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E5A6E" w:rsidRDefault="00193461" w:rsidP="00C63713">
      <w:pPr>
        <w:rPr>
          <w:sz w:val="28"/>
        </w:rPr>
      </w:pPr>
      <w:r w:rsidRPr="00AE5A6E">
        <w:rPr>
          <w:noProof/>
          <w:lang w:eastAsia="en-AU"/>
        </w:rPr>
        <w:drawing>
          <wp:inline distT="0" distB="0" distL="0" distR="0" wp14:anchorId="43F5E812" wp14:editId="4BD4D48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E5A6E" w:rsidRDefault="0048364F" w:rsidP="0048364F">
      <w:pPr>
        <w:rPr>
          <w:sz w:val="19"/>
        </w:rPr>
      </w:pPr>
    </w:p>
    <w:p w:rsidR="0048364F" w:rsidRPr="00AE5A6E" w:rsidRDefault="00996028" w:rsidP="00C21586">
      <w:pPr>
        <w:pStyle w:val="ShortT"/>
      </w:pPr>
      <w:r w:rsidRPr="00AE5A6E">
        <w:t>Aboriginal Land Rights (Northern Territory) Amendment</w:t>
      </w:r>
      <w:r w:rsidR="005A5391" w:rsidRPr="00AE5A6E">
        <w:t xml:space="preserve"> </w:t>
      </w:r>
      <w:r w:rsidR="00C21586" w:rsidRPr="00AE5A6E">
        <w:t xml:space="preserve">(Leases) </w:t>
      </w:r>
      <w:r w:rsidRPr="00AE5A6E">
        <w:t>Regulation</w:t>
      </w:r>
      <w:r w:rsidR="00DB48DB" w:rsidRPr="00AE5A6E">
        <w:t>s</w:t>
      </w:r>
      <w:r w:rsidR="00AE5A6E" w:rsidRPr="00AE5A6E">
        <w:t> </w:t>
      </w:r>
      <w:r w:rsidR="00DB48DB" w:rsidRPr="00AE5A6E">
        <w:t>2017</w:t>
      </w:r>
    </w:p>
    <w:p w:rsidR="00996028" w:rsidRPr="00AE5A6E" w:rsidRDefault="00996028" w:rsidP="007517B8">
      <w:pPr>
        <w:pStyle w:val="SignCoverPageStart"/>
        <w:spacing w:before="240"/>
        <w:rPr>
          <w:szCs w:val="22"/>
        </w:rPr>
      </w:pPr>
      <w:r w:rsidRPr="00AE5A6E">
        <w:rPr>
          <w:szCs w:val="22"/>
        </w:rPr>
        <w:t xml:space="preserve">I, General the Honourable Sir Peter Cosgrove AK MC (Ret’d), </w:t>
      </w:r>
      <w:r w:rsidR="00AE5A6E" w:rsidRPr="00AE5A6E">
        <w:rPr>
          <w:szCs w:val="22"/>
        </w:rPr>
        <w:t>Governor</w:t>
      </w:r>
      <w:r w:rsidR="00AE5A6E">
        <w:rPr>
          <w:szCs w:val="22"/>
        </w:rPr>
        <w:noBreakHyphen/>
      </w:r>
      <w:r w:rsidR="00AE5A6E" w:rsidRPr="00AE5A6E">
        <w:rPr>
          <w:szCs w:val="22"/>
        </w:rPr>
        <w:t>General</w:t>
      </w:r>
      <w:r w:rsidRPr="00AE5A6E">
        <w:rPr>
          <w:szCs w:val="22"/>
        </w:rPr>
        <w:t xml:space="preserve"> of the Commonwealth of Australia, acting with the advice of the Federal Executive Council, make the following regulation</w:t>
      </w:r>
      <w:r w:rsidR="00DB48DB" w:rsidRPr="00AE5A6E">
        <w:rPr>
          <w:szCs w:val="22"/>
        </w:rPr>
        <w:t>s</w:t>
      </w:r>
      <w:r w:rsidRPr="00AE5A6E">
        <w:rPr>
          <w:szCs w:val="22"/>
        </w:rPr>
        <w:t>.</w:t>
      </w:r>
    </w:p>
    <w:p w:rsidR="00996028" w:rsidRPr="00AE5A6E" w:rsidRDefault="0099602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E5A6E">
        <w:rPr>
          <w:szCs w:val="22"/>
        </w:rPr>
        <w:t xml:space="preserve">Dated </w:t>
      </w:r>
      <w:bookmarkStart w:id="0" w:name="BKCheck15B_1"/>
      <w:bookmarkEnd w:id="0"/>
      <w:r w:rsidRPr="00AE5A6E">
        <w:rPr>
          <w:szCs w:val="22"/>
        </w:rPr>
        <w:fldChar w:fldCharType="begin"/>
      </w:r>
      <w:r w:rsidRPr="00AE5A6E">
        <w:rPr>
          <w:szCs w:val="22"/>
        </w:rPr>
        <w:instrText xml:space="preserve"> DOCPROPERTY  DateMade </w:instrText>
      </w:r>
      <w:r w:rsidRPr="00AE5A6E">
        <w:rPr>
          <w:szCs w:val="22"/>
        </w:rPr>
        <w:fldChar w:fldCharType="separate"/>
      </w:r>
      <w:r w:rsidR="00C94ABB">
        <w:rPr>
          <w:szCs w:val="22"/>
        </w:rPr>
        <w:t>23 March 2017</w:t>
      </w:r>
      <w:r w:rsidRPr="00AE5A6E">
        <w:rPr>
          <w:szCs w:val="22"/>
        </w:rPr>
        <w:fldChar w:fldCharType="end"/>
      </w:r>
    </w:p>
    <w:p w:rsidR="00996028" w:rsidRPr="00AE5A6E" w:rsidRDefault="0099602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E5A6E">
        <w:rPr>
          <w:szCs w:val="22"/>
        </w:rPr>
        <w:t>Peter Cosgrove</w:t>
      </w:r>
    </w:p>
    <w:p w:rsidR="00996028" w:rsidRPr="00AE5A6E" w:rsidRDefault="00AE5A6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E5A6E">
        <w:rPr>
          <w:szCs w:val="22"/>
        </w:rPr>
        <w:t>Governor</w:t>
      </w:r>
      <w:r>
        <w:rPr>
          <w:szCs w:val="22"/>
        </w:rPr>
        <w:noBreakHyphen/>
      </w:r>
      <w:r w:rsidRPr="00AE5A6E">
        <w:rPr>
          <w:szCs w:val="22"/>
        </w:rPr>
        <w:t>General</w:t>
      </w:r>
    </w:p>
    <w:p w:rsidR="00996028" w:rsidRPr="00AE5A6E" w:rsidRDefault="0099602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E5A6E">
        <w:rPr>
          <w:szCs w:val="22"/>
        </w:rPr>
        <w:t>By His Excellency’s Command</w:t>
      </w:r>
    </w:p>
    <w:p w:rsidR="00996028" w:rsidRPr="00AE5A6E" w:rsidRDefault="0099602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E5A6E">
        <w:rPr>
          <w:szCs w:val="22"/>
        </w:rPr>
        <w:t>Nigel Scullion</w:t>
      </w:r>
    </w:p>
    <w:p w:rsidR="00996028" w:rsidRPr="00AE5A6E" w:rsidRDefault="00996028" w:rsidP="007517B8">
      <w:pPr>
        <w:pStyle w:val="SignCoverPageEnd"/>
        <w:rPr>
          <w:szCs w:val="22"/>
        </w:rPr>
      </w:pPr>
      <w:r w:rsidRPr="00AE5A6E">
        <w:rPr>
          <w:szCs w:val="22"/>
        </w:rPr>
        <w:t>Minister for Indigenous Affairs</w:t>
      </w:r>
    </w:p>
    <w:p w:rsidR="00996028" w:rsidRPr="00AE5A6E" w:rsidRDefault="00996028" w:rsidP="007517B8"/>
    <w:p w:rsidR="00996028" w:rsidRPr="00AE5A6E" w:rsidRDefault="00996028" w:rsidP="00996028"/>
    <w:p w:rsidR="0048364F" w:rsidRPr="00AE5A6E" w:rsidRDefault="0048364F" w:rsidP="0048364F">
      <w:pPr>
        <w:pStyle w:val="Header"/>
        <w:tabs>
          <w:tab w:val="clear" w:pos="4150"/>
          <w:tab w:val="clear" w:pos="8307"/>
        </w:tabs>
      </w:pPr>
      <w:r w:rsidRPr="00AE5A6E">
        <w:rPr>
          <w:rStyle w:val="CharAmSchNo"/>
        </w:rPr>
        <w:t xml:space="preserve"> </w:t>
      </w:r>
      <w:r w:rsidRPr="00AE5A6E">
        <w:rPr>
          <w:rStyle w:val="CharAmSchText"/>
        </w:rPr>
        <w:t xml:space="preserve"> </w:t>
      </w:r>
    </w:p>
    <w:p w:rsidR="0048364F" w:rsidRPr="00AE5A6E" w:rsidRDefault="0048364F" w:rsidP="0048364F">
      <w:pPr>
        <w:pStyle w:val="Header"/>
        <w:tabs>
          <w:tab w:val="clear" w:pos="4150"/>
          <w:tab w:val="clear" w:pos="8307"/>
        </w:tabs>
      </w:pPr>
      <w:r w:rsidRPr="00AE5A6E">
        <w:rPr>
          <w:rStyle w:val="CharAmPartNo"/>
        </w:rPr>
        <w:t xml:space="preserve"> </w:t>
      </w:r>
      <w:r w:rsidRPr="00AE5A6E">
        <w:rPr>
          <w:rStyle w:val="CharAmPartText"/>
        </w:rPr>
        <w:t xml:space="preserve"> </w:t>
      </w:r>
    </w:p>
    <w:p w:rsidR="0048364F" w:rsidRPr="00AE5A6E" w:rsidRDefault="0048364F" w:rsidP="0048364F">
      <w:pPr>
        <w:sectPr w:rsidR="0048364F" w:rsidRPr="00AE5A6E" w:rsidSect="00137B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E5A6E" w:rsidRDefault="0048364F" w:rsidP="00F91697">
      <w:pPr>
        <w:rPr>
          <w:sz w:val="36"/>
        </w:rPr>
      </w:pPr>
      <w:r w:rsidRPr="00AE5A6E">
        <w:rPr>
          <w:sz w:val="36"/>
        </w:rPr>
        <w:lastRenderedPageBreak/>
        <w:t>Contents</w:t>
      </w:r>
    </w:p>
    <w:bookmarkStart w:id="1" w:name="BKCheck15B_2"/>
    <w:bookmarkEnd w:id="1"/>
    <w:p w:rsidR="007D3DCD" w:rsidRPr="00AE5A6E" w:rsidRDefault="007D3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5A6E">
        <w:fldChar w:fldCharType="begin"/>
      </w:r>
      <w:r w:rsidRPr="00AE5A6E">
        <w:instrText xml:space="preserve"> TOC \o "1-9" </w:instrText>
      </w:r>
      <w:r w:rsidRPr="00AE5A6E">
        <w:fldChar w:fldCharType="separate"/>
      </w:r>
      <w:r w:rsidRPr="00AE5A6E">
        <w:rPr>
          <w:noProof/>
        </w:rPr>
        <w:t>1</w:t>
      </w:r>
      <w:r w:rsidRPr="00AE5A6E">
        <w:rPr>
          <w:noProof/>
        </w:rPr>
        <w:tab/>
        <w:t>Name</w:t>
      </w:r>
      <w:r w:rsidRPr="00AE5A6E">
        <w:rPr>
          <w:noProof/>
        </w:rPr>
        <w:tab/>
      </w:r>
      <w:r w:rsidRPr="00AE5A6E">
        <w:rPr>
          <w:noProof/>
        </w:rPr>
        <w:fldChar w:fldCharType="begin"/>
      </w:r>
      <w:r w:rsidRPr="00AE5A6E">
        <w:rPr>
          <w:noProof/>
        </w:rPr>
        <w:instrText xml:space="preserve"> PAGEREF _Toc476210858 \h </w:instrText>
      </w:r>
      <w:r w:rsidRPr="00AE5A6E">
        <w:rPr>
          <w:noProof/>
        </w:rPr>
      </w:r>
      <w:r w:rsidRPr="00AE5A6E">
        <w:rPr>
          <w:noProof/>
        </w:rPr>
        <w:fldChar w:fldCharType="separate"/>
      </w:r>
      <w:r w:rsidR="00C94ABB">
        <w:rPr>
          <w:noProof/>
        </w:rPr>
        <w:t>1</w:t>
      </w:r>
      <w:r w:rsidRPr="00AE5A6E">
        <w:rPr>
          <w:noProof/>
        </w:rPr>
        <w:fldChar w:fldCharType="end"/>
      </w:r>
    </w:p>
    <w:p w:rsidR="007D3DCD" w:rsidRPr="00AE5A6E" w:rsidRDefault="007D3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5A6E">
        <w:rPr>
          <w:noProof/>
        </w:rPr>
        <w:t>2</w:t>
      </w:r>
      <w:r w:rsidRPr="00AE5A6E">
        <w:rPr>
          <w:noProof/>
        </w:rPr>
        <w:tab/>
        <w:t>Commencement</w:t>
      </w:r>
      <w:r w:rsidRPr="00AE5A6E">
        <w:rPr>
          <w:noProof/>
        </w:rPr>
        <w:tab/>
      </w:r>
      <w:r w:rsidRPr="00AE5A6E">
        <w:rPr>
          <w:noProof/>
        </w:rPr>
        <w:fldChar w:fldCharType="begin"/>
      </w:r>
      <w:r w:rsidRPr="00AE5A6E">
        <w:rPr>
          <w:noProof/>
        </w:rPr>
        <w:instrText xml:space="preserve"> PAGEREF _Toc476210859 \h </w:instrText>
      </w:r>
      <w:r w:rsidRPr="00AE5A6E">
        <w:rPr>
          <w:noProof/>
        </w:rPr>
      </w:r>
      <w:r w:rsidRPr="00AE5A6E">
        <w:rPr>
          <w:noProof/>
        </w:rPr>
        <w:fldChar w:fldCharType="separate"/>
      </w:r>
      <w:r w:rsidR="00C94ABB">
        <w:rPr>
          <w:noProof/>
        </w:rPr>
        <w:t>1</w:t>
      </w:r>
      <w:r w:rsidRPr="00AE5A6E">
        <w:rPr>
          <w:noProof/>
        </w:rPr>
        <w:fldChar w:fldCharType="end"/>
      </w:r>
    </w:p>
    <w:p w:rsidR="007D3DCD" w:rsidRPr="00AE5A6E" w:rsidRDefault="007D3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5A6E">
        <w:rPr>
          <w:noProof/>
        </w:rPr>
        <w:t>3</w:t>
      </w:r>
      <w:r w:rsidRPr="00AE5A6E">
        <w:rPr>
          <w:noProof/>
        </w:rPr>
        <w:tab/>
        <w:t>Authority</w:t>
      </w:r>
      <w:r w:rsidRPr="00AE5A6E">
        <w:rPr>
          <w:noProof/>
        </w:rPr>
        <w:tab/>
      </w:r>
      <w:r w:rsidRPr="00AE5A6E">
        <w:rPr>
          <w:noProof/>
        </w:rPr>
        <w:fldChar w:fldCharType="begin"/>
      </w:r>
      <w:r w:rsidRPr="00AE5A6E">
        <w:rPr>
          <w:noProof/>
        </w:rPr>
        <w:instrText xml:space="preserve"> PAGEREF _Toc476210860 \h </w:instrText>
      </w:r>
      <w:r w:rsidRPr="00AE5A6E">
        <w:rPr>
          <w:noProof/>
        </w:rPr>
      </w:r>
      <w:r w:rsidRPr="00AE5A6E">
        <w:rPr>
          <w:noProof/>
        </w:rPr>
        <w:fldChar w:fldCharType="separate"/>
      </w:r>
      <w:r w:rsidR="00C94ABB">
        <w:rPr>
          <w:noProof/>
        </w:rPr>
        <w:t>1</w:t>
      </w:r>
      <w:r w:rsidRPr="00AE5A6E">
        <w:rPr>
          <w:noProof/>
        </w:rPr>
        <w:fldChar w:fldCharType="end"/>
      </w:r>
    </w:p>
    <w:p w:rsidR="007D3DCD" w:rsidRPr="00AE5A6E" w:rsidRDefault="007D3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5A6E">
        <w:rPr>
          <w:noProof/>
        </w:rPr>
        <w:t>4</w:t>
      </w:r>
      <w:r w:rsidRPr="00AE5A6E">
        <w:rPr>
          <w:noProof/>
        </w:rPr>
        <w:tab/>
        <w:t>Schedules</w:t>
      </w:r>
      <w:r w:rsidRPr="00AE5A6E">
        <w:rPr>
          <w:noProof/>
        </w:rPr>
        <w:tab/>
      </w:r>
      <w:r w:rsidRPr="00AE5A6E">
        <w:rPr>
          <w:noProof/>
        </w:rPr>
        <w:fldChar w:fldCharType="begin"/>
      </w:r>
      <w:r w:rsidRPr="00AE5A6E">
        <w:rPr>
          <w:noProof/>
        </w:rPr>
        <w:instrText xml:space="preserve"> PAGEREF _Toc476210861 \h </w:instrText>
      </w:r>
      <w:r w:rsidRPr="00AE5A6E">
        <w:rPr>
          <w:noProof/>
        </w:rPr>
      </w:r>
      <w:r w:rsidRPr="00AE5A6E">
        <w:rPr>
          <w:noProof/>
        </w:rPr>
        <w:fldChar w:fldCharType="separate"/>
      </w:r>
      <w:r w:rsidR="00C94ABB">
        <w:rPr>
          <w:noProof/>
        </w:rPr>
        <w:t>1</w:t>
      </w:r>
      <w:r w:rsidRPr="00AE5A6E">
        <w:rPr>
          <w:noProof/>
        </w:rPr>
        <w:fldChar w:fldCharType="end"/>
      </w:r>
    </w:p>
    <w:p w:rsidR="007D3DCD" w:rsidRPr="00AE5A6E" w:rsidRDefault="007D3D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E5A6E">
        <w:rPr>
          <w:noProof/>
        </w:rPr>
        <w:t>Schedule</w:t>
      </w:r>
      <w:r w:rsidR="00AE5A6E" w:rsidRPr="00AE5A6E">
        <w:rPr>
          <w:noProof/>
        </w:rPr>
        <w:t> </w:t>
      </w:r>
      <w:r w:rsidRPr="00AE5A6E">
        <w:rPr>
          <w:noProof/>
        </w:rPr>
        <w:t>1—Amendments</w:t>
      </w:r>
      <w:r w:rsidRPr="00AE5A6E">
        <w:rPr>
          <w:b w:val="0"/>
          <w:noProof/>
          <w:sz w:val="18"/>
        </w:rPr>
        <w:tab/>
      </w:r>
      <w:r w:rsidRPr="00AE5A6E">
        <w:rPr>
          <w:b w:val="0"/>
          <w:noProof/>
          <w:sz w:val="18"/>
        </w:rPr>
        <w:fldChar w:fldCharType="begin"/>
      </w:r>
      <w:r w:rsidRPr="00AE5A6E">
        <w:rPr>
          <w:b w:val="0"/>
          <w:noProof/>
          <w:sz w:val="18"/>
        </w:rPr>
        <w:instrText xml:space="preserve"> PAGEREF _Toc476210862 \h </w:instrText>
      </w:r>
      <w:r w:rsidRPr="00AE5A6E">
        <w:rPr>
          <w:b w:val="0"/>
          <w:noProof/>
          <w:sz w:val="18"/>
        </w:rPr>
      </w:r>
      <w:r w:rsidRPr="00AE5A6E">
        <w:rPr>
          <w:b w:val="0"/>
          <w:noProof/>
          <w:sz w:val="18"/>
        </w:rPr>
        <w:fldChar w:fldCharType="separate"/>
      </w:r>
      <w:r w:rsidR="00C94ABB">
        <w:rPr>
          <w:b w:val="0"/>
          <w:noProof/>
          <w:sz w:val="18"/>
        </w:rPr>
        <w:t>2</w:t>
      </w:r>
      <w:r w:rsidRPr="00AE5A6E">
        <w:rPr>
          <w:b w:val="0"/>
          <w:noProof/>
          <w:sz w:val="18"/>
        </w:rPr>
        <w:fldChar w:fldCharType="end"/>
      </w:r>
    </w:p>
    <w:p w:rsidR="007D3DCD" w:rsidRPr="00AE5A6E" w:rsidRDefault="007D3D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5A6E">
        <w:rPr>
          <w:noProof/>
        </w:rPr>
        <w:t>Aboriginal Land Rights (Northern Territory) Regulations</w:t>
      </w:r>
      <w:r w:rsidR="00AE5A6E" w:rsidRPr="00AE5A6E">
        <w:rPr>
          <w:noProof/>
        </w:rPr>
        <w:t> </w:t>
      </w:r>
      <w:r w:rsidRPr="00AE5A6E">
        <w:rPr>
          <w:noProof/>
        </w:rPr>
        <w:t>2007</w:t>
      </w:r>
      <w:r w:rsidRPr="00AE5A6E">
        <w:rPr>
          <w:i w:val="0"/>
          <w:noProof/>
          <w:sz w:val="18"/>
        </w:rPr>
        <w:tab/>
      </w:r>
      <w:r w:rsidRPr="00AE5A6E">
        <w:rPr>
          <w:i w:val="0"/>
          <w:noProof/>
          <w:sz w:val="18"/>
        </w:rPr>
        <w:fldChar w:fldCharType="begin"/>
      </w:r>
      <w:r w:rsidRPr="00AE5A6E">
        <w:rPr>
          <w:i w:val="0"/>
          <w:noProof/>
          <w:sz w:val="18"/>
        </w:rPr>
        <w:instrText xml:space="preserve"> PAGEREF _Toc476210863 \h </w:instrText>
      </w:r>
      <w:r w:rsidRPr="00AE5A6E">
        <w:rPr>
          <w:i w:val="0"/>
          <w:noProof/>
          <w:sz w:val="18"/>
        </w:rPr>
      </w:r>
      <w:r w:rsidRPr="00AE5A6E">
        <w:rPr>
          <w:i w:val="0"/>
          <w:noProof/>
          <w:sz w:val="18"/>
        </w:rPr>
        <w:fldChar w:fldCharType="separate"/>
      </w:r>
      <w:r w:rsidR="00C94ABB">
        <w:rPr>
          <w:i w:val="0"/>
          <w:noProof/>
          <w:sz w:val="18"/>
        </w:rPr>
        <w:t>2</w:t>
      </w:r>
      <w:r w:rsidRPr="00AE5A6E">
        <w:rPr>
          <w:i w:val="0"/>
          <w:noProof/>
          <w:sz w:val="18"/>
        </w:rPr>
        <w:fldChar w:fldCharType="end"/>
      </w:r>
    </w:p>
    <w:p w:rsidR="00833416" w:rsidRPr="00AE5A6E" w:rsidRDefault="007D3DCD" w:rsidP="0048364F">
      <w:r w:rsidRPr="00AE5A6E">
        <w:fldChar w:fldCharType="end"/>
      </w:r>
    </w:p>
    <w:p w:rsidR="00722023" w:rsidRPr="00AE5A6E" w:rsidRDefault="00722023" w:rsidP="0048364F">
      <w:pPr>
        <w:sectPr w:rsidR="00722023" w:rsidRPr="00AE5A6E" w:rsidSect="00137B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E5A6E" w:rsidRDefault="0048364F" w:rsidP="0048364F">
      <w:pPr>
        <w:pStyle w:val="ActHead5"/>
      </w:pPr>
      <w:bookmarkStart w:id="2" w:name="_Toc476210858"/>
      <w:r w:rsidRPr="00AE5A6E">
        <w:rPr>
          <w:rStyle w:val="CharSectno"/>
        </w:rPr>
        <w:lastRenderedPageBreak/>
        <w:t>1</w:t>
      </w:r>
      <w:r w:rsidRPr="00AE5A6E">
        <w:t xml:space="preserve">  </w:t>
      </w:r>
      <w:r w:rsidR="004F676E" w:rsidRPr="00AE5A6E">
        <w:t>Name</w:t>
      </w:r>
      <w:bookmarkEnd w:id="2"/>
    </w:p>
    <w:p w:rsidR="0048364F" w:rsidRPr="00AE5A6E" w:rsidRDefault="0048364F" w:rsidP="0048364F">
      <w:pPr>
        <w:pStyle w:val="subsection"/>
      </w:pPr>
      <w:r w:rsidRPr="00AE5A6E">
        <w:tab/>
      </w:r>
      <w:r w:rsidRPr="00AE5A6E">
        <w:tab/>
        <w:t>Th</w:t>
      </w:r>
      <w:r w:rsidR="00F24C35" w:rsidRPr="00AE5A6E">
        <w:t>is</w:t>
      </w:r>
      <w:r w:rsidRPr="00AE5A6E">
        <w:t xml:space="preserve"> </w:t>
      </w:r>
      <w:r w:rsidR="00DB48DB" w:rsidRPr="00AE5A6E">
        <w:t xml:space="preserve">instrument </w:t>
      </w:r>
      <w:r w:rsidR="00F24C35" w:rsidRPr="00AE5A6E">
        <w:t>is</w:t>
      </w:r>
      <w:r w:rsidR="003801D0" w:rsidRPr="00AE5A6E">
        <w:t xml:space="preserve"> the</w:t>
      </w:r>
      <w:r w:rsidRPr="00AE5A6E">
        <w:t xml:space="preserve"> </w:t>
      </w:r>
      <w:bookmarkStart w:id="3" w:name="BKCheck15B_3"/>
      <w:bookmarkEnd w:id="3"/>
      <w:r w:rsidR="00CB0180" w:rsidRPr="00AE5A6E">
        <w:rPr>
          <w:i/>
        </w:rPr>
        <w:fldChar w:fldCharType="begin"/>
      </w:r>
      <w:r w:rsidR="00CB0180" w:rsidRPr="00AE5A6E">
        <w:rPr>
          <w:i/>
        </w:rPr>
        <w:instrText xml:space="preserve"> STYLEREF  ShortT </w:instrText>
      </w:r>
      <w:r w:rsidR="00CB0180" w:rsidRPr="00AE5A6E">
        <w:rPr>
          <w:i/>
        </w:rPr>
        <w:fldChar w:fldCharType="separate"/>
      </w:r>
      <w:r w:rsidR="00C94ABB">
        <w:rPr>
          <w:i/>
          <w:noProof/>
        </w:rPr>
        <w:t>Aboriginal Land Rights (Northern Territory) Amendment (Leases) Regulations 2017</w:t>
      </w:r>
      <w:r w:rsidR="00CB0180" w:rsidRPr="00AE5A6E">
        <w:rPr>
          <w:i/>
        </w:rPr>
        <w:fldChar w:fldCharType="end"/>
      </w:r>
      <w:r w:rsidRPr="00AE5A6E">
        <w:t>.</w:t>
      </w:r>
    </w:p>
    <w:p w:rsidR="0048364F" w:rsidRPr="00AE5A6E" w:rsidRDefault="0048364F" w:rsidP="0048364F">
      <w:pPr>
        <w:pStyle w:val="ActHead5"/>
      </w:pPr>
      <w:bookmarkStart w:id="4" w:name="_Toc476210859"/>
      <w:r w:rsidRPr="00AE5A6E">
        <w:rPr>
          <w:rStyle w:val="CharSectno"/>
        </w:rPr>
        <w:t>2</w:t>
      </w:r>
      <w:r w:rsidRPr="00AE5A6E">
        <w:t xml:space="preserve">  Commencement</w:t>
      </w:r>
      <w:bookmarkEnd w:id="4"/>
    </w:p>
    <w:p w:rsidR="00996028" w:rsidRPr="00AE5A6E" w:rsidRDefault="00996028" w:rsidP="00A664CA">
      <w:pPr>
        <w:pStyle w:val="subsection"/>
      </w:pPr>
      <w:r w:rsidRPr="00AE5A6E">
        <w:tab/>
        <w:t>(1)</w:t>
      </w:r>
      <w:r w:rsidRPr="00AE5A6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96028" w:rsidRPr="00AE5A6E" w:rsidRDefault="00996028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96028" w:rsidRPr="00AE5A6E" w:rsidTr="0099602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96028" w:rsidRPr="00AE5A6E" w:rsidRDefault="00996028" w:rsidP="00A664CA">
            <w:pPr>
              <w:pStyle w:val="TableHeading"/>
            </w:pPr>
            <w:r w:rsidRPr="00AE5A6E">
              <w:t>Commencement information</w:t>
            </w:r>
          </w:p>
        </w:tc>
      </w:tr>
      <w:tr w:rsidR="00996028" w:rsidRPr="00AE5A6E" w:rsidTr="0099602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96028" w:rsidRPr="00AE5A6E" w:rsidRDefault="00996028" w:rsidP="00A664CA">
            <w:pPr>
              <w:pStyle w:val="TableHeading"/>
            </w:pPr>
            <w:r w:rsidRPr="00AE5A6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96028" w:rsidRPr="00AE5A6E" w:rsidRDefault="00996028" w:rsidP="00A664CA">
            <w:pPr>
              <w:pStyle w:val="TableHeading"/>
            </w:pPr>
            <w:r w:rsidRPr="00AE5A6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96028" w:rsidRPr="00AE5A6E" w:rsidRDefault="00996028" w:rsidP="00A664CA">
            <w:pPr>
              <w:pStyle w:val="TableHeading"/>
            </w:pPr>
            <w:r w:rsidRPr="00AE5A6E">
              <w:t>Column 3</w:t>
            </w:r>
          </w:p>
        </w:tc>
      </w:tr>
      <w:tr w:rsidR="00996028" w:rsidRPr="00AE5A6E" w:rsidTr="0099602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96028" w:rsidRPr="00AE5A6E" w:rsidRDefault="00996028" w:rsidP="00A664CA">
            <w:pPr>
              <w:pStyle w:val="TableHeading"/>
            </w:pPr>
            <w:r w:rsidRPr="00AE5A6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96028" w:rsidRPr="00AE5A6E" w:rsidRDefault="00996028" w:rsidP="00A664CA">
            <w:pPr>
              <w:pStyle w:val="TableHeading"/>
            </w:pPr>
            <w:r w:rsidRPr="00AE5A6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96028" w:rsidRPr="00AE5A6E" w:rsidRDefault="00996028" w:rsidP="00A664CA">
            <w:pPr>
              <w:pStyle w:val="TableHeading"/>
            </w:pPr>
            <w:r w:rsidRPr="00AE5A6E">
              <w:t>Date/Details</w:t>
            </w:r>
          </w:p>
        </w:tc>
      </w:tr>
      <w:tr w:rsidR="00996028" w:rsidRPr="00AE5A6E" w:rsidTr="00996028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96028" w:rsidRPr="00AE5A6E" w:rsidRDefault="00996028" w:rsidP="00A664CA">
            <w:pPr>
              <w:pStyle w:val="Tabletext"/>
            </w:pPr>
            <w:r w:rsidRPr="00AE5A6E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96028" w:rsidRPr="00AE5A6E" w:rsidRDefault="00996028" w:rsidP="00A664CA">
            <w:pPr>
              <w:pStyle w:val="Tabletext"/>
            </w:pPr>
            <w:r w:rsidRPr="00AE5A6E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96028" w:rsidRPr="00AE5A6E" w:rsidRDefault="00BD0C8E" w:rsidP="00A664CA">
            <w:pPr>
              <w:pStyle w:val="Tabletext"/>
            </w:pPr>
            <w:r>
              <w:t>30 March 2017</w:t>
            </w:r>
            <w:bookmarkStart w:id="5" w:name="_GoBack"/>
            <w:bookmarkEnd w:id="5"/>
          </w:p>
        </w:tc>
      </w:tr>
    </w:tbl>
    <w:p w:rsidR="00996028" w:rsidRPr="00AE5A6E" w:rsidRDefault="00996028" w:rsidP="00A664CA">
      <w:pPr>
        <w:pStyle w:val="notetext"/>
      </w:pPr>
      <w:r w:rsidRPr="00AE5A6E">
        <w:rPr>
          <w:snapToGrid w:val="0"/>
          <w:lang w:eastAsia="en-US"/>
        </w:rPr>
        <w:t>Note:</w:t>
      </w:r>
      <w:r w:rsidRPr="00AE5A6E">
        <w:rPr>
          <w:snapToGrid w:val="0"/>
          <w:lang w:eastAsia="en-US"/>
        </w:rPr>
        <w:tab/>
        <w:t xml:space="preserve">This table relates only to the provisions of this </w:t>
      </w:r>
      <w:r w:rsidRPr="00AE5A6E">
        <w:t xml:space="preserve">instrument </w:t>
      </w:r>
      <w:r w:rsidRPr="00AE5A6E">
        <w:rPr>
          <w:snapToGrid w:val="0"/>
          <w:lang w:eastAsia="en-US"/>
        </w:rPr>
        <w:t xml:space="preserve">as originally made. It will not be amended to deal with any later amendments of this </w:t>
      </w:r>
      <w:r w:rsidRPr="00AE5A6E">
        <w:t>instrument</w:t>
      </w:r>
      <w:r w:rsidRPr="00AE5A6E">
        <w:rPr>
          <w:snapToGrid w:val="0"/>
          <w:lang w:eastAsia="en-US"/>
        </w:rPr>
        <w:t>.</w:t>
      </w:r>
    </w:p>
    <w:p w:rsidR="00996028" w:rsidRPr="00AE5A6E" w:rsidRDefault="00996028" w:rsidP="00D455E3">
      <w:pPr>
        <w:pStyle w:val="subsection"/>
      </w:pPr>
      <w:r w:rsidRPr="00AE5A6E">
        <w:tab/>
        <w:t>(2)</w:t>
      </w:r>
      <w:r w:rsidRPr="00AE5A6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E5A6E" w:rsidRDefault="007769D4" w:rsidP="007769D4">
      <w:pPr>
        <w:pStyle w:val="ActHead5"/>
      </w:pPr>
      <w:bookmarkStart w:id="6" w:name="_Toc476210860"/>
      <w:r w:rsidRPr="00AE5A6E">
        <w:rPr>
          <w:rStyle w:val="CharSectno"/>
        </w:rPr>
        <w:t>3</w:t>
      </w:r>
      <w:r w:rsidRPr="00AE5A6E">
        <w:t xml:space="preserve">  Authority</w:t>
      </w:r>
      <w:bookmarkEnd w:id="6"/>
    </w:p>
    <w:p w:rsidR="007769D4" w:rsidRPr="00AE5A6E" w:rsidRDefault="007769D4" w:rsidP="007769D4">
      <w:pPr>
        <w:pStyle w:val="subsection"/>
      </w:pPr>
      <w:r w:rsidRPr="00AE5A6E">
        <w:tab/>
      </w:r>
      <w:r w:rsidRPr="00AE5A6E">
        <w:tab/>
      </w:r>
      <w:r w:rsidR="00AF0336" w:rsidRPr="00AE5A6E">
        <w:t xml:space="preserve">This </w:t>
      </w:r>
      <w:r w:rsidR="00996028" w:rsidRPr="00AE5A6E">
        <w:t>instrument</w:t>
      </w:r>
      <w:r w:rsidR="00AF0336" w:rsidRPr="00AE5A6E">
        <w:t xml:space="preserve"> is made under the </w:t>
      </w:r>
      <w:r w:rsidR="00996028" w:rsidRPr="00AE5A6E">
        <w:rPr>
          <w:i/>
        </w:rPr>
        <w:t>Aboriginal Land Rights (Northern Territory) Act 1976</w:t>
      </w:r>
      <w:r w:rsidR="00D83D21" w:rsidRPr="00AE5A6E">
        <w:rPr>
          <w:i/>
        </w:rPr>
        <w:t>.</w:t>
      </w:r>
    </w:p>
    <w:p w:rsidR="00557C7A" w:rsidRPr="00AE5A6E" w:rsidRDefault="007769D4" w:rsidP="00557C7A">
      <w:pPr>
        <w:pStyle w:val="ActHead5"/>
      </w:pPr>
      <w:bookmarkStart w:id="7" w:name="_Toc476210861"/>
      <w:r w:rsidRPr="00AE5A6E">
        <w:rPr>
          <w:rStyle w:val="CharSectno"/>
        </w:rPr>
        <w:t>4</w:t>
      </w:r>
      <w:r w:rsidR="00557C7A" w:rsidRPr="00AE5A6E">
        <w:t xml:space="preserve">  </w:t>
      </w:r>
      <w:r w:rsidR="00B332B8" w:rsidRPr="00AE5A6E">
        <w:t>Schedules</w:t>
      </w:r>
      <w:bookmarkEnd w:id="7"/>
    </w:p>
    <w:p w:rsidR="000F6B02" w:rsidRPr="00AE5A6E" w:rsidRDefault="00557C7A" w:rsidP="000F6B02">
      <w:pPr>
        <w:pStyle w:val="subsection"/>
      </w:pPr>
      <w:r w:rsidRPr="00AE5A6E">
        <w:tab/>
      </w:r>
      <w:r w:rsidRPr="00AE5A6E">
        <w:tab/>
      </w:r>
      <w:r w:rsidR="000F6B02" w:rsidRPr="00AE5A6E">
        <w:t xml:space="preserve">Each instrument that is specified in a Schedule to </w:t>
      </w:r>
      <w:r w:rsidR="00996028" w:rsidRPr="00AE5A6E">
        <w:t>this instrument</w:t>
      </w:r>
      <w:r w:rsidR="000F6B02" w:rsidRPr="00AE5A6E">
        <w:t xml:space="preserve"> is amended or repealed as set out in the applicable items in the Schedule concerned, and any other item in a Schedule to </w:t>
      </w:r>
      <w:r w:rsidR="00996028" w:rsidRPr="00AE5A6E">
        <w:t>this instrument</w:t>
      </w:r>
      <w:r w:rsidR="000F6B02" w:rsidRPr="00AE5A6E">
        <w:t xml:space="preserve"> has effect according to its terms.</w:t>
      </w:r>
    </w:p>
    <w:p w:rsidR="0048364F" w:rsidRPr="00AE5A6E" w:rsidRDefault="0048364F" w:rsidP="00FF3089">
      <w:pPr>
        <w:pStyle w:val="ActHead6"/>
        <w:pageBreakBefore/>
      </w:pPr>
      <w:bookmarkStart w:id="8" w:name="_Toc476210862"/>
      <w:bookmarkStart w:id="9" w:name="opcAmSched"/>
      <w:bookmarkStart w:id="10" w:name="opcCurrentFind"/>
      <w:r w:rsidRPr="00AE5A6E">
        <w:rPr>
          <w:rStyle w:val="CharAmSchNo"/>
        </w:rPr>
        <w:t>Schedule</w:t>
      </w:r>
      <w:r w:rsidR="00AE5A6E" w:rsidRPr="00AE5A6E">
        <w:rPr>
          <w:rStyle w:val="CharAmSchNo"/>
        </w:rPr>
        <w:t> </w:t>
      </w:r>
      <w:r w:rsidRPr="00AE5A6E">
        <w:rPr>
          <w:rStyle w:val="CharAmSchNo"/>
        </w:rPr>
        <w:t>1</w:t>
      </w:r>
      <w:r w:rsidRPr="00AE5A6E">
        <w:t>—</w:t>
      </w:r>
      <w:r w:rsidR="00460499" w:rsidRPr="00AE5A6E">
        <w:rPr>
          <w:rStyle w:val="CharAmSchText"/>
        </w:rPr>
        <w:t>Amendments</w:t>
      </w:r>
      <w:bookmarkEnd w:id="8"/>
    </w:p>
    <w:bookmarkEnd w:id="9"/>
    <w:bookmarkEnd w:id="10"/>
    <w:p w:rsidR="0004044E" w:rsidRPr="00AE5A6E" w:rsidRDefault="0004044E" w:rsidP="0004044E">
      <w:pPr>
        <w:pStyle w:val="Header"/>
      </w:pPr>
      <w:r w:rsidRPr="00AE5A6E">
        <w:rPr>
          <w:rStyle w:val="CharAmPartNo"/>
        </w:rPr>
        <w:t xml:space="preserve"> </w:t>
      </w:r>
      <w:r w:rsidRPr="00AE5A6E">
        <w:rPr>
          <w:rStyle w:val="CharAmPartText"/>
        </w:rPr>
        <w:t xml:space="preserve"> </w:t>
      </w:r>
    </w:p>
    <w:p w:rsidR="00772303" w:rsidRPr="00AE5A6E" w:rsidRDefault="00772303" w:rsidP="00772303">
      <w:pPr>
        <w:pStyle w:val="ActHead9"/>
      </w:pPr>
      <w:bookmarkStart w:id="11" w:name="_Toc476210863"/>
      <w:r w:rsidRPr="00AE5A6E">
        <w:t>Aboriginal Land Rights (Northern Territory) Regulations</w:t>
      </w:r>
      <w:r w:rsidR="00AE5A6E" w:rsidRPr="00AE5A6E">
        <w:t> </w:t>
      </w:r>
      <w:r w:rsidRPr="00AE5A6E">
        <w:t>2007</w:t>
      </w:r>
      <w:bookmarkEnd w:id="11"/>
    </w:p>
    <w:p w:rsidR="00334125" w:rsidRPr="00AE5A6E" w:rsidRDefault="00334125" w:rsidP="00334125">
      <w:pPr>
        <w:pStyle w:val="ItemHead"/>
      </w:pPr>
      <w:r w:rsidRPr="00AE5A6E">
        <w:t>1  At the end of subregulation</w:t>
      </w:r>
      <w:r w:rsidR="00AE5A6E" w:rsidRPr="00AE5A6E">
        <w:t> </w:t>
      </w:r>
      <w:r w:rsidRPr="00AE5A6E">
        <w:t>5(1)</w:t>
      </w:r>
    </w:p>
    <w:p w:rsidR="00334125" w:rsidRPr="00AE5A6E" w:rsidRDefault="00334125" w:rsidP="00334125">
      <w:pPr>
        <w:pStyle w:val="Item"/>
      </w:pPr>
      <w:r w:rsidRPr="00AE5A6E">
        <w:t>Add:</w:t>
      </w:r>
    </w:p>
    <w:p w:rsidR="00B877BF" w:rsidRPr="00AE5A6E" w:rsidRDefault="00334125" w:rsidP="0037393E">
      <w:pPr>
        <w:pStyle w:val="notetext"/>
      </w:pPr>
      <w:r w:rsidRPr="00AE5A6E">
        <w:t>Note:</w:t>
      </w:r>
      <w:r w:rsidRPr="00AE5A6E">
        <w:tab/>
        <w:t>The area is know</w:t>
      </w:r>
      <w:r w:rsidR="0037393E" w:rsidRPr="00AE5A6E">
        <w:t>n</w:t>
      </w:r>
      <w:r w:rsidRPr="00AE5A6E">
        <w:t xml:space="preserve"> </w:t>
      </w:r>
      <w:r w:rsidR="0037393E" w:rsidRPr="00AE5A6E">
        <w:t>a</w:t>
      </w:r>
      <w:r w:rsidRPr="00AE5A6E">
        <w:t xml:space="preserve">s </w:t>
      </w:r>
      <w:r w:rsidR="0037393E" w:rsidRPr="00AE5A6E">
        <w:t>Wurrumiyanga</w:t>
      </w:r>
      <w:r w:rsidRPr="00AE5A6E">
        <w:t>.</w:t>
      </w:r>
    </w:p>
    <w:p w:rsidR="00883AC4" w:rsidRPr="00AE5A6E" w:rsidRDefault="00726E71" w:rsidP="00883AC4">
      <w:pPr>
        <w:pStyle w:val="ItemHead"/>
      </w:pPr>
      <w:r w:rsidRPr="00AE5A6E">
        <w:t>2</w:t>
      </w:r>
      <w:r w:rsidR="00883AC4" w:rsidRPr="00AE5A6E">
        <w:t xml:space="preserve"> </w:t>
      </w:r>
      <w:r w:rsidR="003C5D7C" w:rsidRPr="00AE5A6E">
        <w:t xml:space="preserve"> </w:t>
      </w:r>
      <w:r w:rsidR="00883AC4" w:rsidRPr="00AE5A6E">
        <w:t xml:space="preserve">After </w:t>
      </w:r>
      <w:r w:rsidR="008125F6" w:rsidRPr="00AE5A6E">
        <w:t>regulation</w:t>
      </w:r>
      <w:r w:rsidR="00AE5A6E" w:rsidRPr="00AE5A6E">
        <w:t> </w:t>
      </w:r>
      <w:r w:rsidR="006167A9" w:rsidRPr="00AE5A6E">
        <w:t>6</w:t>
      </w:r>
    </w:p>
    <w:p w:rsidR="00883AC4" w:rsidRPr="00AE5A6E" w:rsidRDefault="00883AC4" w:rsidP="00883AC4">
      <w:pPr>
        <w:pStyle w:val="Item"/>
      </w:pPr>
      <w:r w:rsidRPr="00AE5A6E">
        <w:t>Insert:</w:t>
      </w:r>
    </w:p>
    <w:p w:rsidR="00883AC4" w:rsidRPr="00AE5A6E" w:rsidRDefault="006167A9" w:rsidP="00883AC4">
      <w:pPr>
        <w:pStyle w:val="ActHead5"/>
      </w:pPr>
      <w:bookmarkStart w:id="12" w:name="_Toc476210864"/>
      <w:r w:rsidRPr="00AE5A6E">
        <w:rPr>
          <w:rStyle w:val="CharSectno"/>
        </w:rPr>
        <w:t>6AA</w:t>
      </w:r>
      <w:r w:rsidR="00883AC4" w:rsidRPr="00AE5A6E">
        <w:t xml:space="preserve">  Township area vested in the Arnhem Land Aboriginal </w:t>
      </w:r>
      <w:r w:rsidR="00C96F22" w:rsidRPr="00AE5A6E">
        <w:t xml:space="preserve">Land </w:t>
      </w:r>
      <w:r w:rsidR="00883AC4" w:rsidRPr="00AE5A6E">
        <w:t>Trust (Act s</w:t>
      </w:r>
      <w:r w:rsidR="007F2DCD" w:rsidRPr="00AE5A6E">
        <w:t xml:space="preserve"> </w:t>
      </w:r>
      <w:r w:rsidR="00883AC4" w:rsidRPr="00AE5A6E">
        <w:t>3AB(3))</w:t>
      </w:r>
      <w:bookmarkEnd w:id="12"/>
    </w:p>
    <w:p w:rsidR="009C0E6B" w:rsidRPr="00AE5A6E" w:rsidRDefault="00883AC4" w:rsidP="00883AC4">
      <w:pPr>
        <w:pStyle w:val="subsection"/>
      </w:pPr>
      <w:r w:rsidRPr="00AE5A6E">
        <w:tab/>
      </w:r>
      <w:r w:rsidR="009C0E6B" w:rsidRPr="00AE5A6E">
        <w:t>(1)</w:t>
      </w:r>
      <w:r w:rsidRPr="00AE5A6E">
        <w:tab/>
        <w:t xml:space="preserve">For </w:t>
      </w:r>
      <w:r w:rsidR="007D70C8" w:rsidRPr="00AE5A6E">
        <w:t xml:space="preserve">the purposes of </w:t>
      </w:r>
      <w:r w:rsidRPr="00AE5A6E">
        <w:t>subsection</w:t>
      </w:r>
      <w:r w:rsidR="00AE5A6E" w:rsidRPr="00AE5A6E">
        <w:t> </w:t>
      </w:r>
      <w:r w:rsidRPr="00AE5A6E">
        <w:t xml:space="preserve">3AB(3) of the Act, the area of land </w:t>
      </w:r>
      <w:r w:rsidR="009C0E6B" w:rsidRPr="00AE5A6E">
        <w:t>mentioned in subregulation</w:t>
      </w:r>
      <w:r w:rsidR="00AE5A6E" w:rsidRPr="00AE5A6E">
        <w:t> </w:t>
      </w:r>
      <w:r w:rsidR="009C0E6B" w:rsidRPr="00AE5A6E">
        <w:t>(2) is prescribed in relation to the Arnhem Land Aboriginal Land Trust.</w:t>
      </w:r>
    </w:p>
    <w:p w:rsidR="00334125" w:rsidRPr="00AE5A6E" w:rsidRDefault="00334125" w:rsidP="00334125">
      <w:pPr>
        <w:pStyle w:val="notetext"/>
      </w:pPr>
      <w:r w:rsidRPr="00AE5A6E">
        <w:t>Note:</w:t>
      </w:r>
      <w:r w:rsidRPr="00AE5A6E">
        <w:tab/>
        <w:t>The area is know</w:t>
      </w:r>
      <w:r w:rsidR="0037393E" w:rsidRPr="00AE5A6E">
        <w:t>n</w:t>
      </w:r>
      <w:r w:rsidRPr="00AE5A6E">
        <w:t xml:space="preserve"> </w:t>
      </w:r>
      <w:r w:rsidR="0037393E" w:rsidRPr="00AE5A6E">
        <w:t>a</w:t>
      </w:r>
      <w:r w:rsidRPr="00AE5A6E">
        <w:t>s Gunyangara.</w:t>
      </w:r>
    </w:p>
    <w:p w:rsidR="009C0E6B" w:rsidRPr="00AE5A6E" w:rsidRDefault="009C0E6B" w:rsidP="00883AC4">
      <w:pPr>
        <w:pStyle w:val="subsection"/>
      </w:pPr>
      <w:r w:rsidRPr="00AE5A6E">
        <w:tab/>
        <w:t>(2)</w:t>
      </w:r>
      <w:r w:rsidRPr="00AE5A6E">
        <w:tab/>
        <w:t>The land is the parcel of land in the Norther</w:t>
      </w:r>
      <w:r w:rsidR="00C9743A" w:rsidRPr="00AE5A6E">
        <w:t>n</w:t>
      </w:r>
      <w:r w:rsidRPr="00AE5A6E">
        <w:t xml:space="preserve"> Territory with an area of</w:t>
      </w:r>
      <w:r w:rsidR="008550B8" w:rsidRPr="00AE5A6E">
        <w:t xml:space="preserve"> 3</w:t>
      </w:r>
      <w:r w:rsidR="00DB48DB" w:rsidRPr="00AE5A6E">
        <w:t>7</w:t>
      </w:r>
      <w:r w:rsidR="008550B8" w:rsidRPr="00AE5A6E">
        <w:t>6</w:t>
      </w:r>
      <w:r w:rsidR="00DB48DB" w:rsidRPr="00AE5A6E">
        <w:t>.</w:t>
      </w:r>
      <w:r w:rsidR="008550B8" w:rsidRPr="00AE5A6E">
        <w:t>2</w:t>
      </w:r>
      <w:r w:rsidRPr="00AE5A6E">
        <w:t xml:space="preserve"> hectares</w:t>
      </w:r>
      <w:r w:rsidR="00371F6F" w:rsidRPr="00AE5A6E">
        <w:t>,</w:t>
      </w:r>
      <w:r w:rsidRPr="00AE5A6E">
        <w:t xml:space="preserve"> more or less, being N</w:t>
      </w:r>
      <w:r w:rsidR="00486CCD" w:rsidRPr="00AE5A6E">
        <w:t xml:space="preserve">orthern Territory Portion </w:t>
      </w:r>
      <w:r w:rsidR="00DB48DB" w:rsidRPr="00AE5A6E">
        <w:t>7</w:t>
      </w:r>
      <w:r w:rsidR="008550B8" w:rsidRPr="00AE5A6E">
        <w:t>560</w:t>
      </w:r>
      <w:r w:rsidR="00DB48DB" w:rsidRPr="00AE5A6E">
        <w:t>(A), delineated on Survey Plan S2016/</w:t>
      </w:r>
      <w:r w:rsidR="008550B8" w:rsidRPr="00AE5A6E">
        <w:t>039</w:t>
      </w:r>
      <w:r w:rsidRPr="00AE5A6E">
        <w:t xml:space="preserve"> lodged with the Northern Territory Surveyor</w:t>
      </w:r>
      <w:r w:rsidR="00AE5A6E">
        <w:noBreakHyphen/>
      </w:r>
      <w:r w:rsidRPr="00AE5A6E">
        <w:t>General in Darwin.</w:t>
      </w:r>
    </w:p>
    <w:p w:rsidR="00883AC4" w:rsidRPr="00AE5A6E" w:rsidRDefault="00726E71" w:rsidP="008125F6">
      <w:pPr>
        <w:pStyle w:val="ItemHead"/>
      </w:pPr>
      <w:r w:rsidRPr="00AE5A6E">
        <w:t>3</w:t>
      </w:r>
      <w:r w:rsidR="008125F6" w:rsidRPr="00AE5A6E">
        <w:t xml:space="preserve">  After regulation</w:t>
      </w:r>
      <w:r w:rsidR="00AE5A6E" w:rsidRPr="00AE5A6E">
        <w:t> </w:t>
      </w:r>
      <w:r w:rsidR="008125F6" w:rsidRPr="00AE5A6E">
        <w:t>6A</w:t>
      </w:r>
    </w:p>
    <w:p w:rsidR="008125F6" w:rsidRPr="00AE5A6E" w:rsidRDefault="008125F6" w:rsidP="008125F6">
      <w:pPr>
        <w:pStyle w:val="Item"/>
      </w:pPr>
      <w:r w:rsidRPr="00AE5A6E">
        <w:t>Insert:</w:t>
      </w:r>
    </w:p>
    <w:p w:rsidR="008125F6" w:rsidRPr="00AE5A6E" w:rsidRDefault="008125F6" w:rsidP="008125F6">
      <w:pPr>
        <w:pStyle w:val="ActHead5"/>
      </w:pPr>
      <w:bookmarkStart w:id="13" w:name="_Toc476210865"/>
      <w:r w:rsidRPr="00AE5A6E">
        <w:rPr>
          <w:rStyle w:val="CharSectno"/>
        </w:rPr>
        <w:t>7</w:t>
      </w:r>
      <w:r w:rsidRPr="00AE5A6E">
        <w:t xml:space="preserve">  Functions of the Executive Director (Act s 20C)</w:t>
      </w:r>
      <w:bookmarkEnd w:id="13"/>
    </w:p>
    <w:p w:rsidR="002C4D42" w:rsidRPr="00AE5A6E" w:rsidRDefault="00DC6FFF" w:rsidP="002C4D42">
      <w:pPr>
        <w:pStyle w:val="subsection"/>
      </w:pPr>
      <w:r w:rsidRPr="00AE5A6E">
        <w:tab/>
        <w:t>(1)</w:t>
      </w:r>
      <w:r w:rsidRPr="00AE5A6E">
        <w:tab/>
      </w:r>
      <w:r w:rsidR="00433347" w:rsidRPr="00AE5A6E">
        <w:t>F</w:t>
      </w:r>
      <w:r w:rsidR="00083D9A" w:rsidRPr="00AE5A6E">
        <w:t>or the purposes of paragraph</w:t>
      </w:r>
      <w:r w:rsidR="00AE5A6E" w:rsidRPr="00AE5A6E">
        <w:t> </w:t>
      </w:r>
      <w:r w:rsidR="00083D9A" w:rsidRPr="00AE5A6E">
        <w:t>20C(c) of the Act,</w:t>
      </w:r>
      <w:r w:rsidR="00433347" w:rsidRPr="00AE5A6E">
        <w:t xml:space="preserve"> </w:t>
      </w:r>
      <w:r w:rsidR="003B02DA" w:rsidRPr="00AE5A6E">
        <w:t xml:space="preserve">the Executive Director has the functions </w:t>
      </w:r>
      <w:r w:rsidR="00371F6F" w:rsidRPr="00AE5A6E">
        <w:t>prescribed by</w:t>
      </w:r>
      <w:r w:rsidR="003B02DA" w:rsidRPr="00AE5A6E">
        <w:t xml:space="preserve"> this regulation if</w:t>
      </w:r>
      <w:r w:rsidR="0022722F" w:rsidRPr="00AE5A6E">
        <w:t>:</w:t>
      </w:r>
    </w:p>
    <w:p w:rsidR="002211FE" w:rsidRPr="00AE5A6E" w:rsidRDefault="000662EC" w:rsidP="002C4D42">
      <w:pPr>
        <w:pStyle w:val="paragraph"/>
      </w:pPr>
      <w:r w:rsidRPr="00AE5A6E">
        <w:tab/>
        <w:t>(</w:t>
      </w:r>
      <w:r w:rsidR="002C4D42" w:rsidRPr="00AE5A6E">
        <w:t>a</w:t>
      </w:r>
      <w:r w:rsidRPr="00AE5A6E">
        <w:t>)</w:t>
      </w:r>
      <w:r w:rsidRPr="00AE5A6E">
        <w:tab/>
        <w:t xml:space="preserve">a Land Trust has granted, or is considering granting, a lease </w:t>
      </w:r>
      <w:r w:rsidR="0022722F" w:rsidRPr="00AE5A6E">
        <w:t xml:space="preserve">(the </w:t>
      </w:r>
      <w:r w:rsidR="0022722F" w:rsidRPr="00AE5A6E">
        <w:rPr>
          <w:b/>
          <w:i/>
        </w:rPr>
        <w:t>main interest</w:t>
      </w:r>
      <w:r w:rsidR="0022722F" w:rsidRPr="00AE5A6E">
        <w:t xml:space="preserve">) </w:t>
      </w:r>
      <w:r w:rsidRPr="00AE5A6E">
        <w:t>to a Commonwealth entity under section</w:t>
      </w:r>
      <w:r w:rsidR="00AE5A6E" w:rsidRPr="00AE5A6E">
        <w:t> </w:t>
      </w:r>
      <w:r w:rsidRPr="00AE5A6E">
        <w:t xml:space="preserve">19A of the Act; </w:t>
      </w:r>
      <w:r w:rsidR="002211FE" w:rsidRPr="00AE5A6E">
        <w:t>or</w:t>
      </w:r>
    </w:p>
    <w:p w:rsidR="002C4D42" w:rsidRPr="00AE5A6E" w:rsidRDefault="002C4D42" w:rsidP="002C4D42">
      <w:pPr>
        <w:pStyle w:val="paragraph"/>
      </w:pPr>
      <w:r w:rsidRPr="00AE5A6E">
        <w:tab/>
        <w:t>(b)</w:t>
      </w:r>
      <w:r w:rsidRPr="00AE5A6E">
        <w:tab/>
        <w:t>t</w:t>
      </w:r>
      <w:r w:rsidR="002211FE" w:rsidRPr="00AE5A6E">
        <w:t xml:space="preserve">he Executive Director has transferred, or is considering transferring, </w:t>
      </w:r>
      <w:r w:rsidRPr="00AE5A6E">
        <w:t>a sublease</w:t>
      </w:r>
      <w:r w:rsidR="0022722F" w:rsidRPr="00AE5A6E">
        <w:t xml:space="preserve"> (the </w:t>
      </w:r>
      <w:r w:rsidR="0022722F" w:rsidRPr="00AE5A6E">
        <w:rPr>
          <w:b/>
          <w:i/>
        </w:rPr>
        <w:t>main interest</w:t>
      </w:r>
      <w:r w:rsidR="0022722F" w:rsidRPr="00AE5A6E">
        <w:t>)</w:t>
      </w:r>
      <w:r w:rsidRPr="00AE5A6E">
        <w:t xml:space="preserve"> to an Aboriginal and Torres Strait Islander </w:t>
      </w:r>
      <w:r w:rsidR="00B159AF" w:rsidRPr="00AE5A6E">
        <w:t>c</w:t>
      </w:r>
      <w:r w:rsidRPr="00AE5A6E">
        <w:t>orporation under subsection</w:t>
      </w:r>
      <w:r w:rsidR="00AE5A6E" w:rsidRPr="00AE5A6E">
        <w:t> </w:t>
      </w:r>
      <w:r w:rsidRPr="00AE5A6E">
        <w:t>20CB(1) of the Act.</w:t>
      </w:r>
    </w:p>
    <w:p w:rsidR="003B60EF" w:rsidRPr="00AE5A6E" w:rsidRDefault="002C4D42" w:rsidP="003B60EF">
      <w:pPr>
        <w:pStyle w:val="subsection"/>
      </w:pPr>
      <w:r w:rsidRPr="00AE5A6E">
        <w:tab/>
        <w:t>(2)</w:t>
      </w:r>
      <w:r w:rsidRPr="00AE5A6E">
        <w:tab/>
        <w:t>The Executive Director may</w:t>
      </w:r>
      <w:r w:rsidR="00334125" w:rsidRPr="00AE5A6E">
        <w:t>, on behalf of the Commonwealth,</w:t>
      </w:r>
      <w:r w:rsidRPr="00AE5A6E">
        <w:t xml:space="preserve"> </w:t>
      </w:r>
      <w:r w:rsidR="00E83C4A" w:rsidRPr="00AE5A6E">
        <w:t xml:space="preserve">enter into an agreement </w:t>
      </w:r>
      <w:r w:rsidRPr="00AE5A6E">
        <w:t xml:space="preserve">with the </w:t>
      </w:r>
      <w:r w:rsidR="000662EC" w:rsidRPr="00AE5A6E">
        <w:t>entity</w:t>
      </w:r>
      <w:r w:rsidRPr="00AE5A6E">
        <w:t xml:space="preserve"> or </w:t>
      </w:r>
      <w:r w:rsidR="00CD1342" w:rsidRPr="00AE5A6E">
        <w:t>c</w:t>
      </w:r>
      <w:r w:rsidRPr="00AE5A6E">
        <w:t>orporation</w:t>
      </w:r>
      <w:r w:rsidR="00E83C4A" w:rsidRPr="00AE5A6E">
        <w:t xml:space="preserve"> under which the Executive Director will</w:t>
      </w:r>
      <w:r w:rsidR="003B60EF" w:rsidRPr="00AE5A6E">
        <w:t xml:space="preserve"> </w:t>
      </w:r>
      <w:r w:rsidR="000662EC" w:rsidRPr="00AE5A6E">
        <w:t xml:space="preserve">provide to the entity </w:t>
      </w:r>
      <w:r w:rsidR="00E96CBE" w:rsidRPr="00AE5A6E">
        <w:t xml:space="preserve">or </w:t>
      </w:r>
      <w:r w:rsidR="00B159AF" w:rsidRPr="00AE5A6E">
        <w:t>c</w:t>
      </w:r>
      <w:r w:rsidR="00E96CBE" w:rsidRPr="00AE5A6E">
        <w:t xml:space="preserve">orporation </w:t>
      </w:r>
      <w:r w:rsidR="000662EC" w:rsidRPr="00AE5A6E">
        <w:t>services relate</w:t>
      </w:r>
      <w:r w:rsidRPr="00AE5A6E">
        <w:t>d to administering</w:t>
      </w:r>
      <w:r w:rsidR="003B60EF" w:rsidRPr="00AE5A6E">
        <w:t>:</w:t>
      </w:r>
    </w:p>
    <w:p w:rsidR="003B60EF" w:rsidRPr="00AE5A6E" w:rsidRDefault="003B60EF" w:rsidP="003B60EF">
      <w:pPr>
        <w:pStyle w:val="paragraph"/>
      </w:pPr>
      <w:r w:rsidRPr="00AE5A6E">
        <w:tab/>
        <w:t>(a)</w:t>
      </w:r>
      <w:r w:rsidRPr="00AE5A6E">
        <w:tab/>
      </w:r>
      <w:r w:rsidR="002C4D42" w:rsidRPr="00AE5A6E">
        <w:t xml:space="preserve">the </w:t>
      </w:r>
      <w:r w:rsidR="0022722F" w:rsidRPr="00AE5A6E">
        <w:t>main interest</w:t>
      </w:r>
      <w:r w:rsidRPr="00AE5A6E">
        <w:t>;</w:t>
      </w:r>
      <w:r w:rsidR="0022722F" w:rsidRPr="00AE5A6E">
        <w:t xml:space="preserve"> or</w:t>
      </w:r>
    </w:p>
    <w:p w:rsidR="000662EC" w:rsidRPr="00AE5A6E" w:rsidRDefault="003B60EF" w:rsidP="003B60EF">
      <w:pPr>
        <w:pStyle w:val="paragraph"/>
      </w:pPr>
      <w:r w:rsidRPr="00AE5A6E">
        <w:tab/>
        <w:t>(b)</w:t>
      </w:r>
      <w:r w:rsidRPr="00AE5A6E">
        <w:tab/>
      </w:r>
      <w:r w:rsidR="0022722F" w:rsidRPr="00AE5A6E">
        <w:t xml:space="preserve">a sublease or other right or interest derived from </w:t>
      </w:r>
      <w:r w:rsidR="00B163AB" w:rsidRPr="00AE5A6E">
        <w:t>the main interest</w:t>
      </w:r>
      <w:r w:rsidR="00B4179F" w:rsidRPr="00AE5A6E">
        <w:t>.</w:t>
      </w:r>
    </w:p>
    <w:p w:rsidR="007D6EE5" w:rsidRPr="00AE5A6E" w:rsidRDefault="0022722F" w:rsidP="00EB388E">
      <w:pPr>
        <w:pStyle w:val="subsection"/>
      </w:pPr>
      <w:r w:rsidRPr="00AE5A6E">
        <w:tab/>
        <w:t>(3)</w:t>
      </w:r>
      <w:r w:rsidRPr="00AE5A6E">
        <w:tab/>
        <w:t xml:space="preserve">The Executive Director must </w:t>
      </w:r>
      <w:r w:rsidR="007D6EE5" w:rsidRPr="00AE5A6E">
        <w:t>provide the services in accordance with the agreement.</w:t>
      </w:r>
    </w:p>
    <w:p w:rsidR="009C3F71" w:rsidRPr="00AE5A6E" w:rsidRDefault="009C3F71" w:rsidP="00EB388E">
      <w:pPr>
        <w:pStyle w:val="subsection"/>
      </w:pPr>
      <w:r w:rsidRPr="00AE5A6E">
        <w:tab/>
        <w:t>(4)</w:t>
      </w:r>
      <w:r w:rsidRPr="00AE5A6E">
        <w:tab/>
        <w:t xml:space="preserve">The agreement may provide </w:t>
      </w:r>
      <w:r w:rsidR="00B877BF" w:rsidRPr="00AE5A6E">
        <w:t xml:space="preserve">for </w:t>
      </w:r>
      <w:r w:rsidR="00D0791B" w:rsidRPr="00AE5A6E">
        <w:t xml:space="preserve">the payment of fees </w:t>
      </w:r>
      <w:r w:rsidR="00B877BF" w:rsidRPr="00AE5A6E">
        <w:t xml:space="preserve">to the Commonwealth for the provision of the services by the </w:t>
      </w:r>
      <w:r w:rsidR="00113144" w:rsidRPr="00AE5A6E">
        <w:t>Executive Director</w:t>
      </w:r>
      <w:r w:rsidR="00B877BF" w:rsidRPr="00AE5A6E">
        <w:t>.</w:t>
      </w:r>
    </w:p>
    <w:p w:rsidR="00613D2D" w:rsidRPr="00AE5A6E" w:rsidRDefault="00613D2D" w:rsidP="00E83C4A">
      <w:pPr>
        <w:pStyle w:val="subsection"/>
      </w:pPr>
      <w:r w:rsidRPr="00AE5A6E">
        <w:tab/>
        <w:t>(</w:t>
      </w:r>
      <w:r w:rsidR="00334125" w:rsidRPr="00AE5A6E">
        <w:t>5</w:t>
      </w:r>
      <w:r w:rsidRPr="00AE5A6E">
        <w:t>)</w:t>
      </w:r>
      <w:r w:rsidRPr="00AE5A6E">
        <w:tab/>
      </w:r>
      <w:r w:rsidR="00E83C4A" w:rsidRPr="00AE5A6E">
        <w:t>A</w:t>
      </w:r>
      <w:r w:rsidRPr="00AE5A6E">
        <w:t xml:space="preserve"> fee</w:t>
      </w:r>
      <w:r w:rsidR="002C7142" w:rsidRPr="00AE5A6E">
        <w:t xml:space="preserve"> provided for by</w:t>
      </w:r>
      <w:r w:rsidR="00E83C4A" w:rsidRPr="00AE5A6E">
        <w:t xml:space="preserve"> the agreement must not be </w:t>
      </w:r>
      <w:r w:rsidRPr="00AE5A6E">
        <w:t xml:space="preserve">such as to </w:t>
      </w:r>
      <w:r w:rsidR="00E83C4A" w:rsidRPr="00AE5A6E">
        <w:t>amount to taxation.</w:t>
      </w:r>
    </w:p>
    <w:sectPr w:rsidR="00613D2D" w:rsidRPr="00AE5A6E" w:rsidSect="00137B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28" w:rsidRDefault="00996028" w:rsidP="0048364F">
      <w:pPr>
        <w:spacing w:line="240" w:lineRule="auto"/>
      </w:pPr>
      <w:r>
        <w:separator/>
      </w:r>
    </w:p>
  </w:endnote>
  <w:endnote w:type="continuationSeparator" w:id="0">
    <w:p w:rsidR="00996028" w:rsidRDefault="009960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37B97" w:rsidRDefault="0048364F" w:rsidP="00137B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7B97">
      <w:rPr>
        <w:i/>
        <w:sz w:val="18"/>
      </w:rPr>
      <w:t xml:space="preserve"> </w:t>
    </w:r>
    <w:r w:rsidR="00137B97" w:rsidRPr="00137B97">
      <w:rPr>
        <w:i/>
        <w:sz w:val="18"/>
      </w:rPr>
      <w:t>OPC62070 -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97" w:rsidRDefault="00137B97" w:rsidP="00137B97">
    <w:pPr>
      <w:pStyle w:val="Footer"/>
    </w:pPr>
    <w:r w:rsidRPr="00137B97">
      <w:rPr>
        <w:i/>
        <w:sz w:val="18"/>
      </w:rPr>
      <w:t>OPC62070 -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37B97" w:rsidRDefault="007A7F9F" w:rsidP="00486382">
    <w:pPr>
      <w:pStyle w:val="Footer"/>
      <w:rPr>
        <w:sz w:val="18"/>
      </w:rPr>
    </w:pPr>
  </w:p>
  <w:p w:rsidR="00486382" w:rsidRPr="00137B97" w:rsidRDefault="00137B97" w:rsidP="00137B97">
    <w:pPr>
      <w:pStyle w:val="Footer"/>
      <w:rPr>
        <w:sz w:val="18"/>
      </w:rPr>
    </w:pPr>
    <w:r w:rsidRPr="00137B97">
      <w:rPr>
        <w:i/>
        <w:sz w:val="18"/>
      </w:rPr>
      <w:t>OPC62070 -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37B9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137B97" w:rsidTr="0099602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137B97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37B97">
            <w:rPr>
              <w:rFonts w:cs="Times New Roman"/>
              <w:i/>
              <w:sz w:val="18"/>
            </w:rPr>
            <w:fldChar w:fldCharType="begin"/>
          </w:r>
          <w:r w:rsidRPr="00137B97">
            <w:rPr>
              <w:rFonts w:cs="Times New Roman"/>
              <w:i/>
              <w:sz w:val="18"/>
            </w:rPr>
            <w:instrText xml:space="preserve"> PAGE </w:instrText>
          </w:r>
          <w:r w:rsidRPr="00137B97">
            <w:rPr>
              <w:rFonts w:cs="Times New Roman"/>
              <w:i/>
              <w:sz w:val="18"/>
            </w:rPr>
            <w:fldChar w:fldCharType="separate"/>
          </w:r>
          <w:r w:rsidR="00713A32">
            <w:rPr>
              <w:rFonts w:cs="Times New Roman"/>
              <w:i/>
              <w:noProof/>
              <w:sz w:val="18"/>
            </w:rPr>
            <w:t>ii</w:t>
          </w:r>
          <w:r w:rsidRPr="00137B9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137B97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7B97">
            <w:rPr>
              <w:rFonts w:cs="Times New Roman"/>
              <w:i/>
              <w:sz w:val="18"/>
            </w:rPr>
            <w:fldChar w:fldCharType="begin"/>
          </w:r>
          <w:r w:rsidRPr="00137B97">
            <w:rPr>
              <w:rFonts w:cs="Times New Roman"/>
              <w:i/>
              <w:sz w:val="18"/>
            </w:rPr>
            <w:instrText xml:space="preserve"> DOCPROPERTY ShortT </w:instrText>
          </w:r>
          <w:r w:rsidRPr="00137B97">
            <w:rPr>
              <w:rFonts w:cs="Times New Roman"/>
              <w:i/>
              <w:sz w:val="18"/>
            </w:rPr>
            <w:fldChar w:fldCharType="separate"/>
          </w:r>
          <w:r w:rsidR="00C94ABB">
            <w:rPr>
              <w:rFonts w:cs="Times New Roman"/>
              <w:i/>
              <w:sz w:val="18"/>
            </w:rPr>
            <w:t>Aboriginal Land Rights (Northern Territory) Amendment (Leases) Regulations 2017</w:t>
          </w:r>
          <w:r w:rsidRPr="00137B9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137B97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137B97" w:rsidRDefault="00137B97" w:rsidP="00137B97">
    <w:pPr>
      <w:rPr>
        <w:rFonts w:cs="Times New Roman"/>
        <w:i/>
        <w:sz w:val="18"/>
      </w:rPr>
    </w:pPr>
    <w:r w:rsidRPr="00137B97">
      <w:rPr>
        <w:rFonts w:cs="Times New Roman"/>
        <w:i/>
        <w:sz w:val="18"/>
      </w:rPr>
      <w:t>OPC62070 -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9602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ABB">
            <w:rPr>
              <w:i/>
              <w:sz w:val="18"/>
            </w:rPr>
            <w:t>Aboriginal Land Rights (Northern Territory) Amendment (Leases)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0C8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37B97" w:rsidP="00137B97">
    <w:pPr>
      <w:rPr>
        <w:i/>
        <w:sz w:val="18"/>
      </w:rPr>
    </w:pPr>
    <w:r w:rsidRPr="00137B97">
      <w:rPr>
        <w:rFonts w:cs="Times New Roman"/>
        <w:i/>
        <w:sz w:val="18"/>
      </w:rPr>
      <w:t>OPC62070 -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37B9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137B97" w:rsidTr="0099602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137B97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37B97">
            <w:rPr>
              <w:rFonts w:cs="Times New Roman"/>
              <w:i/>
              <w:sz w:val="18"/>
            </w:rPr>
            <w:fldChar w:fldCharType="begin"/>
          </w:r>
          <w:r w:rsidRPr="00137B97">
            <w:rPr>
              <w:rFonts w:cs="Times New Roman"/>
              <w:i/>
              <w:sz w:val="18"/>
            </w:rPr>
            <w:instrText xml:space="preserve"> PAGE </w:instrText>
          </w:r>
          <w:r w:rsidRPr="00137B97">
            <w:rPr>
              <w:rFonts w:cs="Times New Roman"/>
              <w:i/>
              <w:sz w:val="18"/>
            </w:rPr>
            <w:fldChar w:fldCharType="separate"/>
          </w:r>
          <w:r w:rsidR="00BD0C8E">
            <w:rPr>
              <w:rFonts w:cs="Times New Roman"/>
              <w:i/>
              <w:noProof/>
              <w:sz w:val="18"/>
            </w:rPr>
            <w:t>2</w:t>
          </w:r>
          <w:r w:rsidRPr="00137B9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137B97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7B97">
            <w:rPr>
              <w:rFonts w:cs="Times New Roman"/>
              <w:i/>
              <w:sz w:val="18"/>
            </w:rPr>
            <w:fldChar w:fldCharType="begin"/>
          </w:r>
          <w:r w:rsidRPr="00137B97">
            <w:rPr>
              <w:rFonts w:cs="Times New Roman"/>
              <w:i/>
              <w:sz w:val="18"/>
            </w:rPr>
            <w:instrText xml:space="preserve"> DOCPROPERTY ShortT </w:instrText>
          </w:r>
          <w:r w:rsidRPr="00137B97">
            <w:rPr>
              <w:rFonts w:cs="Times New Roman"/>
              <w:i/>
              <w:sz w:val="18"/>
            </w:rPr>
            <w:fldChar w:fldCharType="separate"/>
          </w:r>
          <w:r w:rsidR="00C94ABB">
            <w:rPr>
              <w:rFonts w:cs="Times New Roman"/>
              <w:i/>
              <w:sz w:val="18"/>
            </w:rPr>
            <w:t>Aboriginal Land Rights (Northern Territory) Amendment (Leases) Regulations 2017</w:t>
          </w:r>
          <w:r w:rsidRPr="00137B9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137B97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137B97" w:rsidRDefault="00137B97" w:rsidP="00137B97">
    <w:pPr>
      <w:rPr>
        <w:rFonts w:cs="Times New Roman"/>
        <w:i/>
        <w:sz w:val="18"/>
      </w:rPr>
    </w:pPr>
    <w:r w:rsidRPr="00137B97">
      <w:rPr>
        <w:rFonts w:cs="Times New Roman"/>
        <w:i/>
        <w:sz w:val="18"/>
      </w:rPr>
      <w:t>OPC62070 -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9602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ABB">
            <w:rPr>
              <w:i/>
              <w:sz w:val="18"/>
            </w:rPr>
            <w:t>Aboriginal Land Rights (Northern Territory) Amendment (Leases)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0C8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37B97" w:rsidP="00137B97">
    <w:pPr>
      <w:rPr>
        <w:i/>
        <w:sz w:val="18"/>
      </w:rPr>
    </w:pPr>
    <w:r w:rsidRPr="00137B97">
      <w:rPr>
        <w:rFonts w:cs="Times New Roman"/>
        <w:i/>
        <w:sz w:val="18"/>
      </w:rPr>
      <w:t>OPC62070 -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9602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ABB">
            <w:rPr>
              <w:i/>
              <w:sz w:val="18"/>
            </w:rPr>
            <w:t>Aboriginal Land Rights (Northern Territory) Amendment (Leases)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3A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28" w:rsidRDefault="00996028" w:rsidP="0048364F">
      <w:pPr>
        <w:spacing w:line="240" w:lineRule="auto"/>
      </w:pPr>
      <w:r>
        <w:separator/>
      </w:r>
    </w:p>
  </w:footnote>
  <w:footnote w:type="continuationSeparator" w:id="0">
    <w:p w:rsidR="00996028" w:rsidRDefault="009960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D0C8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D0C8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28"/>
    <w:rsid w:val="000041C6"/>
    <w:rsid w:val="000063E4"/>
    <w:rsid w:val="00011222"/>
    <w:rsid w:val="000113BC"/>
    <w:rsid w:val="000136AF"/>
    <w:rsid w:val="00020DF1"/>
    <w:rsid w:val="00025060"/>
    <w:rsid w:val="0004044E"/>
    <w:rsid w:val="00041124"/>
    <w:rsid w:val="000614BF"/>
    <w:rsid w:val="000662EC"/>
    <w:rsid w:val="00083B52"/>
    <w:rsid w:val="00083D9A"/>
    <w:rsid w:val="000C4E79"/>
    <w:rsid w:val="000D05EF"/>
    <w:rsid w:val="000E21F5"/>
    <w:rsid w:val="000E326D"/>
    <w:rsid w:val="000F21C1"/>
    <w:rsid w:val="000F6B02"/>
    <w:rsid w:val="000F7427"/>
    <w:rsid w:val="0010745C"/>
    <w:rsid w:val="00113144"/>
    <w:rsid w:val="00116975"/>
    <w:rsid w:val="00122BF8"/>
    <w:rsid w:val="00124D9F"/>
    <w:rsid w:val="00126F1A"/>
    <w:rsid w:val="00136FDA"/>
    <w:rsid w:val="00137B97"/>
    <w:rsid w:val="001501EB"/>
    <w:rsid w:val="00152024"/>
    <w:rsid w:val="00154EAC"/>
    <w:rsid w:val="00162007"/>
    <w:rsid w:val="001643C9"/>
    <w:rsid w:val="00165568"/>
    <w:rsid w:val="00166C2F"/>
    <w:rsid w:val="001716C9"/>
    <w:rsid w:val="00171EAE"/>
    <w:rsid w:val="0018460A"/>
    <w:rsid w:val="00187A5A"/>
    <w:rsid w:val="00191859"/>
    <w:rsid w:val="00193461"/>
    <w:rsid w:val="001939E1"/>
    <w:rsid w:val="00195382"/>
    <w:rsid w:val="00195C55"/>
    <w:rsid w:val="001A6EA5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11FE"/>
    <w:rsid w:val="00226031"/>
    <w:rsid w:val="0022722F"/>
    <w:rsid w:val="00231427"/>
    <w:rsid w:val="00240749"/>
    <w:rsid w:val="00245D49"/>
    <w:rsid w:val="0025204A"/>
    <w:rsid w:val="00265FBC"/>
    <w:rsid w:val="00266D05"/>
    <w:rsid w:val="00274D8B"/>
    <w:rsid w:val="002932B1"/>
    <w:rsid w:val="00295408"/>
    <w:rsid w:val="00297ECB"/>
    <w:rsid w:val="002A0FFD"/>
    <w:rsid w:val="002B2731"/>
    <w:rsid w:val="002B5B89"/>
    <w:rsid w:val="002B7D96"/>
    <w:rsid w:val="002C4D42"/>
    <w:rsid w:val="002C7142"/>
    <w:rsid w:val="002D043A"/>
    <w:rsid w:val="002D50BB"/>
    <w:rsid w:val="002D5FCE"/>
    <w:rsid w:val="002E35E7"/>
    <w:rsid w:val="00304E75"/>
    <w:rsid w:val="003072FA"/>
    <w:rsid w:val="0031713F"/>
    <w:rsid w:val="00334125"/>
    <w:rsid w:val="003415D3"/>
    <w:rsid w:val="00352B0F"/>
    <w:rsid w:val="00361BD9"/>
    <w:rsid w:val="00363549"/>
    <w:rsid w:val="00364B54"/>
    <w:rsid w:val="00371F6F"/>
    <w:rsid w:val="0037393E"/>
    <w:rsid w:val="003801D0"/>
    <w:rsid w:val="0039228E"/>
    <w:rsid w:val="003926B5"/>
    <w:rsid w:val="00395550"/>
    <w:rsid w:val="003A71B7"/>
    <w:rsid w:val="003B02DA"/>
    <w:rsid w:val="003B04EC"/>
    <w:rsid w:val="003B60EF"/>
    <w:rsid w:val="003C5D7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0EDB"/>
    <w:rsid w:val="00421A2C"/>
    <w:rsid w:val="00424CA9"/>
    <w:rsid w:val="00433347"/>
    <w:rsid w:val="00433910"/>
    <w:rsid w:val="0044291A"/>
    <w:rsid w:val="004501F9"/>
    <w:rsid w:val="004541B9"/>
    <w:rsid w:val="00460499"/>
    <w:rsid w:val="004626D8"/>
    <w:rsid w:val="004768B0"/>
    <w:rsid w:val="00480FB9"/>
    <w:rsid w:val="004818CB"/>
    <w:rsid w:val="0048364F"/>
    <w:rsid w:val="00486382"/>
    <w:rsid w:val="00486CCD"/>
    <w:rsid w:val="00494242"/>
    <w:rsid w:val="00496F97"/>
    <w:rsid w:val="004A2484"/>
    <w:rsid w:val="004C0255"/>
    <w:rsid w:val="004C5B5A"/>
    <w:rsid w:val="004C6444"/>
    <w:rsid w:val="004C6DE1"/>
    <w:rsid w:val="004E776E"/>
    <w:rsid w:val="004F1FAC"/>
    <w:rsid w:val="004F3A90"/>
    <w:rsid w:val="004F5E0B"/>
    <w:rsid w:val="004F676E"/>
    <w:rsid w:val="00516B8D"/>
    <w:rsid w:val="00520A1E"/>
    <w:rsid w:val="005231C0"/>
    <w:rsid w:val="00537FBC"/>
    <w:rsid w:val="00543469"/>
    <w:rsid w:val="00557C7A"/>
    <w:rsid w:val="00584811"/>
    <w:rsid w:val="005851A5"/>
    <w:rsid w:val="0058646E"/>
    <w:rsid w:val="00591E07"/>
    <w:rsid w:val="00593069"/>
    <w:rsid w:val="00593AA6"/>
    <w:rsid w:val="00594161"/>
    <w:rsid w:val="00594749"/>
    <w:rsid w:val="005A1B5A"/>
    <w:rsid w:val="005A5391"/>
    <w:rsid w:val="005B4067"/>
    <w:rsid w:val="005B628A"/>
    <w:rsid w:val="005C12DE"/>
    <w:rsid w:val="005C3F41"/>
    <w:rsid w:val="005E552A"/>
    <w:rsid w:val="00600219"/>
    <w:rsid w:val="00611912"/>
    <w:rsid w:val="00613D2D"/>
    <w:rsid w:val="006167A9"/>
    <w:rsid w:val="006249E6"/>
    <w:rsid w:val="00624DCB"/>
    <w:rsid w:val="006279FD"/>
    <w:rsid w:val="00630733"/>
    <w:rsid w:val="0064468A"/>
    <w:rsid w:val="00650B63"/>
    <w:rsid w:val="0065347F"/>
    <w:rsid w:val="00654CCA"/>
    <w:rsid w:val="00656DE9"/>
    <w:rsid w:val="00663BDD"/>
    <w:rsid w:val="00671FD0"/>
    <w:rsid w:val="00677CC2"/>
    <w:rsid w:val="00680F17"/>
    <w:rsid w:val="00685F42"/>
    <w:rsid w:val="0069207B"/>
    <w:rsid w:val="006937E2"/>
    <w:rsid w:val="0069392E"/>
    <w:rsid w:val="006946DA"/>
    <w:rsid w:val="006977FB"/>
    <w:rsid w:val="006B262A"/>
    <w:rsid w:val="006B6C52"/>
    <w:rsid w:val="006C2C12"/>
    <w:rsid w:val="006C3FFF"/>
    <w:rsid w:val="006C4590"/>
    <w:rsid w:val="006C6D39"/>
    <w:rsid w:val="006C7F8C"/>
    <w:rsid w:val="006D3667"/>
    <w:rsid w:val="006D4E91"/>
    <w:rsid w:val="006E004B"/>
    <w:rsid w:val="006E7147"/>
    <w:rsid w:val="006F25F5"/>
    <w:rsid w:val="00700B2C"/>
    <w:rsid w:val="00701E6A"/>
    <w:rsid w:val="007041CC"/>
    <w:rsid w:val="0071168A"/>
    <w:rsid w:val="00713084"/>
    <w:rsid w:val="00713A32"/>
    <w:rsid w:val="00722023"/>
    <w:rsid w:val="00726E71"/>
    <w:rsid w:val="00731E00"/>
    <w:rsid w:val="007440B7"/>
    <w:rsid w:val="007634AD"/>
    <w:rsid w:val="007715C9"/>
    <w:rsid w:val="00772303"/>
    <w:rsid w:val="00772816"/>
    <w:rsid w:val="00772F3D"/>
    <w:rsid w:val="00774EDD"/>
    <w:rsid w:val="007757EC"/>
    <w:rsid w:val="007769D4"/>
    <w:rsid w:val="00785AFA"/>
    <w:rsid w:val="007903AC"/>
    <w:rsid w:val="007A7F9F"/>
    <w:rsid w:val="007B21A8"/>
    <w:rsid w:val="007D25FD"/>
    <w:rsid w:val="007D3DCD"/>
    <w:rsid w:val="007D6EE5"/>
    <w:rsid w:val="007D70C8"/>
    <w:rsid w:val="007E7D4A"/>
    <w:rsid w:val="007F2DCD"/>
    <w:rsid w:val="007F47EB"/>
    <w:rsid w:val="008048EB"/>
    <w:rsid w:val="008125F6"/>
    <w:rsid w:val="00826DA5"/>
    <w:rsid w:val="008327A6"/>
    <w:rsid w:val="00833416"/>
    <w:rsid w:val="00834247"/>
    <w:rsid w:val="008550B8"/>
    <w:rsid w:val="00856A31"/>
    <w:rsid w:val="00856D80"/>
    <w:rsid w:val="0086100E"/>
    <w:rsid w:val="00874B69"/>
    <w:rsid w:val="008754D0"/>
    <w:rsid w:val="00877D48"/>
    <w:rsid w:val="0088018C"/>
    <w:rsid w:val="00880795"/>
    <w:rsid w:val="00883AC4"/>
    <w:rsid w:val="00887432"/>
    <w:rsid w:val="0089783B"/>
    <w:rsid w:val="008A0DCC"/>
    <w:rsid w:val="008D0EE0"/>
    <w:rsid w:val="008F07E3"/>
    <w:rsid w:val="008F4F1C"/>
    <w:rsid w:val="00906095"/>
    <w:rsid w:val="00907271"/>
    <w:rsid w:val="00907333"/>
    <w:rsid w:val="00910144"/>
    <w:rsid w:val="00911834"/>
    <w:rsid w:val="00920C4A"/>
    <w:rsid w:val="009258BF"/>
    <w:rsid w:val="00932377"/>
    <w:rsid w:val="00932A18"/>
    <w:rsid w:val="00932A33"/>
    <w:rsid w:val="009733ED"/>
    <w:rsid w:val="009848EC"/>
    <w:rsid w:val="00996028"/>
    <w:rsid w:val="009B07AC"/>
    <w:rsid w:val="009B3629"/>
    <w:rsid w:val="009C0E6B"/>
    <w:rsid w:val="009C3F71"/>
    <w:rsid w:val="009C49D8"/>
    <w:rsid w:val="009E26E2"/>
    <w:rsid w:val="009E3601"/>
    <w:rsid w:val="009F727E"/>
    <w:rsid w:val="00A1027A"/>
    <w:rsid w:val="00A2057D"/>
    <w:rsid w:val="00A231E2"/>
    <w:rsid w:val="00A2550D"/>
    <w:rsid w:val="00A26DBE"/>
    <w:rsid w:val="00A326A4"/>
    <w:rsid w:val="00A33EAB"/>
    <w:rsid w:val="00A4169B"/>
    <w:rsid w:val="00A4361F"/>
    <w:rsid w:val="00A5197F"/>
    <w:rsid w:val="00A64912"/>
    <w:rsid w:val="00A70A74"/>
    <w:rsid w:val="00A71C4E"/>
    <w:rsid w:val="00A87AB9"/>
    <w:rsid w:val="00AB3315"/>
    <w:rsid w:val="00AB4A4E"/>
    <w:rsid w:val="00AB6866"/>
    <w:rsid w:val="00AB7B41"/>
    <w:rsid w:val="00AC06B3"/>
    <w:rsid w:val="00AD5641"/>
    <w:rsid w:val="00AD6414"/>
    <w:rsid w:val="00AE0297"/>
    <w:rsid w:val="00AE50A2"/>
    <w:rsid w:val="00AE5A6E"/>
    <w:rsid w:val="00AF0336"/>
    <w:rsid w:val="00AF6613"/>
    <w:rsid w:val="00B00902"/>
    <w:rsid w:val="00B032D8"/>
    <w:rsid w:val="00B159AF"/>
    <w:rsid w:val="00B163AB"/>
    <w:rsid w:val="00B26A88"/>
    <w:rsid w:val="00B332B8"/>
    <w:rsid w:val="00B33B3C"/>
    <w:rsid w:val="00B4179F"/>
    <w:rsid w:val="00B44657"/>
    <w:rsid w:val="00B47401"/>
    <w:rsid w:val="00B512AF"/>
    <w:rsid w:val="00B61D2C"/>
    <w:rsid w:val="00B63BDE"/>
    <w:rsid w:val="00B655DE"/>
    <w:rsid w:val="00B677AC"/>
    <w:rsid w:val="00B73922"/>
    <w:rsid w:val="00B877BF"/>
    <w:rsid w:val="00BA5026"/>
    <w:rsid w:val="00BB6E79"/>
    <w:rsid w:val="00BC4F91"/>
    <w:rsid w:val="00BD0C8E"/>
    <w:rsid w:val="00BD60E6"/>
    <w:rsid w:val="00BE253A"/>
    <w:rsid w:val="00BE719A"/>
    <w:rsid w:val="00BE720A"/>
    <w:rsid w:val="00BF02EF"/>
    <w:rsid w:val="00BF4533"/>
    <w:rsid w:val="00C067E5"/>
    <w:rsid w:val="00C15528"/>
    <w:rsid w:val="00C164CA"/>
    <w:rsid w:val="00C21586"/>
    <w:rsid w:val="00C21B63"/>
    <w:rsid w:val="00C269B5"/>
    <w:rsid w:val="00C42BF8"/>
    <w:rsid w:val="00C460AE"/>
    <w:rsid w:val="00C50043"/>
    <w:rsid w:val="00C53533"/>
    <w:rsid w:val="00C63713"/>
    <w:rsid w:val="00C64A94"/>
    <w:rsid w:val="00C73862"/>
    <w:rsid w:val="00C73A57"/>
    <w:rsid w:val="00C7573B"/>
    <w:rsid w:val="00C76CF3"/>
    <w:rsid w:val="00C76D49"/>
    <w:rsid w:val="00C77E30"/>
    <w:rsid w:val="00C814F5"/>
    <w:rsid w:val="00C94ABB"/>
    <w:rsid w:val="00C96F22"/>
    <w:rsid w:val="00C9743A"/>
    <w:rsid w:val="00CB0180"/>
    <w:rsid w:val="00CB3470"/>
    <w:rsid w:val="00CD1342"/>
    <w:rsid w:val="00CD606E"/>
    <w:rsid w:val="00CD7ECB"/>
    <w:rsid w:val="00CF0BB2"/>
    <w:rsid w:val="00CF2B9B"/>
    <w:rsid w:val="00CF3E35"/>
    <w:rsid w:val="00D0104A"/>
    <w:rsid w:val="00D0791B"/>
    <w:rsid w:val="00D13441"/>
    <w:rsid w:val="00D17B17"/>
    <w:rsid w:val="00D213F8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1BB1"/>
    <w:rsid w:val="00D925D1"/>
    <w:rsid w:val="00DB48DB"/>
    <w:rsid w:val="00DC49A5"/>
    <w:rsid w:val="00DC6FFF"/>
    <w:rsid w:val="00DD272A"/>
    <w:rsid w:val="00E05704"/>
    <w:rsid w:val="00E05C46"/>
    <w:rsid w:val="00E2142E"/>
    <w:rsid w:val="00E30206"/>
    <w:rsid w:val="00E33C1C"/>
    <w:rsid w:val="00E36C25"/>
    <w:rsid w:val="00E443FC"/>
    <w:rsid w:val="00E45FE7"/>
    <w:rsid w:val="00E476B8"/>
    <w:rsid w:val="00E54292"/>
    <w:rsid w:val="00E55BCD"/>
    <w:rsid w:val="00E73EC4"/>
    <w:rsid w:val="00E74DC7"/>
    <w:rsid w:val="00E76FAB"/>
    <w:rsid w:val="00E83C4A"/>
    <w:rsid w:val="00E83E2E"/>
    <w:rsid w:val="00E84B32"/>
    <w:rsid w:val="00E87699"/>
    <w:rsid w:val="00E96CBE"/>
    <w:rsid w:val="00EB24D0"/>
    <w:rsid w:val="00EB388E"/>
    <w:rsid w:val="00EB3AED"/>
    <w:rsid w:val="00ED3A7D"/>
    <w:rsid w:val="00ED6EC5"/>
    <w:rsid w:val="00EE155A"/>
    <w:rsid w:val="00EF2E3A"/>
    <w:rsid w:val="00F047E2"/>
    <w:rsid w:val="00F078DC"/>
    <w:rsid w:val="00F13E86"/>
    <w:rsid w:val="00F16398"/>
    <w:rsid w:val="00F24C35"/>
    <w:rsid w:val="00F33FCD"/>
    <w:rsid w:val="00F35251"/>
    <w:rsid w:val="00F359DF"/>
    <w:rsid w:val="00F56759"/>
    <w:rsid w:val="00F6144B"/>
    <w:rsid w:val="00F677A9"/>
    <w:rsid w:val="00F72A17"/>
    <w:rsid w:val="00F74586"/>
    <w:rsid w:val="00F84CF5"/>
    <w:rsid w:val="00F91697"/>
    <w:rsid w:val="00FA093A"/>
    <w:rsid w:val="00FA420B"/>
    <w:rsid w:val="00FA4D6D"/>
    <w:rsid w:val="00FB03B3"/>
    <w:rsid w:val="00FB192C"/>
    <w:rsid w:val="00FB69BF"/>
    <w:rsid w:val="00FD7CFE"/>
    <w:rsid w:val="00FE05F2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5A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0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0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0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0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0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0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5A6E"/>
  </w:style>
  <w:style w:type="paragraph" w:customStyle="1" w:styleId="OPCParaBase">
    <w:name w:val="OPCParaBase"/>
    <w:qFormat/>
    <w:rsid w:val="00AE5A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5A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5A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5A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5A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5A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5A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5A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5A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5A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5A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5A6E"/>
  </w:style>
  <w:style w:type="paragraph" w:customStyle="1" w:styleId="Blocks">
    <w:name w:val="Blocks"/>
    <w:aliases w:val="bb"/>
    <w:basedOn w:val="OPCParaBase"/>
    <w:qFormat/>
    <w:rsid w:val="00AE5A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5A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5A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5A6E"/>
    <w:rPr>
      <w:i/>
    </w:rPr>
  </w:style>
  <w:style w:type="paragraph" w:customStyle="1" w:styleId="BoxList">
    <w:name w:val="BoxList"/>
    <w:aliases w:val="bl"/>
    <w:basedOn w:val="BoxText"/>
    <w:qFormat/>
    <w:rsid w:val="00AE5A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5A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5A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5A6E"/>
    <w:pPr>
      <w:ind w:left="1985" w:hanging="851"/>
    </w:pPr>
  </w:style>
  <w:style w:type="character" w:customStyle="1" w:styleId="CharAmPartNo">
    <w:name w:val="CharAmPartNo"/>
    <w:basedOn w:val="OPCCharBase"/>
    <w:qFormat/>
    <w:rsid w:val="00AE5A6E"/>
  </w:style>
  <w:style w:type="character" w:customStyle="1" w:styleId="CharAmPartText">
    <w:name w:val="CharAmPartText"/>
    <w:basedOn w:val="OPCCharBase"/>
    <w:qFormat/>
    <w:rsid w:val="00AE5A6E"/>
  </w:style>
  <w:style w:type="character" w:customStyle="1" w:styleId="CharAmSchNo">
    <w:name w:val="CharAmSchNo"/>
    <w:basedOn w:val="OPCCharBase"/>
    <w:qFormat/>
    <w:rsid w:val="00AE5A6E"/>
  </w:style>
  <w:style w:type="character" w:customStyle="1" w:styleId="CharAmSchText">
    <w:name w:val="CharAmSchText"/>
    <w:basedOn w:val="OPCCharBase"/>
    <w:qFormat/>
    <w:rsid w:val="00AE5A6E"/>
  </w:style>
  <w:style w:type="character" w:customStyle="1" w:styleId="CharBoldItalic">
    <w:name w:val="CharBoldItalic"/>
    <w:basedOn w:val="OPCCharBase"/>
    <w:uiPriority w:val="1"/>
    <w:qFormat/>
    <w:rsid w:val="00AE5A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5A6E"/>
  </w:style>
  <w:style w:type="character" w:customStyle="1" w:styleId="CharChapText">
    <w:name w:val="CharChapText"/>
    <w:basedOn w:val="OPCCharBase"/>
    <w:uiPriority w:val="1"/>
    <w:qFormat/>
    <w:rsid w:val="00AE5A6E"/>
  </w:style>
  <w:style w:type="character" w:customStyle="1" w:styleId="CharDivNo">
    <w:name w:val="CharDivNo"/>
    <w:basedOn w:val="OPCCharBase"/>
    <w:uiPriority w:val="1"/>
    <w:qFormat/>
    <w:rsid w:val="00AE5A6E"/>
  </w:style>
  <w:style w:type="character" w:customStyle="1" w:styleId="CharDivText">
    <w:name w:val="CharDivText"/>
    <w:basedOn w:val="OPCCharBase"/>
    <w:uiPriority w:val="1"/>
    <w:qFormat/>
    <w:rsid w:val="00AE5A6E"/>
  </w:style>
  <w:style w:type="character" w:customStyle="1" w:styleId="CharItalic">
    <w:name w:val="CharItalic"/>
    <w:basedOn w:val="OPCCharBase"/>
    <w:uiPriority w:val="1"/>
    <w:qFormat/>
    <w:rsid w:val="00AE5A6E"/>
    <w:rPr>
      <w:i/>
    </w:rPr>
  </w:style>
  <w:style w:type="character" w:customStyle="1" w:styleId="CharPartNo">
    <w:name w:val="CharPartNo"/>
    <w:basedOn w:val="OPCCharBase"/>
    <w:uiPriority w:val="1"/>
    <w:qFormat/>
    <w:rsid w:val="00AE5A6E"/>
  </w:style>
  <w:style w:type="character" w:customStyle="1" w:styleId="CharPartText">
    <w:name w:val="CharPartText"/>
    <w:basedOn w:val="OPCCharBase"/>
    <w:uiPriority w:val="1"/>
    <w:qFormat/>
    <w:rsid w:val="00AE5A6E"/>
  </w:style>
  <w:style w:type="character" w:customStyle="1" w:styleId="CharSectno">
    <w:name w:val="CharSectno"/>
    <w:basedOn w:val="OPCCharBase"/>
    <w:qFormat/>
    <w:rsid w:val="00AE5A6E"/>
  </w:style>
  <w:style w:type="character" w:customStyle="1" w:styleId="CharSubdNo">
    <w:name w:val="CharSubdNo"/>
    <w:basedOn w:val="OPCCharBase"/>
    <w:uiPriority w:val="1"/>
    <w:qFormat/>
    <w:rsid w:val="00AE5A6E"/>
  </w:style>
  <w:style w:type="character" w:customStyle="1" w:styleId="CharSubdText">
    <w:name w:val="CharSubdText"/>
    <w:basedOn w:val="OPCCharBase"/>
    <w:uiPriority w:val="1"/>
    <w:qFormat/>
    <w:rsid w:val="00AE5A6E"/>
  </w:style>
  <w:style w:type="paragraph" w:customStyle="1" w:styleId="CTA--">
    <w:name w:val="CTA --"/>
    <w:basedOn w:val="OPCParaBase"/>
    <w:next w:val="Normal"/>
    <w:rsid w:val="00AE5A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5A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5A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5A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5A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5A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5A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5A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5A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5A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5A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5A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5A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5A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5A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5A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5A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5A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5A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5A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5A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5A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5A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5A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5A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5A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5A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5A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5A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5A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5A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5A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5A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5A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5A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5A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5A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5A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5A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5A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5A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5A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5A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5A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5A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5A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5A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5A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5A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5A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5A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5A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5A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5A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5A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5A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E5A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5A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5A6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5A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5A6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5A6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5A6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5A6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5A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5A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5A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5A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5A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5A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5A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5A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5A6E"/>
    <w:rPr>
      <w:sz w:val="16"/>
    </w:rPr>
  </w:style>
  <w:style w:type="table" w:customStyle="1" w:styleId="CFlag">
    <w:name w:val="CFlag"/>
    <w:basedOn w:val="TableNormal"/>
    <w:uiPriority w:val="99"/>
    <w:rsid w:val="00AE5A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E5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E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5A6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E5A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5A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5A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5A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5A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E5A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5A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5A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E5A6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E5A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5A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5A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5A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E5A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5A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5A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5A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5A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5A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E5A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5A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5A6E"/>
  </w:style>
  <w:style w:type="character" w:customStyle="1" w:styleId="CharSubPartNoCASA">
    <w:name w:val="CharSubPartNo(CASA)"/>
    <w:basedOn w:val="OPCCharBase"/>
    <w:uiPriority w:val="1"/>
    <w:rsid w:val="00AE5A6E"/>
  </w:style>
  <w:style w:type="paragraph" w:customStyle="1" w:styleId="ENoteTTIndentHeadingSub">
    <w:name w:val="ENoteTTIndentHeadingSub"/>
    <w:aliases w:val="enTTHis"/>
    <w:basedOn w:val="OPCParaBase"/>
    <w:rsid w:val="00AE5A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5A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5A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5A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5A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602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5A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5A6E"/>
    <w:rPr>
      <w:sz w:val="22"/>
    </w:rPr>
  </w:style>
  <w:style w:type="paragraph" w:customStyle="1" w:styleId="SOTextNote">
    <w:name w:val="SO TextNote"/>
    <w:aliases w:val="sont"/>
    <w:basedOn w:val="SOText"/>
    <w:qFormat/>
    <w:rsid w:val="00AE5A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5A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5A6E"/>
    <w:rPr>
      <w:sz w:val="22"/>
    </w:rPr>
  </w:style>
  <w:style w:type="paragraph" w:customStyle="1" w:styleId="FileName">
    <w:name w:val="FileName"/>
    <w:basedOn w:val="Normal"/>
    <w:rsid w:val="00AE5A6E"/>
  </w:style>
  <w:style w:type="paragraph" w:customStyle="1" w:styleId="TableHeading">
    <w:name w:val="TableHeading"/>
    <w:aliases w:val="th"/>
    <w:basedOn w:val="OPCParaBase"/>
    <w:next w:val="Tabletext"/>
    <w:rsid w:val="00AE5A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5A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5A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5A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5A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5A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5A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5A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5A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5A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5A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5A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60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60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6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0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0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0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0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0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0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02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5A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0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0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0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0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0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0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5A6E"/>
  </w:style>
  <w:style w:type="paragraph" w:customStyle="1" w:styleId="OPCParaBase">
    <w:name w:val="OPCParaBase"/>
    <w:qFormat/>
    <w:rsid w:val="00AE5A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5A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5A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5A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5A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5A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5A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5A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5A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5A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5A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5A6E"/>
  </w:style>
  <w:style w:type="paragraph" w:customStyle="1" w:styleId="Blocks">
    <w:name w:val="Blocks"/>
    <w:aliases w:val="bb"/>
    <w:basedOn w:val="OPCParaBase"/>
    <w:qFormat/>
    <w:rsid w:val="00AE5A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5A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5A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5A6E"/>
    <w:rPr>
      <w:i/>
    </w:rPr>
  </w:style>
  <w:style w:type="paragraph" w:customStyle="1" w:styleId="BoxList">
    <w:name w:val="BoxList"/>
    <w:aliases w:val="bl"/>
    <w:basedOn w:val="BoxText"/>
    <w:qFormat/>
    <w:rsid w:val="00AE5A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5A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5A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5A6E"/>
    <w:pPr>
      <w:ind w:left="1985" w:hanging="851"/>
    </w:pPr>
  </w:style>
  <w:style w:type="character" w:customStyle="1" w:styleId="CharAmPartNo">
    <w:name w:val="CharAmPartNo"/>
    <w:basedOn w:val="OPCCharBase"/>
    <w:qFormat/>
    <w:rsid w:val="00AE5A6E"/>
  </w:style>
  <w:style w:type="character" w:customStyle="1" w:styleId="CharAmPartText">
    <w:name w:val="CharAmPartText"/>
    <w:basedOn w:val="OPCCharBase"/>
    <w:qFormat/>
    <w:rsid w:val="00AE5A6E"/>
  </w:style>
  <w:style w:type="character" w:customStyle="1" w:styleId="CharAmSchNo">
    <w:name w:val="CharAmSchNo"/>
    <w:basedOn w:val="OPCCharBase"/>
    <w:qFormat/>
    <w:rsid w:val="00AE5A6E"/>
  </w:style>
  <w:style w:type="character" w:customStyle="1" w:styleId="CharAmSchText">
    <w:name w:val="CharAmSchText"/>
    <w:basedOn w:val="OPCCharBase"/>
    <w:qFormat/>
    <w:rsid w:val="00AE5A6E"/>
  </w:style>
  <w:style w:type="character" w:customStyle="1" w:styleId="CharBoldItalic">
    <w:name w:val="CharBoldItalic"/>
    <w:basedOn w:val="OPCCharBase"/>
    <w:uiPriority w:val="1"/>
    <w:qFormat/>
    <w:rsid w:val="00AE5A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5A6E"/>
  </w:style>
  <w:style w:type="character" w:customStyle="1" w:styleId="CharChapText">
    <w:name w:val="CharChapText"/>
    <w:basedOn w:val="OPCCharBase"/>
    <w:uiPriority w:val="1"/>
    <w:qFormat/>
    <w:rsid w:val="00AE5A6E"/>
  </w:style>
  <w:style w:type="character" w:customStyle="1" w:styleId="CharDivNo">
    <w:name w:val="CharDivNo"/>
    <w:basedOn w:val="OPCCharBase"/>
    <w:uiPriority w:val="1"/>
    <w:qFormat/>
    <w:rsid w:val="00AE5A6E"/>
  </w:style>
  <w:style w:type="character" w:customStyle="1" w:styleId="CharDivText">
    <w:name w:val="CharDivText"/>
    <w:basedOn w:val="OPCCharBase"/>
    <w:uiPriority w:val="1"/>
    <w:qFormat/>
    <w:rsid w:val="00AE5A6E"/>
  </w:style>
  <w:style w:type="character" w:customStyle="1" w:styleId="CharItalic">
    <w:name w:val="CharItalic"/>
    <w:basedOn w:val="OPCCharBase"/>
    <w:uiPriority w:val="1"/>
    <w:qFormat/>
    <w:rsid w:val="00AE5A6E"/>
    <w:rPr>
      <w:i/>
    </w:rPr>
  </w:style>
  <w:style w:type="character" w:customStyle="1" w:styleId="CharPartNo">
    <w:name w:val="CharPartNo"/>
    <w:basedOn w:val="OPCCharBase"/>
    <w:uiPriority w:val="1"/>
    <w:qFormat/>
    <w:rsid w:val="00AE5A6E"/>
  </w:style>
  <w:style w:type="character" w:customStyle="1" w:styleId="CharPartText">
    <w:name w:val="CharPartText"/>
    <w:basedOn w:val="OPCCharBase"/>
    <w:uiPriority w:val="1"/>
    <w:qFormat/>
    <w:rsid w:val="00AE5A6E"/>
  </w:style>
  <w:style w:type="character" w:customStyle="1" w:styleId="CharSectno">
    <w:name w:val="CharSectno"/>
    <w:basedOn w:val="OPCCharBase"/>
    <w:qFormat/>
    <w:rsid w:val="00AE5A6E"/>
  </w:style>
  <w:style w:type="character" w:customStyle="1" w:styleId="CharSubdNo">
    <w:name w:val="CharSubdNo"/>
    <w:basedOn w:val="OPCCharBase"/>
    <w:uiPriority w:val="1"/>
    <w:qFormat/>
    <w:rsid w:val="00AE5A6E"/>
  </w:style>
  <w:style w:type="character" w:customStyle="1" w:styleId="CharSubdText">
    <w:name w:val="CharSubdText"/>
    <w:basedOn w:val="OPCCharBase"/>
    <w:uiPriority w:val="1"/>
    <w:qFormat/>
    <w:rsid w:val="00AE5A6E"/>
  </w:style>
  <w:style w:type="paragraph" w:customStyle="1" w:styleId="CTA--">
    <w:name w:val="CTA --"/>
    <w:basedOn w:val="OPCParaBase"/>
    <w:next w:val="Normal"/>
    <w:rsid w:val="00AE5A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5A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5A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5A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5A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5A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5A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5A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5A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5A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5A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5A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5A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5A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5A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5A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5A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5A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5A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5A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5A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5A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5A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5A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5A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5A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5A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5A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5A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5A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5A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5A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5A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5A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5A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5A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5A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5A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5A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5A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5A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5A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5A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5A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5A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5A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5A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5A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5A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5A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5A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5A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5A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5A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5A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5A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E5A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5A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5A6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5A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5A6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5A6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5A6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5A6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5A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5A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5A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5A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5A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5A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5A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5A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5A6E"/>
    <w:rPr>
      <w:sz w:val="16"/>
    </w:rPr>
  </w:style>
  <w:style w:type="table" w:customStyle="1" w:styleId="CFlag">
    <w:name w:val="CFlag"/>
    <w:basedOn w:val="TableNormal"/>
    <w:uiPriority w:val="99"/>
    <w:rsid w:val="00AE5A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E5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E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5A6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E5A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5A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5A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5A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5A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E5A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5A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5A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E5A6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E5A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5A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5A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5A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E5A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5A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5A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5A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5A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5A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E5A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5A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5A6E"/>
  </w:style>
  <w:style w:type="character" w:customStyle="1" w:styleId="CharSubPartNoCASA">
    <w:name w:val="CharSubPartNo(CASA)"/>
    <w:basedOn w:val="OPCCharBase"/>
    <w:uiPriority w:val="1"/>
    <w:rsid w:val="00AE5A6E"/>
  </w:style>
  <w:style w:type="paragraph" w:customStyle="1" w:styleId="ENoteTTIndentHeadingSub">
    <w:name w:val="ENoteTTIndentHeadingSub"/>
    <w:aliases w:val="enTTHis"/>
    <w:basedOn w:val="OPCParaBase"/>
    <w:rsid w:val="00AE5A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5A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5A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5A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5A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602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5A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5A6E"/>
    <w:rPr>
      <w:sz w:val="22"/>
    </w:rPr>
  </w:style>
  <w:style w:type="paragraph" w:customStyle="1" w:styleId="SOTextNote">
    <w:name w:val="SO TextNote"/>
    <w:aliases w:val="sont"/>
    <w:basedOn w:val="SOText"/>
    <w:qFormat/>
    <w:rsid w:val="00AE5A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5A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5A6E"/>
    <w:rPr>
      <w:sz w:val="22"/>
    </w:rPr>
  </w:style>
  <w:style w:type="paragraph" w:customStyle="1" w:styleId="FileName">
    <w:name w:val="FileName"/>
    <w:basedOn w:val="Normal"/>
    <w:rsid w:val="00AE5A6E"/>
  </w:style>
  <w:style w:type="paragraph" w:customStyle="1" w:styleId="TableHeading">
    <w:name w:val="TableHeading"/>
    <w:aliases w:val="th"/>
    <w:basedOn w:val="OPCParaBase"/>
    <w:next w:val="Tabletext"/>
    <w:rsid w:val="00AE5A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5A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5A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5A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5A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5A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5A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5A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5A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5A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5A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5A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60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60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6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0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0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0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0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0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0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02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599</Words>
  <Characters>3418</Characters>
  <Application>Microsoft Office Word</Application>
  <DocSecurity>4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2016-11-29T23:52:00Z</cp:lastPrinted>
  <dcterms:created xsi:type="dcterms:W3CDTF">2017-03-29T00:01:00Z</dcterms:created>
  <dcterms:modified xsi:type="dcterms:W3CDTF">2017-03-29T00:01:00Z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Aboriginal Land Rights (Northern Territory) Amendment (Leases)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March 2017</vt:lpwstr>
  </property>
  <property fmtid="{D5CDD505-2E9C-101B-9397-08002B2CF9AE}" pid="10" name="Authority">
    <vt:lpwstr/>
  </property>
  <property fmtid="{D5CDD505-2E9C-101B-9397-08002B2CF9AE}" pid="11" name="ID">
    <vt:lpwstr>OPC62070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Aboriginal Land Rights (Northern Territory) Act 1976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23 March 2017</vt:lpwstr>
  </property>
</Properties>
</file>