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D8B" w:rsidRPr="00CD50FD" w:rsidRDefault="00943D8B" w:rsidP="00943D8B">
      <w:pPr>
        <w:contextualSpacing/>
        <w:jc w:val="center"/>
        <w:rPr>
          <w:rFonts w:ascii="Times New Roman" w:hAnsi="Times New Roman"/>
          <w:sz w:val="24"/>
          <w:szCs w:val="24"/>
        </w:rPr>
      </w:pPr>
      <w:r w:rsidRPr="00CD50FD">
        <w:rPr>
          <w:rFonts w:ascii="Times New Roman" w:hAnsi="Times New Roman"/>
          <w:b/>
          <w:sz w:val="24"/>
          <w:szCs w:val="24"/>
          <w:u w:val="single"/>
        </w:rPr>
        <w:t>EXPLANATORY STATEMENT</w:t>
      </w:r>
    </w:p>
    <w:p w:rsidR="00943D8B" w:rsidRPr="00CD50FD" w:rsidRDefault="00943D8B" w:rsidP="00943D8B">
      <w:pPr>
        <w:contextualSpacing/>
        <w:rPr>
          <w:rFonts w:ascii="Times New Roman" w:hAnsi="Times New Roman"/>
          <w:b/>
          <w:color w:val="000000" w:themeColor="text1"/>
          <w:sz w:val="24"/>
          <w:szCs w:val="24"/>
        </w:rPr>
      </w:pPr>
    </w:p>
    <w:p w:rsidR="00943D8B" w:rsidRPr="00CD50FD" w:rsidRDefault="00943D8B" w:rsidP="00943D8B">
      <w:pPr>
        <w:contextualSpacing/>
        <w:jc w:val="center"/>
        <w:rPr>
          <w:rFonts w:ascii="Times New Roman" w:hAnsi="Times New Roman"/>
          <w:b/>
          <w:color w:val="000000" w:themeColor="text1"/>
          <w:sz w:val="24"/>
          <w:szCs w:val="24"/>
        </w:rPr>
      </w:pPr>
      <w:r w:rsidRPr="00CD50FD">
        <w:rPr>
          <w:rFonts w:ascii="Times New Roman" w:hAnsi="Times New Roman"/>
          <w:b/>
          <w:color w:val="000000" w:themeColor="text1"/>
          <w:sz w:val="24"/>
          <w:szCs w:val="24"/>
        </w:rPr>
        <w:t>Issued by the Authority of the Minister for Finance</w:t>
      </w:r>
    </w:p>
    <w:p w:rsidR="00943D8B" w:rsidRPr="00CD50FD" w:rsidRDefault="00943D8B" w:rsidP="00943D8B">
      <w:pPr>
        <w:tabs>
          <w:tab w:val="left" w:pos="1701"/>
        </w:tabs>
        <w:contextualSpacing/>
        <w:jc w:val="center"/>
        <w:rPr>
          <w:rFonts w:ascii="Times New Roman" w:hAnsi="Times New Roman"/>
          <w:sz w:val="24"/>
          <w:szCs w:val="24"/>
        </w:rPr>
      </w:pPr>
    </w:p>
    <w:p w:rsidR="00943D8B" w:rsidRPr="00CD50FD" w:rsidRDefault="00943D8B" w:rsidP="00943D8B">
      <w:pPr>
        <w:contextualSpacing/>
        <w:jc w:val="center"/>
        <w:rPr>
          <w:rFonts w:ascii="Times New Roman" w:hAnsi="Times New Roman"/>
          <w:i/>
          <w:sz w:val="24"/>
          <w:szCs w:val="24"/>
        </w:rPr>
      </w:pPr>
      <w:r w:rsidRPr="00CD50FD">
        <w:rPr>
          <w:rFonts w:ascii="Times New Roman" w:hAnsi="Times New Roman"/>
          <w:i/>
          <w:sz w:val="24"/>
          <w:szCs w:val="24"/>
        </w:rPr>
        <w:t>Financial Framework (Supplementary Powers) Act 1997</w:t>
      </w:r>
    </w:p>
    <w:p w:rsidR="00943D8B" w:rsidRPr="00CD50FD" w:rsidRDefault="00943D8B" w:rsidP="00943D8B">
      <w:pPr>
        <w:tabs>
          <w:tab w:val="left" w:pos="1701"/>
        </w:tabs>
        <w:contextualSpacing/>
        <w:jc w:val="center"/>
        <w:rPr>
          <w:rFonts w:ascii="Times New Roman" w:hAnsi="Times New Roman"/>
          <w:sz w:val="24"/>
          <w:szCs w:val="24"/>
        </w:rPr>
      </w:pPr>
    </w:p>
    <w:p w:rsidR="00943D8B" w:rsidRPr="00CD50FD" w:rsidRDefault="00943D8B" w:rsidP="00943D8B">
      <w:pPr>
        <w:jc w:val="center"/>
        <w:rPr>
          <w:rFonts w:ascii="Times New Roman" w:hAnsi="Times New Roman"/>
          <w:i/>
          <w:sz w:val="24"/>
          <w:szCs w:val="24"/>
        </w:rPr>
      </w:pPr>
      <w:r w:rsidRPr="00CD50FD">
        <w:rPr>
          <w:rFonts w:ascii="Times New Roman" w:hAnsi="Times New Roman"/>
          <w:i/>
          <w:sz w:val="24"/>
          <w:szCs w:val="24"/>
        </w:rPr>
        <w:t xml:space="preserve">Financial Framework (Supplementary Powers) Amendment </w:t>
      </w:r>
      <w:r w:rsidRPr="00CD50FD">
        <w:rPr>
          <w:rFonts w:ascii="Times New Roman" w:hAnsi="Times New Roman"/>
          <w:i/>
          <w:sz w:val="24"/>
          <w:szCs w:val="24"/>
        </w:rPr>
        <w:br/>
        <w:t>(A</w:t>
      </w:r>
      <w:r w:rsidR="000C5417" w:rsidRPr="00CD50FD">
        <w:rPr>
          <w:rFonts w:ascii="Times New Roman" w:hAnsi="Times New Roman"/>
          <w:i/>
          <w:sz w:val="24"/>
          <w:szCs w:val="24"/>
        </w:rPr>
        <w:t>ttorney-General’s Portfolio</w:t>
      </w:r>
      <w:r w:rsidRPr="00CD50FD">
        <w:rPr>
          <w:rFonts w:ascii="Times New Roman" w:hAnsi="Times New Roman"/>
          <w:i/>
          <w:sz w:val="24"/>
          <w:szCs w:val="24"/>
        </w:rPr>
        <w:t xml:space="preserve"> Measures No. </w:t>
      </w:r>
      <w:r w:rsidR="00846363">
        <w:rPr>
          <w:rFonts w:ascii="Times New Roman" w:hAnsi="Times New Roman"/>
          <w:i/>
          <w:sz w:val="24"/>
          <w:szCs w:val="24"/>
        </w:rPr>
        <w:t>2</w:t>
      </w:r>
      <w:r w:rsidRPr="00CD50FD">
        <w:rPr>
          <w:rFonts w:ascii="Times New Roman" w:hAnsi="Times New Roman"/>
          <w:i/>
          <w:sz w:val="24"/>
          <w:szCs w:val="24"/>
        </w:rPr>
        <w:t>) Regulations 2017</w:t>
      </w:r>
    </w:p>
    <w:p w:rsidR="00943D8B" w:rsidRPr="00CD50FD" w:rsidRDefault="00943D8B" w:rsidP="00943D8B">
      <w:pPr>
        <w:rPr>
          <w:rFonts w:ascii="Times New Roman" w:hAnsi="Times New Roman"/>
          <w:sz w:val="24"/>
          <w:szCs w:val="24"/>
        </w:rPr>
      </w:pPr>
    </w:p>
    <w:p w:rsidR="00943D8B" w:rsidRPr="00CD50FD" w:rsidRDefault="00943D8B" w:rsidP="00943D8B">
      <w:pPr>
        <w:contextualSpacing/>
        <w:rPr>
          <w:rFonts w:ascii="Times New Roman" w:hAnsi="Times New Roman"/>
          <w:sz w:val="24"/>
          <w:szCs w:val="24"/>
        </w:rPr>
      </w:pPr>
      <w:r w:rsidRPr="00CD50FD">
        <w:rPr>
          <w:rFonts w:ascii="Times New Roman" w:hAnsi="Times New Roman"/>
          <w:sz w:val="24"/>
          <w:szCs w:val="24"/>
        </w:rPr>
        <w:t xml:space="preserve">The </w:t>
      </w:r>
      <w:r w:rsidRPr="00CD50FD">
        <w:rPr>
          <w:rFonts w:ascii="Times New Roman" w:hAnsi="Times New Roman"/>
          <w:i/>
          <w:sz w:val="24"/>
          <w:szCs w:val="24"/>
        </w:rPr>
        <w:t>Financial Framework (Supplementary Powers) Act 1997</w:t>
      </w:r>
      <w:r w:rsidRPr="00CD50FD">
        <w:rPr>
          <w:rFonts w:ascii="Times New Roman" w:hAnsi="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  The arrangements, grants, programs and companies (or classes of arrangements or grants in relation to which the powers are conferred) are specified in the </w:t>
      </w:r>
      <w:r w:rsidRPr="00CD50FD">
        <w:rPr>
          <w:rFonts w:ascii="Times New Roman" w:hAnsi="Times New Roman"/>
          <w:i/>
          <w:sz w:val="24"/>
          <w:szCs w:val="24"/>
        </w:rPr>
        <w:t xml:space="preserve">Financial Framework (Supplementary Powers) Regulations 1997 </w:t>
      </w:r>
      <w:r w:rsidRPr="00CD50FD">
        <w:rPr>
          <w:rFonts w:ascii="Times New Roman" w:hAnsi="Times New Roman"/>
          <w:sz w:val="24"/>
          <w:szCs w:val="24"/>
        </w:rPr>
        <w:t>(the Principal Regulations).  The </w:t>
      </w:r>
      <w:proofErr w:type="gramStart"/>
      <w:r w:rsidRPr="00CD50FD">
        <w:rPr>
          <w:rFonts w:ascii="Times New Roman" w:hAnsi="Times New Roman"/>
          <w:sz w:val="24"/>
          <w:szCs w:val="24"/>
        </w:rPr>
        <w:t>FF(</w:t>
      </w:r>
      <w:proofErr w:type="gramEnd"/>
      <w:r w:rsidRPr="00CD50FD">
        <w:rPr>
          <w:rFonts w:ascii="Times New Roman" w:hAnsi="Times New Roman"/>
          <w:sz w:val="24"/>
          <w:szCs w:val="24"/>
        </w:rPr>
        <w:t>SP) Act applies to Ministers and the accountable authorities of non</w:t>
      </w:r>
      <w:r w:rsidRPr="00CD50FD">
        <w:rPr>
          <w:rFonts w:ascii="Times New Roman" w:hAnsi="Times New Roman"/>
          <w:sz w:val="24"/>
          <w:szCs w:val="24"/>
        </w:rPr>
        <w:noBreakHyphen/>
        <w:t xml:space="preserve">corporate Commonwealth entities, as defined under section 12 of the </w:t>
      </w:r>
      <w:r w:rsidRPr="00CD50FD">
        <w:rPr>
          <w:rFonts w:ascii="Times New Roman" w:hAnsi="Times New Roman"/>
          <w:i/>
          <w:sz w:val="24"/>
          <w:szCs w:val="24"/>
        </w:rPr>
        <w:t>Public Governance, Performance and Accountability Act 2013</w:t>
      </w:r>
      <w:r w:rsidRPr="00CD50FD">
        <w:rPr>
          <w:rFonts w:ascii="Times New Roman" w:hAnsi="Times New Roman"/>
          <w:sz w:val="24"/>
          <w:szCs w:val="24"/>
        </w:rPr>
        <w:t xml:space="preserve">.  </w:t>
      </w:r>
    </w:p>
    <w:p w:rsidR="00943D8B" w:rsidRPr="00CD50FD" w:rsidRDefault="00943D8B" w:rsidP="00943D8B">
      <w:pPr>
        <w:contextualSpacing/>
        <w:rPr>
          <w:rFonts w:ascii="Times New Roman" w:hAnsi="Times New Roman"/>
          <w:sz w:val="24"/>
          <w:szCs w:val="24"/>
        </w:rPr>
      </w:pPr>
    </w:p>
    <w:p w:rsidR="00943D8B" w:rsidRPr="00CD50FD" w:rsidRDefault="00943D8B" w:rsidP="00943D8B">
      <w:pPr>
        <w:pStyle w:val="ParaNumbering"/>
        <w:tabs>
          <w:tab w:val="clear" w:pos="360"/>
          <w:tab w:val="clear" w:pos="567"/>
        </w:tabs>
        <w:spacing w:after="0" w:line="240" w:lineRule="auto"/>
        <w:contextualSpacing/>
        <w:rPr>
          <w:szCs w:val="24"/>
        </w:rPr>
      </w:pPr>
      <w:r w:rsidRPr="00CD50FD">
        <w:rPr>
          <w:szCs w:val="24"/>
        </w:rPr>
        <w:t xml:space="preserve">Section 65 of the </w:t>
      </w:r>
      <w:proofErr w:type="gramStart"/>
      <w:r w:rsidRPr="00CD50FD">
        <w:rPr>
          <w:szCs w:val="24"/>
        </w:rPr>
        <w:t>FF(</w:t>
      </w:r>
      <w:proofErr w:type="gramEnd"/>
      <w:r w:rsidRPr="00CD50FD">
        <w:rPr>
          <w:szCs w:val="24"/>
        </w:rPr>
        <w:t>SP) Act provides that the Governor-General may make regulations prescribing matters required or permitted by that Act to be prescribed, or necessary or convenient to be prescribed for carrying out or giving effect to that Act.</w:t>
      </w:r>
    </w:p>
    <w:p w:rsidR="00943D8B" w:rsidRPr="00CD50FD" w:rsidRDefault="00943D8B" w:rsidP="00943D8B">
      <w:pPr>
        <w:contextualSpacing/>
        <w:rPr>
          <w:rFonts w:ascii="Times New Roman" w:hAnsi="Times New Roman"/>
          <w:sz w:val="24"/>
          <w:szCs w:val="24"/>
        </w:rPr>
      </w:pPr>
    </w:p>
    <w:p w:rsidR="00943D8B" w:rsidRPr="00CD50FD" w:rsidRDefault="00943D8B" w:rsidP="00943D8B">
      <w:pPr>
        <w:contextualSpacing/>
        <w:rPr>
          <w:rFonts w:ascii="Times New Roman" w:hAnsi="Times New Roman"/>
          <w:sz w:val="24"/>
          <w:szCs w:val="24"/>
        </w:rPr>
      </w:pPr>
      <w:r w:rsidRPr="00CD50FD">
        <w:rPr>
          <w:rFonts w:ascii="Times New Roman" w:hAnsi="Times New Roman"/>
          <w:sz w:val="24"/>
          <w:szCs w:val="24"/>
        </w:rPr>
        <w:t xml:space="preserve">Section 32B of the </w:t>
      </w:r>
      <w:proofErr w:type="gramStart"/>
      <w:r w:rsidRPr="00CD50FD">
        <w:rPr>
          <w:rFonts w:ascii="Times New Roman" w:hAnsi="Times New Roman"/>
          <w:sz w:val="24"/>
          <w:szCs w:val="24"/>
        </w:rPr>
        <w:t>FF(</w:t>
      </w:r>
      <w:proofErr w:type="gramEnd"/>
      <w:r w:rsidRPr="00CD50FD">
        <w:rPr>
          <w:rFonts w:ascii="Times New Roman" w:hAnsi="Times New Roman"/>
          <w:sz w:val="24"/>
          <w:szCs w:val="24"/>
        </w:rPr>
        <w:t xml:space="preserve">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Schedule 1AA and Schedule 1AB to the Principal Regulations specify the arrangements, grants and programs.  </w:t>
      </w:r>
    </w:p>
    <w:p w:rsidR="00943D8B" w:rsidRPr="00CD50FD" w:rsidRDefault="00943D8B" w:rsidP="00943D8B">
      <w:pPr>
        <w:ind w:right="-46"/>
        <w:rPr>
          <w:rFonts w:ascii="Times New Roman" w:hAnsi="Times New Roman"/>
          <w:sz w:val="24"/>
          <w:szCs w:val="24"/>
        </w:rPr>
      </w:pPr>
    </w:p>
    <w:p w:rsidR="005A58C2" w:rsidRPr="00CD50FD" w:rsidRDefault="00DA5039" w:rsidP="005A58C2">
      <w:pPr>
        <w:ind w:right="-46"/>
        <w:rPr>
          <w:rFonts w:ascii="Times New Roman" w:hAnsi="Times New Roman"/>
          <w:sz w:val="24"/>
          <w:szCs w:val="24"/>
        </w:rPr>
      </w:pPr>
      <w:r>
        <w:rPr>
          <w:rFonts w:ascii="Times New Roman" w:hAnsi="Times New Roman"/>
          <w:sz w:val="24"/>
          <w:szCs w:val="24"/>
        </w:rPr>
        <w:t>The Regulations amend</w:t>
      </w:r>
      <w:r w:rsidR="00943D8B" w:rsidRPr="00CD50FD">
        <w:rPr>
          <w:rFonts w:ascii="Times New Roman" w:hAnsi="Times New Roman"/>
          <w:sz w:val="24"/>
          <w:szCs w:val="24"/>
        </w:rPr>
        <w:t xml:space="preserve"> Schedule 1AB to the Principal Regulations to establish legislative authority for </w:t>
      </w:r>
      <w:r w:rsidR="005B74AF">
        <w:rPr>
          <w:rFonts w:ascii="Times New Roman" w:hAnsi="Times New Roman"/>
          <w:sz w:val="24"/>
          <w:szCs w:val="24"/>
        </w:rPr>
        <w:t>the G</w:t>
      </w:r>
      <w:r w:rsidR="0060205D">
        <w:rPr>
          <w:rFonts w:ascii="Times New Roman" w:hAnsi="Times New Roman"/>
          <w:sz w:val="24"/>
          <w:szCs w:val="24"/>
        </w:rPr>
        <w:t xml:space="preserve">overnment </w:t>
      </w:r>
      <w:r w:rsidR="005B74AF">
        <w:rPr>
          <w:rFonts w:ascii="Times New Roman" w:hAnsi="Times New Roman"/>
          <w:sz w:val="24"/>
          <w:szCs w:val="24"/>
        </w:rPr>
        <w:t>to fund</w:t>
      </w:r>
      <w:r w:rsidR="0060205D">
        <w:rPr>
          <w:rFonts w:ascii="Times New Roman" w:hAnsi="Times New Roman"/>
          <w:sz w:val="24"/>
          <w:szCs w:val="24"/>
        </w:rPr>
        <w:t xml:space="preserve"> the </w:t>
      </w:r>
      <w:r w:rsidR="005A58C2">
        <w:rPr>
          <w:rFonts w:ascii="Times New Roman" w:hAnsi="Times New Roman"/>
          <w:sz w:val="24"/>
          <w:szCs w:val="24"/>
        </w:rPr>
        <w:t>National Facial Biometric Matching Capability (the Capability)</w:t>
      </w:r>
      <w:r w:rsidR="005A58C2" w:rsidRPr="00CD50FD">
        <w:rPr>
          <w:rFonts w:ascii="Times New Roman" w:hAnsi="Times New Roman"/>
          <w:sz w:val="24"/>
          <w:szCs w:val="24"/>
        </w:rPr>
        <w:t>.</w:t>
      </w:r>
      <w:r w:rsidR="005A58C2">
        <w:rPr>
          <w:rFonts w:ascii="Times New Roman" w:hAnsi="Times New Roman"/>
          <w:sz w:val="24"/>
          <w:szCs w:val="24"/>
        </w:rPr>
        <w:t xml:space="preserve">  </w:t>
      </w:r>
      <w:r w:rsidR="005A58C2" w:rsidRPr="00CD50FD">
        <w:rPr>
          <w:rFonts w:ascii="Times New Roman" w:hAnsi="Times New Roman"/>
          <w:sz w:val="24"/>
          <w:szCs w:val="24"/>
        </w:rPr>
        <w:t xml:space="preserve">  </w:t>
      </w:r>
    </w:p>
    <w:p w:rsidR="005A58C2" w:rsidRDefault="005A58C2" w:rsidP="005A58C2">
      <w:pPr>
        <w:ind w:right="-46"/>
        <w:rPr>
          <w:rFonts w:ascii="Times New Roman" w:hAnsi="Times New Roman"/>
          <w:sz w:val="24"/>
          <w:szCs w:val="24"/>
        </w:rPr>
      </w:pPr>
    </w:p>
    <w:p w:rsidR="005A58C2" w:rsidRDefault="005A58C2" w:rsidP="005A58C2">
      <w:pPr>
        <w:ind w:right="-46"/>
        <w:rPr>
          <w:rFonts w:ascii="Times New Roman" w:hAnsi="Times New Roman"/>
          <w:sz w:val="24"/>
          <w:szCs w:val="24"/>
        </w:rPr>
      </w:pPr>
      <w:r>
        <w:rPr>
          <w:rFonts w:ascii="Times New Roman" w:hAnsi="Times New Roman"/>
          <w:sz w:val="24"/>
          <w:szCs w:val="24"/>
        </w:rPr>
        <w:t xml:space="preserve">The Capability is a key measure under the National Identity Security Strategy which was endorsed by the Council of Australian Governments in 2007.  As the lead agency for the Strategy, the Attorney-General’s Department is responsible for managing the Capability on behalf of participating government and law enforcement agencies.  </w:t>
      </w:r>
    </w:p>
    <w:p w:rsidR="005A58C2" w:rsidRDefault="005A58C2" w:rsidP="005A58C2">
      <w:pPr>
        <w:ind w:right="-46"/>
        <w:rPr>
          <w:rFonts w:ascii="Times New Roman" w:hAnsi="Times New Roman"/>
          <w:sz w:val="24"/>
          <w:szCs w:val="24"/>
        </w:rPr>
      </w:pPr>
    </w:p>
    <w:p w:rsidR="005A58C2" w:rsidRDefault="005A58C2" w:rsidP="005A58C2">
      <w:pPr>
        <w:ind w:right="-46"/>
        <w:rPr>
          <w:rFonts w:ascii="Times New Roman" w:hAnsi="Times New Roman"/>
          <w:sz w:val="24"/>
          <w:szCs w:val="24"/>
        </w:rPr>
      </w:pPr>
      <w:r>
        <w:rPr>
          <w:rFonts w:ascii="Times New Roman" w:hAnsi="Times New Roman"/>
          <w:sz w:val="24"/>
          <w:szCs w:val="24"/>
        </w:rPr>
        <w:t>The Capability comprises the following technical components:</w:t>
      </w:r>
    </w:p>
    <w:p w:rsidR="005A58C2" w:rsidRDefault="005A58C2" w:rsidP="005A58C2">
      <w:pPr>
        <w:pStyle w:val="ListParagraph"/>
        <w:numPr>
          <w:ilvl w:val="0"/>
          <w:numId w:val="20"/>
        </w:numPr>
        <w:rPr>
          <w:szCs w:val="24"/>
        </w:rPr>
      </w:pPr>
      <w:r>
        <w:rPr>
          <w:szCs w:val="24"/>
        </w:rPr>
        <w:t>the central interoperability Hub which transmits image matching requests and responses between agencies participating in the Capability; and</w:t>
      </w:r>
    </w:p>
    <w:p w:rsidR="005A58C2" w:rsidRDefault="005A58C2" w:rsidP="005A58C2">
      <w:pPr>
        <w:pStyle w:val="ListParagraph"/>
        <w:numPr>
          <w:ilvl w:val="0"/>
          <w:numId w:val="20"/>
        </w:numPr>
        <w:rPr>
          <w:szCs w:val="24"/>
        </w:rPr>
      </w:pPr>
      <w:proofErr w:type="gramStart"/>
      <w:r>
        <w:rPr>
          <w:szCs w:val="24"/>
        </w:rPr>
        <w:t>the</w:t>
      </w:r>
      <w:proofErr w:type="gramEnd"/>
      <w:r>
        <w:rPr>
          <w:szCs w:val="24"/>
        </w:rPr>
        <w:t xml:space="preserve"> National Driver Licence Facial Recognition Solution which will make driver licence facial images available to agencies participating in the Capability.</w:t>
      </w:r>
    </w:p>
    <w:p w:rsidR="004D647C" w:rsidRDefault="004D647C" w:rsidP="005A58C2">
      <w:pPr>
        <w:ind w:right="-46"/>
        <w:rPr>
          <w:szCs w:val="24"/>
        </w:rPr>
      </w:pPr>
    </w:p>
    <w:p w:rsidR="00943D8B" w:rsidRPr="00CD50FD" w:rsidRDefault="00943D8B" w:rsidP="00943D8B">
      <w:pPr>
        <w:pStyle w:val="ParaNumbering"/>
        <w:tabs>
          <w:tab w:val="clear" w:pos="360"/>
          <w:tab w:val="clear" w:pos="567"/>
        </w:tabs>
        <w:spacing w:after="0" w:line="240" w:lineRule="auto"/>
        <w:contextualSpacing/>
        <w:rPr>
          <w:bCs/>
          <w:color w:val="000000" w:themeColor="text1"/>
          <w:szCs w:val="24"/>
        </w:rPr>
      </w:pPr>
      <w:r w:rsidRPr="00CD50FD">
        <w:rPr>
          <w:color w:val="000000" w:themeColor="text1"/>
          <w:szCs w:val="24"/>
        </w:rPr>
        <w:t xml:space="preserve">Details of the Regulations are set out at </w:t>
      </w:r>
      <w:r w:rsidRPr="00CD50FD">
        <w:rPr>
          <w:color w:val="000000" w:themeColor="text1"/>
          <w:szCs w:val="24"/>
          <w:u w:val="single"/>
        </w:rPr>
        <w:t>Attachment A</w:t>
      </w:r>
      <w:r w:rsidRPr="00CD50FD">
        <w:rPr>
          <w:color w:val="000000" w:themeColor="text1"/>
          <w:szCs w:val="24"/>
        </w:rPr>
        <w:t xml:space="preserve">.  A </w:t>
      </w:r>
      <w:r w:rsidRPr="00CD50FD">
        <w:rPr>
          <w:bCs/>
          <w:color w:val="000000" w:themeColor="text1"/>
          <w:szCs w:val="24"/>
        </w:rPr>
        <w:t xml:space="preserve">Statement of Compatibility with Human Rights is at </w:t>
      </w:r>
      <w:r w:rsidRPr="00CD50FD">
        <w:rPr>
          <w:bCs/>
          <w:color w:val="000000" w:themeColor="text1"/>
          <w:szCs w:val="24"/>
          <w:u w:val="single"/>
        </w:rPr>
        <w:t>Attachment B</w:t>
      </w:r>
      <w:r w:rsidRPr="00CD50FD">
        <w:rPr>
          <w:bCs/>
          <w:color w:val="000000" w:themeColor="text1"/>
          <w:szCs w:val="24"/>
        </w:rPr>
        <w:t xml:space="preserve">.  </w:t>
      </w:r>
    </w:p>
    <w:p w:rsidR="00943D8B" w:rsidRPr="00CD50FD" w:rsidRDefault="00943D8B" w:rsidP="00943D8B">
      <w:pPr>
        <w:pStyle w:val="ParaNumbering"/>
        <w:tabs>
          <w:tab w:val="clear" w:pos="360"/>
          <w:tab w:val="clear" w:pos="567"/>
        </w:tabs>
        <w:spacing w:after="0" w:line="240" w:lineRule="auto"/>
        <w:contextualSpacing/>
        <w:rPr>
          <w:bCs/>
          <w:color w:val="000000" w:themeColor="text1"/>
          <w:szCs w:val="24"/>
        </w:rPr>
      </w:pPr>
    </w:p>
    <w:p w:rsidR="00943D8B" w:rsidRPr="00CD50FD" w:rsidRDefault="00943D8B" w:rsidP="00943D8B">
      <w:pPr>
        <w:pStyle w:val="ParaNumbering"/>
        <w:tabs>
          <w:tab w:val="clear" w:pos="360"/>
          <w:tab w:val="clear" w:pos="567"/>
        </w:tabs>
        <w:spacing w:after="0" w:line="240" w:lineRule="auto"/>
        <w:contextualSpacing/>
        <w:rPr>
          <w:color w:val="000000" w:themeColor="text1"/>
          <w:szCs w:val="24"/>
        </w:rPr>
      </w:pPr>
      <w:r w:rsidRPr="00CD50FD">
        <w:rPr>
          <w:color w:val="000000" w:themeColor="text1"/>
          <w:szCs w:val="24"/>
        </w:rPr>
        <w:t>The Regulations are a legislative instrument for the purposes of the</w:t>
      </w:r>
      <w:r w:rsidRPr="00CD50FD">
        <w:rPr>
          <w:i/>
          <w:color w:val="000000" w:themeColor="text1"/>
          <w:szCs w:val="24"/>
        </w:rPr>
        <w:t xml:space="preserve"> Legislation Act 2003.  </w:t>
      </w:r>
      <w:r w:rsidRPr="00CD50FD">
        <w:rPr>
          <w:color w:val="000000" w:themeColor="text1"/>
          <w:szCs w:val="24"/>
        </w:rPr>
        <w:t xml:space="preserve">The Regulations commence on the day after registration on the Federal Register of Legislation.  </w:t>
      </w:r>
    </w:p>
    <w:p w:rsidR="00943D8B" w:rsidRPr="00CD50FD" w:rsidRDefault="00943D8B" w:rsidP="00943D8B">
      <w:pPr>
        <w:rPr>
          <w:rFonts w:ascii="Times New Roman" w:hAnsi="Times New Roman"/>
          <w:sz w:val="24"/>
          <w:szCs w:val="24"/>
        </w:rPr>
      </w:pPr>
    </w:p>
    <w:p w:rsidR="00943D8B" w:rsidRPr="00CD50FD" w:rsidRDefault="00943D8B" w:rsidP="00943D8B">
      <w:pPr>
        <w:contextualSpacing/>
        <w:rPr>
          <w:rFonts w:ascii="Times New Roman" w:hAnsi="Times New Roman"/>
          <w:b/>
          <w:bCs/>
          <w:sz w:val="24"/>
          <w:szCs w:val="24"/>
        </w:rPr>
      </w:pPr>
      <w:r w:rsidRPr="00CD50FD">
        <w:rPr>
          <w:rFonts w:ascii="Times New Roman" w:hAnsi="Times New Roman"/>
          <w:b/>
          <w:bCs/>
          <w:sz w:val="24"/>
          <w:szCs w:val="24"/>
        </w:rPr>
        <w:lastRenderedPageBreak/>
        <w:t>Consultation</w:t>
      </w:r>
    </w:p>
    <w:p w:rsidR="00943D8B" w:rsidRPr="00CD50FD" w:rsidRDefault="00943D8B" w:rsidP="00943D8B">
      <w:pPr>
        <w:contextualSpacing/>
        <w:rPr>
          <w:rFonts w:ascii="Times New Roman" w:hAnsi="Times New Roman"/>
          <w:b/>
          <w:bCs/>
          <w:sz w:val="24"/>
          <w:szCs w:val="24"/>
        </w:rPr>
      </w:pPr>
    </w:p>
    <w:p w:rsidR="00943D8B" w:rsidRPr="00CD50FD" w:rsidRDefault="00943D8B" w:rsidP="00943D8B">
      <w:pPr>
        <w:contextualSpacing/>
        <w:rPr>
          <w:rFonts w:ascii="Times New Roman" w:hAnsi="Times New Roman"/>
          <w:color w:val="000000" w:themeColor="text1"/>
          <w:sz w:val="24"/>
          <w:szCs w:val="24"/>
        </w:rPr>
      </w:pPr>
      <w:r w:rsidRPr="00CD50FD">
        <w:rPr>
          <w:rFonts w:ascii="Times New Roman" w:hAnsi="Times New Roman"/>
          <w:color w:val="000000" w:themeColor="text1"/>
          <w:sz w:val="24"/>
          <w:szCs w:val="24"/>
        </w:rPr>
        <w:t xml:space="preserve">In accordance with section 17 of the </w:t>
      </w:r>
      <w:r w:rsidRPr="00CD50FD">
        <w:rPr>
          <w:rFonts w:ascii="Times New Roman" w:hAnsi="Times New Roman"/>
          <w:i/>
          <w:iCs/>
          <w:color w:val="000000" w:themeColor="text1"/>
          <w:sz w:val="24"/>
          <w:szCs w:val="24"/>
        </w:rPr>
        <w:t>Legislation Act 2003</w:t>
      </w:r>
      <w:r w:rsidRPr="00CD50FD">
        <w:rPr>
          <w:rFonts w:ascii="Times New Roman" w:hAnsi="Times New Roman"/>
          <w:color w:val="000000" w:themeColor="text1"/>
          <w:sz w:val="24"/>
          <w:szCs w:val="24"/>
        </w:rPr>
        <w:t xml:space="preserve">, consultation has taken place with the </w:t>
      </w:r>
      <w:r w:rsidR="00AB5B60" w:rsidRPr="00CD50FD">
        <w:rPr>
          <w:rFonts w:ascii="Times New Roman" w:hAnsi="Times New Roman"/>
          <w:color w:val="000000" w:themeColor="text1"/>
          <w:sz w:val="24"/>
          <w:szCs w:val="24"/>
        </w:rPr>
        <w:t xml:space="preserve">Attorney-General’s </w:t>
      </w:r>
      <w:r w:rsidRPr="00CD50FD">
        <w:rPr>
          <w:rFonts w:ascii="Times New Roman" w:hAnsi="Times New Roman"/>
          <w:color w:val="000000" w:themeColor="text1"/>
          <w:sz w:val="24"/>
          <w:szCs w:val="24"/>
        </w:rPr>
        <w:t>Department.</w:t>
      </w:r>
    </w:p>
    <w:p w:rsidR="00943D8B" w:rsidRPr="00CD50FD" w:rsidRDefault="00943D8B" w:rsidP="00943D8B">
      <w:pPr>
        <w:contextualSpacing/>
        <w:rPr>
          <w:rFonts w:ascii="Times New Roman" w:hAnsi="Times New Roman"/>
          <w:color w:val="000000" w:themeColor="text1"/>
          <w:sz w:val="24"/>
          <w:szCs w:val="24"/>
        </w:rPr>
      </w:pPr>
    </w:p>
    <w:p w:rsidR="00FA2A0D" w:rsidRPr="00CD50FD" w:rsidRDefault="00943D8B" w:rsidP="00943D8B">
      <w:pPr>
        <w:rPr>
          <w:rFonts w:ascii="Times New Roman" w:hAnsi="Times New Roman"/>
          <w:sz w:val="24"/>
          <w:szCs w:val="24"/>
        </w:rPr>
      </w:pPr>
      <w:r w:rsidRPr="00CD50FD">
        <w:rPr>
          <w:rFonts w:ascii="Times New Roman" w:hAnsi="Times New Roman"/>
          <w:iCs/>
          <w:sz w:val="24"/>
          <w:szCs w:val="24"/>
        </w:rPr>
        <w:t>A regulation impact statement is not required as the Regulations only apply to non</w:t>
      </w:r>
      <w:r w:rsidRPr="00CD50FD">
        <w:rPr>
          <w:rFonts w:ascii="Times New Roman" w:hAnsi="Times New Roman"/>
          <w:iCs/>
          <w:sz w:val="24"/>
          <w:szCs w:val="24"/>
        </w:rPr>
        <w:noBreakHyphen/>
        <w:t>corporate Commonwealth entities and do not adversely affect the private sector.</w:t>
      </w:r>
    </w:p>
    <w:p w:rsidR="00FA2A0D" w:rsidRPr="00CD50FD" w:rsidRDefault="00FA2A0D" w:rsidP="00FA2A0D">
      <w:pPr>
        <w:rPr>
          <w:rFonts w:ascii="Times New Roman" w:hAnsi="Times New Roman"/>
          <w:sz w:val="24"/>
          <w:szCs w:val="24"/>
        </w:rPr>
      </w:pPr>
    </w:p>
    <w:p w:rsidR="00FA2A0D" w:rsidRPr="00CD50FD" w:rsidRDefault="00FA2A0D" w:rsidP="00FA2A0D">
      <w:pPr>
        <w:rPr>
          <w:rFonts w:ascii="Times New Roman" w:hAnsi="Times New Roman"/>
          <w:sz w:val="24"/>
          <w:szCs w:val="24"/>
        </w:rPr>
      </w:pPr>
    </w:p>
    <w:p w:rsidR="00FA2A0D" w:rsidRPr="00CD50FD" w:rsidRDefault="00FA2A0D" w:rsidP="00FA2A0D">
      <w:pPr>
        <w:rPr>
          <w:rFonts w:ascii="Times New Roman" w:hAnsi="Times New Roman"/>
          <w:sz w:val="24"/>
          <w:szCs w:val="24"/>
        </w:rPr>
      </w:pPr>
    </w:p>
    <w:p w:rsidR="00FA2A0D" w:rsidRPr="00CD50FD" w:rsidRDefault="00FA2A0D" w:rsidP="00FA2A0D">
      <w:pPr>
        <w:rPr>
          <w:rFonts w:ascii="Times New Roman" w:hAnsi="Times New Roman"/>
          <w:sz w:val="24"/>
          <w:szCs w:val="24"/>
        </w:rPr>
      </w:pPr>
    </w:p>
    <w:p w:rsidR="00FA2A0D" w:rsidRPr="00CD50FD" w:rsidRDefault="00FA2A0D" w:rsidP="00FA2A0D">
      <w:pPr>
        <w:rPr>
          <w:rFonts w:ascii="Times New Roman" w:hAnsi="Times New Roman"/>
          <w:sz w:val="24"/>
          <w:szCs w:val="24"/>
        </w:rPr>
      </w:pPr>
    </w:p>
    <w:p w:rsidR="00346C9F" w:rsidRPr="00CD50FD" w:rsidRDefault="00346C9F" w:rsidP="006818C0">
      <w:pPr>
        <w:spacing w:after="120"/>
        <w:contextualSpacing/>
        <w:rPr>
          <w:rFonts w:ascii="Times New Roman" w:hAnsi="Times New Roman"/>
          <w:iCs/>
          <w:sz w:val="24"/>
          <w:szCs w:val="24"/>
        </w:rPr>
      </w:pPr>
    </w:p>
    <w:p w:rsidR="00346C9F" w:rsidRPr="00CD50FD" w:rsidRDefault="00346C9F" w:rsidP="006818C0">
      <w:pPr>
        <w:spacing w:after="120"/>
        <w:contextualSpacing/>
        <w:rPr>
          <w:rFonts w:ascii="Times New Roman" w:hAnsi="Times New Roman"/>
          <w:color w:val="000000" w:themeColor="text1"/>
          <w:sz w:val="24"/>
          <w:szCs w:val="24"/>
        </w:rPr>
      </w:pPr>
    </w:p>
    <w:p w:rsidR="006818C0" w:rsidRPr="00CD50FD" w:rsidRDefault="006818C0" w:rsidP="006818C0">
      <w:pPr>
        <w:spacing w:after="120"/>
        <w:contextualSpacing/>
        <w:rPr>
          <w:rFonts w:ascii="Times New Roman" w:hAnsi="Times New Roman"/>
          <w:color w:val="000000" w:themeColor="text1"/>
          <w:sz w:val="24"/>
          <w:szCs w:val="24"/>
        </w:rPr>
        <w:sectPr w:rsidR="006818C0" w:rsidRPr="00CD50FD" w:rsidSect="004D676F">
          <w:headerReference w:type="default" r:id="rId7"/>
          <w:headerReference w:type="first" r:id="rId8"/>
          <w:pgSz w:w="11906" w:h="16838"/>
          <w:pgMar w:top="1418" w:right="1440" w:bottom="1332" w:left="1440" w:header="709" w:footer="709" w:gutter="0"/>
          <w:pgNumType w:start="1"/>
          <w:cols w:space="708"/>
          <w:titlePg/>
          <w:docGrid w:linePitch="360"/>
        </w:sectPr>
      </w:pPr>
    </w:p>
    <w:p w:rsidR="00943D8B" w:rsidRPr="00CD50FD" w:rsidRDefault="00943D8B" w:rsidP="00943D8B">
      <w:pPr>
        <w:rPr>
          <w:rFonts w:ascii="Times New Roman" w:hAnsi="Times New Roman"/>
          <w:sz w:val="24"/>
          <w:szCs w:val="24"/>
        </w:rPr>
      </w:pPr>
      <w:r w:rsidRPr="00CD50FD">
        <w:rPr>
          <w:rFonts w:ascii="Times New Roman" w:hAnsi="Times New Roman"/>
          <w:b/>
          <w:bCs/>
          <w:color w:val="000000" w:themeColor="text1"/>
          <w:sz w:val="24"/>
          <w:szCs w:val="24"/>
          <w:u w:val="single"/>
        </w:rPr>
        <w:lastRenderedPageBreak/>
        <w:t>Details of the</w:t>
      </w:r>
      <w:r w:rsidRPr="00CD50FD">
        <w:rPr>
          <w:rFonts w:ascii="Times New Roman" w:hAnsi="Times New Roman"/>
          <w:b/>
          <w:bCs/>
          <w:i/>
          <w:color w:val="000000" w:themeColor="text1"/>
          <w:sz w:val="24"/>
          <w:szCs w:val="24"/>
          <w:u w:val="single"/>
        </w:rPr>
        <w:t xml:space="preserve"> </w:t>
      </w:r>
      <w:r w:rsidRPr="00CD50FD">
        <w:rPr>
          <w:rFonts w:ascii="Times New Roman" w:hAnsi="Times New Roman"/>
          <w:b/>
          <w:i/>
          <w:sz w:val="24"/>
          <w:szCs w:val="24"/>
          <w:u w:val="single"/>
        </w:rPr>
        <w:t>Financial Framework (Supplementary Powers) Amendment (A</w:t>
      </w:r>
      <w:r w:rsidR="006A024B">
        <w:rPr>
          <w:rFonts w:ascii="Times New Roman" w:hAnsi="Times New Roman"/>
          <w:b/>
          <w:i/>
          <w:sz w:val="24"/>
          <w:szCs w:val="24"/>
          <w:u w:val="single"/>
        </w:rPr>
        <w:t>ttorney</w:t>
      </w:r>
      <w:r w:rsidR="006A024B">
        <w:rPr>
          <w:rFonts w:ascii="Times New Roman" w:hAnsi="Times New Roman"/>
          <w:b/>
          <w:i/>
          <w:sz w:val="24"/>
          <w:szCs w:val="24"/>
          <w:u w:val="single"/>
        </w:rPr>
        <w:noBreakHyphen/>
      </w:r>
      <w:r w:rsidR="00AB5B60" w:rsidRPr="00CD50FD">
        <w:rPr>
          <w:rFonts w:ascii="Times New Roman" w:hAnsi="Times New Roman"/>
          <w:b/>
          <w:i/>
          <w:sz w:val="24"/>
          <w:szCs w:val="24"/>
          <w:u w:val="single"/>
        </w:rPr>
        <w:t>General’s Portfolio</w:t>
      </w:r>
      <w:r w:rsidRPr="00CD50FD">
        <w:rPr>
          <w:rFonts w:ascii="Times New Roman" w:hAnsi="Times New Roman"/>
          <w:b/>
          <w:i/>
          <w:sz w:val="24"/>
          <w:szCs w:val="24"/>
          <w:u w:val="single"/>
        </w:rPr>
        <w:t xml:space="preserve"> Measures No. </w:t>
      </w:r>
      <w:r w:rsidR="004D647C">
        <w:rPr>
          <w:rFonts w:ascii="Times New Roman" w:hAnsi="Times New Roman"/>
          <w:b/>
          <w:i/>
          <w:sz w:val="24"/>
          <w:szCs w:val="24"/>
          <w:u w:val="single"/>
        </w:rPr>
        <w:t>2</w:t>
      </w:r>
      <w:r w:rsidRPr="00CD50FD">
        <w:rPr>
          <w:rFonts w:ascii="Times New Roman" w:hAnsi="Times New Roman"/>
          <w:b/>
          <w:i/>
          <w:sz w:val="24"/>
          <w:szCs w:val="24"/>
          <w:u w:val="single"/>
        </w:rPr>
        <w:t>) Regulations 2017</w:t>
      </w:r>
    </w:p>
    <w:p w:rsidR="00943D8B" w:rsidRPr="00CD50FD" w:rsidRDefault="00943D8B" w:rsidP="00943D8B">
      <w:pPr>
        <w:rPr>
          <w:rFonts w:ascii="Times New Roman" w:hAnsi="Times New Roman"/>
          <w:sz w:val="24"/>
          <w:szCs w:val="24"/>
        </w:rPr>
      </w:pPr>
    </w:p>
    <w:p w:rsidR="00943D8B" w:rsidRPr="00CD50FD" w:rsidRDefault="00943D8B" w:rsidP="00943D8B">
      <w:pPr>
        <w:contextualSpacing/>
        <w:rPr>
          <w:rFonts w:ascii="Times New Roman" w:hAnsi="Times New Roman"/>
          <w:b/>
          <w:color w:val="000000" w:themeColor="text1"/>
          <w:sz w:val="24"/>
          <w:szCs w:val="24"/>
        </w:rPr>
      </w:pPr>
      <w:r w:rsidRPr="00CD50FD">
        <w:rPr>
          <w:rFonts w:ascii="Times New Roman" w:hAnsi="Times New Roman"/>
          <w:b/>
          <w:color w:val="000000" w:themeColor="text1"/>
          <w:sz w:val="24"/>
          <w:szCs w:val="24"/>
        </w:rPr>
        <w:t xml:space="preserve">Section 1 – Name </w:t>
      </w:r>
    </w:p>
    <w:p w:rsidR="00943D8B" w:rsidRPr="00CD50FD" w:rsidRDefault="00943D8B" w:rsidP="00943D8B">
      <w:pPr>
        <w:contextualSpacing/>
        <w:rPr>
          <w:rFonts w:ascii="Times New Roman" w:hAnsi="Times New Roman"/>
          <w:color w:val="000000" w:themeColor="text1"/>
          <w:sz w:val="24"/>
          <w:szCs w:val="24"/>
        </w:rPr>
      </w:pPr>
    </w:p>
    <w:p w:rsidR="00943D8B" w:rsidRPr="00CD50FD" w:rsidRDefault="00943D8B" w:rsidP="00943D8B">
      <w:pPr>
        <w:rPr>
          <w:rFonts w:ascii="Times New Roman" w:hAnsi="Times New Roman"/>
          <w:sz w:val="24"/>
          <w:szCs w:val="24"/>
        </w:rPr>
      </w:pPr>
      <w:r w:rsidRPr="00CD50FD">
        <w:rPr>
          <w:rFonts w:ascii="Times New Roman" w:hAnsi="Times New Roman"/>
          <w:color w:val="000000" w:themeColor="text1"/>
          <w:sz w:val="24"/>
          <w:szCs w:val="24"/>
        </w:rPr>
        <w:t xml:space="preserve">This section provides that the title of the Regulations </w:t>
      </w:r>
      <w:r w:rsidRPr="00CD50FD">
        <w:rPr>
          <w:rFonts w:ascii="Times New Roman" w:hAnsi="Times New Roman"/>
          <w:sz w:val="24"/>
          <w:szCs w:val="24"/>
        </w:rPr>
        <w:t>is</w:t>
      </w:r>
      <w:r w:rsidRPr="00CD50FD">
        <w:rPr>
          <w:rFonts w:ascii="Times New Roman" w:hAnsi="Times New Roman"/>
          <w:color w:val="000000" w:themeColor="text1"/>
          <w:sz w:val="24"/>
          <w:szCs w:val="24"/>
        </w:rPr>
        <w:t xml:space="preserve"> the </w:t>
      </w:r>
      <w:r w:rsidRPr="00CD50FD">
        <w:rPr>
          <w:rFonts w:ascii="Times New Roman" w:hAnsi="Times New Roman"/>
          <w:i/>
          <w:sz w:val="24"/>
          <w:szCs w:val="24"/>
        </w:rPr>
        <w:t>Financial Framework (Supplementary Powers) Amendment (A</w:t>
      </w:r>
      <w:r w:rsidR="00485C35" w:rsidRPr="00CD50FD">
        <w:rPr>
          <w:rFonts w:ascii="Times New Roman" w:hAnsi="Times New Roman"/>
          <w:i/>
          <w:sz w:val="24"/>
          <w:szCs w:val="24"/>
        </w:rPr>
        <w:t xml:space="preserve">ttorney-General’s Portfolio </w:t>
      </w:r>
      <w:r w:rsidRPr="00CD50FD">
        <w:rPr>
          <w:rFonts w:ascii="Times New Roman" w:hAnsi="Times New Roman"/>
          <w:i/>
          <w:sz w:val="24"/>
          <w:szCs w:val="24"/>
        </w:rPr>
        <w:t xml:space="preserve">Measures No. </w:t>
      </w:r>
      <w:r w:rsidR="005B74AF">
        <w:rPr>
          <w:rFonts w:ascii="Times New Roman" w:hAnsi="Times New Roman"/>
          <w:i/>
          <w:sz w:val="24"/>
          <w:szCs w:val="24"/>
        </w:rPr>
        <w:t>2</w:t>
      </w:r>
      <w:r w:rsidRPr="00CD50FD">
        <w:rPr>
          <w:rFonts w:ascii="Times New Roman" w:hAnsi="Times New Roman"/>
          <w:i/>
          <w:sz w:val="24"/>
          <w:szCs w:val="24"/>
        </w:rPr>
        <w:t>) Regulations 2017</w:t>
      </w:r>
      <w:r w:rsidRPr="00CD50FD">
        <w:rPr>
          <w:rFonts w:ascii="Times New Roman" w:hAnsi="Times New Roman"/>
          <w:sz w:val="24"/>
          <w:szCs w:val="24"/>
        </w:rPr>
        <w:t>.</w:t>
      </w:r>
    </w:p>
    <w:p w:rsidR="00943D8B" w:rsidRPr="00CD50FD" w:rsidRDefault="00943D8B" w:rsidP="00943D8B">
      <w:pPr>
        <w:contextualSpacing/>
        <w:rPr>
          <w:rFonts w:ascii="Times New Roman" w:hAnsi="Times New Roman"/>
          <w:color w:val="000000" w:themeColor="text1"/>
          <w:sz w:val="24"/>
          <w:szCs w:val="24"/>
        </w:rPr>
      </w:pPr>
    </w:p>
    <w:p w:rsidR="00943D8B" w:rsidRPr="00CD50FD" w:rsidRDefault="00943D8B" w:rsidP="00943D8B">
      <w:pPr>
        <w:contextualSpacing/>
        <w:rPr>
          <w:rFonts w:ascii="Times New Roman" w:hAnsi="Times New Roman"/>
          <w:b/>
          <w:color w:val="000000" w:themeColor="text1"/>
          <w:sz w:val="24"/>
          <w:szCs w:val="24"/>
        </w:rPr>
      </w:pPr>
      <w:r w:rsidRPr="00CD50FD">
        <w:rPr>
          <w:rFonts w:ascii="Times New Roman" w:hAnsi="Times New Roman"/>
          <w:b/>
          <w:color w:val="000000" w:themeColor="text1"/>
          <w:sz w:val="24"/>
          <w:szCs w:val="24"/>
        </w:rPr>
        <w:t xml:space="preserve">Section 2 – Commencement </w:t>
      </w:r>
    </w:p>
    <w:p w:rsidR="00943D8B" w:rsidRPr="00CD50FD" w:rsidRDefault="00943D8B" w:rsidP="00943D8B">
      <w:pPr>
        <w:contextualSpacing/>
        <w:rPr>
          <w:rFonts w:ascii="Times New Roman" w:hAnsi="Times New Roman"/>
          <w:color w:val="000000" w:themeColor="text1"/>
          <w:sz w:val="24"/>
          <w:szCs w:val="24"/>
        </w:rPr>
      </w:pPr>
    </w:p>
    <w:p w:rsidR="00943D8B" w:rsidRPr="00CD50FD" w:rsidRDefault="00943D8B" w:rsidP="00943D8B">
      <w:pPr>
        <w:contextualSpacing/>
        <w:rPr>
          <w:rFonts w:ascii="Times New Roman" w:hAnsi="Times New Roman"/>
          <w:color w:val="000000" w:themeColor="text1"/>
          <w:sz w:val="24"/>
          <w:szCs w:val="24"/>
        </w:rPr>
      </w:pPr>
      <w:r w:rsidRPr="00CD50FD">
        <w:rPr>
          <w:rFonts w:ascii="Times New Roman" w:hAnsi="Times New Roman"/>
          <w:color w:val="000000" w:themeColor="text1"/>
          <w:sz w:val="24"/>
          <w:szCs w:val="24"/>
        </w:rPr>
        <w:t xml:space="preserve">This section provides that the Regulations commence on the day after registration on the Federal Register of Legislation.  </w:t>
      </w:r>
    </w:p>
    <w:p w:rsidR="00943D8B" w:rsidRPr="00CD50FD" w:rsidRDefault="00943D8B" w:rsidP="00943D8B">
      <w:pPr>
        <w:contextualSpacing/>
        <w:rPr>
          <w:rFonts w:ascii="Times New Roman" w:hAnsi="Times New Roman"/>
          <w:color w:val="000000" w:themeColor="text1"/>
          <w:sz w:val="24"/>
          <w:szCs w:val="24"/>
        </w:rPr>
      </w:pPr>
    </w:p>
    <w:p w:rsidR="00943D8B" w:rsidRPr="00CD50FD" w:rsidRDefault="00943D8B" w:rsidP="00943D8B">
      <w:pPr>
        <w:contextualSpacing/>
        <w:rPr>
          <w:rFonts w:ascii="Times New Roman" w:hAnsi="Times New Roman"/>
          <w:b/>
          <w:i/>
          <w:color w:val="000000" w:themeColor="text1"/>
          <w:sz w:val="24"/>
          <w:szCs w:val="24"/>
        </w:rPr>
      </w:pPr>
      <w:r w:rsidRPr="00CD50FD">
        <w:rPr>
          <w:rFonts w:ascii="Times New Roman" w:hAnsi="Times New Roman"/>
          <w:b/>
          <w:color w:val="000000" w:themeColor="text1"/>
          <w:sz w:val="24"/>
          <w:szCs w:val="24"/>
        </w:rPr>
        <w:t>Section 3 – Authority</w:t>
      </w:r>
      <w:r w:rsidRPr="00CD50FD">
        <w:rPr>
          <w:rFonts w:ascii="Times New Roman" w:hAnsi="Times New Roman"/>
          <w:b/>
          <w:i/>
          <w:color w:val="000000" w:themeColor="text1"/>
          <w:sz w:val="24"/>
          <w:szCs w:val="24"/>
        </w:rPr>
        <w:t xml:space="preserve"> </w:t>
      </w:r>
    </w:p>
    <w:p w:rsidR="00943D8B" w:rsidRPr="00CD50FD" w:rsidRDefault="00943D8B" w:rsidP="00943D8B">
      <w:pPr>
        <w:contextualSpacing/>
        <w:rPr>
          <w:rFonts w:ascii="Times New Roman" w:hAnsi="Times New Roman"/>
          <w:color w:val="000000" w:themeColor="text1"/>
          <w:sz w:val="24"/>
          <w:szCs w:val="24"/>
        </w:rPr>
      </w:pPr>
    </w:p>
    <w:p w:rsidR="00943D8B" w:rsidRPr="00CD50FD" w:rsidRDefault="00943D8B" w:rsidP="00943D8B">
      <w:pPr>
        <w:contextualSpacing/>
        <w:rPr>
          <w:rFonts w:ascii="Times New Roman" w:hAnsi="Times New Roman"/>
          <w:color w:val="000000" w:themeColor="text1"/>
          <w:sz w:val="24"/>
          <w:szCs w:val="24"/>
        </w:rPr>
      </w:pPr>
      <w:r w:rsidRPr="00CD50FD">
        <w:rPr>
          <w:rFonts w:ascii="Times New Roman" w:hAnsi="Times New Roman"/>
          <w:color w:val="000000" w:themeColor="text1"/>
          <w:sz w:val="24"/>
          <w:szCs w:val="24"/>
        </w:rPr>
        <w:t xml:space="preserve">This section provides that the Regulations are made under the </w:t>
      </w:r>
      <w:r w:rsidRPr="00CD50FD">
        <w:rPr>
          <w:rFonts w:ascii="Times New Roman" w:hAnsi="Times New Roman"/>
          <w:i/>
          <w:color w:val="000000" w:themeColor="text1"/>
          <w:sz w:val="24"/>
          <w:szCs w:val="24"/>
        </w:rPr>
        <w:t xml:space="preserve">Financial </w:t>
      </w:r>
      <w:r w:rsidRPr="00CD50FD">
        <w:rPr>
          <w:rFonts w:ascii="Times New Roman" w:hAnsi="Times New Roman"/>
          <w:bCs/>
          <w:i/>
          <w:sz w:val="24"/>
          <w:szCs w:val="24"/>
        </w:rPr>
        <w:t xml:space="preserve">Framework (Supplementary Powers) </w:t>
      </w:r>
      <w:r w:rsidRPr="00CD50FD">
        <w:rPr>
          <w:rFonts w:ascii="Times New Roman" w:hAnsi="Times New Roman"/>
          <w:i/>
          <w:color w:val="000000" w:themeColor="text1"/>
          <w:sz w:val="24"/>
          <w:szCs w:val="24"/>
        </w:rPr>
        <w:t>Act 1997</w:t>
      </w:r>
      <w:r w:rsidRPr="00CD50FD">
        <w:rPr>
          <w:rFonts w:ascii="Times New Roman" w:hAnsi="Times New Roman"/>
          <w:color w:val="000000" w:themeColor="text1"/>
          <w:sz w:val="24"/>
          <w:szCs w:val="24"/>
        </w:rPr>
        <w:t>.</w:t>
      </w:r>
    </w:p>
    <w:p w:rsidR="00943D8B" w:rsidRPr="00CD50FD" w:rsidRDefault="00943D8B" w:rsidP="00943D8B">
      <w:pPr>
        <w:contextualSpacing/>
        <w:rPr>
          <w:rFonts w:ascii="Times New Roman" w:hAnsi="Times New Roman"/>
          <w:color w:val="000000" w:themeColor="text1"/>
          <w:sz w:val="24"/>
          <w:szCs w:val="24"/>
        </w:rPr>
      </w:pPr>
    </w:p>
    <w:p w:rsidR="00943D8B" w:rsidRPr="00CD50FD" w:rsidRDefault="00943D8B" w:rsidP="00943D8B">
      <w:pPr>
        <w:contextualSpacing/>
        <w:rPr>
          <w:rFonts w:ascii="Times New Roman" w:hAnsi="Times New Roman"/>
          <w:b/>
          <w:i/>
          <w:color w:val="000000" w:themeColor="text1"/>
          <w:sz w:val="24"/>
          <w:szCs w:val="24"/>
        </w:rPr>
      </w:pPr>
      <w:r w:rsidRPr="00CD50FD">
        <w:rPr>
          <w:rFonts w:ascii="Times New Roman" w:hAnsi="Times New Roman"/>
          <w:b/>
          <w:color w:val="000000" w:themeColor="text1"/>
          <w:sz w:val="24"/>
          <w:szCs w:val="24"/>
        </w:rPr>
        <w:t>Section 4 – Schedules</w:t>
      </w:r>
      <w:r w:rsidRPr="00CD50FD">
        <w:rPr>
          <w:rFonts w:ascii="Times New Roman" w:hAnsi="Times New Roman"/>
          <w:b/>
          <w:i/>
          <w:color w:val="000000" w:themeColor="text1"/>
          <w:sz w:val="24"/>
          <w:szCs w:val="24"/>
        </w:rPr>
        <w:t xml:space="preserve"> </w:t>
      </w:r>
    </w:p>
    <w:p w:rsidR="00943D8B" w:rsidRPr="00CD50FD" w:rsidRDefault="00943D8B" w:rsidP="00943D8B">
      <w:pPr>
        <w:contextualSpacing/>
        <w:rPr>
          <w:rFonts w:ascii="Times New Roman" w:hAnsi="Times New Roman"/>
          <w:color w:val="000000" w:themeColor="text1"/>
          <w:sz w:val="24"/>
          <w:szCs w:val="24"/>
        </w:rPr>
      </w:pPr>
    </w:p>
    <w:p w:rsidR="00943D8B" w:rsidRPr="00CD50FD" w:rsidRDefault="00943D8B" w:rsidP="00943D8B">
      <w:pPr>
        <w:contextualSpacing/>
        <w:rPr>
          <w:rFonts w:ascii="Times New Roman" w:hAnsi="Times New Roman"/>
          <w:bCs/>
          <w:i/>
          <w:sz w:val="24"/>
          <w:szCs w:val="24"/>
        </w:rPr>
      </w:pPr>
      <w:r w:rsidRPr="00CD50FD">
        <w:rPr>
          <w:rFonts w:ascii="Times New Roman" w:hAnsi="Times New Roman"/>
          <w:color w:val="000000" w:themeColor="text1"/>
          <w:sz w:val="24"/>
          <w:szCs w:val="24"/>
        </w:rPr>
        <w:t xml:space="preserve">This section provides that the </w:t>
      </w:r>
      <w:r w:rsidRPr="00CD50FD">
        <w:rPr>
          <w:rFonts w:ascii="Times New Roman" w:hAnsi="Times New Roman"/>
          <w:i/>
          <w:color w:val="000000" w:themeColor="text1"/>
          <w:sz w:val="24"/>
          <w:szCs w:val="24"/>
        </w:rPr>
        <w:t xml:space="preserve">Financial </w:t>
      </w:r>
      <w:r w:rsidRPr="00CD50FD">
        <w:rPr>
          <w:rFonts w:ascii="Times New Roman" w:hAnsi="Times New Roman"/>
          <w:bCs/>
          <w:i/>
          <w:sz w:val="24"/>
          <w:szCs w:val="24"/>
        </w:rPr>
        <w:t>Framework (Supplementary Powers)</w:t>
      </w:r>
    </w:p>
    <w:p w:rsidR="00943D8B" w:rsidRPr="00CD50FD" w:rsidRDefault="00943D8B" w:rsidP="00943D8B">
      <w:pPr>
        <w:contextualSpacing/>
        <w:rPr>
          <w:rFonts w:ascii="Times New Roman" w:hAnsi="Times New Roman"/>
          <w:color w:val="000000" w:themeColor="text1"/>
          <w:sz w:val="24"/>
          <w:szCs w:val="24"/>
        </w:rPr>
      </w:pPr>
      <w:r w:rsidRPr="00CD50FD">
        <w:rPr>
          <w:rFonts w:ascii="Times New Roman" w:hAnsi="Times New Roman"/>
          <w:i/>
          <w:color w:val="000000" w:themeColor="text1"/>
          <w:sz w:val="24"/>
          <w:szCs w:val="24"/>
        </w:rPr>
        <w:t>Regulations 1997</w:t>
      </w:r>
      <w:r w:rsidRPr="00CD50FD">
        <w:rPr>
          <w:rFonts w:ascii="Times New Roman" w:hAnsi="Times New Roman"/>
          <w:color w:val="000000" w:themeColor="text1"/>
          <w:sz w:val="24"/>
          <w:szCs w:val="24"/>
        </w:rPr>
        <w:t xml:space="preserve"> </w:t>
      </w:r>
      <w:proofErr w:type="gramStart"/>
      <w:r w:rsidRPr="00CD50FD">
        <w:rPr>
          <w:rFonts w:ascii="Times New Roman" w:hAnsi="Times New Roman"/>
          <w:color w:val="000000" w:themeColor="text1"/>
          <w:sz w:val="24"/>
          <w:szCs w:val="24"/>
        </w:rPr>
        <w:t>are amended</w:t>
      </w:r>
      <w:proofErr w:type="gramEnd"/>
      <w:r w:rsidRPr="00CD50FD">
        <w:rPr>
          <w:rFonts w:ascii="Times New Roman" w:hAnsi="Times New Roman"/>
          <w:color w:val="000000" w:themeColor="text1"/>
          <w:sz w:val="24"/>
          <w:szCs w:val="24"/>
        </w:rPr>
        <w:t xml:space="preserve"> as set out in the Schedule to the Regulations. </w:t>
      </w:r>
    </w:p>
    <w:p w:rsidR="00943D8B" w:rsidRPr="00CD50FD" w:rsidRDefault="00943D8B" w:rsidP="00943D8B">
      <w:pPr>
        <w:contextualSpacing/>
        <w:rPr>
          <w:rFonts w:ascii="Times New Roman" w:hAnsi="Times New Roman"/>
          <w:color w:val="000000" w:themeColor="text1"/>
          <w:sz w:val="24"/>
          <w:szCs w:val="24"/>
        </w:rPr>
      </w:pPr>
    </w:p>
    <w:p w:rsidR="00943D8B" w:rsidRPr="00CD50FD" w:rsidRDefault="00943D8B" w:rsidP="00943D8B">
      <w:pPr>
        <w:contextualSpacing/>
        <w:rPr>
          <w:rFonts w:ascii="Times New Roman" w:hAnsi="Times New Roman"/>
          <w:b/>
          <w:color w:val="000000" w:themeColor="text1"/>
          <w:sz w:val="24"/>
          <w:szCs w:val="24"/>
        </w:rPr>
      </w:pPr>
      <w:r w:rsidRPr="00CD50FD">
        <w:rPr>
          <w:rFonts w:ascii="Times New Roman" w:hAnsi="Times New Roman"/>
          <w:b/>
          <w:color w:val="000000" w:themeColor="text1"/>
          <w:sz w:val="24"/>
          <w:szCs w:val="24"/>
        </w:rPr>
        <w:t>Schedule 1 – Amendments</w:t>
      </w:r>
    </w:p>
    <w:p w:rsidR="00943D8B" w:rsidRPr="00CD50FD" w:rsidRDefault="00943D8B" w:rsidP="00943D8B">
      <w:pPr>
        <w:rPr>
          <w:rFonts w:ascii="Times New Roman" w:hAnsi="Times New Roman"/>
          <w:sz w:val="24"/>
          <w:szCs w:val="24"/>
        </w:rPr>
      </w:pPr>
    </w:p>
    <w:p w:rsidR="00943D8B" w:rsidRPr="00CD50FD" w:rsidRDefault="00943D8B" w:rsidP="00943D8B">
      <w:pPr>
        <w:rPr>
          <w:rFonts w:ascii="Times New Roman" w:hAnsi="Times New Roman"/>
          <w:b/>
          <w:color w:val="000000" w:themeColor="text1"/>
          <w:sz w:val="24"/>
          <w:szCs w:val="24"/>
        </w:rPr>
      </w:pPr>
      <w:r w:rsidRPr="00CD50FD">
        <w:rPr>
          <w:rFonts w:ascii="Times New Roman" w:hAnsi="Times New Roman"/>
          <w:b/>
          <w:color w:val="000000" w:themeColor="text1"/>
          <w:sz w:val="24"/>
          <w:szCs w:val="24"/>
        </w:rPr>
        <w:t>Item 1 – In the appropriate position in Part 4 of Schedule 1AB (table)</w:t>
      </w:r>
    </w:p>
    <w:p w:rsidR="00943D8B" w:rsidRPr="00CD50FD" w:rsidRDefault="00943D8B" w:rsidP="00943D8B">
      <w:pPr>
        <w:rPr>
          <w:rFonts w:ascii="Times New Roman" w:hAnsi="Times New Roman"/>
          <w:sz w:val="24"/>
          <w:szCs w:val="24"/>
        </w:rPr>
      </w:pPr>
    </w:p>
    <w:p w:rsidR="00943D8B" w:rsidRPr="00CD50FD" w:rsidRDefault="00943D8B" w:rsidP="00943D8B">
      <w:pPr>
        <w:rPr>
          <w:rFonts w:ascii="Times New Roman" w:hAnsi="Times New Roman"/>
          <w:sz w:val="24"/>
          <w:szCs w:val="24"/>
        </w:rPr>
      </w:pPr>
      <w:r w:rsidRPr="00CD50FD">
        <w:rPr>
          <w:rFonts w:ascii="Times New Roman" w:hAnsi="Times New Roman"/>
          <w:sz w:val="24"/>
          <w:szCs w:val="24"/>
        </w:rPr>
        <w:t xml:space="preserve">This item adds a new item to Part 4 of Schedule 1AB to establish legislative authority for government spending on an initiative that will be administered by the </w:t>
      </w:r>
      <w:r w:rsidR="00485C35" w:rsidRPr="00CD50FD">
        <w:rPr>
          <w:rFonts w:ascii="Times New Roman" w:hAnsi="Times New Roman"/>
          <w:sz w:val="24"/>
          <w:szCs w:val="24"/>
        </w:rPr>
        <w:t>Attorney-General’s Department</w:t>
      </w:r>
      <w:r w:rsidRPr="00CD50FD">
        <w:rPr>
          <w:rFonts w:ascii="Times New Roman" w:hAnsi="Times New Roman"/>
          <w:sz w:val="24"/>
          <w:szCs w:val="24"/>
        </w:rPr>
        <w:t xml:space="preserve">.  </w:t>
      </w:r>
    </w:p>
    <w:p w:rsidR="00943D8B" w:rsidRPr="00CD50FD" w:rsidRDefault="00943D8B" w:rsidP="00943D8B">
      <w:pPr>
        <w:rPr>
          <w:rFonts w:ascii="Times New Roman" w:hAnsi="Times New Roman"/>
          <w:sz w:val="24"/>
          <w:szCs w:val="24"/>
        </w:rPr>
      </w:pPr>
    </w:p>
    <w:p w:rsidR="005B74AF" w:rsidRDefault="00943D8B" w:rsidP="00943D8B">
      <w:pPr>
        <w:rPr>
          <w:rFonts w:ascii="Times New Roman" w:hAnsi="Times New Roman"/>
          <w:sz w:val="24"/>
          <w:szCs w:val="24"/>
        </w:rPr>
      </w:pPr>
      <w:r w:rsidRPr="00CD50FD">
        <w:rPr>
          <w:rFonts w:ascii="Times New Roman" w:hAnsi="Times New Roman"/>
          <w:sz w:val="24"/>
          <w:szCs w:val="24"/>
        </w:rPr>
        <w:t xml:space="preserve">New </w:t>
      </w:r>
      <w:r w:rsidRPr="00CD50FD">
        <w:rPr>
          <w:rFonts w:ascii="Times New Roman" w:hAnsi="Times New Roman"/>
          <w:b/>
          <w:sz w:val="24"/>
          <w:szCs w:val="24"/>
        </w:rPr>
        <w:t xml:space="preserve">table item </w:t>
      </w:r>
      <w:r w:rsidR="006A024B">
        <w:rPr>
          <w:rFonts w:ascii="Times New Roman" w:hAnsi="Times New Roman"/>
          <w:b/>
          <w:sz w:val="24"/>
          <w:szCs w:val="24"/>
        </w:rPr>
        <w:t>2</w:t>
      </w:r>
      <w:r w:rsidR="005B74AF">
        <w:rPr>
          <w:rFonts w:ascii="Times New Roman" w:hAnsi="Times New Roman"/>
          <w:b/>
          <w:sz w:val="24"/>
          <w:szCs w:val="24"/>
        </w:rPr>
        <w:t>40</w:t>
      </w:r>
      <w:r w:rsidRPr="00CD50FD">
        <w:rPr>
          <w:rFonts w:ascii="Times New Roman" w:hAnsi="Times New Roman"/>
          <w:sz w:val="24"/>
          <w:szCs w:val="24"/>
        </w:rPr>
        <w:t xml:space="preserve"> establishes legislative authority for the Government to fund </w:t>
      </w:r>
      <w:r w:rsidR="00485C35" w:rsidRPr="00CD50FD">
        <w:rPr>
          <w:rFonts w:ascii="Times New Roman" w:hAnsi="Times New Roman"/>
          <w:sz w:val="24"/>
          <w:szCs w:val="24"/>
        </w:rPr>
        <w:t xml:space="preserve">the </w:t>
      </w:r>
      <w:r w:rsidR="005B74AF">
        <w:rPr>
          <w:rFonts w:ascii="Times New Roman" w:hAnsi="Times New Roman"/>
          <w:sz w:val="24"/>
          <w:szCs w:val="24"/>
        </w:rPr>
        <w:t>National Facial Biometric Matching Capability (the Capability)</w:t>
      </w:r>
      <w:r w:rsidRPr="00CD50FD">
        <w:rPr>
          <w:rFonts w:ascii="Times New Roman" w:hAnsi="Times New Roman"/>
          <w:sz w:val="24"/>
          <w:szCs w:val="24"/>
        </w:rPr>
        <w:t>.</w:t>
      </w:r>
    </w:p>
    <w:p w:rsidR="005B74AF" w:rsidRDefault="005B74AF" w:rsidP="00943D8B">
      <w:pPr>
        <w:rPr>
          <w:rFonts w:ascii="Times New Roman" w:hAnsi="Times New Roman"/>
          <w:sz w:val="24"/>
          <w:szCs w:val="24"/>
        </w:rPr>
      </w:pPr>
    </w:p>
    <w:p w:rsidR="005B74AF" w:rsidRDefault="005B74AF" w:rsidP="00943D8B">
      <w:pPr>
        <w:rPr>
          <w:rFonts w:ascii="Times New Roman" w:hAnsi="Times New Roman"/>
          <w:sz w:val="24"/>
          <w:szCs w:val="24"/>
        </w:rPr>
      </w:pPr>
      <w:r>
        <w:rPr>
          <w:rFonts w:ascii="Times New Roman" w:hAnsi="Times New Roman"/>
          <w:sz w:val="24"/>
          <w:szCs w:val="24"/>
        </w:rPr>
        <w:t>The Capability facilitates secure, automated and accountable sharing and matching of facial images and related information amongst relevant government agencies for identity security, national security and law enforcement purposes, while maintaining robust privacy safeguards.</w:t>
      </w:r>
    </w:p>
    <w:p w:rsidR="00DF1504" w:rsidRDefault="00DF1504" w:rsidP="00943D8B">
      <w:pPr>
        <w:rPr>
          <w:rFonts w:ascii="Times New Roman" w:hAnsi="Times New Roman"/>
          <w:sz w:val="24"/>
          <w:szCs w:val="24"/>
        </w:rPr>
      </w:pPr>
    </w:p>
    <w:p w:rsidR="00DF1504" w:rsidRDefault="00DF1504" w:rsidP="00943D8B">
      <w:pPr>
        <w:rPr>
          <w:rFonts w:ascii="Times New Roman" w:hAnsi="Times New Roman"/>
          <w:sz w:val="24"/>
          <w:szCs w:val="24"/>
        </w:rPr>
      </w:pPr>
      <w:r>
        <w:rPr>
          <w:rFonts w:ascii="Times New Roman" w:hAnsi="Times New Roman"/>
          <w:sz w:val="24"/>
          <w:szCs w:val="24"/>
        </w:rPr>
        <w:t xml:space="preserve">The face matching services that </w:t>
      </w:r>
      <w:proofErr w:type="gramStart"/>
      <w:r>
        <w:rPr>
          <w:rFonts w:ascii="Times New Roman" w:hAnsi="Times New Roman"/>
          <w:sz w:val="24"/>
          <w:szCs w:val="24"/>
        </w:rPr>
        <w:t>will be supported</w:t>
      </w:r>
      <w:proofErr w:type="gramEnd"/>
      <w:r>
        <w:rPr>
          <w:rFonts w:ascii="Times New Roman" w:hAnsi="Times New Roman"/>
          <w:sz w:val="24"/>
          <w:szCs w:val="24"/>
        </w:rPr>
        <w:t xml:space="preserve"> by the Capability will use both biometric information (photographs) and biographic information on identity documents to assist in verifying a person’s identity, ascertaining the identity of an unknown person</w:t>
      </w:r>
      <w:r w:rsidR="00252040">
        <w:rPr>
          <w:rFonts w:ascii="Times New Roman" w:hAnsi="Times New Roman"/>
          <w:sz w:val="24"/>
          <w:szCs w:val="24"/>
        </w:rPr>
        <w:t>,</w:t>
      </w:r>
      <w:r>
        <w:rPr>
          <w:rFonts w:ascii="Times New Roman" w:hAnsi="Times New Roman"/>
          <w:sz w:val="24"/>
          <w:szCs w:val="24"/>
        </w:rPr>
        <w:t xml:space="preserve"> or detecting cases where a person is using multiple fraudulent identities or multiple identity documents in the community.</w:t>
      </w:r>
    </w:p>
    <w:p w:rsidR="005B74AF" w:rsidRDefault="005B74AF" w:rsidP="00943D8B">
      <w:pPr>
        <w:rPr>
          <w:rFonts w:ascii="Times New Roman" w:hAnsi="Times New Roman"/>
          <w:sz w:val="24"/>
          <w:szCs w:val="24"/>
        </w:rPr>
      </w:pPr>
    </w:p>
    <w:p w:rsidR="004420AD" w:rsidRDefault="005B74AF" w:rsidP="004420AD">
      <w:pPr>
        <w:rPr>
          <w:rFonts w:ascii="Times New Roman" w:hAnsi="Times New Roman"/>
          <w:sz w:val="24"/>
          <w:szCs w:val="24"/>
        </w:rPr>
      </w:pPr>
      <w:r>
        <w:rPr>
          <w:rFonts w:ascii="Times New Roman" w:hAnsi="Times New Roman"/>
          <w:sz w:val="24"/>
          <w:szCs w:val="24"/>
        </w:rPr>
        <w:t>The Capability is a key measure under the National Identity Security Strategy.</w:t>
      </w:r>
      <w:r w:rsidR="004420AD">
        <w:rPr>
          <w:rFonts w:ascii="Times New Roman" w:hAnsi="Times New Roman"/>
          <w:sz w:val="24"/>
          <w:szCs w:val="24"/>
        </w:rPr>
        <w:t xml:space="preserve">  The Strategy was </w:t>
      </w:r>
      <w:r w:rsidR="00204245">
        <w:rPr>
          <w:rFonts w:ascii="Times New Roman" w:hAnsi="Times New Roman"/>
          <w:sz w:val="24"/>
          <w:szCs w:val="24"/>
        </w:rPr>
        <w:t>endorsed</w:t>
      </w:r>
      <w:r w:rsidR="004420AD">
        <w:rPr>
          <w:rFonts w:ascii="Times New Roman" w:hAnsi="Times New Roman"/>
          <w:sz w:val="24"/>
          <w:szCs w:val="24"/>
        </w:rPr>
        <w:t xml:space="preserve"> </w:t>
      </w:r>
      <w:r w:rsidR="001D05E7">
        <w:rPr>
          <w:rFonts w:ascii="Times New Roman" w:hAnsi="Times New Roman"/>
          <w:sz w:val="24"/>
          <w:szCs w:val="24"/>
        </w:rPr>
        <w:t xml:space="preserve">as part of an intergovernmental agreement </w:t>
      </w:r>
      <w:r w:rsidR="004420AD">
        <w:rPr>
          <w:rFonts w:ascii="Times New Roman" w:hAnsi="Times New Roman"/>
          <w:sz w:val="24"/>
          <w:szCs w:val="24"/>
        </w:rPr>
        <w:t xml:space="preserve">by the Council of Australian Governments </w:t>
      </w:r>
      <w:r w:rsidR="00204245">
        <w:rPr>
          <w:rFonts w:ascii="Times New Roman" w:hAnsi="Times New Roman"/>
          <w:sz w:val="24"/>
          <w:szCs w:val="24"/>
        </w:rPr>
        <w:t>in 2007</w:t>
      </w:r>
      <w:r w:rsidR="004420AD">
        <w:rPr>
          <w:rFonts w:ascii="Times New Roman" w:hAnsi="Times New Roman"/>
          <w:sz w:val="24"/>
          <w:szCs w:val="24"/>
        </w:rPr>
        <w:t xml:space="preserve"> to recognise the importance of the preservation and protection of a person’s identity.</w:t>
      </w:r>
      <w:r w:rsidR="00204245">
        <w:rPr>
          <w:rFonts w:ascii="Times New Roman" w:hAnsi="Times New Roman"/>
          <w:sz w:val="24"/>
          <w:szCs w:val="24"/>
        </w:rPr>
        <w:t xml:space="preserve">  </w:t>
      </w:r>
      <w:r w:rsidR="004420AD">
        <w:rPr>
          <w:rFonts w:ascii="Times New Roman" w:hAnsi="Times New Roman"/>
          <w:sz w:val="24"/>
          <w:szCs w:val="24"/>
        </w:rPr>
        <w:t xml:space="preserve">As the lead agency for the National Identity Security Strategy, </w:t>
      </w:r>
      <w:r w:rsidR="004420AD">
        <w:rPr>
          <w:rFonts w:ascii="Times New Roman" w:hAnsi="Times New Roman"/>
          <w:sz w:val="24"/>
          <w:szCs w:val="24"/>
        </w:rPr>
        <w:lastRenderedPageBreak/>
        <w:t>the Attorney-General’s Department is responsible for managing the Capability on behalf of participating government and law enforcement agencies.</w:t>
      </w:r>
      <w:r w:rsidR="00204245">
        <w:rPr>
          <w:rFonts w:ascii="Times New Roman" w:hAnsi="Times New Roman"/>
          <w:sz w:val="24"/>
          <w:szCs w:val="24"/>
        </w:rPr>
        <w:t xml:space="preserve">  </w:t>
      </w:r>
    </w:p>
    <w:p w:rsidR="005B74AF" w:rsidRDefault="005B74AF" w:rsidP="00943D8B">
      <w:pPr>
        <w:rPr>
          <w:rFonts w:ascii="Times New Roman" w:hAnsi="Times New Roman"/>
          <w:sz w:val="24"/>
          <w:szCs w:val="24"/>
        </w:rPr>
      </w:pPr>
    </w:p>
    <w:p w:rsidR="00EF6BBF" w:rsidRDefault="00EF6BBF" w:rsidP="00943D8B">
      <w:pPr>
        <w:rPr>
          <w:rFonts w:ascii="Times New Roman" w:hAnsi="Times New Roman"/>
          <w:sz w:val="24"/>
          <w:szCs w:val="24"/>
        </w:rPr>
      </w:pPr>
      <w:r>
        <w:rPr>
          <w:rFonts w:ascii="Times New Roman" w:hAnsi="Times New Roman"/>
          <w:sz w:val="24"/>
          <w:szCs w:val="24"/>
        </w:rPr>
        <w:t>Government agencies can already verify biographic information (for example, name, date of birth, and address details) on identity documents such as driver licences and passports using the Document Verification Service, another key initiative under the Strategy.  However, th</w:t>
      </w:r>
      <w:r w:rsidR="00A52BBF">
        <w:rPr>
          <w:rFonts w:ascii="Times New Roman" w:hAnsi="Times New Roman"/>
          <w:sz w:val="24"/>
          <w:szCs w:val="24"/>
        </w:rPr>
        <w:t>is</w:t>
      </w:r>
      <w:r w:rsidR="003C784F">
        <w:rPr>
          <w:rFonts w:ascii="Times New Roman" w:hAnsi="Times New Roman"/>
          <w:sz w:val="24"/>
          <w:szCs w:val="24"/>
        </w:rPr>
        <w:t> </w:t>
      </w:r>
      <w:r>
        <w:rPr>
          <w:rFonts w:ascii="Times New Roman" w:hAnsi="Times New Roman"/>
          <w:sz w:val="24"/>
          <w:szCs w:val="24"/>
        </w:rPr>
        <w:t xml:space="preserve">Service cannot detect when a fraudulent photo </w:t>
      </w:r>
      <w:proofErr w:type="gramStart"/>
      <w:r>
        <w:rPr>
          <w:rFonts w:ascii="Times New Roman" w:hAnsi="Times New Roman"/>
          <w:sz w:val="24"/>
          <w:szCs w:val="24"/>
        </w:rPr>
        <w:t>is used</w:t>
      </w:r>
      <w:proofErr w:type="gramEnd"/>
      <w:r>
        <w:rPr>
          <w:rFonts w:ascii="Times New Roman" w:hAnsi="Times New Roman"/>
          <w:sz w:val="24"/>
          <w:szCs w:val="24"/>
        </w:rPr>
        <w:t xml:space="preserve"> with otherwise legitimate details on identity documents.  Identity takeover exposes the vulnerabilities in name-based checking.</w:t>
      </w:r>
    </w:p>
    <w:p w:rsidR="00EF6BBF" w:rsidRDefault="00EF6BBF" w:rsidP="00943D8B">
      <w:pPr>
        <w:rPr>
          <w:rFonts w:ascii="Times New Roman" w:hAnsi="Times New Roman"/>
          <w:sz w:val="24"/>
          <w:szCs w:val="24"/>
        </w:rPr>
      </w:pPr>
    </w:p>
    <w:p w:rsidR="005B74AF" w:rsidRDefault="005B74AF" w:rsidP="00943D8B">
      <w:pPr>
        <w:rPr>
          <w:rFonts w:ascii="Times New Roman" w:hAnsi="Times New Roman"/>
          <w:sz w:val="24"/>
          <w:szCs w:val="24"/>
        </w:rPr>
      </w:pPr>
      <w:r>
        <w:rPr>
          <w:rFonts w:ascii="Times New Roman" w:hAnsi="Times New Roman"/>
          <w:sz w:val="24"/>
          <w:szCs w:val="24"/>
        </w:rPr>
        <w:t>The Capability comprises the following technical components:</w:t>
      </w:r>
    </w:p>
    <w:p w:rsidR="008E2731" w:rsidRDefault="008E2731" w:rsidP="008E2731">
      <w:pPr>
        <w:pStyle w:val="ListParagraph"/>
        <w:numPr>
          <w:ilvl w:val="0"/>
          <w:numId w:val="20"/>
        </w:numPr>
        <w:rPr>
          <w:szCs w:val="24"/>
        </w:rPr>
      </w:pPr>
      <w:r>
        <w:rPr>
          <w:szCs w:val="24"/>
        </w:rPr>
        <w:t>the central interoperability Hub (the Hub) which transmits image matching requests and responses between agencies participating in the Capability; and</w:t>
      </w:r>
    </w:p>
    <w:p w:rsidR="008E2731" w:rsidRDefault="008E2731" w:rsidP="008E2731">
      <w:pPr>
        <w:pStyle w:val="ListParagraph"/>
        <w:numPr>
          <w:ilvl w:val="0"/>
          <w:numId w:val="20"/>
        </w:numPr>
        <w:rPr>
          <w:szCs w:val="24"/>
        </w:rPr>
      </w:pPr>
      <w:proofErr w:type="gramStart"/>
      <w:r>
        <w:rPr>
          <w:szCs w:val="24"/>
        </w:rPr>
        <w:t>the</w:t>
      </w:r>
      <w:proofErr w:type="gramEnd"/>
      <w:r>
        <w:rPr>
          <w:szCs w:val="24"/>
        </w:rPr>
        <w:t xml:space="preserve"> National Driver Licence Facial Recognition Solution (the Solution) which will make driver licence facial images available to agencies participating in the Capability.</w:t>
      </w:r>
    </w:p>
    <w:p w:rsidR="005B74AF" w:rsidRDefault="005B74AF" w:rsidP="00943D8B">
      <w:pPr>
        <w:rPr>
          <w:rFonts w:ascii="Times New Roman" w:hAnsi="Times New Roman"/>
          <w:sz w:val="24"/>
          <w:szCs w:val="24"/>
        </w:rPr>
      </w:pPr>
    </w:p>
    <w:p w:rsidR="00EF6BBF" w:rsidRDefault="001D3427" w:rsidP="00943D8B">
      <w:pPr>
        <w:rPr>
          <w:rFonts w:ascii="Times New Roman" w:hAnsi="Times New Roman"/>
          <w:sz w:val="24"/>
          <w:szCs w:val="24"/>
        </w:rPr>
      </w:pPr>
      <w:r>
        <w:rPr>
          <w:rFonts w:ascii="Times New Roman" w:hAnsi="Times New Roman"/>
          <w:sz w:val="24"/>
          <w:szCs w:val="24"/>
        </w:rPr>
        <w:t>The Hub commenced operation in October 2016 to support an initial face matching service betwee</w:t>
      </w:r>
      <w:r w:rsidR="00DF1504">
        <w:rPr>
          <w:rFonts w:ascii="Times New Roman" w:hAnsi="Times New Roman"/>
          <w:sz w:val="24"/>
          <w:szCs w:val="24"/>
        </w:rPr>
        <w:t>n selected Commonwealth agencies</w:t>
      </w:r>
      <w:r>
        <w:rPr>
          <w:rFonts w:ascii="Times New Roman" w:hAnsi="Times New Roman"/>
          <w:sz w:val="24"/>
          <w:szCs w:val="24"/>
        </w:rPr>
        <w:t>.</w:t>
      </w:r>
      <w:r w:rsidR="00DF1504">
        <w:rPr>
          <w:rFonts w:ascii="Times New Roman" w:hAnsi="Times New Roman"/>
          <w:sz w:val="24"/>
          <w:szCs w:val="24"/>
        </w:rPr>
        <w:t xml:space="preserve">  Implementation of the Solution has commenced, with a view to commencing operation in 2017-18.</w:t>
      </w:r>
      <w:r w:rsidR="00EF6BBF">
        <w:rPr>
          <w:rFonts w:ascii="Times New Roman" w:hAnsi="Times New Roman"/>
          <w:sz w:val="24"/>
          <w:szCs w:val="24"/>
        </w:rPr>
        <w:t xml:space="preserve">  </w:t>
      </w:r>
    </w:p>
    <w:p w:rsidR="00EF6BBF" w:rsidRDefault="00EF6BBF" w:rsidP="00943D8B">
      <w:pPr>
        <w:rPr>
          <w:rFonts w:ascii="Times New Roman" w:hAnsi="Times New Roman"/>
          <w:sz w:val="24"/>
          <w:szCs w:val="24"/>
        </w:rPr>
      </w:pPr>
    </w:p>
    <w:p w:rsidR="00EF6BBF" w:rsidRDefault="00EF6BBF" w:rsidP="00943D8B">
      <w:pPr>
        <w:rPr>
          <w:rFonts w:ascii="Times New Roman" w:hAnsi="Times New Roman"/>
          <w:sz w:val="24"/>
          <w:szCs w:val="24"/>
        </w:rPr>
      </w:pPr>
      <w:r>
        <w:rPr>
          <w:rFonts w:ascii="Times New Roman" w:hAnsi="Times New Roman"/>
          <w:sz w:val="24"/>
          <w:szCs w:val="24"/>
        </w:rPr>
        <w:t xml:space="preserve">The Hub and the Solution are being built to support the </w:t>
      </w:r>
      <w:r w:rsidR="00A52BBF">
        <w:rPr>
          <w:rFonts w:ascii="Times New Roman" w:hAnsi="Times New Roman"/>
          <w:sz w:val="24"/>
          <w:szCs w:val="24"/>
        </w:rPr>
        <w:t>f</w:t>
      </w:r>
      <w:r>
        <w:rPr>
          <w:rFonts w:ascii="Times New Roman" w:hAnsi="Times New Roman"/>
          <w:sz w:val="24"/>
          <w:szCs w:val="24"/>
        </w:rPr>
        <w:t xml:space="preserve">ace </w:t>
      </w:r>
      <w:r w:rsidR="00A52BBF">
        <w:rPr>
          <w:rFonts w:ascii="Times New Roman" w:hAnsi="Times New Roman"/>
          <w:sz w:val="24"/>
          <w:szCs w:val="24"/>
        </w:rPr>
        <w:t>m</w:t>
      </w:r>
      <w:r>
        <w:rPr>
          <w:rFonts w:ascii="Times New Roman" w:hAnsi="Times New Roman"/>
          <w:sz w:val="24"/>
          <w:szCs w:val="24"/>
        </w:rPr>
        <w:t xml:space="preserve">atching </w:t>
      </w:r>
      <w:r w:rsidR="00A52BBF">
        <w:rPr>
          <w:rFonts w:ascii="Times New Roman" w:hAnsi="Times New Roman"/>
          <w:sz w:val="24"/>
          <w:szCs w:val="24"/>
        </w:rPr>
        <w:t>s</w:t>
      </w:r>
      <w:r>
        <w:rPr>
          <w:rFonts w:ascii="Times New Roman" w:hAnsi="Times New Roman"/>
          <w:sz w:val="24"/>
          <w:szCs w:val="24"/>
        </w:rPr>
        <w:t>ervices provided by the Capability.  These services include the Face Verification Service and the Face Identification Service.</w:t>
      </w:r>
    </w:p>
    <w:p w:rsidR="00EF6BBF" w:rsidRDefault="00EF6BBF" w:rsidP="00943D8B">
      <w:pPr>
        <w:rPr>
          <w:rFonts w:ascii="Times New Roman" w:hAnsi="Times New Roman"/>
          <w:sz w:val="24"/>
          <w:szCs w:val="24"/>
        </w:rPr>
      </w:pPr>
    </w:p>
    <w:p w:rsidR="00A52BBF" w:rsidRDefault="00EF6BBF" w:rsidP="00943D8B">
      <w:pPr>
        <w:rPr>
          <w:rFonts w:ascii="Times New Roman" w:hAnsi="Times New Roman"/>
          <w:sz w:val="24"/>
          <w:szCs w:val="24"/>
        </w:rPr>
      </w:pPr>
      <w:r>
        <w:rPr>
          <w:rFonts w:ascii="Times New Roman" w:hAnsi="Times New Roman"/>
          <w:sz w:val="24"/>
          <w:szCs w:val="24"/>
        </w:rPr>
        <w:t>The Face Verification Service enables a facial image and associated biographic details of a person to be compared on a one-to-one basis against an image held on a specific government record for that same individual.</w:t>
      </w:r>
      <w:r w:rsidR="00A52BBF">
        <w:rPr>
          <w:rFonts w:ascii="Times New Roman" w:hAnsi="Times New Roman"/>
          <w:sz w:val="24"/>
          <w:szCs w:val="24"/>
        </w:rPr>
        <w:t xml:space="preserve">  The Face Verification Service is now operational, providing access to immigration and citizenship images held by the Department of Immigration and Border Protection.  Other types of images such as passport photos will be added over time, with access expanded to other Commonwealth, state and territory government agencies.</w:t>
      </w:r>
    </w:p>
    <w:p w:rsidR="00A52BBF" w:rsidRDefault="00A52BBF" w:rsidP="00943D8B">
      <w:pPr>
        <w:rPr>
          <w:rFonts w:ascii="Times New Roman" w:hAnsi="Times New Roman"/>
          <w:sz w:val="24"/>
          <w:szCs w:val="24"/>
        </w:rPr>
      </w:pPr>
    </w:p>
    <w:p w:rsidR="00EF6BBF" w:rsidRDefault="00A52BBF" w:rsidP="00943D8B">
      <w:pPr>
        <w:rPr>
          <w:rFonts w:ascii="Times New Roman" w:hAnsi="Times New Roman"/>
          <w:sz w:val="24"/>
          <w:szCs w:val="24"/>
        </w:rPr>
      </w:pPr>
      <w:r>
        <w:rPr>
          <w:rFonts w:ascii="Times New Roman" w:hAnsi="Times New Roman"/>
          <w:sz w:val="24"/>
          <w:szCs w:val="24"/>
        </w:rPr>
        <w:t>The Face Identification Service searches or matches facial images on a one-to-many basis to help determine the identity of an unknown person, or detect instances where a person may hold multiple fraudulent identities.  Th</w:t>
      </w:r>
      <w:r w:rsidR="00F62F40">
        <w:rPr>
          <w:rFonts w:ascii="Times New Roman" w:hAnsi="Times New Roman"/>
          <w:sz w:val="24"/>
          <w:szCs w:val="24"/>
        </w:rPr>
        <w:t>e Face Identification Service will be</w:t>
      </w:r>
      <w:r>
        <w:rPr>
          <w:rFonts w:ascii="Times New Roman" w:hAnsi="Times New Roman"/>
          <w:sz w:val="24"/>
          <w:szCs w:val="24"/>
        </w:rPr>
        <w:t xml:space="preserve"> restricted to law enforcement, national security, anti-corruption agencies and specialised anti-fraud areas in certain government agencies.  The Face Identification Service is expected to commence in 2017 and access will be provided over time to agencies such as the Australian Federal Police</w:t>
      </w:r>
      <w:r w:rsidR="00FA3B04">
        <w:rPr>
          <w:rFonts w:ascii="Times New Roman" w:hAnsi="Times New Roman"/>
          <w:sz w:val="24"/>
          <w:szCs w:val="24"/>
        </w:rPr>
        <w:t>;</w:t>
      </w:r>
      <w:r>
        <w:rPr>
          <w:rFonts w:ascii="Times New Roman" w:hAnsi="Times New Roman"/>
          <w:sz w:val="24"/>
          <w:szCs w:val="24"/>
        </w:rPr>
        <w:t xml:space="preserve"> the Australian Security </w:t>
      </w:r>
      <w:r w:rsidR="00FA3B04">
        <w:rPr>
          <w:rFonts w:ascii="Times New Roman" w:hAnsi="Times New Roman"/>
          <w:sz w:val="24"/>
          <w:szCs w:val="24"/>
        </w:rPr>
        <w:t>Intelligence Organisation;</w:t>
      </w:r>
      <w:r>
        <w:rPr>
          <w:rFonts w:ascii="Times New Roman" w:hAnsi="Times New Roman"/>
          <w:sz w:val="24"/>
          <w:szCs w:val="24"/>
        </w:rPr>
        <w:t xml:space="preserve"> the Department of Immigration and Border </w:t>
      </w:r>
      <w:r w:rsidR="00FA3B04">
        <w:rPr>
          <w:rFonts w:ascii="Times New Roman" w:hAnsi="Times New Roman"/>
          <w:sz w:val="24"/>
          <w:szCs w:val="24"/>
        </w:rPr>
        <w:t>Protection;</w:t>
      </w:r>
      <w:r>
        <w:rPr>
          <w:rFonts w:ascii="Times New Roman" w:hAnsi="Times New Roman"/>
          <w:sz w:val="24"/>
          <w:szCs w:val="24"/>
        </w:rPr>
        <w:t xml:space="preserve"> the Department of Fo</w:t>
      </w:r>
      <w:r w:rsidR="00FA3B04">
        <w:rPr>
          <w:rFonts w:ascii="Times New Roman" w:hAnsi="Times New Roman"/>
          <w:sz w:val="24"/>
          <w:szCs w:val="24"/>
        </w:rPr>
        <w:t>reign Affairs and Trade;</w:t>
      </w:r>
      <w:r>
        <w:rPr>
          <w:rFonts w:ascii="Times New Roman" w:hAnsi="Times New Roman"/>
          <w:sz w:val="24"/>
          <w:szCs w:val="24"/>
        </w:rPr>
        <w:t xml:space="preserve"> the Australian Criminal Intelligence Commission</w:t>
      </w:r>
      <w:r w:rsidR="00FA3B04">
        <w:rPr>
          <w:rFonts w:ascii="Times New Roman" w:hAnsi="Times New Roman"/>
          <w:sz w:val="24"/>
          <w:szCs w:val="24"/>
        </w:rPr>
        <w:t>;</w:t>
      </w:r>
      <w:r>
        <w:rPr>
          <w:rFonts w:ascii="Times New Roman" w:hAnsi="Times New Roman"/>
          <w:sz w:val="24"/>
          <w:szCs w:val="24"/>
        </w:rPr>
        <w:t xml:space="preserve"> and state and territory law enforcement agencies.</w:t>
      </w:r>
    </w:p>
    <w:p w:rsidR="00EF6BBF" w:rsidRDefault="00EF6BBF" w:rsidP="00943D8B">
      <w:pPr>
        <w:rPr>
          <w:rFonts w:ascii="Times New Roman" w:hAnsi="Times New Roman"/>
          <w:sz w:val="24"/>
          <w:szCs w:val="24"/>
        </w:rPr>
      </w:pPr>
    </w:p>
    <w:p w:rsidR="00FA3B04" w:rsidRDefault="00FA3B04" w:rsidP="00943D8B">
      <w:pPr>
        <w:rPr>
          <w:rFonts w:ascii="Times New Roman" w:hAnsi="Times New Roman"/>
          <w:sz w:val="24"/>
          <w:szCs w:val="24"/>
        </w:rPr>
      </w:pPr>
      <w:r>
        <w:rPr>
          <w:rFonts w:ascii="Times New Roman" w:hAnsi="Times New Roman"/>
          <w:sz w:val="24"/>
          <w:szCs w:val="24"/>
        </w:rPr>
        <w:t>Funding of $18.5 million for the Capability was included in the 2014-15 Mid-Year Economic and Fiscal Outlook under the measure ‘National Security – additional counter-terrorism funding’ for a period of four years commencing in 2014-15.  Details are set out in the</w:t>
      </w:r>
      <w:r w:rsidR="005167DA">
        <w:rPr>
          <w:rFonts w:ascii="Times New Roman" w:hAnsi="Times New Roman"/>
          <w:sz w:val="24"/>
          <w:szCs w:val="24"/>
        </w:rPr>
        <w:t> </w:t>
      </w:r>
      <w:r w:rsidRPr="00FA3B04">
        <w:rPr>
          <w:rFonts w:ascii="Times New Roman" w:hAnsi="Times New Roman"/>
          <w:i/>
          <w:sz w:val="24"/>
          <w:szCs w:val="24"/>
        </w:rPr>
        <w:t>Mid</w:t>
      </w:r>
      <w:r w:rsidR="005167DA">
        <w:rPr>
          <w:rFonts w:ascii="Times New Roman" w:hAnsi="Times New Roman"/>
          <w:i/>
          <w:sz w:val="24"/>
          <w:szCs w:val="24"/>
        </w:rPr>
        <w:noBreakHyphen/>
      </w:r>
      <w:r w:rsidRPr="00FA3B04">
        <w:rPr>
          <w:rFonts w:ascii="Times New Roman" w:hAnsi="Times New Roman"/>
          <w:i/>
          <w:sz w:val="24"/>
          <w:szCs w:val="24"/>
        </w:rPr>
        <w:t>Year Economic and Fiscal Outlook 2014-15</w:t>
      </w:r>
      <w:r>
        <w:rPr>
          <w:rFonts w:ascii="Times New Roman" w:hAnsi="Times New Roman"/>
          <w:sz w:val="24"/>
          <w:szCs w:val="24"/>
        </w:rPr>
        <w:t>, Appendix A: Policy decisions taken since the 2014-15 Budget at pages 135 to 136.</w:t>
      </w:r>
    </w:p>
    <w:p w:rsidR="001C6489" w:rsidRDefault="001C6489" w:rsidP="00943D8B">
      <w:pPr>
        <w:rPr>
          <w:rFonts w:ascii="Times New Roman" w:hAnsi="Times New Roman"/>
          <w:sz w:val="24"/>
          <w:szCs w:val="24"/>
        </w:rPr>
      </w:pPr>
    </w:p>
    <w:p w:rsidR="001C6489" w:rsidRDefault="001C6489" w:rsidP="00943D8B">
      <w:pPr>
        <w:rPr>
          <w:rFonts w:ascii="Times New Roman" w:hAnsi="Times New Roman"/>
          <w:sz w:val="24"/>
          <w:szCs w:val="24"/>
        </w:rPr>
      </w:pPr>
      <w:r>
        <w:rPr>
          <w:rFonts w:ascii="Times New Roman" w:hAnsi="Times New Roman"/>
          <w:sz w:val="24"/>
          <w:szCs w:val="24"/>
        </w:rPr>
        <w:t>Further funding of $2.5 million in 2017-18 was included in the 2017-18 Budget under the</w:t>
      </w:r>
      <w:r w:rsidR="005167DA">
        <w:rPr>
          <w:rFonts w:ascii="Times New Roman" w:hAnsi="Times New Roman"/>
          <w:sz w:val="24"/>
          <w:szCs w:val="24"/>
        </w:rPr>
        <w:t> </w:t>
      </w:r>
      <w:r>
        <w:rPr>
          <w:rFonts w:ascii="Times New Roman" w:hAnsi="Times New Roman"/>
          <w:sz w:val="24"/>
          <w:szCs w:val="24"/>
        </w:rPr>
        <w:t>measure ‘</w:t>
      </w:r>
      <w:proofErr w:type="spellStart"/>
      <w:r>
        <w:rPr>
          <w:rFonts w:ascii="Times New Roman" w:hAnsi="Times New Roman"/>
          <w:sz w:val="24"/>
          <w:szCs w:val="24"/>
        </w:rPr>
        <w:t>GovPass</w:t>
      </w:r>
      <w:proofErr w:type="spellEnd"/>
      <w:r>
        <w:rPr>
          <w:rFonts w:ascii="Times New Roman" w:hAnsi="Times New Roman"/>
          <w:sz w:val="24"/>
          <w:szCs w:val="24"/>
        </w:rPr>
        <w:t xml:space="preserve"> Program – trusted digital identity framework’.  Details are set out in </w:t>
      </w:r>
      <w:r w:rsidRPr="001C6489">
        <w:rPr>
          <w:rFonts w:ascii="Times New Roman" w:hAnsi="Times New Roman"/>
          <w:i/>
          <w:sz w:val="24"/>
          <w:szCs w:val="24"/>
        </w:rPr>
        <w:t>Budget 2017-18, Budget Measures, Budget Paper No. 2 2017-18</w:t>
      </w:r>
      <w:r>
        <w:rPr>
          <w:rFonts w:ascii="Times New Roman" w:hAnsi="Times New Roman"/>
          <w:sz w:val="24"/>
          <w:szCs w:val="24"/>
        </w:rPr>
        <w:t xml:space="preserve"> at page 140.</w:t>
      </w:r>
    </w:p>
    <w:p w:rsidR="00A274AC" w:rsidRDefault="00A274AC" w:rsidP="00943D8B">
      <w:pPr>
        <w:rPr>
          <w:rFonts w:ascii="Times New Roman" w:hAnsi="Times New Roman"/>
          <w:sz w:val="24"/>
          <w:szCs w:val="24"/>
        </w:rPr>
      </w:pPr>
    </w:p>
    <w:p w:rsidR="00E40CE5" w:rsidRDefault="00E40CE5" w:rsidP="00943D8B">
      <w:pPr>
        <w:rPr>
          <w:rFonts w:ascii="Times New Roman" w:hAnsi="Times New Roman"/>
          <w:sz w:val="24"/>
          <w:szCs w:val="24"/>
        </w:rPr>
      </w:pPr>
      <w:r>
        <w:rPr>
          <w:rFonts w:ascii="Times New Roman" w:hAnsi="Times New Roman"/>
          <w:sz w:val="24"/>
          <w:szCs w:val="24"/>
        </w:rPr>
        <w:lastRenderedPageBreak/>
        <w:t xml:space="preserve">On 9 September 2015, </w:t>
      </w:r>
      <w:r w:rsidRPr="005167DA">
        <w:rPr>
          <w:rFonts w:ascii="Times New Roman" w:hAnsi="Times New Roman"/>
          <w:sz w:val="24"/>
          <w:szCs w:val="24"/>
        </w:rPr>
        <w:t>t</w:t>
      </w:r>
      <w:r w:rsidR="00A274AC" w:rsidRPr="005167DA">
        <w:rPr>
          <w:rFonts w:ascii="Times New Roman" w:hAnsi="Times New Roman"/>
          <w:sz w:val="24"/>
          <w:szCs w:val="24"/>
        </w:rPr>
        <w:t xml:space="preserve">he Minister </w:t>
      </w:r>
      <w:r w:rsidR="0096546C" w:rsidRPr="005167DA">
        <w:rPr>
          <w:rFonts w:ascii="Times New Roman" w:hAnsi="Times New Roman"/>
          <w:sz w:val="24"/>
          <w:szCs w:val="24"/>
        </w:rPr>
        <w:t>for Justice</w:t>
      </w:r>
      <w:r w:rsidR="00707C6C">
        <w:rPr>
          <w:rFonts w:ascii="Times New Roman" w:hAnsi="Times New Roman"/>
          <w:sz w:val="24"/>
          <w:szCs w:val="24"/>
        </w:rPr>
        <w:t xml:space="preserve"> and Minister Assisting the Prime Minister for Counter-Terrorism</w:t>
      </w:r>
      <w:r w:rsidR="0096546C" w:rsidRPr="005167DA">
        <w:rPr>
          <w:rFonts w:ascii="Times New Roman" w:hAnsi="Times New Roman"/>
          <w:sz w:val="24"/>
          <w:szCs w:val="24"/>
        </w:rPr>
        <w:t>,</w:t>
      </w:r>
      <w:r w:rsidR="00A274AC" w:rsidRPr="005167DA">
        <w:rPr>
          <w:rFonts w:ascii="Times New Roman" w:hAnsi="Times New Roman"/>
          <w:sz w:val="24"/>
          <w:szCs w:val="24"/>
        </w:rPr>
        <w:t xml:space="preserve"> the</w:t>
      </w:r>
      <w:r w:rsidR="00A274AC">
        <w:rPr>
          <w:rFonts w:ascii="Times New Roman" w:hAnsi="Times New Roman"/>
          <w:sz w:val="24"/>
          <w:szCs w:val="24"/>
        </w:rPr>
        <w:t> Hon Michael Keenan MP, announced</w:t>
      </w:r>
      <w:r>
        <w:rPr>
          <w:rFonts w:ascii="Times New Roman" w:hAnsi="Times New Roman"/>
          <w:sz w:val="24"/>
          <w:szCs w:val="24"/>
        </w:rPr>
        <w:t xml:space="preserve"> the establishment of the</w:t>
      </w:r>
      <w:r w:rsidR="00707C6C">
        <w:rPr>
          <w:rFonts w:ascii="Times New Roman" w:hAnsi="Times New Roman"/>
          <w:sz w:val="24"/>
          <w:szCs w:val="24"/>
        </w:rPr>
        <w:t> </w:t>
      </w:r>
      <w:r>
        <w:rPr>
          <w:rFonts w:ascii="Times New Roman" w:hAnsi="Times New Roman"/>
          <w:sz w:val="24"/>
          <w:szCs w:val="24"/>
        </w:rPr>
        <w:t xml:space="preserve">Capability.  </w:t>
      </w:r>
    </w:p>
    <w:p w:rsidR="00E40CE5" w:rsidRDefault="00E40CE5" w:rsidP="00943D8B">
      <w:pPr>
        <w:rPr>
          <w:rFonts w:ascii="Times New Roman" w:hAnsi="Times New Roman"/>
          <w:sz w:val="24"/>
          <w:szCs w:val="24"/>
        </w:rPr>
      </w:pPr>
    </w:p>
    <w:p w:rsidR="00814D4A" w:rsidRDefault="00814D4A" w:rsidP="00814D4A">
      <w:pPr>
        <w:rPr>
          <w:rFonts w:ascii="Times New Roman" w:hAnsi="Times New Roman"/>
          <w:sz w:val="24"/>
          <w:szCs w:val="24"/>
        </w:rPr>
      </w:pPr>
      <w:r w:rsidRPr="00814D4A">
        <w:rPr>
          <w:rFonts w:ascii="Times New Roman" w:hAnsi="Times New Roman"/>
          <w:sz w:val="24"/>
          <w:szCs w:val="24"/>
        </w:rPr>
        <w:t xml:space="preserve">Implementation of the Capability </w:t>
      </w:r>
      <w:r>
        <w:rPr>
          <w:rFonts w:ascii="Times New Roman" w:hAnsi="Times New Roman"/>
          <w:sz w:val="24"/>
          <w:szCs w:val="24"/>
        </w:rPr>
        <w:t>involves procurement activities</w:t>
      </w:r>
      <w:r w:rsidR="002A4EB7">
        <w:rPr>
          <w:rFonts w:ascii="Times New Roman" w:hAnsi="Times New Roman"/>
          <w:sz w:val="24"/>
          <w:szCs w:val="24"/>
        </w:rPr>
        <w:t>,</w:t>
      </w:r>
      <w:r>
        <w:rPr>
          <w:rFonts w:ascii="Times New Roman" w:hAnsi="Times New Roman"/>
          <w:sz w:val="24"/>
          <w:szCs w:val="24"/>
        </w:rPr>
        <w:t xml:space="preserve"> which</w:t>
      </w:r>
      <w:r w:rsidRPr="00814D4A">
        <w:rPr>
          <w:rFonts w:ascii="Times New Roman" w:hAnsi="Times New Roman"/>
          <w:sz w:val="24"/>
          <w:szCs w:val="24"/>
        </w:rPr>
        <w:t xml:space="preserve"> use competitive tender methods commensurate with the value and nature of the procurement activity. </w:t>
      </w:r>
      <w:r>
        <w:rPr>
          <w:rFonts w:ascii="Times New Roman" w:hAnsi="Times New Roman"/>
          <w:sz w:val="24"/>
          <w:szCs w:val="24"/>
        </w:rPr>
        <w:t xml:space="preserve"> </w:t>
      </w:r>
      <w:r w:rsidRPr="00814D4A">
        <w:rPr>
          <w:rFonts w:ascii="Times New Roman" w:hAnsi="Times New Roman"/>
          <w:sz w:val="24"/>
          <w:szCs w:val="24"/>
        </w:rPr>
        <w:t>Where</w:t>
      </w:r>
      <w:r>
        <w:rPr>
          <w:rFonts w:ascii="Times New Roman" w:hAnsi="Times New Roman"/>
          <w:sz w:val="24"/>
          <w:szCs w:val="24"/>
        </w:rPr>
        <w:t> </w:t>
      </w:r>
      <w:r w:rsidRPr="00814D4A">
        <w:rPr>
          <w:rFonts w:ascii="Times New Roman" w:hAnsi="Times New Roman"/>
          <w:sz w:val="24"/>
          <w:szCs w:val="24"/>
        </w:rPr>
        <w:t>possible, the</w:t>
      </w:r>
      <w:r>
        <w:rPr>
          <w:rFonts w:ascii="Times New Roman" w:hAnsi="Times New Roman"/>
          <w:sz w:val="24"/>
          <w:szCs w:val="24"/>
        </w:rPr>
        <w:t> Attorney-General’s Department</w:t>
      </w:r>
      <w:r w:rsidRPr="00814D4A">
        <w:rPr>
          <w:rFonts w:ascii="Times New Roman" w:hAnsi="Times New Roman"/>
          <w:sz w:val="24"/>
          <w:szCs w:val="24"/>
        </w:rPr>
        <w:t xml:space="preserve"> seeks tenders from the whole-of-government panel arrangements</w:t>
      </w:r>
      <w:r>
        <w:rPr>
          <w:rFonts w:ascii="Times New Roman" w:hAnsi="Times New Roman"/>
          <w:sz w:val="24"/>
          <w:szCs w:val="24"/>
        </w:rPr>
        <w:t>, such as the </w:t>
      </w:r>
      <w:r w:rsidRPr="00814D4A">
        <w:rPr>
          <w:rFonts w:ascii="Times New Roman" w:hAnsi="Times New Roman"/>
          <w:sz w:val="24"/>
          <w:szCs w:val="24"/>
        </w:rPr>
        <w:t>Department of Human Services</w:t>
      </w:r>
      <w:r>
        <w:rPr>
          <w:rFonts w:ascii="Times New Roman" w:hAnsi="Times New Roman"/>
          <w:sz w:val="24"/>
          <w:szCs w:val="24"/>
        </w:rPr>
        <w:t>’</w:t>
      </w:r>
      <w:r w:rsidRPr="00814D4A">
        <w:rPr>
          <w:rFonts w:ascii="Times New Roman" w:hAnsi="Times New Roman"/>
          <w:sz w:val="24"/>
          <w:szCs w:val="24"/>
        </w:rPr>
        <w:t xml:space="preserve"> Information and Communications Technology contractor services panel</w:t>
      </w:r>
      <w:r>
        <w:rPr>
          <w:rFonts w:ascii="Times New Roman" w:hAnsi="Times New Roman"/>
          <w:sz w:val="24"/>
          <w:szCs w:val="24"/>
        </w:rPr>
        <w:t>,</w:t>
      </w:r>
      <w:r w:rsidRPr="00814D4A">
        <w:rPr>
          <w:rFonts w:ascii="Times New Roman" w:hAnsi="Times New Roman"/>
          <w:sz w:val="24"/>
          <w:szCs w:val="24"/>
        </w:rPr>
        <w:t xml:space="preserve"> or pre-qualified tenderers where the Secretary has authorised an exemption to undertake a limited tender. </w:t>
      </w:r>
      <w:r>
        <w:rPr>
          <w:rFonts w:ascii="Times New Roman" w:hAnsi="Times New Roman"/>
          <w:sz w:val="24"/>
          <w:szCs w:val="24"/>
        </w:rPr>
        <w:t xml:space="preserve"> </w:t>
      </w:r>
    </w:p>
    <w:p w:rsidR="00814D4A" w:rsidRPr="00814D4A" w:rsidRDefault="00814D4A" w:rsidP="00814D4A">
      <w:pPr>
        <w:rPr>
          <w:rFonts w:ascii="Times New Roman" w:hAnsi="Times New Roman"/>
          <w:sz w:val="24"/>
          <w:szCs w:val="24"/>
        </w:rPr>
      </w:pPr>
    </w:p>
    <w:p w:rsidR="00814D4A" w:rsidRDefault="00814D4A" w:rsidP="00814D4A">
      <w:pPr>
        <w:rPr>
          <w:rFonts w:ascii="Times New Roman" w:hAnsi="Times New Roman"/>
          <w:sz w:val="24"/>
          <w:szCs w:val="24"/>
        </w:rPr>
      </w:pPr>
      <w:r w:rsidRPr="00814D4A">
        <w:rPr>
          <w:rFonts w:ascii="Times New Roman" w:hAnsi="Times New Roman"/>
          <w:sz w:val="24"/>
          <w:szCs w:val="24"/>
        </w:rPr>
        <w:t xml:space="preserve">Procurement </w:t>
      </w:r>
      <w:r>
        <w:rPr>
          <w:rFonts w:ascii="Times New Roman" w:hAnsi="Times New Roman"/>
          <w:sz w:val="24"/>
          <w:szCs w:val="24"/>
        </w:rPr>
        <w:t xml:space="preserve">opportunities and </w:t>
      </w:r>
      <w:r w:rsidR="00B1530A">
        <w:rPr>
          <w:rFonts w:ascii="Times New Roman" w:hAnsi="Times New Roman"/>
          <w:sz w:val="24"/>
          <w:szCs w:val="24"/>
        </w:rPr>
        <w:t>contracts with a value of</w:t>
      </w:r>
      <w:r w:rsidRPr="00814D4A">
        <w:rPr>
          <w:rFonts w:ascii="Times New Roman" w:hAnsi="Times New Roman"/>
          <w:sz w:val="24"/>
          <w:szCs w:val="24"/>
        </w:rPr>
        <w:t xml:space="preserve"> $10,000</w:t>
      </w:r>
      <w:r w:rsidR="00B1530A">
        <w:rPr>
          <w:rFonts w:ascii="Times New Roman" w:hAnsi="Times New Roman"/>
          <w:sz w:val="24"/>
          <w:szCs w:val="24"/>
        </w:rPr>
        <w:t xml:space="preserve"> or more</w:t>
      </w:r>
      <w:r w:rsidRPr="00814D4A">
        <w:rPr>
          <w:rFonts w:ascii="Times New Roman" w:hAnsi="Times New Roman"/>
          <w:sz w:val="24"/>
          <w:szCs w:val="24"/>
        </w:rPr>
        <w:t xml:space="preserve"> are advertised and reported on </w:t>
      </w:r>
      <w:r>
        <w:rPr>
          <w:rFonts w:ascii="Times New Roman" w:hAnsi="Times New Roman"/>
          <w:sz w:val="24"/>
          <w:szCs w:val="24"/>
        </w:rPr>
        <w:t xml:space="preserve">the </w:t>
      </w:r>
      <w:proofErr w:type="spellStart"/>
      <w:r w:rsidRPr="00814D4A">
        <w:rPr>
          <w:rFonts w:ascii="Times New Roman" w:hAnsi="Times New Roman"/>
          <w:sz w:val="24"/>
          <w:szCs w:val="24"/>
        </w:rPr>
        <w:t>Aus</w:t>
      </w:r>
      <w:r w:rsidR="0043467C">
        <w:rPr>
          <w:rFonts w:ascii="Times New Roman" w:hAnsi="Times New Roman"/>
          <w:sz w:val="24"/>
          <w:szCs w:val="24"/>
        </w:rPr>
        <w:t>T</w:t>
      </w:r>
      <w:r w:rsidRPr="00814D4A">
        <w:rPr>
          <w:rFonts w:ascii="Times New Roman" w:hAnsi="Times New Roman"/>
          <w:sz w:val="24"/>
          <w:szCs w:val="24"/>
        </w:rPr>
        <w:t>ender</w:t>
      </w:r>
      <w:proofErr w:type="spellEnd"/>
      <w:r>
        <w:rPr>
          <w:rFonts w:ascii="Times New Roman" w:hAnsi="Times New Roman"/>
          <w:sz w:val="24"/>
          <w:szCs w:val="24"/>
        </w:rPr>
        <w:t xml:space="preserve"> website at </w:t>
      </w:r>
      <w:r w:rsidRPr="00814D4A">
        <w:rPr>
          <w:rFonts w:ascii="Times New Roman" w:hAnsi="Times New Roman"/>
          <w:sz w:val="24"/>
          <w:szCs w:val="24"/>
          <w:u w:val="single"/>
        </w:rPr>
        <w:t>www.tenders.gov.au</w:t>
      </w:r>
      <w:r w:rsidR="00B1530A">
        <w:rPr>
          <w:rFonts w:ascii="Times New Roman" w:hAnsi="Times New Roman"/>
          <w:sz w:val="24"/>
          <w:szCs w:val="24"/>
        </w:rPr>
        <w:t>,</w:t>
      </w:r>
      <w:r w:rsidR="00B1530A" w:rsidRPr="00814D4A">
        <w:rPr>
          <w:rFonts w:ascii="Times New Roman" w:hAnsi="Times New Roman"/>
          <w:sz w:val="24"/>
          <w:szCs w:val="24"/>
        </w:rPr>
        <w:t xml:space="preserve"> </w:t>
      </w:r>
      <w:r w:rsidR="00B1530A">
        <w:rPr>
          <w:rFonts w:ascii="Times New Roman" w:hAnsi="Times New Roman"/>
          <w:sz w:val="24"/>
          <w:szCs w:val="24"/>
        </w:rPr>
        <w:t>where exemptions do not apply</w:t>
      </w:r>
      <w:r w:rsidRPr="00814D4A">
        <w:rPr>
          <w:rFonts w:ascii="Times New Roman" w:hAnsi="Times New Roman"/>
          <w:sz w:val="24"/>
          <w:szCs w:val="24"/>
        </w:rPr>
        <w:t>.</w:t>
      </w:r>
      <w:r w:rsidR="00B1530A">
        <w:rPr>
          <w:rFonts w:ascii="Times New Roman" w:hAnsi="Times New Roman"/>
          <w:sz w:val="24"/>
          <w:szCs w:val="24"/>
        </w:rPr>
        <w:t xml:space="preserve">  </w:t>
      </w:r>
      <w:r w:rsidRPr="00814D4A">
        <w:rPr>
          <w:rFonts w:ascii="Times New Roman" w:hAnsi="Times New Roman"/>
          <w:sz w:val="24"/>
          <w:szCs w:val="24"/>
        </w:rPr>
        <w:t xml:space="preserve">Some procurement activities have already taken place. </w:t>
      </w:r>
      <w:r>
        <w:rPr>
          <w:rFonts w:ascii="Times New Roman" w:hAnsi="Times New Roman"/>
          <w:sz w:val="24"/>
          <w:szCs w:val="24"/>
        </w:rPr>
        <w:t xml:space="preserve"> The </w:t>
      </w:r>
      <w:r w:rsidR="00B1530A">
        <w:rPr>
          <w:rFonts w:ascii="Times New Roman" w:hAnsi="Times New Roman"/>
          <w:sz w:val="24"/>
          <w:szCs w:val="24"/>
        </w:rPr>
        <w:t>d</w:t>
      </w:r>
      <w:r>
        <w:rPr>
          <w:rFonts w:ascii="Times New Roman" w:hAnsi="Times New Roman"/>
          <w:sz w:val="24"/>
          <w:szCs w:val="24"/>
        </w:rPr>
        <w:t>epartment</w:t>
      </w:r>
      <w:r w:rsidRPr="00814D4A">
        <w:rPr>
          <w:rFonts w:ascii="Times New Roman" w:hAnsi="Times New Roman"/>
          <w:sz w:val="24"/>
          <w:szCs w:val="24"/>
        </w:rPr>
        <w:t xml:space="preserve"> was granted</w:t>
      </w:r>
      <w:r>
        <w:rPr>
          <w:rFonts w:ascii="Times New Roman" w:hAnsi="Times New Roman"/>
          <w:sz w:val="24"/>
          <w:szCs w:val="24"/>
        </w:rPr>
        <w:t xml:space="preserve"> an exemption from reporting </w:t>
      </w:r>
      <w:r w:rsidR="002A4EB7">
        <w:rPr>
          <w:rFonts w:ascii="Times New Roman" w:hAnsi="Times New Roman"/>
          <w:sz w:val="24"/>
          <w:szCs w:val="24"/>
        </w:rPr>
        <w:t xml:space="preserve">on </w:t>
      </w:r>
      <w:r w:rsidRPr="00814D4A">
        <w:rPr>
          <w:rFonts w:ascii="Times New Roman" w:hAnsi="Times New Roman"/>
          <w:sz w:val="24"/>
          <w:szCs w:val="24"/>
        </w:rPr>
        <w:t xml:space="preserve">two procurements. </w:t>
      </w:r>
      <w:r>
        <w:rPr>
          <w:rFonts w:ascii="Times New Roman" w:hAnsi="Times New Roman"/>
          <w:sz w:val="24"/>
          <w:szCs w:val="24"/>
        </w:rPr>
        <w:t xml:space="preserve"> </w:t>
      </w:r>
      <w:r w:rsidRPr="00814D4A">
        <w:rPr>
          <w:rFonts w:ascii="Times New Roman" w:hAnsi="Times New Roman"/>
          <w:sz w:val="24"/>
          <w:szCs w:val="24"/>
        </w:rPr>
        <w:t>All other procure</w:t>
      </w:r>
      <w:r w:rsidR="0043467C">
        <w:rPr>
          <w:rFonts w:ascii="Times New Roman" w:hAnsi="Times New Roman"/>
          <w:sz w:val="24"/>
          <w:szCs w:val="24"/>
        </w:rPr>
        <w:t xml:space="preserve">ments </w:t>
      </w:r>
      <w:proofErr w:type="gramStart"/>
      <w:r w:rsidR="0043467C">
        <w:rPr>
          <w:rFonts w:ascii="Times New Roman" w:hAnsi="Times New Roman"/>
          <w:sz w:val="24"/>
          <w:szCs w:val="24"/>
        </w:rPr>
        <w:t>have been reported</w:t>
      </w:r>
      <w:proofErr w:type="gramEnd"/>
      <w:r w:rsidR="0043467C">
        <w:rPr>
          <w:rFonts w:ascii="Times New Roman" w:hAnsi="Times New Roman"/>
          <w:sz w:val="24"/>
          <w:szCs w:val="24"/>
        </w:rPr>
        <w:t xml:space="preserve"> on </w:t>
      </w:r>
      <w:proofErr w:type="spellStart"/>
      <w:r w:rsidR="0043467C">
        <w:rPr>
          <w:rFonts w:ascii="Times New Roman" w:hAnsi="Times New Roman"/>
          <w:sz w:val="24"/>
          <w:szCs w:val="24"/>
        </w:rPr>
        <w:t>AusT</w:t>
      </w:r>
      <w:r w:rsidRPr="00814D4A">
        <w:rPr>
          <w:rFonts w:ascii="Times New Roman" w:hAnsi="Times New Roman"/>
          <w:sz w:val="24"/>
          <w:szCs w:val="24"/>
        </w:rPr>
        <w:t>ender</w:t>
      </w:r>
      <w:proofErr w:type="spellEnd"/>
      <w:r w:rsidRPr="00814D4A">
        <w:rPr>
          <w:rFonts w:ascii="Times New Roman" w:hAnsi="Times New Roman"/>
          <w:sz w:val="24"/>
          <w:szCs w:val="24"/>
        </w:rPr>
        <w:t>.</w:t>
      </w:r>
    </w:p>
    <w:p w:rsidR="00814D4A" w:rsidRDefault="00814D4A" w:rsidP="00814D4A">
      <w:pPr>
        <w:rPr>
          <w:rFonts w:ascii="Times New Roman" w:hAnsi="Times New Roman"/>
          <w:sz w:val="24"/>
          <w:szCs w:val="24"/>
        </w:rPr>
      </w:pPr>
    </w:p>
    <w:p w:rsidR="00814D4A" w:rsidRPr="00814D4A" w:rsidRDefault="00814D4A" w:rsidP="00814D4A">
      <w:pPr>
        <w:rPr>
          <w:rFonts w:ascii="Times New Roman" w:hAnsi="Times New Roman"/>
          <w:sz w:val="24"/>
          <w:szCs w:val="24"/>
        </w:rPr>
      </w:pPr>
      <w:r w:rsidRPr="00814D4A">
        <w:rPr>
          <w:rFonts w:ascii="Times New Roman" w:hAnsi="Times New Roman"/>
          <w:sz w:val="24"/>
          <w:szCs w:val="24"/>
        </w:rPr>
        <w:t>Procurements and contract management are carried out consistent with the</w:t>
      </w:r>
      <w:r w:rsidR="00620297">
        <w:rPr>
          <w:rFonts w:ascii="Times New Roman" w:hAnsi="Times New Roman"/>
          <w:sz w:val="24"/>
          <w:szCs w:val="24"/>
        </w:rPr>
        <w:t xml:space="preserve"> </w:t>
      </w:r>
      <w:r w:rsidR="00620297">
        <w:rPr>
          <w:rFonts w:ascii="Times New Roman" w:hAnsi="Times New Roman"/>
          <w:i/>
          <w:sz w:val="24"/>
          <w:szCs w:val="24"/>
        </w:rPr>
        <w:t xml:space="preserve">Public </w:t>
      </w:r>
      <w:r w:rsidRPr="00814D4A">
        <w:rPr>
          <w:rFonts w:ascii="Times New Roman" w:hAnsi="Times New Roman"/>
          <w:i/>
          <w:sz w:val="24"/>
          <w:szCs w:val="24"/>
        </w:rPr>
        <w:t>Governance, Performance and Accountability Act 2013</w:t>
      </w:r>
      <w:r w:rsidRPr="00814D4A">
        <w:rPr>
          <w:rFonts w:ascii="Times New Roman" w:hAnsi="Times New Roman"/>
          <w:sz w:val="24"/>
          <w:szCs w:val="24"/>
        </w:rPr>
        <w:t>, the</w:t>
      </w:r>
      <w:r w:rsidR="00620297">
        <w:rPr>
          <w:rFonts w:ascii="Times New Roman" w:hAnsi="Times New Roman"/>
          <w:sz w:val="24"/>
          <w:szCs w:val="24"/>
        </w:rPr>
        <w:t> </w:t>
      </w:r>
      <w:r w:rsidRPr="00814D4A">
        <w:rPr>
          <w:rFonts w:ascii="Times New Roman" w:hAnsi="Times New Roman"/>
          <w:i/>
          <w:sz w:val="24"/>
          <w:szCs w:val="24"/>
        </w:rPr>
        <w:t>Commonwealth</w:t>
      </w:r>
      <w:r w:rsidR="00620297">
        <w:rPr>
          <w:rFonts w:ascii="Times New Roman" w:hAnsi="Times New Roman"/>
          <w:i/>
          <w:sz w:val="24"/>
          <w:szCs w:val="24"/>
        </w:rPr>
        <w:t> </w:t>
      </w:r>
      <w:r w:rsidRPr="00814D4A">
        <w:rPr>
          <w:rFonts w:ascii="Times New Roman" w:hAnsi="Times New Roman"/>
          <w:i/>
          <w:sz w:val="24"/>
          <w:szCs w:val="24"/>
        </w:rPr>
        <w:t>Procurement Rules,</w:t>
      </w:r>
      <w:r w:rsidRPr="00814D4A">
        <w:rPr>
          <w:rFonts w:ascii="Times New Roman" w:hAnsi="Times New Roman"/>
          <w:sz w:val="24"/>
          <w:szCs w:val="24"/>
        </w:rPr>
        <w:t xml:space="preserve"> the Secretary </w:t>
      </w:r>
      <w:r>
        <w:rPr>
          <w:rFonts w:ascii="Times New Roman" w:hAnsi="Times New Roman"/>
          <w:sz w:val="24"/>
          <w:szCs w:val="24"/>
        </w:rPr>
        <w:t>I</w:t>
      </w:r>
      <w:r w:rsidRPr="00814D4A">
        <w:rPr>
          <w:rFonts w:ascii="Times New Roman" w:hAnsi="Times New Roman"/>
          <w:sz w:val="24"/>
          <w:szCs w:val="24"/>
        </w:rPr>
        <w:t>nstructions and departmental guidelines, with</w:t>
      </w:r>
      <w:r w:rsidR="002A4EB7">
        <w:rPr>
          <w:rFonts w:ascii="Times New Roman" w:hAnsi="Times New Roman"/>
          <w:sz w:val="24"/>
          <w:szCs w:val="24"/>
        </w:rPr>
        <w:t> </w:t>
      </w:r>
      <w:r w:rsidRPr="00814D4A">
        <w:rPr>
          <w:rFonts w:ascii="Times New Roman" w:hAnsi="Times New Roman"/>
          <w:sz w:val="24"/>
          <w:szCs w:val="24"/>
        </w:rPr>
        <w:t xml:space="preserve">appropriate senior oversight and accountability.  </w:t>
      </w:r>
    </w:p>
    <w:p w:rsidR="00814D4A" w:rsidRPr="00814D4A" w:rsidRDefault="00814D4A" w:rsidP="00814D4A">
      <w:pPr>
        <w:rPr>
          <w:rFonts w:ascii="Times New Roman" w:hAnsi="Times New Roman"/>
          <w:sz w:val="24"/>
          <w:szCs w:val="24"/>
        </w:rPr>
      </w:pPr>
    </w:p>
    <w:p w:rsidR="00814D4A" w:rsidRPr="00814D4A" w:rsidRDefault="002A4EB7" w:rsidP="00814D4A">
      <w:pPr>
        <w:rPr>
          <w:rFonts w:ascii="Times New Roman" w:hAnsi="Times New Roman"/>
          <w:sz w:val="24"/>
          <w:szCs w:val="24"/>
        </w:rPr>
      </w:pPr>
      <w:r>
        <w:rPr>
          <w:rFonts w:ascii="Times New Roman" w:hAnsi="Times New Roman"/>
          <w:sz w:val="24"/>
          <w:szCs w:val="24"/>
        </w:rPr>
        <w:t>Procurement decisions are made by a delegate of the Secretary of the Attorney-General’s Department with an</w:t>
      </w:r>
      <w:r w:rsidR="00814D4A" w:rsidRPr="00814D4A">
        <w:rPr>
          <w:rFonts w:ascii="Times New Roman" w:hAnsi="Times New Roman"/>
          <w:sz w:val="24"/>
          <w:szCs w:val="24"/>
        </w:rPr>
        <w:t xml:space="preserve"> appropriate financial delegation as set out in the </w:t>
      </w:r>
      <w:r w:rsidR="00814D4A" w:rsidRPr="002A4EB7">
        <w:rPr>
          <w:rFonts w:ascii="Times New Roman" w:hAnsi="Times New Roman"/>
          <w:sz w:val="24"/>
          <w:szCs w:val="24"/>
        </w:rPr>
        <w:t xml:space="preserve">Secretary’s </w:t>
      </w:r>
      <w:r w:rsidR="00814D4A" w:rsidRPr="002A4EB7">
        <w:rPr>
          <w:rFonts w:ascii="Times New Roman" w:hAnsi="Times New Roman"/>
          <w:i/>
          <w:sz w:val="24"/>
          <w:szCs w:val="24"/>
        </w:rPr>
        <w:t>Public Governance, Performance and Accountability Financial Delegation 2017</w:t>
      </w:r>
      <w:r w:rsidR="00814D4A" w:rsidRPr="00814D4A">
        <w:rPr>
          <w:rFonts w:ascii="Times New Roman" w:hAnsi="Times New Roman"/>
          <w:sz w:val="24"/>
          <w:szCs w:val="24"/>
        </w:rPr>
        <w:t>.</w:t>
      </w:r>
    </w:p>
    <w:p w:rsidR="002A4EB7" w:rsidRDefault="002A4EB7" w:rsidP="002A4EB7">
      <w:pPr>
        <w:rPr>
          <w:rFonts w:ascii="Times New Roman" w:hAnsi="Times New Roman"/>
          <w:sz w:val="24"/>
          <w:szCs w:val="24"/>
        </w:rPr>
      </w:pPr>
    </w:p>
    <w:p w:rsidR="00814D4A" w:rsidRPr="002A4EB7" w:rsidRDefault="00814D4A" w:rsidP="002A4EB7">
      <w:pPr>
        <w:rPr>
          <w:rFonts w:ascii="Times New Roman" w:hAnsi="Times New Roman"/>
          <w:sz w:val="24"/>
          <w:szCs w:val="24"/>
        </w:rPr>
      </w:pPr>
      <w:r w:rsidRPr="002A4EB7">
        <w:rPr>
          <w:rFonts w:ascii="Times New Roman" w:hAnsi="Times New Roman"/>
          <w:sz w:val="24"/>
          <w:szCs w:val="24"/>
        </w:rPr>
        <w:t xml:space="preserve">Spending </w:t>
      </w:r>
      <w:r w:rsidR="002A4EB7">
        <w:rPr>
          <w:rFonts w:ascii="Times New Roman" w:hAnsi="Times New Roman"/>
          <w:sz w:val="24"/>
          <w:szCs w:val="24"/>
        </w:rPr>
        <w:t>decisions in connection with</w:t>
      </w:r>
      <w:r w:rsidRPr="002A4EB7">
        <w:rPr>
          <w:rFonts w:ascii="Times New Roman" w:hAnsi="Times New Roman"/>
          <w:sz w:val="24"/>
          <w:szCs w:val="24"/>
        </w:rPr>
        <w:t xml:space="preserve"> the Capability </w:t>
      </w:r>
      <w:r w:rsidR="002A4EB7">
        <w:rPr>
          <w:rFonts w:ascii="Times New Roman" w:hAnsi="Times New Roman"/>
          <w:sz w:val="24"/>
          <w:szCs w:val="24"/>
        </w:rPr>
        <w:t xml:space="preserve">are </w:t>
      </w:r>
      <w:r w:rsidRPr="002A4EB7">
        <w:rPr>
          <w:rFonts w:ascii="Times New Roman" w:hAnsi="Times New Roman"/>
          <w:sz w:val="24"/>
          <w:szCs w:val="24"/>
        </w:rPr>
        <w:t xml:space="preserve">not subject to merits review arrangements as </w:t>
      </w:r>
      <w:r w:rsidR="002A4EB7">
        <w:rPr>
          <w:rFonts w:ascii="Times New Roman" w:hAnsi="Times New Roman"/>
          <w:sz w:val="24"/>
          <w:szCs w:val="24"/>
        </w:rPr>
        <w:t>they relate to</w:t>
      </w:r>
      <w:r w:rsidRPr="002A4EB7">
        <w:rPr>
          <w:rFonts w:ascii="Times New Roman" w:hAnsi="Times New Roman"/>
          <w:sz w:val="24"/>
          <w:szCs w:val="24"/>
        </w:rPr>
        <w:t xml:space="preserve"> procurement activities conducted in accordance with the</w:t>
      </w:r>
      <w:r w:rsidR="002A4EB7">
        <w:rPr>
          <w:rFonts w:ascii="Times New Roman" w:hAnsi="Times New Roman"/>
          <w:sz w:val="24"/>
          <w:szCs w:val="24"/>
        </w:rPr>
        <w:t> </w:t>
      </w:r>
      <w:r w:rsidRPr="002A4EB7">
        <w:rPr>
          <w:rFonts w:ascii="Times New Roman" w:hAnsi="Times New Roman"/>
          <w:i/>
          <w:sz w:val="24"/>
          <w:szCs w:val="24"/>
        </w:rPr>
        <w:t>Commonwealth Procurement Rules</w:t>
      </w:r>
      <w:r w:rsidRPr="002A4EB7">
        <w:rPr>
          <w:rFonts w:ascii="Times New Roman" w:hAnsi="Times New Roman"/>
          <w:sz w:val="24"/>
          <w:szCs w:val="24"/>
        </w:rPr>
        <w:t xml:space="preserve">. </w:t>
      </w:r>
      <w:r w:rsidR="002A4EB7">
        <w:rPr>
          <w:rFonts w:ascii="Times New Roman" w:hAnsi="Times New Roman"/>
          <w:sz w:val="24"/>
          <w:szCs w:val="24"/>
        </w:rPr>
        <w:t xml:space="preserve"> </w:t>
      </w:r>
      <w:r w:rsidRPr="002A4EB7">
        <w:rPr>
          <w:rFonts w:ascii="Times New Roman" w:hAnsi="Times New Roman"/>
          <w:sz w:val="24"/>
          <w:szCs w:val="24"/>
        </w:rPr>
        <w:t xml:space="preserve">Participants or tenderers will be selected on the basis of technical expertise, capability and value for money. </w:t>
      </w:r>
    </w:p>
    <w:p w:rsidR="00233ACE" w:rsidRDefault="00233ACE" w:rsidP="00233ACE">
      <w:pPr>
        <w:rPr>
          <w:rFonts w:ascii="Times New Roman" w:hAnsi="Times New Roman"/>
          <w:sz w:val="24"/>
          <w:szCs w:val="24"/>
        </w:rPr>
      </w:pPr>
    </w:p>
    <w:p w:rsidR="00814D4A" w:rsidRDefault="00814D4A" w:rsidP="00233ACE">
      <w:pPr>
        <w:rPr>
          <w:rFonts w:ascii="Times New Roman" w:hAnsi="Times New Roman"/>
          <w:sz w:val="24"/>
          <w:szCs w:val="24"/>
        </w:rPr>
      </w:pPr>
      <w:r w:rsidRPr="00233ACE">
        <w:rPr>
          <w:rFonts w:ascii="Times New Roman" w:hAnsi="Times New Roman"/>
          <w:sz w:val="24"/>
          <w:szCs w:val="24"/>
        </w:rPr>
        <w:t xml:space="preserve">Funding </w:t>
      </w:r>
      <w:r w:rsidR="00233ACE">
        <w:rPr>
          <w:rFonts w:ascii="Times New Roman" w:hAnsi="Times New Roman"/>
          <w:sz w:val="24"/>
          <w:szCs w:val="24"/>
        </w:rPr>
        <w:t xml:space="preserve">for this item will come </w:t>
      </w:r>
      <w:r w:rsidRPr="00233ACE">
        <w:rPr>
          <w:rFonts w:ascii="Times New Roman" w:hAnsi="Times New Roman"/>
          <w:sz w:val="24"/>
          <w:szCs w:val="24"/>
        </w:rPr>
        <w:t xml:space="preserve">from Program 1.2: Attorney-General’s Department Operating Expenses – National Security and Criminal Justice, which </w:t>
      </w:r>
      <w:r w:rsidR="00233ACE">
        <w:rPr>
          <w:rFonts w:ascii="Times New Roman" w:hAnsi="Times New Roman"/>
          <w:sz w:val="24"/>
          <w:szCs w:val="24"/>
        </w:rPr>
        <w:t>is p</w:t>
      </w:r>
      <w:r w:rsidRPr="00233ACE">
        <w:rPr>
          <w:rFonts w:ascii="Times New Roman" w:hAnsi="Times New Roman"/>
          <w:sz w:val="24"/>
          <w:szCs w:val="24"/>
        </w:rPr>
        <w:t xml:space="preserve">art of Outcome 1. </w:t>
      </w:r>
      <w:r w:rsidR="00233ACE">
        <w:rPr>
          <w:rFonts w:ascii="Times New Roman" w:hAnsi="Times New Roman"/>
          <w:sz w:val="24"/>
          <w:szCs w:val="24"/>
        </w:rPr>
        <w:t xml:space="preserve"> </w:t>
      </w:r>
      <w:r w:rsidRPr="00233ACE">
        <w:rPr>
          <w:rFonts w:ascii="Times New Roman" w:hAnsi="Times New Roman"/>
          <w:sz w:val="24"/>
          <w:szCs w:val="24"/>
        </w:rPr>
        <w:t xml:space="preserve">Details are set out in </w:t>
      </w:r>
      <w:r w:rsidR="00233ACE">
        <w:rPr>
          <w:rFonts w:ascii="Times New Roman" w:hAnsi="Times New Roman"/>
          <w:sz w:val="24"/>
          <w:szCs w:val="24"/>
        </w:rPr>
        <w:t xml:space="preserve">the </w:t>
      </w:r>
      <w:r w:rsidRPr="00707C6C">
        <w:rPr>
          <w:rFonts w:ascii="Times New Roman" w:hAnsi="Times New Roman"/>
          <w:i/>
          <w:sz w:val="24"/>
          <w:szCs w:val="24"/>
        </w:rPr>
        <w:t>Portfolio Budget Statements 2017-18, Budget Related Paper No. 1.2, Attorney</w:t>
      </w:r>
      <w:r w:rsidR="00707C6C">
        <w:rPr>
          <w:rFonts w:ascii="Times New Roman" w:hAnsi="Times New Roman"/>
          <w:i/>
          <w:sz w:val="24"/>
          <w:szCs w:val="24"/>
        </w:rPr>
        <w:noBreakHyphen/>
      </w:r>
      <w:r w:rsidRPr="00707C6C">
        <w:rPr>
          <w:rFonts w:ascii="Times New Roman" w:hAnsi="Times New Roman"/>
          <w:i/>
          <w:sz w:val="24"/>
          <w:szCs w:val="24"/>
        </w:rPr>
        <w:t>General’s Portfolio</w:t>
      </w:r>
      <w:r w:rsidR="00CE46CF">
        <w:rPr>
          <w:rFonts w:ascii="Times New Roman" w:hAnsi="Times New Roman"/>
          <w:sz w:val="24"/>
          <w:szCs w:val="24"/>
        </w:rPr>
        <w:t xml:space="preserve"> at page 19</w:t>
      </w:r>
      <w:r w:rsidRPr="00233ACE">
        <w:rPr>
          <w:rFonts w:ascii="Times New Roman" w:hAnsi="Times New Roman"/>
          <w:sz w:val="24"/>
          <w:szCs w:val="24"/>
        </w:rPr>
        <w:t>.</w:t>
      </w:r>
    </w:p>
    <w:p w:rsidR="0089432D" w:rsidRPr="00233ACE" w:rsidRDefault="0089432D" w:rsidP="00233ACE">
      <w:pPr>
        <w:rPr>
          <w:rFonts w:ascii="Times New Roman" w:hAnsi="Times New Roman"/>
          <w:sz w:val="24"/>
          <w:szCs w:val="24"/>
        </w:rPr>
      </w:pPr>
    </w:p>
    <w:p w:rsidR="00814D4A" w:rsidRPr="0089432D" w:rsidRDefault="00814D4A" w:rsidP="0089432D">
      <w:pPr>
        <w:rPr>
          <w:rFonts w:ascii="Times New Roman" w:hAnsi="Times New Roman"/>
          <w:sz w:val="24"/>
          <w:szCs w:val="24"/>
        </w:rPr>
      </w:pPr>
      <w:r w:rsidRPr="0089432D">
        <w:rPr>
          <w:rFonts w:ascii="Times New Roman" w:hAnsi="Times New Roman"/>
          <w:sz w:val="24"/>
          <w:szCs w:val="24"/>
        </w:rPr>
        <w:t>Noting that it is not a comprehensive statement of relevant constitutional considerations, the</w:t>
      </w:r>
      <w:r w:rsidR="0089432D">
        <w:rPr>
          <w:rFonts w:ascii="Times New Roman" w:hAnsi="Times New Roman"/>
          <w:sz w:val="24"/>
          <w:szCs w:val="24"/>
        </w:rPr>
        <w:t> </w:t>
      </w:r>
      <w:r w:rsidRPr="0089432D">
        <w:rPr>
          <w:rFonts w:ascii="Times New Roman" w:hAnsi="Times New Roman"/>
          <w:sz w:val="24"/>
          <w:szCs w:val="24"/>
        </w:rPr>
        <w:t xml:space="preserve">objective of the item references the following powers of the Constitution: </w:t>
      </w:r>
    </w:p>
    <w:p w:rsidR="00814D4A" w:rsidRPr="0089432D" w:rsidRDefault="0089432D" w:rsidP="0089432D">
      <w:pPr>
        <w:pStyle w:val="ListParagraph"/>
        <w:numPr>
          <w:ilvl w:val="0"/>
          <w:numId w:val="20"/>
        </w:numPr>
        <w:rPr>
          <w:szCs w:val="24"/>
        </w:rPr>
      </w:pPr>
      <w:r>
        <w:rPr>
          <w:szCs w:val="24"/>
        </w:rPr>
        <w:t xml:space="preserve">the </w:t>
      </w:r>
      <w:r w:rsidR="00814D4A" w:rsidRPr="0089432D">
        <w:rPr>
          <w:szCs w:val="24"/>
        </w:rPr>
        <w:t>communications power (s</w:t>
      </w:r>
      <w:r>
        <w:rPr>
          <w:szCs w:val="24"/>
        </w:rPr>
        <w:t>ection</w:t>
      </w:r>
      <w:r w:rsidR="00814D4A" w:rsidRPr="0089432D">
        <w:rPr>
          <w:szCs w:val="24"/>
        </w:rPr>
        <w:t xml:space="preserve"> 51(v)); </w:t>
      </w:r>
    </w:p>
    <w:p w:rsidR="00814D4A" w:rsidRPr="0089432D" w:rsidRDefault="0089432D" w:rsidP="0089432D">
      <w:pPr>
        <w:pStyle w:val="ListParagraph"/>
        <w:numPr>
          <w:ilvl w:val="0"/>
          <w:numId w:val="20"/>
        </w:numPr>
        <w:rPr>
          <w:szCs w:val="24"/>
        </w:rPr>
      </w:pPr>
      <w:r>
        <w:rPr>
          <w:szCs w:val="24"/>
        </w:rPr>
        <w:t xml:space="preserve">the </w:t>
      </w:r>
      <w:r w:rsidR="00814D4A" w:rsidRPr="0089432D">
        <w:rPr>
          <w:szCs w:val="24"/>
        </w:rPr>
        <w:t>defence power (s</w:t>
      </w:r>
      <w:r>
        <w:rPr>
          <w:szCs w:val="24"/>
        </w:rPr>
        <w:t>ection</w:t>
      </w:r>
      <w:r w:rsidR="00814D4A" w:rsidRPr="0089432D">
        <w:rPr>
          <w:szCs w:val="24"/>
        </w:rPr>
        <w:t xml:space="preserve"> 51(vi));</w:t>
      </w:r>
    </w:p>
    <w:p w:rsidR="00814D4A" w:rsidRPr="0089432D" w:rsidRDefault="0089432D" w:rsidP="0089432D">
      <w:pPr>
        <w:pStyle w:val="ListParagraph"/>
        <w:numPr>
          <w:ilvl w:val="0"/>
          <w:numId w:val="20"/>
        </w:numPr>
        <w:rPr>
          <w:szCs w:val="24"/>
        </w:rPr>
      </w:pPr>
      <w:r>
        <w:rPr>
          <w:szCs w:val="24"/>
        </w:rPr>
        <w:t xml:space="preserve">the </w:t>
      </w:r>
      <w:r w:rsidR="00814D4A" w:rsidRPr="0089432D">
        <w:rPr>
          <w:szCs w:val="24"/>
        </w:rPr>
        <w:t>aliens power (s</w:t>
      </w:r>
      <w:r>
        <w:rPr>
          <w:szCs w:val="24"/>
        </w:rPr>
        <w:t>ection</w:t>
      </w:r>
      <w:r w:rsidR="00814D4A" w:rsidRPr="0089432D">
        <w:rPr>
          <w:szCs w:val="24"/>
        </w:rPr>
        <w:t xml:space="preserve"> 51(xix)); </w:t>
      </w:r>
    </w:p>
    <w:p w:rsidR="00814D4A" w:rsidRPr="0089432D" w:rsidRDefault="0089432D" w:rsidP="0089432D">
      <w:pPr>
        <w:pStyle w:val="ListParagraph"/>
        <w:numPr>
          <w:ilvl w:val="0"/>
          <w:numId w:val="20"/>
        </w:numPr>
        <w:rPr>
          <w:szCs w:val="24"/>
        </w:rPr>
      </w:pPr>
      <w:r>
        <w:rPr>
          <w:szCs w:val="24"/>
        </w:rPr>
        <w:t>the im</w:t>
      </w:r>
      <w:r w:rsidR="00814D4A" w:rsidRPr="0089432D">
        <w:rPr>
          <w:szCs w:val="24"/>
        </w:rPr>
        <w:t>migration power (s</w:t>
      </w:r>
      <w:r>
        <w:rPr>
          <w:szCs w:val="24"/>
        </w:rPr>
        <w:t>ection</w:t>
      </w:r>
      <w:r w:rsidR="00814D4A" w:rsidRPr="0089432D">
        <w:rPr>
          <w:szCs w:val="24"/>
        </w:rPr>
        <w:t xml:space="preserve"> 51(xxvii)); </w:t>
      </w:r>
    </w:p>
    <w:p w:rsidR="00814D4A" w:rsidRPr="0089432D" w:rsidRDefault="0089432D" w:rsidP="0089432D">
      <w:pPr>
        <w:pStyle w:val="ListParagraph"/>
        <w:numPr>
          <w:ilvl w:val="0"/>
          <w:numId w:val="20"/>
        </w:numPr>
        <w:rPr>
          <w:szCs w:val="24"/>
        </w:rPr>
      </w:pPr>
      <w:r>
        <w:rPr>
          <w:szCs w:val="24"/>
        </w:rPr>
        <w:t xml:space="preserve">the </w:t>
      </w:r>
      <w:r w:rsidR="00814D4A" w:rsidRPr="0089432D">
        <w:rPr>
          <w:szCs w:val="24"/>
        </w:rPr>
        <w:t>Commonwealth executive power and the express incidental power (s</w:t>
      </w:r>
      <w:r>
        <w:rPr>
          <w:szCs w:val="24"/>
        </w:rPr>
        <w:t>ections</w:t>
      </w:r>
      <w:r w:rsidR="00814D4A" w:rsidRPr="0089432D">
        <w:rPr>
          <w:szCs w:val="24"/>
        </w:rPr>
        <w:t xml:space="preserve"> 61 and 51(xxxix)); and</w:t>
      </w:r>
    </w:p>
    <w:p w:rsidR="00814D4A" w:rsidRDefault="0089432D" w:rsidP="0089432D">
      <w:pPr>
        <w:pStyle w:val="ListParagraph"/>
        <w:numPr>
          <w:ilvl w:val="0"/>
          <w:numId w:val="20"/>
        </w:numPr>
        <w:rPr>
          <w:szCs w:val="24"/>
        </w:rPr>
      </w:pPr>
      <w:proofErr w:type="gramStart"/>
      <w:r>
        <w:rPr>
          <w:szCs w:val="24"/>
        </w:rPr>
        <w:t>the</w:t>
      </w:r>
      <w:proofErr w:type="gramEnd"/>
      <w:r>
        <w:rPr>
          <w:szCs w:val="24"/>
        </w:rPr>
        <w:t xml:space="preserve"> t</w:t>
      </w:r>
      <w:r w:rsidR="00814D4A" w:rsidRPr="0089432D">
        <w:rPr>
          <w:szCs w:val="24"/>
        </w:rPr>
        <w:t>erritories power (s</w:t>
      </w:r>
      <w:r>
        <w:rPr>
          <w:szCs w:val="24"/>
        </w:rPr>
        <w:t>ection</w:t>
      </w:r>
      <w:r w:rsidR="00814D4A" w:rsidRPr="0089432D">
        <w:rPr>
          <w:szCs w:val="24"/>
        </w:rPr>
        <w:t xml:space="preserve"> 122). </w:t>
      </w:r>
    </w:p>
    <w:p w:rsidR="00707C6C" w:rsidRDefault="00707C6C">
      <w:pPr>
        <w:spacing w:after="200" w:line="276" w:lineRule="auto"/>
        <w:rPr>
          <w:szCs w:val="24"/>
        </w:rPr>
      </w:pPr>
      <w:r>
        <w:rPr>
          <w:szCs w:val="24"/>
        </w:rPr>
        <w:br w:type="page"/>
      </w:r>
    </w:p>
    <w:p w:rsidR="00F90493" w:rsidRDefault="00F90493" w:rsidP="0089432D">
      <w:pPr>
        <w:rPr>
          <w:rFonts w:ascii="Times New Roman" w:hAnsi="Times New Roman"/>
          <w:i/>
          <w:sz w:val="24"/>
          <w:szCs w:val="24"/>
        </w:rPr>
      </w:pPr>
      <w:r w:rsidRPr="00F90493">
        <w:rPr>
          <w:rFonts w:ascii="Times New Roman" w:hAnsi="Times New Roman"/>
          <w:i/>
          <w:sz w:val="24"/>
          <w:szCs w:val="24"/>
        </w:rPr>
        <w:lastRenderedPageBreak/>
        <w:t>Communications power</w:t>
      </w:r>
    </w:p>
    <w:p w:rsidR="00F90493" w:rsidRDefault="00F90493" w:rsidP="0089432D">
      <w:pPr>
        <w:rPr>
          <w:rFonts w:ascii="Times New Roman" w:hAnsi="Times New Roman"/>
          <w:i/>
          <w:sz w:val="24"/>
          <w:szCs w:val="24"/>
        </w:rPr>
      </w:pPr>
    </w:p>
    <w:p w:rsidR="00814D4A" w:rsidRDefault="00814D4A" w:rsidP="0089432D">
      <w:pPr>
        <w:rPr>
          <w:rFonts w:ascii="Times New Roman" w:hAnsi="Times New Roman"/>
          <w:sz w:val="24"/>
          <w:szCs w:val="24"/>
        </w:rPr>
      </w:pPr>
      <w:r w:rsidRPr="0089432D">
        <w:rPr>
          <w:rFonts w:ascii="Times New Roman" w:hAnsi="Times New Roman"/>
          <w:sz w:val="24"/>
          <w:szCs w:val="24"/>
        </w:rPr>
        <w:t>With respect to the communications power, the Capability allows transmission of photographic and biographic information between the Commonwealth, state and te</w:t>
      </w:r>
      <w:r w:rsidR="00B64BC0">
        <w:rPr>
          <w:rFonts w:ascii="Times New Roman" w:hAnsi="Times New Roman"/>
          <w:sz w:val="24"/>
          <w:szCs w:val="24"/>
        </w:rPr>
        <w:t>rritory agencies using a nation</w:t>
      </w:r>
      <w:r w:rsidRPr="0089432D">
        <w:rPr>
          <w:rFonts w:ascii="Times New Roman" w:hAnsi="Times New Roman"/>
          <w:sz w:val="24"/>
          <w:szCs w:val="24"/>
        </w:rPr>
        <w:t>wide online communications service.</w:t>
      </w:r>
    </w:p>
    <w:p w:rsidR="00F90493" w:rsidRDefault="00F90493" w:rsidP="0089432D">
      <w:pPr>
        <w:rPr>
          <w:rFonts w:ascii="Times New Roman" w:hAnsi="Times New Roman"/>
          <w:sz w:val="24"/>
          <w:szCs w:val="24"/>
        </w:rPr>
      </w:pPr>
    </w:p>
    <w:p w:rsidR="00F90493" w:rsidRPr="00F90493" w:rsidRDefault="00F90493" w:rsidP="0089432D">
      <w:pPr>
        <w:rPr>
          <w:rFonts w:ascii="Times New Roman" w:hAnsi="Times New Roman"/>
          <w:i/>
          <w:sz w:val="24"/>
          <w:szCs w:val="24"/>
        </w:rPr>
      </w:pPr>
      <w:r w:rsidRPr="00F90493">
        <w:rPr>
          <w:rFonts w:ascii="Times New Roman" w:hAnsi="Times New Roman"/>
          <w:i/>
          <w:sz w:val="24"/>
          <w:szCs w:val="24"/>
        </w:rPr>
        <w:t>Defence power</w:t>
      </w:r>
    </w:p>
    <w:p w:rsidR="00F90493" w:rsidRPr="0089432D" w:rsidRDefault="00F90493" w:rsidP="0089432D">
      <w:pPr>
        <w:rPr>
          <w:rFonts w:ascii="Times New Roman" w:hAnsi="Times New Roman"/>
          <w:sz w:val="24"/>
          <w:szCs w:val="24"/>
        </w:rPr>
      </w:pPr>
    </w:p>
    <w:p w:rsidR="00814D4A" w:rsidRDefault="00814D4A" w:rsidP="0089432D">
      <w:pPr>
        <w:rPr>
          <w:rFonts w:ascii="Times New Roman" w:hAnsi="Times New Roman"/>
          <w:sz w:val="24"/>
          <w:szCs w:val="24"/>
        </w:rPr>
      </w:pPr>
      <w:r w:rsidRPr="0089432D">
        <w:rPr>
          <w:rFonts w:ascii="Times New Roman" w:hAnsi="Times New Roman"/>
          <w:sz w:val="24"/>
          <w:szCs w:val="24"/>
        </w:rPr>
        <w:t>With respect to the defence power, the Capability enables law enforcement and intelligence agencies to obtain and verify identity information to uphold national security.</w:t>
      </w:r>
    </w:p>
    <w:p w:rsidR="00F90493" w:rsidRDefault="00F90493" w:rsidP="0089432D">
      <w:pPr>
        <w:rPr>
          <w:rFonts w:ascii="Times New Roman" w:hAnsi="Times New Roman"/>
          <w:sz w:val="24"/>
          <w:szCs w:val="24"/>
        </w:rPr>
      </w:pPr>
    </w:p>
    <w:p w:rsidR="00F90493" w:rsidRPr="00F90493" w:rsidRDefault="00F90493" w:rsidP="0089432D">
      <w:pPr>
        <w:rPr>
          <w:rFonts w:ascii="Times New Roman" w:hAnsi="Times New Roman"/>
          <w:i/>
          <w:sz w:val="24"/>
          <w:szCs w:val="24"/>
        </w:rPr>
      </w:pPr>
      <w:proofErr w:type="gramStart"/>
      <w:r w:rsidRPr="00F90493">
        <w:rPr>
          <w:rFonts w:ascii="Times New Roman" w:hAnsi="Times New Roman"/>
          <w:i/>
          <w:sz w:val="24"/>
          <w:szCs w:val="24"/>
        </w:rPr>
        <w:t>Aliens</w:t>
      </w:r>
      <w:proofErr w:type="gramEnd"/>
      <w:r w:rsidRPr="00F90493">
        <w:rPr>
          <w:rFonts w:ascii="Times New Roman" w:hAnsi="Times New Roman"/>
          <w:i/>
          <w:sz w:val="24"/>
          <w:szCs w:val="24"/>
        </w:rPr>
        <w:t xml:space="preserve"> power and immigration power</w:t>
      </w:r>
    </w:p>
    <w:p w:rsidR="00F90493" w:rsidRPr="0089432D" w:rsidRDefault="00F90493" w:rsidP="0089432D">
      <w:pPr>
        <w:rPr>
          <w:rFonts w:ascii="Times New Roman" w:hAnsi="Times New Roman"/>
          <w:sz w:val="24"/>
          <w:szCs w:val="24"/>
        </w:rPr>
      </w:pPr>
    </w:p>
    <w:p w:rsidR="00814D4A" w:rsidRDefault="00814D4A" w:rsidP="0089432D">
      <w:pPr>
        <w:rPr>
          <w:rFonts w:ascii="Times New Roman" w:hAnsi="Times New Roman"/>
          <w:sz w:val="24"/>
          <w:szCs w:val="24"/>
        </w:rPr>
      </w:pPr>
      <w:r w:rsidRPr="0089432D">
        <w:rPr>
          <w:rFonts w:ascii="Times New Roman" w:hAnsi="Times New Roman"/>
          <w:sz w:val="24"/>
          <w:szCs w:val="24"/>
        </w:rPr>
        <w:t xml:space="preserve">With respect to the </w:t>
      </w:r>
      <w:proofErr w:type="gramStart"/>
      <w:r w:rsidRPr="0089432D">
        <w:rPr>
          <w:rFonts w:ascii="Times New Roman" w:hAnsi="Times New Roman"/>
          <w:sz w:val="24"/>
          <w:szCs w:val="24"/>
        </w:rPr>
        <w:t>aliens</w:t>
      </w:r>
      <w:proofErr w:type="gramEnd"/>
      <w:r w:rsidR="00F90493">
        <w:rPr>
          <w:rFonts w:ascii="Times New Roman" w:hAnsi="Times New Roman"/>
          <w:sz w:val="24"/>
          <w:szCs w:val="24"/>
        </w:rPr>
        <w:t xml:space="preserve"> power</w:t>
      </w:r>
      <w:r w:rsidRPr="0089432D">
        <w:rPr>
          <w:rFonts w:ascii="Times New Roman" w:hAnsi="Times New Roman"/>
          <w:sz w:val="24"/>
          <w:szCs w:val="24"/>
        </w:rPr>
        <w:t xml:space="preserve"> and </w:t>
      </w:r>
      <w:r w:rsidR="00A701C7">
        <w:rPr>
          <w:rFonts w:ascii="Times New Roman" w:hAnsi="Times New Roman"/>
          <w:sz w:val="24"/>
          <w:szCs w:val="24"/>
        </w:rPr>
        <w:t xml:space="preserve">the </w:t>
      </w:r>
      <w:bookmarkStart w:id="0" w:name="_GoBack"/>
      <w:bookmarkEnd w:id="0"/>
      <w:r w:rsidRPr="0089432D">
        <w:rPr>
          <w:rFonts w:ascii="Times New Roman" w:hAnsi="Times New Roman"/>
          <w:sz w:val="24"/>
          <w:szCs w:val="24"/>
        </w:rPr>
        <w:t xml:space="preserve">immigration power, the Capability enables government agencies to verify or establish the identity of a person seeking to enter or remain in Australia. </w:t>
      </w:r>
    </w:p>
    <w:p w:rsidR="00F90493" w:rsidRDefault="00F90493" w:rsidP="0089432D">
      <w:pPr>
        <w:rPr>
          <w:rFonts w:ascii="Times New Roman" w:hAnsi="Times New Roman"/>
          <w:sz w:val="24"/>
          <w:szCs w:val="24"/>
        </w:rPr>
      </w:pPr>
    </w:p>
    <w:p w:rsidR="00F90493" w:rsidRPr="00F90493" w:rsidRDefault="00F90493" w:rsidP="0089432D">
      <w:pPr>
        <w:rPr>
          <w:rFonts w:ascii="Times New Roman" w:hAnsi="Times New Roman"/>
          <w:i/>
          <w:sz w:val="24"/>
          <w:szCs w:val="24"/>
        </w:rPr>
      </w:pPr>
      <w:r w:rsidRPr="00F90493">
        <w:rPr>
          <w:rFonts w:ascii="Times New Roman" w:hAnsi="Times New Roman"/>
          <w:i/>
          <w:sz w:val="24"/>
          <w:szCs w:val="24"/>
        </w:rPr>
        <w:t>Commonwealth executive power and express incidental power</w:t>
      </w:r>
    </w:p>
    <w:p w:rsidR="00F90493" w:rsidRPr="0089432D" w:rsidRDefault="00F90493" w:rsidP="0089432D">
      <w:pPr>
        <w:rPr>
          <w:rFonts w:ascii="Times New Roman" w:hAnsi="Times New Roman"/>
          <w:sz w:val="24"/>
          <w:szCs w:val="24"/>
        </w:rPr>
      </w:pPr>
    </w:p>
    <w:p w:rsidR="00814D4A" w:rsidRDefault="00814D4A" w:rsidP="0089432D">
      <w:pPr>
        <w:rPr>
          <w:rFonts w:ascii="Times New Roman" w:hAnsi="Times New Roman"/>
          <w:sz w:val="24"/>
          <w:szCs w:val="24"/>
        </w:rPr>
      </w:pPr>
      <w:r w:rsidRPr="0089432D">
        <w:rPr>
          <w:rFonts w:ascii="Times New Roman" w:hAnsi="Times New Roman"/>
          <w:sz w:val="24"/>
          <w:szCs w:val="24"/>
        </w:rPr>
        <w:t>With respect to the Commonwealth executive power and the express incidental power, the</w:t>
      </w:r>
      <w:r w:rsidR="003B5A74">
        <w:rPr>
          <w:rFonts w:ascii="Times New Roman" w:hAnsi="Times New Roman"/>
          <w:sz w:val="24"/>
          <w:szCs w:val="24"/>
        </w:rPr>
        <w:t> </w:t>
      </w:r>
      <w:r w:rsidRPr="0089432D">
        <w:rPr>
          <w:rFonts w:ascii="Times New Roman" w:hAnsi="Times New Roman"/>
          <w:sz w:val="24"/>
          <w:szCs w:val="24"/>
        </w:rPr>
        <w:t xml:space="preserve">delivery of the Capability, which involves Commonwealth funding for its establishment and ongoing costs, requires the </w:t>
      </w:r>
      <w:r w:rsidR="003B5A74">
        <w:rPr>
          <w:rFonts w:ascii="Times New Roman" w:hAnsi="Times New Roman"/>
          <w:sz w:val="24"/>
          <w:szCs w:val="24"/>
        </w:rPr>
        <w:t xml:space="preserve">Attorney-General’s </w:t>
      </w:r>
      <w:r w:rsidRPr="0089432D">
        <w:rPr>
          <w:rFonts w:ascii="Times New Roman" w:hAnsi="Times New Roman"/>
          <w:sz w:val="24"/>
          <w:szCs w:val="24"/>
        </w:rPr>
        <w:t>Department to research, build and test the</w:t>
      </w:r>
      <w:r w:rsidR="003B5A74">
        <w:rPr>
          <w:rFonts w:ascii="Times New Roman" w:hAnsi="Times New Roman"/>
          <w:sz w:val="24"/>
          <w:szCs w:val="24"/>
        </w:rPr>
        <w:t> </w:t>
      </w:r>
      <w:r w:rsidRPr="0089432D">
        <w:rPr>
          <w:rFonts w:ascii="Times New Roman" w:hAnsi="Times New Roman"/>
          <w:sz w:val="24"/>
          <w:szCs w:val="24"/>
        </w:rPr>
        <w:t xml:space="preserve">Hub and the </w:t>
      </w:r>
      <w:r w:rsidR="003B5A74">
        <w:rPr>
          <w:rFonts w:ascii="Times New Roman" w:hAnsi="Times New Roman"/>
          <w:sz w:val="24"/>
          <w:szCs w:val="24"/>
        </w:rPr>
        <w:t xml:space="preserve">Solution </w:t>
      </w:r>
      <w:r w:rsidRPr="0089432D">
        <w:rPr>
          <w:rFonts w:ascii="Times New Roman" w:hAnsi="Times New Roman"/>
          <w:sz w:val="24"/>
          <w:szCs w:val="24"/>
        </w:rPr>
        <w:t xml:space="preserve">and negotiate agreements with agencies accessing or contributing to the Capability. </w:t>
      </w:r>
      <w:r w:rsidR="003B5A74">
        <w:rPr>
          <w:rFonts w:ascii="Times New Roman" w:hAnsi="Times New Roman"/>
          <w:sz w:val="24"/>
          <w:szCs w:val="24"/>
        </w:rPr>
        <w:t xml:space="preserve"> </w:t>
      </w:r>
      <w:r w:rsidRPr="0089432D">
        <w:rPr>
          <w:rFonts w:ascii="Times New Roman" w:hAnsi="Times New Roman"/>
          <w:sz w:val="24"/>
          <w:szCs w:val="24"/>
        </w:rPr>
        <w:t>Also with respect to these powers, the Capability enables law enforcement and intelligence agenc</w:t>
      </w:r>
      <w:r w:rsidR="003B5A74">
        <w:rPr>
          <w:rFonts w:ascii="Times New Roman" w:hAnsi="Times New Roman"/>
          <w:sz w:val="24"/>
          <w:szCs w:val="24"/>
        </w:rPr>
        <w:t>ies to obtain and verify identit</w:t>
      </w:r>
      <w:r w:rsidRPr="0089432D">
        <w:rPr>
          <w:rFonts w:ascii="Times New Roman" w:hAnsi="Times New Roman"/>
          <w:sz w:val="24"/>
          <w:szCs w:val="24"/>
        </w:rPr>
        <w:t xml:space="preserve">y information for the prevention and enforcement of offences under </w:t>
      </w:r>
      <w:r w:rsidR="003B5A74">
        <w:rPr>
          <w:rFonts w:ascii="Times New Roman" w:hAnsi="Times New Roman"/>
          <w:sz w:val="24"/>
          <w:szCs w:val="24"/>
        </w:rPr>
        <w:t xml:space="preserve">the </w:t>
      </w:r>
      <w:r w:rsidRPr="0089432D">
        <w:rPr>
          <w:rFonts w:ascii="Times New Roman" w:hAnsi="Times New Roman"/>
          <w:sz w:val="24"/>
          <w:szCs w:val="24"/>
        </w:rPr>
        <w:t>Commonwealth national security laws.</w:t>
      </w:r>
    </w:p>
    <w:p w:rsidR="003B5A74" w:rsidRDefault="003B5A74" w:rsidP="0089432D">
      <w:pPr>
        <w:rPr>
          <w:rFonts w:ascii="Times New Roman" w:hAnsi="Times New Roman"/>
          <w:sz w:val="24"/>
          <w:szCs w:val="24"/>
        </w:rPr>
      </w:pPr>
    </w:p>
    <w:p w:rsidR="003B5A74" w:rsidRPr="003B5A74" w:rsidRDefault="003B5A74" w:rsidP="0089432D">
      <w:pPr>
        <w:rPr>
          <w:rFonts w:ascii="Times New Roman" w:hAnsi="Times New Roman"/>
          <w:i/>
          <w:sz w:val="24"/>
          <w:szCs w:val="24"/>
        </w:rPr>
      </w:pPr>
      <w:r w:rsidRPr="003B5A74">
        <w:rPr>
          <w:rFonts w:ascii="Times New Roman" w:hAnsi="Times New Roman"/>
          <w:i/>
          <w:sz w:val="24"/>
          <w:szCs w:val="24"/>
        </w:rPr>
        <w:t>Territories power</w:t>
      </w:r>
    </w:p>
    <w:p w:rsidR="003B5A74" w:rsidRPr="0089432D" w:rsidRDefault="003B5A74" w:rsidP="0089432D">
      <w:pPr>
        <w:rPr>
          <w:rFonts w:ascii="Times New Roman" w:hAnsi="Times New Roman"/>
          <w:sz w:val="24"/>
          <w:szCs w:val="24"/>
        </w:rPr>
      </w:pPr>
    </w:p>
    <w:p w:rsidR="00814D4A" w:rsidRPr="0089432D" w:rsidRDefault="003B5A74" w:rsidP="0089432D">
      <w:pPr>
        <w:rPr>
          <w:rFonts w:ascii="Times New Roman" w:hAnsi="Times New Roman"/>
          <w:sz w:val="24"/>
          <w:szCs w:val="24"/>
        </w:rPr>
      </w:pPr>
      <w:r>
        <w:rPr>
          <w:rFonts w:ascii="Times New Roman" w:hAnsi="Times New Roman"/>
          <w:sz w:val="24"/>
          <w:szCs w:val="24"/>
        </w:rPr>
        <w:t>With respect to the t</w:t>
      </w:r>
      <w:r w:rsidR="00814D4A" w:rsidRPr="0089432D">
        <w:rPr>
          <w:rFonts w:ascii="Times New Roman" w:hAnsi="Times New Roman"/>
          <w:sz w:val="24"/>
          <w:szCs w:val="24"/>
        </w:rPr>
        <w:t>erritories power, the Capability supports the electronic sharing of information between</w:t>
      </w:r>
      <w:r>
        <w:rPr>
          <w:rFonts w:ascii="Times New Roman" w:hAnsi="Times New Roman"/>
          <w:sz w:val="24"/>
          <w:szCs w:val="24"/>
        </w:rPr>
        <w:t xml:space="preserve"> the Commonwealth and t</w:t>
      </w:r>
      <w:r w:rsidR="00814D4A" w:rsidRPr="0089432D">
        <w:rPr>
          <w:rFonts w:ascii="Times New Roman" w:hAnsi="Times New Roman"/>
          <w:sz w:val="24"/>
          <w:szCs w:val="24"/>
        </w:rPr>
        <w:t>erritory agencies.</w:t>
      </w:r>
    </w:p>
    <w:p w:rsidR="00814D4A" w:rsidRDefault="00814D4A" w:rsidP="00943D8B">
      <w:pPr>
        <w:rPr>
          <w:rFonts w:ascii="Times New Roman" w:hAnsi="Times New Roman"/>
          <w:sz w:val="24"/>
          <w:szCs w:val="24"/>
        </w:rPr>
      </w:pPr>
    </w:p>
    <w:p w:rsidR="00814D4A" w:rsidRDefault="00814D4A" w:rsidP="00943D8B">
      <w:pPr>
        <w:rPr>
          <w:rFonts w:ascii="Times New Roman" w:hAnsi="Times New Roman"/>
          <w:sz w:val="24"/>
          <w:szCs w:val="24"/>
        </w:rPr>
      </w:pPr>
    </w:p>
    <w:p w:rsidR="00814D4A" w:rsidRDefault="00814D4A" w:rsidP="00943D8B">
      <w:pPr>
        <w:rPr>
          <w:rFonts w:ascii="Times New Roman" w:hAnsi="Times New Roman"/>
          <w:sz w:val="24"/>
          <w:szCs w:val="24"/>
        </w:rPr>
      </w:pPr>
    </w:p>
    <w:p w:rsidR="006818C0" w:rsidRPr="00CD50FD" w:rsidRDefault="006818C0" w:rsidP="006818C0">
      <w:pPr>
        <w:pStyle w:val="ListParagraph"/>
        <w:numPr>
          <w:ilvl w:val="0"/>
          <w:numId w:val="1"/>
        </w:numPr>
        <w:spacing w:after="120"/>
        <w:ind w:left="0" w:right="-46" w:hanging="352"/>
        <w:rPr>
          <w:rFonts w:cs="Times New Roman"/>
          <w:i/>
          <w:szCs w:val="24"/>
        </w:rPr>
        <w:sectPr w:rsidR="006818C0" w:rsidRPr="00CD50FD" w:rsidSect="004D676F">
          <w:headerReference w:type="even" r:id="rId9"/>
          <w:headerReference w:type="default" r:id="rId10"/>
          <w:headerReference w:type="first" r:id="rId11"/>
          <w:pgSz w:w="11906" w:h="16838"/>
          <w:pgMar w:top="1440" w:right="1440" w:bottom="1440" w:left="1440" w:header="708" w:footer="708" w:gutter="0"/>
          <w:pgNumType w:start="1"/>
          <w:cols w:space="708"/>
          <w:titlePg/>
          <w:docGrid w:linePitch="360"/>
        </w:sectPr>
      </w:pPr>
    </w:p>
    <w:p w:rsidR="004139D0" w:rsidRPr="00CD50FD" w:rsidRDefault="004139D0" w:rsidP="004139D0">
      <w:pPr>
        <w:contextualSpacing/>
        <w:jc w:val="center"/>
        <w:rPr>
          <w:rFonts w:ascii="Times New Roman" w:eastAsia="Times New Roman" w:hAnsi="Times New Roman"/>
          <w:b/>
          <w:bCs/>
          <w:sz w:val="24"/>
          <w:szCs w:val="24"/>
        </w:rPr>
      </w:pPr>
      <w:r w:rsidRPr="00CD50FD">
        <w:rPr>
          <w:rFonts w:ascii="Times New Roman" w:eastAsia="Times New Roman" w:hAnsi="Times New Roman"/>
          <w:b/>
          <w:bCs/>
          <w:sz w:val="24"/>
          <w:szCs w:val="24"/>
        </w:rPr>
        <w:lastRenderedPageBreak/>
        <w:t>Statement of Compatibility with Human Rights</w:t>
      </w:r>
    </w:p>
    <w:p w:rsidR="004139D0" w:rsidRPr="00CD50FD" w:rsidRDefault="004139D0" w:rsidP="004139D0">
      <w:pPr>
        <w:pStyle w:val="paranumbering0"/>
        <w:spacing w:before="0" w:beforeAutospacing="0" w:after="0" w:afterAutospacing="0"/>
        <w:contextualSpacing/>
        <w:jc w:val="center"/>
      </w:pPr>
    </w:p>
    <w:p w:rsidR="004139D0" w:rsidRPr="00CD50FD" w:rsidRDefault="004139D0" w:rsidP="004139D0">
      <w:pPr>
        <w:pStyle w:val="paranumbering0"/>
        <w:spacing w:before="0" w:beforeAutospacing="0" w:after="120" w:afterAutospacing="0"/>
        <w:contextualSpacing/>
        <w:jc w:val="center"/>
      </w:pPr>
      <w:r w:rsidRPr="00CD50FD">
        <w:t xml:space="preserve">Prepared in accordance with Part 3 of the </w:t>
      </w:r>
      <w:r w:rsidRPr="00CD50FD">
        <w:rPr>
          <w:i/>
        </w:rPr>
        <w:t>Human Rights (Parliamentary Scrutiny) Act 2011</w:t>
      </w:r>
    </w:p>
    <w:p w:rsidR="004139D0" w:rsidRPr="00CD50FD" w:rsidRDefault="004139D0" w:rsidP="004139D0">
      <w:pPr>
        <w:pStyle w:val="paranumbering0"/>
        <w:spacing w:before="0" w:beforeAutospacing="0" w:after="120" w:afterAutospacing="0"/>
        <w:contextualSpacing/>
      </w:pPr>
    </w:p>
    <w:p w:rsidR="004139D0" w:rsidRPr="00CD50FD" w:rsidRDefault="004139D0" w:rsidP="004139D0">
      <w:pPr>
        <w:rPr>
          <w:rStyle w:val="apple-converted-space"/>
          <w:rFonts w:ascii="Times New Roman" w:hAnsi="Times New Roman"/>
          <w:sz w:val="24"/>
          <w:szCs w:val="24"/>
        </w:rPr>
      </w:pPr>
      <w:r w:rsidRPr="00CD50FD">
        <w:rPr>
          <w:rFonts w:ascii="Times New Roman" w:hAnsi="Times New Roman"/>
          <w:b/>
          <w:bCs/>
          <w:i/>
          <w:color w:val="000000" w:themeColor="text1"/>
          <w:sz w:val="24"/>
          <w:szCs w:val="24"/>
        </w:rPr>
        <w:t>Financial Framework (Supplementary Powers) Amendment (</w:t>
      </w:r>
      <w:r w:rsidR="00943D8B" w:rsidRPr="00CD50FD">
        <w:rPr>
          <w:rFonts w:ascii="Times New Roman" w:hAnsi="Times New Roman"/>
          <w:b/>
          <w:bCs/>
          <w:i/>
          <w:color w:val="000000" w:themeColor="text1"/>
          <w:sz w:val="24"/>
          <w:szCs w:val="24"/>
        </w:rPr>
        <w:t>A</w:t>
      </w:r>
      <w:r w:rsidR="00935CD9" w:rsidRPr="00CD50FD">
        <w:rPr>
          <w:rFonts w:ascii="Times New Roman" w:hAnsi="Times New Roman"/>
          <w:b/>
          <w:bCs/>
          <w:i/>
          <w:color w:val="000000" w:themeColor="text1"/>
          <w:sz w:val="24"/>
          <w:szCs w:val="24"/>
        </w:rPr>
        <w:t>ttorney-General’s Portfolio</w:t>
      </w:r>
      <w:r w:rsidRPr="00CD50FD">
        <w:rPr>
          <w:rFonts w:ascii="Times New Roman" w:hAnsi="Times New Roman"/>
          <w:b/>
          <w:bCs/>
          <w:i/>
          <w:color w:val="000000" w:themeColor="text1"/>
          <w:sz w:val="24"/>
          <w:szCs w:val="24"/>
        </w:rPr>
        <w:t xml:space="preserve"> Measures No. </w:t>
      </w:r>
      <w:r w:rsidR="00A00566">
        <w:rPr>
          <w:rFonts w:ascii="Times New Roman" w:hAnsi="Times New Roman"/>
          <w:b/>
          <w:bCs/>
          <w:i/>
          <w:color w:val="000000" w:themeColor="text1"/>
          <w:sz w:val="24"/>
          <w:szCs w:val="24"/>
        </w:rPr>
        <w:t>2</w:t>
      </w:r>
      <w:r w:rsidRPr="00CD50FD">
        <w:rPr>
          <w:rFonts w:ascii="Times New Roman" w:hAnsi="Times New Roman"/>
          <w:b/>
          <w:bCs/>
          <w:i/>
          <w:color w:val="000000" w:themeColor="text1"/>
          <w:sz w:val="24"/>
          <w:szCs w:val="24"/>
        </w:rPr>
        <w:t>) Regulations 2017</w:t>
      </w:r>
    </w:p>
    <w:p w:rsidR="004139D0" w:rsidRPr="00CD50FD" w:rsidRDefault="004139D0" w:rsidP="004139D0">
      <w:pPr>
        <w:pStyle w:val="paranumbering0"/>
        <w:spacing w:before="0" w:beforeAutospacing="0" w:after="120" w:afterAutospacing="0"/>
        <w:contextualSpacing/>
      </w:pPr>
    </w:p>
    <w:p w:rsidR="004139D0" w:rsidRPr="00CD50FD" w:rsidRDefault="004139D0" w:rsidP="004139D0">
      <w:pPr>
        <w:pStyle w:val="paranumbering0"/>
        <w:spacing w:before="0" w:beforeAutospacing="0" w:after="120" w:afterAutospacing="0"/>
        <w:contextualSpacing/>
      </w:pPr>
      <w:r w:rsidRPr="00CD50FD">
        <w:t xml:space="preserve">These Regulations are compatible with the human rights and freedoms recognised or declared in the international instruments listed in section 3 of the </w:t>
      </w:r>
      <w:r w:rsidRPr="00CD50FD">
        <w:rPr>
          <w:i/>
        </w:rPr>
        <w:t>Human Rights (Parliamentary Scrutiny) Act 2011.</w:t>
      </w:r>
    </w:p>
    <w:p w:rsidR="004139D0" w:rsidRPr="00CD50FD" w:rsidRDefault="004139D0" w:rsidP="004139D0">
      <w:pPr>
        <w:pStyle w:val="paranumbering0"/>
        <w:spacing w:before="0" w:beforeAutospacing="0" w:after="120" w:afterAutospacing="0"/>
        <w:contextualSpacing/>
      </w:pPr>
    </w:p>
    <w:p w:rsidR="004139D0" w:rsidRPr="00CD50FD" w:rsidRDefault="004139D0" w:rsidP="004139D0">
      <w:pPr>
        <w:pStyle w:val="paranumbering0"/>
        <w:spacing w:before="0" w:beforeAutospacing="0" w:after="120" w:afterAutospacing="0"/>
        <w:contextualSpacing/>
        <w:rPr>
          <w:b/>
        </w:rPr>
      </w:pPr>
      <w:r w:rsidRPr="00CD50FD">
        <w:rPr>
          <w:b/>
        </w:rPr>
        <w:t>Overview of the Legislative Instrument</w:t>
      </w:r>
    </w:p>
    <w:p w:rsidR="004139D0" w:rsidRPr="00CD50FD" w:rsidRDefault="004139D0" w:rsidP="004139D0">
      <w:pPr>
        <w:pStyle w:val="paranumbering0"/>
        <w:spacing w:before="0" w:beforeAutospacing="0" w:after="0" w:afterAutospacing="0"/>
        <w:contextualSpacing/>
      </w:pPr>
    </w:p>
    <w:p w:rsidR="004139D0" w:rsidRPr="00CD50FD" w:rsidRDefault="004139D0" w:rsidP="004139D0">
      <w:pPr>
        <w:pStyle w:val="paranumbering0"/>
        <w:spacing w:before="0" w:beforeAutospacing="0" w:after="0" w:afterAutospacing="0"/>
        <w:contextualSpacing/>
      </w:pPr>
      <w:r w:rsidRPr="00CD50FD">
        <w:t xml:space="preserve">Section 32B of the </w:t>
      </w:r>
      <w:r w:rsidRPr="00CD50FD">
        <w:rPr>
          <w:i/>
        </w:rPr>
        <w:t>Financial Framework (Supplementary Powers) Act 1997</w:t>
      </w:r>
      <w:r w:rsidRPr="00CD50FD">
        <w:t xml:space="preserve"> (the FF(SP) Act) authorises the Commonwealth to make, vary and administer arrangements and grants specified in the </w:t>
      </w:r>
      <w:r w:rsidRPr="00CD50FD">
        <w:rPr>
          <w:i/>
        </w:rPr>
        <w:t xml:space="preserve">Financial Framework (Supplementary Powers) Regulations 1997 </w:t>
      </w:r>
      <w:r w:rsidRPr="00CD50FD">
        <w:t>(the FF(SP) Regulations) and to make, vary and administer arrangements and grants for the purposes of programs specified in the Regulations.  Schedule 1AA and Schedule 1AB to the </w:t>
      </w:r>
      <w:proofErr w:type="gramStart"/>
      <w:r w:rsidRPr="00CD50FD">
        <w:t>FF(</w:t>
      </w:r>
      <w:proofErr w:type="gramEnd"/>
      <w:r w:rsidRPr="00CD50FD">
        <w:t xml:space="preserve">SP) Regulations specify the arrangements, grants and programs.  The </w:t>
      </w:r>
      <w:proofErr w:type="gramStart"/>
      <w:r w:rsidRPr="00CD50FD">
        <w:t>FF(</w:t>
      </w:r>
      <w:proofErr w:type="gramEnd"/>
      <w:r w:rsidRPr="00CD50FD">
        <w:t>SP) Act applies to Ministers and the accountable authorities of non</w:t>
      </w:r>
      <w:r w:rsidRPr="00CD50FD">
        <w:noBreakHyphen/>
        <w:t xml:space="preserve">corporate Commonwealth entities, as defined under section 12 of the </w:t>
      </w:r>
      <w:r w:rsidRPr="00CD50FD">
        <w:rPr>
          <w:i/>
        </w:rPr>
        <w:t>Public Governance, Performance and Accountability Act 2013</w:t>
      </w:r>
      <w:r w:rsidRPr="00CD50FD">
        <w:t xml:space="preserve">.  </w:t>
      </w:r>
    </w:p>
    <w:p w:rsidR="004139D0" w:rsidRPr="00CD50FD" w:rsidRDefault="004139D0" w:rsidP="004139D0">
      <w:pPr>
        <w:spacing w:line="276" w:lineRule="auto"/>
        <w:rPr>
          <w:rFonts w:ascii="Times New Roman" w:eastAsiaTheme="minorHAnsi" w:hAnsi="Times New Roman"/>
          <w:sz w:val="24"/>
          <w:szCs w:val="24"/>
        </w:rPr>
      </w:pPr>
    </w:p>
    <w:p w:rsidR="00A00566" w:rsidRPr="00CD50FD" w:rsidRDefault="00B3072D" w:rsidP="00A00566">
      <w:pPr>
        <w:ind w:right="-46"/>
        <w:rPr>
          <w:rFonts w:ascii="Times New Roman" w:hAnsi="Times New Roman"/>
          <w:sz w:val="24"/>
          <w:szCs w:val="24"/>
        </w:rPr>
      </w:pPr>
      <w:r>
        <w:rPr>
          <w:rFonts w:ascii="Times New Roman" w:hAnsi="Times New Roman"/>
          <w:sz w:val="24"/>
          <w:szCs w:val="24"/>
        </w:rPr>
        <w:t>The Regulations amend</w:t>
      </w:r>
      <w:r w:rsidR="00943D8B" w:rsidRPr="00CD50FD">
        <w:rPr>
          <w:rFonts w:ascii="Times New Roman" w:hAnsi="Times New Roman"/>
          <w:sz w:val="24"/>
          <w:szCs w:val="24"/>
        </w:rPr>
        <w:t xml:space="preserve"> Schedule 1AB to the </w:t>
      </w:r>
      <w:proofErr w:type="gramStart"/>
      <w:r w:rsidR="00943D8B" w:rsidRPr="00CD50FD">
        <w:rPr>
          <w:rFonts w:ascii="Times New Roman" w:hAnsi="Times New Roman"/>
          <w:sz w:val="24"/>
          <w:szCs w:val="24"/>
        </w:rPr>
        <w:t>FF(</w:t>
      </w:r>
      <w:proofErr w:type="gramEnd"/>
      <w:r w:rsidR="00943D8B" w:rsidRPr="00CD50FD">
        <w:rPr>
          <w:rFonts w:ascii="Times New Roman" w:hAnsi="Times New Roman"/>
          <w:sz w:val="24"/>
          <w:szCs w:val="24"/>
        </w:rPr>
        <w:t xml:space="preserve">SP) Regulations to </w:t>
      </w:r>
      <w:r w:rsidR="00935CD9" w:rsidRPr="00CD50FD">
        <w:rPr>
          <w:rFonts w:ascii="Times New Roman" w:hAnsi="Times New Roman"/>
          <w:sz w:val="24"/>
          <w:szCs w:val="24"/>
        </w:rPr>
        <w:t xml:space="preserve">establish legislative authority for the Government to fund the </w:t>
      </w:r>
      <w:r w:rsidR="00A00566">
        <w:rPr>
          <w:rFonts w:ascii="Times New Roman" w:hAnsi="Times New Roman"/>
          <w:sz w:val="24"/>
          <w:szCs w:val="24"/>
        </w:rPr>
        <w:t>National Facial Biometric Matching Capability (the Capability)</w:t>
      </w:r>
      <w:r w:rsidR="00A00566" w:rsidRPr="00CD50FD">
        <w:rPr>
          <w:rFonts w:ascii="Times New Roman" w:hAnsi="Times New Roman"/>
          <w:sz w:val="24"/>
          <w:szCs w:val="24"/>
        </w:rPr>
        <w:t>.</w:t>
      </w:r>
      <w:r w:rsidR="00A00566">
        <w:rPr>
          <w:rFonts w:ascii="Times New Roman" w:hAnsi="Times New Roman"/>
          <w:sz w:val="24"/>
          <w:szCs w:val="24"/>
        </w:rPr>
        <w:t xml:space="preserve">  </w:t>
      </w:r>
      <w:r w:rsidR="00A00566" w:rsidRPr="00CD50FD">
        <w:rPr>
          <w:rFonts w:ascii="Times New Roman" w:hAnsi="Times New Roman"/>
          <w:sz w:val="24"/>
          <w:szCs w:val="24"/>
        </w:rPr>
        <w:t xml:space="preserve">  </w:t>
      </w:r>
    </w:p>
    <w:p w:rsidR="00A00566" w:rsidRDefault="00A00566" w:rsidP="00A00566">
      <w:pPr>
        <w:ind w:right="-46"/>
        <w:rPr>
          <w:rFonts w:ascii="Times New Roman" w:hAnsi="Times New Roman"/>
          <w:sz w:val="24"/>
          <w:szCs w:val="24"/>
        </w:rPr>
      </w:pPr>
    </w:p>
    <w:p w:rsidR="00A00566" w:rsidRDefault="00A00566" w:rsidP="00A00566">
      <w:pPr>
        <w:ind w:right="-46"/>
        <w:rPr>
          <w:rFonts w:ascii="Times New Roman" w:hAnsi="Times New Roman"/>
          <w:sz w:val="24"/>
          <w:szCs w:val="24"/>
        </w:rPr>
      </w:pPr>
      <w:r>
        <w:rPr>
          <w:rFonts w:ascii="Times New Roman" w:hAnsi="Times New Roman"/>
          <w:sz w:val="24"/>
          <w:szCs w:val="24"/>
        </w:rPr>
        <w:t xml:space="preserve">The Capability is a key measure under the National Identity Security Strategy which was endorsed by the Council of Australian Governments in 2007.  As the lead agency for the Strategy, the Attorney-General’s Department is responsible for managing the Capability on behalf of participating government and law enforcement agencies.  </w:t>
      </w:r>
    </w:p>
    <w:p w:rsidR="00A00566" w:rsidRDefault="00A00566" w:rsidP="00A00566">
      <w:pPr>
        <w:ind w:right="-46"/>
        <w:rPr>
          <w:rFonts w:ascii="Times New Roman" w:hAnsi="Times New Roman"/>
          <w:sz w:val="24"/>
          <w:szCs w:val="24"/>
        </w:rPr>
      </w:pPr>
    </w:p>
    <w:p w:rsidR="00A00566" w:rsidRDefault="00A00566" w:rsidP="00A00566">
      <w:pPr>
        <w:ind w:right="-46"/>
        <w:rPr>
          <w:rFonts w:ascii="Times New Roman" w:hAnsi="Times New Roman"/>
          <w:sz w:val="24"/>
          <w:szCs w:val="24"/>
        </w:rPr>
      </w:pPr>
      <w:r>
        <w:rPr>
          <w:rFonts w:ascii="Times New Roman" w:hAnsi="Times New Roman"/>
          <w:sz w:val="24"/>
          <w:szCs w:val="24"/>
        </w:rPr>
        <w:t>The Capability comprises the following technical components:</w:t>
      </w:r>
    </w:p>
    <w:p w:rsidR="00A00566" w:rsidRDefault="00A00566" w:rsidP="00A00566">
      <w:pPr>
        <w:pStyle w:val="ListParagraph"/>
        <w:numPr>
          <w:ilvl w:val="0"/>
          <w:numId w:val="20"/>
        </w:numPr>
        <w:rPr>
          <w:szCs w:val="24"/>
        </w:rPr>
      </w:pPr>
      <w:r>
        <w:rPr>
          <w:szCs w:val="24"/>
        </w:rPr>
        <w:t>the central interoperability Hub which transmits image matching requests and responses between agencies participating in the Capability; and</w:t>
      </w:r>
    </w:p>
    <w:p w:rsidR="00A00566" w:rsidRDefault="00A00566" w:rsidP="00A00566">
      <w:pPr>
        <w:pStyle w:val="ListParagraph"/>
        <w:numPr>
          <w:ilvl w:val="0"/>
          <w:numId w:val="20"/>
        </w:numPr>
        <w:rPr>
          <w:szCs w:val="24"/>
        </w:rPr>
      </w:pPr>
      <w:proofErr w:type="gramStart"/>
      <w:r>
        <w:rPr>
          <w:szCs w:val="24"/>
        </w:rPr>
        <w:t>the</w:t>
      </w:r>
      <w:proofErr w:type="gramEnd"/>
      <w:r>
        <w:rPr>
          <w:szCs w:val="24"/>
        </w:rPr>
        <w:t xml:space="preserve"> National Driver Licence Facial Recognition Solution which will make driver licence facial images available to agencies participating in the Capability.</w:t>
      </w:r>
    </w:p>
    <w:p w:rsidR="00A00566" w:rsidRDefault="00A00566" w:rsidP="00935CD9">
      <w:pPr>
        <w:ind w:right="-46"/>
        <w:rPr>
          <w:rFonts w:ascii="Times New Roman" w:hAnsi="Times New Roman"/>
          <w:sz w:val="24"/>
          <w:szCs w:val="24"/>
        </w:rPr>
      </w:pPr>
    </w:p>
    <w:p w:rsidR="00A00566" w:rsidRDefault="00A00566" w:rsidP="00A00566">
      <w:pPr>
        <w:rPr>
          <w:rFonts w:ascii="Times New Roman" w:hAnsi="Times New Roman"/>
          <w:sz w:val="24"/>
          <w:szCs w:val="24"/>
        </w:rPr>
      </w:pPr>
      <w:r>
        <w:rPr>
          <w:rFonts w:ascii="Times New Roman" w:hAnsi="Times New Roman"/>
          <w:sz w:val="24"/>
          <w:szCs w:val="24"/>
        </w:rPr>
        <w:t xml:space="preserve">The </w:t>
      </w:r>
      <w:r w:rsidR="00707C6C" w:rsidRPr="005167DA">
        <w:rPr>
          <w:rFonts w:ascii="Times New Roman" w:hAnsi="Times New Roman"/>
          <w:sz w:val="24"/>
          <w:szCs w:val="24"/>
        </w:rPr>
        <w:t>Minister for Justice</w:t>
      </w:r>
      <w:r w:rsidR="00707C6C">
        <w:rPr>
          <w:rFonts w:ascii="Times New Roman" w:hAnsi="Times New Roman"/>
          <w:sz w:val="24"/>
          <w:szCs w:val="24"/>
        </w:rPr>
        <w:t xml:space="preserve"> and Minister Assisting the Prime Minister for Counter-Terrorism</w:t>
      </w:r>
      <w:r w:rsidR="00707C6C" w:rsidRPr="00707C6C">
        <w:rPr>
          <w:rFonts w:ascii="Times New Roman" w:hAnsi="Times New Roman"/>
          <w:sz w:val="24"/>
          <w:szCs w:val="24"/>
        </w:rPr>
        <w:t xml:space="preserve"> </w:t>
      </w:r>
      <w:r>
        <w:rPr>
          <w:rFonts w:ascii="Times New Roman" w:hAnsi="Times New Roman"/>
          <w:sz w:val="24"/>
          <w:szCs w:val="24"/>
        </w:rPr>
        <w:t xml:space="preserve">has responsibility for this initiative.  </w:t>
      </w:r>
    </w:p>
    <w:p w:rsidR="00A00566" w:rsidRDefault="00A00566" w:rsidP="00A00566">
      <w:pPr>
        <w:rPr>
          <w:rFonts w:ascii="Times New Roman" w:hAnsi="Times New Roman"/>
          <w:sz w:val="24"/>
          <w:szCs w:val="24"/>
        </w:rPr>
      </w:pPr>
    </w:p>
    <w:p w:rsidR="004139D0" w:rsidRPr="00CD50FD" w:rsidRDefault="004139D0" w:rsidP="004139D0">
      <w:pPr>
        <w:pStyle w:val="paranumbering0"/>
        <w:spacing w:before="0" w:beforeAutospacing="0" w:after="0" w:afterAutospacing="0"/>
        <w:contextualSpacing/>
        <w:rPr>
          <w:b/>
        </w:rPr>
      </w:pPr>
      <w:r w:rsidRPr="00CD50FD">
        <w:rPr>
          <w:b/>
        </w:rPr>
        <w:t>Human rights implications</w:t>
      </w:r>
    </w:p>
    <w:p w:rsidR="004139D0" w:rsidRPr="00CD50FD" w:rsidRDefault="004139D0" w:rsidP="004139D0">
      <w:pPr>
        <w:pStyle w:val="paranumbering0"/>
        <w:spacing w:before="0" w:beforeAutospacing="0" w:after="120" w:afterAutospacing="0"/>
        <w:contextualSpacing/>
      </w:pPr>
    </w:p>
    <w:p w:rsidR="004139D0" w:rsidRPr="00CD50FD" w:rsidRDefault="004139D0" w:rsidP="004139D0">
      <w:pPr>
        <w:pStyle w:val="paranumbering0"/>
        <w:spacing w:before="0" w:beforeAutospacing="0" w:after="0" w:afterAutospacing="0"/>
        <w:contextualSpacing/>
      </w:pPr>
      <w:r w:rsidRPr="00CD50FD">
        <w:t>The Regulations do not engage any of the applicable rights or freedoms.</w:t>
      </w:r>
    </w:p>
    <w:p w:rsidR="00707C6C" w:rsidRDefault="00707C6C">
      <w:pPr>
        <w:spacing w:after="200" w:line="276" w:lineRule="auto"/>
        <w:rPr>
          <w:rFonts w:ascii="Times New Roman" w:eastAsiaTheme="minorHAnsi" w:hAnsi="Times New Roman"/>
          <w:sz w:val="24"/>
          <w:szCs w:val="24"/>
        </w:rPr>
      </w:pPr>
      <w:r>
        <w:br w:type="page"/>
      </w:r>
    </w:p>
    <w:p w:rsidR="004139D0" w:rsidRPr="00CD50FD" w:rsidRDefault="004139D0" w:rsidP="004139D0">
      <w:pPr>
        <w:rPr>
          <w:rFonts w:ascii="Times New Roman" w:hAnsi="Times New Roman"/>
          <w:b/>
          <w:sz w:val="24"/>
          <w:szCs w:val="24"/>
        </w:rPr>
      </w:pPr>
      <w:r w:rsidRPr="00CD50FD">
        <w:rPr>
          <w:rFonts w:ascii="Times New Roman" w:hAnsi="Times New Roman"/>
          <w:b/>
          <w:sz w:val="24"/>
          <w:szCs w:val="24"/>
        </w:rPr>
        <w:lastRenderedPageBreak/>
        <w:t>Conclusion</w:t>
      </w:r>
    </w:p>
    <w:p w:rsidR="004139D0" w:rsidRPr="00CD50FD" w:rsidRDefault="004139D0" w:rsidP="004139D0">
      <w:pPr>
        <w:pStyle w:val="paranumbering0"/>
        <w:spacing w:before="0" w:beforeAutospacing="0" w:after="0" w:afterAutospacing="0"/>
        <w:contextualSpacing/>
      </w:pPr>
    </w:p>
    <w:p w:rsidR="004139D0" w:rsidRPr="00CD50FD" w:rsidRDefault="004139D0" w:rsidP="004139D0">
      <w:pPr>
        <w:pStyle w:val="paranumbering0"/>
        <w:spacing w:before="0" w:beforeAutospacing="0" w:after="120" w:afterAutospacing="0"/>
        <w:contextualSpacing/>
      </w:pPr>
      <w:r w:rsidRPr="00CD50FD">
        <w:t>These Regulations are compatible with human rights as they do not raise any human rights issues.</w:t>
      </w:r>
    </w:p>
    <w:p w:rsidR="006A024B" w:rsidRPr="00CD50FD" w:rsidRDefault="006A024B" w:rsidP="004139D0">
      <w:pPr>
        <w:pStyle w:val="paranumbering0"/>
        <w:spacing w:before="0" w:beforeAutospacing="0" w:after="120" w:afterAutospacing="0"/>
        <w:contextualSpacing/>
        <w:jc w:val="center"/>
        <w:rPr>
          <w:b/>
        </w:rPr>
      </w:pPr>
    </w:p>
    <w:p w:rsidR="004139D0" w:rsidRPr="00CD50FD" w:rsidRDefault="004139D0" w:rsidP="004139D0">
      <w:pPr>
        <w:pStyle w:val="paranumbering0"/>
        <w:spacing w:before="0" w:beforeAutospacing="0" w:after="120" w:afterAutospacing="0"/>
        <w:contextualSpacing/>
        <w:jc w:val="center"/>
        <w:rPr>
          <w:b/>
        </w:rPr>
      </w:pPr>
      <w:r w:rsidRPr="00CD50FD">
        <w:rPr>
          <w:b/>
        </w:rPr>
        <w:t xml:space="preserve">Senator the Hon Mathias </w:t>
      </w:r>
      <w:proofErr w:type="spellStart"/>
      <w:r w:rsidRPr="00CD50FD">
        <w:rPr>
          <w:b/>
        </w:rPr>
        <w:t>Cormann</w:t>
      </w:r>
      <w:proofErr w:type="spellEnd"/>
    </w:p>
    <w:p w:rsidR="004139D0" w:rsidRPr="00CD50FD" w:rsidRDefault="004139D0" w:rsidP="004139D0">
      <w:pPr>
        <w:pStyle w:val="paranumbering0"/>
        <w:spacing w:before="0" w:beforeAutospacing="0" w:after="120" w:afterAutospacing="0"/>
        <w:contextualSpacing/>
        <w:jc w:val="center"/>
      </w:pPr>
      <w:r w:rsidRPr="00CD50FD">
        <w:rPr>
          <w:b/>
        </w:rPr>
        <w:t>Minister for Finance</w:t>
      </w:r>
    </w:p>
    <w:sectPr w:rsidR="004139D0" w:rsidRPr="00CD50FD" w:rsidSect="004D676F">
      <w:headerReference w:type="even" r:id="rId12"/>
      <w:headerReference w:type="default" r:id="rId13"/>
      <w:headerReference w:type="first" r:id="rId14"/>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819" w:rsidRDefault="00750819" w:rsidP="00A739E5">
      <w:r>
        <w:separator/>
      </w:r>
    </w:p>
  </w:endnote>
  <w:endnote w:type="continuationSeparator" w:id="0">
    <w:p w:rsidR="00750819" w:rsidRDefault="00750819" w:rsidP="00A7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819" w:rsidRDefault="00750819" w:rsidP="00A739E5">
      <w:r>
        <w:separator/>
      </w:r>
    </w:p>
  </w:footnote>
  <w:footnote w:type="continuationSeparator" w:id="0">
    <w:p w:rsidR="00750819" w:rsidRDefault="00750819" w:rsidP="00A73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CBC" w:rsidRDefault="00A701C7">
    <w:pPr>
      <w:pStyle w:val="Header"/>
      <w:jc w:val="center"/>
    </w:pPr>
    <w:sdt>
      <w:sdtPr>
        <w:id w:val="8403760"/>
        <w:docPartObj>
          <w:docPartGallery w:val="Page Numbers (Top of Page)"/>
          <w:docPartUnique/>
        </w:docPartObj>
      </w:sdtPr>
      <w:sdtEndPr/>
      <w:sdtContent>
        <w:r w:rsidR="0041129A">
          <w:fldChar w:fldCharType="begin"/>
        </w:r>
        <w:r w:rsidR="007C2311">
          <w:instrText xml:space="preserve"> PAGE   \* MERGEFORMAT </w:instrText>
        </w:r>
        <w:r w:rsidR="0041129A">
          <w:fldChar w:fldCharType="separate"/>
        </w:r>
        <w:r w:rsidR="00620297">
          <w:rPr>
            <w:noProof/>
          </w:rPr>
          <w:t>2</w:t>
        </w:r>
        <w:r w:rsidR="0041129A">
          <w:rPr>
            <w:noProof/>
          </w:rPr>
          <w:fldChar w:fldCharType="end"/>
        </w:r>
      </w:sdtContent>
    </w:sdt>
  </w:p>
  <w:p w:rsidR="00132CBC" w:rsidRDefault="00132C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CBC" w:rsidRPr="00CA76CF" w:rsidRDefault="00132CBC" w:rsidP="004D676F">
    <w:pPr>
      <w:pStyle w:val="Header"/>
      <w:jc w:val="right"/>
      <w:rPr>
        <w:b/>
        <w:u w:val="single"/>
      </w:rPr>
    </w:pPr>
  </w:p>
  <w:p w:rsidR="00132CBC" w:rsidRDefault="00132CB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CBC" w:rsidRDefault="00132C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CBC" w:rsidRDefault="00A701C7">
    <w:pPr>
      <w:pStyle w:val="Header"/>
      <w:jc w:val="center"/>
    </w:pPr>
    <w:sdt>
      <w:sdtPr>
        <w:id w:val="8403761"/>
        <w:docPartObj>
          <w:docPartGallery w:val="Page Numbers (Top of Page)"/>
          <w:docPartUnique/>
        </w:docPartObj>
      </w:sdtPr>
      <w:sdtEndPr/>
      <w:sdtContent>
        <w:r w:rsidR="0041129A">
          <w:fldChar w:fldCharType="begin"/>
        </w:r>
        <w:r w:rsidR="007C2311">
          <w:instrText xml:space="preserve"> PAGE   \* MERGEFORMAT </w:instrText>
        </w:r>
        <w:r w:rsidR="0041129A">
          <w:fldChar w:fldCharType="separate"/>
        </w:r>
        <w:r>
          <w:rPr>
            <w:noProof/>
          </w:rPr>
          <w:t>4</w:t>
        </w:r>
        <w:r w:rsidR="0041129A">
          <w:rPr>
            <w:noProof/>
          </w:rPr>
          <w:fldChar w:fldCharType="end"/>
        </w:r>
      </w:sdtContent>
    </w:sdt>
  </w:p>
  <w:p w:rsidR="00132CBC" w:rsidRDefault="00132CB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CBC" w:rsidRPr="00CA76CF" w:rsidRDefault="00132CBC" w:rsidP="004D676F">
    <w:pPr>
      <w:pStyle w:val="Header"/>
      <w:jc w:val="right"/>
      <w:rPr>
        <w:b/>
        <w:u w:val="single"/>
      </w:rPr>
    </w:pPr>
    <w:r w:rsidRPr="0088187F">
      <w:rPr>
        <w:b/>
        <w:u w:val="single"/>
      </w:rPr>
      <w:t>Attachment A</w:t>
    </w:r>
  </w:p>
  <w:p w:rsidR="00132CBC" w:rsidRDefault="00132CBC">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E81" w:rsidRDefault="00A701C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E81" w:rsidRDefault="00A701C7">
    <w:pPr>
      <w:pStyle w:val="Header"/>
      <w:jc w:val="center"/>
    </w:pPr>
    <w:sdt>
      <w:sdtPr>
        <w:id w:val="8403763"/>
        <w:docPartObj>
          <w:docPartGallery w:val="Page Numbers (Top of Page)"/>
          <w:docPartUnique/>
        </w:docPartObj>
      </w:sdtPr>
      <w:sdtEndPr/>
      <w:sdtContent>
        <w:r w:rsidR="004139D0">
          <w:fldChar w:fldCharType="begin"/>
        </w:r>
        <w:r w:rsidR="004139D0">
          <w:instrText xml:space="preserve"> PAGE   \* MERGEFORMAT </w:instrText>
        </w:r>
        <w:r w:rsidR="004139D0">
          <w:fldChar w:fldCharType="separate"/>
        </w:r>
        <w:r w:rsidR="00620297">
          <w:rPr>
            <w:noProof/>
          </w:rPr>
          <w:t>2</w:t>
        </w:r>
        <w:r w:rsidR="004139D0">
          <w:rPr>
            <w:noProof/>
          </w:rPr>
          <w:fldChar w:fldCharType="end"/>
        </w:r>
      </w:sdtContent>
    </w:sdt>
  </w:p>
  <w:p w:rsidR="00D02E81" w:rsidRDefault="00A701C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E81" w:rsidRPr="00CA76CF" w:rsidRDefault="004139D0" w:rsidP="004D676F">
    <w:pPr>
      <w:pStyle w:val="Header"/>
      <w:jc w:val="right"/>
      <w:rPr>
        <w:b/>
        <w:u w:val="single"/>
      </w:rPr>
    </w:pPr>
    <w:r w:rsidRPr="0088187F">
      <w:rPr>
        <w:b/>
        <w:u w:val="single"/>
      </w:rPr>
      <w:t xml:space="preserve">Attachment </w:t>
    </w:r>
    <w:r>
      <w:rPr>
        <w:b/>
        <w:u w:val="single"/>
      </w:rPr>
      <w:t>B</w:t>
    </w:r>
  </w:p>
  <w:p w:rsidR="006A024B" w:rsidRDefault="006A024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0667"/>
    <w:multiLevelType w:val="hybridMultilevel"/>
    <w:tmpl w:val="FCA03FE4"/>
    <w:lvl w:ilvl="0" w:tplc="33640772">
      <w:start w:val="1"/>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48191A"/>
    <w:multiLevelType w:val="hybridMultilevel"/>
    <w:tmpl w:val="7F66D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A06393"/>
    <w:multiLevelType w:val="multilevel"/>
    <w:tmpl w:val="B864888E"/>
    <w:lvl w:ilvl="0">
      <w:start w:val="1"/>
      <w:numFmt w:val="bullet"/>
      <w:lvlText w:val=""/>
      <w:lvlJc w:val="left"/>
      <w:pPr>
        <w:ind w:left="720" w:hanging="363"/>
      </w:pPr>
      <w:rPr>
        <w:rFonts w:ascii="Symbol" w:hAnsi="Symbol" w:hint="default"/>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4" w15:restartNumberingAfterBreak="0">
    <w:nsid w:val="27094B09"/>
    <w:multiLevelType w:val="multilevel"/>
    <w:tmpl w:val="51848E46"/>
    <w:lvl w:ilvl="0">
      <w:start w:val="1"/>
      <w:numFmt w:val="bullet"/>
      <w:lvlText w:val=""/>
      <w:lvlJc w:val="left"/>
      <w:pPr>
        <w:ind w:left="720" w:hanging="363"/>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F2E23CA"/>
    <w:multiLevelType w:val="hybridMultilevel"/>
    <w:tmpl w:val="58D4274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 w15:restartNumberingAfterBreak="0">
    <w:nsid w:val="32825D12"/>
    <w:multiLevelType w:val="hybridMultilevel"/>
    <w:tmpl w:val="83E6B34E"/>
    <w:lvl w:ilvl="0" w:tplc="24542CF8">
      <w:numFmt w:val="bullet"/>
      <w:lvlText w:val="•"/>
      <w:lvlJc w:val="left"/>
      <w:pPr>
        <w:ind w:left="1080" w:hanging="72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AF339C"/>
    <w:multiLevelType w:val="multilevel"/>
    <w:tmpl w:val="F3FCC1CA"/>
    <w:lvl w:ilvl="0">
      <w:start w:val="1"/>
      <w:numFmt w:val="bullet"/>
      <w:lvlText w:val=""/>
      <w:lvlJc w:val="left"/>
      <w:pPr>
        <w:ind w:left="720" w:hanging="363"/>
      </w:pPr>
      <w:rPr>
        <w:rFonts w:ascii="Symbol" w:hAnsi="Symbo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03B4A70"/>
    <w:multiLevelType w:val="multilevel"/>
    <w:tmpl w:val="F3FCC1CA"/>
    <w:lvl w:ilvl="0">
      <w:start w:val="1"/>
      <w:numFmt w:val="bullet"/>
      <w:lvlText w:val=""/>
      <w:lvlJc w:val="left"/>
      <w:pPr>
        <w:ind w:left="720" w:hanging="363"/>
      </w:pPr>
      <w:rPr>
        <w:rFonts w:ascii="Symbol" w:hAnsi="Symbo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11E5B6B"/>
    <w:multiLevelType w:val="hybridMultilevel"/>
    <w:tmpl w:val="9DD0E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203D44"/>
    <w:multiLevelType w:val="hybridMultilevel"/>
    <w:tmpl w:val="50AEA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3B54DA"/>
    <w:multiLevelType w:val="multilevel"/>
    <w:tmpl w:val="0C183EB8"/>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5091A9A"/>
    <w:multiLevelType w:val="hybridMultilevel"/>
    <w:tmpl w:val="C34004B6"/>
    <w:lvl w:ilvl="0" w:tplc="31725E7C">
      <w:start w:val="1"/>
      <w:numFmt w:val="bullet"/>
      <w:lvlText w:val=""/>
      <w:lvlJc w:val="left"/>
      <w:pPr>
        <w:ind w:left="720" w:hanging="360"/>
      </w:pPr>
      <w:rPr>
        <w:rFonts w:ascii="Symbol" w:hAnsi="Symbol" w:hint="default"/>
      </w:rPr>
    </w:lvl>
    <w:lvl w:ilvl="1" w:tplc="58A62CC0" w:tentative="1">
      <w:start w:val="1"/>
      <w:numFmt w:val="bullet"/>
      <w:lvlText w:val="o"/>
      <w:lvlJc w:val="left"/>
      <w:pPr>
        <w:ind w:left="1440" w:hanging="360"/>
      </w:pPr>
      <w:rPr>
        <w:rFonts w:ascii="Courier New" w:hAnsi="Courier New" w:cs="Courier New" w:hint="default"/>
      </w:rPr>
    </w:lvl>
    <w:lvl w:ilvl="2" w:tplc="06C2943E" w:tentative="1">
      <w:start w:val="1"/>
      <w:numFmt w:val="bullet"/>
      <w:lvlText w:val=""/>
      <w:lvlJc w:val="left"/>
      <w:pPr>
        <w:ind w:left="2160" w:hanging="360"/>
      </w:pPr>
      <w:rPr>
        <w:rFonts w:ascii="Wingdings" w:hAnsi="Wingdings" w:hint="default"/>
      </w:rPr>
    </w:lvl>
    <w:lvl w:ilvl="3" w:tplc="7DE2E46C" w:tentative="1">
      <w:start w:val="1"/>
      <w:numFmt w:val="bullet"/>
      <w:lvlText w:val=""/>
      <w:lvlJc w:val="left"/>
      <w:pPr>
        <w:ind w:left="2880" w:hanging="360"/>
      </w:pPr>
      <w:rPr>
        <w:rFonts w:ascii="Symbol" w:hAnsi="Symbol" w:hint="default"/>
      </w:rPr>
    </w:lvl>
    <w:lvl w:ilvl="4" w:tplc="9704F996" w:tentative="1">
      <w:start w:val="1"/>
      <w:numFmt w:val="bullet"/>
      <w:lvlText w:val="o"/>
      <w:lvlJc w:val="left"/>
      <w:pPr>
        <w:ind w:left="3600" w:hanging="360"/>
      </w:pPr>
      <w:rPr>
        <w:rFonts w:ascii="Courier New" w:hAnsi="Courier New" w:cs="Courier New" w:hint="default"/>
      </w:rPr>
    </w:lvl>
    <w:lvl w:ilvl="5" w:tplc="B94C24C0" w:tentative="1">
      <w:start w:val="1"/>
      <w:numFmt w:val="bullet"/>
      <w:lvlText w:val=""/>
      <w:lvlJc w:val="left"/>
      <w:pPr>
        <w:ind w:left="4320" w:hanging="360"/>
      </w:pPr>
      <w:rPr>
        <w:rFonts w:ascii="Wingdings" w:hAnsi="Wingdings" w:hint="default"/>
      </w:rPr>
    </w:lvl>
    <w:lvl w:ilvl="6" w:tplc="409ABA5A" w:tentative="1">
      <w:start w:val="1"/>
      <w:numFmt w:val="bullet"/>
      <w:lvlText w:val=""/>
      <w:lvlJc w:val="left"/>
      <w:pPr>
        <w:ind w:left="5040" w:hanging="360"/>
      </w:pPr>
      <w:rPr>
        <w:rFonts w:ascii="Symbol" w:hAnsi="Symbol" w:hint="default"/>
      </w:rPr>
    </w:lvl>
    <w:lvl w:ilvl="7" w:tplc="B34ACAC0" w:tentative="1">
      <w:start w:val="1"/>
      <w:numFmt w:val="bullet"/>
      <w:lvlText w:val="o"/>
      <w:lvlJc w:val="left"/>
      <w:pPr>
        <w:ind w:left="5760" w:hanging="360"/>
      </w:pPr>
      <w:rPr>
        <w:rFonts w:ascii="Courier New" w:hAnsi="Courier New" w:cs="Courier New" w:hint="default"/>
      </w:rPr>
    </w:lvl>
    <w:lvl w:ilvl="8" w:tplc="AF80534C" w:tentative="1">
      <w:start w:val="1"/>
      <w:numFmt w:val="bullet"/>
      <w:lvlText w:val=""/>
      <w:lvlJc w:val="left"/>
      <w:pPr>
        <w:ind w:left="6480" w:hanging="360"/>
      </w:pPr>
      <w:rPr>
        <w:rFonts w:ascii="Wingdings" w:hAnsi="Wingdings" w:hint="default"/>
      </w:rPr>
    </w:lvl>
  </w:abstractNum>
  <w:abstractNum w:abstractNumId="13" w15:restartNumberingAfterBreak="0">
    <w:nsid w:val="4EE32DD3"/>
    <w:multiLevelType w:val="hybridMultilevel"/>
    <w:tmpl w:val="4E6CF2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2CE6918"/>
    <w:multiLevelType w:val="multilevel"/>
    <w:tmpl w:val="0C09001D"/>
    <w:styleLink w:val="Style1"/>
    <w:lvl w:ilvl="0">
      <w:start w:val="1"/>
      <w:numFmt w:val="bullet"/>
      <w:lvlText w:val=""/>
      <w:lvlJc w:val="left"/>
      <w:pPr>
        <w:ind w:left="360" w:hanging="360"/>
      </w:pPr>
      <w:rPr>
        <w:rFonts w:ascii="Symbol" w:hAnsi="Symbol"/>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76F1316"/>
    <w:multiLevelType w:val="hybridMultilevel"/>
    <w:tmpl w:val="DE9A6C76"/>
    <w:lvl w:ilvl="0" w:tplc="2EB414A6">
      <w:start w:val="1"/>
      <w:numFmt w:val="bullet"/>
      <w:lvlText w:val=""/>
      <w:lvlJc w:val="left"/>
      <w:pPr>
        <w:ind w:left="720" w:hanging="360"/>
      </w:pPr>
      <w:rPr>
        <w:rFonts w:ascii="Symbol" w:hAnsi="Symbol" w:hint="default"/>
      </w:rPr>
    </w:lvl>
    <w:lvl w:ilvl="1" w:tplc="8C4009EC">
      <w:start w:val="1"/>
      <w:numFmt w:val="bullet"/>
      <w:lvlText w:val="o"/>
      <w:lvlJc w:val="left"/>
      <w:pPr>
        <w:ind w:left="1440" w:hanging="360"/>
      </w:pPr>
      <w:rPr>
        <w:rFonts w:ascii="Courier New" w:hAnsi="Courier New" w:cs="Courier New" w:hint="default"/>
      </w:rPr>
    </w:lvl>
    <w:lvl w:ilvl="2" w:tplc="06203E60" w:tentative="1">
      <w:start w:val="1"/>
      <w:numFmt w:val="bullet"/>
      <w:lvlText w:val=""/>
      <w:lvlJc w:val="left"/>
      <w:pPr>
        <w:ind w:left="2160" w:hanging="360"/>
      </w:pPr>
      <w:rPr>
        <w:rFonts w:ascii="Wingdings" w:hAnsi="Wingdings" w:hint="default"/>
      </w:rPr>
    </w:lvl>
    <w:lvl w:ilvl="3" w:tplc="409C22B8" w:tentative="1">
      <w:start w:val="1"/>
      <w:numFmt w:val="bullet"/>
      <w:lvlText w:val=""/>
      <w:lvlJc w:val="left"/>
      <w:pPr>
        <w:ind w:left="2880" w:hanging="360"/>
      </w:pPr>
      <w:rPr>
        <w:rFonts w:ascii="Symbol" w:hAnsi="Symbol" w:hint="default"/>
      </w:rPr>
    </w:lvl>
    <w:lvl w:ilvl="4" w:tplc="76228026" w:tentative="1">
      <w:start w:val="1"/>
      <w:numFmt w:val="bullet"/>
      <w:lvlText w:val="o"/>
      <w:lvlJc w:val="left"/>
      <w:pPr>
        <w:ind w:left="3600" w:hanging="360"/>
      </w:pPr>
      <w:rPr>
        <w:rFonts w:ascii="Courier New" w:hAnsi="Courier New" w:cs="Courier New" w:hint="default"/>
      </w:rPr>
    </w:lvl>
    <w:lvl w:ilvl="5" w:tplc="9E221894" w:tentative="1">
      <w:start w:val="1"/>
      <w:numFmt w:val="bullet"/>
      <w:lvlText w:val=""/>
      <w:lvlJc w:val="left"/>
      <w:pPr>
        <w:ind w:left="4320" w:hanging="360"/>
      </w:pPr>
      <w:rPr>
        <w:rFonts w:ascii="Wingdings" w:hAnsi="Wingdings" w:hint="default"/>
      </w:rPr>
    </w:lvl>
    <w:lvl w:ilvl="6" w:tplc="36DE5DC0" w:tentative="1">
      <w:start w:val="1"/>
      <w:numFmt w:val="bullet"/>
      <w:lvlText w:val=""/>
      <w:lvlJc w:val="left"/>
      <w:pPr>
        <w:ind w:left="5040" w:hanging="360"/>
      </w:pPr>
      <w:rPr>
        <w:rFonts w:ascii="Symbol" w:hAnsi="Symbol" w:hint="default"/>
      </w:rPr>
    </w:lvl>
    <w:lvl w:ilvl="7" w:tplc="0994AEB4" w:tentative="1">
      <w:start w:val="1"/>
      <w:numFmt w:val="bullet"/>
      <w:lvlText w:val="o"/>
      <w:lvlJc w:val="left"/>
      <w:pPr>
        <w:ind w:left="5760" w:hanging="360"/>
      </w:pPr>
      <w:rPr>
        <w:rFonts w:ascii="Courier New" w:hAnsi="Courier New" w:cs="Courier New" w:hint="default"/>
      </w:rPr>
    </w:lvl>
    <w:lvl w:ilvl="8" w:tplc="DA8835CA" w:tentative="1">
      <w:start w:val="1"/>
      <w:numFmt w:val="bullet"/>
      <w:lvlText w:val=""/>
      <w:lvlJc w:val="left"/>
      <w:pPr>
        <w:ind w:left="6480" w:hanging="360"/>
      </w:pPr>
      <w:rPr>
        <w:rFonts w:ascii="Wingdings" w:hAnsi="Wingdings" w:hint="default"/>
      </w:rPr>
    </w:lvl>
  </w:abstractNum>
  <w:abstractNum w:abstractNumId="16" w15:restartNumberingAfterBreak="0">
    <w:nsid w:val="5D93266F"/>
    <w:multiLevelType w:val="hybridMultilevel"/>
    <w:tmpl w:val="EC7E2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121899"/>
    <w:multiLevelType w:val="hybridMultilevel"/>
    <w:tmpl w:val="5972C664"/>
    <w:lvl w:ilvl="0" w:tplc="1A242F7E">
      <w:numFmt w:val="bullet"/>
      <w:lvlText w:val="•"/>
      <w:lvlJc w:val="left"/>
      <w:pPr>
        <w:ind w:left="1080" w:hanging="72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8AD7DC1"/>
    <w:multiLevelType w:val="hybridMultilevel"/>
    <w:tmpl w:val="50F2D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6270CF"/>
    <w:multiLevelType w:val="multilevel"/>
    <w:tmpl w:val="DE3AD4F2"/>
    <w:lvl w:ilvl="0">
      <w:start w:val="1"/>
      <w:numFmt w:val="bullet"/>
      <w:lvlText w:val=""/>
      <w:lvlJc w:val="left"/>
      <w:pPr>
        <w:ind w:left="720" w:hanging="363"/>
      </w:pPr>
      <w:rPr>
        <w:rFonts w:ascii="Symbol" w:hAnsi="Symbol" w:hint="default"/>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CC93C0A"/>
    <w:multiLevelType w:val="multilevel"/>
    <w:tmpl w:val="0C09001D"/>
    <w:numStyleLink w:val="Style1"/>
  </w:abstractNum>
  <w:abstractNum w:abstractNumId="21" w15:restartNumberingAfterBreak="0">
    <w:nsid w:val="6E5344E9"/>
    <w:multiLevelType w:val="multilevel"/>
    <w:tmpl w:val="B864888E"/>
    <w:lvl w:ilvl="0">
      <w:start w:val="1"/>
      <w:numFmt w:val="bullet"/>
      <w:lvlText w:val=""/>
      <w:lvlJc w:val="left"/>
      <w:pPr>
        <w:ind w:left="720" w:hanging="363"/>
      </w:pPr>
      <w:rPr>
        <w:rFonts w:ascii="Symbol" w:hAnsi="Symbol" w:hint="default"/>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FF7250A"/>
    <w:multiLevelType w:val="multilevel"/>
    <w:tmpl w:val="3A6A6910"/>
    <w:lvl w:ilvl="0">
      <w:start w:val="1"/>
      <w:numFmt w:val="bullet"/>
      <w:lvlText w:val=""/>
      <w:lvlJc w:val="left"/>
      <w:pPr>
        <w:tabs>
          <w:tab w:val="num" w:pos="357"/>
        </w:tabs>
        <w:ind w:left="720" w:hanging="363"/>
      </w:pPr>
      <w:rPr>
        <w:rFonts w:ascii="Symbol" w:hAnsi="Symbol" w:hint="default"/>
        <w:b w:val="0"/>
        <w:bCs w:val="0"/>
        <w:i w:val="0"/>
        <w:iCs w:val="0"/>
        <w:caps w:val="0"/>
        <w:smallCaps w:val="0"/>
        <w:strike w:val="0"/>
        <w:dstrike w:val="0"/>
        <w:noProof w:val="0"/>
        <w:vanish w:val="0"/>
        <w:webHidden w:val="0"/>
        <w:color w:val="auto"/>
        <w:spacing w:val="0"/>
        <w:kern w:val="0"/>
        <w:position w:val="0"/>
        <w:sz w:val="20"/>
        <w:u w:val="none"/>
        <w:effect w:val="none"/>
        <w:vertAlign w:val="baseline"/>
        <w:specVanish w:val="0"/>
      </w:rPr>
    </w:lvl>
    <w:lvl w:ilvl="1">
      <w:numFmt w:val="bullet"/>
      <w:lvlText w:val="–"/>
      <w:lvlJc w:val="left"/>
      <w:pPr>
        <w:tabs>
          <w:tab w:val="num" w:pos="567"/>
        </w:tabs>
        <w:ind w:left="567" w:hanging="284"/>
      </w:pPr>
      <w:rPr>
        <w:rFonts w:ascii="Times New Roman" w:hAnsi="Times New Roman" w:cs="Times New Roman" w:hint="default"/>
        <w:b w:val="0"/>
        <w:i w:val="0"/>
      </w:rPr>
    </w:lvl>
    <w:lvl w:ilvl="2">
      <w:numFmt w:val="bullet"/>
      <w:lvlText w:val=":"/>
      <w:lvlJc w:val="left"/>
      <w:pPr>
        <w:tabs>
          <w:tab w:val="num" w:pos="850"/>
        </w:tabs>
        <w:ind w:left="850" w:hanging="283"/>
      </w:pPr>
      <w:rPr>
        <w:rFonts w:ascii="Times New Roman" w:hAnsi="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23" w15:restartNumberingAfterBreak="0">
    <w:nsid w:val="739A1FDB"/>
    <w:multiLevelType w:val="hybridMultilevel"/>
    <w:tmpl w:val="B6D812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7C6E6164"/>
    <w:multiLevelType w:val="hybridMultilevel"/>
    <w:tmpl w:val="20AA9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20"/>
  </w:num>
  <w:num w:numId="4">
    <w:abstractNumId w:val="22"/>
  </w:num>
  <w:num w:numId="5">
    <w:abstractNumId w:val="4"/>
  </w:num>
  <w:num w:numId="6">
    <w:abstractNumId w:val="8"/>
  </w:num>
  <w:num w:numId="7">
    <w:abstractNumId w:val="17"/>
  </w:num>
  <w:num w:numId="8">
    <w:abstractNumId w:val="7"/>
  </w:num>
  <w:num w:numId="9">
    <w:abstractNumId w:val="6"/>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
  </w:num>
  <w:num w:numId="14">
    <w:abstractNumId w:val="11"/>
  </w:num>
  <w:num w:numId="15">
    <w:abstractNumId w:val="5"/>
  </w:num>
  <w:num w:numId="16">
    <w:abstractNumId w:val="10"/>
  </w:num>
  <w:num w:numId="17">
    <w:abstractNumId w:val="0"/>
  </w:num>
  <w:num w:numId="18">
    <w:abstractNumId w:val="12"/>
  </w:num>
  <w:num w:numId="19">
    <w:abstractNumId w:val="15"/>
  </w:num>
  <w:num w:numId="20">
    <w:abstractNumId w:val="19"/>
  </w:num>
  <w:num w:numId="21">
    <w:abstractNumId w:val="21"/>
  </w:num>
  <w:num w:numId="22">
    <w:abstractNumId w:val="24"/>
  </w:num>
  <w:num w:numId="23">
    <w:abstractNumId w:val="13"/>
  </w:num>
  <w:num w:numId="24">
    <w:abstractNumId w:val="9"/>
  </w:num>
  <w:num w:numId="25">
    <w:abstractNumId w:val="1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9"/>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C0"/>
    <w:rsid w:val="000002BA"/>
    <w:rsid w:val="0000138A"/>
    <w:rsid w:val="00002B20"/>
    <w:rsid w:val="0000354E"/>
    <w:rsid w:val="0000562B"/>
    <w:rsid w:val="00007DF9"/>
    <w:rsid w:val="00012CB9"/>
    <w:rsid w:val="00015510"/>
    <w:rsid w:val="00016690"/>
    <w:rsid w:val="00017136"/>
    <w:rsid w:val="000173B6"/>
    <w:rsid w:val="00017E5D"/>
    <w:rsid w:val="000209F7"/>
    <w:rsid w:val="00020BD0"/>
    <w:rsid w:val="000236C9"/>
    <w:rsid w:val="000241F5"/>
    <w:rsid w:val="00024813"/>
    <w:rsid w:val="00024D0A"/>
    <w:rsid w:val="000253D9"/>
    <w:rsid w:val="00025954"/>
    <w:rsid w:val="00025D05"/>
    <w:rsid w:val="00027364"/>
    <w:rsid w:val="000274FF"/>
    <w:rsid w:val="00027A9C"/>
    <w:rsid w:val="00030505"/>
    <w:rsid w:val="000305FA"/>
    <w:rsid w:val="00031029"/>
    <w:rsid w:val="00031D99"/>
    <w:rsid w:val="0003356E"/>
    <w:rsid w:val="00034CEB"/>
    <w:rsid w:val="00035EF5"/>
    <w:rsid w:val="00036E07"/>
    <w:rsid w:val="00037964"/>
    <w:rsid w:val="000379B4"/>
    <w:rsid w:val="0004136D"/>
    <w:rsid w:val="00041918"/>
    <w:rsid w:val="00041CB2"/>
    <w:rsid w:val="000428F2"/>
    <w:rsid w:val="00043203"/>
    <w:rsid w:val="0004341B"/>
    <w:rsid w:val="000437A3"/>
    <w:rsid w:val="00044424"/>
    <w:rsid w:val="00045614"/>
    <w:rsid w:val="00046E11"/>
    <w:rsid w:val="000502DB"/>
    <w:rsid w:val="00050309"/>
    <w:rsid w:val="00052A24"/>
    <w:rsid w:val="00052A3D"/>
    <w:rsid w:val="00053970"/>
    <w:rsid w:val="000540D6"/>
    <w:rsid w:val="00055BA8"/>
    <w:rsid w:val="00061729"/>
    <w:rsid w:val="00061E47"/>
    <w:rsid w:val="00062673"/>
    <w:rsid w:val="000626E9"/>
    <w:rsid w:val="00062DC0"/>
    <w:rsid w:val="0006315A"/>
    <w:rsid w:val="00064EEB"/>
    <w:rsid w:val="0006530B"/>
    <w:rsid w:val="00066049"/>
    <w:rsid w:val="00070420"/>
    <w:rsid w:val="00070FB9"/>
    <w:rsid w:val="00070FD3"/>
    <w:rsid w:val="0007164D"/>
    <w:rsid w:val="000723CA"/>
    <w:rsid w:val="00072616"/>
    <w:rsid w:val="00072B13"/>
    <w:rsid w:val="0007310C"/>
    <w:rsid w:val="0007329E"/>
    <w:rsid w:val="00074977"/>
    <w:rsid w:val="00075BE7"/>
    <w:rsid w:val="00076717"/>
    <w:rsid w:val="00077283"/>
    <w:rsid w:val="00077F72"/>
    <w:rsid w:val="00082051"/>
    <w:rsid w:val="00082367"/>
    <w:rsid w:val="0008291F"/>
    <w:rsid w:val="00082A3E"/>
    <w:rsid w:val="00082DAC"/>
    <w:rsid w:val="0008306F"/>
    <w:rsid w:val="00083596"/>
    <w:rsid w:val="000836F6"/>
    <w:rsid w:val="00084F95"/>
    <w:rsid w:val="00085AB1"/>
    <w:rsid w:val="000917B1"/>
    <w:rsid w:val="00092C3A"/>
    <w:rsid w:val="000935B0"/>
    <w:rsid w:val="00093C26"/>
    <w:rsid w:val="00094AD1"/>
    <w:rsid w:val="00094AF3"/>
    <w:rsid w:val="00095F54"/>
    <w:rsid w:val="0009611E"/>
    <w:rsid w:val="000962A2"/>
    <w:rsid w:val="00097451"/>
    <w:rsid w:val="00097ABA"/>
    <w:rsid w:val="00097F1F"/>
    <w:rsid w:val="00097F3F"/>
    <w:rsid w:val="000A0B12"/>
    <w:rsid w:val="000A14F4"/>
    <w:rsid w:val="000A2A3A"/>
    <w:rsid w:val="000A2CE1"/>
    <w:rsid w:val="000A36D9"/>
    <w:rsid w:val="000A387D"/>
    <w:rsid w:val="000A3D7F"/>
    <w:rsid w:val="000A3DC8"/>
    <w:rsid w:val="000A54AE"/>
    <w:rsid w:val="000A6332"/>
    <w:rsid w:val="000A661F"/>
    <w:rsid w:val="000A7502"/>
    <w:rsid w:val="000A786A"/>
    <w:rsid w:val="000A7D59"/>
    <w:rsid w:val="000B06E3"/>
    <w:rsid w:val="000B100B"/>
    <w:rsid w:val="000B167E"/>
    <w:rsid w:val="000B19A3"/>
    <w:rsid w:val="000B438B"/>
    <w:rsid w:val="000B4396"/>
    <w:rsid w:val="000B4868"/>
    <w:rsid w:val="000B486E"/>
    <w:rsid w:val="000B4ED1"/>
    <w:rsid w:val="000B6EB5"/>
    <w:rsid w:val="000C1FE0"/>
    <w:rsid w:val="000C2A3C"/>
    <w:rsid w:val="000C33DA"/>
    <w:rsid w:val="000C5154"/>
    <w:rsid w:val="000C5417"/>
    <w:rsid w:val="000C5AF4"/>
    <w:rsid w:val="000C62FE"/>
    <w:rsid w:val="000C6E0B"/>
    <w:rsid w:val="000D02E1"/>
    <w:rsid w:val="000D0BCE"/>
    <w:rsid w:val="000D1B54"/>
    <w:rsid w:val="000D2900"/>
    <w:rsid w:val="000D3732"/>
    <w:rsid w:val="000D3914"/>
    <w:rsid w:val="000D4820"/>
    <w:rsid w:val="000D5752"/>
    <w:rsid w:val="000D5E62"/>
    <w:rsid w:val="000D640B"/>
    <w:rsid w:val="000E148C"/>
    <w:rsid w:val="000E2880"/>
    <w:rsid w:val="000E2AE8"/>
    <w:rsid w:val="000E3253"/>
    <w:rsid w:val="000E42C5"/>
    <w:rsid w:val="000E4D7F"/>
    <w:rsid w:val="000E5B95"/>
    <w:rsid w:val="000E7EA8"/>
    <w:rsid w:val="000F1065"/>
    <w:rsid w:val="000F1448"/>
    <w:rsid w:val="000F1863"/>
    <w:rsid w:val="000F1883"/>
    <w:rsid w:val="000F2CB7"/>
    <w:rsid w:val="000F37EC"/>
    <w:rsid w:val="000F42A0"/>
    <w:rsid w:val="000F52A2"/>
    <w:rsid w:val="001000C4"/>
    <w:rsid w:val="00101F19"/>
    <w:rsid w:val="00102970"/>
    <w:rsid w:val="00103439"/>
    <w:rsid w:val="001048A8"/>
    <w:rsid w:val="0010579B"/>
    <w:rsid w:val="00105AD5"/>
    <w:rsid w:val="00105FB4"/>
    <w:rsid w:val="00107AA9"/>
    <w:rsid w:val="00110858"/>
    <w:rsid w:val="0011126F"/>
    <w:rsid w:val="001119CE"/>
    <w:rsid w:val="00111A6E"/>
    <w:rsid w:val="00111F31"/>
    <w:rsid w:val="00111FEC"/>
    <w:rsid w:val="00112053"/>
    <w:rsid w:val="001135BE"/>
    <w:rsid w:val="001168C2"/>
    <w:rsid w:val="001221AC"/>
    <w:rsid w:val="00122856"/>
    <w:rsid w:val="00124284"/>
    <w:rsid w:val="00125FF4"/>
    <w:rsid w:val="0013054D"/>
    <w:rsid w:val="00130C06"/>
    <w:rsid w:val="00131C9C"/>
    <w:rsid w:val="00131E4E"/>
    <w:rsid w:val="00131FD7"/>
    <w:rsid w:val="00132218"/>
    <w:rsid w:val="00132CBC"/>
    <w:rsid w:val="00133007"/>
    <w:rsid w:val="00133362"/>
    <w:rsid w:val="00133E32"/>
    <w:rsid w:val="001340F9"/>
    <w:rsid w:val="001340FA"/>
    <w:rsid w:val="00134890"/>
    <w:rsid w:val="0013533A"/>
    <w:rsid w:val="0013576B"/>
    <w:rsid w:val="00135D7E"/>
    <w:rsid w:val="001367DE"/>
    <w:rsid w:val="001400F7"/>
    <w:rsid w:val="00141FE8"/>
    <w:rsid w:val="0014294F"/>
    <w:rsid w:val="00145E67"/>
    <w:rsid w:val="00147325"/>
    <w:rsid w:val="00147703"/>
    <w:rsid w:val="0014791A"/>
    <w:rsid w:val="00152C36"/>
    <w:rsid w:val="00155D89"/>
    <w:rsid w:val="00156676"/>
    <w:rsid w:val="00157054"/>
    <w:rsid w:val="0016202D"/>
    <w:rsid w:val="00166488"/>
    <w:rsid w:val="00167DE0"/>
    <w:rsid w:val="0017031A"/>
    <w:rsid w:val="00171EF0"/>
    <w:rsid w:val="00172470"/>
    <w:rsid w:val="00174A68"/>
    <w:rsid w:val="00174A9E"/>
    <w:rsid w:val="00174BA7"/>
    <w:rsid w:val="0017524C"/>
    <w:rsid w:val="001758EE"/>
    <w:rsid w:val="001762E1"/>
    <w:rsid w:val="00176E66"/>
    <w:rsid w:val="00176FFE"/>
    <w:rsid w:val="0017744A"/>
    <w:rsid w:val="00177828"/>
    <w:rsid w:val="001778AF"/>
    <w:rsid w:val="00180923"/>
    <w:rsid w:val="00182074"/>
    <w:rsid w:val="001820FC"/>
    <w:rsid w:val="00182A0F"/>
    <w:rsid w:val="00183372"/>
    <w:rsid w:val="00183A3A"/>
    <w:rsid w:val="00183C30"/>
    <w:rsid w:val="00184CFE"/>
    <w:rsid w:val="00184F2E"/>
    <w:rsid w:val="00187891"/>
    <w:rsid w:val="00187EAE"/>
    <w:rsid w:val="00192235"/>
    <w:rsid w:val="001926F2"/>
    <w:rsid w:val="00192BF3"/>
    <w:rsid w:val="001933F6"/>
    <w:rsid w:val="001936BE"/>
    <w:rsid w:val="00193EEA"/>
    <w:rsid w:val="001942C8"/>
    <w:rsid w:val="0019465F"/>
    <w:rsid w:val="00194A27"/>
    <w:rsid w:val="0019502E"/>
    <w:rsid w:val="00196B57"/>
    <w:rsid w:val="001A076D"/>
    <w:rsid w:val="001A11F0"/>
    <w:rsid w:val="001A12D0"/>
    <w:rsid w:val="001A135A"/>
    <w:rsid w:val="001A14A8"/>
    <w:rsid w:val="001A1ABB"/>
    <w:rsid w:val="001A2E7A"/>
    <w:rsid w:val="001A2F5B"/>
    <w:rsid w:val="001A2FB3"/>
    <w:rsid w:val="001A3CEF"/>
    <w:rsid w:val="001A4917"/>
    <w:rsid w:val="001A4F0D"/>
    <w:rsid w:val="001A59B4"/>
    <w:rsid w:val="001A5B13"/>
    <w:rsid w:val="001A6323"/>
    <w:rsid w:val="001A77C4"/>
    <w:rsid w:val="001B017E"/>
    <w:rsid w:val="001B0E11"/>
    <w:rsid w:val="001B1033"/>
    <w:rsid w:val="001B122D"/>
    <w:rsid w:val="001B2C4F"/>
    <w:rsid w:val="001B36A9"/>
    <w:rsid w:val="001B400B"/>
    <w:rsid w:val="001B4646"/>
    <w:rsid w:val="001B473A"/>
    <w:rsid w:val="001B52F2"/>
    <w:rsid w:val="001B5B8E"/>
    <w:rsid w:val="001C00EC"/>
    <w:rsid w:val="001C0468"/>
    <w:rsid w:val="001C0DB3"/>
    <w:rsid w:val="001C0DE4"/>
    <w:rsid w:val="001C16D4"/>
    <w:rsid w:val="001C19D8"/>
    <w:rsid w:val="001C1E4A"/>
    <w:rsid w:val="001C2194"/>
    <w:rsid w:val="001C2998"/>
    <w:rsid w:val="001C3839"/>
    <w:rsid w:val="001C6489"/>
    <w:rsid w:val="001C6CDB"/>
    <w:rsid w:val="001D05E7"/>
    <w:rsid w:val="001D0C07"/>
    <w:rsid w:val="001D1390"/>
    <w:rsid w:val="001D1A63"/>
    <w:rsid w:val="001D3224"/>
    <w:rsid w:val="001D3427"/>
    <w:rsid w:val="001D362C"/>
    <w:rsid w:val="001D419F"/>
    <w:rsid w:val="001D4D1B"/>
    <w:rsid w:val="001D5C68"/>
    <w:rsid w:val="001D66FE"/>
    <w:rsid w:val="001D7161"/>
    <w:rsid w:val="001D7A67"/>
    <w:rsid w:val="001E0BDF"/>
    <w:rsid w:val="001E1A6F"/>
    <w:rsid w:val="001E1B51"/>
    <w:rsid w:val="001E1C6F"/>
    <w:rsid w:val="001E2290"/>
    <w:rsid w:val="001E2495"/>
    <w:rsid w:val="001E25D3"/>
    <w:rsid w:val="001E3D9D"/>
    <w:rsid w:val="001E4700"/>
    <w:rsid w:val="001E500D"/>
    <w:rsid w:val="001E604E"/>
    <w:rsid w:val="001E78EC"/>
    <w:rsid w:val="001E7BEB"/>
    <w:rsid w:val="001F02A3"/>
    <w:rsid w:val="001F0675"/>
    <w:rsid w:val="001F0897"/>
    <w:rsid w:val="001F14AF"/>
    <w:rsid w:val="001F4685"/>
    <w:rsid w:val="001F6815"/>
    <w:rsid w:val="001F7454"/>
    <w:rsid w:val="002021CE"/>
    <w:rsid w:val="00202352"/>
    <w:rsid w:val="0020244E"/>
    <w:rsid w:val="00203112"/>
    <w:rsid w:val="00203294"/>
    <w:rsid w:val="002034DF"/>
    <w:rsid w:val="002038E5"/>
    <w:rsid w:val="00204245"/>
    <w:rsid w:val="0020679A"/>
    <w:rsid w:val="00210582"/>
    <w:rsid w:val="00210714"/>
    <w:rsid w:val="00211094"/>
    <w:rsid w:val="0021123D"/>
    <w:rsid w:val="00212BD9"/>
    <w:rsid w:val="002136D8"/>
    <w:rsid w:val="00213D7B"/>
    <w:rsid w:val="00214860"/>
    <w:rsid w:val="002149E8"/>
    <w:rsid w:val="00215279"/>
    <w:rsid w:val="00215EC2"/>
    <w:rsid w:val="0021681C"/>
    <w:rsid w:val="002169C1"/>
    <w:rsid w:val="00217B96"/>
    <w:rsid w:val="00217F16"/>
    <w:rsid w:val="00221032"/>
    <w:rsid w:val="00221768"/>
    <w:rsid w:val="002220E6"/>
    <w:rsid w:val="002225FB"/>
    <w:rsid w:val="002255DE"/>
    <w:rsid w:val="00227FDC"/>
    <w:rsid w:val="002307E1"/>
    <w:rsid w:val="002317C4"/>
    <w:rsid w:val="00231C21"/>
    <w:rsid w:val="00233ACE"/>
    <w:rsid w:val="002346F4"/>
    <w:rsid w:val="002360E8"/>
    <w:rsid w:val="00237ACA"/>
    <w:rsid w:val="00241A02"/>
    <w:rsid w:val="00241A61"/>
    <w:rsid w:val="0024227E"/>
    <w:rsid w:val="002427DC"/>
    <w:rsid w:val="00242DCE"/>
    <w:rsid w:val="00243B3D"/>
    <w:rsid w:val="00244D35"/>
    <w:rsid w:val="002453AB"/>
    <w:rsid w:val="002459FF"/>
    <w:rsid w:val="00247151"/>
    <w:rsid w:val="0025195A"/>
    <w:rsid w:val="00252040"/>
    <w:rsid w:val="00252B4B"/>
    <w:rsid w:val="002539B4"/>
    <w:rsid w:val="00253D00"/>
    <w:rsid w:val="00254139"/>
    <w:rsid w:val="00254F43"/>
    <w:rsid w:val="002559BC"/>
    <w:rsid w:val="00255F61"/>
    <w:rsid w:val="002573BB"/>
    <w:rsid w:val="002575F9"/>
    <w:rsid w:val="002610DA"/>
    <w:rsid w:val="002632A8"/>
    <w:rsid w:val="0026427D"/>
    <w:rsid w:val="00265A16"/>
    <w:rsid w:val="00265C8C"/>
    <w:rsid w:val="00265D94"/>
    <w:rsid w:val="0026654E"/>
    <w:rsid w:val="00266F53"/>
    <w:rsid w:val="00266FCD"/>
    <w:rsid w:val="00267075"/>
    <w:rsid w:val="002673F1"/>
    <w:rsid w:val="00267A7C"/>
    <w:rsid w:val="002707FB"/>
    <w:rsid w:val="00270DB3"/>
    <w:rsid w:val="00270F41"/>
    <w:rsid w:val="0027154E"/>
    <w:rsid w:val="00272E52"/>
    <w:rsid w:val="00274345"/>
    <w:rsid w:val="00274435"/>
    <w:rsid w:val="00275443"/>
    <w:rsid w:val="00275B02"/>
    <w:rsid w:val="00276C15"/>
    <w:rsid w:val="00277E2E"/>
    <w:rsid w:val="002800CE"/>
    <w:rsid w:val="00282AF7"/>
    <w:rsid w:val="002839F9"/>
    <w:rsid w:val="0028530A"/>
    <w:rsid w:val="00291511"/>
    <w:rsid w:val="002915A2"/>
    <w:rsid w:val="00291FBF"/>
    <w:rsid w:val="00293442"/>
    <w:rsid w:val="002936F2"/>
    <w:rsid w:val="00294B3F"/>
    <w:rsid w:val="00294FBA"/>
    <w:rsid w:val="00297FF0"/>
    <w:rsid w:val="002A0F8F"/>
    <w:rsid w:val="002A2651"/>
    <w:rsid w:val="002A2CB1"/>
    <w:rsid w:val="002A31E0"/>
    <w:rsid w:val="002A365B"/>
    <w:rsid w:val="002A3BC9"/>
    <w:rsid w:val="002A4EB7"/>
    <w:rsid w:val="002A66DA"/>
    <w:rsid w:val="002A7EDE"/>
    <w:rsid w:val="002B005C"/>
    <w:rsid w:val="002B0D32"/>
    <w:rsid w:val="002B11A6"/>
    <w:rsid w:val="002B264E"/>
    <w:rsid w:val="002B4444"/>
    <w:rsid w:val="002B4B18"/>
    <w:rsid w:val="002B4F1E"/>
    <w:rsid w:val="002B531A"/>
    <w:rsid w:val="002C0748"/>
    <w:rsid w:val="002C20B7"/>
    <w:rsid w:val="002C2383"/>
    <w:rsid w:val="002C2AD3"/>
    <w:rsid w:val="002C34DF"/>
    <w:rsid w:val="002C534F"/>
    <w:rsid w:val="002C56CD"/>
    <w:rsid w:val="002C7B17"/>
    <w:rsid w:val="002D0977"/>
    <w:rsid w:val="002D130F"/>
    <w:rsid w:val="002D241B"/>
    <w:rsid w:val="002D45E6"/>
    <w:rsid w:val="002D5218"/>
    <w:rsid w:val="002D6705"/>
    <w:rsid w:val="002D76F1"/>
    <w:rsid w:val="002D7E6C"/>
    <w:rsid w:val="002E06CD"/>
    <w:rsid w:val="002E1499"/>
    <w:rsid w:val="002E26BB"/>
    <w:rsid w:val="002E4B31"/>
    <w:rsid w:val="002E4C10"/>
    <w:rsid w:val="002E4CAE"/>
    <w:rsid w:val="002E687F"/>
    <w:rsid w:val="002E725A"/>
    <w:rsid w:val="002E7359"/>
    <w:rsid w:val="002F0593"/>
    <w:rsid w:val="002F0D29"/>
    <w:rsid w:val="002F0DB1"/>
    <w:rsid w:val="002F2A39"/>
    <w:rsid w:val="002F35FC"/>
    <w:rsid w:val="002F3E1A"/>
    <w:rsid w:val="002F3F7A"/>
    <w:rsid w:val="002F5B33"/>
    <w:rsid w:val="002F74CD"/>
    <w:rsid w:val="0030125B"/>
    <w:rsid w:val="00301A16"/>
    <w:rsid w:val="0030226A"/>
    <w:rsid w:val="00302CAB"/>
    <w:rsid w:val="0030381B"/>
    <w:rsid w:val="00304A1C"/>
    <w:rsid w:val="00305C2C"/>
    <w:rsid w:val="00306B69"/>
    <w:rsid w:val="00306F20"/>
    <w:rsid w:val="00307571"/>
    <w:rsid w:val="00310267"/>
    <w:rsid w:val="0031066F"/>
    <w:rsid w:val="00312786"/>
    <w:rsid w:val="00314EDE"/>
    <w:rsid w:val="00315045"/>
    <w:rsid w:val="00315D4B"/>
    <w:rsid w:val="003166B5"/>
    <w:rsid w:val="00316F2F"/>
    <w:rsid w:val="003176C8"/>
    <w:rsid w:val="00320255"/>
    <w:rsid w:val="00320EF3"/>
    <w:rsid w:val="0032102D"/>
    <w:rsid w:val="0032123A"/>
    <w:rsid w:val="00321933"/>
    <w:rsid w:val="003221C0"/>
    <w:rsid w:val="00322DF1"/>
    <w:rsid w:val="00323023"/>
    <w:rsid w:val="003239EB"/>
    <w:rsid w:val="00324561"/>
    <w:rsid w:val="00324AF2"/>
    <w:rsid w:val="00324F39"/>
    <w:rsid w:val="00325624"/>
    <w:rsid w:val="00325FD5"/>
    <w:rsid w:val="003263B5"/>
    <w:rsid w:val="003264FB"/>
    <w:rsid w:val="00326E83"/>
    <w:rsid w:val="00327E9A"/>
    <w:rsid w:val="00330FB9"/>
    <w:rsid w:val="00331DA7"/>
    <w:rsid w:val="00332724"/>
    <w:rsid w:val="0033409E"/>
    <w:rsid w:val="00334D0B"/>
    <w:rsid w:val="00335A0A"/>
    <w:rsid w:val="0033726B"/>
    <w:rsid w:val="00337A28"/>
    <w:rsid w:val="00341976"/>
    <w:rsid w:val="0034206A"/>
    <w:rsid w:val="003426B7"/>
    <w:rsid w:val="00342CA2"/>
    <w:rsid w:val="00345585"/>
    <w:rsid w:val="0034564C"/>
    <w:rsid w:val="00346199"/>
    <w:rsid w:val="003463FF"/>
    <w:rsid w:val="00346C9F"/>
    <w:rsid w:val="00347E7B"/>
    <w:rsid w:val="0035011E"/>
    <w:rsid w:val="0035026F"/>
    <w:rsid w:val="00350579"/>
    <w:rsid w:val="003518AA"/>
    <w:rsid w:val="00352766"/>
    <w:rsid w:val="00354382"/>
    <w:rsid w:val="00354A02"/>
    <w:rsid w:val="003570EA"/>
    <w:rsid w:val="00357DEF"/>
    <w:rsid w:val="00360F30"/>
    <w:rsid w:val="003620B0"/>
    <w:rsid w:val="003623FA"/>
    <w:rsid w:val="003625AD"/>
    <w:rsid w:val="00363243"/>
    <w:rsid w:val="003639EE"/>
    <w:rsid w:val="003661C2"/>
    <w:rsid w:val="003662F7"/>
    <w:rsid w:val="00367FBF"/>
    <w:rsid w:val="003708B8"/>
    <w:rsid w:val="003710CA"/>
    <w:rsid w:val="00371321"/>
    <w:rsid w:val="00371574"/>
    <w:rsid w:val="003715C9"/>
    <w:rsid w:val="00372C7B"/>
    <w:rsid w:val="003754B5"/>
    <w:rsid w:val="00375F2C"/>
    <w:rsid w:val="00376204"/>
    <w:rsid w:val="003765D9"/>
    <w:rsid w:val="0037727D"/>
    <w:rsid w:val="003772E2"/>
    <w:rsid w:val="00377515"/>
    <w:rsid w:val="00380D28"/>
    <w:rsid w:val="00380E4B"/>
    <w:rsid w:val="003812EA"/>
    <w:rsid w:val="00381964"/>
    <w:rsid w:val="00383793"/>
    <w:rsid w:val="00383CF4"/>
    <w:rsid w:val="00383D2A"/>
    <w:rsid w:val="0038414B"/>
    <w:rsid w:val="003847EC"/>
    <w:rsid w:val="00385EF6"/>
    <w:rsid w:val="003875A7"/>
    <w:rsid w:val="00387766"/>
    <w:rsid w:val="00387CD3"/>
    <w:rsid w:val="00387F66"/>
    <w:rsid w:val="003900FF"/>
    <w:rsid w:val="00390B32"/>
    <w:rsid w:val="003916BA"/>
    <w:rsid w:val="0039176D"/>
    <w:rsid w:val="00391979"/>
    <w:rsid w:val="00391DF9"/>
    <w:rsid w:val="00391E4F"/>
    <w:rsid w:val="0039227C"/>
    <w:rsid w:val="00392EF1"/>
    <w:rsid w:val="00393B66"/>
    <w:rsid w:val="00393DDB"/>
    <w:rsid w:val="003947DE"/>
    <w:rsid w:val="00395155"/>
    <w:rsid w:val="00396775"/>
    <w:rsid w:val="00396A7F"/>
    <w:rsid w:val="00397DE6"/>
    <w:rsid w:val="003A07A5"/>
    <w:rsid w:val="003A084B"/>
    <w:rsid w:val="003A0A31"/>
    <w:rsid w:val="003A16BB"/>
    <w:rsid w:val="003A1787"/>
    <w:rsid w:val="003A2761"/>
    <w:rsid w:val="003A3516"/>
    <w:rsid w:val="003A36F3"/>
    <w:rsid w:val="003A4C51"/>
    <w:rsid w:val="003A578D"/>
    <w:rsid w:val="003A61F1"/>
    <w:rsid w:val="003A73FB"/>
    <w:rsid w:val="003A760B"/>
    <w:rsid w:val="003A7EF1"/>
    <w:rsid w:val="003B0830"/>
    <w:rsid w:val="003B2D12"/>
    <w:rsid w:val="003B33F4"/>
    <w:rsid w:val="003B4C56"/>
    <w:rsid w:val="003B558E"/>
    <w:rsid w:val="003B5A74"/>
    <w:rsid w:val="003B670B"/>
    <w:rsid w:val="003B6D7E"/>
    <w:rsid w:val="003B6E5D"/>
    <w:rsid w:val="003B7F76"/>
    <w:rsid w:val="003C1231"/>
    <w:rsid w:val="003C1F37"/>
    <w:rsid w:val="003C2514"/>
    <w:rsid w:val="003C3251"/>
    <w:rsid w:val="003C4DF6"/>
    <w:rsid w:val="003C5FC3"/>
    <w:rsid w:val="003C7169"/>
    <w:rsid w:val="003C744C"/>
    <w:rsid w:val="003C76D7"/>
    <w:rsid w:val="003C784F"/>
    <w:rsid w:val="003C7A02"/>
    <w:rsid w:val="003D00A7"/>
    <w:rsid w:val="003D0481"/>
    <w:rsid w:val="003D2E45"/>
    <w:rsid w:val="003D4FC8"/>
    <w:rsid w:val="003D4FE0"/>
    <w:rsid w:val="003D5689"/>
    <w:rsid w:val="003D597E"/>
    <w:rsid w:val="003D6EA6"/>
    <w:rsid w:val="003D7680"/>
    <w:rsid w:val="003D7B87"/>
    <w:rsid w:val="003E07D6"/>
    <w:rsid w:val="003E0C9C"/>
    <w:rsid w:val="003E1CF8"/>
    <w:rsid w:val="003E23A6"/>
    <w:rsid w:val="003E253F"/>
    <w:rsid w:val="003E331E"/>
    <w:rsid w:val="003E4FAE"/>
    <w:rsid w:val="003E6A13"/>
    <w:rsid w:val="003E6C4C"/>
    <w:rsid w:val="003E7942"/>
    <w:rsid w:val="003E7B14"/>
    <w:rsid w:val="003E7BB4"/>
    <w:rsid w:val="003E7C11"/>
    <w:rsid w:val="003F0270"/>
    <w:rsid w:val="003F0ECD"/>
    <w:rsid w:val="003F18BE"/>
    <w:rsid w:val="003F39D8"/>
    <w:rsid w:val="00400828"/>
    <w:rsid w:val="00401647"/>
    <w:rsid w:val="00401A60"/>
    <w:rsid w:val="00402881"/>
    <w:rsid w:val="004038DD"/>
    <w:rsid w:val="004043FA"/>
    <w:rsid w:val="00404DE6"/>
    <w:rsid w:val="004059E0"/>
    <w:rsid w:val="004061A6"/>
    <w:rsid w:val="004070DB"/>
    <w:rsid w:val="0040786A"/>
    <w:rsid w:val="00410BA9"/>
    <w:rsid w:val="00410F2E"/>
    <w:rsid w:val="0041129A"/>
    <w:rsid w:val="004124BB"/>
    <w:rsid w:val="00412E9A"/>
    <w:rsid w:val="004139D0"/>
    <w:rsid w:val="0041410B"/>
    <w:rsid w:val="00415313"/>
    <w:rsid w:val="004172E6"/>
    <w:rsid w:val="00420472"/>
    <w:rsid w:val="00420558"/>
    <w:rsid w:val="00420B58"/>
    <w:rsid w:val="00420E7D"/>
    <w:rsid w:val="00421434"/>
    <w:rsid w:val="00421DA5"/>
    <w:rsid w:val="00422B59"/>
    <w:rsid w:val="00422DEC"/>
    <w:rsid w:val="004230A1"/>
    <w:rsid w:val="004238EE"/>
    <w:rsid w:val="004240D5"/>
    <w:rsid w:val="00424471"/>
    <w:rsid w:val="0042468B"/>
    <w:rsid w:val="0042615E"/>
    <w:rsid w:val="0042778C"/>
    <w:rsid w:val="00427FD1"/>
    <w:rsid w:val="004307B6"/>
    <w:rsid w:val="004314EA"/>
    <w:rsid w:val="00431599"/>
    <w:rsid w:val="00431D96"/>
    <w:rsid w:val="00432AAB"/>
    <w:rsid w:val="00433FED"/>
    <w:rsid w:val="0043467C"/>
    <w:rsid w:val="00434A2B"/>
    <w:rsid w:val="0043564B"/>
    <w:rsid w:val="00435B5A"/>
    <w:rsid w:val="00435F84"/>
    <w:rsid w:val="004368A7"/>
    <w:rsid w:val="004403BB"/>
    <w:rsid w:val="00440464"/>
    <w:rsid w:val="004420AD"/>
    <w:rsid w:val="00443662"/>
    <w:rsid w:val="00445E1A"/>
    <w:rsid w:val="0044615C"/>
    <w:rsid w:val="00446AEF"/>
    <w:rsid w:val="0044702A"/>
    <w:rsid w:val="00447848"/>
    <w:rsid w:val="00453C0E"/>
    <w:rsid w:val="00453D5E"/>
    <w:rsid w:val="00456099"/>
    <w:rsid w:val="00456A96"/>
    <w:rsid w:val="00457DD1"/>
    <w:rsid w:val="004601BC"/>
    <w:rsid w:val="00460480"/>
    <w:rsid w:val="00460793"/>
    <w:rsid w:val="00461256"/>
    <w:rsid w:val="00461442"/>
    <w:rsid w:val="0046279E"/>
    <w:rsid w:val="00464E36"/>
    <w:rsid w:val="00466717"/>
    <w:rsid w:val="00466769"/>
    <w:rsid w:val="004668D5"/>
    <w:rsid w:val="004709BB"/>
    <w:rsid w:val="00470F90"/>
    <w:rsid w:val="004710C8"/>
    <w:rsid w:val="0047165B"/>
    <w:rsid w:val="004722A2"/>
    <w:rsid w:val="0047254D"/>
    <w:rsid w:val="00472F3F"/>
    <w:rsid w:val="00473262"/>
    <w:rsid w:val="004747CD"/>
    <w:rsid w:val="00474F8B"/>
    <w:rsid w:val="004754DE"/>
    <w:rsid w:val="0047573D"/>
    <w:rsid w:val="00475ED9"/>
    <w:rsid w:val="004768D0"/>
    <w:rsid w:val="004802E1"/>
    <w:rsid w:val="00480908"/>
    <w:rsid w:val="00481FA8"/>
    <w:rsid w:val="00482B16"/>
    <w:rsid w:val="00482C9F"/>
    <w:rsid w:val="00483E0D"/>
    <w:rsid w:val="00484C14"/>
    <w:rsid w:val="00485C35"/>
    <w:rsid w:val="00486278"/>
    <w:rsid w:val="00486DEB"/>
    <w:rsid w:val="00486E2C"/>
    <w:rsid w:val="004870F6"/>
    <w:rsid w:val="00487794"/>
    <w:rsid w:val="004877BB"/>
    <w:rsid w:val="00487A96"/>
    <w:rsid w:val="00487ED7"/>
    <w:rsid w:val="0049015A"/>
    <w:rsid w:val="004906AE"/>
    <w:rsid w:val="00491B5D"/>
    <w:rsid w:val="00493A8C"/>
    <w:rsid w:val="0049490D"/>
    <w:rsid w:val="00496D4E"/>
    <w:rsid w:val="00496DED"/>
    <w:rsid w:val="00497454"/>
    <w:rsid w:val="00497E25"/>
    <w:rsid w:val="004A0F06"/>
    <w:rsid w:val="004A15A6"/>
    <w:rsid w:val="004A32FF"/>
    <w:rsid w:val="004A5FBC"/>
    <w:rsid w:val="004A6CCC"/>
    <w:rsid w:val="004A7090"/>
    <w:rsid w:val="004B14CB"/>
    <w:rsid w:val="004B24D1"/>
    <w:rsid w:val="004B3077"/>
    <w:rsid w:val="004B3705"/>
    <w:rsid w:val="004B3BC6"/>
    <w:rsid w:val="004B412D"/>
    <w:rsid w:val="004B463A"/>
    <w:rsid w:val="004B4986"/>
    <w:rsid w:val="004B4BE0"/>
    <w:rsid w:val="004B5808"/>
    <w:rsid w:val="004B6664"/>
    <w:rsid w:val="004B68A9"/>
    <w:rsid w:val="004B6B5D"/>
    <w:rsid w:val="004B7A7B"/>
    <w:rsid w:val="004C1081"/>
    <w:rsid w:val="004C2503"/>
    <w:rsid w:val="004C4026"/>
    <w:rsid w:val="004C54ED"/>
    <w:rsid w:val="004C5856"/>
    <w:rsid w:val="004C6568"/>
    <w:rsid w:val="004C7FCD"/>
    <w:rsid w:val="004D059A"/>
    <w:rsid w:val="004D1069"/>
    <w:rsid w:val="004D14CB"/>
    <w:rsid w:val="004D1ED2"/>
    <w:rsid w:val="004D23B2"/>
    <w:rsid w:val="004D4019"/>
    <w:rsid w:val="004D443F"/>
    <w:rsid w:val="004D4A74"/>
    <w:rsid w:val="004D5760"/>
    <w:rsid w:val="004D647C"/>
    <w:rsid w:val="004D64BA"/>
    <w:rsid w:val="004D64BD"/>
    <w:rsid w:val="004D676F"/>
    <w:rsid w:val="004D6929"/>
    <w:rsid w:val="004D77BD"/>
    <w:rsid w:val="004D7CF4"/>
    <w:rsid w:val="004D7EB0"/>
    <w:rsid w:val="004E2A1E"/>
    <w:rsid w:val="004E34E4"/>
    <w:rsid w:val="004E354F"/>
    <w:rsid w:val="004E3E72"/>
    <w:rsid w:val="004E494B"/>
    <w:rsid w:val="004E49B1"/>
    <w:rsid w:val="004E4AD1"/>
    <w:rsid w:val="004E56E2"/>
    <w:rsid w:val="004E6ED9"/>
    <w:rsid w:val="004F338B"/>
    <w:rsid w:val="004F3A5E"/>
    <w:rsid w:val="004F401C"/>
    <w:rsid w:val="004F49A5"/>
    <w:rsid w:val="004F573E"/>
    <w:rsid w:val="0050044A"/>
    <w:rsid w:val="00500BA5"/>
    <w:rsid w:val="00500CF9"/>
    <w:rsid w:val="00500F12"/>
    <w:rsid w:val="005014B8"/>
    <w:rsid w:val="00501CDD"/>
    <w:rsid w:val="00501D0A"/>
    <w:rsid w:val="00501E38"/>
    <w:rsid w:val="00503CCA"/>
    <w:rsid w:val="0050484C"/>
    <w:rsid w:val="005051A0"/>
    <w:rsid w:val="005057E9"/>
    <w:rsid w:val="00506B6A"/>
    <w:rsid w:val="005100A5"/>
    <w:rsid w:val="0051153F"/>
    <w:rsid w:val="00511CFF"/>
    <w:rsid w:val="00512A98"/>
    <w:rsid w:val="00515507"/>
    <w:rsid w:val="00515663"/>
    <w:rsid w:val="005167DA"/>
    <w:rsid w:val="00517AE1"/>
    <w:rsid w:val="0052002F"/>
    <w:rsid w:val="00520D23"/>
    <w:rsid w:val="00522364"/>
    <w:rsid w:val="005232B0"/>
    <w:rsid w:val="005232CC"/>
    <w:rsid w:val="00523344"/>
    <w:rsid w:val="0052493C"/>
    <w:rsid w:val="00525CB3"/>
    <w:rsid w:val="00525F2D"/>
    <w:rsid w:val="00532DB2"/>
    <w:rsid w:val="00534B73"/>
    <w:rsid w:val="00534E27"/>
    <w:rsid w:val="00535D85"/>
    <w:rsid w:val="00535DF5"/>
    <w:rsid w:val="00541D81"/>
    <w:rsid w:val="00541E48"/>
    <w:rsid w:val="00541EE7"/>
    <w:rsid w:val="00542E7D"/>
    <w:rsid w:val="0054316D"/>
    <w:rsid w:val="00543DE0"/>
    <w:rsid w:val="00543E65"/>
    <w:rsid w:val="00545E3D"/>
    <w:rsid w:val="005461E1"/>
    <w:rsid w:val="005473A7"/>
    <w:rsid w:val="00547E92"/>
    <w:rsid w:val="00550720"/>
    <w:rsid w:val="005521B0"/>
    <w:rsid w:val="00553029"/>
    <w:rsid w:val="00555186"/>
    <w:rsid w:val="00555254"/>
    <w:rsid w:val="0055623C"/>
    <w:rsid w:val="00557342"/>
    <w:rsid w:val="00561302"/>
    <w:rsid w:val="00563508"/>
    <w:rsid w:val="005655C1"/>
    <w:rsid w:val="00565EC3"/>
    <w:rsid w:val="00566197"/>
    <w:rsid w:val="0056722B"/>
    <w:rsid w:val="0057022C"/>
    <w:rsid w:val="0057258D"/>
    <w:rsid w:val="005732B9"/>
    <w:rsid w:val="005733B9"/>
    <w:rsid w:val="005740C4"/>
    <w:rsid w:val="00576B68"/>
    <w:rsid w:val="00577155"/>
    <w:rsid w:val="0057717E"/>
    <w:rsid w:val="00577910"/>
    <w:rsid w:val="00582963"/>
    <w:rsid w:val="00584763"/>
    <w:rsid w:val="0058552C"/>
    <w:rsid w:val="005863C0"/>
    <w:rsid w:val="00586C46"/>
    <w:rsid w:val="00586D7C"/>
    <w:rsid w:val="00590951"/>
    <w:rsid w:val="00591C93"/>
    <w:rsid w:val="005935B6"/>
    <w:rsid w:val="005935EE"/>
    <w:rsid w:val="0059381A"/>
    <w:rsid w:val="00594D11"/>
    <w:rsid w:val="0059541F"/>
    <w:rsid w:val="005959C1"/>
    <w:rsid w:val="00597C86"/>
    <w:rsid w:val="005A0D88"/>
    <w:rsid w:val="005A2A49"/>
    <w:rsid w:val="005A5762"/>
    <w:rsid w:val="005A58C2"/>
    <w:rsid w:val="005B1C52"/>
    <w:rsid w:val="005B1EA7"/>
    <w:rsid w:val="005B31A6"/>
    <w:rsid w:val="005B407C"/>
    <w:rsid w:val="005B4E77"/>
    <w:rsid w:val="005B4EC5"/>
    <w:rsid w:val="005B5998"/>
    <w:rsid w:val="005B74AF"/>
    <w:rsid w:val="005B789F"/>
    <w:rsid w:val="005C09AE"/>
    <w:rsid w:val="005C2442"/>
    <w:rsid w:val="005C24DE"/>
    <w:rsid w:val="005C3790"/>
    <w:rsid w:val="005C3EFF"/>
    <w:rsid w:val="005C43F4"/>
    <w:rsid w:val="005C5E00"/>
    <w:rsid w:val="005C6994"/>
    <w:rsid w:val="005C6B7F"/>
    <w:rsid w:val="005C7017"/>
    <w:rsid w:val="005D147D"/>
    <w:rsid w:val="005D312C"/>
    <w:rsid w:val="005D3CB9"/>
    <w:rsid w:val="005D63E3"/>
    <w:rsid w:val="005E08B2"/>
    <w:rsid w:val="005E11A0"/>
    <w:rsid w:val="005E26B6"/>
    <w:rsid w:val="005E34DA"/>
    <w:rsid w:val="005E34FC"/>
    <w:rsid w:val="005E3771"/>
    <w:rsid w:val="005E3C2A"/>
    <w:rsid w:val="005E3C5F"/>
    <w:rsid w:val="005E5613"/>
    <w:rsid w:val="005E5934"/>
    <w:rsid w:val="005E789B"/>
    <w:rsid w:val="005F0FAB"/>
    <w:rsid w:val="005F181B"/>
    <w:rsid w:val="005F35AA"/>
    <w:rsid w:val="005F47C2"/>
    <w:rsid w:val="005F4DB3"/>
    <w:rsid w:val="005F5244"/>
    <w:rsid w:val="005F5640"/>
    <w:rsid w:val="005F72CD"/>
    <w:rsid w:val="006012C1"/>
    <w:rsid w:val="006012CF"/>
    <w:rsid w:val="0060205D"/>
    <w:rsid w:val="00602440"/>
    <w:rsid w:val="00602B88"/>
    <w:rsid w:val="00603853"/>
    <w:rsid w:val="006041E5"/>
    <w:rsid w:val="00605AC8"/>
    <w:rsid w:val="00606085"/>
    <w:rsid w:val="006068E2"/>
    <w:rsid w:val="00610743"/>
    <w:rsid w:val="00617C1C"/>
    <w:rsid w:val="00620297"/>
    <w:rsid w:val="00621407"/>
    <w:rsid w:val="0062181F"/>
    <w:rsid w:val="00622E16"/>
    <w:rsid w:val="00625AF4"/>
    <w:rsid w:val="006265DD"/>
    <w:rsid w:val="00626BFD"/>
    <w:rsid w:val="00627087"/>
    <w:rsid w:val="00627CE0"/>
    <w:rsid w:val="00630B73"/>
    <w:rsid w:val="006314AD"/>
    <w:rsid w:val="00631662"/>
    <w:rsid w:val="00633011"/>
    <w:rsid w:val="006356F1"/>
    <w:rsid w:val="00635CD2"/>
    <w:rsid w:val="0063630B"/>
    <w:rsid w:val="00636F71"/>
    <w:rsid w:val="00637B22"/>
    <w:rsid w:val="00637DF8"/>
    <w:rsid w:val="006403DC"/>
    <w:rsid w:val="0064042E"/>
    <w:rsid w:val="00640DD8"/>
    <w:rsid w:val="006419D1"/>
    <w:rsid w:val="006438A8"/>
    <w:rsid w:val="0064390D"/>
    <w:rsid w:val="00645405"/>
    <w:rsid w:val="006466FC"/>
    <w:rsid w:val="00646723"/>
    <w:rsid w:val="0064758D"/>
    <w:rsid w:val="00647A9C"/>
    <w:rsid w:val="00650256"/>
    <w:rsid w:val="0065121B"/>
    <w:rsid w:val="0065144E"/>
    <w:rsid w:val="00653AD7"/>
    <w:rsid w:val="00653CFB"/>
    <w:rsid w:val="0065424E"/>
    <w:rsid w:val="00654E77"/>
    <w:rsid w:val="00655B79"/>
    <w:rsid w:val="00657B2C"/>
    <w:rsid w:val="00657D93"/>
    <w:rsid w:val="006609CE"/>
    <w:rsid w:val="0066107E"/>
    <w:rsid w:val="00662F91"/>
    <w:rsid w:val="00663E7B"/>
    <w:rsid w:val="006642C5"/>
    <w:rsid w:val="00664653"/>
    <w:rsid w:val="00664B42"/>
    <w:rsid w:val="006655BD"/>
    <w:rsid w:val="006656A0"/>
    <w:rsid w:val="00666BC6"/>
    <w:rsid w:val="00666FEC"/>
    <w:rsid w:val="00671A86"/>
    <w:rsid w:val="00671D38"/>
    <w:rsid w:val="00672B7E"/>
    <w:rsid w:val="006737BD"/>
    <w:rsid w:val="00673C57"/>
    <w:rsid w:val="00674311"/>
    <w:rsid w:val="006749F9"/>
    <w:rsid w:val="00674F1F"/>
    <w:rsid w:val="00675CCC"/>
    <w:rsid w:val="0067666C"/>
    <w:rsid w:val="006802DC"/>
    <w:rsid w:val="006809C5"/>
    <w:rsid w:val="00680C17"/>
    <w:rsid w:val="00680ED8"/>
    <w:rsid w:val="006812F1"/>
    <w:rsid w:val="006816E2"/>
    <w:rsid w:val="006818C0"/>
    <w:rsid w:val="00681FAB"/>
    <w:rsid w:val="00682275"/>
    <w:rsid w:val="006822C0"/>
    <w:rsid w:val="006847E9"/>
    <w:rsid w:val="00684BDD"/>
    <w:rsid w:val="00686C58"/>
    <w:rsid w:val="00687D43"/>
    <w:rsid w:val="0069011E"/>
    <w:rsid w:val="00690B3B"/>
    <w:rsid w:val="0069161F"/>
    <w:rsid w:val="0069200E"/>
    <w:rsid w:val="00692B91"/>
    <w:rsid w:val="00692DEA"/>
    <w:rsid w:val="00693275"/>
    <w:rsid w:val="006943B7"/>
    <w:rsid w:val="0069492C"/>
    <w:rsid w:val="00696D10"/>
    <w:rsid w:val="006970AD"/>
    <w:rsid w:val="006979BA"/>
    <w:rsid w:val="006A024B"/>
    <w:rsid w:val="006A0BCB"/>
    <w:rsid w:val="006A0C4D"/>
    <w:rsid w:val="006A0F3E"/>
    <w:rsid w:val="006A150A"/>
    <w:rsid w:val="006A1958"/>
    <w:rsid w:val="006A39E8"/>
    <w:rsid w:val="006A3A4A"/>
    <w:rsid w:val="006A3AB6"/>
    <w:rsid w:val="006A445C"/>
    <w:rsid w:val="006A5C0D"/>
    <w:rsid w:val="006A6327"/>
    <w:rsid w:val="006A66BD"/>
    <w:rsid w:val="006A72D5"/>
    <w:rsid w:val="006B1218"/>
    <w:rsid w:val="006B1231"/>
    <w:rsid w:val="006B1BF7"/>
    <w:rsid w:val="006B1DDF"/>
    <w:rsid w:val="006B315E"/>
    <w:rsid w:val="006B5F38"/>
    <w:rsid w:val="006B607F"/>
    <w:rsid w:val="006B62FF"/>
    <w:rsid w:val="006B6BF1"/>
    <w:rsid w:val="006B6C0B"/>
    <w:rsid w:val="006B7092"/>
    <w:rsid w:val="006B775A"/>
    <w:rsid w:val="006C0923"/>
    <w:rsid w:val="006C0B55"/>
    <w:rsid w:val="006C3F12"/>
    <w:rsid w:val="006C48D4"/>
    <w:rsid w:val="006C4985"/>
    <w:rsid w:val="006C5846"/>
    <w:rsid w:val="006C5847"/>
    <w:rsid w:val="006C5852"/>
    <w:rsid w:val="006C5EC9"/>
    <w:rsid w:val="006C6525"/>
    <w:rsid w:val="006C6D2E"/>
    <w:rsid w:val="006C7637"/>
    <w:rsid w:val="006D0C94"/>
    <w:rsid w:val="006D0CBB"/>
    <w:rsid w:val="006D0E83"/>
    <w:rsid w:val="006D2A1D"/>
    <w:rsid w:val="006D490C"/>
    <w:rsid w:val="006D5437"/>
    <w:rsid w:val="006E0058"/>
    <w:rsid w:val="006E332E"/>
    <w:rsid w:val="006E3865"/>
    <w:rsid w:val="006E3995"/>
    <w:rsid w:val="006E529E"/>
    <w:rsid w:val="006E52B3"/>
    <w:rsid w:val="006E671B"/>
    <w:rsid w:val="006E6A19"/>
    <w:rsid w:val="006F07D4"/>
    <w:rsid w:val="006F1336"/>
    <w:rsid w:val="006F3AB2"/>
    <w:rsid w:val="006F3EF7"/>
    <w:rsid w:val="006F3FDA"/>
    <w:rsid w:val="006F41BE"/>
    <w:rsid w:val="006F4803"/>
    <w:rsid w:val="006F5260"/>
    <w:rsid w:val="006F5331"/>
    <w:rsid w:val="006F6F86"/>
    <w:rsid w:val="006F7D5C"/>
    <w:rsid w:val="006F7F63"/>
    <w:rsid w:val="00702666"/>
    <w:rsid w:val="00702D11"/>
    <w:rsid w:val="007036DD"/>
    <w:rsid w:val="0070423D"/>
    <w:rsid w:val="00704D1B"/>
    <w:rsid w:val="00706594"/>
    <w:rsid w:val="007072D2"/>
    <w:rsid w:val="007072E4"/>
    <w:rsid w:val="00707C6C"/>
    <w:rsid w:val="0071005E"/>
    <w:rsid w:val="0071016D"/>
    <w:rsid w:val="00712306"/>
    <w:rsid w:val="0071301D"/>
    <w:rsid w:val="00713090"/>
    <w:rsid w:val="00713106"/>
    <w:rsid w:val="0071364A"/>
    <w:rsid w:val="007138EC"/>
    <w:rsid w:val="0071395D"/>
    <w:rsid w:val="00713B27"/>
    <w:rsid w:val="00713FA3"/>
    <w:rsid w:val="0071486F"/>
    <w:rsid w:val="007155D9"/>
    <w:rsid w:val="00715CF1"/>
    <w:rsid w:val="0071668D"/>
    <w:rsid w:val="00716869"/>
    <w:rsid w:val="00721065"/>
    <w:rsid w:val="0072130D"/>
    <w:rsid w:val="00721542"/>
    <w:rsid w:val="00721B9D"/>
    <w:rsid w:val="00722EFA"/>
    <w:rsid w:val="00723832"/>
    <w:rsid w:val="00723F62"/>
    <w:rsid w:val="00724B4F"/>
    <w:rsid w:val="00725080"/>
    <w:rsid w:val="007276CA"/>
    <w:rsid w:val="00731751"/>
    <w:rsid w:val="00731E21"/>
    <w:rsid w:val="00733A11"/>
    <w:rsid w:val="00733E68"/>
    <w:rsid w:val="00734501"/>
    <w:rsid w:val="00736372"/>
    <w:rsid w:val="007403A3"/>
    <w:rsid w:val="00741793"/>
    <w:rsid w:val="00741A5A"/>
    <w:rsid w:val="00746A1F"/>
    <w:rsid w:val="00747C2E"/>
    <w:rsid w:val="007502B8"/>
    <w:rsid w:val="00750819"/>
    <w:rsid w:val="00752BF6"/>
    <w:rsid w:val="007544A8"/>
    <w:rsid w:val="007553C2"/>
    <w:rsid w:val="0075565B"/>
    <w:rsid w:val="00755D9A"/>
    <w:rsid w:val="00756595"/>
    <w:rsid w:val="00756625"/>
    <w:rsid w:val="007568CD"/>
    <w:rsid w:val="007569C0"/>
    <w:rsid w:val="00760435"/>
    <w:rsid w:val="00760C65"/>
    <w:rsid w:val="00760F88"/>
    <w:rsid w:val="00761103"/>
    <w:rsid w:val="00762077"/>
    <w:rsid w:val="007620EB"/>
    <w:rsid w:val="00763CC6"/>
    <w:rsid w:val="00764C5A"/>
    <w:rsid w:val="00764C97"/>
    <w:rsid w:val="00764D90"/>
    <w:rsid w:val="007659B6"/>
    <w:rsid w:val="007675DC"/>
    <w:rsid w:val="007678E9"/>
    <w:rsid w:val="00773832"/>
    <w:rsid w:val="00781635"/>
    <w:rsid w:val="00781B8C"/>
    <w:rsid w:val="007824B9"/>
    <w:rsid w:val="00782D4D"/>
    <w:rsid w:val="0078466E"/>
    <w:rsid w:val="0078650B"/>
    <w:rsid w:val="00787FC7"/>
    <w:rsid w:val="00790126"/>
    <w:rsid w:val="00790FFD"/>
    <w:rsid w:val="007923D8"/>
    <w:rsid w:val="0079285F"/>
    <w:rsid w:val="0079327D"/>
    <w:rsid w:val="00793559"/>
    <w:rsid w:val="00793E5B"/>
    <w:rsid w:val="00794988"/>
    <w:rsid w:val="00794F23"/>
    <w:rsid w:val="0079644E"/>
    <w:rsid w:val="007967FF"/>
    <w:rsid w:val="00796A68"/>
    <w:rsid w:val="00797B1F"/>
    <w:rsid w:val="007A0CCF"/>
    <w:rsid w:val="007A1645"/>
    <w:rsid w:val="007A1986"/>
    <w:rsid w:val="007A1C7C"/>
    <w:rsid w:val="007A1F4E"/>
    <w:rsid w:val="007A1F66"/>
    <w:rsid w:val="007A2026"/>
    <w:rsid w:val="007A24A9"/>
    <w:rsid w:val="007A270C"/>
    <w:rsid w:val="007A2B1F"/>
    <w:rsid w:val="007A2C23"/>
    <w:rsid w:val="007A61A7"/>
    <w:rsid w:val="007A6F11"/>
    <w:rsid w:val="007B000E"/>
    <w:rsid w:val="007B0126"/>
    <w:rsid w:val="007B20CE"/>
    <w:rsid w:val="007B23A5"/>
    <w:rsid w:val="007B315B"/>
    <w:rsid w:val="007B3498"/>
    <w:rsid w:val="007B5451"/>
    <w:rsid w:val="007B573A"/>
    <w:rsid w:val="007B6140"/>
    <w:rsid w:val="007B6317"/>
    <w:rsid w:val="007B6ACE"/>
    <w:rsid w:val="007B6F85"/>
    <w:rsid w:val="007B6FA8"/>
    <w:rsid w:val="007C022B"/>
    <w:rsid w:val="007C0693"/>
    <w:rsid w:val="007C0C1F"/>
    <w:rsid w:val="007C14A4"/>
    <w:rsid w:val="007C1E30"/>
    <w:rsid w:val="007C2311"/>
    <w:rsid w:val="007C282E"/>
    <w:rsid w:val="007C297B"/>
    <w:rsid w:val="007C3B16"/>
    <w:rsid w:val="007C410C"/>
    <w:rsid w:val="007C5FCC"/>
    <w:rsid w:val="007C6BBA"/>
    <w:rsid w:val="007D0017"/>
    <w:rsid w:val="007D15F5"/>
    <w:rsid w:val="007D1725"/>
    <w:rsid w:val="007D239D"/>
    <w:rsid w:val="007D256C"/>
    <w:rsid w:val="007D2776"/>
    <w:rsid w:val="007D635B"/>
    <w:rsid w:val="007D794C"/>
    <w:rsid w:val="007E0F33"/>
    <w:rsid w:val="007E2796"/>
    <w:rsid w:val="007E2D1E"/>
    <w:rsid w:val="007E2F4D"/>
    <w:rsid w:val="007E3261"/>
    <w:rsid w:val="007E387C"/>
    <w:rsid w:val="007E4341"/>
    <w:rsid w:val="007E4456"/>
    <w:rsid w:val="007E4969"/>
    <w:rsid w:val="007E5CF0"/>
    <w:rsid w:val="007E5D24"/>
    <w:rsid w:val="007E61A4"/>
    <w:rsid w:val="007F02AE"/>
    <w:rsid w:val="007F0D2E"/>
    <w:rsid w:val="007F13F7"/>
    <w:rsid w:val="007F1749"/>
    <w:rsid w:val="007F1B53"/>
    <w:rsid w:val="007F2602"/>
    <w:rsid w:val="007F4823"/>
    <w:rsid w:val="007F4DA7"/>
    <w:rsid w:val="007F5CCC"/>
    <w:rsid w:val="007F61A7"/>
    <w:rsid w:val="007F6750"/>
    <w:rsid w:val="00800372"/>
    <w:rsid w:val="00800651"/>
    <w:rsid w:val="00800AE8"/>
    <w:rsid w:val="00801400"/>
    <w:rsid w:val="008014C6"/>
    <w:rsid w:val="00802CE1"/>
    <w:rsid w:val="00802D0C"/>
    <w:rsid w:val="008038F4"/>
    <w:rsid w:val="00803BBA"/>
    <w:rsid w:val="00803C8E"/>
    <w:rsid w:val="008071BD"/>
    <w:rsid w:val="008078E1"/>
    <w:rsid w:val="00812250"/>
    <w:rsid w:val="00813851"/>
    <w:rsid w:val="00814301"/>
    <w:rsid w:val="00814D4A"/>
    <w:rsid w:val="00817671"/>
    <w:rsid w:val="00817AB9"/>
    <w:rsid w:val="00820E8F"/>
    <w:rsid w:val="00820F76"/>
    <w:rsid w:val="0082114F"/>
    <w:rsid w:val="0082359E"/>
    <w:rsid w:val="00824924"/>
    <w:rsid w:val="008250F8"/>
    <w:rsid w:val="0082577C"/>
    <w:rsid w:val="00826C73"/>
    <w:rsid w:val="00827235"/>
    <w:rsid w:val="00832125"/>
    <w:rsid w:val="00835499"/>
    <w:rsid w:val="00835A38"/>
    <w:rsid w:val="00835DFB"/>
    <w:rsid w:val="008363FC"/>
    <w:rsid w:val="008370D4"/>
    <w:rsid w:val="00842723"/>
    <w:rsid w:val="00842E86"/>
    <w:rsid w:val="0084304D"/>
    <w:rsid w:val="00844062"/>
    <w:rsid w:val="00844CDD"/>
    <w:rsid w:val="008459F0"/>
    <w:rsid w:val="00846260"/>
    <w:rsid w:val="00846363"/>
    <w:rsid w:val="0084707F"/>
    <w:rsid w:val="00847623"/>
    <w:rsid w:val="00850E18"/>
    <w:rsid w:val="0085292F"/>
    <w:rsid w:val="00853D6C"/>
    <w:rsid w:val="008571A1"/>
    <w:rsid w:val="00857665"/>
    <w:rsid w:val="008602E2"/>
    <w:rsid w:val="00861616"/>
    <w:rsid w:val="008624A0"/>
    <w:rsid w:val="008629E3"/>
    <w:rsid w:val="00865614"/>
    <w:rsid w:val="008666A3"/>
    <w:rsid w:val="00867E7A"/>
    <w:rsid w:val="0087101C"/>
    <w:rsid w:val="00871C6D"/>
    <w:rsid w:val="00872323"/>
    <w:rsid w:val="00872570"/>
    <w:rsid w:val="008728D5"/>
    <w:rsid w:val="00872B41"/>
    <w:rsid w:val="00872DA4"/>
    <w:rsid w:val="0087651A"/>
    <w:rsid w:val="00876756"/>
    <w:rsid w:val="008769C1"/>
    <w:rsid w:val="00877589"/>
    <w:rsid w:val="00881914"/>
    <w:rsid w:val="008822FB"/>
    <w:rsid w:val="00883C73"/>
    <w:rsid w:val="008854BF"/>
    <w:rsid w:val="00887F29"/>
    <w:rsid w:val="008901BF"/>
    <w:rsid w:val="00890C40"/>
    <w:rsid w:val="0089125E"/>
    <w:rsid w:val="00891D5D"/>
    <w:rsid w:val="008936C4"/>
    <w:rsid w:val="00893777"/>
    <w:rsid w:val="0089432D"/>
    <w:rsid w:val="0089486B"/>
    <w:rsid w:val="00896322"/>
    <w:rsid w:val="008969A7"/>
    <w:rsid w:val="00897CB0"/>
    <w:rsid w:val="008A06F3"/>
    <w:rsid w:val="008A09E3"/>
    <w:rsid w:val="008A264E"/>
    <w:rsid w:val="008A2AEB"/>
    <w:rsid w:val="008A30D7"/>
    <w:rsid w:val="008A5B54"/>
    <w:rsid w:val="008A5EF9"/>
    <w:rsid w:val="008A6FAF"/>
    <w:rsid w:val="008A7F38"/>
    <w:rsid w:val="008B14D8"/>
    <w:rsid w:val="008B1B47"/>
    <w:rsid w:val="008B2A52"/>
    <w:rsid w:val="008B2F57"/>
    <w:rsid w:val="008B301A"/>
    <w:rsid w:val="008B37A6"/>
    <w:rsid w:val="008B3AB2"/>
    <w:rsid w:val="008B418F"/>
    <w:rsid w:val="008B4D54"/>
    <w:rsid w:val="008B5F1B"/>
    <w:rsid w:val="008B6818"/>
    <w:rsid w:val="008B6B7E"/>
    <w:rsid w:val="008C2308"/>
    <w:rsid w:val="008C3650"/>
    <w:rsid w:val="008C3861"/>
    <w:rsid w:val="008C5046"/>
    <w:rsid w:val="008C5145"/>
    <w:rsid w:val="008C61CB"/>
    <w:rsid w:val="008C62F5"/>
    <w:rsid w:val="008D325D"/>
    <w:rsid w:val="008D35CD"/>
    <w:rsid w:val="008D5B36"/>
    <w:rsid w:val="008D64AB"/>
    <w:rsid w:val="008D65B8"/>
    <w:rsid w:val="008D7980"/>
    <w:rsid w:val="008D7B7B"/>
    <w:rsid w:val="008E0142"/>
    <w:rsid w:val="008E1301"/>
    <w:rsid w:val="008E1886"/>
    <w:rsid w:val="008E1EB1"/>
    <w:rsid w:val="008E2052"/>
    <w:rsid w:val="008E21BE"/>
    <w:rsid w:val="008E2731"/>
    <w:rsid w:val="008E2809"/>
    <w:rsid w:val="008E2C5E"/>
    <w:rsid w:val="008E33D0"/>
    <w:rsid w:val="008E4DDF"/>
    <w:rsid w:val="008E5D68"/>
    <w:rsid w:val="008E661B"/>
    <w:rsid w:val="008E6D0E"/>
    <w:rsid w:val="008E6E70"/>
    <w:rsid w:val="008F18EB"/>
    <w:rsid w:val="008F1A60"/>
    <w:rsid w:val="008F1DF9"/>
    <w:rsid w:val="008F28BC"/>
    <w:rsid w:val="008F3157"/>
    <w:rsid w:val="008F34F9"/>
    <w:rsid w:val="008F4AFC"/>
    <w:rsid w:val="008F4B39"/>
    <w:rsid w:val="008F4FE0"/>
    <w:rsid w:val="008F59A8"/>
    <w:rsid w:val="008F628F"/>
    <w:rsid w:val="00900EF9"/>
    <w:rsid w:val="00902E6D"/>
    <w:rsid w:val="009033E6"/>
    <w:rsid w:val="00903C05"/>
    <w:rsid w:val="0090404E"/>
    <w:rsid w:val="0090533C"/>
    <w:rsid w:val="009060D5"/>
    <w:rsid w:val="00906338"/>
    <w:rsid w:val="00906409"/>
    <w:rsid w:val="0090689A"/>
    <w:rsid w:val="00907136"/>
    <w:rsid w:val="0091094D"/>
    <w:rsid w:val="00910C42"/>
    <w:rsid w:val="009111CB"/>
    <w:rsid w:val="009117A9"/>
    <w:rsid w:val="009129D5"/>
    <w:rsid w:val="00914523"/>
    <w:rsid w:val="00914878"/>
    <w:rsid w:val="009148C0"/>
    <w:rsid w:val="00915153"/>
    <w:rsid w:val="009153AE"/>
    <w:rsid w:val="009154B3"/>
    <w:rsid w:val="00915FB0"/>
    <w:rsid w:val="009167F8"/>
    <w:rsid w:val="00916DF0"/>
    <w:rsid w:val="0092016A"/>
    <w:rsid w:val="009217A0"/>
    <w:rsid w:val="00921836"/>
    <w:rsid w:val="00922147"/>
    <w:rsid w:val="009221E9"/>
    <w:rsid w:val="00922287"/>
    <w:rsid w:val="00922409"/>
    <w:rsid w:val="00922860"/>
    <w:rsid w:val="00923096"/>
    <w:rsid w:val="00924E9B"/>
    <w:rsid w:val="009254B2"/>
    <w:rsid w:val="0092586C"/>
    <w:rsid w:val="0093093F"/>
    <w:rsid w:val="0093158F"/>
    <w:rsid w:val="00931D93"/>
    <w:rsid w:val="00933199"/>
    <w:rsid w:val="00933630"/>
    <w:rsid w:val="00934991"/>
    <w:rsid w:val="0093591A"/>
    <w:rsid w:val="00935CD9"/>
    <w:rsid w:val="00936B42"/>
    <w:rsid w:val="00936E4A"/>
    <w:rsid w:val="00936F51"/>
    <w:rsid w:val="009378E9"/>
    <w:rsid w:val="00937C0D"/>
    <w:rsid w:val="009400B1"/>
    <w:rsid w:val="00940AC3"/>
    <w:rsid w:val="00940B26"/>
    <w:rsid w:val="00940E38"/>
    <w:rsid w:val="00940FD5"/>
    <w:rsid w:val="00941BDB"/>
    <w:rsid w:val="009435C1"/>
    <w:rsid w:val="00943B4D"/>
    <w:rsid w:val="00943D8B"/>
    <w:rsid w:val="0094491F"/>
    <w:rsid w:val="00944EF4"/>
    <w:rsid w:val="009451A5"/>
    <w:rsid w:val="00945890"/>
    <w:rsid w:val="00950390"/>
    <w:rsid w:val="0095282E"/>
    <w:rsid w:val="009531A0"/>
    <w:rsid w:val="0095357A"/>
    <w:rsid w:val="009539D5"/>
    <w:rsid w:val="00953D4D"/>
    <w:rsid w:val="00954216"/>
    <w:rsid w:val="00954E7F"/>
    <w:rsid w:val="00955368"/>
    <w:rsid w:val="0095610E"/>
    <w:rsid w:val="0095613B"/>
    <w:rsid w:val="009563C9"/>
    <w:rsid w:val="0095647D"/>
    <w:rsid w:val="0095740E"/>
    <w:rsid w:val="0096025D"/>
    <w:rsid w:val="00960D4E"/>
    <w:rsid w:val="00960F8F"/>
    <w:rsid w:val="00961727"/>
    <w:rsid w:val="009628BF"/>
    <w:rsid w:val="0096546C"/>
    <w:rsid w:val="0096591C"/>
    <w:rsid w:val="00965D89"/>
    <w:rsid w:val="00966E1C"/>
    <w:rsid w:val="009670E1"/>
    <w:rsid w:val="0096752B"/>
    <w:rsid w:val="00967ED6"/>
    <w:rsid w:val="00970015"/>
    <w:rsid w:val="0097104F"/>
    <w:rsid w:val="009722E4"/>
    <w:rsid w:val="009736EB"/>
    <w:rsid w:val="0097395E"/>
    <w:rsid w:val="00974044"/>
    <w:rsid w:val="00981321"/>
    <w:rsid w:val="00981D5E"/>
    <w:rsid w:val="009851F5"/>
    <w:rsid w:val="00985A34"/>
    <w:rsid w:val="009877C5"/>
    <w:rsid w:val="00987DA2"/>
    <w:rsid w:val="009915BE"/>
    <w:rsid w:val="0099303C"/>
    <w:rsid w:val="00993B4D"/>
    <w:rsid w:val="009945E4"/>
    <w:rsid w:val="00996818"/>
    <w:rsid w:val="00996F99"/>
    <w:rsid w:val="0099755F"/>
    <w:rsid w:val="009A01B5"/>
    <w:rsid w:val="009A060D"/>
    <w:rsid w:val="009A0958"/>
    <w:rsid w:val="009A142F"/>
    <w:rsid w:val="009A1575"/>
    <w:rsid w:val="009A1AA9"/>
    <w:rsid w:val="009A2836"/>
    <w:rsid w:val="009A35BF"/>
    <w:rsid w:val="009A64B4"/>
    <w:rsid w:val="009A6775"/>
    <w:rsid w:val="009A7C24"/>
    <w:rsid w:val="009B06E6"/>
    <w:rsid w:val="009B0DEA"/>
    <w:rsid w:val="009B16BA"/>
    <w:rsid w:val="009B1D75"/>
    <w:rsid w:val="009B20DE"/>
    <w:rsid w:val="009B2300"/>
    <w:rsid w:val="009B26B4"/>
    <w:rsid w:val="009B2732"/>
    <w:rsid w:val="009B27D8"/>
    <w:rsid w:val="009B40FB"/>
    <w:rsid w:val="009B51F4"/>
    <w:rsid w:val="009C01DC"/>
    <w:rsid w:val="009C0C8A"/>
    <w:rsid w:val="009C1C87"/>
    <w:rsid w:val="009C2D6E"/>
    <w:rsid w:val="009C4366"/>
    <w:rsid w:val="009C44AE"/>
    <w:rsid w:val="009C51F0"/>
    <w:rsid w:val="009C5207"/>
    <w:rsid w:val="009C5FC0"/>
    <w:rsid w:val="009C629E"/>
    <w:rsid w:val="009C6B49"/>
    <w:rsid w:val="009C6EBD"/>
    <w:rsid w:val="009C7ACF"/>
    <w:rsid w:val="009D01C4"/>
    <w:rsid w:val="009D056B"/>
    <w:rsid w:val="009D18F9"/>
    <w:rsid w:val="009D20A5"/>
    <w:rsid w:val="009D2206"/>
    <w:rsid w:val="009D29F4"/>
    <w:rsid w:val="009D2C3E"/>
    <w:rsid w:val="009D3602"/>
    <w:rsid w:val="009D3634"/>
    <w:rsid w:val="009D3879"/>
    <w:rsid w:val="009D52C3"/>
    <w:rsid w:val="009D538F"/>
    <w:rsid w:val="009D63BB"/>
    <w:rsid w:val="009D702D"/>
    <w:rsid w:val="009D7612"/>
    <w:rsid w:val="009D782E"/>
    <w:rsid w:val="009D7994"/>
    <w:rsid w:val="009D7E0C"/>
    <w:rsid w:val="009E0361"/>
    <w:rsid w:val="009E0B46"/>
    <w:rsid w:val="009E0E9A"/>
    <w:rsid w:val="009E1535"/>
    <w:rsid w:val="009E2864"/>
    <w:rsid w:val="009E30ED"/>
    <w:rsid w:val="009E455D"/>
    <w:rsid w:val="009E53CA"/>
    <w:rsid w:val="009E6A37"/>
    <w:rsid w:val="009E6BF4"/>
    <w:rsid w:val="009E7903"/>
    <w:rsid w:val="009E7EEC"/>
    <w:rsid w:val="009F017E"/>
    <w:rsid w:val="009F0220"/>
    <w:rsid w:val="009F15A1"/>
    <w:rsid w:val="009F1E43"/>
    <w:rsid w:val="009F25AA"/>
    <w:rsid w:val="009F2E6A"/>
    <w:rsid w:val="009F31C8"/>
    <w:rsid w:val="009F4EA3"/>
    <w:rsid w:val="009F6229"/>
    <w:rsid w:val="009F68FE"/>
    <w:rsid w:val="009F74BF"/>
    <w:rsid w:val="00A001D4"/>
    <w:rsid w:val="00A002A6"/>
    <w:rsid w:val="00A00566"/>
    <w:rsid w:val="00A0187E"/>
    <w:rsid w:val="00A018CB"/>
    <w:rsid w:val="00A03864"/>
    <w:rsid w:val="00A03F4F"/>
    <w:rsid w:val="00A047BF"/>
    <w:rsid w:val="00A04FAA"/>
    <w:rsid w:val="00A0651C"/>
    <w:rsid w:val="00A06A55"/>
    <w:rsid w:val="00A06E6C"/>
    <w:rsid w:val="00A10E84"/>
    <w:rsid w:val="00A11DCE"/>
    <w:rsid w:val="00A11EBD"/>
    <w:rsid w:val="00A13878"/>
    <w:rsid w:val="00A138C1"/>
    <w:rsid w:val="00A14D0F"/>
    <w:rsid w:val="00A15013"/>
    <w:rsid w:val="00A16792"/>
    <w:rsid w:val="00A16AE1"/>
    <w:rsid w:val="00A2077F"/>
    <w:rsid w:val="00A21581"/>
    <w:rsid w:val="00A23678"/>
    <w:rsid w:val="00A23E50"/>
    <w:rsid w:val="00A24842"/>
    <w:rsid w:val="00A25D12"/>
    <w:rsid w:val="00A262B7"/>
    <w:rsid w:val="00A2651F"/>
    <w:rsid w:val="00A26C9E"/>
    <w:rsid w:val="00A274AC"/>
    <w:rsid w:val="00A315D0"/>
    <w:rsid w:val="00A326FB"/>
    <w:rsid w:val="00A331E1"/>
    <w:rsid w:val="00A33DED"/>
    <w:rsid w:val="00A3493E"/>
    <w:rsid w:val="00A355FC"/>
    <w:rsid w:val="00A36AB8"/>
    <w:rsid w:val="00A40040"/>
    <w:rsid w:val="00A41068"/>
    <w:rsid w:val="00A4282D"/>
    <w:rsid w:val="00A44CEC"/>
    <w:rsid w:val="00A4642F"/>
    <w:rsid w:val="00A50E73"/>
    <w:rsid w:val="00A514E9"/>
    <w:rsid w:val="00A51A41"/>
    <w:rsid w:val="00A52BBF"/>
    <w:rsid w:val="00A5326C"/>
    <w:rsid w:val="00A538F9"/>
    <w:rsid w:val="00A53D36"/>
    <w:rsid w:val="00A55020"/>
    <w:rsid w:val="00A5562F"/>
    <w:rsid w:val="00A558BC"/>
    <w:rsid w:val="00A56DAA"/>
    <w:rsid w:val="00A571F0"/>
    <w:rsid w:val="00A601AD"/>
    <w:rsid w:val="00A60240"/>
    <w:rsid w:val="00A61574"/>
    <w:rsid w:val="00A61740"/>
    <w:rsid w:val="00A623BB"/>
    <w:rsid w:val="00A650CC"/>
    <w:rsid w:val="00A6516F"/>
    <w:rsid w:val="00A6638C"/>
    <w:rsid w:val="00A672F7"/>
    <w:rsid w:val="00A675F5"/>
    <w:rsid w:val="00A676D0"/>
    <w:rsid w:val="00A701C7"/>
    <w:rsid w:val="00A71CED"/>
    <w:rsid w:val="00A72B84"/>
    <w:rsid w:val="00A72BAA"/>
    <w:rsid w:val="00A7316C"/>
    <w:rsid w:val="00A739E5"/>
    <w:rsid w:val="00A759C8"/>
    <w:rsid w:val="00A80343"/>
    <w:rsid w:val="00A81A21"/>
    <w:rsid w:val="00A82DBB"/>
    <w:rsid w:val="00A84608"/>
    <w:rsid w:val="00A84A7E"/>
    <w:rsid w:val="00A84E73"/>
    <w:rsid w:val="00A86D2A"/>
    <w:rsid w:val="00A9007D"/>
    <w:rsid w:val="00A919E0"/>
    <w:rsid w:val="00A91B21"/>
    <w:rsid w:val="00A92B3D"/>
    <w:rsid w:val="00A92D77"/>
    <w:rsid w:val="00A93905"/>
    <w:rsid w:val="00A93BDC"/>
    <w:rsid w:val="00A94C54"/>
    <w:rsid w:val="00A95FCF"/>
    <w:rsid w:val="00AA0074"/>
    <w:rsid w:val="00AA2243"/>
    <w:rsid w:val="00AA3423"/>
    <w:rsid w:val="00AA359D"/>
    <w:rsid w:val="00AA3B8A"/>
    <w:rsid w:val="00AA3EBF"/>
    <w:rsid w:val="00AA606E"/>
    <w:rsid w:val="00AB099A"/>
    <w:rsid w:val="00AB0D21"/>
    <w:rsid w:val="00AB104B"/>
    <w:rsid w:val="00AB155D"/>
    <w:rsid w:val="00AB19E8"/>
    <w:rsid w:val="00AB27C4"/>
    <w:rsid w:val="00AB3260"/>
    <w:rsid w:val="00AB3E4A"/>
    <w:rsid w:val="00AB4C7A"/>
    <w:rsid w:val="00AB5431"/>
    <w:rsid w:val="00AB56DB"/>
    <w:rsid w:val="00AB57F4"/>
    <w:rsid w:val="00AB5A1F"/>
    <w:rsid w:val="00AB5B60"/>
    <w:rsid w:val="00AB5ED6"/>
    <w:rsid w:val="00AC1BC7"/>
    <w:rsid w:val="00AC1F72"/>
    <w:rsid w:val="00AC2169"/>
    <w:rsid w:val="00AC2451"/>
    <w:rsid w:val="00AC24E8"/>
    <w:rsid w:val="00AC425A"/>
    <w:rsid w:val="00AC4453"/>
    <w:rsid w:val="00AC4B18"/>
    <w:rsid w:val="00AC5A05"/>
    <w:rsid w:val="00AC6528"/>
    <w:rsid w:val="00AC6ED6"/>
    <w:rsid w:val="00AC7B95"/>
    <w:rsid w:val="00AD0291"/>
    <w:rsid w:val="00AD0D23"/>
    <w:rsid w:val="00AD42A7"/>
    <w:rsid w:val="00AD46E2"/>
    <w:rsid w:val="00AD4D88"/>
    <w:rsid w:val="00AD5055"/>
    <w:rsid w:val="00AD5CC5"/>
    <w:rsid w:val="00AD6108"/>
    <w:rsid w:val="00AD641C"/>
    <w:rsid w:val="00AD6D27"/>
    <w:rsid w:val="00AD717A"/>
    <w:rsid w:val="00AE171F"/>
    <w:rsid w:val="00AE1CC5"/>
    <w:rsid w:val="00AE1D9B"/>
    <w:rsid w:val="00AE3735"/>
    <w:rsid w:val="00AE5C2E"/>
    <w:rsid w:val="00AE7AC8"/>
    <w:rsid w:val="00AF014D"/>
    <w:rsid w:val="00AF1A1B"/>
    <w:rsid w:val="00AF1DE6"/>
    <w:rsid w:val="00AF2926"/>
    <w:rsid w:val="00AF4702"/>
    <w:rsid w:val="00AF58DD"/>
    <w:rsid w:val="00AF5B9A"/>
    <w:rsid w:val="00AF5FF2"/>
    <w:rsid w:val="00AF6BE7"/>
    <w:rsid w:val="00AF6DC7"/>
    <w:rsid w:val="00B007AA"/>
    <w:rsid w:val="00B00C60"/>
    <w:rsid w:val="00B01E4B"/>
    <w:rsid w:val="00B022B3"/>
    <w:rsid w:val="00B03CF8"/>
    <w:rsid w:val="00B03F9D"/>
    <w:rsid w:val="00B0463D"/>
    <w:rsid w:val="00B04DEA"/>
    <w:rsid w:val="00B05DE0"/>
    <w:rsid w:val="00B05F77"/>
    <w:rsid w:val="00B073A9"/>
    <w:rsid w:val="00B107AE"/>
    <w:rsid w:val="00B10B7E"/>
    <w:rsid w:val="00B10BB1"/>
    <w:rsid w:val="00B1126D"/>
    <w:rsid w:val="00B11BEB"/>
    <w:rsid w:val="00B126A7"/>
    <w:rsid w:val="00B12D16"/>
    <w:rsid w:val="00B131AB"/>
    <w:rsid w:val="00B13F16"/>
    <w:rsid w:val="00B14583"/>
    <w:rsid w:val="00B151C7"/>
    <w:rsid w:val="00B1530A"/>
    <w:rsid w:val="00B177EF"/>
    <w:rsid w:val="00B20237"/>
    <w:rsid w:val="00B21125"/>
    <w:rsid w:val="00B22324"/>
    <w:rsid w:val="00B22422"/>
    <w:rsid w:val="00B22E34"/>
    <w:rsid w:val="00B237AA"/>
    <w:rsid w:val="00B23890"/>
    <w:rsid w:val="00B268E8"/>
    <w:rsid w:val="00B3072D"/>
    <w:rsid w:val="00B307D7"/>
    <w:rsid w:val="00B31CD7"/>
    <w:rsid w:val="00B328BF"/>
    <w:rsid w:val="00B33EB3"/>
    <w:rsid w:val="00B341A9"/>
    <w:rsid w:val="00B3631A"/>
    <w:rsid w:val="00B37398"/>
    <w:rsid w:val="00B3798A"/>
    <w:rsid w:val="00B404E4"/>
    <w:rsid w:val="00B4096B"/>
    <w:rsid w:val="00B4140C"/>
    <w:rsid w:val="00B41A93"/>
    <w:rsid w:val="00B4204D"/>
    <w:rsid w:val="00B439E2"/>
    <w:rsid w:val="00B44300"/>
    <w:rsid w:val="00B45182"/>
    <w:rsid w:val="00B4669C"/>
    <w:rsid w:val="00B46853"/>
    <w:rsid w:val="00B468BD"/>
    <w:rsid w:val="00B470B2"/>
    <w:rsid w:val="00B47C5E"/>
    <w:rsid w:val="00B47EE9"/>
    <w:rsid w:val="00B51F4C"/>
    <w:rsid w:val="00B522D0"/>
    <w:rsid w:val="00B52F91"/>
    <w:rsid w:val="00B54A8D"/>
    <w:rsid w:val="00B54DB1"/>
    <w:rsid w:val="00B567E8"/>
    <w:rsid w:val="00B56948"/>
    <w:rsid w:val="00B576F8"/>
    <w:rsid w:val="00B57D33"/>
    <w:rsid w:val="00B60B04"/>
    <w:rsid w:val="00B6195F"/>
    <w:rsid w:val="00B62C2A"/>
    <w:rsid w:val="00B62E23"/>
    <w:rsid w:val="00B64BC0"/>
    <w:rsid w:val="00B65208"/>
    <w:rsid w:val="00B65403"/>
    <w:rsid w:val="00B6636D"/>
    <w:rsid w:val="00B66569"/>
    <w:rsid w:val="00B67B45"/>
    <w:rsid w:val="00B7082C"/>
    <w:rsid w:val="00B7090F"/>
    <w:rsid w:val="00B70F54"/>
    <w:rsid w:val="00B74AD7"/>
    <w:rsid w:val="00B76DE0"/>
    <w:rsid w:val="00B76E0D"/>
    <w:rsid w:val="00B77445"/>
    <w:rsid w:val="00B77911"/>
    <w:rsid w:val="00B80CE1"/>
    <w:rsid w:val="00B8129E"/>
    <w:rsid w:val="00B81850"/>
    <w:rsid w:val="00B828F6"/>
    <w:rsid w:val="00B82A1D"/>
    <w:rsid w:val="00B82BA7"/>
    <w:rsid w:val="00B8461D"/>
    <w:rsid w:val="00B86CD5"/>
    <w:rsid w:val="00B87730"/>
    <w:rsid w:val="00B87986"/>
    <w:rsid w:val="00B87F88"/>
    <w:rsid w:val="00B923D7"/>
    <w:rsid w:val="00B940FE"/>
    <w:rsid w:val="00B942A8"/>
    <w:rsid w:val="00B96267"/>
    <w:rsid w:val="00B9723B"/>
    <w:rsid w:val="00B97E38"/>
    <w:rsid w:val="00BA0150"/>
    <w:rsid w:val="00BA38B7"/>
    <w:rsid w:val="00BA51BC"/>
    <w:rsid w:val="00BA584A"/>
    <w:rsid w:val="00BA75F7"/>
    <w:rsid w:val="00BB0EAA"/>
    <w:rsid w:val="00BB1259"/>
    <w:rsid w:val="00BB16C4"/>
    <w:rsid w:val="00BB23B4"/>
    <w:rsid w:val="00BB2ACA"/>
    <w:rsid w:val="00BB2F3C"/>
    <w:rsid w:val="00BB3627"/>
    <w:rsid w:val="00BB36EB"/>
    <w:rsid w:val="00BB48E0"/>
    <w:rsid w:val="00BB48F4"/>
    <w:rsid w:val="00BB4A65"/>
    <w:rsid w:val="00BB4CC3"/>
    <w:rsid w:val="00BB6555"/>
    <w:rsid w:val="00BB68ED"/>
    <w:rsid w:val="00BB6968"/>
    <w:rsid w:val="00BC0E65"/>
    <w:rsid w:val="00BC2223"/>
    <w:rsid w:val="00BC2BDF"/>
    <w:rsid w:val="00BC2D7F"/>
    <w:rsid w:val="00BC37ED"/>
    <w:rsid w:val="00BC5437"/>
    <w:rsid w:val="00BC564E"/>
    <w:rsid w:val="00BC5919"/>
    <w:rsid w:val="00BC5B33"/>
    <w:rsid w:val="00BC67F1"/>
    <w:rsid w:val="00BC69D7"/>
    <w:rsid w:val="00BC6E1F"/>
    <w:rsid w:val="00BC7D91"/>
    <w:rsid w:val="00BD0144"/>
    <w:rsid w:val="00BD0413"/>
    <w:rsid w:val="00BD0988"/>
    <w:rsid w:val="00BD3314"/>
    <w:rsid w:val="00BD46B1"/>
    <w:rsid w:val="00BD4E3C"/>
    <w:rsid w:val="00BD5F20"/>
    <w:rsid w:val="00BD64D7"/>
    <w:rsid w:val="00BD652A"/>
    <w:rsid w:val="00BD6592"/>
    <w:rsid w:val="00BD6598"/>
    <w:rsid w:val="00BD6D11"/>
    <w:rsid w:val="00BD6D4C"/>
    <w:rsid w:val="00BD7068"/>
    <w:rsid w:val="00BE0C91"/>
    <w:rsid w:val="00BE1409"/>
    <w:rsid w:val="00BE24E7"/>
    <w:rsid w:val="00BE2A62"/>
    <w:rsid w:val="00BE349A"/>
    <w:rsid w:val="00BE3694"/>
    <w:rsid w:val="00BE4DD5"/>
    <w:rsid w:val="00BE740B"/>
    <w:rsid w:val="00BE79E8"/>
    <w:rsid w:val="00BF0216"/>
    <w:rsid w:val="00BF05BE"/>
    <w:rsid w:val="00BF2422"/>
    <w:rsid w:val="00BF4896"/>
    <w:rsid w:val="00BF4E9D"/>
    <w:rsid w:val="00BF5224"/>
    <w:rsid w:val="00BF550C"/>
    <w:rsid w:val="00BF55B1"/>
    <w:rsid w:val="00BF63E8"/>
    <w:rsid w:val="00BF6ADB"/>
    <w:rsid w:val="00BF6BA6"/>
    <w:rsid w:val="00C003C6"/>
    <w:rsid w:val="00C00410"/>
    <w:rsid w:val="00C00742"/>
    <w:rsid w:val="00C02474"/>
    <w:rsid w:val="00C03378"/>
    <w:rsid w:val="00C04451"/>
    <w:rsid w:val="00C04D00"/>
    <w:rsid w:val="00C053BA"/>
    <w:rsid w:val="00C0679A"/>
    <w:rsid w:val="00C06FF7"/>
    <w:rsid w:val="00C072B9"/>
    <w:rsid w:val="00C0779C"/>
    <w:rsid w:val="00C07BDB"/>
    <w:rsid w:val="00C07CA4"/>
    <w:rsid w:val="00C10F5A"/>
    <w:rsid w:val="00C10FB3"/>
    <w:rsid w:val="00C114A3"/>
    <w:rsid w:val="00C117C5"/>
    <w:rsid w:val="00C13956"/>
    <w:rsid w:val="00C13D84"/>
    <w:rsid w:val="00C15743"/>
    <w:rsid w:val="00C162AD"/>
    <w:rsid w:val="00C16C9B"/>
    <w:rsid w:val="00C16D42"/>
    <w:rsid w:val="00C17A99"/>
    <w:rsid w:val="00C2160E"/>
    <w:rsid w:val="00C24316"/>
    <w:rsid w:val="00C26090"/>
    <w:rsid w:val="00C3030F"/>
    <w:rsid w:val="00C30423"/>
    <w:rsid w:val="00C3088C"/>
    <w:rsid w:val="00C32AEE"/>
    <w:rsid w:val="00C32FEC"/>
    <w:rsid w:val="00C33E58"/>
    <w:rsid w:val="00C359A1"/>
    <w:rsid w:val="00C36AAD"/>
    <w:rsid w:val="00C36BAB"/>
    <w:rsid w:val="00C37508"/>
    <w:rsid w:val="00C41BBE"/>
    <w:rsid w:val="00C41CC4"/>
    <w:rsid w:val="00C4378E"/>
    <w:rsid w:val="00C43F0E"/>
    <w:rsid w:val="00C4418B"/>
    <w:rsid w:val="00C447AA"/>
    <w:rsid w:val="00C44A6B"/>
    <w:rsid w:val="00C44F77"/>
    <w:rsid w:val="00C4507A"/>
    <w:rsid w:val="00C469C2"/>
    <w:rsid w:val="00C50503"/>
    <w:rsid w:val="00C51334"/>
    <w:rsid w:val="00C516C6"/>
    <w:rsid w:val="00C52300"/>
    <w:rsid w:val="00C52790"/>
    <w:rsid w:val="00C5312C"/>
    <w:rsid w:val="00C55113"/>
    <w:rsid w:val="00C5690E"/>
    <w:rsid w:val="00C5692C"/>
    <w:rsid w:val="00C5740A"/>
    <w:rsid w:val="00C57506"/>
    <w:rsid w:val="00C57FAB"/>
    <w:rsid w:val="00C60FD8"/>
    <w:rsid w:val="00C61FE2"/>
    <w:rsid w:val="00C63986"/>
    <w:rsid w:val="00C640F5"/>
    <w:rsid w:val="00C65BD7"/>
    <w:rsid w:val="00C662DF"/>
    <w:rsid w:val="00C670B3"/>
    <w:rsid w:val="00C701D1"/>
    <w:rsid w:val="00C70352"/>
    <w:rsid w:val="00C71E29"/>
    <w:rsid w:val="00C71F77"/>
    <w:rsid w:val="00C7327A"/>
    <w:rsid w:val="00C7376E"/>
    <w:rsid w:val="00C743CF"/>
    <w:rsid w:val="00C74CF1"/>
    <w:rsid w:val="00C75A77"/>
    <w:rsid w:val="00C76A6E"/>
    <w:rsid w:val="00C81C15"/>
    <w:rsid w:val="00C821BE"/>
    <w:rsid w:val="00C83B21"/>
    <w:rsid w:val="00C84245"/>
    <w:rsid w:val="00C842D8"/>
    <w:rsid w:val="00C8613C"/>
    <w:rsid w:val="00C8656F"/>
    <w:rsid w:val="00C86B26"/>
    <w:rsid w:val="00C86E3E"/>
    <w:rsid w:val="00C8737D"/>
    <w:rsid w:val="00C9030D"/>
    <w:rsid w:val="00C9094E"/>
    <w:rsid w:val="00C90E8A"/>
    <w:rsid w:val="00C911F1"/>
    <w:rsid w:val="00C91BAE"/>
    <w:rsid w:val="00C91E06"/>
    <w:rsid w:val="00C92FCB"/>
    <w:rsid w:val="00C937E5"/>
    <w:rsid w:val="00C93AFA"/>
    <w:rsid w:val="00C94465"/>
    <w:rsid w:val="00C94987"/>
    <w:rsid w:val="00C94E7B"/>
    <w:rsid w:val="00C9514F"/>
    <w:rsid w:val="00C95604"/>
    <w:rsid w:val="00C96595"/>
    <w:rsid w:val="00C96CB1"/>
    <w:rsid w:val="00CA0D8A"/>
    <w:rsid w:val="00CA16AF"/>
    <w:rsid w:val="00CA3625"/>
    <w:rsid w:val="00CA3DC4"/>
    <w:rsid w:val="00CA4058"/>
    <w:rsid w:val="00CA4888"/>
    <w:rsid w:val="00CA49F7"/>
    <w:rsid w:val="00CA4A88"/>
    <w:rsid w:val="00CA54EE"/>
    <w:rsid w:val="00CB0300"/>
    <w:rsid w:val="00CB136F"/>
    <w:rsid w:val="00CB17A6"/>
    <w:rsid w:val="00CB20AD"/>
    <w:rsid w:val="00CB3BC8"/>
    <w:rsid w:val="00CB49AB"/>
    <w:rsid w:val="00CB4A1B"/>
    <w:rsid w:val="00CB50C4"/>
    <w:rsid w:val="00CB603F"/>
    <w:rsid w:val="00CB7196"/>
    <w:rsid w:val="00CB774E"/>
    <w:rsid w:val="00CC00C9"/>
    <w:rsid w:val="00CC02F6"/>
    <w:rsid w:val="00CC06A0"/>
    <w:rsid w:val="00CC1F0A"/>
    <w:rsid w:val="00CC240B"/>
    <w:rsid w:val="00CC2733"/>
    <w:rsid w:val="00CC33B3"/>
    <w:rsid w:val="00CC375D"/>
    <w:rsid w:val="00CC72D7"/>
    <w:rsid w:val="00CC7D6A"/>
    <w:rsid w:val="00CD0653"/>
    <w:rsid w:val="00CD1168"/>
    <w:rsid w:val="00CD15EE"/>
    <w:rsid w:val="00CD160B"/>
    <w:rsid w:val="00CD1CA9"/>
    <w:rsid w:val="00CD1EF2"/>
    <w:rsid w:val="00CD222E"/>
    <w:rsid w:val="00CD2C29"/>
    <w:rsid w:val="00CD2D4A"/>
    <w:rsid w:val="00CD4173"/>
    <w:rsid w:val="00CD4760"/>
    <w:rsid w:val="00CD50FD"/>
    <w:rsid w:val="00CD6297"/>
    <w:rsid w:val="00CD6635"/>
    <w:rsid w:val="00CD674A"/>
    <w:rsid w:val="00CD685D"/>
    <w:rsid w:val="00CD6B80"/>
    <w:rsid w:val="00CE077E"/>
    <w:rsid w:val="00CE1B9C"/>
    <w:rsid w:val="00CE2743"/>
    <w:rsid w:val="00CE2B91"/>
    <w:rsid w:val="00CE414E"/>
    <w:rsid w:val="00CE4492"/>
    <w:rsid w:val="00CE46CF"/>
    <w:rsid w:val="00CE49FB"/>
    <w:rsid w:val="00CE598E"/>
    <w:rsid w:val="00CE6389"/>
    <w:rsid w:val="00CE7BBB"/>
    <w:rsid w:val="00CF026E"/>
    <w:rsid w:val="00CF1100"/>
    <w:rsid w:val="00CF11EC"/>
    <w:rsid w:val="00CF1AB4"/>
    <w:rsid w:val="00CF45BA"/>
    <w:rsid w:val="00CF7C04"/>
    <w:rsid w:val="00CF7CA5"/>
    <w:rsid w:val="00D02338"/>
    <w:rsid w:val="00D0440D"/>
    <w:rsid w:val="00D049F8"/>
    <w:rsid w:val="00D053C7"/>
    <w:rsid w:val="00D05492"/>
    <w:rsid w:val="00D05AFD"/>
    <w:rsid w:val="00D06934"/>
    <w:rsid w:val="00D06942"/>
    <w:rsid w:val="00D07DB9"/>
    <w:rsid w:val="00D07EE8"/>
    <w:rsid w:val="00D10B40"/>
    <w:rsid w:val="00D12877"/>
    <w:rsid w:val="00D132C5"/>
    <w:rsid w:val="00D15C23"/>
    <w:rsid w:val="00D15C3C"/>
    <w:rsid w:val="00D169C0"/>
    <w:rsid w:val="00D17613"/>
    <w:rsid w:val="00D20109"/>
    <w:rsid w:val="00D20779"/>
    <w:rsid w:val="00D20821"/>
    <w:rsid w:val="00D224DB"/>
    <w:rsid w:val="00D23FD7"/>
    <w:rsid w:val="00D2425F"/>
    <w:rsid w:val="00D25025"/>
    <w:rsid w:val="00D262FC"/>
    <w:rsid w:val="00D26ADC"/>
    <w:rsid w:val="00D30CB1"/>
    <w:rsid w:val="00D3160C"/>
    <w:rsid w:val="00D32FC2"/>
    <w:rsid w:val="00D33928"/>
    <w:rsid w:val="00D33E30"/>
    <w:rsid w:val="00D340E0"/>
    <w:rsid w:val="00D35E52"/>
    <w:rsid w:val="00D35F0A"/>
    <w:rsid w:val="00D3619E"/>
    <w:rsid w:val="00D36274"/>
    <w:rsid w:val="00D3685A"/>
    <w:rsid w:val="00D3754F"/>
    <w:rsid w:val="00D4118C"/>
    <w:rsid w:val="00D422FD"/>
    <w:rsid w:val="00D43B4D"/>
    <w:rsid w:val="00D455BC"/>
    <w:rsid w:val="00D4572F"/>
    <w:rsid w:val="00D46A7A"/>
    <w:rsid w:val="00D475A1"/>
    <w:rsid w:val="00D47865"/>
    <w:rsid w:val="00D47D13"/>
    <w:rsid w:val="00D511EB"/>
    <w:rsid w:val="00D51958"/>
    <w:rsid w:val="00D536C5"/>
    <w:rsid w:val="00D54BAC"/>
    <w:rsid w:val="00D5539C"/>
    <w:rsid w:val="00D55858"/>
    <w:rsid w:val="00D5619C"/>
    <w:rsid w:val="00D56439"/>
    <w:rsid w:val="00D56DCC"/>
    <w:rsid w:val="00D56E70"/>
    <w:rsid w:val="00D56F7A"/>
    <w:rsid w:val="00D57010"/>
    <w:rsid w:val="00D5708A"/>
    <w:rsid w:val="00D60714"/>
    <w:rsid w:val="00D60C6F"/>
    <w:rsid w:val="00D60C97"/>
    <w:rsid w:val="00D61588"/>
    <w:rsid w:val="00D61EF1"/>
    <w:rsid w:val="00D62A11"/>
    <w:rsid w:val="00D63101"/>
    <w:rsid w:val="00D63B14"/>
    <w:rsid w:val="00D63E0A"/>
    <w:rsid w:val="00D64361"/>
    <w:rsid w:val="00D6473D"/>
    <w:rsid w:val="00D64838"/>
    <w:rsid w:val="00D65FCD"/>
    <w:rsid w:val="00D67530"/>
    <w:rsid w:val="00D67709"/>
    <w:rsid w:val="00D67856"/>
    <w:rsid w:val="00D67F41"/>
    <w:rsid w:val="00D70DB6"/>
    <w:rsid w:val="00D72AC1"/>
    <w:rsid w:val="00D73735"/>
    <w:rsid w:val="00D74927"/>
    <w:rsid w:val="00D74E8E"/>
    <w:rsid w:val="00D75483"/>
    <w:rsid w:val="00D77526"/>
    <w:rsid w:val="00D77A92"/>
    <w:rsid w:val="00D77FA8"/>
    <w:rsid w:val="00D81E36"/>
    <w:rsid w:val="00D82D56"/>
    <w:rsid w:val="00D8339E"/>
    <w:rsid w:val="00D8390C"/>
    <w:rsid w:val="00D83C22"/>
    <w:rsid w:val="00D8483D"/>
    <w:rsid w:val="00D85109"/>
    <w:rsid w:val="00D859E2"/>
    <w:rsid w:val="00D86D26"/>
    <w:rsid w:val="00D87553"/>
    <w:rsid w:val="00D901A0"/>
    <w:rsid w:val="00D90283"/>
    <w:rsid w:val="00D9069A"/>
    <w:rsid w:val="00D914F0"/>
    <w:rsid w:val="00D91D21"/>
    <w:rsid w:val="00D92703"/>
    <w:rsid w:val="00D92911"/>
    <w:rsid w:val="00D92992"/>
    <w:rsid w:val="00D94460"/>
    <w:rsid w:val="00D94EBE"/>
    <w:rsid w:val="00D960E8"/>
    <w:rsid w:val="00D97282"/>
    <w:rsid w:val="00D97576"/>
    <w:rsid w:val="00D97C50"/>
    <w:rsid w:val="00DA043C"/>
    <w:rsid w:val="00DA05D8"/>
    <w:rsid w:val="00DA0872"/>
    <w:rsid w:val="00DA164C"/>
    <w:rsid w:val="00DA2A39"/>
    <w:rsid w:val="00DA2F2B"/>
    <w:rsid w:val="00DA3445"/>
    <w:rsid w:val="00DA3819"/>
    <w:rsid w:val="00DA4208"/>
    <w:rsid w:val="00DA4418"/>
    <w:rsid w:val="00DA5039"/>
    <w:rsid w:val="00DA5420"/>
    <w:rsid w:val="00DA67AD"/>
    <w:rsid w:val="00DA6A95"/>
    <w:rsid w:val="00DA71FE"/>
    <w:rsid w:val="00DA7777"/>
    <w:rsid w:val="00DB0FB5"/>
    <w:rsid w:val="00DB2B95"/>
    <w:rsid w:val="00DB4883"/>
    <w:rsid w:val="00DC01C1"/>
    <w:rsid w:val="00DC1237"/>
    <w:rsid w:val="00DC25AA"/>
    <w:rsid w:val="00DC262C"/>
    <w:rsid w:val="00DC29C0"/>
    <w:rsid w:val="00DC2FF6"/>
    <w:rsid w:val="00DC398C"/>
    <w:rsid w:val="00DC3C41"/>
    <w:rsid w:val="00DC3E32"/>
    <w:rsid w:val="00DC4B8E"/>
    <w:rsid w:val="00DC57BF"/>
    <w:rsid w:val="00DC58D7"/>
    <w:rsid w:val="00DC797F"/>
    <w:rsid w:val="00DC7A07"/>
    <w:rsid w:val="00DC7BB5"/>
    <w:rsid w:val="00DC7C2A"/>
    <w:rsid w:val="00DD0038"/>
    <w:rsid w:val="00DD0194"/>
    <w:rsid w:val="00DD0B56"/>
    <w:rsid w:val="00DD3981"/>
    <w:rsid w:val="00DD451B"/>
    <w:rsid w:val="00DD79CE"/>
    <w:rsid w:val="00DE02F3"/>
    <w:rsid w:val="00DE15F4"/>
    <w:rsid w:val="00DE1674"/>
    <w:rsid w:val="00DE5335"/>
    <w:rsid w:val="00DE5DC5"/>
    <w:rsid w:val="00DE6A10"/>
    <w:rsid w:val="00DE77D3"/>
    <w:rsid w:val="00DE7D88"/>
    <w:rsid w:val="00DF060D"/>
    <w:rsid w:val="00DF09BC"/>
    <w:rsid w:val="00DF1504"/>
    <w:rsid w:val="00DF33A0"/>
    <w:rsid w:val="00DF3D10"/>
    <w:rsid w:val="00DF42D8"/>
    <w:rsid w:val="00DF530E"/>
    <w:rsid w:val="00DF768B"/>
    <w:rsid w:val="00E006C8"/>
    <w:rsid w:val="00E00C22"/>
    <w:rsid w:val="00E01247"/>
    <w:rsid w:val="00E01841"/>
    <w:rsid w:val="00E01B0B"/>
    <w:rsid w:val="00E01FBE"/>
    <w:rsid w:val="00E02272"/>
    <w:rsid w:val="00E02A4B"/>
    <w:rsid w:val="00E032B1"/>
    <w:rsid w:val="00E0350D"/>
    <w:rsid w:val="00E03683"/>
    <w:rsid w:val="00E03971"/>
    <w:rsid w:val="00E03E4C"/>
    <w:rsid w:val="00E04048"/>
    <w:rsid w:val="00E047C6"/>
    <w:rsid w:val="00E057C4"/>
    <w:rsid w:val="00E05AFB"/>
    <w:rsid w:val="00E11245"/>
    <w:rsid w:val="00E129DD"/>
    <w:rsid w:val="00E12A13"/>
    <w:rsid w:val="00E12A8C"/>
    <w:rsid w:val="00E1404C"/>
    <w:rsid w:val="00E14623"/>
    <w:rsid w:val="00E15E69"/>
    <w:rsid w:val="00E16003"/>
    <w:rsid w:val="00E16CB0"/>
    <w:rsid w:val="00E173A8"/>
    <w:rsid w:val="00E1766D"/>
    <w:rsid w:val="00E212C2"/>
    <w:rsid w:val="00E215F9"/>
    <w:rsid w:val="00E21EB2"/>
    <w:rsid w:val="00E230D9"/>
    <w:rsid w:val="00E248C4"/>
    <w:rsid w:val="00E24D09"/>
    <w:rsid w:val="00E26CD2"/>
    <w:rsid w:val="00E26F4C"/>
    <w:rsid w:val="00E30155"/>
    <w:rsid w:val="00E307AC"/>
    <w:rsid w:val="00E308C9"/>
    <w:rsid w:val="00E30F3A"/>
    <w:rsid w:val="00E31DEC"/>
    <w:rsid w:val="00E31F7B"/>
    <w:rsid w:val="00E3252B"/>
    <w:rsid w:val="00E32947"/>
    <w:rsid w:val="00E32EBE"/>
    <w:rsid w:val="00E33902"/>
    <w:rsid w:val="00E33A68"/>
    <w:rsid w:val="00E35968"/>
    <w:rsid w:val="00E4090A"/>
    <w:rsid w:val="00E40B5A"/>
    <w:rsid w:val="00E40CE5"/>
    <w:rsid w:val="00E41284"/>
    <w:rsid w:val="00E42488"/>
    <w:rsid w:val="00E438FF"/>
    <w:rsid w:val="00E44BC7"/>
    <w:rsid w:val="00E451DD"/>
    <w:rsid w:val="00E45EDA"/>
    <w:rsid w:val="00E45F2A"/>
    <w:rsid w:val="00E4672C"/>
    <w:rsid w:val="00E474B0"/>
    <w:rsid w:val="00E503ED"/>
    <w:rsid w:val="00E507BB"/>
    <w:rsid w:val="00E509D8"/>
    <w:rsid w:val="00E5123D"/>
    <w:rsid w:val="00E520BC"/>
    <w:rsid w:val="00E52B65"/>
    <w:rsid w:val="00E52E4C"/>
    <w:rsid w:val="00E53821"/>
    <w:rsid w:val="00E53964"/>
    <w:rsid w:val="00E540CD"/>
    <w:rsid w:val="00E54461"/>
    <w:rsid w:val="00E5546D"/>
    <w:rsid w:val="00E5567A"/>
    <w:rsid w:val="00E5587E"/>
    <w:rsid w:val="00E57BD0"/>
    <w:rsid w:val="00E6032A"/>
    <w:rsid w:val="00E60365"/>
    <w:rsid w:val="00E60FE5"/>
    <w:rsid w:val="00E61A92"/>
    <w:rsid w:val="00E640F8"/>
    <w:rsid w:val="00E64FC2"/>
    <w:rsid w:val="00E65037"/>
    <w:rsid w:val="00E66B42"/>
    <w:rsid w:val="00E67DD3"/>
    <w:rsid w:val="00E7013A"/>
    <w:rsid w:val="00E70CEA"/>
    <w:rsid w:val="00E713DA"/>
    <w:rsid w:val="00E7173D"/>
    <w:rsid w:val="00E73932"/>
    <w:rsid w:val="00E7425F"/>
    <w:rsid w:val="00E7468A"/>
    <w:rsid w:val="00E74812"/>
    <w:rsid w:val="00E74E14"/>
    <w:rsid w:val="00E758D4"/>
    <w:rsid w:val="00E76E16"/>
    <w:rsid w:val="00E77A1D"/>
    <w:rsid w:val="00E77CA6"/>
    <w:rsid w:val="00E80375"/>
    <w:rsid w:val="00E80DE4"/>
    <w:rsid w:val="00E80EA4"/>
    <w:rsid w:val="00E82345"/>
    <w:rsid w:val="00E831EA"/>
    <w:rsid w:val="00E83498"/>
    <w:rsid w:val="00E83C9B"/>
    <w:rsid w:val="00E85163"/>
    <w:rsid w:val="00E857E2"/>
    <w:rsid w:val="00E862C4"/>
    <w:rsid w:val="00E86EBE"/>
    <w:rsid w:val="00E8768D"/>
    <w:rsid w:val="00E9204D"/>
    <w:rsid w:val="00E9228A"/>
    <w:rsid w:val="00E92404"/>
    <w:rsid w:val="00E94CA6"/>
    <w:rsid w:val="00E94F78"/>
    <w:rsid w:val="00E96000"/>
    <w:rsid w:val="00E976F6"/>
    <w:rsid w:val="00E9776D"/>
    <w:rsid w:val="00E97E45"/>
    <w:rsid w:val="00EA000A"/>
    <w:rsid w:val="00EA06E0"/>
    <w:rsid w:val="00EA1143"/>
    <w:rsid w:val="00EA162E"/>
    <w:rsid w:val="00EA3AB3"/>
    <w:rsid w:val="00EA4D94"/>
    <w:rsid w:val="00EA4ECB"/>
    <w:rsid w:val="00EA6C95"/>
    <w:rsid w:val="00EB0897"/>
    <w:rsid w:val="00EB18FE"/>
    <w:rsid w:val="00EB1AAB"/>
    <w:rsid w:val="00EB1B49"/>
    <w:rsid w:val="00EB201A"/>
    <w:rsid w:val="00EB2584"/>
    <w:rsid w:val="00EB3871"/>
    <w:rsid w:val="00EB47BA"/>
    <w:rsid w:val="00EB5309"/>
    <w:rsid w:val="00EB54F3"/>
    <w:rsid w:val="00EB6031"/>
    <w:rsid w:val="00EB674E"/>
    <w:rsid w:val="00EC14C2"/>
    <w:rsid w:val="00EC35DF"/>
    <w:rsid w:val="00EC36AB"/>
    <w:rsid w:val="00EC3700"/>
    <w:rsid w:val="00EC43E4"/>
    <w:rsid w:val="00EC4730"/>
    <w:rsid w:val="00EC6CCE"/>
    <w:rsid w:val="00EC6FEB"/>
    <w:rsid w:val="00EC744F"/>
    <w:rsid w:val="00EC7CB9"/>
    <w:rsid w:val="00ED0120"/>
    <w:rsid w:val="00ED07BB"/>
    <w:rsid w:val="00ED095E"/>
    <w:rsid w:val="00ED0A66"/>
    <w:rsid w:val="00ED237A"/>
    <w:rsid w:val="00ED2585"/>
    <w:rsid w:val="00ED2C44"/>
    <w:rsid w:val="00ED2E25"/>
    <w:rsid w:val="00ED3645"/>
    <w:rsid w:val="00ED3A9C"/>
    <w:rsid w:val="00ED4152"/>
    <w:rsid w:val="00ED761C"/>
    <w:rsid w:val="00ED771B"/>
    <w:rsid w:val="00ED7735"/>
    <w:rsid w:val="00EE0602"/>
    <w:rsid w:val="00EE073E"/>
    <w:rsid w:val="00EE11C5"/>
    <w:rsid w:val="00EE24A9"/>
    <w:rsid w:val="00EE24EE"/>
    <w:rsid w:val="00EE2DC0"/>
    <w:rsid w:val="00EE33E5"/>
    <w:rsid w:val="00EE463C"/>
    <w:rsid w:val="00EE4B12"/>
    <w:rsid w:val="00EE5426"/>
    <w:rsid w:val="00EE5F3F"/>
    <w:rsid w:val="00EE61F5"/>
    <w:rsid w:val="00EE61FC"/>
    <w:rsid w:val="00EE682A"/>
    <w:rsid w:val="00EE686F"/>
    <w:rsid w:val="00EE6A94"/>
    <w:rsid w:val="00EE7EF7"/>
    <w:rsid w:val="00EE7F06"/>
    <w:rsid w:val="00EF22F6"/>
    <w:rsid w:val="00EF28EC"/>
    <w:rsid w:val="00EF327E"/>
    <w:rsid w:val="00EF3B97"/>
    <w:rsid w:val="00EF4D9E"/>
    <w:rsid w:val="00EF538A"/>
    <w:rsid w:val="00EF5AB0"/>
    <w:rsid w:val="00EF5EA0"/>
    <w:rsid w:val="00EF5F06"/>
    <w:rsid w:val="00EF6BBF"/>
    <w:rsid w:val="00F00495"/>
    <w:rsid w:val="00F01CB2"/>
    <w:rsid w:val="00F01E43"/>
    <w:rsid w:val="00F03802"/>
    <w:rsid w:val="00F03921"/>
    <w:rsid w:val="00F04236"/>
    <w:rsid w:val="00F04E65"/>
    <w:rsid w:val="00F064E2"/>
    <w:rsid w:val="00F10456"/>
    <w:rsid w:val="00F11D1E"/>
    <w:rsid w:val="00F1298D"/>
    <w:rsid w:val="00F1354F"/>
    <w:rsid w:val="00F13FED"/>
    <w:rsid w:val="00F1404F"/>
    <w:rsid w:val="00F1452A"/>
    <w:rsid w:val="00F14958"/>
    <w:rsid w:val="00F15891"/>
    <w:rsid w:val="00F17BBA"/>
    <w:rsid w:val="00F200A4"/>
    <w:rsid w:val="00F200EA"/>
    <w:rsid w:val="00F207B2"/>
    <w:rsid w:val="00F21828"/>
    <w:rsid w:val="00F22048"/>
    <w:rsid w:val="00F22664"/>
    <w:rsid w:val="00F22922"/>
    <w:rsid w:val="00F24D6C"/>
    <w:rsid w:val="00F251E9"/>
    <w:rsid w:val="00F25211"/>
    <w:rsid w:val="00F254E5"/>
    <w:rsid w:val="00F26AA7"/>
    <w:rsid w:val="00F272A5"/>
    <w:rsid w:val="00F32483"/>
    <w:rsid w:val="00F34189"/>
    <w:rsid w:val="00F35207"/>
    <w:rsid w:val="00F3560B"/>
    <w:rsid w:val="00F35D7E"/>
    <w:rsid w:val="00F3720E"/>
    <w:rsid w:val="00F374C3"/>
    <w:rsid w:val="00F43BB5"/>
    <w:rsid w:val="00F43C4E"/>
    <w:rsid w:val="00F45892"/>
    <w:rsid w:val="00F458FA"/>
    <w:rsid w:val="00F45B28"/>
    <w:rsid w:val="00F4632A"/>
    <w:rsid w:val="00F469CA"/>
    <w:rsid w:val="00F500E0"/>
    <w:rsid w:val="00F508C6"/>
    <w:rsid w:val="00F51F87"/>
    <w:rsid w:val="00F5265D"/>
    <w:rsid w:val="00F54501"/>
    <w:rsid w:val="00F54B9D"/>
    <w:rsid w:val="00F550E4"/>
    <w:rsid w:val="00F563F5"/>
    <w:rsid w:val="00F57F49"/>
    <w:rsid w:val="00F57F79"/>
    <w:rsid w:val="00F607E4"/>
    <w:rsid w:val="00F61179"/>
    <w:rsid w:val="00F625DC"/>
    <w:rsid w:val="00F625F2"/>
    <w:rsid w:val="00F62F40"/>
    <w:rsid w:val="00F64C9E"/>
    <w:rsid w:val="00F66501"/>
    <w:rsid w:val="00F71B34"/>
    <w:rsid w:val="00F72560"/>
    <w:rsid w:val="00F72E79"/>
    <w:rsid w:val="00F7414C"/>
    <w:rsid w:val="00F7534E"/>
    <w:rsid w:val="00F7605B"/>
    <w:rsid w:val="00F77A66"/>
    <w:rsid w:val="00F8021E"/>
    <w:rsid w:val="00F803DB"/>
    <w:rsid w:val="00F80A17"/>
    <w:rsid w:val="00F81909"/>
    <w:rsid w:val="00F83821"/>
    <w:rsid w:val="00F84817"/>
    <w:rsid w:val="00F85950"/>
    <w:rsid w:val="00F87E70"/>
    <w:rsid w:val="00F90493"/>
    <w:rsid w:val="00F908DA"/>
    <w:rsid w:val="00F91FF4"/>
    <w:rsid w:val="00F93B3F"/>
    <w:rsid w:val="00F949D8"/>
    <w:rsid w:val="00F95914"/>
    <w:rsid w:val="00F9610C"/>
    <w:rsid w:val="00F965F9"/>
    <w:rsid w:val="00F96A1F"/>
    <w:rsid w:val="00F97D28"/>
    <w:rsid w:val="00FA0619"/>
    <w:rsid w:val="00FA11B6"/>
    <w:rsid w:val="00FA2A0D"/>
    <w:rsid w:val="00FA3909"/>
    <w:rsid w:val="00FA3B04"/>
    <w:rsid w:val="00FA401E"/>
    <w:rsid w:val="00FA40ED"/>
    <w:rsid w:val="00FA4A00"/>
    <w:rsid w:val="00FA4BC6"/>
    <w:rsid w:val="00FA4F52"/>
    <w:rsid w:val="00FA5224"/>
    <w:rsid w:val="00FA540D"/>
    <w:rsid w:val="00FA5469"/>
    <w:rsid w:val="00FA6B3B"/>
    <w:rsid w:val="00FA6D2D"/>
    <w:rsid w:val="00FA6E99"/>
    <w:rsid w:val="00FB1D2B"/>
    <w:rsid w:val="00FB3E86"/>
    <w:rsid w:val="00FB445D"/>
    <w:rsid w:val="00FB55A1"/>
    <w:rsid w:val="00FB6C93"/>
    <w:rsid w:val="00FB6DEF"/>
    <w:rsid w:val="00FB7969"/>
    <w:rsid w:val="00FB7DEC"/>
    <w:rsid w:val="00FC2AD6"/>
    <w:rsid w:val="00FC2C59"/>
    <w:rsid w:val="00FC42B4"/>
    <w:rsid w:val="00FC5175"/>
    <w:rsid w:val="00FC52F4"/>
    <w:rsid w:val="00FC79D8"/>
    <w:rsid w:val="00FC7E65"/>
    <w:rsid w:val="00FD0288"/>
    <w:rsid w:val="00FD06EA"/>
    <w:rsid w:val="00FD1ED9"/>
    <w:rsid w:val="00FD1F6D"/>
    <w:rsid w:val="00FD1FA7"/>
    <w:rsid w:val="00FD6BF2"/>
    <w:rsid w:val="00FE0579"/>
    <w:rsid w:val="00FE073A"/>
    <w:rsid w:val="00FE0E3E"/>
    <w:rsid w:val="00FE2031"/>
    <w:rsid w:val="00FE231F"/>
    <w:rsid w:val="00FE2354"/>
    <w:rsid w:val="00FE2D10"/>
    <w:rsid w:val="00FE37FF"/>
    <w:rsid w:val="00FE436E"/>
    <w:rsid w:val="00FE44F8"/>
    <w:rsid w:val="00FE4588"/>
    <w:rsid w:val="00FE5098"/>
    <w:rsid w:val="00FE56A9"/>
    <w:rsid w:val="00FE592C"/>
    <w:rsid w:val="00FE6204"/>
    <w:rsid w:val="00FE6228"/>
    <w:rsid w:val="00FE645C"/>
    <w:rsid w:val="00FE67BA"/>
    <w:rsid w:val="00FE6EE9"/>
    <w:rsid w:val="00FE757F"/>
    <w:rsid w:val="00FF0EDC"/>
    <w:rsid w:val="00FF170A"/>
    <w:rsid w:val="00FF219D"/>
    <w:rsid w:val="00FF23AB"/>
    <w:rsid w:val="00FF3A71"/>
    <w:rsid w:val="00FF42B4"/>
    <w:rsid w:val="00FF449F"/>
    <w:rsid w:val="00FF5CBF"/>
    <w:rsid w:val="00FF5F03"/>
    <w:rsid w:val="00FF65BC"/>
    <w:rsid w:val="00FF6C6A"/>
    <w:rsid w:val="00FF6DD3"/>
    <w:rsid w:val="00FF6DF8"/>
    <w:rsid w:val="00FF7356"/>
    <w:rsid w:val="00FF7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4CD351"/>
  <w15:docId w15:val="{17CFE9F4-8847-4E0C-9A31-769D20A3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8C0"/>
    <w:pPr>
      <w:spacing w:after="0" w:line="240" w:lineRule="auto"/>
    </w:pPr>
    <w:rPr>
      <w:rFonts w:ascii="Calibri" w:eastAsia="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Body text,Bullet Point,Bullet point,Bulletr List Paragraph,Content descriptions,FooterText,L,List Bullet 1,List Paragraph2,List Paragraph21,Listeafsnit1,リスト段落"/>
    <w:basedOn w:val="Normal"/>
    <w:link w:val="ListParagraphChar"/>
    <w:uiPriority w:val="34"/>
    <w:qFormat/>
    <w:rsid w:val="006818C0"/>
    <w:pPr>
      <w:ind w:left="720"/>
      <w:contextualSpacing/>
    </w:pPr>
    <w:rPr>
      <w:rFonts w:ascii="Times New Roman" w:eastAsiaTheme="minorHAnsi" w:hAnsi="Times New Roman" w:cstheme="minorBidi"/>
      <w:color w:val="000000" w:themeColor="text1"/>
      <w:sz w:val="24"/>
      <w:lang w:eastAsia="en-US"/>
    </w:rPr>
  </w:style>
  <w:style w:type="paragraph" w:styleId="Header">
    <w:name w:val="header"/>
    <w:basedOn w:val="Normal"/>
    <w:link w:val="HeaderChar"/>
    <w:uiPriority w:val="99"/>
    <w:rsid w:val="006818C0"/>
    <w:pPr>
      <w:tabs>
        <w:tab w:val="center" w:pos="4153"/>
        <w:tab w:val="right" w:pos="8306"/>
      </w:tabs>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6818C0"/>
    <w:rPr>
      <w:rFonts w:ascii="Times New Roman" w:eastAsia="Times New Roman" w:hAnsi="Times New Roman" w:cs="Times New Roman"/>
      <w:sz w:val="24"/>
      <w:szCs w:val="20"/>
      <w:lang w:eastAsia="en-AU"/>
    </w:rPr>
  </w:style>
  <w:style w:type="paragraph" w:customStyle="1" w:styleId="ParaNumbering">
    <w:name w:val="Para Numbering"/>
    <w:basedOn w:val="Normal"/>
    <w:rsid w:val="006818C0"/>
    <w:pPr>
      <w:tabs>
        <w:tab w:val="num" w:pos="360"/>
        <w:tab w:val="left" w:pos="567"/>
      </w:tabs>
      <w:spacing w:after="240" w:line="240" w:lineRule="atLeast"/>
    </w:pPr>
    <w:rPr>
      <w:rFonts w:ascii="Times New Roman" w:eastAsia="Times New Roman" w:hAnsi="Times New Roman"/>
      <w:sz w:val="24"/>
      <w:szCs w:val="20"/>
      <w:lang w:eastAsia="en-US"/>
    </w:rPr>
  </w:style>
  <w:style w:type="character" w:customStyle="1" w:styleId="ListParagraphChar">
    <w:name w:val="List Paragraph Char"/>
    <w:aliases w:val="NFP GP Bulleted List Char,List Paragraph1 Char,Recommendation Char,List Paragraph11 Char,Body text Char,Bullet Point Char,Bullet point Char,Bulletr List Paragraph Char,Content descriptions Char,FooterText Char,L Char,リスト段落 Char"/>
    <w:basedOn w:val="DefaultParagraphFont"/>
    <w:link w:val="ListParagraph"/>
    <w:uiPriority w:val="34"/>
    <w:locked/>
    <w:rsid w:val="006818C0"/>
    <w:rPr>
      <w:rFonts w:ascii="Times New Roman" w:hAnsi="Times New Roman"/>
      <w:color w:val="000000" w:themeColor="text1"/>
      <w:sz w:val="24"/>
    </w:rPr>
  </w:style>
  <w:style w:type="paragraph" w:customStyle="1" w:styleId="paranumbering0">
    <w:name w:val="paranumbering"/>
    <w:basedOn w:val="Normal"/>
    <w:uiPriority w:val="99"/>
    <w:rsid w:val="006818C0"/>
    <w:pPr>
      <w:spacing w:before="100" w:beforeAutospacing="1" w:after="100" w:afterAutospacing="1"/>
    </w:pPr>
    <w:rPr>
      <w:rFonts w:ascii="Times New Roman" w:eastAsiaTheme="minorHAnsi" w:hAnsi="Times New Roman"/>
      <w:sz w:val="24"/>
      <w:szCs w:val="24"/>
    </w:rPr>
  </w:style>
  <w:style w:type="numbering" w:customStyle="1" w:styleId="Style1">
    <w:name w:val="Style1"/>
    <w:uiPriority w:val="99"/>
    <w:rsid w:val="006818C0"/>
    <w:pPr>
      <w:numPr>
        <w:numId w:val="2"/>
      </w:numPr>
    </w:pPr>
  </w:style>
  <w:style w:type="character" w:styleId="CommentReference">
    <w:name w:val="annotation reference"/>
    <w:basedOn w:val="DefaultParagraphFont"/>
    <w:uiPriority w:val="99"/>
    <w:semiHidden/>
    <w:unhideWhenUsed/>
    <w:rsid w:val="00270F41"/>
    <w:rPr>
      <w:sz w:val="16"/>
      <w:szCs w:val="16"/>
    </w:rPr>
  </w:style>
  <w:style w:type="paragraph" w:styleId="CommentText">
    <w:name w:val="annotation text"/>
    <w:basedOn w:val="Normal"/>
    <w:link w:val="CommentTextChar"/>
    <w:uiPriority w:val="99"/>
    <w:semiHidden/>
    <w:unhideWhenUsed/>
    <w:rsid w:val="00270F41"/>
    <w:rPr>
      <w:sz w:val="20"/>
      <w:szCs w:val="20"/>
    </w:rPr>
  </w:style>
  <w:style w:type="character" w:customStyle="1" w:styleId="CommentTextChar">
    <w:name w:val="Comment Text Char"/>
    <w:basedOn w:val="DefaultParagraphFont"/>
    <w:link w:val="CommentText"/>
    <w:uiPriority w:val="99"/>
    <w:semiHidden/>
    <w:rsid w:val="00270F41"/>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70F41"/>
    <w:rPr>
      <w:b/>
      <w:bCs/>
    </w:rPr>
  </w:style>
  <w:style w:type="character" w:customStyle="1" w:styleId="CommentSubjectChar">
    <w:name w:val="Comment Subject Char"/>
    <w:basedOn w:val="CommentTextChar"/>
    <w:link w:val="CommentSubject"/>
    <w:uiPriority w:val="99"/>
    <w:semiHidden/>
    <w:rsid w:val="00270F41"/>
    <w:rPr>
      <w:rFonts w:ascii="Calibri" w:eastAsia="Calibri" w:hAnsi="Calibri" w:cs="Times New Roman"/>
      <w:b/>
      <w:bCs/>
      <w:sz w:val="20"/>
      <w:szCs w:val="20"/>
      <w:lang w:eastAsia="en-AU"/>
    </w:rPr>
  </w:style>
  <w:style w:type="paragraph" w:styleId="BalloonText">
    <w:name w:val="Balloon Text"/>
    <w:basedOn w:val="Normal"/>
    <w:link w:val="BalloonTextChar"/>
    <w:uiPriority w:val="99"/>
    <w:semiHidden/>
    <w:unhideWhenUsed/>
    <w:rsid w:val="00270F41"/>
    <w:rPr>
      <w:rFonts w:ascii="Tahoma" w:hAnsi="Tahoma" w:cs="Tahoma"/>
      <w:sz w:val="16"/>
      <w:szCs w:val="16"/>
    </w:rPr>
  </w:style>
  <w:style w:type="character" w:customStyle="1" w:styleId="BalloonTextChar">
    <w:name w:val="Balloon Text Char"/>
    <w:basedOn w:val="DefaultParagraphFont"/>
    <w:link w:val="BalloonText"/>
    <w:uiPriority w:val="99"/>
    <w:semiHidden/>
    <w:rsid w:val="00270F41"/>
    <w:rPr>
      <w:rFonts w:ascii="Tahoma" w:eastAsia="Calibri" w:hAnsi="Tahoma" w:cs="Tahoma"/>
      <w:sz w:val="16"/>
      <w:szCs w:val="16"/>
      <w:lang w:eastAsia="en-AU"/>
    </w:rPr>
  </w:style>
  <w:style w:type="character" w:styleId="Hyperlink">
    <w:name w:val="Hyperlink"/>
    <w:basedOn w:val="DefaultParagraphFont"/>
    <w:uiPriority w:val="99"/>
    <w:unhideWhenUsed/>
    <w:rsid w:val="00D10B40"/>
    <w:rPr>
      <w:color w:val="0000FF" w:themeColor="hyperlink"/>
      <w:u w:val="single"/>
    </w:rPr>
  </w:style>
  <w:style w:type="paragraph" w:styleId="Footer">
    <w:name w:val="footer"/>
    <w:basedOn w:val="Normal"/>
    <w:link w:val="FooterChar"/>
    <w:uiPriority w:val="99"/>
    <w:unhideWhenUsed/>
    <w:rsid w:val="003C7169"/>
    <w:pPr>
      <w:tabs>
        <w:tab w:val="center" w:pos="4513"/>
        <w:tab w:val="right" w:pos="9026"/>
      </w:tabs>
    </w:pPr>
  </w:style>
  <w:style w:type="character" w:customStyle="1" w:styleId="FooterChar">
    <w:name w:val="Footer Char"/>
    <w:basedOn w:val="DefaultParagraphFont"/>
    <w:link w:val="Footer"/>
    <w:uiPriority w:val="99"/>
    <w:rsid w:val="003C7169"/>
    <w:rPr>
      <w:rFonts w:ascii="Calibri" w:eastAsia="Calibri" w:hAnsi="Calibri" w:cs="Times New Roman"/>
      <w:lang w:eastAsia="en-AU"/>
    </w:rPr>
  </w:style>
  <w:style w:type="paragraph" w:styleId="NoSpacing">
    <w:name w:val="No Spacing"/>
    <w:uiPriority w:val="1"/>
    <w:qFormat/>
    <w:rsid w:val="00A60240"/>
    <w:pPr>
      <w:spacing w:after="0" w:line="240" w:lineRule="auto"/>
    </w:pPr>
    <w:rPr>
      <w:rFonts w:ascii="Times New Roman" w:eastAsia="Times New Roman" w:hAnsi="Times New Roman" w:cs="Times New Roman"/>
      <w:sz w:val="24"/>
      <w:szCs w:val="20"/>
      <w:lang w:eastAsia="en-AU"/>
    </w:rPr>
  </w:style>
  <w:style w:type="paragraph" w:customStyle="1" w:styleId="Quotation">
    <w:name w:val="Quotation"/>
    <w:basedOn w:val="Normal"/>
    <w:uiPriority w:val="9"/>
    <w:rsid w:val="00D92703"/>
    <w:pPr>
      <w:numPr>
        <w:numId w:val="10"/>
      </w:numPr>
      <w:spacing w:after="140" w:line="260" w:lineRule="atLeast"/>
    </w:pPr>
    <w:rPr>
      <w:rFonts w:ascii="Arial" w:eastAsia="Times New Roman" w:hAnsi="Arial" w:cs="Arial"/>
      <w:sz w:val="20"/>
    </w:rPr>
  </w:style>
  <w:style w:type="paragraph" w:customStyle="1" w:styleId="Quotation1">
    <w:name w:val="Quotation 1"/>
    <w:aliases w:val="&quot;Q&quot;"/>
    <w:basedOn w:val="Normal"/>
    <w:uiPriority w:val="9"/>
    <w:qFormat/>
    <w:rsid w:val="00D92703"/>
    <w:pPr>
      <w:numPr>
        <w:ilvl w:val="1"/>
        <w:numId w:val="10"/>
      </w:numPr>
      <w:spacing w:after="140" w:line="260" w:lineRule="atLeast"/>
    </w:pPr>
    <w:rPr>
      <w:rFonts w:ascii="Arial" w:eastAsia="Times New Roman" w:hAnsi="Arial" w:cs="Arial"/>
      <w:sz w:val="20"/>
    </w:rPr>
  </w:style>
  <w:style w:type="paragraph" w:customStyle="1" w:styleId="Quotation2">
    <w:name w:val="Quotation 2"/>
    <w:basedOn w:val="Normal"/>
    <w:uiPriority w:val="9"/>
    <w:rsid w:val="00D92703"/>
    <w:pPr>
      <w:numPr>
        <w:ilvl w:val="2"/>
        <w:numId w:val="10"/>
      </w:numPr>
      <w:spacing w:after="140" w:line="260" w:lineRule="atLeast"/>
    </w:pPr>
    <w:rPr>
      <w:rFonts w:ascii="Arial" w:eastAsia="Times New Roman" w:hAnsi="Arial" w:cs="Arial"/>
      <w:sz w:val="20"/>
    </w:rPr>
  </w:style>
  <w:style w:type="paragraph" w:customStyle="1" w:styleId="Quotation3">
    <w:name w:val="Quotation 3"/>
    <w:basedOn w:val="Normal"/>
    <w:uiPriority w:val="9"/>
    <w:rsid w:val="00D92703"/>
    <w:pPr>
      <w:numPr>
        <w:ilvl w:val="3"/>
        <w:numId w:val="10"/>
      </w:numPr>
      <w:spacing w:after="140" w:line="260" w:lineRule="atLeast"/>
    </w:pPr>
    <w:rPr>
      <w:rFonts w:ascii="Arial" w:eastAsia="Times New Roman" w:hAnsi="Arial" w:cs="Arial"/>
      <w:sz w:val="20"/>
    </w:rPr>
  </w:style>
  <w:style w:type="paragraph" w:customStyle="1" w:styleId="Quotation4">
    <w:name w:val="Quotation 4"/>
    <w:basedOn w:val="Normal"/>
    <w:uiPriority w:val="9"/>
    <w:rsid w:val="00D92703"/>
    <w:pPr>
      <w:numPr>
        <w:ilvl w:val="4"/>
        <w:numId w:val="10"/>
      </w:numPr>
      <w:spacing w:after="140" w:line="260" w:lineRule="atLeast"/>
    </w:pPr>
    <w:rPr>
      <w:rFonts w:ascii="Arial" w:eastAsia="Times New Roman" w:hAnsi="Arial" w:cs="Arial"/>
      <w:sz w:val="20"/>
    </w:rPr>
  </w:style>
  <w:style w:type="paragraph" w:customStyle="1" w:styleId="Quotation5">
    <w:name w:val="Quotation 5"/>
    <w:basedOn w:val="Normal"/>
    <w:uiPriority w:val="9"/>
    <w:rsid w:val="00D92703"/>
    <w:pPr>
      <w:numPr>
        <w:ilvl w:val="5"/>
        <w:numId w:val="10"/>
      </w:numPr>
      <w:spacing w:after="140" w:line="260" w:lineRule="atLeast"/>
    </w:pPr>
    <w:rPr>
      <w:rFonts w:ascii="Arial" w:eastAsia="Times New Roman" w:hAnsi="Arial" w:cs="Arial"/>
      <w:sz w:val="20"/>
    </w:rPr>
  </w:style>
  <w:style w:type="paragraph" w:customStyle="1" w:styleId="Quotation6">
    <w:name w:val="Quotation 6"/>
    <w:basedOn w:val="Normal"/>
    <w:uiPriority w:val="9"/>
    <w:rsid w:val="00D92703"/>
    <w:pPr>
      <w:numPr>
        <w:ilvl w:val="6"/>
        <w:numId w:val="10"/>
      </w:numPr>
      <w:spacing w:after="140" w:line="260" w:lineRule="atLeast"/>
    </w:pPr>
    <w:rPr>
      <w:rFonts w:ascii="Arial" w:eastAsia="Times New Roman" w:hAnsi="Arial" w:cs="Arial"/>
      <w:sz w:val="20"/>
    </w:rPr>
  </w:style>
  <w:style w:type="paragraph" w:customStyle="1" w:styleId="Quotation7">
    <w:name w:val="Quotation 7"/>
    <w:basedOn w:val="Normal"/>
    <w:uiPriority w:val="9"/>
    <w:rsid w:val="00D92703"/>
    <w:pPr>
      <w:numPr>
        <w:ilvl w:val="7"/>
        <w:numId w:val="10"/>
      </w:numPr>
      <w:spacing w:after="140" w:line="260" w:lineRule="atLeast"/>
    </w:pPr>
    <w:rPr>
      <w:rFonts w:ascii="Arial" w:eastAsia="Times New Roman" w:hAnsi="Arial" w:cs="Arial"/>
      <w:sz w:val="20"/>
    </w:rPr>
  </w:style>
  <w:style w:type="paragraph" w:customStyle="1" w:styleId="Quotation8">
    <w:name w:val="Quotation 8"/>
    <w:basedOn w:val="Normal"/>
    <w:uiPriority w:val="9"/>
    <w:rsid w:val="00D92703"/>
    <w:pPr>
      <w:numPr>
        <w:ilvl w:val="8"/>
        <w:numId w:val="10"/>
      </w:numPr>
      <w:spacing w:after="140" w:line="260" w:lineRule="atLeast"/>
    </w:pPr>
    <w:rPr>
      <w:rFonts w:ascii="Arial" w:eastAsia="Times New Roman" w:hAnsi="Arial" w:cs="Arial"/>
      <w:sz w:val="20"/>
    </w:rPr>
  </w:style>
  <w:style w:type="paragraph" w:customStyle="1" w:styleId="CABNETParagraphAtt">
    <w:name w:val="CABNET Paragraph Att"/>
    <w:basedOn w:val="Normal"/>
    <w:link w:val="CABNETParagraphAttChar"/>
    <w:qFormat/>
    <w:rsid w:val="00AD0291"/>
    <w:pPr>
      <w:spacing w:before="120" w:after="120"/>
    </w:pPr>
    <w:rPr>
      <w:rFonts w:ascii="Verdana" w:eastAsia="Times New Roman" w:hAnsi="Verdana"/>
      <w:szCs w:val="24"/>
    </w:rPr>
  </w:style>
  <w:style w:type="character" w:customStyle="1" w:styleId="CABNETParagraphAttChar">
    <w:name w:val="CABNET Paragraph Att Char"/>
    <w:basedOn w:val="DefaultParagraphFont"/>
    <w:link w:val="CABNETParagraphAtt"/>
    <w:rsid w:val="00AD0291"/>
    <w:rPr>
      <w:rFonts w:ascii="Verdana" w:eastAsia="Times New Roman" w:hAnsi="Verdana" w:cs="Times New Roman"/>
      <w:szCs w:val="24"/>
      <w:lang w:eastAsia="en-AU"/>
    </w:rPr>
  </w:style>
  <w:style w:type="paragraph" w:customStyle="1" w:styleId="Default">
    <w:name w:val="Default"/>
    <w:rsid w:val="00AD0291"/>
    <w:pPr>
      <w:autoSpaceDE w:val="0"/>
      <w:autoSpaceDN w:val="0"/>
      <w:adjustRightInd w:val="0"/>
      <w:spacing w:after="0" w:line="240" w:lineRule="auto"/>
    </w:pPr>
    <w:rPr>
      <w:rFonts w:ascii="Verdana" w:hAnsi="Verdana" w:cs="Verdana"/>
      <w:color w:val="000000"/>
      <w:sz w:val="24"/>
      <w:szCs w:val="24"/>
    </w:rPr>
  </w:style>
  <w:style w:type="paragraph" w:customStyle="1" w:styleId="BodyText1">
    <w:name w:val="Body Text1"/>
    <w:basedOn w:val="Normal"/>
    <w:qFormat/>
    <w:rsid w:val="00FA2A0D"/>
    <w:pPr>
      <w:spacing w:after="200" w:line="276" w:lineRule="auto"/>
    </w:pPr>
    <w:rPr>
      <w:rFonts w:asciiTheme="minorHAnsi" w:eastAsiaTheme="minorHAnsi" w:hAnsiTheme="minorHAnsi" w:cstheme="minorBidi"/>
      <w:lang w:eastAsia="en-US"/>
    </w:rPr>
  </w:style>
  <w:style w:type="character" w:customStyle="1" w:styleId="apple-converted-space">
    <w:name w:val="apple-converted-space"/>
    <w:basedOn w:val="DefaultParagraphFont"/>
    <w:rsid w:val="00FA2A0D"/>
  </w:style>
  <w:style w:type="paragraph" w:styleId="Quote">
    <w:name w:val="Quote"/>
    <w:basedOn w:val="Normal"/>
    <w:link w:val="QuoteChar"/>
    <w:rsid w:val="003B4C56"/>
    <w:pPr>
      <w:spacing w:after="120"/>
      <w:ind w:left="851" w:right="851"/>
      <w:jc w:val="both"/>
    </w:pPr>
    <w:rPr>
      <w:rFonts w:eastAsia="Times New Roman"/>
      <w:sz w:val="24"/>
      <w:szCs w:val="20"/>
      <w:lang w:eastAsia="en-US"/>
    </w:rPr>
  </w:style>
  <w:style w:type="character" w:customStyle="1" w:styleId="QuoteChar">
    <w:name w:val="Quote Char"/>
    <w:basedOn w:val="DefaultParagraphFont"/>
    <w:link w:val="Quote"/>
    <w:rsid w:val="003B4C56"/>
    <w:rPr>
      <w:rFonts w:ascii="Calibri" w:eastAsia="Times New Roman" w:hAnsi="Calibri" w:cs="Times New Roman"/>
      <w:sz w:val="24"/>
      <w:szCs w:val="20"/>
    </w:rPr>
  </w:style>
  <w:style w:type="character" w:customStyle="1" w:styleId="PlainParagraphChar">
    <w:name w:val="Plain Paragraph Char"/>
    <w:aliases w:val="PP Char"/>
    <w:basedOn w:val="DefaultParagraphFont"/>
    <w:link w:val="PlainParagraph"/>
    <w:semiHidden/>
    <w:locked/>
    <w:rsid w:val="009154B3"/>
    <w:rPr>
      <w:rFonts w:ascii="Arial" w:hAnsi="Arial" w:cs="Arial"/>
    </w:rPr>
  </w:style>
  <w:style w:type="paragraph" w:customStyle="1" w:styleId="PlainParagraph">
    <w:name w:val="Plain Paragraph"/>
    <w:aliases w:val="PP"/>
    <w:basedOn w:val="Normal"/>
    <w:link w:val="PlainParagraphChar"/>
    <w:semiHidden/>
    <w:rsid w:val="009154B3"/>
    <w:pPr>
      <w:spacing w:before="140" w:after="140" w:line="280" w:lineRule="atLeast"/>
    </w:pPr>
    <w:rPr>
      <w:rFonts w:ascii="Arial" w:eastAsiaTheme="minorHAnsi" w:hAnsi="Arial" w:cs="Arial"/>
      <w:lang w:eastAsia="en-US"/>
    </w:rPr>
  </w:style>
  <w:style w:type="paragraph" w:customStyle="1" w:styleId="Sig1Salutation">
    <w:name w:val="Sig. 1 Salutation"/>
    <w:basedOn w:val="Normal"/>
    <w:uiPriority w:val="19"/>
    <w:semiHidden/>
    <w:rsid w:val="009C629E"/>
    <w:pPr>
      <w:keepNext/>
      <w:spacing w:before="140" w:after="140" w:line="280" w:lineRule="atLeast"/>
    </w:pPr>
    <w:rPr>
      <w:rFonts w:ascii="Arial" w:hAnsi="Arial" w:cs="Arial"/>
      <w:lang w:eastAsia="en-US"/>
    </w:rPr>
  </w:style>
  <w:style w:type="paragraph" w:styleId="FootnoteText">
    <w:name w:val="footnote text"/>
    <w:basedOn w:val="Normal"/>
    <w:link w:val="FootnoteTextChar"/>
    <w:uiPriority w:val="99"/>
    <w:semiHidden/>
    <w:unhideWhenUsed/>
    <w:rsid w:val="00555254"/>
    <w:rPr>
      <w:sz w:val="20"/>
      <w:szCs w:val="20"/>
    </w:rPr>
  </w:style>
  <w:style w:type="character" w:customStyle="1" w:styleId="FootnoteTextChar">
    <w:name w:val="Footnote Text Char"/>
    <w:basedOn w:val="DefaultParagraphFont"/>
    <w:link w:val="FootnoteText"/>
    <w:uiPriority w:val="99"/>
    <w:semiHidden/>
    <w:rsid w:val="00555254"/>
    <w:rPr>
      <w:rFonts w:ascii="Calibri" w:eastAsia="Calibri" w:hAnsi="Calibri" w:cs="Times New Roman"/>
      <w:sz w:val="20"/>
      <w:szCs w:val="20"/>
      <w:lang w:eastAsia="en-AU"/>
    </w:rPr>
  </w:style>
  <w:style w:type="character" w:styleId="FootnoteReference">
    <w:name w:val="footnote reference"/>
    <w:basedOn w:val="DefaultParagraphFont"/>
    <w:uiPriority w:val="99"/>
    <w:semiHidden/>
    <w:unhideWhenUsed/>
    <w:rsid w:val="00555254"/>
    <w:rPr>
      <w:vertAlign w:val="superscript"/>
    </w:rPr>
  </w:style>
  <w:style w:type="paragraph" w:customStyle="1" w:styleId="Celltext">
    <w:name w:val="Cell text"/>
    <w:basedOn w:val="Normal"/>
    <w:rsid w:val="00814D4A"/>
    <w:pPr>
      <w:spacing w:before="120"/>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31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BBDFEA37</Template>
  <TotalTime>9</TotalTime>
  <Pages>8</Pages>
  <Words>2312</Words>
  <Characters>13182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15464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 Shek</dc:creator>
  <cp:lastModifiedBy>Kim, Marina</cp:lastModifiedBy>
  <cp:revision>9</cp:revision>
  <cp:lastPrinted>2017-05-04T03:54:00Z</cp:lastPrinted>
  <dcterms:created xsi:type="dcterms:W3CDTF">2017-06-07T04:28:00Z</dcterms:created>
  <dcterms:modified xsi:type="dcterms:W3CDTF">2017-06-12T08:56:00Z</dcterms:modified>
</cp:coreProperties>
</file>