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BE51C3" w:rsidRDefault="00193461" w:rsidP="0020300C">
      <w:pPr>
        <w:rPr>
          <w:sz w:val="28"/>
        </w:rPr>
      </w:pPr>
      <w:r w:rsidRPr="00BE51C3">
        <w:rPr>
          <w:noProof/>
          <w:lang w:eastAsia="en-AU"/>
        </w:rPr>
        <w:drawing>
          <wp:inline distT="0" distB="0" distL="0" distR="0" wp14:anchorId="2C696C86" wp14:editId="63750F05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BE51C3" w:rsidRDefault="0048364F" w:rsidP="0048364F">
      <w:pPr>
        <w:rPr>
          <w:sz w:val="19"/>
        </w:rPr>
      </w:pPr>
    </w:p>
    <w:p w:rsidR="0048364F" w:rsidRPr="00BE51C3" w:rsidRDefault="0031126B" w:rsidP="0048364F">
      <w:pPr>
        <w:pStyle w:val="ShortT"/>
      </w:pPr>
      <w:r w:rsidRPr="00BE51C3">
        <w:t>Migration (</w:t>
      </w:r>
      <w:r w:rsidR="008428B8" w:rsidRPr="00BE51C3">
        <w:t>IMMI 17/08</w:t>
      </w:r>
      <w:r w:rsidR="007A195D" w:rsidRPr="00BE51C3">
        <w:t>1</w:t>
      </w:r>
      <w:r w:rsidR="008428B8" w:rsidRPr="00BE51C3">
        <w:t xml:space="preserve">: </w:t>
      </w:r>
      <w:r w:rsidRPr="00BE51C3">
        <w:t>Specification of Occupations, a Person or Body, a Country or Countries) Repeal Instrument 2017</w:t>
      </w:r>
    </w:p>
    <w:p w:rsidR="0031126B" w:rsidRPr="00BE51C3" w:rsidRDefault="0031126B" w:rsidP="008E4315">
      <w:pPr>
        <w:pStyle w:val="SignCoverPageStart"/>
        <w:rPr>
          <w:szCs w:val="22"/>
        </w:rPr>
      </w:pPr>
      <w:r w:rsidRPr="00BE51C3">
        <w:rPr>
          <w:szCs w:val="22"/>
        </w:rPr>
        <w:t>I, Peter Dutton, Minister for Immigration and Border Protection, make the following instrument.</w:t>
      </w:r>
    </w:p>
    <w:p w:rsidR="0031126B" w:rsidRPr="00BE51C3" w:rsidRDefault="0031126B" w:rsidP="008E4315">
      <w:pPr>
        <w:keepNext/>
        <w:spacing w:before="300" w:line="240" w:lineRule="atLeast"/>
        <w:ind w:right="397"/>
        <w:jc w:val="both"/>
        <w:rPr>
          <w:szCs w:val="22"/>
        </w:rPr>
      </w:pPr>
      <w:r w:rsidRPr="00BE51C3">
        <w:rPr>
          <w:szCs w:val="22"/>
        </w:rPr>
        <w:t>Dated</w:t>
      </w:r>
      <w:r w:rsidR="006F3DCB">
        <w:rPr>
          <w:szCs w:val="22"/>
        </w:rPr>
        <w:t xml:space="preserve"> </w:t>
      </w:r>
      <w:bookmarkStart w:id="0" w:name="BKCheck15B_1"/>
      <w:bookmarkStart w:id="1" w:name="_GoBack"/>
      <w:bookmarkEnd w:id="0"/>
      <w:bookmarkEnd w:id="1"/>
      <w:r w:rsidRPr="00BE51C3">
        <w:rPr>
          <w:szCs w:val="22"/>
        </w:rPr>
        <w:fldChar w:fldCharType="begin"/>
      </w:r>
      <w:r w:rsidRPr="00BE51C3">
        <w:rPr>
          <w:szCs w:val="22"/>
        </w:rPr>
        <w:instrText xml:space="preserve"> DOCPROPERTY  DateMade </w:instrText>
      </w:r>
      <w:r w:rsidRPr="00BE51C3">
        <w:rPr>
          <w:szCs w:val="22"/>
        </w:rPr>
        <w:fldChar w:fldCharType="separate"/>
      </w:r>
      <w:r w:rsidR="006F3DCB">
        <w:rPr>
          <w:szCs w:val="22"/>
        </w:rPr>
        <w:t>28 June 2017</w:t>
      </w:r>
      <w:r w:rsidRPr="00BE51C3">
        <w:rPr>
          <w:szCs w:val="22"/>
        </w:rPr>
        <w:fldChar w:fldCharType="end"/>
      </w:r>
    </w:p>
    <w:p w:rsidR="0031126B" w:rsidRPr="00BE51C3" w:rsidRDefault="002D1E1C" w:rsidP="008E431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BE51C3">
        <w:rPr>
          <w:szCs w:val="22"/>
        </w:rPr>
        <w:t>The Hon Peter Dutton MP</w:t>
      </w:r>
    </w:p>
    <w:p w:rsidR="0031126B" w:rsidRPr="00BE51C3" w:rsidRDefault="0031126B" w:rsidP="008E4315">
      <w:pPr>
        <w:pStyle w:val="SignCoverPageEnd"/>
        <w:rPr>
          <w:szCs w:val="22"/>
        </w:rPr>
      </w:pPr>
      <w:r w:rsidRPr="00BE51C3">
        <w:rPr>
          <w:szCs w:val="22"/>
        </w:rPr>
        <w:t>Minister for Immigration and Border Protection</w:t>
      </w:r>
    </w:p>
    <w:p w:rsidR="0031126B" w:rsidRPr="00BE51C3" w:rsidRDefault="0031126B" w:rsidP="008E4315"/>
    <w:p w:rsidR="0048364F" w:rsidRPr="00BE51C3" w:rsidRDefault="0048364F" w:rsidP="0048364F">
      <w:pPr>
        <w:pStyle w:val="Header"/>
        <w:tabs>
          <w:tab w:val="clear" w:pos="4150"/>
          <w:tab w:val="clear" w:pos="8307"/>
        </w:tabs>
      </w:pPr>
      <w:r w:rsidRPr="00BE51C3">
        <w:rPr>
          <w:rStyle w:val="CharAmSchNo"/>
        </w:rPr>
        <w:t xml:space="preserve"> </w:t>
      </w:r>
      <w:r w:rsidRPr="00BE51C3">
        <w:rPr>
          <w:rStyle w:val="CharAmSchText"/>
        </w:rPr>
        <w:t xml:space="preserve"> </w:t>
      </w:r>
    </w:p>
    <w:p w:rsidR="0048364F" w:rsidRPr="00BE51C3" w:rsidRDefault="0048364F" w:rsidP="0048364F">
      <w:pPr>
        <w:pStyle w:val="Header"/>
        <w:tabs>
          <w:tab w:val="clear" w:pos="4150"/>
          <w:tab w:val="clear" w:pos="8307"/>
        </w:tabs>
      </w:pPr>
      <w:r w:rsidRPr="00BE51C3">
        <w:rPr>
          <w:rStyle w:val="CharAmPartNo"/>
        </w:rPr>
        <w:t xml:space="preserve"> </w:t>
      </w:r>
      <w:r w:rsidRPr="00BE51C3">
        <w:rPr>
          <w:rStyle w:val="CharAmPartText"/>
        </w:rPr>
        <w:t xml:space="preserve"> </w:t>
      </w:r>
    </w:p>
    <w:p w:rsidR="0048364F" w:rsidRPr="00BE51C3" w:rsidRDefault="0048364F" w:rsidP="0048364F">
      <w:pPr>
        <w:sectPr w:rsidR="0048364F" w:rsidRPr="00BE51C3" w:rsidSect="00B84AA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BE51C3" w:rsidRDefault="0048364F" w:rsidP="00154C95">
      <w:pPr>
        <w:rPr>
          <w:sz w:val="36"/>
        </w:rPr>
      </w:pPr>
      <w:r w:rsidRPr="00BE51C3">
        <w:rPr>
          <w:sz w:val="36"/>
        </w:rPr>
        <w:lastRenderedPageBreak/>
        <w:t>Contents</w:t>
      </w:r>
    </w:p>
    <w:bookmarkStart w:id="2" w:name="BKCheck15B_2"/>
    <w:bookmarkEnd w:id="2"/>
    <w:p w:rsidR="005F0C4E" w:rsidRPr="00BE51C3" w:rsidRDefault="005F0C4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E51C3">
        <w:fldChar w:fldCharType="begin"/>
      </w:r>
      <w:r w:rsidRPr="00BE51C3">
        <w:instrText xml:space="preserve"> TOC \o "1-9" </w:instrText>
      </w:r>
      <w:r w:rsidRPr="00BE51C3">
        <w:fldChar w:fldCharType="separate"/>
      </w:r>
      <w:r w:rsidRPr="00BE51C3">
        <w:rPr>
          <w:noProof/>
        </w:rPr>
        <w:t>1</w:t>
      </w:r>
      <w:r w:rsidRPr="00BE51C3">
        <w:rPr>
          <w:noProof/>
        </w:rPr>
        <w:tab/>
        <w:t>Name</w:t>
      </w:r>
      <w:r w:rsidRPr="00BE51C3">
        <w:rPr>
          <w:noProof/>
        </w:rPr>
        <w:tab/>
      </w:r>
      <w:r w:rsidRPr="00BE51C3">
        <w:rPr>
          <w:noProof/>
        </w:rPr>
        <w:fldChar w:fldCharType="begin"/>
      </w:r>
      <w:r w:rsidRPr="00BE51C3">
        <w:rPr>
          <w:noProof/>
        </w:rPr>
        <w:instrText xml:space="preserve"> PAGEREF _Toc486249765 \h </w:instrText>
      </w:r>
      <w:r w:rsidRPr="00BE51C3">
        <w:rPr>
          <w:noProof/>
        </w:rPr>
      </w:r>
      <w:r w:rsidRPr="00BE51C3">
        <w:rPr>
          <w:noProof/>
        </w:rPr>
        <w:fldChar w:fldCharType="separate"/>
      </w:r>
      <w:r w:rsidR="006F3DCB">
        <w:rPr>
          <w:noProof/>
        </w:rPr>
        <w:t>1</w:t>
      </w:r>
      <w:r w:rsidRPr="00BE51C3">
        <w:rPr>
          <w:noProof/>
        </w:rPr>
        <w:fldChar w:fldCharType="end"/>
      </w:r>
    </w:p>
    <w:p w:rsidR="005F0C4E" w:rsidRPr="00BE51C3" w:rsidRDefault="005F0C4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E51C3">
        <w:rPr>
          <w:noProof/>
        </w:rPr>
        <w:t>2</w:t>
      </w:r>
      <w:r w:rsidRPr="00BE51C3">
        <w:rPr>
          <w:noProof/>
        </w:rPr>
        <w:tab/>
        <w:t>Commencement</w:t>
      </w:r>
      <w:r w:rsidRPr="00BE51C3">
        <w:rPr>
          <w:noProof/>
        </w:rPr>
        <w:tab/>
      </w:r>
      <w:r w:rsidRPr="00BE51C3">
        <w:rPr>
          <w:noProof/>
        </w:rPr>
        <w:fldChar w:fldCharType="begin"/>
      </w:r>
      <w:r w:rsidRPr="00BE51C3">
        <w:rPr>
          <w:noProof/>
        </w:rPr>
        <w:instrText xml:space="preserve"> PAGEREF _Toc486249766 \h </w:instrText>
      </w:r>
      <w:r w:rsidRPr="00BE51C3">
        <w:rPr>
          <w:noProof/>
        </w:rPr>
      </w:r>
      <w:r w:rsidRPr="00BE51C3">
        <w:rPr>
          <w:noProof/>
        </w:rPr>
        <w:fldChar w:fldCharType="separate"/>
      </w:r>
      <w:r w:rsidR="006F3DCB">
        <w:rPr>
          <w:noProof/>
        </w:rPr>
        <w:t>1</w:t>
      </w:r>
      <w:r w:rsidRPr="00BE51C3">
        <w:rPr>
          <w:noProof/>
        </w:rPr>
        <w:fldChar w:fldCharType="end"/>
      </w:r>
    </w:p>
    <w:p w:rsidR="005F0C4E" w:rsidRPr="00BE51C3" w:rsidRDefault="005F0C4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E51C3">
        <w:rPr>
          <w:noProof/>
        </w:rPr>
        <w:t>3</w:t>
      </w:r>
      <w:r w:rsidRPr="00BE51C3">
        <w:rPr>
          <w:noProof/>
        </w:rPr>
        <w:tab/>
        <w:t>Authority</w:t>
      </w:r>
      <w:r w:rsidRPr="00BE51C3">
        <w:rPr>
          <w:noProof/>
        </w:rPr>
        <w:tab/>
      </w:r>
      <w:r w:rsidRPr="00BE51C3">
        <w:rPr>
          <w:noProof/>
        </w:rPr>
        <w:fldChar w:fldCharType="begin"/>
      </w:r>
      <w:r w:rsidRPr="00BE51C3">
        <w:rPr>
          <w:noProof/>
        </w:rPr>
        <w:instrText xml:space="preserve"> PAGEREF _Toc486249767 \h </w:instrText>
      </w:r>
      <w:r w:rsidRPr="00BE51C3">
        <w:rPr>
          <w:noProof/>
        </w:rPr>
      </w:r>
      <w:r w:rsidRPr="00BE51C3">
        <w:rPr>
          <w:noProof/>
        </w:rPr>
        <w:fldChar w:fldCharType="separate"/>
      </w:r>
      <w:r w:rsidR="006F3DCB">
        <w:rPr>
          <w:noProof/>
        </w:rPr>
        <w:t>1</w:t>
      </w:r>
      <w:r w:rsidRPr="00BE51C3">
        <w:rPr>
          <w:noProof/>
        </w:rPr>
        <w:fldChar w:fldCharType="end"/>
      </w:r>
    </w:p>
    <w:p w:rsidR="005F0C4E" w:rsidRPr="00BE51C3" w:rsidRDefault="005F0C4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E51C3">
        <w:rPr>
          <w:noProof/>
        </w:rPr>
        <w:t>4</w:t>
      </w:r>
      <w:r w:rsidRPr="00BE51C3">
        <w:rPr>
          <w:noProof/>
        </w:rPr>
        <w:tab/>
        <w:t>Repeal of this instrument</w:t>
      </w:r>
      <w:r w:rsidRPr="00BE51C3">
        <w:rPr>
          <w:noProof/>
        </w:rPr>
        <w:tab/>
      </w:r>
      <w:r w:rsidRPr="00BE51C3">
        <w:rPr>
          <w:noProof/>
        </w:rPr>
        <w:fldChar w:fldCharType="begin"/>
      </w:r>
      <w:r w:rsidRPr="00BE51C3">
        <w:rPr>
          <w:noProof/>
        </w:rPr>
        <w:instrText xml:space="preserve"> PAGEREF _Toc486249768 \h </w:instrText>
      </w:r>
      <w:r w:rsidRPr="00BE51C3">
        <w:rPr>
          <w:noProof/>
        </w:rPr>
      </w:r>
      <w:r w:rsidRPr="00BE51C3">
        <w:rPr>
          <w:noProof/>
        </w:rPr>
        <w:fldChar w:fldCharType="separate"/>
      </w:r>
      <w:r w:rsidR="006F3DCB">
        <w:rPr>
          <w:noProof/>
        </w:rPr>
        <w:t>1</w:t>
      </w:r>
      <w:r w:rsidRPr="00BE51C3">
        <w:rPr>
          <w:noProof/>
        </w:rPr>
        <w:fldChar w:fldCharType="end"/>
      </w:r>
    </w:p>
    <w:p w:rsidR="005F0C4E" w:rsidRPr="00BE51C3" w:rsidRDefault="005F0C4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E51C3">
        <w:rPr>
          <w:noProof/>
        </w:rPr>
        <w:t>5</w:t>
      </w:r>
      <w:r w:rsidRPr="00BE51C3">
        <w:rPr>
          <w:noProof/>
        </w:rPr>
        <w:tab/>
        <w:t>Schedules</w:t>
      </w:r>
      <w:r w:rsidRPr="00BE51C3">
        <w:rPr>
          <w:noProof/>
        </w:rPr>
        <w:tab/>
      </w:r>
      <w:r w:rsidRPr="00BE51C3">
        <w:rPr>
          <w:noProof/>
        </w:rPr>
        <w:fldChar w:fldCharType="begin"/>
      </w:r>
      <w:r w:rsidRPr="00BE51C3">
        <w:rPr>
          <w:noProof/>
        </w:rPr>
        <w:instrText xml:space="preserve"> PAGEREF _Toc486249769 \h </w:instrText>
      </w:r>
      <w:r w:rsidRPr="00BE51C3">
        <w:rPr>
          <w:noProof/>
        </w:rPr>
      </w:r>
      <w:r w:rsidRPr="00BE51C3">
        <w:rPr>
          <w:noProof/>
        </w:rPr>
        <w:fldChar w:fldCharType="separate"/>
      </w:r>
      <w:r w:rsidR="006F3DCB">
        <w:rPr>
          <w:noProof/>
        </w:rPr>
        <w:t>1</w:t>
      </w:r>
      <w:r w:rsidRPr="00BE51C3">
        <w:rPr>
          <w:noProof/>
        </w:rPr>
        <w:fldChar w:fldCharType="end"/>
      </w:r>
    </w:p>
    <w:p w:rsidR="005F0C4E" w:rsidRPr="00BE51C3" w:rsidRDefault="005F0C4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BE51C3">
        <w:rPr>
          <w:noProof/>
        </w:rPr>
        <w:t>Schedule</w:t>
      </w:r>
      <w:r w:rsidR="00BE51C3" w:rsidRPr="00BE51C3">
        <w:rPr>
          <w:noProof/>
        </w:rPr>
        <w:t> </w:t>
      </w:r>
      <w:r w:rsidRPr="00BE51C3">
        <w:rPr>
          <w:noProof/>
        </w:rPr>
        <w:t>1—Amendments</w:t>
      </w:r>
      <w:r w:rsidRPr="00BE51C3">
        <w:rPr>
          <w:b w:val="0"/>
          <w:noProof/>
          <w:sz w:val="18"/>
        </w:rPr>
        <w:tab/>
      </w:r>
      <w:r w:rsidRPr="00BE51C3">
        <w:rPr>
          <w:b w:val="0"/>
          <w:noProof/>
          <w:sz w:val="18"/>
        </w:rPr>
        <w:fldChar w:fldCharType="begin"/>
      </w:r>
      <w:r w:rsidRPr="00BE51C3">
        <w:rPr>
          <w:b w:val="0"/>
          <w:noProof/>
          <w:sz w:val="18"/>
        </w:rPr>
        <w:instrText xml:space="preserve"> PAGEREF _Toc486249770 \h </w:instrText>
      </w:r>
      <w:r w:rsidRPr="00BE51C3">
        <w:rPr>
          <w:b w:val="0"/>
          <w:noProof/>
          <w:sz w:val="18"/>
        </w:rPr>
      </w:r>
      <w:r w:rsidRPr="00BE51C3">
        <w:rPr>
          <w:b w:val="0"/>
          <w:noProof/>
          <w:sz w:val="18"/>
        </w:rPr>
        <w:fldChar w:fldCharType="separate"/>
      </w:r>
      <w:r w:rsidR="006F3DCB">
        <w:rPr>
          <w:b w:val="0"/>
          <w:noProof/>
          <w:sz w:val="18"/>
        </w:rPr>
        <w:t>2</w:t>
      </w:r>
      <w:r w:rsidRPr="00BE51C3">
        <w:rPr>
          <w:b w:val="0"/>
          <w:noProof/>
          <w:sz w:val="18"/>
        </w:rPr>
        <w:fldChar w:fldCharType="end"/>
      </w:r>
    </w:p>
    <w:p w:rsidR="005F0C4E" w:rsidRPr="00BE51C3" w:rsidRDefault="005F0C4E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E51C3">
        <w:rPr>
          <w:noProof/>
        </w:rPr>
        <w:t>Part</w:t>
      </w:r>
      <w:r w:rsidR="00BE51C3" w:rsidRPr="00BE51C3">
        <w:rPr>
          <w:noProof/>
        </w:rPr>
        <w:t> </w:t>
      </w:r>
      <w:r w:rsidRPr="00BE51C3">
        <w:rPr>
          <w:noProof/>
        </w:rPr>
        <w:t>1—Repeals</w:t>
      </w:r>
      <w:r w:rsidRPr="00BE51C3">
        <w:rPr>
          <w:noProof/>
          <w:sz w:val="18"/>
        </w:rPr>
        <w:tab/>
      </w:r>
      <w:r w:rsidRPr="00BE51C3">
        <w:rPr>
          <w:noProof/>
          <w:sz w:val="18"/>
        </w:rPr>
        <w:fldChar w:fldCharType="begin"/>
      </w:r>
      <w:r w:rsidRPr="00BE51C3">
        <w:rPr>
          <w:noProof/>
          <w:sz w:val="18"/>
        </w:rPr>
        <w:instrText xml:space="preserve"> PAGEREF _Toc486249771 \h </w:instrText>
      </w:r>
      <w:r w:rsidRPr="00BE51C3">
        <w:rPr>
          <w:noProof/>
          <w:sz w:val="18"/>
        </w:rPr>
      </w:r>
      <w:r w:rsidRPr="00BE51C3">
        <w:rPr>
          <w:noProof/>
          <w:sz w:val="18"/>
        </w:rPr>
        <w:fldChar w:fldCharType="separate"/>
      </w:r>
      <w:r w:rsidR="006F3DCB">
        <w:rPr>
          <w:noProof/>
          <w:sz w:val="18"/>
        </w:rPr>
        <w:t>2</w:t>
      </w:r>
      <w:r w:rsidRPr="00BE51C3">
        <w:rPr>
          <w:noProof/>
          <w:sz w:val="18"/>
        </w:rPr>
        <w:fldChar w:fldCharType="end"/>
      </w:r>
    </w:p>
    <w:p w:rsidR="005F0C4E" w:rsidRPr="00BE51C3" w:rsidRDefault="005F0C4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BE51C3">
        <w:rPr>
          <w:noProof/>
        </w:rPr>
        <w:t>Specification of Occupations, a Person or Body, a Country or Countries 2016/059</w:t>
      </w:r>
      <w:r w:rsidRPr="00BE51C3">
        <w:rPr>
          <w:i w:val="0"/>
          <w:noProof/>
          <w:sz w:val="18"/>
        </w:rPr>
        <w:tab/>
      </w:r>
      <w:r w:rsidRPr="00BE51C3">
        <w:rPr>
          <w:i w:val="0"/>
          <w:noProof/>
          <w:sz w:val="18"/>
        </w:rPr>
        <w:fldChar w:fldCharType="begin"/>
      </w:r>
      <w:r w:rsidRPr="00BE51C3">
        <w:rPr>
          <w:i w:val="0"/>
          <w:noProof/>
          <w:sz w:val="18"/>
        </w:rPr>
        <w:instrText xml:space="preserve"> PAGEREF _Toc486249772 \h </w:instrText>
      </w:r>
      <w:r w:rsidRPr="00BE51C3">
        <w:rPr>
          <w:i w:val="0"/>
          <w:noProof/>
          <w:sz w:val="18"/>
        </w:rPr>
      </w:r>
      <w:r w:rsidRPr="00BE51C3">
        <w:rPr>
          <w:i w:val="0"/>
          <w:noProof/>
          <w:sz w:val="18"/>
        </w:rPr>
        <w:fldChar w:fldCharType="separate"/>
      </w:r>
      <w:r w:rsidR="006F3DCB">
        <w:rPr>
          <w:i w:val="0"/>
          <w:noProof/>
          <w:sz w:val="18"/>
        </w:rPr>
        <w:t>2</w:t>
      </w:r>
      <w:r w:rsidRPr="00BE51C3">
        <w:rPr>
          <w:i w:val="0"/>
          <w:noProof/>
          <w:sz w:val="18"/>
        </w:rPr>
        <w:fldChar w:fldCharType="end"/>
      </w:r>
    </w:p>
    <w:p w:rsidR="005F0C4E" w:rsidRPr="00BE51C3" w:rsidRDefault="005F0C4E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E51C3">
        <w:rPr>
          <w:noProof/>
        </w:rPr>
        <w:t>Part</w:t>
      </w:r>
      <w:r w:rsidR="00BE51C3" w:rsidRPr="00BE51C3">
        <w:rPr>
          <w:noProof/>
        </w:rPr>
        <w:t> </w:t>
      </w:r>
      <w:r w:rsidRPr="00BE51C3">
        <w:rPr>
          <w:noProof/>
        </w:rPr>
        <w:t>2—Application of repeals</w:t>
      </w:r>
      <w:r w:rsidRPr="00BE51C3">
        <w:rPr>
          <w:noProof/>
          <w:sz w:val="18"/>
        </w:rPr>
        <w:tab/>
      </w:r>
      <w:r w:rsidRPr="00BE51C3">
        <w:rPr>
          <w:noProof/>
          <w:sz w:val="18"/>
        </w:rPr>
        <w:fldChar w:fldCharType="begin"/>
      </w:r>
      <w:r w:rsidRPr="00BE51C3">
        <w:rPr>
          <w:noProof/>
          <w:sz w:val="18"/>
        </w:rPr>
        <w:instrText xml:space="preserve"> PAGEREF _Toc486249773 \h </w:instrText>
      </w:r>
      <w:r w:rsidRPr="00BE51C3">
        <w:rPr>
          <w:noProof/>
          <w:sz w:val="18"/>
        </w:rPr>
      </w:r>
      <w:r w:rsidRPr="00BE51C3">
        <w:rPr>
          <w:noProof/>
          <w:sz w:val="18"/>
        </w:rPr>
        <w:fldChar w:fldCharType="separate"/>
      </w:r>
      <w:r w:rsidR="006F3DCB">
        <w:rPr>
          <w:noProof/>
          <w:sz w:val="18"/>
        </w:rPr>
        <w:t>3</w:t>
      </w:r>
      <w:r w:rsidRPr="00BE51C3">
        <w:rPr>
          <w:noProof/>
          <w:sz w:val="18"/>
        </w:rPr>
        <w:fldChar w:fldCharType="end"/>
      </w:r>
    </w:p>
    <w:p w:rsidR="0048364F" w:rsidRPr="00BE51C3" w:rsidRDefault="005F0C4E" w:rsidP="0048364F">
      <w:r w:rsidRPr="00BE51C3">
        <w:fldChar w:fldCharType="end"/>
      </w:r>
    </w:p>
    <w:p w:rsidR="0048364F" w:rsidRPr="00BE51C3" w:rsidRDefault="0048364F" w:rsidP="0048364F">
      <w:pPr>
        <w:sectPr w:rsidR="0048364F" w:rsidRPr="00BE51C3" w:rsidSect="00B84AA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BE51C3" w:rsidRDefault="0048364F" w:rsidP="0048364F">
      <w:pPr>
        <w:pStyle w:val="ActHead5"/>
      </w:pPr>
      <w:bookmarkStart w:id="3" w:name="_Toc486249765"/>
      <w:r w:rsidRPr="00BE51C3">
        <w:rPr>
          <w:rStyle w:val="CharSectno"/>
        </w:rPr>
        <w:lastRenderedPageBreak/>
        <w:t>1</w:t>
      </w:r>
      <w:r w:rsidRPr="00BE51C3">
        <w:t xml:space="preserve">  </w:t>
      </w:r>
      <w:r w:rsidR="004F676E" w:rsidRPr="00BE51C3">
        <w:t>Name</w:t>
      </w:r>
      <w:bookmarkEnd w:id="3"/>
    </w:p>
    <w:p w:rsidR="0048364F" w:rsidRPr="00BE51C3" w:rsidRDefault="0048364F" w:rsidP="0048364F">
      <w:pPr>
        <w:pStyle w:val="subsection"/>
      </w:pPr>
      <w:r w:rsidRPr="00BE51C3">
        <w:tab/>
      </w:r>
      <w:r w:rsidR="00FF7662" w:rsidRPr="00BE51C3">
        <w:t>(1)</w:t>
      </w:r>
      <w:r w:rsidRPr="00BE51C3">
        <w:tab/>
      </w:r>
      <w:r w:rsidR="00655B24" w:rsidRPr="00BE51C3">
        <w:t>This instrument</w:t>
      </w:r>
      <w:r w:rsidRPr="00BE51C3">
        <w:t xml:space="preserve"> </w:t>
      </w:r>
      <w:r w:rsidR="00FF7662" w:rsidRPr="00BE51C3">
        <w:t xml:space="preserve">is </w:t>
      </w:r>
      <w:r w:rsidRPr="00BE51C3">
        <w:t xml:space="preserve">the </w:t>
      </w:r>
      <w:bookmarkStart w:id="4" w:name="BKCheck15B_3"/>
      <w:bookmarkEnd w:id="4"/>
      <w:r w:rsidR="00414ADE" w:rsidRPr="00BE51C3">
        <w:rPr>
          <w:i/>
        </w:rPr>
        <w:fldChar w:fldCharType="begin"/>
      </w:r>
      <w:r w:rsidR="00414ADE" w:rsidRPr="00BE51C3">
        <w:rPr>
          <w:i/>
        </w:rPr>
        <w:instrText xml:space="preserve"> STYLEREF  ShortT </w:instrText>
      </w:r>
      <w:r w:rsidR="00414ADE" w:rsidRPr="00BE51C3">
        <w:rPr>
          <w:i/>
        </w:rPr>
        <w:fldChar w:fldCharType="separate"/>
      </w:r>
      <w:r w:rsidR="006F3DCB">
        <w:rPr>
          <w:i/>
          <w:noProof/>
        </w:rPr>
        <w:t>Migration (IMMI 17/081: Specification of Occupations, a Person or Body, a Country or Countries) Repeal Instrument 2017</w:t>
      </w:r>
      <w:r w:rsidR="00414ADE" w:rsidRPr="00BE51C3">
        <w:rPr>
          <w:i/>
        </w:rPr>
        <w:fldChar w:fldCharType="end"/>
      </w:r>
      <w:r w:rsidRPr="00BE51C3">
        <w:t>.</w:t>
      </w:r>
    </w:p>
    <w:p w:rsidR="00FF7662" w:rsidRPr="00BE51C3" w:rsidRDefault="00FF7662" w:rsidP="00FF7662">
      <w:pPr>
        <w:pStyle w:val="subsection"/>
      </w:pPr>
      <w:r w:rsidRPr="00BE51C3">
        <w:tab/>
        <w:t>(2)</w:t>
      </w:r>
      <w:r w:rsidRPr="00BE51C3">
        <w:tab/>
        <w:t>This instrument may be cited as IMMI 17/08</w:t>
      </w:r>
      <w:r w:rsidR="007A195D" w:rsidRPr="00BE51C3">
        <w:t>1</w:t>
      </w:r>
      <w:r w:rsidRPr="00BE51C3">
        <w:t>.</w:t>
      </w:r>
    </w:p>
    <w:p w:rsidR="004F676E" w:rsidRPr="00BE51C3" w:rsidRDefault="0048364F" w:rsidP="005452CC">
      <w:pPr>
        <w:pStyle w:val="ActHead5"/>
      </w:pPr>
      <w:bookmarkStart w:id="5" w:name="_Toc486249766"/>
      <w:r w:rsidRPr="00BE51C3">
        <w:rPr>
          <w:rStyle w:val="CharSectno"/>
        </w:rPr>
        <w:t>2</w:t>
      </w:r>
      <w:r w:rsidRPr="00BE51C3">
        <w:t xml:space="preserve">  Commencement</w:t>
      </w:r>
      <w:bookmarkEnd w:id="5"/>
    </w:p>
    <w:p w:rsidR="0031126B" w:rsidRPr="00BE51C3" w:rsidRDefault="0031126B" w:rsidP="00A664CA">
      <w:pPr>
        <w:pStyle w:val="subsection"/>
      </w:pPr>
      <w:r w:rsidRPr="00BE51C3">
        <w:tab/>
        <w:t>(1)</w:t>
      </w:r>
      <w:r w:rsidRPr="00BE51C3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31126B" w:rsidRPr="00BE51C3" w:rsidRDefault="0031126B" w:rsidP="00A664CA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31126B" w:rsidRPr="00BE51C3" w:rsidTr="00CA7CDF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31126B" w:rsidRPr="00BE51C3" w:rsidRDefault="0031126B" w:rsidP="00A664CA">
            <w:pPr>
              <w:pStyle w:val="TableHeading"/>
            </w:pPr>
            <w:r w:rsidRPr="00BE51C3">
              <w:t>Commencement information</w:t>
            </w:r>
          </w:p>
        </w:tc>
      </w:tr>
      <w:tr w:rsidR="0031126B" w:rsidRPr="00BE51C3" w:rsidTr="00CA7CDF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31126B" w:rsidRPr="00BE51C3" w:rsidRDefault="0031126B" w:rsidP="00A664CA">
            <w:pPr>
              <w:pStyle w:val="TableHeading"/>
            </w:pPr>
            <w:r w:rsidRPr="00BE51C3"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31126B" w:rsidRPr="00BE51C3" w:rsidRDefault="0031126B" w:rsidP="00A664CA">
            <w:pPr>
              <w:pStyle w:val="TableHeading"/>
            </w:pPr>
            <w:r w:rsidRPr="00BE51C3"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31126B" w:rsidRPr="00BE51C3" w:rsidRDefault="0031126B" w:rsidP="00A664CA">
            <w:pPr>
              <w:pStyle w:val="TableHeading"/>
            </w:pPr>
            <w:r w:rsidRPr="00BE51C3">
              <w:t>Column 3</w:t>
            </w:r>
          </w:p>
        </w:tc>
      </w:tr>
      <w:tr w:rsidR="0031126B" w:rsidRPr="00BE51C3" w:rsidTr="00CA7CDF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31126B" w:rsidRPr="00BE51C3" w:rsidRDefault="0031126B" w:rsidP="00A664CA">
            <w:pPr>
              <w:pStyle w:val="TableHeading"/>
            </w:pPr>
            <w:r w:rsidRPr="00BE51C3"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31126B" w:rsidRPr="00BE51C3" w:rsidRDefault="0031126B" w:rsidP="00A664CA">
            <w:pPr>
              <w:pStyle w:val="TableHeading"/>
            </w:pPr>
            <w:r w:rsidRPr="00BE51C3"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31126B" w:rsidRPr="00BE51C3" w:rsidRDefault="0031126B" w:rsidP="00A664CA">
            <w:pPr>
              <w:pStyle w:val="TableHeading"/>
            </w:pPr>
            <w:r w:rsidRPr="00BE51C3">
              <w:t>Date/Details</w:t>
            </w:r>
          </w:p>
        </w:tc>
      </w:tr>
      <w:tr w:rsidR="0031126B" w:rsidRPr="00BE51C3" w:rsidTr="00CA7CDF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31126B" w:rsidRPr="00BE51C3" w:rsidRDefault="0031126B" w:rsidP="00CA7CDF">
            <w:pPr>
              <w:pStyle w:val="Tabletext"/>
            </w:pPr>
            <w:r w:rsidRPr="00BE51C3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31126B" w:rsidRPr="00BE51C3" w:rsidRDefault="0031126B" w:rsidP="00A664CA">
            <w:pPr>
              <w:pStyle w:val="Tabletext"/>
            </w:pPr>
            <w:r w:rsidRPr="00BE51C3">
              <w:t>1</w:t>
            </w:r>
            <w:r w:rsidR="00BE51C3" w:rsidRPr="00BE51C3">
              <w:t> </w:t>
            </w:r>
            <w:r w:rsidRPr="00BE51C3">
              <w:t>July 2017.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1126B" w:rsidRPr="00BE51C3" w:rsidRDefault="0031126B" w:rsidP="00A664CA">
            <w:pPr>
              <w:pStyle w:val="Tabletext"/>
            </w:pPr>
            <w:r w:rsidRPr="00BE51C3">
              <w:t>1</w:t>
            </w:r>
            <w:r w:rsidR="00BE51C3" w:rsidRPr="00BE51C3">
              <w:t> </w:t>
            </w:r>
            <w:r w:rsidRPr="00BE51C3">
              <w:t>July 2017</w:t>
            </w:r>
          </w:p>
        </w:tc>
      </w:tr>
    </w:tbl>
    <w:p w:rsidR="0031126B" w:rsidRPr="00BE51C3" w:rsidRDefault="0031126B" w:rsidP="00A664CA">
      <w:pPr>
        <w:pStyle w:val="notetext"/>
      </w:pPr>
      <w:r w:rsidRPr="00BE51C3">
        <w:rPr>
          <w:snapToGrid w:val="0"/>
          <w:lang w:eastAsia="en-US"/>
        </w:rPr>
        <w:t>Note:</w:t>
      </w:r>
      <w:r w:rsidRPr="00BE51C3">
        <w:rPr>
          <w:snapToGrid w:val="0"/>
          <w:lang w:eastAsia="en-US"/>
        </w:rPr>
        <w:tab/>
        <w:t xml:space="preserve">This table relates only to the provisions of this </w:t>
      </w:r>
      <w:r w:rsidRPr="00BE51C3">
        <w:t xml:space="preserve">instrument </w:t>
      </w:r>
      <w:r w:rsidRPr="00BE51C3">
        <w:rPr>
          <w:snapToGrid w:val="0"/>
          <w:lang w:eastAsia="en-US"/>
        </w:rPr>
        <w:t xml:space="preserve">as originally made. It will not be amended to deal with any later amendments of this </w:t>
      </w:r>
      <w:r w:rsidRPr="00BE51C3">
        <w:t>instrument</w:t>
      </w:r>
      <w:r w:rsidRPr="00BE51C3">
        <w:rPr>
          <w:snapToGrid w:val="0"/>
          <w:lang w:eastAsia="en-US"/>
        </w:rPr>
        <w:t>.</w:t>
      </w:r>
    </w:p>
    <w:p w:rsidR="005452CC" w:rsidRPr="00BE51C3" w:rsidRDefault="005452CC" w:rsidP="00D455E3">
      <w:pPr>
        <w:pStyle w:val="subsection"/>
      </w:pPr>
      <w:r w:rsidRPr="00BE51C3">
        <w:tab/>
        <w:t>(2)</w:t>
      </w:r>
      <w:r w:rsidRPr="00BE51C3">
        <w:tab/>
        <w:t xml:space="preserve">Any information in column 3 of the table is not part of </w:t>
      </w:r>
      <w:r w:rsidR="00F05DFC" w:rsidRPr="00BE51C3">
        <w:t>th</w:t>
      </w:r>
      <w:r w:rsidR="00BE51C3" w:rsidRPr="00BE51C3">
        <w:t>is</w:t>
      </w:r>
      <w:r w:rsidR="00F05DFC" w:rsidRPr="00BE51C3">
        <w:t xml:space="preserve"> </w:t>
      </w:r>
      <w:r w:rsidR="005D766F" w:rsidRPr="00BE51C3">
        <w:t>instrument</w:t>
      </w:r>
      <w:r w:rsidRPr="00BE51C3">
        <w:t xml:space="preserve">. Information may be inserted in this column, or information in it may be edited, in any published version of </w:t>
      </w:r>
      <w:r w:rsidR="007E374B" w:rsidRPr="00BE51C3">
        <w:t xml:space="preserve">this </w:t>
      </w:r>
      <w:r w:rsidR="005D766F" w:rsidRPr="00BE51C3">
        <w:t>instrument</w:t>
      </w:r>
      <w:r w:rsidRPr="00BE51C3">
        <w:t>.</w:t>
      </w:r>
    </w:p>
    <w:p w:rsidR="00BF6650" w:rsidRPr="00BE51C3" w:rsidRDefault="00BF6650" w:rsidP="00BF6650">
      <w:pPr>
        <w:pStyle w:val="ActHead5"/>
      </w:pPr>
      <w:bookmarkStart w:id="6" w:name="_Toc486249767"/>
      <w:r w:rsidRPr="00BE51C3">
        <w:rPr>
          <w:rStyle w:val="CharSectno"/>
        </w:rPr>
        <w:t>3</w:t>
      </w:r>
      <w:r w:rsidRPr="00BE51C3">
        <w:t xml:space="preserve">  Authority</w:t>
      </w:r>
      <w:bookmarkEnd w:id="6"/>
    </w:p>
    <w:p w:rsidR="00BF6650" w:rsidRPr="00BE51C3" w:rsidRDefault="00BF6650" w:rsidP="00BF6650">
      <w:pPr>
        <w:pStyle w:val="subsection"/>
        <w:rPr>
          <w:i/>
        </w:rPr>
      </w:pPr>
      <w:r w:rsidRPr="00BE51C3">
        <w:tab/>
      </w:r>
      <w:r w:rsidRPr="00BE51C3">
        <w:tab/>
      </w:r>
      <w:r w:rsidR="0031126B" w:rsidRPr="00BE51C3">
        <w:t xml:space="preserve">This instrument is made under the following provisions of the </w:t>
      </w:r>
      <w:r w:rsidR="0031126B" w:rsidRPr="00BE51C3">
        <w:rPr>
          <w:i/>
        </w:rPr>
        <w:t>Migration Regulations</w:t>
      </w:r>
      <w:r w:rsidR="00BE51C3" w:rsidRPr="00BE51C3">
        <w:rPr>
          <w:i/>
        </w:rPr>
        <w:t> </w:t>
      </w:r>
      <w:r w:rsidR="0031126B" w:rsidRPr="00BE51C3">
        <w:rPr>
          <w:i/>
        </w:rPr>
        <w:t>1994</w:t>
      </w:r>
      <w:r w:rsidR="00FF7662" w:rsidRPr="00BE51C3">
        <w:rPr>
          <w:i/>
        </w:rPr>
        <w:t>:</w:t>
      </w:r>
    </w:p>
    <w:p w:rsidR="00FF7662" w:rsidRPr="00BE51C3" w:rsidRDefault="00FF7662" w:rsidP="00FF7662">
      <w:pPr>
        <w:pStyle w:val="paragraph"/>
      </w:pPr>
      <w:r w:rsidRPr="00BE51C3">
        <w:tab/>
        <w:t>(a)</w:t>
      </w:r>
      <w:r w:rsidRPr="00BE51C3">
        <w:tab/>
        <w:t>regulation</w:t>
      </w:r>
      <w:r w:rsidR="00BE51C3" w:rsidRPr="00BE51C3">
        <w:t> </w:t>
      </w:r>
      <w:r w:rsidRPr="00BE51C3">
        <w:t>1.03;</w:t>
      </w:r>
    </w:p>
    <w:p w:rsidR="00FF7662" w:rsidRPr="00BE51C3" w:rsidRDefault="00FF7662" w:rsidP="00FF7662">
      <w:pPr>
        <w:pStyle w:val="paragraph"/>
      </w:pPr>
      <w:r w:rsidRPr="00BE51C3">
        <w:tab/>
        <w:t>(b)</w:t>
      </w:r>
      <w:r w:rsidRPr="00BE51C3">
        <w:tab/>
      </w:r>
      <w:proofErr w:type="spellStart"/>
      <w:r w:rsidRPr="00BE51C3">
        <w:t>subregulation</w:t>
      </w:r>
      <w:proofErr w:type="spellEnd"/>
      <w:r w:rsidR="00BE51C3" w:rsidRPr="00BE51C3">
        <w:t> </w:t>
      </w:r>
      <w:r w:rsidRPr="00BE51C3">
        <w:t>1.15I(1);</w:t>
      </w:r>
    </w:p>
    <w:p w:rsidR="00FF7662" w:rsidRPr="00BE51C3" w:rsidRDefault="00FF7662" w:rsidP="00FF7662">
      <w:pPr>
        <w:pStyle w:val="paragraph"/>
      </w:pPr>
      <w:r w:rsidRPr="00BE51C3">
        <w:tab/>
        <w:t>(c)</w:t>
      </w:r>
      <w:r w:rsidRPr="00BE51C3">
        <w:tab/>
      </w:r>
      <w:proofErr w:type="spellStart"/>
      <w:r w:rsidRPr="00BE51C3">
        <w:t>subregulation</w:t>
      </w:r>
      <w:proofErr w:type="spellEnd"/>
      <w:r w:rsidR="00BE51C3" w:rsidRPr="00BE51C3">
        <w:t> </w:t>
      </w:r>
      <w:r w:rsidRPr="00BE51C3">
        <w:t>2.26B(1);</w:t>
      </w:r>
    </w:p>
    <w:p w:rsidR="00FF7662" w:rsidRPr="00BE51C3" w:rsidRDefault="00FF7662" w:rsidP="00FF7662">
      <w:pPr>
        <w:pStyle w:val="paragraph"/>
      </w:pPr>
      <w:r w:rsidRPr="00BE51C3">
        <w:tab/>
        <w:t>(</w:t>
      </w:r>
      <w:r w:rsidR="001A6EAB" w:rsidRPr="00BE51C3">
        <w:t>d</w:t>
      </w:r>
      <w:r w:rsidRPr="00BE51C3">
        <w:t>)</w:t>
      </w:r>
      <w:r w:rsidRPr="00BE51C3">
        <w:tab/>
        <w:t>paragraph</w:t>
      </w:r>
      <w:r w:rsidR="00BE51C3" w:rsidRPr="00BE51C3">
        <w:t> </w:t>
      </w:r>
      <w:r w:rsidRPr="00BE51C3">
        <w:t>2.72(10)(aa);</w:t>
      </w:r>
    </w:p>
    <w:p w:rsidR="00FF7662" w:rsidRPr="00BE51C3" w:rsidRDefault="001A6EAB" w:rsidP="00FF7662">
      <w:pPr>
        <w:pStyle w:val="paragraph"/>
      </w:pPr>
      <w:r w:rsidRPr="00BE51C3">
        <w:tab/>
        <w:t>(e</w:t>
      </w:r>
      <w:r w:rsidR="00FF7662" w:rsidRPr="00BE51C3">
        <w:t>)</w:t>
      </w:r>
      <w:r w:rsidR="00FF7662" w:rsidRPr="00BE51C3">
        <w:tab/>
        <w:t>paragraph</w:t>
      </w:r>
      <w:r w:rsidR="00BE51C3" w:rsidRPr="00BE51C3">
        <w:t> </w:t>
      </w:r>
      <w:r w:rsidR="00FF7662" w:rsidRPr="00BE51C3">
        <w:t>2.72</w:t>
      </w:r>
      <w:r w:rsidR="0053028C" w:rsidRPr="00BE51C3">
        <w:t>B</w:t>
      </w:r>
      <w:r w:rsidR="00FF7662" w:rsidRPr="00BE51C3">
        <w:t>(3)(b);</w:t>
      </w:r>
    </w:p>
    <w:p w:rsidR="00FF7662" w:rsidRPr="00BE51C3" w:rsidRDefault="001A6EAB" w:rsidP="00FF7662">
      <w:pPr>
        <w:pStyle w:val="paragraph"/>
      </w:pPr>
      <w:r w:rsidRPr="00BE51C3">
        <w:tab/>
        <w:t>(f</w:t>
      </w:r>
      <w:r w:rsidR="00FF7662" w:rsidRPr="00BE51C3">
        <w:t>)</w:t>
      </w:r>
      <w:r w:rsidR="00FF7662" w:rsidRPr="00BE51C3">
        <w:tab/>
        <w:t>sub</w:t>
      </w:r>
      <w:r w:rsidR="00BE51C3">
        <w:noBreakHyphen/>
      </w:r>
      <w:r w:rsidR="00FF7662" w:rsidRPr="00BE51C3">
        <w:t>subparagraph</w:t>
      </w:r>
      <w:r w:rsidR="00BE51C3" w:rsidRPr="00BE51C3">
        <w:t> </w:t>
      </w:r>
      <w:r w:rsidR="00FF7662" w:rsidRPr="00BE51C3">
        <w:t>5.19(4)(h)(</w:t>
      </w:r>
      <w:proofErr w:type="spellStart"/>
      <w:r w:rsidR="00FF7662" w:rsidRPr="00BE51C3">
        <w:t>i</w:t>
      </w:r>
      <w:proofErr w:type="spellEnd"/>
      <w:r w:rsidR="00FF7662" w:rsidRPr="00BE51C3">
        <w:t>)(A);</w:t>
      </w:r>
    </w:p>
    <w:p w:rsidR="00FF7662" w:rsidRPr="00BE51C3" w:rsidRDefault="001A6EAB" w:rsidP="00FF7662">
      <w:pPr>
        <w:pStyle w:val="paragraph"/>
      </w:pPr>
      <w:r w:rsidRPr="00BE51C3">
        <w:tab/>
        <w:t>(g</w:t>
      </w:r>
      <w:r w:rsidR="00FF7662" w:rsidRPr="00BE51C3">
        <w:t>)</w:t>
      </w:r>
      <w:r w:rsidR="00FF7662" w:rsidRPr="00BE51C3">
        <w:tab/>
      </w:r>
      <w:proofErr w:type="spellStart"/>
      <w:r w:rsidR="00FF7662" w:rsidRPr="00BE51C3">
        <w:t>subitem</w:t>
      </w:r>
      <w:proofErr w:type="spellEnd"/>
      <w:r w:rsidR="00BE51C3" w:rsidRPr="00BE51C3">
        <w:t> </w:t>
      </w:r>
      <w:r w:rsidR="00FF7662" w:rsidRPr="00BE51C3">
        <w:t>1137(4C) of Schedule</w:t>
      </w:r>
      <w:r w:rsidR="00BE51C3" w:rsidRPr="00BE51C3">
        <w:t> </w:t>
      </w:r>
      <w:r w:rsidR="00FF7662" w:rsidRPr="00BE51C3">
        <w:t>1;</w:t>
      </w:r>
    </w:p>
    <w:p w:rsidR="00FF7662" w:rsidRPr="00BE51C3" w:rsidRDefault="001A6EAB" w:rsidP="00FF7662">
      <w:pPr>
        <w:pStyle w:val="paragraph"/>
      </w:pPr>
      <w:r w:rsidRPr="00BE51C3">
        <w:tab/>
        <w:t>(h</w:t>
      </w:r>
      <w:r w:rsidR="00FF7662" w:rsidRPr="00BE51C3">
        <w:t>)</w:t>
      </w:r>
      <w:r w:rsidR="00FF7662" w:rsidRPr="00BE51C3">
        <w:tab/>
        <w:t>item</w:t>
      </w:r>
      <w:r w:rsidR="00BE51C3" w:rsidRPr="00BE51C3">
        <w:t> </w:t>
      </w:r>
      <w:r w:rsidR="00FF7662" w:rsidRPr="00BE51C3">
        <w:t xml:space="preserve">4 of the table in </w:t>
      </w:r>
      <w:proofErr w:type="spellStart"/>
      <w:r w:rsidR="00FF7662" w:rsidRPr="00BE51C3">
        <w:t>subitem</w:t>
      </w:r>
      <w:proofErr w:type="spellEnd"/>
      <w:r w:rsidR="00BE51C3" w:rsidRPr="00BE51C3">
        <w:t> </w:t>
      </w:r>
      <w:r w:rsidR="00FF7662" w:rsidRPr="00BE51C3">
        <w:t>1138(4) of Schedule</w:t>
      </w:r>
      <w:r w:rsidR="00BE51C3" w:rsidRPr="00BE51C3">
        <w:t> </w:t>
      </w:r>
      <w:r w:rsidR="00FF7662" w:rsidRPr="00BE51C3">
        <w:t>1;</w:t>
      </w:r>
    </w:p>
    <w:p w:rsidR="00FF7662" w:rsidRPr="00BE51C3" w:rsidRDefault="001A6EAB" w:rsidP="00FF7662">
      <w:pPr>
        <w:pStyle w:val="paragraph"/>
      </w:pPr>
      <w:r w:rsidRPr="00BE51C3">
        <w:tab/>
        <w:t>(</w:t>
      </w:r>
      <w:proofErr w:type="spellStart"/>
      <w:r w:rsidRPr="00BE51C3">
        <w:t>i</w:t>
      </w:r>
      <w:proofErr w:type="spellEnd"/>
      <w:r w:rsidR="00FF7662" w:rsidRPr="00BE51C3">
        <w:t>)</w:t>
      </w:r>
      <w:r w:rsidR="00FF7662" w:rsidRPr="00BE51C3">
        <w:tab/>
        <w:t>paragraph</w:t>
      </w:r>
      <w:r w:rsidR="00BE51C3" w:rsidRPr="00BE51C3">
        <w:t> </w:t>
      </w:r>
      <w:r w:rsidR="00FF7662" w:rsidRPr="00BE51C3">
        <w:t>1229(3)(k) of Schedule</w:t>
      </w:r>
      <w:r w:rsidR="00BE51C3" w:rsidRPr="00BE51C3">
        <w:t> </w:t>
      </w:r>
      <w:r w:rsidR="00FF7662" w:rsidRPr="00BE51C3">
        <w:t>1;</w:t>
      </w:r>
    </w:p>
    <w:p w:rsidR="00FF7662" w:rsidRPr="00BE51C3" w:rsidRDefault="001A6EAB" w:rsidP="00FF7662">
      <w:pPr>
        <w:pStyle w:val="paragraph"/>
      </w:pPr>
      <w:r w:rsidRPr="00BE51C3">
        <w:tab/>
        <w:t>(j</w:t>
      </w:r>
      <w:r w:rsidR="00FF7662" w:rsidRPr="00BE51C3">
        <w:t>)</w:t>
      </w:r>
      <w:r w:rsidR="00FF7662" w:rsidRPr="00BE51C3">
        <w:tab/>
        <w:t>item</w:t>
      </w:r>
      <w:r w:rsidR="00BE51C3" w:rsidRPr="00BE51C3">
        <w:t> </w:t>
      </w:r>
      <w:r w:rsidR="00FF7662" w:rsidRPr="00BE51C3">
        <w:t xml:space="preserve">4 of the table in </w:t>
      </w:r>
      <w:proofErr w:type="spellStart"/>
      <w:r w:rsidR="00FF7662" w:rsidRPr="00BE51C3">
        <w:t>subitem</w:t>
      </w:r>
      <w:proofErr w:type="spellEnd"/>
      <w:r w:rsidR="00BE51C3" w:rsidRPr="00BE51C3">
        <w:t> </w:t>
      </w:r>
      <w:r w:rsidR="00FF7662" w:rsidRPr="00BE51C3">
        <w:t>1230(4) of Schedule</w:t>
      </w:r>
      <w:r w:rsidR="00BE51C3" w:rsidRPr="00BE51C3">
        <w:t> </w:t>
      </w:r>
      <w:r w:rsidR="00FF7662" w:rsidRPr="00BE51C3">
        <w:t>1;</w:t>
      </w:r>
    </w:p>
    <w:p w:rsidR="00FF7662" w:rsidRPr="00BE51C3" w:rsidRDefault="001A6EAB" w:rsidP="00FF7662">
      <w:pPr>
        <w:pStyle w:val="paragraph"/>
      </w:pPr>
      <w:r w:rsidRPr="00BE51C3">
        <w:tab/>
        <w:t>(k</w:t>
      </w:r>
      <w:r w:rsidR="00FF7662" w:rsidRPr="00BE51C3">
        <w:t>)</w:t>
      </w:r>
      <w:r w:rsidR="00FF7662" w:rsidRPr="00BE51C3">
        <w:tab/>
        <w:t>paragraph</w:t>
      </w:r>
      <w:r w:rsidR="00BE51C3" w:rsidRPr="00BE51C3">
        <w:t> </w:t>
      </w:r>
      <w:r w:rsidR="00FF7662" w:rsidRPr="00BE51C3">
        <w:t>186.234(2)(a) of Schedule</w:t>
      </w:r>
      <w:r w:rsidR="00BE51C3" w:rsidRPr="00BE51C3">
        <w:t> </w:t>
      </w:r>
      <w:r w:rsidR="00FF7662" w:rsidRPr="00BE51C3">
        <w:t>2.</w:t>
      </w:r>
    </w:p>
    <w:p w:rsidR="0039043E" w:rsidRPr="00BE51C3" w:rsidRDefault="0039043E" w:rsidP="0039043E">
      <w:pPr>
        <w:pStyle w:val="ActHead5"/>
      </w:pPr>
      <w:bookmarkStart w:id="7" w:name="_Toc486249768"/>
      <w:r w:rsidRPr="00BE51C3">
        <w:rPr>
          <w:rStyle w:val="CharSectno"/>
        </w:rPr>
        <w:t>4</w:t>
      </w:r>
      <w:r w:rsidRPr="00BE51C3">
        <w:t xml:space="preserve">  Repeal of this instrument</w:t>
      </w:r>
      <w:bookmarkEnd w:id="7"/>
    </w:p>
    <w:p w:rsidR="0039043E" w:rsidRPr="00BE51C3" w:rsidRDefault="0039043E" w:rsidP="0039043E">
      <w:pPr>
        <w:pStyle w:val="subsection"/>
      </w:pPr>
      <w:r w:rsidRPr="00BE51C3">
        <w:tab/>
      </w:r>
      <w:r w:rsidRPr="00BE51C3">
        <w:tab/>
        <w:t>This instrument is repealed at the start of 2</w:t>
      </w:r>
      <w:r w:rsidR="00BE51C3" w:rsidRPr="00BE51C3">
        <w:t> </w:t>
      </w:r>
      <w:r w:rsidRPr="00BE51C3">
        <w:t>July 2017.</w:t>
      </w:r>
    </w:p>
    <w:p w:rsidR="00557C7A" w:rsidRPr="00BE51C3" w:rsidRDefault="0039043E" w:rsidP="00557C7A">
      <w:pPr>
        <w:pStyle w:val="ActHead5"/>
      </w:pPr>
      <w:bookmarkStart w:id="8" w:name="_Toc486249769"/>
      <w:r w:rsidRPr="00BE51C3">
        <w:rPr>
          <w:rStyle w:val="CharSectno"/>
        </w:rPr>
        <w:t>5</w:t>
      </w:r>
      <w:r w:rsidR="00557C7A" w:rsidRPr="00BE51C3">
        <w:t xml:space="preserve">  </w:t>
      </w:r>
      <w:r w:rsidR="00083F48" w:rsidRPr="00BE51C3">
        <w:t>Schedules</w:t>
      </w:r>
      <w:bookmarkEnd w:id="8"/>
    </w:p>
    <w:p w:rsidR="00557C7A" w:rsidRPr="00BE51C3" w:rsidRDefault="00557C7A" w:rsidP="00557C7A">
      <w:pPr>
        <w:pStyle w:val="subsection"/>
      </w:pPr>
      <w:r w:rsidRPr="00BE51C3">
        <w:tab/>
      </w:r>
      <w:r w:rsidRPr="00BE51C3">
        <w:tab/>
      </w:r>
      <w:r w:rsidR="00083F48" w:rsidRPr="00BE51C3">
        <w:t xml:space="preserve">Each </w:t>
      </w:r>
      <w:r w:rsidR="00160BD7" w:rsidRPr="00BE51C3">
        <w:t>instrument</w:t>
      </w:r>
      <w:r w:rsidR="00083F48" w:rsidRPr="00BE51C3">
        <w:t xml:space="preserve"> that is specified in a Schedule to </w:t>
      </w:r>
      <w:r w:rsidR="0031126B" w:rsidRPr="00BE51C3">
        <w:t>this instrument</w:t>
      </w:r>
      <w:r w:rsidR="00083F48" w:rsidRPr="00BE51C3">
        <w:t xml:space="preserve"> is amended or repealed as set out in the applicable items in the Schedule concerned, and any other item in a Schedule to</w:t>
      </w:r>
      <w:r w:rsidR="00F85C76" w:rsidRPr="00BE51C3">
        <w:t xml:space="preserve"> this i</w:t>
      </w:r>
      <w:r w:rsidR="0031126B" w:rsidRPr="00BE51C3">
        <w:t>nstrument</w:t>
      </w:r>
      <w:r w:rsidR="00083F48" w:rsidRPr="00BE51C3">
        <w:t xml:space="preserve"> has effect according to its terms.</w:t>
      </w:r>
    </w:p>
    <w:p w:rsidR="0048364F" w:rsidRPr="00BE51C3" w:rsidRDefault="0048364F" w:rsidP="00CC325A">
      <w:pPr>
        <w:pStyle w:val="ActHead6"/>
        <w:pageBreakBefore/>
      </w:pPr>
      <w:bookmarkStart w:id="9" w:name="_Toc486249770"/>
      <w:bookmarkStart w:id="10" w:name="opcAmSched"/>
      <w:bookmarkStart w:id="11" w:name="opcCurrentFind"/>
      <w:r w:rsidRPr="00BE51C3">
        <w:rPr>
          <w:rStyle w:val="CharAmSchNo"/>
        </w:rPr>
        <w:lastRenderedPageBreak/>
        <w:t>Schedule</w:t>
      </w:r>
      <w:r w:rsidR="00BE51C3" w:rsidRPr="00BE51C3">
        <w:rPr>
          <w:rStyle w:val="CharAmSchNo"/>
        </w:rPr>
        <w:t> </w:t>
      </w:r>
      <w:r w:rsidRPr="00BE51C3">
        <w:rPr>
          <w:rStyle w:val="CharAmSchNo"/>
        </w:rPr>
        <w:t>1</w:t>
      </w:r>
      <w:r w:rsidRPr="00BE51C3">
        <w:t>—</w:t>
      </w:r>
      <w:r w:rsidR="0031126B" w:rsidRPr="00BE51C3">
        <w:rPr>
          <w:rStyle w:val="CharAmSchText"/>
        </w:rPr>
        <w:t>Amendments</w:t>
      </w:r>
      <w:bookmarkEnd w:id="9"/>
    </w:p>
    <w:p w:rsidR="0004044E" w:rsidRPr="00BE51C3" w:rsidRDefault="0031126B" w:rsidP="0031126B">
      <w:pPr>
        <w:pStyle w:val="ActHead7"/>
      </w:pPr>
      <w:bookmarkStart w:id="12" w:name="_Toc486249771"/>
      <w:bookmarkEnd w:id="10"/>
      <w:bookmarkEnd w:id="11"/>
      <w:r w:rsidRPr="00BE51C3">
        <w:rPr>
          <w:rStyle w:val="CharAmPartNo"/>
        </w:rPr>
        <w:t>Part</w:t>
      </w:r>
      <w:r w:rsidR="00BE51C3" w:rsidRPr="00BE51C3">
        <w:rPr>
          <w:rStyle w:val="CharAmPartNo"/>
        </w:rPr>
        <w:t> </w:t>
      </w:r>
      <w:r w:rsidRPr="00BE51C3">
        <w:rPr>
          <w:rStyle w:val="CharAmPartNo"/>
        </w:rPr>
        <w:t>1</w:t>
      </w:r>
      <w:r w:rsidRPr="00BE51C3">
        <w:t>—</w:t>
      </w:r>
      <w:r w:rsidRPr="00BE51C3">
        <w:rPr>
          <w:rStyle w:val="CharAmPartText"/>
        </w:rPr>
        <w:t>Repeals</w:t>
      </w:r>
      <w:bookmarkEnd w:id="12"/>
    </w:p>
    <w:p w:rsidR="0084172C" w:rsidRPr="00BE51C3" w:rsidRDefault="0031126B" w:rsidP="00EA0D36">
      <w:pPr>
        <w:pStyle w:val="ActHead9"/>
      </w:pPr>
      <w:bookmarkStart w:id="13" w:name="_Toc486249772"/>
      <w:r w:rsidRPr="00BE51C3">
        <w:t>Specification of Occupations, a Person or Body, a Country or Countries 2016/059</w:t>
      </w:r>
      <w:bookmarkEnd w:id="13"/>
    </w:p>
    <w:p w:rsidR="0031126B" w:rsidRPr="00BE51C3" w:rsidRDefault="0031126B" w:rsidP="0031126B">
      <w:pPr>
        <w:pStyle w:val="ItemHead"/>
      </w:pPr>
      <w:r w:rsidRPr="00BE51C3">
        <w:t>1  The whole of the instrument</w:t>
      </w:r>
    </w:p>
    <w:p w:rsidR="0031126B" w:rsidRPr="00BE51C3" w:rsidRDefault="0031126B" w:rsidP="0031126B">
      <w:pPr>
        <w:pStyle w:val="Item"/>
      </w:pPr>
      <w:r w:rsidRPr="00BE51C3">
        <w:t>Repeal the instrument.</w:t>
      </w:r>
    </w:p>
    <w:p w:rsidR="0031126B" w:rsidRPr="00BE51C3" w:rsidRDefault="0031126B" w:rsidP="00154C95">
      <w:pPr>
        <w:pStyle w:val="ActHead7"/>
        <w:pageBreakBefore/>
      </w:pPr>
      <w:bookmarkStart w:id="14" w:name="_Toc486249773"/>
      <w:r w:rsidRPr="00BE51C3">
        <w:rPr>
          <w:rStyle w:val="CharAmPartNo"/>
        </w:rPr>
        <w:lastRenderedPageBreak/>
        <w:t>Part</w:t>
      </w:r>
      <w:r w:rsidR="00BE51C3" w:rsidRPr="00BE51C3">
        <w:rPr>
          <w:rStyle w:val="CharAmPartNo"/>
        </w:rPr>
        <w:t> </w:t>
      </w:r>
      <w:r w:rsidRPr="00BE51C3">
        <w:rPr>
          <w:rStyle w:val="CharAmPartNo"/>
        </w:rPr>
        <w:t>2</w:t>
      </w:r>
      <w:r w:rsidRPr="00BE51C3">
        <w:t>—</w:t>
      </w:r>
      <w:r w:rsidRPr="00BE51C3">
        <w:rPr>
          <w:rStyle w:val="CharAmPartText"/>
        </w:rPr>
        <w:t>Application of repeals</w:t>
      </w:r>
      <w:bookmarkEnd w:id="14"/>
    </w:p>
    <w:p w:rsidR="0031126B" w:rsidRPr="00BE51C3" w:rsidRDefault="00E14906" w:rsidP="0031126B">
      <w:pPr>
        <w:pStyle w:val="ItemHead"/>
      </w:pPr>
      <w:r w:rsidRPr="00BE51C3">
        <w:t>2  Application of repeals</w:t>
      </w:r>
    </w:p>
    <w:p w:rsidR="00875E19" w:rsidRPr="00BE51C3" w:rsidRDefault="00C67F6B" w:rsidP="00C67F6B">
      <w:pPr>
        <w:pStyle w:val="Subitem"/>
      </w:pPr>
      <w:r w:rsidRPr="00BE51C3">
        <w:t>(1)</w:t>
      </w:r>
      <w:r w:rsidRPr="00BE51C3">
        <w:tab/>
      </w:r>
      <w:r w:rsidR="00875E19" w:rsidRPr="00BE51C3">
        <w:t>The repeal made by Part</w:t>
      </w:r>
      <w:r w:rsidR="00BE51C3" w:rsidRPr="00BE51C3">
        <w:t> </w:t>
      </w:r>
      <w:r w:rsidR="00875E19" w:rsidRPr="00BE51C3">
        <w:t>1 appl</w:t>
      </w:r>
      <w:r w:rsidR="00556A1F" w:rsidRPr="00BE51C3">
        <w:t>ies</w:t>
      </w:r>
      <w:r w:rsidR="00875E19" w:rsidRPr="00BE51C3">
        <w:t xml:space="preserve"> in relation to</w:t>
      </w:r>
      <w:r w:rsidR="001A6EAB" w:rsidRPr="00BE51C3">
        <w:t xml:space="preserve"> the following</w:t>
      </w:r>
      <w:r w:rsidR="00875E19" w:rsidRPr="00BE51C3">
        <w:t>:</w:t>
      </w:r>
    </w:p>
    <w:p w:rsidR="00875E19" w:rsidRPr="00BE51C3" w:rsidRDefault="00875E19" w:rsidP="00875E19">
      <w:pPr>
        <w:pStyle w:val="paragraph"/>
      </w:pPr>
      <w:r w:rsidRPr="00BE51C3">
        <w:tab/>
        <w:t>(a)</w:t>
      </w:r>
      <w:r w:rsidRPr="00BE51C3">
        <w:tab/>
      </w:r>
      <w:r w:rsidR="00AA7EA2" w:rsidRPr="00BE51C3">
        <w:t xml:space="preserve">a </w:t>
      </w:r>
      <w:r w:rsidRPr="00BE51C3">
        <w:t>nomination to which IMMI 17/060 applies;</w:t>
      </w:r>
    </w:p>
    <w:p w:rsidR="00875E19" w:rsidRPr="00BE51C3" w:rsidRDefault="00875E19" w:rsidP="00875E19">
      <w:pPr>
        <w:pStyle w:val="paragraph"/>
      </w:pPr>
      <w:r w:rsidRPr="00BE51C3">
        <w:tab/>
        <w:t>(b)</w:t>
      </w:r>
      <w:r w:rsidRPr="00BE51C3">
        <w:tab/>
      </w:r>
      <w:r w:rsidR="00AA7EA2" w:rsidRPr="00BE51C3">
        <w:t xml:space="preserve">a </w:t>
      </w:r>
      <w:r w:rsidR="00C902C5" w:rsidRPr="00BE51C3">
        <w:t xml:space="preserve">nomination </w:t>
      </w:r>
      <w:r w:rsidRPr="00BE51C3">
        <w:t>to which IMMI 17/071 applies</w:t>
      </w:r>
      <w:r w:rsidR="001A6EAB" w:rsidRPr="00BE51C3">
        <w:t>;</w:t>
      </w:r>
    </w:p>
    <w:p w:rsidR="00875E19" w:rsidRPr="00BE51C3" w:rsidRDefault="00875E19" w:rsidP="00875E19">
      <w:pPr>
        <w:pStyle w:val="paragraph"/>
      </w:pPr>
      <w:r w:rsidRPr="00BE51C3">
        <w:tab/>
        <w:t>(c)</w:t>
      </w:r>
      <w:r w:rsidRPr="00BE51C3">
        <w:tab/>
      </w:r>
      <w:r w:rsidR="00556A1F" w:rsidRPr="00BE51C3">
        <w:t>a class of persons to wh</w:t>
      </w:r>
      <w:r w:rsidR="00C35610" w:rsidRPr="00BE51C3">
        <w:t>ich</w:t>
      </w:r>
      <w:r w:rsidR="00556A1F" w:rsidRPr="00BE51C3">
        <w:t xml:space="preserve"> section</w:t>
      </w:r>
      <w:r w:rsidR="00BE51C3" w:rsidRPr="00BE51C3">
        <w:t> </w:t>
      </w:r>
      <w:r w:rsidR="00556A1F" w:rsidRPr="00BE51C3">
        <w:t>6 of IMMI 17/072</w:t>
      </w:r>
      <w:r w:rsidR="001A6EAB" w:rsidRPr="00BE51C3">
        <w:t xml:space="preserve"> applies;</w:t>
      </w:r>
    </w:p>
    <w:p w:rsidR="00556A1F" w:rsidRPr="00BE51C3" w:rsidRDefault="00556A1F" w:rsidP="00875E19">
      <w:pPr>
        <w:pStyle w:val="paragraph"/>
      </w:pPr>
      <w:r w:rsidRPr="00BE51C3">
        <w:tab/>
        <w:t>(d)</w:t>
      </w:r>
      <w:r w:rsidRPr="00BE51C3">
        <w:tab/>
        <w:t>an application for approval of a nomination</w:t>
      </w:r>
      <w:r w:rsidR="005E744C" w:rsidRPr="00BE51C3">
        <w:t xml:space="preserve">, if </w:t>
      </w:r>
      <w:r w:rsidRPr="00BE51C3">
        <w:t>subsection</w:t>
      </w:r>
      <w:r w:rsidR="00BE51C3" w:rsidRPr="00BE51C3">
        <w:t> </w:t>
      </w:r>
      <w:r w:rsidR="00052147" w:rsidRPr="00BE51C3">
        <w:t>5</w:t>
      </w:r>
      <w:r w:rsidR="001A6EAB" w:rsidRPr="00BE51C3">
        <w:t>(</w:t>
      </w:r>
      <w:r w:rsidR="00052147" w:rsidRPr="00BE51C3">
        <w:t>1</w:t>
      </w:r>
      <w:r w:rsidR="001A6EAB" w:rsidRPr="00BE51C3">
        <w:t>) of IMMI 17/0</w:t>
      </w:r>
      <w:r w:rsidR="00052147" w:rsidRPr="00BE51C3">
        <w:t>80</w:t>
      </w:r>
      <w:r w:rsidR="001A6EAB" w:rsidRPr="00BE51C3">
        <w:t xml:space="preserve"> applies</w:t>
      </w:r>
      <w:r w:rsidR="005E744C" w:rsidRPr="00BE51C3">
        <w:t xml:space="preserve"> to the application</w:t>
      </w:r>
      <w:r w:rsidR="001A6EAB" w:rsidRPr="00BE51C3">
        <w:t>;</w:t>
      </w:r>
    </w:p>
    <w:p w:rsidR="00875E19" w:rsidRPr="00BE51C3" w:rsidRDefault="00556A1F" w:rsidP="00556A1F">
      <w:pPr>
        <w:pStyle w:val="paragraph"/>
      </w:pPr>
      <w:r w:rsidRPr="00BE51C3">
        <w:tab/>
        <w:t>(e)</w:t>
      </w:r>
      <w:r w:rsidRPr="00BE51C3">
        <w:tab/>
        <w:t xml:space="preserve">an application for a Subclass 186 (Employer Nomination Scheme) visa </w:t>
      </w:r>
      <w:r w:rsidR="00C35610" w:rsidRPr="00BE51C3">
        <w:t>t</w:t>
      </w:r>
      <w:r w:rsidRPr="00BE51C3">
        <w:t xml:space="preserve">o which </w:t>
      </w:r>
      <w:r w:rsidR="00BE510C" w:rsidRPr="00BE51C3">
        <w:t>subsection</w:t>
      </w:r>
      <w:r w:rsidR="00BE51C3" w:rsidRPr="00BE51C3">
        <w:t> </w:t>
      </w:r>
      <w:r w:rsidR="00052147" w:rsidRPr="00BE51C3">
        <w:t>5</w:t>
      </w:r>
      <w:r w:rsidRPr="00BE51C3">
        <w:t>(</w:t>
      </w:r>
      <w:r w:rsidR="00052147" w:rsidRPr="00BE51C3">
        <w:t>2</w:t>
      </w:r>
      <w:r w:rsidRPr="00BE51C3">
        <w:t>) of IMMI 17/0</w:t>
      </w:r>
      <w:r w:rsidR="00052147" w:rsidRPr="00BE51C3">
        <w:t>80</w:t>
      </w:r>
      <w:r w:rsidRPr="00BE51C3">
        <w:t xml:space="preserve"> applies.</w:t>
      </w:r>
    </w:p>
    <w:p w:rsidR="0053028C" w:rsidRPr="00BE51C3" w:rsidRDefault="0053028C" w:rsidP="0053028C">
      <w:pPr>
        <w:pStyle w:val="SubitemHead"/>
      </w:pPr>
      <w:r w:rsidRPr="00BE51C3">
        <w:t xml:space="preserve">Definition of </w:t>
      </w:r>
      <w:proofErr w:type="spellStart"/>
      <w:r w:rsidRPr="00BE51C3">
        <w:t>ANZSCO</w:t>
      </w:r>
      <w:proofErr w:type="spellEnd"/>
    </w:p>
    <w:p w:rsidR="00C67F6B" w:rsidRPr="00BE51C3" w:rsidRDefault="00C67F6B" w:rsidP="00C67F6B">
      <w:pPr>
        <w:pStyle w:val="Subitem"/>
      </w:pPr>
      <w:r w:rsidRPr="00BE51C3">
        <w:t>(2)</w:t>
      </w:r>
      <w:r w:rsidRPr="00BE51C3">
        <w:tab/>
      </w:r>
      <w:proofErr w:type="spellStart"/>
      <w:r w:rsidR="00BE51C3" w:rsidRPr="00BE51C3">
        <w:t>Subitem</w:t>
      </w:r>
      <w:proofErr w:type="spellEnd"/>
      <w:r w:rsidR="00BE51C3" w:rsidRPr="00BE51C3">
        <w:t> (</w:t>
      </w:r>
      <w:r w:rsidRPr="00BE51C3">
        <w:t>1) does not apply in relat</w:t>
      </w:r>
      <w:r w:rsidR="0053028C" w:rsidRPr="00BE51C3">
        <w:t>ion to the repeal of paragraph</w:t>
      </w:r>
      <w:r w:rsidR="00BE51C3" w:rsidRPr="00BE51C3">
        <w:t> </w:t>
      </w:r>
      <w:r w:rsidR="0053028C" w:rsidRPr="00BE51C3">
        <w:t>9</w:t>
      </w:r>
      <w:r w:rsidRPr="00BE51C3">
        <w:t xml:space="preserve"> of the </w:t>
      </w:r>
      <w:r w:rsidRPr="00BE51C3">
        <w:rPr>
          <w:i/>
        </w:rPr>
        <w:t>Specification of Occupations, a Person or Body, a Country or Countries 2016/059</w:t>
      </w:r>
      <w:r w:rsidRPr="00BE51C3">
        <w:t>.</w:t>
      </w:r>
    </w:p>
    <w:sectPr w:rsidR="00C67F6B" w:rsidRPr="00BE51C3" w:rsidSect="00B84AA1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26B" w:rsidRDefault="0031126B" w:rsidP="0048364F">
      <w:pPr>
        <w:spacing w:line="240" w:lineRule="auto"/>
      </w:pPr>
      <w:r>
        <w:separator/>
      </w:r>
    </w:p>
  </w:endnote>
  <w:endnote w:type="continuationSeparator" w:id="0">
    <w:p w:rsidR="0031126B" w:rsidRDefault="0031126B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B84AA1" w:rsidRDefault="00B84AA1" w:rsidP="00B84AA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B84AA1">
      <w:rPr>
        <w:i/>
        <w:sz w:val="18"/>
      </w:rPr>
      <w:t>OPC62793 -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B84AA1" w:rsidRDefault="00B84AA1" w:rsidP="00B84AA1">
    <w:pPr>
      <w:rPr>
        <w:rFonts w:cs="Times New Roman"/>
        <w:i/>
        <w:sz w:val="18"/>
      </w:rPr>
    </w:pPr>
    <w:r w:rsidRPr="00B84AA1">
      <w:rPr>
        <w:rFonts w:cs="Times New Roman"/>
        <w:i/>
        <w:sz w:val="18"/>
      </w:rPr>
      <w:t>OPC62793 -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B84AA1" w:rsidRDefault="00B84AA1" w:rsidP="00B84AA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B84AA1">
      <w:rPr>
        <w:i/>
        <w:sz w:val="18"/>
      </w:rPr>
      <w:t>OPC62793 -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BE51C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F3DCB">
            <w:rPr>
              <w:i/>
              <w:noProof/>
              <w:sz w:val="18"/>
            </w:rPr>
            <w:t>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F3DCB">
            <w:rPr>
              <w:i/>
              <w:sz w:val="18"/>
            </w:rPr>
            <w:t>Migration (IMMI 17/081: Specification of Occupations, a Person or Body, a Country or Countries) Repeal Instrument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B84AA1" w:rsidRDefault="00B84AA1" w:rsidP="00B84AA1">
    <w:pPr>
      <w:rPr>
        <w:rFonts w:cs="Times New Roman"/>
        <w:i/>
        <w:sz w:val="18"/>
      </w:rPr>
    </w:pPr>
    <w:r w:rsidRPr="00B84AA1">
      <w:rPr>
        <w:rFonts w:cs="Times New Roman"/>
        <w:i/>
        <w:sz w:val="18"/>
      </w:rPr>
      <w:t>OPC62793 -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BE51C3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F3DCB">
            <w:rPr>
              <w:i/>
              <w:sz w:val="18"/>
            </w:rPr>
            <w:t>Migration (IMMI 17/081: Specification of Occupations, a Person or Body, a Country or Countries) Repeal Instrument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F3DCB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B84AA1" w:rsidRDefault="00B84AA1" w:rsidP="00B84AA1">
    <w:pPr>
      <w:rPr>
        <w:rFonts w:cs="Times New Roman"/>
        <w:i/>
        <w:sz w:val="18"/>
      </w:rPr>
    </w:pPr>
    <w:r w:rsidRPr="00B84AA1">
      <w:rPr>
        <w:rFonts w:cs="Times New Roman"/>
        <w:i/>
        <w:sz w:val="18"/>
      </w:rPr>
      <w:t>OPC62793 -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BE51C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F3DCB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F3DCB">
            <w:rPr>
              <w:i/>
              <w:sz w:val="18"/>
            </w:rPr>
            <w:t>Migration (IMMI 17/081: Specification of Occupations, a Person or Body, a Country or Countries) Repeal Instrument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B84AA1" w:rsidRDefault="00B84AA1" w:rsidP="00B84AA1">
    <w:pPr>
      <w:rPr>
        <w:rFonts w:cs="Times New Roman"/>
        <w:i/>
        <w:sz w:val="18"/>
      </w:rPr>
    </w:pPr>
    <w:r w:rsidRPr="00B84AA1">
      <w:rPr>
        <w:rFonts w:cs="Times New Roman"/>
        <w:i/>
        <w:sz w:val="18"/>
      </w:rPr>
      <w:t>OPC62793 -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F3DCB">
            <w:rPr>
              <w:i/>
              <w:sz w:val="18"/>
            </w:rPr>
            <w:t>Migration (IMMI 17/081: Specification of Occupations, a Person or Body, a Country or Countries) Repeal Instrument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F3DCB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B84AA1" w:rsidRDefault="00B84AA1" w:rsidP="00B84AA1">
    <w:pPr>
      <w:rPr>
        <w:rFonts w:cs="Times New Roman"/>
        <w:i/>
        <w:sz w:val="18"/>
      </w:rPr>
    </w:pPr>
    <w:r w:rsidRPr="00B84AA1">
      <w:rPr>
        <w:rFonts w:cs="Times New Roman"/>
        <w:i/>
        <w:sz w:val="18"/>
      </w:rPr>
      <w:t>OPC62793 -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F3DCB">
            <w:rPr>
              <w:i/>
              <w:sz w:val="18"/>
            </w:rPr>
            <w:t>Migration (IMMI 17/081: Specification of Occupations, a Person or Body, a Country or Countries) Repeal Instrument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F3DCB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B84AA1" w:rsidRDefault="00B84AA1" w:rsidP="00B84AA1">
    <w:pPr>
      <w:rPr>
        <w:rFonts w:cs="Times New Roman"/>
        <w:i/>
        <w:sz w:val="18"/>
      </w:rPr>
    </w:pPr>
    <w:r w:rsidRPr="00B84AA1">
      <w:rPr>
        <w:rFonts w:cs="Times New Roman"/>
        <w:i/>
        <w:sz w:val="18"/>
      </w:rPr>
      <w:t>OPC62793 -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26B" w:rsidRDefault="0031126B" w:rsidP="0048364F">
      <w:pPr>
        <w:spacing w:line="240" w:lineRule="auto"/>
      </w:pPr>
      <w:r>
        <w:separator/>
      </w:r>
    </w:p>
  </w:footnote>
  <w:footnote w:type="continuationSeparator" w:id="0">
    <w:p w:rsidR="0031126B" w:rsidRDefault="0031126B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6F3DCB">
      <w:rPr>
        <w:b/>
        <w:sz w:val="20"/>
      </w:rPr>
      <w:fldChar w:fldCharType="separate"/>
    </w:r>
    <w:r w:rsidR="006F3DCB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 w:rsidR="006F3DCB">
      <w:rPr>
        <w:sz w:val="20"/>
      </w:rPr>
      <w:fldChar w:fldCharType="separate"/>
    </w:r>
    <w:r w:rsidR="006F3DCB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 w:rsidR="006F3DCB">
      <w:rPr>
        <w:b/>
        <w:sz w:val="20"/>
      </w:rPr>
      <w:fldChar w:fldCharType="separate"/>
    </w:r>
    <w:r w:rsidR="006F3DCB">
      <w:rPr>
        <w:b/>
        <w:noProof/>
        <w:sz w:val="20"/>
      </w:rPr>
      <w:t>Part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 w:rsidR="006F3DCB">
      <w:rPr>
        <w:sz w:val="20"/>
      </w:rPr>
      <w:fldChar w:fldCharType="separate"/>
    </w:r>
    <w:r w:rsidR="006F3DCB">
      <w:rPr>
        <w:noProof/>
        <w:sz w:val="20"/>
      </w:rPr>
      <w:t>Repeals</w: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="006F3DCB">
      <w:rPr>
        <w:sz w:val="20"/>
      </w:rPr>
      <w:fldChar w:fldCharType="separate"/>
    </w:r>
    <w:r w:rsidR="006F3DCB">
      <w:rPr>
        <w:noProof/>
        <w:sz w:val="20"/>
      </w:rPr>
      <w:t>Amendments</w: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6F3DCB">
      <w:rPr>
        <w:b/>
        <w:sz w:val="20"/>
      </w:rPr>
      <w:fldChar w:fldCharType="separate"/>
    </w:r>
    <w:r w:rsidR="006F3DCB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="006F3DCB">
      <w:rPr>
        <w:sz w:val="20"/>
      </w:rPr>
      <w:fldChar w:fldCharType="separate"/>
    </w:r>
    <w:r w:rsidR="006F3DCB">
      <w:rPr>
        <w:noProof/>
        <w:sz w:val="20"/>
      </w:rPr>
      <w:t>Application of repeals</w: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="006F3DCB">
      <w:rPr>
        <w:b/>
        <w:sz w:val="20"/>
      </w:rPr>
      <w:fldChar w:fldCharType="separate"/>
    </w:r>
    <w:r w:rsidR="006F3DCB">
      <w:rPr>
        <w:b/>
        <w:noProof/>
        <w:sz w:val="20"/>
      </w:rPr>
      <w:t>Part 2</w: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0B288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09E80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242D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D28D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A261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CC7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F21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82CF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7AD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FA26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26B"/>
    <w:rsid w:val="00000263"/>
    <w:rsid w:val="000113BC"/>
    <w:rsid w:val="000136AF"/>
    <w:rsid w:val="0004044E"/>
    <w:rsid w:val="0005120E"/>
    <w:rsid w:val="00052147"/>
    <w:rsid w:val="00054577"/>
    <w:rsid w:val="000614BF"/>
    <w:rsid w:val="0007169C"/>
    <w:rsid w:val="00077593"/>
    <w:rsid w:val="00083F48"/>
    <w:rsid w:val="000A7DF9"/>
    <w:rsid w:val="000D05EF"/>
    <w:rsid w:val="000D5485"/>
    <w:rsid w:val="000F21C1"/>
    <w:rsid w:val="00105D72"/>
    <w:rsid w:val="0010745C"/>
    <w:rsid w:val="00117277"/>
    <w:rsid w:val="00154C95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5382"/>
    <w:rsid w:val="001A1E60"/>
    <w:rsid w:val="001A3B9F"/>
    <w:rsid w:val="001A65C0"/>
    <w:rsid w:val="001A6EAB"/>
    <w:rsid w:val="001B6456"/>
    <w:rsid w:val="001B7A5D"/>
    <w:rsid w:val="001C69C4"/>
    <w:rsid w:val="001E0A8D"/>
    <w:rsid w:val="001E3590"/>
    <w:rsid w:val="001E7407"/>
    <w:rsid w:val="00201D27"/>
    <w:rsid w:val="0020300C"/>
    <w:rsid w:val="00220A0C"/>
    <w:rsid w:val="00223E4A"/>
    <w:rsid w:val="002302EA"/>
    <w:rsid w:val="00240749"/>
    <w:rsid w:val="002468D7"/>
    <w:rsid w:val="00251D13"/>
    <w:rsid w:val="00285CDD"/>
    <w:rsid w:val="00291167"/>
    <w:rsid w:val="00297ECB"/>
    <w:rsid w:val="002C152A"/>
    <w:rsid w:val="002D043A"/>
    <w:rsid w:val="002D1E1C"/>
    <w:rsid w:val="0031126B"/>
    <w:rsid w:val="0031713F"/>
    <w:rsid w:val="00321913"/>
    <w:rsid w:val="003316DC"/>
    <w:rsid w:val="00332E0D"/>
    <w:rsid w:val="003415D3"/>
    <w:rsid w:val="00346335"/>
    <w:rsid w:val="00352B0F"/>
    <w:rsid w:val="003561B0"/>
    <w:rsid w:val="00367960"/>
    <w:rsid w:val="0039043E"/>
    <w:rsid w:val="003A15AC"/>
    <w:rsid w:val="003A56EB"/>
    <w:rsid w:val="003B0627"/>
    <w:rsid w:val="003C5F2B"/>
    <w:rsid w:val="003D0BFE"/>
    <w:rsid w:val="003D5700"/>
    <w:rsid w:val="003F0F5A"/>
    <w:rsid w:val="00400A30"/>
    <w:rsid w:val="004022CA"/>
    <w:rsid w:val="004116CD"/>
    <w:rsid w:val="00411DEA"/>
    <w:rsid w:val="00414ADE"/>
    <w:rsid w:val="00424CA9"/>
    <w:rsid w:val="004257BB"/>
    <w:rsid w:val="00425E24"/>
    <w:rsid w:val="004261D9"/>
    <w:rsid w:val="0044291A"/>
    <w:rsid w:val="00460499"/>
    <w:rsid w:val="00474835"/>
    <w:rsid w:val="004819C7"/>
    <w:rsid w:val="0048364F"/>
    <w:rsid w:val="00490F2E"/>
    <w:rsid w:val="00496250"/>
    <w:rsid w:val="00496DB3"/>
    <w:rsid w:val="00496F97"/>
    <w:rsid w:val="004A53EA"/>
    <w:rsid w:val="004F1FAC"/>
    <w:rsid w:val="004F676E"/>
    <w:rsid w:val="00516B8D"/>
    <w:rsid w:val="0051731C"/>
    <w:rsid w:val="0052686F"/>
    <w:rsid w:val="0052756C"/>
    <w:rsid w:val="00530230"/>
    <w:rsid w:val="0053028C"/>
    <w:rsid w:val="00530CC9"/>
    <w:rsid w:val="00537FBC"/>
    <w:rsid w:val="00541D73"/>
    <w:rsid w:val="00543469"/>
    <w:rsid w:val="005452CC"/>
    <w:rsid w:val="00546FA3"/>
    <w:rsid w:val="00554243"/>
    <w:rsid w:val="00556A1F"/>
    <w:rsid w:val="00557C7A"/>
    <w:rsid w:val="00562A58"/>
    <w:rsid w:val="00581211"/>
    <w:rsid w:val="00584811"/>
    <w:rsid w:val="00593AA6"/>
    <w:rsid w:val="00594161"/>
    <w:rsid w:val="00594749"/>
    <w:rsid w:val="005A482B"/>
    <w:rsid w:val="005B4067"/>
    <w:rsid w:val="005C36E0"/>
    <w:rsid w:val="005C3F41"/>
    <w:rsid w:val="005D168D"/>
    <w:rsid w:val="005D5EA1"/>
    <w:rsid w:val="005D766F"/>
    <w:rsid w:val="005E44FE"/>
    <w:rsid w:val="005E61D3"/>
    <w:rsid w:val="005E744C"/>
    <w:rsid w:val="005F0C4E"/>
    <w:rsid w:val="005F7738"/>
    <w:rsid w:val="00600219"/>
    <w:rsid w:val="00613EAD"/>
    <w:rsid w:val="006158AC"/>
    <w:rsid w:val="00640402"/>
    <w:rsid w:val="00640F78"/>
    <w:rsid w:val="00646E7B"/>
    <w:rsid w:val="00655B24"/>
    <w:rsid w:val="00655D6A"/>
    <w:rsid w:val="00656DE9"/>
    <w:rsid w:val="00677CC2"/>
    <w:rsid w:val="00685F42"/>
    <w:rsid w:val="006866A1"/>
    <w:rsid w:val="0069207B"/>
    <w:rsid w:val="006A4309"/>
    <w:rsid w:val="006B7006"/>
    <w:rsid w:val="006C7F8C"/>
    <w:rsid w:val="006D7AB9"/>
    <w:rsid w:val="006E7727"/>
    <w:rsid w:val="006F3DCB"/>
    <w:rsid w:val="00700B2C"/>
    <w:rsid w:val="00713084"/>
    <w:rsid w:val="00720FC2"/>
    <w:rsid w:val="00731E00"/>
    <w:rsid w:val="00732E9D"/>
    <w:rsid w:val="0073491A"/>
    <w:rsid w:val="007440B7"/>
    <w:rsid w:val="00747993"/>
    <w:rsid w:val="0075449A"/>
    <w:rsid w:val="007634AD"/>
    <w:rsid w:val="007715C9"/>
    <w:rsid w:val="00774EDD"/>
    <w:rsid w:val="007757EC"/>
    <w:rsid w:val="007A195D"/>
    <w:rsid w:val="007A35E6"/>
    <w:rsid w:val="007A6863"/>
    <w:rsid w:val="007C532F"/>
    <w:rsid w:val="007D45C1"/>
    <w:rsid w:val="007E0176"/>
    <w:rsid w:val="007E374B"/>
    <w:rsid w:val="007E7D4A"/>
    <w:rsid w:val="007F48ED"/>
    <w:rsid w:val="007F7947"/>
    <w:rsid w:val="00812F45"/>
    <w:rsid w:val="0084172C"/>
    <w:rsid w:val="008428B8"/>
    <w:rsid w:val="00856A31"/>
    <w:rsid w:val="008754D0"/>
    <w:rsid w:val="00875E19"/>
    <w:rsid w:val="00877D48"/>
    <w:rsid w:val="0088345B"/>
    <w:rsid w:val="008A16A5"/>
    <w:rsid w:val="008C2B5D"/>
    <w:rsid w:val="008D0EE0"/>
    <w:rsid w:val="008D5B99"/>
    <w:rsid w:val="008D7A27"/>
    <w:rsid w:val="008E4702"/>
    <w:rsid w:val="008E69AA"/>
    <w:rsid w:val="008F4F1C"/>
    <w:rsid w:val="00922764"/>
    <w:rsid w:val="00932377"/>
    <w:rsid w:val="00943102"/>
    <w:rsid w:val="0094523D"/>
    <w:rsid w:val="009559E6"/>
    <w:rsid w:val="00976A63"/>
    <w:rsid w:val="00983419"/>
    <w:rsid w:val="009A65AE"/>
    <w:rsid w:val="009C3431"/>
    <w:rsid w:val="009C5989"/>
    <w:rsid w:val="009D08DA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A0343"/>
    <w:rsid w:val="00AA2A5C"/>
    <w:rsid w:val="00AA7EA2"/>
    <w:rsid w:val="00AB78E9"/>
    <w:rsid w:val="00AD3467"/>
    <w:rsid w:val="00AD5641"/>
    <w:rsid w:val="00AE0F9B"/>
    <w:rsid w:val="00AF55FF"/>
    <w:rsid w:val="00AF7D1D"/>
    <w:rsid w:val="00B032D8"/>
    <w:rsid w:val="00B33B3C"/>
    <w:rsid w:val="00B40D74"/>
    <w:rsid w:val="00B52663"/>
    <w:rsid w:val="00B56DCB"/>
    <w:rsid w:val="00B770D2"/>
    <w:rsid w:val="00B84AA1"/>
    <w:rsid w:val="00BA47A3"/>
    <w:rsid w:val="00BA5026"/>
    <w:rsid w:val="00BB6E79"/>
    <w:rsid w:val="00BE3B31"/>
    <w:rsid w:val="00BE510C"/>
    <w:rsid w:val="00BE51C3"/>
    <w:rsid w:val="00BE719A"/>
    <w:rsid w:val="00BE720A"/>
    <w:rsid w:val="00BF6650"/>
    <w:rsid w:val="00C067E5"/>
    <w:rsid w:val="00C164CA"/>
    <w:rsid w:val="00C35610"/>
    <w:rsid w:val="00C405CC"/>
    <w:rsid w:val="00C42BF8"/>
    <w:rsid w:val="00C460AE"/>
    <w:rsid w:val="00C50043"/>
    <w:rsid w:val="00C50A0F"/>
    <w:rsid w:val="00C67F6B"/>
    <w:rsid w:val="00C7573B"/>
    <w:rsid w:val="00C76CF3"/>
    <w:rsid w:val="00C902C5"/>
    <w:rsid w:val="00CA0564"/>
    <w:rsid w:val="00CA7844"/>
    <w:rsid w:val="00CB58EF"/>
    <w:rsid w:val="00CC325A"/>
    <w:rsid w:val="00CE7D64"/>
    <w:rsid w:val="00CF0BB2"/>
    <w:rsid w:val="00D0640F"/>
    <w:rsid w:val="00D13441"/>
    <w:rsid w:val="00D22A9F"/>
    <w:rsid w:val="00D243A3"/>
    <w:rsid w:val="00D3200B"/>
    <w:rsid w:val="00D33440"/>
    <w:rsid w:val="00D52EFE"/>
    <w:rsid w:val="00D56A0D"/>
    <w:rsid w:val="00D63AE9"/>
    <w:rsid w:val="00D63EF6"/>
    <w:rsid w:val="00D66518"/>
    <w:rsid w:val="00D70DFB"/>
    <w:rsid w:val="00D71EEA"/>
    <w:rsid w:val="00D735CD"/>
    <w:rsid w:val="00D766DF"/>
    <w:rsid w:val="00D95891"/>
    <w:rsid w:val="00DB5CB4"/>
    <w:rsid w:val="00DC64AC"/>
    <w:rsid w:val="00DE149E"/>
    <w:rsid w:val="00E05704"/>
    <w:rsid w:val="00E12F1A"/>
    <w:rsid w:val="00E14906"/>
    <w:rsid w:val="00E21CFB"/>
    <w:rsid w:val="00E22935"/>
    <w:rsid w:val="00E54292"/>
    <w:rsid w:val="00E60191"/>
    <w:rsid w:val="00E74DC7"/>
    <w:rsid w:val="00E87699"/>
    <w:rsid w:val="00E92E27"/>
    <w:rsid w:val="00E9586B"/>
    <w:rsid w:val="00E97334"/>
    <w:rsid w:val="00EA0D36"/>
    <w:rsid w:val="00ED4928"/>
    <w:rsid w:val="00EE6190"/>
    <w:rsid w:val="00EF07F8"/>
    <w:rsid w:val="00EF2E3A"/>
    <w:rsid w:val="00EF6402"/>
    <w:rsid w:val="00F047E2"/>
    <w:rsid w:val="00F04D57"/>
    <w:rsid w:val="00F05DFC"/>
    <w:rsid w:val="00F078DC"/>
    <w:rsid w:val="00F13E86"/>
    <w:rsid w:val="00F32FCB"/>
    <w:rsid w:val="00F6709F"/>
    <w:rsid w:val="00F677A9"/>
    <w:rsid w:val="00F732EA"/>
    <w:rsid w:val="00F84CF5"/>
    <w:rsid w:val="00F85C76"/>
    <w:rsid w:val="00F8612E"/>
    <w:rsid w:val="00FA420B"/>
    <w:rsid w:val="00FE0781"/>
    <w:rsid w:val="00FF39DE"/>
    <w:rsid w:val="00FF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E51C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51C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51C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51C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51C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51C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51C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51C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51C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51C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E51C3"/>
  </w:style>
  <w:style w:type="paragraph" w:customStyle="1" w:styleId="OPCParaBase">
    <w:name w:val="OPCParaBase"/>
    <w:qFormat/>
    <w:rsid w:val="00BE51C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E51C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E51C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E51C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E51C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E51C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BE51C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E51C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E51C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E51C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E51C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E51C3"/>
  </w:style>
  <w:style w:type="paragraph" w:customStyle="1" w:styleId="Blocks">
    <w:name w:val="Blocks"/>
    <w:aliases w:val="bb"/>
    <w:basedOn w:val="OPCParaBase"/>
    <w:qFormat/>
    <w:rsid w:val="00BE51C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E51C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E51C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E51C3"/>
    <w:rPr>
      <w:i/>
    </w:rPr>
  </w:style>
  <w:style w:type="paragraph" w:customStyle="1" w:styleId="BoxList">
    <w:name w:val="BoxList"/>
    <w:aliases w:val="bl"/>
    <w:basedOn w:val="BoxText"/>
    <w:qFormat/>
    <w:rsid w:val="00BE51C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E51C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E51C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E51C3"/>
    <w:pPr>
      <w:ind w:left="1985" w:hanging="851"/>
    </w:pPr>
  </w:style>
  <w:style w:type="character" w:customStyle="1" w:styleId="CharAmPartNo">
    <w:name w:val="CharAmPartNo"/>
    <w:basedOn w:val="OPCCharBase"/>
    <w:qFormat/>
    <w:rsid w:val="00BE51C3"/>
  </w:style>
  <w:style w:type="character" w:customStyle="1" w:styleId="CharAmPartText">
    <w:name w:val="CharAmPartText"/>
    <w:basedOn w:val="OPCCharBase"/>
    <w:qFormat/>
    <w:rsid w:val="00BE51C3"/>
  </w:style>
  <w:style w:type="character" w:customStyle="1" w:styleId="CharAmSchNo">
    <w:name w:val="CharAmSchNo"/>
    <w:basedOn w:val="OPCCharBase"/>
    <w:qFormat/>
    <w:rsid w:val="00BE51C3"/>
  </w:style>
  <w:style w:type="character" w:customStyle="1" w:styleId="CharAmSchText">
    <w:name w:val="CharAmSchText"/>
    <w:basedOn w:val="OPCCharBase"/>
    <w:qFormat/>
    <w:rsid w:val="00BE51C3"/>
  </w:style>
  <w:style w:type="character" w:customStyle="1" w:styleId="CharBoldItalic">
    <w:name w:val="CharBoldItalic"/>
    <w:basedOn w:val="OPCCharBase"/>
    <w:uiPriority w:val="1"/>
    <w:qFormat/>
    <w:rsid w:val="00BE51C3"/>
    <w:rPr>
      <w:b/>
      <w:i/>
    </w:rPr>
  </w:style>
  <w:style w:type="character" w:customStyle="1" w:styleId="CharChapNo">
    <w:name w:val="CharChapNo"/>
    <w:basedOn w:val="OPCCharBase"/>
    <w:uiPriority w:val="1"/>
    <w:qFormat/>
    <w:rsid w:val="00BE51C3"/>
  </w:style>
  <w:style w:type="character" w:customStyle="1" w:styleId="CharChapText">
    <w:name w:val="CharChapText"/>
    <w:basedOn w:val="OPCCharBase"/>
    <w:uiPriority w:val="1"/>
    <w:qFormat/>
    <w:rsid w:val="00BE51C3"/>
  </w:style>
  <w:style w:type="character" w:customStyle="1" w:styleId="CharDivNo">
    <w:name w:val="CharDivNo"/>
    <w:basedOn w:val="OPCCharBase"/>
    <w:uiPriority w:val="1"/>
    <w:qFormat/>
    <w:rsid w:val="00BE51C3"/>
  </w:style>
  <w:style w:type="character" w:customStyle="1" w:styleId="CharDivText">
    <w:name w:val="CharDivText"/>
    <w:basedOn w:val="OPCCharBase"/>
    <w:uiPriority w:val="1"/>
    <w:qFormat/>
    <w:rsid w:val="00BE51C3"/>
  </w:style>
  <w:style w:type="character" w:customStyle="1" w:styleId="CharItalic">
    <w:name w:val="CharItalic"/>
    <w:basedOn w:val="OPCCharBase"/>
    <w:uiPriority w:val="1"/>
    <w:qFormat/>
    <w:rsid w:val="00BE51C3"/>
    <w:rPr>
      <w:i/>
    </w:rPr>
  </w:style>
  <w:style w:type="character" w:customStyle="1" w:styleId="CharPartNo">
    <w:name w:val="CharPartNo"/>
    <w:basedOn w:val="OPCCharBase"/>
    <w:uiPriority w:val="1"/>
    <w:qFormat/>
    <w:rsid w:val="00BE51C3"/>
  </w:style>
  <w:style w:type="character" w:customStyle="1" w:styleId="CharPartText">
    <w:name w:val="CharPartText"/>
    <w:basedOn w:val="OPCCharBase"/>
    <w:uiPriority w:val="1"/>
    <w:qFormat/>
    <w:rsid w:val="00BE51C3"/>
  </w:style>
  <w:style w:type="character" w:customStyle="1" w:styleId="CharSectno">
    <w:name w:val="CharSectno"/>
    <w:basedOn w:val="OPCCharBase"/>
    <w:qFormat/>
    <w:rsid w:val="00BE51C3"/>
  </w:style>
  <w:style w:type="character" w:customStyle="1" w:styleId="CharSubdNo">
    <w:name w:val="CharSubdNo"/>
    <w:basedOn w:val="OPCCharBase"/>
    <w:uiPriority w:val="1"/>
    <w:qFormat/>
    <w:rsid w:val="00BE51C3"/>
  </w:style>
  <w:style w:type="character" w:customStyle="1" w:styleId="CharSubdText">
    <w:name w:val="CharSubdText"/>
    <w:basedOn w:val="OPCCharBase"/>
    <w:uiPriority w:val="1"/>
    <w:qFormat/>
    <w:rsid w:val="00BE51C3"/>
  </w:style>
  <w:style w:type="paragraph" w:customStyle="1" w:styleId="CTA--">
    <w:name w:val="CTA --"/>
    <w:basedOn w:val="OPCParaBase"/>
    <w:next w:val="Normal"/>
    <w:rsid w:val="00BE51C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E51C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E51C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E51C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E51C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E51C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E51C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E51C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E51C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E51C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E51C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E51C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E51C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E51C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BE51C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E51C3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BE51C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E51C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E51C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E51C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51C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E51C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E51C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E51C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E51C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E51C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E51C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E51C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E51C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E51C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E51C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E51C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E51C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E51C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E51C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E51C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E51C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E51C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E51C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E51C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E51C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E51C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E51C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E51C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E51C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E51C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E51C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E51C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51C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51C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51C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E51C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E51C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E51C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E51C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BE51C3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BE51C3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BE51C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E51C3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E51C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E51C3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BE51C3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E51C3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E51C3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BE51C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E51C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E51C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E51C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E51C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E51C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E51C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E51C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BE51C3"/>
    <w:rPr>
      <w:sz w:val="16"/>
    </w:rPr>
  </w:style>
  <w:style w:type="table" w:customStyle="1" w:styleId="CFlag">
    <w:name w:val="CFlag"/>
    <w:basedOn w:val="TableNormal"/>
    <w:uiPriority w:val="99"/>
    <w:rsid w:val="00BE51C3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BE51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1C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E51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BE51C3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BE51C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BE51C3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E51C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BE51C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E51C3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BE51C3"/>
    <w:pPr>
      <w:spacing w:before="120"/>
    </w:pPr>
  </w:style>
  <w:style w:type="paragraph" w:customStyle="1" w:styleId="CompiledActNo">
    <w:name w:val="CompiledActNo"/>
    <w:basedOn w:val="OPCParaBase"/>
    <w:next w:val="Normal"/>
    <w:rsid w:val="00BE51C3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BE51C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E51C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BE51C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E51C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E51C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E51C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BE51C3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BE51C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BE51C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E51C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E51C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E51C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E51C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E51C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BE51C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E51C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BE51C3"/>
  </w:style>
  <w:style w:type="character" w:customStyle="1" w:styleId="CharSubPartNoCASA">
    <w:name w:val="CharSubPartNo(CASA)"/>
    <w:basedOn w:val="OPCCharBase"/>
    <w:uiPriority w:val="1"/>
    <w:rsid w:val="00BE51C3"/>
  </w:style>
  <w:style w:type="paragraph" w:customStyle="1" w:styleId="ENoteTTIndentHeadingSub">
    <w:name w:val="ENoteTTIndentHeadingSub"/>
    <w:aliases w:val="enTTHis"/>
    <w:basedOn w:val="OPCParaBase"/>
    <w:rsid w:val="00BE51C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E51C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E51C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E51C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BE51C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E51C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E51C3"/>
    <w:rPr>
      <w:sz w:val="22"/>
    </w:rPr>
  </w:style>
  <w:style w:type="paragraph" w:customStyle="1" w:styleId="SOTextNote">
    <w:name w:val="SO TextNote"/>
    <w:aliases w:val="sont"/>
    <w:basedOn w:val="SOText"/>
    <w:qFormat/>
    <w:rsid w:val="00BE51C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E51C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E51C3"/>
    <w:rPr>
      <w:sz w:val="22"/>
    </w:rPr>
  </w:style>
  <w:style w:type="paragraph" w:customStyle="1" w:styleId="FileName">
    <w:name w:val="FileName"/>
    <w:basedOn w:val="Normal"/>
    <w:rsid w:val="00BE51C3"/>
  </w:style>
  <w:style w:type="paragraph" w:customStyle="1" w:styleId="TableHeading">
    <w:name w:val="TableHeading"/>
    <w:aliases w:val="th"/>
    <w:basedOn w:val="OPCParaBase"/>
    <w:next w:val="Tabletext"/>
    <w:rsid w:val="00BE51C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E51C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E51C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E51C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E51C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E51C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E51C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E51C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E51C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E51C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E51C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BE51C3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E51C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E51C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E51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51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51C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51C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51C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51C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51C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51C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51C3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E51C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51C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51C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51C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51C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51C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51C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51C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51C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51C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E51C3"/>
  </w:style>
  <w:style w:type="paragraph" w:customStyle="1" w:styleId="OPCParaBase">
    <w:name w:val="OPCParaBase"/>
    <w:qFormat/>
    <w:rsid w:val="00BE51C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E51C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E51C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E51C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E51C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E51C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BE51C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E51C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E51C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E51C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E51C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E51C3"/>
  </w:style>
  <w:style w:type="paragraph" w:customStyle="1" w:styleId="Blocks">
    <w:name w:val="Blocks"/>
    <w:aliases w:val="bb"/>
    <w:basedOn w:val="OPCParaBase"/>
    <w:qFormat/>
    <w:rsid w:val="00BE51C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E51C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E51C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E51C3"/>
    <w:rPr>
      <w:i/>
    </w:rPr>
  </w:style>
  <w:style w:type="paragraph" w:customStyle="1" w:styleId="BoxList">
    <w:name w:val="BoxList"/>
    <w:aliases w:val="bl"/>
    <w:basedOn w:val="BoxText"/>
    <w:qFormat/>
    <w:rsid w:val="00BE51C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E51C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E51C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E51C3"/>
    <w:pPr>
      <w:ind w:left="1985" w:hanging="851"/>
    </w:pPr>
  </w:style>
  <w:style w:type="character" w:customStyle="1" w:styleId="CharAmPartNo">
    <w:name w:val="CharAmPartNo"/>
    <w:basedOn w:val="OPCCharBase"/>
    <w:qFormat/>
    <w:rsid w:val="00BE51C3"/>
  </w:style>
  <w:style w:type="character" w:customStyle="1" w:styleId="CharAmPartText">
    <w:name w:val="CharAmPartText"/>
    <w:basedOn w:val="OPCCharBase"/>
    <w:qFormat/>
    <w:rsid w:val="00BE51C3"/>
  </w:style>
  <w:style w:type="character" w:customStyle="1" w:styleId="CharAmSchNo">
    <w:name w:val="CharAmSchNo"/>
    <w:basedOn w:val="OPCCharBase"/>
    <w:qFormat/>
    <w:rsid w:val="00BE51C3"/>
  </w:style>
  <w:style w:type="character" w:customStyle="1" w:styleId="CharAmSchText">
    <w:name w:val="CharAmSchText"/>
    <w:basedOn w:val="OPCCharBase"/>
    <w:qFormat/>
    <w:rsid w:val="00BE51C3"/>
  </w:style>
  <w:style w:type="character" w:customStyle="1" w:styleId="CharBoldItalic">
    <w:name w:val="CharBoldItalic"/>
    <w:basedOn w:val="OPCCharBase"/>
    <w:uiPriority w:val="1"/>
    <w:qFormat/>
    <w:rsid w:val="00BE51C3"/>
    <w:rPr>
      <w:b/>
      <w:i/>
    </w:rPr>
  </w:style>
  <w:style w:type="character" w:customStyle="1" w:styleId="CharChapNo">
    <w:name w:val="CharChapNo"/>
    <w:basedOn w:val="OPCCharBase"/>
    <w:uiPriority w:val="1"/>
    <w:qFormat/>
    <w:rsid w:val="00BE51C3"/>
  </w:style>
  <w:style w:type="character" w:customStyle="1" w:styleId="CharChapText">
    <w:name w:val="CharChapText"/>
    <w:basedOn w:val="OPCCharBase"/>
    <w:uiPriority w:val="1"/>
    <w:qFormat/>
    <w:rsid w:val="00BE51C3"/>
  </w:style>
  <w:style w:type="character" w:customStyle="1" w:styleId="CharDivNo">
    <w:name w:val="CharDivNo"/>
    <w:basedOn w:val="OPCCharBase"/>
    <w:uiPriority w:val="1"/>
    <w:qFormat/>
    <w:rsid w:val="00BE51C3"/>
  </w:style>
  <w:style w:type="character" w:customStyle="1" w:styleId="CharDivText">
    <w:name w:val="CharDivText"/>
    <w:basedOn w:val="OPCCharBase"/>
    <w:uiPriority w:val="1"/>
    <w:qFormat/>
    <w:rsid w:val="00BE51C3"/>
  </w:style>
  <w:style w:type="character" w:customStyle="1" w:styleId="CharItalic">
    <w:name w:val="CharItalic"/>
    <w:basedOn w:val="OPCCharBase"/>
    <w:uiPriority w:val="1"/>
    <w:qFormat/>
    <w:rsid w:val="00BE51C3"/>
    <w:rPr>
      <w:i/>
    </w:rPr>
  </w:style>
  <w:style w:type="character" w:customStyle="1" w:styleId="CharPartNo">
    <w:name w:val="CharPartNo"/>
    <w:basedOn w:val="OPCCharBase"/>
    <w:uiPriority w:val="1"/>
    <w:qFormat/>
    <w:rsid w:val="00BE51C3"/>
  </w:style>
  <w:style w:type="character" w:customStyle="1" w:styleId="CharPartText">
    <w:name w:val="CharPartText"/>
    <w:basedOn w:val="OPCCharBase"/>
    <w:uiPriority w:val="1"/>
    <w:qFormat/>
    <w:rsid w:val="00BE51C3"/>
  </w:style>
  <w:style w:type="character" w:customStyle="1" w:styleId="CharSectno">
    <w:name w:val="CharSectno"/>
    <w:basedOn w:val="OPCCharBase"/>
    <w:qFormat/>
    <w:rsid w:val="00BE51C3"/>
  </w:style>
  <w:style w:type="character" w:customStyle="1" w:styleId="CharSubdNo">
    <w:name w:val="CharSubdNo"/>
    <w:basedOn w:val="OPCCharBase"/>
    <w:uiPriority w:val="1"/>
    <w:qFormat/>
    <w:rsid w:val="00BE51C3"/>
  </w:style>
  <w:style w:type="character" w:customStyle="1" w:styleId="CharSubdText">
    <w:name w:val="CharSubdText"/>
    <w:basedOn w:val="OPCCharBase"/>
    <w:uiPriority w:val="1"/>
    <w:qFormat/>
    <w:rsid w:val="00BE51C3"/>
  </w:style>
  <w:style w:type="paragraph" w:customStyle="1" w:styleId="CTA--">
    <w:name w:val="CTA --"/>
    <w:basedOn w:val="OPCParaBase"/>
    <w:next w:val="Normal"/>
    <w:rsid w:val="00BE51C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E51C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E51C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E51C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E51C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E51C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E51C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E51C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E51C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E51C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E51C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E51C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E51C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E51C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BE51C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E51C3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BE51C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E51C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E51C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E51C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51C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E51C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E51C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E51C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E51C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E51C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E51C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E51C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E51C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E51C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E51C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E51C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E51C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E51C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E51C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E51C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E51C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E51C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E51C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E51C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E51C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E51C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E51C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E51C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E51C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E51C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E51C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E51C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51C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51C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51C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E51C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E51C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E51C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E51C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BE51C3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BE51C3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BE51C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E51C3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E51C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E51C3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BE51C3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E51C3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E51C3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BE51C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E51C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E51C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E51C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E51C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E51C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E51C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E51C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BE51C3"/>
    <w:rPr>
      <w:sz w:val="16"/>
    </w:rPr>
  </w:style>
  <w:style w:type="table" w:customStyle="1" w:styleId="CFlag">
    <w:name w:val="CFlag"/>
    <w:basedOn w:val="TableNormal"/>
    <w:uiPriority w:val="99"/>
    <w:rsid w:val="00BE51C3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BE51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1C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E51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BE51C3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BE51C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BE51C3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E51C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BE51C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E51C3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BE51C3"/>
    <w:pPr>
      <w:spacing w:before="120"/>
    </w:pPr>
  </w:style>
  <w:style w:type="paragraph" w:customStyle="1" w:styleId="CompiledActNo">
    <w:name w:val="CompiledActNo"/>
    <w:basedOn w:val="OPCParaBase"/>
    <w:next w:val="Normal"/>
    <w:rsid w:val="00BE51C3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BE51C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E51C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BE51C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E51C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E51C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E51C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BE51C3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BE51C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BE51C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E51C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E51C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E51C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E51C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E51C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BE51C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E51C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BE51C3"/>
  </w:style>
  <w:style w:type="character" w:customStyle="1" w:styleId="CharSubPartNoCASA">
    <w:name w:val="CharSubPartNo(CASA)"/>
    <w:basedOn w:val="OPCCharBase"/>
    <w:uiPriority w:val="1"/>
    <w:rsid w:val="00BE51C3"/>
  </w:style>
  <w:style w:type="paragraph" w:customStyle="1" w:styleId="ENoteTTIndentHeadingSub">
    <w:name w:val="ENoteTTIndentHeadingSub"/>
    <w:aliases w:val="enTTHis"/>
    <w:basedOn w:val="OPCParaBase"/>
    <w:rsid w:val="00BE51C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E51C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E51C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E51C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BE51C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E51C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E51C3"/>
    <w:rPr>
      <w:sz w:val="22"/>
    </w:rPr>
  </w:style>
  <w:style w:type="paragraph" w:customStyle="1" w:styleId="SOTextNote">
    <w:name w:val="SO TextNote"/>
    <w:aliases w:val="sont"/>
    <w:basedOn w:val="SOText"/>
    <w:qFormat/>
    <w:rsid w:val="00BE51C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E51C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E51C3"/>
    <w:rPr>
      <w:sz w:val="22"/>
    </w:rPr>
  </w:style>
  <w:style w:type="paragraph" w:customStyle="1" w:styleId="FileName">
    <w:name w:val="FileName"/>
    <w:basedOn w:val="Normal"/>
    <w:rsid w:val="00BE51C3"/>
  </w:style>
  <w:style w:type="paragraph" w:customStyle="1" w:styleId="TableHeading">
    <w:name w:val="TableHeading"/>
    <w:aliases w:val="th"/>
    <w:basedOn w:val="OPCParaBase"/>
    <w:next w:val="Tabletext"/>
    <w:rsid w:val="00BE51C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E51C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E51C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E51C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E51C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E51C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E51C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E51C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E51C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E51C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E51C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BE51C3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E51C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E51C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E51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51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51C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51C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51C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51C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51C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51C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51C3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7</Pages>
  <Words>597</Words>
  <Characters>3006</Characters>
  <Application>Microsoft Office Word</Application>
  <DocSecurity>0</DocSecurity>
  <PresentationFormat/>
  <Lines>103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3520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2017-06-22T02:43:00Z</cp:lastPrinted>
  <dcterms:created xsi:type="dcterms:W3CDTF">2017-06-29T07:48:00Z</dcterms:created>
  <dcterms:modified xsi:type="dcterms:W3CDTF">2017-06-29T07:48:00Z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Migration (IMMI 17/081: Specification of Occupations, a Person or Body, a Country or Countries) Repeal Instrument 2017</vt:lpwstr>
  </property>
  <property fmtid="{D5CDD505-2E9C-101B-9397-08002B2CF9AE}" pid="4" name="Class">
    <vt:lpwstr>Instrument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/>
  </property>
  <property fmtid="{D5CDD505-2E9C-101B-9397-08002B2CF9AE}" pid="9" name="ID">
    <vt:lpwstr>OPC62793</vt:lpwstr>
  </property>
  <property fmtid="{D5CDD505-2E9C-101B-9397-08002B2CF9AE}" pid="10" name="Classification">
    <vt:lpwstr> </vt:lpwstr>
  </property>
  <property fmtid="{D5CDD505-2E9C-101B-9397-08002B2CF9AE}" pid="11" name="DLM">
    <vt:lpwstr> </vt:lpwstr>
  </property>
  <property fmtid="{D5CDD505-2E9C-101B-9397-08002B2CF9AE}" pid="12" name="ActMadeUnder">
    <vt:lpwstr>Migration Regulations 1994</vt:lpwstr>
  </property>
  <property fmtid="{D5CDD505-2E9C-101B-9397-08002B2CF9AE}" pid="13" name="NonLegInst">
    <vt:lpwstr>0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A</vt:lpwstr>
  </property>
  <property fmtid="{D5CDD505-2E9C-101B-9397-08002B2CF9AE}" pid="17" name="CounterSign">
    <vt:lpwstr/>
  </property>
  <property fmtid="{D5CDD505-2E9C-101B-9397-08002B2CF9AE}" pid="18" name="DateMade">
    <vt:lpwstr>28 June 2017</vt:lpwstr>
  </property>
</Properties>
</file>