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1EB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067335" wp14:editId="5F7E81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D210" w14:textId="77777777" w:rsidR="00715914" w:rsidRPr="00E500D4" w:rsidRDefault="00715914" w:rsidP="00715914">
      <w:pPr>
        <w:rPr>
          <w:sz w:val="19"/>
        </w:rPr>
      </w:pPr>
    </w:p>
    <w:p w14:paraId="51E37964" w14:textId="77777777" w:rsidR="00715914" w:rsidRPr="00E500D4" w:rsidRDefault="00193DE6" w:rsidP="00715914">
      <w:pPr>
        <w:pStyle w:val="ShortT"/>
      </w:pPr>
      <w:r w:rsidRPr="00193DE6">
        <w:t>Telecommunications (Integrated Public Number Database – Public Number Directory Additional Information) Instrument 2017</w:t>
      </w:r>
    </w:p>
    <w:p w14:paraId="1EB4D968" w14:textId="77777777" w:rsidR="001F6CD4" w:rsidRDefault="001F6CD4" w:rsidP="00715914"/>
    <w:p w14:paraId="1B0529B9" w14:textId="77777777" w:rsidR="001F6CD4" w:rsidRDefault="001F6CD4" w:rsidP="00715914"/>
    <w:p w14:paraId="301E67DD" w14:textId="77777777" w:rsidR="001F6CD4" w:rsidRDefault="001F6CD4" w:rsidP="00715914"/>
    <w:p w14:paraId="198351F8" w14:textId="1F6B525B" w:rsidR="00193DE6" w:rsidRPr="00DA182D" w:rsidRDefault="00193DE6" w:rsidP="00193DE6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MITCH FIFIELD</w:t>
      </w:r>
      <w:r w:rsidRPr="00DA182D">
        <w:rPr>
          <w:szCs w:val="22"/>
        </w:rPr>
        <w:t xml:space="preserve">, </w:t>
      </w:r>
      <w:r>
        <w:rPr>
          <w:szCs w:val="22"/>
        </w:rPr>
        <w:t>Minister for Communications</w:t>
      </w:r>
      <w:r w:rsidRPr="00DA182D">
        <w:rPr>
          <w:szCs w:val="22"/>
        </w:rPr>
        <w:t>,</w:t>
      </w:r>
      <w:r>
        <w:rPr>
          <w:szCs w:val="22"/>
        </w:rPr>
        <w:t xml:space="preserve"> make the following instrument</w:t>
      </w:r>
      <w:r w:rsidRPr="00DA182D">
        <w:rPr>
          <w:szCs w:val="22"/>
        </w:rPr>
        <w:t>.</w:t>
      </w:r>
    </w:p>
    <w:p w14:paraId="5DEC51E9" w14:textId="3A937057" w:rsidR="00193DE6" w:rsidRPr="00001A63" w:rsidRDefault="00193DE6" w:rsidP="00193DE6">
      <w:pPr>
        <w:keepNext/>
        <w:spacing w:before="300" w:line="240" w:lineRule="atLeast"/>
        <w:ind w:right="397"/>
        <w:jc w:val="both"/>
        <w:rPr>
          <w:szCs w:val="22"/>
        </w:rPr>
      </w:pPr>
      <w:r w:rsidRPr="00B5627B">
        <w:rPr>
          <w:szCs w:val="22"/>
        </w:rPr>
        <w:t>Dated</w:t>
      </w:r>
      <w:r w:rsidR="004C4EF6">
        <w:rPr>
          <w:szCs w:val="22"/>
        </w:rPr>
        <w:t xml:space="preserve"> 18 July 2017</w:t>
      </w:r>
      <w:bookmarkStart w:id="0" w:name="_GoBack"/>
      <w:bookmarkEnd w:id="0"/>
      <w:r w:rsidRPr="001C71BA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E0F4809" w14:textId="31D211F0" w:rsidR="00193DE6" w:rsidRPr="001C71BA" w:rsidRDefault="00193DE6" w:rsidP="00193DE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C71BA">
        <w:rPr>
          <w:szCs w:val="22"/>
        </w:rPr>
        <w:t xml:space="preserve">MITCH FIFIELD </w:t>
      </w:r>
    </w:p>
    <w:p w14:paraId="3B4B6CCB" w14:textId="77777777" w:rsidR="00193DE6" w:rsidRPr="008E0027" w:rsidRDefault="00193DE6" w:rsidP="00193DE6">
      <w:pPr>
        <w:pStyle w:val="SignCoverPageEnd"/>
        <w:rPr>
          <w:sz w:val="22"/>
        </w:rPr>
      </w:pPr>
      <w:r w:rsidRPr="001C71BA">
        <w:rPr>
          <w:sz w:val="22"/>
        </w:rPr>
        <w:t>Minister</w:t>
      </w:r>
      <w:r>
        <w:rPr>
          <w:sz w:val="22"/>
        </w:rPr>
        <w:t xml:space="preserve"> for Communications</w:t>
      </w:r>
    </w:p>
    <w:p w14:paraId="57997452" w14:textId="77777777" w:rsidR="007050A2" w:rsidRDefault="007050A2" w:rsidP="00715914"/>
    <w:p w14:paraId="3510600E" w14:textId="77777777" w:rsidR="00F6696E" w:rsidRDefault="00F6696E" w:rsidP="00715914"/>
    <w:p w14:paraId="5041D300" w14:textId="77777777" w:rsidR="00F6696E" w:rsidRDefault="00F6696E" w:rsidP="00F6696E"/>
    <w:p w14:paraId="08487FA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558BD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BF0A6D4" w14:textId="77777777" w:rsidR="009B0D6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B0D6C">
        <w:rPr>
          <w:noProof/>
        </w:rPr>
        <w:t>1  Name</w:t>
      </w:r>
      <w:r w:rsidR="009B0D6C">
        <w:rPr>
          <w:noProof/>
        </w:rPr>
        <w:tab/>
      </w:r>
      <w:r w:rsidR="009B0D6C">
        <w:rPr>
          <w:noProof/>
        </w:rPr>
        <w:fldChar w:fldCharType="begin"/>
      </w:r>
      <w:r w:rsidR="009B0D6C">
        <w:rPr>
          <w:noProof/>
        </w:rPr>
        <w:instrText xml:space="preserve"> PAGEREF _Toc482259316 \h </w:instrText>
      </w:r>
      <w:r w:rsidR="009B0D6C">
        <w:rPr>
          <w:noProof/>
        </w:rPr>
      </w:r>
      <w:r w:rsidR="009B0D6C">
        <w:rPr>
          <w:noProof/>
        </w:rPr>
        <w:fldChar w:fldCharType="separate"/>
      </w:r>
      <w:r w:rsidR="00962185">
        <w:rPr>
          <w:noProof/>
        </w:rPr>
        <w:t>1</w:t>
      </w:r>
      <w:r w:rsidR="009B0D6C">
        <w:rPr>
          <w:noProof/>
        </w:rPr>
        <w:fldChar w:fldCharType="end"/>
      </w:r>
    </w:p>
    <w:p w14:paraId="0A3CFB65" w14:textId="77777777" w:rsidR="009B0D6C" w:rsidRDefault="009B0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_Toc482259317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1</w:t>
      </w:r>
      <w:r>
        <w:rPr>
          <w:noProof/>
        </w:rPr>
        <w:fldChar w:fldCharType="end"/>
      </w:r>
    </w:p>
    <w:p w14:paraId="60850637" w14:textId="77777777" w:rsidR="009B0D6C" w:rsidRDefault="009B0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_Toc482259318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1</w:t>
      </w:r>
      <w:r>
        <w:rPr>
          <w:noProof/>
        </w:rPr>
        <w:fldChar w:fldCharType="end"/>
      </w:r>
    </w:p>
    <w:p w14:paraId="6A4C527B" w14:textId="77777777" w:rsidR="009B0D6C" w:rsidRDefault="009B0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_Toc482259319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1</w:t>
      </w:r>
      <w:r>
        <w:rPr>
          <w:noProof/>
        </w:rPr>
        <w:fldChar w:fldCharType="end"/>
      </w:r>
    </w:p>
    <w:p w14:paraId="0D05251C" w14:textId="77777777" w:rsidR="009B0D6C" w:rsidRDefault="009B0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_Toc482259320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1</w:t>
      </w:r>
      <w:r>
        <w:rPr>
          <w:noProof/>
        </w:rPr>
        <w:fldChar w:fldCharType="end"/>
      </w:r>
    </w:p>
    <w:p w14:paraId="196D5048" w14:textId="77777777" w:rsidR="009B0D6C" w:rsidRDefault="009B0D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_Toc482259321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1</w:t>
      </w:r>
      <w:r>
        <w:rPr>
          <w:noProof/>
        </w:rPr>
        <w:fldChar w:fldCharType="end"/>
      </w:r>
    </w:p>
    <w:p w14:paraId="11AD9AF9" w14:textId="77777777" w:rsidR="009B0D6C" w:rsidRDefault="009B0D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_Toc482259322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3</w:t>
      </w:r>
      <w:r>
        <w:rPr>
          <w:noProof/>
        </w:rPr>
        <w:fldChar w:fldCharType="end"/>
      </w:r>
    </w:p>
    <w:p w14:paraId="4C1EFA81" w14:textId="77777777" w:rsidR="009B0D6C" w:rsidRDefault="009B0D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(Integrated Public Number Database – Public Number Directory Additional Information) Instrument 2007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_Toc482259323 \h </w:instrText>
      </w:r>
      <w:r>
        <w:rPr>
          <w:noProof/>
        </w:rPr>
      </w:r>
      <w:r>
        <w:rPr>
          <w:noProof/>
        </w:rPr>
        <w:fldChar w:fldCharType="separate"/>
      </w:r>
      <w:r w:rsidR="00962185">
        <w:rPr>
          <w:noProof/>
        </w:rPr>
        <w:t>3</w:t>
      </w:r>
      <w:r>
        <w:rPr>
          <w:noProof/>
        </w:rPr>
        <w:fldChar w:fldCharType="end"/>
      </w:r>
    </w:p>
    <w:p w14:paraId="521EA7EC" w14:textId="77777777" w:rsidR="00F6696E" w:rsidRDefault="00B418CB" w:rsidP="00F6696E">
      <w:pPr>
        <w:outlineLvl w:val="0"/>
      </w:pPr>
      <w:r>
        <w:fldChar w:fldCharType="end"/>
      </w:r>
    </w:p>
    <w:p w14:paraId="7D1CE258" w14:textId="77777777" w:rsidR="00F6696E" w:rsidRPr="00A802BC" w:rsidRDefault="00F6696E" w:rsidP="00F6696E">
      <w:pPr>
        <w:outlineLvl w:val="0"/>
        <w:rPr>
          <w:sz w:val="20"/>
        </w:rPr>
      </w:pPr>
    </w:p>
    <w:p w14:paraId="58245376" w14:textId="77777777" w:rsidR="00F6696E" w:rsidRDefault="00F6696E" w:rsidP="00F6696E">
      <w:pPr>
        <w:sectPr w:rsidR="00F6696E" w:rsidSect="005E4ED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A2BBB3" w14:textId="77777777" w:rsidR="00A75FE9" w:rsidRPr="009C2562" w:rsidRDefault="00A75FE9" w:rsidP="00A75FE9">
      <w:pPr>
        <w:pStyle w:val="ActHead5"/>
      </w:pPr>
      <w:bookmarkStart w:id="1" w:name="_Toc48225931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2076FBB" w14:textId="0DAE7144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193DE6" w:rsidRPr="00193DE6">
        <w:rPr>
          <w:i/>
        </w:rPr>
        <w:t>Telecommunications (Integrated Public Number</w:t>
      </w:r>
      <w:r w:rsidR="00CA52F6">
        <w:t xml:space="preserve"> </w:t>
      </w:r>
      <w:r w:rsidR="00193DE6" w:rsidRPr="00193DE6">
        <w:rPr>
          <w:i/>
        </w:rPr>
        <w:t>Database</w:t>
      </w:r>
      <w:r w:rsidR="00CA52F6">
        <w:rPr>
          <w:i/>
        </w:rPr>
        <w:t> </w:t>
      </w:r>
      <w:r w:rsidR="00193DE6" w:rsidRPr="00193DE6">
        <w:rPr>
          <w:i/>
        </w:rPr>
        <w:t>– Public N</w:t>
      </w:r>
      <w:r w:rsidR="00193DE6">
        <w:rPr>
          <w:i/>
        </w:rPr>
        <w:t xml:space="preserve">umber Directory Additional </w:t>
      </w:r>
      <w:r w:rsidR="00C2457C">
        <w:rPr>
          <w:i/>
        </w:rPr>
        <w:t>Information</w:t>
      </w:r>
      <w:r w:rsidR="00193DE6">
        <w:rPr>
          <w:i/>
        </w:rPr>
        <w:t>) Instrument 2017</w:t>
      </w:r>
      <w:r w:rsidRPr="009C2562">
        <w:t>.</w:t>
      </w:r>
    </w:p>
    <w:p w14:paraId="2256517F" w14:textId="77777777" w:rsidR="00A75FE9" w:rsidRDefault="00A75FE9" w:rsidP="00A75FE9">
      <w:pPr>
        <w:pStyle w:val="ActHead5"/>
      </w:pPr>
      <w:bookmarkStart w:id="3" w:name="_Toc48225931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48132A7" w14:textId="77777777"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193DE6" w:rsidRPr="00193DE6">
        <w:t>on the day after this instrument is registered</w:t>
      </w:r>
      <w:r>
        <w:t>.</w:t>
      </w:r>
    </w:p>
    <w:p w14:paraId="4B810F60" w14:textId="77777777" w:rsidR="00A75FE9" w:rsidRPr="009C2562" w:rsidRDefault="00A75FE9" w:rsidP="00A75FE9">
      <w:pPr>
        <w:pStyle w:val="ActHead5"/>
      </w:pPr>
      <w:bookmarkStart w:id="4" w:name="_Toc48225931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137C67E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This instrument is made under</w:t>
      </w:r>
      <w:r w:rsidR="00193DE6">
        <w:t xml:space="preserve"> subsection 285(4) of the </w:t>
      </w:r>
      <w:r w:rsidR="00193DE6">
        <w:rPr>
          <w:i/>
        </w:rPr>
        <w:t>Telecommunications Act 1997</w:t>
      </w:r>
      <w:r w:rsidRPr="009C2562">
        <w:t>.</w:t>
      </w:r>
    </w:p>
    <w:p w14:paraId="43C6A9D6" w14:textId="77777777" w:rsidR="00A75FE9" w:rsidRPr="009C2562" w:rsidRDefault="00A75FE9" w:rsidP="00A75FE9">
      <w:pPr>
        <w:pStyle w:val="ActHead5"/>
      </w:pPr>
      <w:bookmarkStart w:id="5" w:name="_Toc482259319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376E5D52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1FFEDFD1" w14:textId="77777777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C32DF8">
        <w:t xml:space="preserve"> </w:t>
      </w:r>
      <w:r w:rsidR="00C32DF8">
        <w:rPr>
          <w:i/>
        </w:rPr>
        <w:t>Telecommunications Act 1997</w:t>
      </w:r>
      <w:r>
        <w:t>.</w:t>
      </w:r>
    </w:p>
    <w:p w14:paraId="0FDD2447" w14:textId="475944E4" w:rsidR="00C32DF8" w:rsidRPr="00C32DF8" w:rsidRDefault="00C32DF8" w:rsidP="005E4EDB">
      <w:pPr>
        <w:pStyle w:val="Definition"/>
      </w:pPr>
      <w:proofErr w:type="gramStart"/>
      <w:r w:rsidRPr="00C32DF8">
        <w:rPr>
          <w:b/>
          <w:bCs/>
          <w:i/>
          <w:iCs/>
        </w:rPr>
        <w:t>integrated</w:t>
      </w:r>
      <w:proofErr w:type="gramEnd"/>
      <w:r w:rsidRPr="00C32DF8">
        <w:rPr>
          <w:b/>
          <w:bCs/>
          <w:i/>
          <w:iCs/>
        </w:rPr>
        <w:t xml:space="preserve"> public number database scheme</w:t>
      </w:r>
      <w:r w:rsidRPr="00C32DF8">
        <w:t xml:space="preserve"> means the scheme in force under section 295A of the Act.</w:t>
      </w:r>
    </w:p>
    <w:p w14:paraId="31C578FB" w14:textId="77777777" w:rsidR="00C32DF8" w:rsidRPr="00C32DF8" w:rsidRDefault="00C32DF8" w:rsidP="005E4EDB">
      <w:pPr>
        <w:pStyle w:val="Definition"/>
      </w:pPr>
      <w:proofErr w:type="gramStart"/>
      <w:r w:rsidRPr="00C32DF8">
        <w:rPr>
          <w:b/>
          <w:bCs/>
          <w:i/>
          <w:iCs/>
        </w:rPr>
        <w:t>public</w:t>
      </w:r>
      <w:proofErr w:type="gramEnd"/>
      <w:r w:rsidRPr="00C32DF8">
        <w:rPr>
          <w:b/>
          <w:bCs/>
          <w:i/>
          <w:iCs/>
        </w:rPr>
        <w:t xml:space="preserve"> number directory </w:t>
      </w:r>
      <w:r w:rsidRPr="00C32DF8">
        <w:t>has the meaning given by subsection 285(2) of the Act.</w:t>
      </w:r>
    </w:p>
    <w:p w14:paraId="7FBF1011" w14:textId="689B653B" w:rsidR="00C32DF8" w:rsidRPr="00C32DF8" w:rsidRDefault="00C32DF8" w:rsidP="005E4EDB">
      <w:pPr>
        <w:pStyle w:val="Definition"/>
      </w:pPr>
      <w:proofErr w:type="gramStart"/>
      <w:r w:rsidRPr="005E4EDB">
        <w:rPr>
          <w:b/>
          <w:bCs/>
          <w:i/>
        </w:rPr>
        <w:t>public</w:t>
      </w:r>
      <w:proofErr w:type="gramEnd"/>
      <w:r w:rsidRPr="005E4EDB">
        <w:rPr>
          <w:b/>
          <w:bCs/>
          <w:i/>
        </w:rPr>
        <w:t xml:space="preserve"> number directory authorisation</w:t>
      </w:r>
      <w:r w:rsidRPr="00C32DF8">
        <w:t xml:space="preserve"> has the same meaning as in the </w:t>
      </w:r>
      <w:r w:rsidRPr="005E4EDB">
        <w:rPr>
          <w:i/>
        </w:rPr>
        <w:t>Telecommunications (Integrated Public Number Database Scheme – Conditions for Authorisations) Determination 20</w:t>
      </w:r>
      <w:r w:rsidR="005E4EDB" w:rsidRPr="005E4EDB">
        <w:rPr>
          <w:i/>
        </w:rPr>
        <w:t>17</w:t>
      </w:r>
      <w:r w:rsidR="005811E4">
        <w:rPr>
          <w:i/>
        </w:rPr>
        <w:t>.</w:t>
      </w:r>
      <w:r w:rsidR="005E4EDB">
        <w:rPr>
          <w:i/>
        </w:rPr>
        <w:t xml:space="preserve"> </w:t>
      </w:r>
    </w:p>
    <w:p w14:paraId="5FD8690A" w14:textId="3BA56036" w:rsidR="00C32DF8" w:rsidRPr="00C32DF8" w:rsidRDefault="00C32DF8" w:rsidP="005E4EDB">
      <w:pPr>
        <w:pStyle w:val="Definition"/>
      </w:pPr>
      <w:proofErr w:type="gramStart"/>
      <w:r w:rsidRPr="00C32DF8">
        <w:rPr>
          <w:b/>
          <w:bCs/>
          <w:i/>
          <w:iCs/>
        </w:rPr>
        <w:t>public</w:t>
      </w:r>
      <w:proofErr w:type="gramEnd"/>
      <w:r w:rsidRPr="00C32DF8">
        <w:rPr>
          <w:b/>
          <w:bCs/>
          <w:i/>
          <w:iCs/>
        </w:rPr>
        <w:t xml:space="preserve"> number directory publisher </w:t>
      </w:r>
      <w:r w:rsidR="00164FF5">
        <w:rPr>
          <w:bCs/>
          <w:iCs/>
        </w:rPr>
        <w:t xml:space="preserve">has the same meaning given by section 1.4 of the </w:t>
      </w:r>
      <w:r w:rsidR="00164FF5">
        <w:rPr>
          <w:bCs/>
          <w:i/>
          <w:iCs/>
        </w:rPr>
        <w:t>Telecommunications Integrated Public Number Database Scheme 2017</w:t>
      </w:r>
      <w:r w:rsidR="005811E4">
        <w:rPr>
          <w:bCs/>
          <w:i/>
          <w:iCs/>
        </w:rPr>
        <w:t>.</w:t>
      </w:r>
    </w:p>
    <w:p w14:paraId="0C42910F" w14:textId="77777777" w:rsidR="00C32DF8" w:rsidRPr="00C32DF8" w:rsidRDefault="00C32DF8" w:rsidP="005E4EDB">
      <w:pPr>
        <w:pStyle w:val="Definition"/>
      </w:pPr>
      <w:proofErr w:type="gramStart"/>
      <w:r w:rsidRPr="00C32DF8">
        <w:rPr>
          <w:b/>
          <w:bCs/>
          <w:i/>
          <w:iCs/>
        </w:rPr>
        <w:t>qualifying</w:t>
      </w:r>
      <w:proofErr w:type="gramEnd"/>
      <w:r w:rsidRPr="00C32DF8">
        <w:rPr>
          <w:b/>
          <w:bCs/>
          <w:i/>
          <w:iCs/>
        </w:rPr>
        <w:t xml:space="preserve"> entity </w:t>
      </w:r>
      <w:r w:rsidRPr="00C32DF8">
        <w:t>has the meaning given by subsection 285(2) of the Act.</w:t>
      </w:r>
    </w:p>
    <w:p w14:paraId="70C3998E" w14:textId="77777777" w:rsidR="007F51B2" w:rsidRPr="005A65D5" w:rsidRDefault="007F51B2" w:rsidP="005A65D5">
      <w:pPr>
        <w:pStyle w:val="ActHead5"/>
      </w:pPr>
      <w:bookmarkStart w:id="6" w:name="_Toc454781205"/>
      <w:bookmarkStart w:id="7" w:name="_Toc482259320"/>
      <w:proofErr w:type="gramStart"/>
      <w:r w:rsidRPr="005A65D5">
        <w:t>5  Schedules</w:t>
      </w:r>
      <w:bookmarkEnd w:id="6"/>
      <w:bookmarkEnd w:id="7"/>
      <w:proofErr w:type="gramEnd"/>
    </w:p>
    <w:p w14:paraId="1AE6C3C4" w14:textId="5268DAF9" w:rsidR="007F51B2" w:rsidRDefault="007F51B2" w:rsidP="007F51B2">
      <w:pPr>
        <w:pStyle w:val="subsection"/>
      </w:pPr>
      <w:r w:rsidRPr="006065DA">
        <w:tab/>
      </w:r>
      <w:r w:rsidR="005811E4" w:rsidRPr="006065DA">
        <w:tab/>
        <w:t>Each instrument that is specified in Schedule</w:t>
      </w:r>
      <w:r w:rsidR="005811E4">
        <w:t xml:space="preserve"> 1</w:t>
      </w:r>
      <w:r w:rsidR="005811E4" w:rsidRPr="006065DA">
        <w:t xml:space="preserve"> to this instrument is repealed as set out in the Schedule</w:t>
      </w:r>
      <w:r w:rsidR="005811E4">
        <w:t>.</w:t>
      </w:r>
    </w:p>
    <w:p w14:paraId="21F0EE54" w14:textId="77777777" w:rsidR="00CA5B23" w:rsidRPr="00164FF5" w:rsidRDefault="007F51B2" w:rsidP="00CA5B23">
      <w:pPr>
        <w:pStyle w:val="ActHead5"/>
      </w:pPr>
      <w:bookmarkStart w:id="8" w:name="_Toc482259321"/>
      <w:proofErr w:type="gramStart"/>
      <w:r w:rsidRPr="00164FF5">
        <w:t>6</w:t>
      </w:r>
      <w:r w:rsidR="00A75FE9" w:rsidRPr="00164FF5">
        <w:t xml:space="preserve">  </w:t>
      </w:r>
      <w:r w:rsidR="00164FF5" w:rsidRPr="00164FF5">
        <w:t>Specification</w:t>
      </w:r>
      <w:bookmarkEnd w:id="8"/>
      <w:proofErr w:type="gramEnd"/>
    </w:p>
    <w:p w14:paraId="32F3C1DE" w14:textId="339FB815" w:rsidR="00164FF5" w:rsidRPr="00164FF5" w:rsidRDefault="00002BB2" w:rsidP="00164FF5">
      <w:pPr>
        <w:pStyle w:val="subsection"/>
      </w:pPr>
      <w:r>
        <w:tab/>
        <w:t>(1)</w:t>
      </w:r>
      <w:r>
        <w:tab/>
      </w:r>
      <w:r w:rsidR="00164FF5" w:rsidRPr="00164FF5">
        <w:t>Information that a qualifying entity and a public number directory publisher have agreed orally or in writing to include in a public number directory is specified for the purposes of subparagraph (c</w:t>
      </w:r>
      <w:proofErr w:type="gramStart"/>
      <w:r w:rsidR="00164FF5" w:rsidRPr="00164FF5">
        <w:t>)(</w:t>
      </w:r>
      <w:proofErr w:type="spellStart"/>
      <w:proofErr w:type="gramEnd"/>
      <w:r w:rsidR="00164FF5" w:rsidRPr="00164FF5">
        <w:t>i</w:t>
      </w:r>
      <w:proofErr w:type="spellEnd"/>
      <w:r w:rsidR="00164FF5" w:rsidRPr="00164FF5">
        <w:t xml:space="preserve">) of the definition of </w:t>
      </w:r>
      <w:r w:rsidR="00164FF5" w:rsidRPr="00164FF5">
        <w:rPr>
          <w:b/>
          <w:bCs/>
          <w:i/>
          <w:iCs/>
        </w:rPr>
        <w:t>public number directory</w:t>
      </w:r>
      <w:r w:rsidR="00164FF5" w:rsidRPr="00164FF5">
        <w:t xml:space="preserve"> in subsection 285(2) of the Act.</w:t>
      </w:r>
    </w:p>
    <w:p w14:paraId="4DB4CF89" w14:textId="77777777" w:rsidR="00BC299E" w:rsidRDefault="00002BB2" w:rsidP="00002BB2">
      <w:pPr>
        <w:pStyle w:val="subsection"/>
      </w:pPr>
      <w:r>
        <w:lastRenderedPageBreak/>
        <w:tab/>
      </w:r>
      <w:r w:rsidR="00164FF5" w:rsidRPr="00164FF5">
        <w:t>(2)</w:t>
      </w:r>
      <w:r>
        <w:tab/>
      </w:r>
      <w:r w:rsidR="00164FF5" w:rsidRPr="00164FF5">
        <w:t>Where a qualifying entity and public number directory publisher have a</w:t>
      </w:r>
      <w:r>
        <w:t>n oral agreement under subsection</w:t>
      </w:r>
      <w:r w:rsidR="00164FF5" w:rsidRPr="00164FF5">
        <w:t xml:space="preserve"> (1),</w:t>
      </w:r>
      <w:r w:rsidR="00BC299E">
        <w:t xml:space="preserve"> the information is only specified if</w:t>
      </w:r>
      <w:r w:rsidR="00164FF5" w:rsidRPr="00164FF5">
        <w:t xml:space="preserve"> the public number directory publisher</w:t>
      </w:r>
      <w:r w:rsidR="00BC299E">
        <w:t>:</w:t>
      </w:r>
    </w:p>
    <w:p w14:paraId="6BB45441" w14:textId="1865D4E8" w:rsidR="00D25B5C" w:rsidRDefault="00BC299E" w:rsidP="00D25B5C">
      <w:pPr>
        <w:pStyle w:val="paragraph"/>
      </w:pPr>
      <w:r>
        <w:tab/>
      </w:r>
      <w:r w:rsidR="00164FF5" w:rsidRPr="00164FF5">
        <w:t xml:space="preserve"> </w:t>
      </w:r>
      <w:r w:rsidR="00D25B5C" w:rsidRPr="00D25B5C">
        <w:t xml:space="preserve">(a) </w:t>
      </w:r>
      <w:r w:rsidR="00D25B5C">
        <w:tab/>
      </w:r>
      <w:proofErr w:type="gramStart"/>
      <w:r w:rsidR="00D25B5C">
        <w:t>has</w:t>
      </w:r>
      <w:proofErr w:type="gramEnd"/>
      <w:r w:rsidR="00D25B5C">
        <w:t xml:space="preserve"> created and retained a record of the agreement; and</w:t>
      </w:r>
    </w:p>
    <w:p w14:paraId="4C6121B6" w14:textId="1EDCA9CD" w:rsidR="00164FF5" w:rsidRPr="00D25B5C" w:rsidRDefault="00D25B5C" w:rsidP="00D25B5C">
      <w:pPr>
        <w:pStyle w:val="paragraph"/>
      </w:pPr>
      <w:r>
        <w:tab/>
        <w:t>(b)</w:t>
      </w:r>
      <w:r>
        <w:tab/>
      </w:r>
      <w:proofErr w:type="gramStart"/>
      <w:r>
        <w:t>intends</w:t>
      </w:r>
      <w:proofErr w:type="gramEnd"/>
      <w:r w:rsidR="0086445D">
        <w:t xml:space="preserve"> to keep a copy of the record of the agreement for a minimum of two years from the time of making it. </w:t>
      </w:r>
      <w:r>
        <w:t xml:space="preserve"> </w:t>
      </w:r>
    </w:p>
    <w:p w14:paraId="1BE5C4ED" w14:textId="77777777" w:rsidR="004E1307" w:rsidRDefault="004E1307" w:rsidP="000B35EB">
      <w:pPr>
        <w:pStyle w:val="paragraphsub"/>
      </w:pPr>
    </w:p>
    <w:p w14:paraId="40E44D06" w14:textId="77777777" w:rsidR="00D25B5C" w:rsidRDefault="00D25B5C" w:rsidP="000B35EB">
      <w:pPr>
        <w:pStyle w:val="paragraphsub"/>
      </w:pPr>
    </w:p>
    <w:p w14:paraId="116BBA12" w14:textId="77777777" w:rsidR="00D25B5C" w:rsidRDefault="00D25B5C" w:rsidP="000B35EB">
      <w:pPr>
        <w:pStyle w:val="paragraphsub"/>
      </w:pPr>
    </w:p>
    <w:p w14:paraId="3F1F239D" w14:textId="77777777" w:rsidR="00D25B5C" w:rsidRDefault="00D25B5C" w:rsidP="000B35EB">
      <w:pPr>
        <w:pStyle w:val="paragraphsub"/>
      </w:pPr>
    </w:p>
    <w:p w14:paraId="3FB3FC19" w14:textId="77777777" w:rsidR="00D25B5C" w:rsidRDefault="00D25B5C" w:rsidP="000B35EB">
      <w:pPr>
        <w:pStyle w:val="paragraphsub"/>
      </w:pPr>
    </w:p>
    <w:p w14:paraId="6AA39313" w14:textId="77777777" w:rsidR="00D25B5C" w:rsidRDefault="00D25B5C" w:rsidP="000B35EB">
      <w:pPr>
        <w:pStyle w:val="paragraphsub"/>
      </w:pPr>
    </w:p>
    <w:p w14:paraId="26A9136E" w14:textId="77777777" w:rsidR="00D25B5C" w:rsidRDefault="00D25B5C" w:rsidP="000B35EB">
      <w:pPr>
        <w:pStyle w:val="paragraphsub"/>
      </w:pPr>
    </w:p>
    <w:p w14:paraId="35179993" w14:textId="77777777" w:rsidR="00D25B5C" w:rsidRDefault="00D25B5C" w:rsidP="000B35EB">
      <w:pPr>
        <w:pStyle w:val="paragraphsub"/>
      </w:pPr>
    </w:p>
    <w:p w14:paraId="12B96E41" w14:textId="77777777" w:rsidR="00D25B5C" w:rsidRDefault="00D25B5C" w:rsidP="000B35EB">
      <w:pPr>
        <w:pStyle w:val="paragraphsub"/>
      </w:pPr>
    </w:p>
    <w:p w14:paraId="6C834366" w14:textId="77777777" w:rsidR="00D25B5C" w:rsidRDefault="00D25B5C" w:rsidP="000B35EB">
      <w:pPr>
        <w:pStyle w:val="paragraphsub"/>
      </w:pPr>
    </w:p>
    <w:p w14:paraId="282E3BC1" w14:textId="77777777" w:rsidR="00D25B5C" w:rsidRDefault="00D25B5C" w:rsidP="000B35EB">
      <w:pPr>
        <w:pStyle w:val="paragraphsub"/>
      </w:pPr>
    </w:p>
    <w:p w14:paraId="5AF9A9C4" w14:textId="77777777" w:rsidR="00D25B5C" w:rsidRDefault="00D25B5C" w:rsidP="000B35EB">
      <w:pPr>
        <w:pStyle w:val="paragraphsub"/>
      </w:pPr>
    </w:p>
    <w:p w14:paraId="7AACC01D" w14:textId="77777777" w:rsidR="00D25B5C" w:rsidRDefault="00D25B5C" w:rsidP="000B35EB">
      <w:pPr>
        <w:pStyle w:val="paragraphsub"/>
      </w:pPr>
    </w:p>
    <w:p w14:paraId="3D94C0EC" w14:textId="77777777" w:rsidR="00D25B5C" w:rsidRDefault="00D25B5C" w:rsidP="000B35EB">
      <w:pPr>
        <w:pStyle w:val="paragraphsub"/>
      </w:pPr>
    </w:p>
    <w:p w14:paraId="7AEFABE0" w14:textId="77777777" w:rsidR="00D25B5C" w:rsidRDefault="00D25B5C" w:rsidP="000B35EB">
      <w:pPr>
        <w:pStyle w:val="paragraphsub"/>
      </w:pPr>
    </w:p>
    <w:p w14:paraId="7CCCB3BA" w14:textId="77777777" w:rsidR="00D25B5C" w:rsidRDefault="00D25B5C" w:rsidP="000B35EB">
      <w:pPr>
        <w:pStyle w:val="paragraphsub"/>
      </w:pPr>
    </w:p>
    <w:p w14:paraId="1DE5D593" w14:textId="77777777" w:rsidR="00D25B5C" w:rsidRDefault="00D25B5C" w:rsidP="000B35EB">
      <w:pPr>
        <w:pStyle w:val="paragraphsub"/>
      </w:pPr>
    </w:p>
    <w:p w14:paraId="4F7E3762" w14:textId="77777777" w:rsidR="00D25B5C" w:rsidRDefault="00D25B5C" w:rsidP="000B35EB">
      <w:pPr>
        <w:pStyle w:val="paragraphsub"/>
      </w:pPr>
    </w:p>
    <w:p w14:paraId="677F62C6" w14:textId="77777777" w:rsidR="00D25B5C" w:rsidRDefault="00D25B5C" w:rsidP="000B35EB">
      <w:pPr>
        <w:pStyle w:val="paragraphsub"/>
      </w:pPr>
    </w:p>
    <w:p w14:paraId="46B7275E" w14:textId="77777777" w:rsidR="00D25B5C" w:rsidRDefault="00D25B5C" w:rsidP="000B35EB">
      <w:pPr>
        <w:pStyle w:val="paragraphsub"/>
      </w:pPr>
    </w:p>
    <w:p w14:paraId="0F0BB89D" w14:textId="77777777" w:rsidR="00D25B5C" w:rsidRDefault="00D25B5C" w:rsidP="000B35EB">
      <w:pPr>
        <w:pStyle w:val="paragraphsub"/>
      </w:pPr>
    </w:p>
    <w:p w14:paraId="3B88219A" w14:textId="77777777" w:rsidR="00D25B5C" w:rsidRDefault="00D25B5C" w:rsidP="000B35EB">
      <w:pPr>
        <w:pStyle w:val="paragraphsub"/>
      </w:pPr>
    </w:p>
    <w:p w14:paraId="67967D15" w14:textId="77777777" w:rsidR="00D25B5C" w:rsidRDefault="00D25B5C" w:rsidP="000B35EB">
      <w:pPr>
        <w:pStyle w:val="paragraphsub"/>
      </w:pPr>
    </w:p>
    <w:p w14:paraId="58428DF5" w14:textId="77777777" w:rsidR="00D25B5C" w:rsidRDefault="00D25B5C" w:rsidP="000B35EB">
      <w:pPr>
        <w:pStyle w:val="paragraphsub"/>
      </w:pPr>
    </w:p>
    <w:p w14:paraId="188188BA" w14:textId="77777777" w:rsidR="00D25B5C" w:rsidRDefault="00D25B5C" w:rsidP="000B35EB">
      <w:pPr>
        <w:pStyle w:val="paragraphsub"/>
      </w:pPr>
    </w:p>
    <w:p w14:paraId="6EDA3867" w14:textId="77777777" w:rsidR="00D25B5C" w:rsidRDefault="00D25B5C" w:rsidP="000B35EB">
      <w:pPr>
        <w:pStyle w:val="paragraphsub"/>
      </w:pPr>
    </w:p>
    <w:p w14:paraId="5CA2ADDD" w14:textId="77777777" w:rsidR="00D25B5C" w:rsidRDefault="00D25B5C" w:rsidP="000B35EB">
      <w:pPr>
        <w:pStyle w:val="paragraphsub"/>
      </w:pPr>
    </w:p>
    <w:p w14:paraId="2EC62E19" w14:textId="77777777" w:rsidR="00D25B5C" w:rsidRDefault="00D25B5C" w:rsidP="000B35EB">
      <w:pPr>
        <w:pStyle w:val="paragraphsub"/>
      </w:pPr>
    </w:p>
    <w:p w14:paraId="0777E698" w14:textId="77777777" w:rsidR="00D25B5C" w:rsidRDefault="00D25B5C" w:rsidP="000B35EB">
      <w:pPr>
        <w:pStyle w:val="paragraphsub"/>
      </w:pPr>
    </w:p>
    <w:p w14:paraId="2E6735B2" w14:textId="77777777" w:rsidR="00D25B5C" w:rsidRDefault="00D25B5C" w:rsidP="000B35EB">
      <w:pPr>
        <w:pStyle w:val="paragraphsub"/>
      </w:pPr>
    </w:p>
    <w:p w14:paraId="5AB16869" w14:textId="77777777" w:rsidR="00D25B5C" w:rsidRDefault="00D25B5C" w:rsidP="000B35EB">
      <w:pPr>
        <w:pStyle w:val="paragraphsub"/>
      </w:pPr>
    </w:p>
    <w:p w14:paraId="0F421DD1" w14:textId="77777777" w:rsidR="00D25B5C" w:rsidRDefault="00D25B5C" w:rsidP="000B35EB">
      <w:pPr>
        <w:pStyle w:val="paragraphsub"/>
      </w:pPr>
    </w:p>
    <w:p w14:paraId="49FAEEBB" w14:textId="77777777" w:rsidR="00D25B5C" w:rsidRDefault="00D25B5C" w:rsidP="000B35EB">
      <w:pPr>
        <w:pStyle w:val="paragraphsub"/>
      </w:pPr>
    </w:p>
    <w:p w14:paraId="1DB07075" w14:textId="77777777" w:rsidR="00D25B5C" w:rsidRDefault="00D25B5C" w:rsidP="000B35EB">
      <w:pPr>
        <w:pStyle w:val="paragraphsub"/>
      </w:pPr>
    </w:p>
    <w:p w14:paraId="58C07E87" w14:textId="77777777" w:rsidR="00D6537E" w:rsidRPr="004E1307" w:rsidRDefault="004E1307" w:rsidP="00D6537E">
      <w:pPr>
        <w:pStyle w:val="ActHead6"/>
      </w:pPr>
      <w:bookmarkStart w:id="9" w:name="_Toc482259322"/>
      <w:r>
        <w:t xml:space="preserve">Schedule </w:t>
      </w:r>
      <w:r w:rsidR="00D6537E" w:rsidRPr="004E1307">
        <w:t>1—Repeals</w:t>
      </w:r>
      <w:bookmarkEnd w:id="9"/>
    </w:p>
    <w:p w14:paraId="6BC2F75A" w14:textId="77777777" w:rsidR="00D6537E" w:rsidRPr="00D6537E" w:rsidRDefault="00E45579" w:rsidP="00D6537E">
      <w:pPr>
        <w:pStyle w:val="ActHead9"/>
      </w:pPr>
      <w:bookmarkStart w:id="10" w:name="_Toc482259323"/>
      <w:r w:rsidRPr="00E45579">
        <w:t>Telecommunications (Integrated Public Number Database – Public Number Directory Additional Information) Instrument 2007 (No. 1)</w:t>
      </w:r>
      <w:bookmarkEnd w:id="10"/>
    </w:p>
    <w:p w14:paraId="319830A1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368E70EC" w14:textId="77777777" w:rsidR="004E1307" w:rsidRDefault="00D6537E" w:rsidP="00D6537E">
      <w:pPr>
        <w:pStyle w:val="Item"/>
      </w:pPr>
      <w:r>
        <w:t>Repeal the instrument</w:t>
      </w:r>
      <w:r w:rsidR="00E45579">
        <w:t>.</w:t>
      </w:r>
    </w:p>
    <w:p w14:paraId="118EDECF" w14:textId="77777777" w:rsidR="00D6537E" w:rsidRDefault="00D6537E"/>
    <w:sectPr w:rsidR="00D6537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76B91" w14:textId="77777777" w:rsidR="005E4EDB" w:rsidRDefault="005E4EDB" w:rsidP="00715914">
      <w:pPr>
        <w:spacing w:line="240" w:lineRule="auto"/>
      </w:pPr>
      <w:r>
        <w:separator/>
      </w:r>
    </w:p>
  </w:endnote>
  <w:endnote w:type="continuationSeparator" w:id="0">
    <w:p w14:paraId="694CB390" w14:textId="77777777" w:rsidR="005E4EDB" w:rsidRDefault="005E4E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C9C9E" w14:textId="77777777" w:rsidR="005E4EDB" w:rsidRPr="00E33C1C" w:rsidRDefault="005E4ED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4EDB" w14:paraId="3024656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4133D7" w14:textId="77777777" w:rsidR="005E4EDB" w:rsidRDefault="005E4ED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E7BCC" w14:textId="77777777" w:rsidR="005E4EDB" w:rsidRPr="004E1307" w:rsidRDefault="005E4ED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2185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901FE5" w14:textId="77777777" w:rsidR="005E4EDB" w:rsidRDefault="005E4ED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E4EDB" w14:paraId="3E0147B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536972" w14:textId="77777777" w:rsidR="005E4EDB" w:rsidRDefault="005E4EDB" w:rsidP="00A369E3">
          <w:pPr>
            <w:jc w:val="right"/>
            <w:rPr>
              <w:sz w:val="18"/>
            </w:rPr>
          </w:pPr>
        </w:p>
      </w:tc>
    </w:tr>
  </w:tbl>
  <w:p w14:paraId="52299A96" w14:textId="77777777" w:rsidR="005E4EDB" w:rsidRPr="00ED79B6" w:rsidRDefault="005E4ED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77F3" w14:textId="77777777" w:rsidR="005E4EDB" w:rsidRPr="00E33C1C" w:rsidRDefault="005E4ED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4EDB" w14:paraId="3401743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695AC" w14:textId="77777777" w:rsidR="005E4EDB" w:rsidRDefault="005E4ED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8ACA5" w14:textId="77777777" w:rsidR="005E4EDB" w:rsidRDefault="005E4ED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2185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40285" w14:textId="77777777" w:rsidR="005E4EDB" w:rsidRDefault="005E4ED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E4EDB" w14:paraId="0CCA569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D46242" w14:textId="77777777" w:rsidR="005E4EDB" w:rsidRDefault="005E4EDB" w:rsidP="00A369E3">
          <w:pPr>
            <w:rPr>
              <w:sz w:val="18"/>
            </w:rPr>
          </w:pPr>
        </w:p>
      </w:tc>
    </w:tr>
  </w:tbl>
  <w:p w14:paraId="4969C0AB" w14:textId="77777777" w:rsidR="005E4EDB" w:rsidRPr="00ED79B6" w:rsidRDefault="005E4ED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8EFE" w14:textId="77777777" w:rsidR="005E4EDB" w:rsidRPr="00E33C1C" w:rsidRDefault="005E4ED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E4EDB" w14:paraId="7F0D86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8692F" w14:textId="77777777" w:rsidR="005E4EDB" w:rsidRDefault="005E4ED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2811C9" w14:textId="77777777" w:rsidR="005E4EDB" w:rsidRDefault="005E4ED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3EFA1B" w14:textId="77777777" w:rsidR="005E4EDB" w:rsidRDefault="005E4ED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DF2276" w14:textId="77777777" w:rsidR="005E4EDB" w:rsidRPr="00ED79B6" w:rsidRDefault="005E4ED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93CC2" w14:textId="77777777" w:rsidR="005E4EDB" w:rsidRPr="002B0EA5" w:rsidRDefault="005E4EDB" w:rsidP="005E4E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E4EDB" w14:paraId="36D2A5D9" w14:textId="77777777" w:rsidTr="005E4EDB">
      <w:tc>
        <w:tcPr>
          <w:tcW w:w="365" w:type="pct"/>
        </w:tcPr>
        <w:p w14:paraId="6E8CBB9C" w14:textId="77777777" w:rsidR="005E4EDB" w:rsidRDefault="005E4EDB" w:rsidP="005E4E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064769" w14:textId="77777777" w:rsidR="005E4EDB" w:rsidRDefault="005E4EDB" w:rsidP="005E4ED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2185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EE44D0" w14:textId="77777777" w:rsidR="005E4EDB" w:rsidRDefault="005E4EDB" w:rsidP="005E4EDB">
          <w:pPr>
            <w:spacing w:line="0" w:lineRule="atLeast"/>
            <w:jc w:val="right"/>
            <w:rPr>
              <w:sz w:val="18"/>
            </w:rPr>
          </w:pPr>
        </w:p>
      </w:tc>
    </w:tr>
    <w:tr w:rsidR="005E4EDB" w14:paraId="5D383448" w14:textId="77777777" w:rsidTr="005E4EDB">
      <w:tc>
        <w:tcPr>
          <w:tcW w:w="5000" w:type="pct"/>
          <w:gridSpan w:val="3"/>
        </w:tcPr>
        <w:p w14:paraId="4A3137D8" w14:textId="77777777" w:rsidR="005E4EDB" w:rsidRDefault="005E4EDB" w:rsidP="005E4EDB">
          <w:pPr>
            <w:jc w:val="right"/>
            <w:rPr>
              <w:sz w:val="18"/>
            </w:rPr>
          </w:pPr>
        </w:p>
      </w:tc>
    </w:tr>
  </w:tbl>
  <w:p w14:paraId="503A8DB0" w14:textId="77777777" w:rsidR="005E4EDB" w:rsidRPr="00ED79B6" w:rsidRDefault="005E4EDB" w:rsidP="005E4ED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06C8" w14:textId="77777777" w:rsidR="005E4EDB" w:rsidRPr="002B0EA5" w:rsidRDefault="005E4EDB" w:rsidP="005E4E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E4EDB" w14:paraId="78F9DC16" w14:textId="77777777" w:rsidTr="005E4EDB">
      <w:tc>
        <w:tcPr>
          <w:tcW w:w="947" w:type="pct"/>
        </w:tcPr>
        <w:p w14:paraId="2765EB11" w14:textId="77777777" w:rsidR="005E4EDB" w:rsidRDefault="005E4EDB" w:rsidP="005E4ED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F7BECD" w14:textId="77777777" w:rsidR="005E4EDB" w:rsidRDefault="005E4EDB" w:rsidP="005E4ED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A5F66DC" w14:textId="77777777" w:rsidR="005E4EDB" w:rsidRDefault="005E4EDB" w:rsidP="005E4E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E4EDB" w14:paraId="723AEF69" w14:textId="77777777" w:rsidTr="005E4EDB">
      <w:tc>
        <w:tcPr>
          <w:tcW w:w="5000" w:type="pct"/>
          <w:gridSpan w:val="3"/>
        </w:tcPr>
        <w:p w14:paraId="247D33DA" w14:textId="77777777" w:rsidR="005E4EDB" w:rsidRDefault="005E4EDB" w:rsidP="005E4EDB">
          <w:pPr>
            <w:rPr>
              <w:sz w:val="18"/>
            </w:rPr>
          </w:pPr>
        </w:p>
      </w:tc>
    </w:tr>
  </w:tbl>
  <w:p w14:paraId="59FF7858" w14:textId="77777777" w:rsidR="005E4EDB" w:rsidRPr="00ED79B6" w:rsidRDefault="005E4EDB" w:rsidP="005E4ED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FB4E" w14:textId="77777777" w:rsidR="005E4EDB" w:rsidRPr="002B0EA5" w:rsidRDefault="005E4EDB" w:rsidP="005E4E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E4EDB" w14:paraId="1009F094" w14:textId="77777777" w:rsidTr="005E4EDB">
      <w:tc>
        <w:tcPr>
          <w:tcW w:w="365" w:type="pct"/>
        </w:tcPr>
        <w:p w14:paraId="53A8DC51" w14:textId="77777777" w:rsidR="005E4EDB" w:rsidRDefault="005E4EDB" w:rsidP="005E4ED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18E85E" w14:textId="77777777" w:rsidR="005E4EDB" w:rsidRDefault="005E4EDB" w:rsidP="005E4ED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69728EE" w14:textId="77777777" w:rsidR="005E4EDB" w:rsidRDefault="005E4EDB" w:rsidP="005E4EDB">
          <w:pPr>
            <w:spacing w:line="0" w:lineRule="atLeast"/>
            <w:jc w:val="right"/>
            <w:rPr>
              <w:sz w:val="18"/>
            </w:rPr>
          </w:pPr>
        </w:p>
      </w:tc>
    </w:tr>
    <w:tr w:rsidR="005E4EDB" w14:paraId="257B02CA" w14:textId="77777777" w:rsidTr="005E4EDB">
      <w:tc>
        <w:tcPr>
          <w:tcW w:w="5000" w:type="pct"/>
          <w:gridSpan w:val="3"/>
        </w:tcPr>
        <w:p w14:paraId="685F277E" w14:textId="77777777" w:rsidR="005E4EDB" w:rsidRDefault="005E4EDB" w:rsidP="005E4EDB">
          <w:pPr>
            <w:jc w:val="right"/>
            <w:rPr>
              <w:sz w:val="18"/>
            </w:rPr>
          </w:pPr>
        </w:p>
      </w:tc>
    </w:tr>
  </w:tbl>
  <w:p w14:paraId="7B26B614" w14:textId="77777777" w:rsidR="005E4EDB" w:rsidRPr="00ED79B6" w:rsidRDefault="005E4EDB" w:rsidP="005E4ED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B30FB" w14:textId="77777777" w:rsidR="005E4EDB" w:rsidRPr="002B0EA5" w:rsidRDefault="005E4EDB" w:rsidP="005E4E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E4EDB" w14:paraId="13565DBE" w14:textId="77777777" w:rsidTr="005E4EDB">
      <w:tc>
        <w:tcPr>
          <w:tcW w:w="947" w:type="pct"/>
        </w:tcPr>
        <w:p w14:paraId="42D2F27D" w14:textId="77777777" w:rsidR="005E4EDB" w:rsidRDefault="005E4EDB" w:rsidP="005E4ED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AD6F11" w14:textId="77777777" w:rsidR="005E4EDB" w:rsidRDefault="005E4EDB" w:rsidP="005E4ED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Telecommunications (Integrated Public Number Database – Public Number Directory Additional Information)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8AA7DB" w14:textId="77777777" w:rsidR="005E4EDB" w:rsidRDefault="005E4EDB" w:rsidP="005E4E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E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E4EDB" w14:paraId="6D763A3E" w14:textId="77777777" w:rsidTr="005E4EDB">
      <w:tc>
        <w:tcPr>
          <w:tcW w:w="5000" w:type="pct"/>
          <w:gridSpan w:val="3"/>
        </w:tcPr>
        <w:p w14:paraId="73570C0D" w14:textId="77777777" w:rsidR="005E4EDB" w:rsidRDefault="005E4EDB" w:rsidP="005E4EDB">
          <w:pPr>
            <w:rPr>
              <w:sz w:val="18"/>
            </w:rPr>
          </w:pPr>
        </w:p>
      </w:tc>
    </w:tr>
  </w:tbl>
  <w:p w14:paraId="6BA54F89" w14:textId="77777777" w:rsidR="005E4EDB" w:rsidRPr="00ED79B6" w:rsidRDefault="005E4EDB" w:rsidP="005E4ED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7DF6" w14:textId="77777777" w:rsidR="005E4EDB" w:rsidRDefault="005E4EDB" w:rsidP="00715914">
      <w:pPr>
        <w:spacing w:line="240" w:lineRule="auto"/>
      </w:pPr>
      <w:r>
        <w:separator/>
      </w:r>
    </w:p>
  </w:footnote>
  <w:footnote w:type="continuationSeparator" w:id="0">
    <w:p w14:paraId="7863F2F6" w14:textId="77777777" w:rsidR="005E4EDB" w:rsidRDefault="005E4E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41A8" w14:textId="77777777" w:rsidR="005E4EDB" w:rsidRPr="005F1388" w:rsidRDefault="005E4ED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3BC1" w14:textId="77777777" w:rsidR="005E4EDB" w:rsidRPr="005F1388" w:rsidRDefault="005E4ED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4BB0" w14:textId="77777777" w:rsidR="005E4EDB" w:rsidRPr="00ED79B6" w:rsidRDefault="005E4EDB" w:rsidP="005E4ED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270BB" w14:textId="77777777" w:rsidR="005E4EDB" w:rsidRPr="00ED79B6" w:rsidRDefault="005E4EDB" w:rsidP="005E4ED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6D252" w14:textId="77777777" w:rsidR="005E4EDB" w:rsidRPr="00ED79B6" w:rsidRDefault="005E4ED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DF13" w14:textId="77777777" w:rsidR="005E4EDB" w:rsidRDefault="005E4EDB" w:rsidP="00715914">
    <w:pPr>
      <w:rPr>
        <w:sz w:val="20"/>
      </w:rPr>
    </w:pPr>
  </w:p>
  <w:p w14:paraId="1114CA20" w14:textId="77777777" w:rsidR="005E4EDB" w:rsidRDefault="005E4EDB" w:rsidP="00715914">
    <w:pPr>
      <w:rPr>
        <w:sz w:val="20"/>
      </w:rPr>
    </w:pPr>
  </w:p>
  <w:p w14:paraId="659AE884" w14:textId="77777777" w:rsidR="005E4EDB" w:rsidRPr="007A1328" w:rsidRDefault="005E4EDB" w:rsidP="00715914">
    <w:pPr>
      <w:rPr>
        <w:sz w:val="20"/>
      </w:rPr>
    </w:pPr>
  </w:p>
  <w:p w14:paraId="02D70751" w14:textId="77777777" w:rsidR="005E4EDB" w:rsidRPr="007A1328" w:rsidRDefault="005E4EDB" w:rsidP="00715914">
    <w:pPr>
      <w:rPr>
        <w:b/>
        <w:sz w:val="24"/>
      </w:rPr>
    </w:pPr>
  </w:p>
  <w:p w14:paraId="0E406F78" w14:textId="77777777" w:rsidR="005E4EDB" w:rsidRPr="007A1328" w:rsidRDefault="005E4ED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EB76" w14:textId="77777777" w:rsidR="005E4EDB" w:rsidRPr="007A1328" w:rsidRDefault="005E4EDB" w:rsidP="00715914">
    <w:pPr>
      <w:jc w:val="right"/>
      <w:rPr>
        <w:sz w:val="20"/>
      </w:rPr>
    </w:pPr>
  </w:p>
  <w:p w14:paraId="47B7CA1C" w14:textId="77777777" w:rsidR="005E4EDB" w:rsidRPr="007A1328" w:rsidRDefault="005E4EDB" w:rsidP="00715914">
    <w:pPr>
      <w:jc w:val="right"/>
      <w:rPr>
        <w:sz w:val="20"/>
      </w:rPr>
    </w:pPr>
  </w:p>
  <w:p w14:paraId="70D16F82" w14:textId="77777777" w:rsidR="005E4EDB" w:rsidRPr="007A1328" w:rsidRDefault="005E4EDB" w:rsidP="00715914">
    <w:pPr>
      <w:jc w:val="right"/>
      <w:rPr>
        <w:sz w:val="20"/>
      </w:rPr>
    </w:pPr>
  </w:p>
  <w:p w14:paraId="2DAFB82D" w14:textId="77777777" w:rsidR="005E4EDB" w:rsidRPr="007A1328" w:rsidRDefault="005E4EDB" w:rsidP="00715914">
    <w:pPr>
      <w:jc w:val="right"/>
      <w:rPr>
        <w:b/>
        <w:sz w:val="24"/>
      </w:rPr>
    </w:pPr>
  </w:p>
  <w:p w14:paraId="49396A31" w14:textId="77777777" w:rsidR="005E4EDB" w:rsidRPr="007A1328" w:rsidRDefault="005E4ED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E6"/>
    <w:rsid w:val="00002BB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4FF5"/>
    <w:rsid w:val="00166C2F"/>
    <w:rsid w:val="001809D7"/>
    <w:rsid w:val="001939E1"/>
    <w:rsid w:val="00193DE6"/>
    <w:rsid w:val="00194C3E"/>
    <w:rsid w:val="00195382"/>
    <w:rsid w:val="001B2CB6"/>
    <w:rsid w:val="001C61C5"/>
    <w:rsid w:val="001C69C4"/>
    <w:rsid w:val="001D37EF"/>
    <w:rsid w:val="001D715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0FD2"/>
    <w:rsid w:val="00304F8B"/>
    <w:rsid w:val="00335BC6"/>
    <w:rsid w:val="003415D3"/>
    <w:rsid w:val="00342626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01BC2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4EF6"/>
    <w:rsid w:val="004C6809"/>
    <w:rsid w:val="004E063A"/>
    <w:rsid w:val="004E1307"/>
    <w:rsid w:val="004E7BEC"/>
    <w:rsid w:val="00505D3D"/>
    <w:rsid w:val="00506AF6"/>
    <w:rsid w:val="00516B8D"/>
    <w:rsid w:val="005247C7"/>
    <w:rsid w:val="005303C8"/>
    <w:rsid w:val="00537FBC"/>
    <w:rsid w:val="00546518"/>
    <w:rsid w:val="005811E4"/>
    <w:rsid w:val="00584811"/>
    <w:rsid w:val="00585784"/>
    <w:rsid w:val="00593AA6"/>
    <w:rsid w:val="00594161"/>
    <w:rsid w:val="00594749"/>
    <w:rsid w:val="005A65D5"/>
    <w:rsid w:val="005B4067"/>
    <w:rsid w:val="005B6AE2"/>
    <w:rsid w:val="005C3F41"/>
    <w:rsid w:val="005D1D92"/>
    <w:rsid w:val="005D2D09"/>
    <w:rsid w:val="005E4EDB"/>
    <w:rsid w:val="005E7CD9"/>
    <w:rsid w:val="00600219"/>
    <w:rsid w:val="00604F2A"/>
    <w:rsid w:val="00620076"/>
    <w:rsid w:val="00627E0A"/>
    <w:rsid w:val="00634BEA"/>
    <w:rsid w:val="00653B89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445D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2185"/>
    <w:rsid w:val="00964CF0"/>
    <w:rsid w:val="00977806"/>
    <w:rsid w:val="00982242"/>
    <w:rsid w:val="009868E9"/>
    <w:rsid w:val="009900A3"/>
    <w:rsid w:val="009B0D6C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27B"/>
    <w:rsid w:val="00B566B1"/>
    <w:rsid w:val="00B63834"/>
    <w:rsid w:val="00B80199"/>
    <w:rsid w:val="00B83204"/>
    <w:rsid w:val="00B856E7"/>
    <w:rsid w:val="00BA220B"/>
    <w:rsid w:val="00BA3A57"/>
    <w:rsid w:val="00BB11B5"/>
    <w:rsid w:val="00BB1533"/>
    <w:rsid w:val="00BB4E1A"/>
    <w:rsid w:val="00BC015E"/>
    <w:rsid w:val="00BC299E"/>
    <w:rsid w:val="00BC76AC"/>
    <w:rsid w:val="00BD0ECB"/>
    <w:rsid w:val="00BE2155"/>
    <w:rsid w:val="00BE719A"/>
    <w:rsid w:val="00BE720A"/>
    <w:rsid w:val="00BF0D73"/>
    <w:rsid w:val="00BF2465"/>
    <w:rsid w:val="00C16619"/>
    <w:rsid w:val="00C2457C"/>
    <w:rsid w:val="00C25E7F"/>
    <w:rsid w:val="00C2746F"/>
    <w:rsid w:val="00C323D6"/>
    <w:rsid w:val="00C324A0"/>
    <w:rsid w:val="00C32DF8"/>
    <w:rsid w:val="00C42BF8"/>
    <w:rsid w:val="00C50043"/>
    <w:rsid w:val="00C7573B"/>
    <w:rsid w:val="00C97A54"/>
    <w:rsid w:val="00CA52F6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5B5C"/>
    <w:rsid w:val="00D52DC2"/>
    <w:rsid w:val="00D53BCC"/>
    <w:rsid w:val="00D54C9E"/>
    <w:rsid w:val="00D62DB8"/>
    <w:rsid w:val="00D6537E"/>
    <w:rsid w:val="00D70DFB"/>
    <w:rsid w:val="00D766DF"/>
    <w:rsid w:val="00D8206C"/>
    <w:rsid w:val="00D8328E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45579"/>
    <w:rsid w:val="00E544BB"/>
    <w:rsid w:val="00E74DC7"/>
    <w:rsid w:val="00E8075A"/>
    <w:rsid w:val="00E940D8"/>
    <w:rsid w:val="00E94D5E"/>
    <w:rsid w:val="00EA7100"/>
    <w:rsid w:val="00EA7F9F"/>
    <w:rsid w:val="00EB1274"/>
    <w:rsid w:val="00EC5F38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A023E4"/>
  <w15:docId w15:val="{32CD8E05-FD07-4716-BB07-14FC818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D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DE6"/>
  </w:style>
  <w:style w:type="paragraph" w:customStyle="1" w:styleId="definition0">
    <w:name w:val="definition"/>
    <w:basedOn w:val="Normal"/>
    <w:rsid w:val="00C32D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EDB"/>
    <w:rPr>
      <w:b/>
      <w:bCs/>
    </w:rPr>
  </w:style>
  <w:style w:type="paragraph" w:styleId="Revision">
    <w:name w:val="Revision"/>
    <w:hidden/>
    <w:uiPriority w:val="99"/>
    <w:semiHidden/>
    <w:rsid w:val="005E4EDB"/>
    <w:rPr>
      <w:sz w:val="22"/>
    </w:rPr>
  </w:style>
  <w:style w:type="paragraph" w:customStyle="1" w:styleId="r1">
    <w:name w:val="r1"/>
    <w:basedOn w:val="Normal"/>
    <w:rsid w:val="00164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164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2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7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CB732C156854A84E00923CDDFB4F7" ma:contentTypeVersion="0" ma:contentTypeDescription="Create a new document." ma:contentTypeScope="" ma:versionID="e11b51b7a99093e45cb3337533180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AA86-D57A-4D3C-BFAB-C305DB64151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48FB37C-32BF-4318-AB99-7CA64FAB9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DD510-28D1-48A1-8D1E-D6961226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618CE-5918-4894-95CA-419B5726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Toole, Paul</dc:creator>
  <cp:lastModifiedBy>Dyer, Siew</cp:lastModifiedBy>
  <cp:revision>2</cp:revision>
  <cp:lastPrinted>2017-06-26T03:26:00Z</cp:lastPrinted>
  <dcterms:created xsi:type="dcterms:W3CDTF">2017-07-19T06:12:00Z</dcterms:created>
  <dcterms:modified xsi:type="dcterms:W3CDTF">2017-07-19T06:12:00Z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0x01010049BCB732C156854A84E00923CDDFB4F7</vt:lpwstr>
  </property>
  <property fmtid="{D5CDD505-2E9C-101B-9397-08002B2CF9AE}" pid="3" name="TrimRevisionNumber">
    <vt:i4>1</vt:i4>
  </property>
</Properties>
</file>