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FE" w:rsidRDefault="00910BFE" w:rsidP="000F4E56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F46D1" w:rsidRPr="00F87E42" w:rsidRDefault="00402E7D" w:rsidP="00910BFE">
      <w:pPr>
        <w:jc w:val="center"/>
        <w:rPr>
          <w:b/>
        </w:rPr>
      </w:pPr>
      <w:r>
        <w:rPr>
          <w:b/>
        </w:rPr>
        <w:t>Division of Funding Caps</w:t>
      </w:r>
      <w:r w:rsidR="00BF46D1">
        <w:rPr>
          <w:b/>
        </w:rPr>
        <w:t xml:space="preserve"> D</w:t>
      </w:r>
      <w:r w:rsidR="00BF46D1" w:rsidRPr="00F87E42">
        <w:rPr>
          <w:b/>
        </w:rPr>
        <w:t>etermination</w:t>
      </w:r>
    </w:p>
    <w:p w:rsidR="00BF46D1" w:rsidRPr="00F87E42" w:rsidRDefault="00BF46D1" w:rsidP="00BF46D1">
      <w:pPr>
        <w:jc w:val="center"/>
        <w:rPr>
          <w:b/>
        </w:rPr>
      </w:pPr>
    </w:p>
    <w:p w:rsidR="00BF46D1" w:rsidRPr="002F7C10" w:rsidRDefault="00BF46D1" w:rsidP="00BF46D1">
      <w:pPr>
        <w:pStyle w:val="Default"/>
        <w:rPr>
          <w:rFonts w:ascii="Times New Roman" w:hAnsi="Times New Roman" w:cs="Times New Roman"/>
          <w:color w:val="auto"/>
        </w:rPr>
      </w:pPr>
      <w:r w:rsidRPr="002F7C10">
        <w:rPr>
          <w:rFonts w:ascii="Times New Roman" w:hAnsi="Times New Roman" w:cs="Times New Roman"/>
          <w:color w:val="auto"/>
        </w:rPr>
        <w:t xml:space="preserve">I, </w:t>
      </w:r>
      <w:r w:rsidR="002F7C10" w:rsidRPr="002F7C10">
        <w:rPr>
          <w:rFonts w:ascii="Times New Roman" w:hAnsi="Times New Roman" w:cs="Times New Roman"/>
        </w:rPr>
        <w:t>SIMON BIRMINGHAM</w:t>
      </w:r>
      <w:r w:rsidRPr="002F7C10">
        <w:rPr>
          <w:rFonts w:ascii="Times New Roman" w:hAnsi="Times New Roman" w:cs="Times New Roman"/>
          <w:color w:val="auto"/>
        </w:rPr>
        <w:t>, Minister for Education and Train</w:t>
      </w:r>
      <w:r w:rsidR="00054B51" w:rsidRPr="002F7C10">
        <w:rPr>
          <w:rFonts w:ascii="Times New Roman" w:hAnsi="Times New Roman" w:cs="Times New Roman"/>
          <w:color w:val="auto"/>
        </w:rPr>
        <w:t xml:space="preserve">ing, hereby determine, under subsection </w:t>
      </w:r>
      <w:r w:rsidR="002F7C10">
        <w:rPr>
          <w:rFonts w:ascii="Times New Roman" w:hAnsi="Times New Roman" w:cs="Times New Roman"/>
          <w:color w:val="auto"/>
        </w:rPr>
        <w:t>50(</w:t>
      </w:r>
      <w:r w:rsidR="00054B51" w:rsidRPr="002F7C10">
        <w:rPr>
          <w:rFonts w:ascii="Times New Roman" w:hAnsi="Times New Roman" w:cs="Times New Roman"/>
          <w:color w:val="auto"/>
        </w:rPr>
        <w:t>1</w:t>
      </w:r>
      <w:r w:rsidR="002F7C10">
        <w:rPr>
          <w:rFonts w:ascii="Times New Roman" w:hAnsi="Times New Roman" w:cs="Times New Roman"/>
          <w:color w:val="auto"/>
        </w:rPr>
        <w:t>)</w:t>
      </w:r>
      <w:r w:rsidR="00054B51" w:rsidRPr="002F7C10">
        <w:rPr>
          <w:rFonts w:ascii="Times New Roman" w:hAnsi="Times New Roman" w:cs="Times New Roman"/>
          <w:color w:val="auto"/>
        </w:rPr>
        <w:t xml:space="preserve"> </w:t>
      </w:r>
      <w:r w:rsidRPr="002F7C10">
        <w:rPr>
          <w:rFonts w:ascii="Times New Roman" w:hAnsi="Times New Roman" w:cs="Times New Roman"/>
          <w:color w:val="auto"/>
        </w:rPr>
        <w:t xml:space="preserve">of the </w:t>
      </w:r>
      <w:r w:rsidRPr="002F7C10">
        <w:rPr>
          <w:rFonts w:ascii="Times New Roman" w:hAnsi="Times New Roman" w:cs="Times New Roman"/>
          <w:i/>
          <w:color w:val="auto"/>
        </w:rPr>
        <w:t>Australian Research Council Act 2001</w:t>
      </w:r>
      <w:r w:rsidRPr="002F7C10">
        <w:rPr>
          <w:rFonts w:ascii="Times New Roman" w:hAnsi="Times New Roman" w:cs="Times New Roman"/>
          <w:color w:val="auto"/>
        </w:rPr>
        <w:t xml:space="preserve">, that the funding cap for the 2018–19 </w:t>
      </w:r>
      <w:r w:rsidR="00054B51" w:rsidRPr="002F7C10">
        <w:rPr>
          <w:rFonts w:ascii="Times New Roman" w:hAnsi="Times New Roman" w:cs="Times New Roman"/>
          <w:color w:val="auto"/>
        </w:rPr>
        <w:t>and 2019</w:t>
      </w:r>
      <w:r w:rsidR="00FA2ED1">
        <w:rPr>
          <w:rFonts w:ascii="Times New Roman" w:hAnsi="Times New Roman" w:cs="Times New Roman"/>
          <w:color w:val="auto"/>
        </w:rPr>
        <w:t>–</w:t>
      </w:r>
      <w:r w:rsidR="00054B51" w:rsidRPr="002F7C10">
        <w:rPr>
          <w:rFonts w:ascii="Times New Roman" w:hAnsi="Times New Roman" w:cs="Times New Roman"/>
          <w:color w:val="auto"/>
        </w:rPr>
        <w:t xml:space="preserve">20 </w:t>
      </w:r>
      <w:r w:rsidR="002F7C10" w:rsidRPr="002F7C10">
        <w:rPr>
          <w:rFonts w:ascii="Times New Roman" w:hAnsi="Times New Roman" w:cs="Times New Roman"/>
          <w:color w:val="auto"/>
        </w:rPr>
        <w:t xml:space="preserve">years </w:t>
      </w:r>
      <w:proofErr w:type="gramStart"/>
      <w:r w:rsidRPr="002F7C10">
        <w:rPr>
          <w:rFonts w:ascii="Times New Roman" w:hAnsi="Times New Roman" w:cs="Times New Roman"/>
          <w:color w:val="auto"/>
        </w:rPr>
        <w:t>be divided</w:t>
      </w:r>
      <w:proofErr w:type="gramEnd"/>
      <w:r w:rsidRPr="002F7C10">
        <w:rPr>
          <w:rFonts w:ascii="Times New Roman" w:hAnsi="Times New Roman" w:cs="Times New Roman"/>
          <w:color w:val="auto"/>
        </w:rPr>
        <w:t xml:space="preserve"> as shown below:</w:t>
      </w:r>
    </w:p>
    <w:p w:rsidR="00BF46D1" w:rsidRPr="002F7C10" w:rsidRDefault="00BF46D1" w:rsidP="00BF46D1">
      <w:pPr>
        <w:pStyle w:val="Default"/>
        <w:rPr>
          <w:rFonts w:ascii="Times New Roman" w:hAnsi="Times New Roman" w:cs="Times New Roman"/>
          <w:color w:val="auto"/>
        </w:rPr>
      </w:pPr>
    </w:p>
    <w:p w:rsidR="002F7C10" w:rsidRPr="002F7C10" w:rsidRDefault="002F7C10" w:rsidP="00BF46D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636"/>
      </w:tblGrid>
      <w:tr w:rsidR="00BF46D1" w:rsidRPr="002F7C10" w:rsidTr="009675AA">
        <w:trPr>
          <w:trHeight w:val="984"/>
        </w:trPr>
        <w:tc>
          <w:tcPr>
            <w:tcW w:w="1809" w:type="dxa"/>
            <w:vAlign w:val="center"/>
          </w:tcPr>
          <w:p w:rsidR="00BF46D1" w:rsidRPr="002F7C10" w:rsidRDefault="00BF46D1" w:rsidP="009675AA">
            <w:pPr>
              <w:spacing w:before="120" w:after="120"/>
              <w:ind w:right="-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7C10">
              <w:rPr>
                <w:rFonts w:ascii="Times New Roman" w:hAnsi="Times New Roman" w:cs="Times New Roman"/>
                <w:b/>
                <w:color w:val="000000" w:themeColor="text1"/>
              </w:rPr>
              <w:t>Year and Category</w:t>
            </w:r>
          </w:p>
        </w:tc>
        <w:tc>
          <w:tcPr>
            <w:tcW w:w="1560" w:type="dxa"/>
            <w:vAlign w:val="center"/>
          </w:tcPr>
          <w:p w:rsidR="00BF46D1" w:rsidRPr="002F7C10" w:rsidRDefault="00BF46D1" w:rsidP="009675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F7C10">
              <w:rPr>
                <w:rFonts w:ascii="Times New Roman" w:hAnsi="Times New Roman" w:cs="Times New Roman"/>
                <w:b/>
                <w:szCs w:val="24"/>
              </w:rPr>
              <w:t>Specified percentage</w:t>
            </w:r>
          </w:p>
        </w:tc>
        <w:tc>
          <w:tcPr>
            <w:tcW w:w="1636" w:type="dxa"/>
            <w:vAlign w:val="center"/>
          </w:tcPr>
          <w:p w:rsidR="00BF46D1" w:rsidRPr="002F7C10" w:rsidRDefault="00BF46D1" w:rsidP="009675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F7C10">
              <w:rPr>
                <w:rFonts w:ascii="Times New Roman" w:hAnsi="Times New Roman" w:cs="Times New Roman"/>
                <w:b/>
                <w:szCs w:val="24"/>
              </w:rPr>
              <w:t>Range of percentages</w:t>
            </w:r>
          </w:p>
        </w:tc>
      </w:tr>
      <w:tr w:rsidR="00261DE6" w:rsidRPr="002F7C10" w:rsidTr="005F55D2">
        <w:tc>
          <w:tcPr>
            <w:tcW w:w="5005" w:type="dxa"/>
            <w:gridSpan w:val="3"/>
          </w:tcPr>
          <w:p w:rsidR="00261DE6" w:rsidRPr="002F7C10" w:rsidRDefault="00261DE6" w:rsidP="00FA2ED1">
            <w:pPr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b/>
                <w:szCs w:val="24"/>
              </w:rPr>
              <w:t>2018</w:t>
            </w:r>
            <w:r w:rsidR="00FA2ED1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2F7C10"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</w:tr>
      <w:tr w:rsidR="00BF46D1" w:rsidRPr="002F7C10" w:rsidTr="009675AA">
        <w:tc>
          <w:tcPr>
            <w:tcW w:w="1809" w:type="dxa"/>
          </w:tcPr>
          <w:p w:rsidR="00BF46D1" w:rsidRPr="002F7C10" w:rsidRDefault="00BF46D1" w:rsidP="00261DE6">
            <w:pPr>
              <w:ind w:left="164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Discovery</w:t>
            </w:r>
          </w:p>
        </w:tc>
        <w:tc>
          <w:tcPr>
            <w:tcW w:w="1560" w:type="dxa"/>
          </w:tcPr>
          <w:p w:rsidR="00BF46D1" w:rsidRPr="002F7C10" w:rsidRDefault="00BF46D1" w:rsidP="009675A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65%</w:t>
            </w:r>
          </w:p>
        </w:tc>
        <w:tc>
          <w:tcPr>
            <w:tcW w:w="1636" w:type="dxa"/>
          </w:tcPr>
          <w:p w:rsidR="00BF46D1" w:rsidRPr="002F7C10" w:rsidRDefault="00BF46D1" w:rsidP="009675A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60%–70%</w:t>
            </w:r>
          </w:p>
        </w:tc>
      </w:tr>
      <w:tr w:rsidR="00BF46D1" w:rsidRPr="002F7C10" w:rsidTr="009675AA">
        <w:tc>
          <w:tcPr>
            <w:tcW w:w="1809" w:type="dxa"/>
          </w:tcPr>
          <w:p w:rsidR="00BF46D1" w:rsidRPr="002F7C10" w:rsidRDefault="00BF46D1" w:rsidP="00261DE6">
            <w:pPr>
              <w:ind w:left="164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Linkage</w:t>
            </w:r>
          </w:p>
        </w:tc>
        <w:tc>
          <w:tcPr>
            <w:tcW w:w="1560" w:type="dxa"/>
          </w:tcPr>
          <w:p w:rsidR="00BF46D1" w:rsidRPr="002F7C10" w:rsidRDefault="00BF46D1" w:rsidP="009675A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1636" w:type="dxa"/>
          </w:tcPr>
          <w:p w:rsidR="00BF46D1" w:rsidRPr="002F7C10" w:rsidRDefault="00BF46D1" w:rsidP="009675A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30%–40%</w:t>
            </w:r>
          </w:p>
        </w:tc>
      </w:tr>
      <w:tr w:rsidR="00BF46D1" w:rsidRPr="002F7C10" w:rsidTr="009675AA">
        <w:tc>
          <w:tcPr>
            <w:tcW w:w="1809" w:type="dxa"/>
          </w:tcPr>
          <w:p w:rsidR="00BF46D1" w:rsidRPr="002F7C10" w:rsidRDefault="00BF46D1" w:rsidP="009675A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BF46D1" w:rsidRPr="002F7C10" w:rsidRDefault="00BF46D1" w:rsidP="009675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6" w:type="dxa"/>
          </w:tcPr>
          <w:p w:rsidR="00BF46D1" w:rsidRPr="002F7C10" w:rsidRDefault="00BF46D1" w:rsidP="009675A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DE6" w:rsidRPr="002F7C10" w:rsidTr="00A719DC">
        <w:tc>
          <w:tcPr>
            <w:tcW w:w="5005" w:type="dxa"/>
            <w:gridSpan w:val="3"/>
          </w:tcPr>
          <w:p w:rsidR="00261DE6" w:rsidRPr="002F7C10" w:rsidRDefault="00261DE6" w:rsidP="00FA2ED1">
            <w:pPr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b/>
                <w:szCs w:val="24"/>
              </w:rPr>
              <w:t>2019</w:t>
            </w:r>
            <w:r w:rsidR="00FA2ED1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2F7C10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</w:tr>
      <w:tr w:rsidR="00BF46D1" w:rsidRPr="002F7C10" w:rsidTr="009675AA">
        <w:tc>
          <w:tcPr>
            <w:tcW w:w="1809" w:type="dxa"/>
          </w:tcPr>
          <w:p w:rsidR="00BF46D1" w:rsidRPr="002F7C10" w:rsidRDefault="00BF46D1" w:rsidP="00261DE6">
            <w:pPr>
              <w:ind w:left="164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Discovery</w:t>
            </w:r>
          </w:p>
        </w:tc>
        <w:tc>
          <w:tcPr>
            <w:tcW w:w="1560" w:type="dxa"/>
          </w:tcPr>
          <w:p w:rsidR="00BF46D1" w:rsidRPr="002F7C10" w:rsidRDefault="00BF46D1" w:rsidP="009675A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65%</w:t>
            </w:r>
          </w:p>
        </w:tc>
        <w:tc>
          <w:tcPr>
            <w:tcW w:w="1636" w:type="dxa"/>
          </w:tcPr>
          <w:p w:rsidR="00BF46D1" w:rsidRPr="002F7C10" w:rsidRDefault="00BF46D1" w:rsidP="009675A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60%–70%</w:t>
            </w:r>
          </w:p>
        </w:tc>
      </w:tr>
      <w:tr w:rsidR="00BF46D1" w:rsidRPr="002F7C10" w:rsidTr="009675AA">
        <w:tc>
          <w:tcPr>
            <w:tcW w:w="1809" w:type="dxa"/>
          </w:tcPr>
          <w:p w:rsidR="00BF46D1" w:rsidRPr="002F7C10" w:rsidRDefault="00BF46D1" w:rsidP="00261DE6">
            <w:pPr>
              <w:ind w:left="164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Linkage</w:t>
            </w:r>
          </w:p>
        </w:tc>
        <w:tc>
          <w:tcPr>
            <w:tcW w:w="1560" w:type="dxa"/>
          </w:tcPr>
          <w:p w:rsidR="00BF46D1" w:rsidRPr="002F7C10" w:rsidRDefault="00BF46D1" w:rsidP="009675A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1636" w:type="dxa"/>
          </w:tcPr>
          <w:p w:rsidR="00BF46D1" w:rsidRPr="002F7C10" w:rsidRDefault="00BF46D1" w:rsidP="009675A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F7C10">
              <w:rPr>
                <w:rFonts w:ascii="Times New Roman" w:hAnsi="Times New Roman" w:cs="Times New Roman"/>
                <w:szCs w:val="24"/>
              </w:rPr>
              <w:t>30%–40%</w:t>
            </w:r>
          </w:p>
        </w:tc>
      </w:tr>
    </w:tbl>
    <w:p w:rsidR="00BF46D1" w:rsidRPr="002F7C10" w:rsidRDefault="00BF46D1" w:rsidP="00BF46D1">
      <w:pPr>
        <w:pStyle w:val="Default"/>
        <w:rPr>
          <w:rFonts w:ascii="Times New Roman" w:hAnsi="Times New Roman" w:cs="Times New Roman"/>
        </w:rPr>
      </w:pPr>
    </w:p>
    <w:p w:rsidR="00BF46D1" w:rsidRPr="002F7C10" w:rsidRDefault="00BF46D1" w:rsidP="00BF46D1">
      <w:pPr>
        <w:tabs>
          <w:tab w:val="left" w:pos="426"/>
          <w:tab w:val="left" w:pos="1843"/>
        </w:tabs>
        <w:jc w:val="right"/>
        <w:rPr>
          <w:rFonts w:ascii="Times New Roman" w:hAnsi="Times New Roman" w:cs="Times New Roman"/>
          <w:u w:val="single"/>
        </w:rPr>
      </w:pPr>
    </w:p>
    <w:p w:rsidR="000F4E56" w:rsidRPr="00EE371F" w:rsidRDefault="002F7C10" w:rsidP="00910BFE">
      <w:pPr>
        <w:spacing w:after="0" w:line="240" w:lineRule="auto"/>
        <w:rPr>
          <w:rFonts w:ascii="Times New Roman" w:hAnsi="Times New Roman" w:cs="Times New Roman"/>
        </w:rPr>
      </w:pPr>
      <w:r w:rsidRPr="002F7C10">
        <w:rPr>
          <w:rFonts w:ascii="Times New Roman" w:hAnsi="Times New Roman" w:cs="Times New Roman"/>
          <w:color w:val="000000"/>
          <w:sz w:val="24"/>
        </w:rPr>
        <w:t>Dated</w:t>
      </w:r>
      <w:r w:rsidR="00910BFE">
        <w:rPr>
          <w:rFonts w:ascii="Times New Roman" w:hAnsi="Times New Roman" w:cs="Times New Roman"/>
          <w:color w:val="000000"/>
          <w:sz w:val="24"/>
        </w:rPr>
        <w:tab/>
        <w:t>2 July</w:t>
      </w:r>
      <w:r w:rsidRPr="002F7C10">
        <w:rPr>
          <w:rFonts w:ascii="Times New Roman" w:hAnsi="Times New Roman" w:cs="Times New Roman"/>
          <w:color w:val="000000"/>
          <w:sz w:val="24"/>
        </w:rPr>
        <w:t xml:space="preserve"> 2017</w:t>
      </w:r>
      <w:r w:rsidRPr="002F7C10">
        <w:rPr>
          <w:rFonts w:ascii="Times New Roman" w:hAnsi="Times New Roman" w:cs="Times New Roman"/>
          <w:color w:val="000000"/>
          <w:sz w:val="24"/>
        </w:rPr>
        <w:br/>
      </w:r>
      <w:r w:rsidRPr="002F7C10">
        <w:rPr>
          <w:rFonts w:ascii="Times New Roman" w:hAnsi="Times New Roman" w:cs="Times New Roman"/>
          <w:color w:val="000000"/>
          <w:sz w:val="24"/>
        </w:rPr>
        <w:br/>
      </w:r>
      <w:r w:rsidRPr="002F7C10">
        <w:rPr>
          <w:rFonts w:ascii="Times New Roman" w:hAnsi="Times New Roman" w:cs="Times New Roman"/>
          <w:color w:val="000000"/>
          <w:sz w:val="24"/>
        </w:rPr>
        <w:br/>
      </w:r>
      <w:r w:rsidRPr="002F7C10">
        <w:rPr>
          <w:rFonts w:ascii="Times New Roman" w:hAnsi="Times New Roman" w:cs="Times New Roman"/>
          <w:color w:val="000000"/>
          <w:sz w:val="24"/>
        </w:rPr>
        <w:br/>
      </w:r>
      <w:r w:rsidRPr="002F7C10">
        <w:rPr>
          <w:rFonts w:ascii="Times New Roman" w:hAnsi="Times New Roman" w:cs="Times New Roman"/>
          <w:color w:val="000000"/>
          <w:sz w:val="24"/>
        </w:rPr>
        <w:br/>
      </w:r>
      <w:r w:rsidRPr="002F7C10">
        <w:rPr>
          <w:rFonts w:ascii="Times New Roman" w:hAnsi="Times New Roman" w:cs="Times New Roman"/>
          <w:color w:val="000000"/>
          <w:sz w:val="24"/>
        </w:rPr>
        <w:br/>
        <w:t>SIMON BIRMINGHAM</w:t>
      </w:r>
      <w:r w:rsidRPr="002F7C10">
        <w:rPr>
          <w:rFonts w:ascii="Times New Roman" w:hAnsi="Times New Roman" w:cs="Times New Roman"/>
          <w:color w:val="000000"/>
          <w:sz w:val="24"/>
        </w:rPr>
        <w:br/>
        <w:t>Minister for Education and Training</w:t>
      </w:r>
    </w:p>
    <w:sectPr w:rsidR="000F4E56" w:rsidRPr="00EE371F" w:rsidSect="00D806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2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74" w:rsidRDefault="00F40974">
      <w:pPr>
        <w:spacing w:after="0" w:line="240" w:lineRule="auto"/>
      </w:pPr>
      <w:r>
        <w:separator/>
      </w:r>
    </w:p>
  </w:endnote>
  <w:endnote w:type="continuationSeparator" w:id="0">
    <w:p w:rsidR="00F40974" w:rsidRDefault="00F4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BFE" w:rsidRDefault="00910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BFE" w:rsidRDefault="00910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BFE" w:rsidRDefault="00910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74" w:rsidRDefault="00F40974">
      <w:pPr>
        <w:spacing w:after="0" w:line="240" w:lineRule="auto"/>
      </w:pPr>
      <w:r>
        <w:separator/>
      </w:r>
    </w:p>
  </w:footnote>
  <w:footnote w:type="continuationSeparator" w:id="0">
    <w:p w:rsidR="00F40974" w:rsidRDefault="00F4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BFE" w:rsidRDefault="00910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7"/>
    </w:tblGrid>
    <w:tr w:rsidR="00910BFE" w:rsidRPr="00EE371F" w:rsidTr="00591805">
      <w:trPr>
        <w:jc w:val="center"/>
      </w:trPr>
      <w:tc>
        <w:tcPr>
          <w:tcW w:w="7837" w:type="dxa"/>
        </w:tcPr>
        <w:p w:rsidR="00910BFE" w:rsidRPr="00EE371F" w:rsidRDefault="00910BFE" w:rsidP="00910BFE">
          <w:pPr>
            <w:jc w:val="right"/>
            <w:rPr>
              <w:rFonts w:ascii="Times New Roman" w:hAnsi="Times New Roman" w:cs="Times New Roman"/>
            </w:rPr>
          </w:pPr>
          <w:bookmarkStart w:id="0" w:name="_GoBack"/>
          <w:bookmarkEnd w:id="0"/>
        </w:p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837"/>
          </w:tblGrid>
          <w:tr w:rsidR="00910BFE" w:rsidRPr="00EE371F" w:rsidTr="00591805">
            <w:trPr>
              <w:trHeight w:val="322"/>
            </w:trPr>
            <w:tc>
              <w:tcPr>
                <w:tcW w:w="78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10BFE" w:rsidRPr="00EE371F" w:rsidRDefault="00910BFE" w:rsidP="00910BF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EE371F">
                  <w:rPr>
                    <w:rFonts w:ascii="Times New Roman" w:hAnsi="Times New Roman" w:cs="Times New Roman"/>
                    <w:color w:val="000000"/>
                    <w:sz w:val="32"/>
                  </w:rPr>
                  <w:t>Commonwealth of Australia</w:t>
                </w:r>
              </w:p>
            </w:tc>
          </w:tr>
        </w:tbl>
        <w:p w:rsidR="00910BFE" w:rsidRPr="00EE371F" w:rsidRDefault="00910BFE" w:rsidP="00910BFE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</w:tr>
    <w:tr w:rsidR="00910BFE" w:rsidRPr="00EE371F" w:rsidTr="00591805">
      <w:trPr>
        <w:jc w:val="center"/>
      </w:trPr>
      <w:tc>
        <w:tcPr>
          <w:tcW w:w="7837" w:type="dxa"/>
        </w:tcPr>
        <w:p w:rsidR="00910BFE" w:rsidRPr="00EE371F" w:rsidRDefault="00910BFE" w:rsidP="00910BFE">
          <w:pPr>
            <w:pStyle w:val="EmptyCellLayoutStyle"/>
            <w:spacing w:after="0" w:line="240" w:lineRule="auto"/>
            <w:jc w:val="center"/>
          </w:pPr>
        </w:p>
      </w:tc>
    </w:tr>
    <w:tr w:rsidR="00910BFE" w:rsidRPr="00EE371F" w:rsidTr="00591805">
      <w:trPr>
        <w:jc w:val="center"/>
      </w:trPr>
      <w:tc>
        <w:tcPr>
          <w:tcW w:w="783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837"/>
          </w:tblGrid>
          <w:tr w:rsidR="00910BFE" w:rsidRPr="00EE371F" w:rsidTr="00591805">
            <w:trPr>
              <w:trHeight w:val="352"/>
            </w:trPr>
            <w:tc>
              <w:tcPr>
                <w:tcW w:w="78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10BFE" w:rsidRPr="00EE371F" w:rsidRDefault="00910BFE" w:rsidP="00910BF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EE371F">
                  <w:rPr>
                    <w:rFonts w:ascii="Times New Roman" w:hAnsi="Times New Roman" w:cs="Times New Roman"/>
                    <w:i/>
                    <w:color w:val="000000"/>
                    <w:sz w:val="32"/>
                  </w:rPr>
                  <w:t>Australian Research Council Act 2001</w:t>
                </w:r>
              </w:p>
            </w:tc>
          </w:tr>
        </w:tbl>
        <w:p w:rsidR="00910BFE" w:rsidRPr="00EE371F" w:rsidRDefault="00910BFE" w:rsidP="00910BFE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</w:tr>
    <w:tr w:rsidR="00910BFE" w:rsidRPr="00EE371F" w:rsidTr="00591805">
      <w:trPr>
        <w:jc w:val="center"/>
      </w:trPr>
      <w:tc>
        <w:tcPr>
          <w:tcW w:w="7837" w:type="dxa"/>
        </w:tcPr>
        <w:p w:rsidR="00910BFE" w:rsidRPr="00EE371F" w:rsidRDefault="00910BFE" w:rsidP="00910BFE">
          <w:pPr>
            <w:pStyle w:val="EmptyCellLayoutStyle"/>
            <w:spacing w:after="0" w:line="240" w:lineRule="auto"/>
            <w:jc w:val="center"/>
          </w:pPr>
        </w:p>
      </w:tc>
    </w:tr>
    <w:tr w:rsidR="00910BFE" w:rsidRPr="00EE371F" w:rsidTr="00591805">
      <w:trPr>
        <w:jc w:val="center"/>
      </w:trPr>
      <w:tc>
        <w:tcPr>
          <w:tcW w:w="783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837"/>
          </w:tblGrid>
          <w:tr w:rsidR="00910BFE" w:rsidRPr="00EE371F" w:rsidTr="00591805">
            <w:trPr>
              <w:trHeight w:val="262"/>
            </w:trPr>
            <w:tc>
              <w:tcPr>
                <w:tcW w:w="78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10BFE" w:rsidRPr="00EE371F" w:rsidRDefault="00910BFE" w:rsidP="00910BF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EE371F">
                  <w:rPr>
                    <w:rFonts w:ascii="Times New Roman" w:hAnsi="Times New Roman" w:cs="Times New Roman"/>
                    <w:i/>
                    <w:color w:val="000000"/>
                    <w:sz w:val="24"/>
                  </w:rPr>
                  <w:t>Section 50</w:t>
                </w:r>
              </w:p>
            </w:tc>
          </w:tr>
        </w:tbl>
        <w:p w:rsidR="00910BFE" w:rsidRPr="00EE371F" w:rsidRDefault="00910BFE" w:rsidP="00910BFE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</w:tr>
    <w:tr w:rsidR="00910BFE" w:rsidTr="00591805">
      <w:trPr>
        <w:jc w:val="center"/>
      </w:trPr>
      <w:tc>
        <w:tcPr>
          <w:tcW w:w="7837" w:type="dxa"/>
        </w:tcPr>
        <w:p w:rsidR="00910BFE" w:rsidRDefault="00910BFE" w:rsidP="00910BFE">
          <w:pPr>
            <w:pStyle w:val="EmptyCellLayoutStyle"/>
            <w:spacing w:after="0" w:line="240" w:lineRule="auto"/>
            <w:jc w:val="center"/>
          </w:pPr>
        </w:p>
      </w:tc>
    </w:tr>
  </w:tbl>
  <w:p w:rsidR="00F5067E" w:rsidRPr="00D80663" w:rsidRDefault="00910BFE" w:rsidP="00D80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BFE" w:rsidRDefault="00910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018"/>
    <w:multiLevelType w:val="hybridMultilevel"/>
    <w:tmpl w:val="132CCDB4"/>
    <w:lvl w:ilvl="0" w:tplc="55540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035D7"/>
    <w:multiLevelType w:val="hybridMultilevel"/>
    <w:tmpl w:val="BD5E3E00"/>
    <w:lvl w:ilvl="0" w:tplc="6706E4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7AEF"/>
    <w:multiLevelType w:val="hybridMultilevel"/>
    <w:tmpl w:val="E0B04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4207"/>
    <w:multiLevelType w:val="hybridMultilevel"/>
    <w:tmpl w:val="A49C6D72"/>
    <w:lvl w:ilvl="0" w:tplc="1AA8E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832BB"/>
    <w:multiLevelType w:val="hybridMultilevel"/>
    <w:tmpl w:val="803A99C2"/>
    <w:lvl w:ilvl="0" w:tplc="56DE1D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5011"/>
    <w:multiLevelType w:val="hybridMultilevel"/>
    <w:tmpl w:val="CBC27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E2A8B"/>
    <w:multiLevelType w:val="hybridMultilevel"/>
    <w:tmpl w:val="99FCFE7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3274B29"/>
    <w:multiLevelType w:val="hybridMultilevel"/>
    <w:tmpl w:val="601C8850"/>
    <w:lvl w:ilvl="0" w:tplc="3990D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407C"/>
    <w:multiLevelType w:val="hybridMultilevel"/>
    <w:tmpl w:val="254E9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32EE6"/>
    <w:multiLevelType w:val="hybridMultilevel"/>
    <w:tmpl w:val="B7941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1425"/>
    <w:multiLevelType w:val="hybridMultilevel"/>
    <w:tmpl w:val="0030A2A2"/>
    <w:lvl w:ilvl="0" w:tplc="0C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1512824"/>
    <w:multiLevelType w:val="hybridMultilevel"/>
    <w:tmpl w:val="3B9AE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3F5C"/>
    <w:multiLevelType w:val="hybridMultilevel"/>
    <w:tmpl w:val="DE889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F4D55"/>
    <w:multiLevelType w:val="hybridMultilevel"/>
    <w:tmpl w:val="1592D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E6A66"/>
    <w:multiLevelType w:val="hybridMultilevel"/>
    <w:tmpl w:val="17C8C29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F7E08B1"/>
    <w:multiLevelType w:val="hybridMultilevel"/>
    <w:tmpl w:val="3B688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B459A"/>
    <w:multiLevelType w:val="hybridMultilevel"/>
    <w:tmpl w:val="10D41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6E9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914F5"/>
    <w:multiLevelType w:val="hybridMultilevel"/>
    <w:tmpl w:val="76BA3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04FCE"/>
    <w:multiLevelType w:val="hybridMultilevel"/>
    <w:tmpl w:val="B75CD490"/>
    <w:lvl w:ilvl="0" w:tplc="0C09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58B620E"/>
    <w:multiLevelType w:val="hybridMultilevel"/>
    <w:tmpl w:val="D94CDBEA"/>
    <w:lvl w:ilvl="0" w:tplc="277AB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952D6"/>
    <w:multiLevelType w:val="hybridMultilevel"/>
    <w:tmpl w:val="5002C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0E92"/>
    <w:multiLevelType w:val="hybridMultilevel"/>
    <w:tmpl w:val="64708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36AF2"/>
    <w:multiLevelType w:val="hybridMultilevel"/>
    <w:tmpl w:val="757EED6E"/>
    <w:lvl w:ilvl="0" w:tplc="5930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76130"/>
    <w:multiLevelType w:val="hybridMultilevel"/>
    <w:tmpl w:val="99668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66245"/>
    <w:multiLevelType w:val="hybridMultilevel"/>
    <w:tmpl w:val="79FE6BCE"/>
    <w:lvl w:ilvl="0" w:tplc="277AB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E6A62"/>
    <w:multiLevelType w:val="hybridMultilevel"/>
    <w:tmpl w:val="4F164FEE"/>
    <w:lvl w:ilvl="0" w:tplc="E8185D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F0DF3"/>
    <w:multiLevelType w:val="hybridMultilevel"/>
    <w:tmpl w:val="95B82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5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22"/>
  </w:num>
  <w:num w:numId="10">
    <w:abstractNumId w:val="24"/>
  </w:num>
  <w:num w:numId="11">
    <w:abstractNumId w:val="19"/>
  </w:num>
  <w:num w:numId="12">
    <w:abstractNumId w:val="23"/>
  </w:num>
  <w:num w:numId="13">
    <w:abstractNumId w:val="7"/>
  </w:num>
  <w:num w:numId="14">
    <w:abstractNumId w:val="12"/>
  </w:num>
  <w:num w:numId="15">
    <w:abstractNumId w:val="9"/>
  </w:num>
  <w:num w:numId="16">
    <w:abstractNumId w:val="20"/>
  </w:num>
  <w:num w:numId="17">
    <w:abstractNumId w:val="21"/>
  </w:num>
  <w:num w:numId="18">
    <w:abstractNumId w:val="0"/>
  </w:num>
  <w:num w:numId="19">
    <w:abstractNumId w:val="3"/>
  </w:num>
  <w:num w:numId="20">
    <w:abstractNumId w:val="15"/>
  </w:num>
  <w:num w:numId="21">
    <w:abstractNumId w:val="2"/>
  </w:num>
  <w:num w:numId="22">
    <w:abstractNumId w:val="26"/>
  </w:num>
  <w:num w:numId="23">
    <w:abstractNumId w:val="5"/>
  </w:num>
  <w:num w:numId="24">
    <w:abstractNumId w:val="8"/>
  </w:num>
  <w:num w:numId="25">
    <w:abstractNumId w:val="17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56"/>
    <w:rsid w:val="00000B4E"/>
    <w:rsid w:val="00003EF2"/>
    <w:rsid w:val="00015226"/>
    <w:rsid w:val="00015972"/>
    <w:rsid w:val="00021073"/>
    <w:rsid w:val="00025214"/>
    <w:rsid w:val="00026A08"/>
    <w:rsid w:val="000313C2"/>
    <w:rsid w:val="00033289"/>
    <w:rsid w:val="0004141A"/>
    <w:rsid w:val="0004275A"/>
    <w:rsid w:val="00046C8E"/>
    <w:rsid w:val="00046ECA"/>
    <w:rsid w:val="00047389"/>
    <w:rsid w:val="00047A53"/>
    <w:rsid w:val="00054B51"/>
    <w:rsid w:val="00061FC9"/>
    <w:rsid w:val="00066B16"/>
    <w:rsid w:val="00067588"/>
    <w:rsid w:val="000736CD"/>
    <w:rsid w:val="00075AB6"/>
    <w:rsid w:val="00080B64"/>
    <w:rsid w:val="00083582"/>
    <w:rsid w:val="000851DF"/>
    <w:rsid w:val="000914C4"/>
    <w:rsid w:val="0009221D"/>
    <w:rsid w:val="00096CF2"/>
    <w:rsid w:val="000A190A"/>
    <w:rsid w:val="000A358D"/>
    <w:rsid w:val="000B5679"/>
    <w:rsid w:val="000E14C9"/>
    <w:rsid w:val="000E4556"/>
    <w:rsid w:val="000E64F4"/>
    <w:rsid w:val="000F4E56"/>
    <w:rsid w:val="0010690D"/>
    <w:rsid w:val="00106E17"/>
    <w:rsid w:val="001157D4"/>
    <w:rsid w:val="001318B5"/>
    <w:rsid w:val="00133BDD"/>
    <w:rsid w:val="00142D16"/>
    <w:rsid w:val="00152264"/>
    <w:rsid w:val="00153BE4"/>
    <w:rsid w:val="001613DB"/>
    <w:rsid w:val="001616AD"/>
    <w:rsid w:val="001651F3"/>
    <w:rsid w:val="00167142"/>
    <w:rsid w:val="001721F1"/>
    <w:rsid w:val="00173913"/>
    <w:rsid w:val="00176464"/>
    <w:rsid w:val="00181A10"/>
    <w:rsid w:val="00183416"/>
    <w:rsid w:val="001841F9"/>
    <w:rsid w:val="00184AE6"/>
    <w:rsid w:val="00186311"/>
    <w:rsid w:val="001904DE"/>
    <w:rsid w:val="0019159F"/>
    <w:rsid w:val="00197116"/>
    <w:rsid w:val="001B413E"/>
    <w:rsid w:val="001B6744"/>
    <w:rsid w:val="001C0DC8"/>
    <w:rsid w:val="001D0A3E"/>
    <w:rsid w:val="001D267D"/>
    <w:rsid w:val="001D795C"/>
    <w:rsid w:val="001E0A53"/>
    <w:rsid w:val="001E37D7"/>
    <w:rsid w:val="001E3D39"/>
    <w:rsid w:val="001E3EE6"/>
    <w:rsid w:val="001E45C0"/>
    <w:rsid w:val="001F1D54"/>
    <w:rsid w:val="001F552E"/>
    <w:rsid w:val="0020399E"/>
    <w:rsid w:val="00217F3A"/>
    <w:rsid w:val="002258C1"/>
    <w:rsid w:val="00226E2B"/>
    <w:rsid w:val="002314E4"/>
    <w:rsid w:val="002335B1"/>
    <w:rsid w:val="002378B6"/>
    <w:rsid w:val="002401B6"/>
    <w:rsid w:val="002539FB"/>
    <w:rsid w:val="00255868"/>
    <w:rsid w:val="00255D0D"/>
    <w:rsid w:val="002568B5"/>
    <w:rsid w:val="00261DE6"/>
    <w:rsid w:val="002632C1"/>
    <w:rsid w:val="00272B9F"/>
    <w:rsid w:val="00276ECF"/>
    <w:rsid w:val="00280304"/>
    <w:rsid w:val="00281873"/>
    <w:rsid w:val="002870DB"/>
    <w:rsid w:val="00290C2F"/>
    <w:rsid w:val="0029104F"/>
    <w:rsid w:val="002960A5"/>
    <w:rsid w:val="002A1C9B"/>
    <w:rsid w:val="002A2A41"/>
    <w:rsid w:val="002A2E34"/>
    <w:rsid w:val="002A2E87"/>
    <w:rsid w:val="002A432B"/>
    <w:rsid w:val="002A50F8"/>
    <w:rsid w:val="002B1310"/>
    <w:rsid w:val="002B39B1"/>
    <w:rsid w:val="002B7F17"/>
    <w:rsid w:val="002C4026"/>
    <w:rsid w:val="002C7ECE"/>
    <w:rsid w:val="002D1F13"/>
    <w:rsid w:val="002E02B5"/>
    <w:rsid w:val="002E2E20"/>
    <w:rsid w:val="002F1419"/>
    <w:rsid w:val="002F747C"/>
    <w:rsid w:val="002F7C10"/>
    <w:rsid w:val="002F7FB3"/>
    <w:rsid w:val="00307722"/>
    <w:rsid w:val="003140C4"/>
    <w:rsid w:val="0031526E"/>
    <w:rsid w:val="0032085D"/>
    <w:rsid w:val="003219E6"/>
    <w:rsid w:val="003260A3"/>
    <w:rsid w:val="003309DB"/>
    <w:rsid w:val="00336F8B"/>
    <w:rsid w:val="00344458"/>
    <w:rsid w:val="00347F94"/>
    <w:rsid w:val="003541B2"/>
    <w:rsid w:val="003665DB"/>
    <w:rsid w:val="003831F5"/>
    <w:rsid w:val="00387723"/>
    <w:rsid w:val="00391172"/>
    <w:rsid w:val="00393AB1"/>
    <w:rsid w:val="003A0E8C"/>
    <w:rsid w:val="003A3012"/>
    <w:rsid w:val="003A4A4F"/>
    <w:rsid w:val="003A72DB"/>
    <w:rsid w:val="003A7C79"/>
    <w:rsid w:val="003B26AE"/>
    <w:rsid w:val="003B3722"/>
    <w:rsid w:val="003C2CAB"/>
    <w:rsid w:val="003C72C5"/>
    <w:rsid w:val="003D7006"/>
    <w:rsid w:val="003D700A"/>
    <w:rsid w:val="003E0E11"/>
    <w:rsid w:val="003E3161"/>
    <w:rsid w:val="003E777C"/>
    <w:rsid w:val="003E779D"/>
    <w:rsid w:val="003F05D2"/>
    <w:rsid w:val="003F0792"/>
    <w:rsid w:val="003F34A1"/>
    <w:rsid w:val="003F5971"/>
    <w:rsid w:val="003F6A2C"/>
    <w:rsid w:val="00401353"/>
    <w:rsid w:val="00402E7D"/>
    <w:rsid w:val="004057F0"/>
    <w:rsid w:val="004074EE"/>
    <w:rsid w:val="004136F0"/>
    <w:rsid w:val="004250ED"/>
    <w:rsid w:val="00425F8A"/>
    <w:rsid w:val="00427CAA"/>
    <w:rsid w:val="00440095"/>
    <w:rsid w:val="00441647"/>
    <w:rsid w:val="004445AA"/>
    <w:rsid w:val="004529A9"/>
    <w:rsid w:val="0045441C"/>
    <w:rsid w:val="00455410"/>
    <w:rsid w:val="00460F0F"/>
    <w:rsid w:val="00465EF3"/>
    <w:rsid w:val="00482213"/>
    <w:rsid w:val="0048512E"/>
    <w:rsid w:val="00494260"/>
    <w:rsid w:val="00496DB9"/>
    <w:rsid w:val="004A2DBE"/>
    <w:rsid w:val="004C0369"/>
    <w:rsid w:val="004C57AE"/>
    <w:rsid w:val="004D0C60"/>
    <w:rsid w:val="004D2BFB"/>
    <w:rsid w:val="004D4610"/>
    <w:rsid w:val="004D5DA7"/>
    <w:rsid w:val="004D766E"/>
    <w:rsid w:val="004D7C7F"/>
    <w:rsid w:val="004E2C82"/>
    <w:rsid w:val="004E6650"/>
    <w:rsid w:val="004E7244"/>
    <w:rsid w:val="004E733A"/>
    <w:rsid w:val="004E78EA"/>
    <w:rsid w:val="004F0AB7"/>
    <w:rsid w:val="004F2176"/>
    <w:rsid w:val="004F3DF3"/>
    <w:rsid w:val="004F448B"/>
    <w:rsid w:val="0050692A"/>
    <w:rsid w:val="0051530C"/>
    <w:rsid w:val="00531D1C"/>
    <w:rsid w:val="00537565"/>
    <w:rsid w:val="00540204"/>
    <w:rsid w:val="00540EBD"/>
    <w:rsid w:val="005453A6"/>
    <w:rsid w:val="00546025"/>
    <w:rsid w:val="00552A1F"/>
    <w:rsid w:val="00557816"/>
    <w:rsid w:val="00563F70"/>
    <w:rsid w:val="00567F40"/>
    <w:rsid w:val="00570749"/>
    <w:rsid w:val="005727C7"/>
    <w:rsid w:val="0057438B"/>
    <w:rsid w:val="00580920"/>
    <w:rsid w:val="0058216B"/>
    <w:rsid w:val="00584B32"/>
    <w:rsid w:val="00586347"/>
    <w:rsid w:val="005919F9"/>
    <w:rsid w:val="005A137B"/>
    <w:rsid w:val="005A2867"/>
    <w:rsid w:val="005A71E6"/>
    <w:rsid w:val="005C3500"/>
    <w:rsid w:val="005C45CF"/>
    <w:rsid w:val="005C6546"/>
    <w:rsid w:val="005C7413"/>
    <w:rsid w:val="005C7FE5"/>
    <w:rsid w:val="005D7A2D"/>
    <w:rsid w:val="005E27FE"/>
    <w:rsid w:val="005E5EFC"/>
    <w:rsid w:val="005F67C9"/>
    <w:rsid w:val="00602231"/>
    <w:rsid w:val="00602C95"/>
    <w:rsid w:val="0060338D"/>
    <w:rsid w:val="00612D82"/>
    <w:rsid w:val="0062151C"/>
    <w:rsid w:val="006219B4"/>
    <w:rsid w:val="00627157"/>
    <w:rsid w:val="0063018E"/>
    <w:rsid w:val="00630585"/>
    <w:rsid w:val="00633590"/>
    <w:rsid w:val="00634A22"/>
    <w:rsid w:val="006373AA"/>
    <w:rsid w:val="006376A6"/>
    <w:rsid w:val="0064003D"/>
    <w:rsid w:val="006441BC"/>
    <w:rsid w:val="006474D4"/>
    <w:rsid w:val="00653DB4"/>
    <w:rsid w:val="00653E2C"/>
    <w:rsid w:val="006573F1"/>
    <w:rsid w:val="00660692"/>
    <w:rsid w:val="00671B73"/>
    <w:rsid w:val="006764ED"/>
    <w:rsid w:val="00684D10"/>
    <w:rsid w:val="00687AB9"/>
    <w:rsid w:val="00693899"/>
    <w:rsid w:val="0069691A"/>
    <w:rsid w:val="00697F1F"/>
    <w:rsid w:val="006A7B70"/>
    <w:rsid w:val="006B20E0"/>
    <w:rsid w:val="006B3585"/>
    <w:rsid w:val="006B35F3"/>
    <w:rsid w:val="006B739E"/>
    <w:rsid w:val="006C363E"/>
    <w:rsid w:val="006C7515"/>
    <w:rsid w:val="006D7C6A"/>
    <w:rsid w:val="006E00C4"/>
    <w:rsid w:val="006E043B"/>
    <w:rsid w:val="006E0AC1"/>
    <w:rsid w:val="006E145B"/>
    <w:rsid w:val="006E54F0"/>
    <w:rsid w:val="006E6E10"/>
    <w:rsid w:val="006F0711"/>
    <w:rsid w:val="006F0DB3"/>
    <w:rsid w:val="006F2CEE"/>
    <w:rsid w:val="006F3E0A"/>
    <w:rsid w:val="00702C8B"/>
    <w:rsid w:val="00704388"/>
    <w:rsid w:val="00710A2D"/>
    <w:rsid w:val="00711E33"/>
    <w:rsid w:val="0071679B"/>
    <w:rsid w:val="00717C34"/>
    <w:rsid w:val="00717D51"/>
    <w:rsid w:val="00721016"/>
    <w:rsid w:val="00726DEE"/>
    <w:rsid w:val="00731EFD"/>
    <w:rsid w:val="00747C5A"/>
    <w:rsid w:val="00750228"/>
    <w:rsid w:val="0075054B"/>
    <w:rsid w:val="007547DA"/>
    <w:rsid w:val="00762223"/>
    <w:rsid w:val="007742A6"/>
    <w:rsid w:val="00785753"/>
    <w:rsid w:val="007907FF"/>
    <w:rsid w:val="007909C3"/>
    <w:rsid w:val="0079696D"/>
    <w:rsid w:val="007A2C9F"/>
    <w:rsid w:val="007A41F7"/>
    <w:rsid w:val="007A72D4"/>
    <w:rsid w:val="007B0096"/>
    <w:rsid w:val="007B0C18"/>
    <w:rsid w:val="007B1F56"/>
    <w:rsid w:val="007B2DCF"/>
    <w:rsid w:val="007B31D6"/>
    <w:rsid w:val="007C115A"/>
    <w:rsid w:val="007C5C25"/>
    <w:rsid w:val="007C75C4"/>
    <w:rsid w:val="007C7C33"/>
    <w:rsid w:val="007D4274"/>
    <w:rsid w:val="007E3E69"/>
    <w:rsid w:val="007E78B7"/>
    <w:rsid w:val="007F3F83"/>
    <w:rsid w:val="007F5BCA"/>
    <w:rsid w:val="007F5D60"/>
    <w:rsid w:val="007F785D"/>
    <w:rsid w:val="0080266D"/>
    <w:rsid w:val="00802DBC"/>
    <w:rsid w:val="0080389F"/>
    <w:rsid w:val="00810D57"/>
    <w:rsid w:val="008136E1"/>
    <w:rsid w:val="00815558"/>
    <w:rsid w:val="008165EB"/>
    <w:rsid w:val="00822212"/>
    <w:rsid w:val="00826BA6"/>
    <w:rsid w:val="008351B1"/>
    <w:rsid w:val="00835611"/>
    <w:rsid w:val="00835C88"/>
    <w:rsid w:val="00841864"/>
    <w:rsid w:val="00850A8D"/>
    <w:rsid w:val="00861629"/>
    <w:rsid w:val="008629E3"/>
    <w:rsid w:val="00866A08"/>
    <w:rsid w:val="00873C04"/>
    <w:rsid w:val="00875BF8"/>
    <w:rsid w:val="0088382C"/>
    <w:rsid w:val="00884116"/>
    <w:rsid w:val="008847FF"/>
    <w:rsid w:val="00886BDA"/>
    <w:rsid w:val="008912F0"/>
    <w:rsid w:val="0089550A"/>
    <w:rsid w:val="008A18DE"/>
    <w:rsid w:val="008A68AA"/>
    <w:rsid w:val="008C0C64"/>
    <w:rsid w:val="008C57A9"/>
    <w:rsid w:val="008D1400"/>
    <w:rsid w:val="008D36B7"/>
    <w:rsid w:val="008D5183"/>
    <w:rsid w:val="008E6148"/>
    <w:rsid w:val="008F1B7B"/>
    <w:rsid w:val="009008BB"/>
    <w:rsid w:val="0090138B"/>
    <w:rsid w:val="00902E51"/>
    <w:rsid w:val="00910BFE"/>
    <w:rsid w:val="009148FE"/>
    <w:rsid w:val="0092257D"/>
    <w:rsid w:val="00922B23"/>
    <w:rsid w:val="0092393C"/>
    <w:rsid w:val="009319F8"/>
    <w:rsid w:val="00933EFB"/>
    <w:rsid w:val="009354D3"/>
    <w:rsid w:val="0093713D"/>
    <w:rsid w:val="00944902"/>
    <w:rsid w:val="00951517"/>
    <w:rsid w:val="00952EDA"/>
    <w:rsid w:val="00961843"/>
    <w:rsid w:val="00964797"/>
    <w:rsid w:val="009704E6"/>
    <w:rsid w:val="00972F9C"/>
    <w:rsid w:val="00973C27"/>
    <w:rsid w:val="0098515D"/>
    <w:rsid w:val="00992955"/>
    <w:rsid w:val="009937EF"/>
    <w:rsid w:val="009A05D9"/>
    <w:rsid w:val="009A506D"/>
    <w:rsid w:val="009A6B0C"/>
    <w:rsid w:val="009B0876"/>
    <w:rsid w:val="009C1604"/>
    <w:rsid w:val="009D305B"/>
    <w:rsid w:val="009D5B4F"/>
    <w:rsid w:val="009E32F0"/>
    <w:rsid w:val="009E57AC"/>
    <w:rsid w:val="009F3D17"/>
    <w:rsid w:val="009F4C1F"/>
    <w:rsid w:val="009F56B2"/>
    <w:rsid w:val="00A0326C"/>
    <w:rsid w:val="00A04EC6"/>
    <w:rsid w:val="00A06A37"/>
    <w:rsid w:val="00A07197"/>
    <w:rsid w:val="00A12C78"/>
    <w:rsid w:val="00A12FCE"/>
    <w:rsid w:val="00A153E0"/>
    <w:rsid w:val="00A26308"/>
    <w:rsid w:val="00A265DF"/>
    <w:rsid w:val="00A31517"/>
    <w:rsid w:val="00A31FB0"/>
    <w:rsid w:val="00A356CA"/>
    <w:rsid w:val="00A3750F"/>
    <w:rsid w:val="00A41C71"/>
    <w:rsid w:val="00A43E09"/>
    <w:rsid w:val="00A4529E"/>
    <w:rsid w:val="00A5204B"/>
    <w:rsid w:val="00A52CD3"/>
    <w:rsid w:val="00A559D3"/>
    <w:rsid w:val="00A55CBC"/>
    <w:rsid w:val="00A60C40"/>
    <w:rsid w:val="00A613DB"/>
    <w:rsid w:val="00A6245D"/>
    <w:rsid w:val="00A62DA4"/>
    <w:rsid w:val="00A730F6"/>
    <w:rsid w:val="00A73F13"/>
    <w:rsid w:val="00A81A60"/>
    <w:rsid w:val="00A87B19"/>
    <w:rsid w:val="00A973DA"/>
    <w:rsid w:val="00A975D4"/>
    <w:rsid w:val="00AA430C"/>
    <w:rsid w:val="00AA756A"/>
    <w:rsid w:val="00AA7571"/>
    <w:rsid w:val="00AB10C1"/>
    <w:rsid w:val="00AB5786"/>
    <w:rsid w:val="00AC0099"/>
    <w:rsid w:val="00AC430A"/>
    <w:rsid w:val="00AC6266"/>
    <w:rsid w:val="00AD2E5E"/>
    <w:rsid w:val="00AD49DE"/>
    <w:rsid w:val="00AD7703"/>
    <w:rsid w:val="00AE1A5A"/>
    <w:rsid w:val="00AE1EB2"/>
    <w:rsid w:val="00AE4596"/>
    <w:rsid w:val="00AF14B2"/>
    <w:rsid w:val="00AF2EA6"/>
    <w:rsid w:val="00AF64DC"/>
    <w:rsid w:val="00B0507E"/>
    <w:rsid w:val="00B06553"/>
    <w:rsid w:val="00B13123"/>
    <w:rsid w:val="00B147B0"/>
    <w:rsid w:val="00B3169E"/>
    <w:rsid w:val="00B37CCD"/>
    <w:rsid w:val="00B44404"/>
    <w:rsid w:val="00B446A0"/>
    <w:rsid w:val="00B50BAA"/>
    <w:rsid w:val="00B5156E"/>
    <w:rsid w:val="00B554F3"/>
    <w:rsid w:val="00B57A21"/>
    <w:rsid w:val="00B57E8D"/>
    <w:rsid w:val="00B61CAC"/>
    <w:rsid w:val="00B61F9F"/>
    <w:rsid w:val="00B65062"/>
    <w:rsid w:val="00B73FCB"/>
    <w:rsid w:val="00B77953"/>
    <w:rsid w:val="00B804C0"/>
    <w:rsid w:val="00B83A20"/>
    <w:rsid w:val="00B87428"/>
    <w:rsid w:val="00B919F4"/>
    <w:rsid w:val="00B942B0"/>
    <w:rsid w:val="00B94822"/>
    <w:rsid w:val="00B96AA3"/>
    <w:rsid w:val="00BA0315"/>
    <w:rsid w:val="00BB012A"/>
    <w:rsid w:val="00BB6E32"/>
    <w:rsid w:val="00BB70D0"/>
    <w:rsid w:val="00BC1D40"/>
    <w:rsid w:val="00BC5136"/>
    <w:rsid w:val="00BC702C"/>
    <w:rsid w:val="00BD2E16"/>
    <w:rsid w:val="00BD46DE"/>
    <w:rsid w:val="00BE1793"/>
    <w:rsid w:val="00BE4DAE"/>
    <w:rsid w:val="00BE662B"/>
    <w:rsid w:val="00BF44B1"/>
    <w:rsid w:val="00BF46D1"/>
    <w:rsid w:val="00BF6AF9"/>
    <w:rsid w:val="00C00844"/>
    <w:rsid w:val="00C018A6"/>
    <w:rsid w:val="00C02BCF"/>
    <w:rsid w:val="00C04472"/>
    <w:rsid w:val="00C07801"/>
    <w:rsid w:val="00C07BAB"/>
    <w:rsid w:val="00C11F4D"/>
    <w:rsid w:val="00C13ED9"/>
    <w:rsid w:val="00C154AF"/>
    <w:rsid w:val="00C22999"/>
    <w:rsid w:val="00C25F98"/>
    <w:rsid w:val="00C2649A"/>
    <w:rsid w:val="00C27734"/>
    <w:rsid w:val="00C35071"/>
    <w:rsid w:val="00C442D7"/>
    <w:rsid w:val="00C460BA"/>
    <w:rsid w:val="00C551B4"/>
    <w:rsid w:val="00C55E13"/>
    <w:rsid w:val="00C57709"/>
    <w:rsid w:val="00C60B81"/>
    <w:rsid w:val="00C633EF"/>
    <w:rsid w:val="00C657E1"/>
    <w:rsid w:val="00C65CB7"/>
    <w:rsid w:val="00C745A2"/>
    <w:rsid w:val="00C810C4"/>
    <w:rsid w:val="00C828A1"/>
    <w:rsid w:val="00C922A9"/>
    <w:rsid w:val="00C94E32"/>
    <w:rsid w:val="00CA3859"/>
    <w:rsid w:val="00CA4598"/>
    <w:rsid w:val="00CA797C"/>
    <w:rsid w:val="00CB00B8"/>
    <w:rsid w:val="00CB0C1E"/>
    <w:rsid w:val="00CB1C1B"/>
    <w:rsid w:val="00CB4C6A"/>
    <w:rsid w:val="00CC0B96"/>
    <w:rsid w:val="00CC5DD7"/>
    <w:rsid w:val="00CC678A"/>
    <w:rsid w:val="00CD1B20"/>
    <w:rsid w:val="00CE2035"/>
    <w:rsid w:val="00CF055B"/>
    <w:rsid w:val="00D00BC7"/>
    <w:rsid w:val="00D05F9B"/>
    <w:rsid w:val="00D1310D"/>
    <w:rsid w:val="00D21BF2"/>
    <w:rsid w:val="00D22929"/>
    <w:rsid w:val="00D24B29"/>
    <w:rsid w:val="00D279DE"/>
    <w:rsid w:val="00D300BF"/>
    <w:rsid w:val="00D32357"/>
    <w:rsid w:val="00D33A74"/>
    <w:rsid w:val="00D37F2C"/>
    <w:rsid w:val="00D40BEE"/>
    <w:rsid w:val="00D42E89"/>
    <w:rsid w:val="00D477E5"/>
    <w:rsid w:val="00D50281"/>
    <w:rsid w:val="00D51468"/>
    <w:rsid w:val="00D57FE7"/>
    <w:rsid w:val="00D6599E"/>
    <w:rsid w:val="00D66676"/>
    <w:rsid w:val="00D7074B"/>
    <w:rsid w:val="00D7485E"/>
    <w:rsid w:val="00D80663"/>
    <w:rsid w:val="00D85D8E"/>
    <w:rsid w:val="00D9190D"/>
    <w:rsid w:val="00D943E2"/>
    <w:rsid w:val="00D9523C"/>
    <w:rsid w:val="00D9722B"/>
    <w:rsid w:val="00D97560"/>
    <w:rsid w:val="00DA268B"/>
    <w:rsid w:val="00DB56BE"/>
    <w:rsid w:val="00DC2A93"/>
    <w:rsid w:val="00DC30F0"/>
    <w:rsid w:val="00DC479E"/>
    <w:rsid w:val="00DC5E21"/>
    <w:rsid w:val="00DC718A"/>
    <w:rsid w:val="00DD7E97"/>
    <w:rsid w:val="00DF0B19"/>
    <w:rsid w:val="00DF1251"/>
    <w:rsid w:val="00DF14B1"/>
    <w:rsid w:val="00DF2D51"/>
    <w:rsid w:val="00DF4D84"/>
    <w:rsid w:val="00E001C3"/>
    <w:rsid w:val="00E02E37"/>
    <w:rsid w:val="00E03CAF"/>
    <w:rsid w:val="00E03E1B"/>
    <w:rsid w:val="00E05710"/>
    <w:rsid w:val="00E150D2"/>
    <w:rsid w:val="00E16CDD"/>
    <w:rsid w:val="00E23B03"/>
    <w:rsid w:val="00E26276"/>
    <w:rsid w:val="00E31B75"/>
    <w:rsid w:val="00E3481C"/>
    <w:rsid w:val="00E35530"/>
    <w:rsid w:val="00E51C87"/>
    <w:rsid w:val="00E55E09"/>
    <w:rsid w:val="00E74BC2"/>
    <w:rsid w:val="00E8591E"/>
    <w:rsid w:val="00E91C0A"/>
    <w:rsid w:val="00E92879"/>
    <w:rsid w:val="00E943C2"/>
    <w:rsid w:val="00E954B0"/>
    <w:rsid w:val="00E95891"/>
    <w:rsid w:val="00E966BC"/>
    <w:rsid w:val="00E97AC2"/>
    <w:rsid w:val="00EA0370"/>
    <w:rsid w:val="00EA5F39"/>
    <w:rsid w:val="00EA730C"/>
    <w:rsid w:val="00EA7563"/>
    <w:rsid w:val="00EB6C0F"/>
    <w:rsid w:val="00EC012D"/>
    <w:rsid w:val="00EC1C0C"/>
    <w:rsid w:val="00EC500B"/>
    <w:rsid w:val="00EC5DD0"/>
    <w:rsid w:val="00EC6A97"/>
    <w:rsid w:val="00ED112C"/>
    <w:rsid w:val="00ED2FCF"/>
    <w:rsid w:val="00EE2648"/>
    <w:rsid w:val="00EE3545"/>
    <w:rsid w:val="00EE371F"/>
    <w:rsid w:val="00EE6711"/>
    <w:rsid w:val="00EE6A87"/>
    <w:rsid w:val="00EE6D1F"/>
    <w:rsid w:val="00EF088C"/>
    <w:rsid w:val="00EF1DF7"/>
    <w:rsid w:val="00EF1EA4"/>
    <w:rsid w:val="00F1300A"/>
    <w:rsid w:val="00F162B6"/>
    <w:rsid w:val="00F20E5E"/>
    <w:rsid w:val="00F238EE"/>
    <w:rsid w:val="00F25779"/>
    <w:rsid w:val="00F265EF"/>
    <w:rsid w:val="00F31E9D"/>
    <w:rsid w:val="00F32C0C"/>
    <w:rsid w:val="00F34D52"/>
    <w:rsid w:val="00F35014"/>
    <w:rsid w:val="00F35E55"/>
    <w:rsid w:val="00F40974"/>
    <w:rsid w:val="00F4103C"/>
    <w:rsid w:val="00F42878"/>
    <w:rsid w:val="00F42EAE"/>
    <w:rsid w:val="00F50654"/>
    <w:rsid w:val="00F5542F"/>
    <w:rsid w:val="00F61488"/>
    <w:rsid w:val="00F6186F"/>
    <w:rsid w:val="00F64300"/>
    <w:rsid w:val="00F67E2A"/>
    <w:rsid w:val="00F70E1A"/>
    <w:rsid w:val="00F74F56"/>
    <w:rsid w:val="00F760C4"/>
    <w:rsid w:val="00F76FFF"/>
    <w:rsid w:val="00F805F8"/>
    <w:rsid w:val="00F80E38"/>
    <w:rsid w:val="00F83631"/>
    <w:rsid w:val="00F83BAD"/>
    <w:rsid w:val="00F83F92"/>
    <w:rsid w:val="00F875E4"/>
    <w:rsid w:val="00F87799"/>
    <w:rsid w:val="00F96367"/>
    <w:rsid w:val="00FA2ED1"/>
    <w:rsid w:val="00FA6B27"/>
    <w:rsid w:val="00FA78B7"/>
    <w:rsid w:val="00FB3540"/>
    <w:rsid w:val="00FB685E"/>
    <w:rsid w:val="00FB72BF"/>
    <w:rsid w:val="00FB7A4B"/>
    <w:rsid w:val="00FC5BB1"/>
    <w:rsid w:val="00FD2BD7"/>
    <w:rsid w:val="00FE5E34"/>
    <w:rsid w:val="00FE6465"/>
    <w:rsid w:val="00FE73F9"/>
    <w:rsid w:val="00FF01BB"/>
    <w:rsid w:val="00FF040D"/>
    <w:rsid w:val="00FF0DBB"/>
    <w:rsid w:val="00FF47CF"/>
    <w:rsid w:val="00FF7198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B44226"/>
  <w15:docId w15:val="{BD4C1EFE-9974-4982-95A6-2536D013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customStyle="1" w:styleId="Default">
    <w:name w:val="Default"/>
    <w:rsid w:val="00BF46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customStyle="1" w:styleId="EmptyCellLayoutStyle">
    <w:name w:val="EmptyCellLayoutStyle"/>
    <w:rsid w:val="00402E7D"/>
    <w:rPr>
      <w:rFonts w:ascii="Times New Roman" w:eastAsia="Times New Roman" w:hAnsi="Times New Roman" w:cs="Times New Roman"/>
      <w:sz w:val="2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F7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F136F4C6A8B4DB1CA54F76B4FF57F" ma:contentTypeVersion="9" ma:contentTypeDescription="Create a new document." ma:contentTypeScope="" ma:versionID="df624a9e3591d08a588e0e4a5a8287ba">
  <xsd:schema xmlns:xsd="http://www.w3.org/2001/XMLSchema" xmlns:xs="http://www.w3.org/2001/XMLSchema" xmlns:p="http://schemas.microsoft.com/office/2006/metadata/properties" xmlns:ns2="be1317ad-8bf0-488e-ba16-90197b81fac1" xmlns:ns3="30410f6f-1e3a-424a-988f-f0b3d9f1fa5d" targetNamespace="http://schemas.microsoft.com/office/2006/metadata/properties" ma:root="true" ma:fieldsID="e958dc192b7df86afdca959913ab8cf6" ns2:_="" ns3:_="">
    <xsd:import namespace="be1317ad-8bf0-488e-ba16-90197b81fac1"/>
    <xsd:import namespace="30410f6f-1e3a-424a-988f-f0b3d9f1fa5d"/>
    <xsd:element name="properties">
      <xsd:complexType>
        <xsd:sequence>
          <xsd:element name="documentManagement">
            <xsd:complexType>
              <xsd:all>
                <xsd:element ref="ns2:Author_x0020_Name" minOccurs="0"/>
                <xsd:element ref="ns3:Service_x0020_Name" minOccurs="0"/>
                <xsd:element ref="ns3:Team_x0020_Name" minOccurs="0"/>
                <xsd:element ref="ns3:Document_x0020_Type" minOccurs="0"/>
                <xsd:element ref="ns3:Featured_x0020_Item" minOccurs="0"/>
                <xsd:element ref="ns3:Author_x0020_Name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317ad-8bf0-488e-ba16-90197b81fac1" elementFormDefault="qualified">
    <xsd:import namespace="http://schemas.microsoft.com/office/2006/documentManagement/types"/>
    <xsd:import namespace="http://schemas.microsoft.com/office/infopath/2007/PartnerControls"/>
    <xsd:element name="Author_x0020_Name" ma:index="8" nillable="true" ma:displayName="Author Name" ma:internalName="Author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10f6f-1e3a-424a-988f-f0b3d9f1fa5d" elementFormDefault="qualified">
    <xsd:import namespace="http://schemas.microsoft.com/office/2006/documentManagement/types"/>
    <xsd:import namespace="http://schemas.microsoft.com/office/infopath/2007/PartnerControls"/>
    <xsd:element name="Service_x0020_Name" ma:index="9" nillable="true" ma:displayName="Service Name" ma:default="All Services" ma:description="(Branch)" ma:format="Dropdown" ma:internalName="Service_x0020_Name">
      <xsd:simpleType>
        <xsd:restriction base="dms:Choice">
          <xsd:enumeration value="All Services"/>
          <xsd:enumeration value="Committees"/>
          <xsd:enumeration value="Communications"/>
          <xsd:enumeration value="Executive"/>
          <xsd:enumeration value="Executive Support"/>
          <xsd:enumeration value="Facilities"/>
          <xsd:enumeration value="Financial Management"/>
          <xsd:enumeration value="HR Advice"/>
          <xsd:enumeration value="ICT"/>
          <xsd:enumeration value="Information Management"/>
          <xsd:enumeration value="In-house Legal Counsel"/>
          <xsd:enumeration value="Program Management"/>
          <xsd:enumeration value="News and Events"/>
          <xsd:enumeration value="Parliamentary"/>
          <xsd:enumeration value="Policy &amp; Strategy"/>
          <xsd:enumeration value="Research Excellence"/>
          <xsd:enumeration value="Social Club"/>
          <xsd:enumeration value="Stakeholder Engagement"/>
        </xsd:restriction>
      </xsd:simpleType>
    </xsd:element>
    <xsd:element name="Team_x0020_Name" ma:index="10" nillable="true" ma:displayName="Team Name" ma:default="Not Selected" ma:format="Dropdown" ma:internalName="Team_x0020_Name">
      <xsd:simpleType>
        <xsd:restriction base="dms:Choice">
          <xsd:enumeration value="Not Selected"/>
          <xsd:enumeration value="Committees"/>
          <xsd:enumeration value="Communications"/>
          <xsd:enumeration value="Executive"/>
          <xsd:enumeration value="Executive Director"/>
          <xsd:enumeration value="Executive Support"/>
          <xsd:enumeration value="Finance"/>
          <xsd:enumeration value="HR Team"/>
          <xsd:enumeration value="ICT"/>
          <xsd:enumeration value="ICT Applications"/>
          <xsd:enumeration value="ICT Applications, Application Development"/>
          <xsd:enumeration value="ICT Applications, ARC Assist"/>
          <xsd:enumeration value="ICT Applications, Projects and Business Analysis"/>
          <xsd:enumeration value="ICT Operations"/>
          <xsd:enumeration value="ICT Operations, SharePoint consultant"/>
          <xsd:enumeration value="ICT Operations, Testing and IT Quality Assurance"/>
          <xsd:enumeration value="ICT Operations, Data Base Administration (DBA)"/>
          <xsd:enumeration value="In-house Legal Counsel"/>
          <xsd:enumeration value="External Communications and Events"/>
          <xsd:enumeration value="Parliamentary"/>
          <xsd:enumeration value="Parliamentary and Internal Communications"/>
          <xsd:enumeration value="People &amp; Services"/>
          <xsd:enumeration value="People &amp; Services, Meeting and Logistics"/>
          <xsd:enumeration value="People &amp; Services, Facilities"/>
          <xsd:enumeration value="Policy &amp; Integrity"/>
          <xsd:enumeration value="Program Development"/>
          <xsd:enumeration value="Program Development, Peer Review and Business Systems"/>
          <xsd:enumeration value="Program Development, Continuous Linkage"/>
          <xsd:enumeration value="Program Evaluation"/>
          <xsd:enumeration value="Program Liaison"/>
          <xsd:enumeration value="Program Operations"/>
          <xsd:enumeration value="Program Operations, NCGP Committees"/>
          <xsd:enumeration value="Program Operations, Funding Rules"/>
          <xsd:enumeration value="Program Operations, Eligibility"/>
          <xsd:enumeration value="Program Partnerships"/>
          <xsd:enumeration value="Program Partnerships, Post-award"/>
          <xsd:enumeration value="Program Partnerships, NCGP Major Investments"/>
          <xsd:enumeration value="Research Analysis"/>
          <xsd:enumeration value="Research Evaluation"/>
          <xsd:enumeration value="Research Excellence"/>
          <xsd:enumeration value="Research System and Data"/>
          <xsd:enumeration value="Strategy &amp; Governance"/>
          <xsd:enumeration value="Social Club"/>
        </xsd:restriction>
      </xsd:simpleType>
    </xsd:element>
    <xsd:element name="Document_x0020_Type" ma:index="11" nillable="true" ma:displayName="Document Type" ma:default="Not Selected" ma:format="Dropdown" ma:internalName="Document_x0020_Type">
      <xsd:simpleType>
        <xsd:restriction base="dms:Choice">
          <xsd:enumeration value="Not Selected"/>
          <xsd:enumeration value="Document"/>
          <xsd:enumeration value="Form"/>
        </xsd:restriction>
      </xsd:simpleType>
    </xsd:element>
    <xsd:element name="Featured_x0020_Item" ma:index="12" nillable="true" ma:displayName="Featured Item" ma:default="0" ma:internalName="Featured_x0020_Item">
      <xsd:simpleType>
        <xsd:restriction base="dms:Boolean"/>
      </xsd:simpleType>
    </xsd:element>
    <xsd:element name="Author_x0020_Name" ma:index="13" nillable="true" ma:displayName="Author Name" ma:internalName="Author_x0020_Name0">
      <xsd:simpleType>
        <xsd:restriction base="dms:Text">
          <xsd:maxLength value="255"/>
        </xsd:restriction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efa91a36-f3ec-4d68-b0b2-8250c0310cd7}" ma:internalName="TaxCatchAll" ma:showField="CatchAllData" ma:web="30410f6f-1e3a-424a-988f-f0b3d9f1f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_x0020_Name xmlns="be1317ad-8bf0-488e-ba16-90197b81fac1">Stakeholder Relations, Corporate Services</Author_x0020_Name>
    <Featured_x0020_Item xmlns="30410f6f-1e3a-424a-988f-f0b3d9f1fa5d">true</Featured_x0020_Item>
    <Author_x0020_Name xmlns="30410f6f-1e3a-424a-988f-f0b3d9f1fa5d">Stakeholder Relations, Corporate Services</Author_x0020_Name>
    <Document_x0020_Type xmlns="30410f6f-1e3a-424a-988f-f0b3d9f1fa5d">Document</Document_x0020_Type>
    <Team_x0020_Name xmlns="30410f6f-1e3a-424a-988f-f0b3d9f1fa5d">Parliamentary</Team_x0020_Name>
    <Service_x0020_Name xmlns="30410f6f-1e3a-424a-988f-f0b3d9f1fa5d">Parliamentary</Service_x0020_Name>
    <TaxKeywordTaxHTField xmlns="30410f6f-1e3a-424a-988f-f0b3d9f1fa5d">
      <Terms xmlns="http://schemas.microsoft.com/office/infopath/2007/PartnerControls"/>
    </TaxKeywordTaxHTField>
    <TaxCatchAll xmlns="30410f6f-1e3a-424a-988f-f0b3d9f1fa5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56A0-61B9-4398-8E85-BF77BBD9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317ad-8bf0-488e-ba16-90197b81fac1"/>
    <ds:schemaRef ds:uri="30410f6f-1e3a-424a-988f-f0b3d9f1f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A9D78-DD58-4CA7-8CA2-985E61A87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FD27D-956C-45D9-9032-DD1790855925}">
  <ds:schemaRefs>
    <ds:schemaRef ds:uri="http://purl.org/dc/terms/"/>
    <ds:schemaRef ds:uri="http://schemas.openxmlformats.org/package/2006/metadata/core-properties"/>
    <ds:schemaRef ds:uri="30410f6f-1e3a-424a-988f-f0b3d9f1fa5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1317ad-8bf0-488e-ba16-90197b81fac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FAE167-3903-415D-BA63-533ADFE3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Senator Birmingham Ministerial Brief Template</vt:lpstr>
    </vt:vector>
  </TitlesOfParts>
  <Company>Australian Government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Senator Birmingham Ministerial Brief Template</dc:title>
  <dc:creator>Kate Akers</dc:creator>
  <cp:lastModifiedBy>Shinaide Daly</cp:lastModifiedBy>
  <cp:revision>3</cp:revision>
  <cp:lastPrinted>2017-05-16T04:17:00Z</cp:lastPrinted>
  <dcterms:created xsi:type="dcterms:W3CDTF">2017-08-02T02:24:00Z</dcterms:created>
  <dcterms:modified xsi:type="dcterms:W3CDTF">2017-08-02T02:26:00Z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0x010100218F136F4C6A8B4DB1CA54F76B4FF57F</vt:lpwstr>
  </property>
  <property fmtid="{D5CDD505-2E9C-101B-9397-08002B2CF9AE}" pid="3" name="TaxKeyword">
    <vt:lpwstr/>
  </property>
</Properties>
</file>