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C1BD3" w:rsidRDefault="00DA186E" w:rsidP="00715914">
      <w:pPr>
        <w:rPr>
          <w:sz w:val="28"/>
        </w:rPr>
      </w:pPr>
      <w:r w:rsidRPr="001C1BD3">
        <w:rPr>
          <w:noProof/>
          <w:lang w:eastAsia="en-AU"/>
        </w:rPr>
        <w:drawing>
          <wp:inline distT="0" distB="0" distL="0" distR="0" wp14:anchorId="1A712B42" wp14:editId="02954A5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C1BD3" w:rsidRDefault="00715914" w:rsidP="00715914">
      <w:pPr>
        <w:rPr>
          <w:sz w:val="19"/>
        </w:rPr>
      </w:pPr>
    </w:p>
    <w:p w:rsidR="00715914" w:rsidRPr="001C1BD3" w:rsidRDefault="00044BEC" w:rsidP="00715914">
      <w:pPr>
        <w:pStyle w:val="ShortT"/>
      </w:pPr>
      <w:r w:rsidRPr="001C1BD3">
        <w:t>Child Support Legislation (Exclusion of Courts of Summary Jurisdiction) Proclamation 2017</w:t>
      </w:r>
    </w:p>
    <w:p w:rsidR="00044BEC" w:rsidRPr="001C1BD3" w:rsidRDefault="00044BEC" w:rsidP="007517B8">
      <w:pPr>
        <w:pStyle w:val="SignCoverPageStart"/>
        <w:spacing w:before="240"/>
        <w:rPr>
          <w:szCs w:val="22"/>
        </w:rPr>
      </w:pPr>
      <w:r w:rsidRPr="001C1BD3">
        <w:rPr>
          <w:szCs w:val="22"/>
        </w:rPr>
        <w:t xml:space="preserve">I, General the Honourable Sir Peter Cosgrove AK MC (Ret’d), </w:t>
      </w:r>
      <w:r w:rsidR="001C1BD3" w:rsidRPr="001C1BD3">
        <w:rPr>
          <w:szCs w:val="22"/>
        </w:rPr>
        <w:t>Governor</w:t>
      </w:r>
      <w:r w:rsidR="001C1BD3">
        <w:rPr>
          <w:szCs w:val="22"/>
        </w:rPr>
        <w:noBreakHyphen/>
      </w:r>
      <w:r w:rsidR="001C1BD3" w:rsidRPr="001C1BD3">
        <w:rPr>
          <w:szCs w:val="22"/>
        </w:rPr>
        <w:t>General</w:t>
      </w:r>
      <w:r w:rsidRPr="001C1BD3">
        <w:rPr>
          <w:szCs w:val="22"/>
        </w:rPr>
        <w:t xml:space="preserve"> of the Commonwealth of Australia, acting with the advice of the Federal Executive Council, make the following Proclamation.</w:t>
      </w:r>
    </w:p>
    <w:p w:rsidR="00044BEC" w:rsidRPr="001C1BD3" w:rsidRDefault="00044BEC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1C1BD3">
        <w:rPr>
          <w:szCs w:val="22"/>
        </w:rPr>
        <w:t>Signed and Sealed with the</w:t>
      </w:r>
    </w:p>
    <w:p w:rsidR="00044BEC" w:rsidRPr="001C1BD3" w:rsidRDefault="00044BEC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1C1BD3">
        <w:rPr>
          <w:szCs w:val="22"/>
        </w:rPr>
        <w:t>Great Seal of Australia on</w:t>
      </w:r>
    </w:p>
    <w:p w:rsidR="00044BEC" w:rsidRPr="001C1BD3" w:rsidRDefault="00044BEC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1C1BD3">
        <w:rPr>
          <w:szCs w:val="22"/>
        </w:rPr>
        <w:t xml:space="preserve"> </w:t>
      </w:r>
      <w:bookmarkStart w:id="0" w:name="BKCheck15B_1"/>
      <w:bookmarkEnd w:id="0"/>
      <w:r w:rsidRPr="001C1BD3">
        <w:rPr>
          <w:szCs w:val="22"/>
        </w:rPr>
        <w:fldChar w:fldCharType="begin"/>
      </w:r>
      <w:r w:rsidRPr="001C1BD3">
        <w:rPr>
          <w:szCs w:val="22"/>
        </w:rPr>
        <w:instrText xml:space="preserve"> DOCPROPERTY  DateMade </w:instrText>
      </w:r>
      <w:r w:rsidRPr="001C1BD3">
        <w:rPr>
          <w:szCs w:val="22"/>
        </w:rPr>
        <w:fldChar w:fldCharType="separate"/>
      </w:r>
      <w:r w:rsidR="004D15CC">
        <w:rPr>
          <w:szCs w:val="22"/>
        </w:rPr>
        <w:t>24 August 2017</w:t>
      </w:r>
      <w:r w:rsidRPr="001C1BD3">
        <w:rPr>
          <w:szCs w:val="22"/>
        </w:rPr>
        <w:fldChar w:fldCharType="end"/>
      </w:r>
    </w:p>
    <w:p w:rsidR="00044BEC" w:rsidRPr="001C1BD3" w:rsidRDefault="00044BEC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1C1BD3">
        <w:rPr>
          <w:szCs w:val="22"/>
        </w:rPr>
        <w:t>Peter Cosgrove</w:t>
      </w:r>
    </w:p>
    <w:p w:rsidR="00044BEC" w:rsidRPr="001C1BD3" w:rsidRDefault="001C1BD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1BD3">
        <w:rPr>
          <w:szCs w:val="22"/>
        </w:rPr>
        <w:t>Governor</w:t>
      </w:r>
      <w:r>
        <w:rPr>
          <w:szCs w:val="22"/>
        </w:rPr>
        <w:noBreakHyphen/>
      </w:r>
      <w:r w:rsidRPr="001C1BD3">
        <w:rPr>
          <w:szCs w:val="22"/>
        </w:rPr>
        <w:t>General</w:t>
      </w:r>
    </w:p>
    <w:p w:rsidR="00044BEC" w:rsidRPr="001C1BD3" w:rsidRDefault="00044BEC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1C1BD3">
        <w:rPr>
          <w:szCs w:val="22"/>
        </w:rPr>
        <w:t>By His Excellency’s Command</w:t>
      </w:r>
    </w:p>
    <w:p w:rsidR="00044BEC" w:rsidRPr="001C1BD3" w:rsidRDefault="00044BE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1BD3">
        <w:rPr>
          <w:szCs w:val="22"/>
        </w:rPr>
        <w:t>Christian Porter</w:t>
      </w:r>
    </w:p>
    <w:p w:rsidR="00044BEC" w:rsidRPr="001C1BD3" w:rsidRDefault="00044BEC" w:rsidP="007517B8">
      <w:pPr>
        <w:pStyle w:val="SignCoverPageEnd"/>
        <w:rPr>
          <w:szCs w:val="22"/>
        </w:rPr>
      </w:pPr>
      <w:r w:rsidRPr="001C1BD3">
        <w:rPr>
          <w:szCs w:val="22"/>
        </w:rPr>
        <w:t>Minister for Social Services</w:t>
      </w:r>
    </w:p>
    <w:p w:rsidR="00044BEC" w:rsidRPr="001C1BD3" w:rsidRDefault="00044BEC" w:rsidP="00044BEC"/>
    <w:p w:rsidR="00715914" w:rsidRPr="001C1BD3" w:rsidRDefault="00715914" w:rsidP="00715914">
      <w:pPr>
        <w:pStyle w:val="Header"/>
        <w:tabs>
          <w:tab w:val="clear" w:pos="4150"/>
          <w:tab w:val="clear" w:pos="8307"/>
        </w:tabs>
      </w:pPr>
      <w:r w:rsidRPr="001C1BD3">
        <w:rPr>
          <w:rStyle w:val="CharChapNo"/>
        </w:rPr>
        <w:t xml:space="preserve"> </w:t>
      </w:r>
      <w:r w:rsidRPr="001C1BD3">
        <w:rPr>
          <w:rStyle w:val="CharChapText"/>
        </w:rPr>
        <w:t xml:space="preserve"> </w:t>
      </w:r>
    </w:p>
    <w:p w:rsidR="00715914" w:rsidRPr="001C1BD3" w:rsidRDefault="00715914" w:rsidP="00715914">
      <w:pPr>
        <w:pStyle w:val="Header"/>
        <w:tabs>
          <w:tab w:val="clear" w:pos="4150"/>
          <w:tab w:val="clear" w:pos="8307"/>
        </w:tabs>
      </w:pPr>
      <w:r w:rsidRPr="001C1BD3">
        <w:rPr>
          <w:rStyle w:val="CharPartNo"/>
        </w:rPr>
        <w:t xml:space="preserve"> </w:t>
      </w:r>
      <w:r w:rsidRPr="001C1BD3">
        <w:rPr>
          <w:rStyle w:val="CharPartText"/>
        </w:rPr>
        <w:t xml:space="preserve"> </w:t>
      </w:r>
    </w:p>
    <w:p w:rsidR="00715914" w:rsidRPr="001C1BD3" w:rsidRDefault="00715914" w:rsidP="00715914">
      <w:pPr>
        <w:pStyle w:val="Header"/>
        <w:tabs>
          <w:tab w:val="clear" w:pos="4150"/>
          <w:tab w:val="clear" w:pos="8307"/>
        </w:tabs>
      </w:pPr>
      <w:r w:rsidRPr="001C1BD3">
        <w:rPr>
          <w:rStyle w:val="CharDivNo"/>
        </w:rPr>
        <w:t xml:space="preserve"> </w:t>
      </w:r>
      <w:r w:rsidRPr="001C1BD3">
        <w:rPr>
          <w:rStyle w:val="CharDivText"/>
        </w:rPr>
        <w:t xml:space="preserve"> </w:t>
      </w:r>
    </w:p>
    <w:p w:rsidR="00715914" w:rsidRPr="001C1BD3" w:rsidRDefault="00715914" w:rsidP="00715914">
      <w:pPr>
        <w:sectPr w:rsidR="00715914" w:rsidRPr="001C1BD3" w:rsidSect="003B74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1C1BD3" w:rsidRDefault="00715914" w:rsidP="00D92AAC">
      <w:pPr>
        <w:rPr>
          <w:sz w:val="36"/>
        </w:rPr>
      </w:pPr>
      <w:r w:rsidRPr="001C1BD3">
        <w:rPr>
          <w:sz w:val="36"/>
        </w:rPr>
        <w:lastRenderedPageBreak/>
        <w:t>Contents</w:t>
      </w:r>
    </w:p>
    <w:bookmarkStart w:id="1" w:name="BKCheck15B_2"/>
    <w:bookmarkEnd w:id="1"/>
    <w:p w:rsidR="004C623A" w:rsidRPr="001C1BD3" w:rsidRDefault="004C62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1BD3">
        <w:rPr>
          <w:sz w:val="20"/>
        </w:rPr>
        <w:fldChar w:fldCharType="begin"/>
      </w:r>
      <w:r w:rsidRPr="001C1BD3">
        <w:rPr>
          <w:sz w:val="20"/>
        </w:rPr>
        <w:instrText xml:space="preserve"> TOC \o "1-9" </w:instrText>
      </w:r>
      <w:r w:rsidRPr="001C1BD3">
        <w:rPr>
          <w:sz w:val="20"/>
        </w:rPr>
        <w:fldChar w:fldCharType="separate"/>
      </w:r>
      <w:r w:rsidRPr="001C1BD3">
        <w:rPr>
          <w:noProof/>
        </w:rPr>
        <w:t>1</w:t>
      </w:r>
      <w:r w:rsidRPr="001C1BD3">
        <w:rPr>
          <w:noProof/>
        </w:rPr>
        <w:tab/>
        <w:t>Name</w:t>
      </w:r>
      <w:r w:rsidRPr="001C1BD3">
        <w:rPr>
          <w:noProof/>
        </w:rPr>
        <w:tab/>
      </w:r>
      <w:r w:rsidRPr="001C1BD3">
        <w:rPr>
          <w:noProof/>
        </w:rPr>
        <w:fldChar w:fldCharType="begin"/>
      </w:r>
      <w:r w:rsidRPr="001C1BD3">
        <w:rPr>
          <w:noProof/>
        </w:rPr>
        <w:instrText xml:space="preserve"> PAGEREF _Toc488156808 \h </w:instrText>
      </w:r>
      <w:r w:rsidRPr="001C1BD3">
        <w:rPr>
          <w:noProof/>
        </w:rPr>
      </w:r>
      <w:r w:rsidRPr="001C1BD3">
        <w:rPr>
          <w:noProof/>
        </w:rPr>
        <w:fldChar w:fldCharType="separate"/>
      </w:r>
      <w:r w:rsidR="004D15CC">
        <w:rPr>
          <w:noProof/>
        </w:rPr>
        <w:t>1</w:t>
      </w:r>
      <w:r w:rsidRPr="001C1BD3">
        <w:rPr>
          <w:noProof/>
        </w:rPr>
        <w:fldChar w:fldCharType="end"/>
      </w:r>
    </w:p>
    <w:p w:rsidR="004C623A" w:rsidRPr="001C1BD3" w:rsidRDefault="004C62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1BD3">
        <w:rPr>
          <w:noProof/>
        </w:rPr>
        <w:t>2</w:t>
      </w:r>
      <w:r w:rsidRPr="001C1BD3">
        <w:rPr>
          <w:noProof/>
        </w:rPr>
        <w:tab/>
        <w:t>Commencement</w:t>
      </w:r>
      <w:r w:rsidRPr="001C1BD3">
        <w:rPr>
          <w:noProof/>
        </w:rPr>
        <w:tab/>
      </w:r>
      <w:r w:rsidRPr="001C1BD3">
        <w:rPr>
          <w:noProof/>
        </w:rPr>
        <w:fldChar w:fldCharType="begin"/>
      </w:r>
      <w:r w:rsidRPr="001C1BD3">
        <w:rPr>
          <w:noProof/>
        </w:rPr>
        <w:instrText xml:space="preserve"> PAGEREF _Toc488156809 \h </w:instrText>
      </w:r>
      <w:r w:rsidRPr="001C1BD3">
        <w:rPr>
          <w:noProof/>
        </w:rPr>
      </w:r>
      <w:r w:rsidRPr="001C1BD3">
        <w:rPr>
          <w:noProof/>
        </w:rPr>
        <w:fldChar w:fldCharType="separate"/>
      </w:r>
      <w:r w:rsidR="004D15CC">
        <w:rPr>
          <w:noProof/>
        </w:rPr>
        <w:t>1</w:t>
      </w:r>
      <w:r w:rsidRPr="001C1BD3">
        <w:rPr>
          <w:noProof/>
        </w:rPr>
        <w:fldChar w:fldCharType="end"/>
      </w:r>
    </w:p>
    <w:p w:rsidR="004C623A" w:rsidRPr="001C1BD3" w:rsidRDefault="004C62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1BD3">
        <w:rPr>
          <w:noProof/>
        </w:rPr>
        <w:t>3</w:t>
      </w:r>
      <w:r w:rsidRPr="001C1BD3">
        <w:rPr>
          <w:noProof/>
        </w:rPr>
        <w:tab/>
        <w:t>Authority</w:t>
      </w:r>
      <w:r w:rsidRPr="001C1BD3">
        <w:rPr>
          <w:noProof/>
        </w:rPr>
        <w:tab/>
      </w:r>
      <w:r w:rsidRPr="001C1BD3">
        <w:rPr>
          <w:noProof/>
        </w:rPr>
        <w:fldChar w:fldCharType="begin"/>
      </w:r>
      <w:r w:rsidRPr="001C1BD3">
        <w:rPr>
          <w:noProof/>
        </w:rPr>
        <w:instrText xml:space="preserve"> PAGEREF _Toc488156810 \h </w:instrText>
      </w:r>
      <w:r w:rsidRPr="001C1BD3">
        <w:rPr>
          <w:noProof/>
        </w:rPr>
      </w:r>
      <w:r w:rsidRPr="001C1BD3">
        <w:rPr>
          <w:noProof/>
        </w:rPr>
        <w:fldChar w:fldCharType="separate"/>
      </w:r>
      <w:r w:rsidR="004D15CC">
        <w:rPr>
          <w:noProof/>
        </w:rPr>
        <w:t>1</w:t>
      </w:r>
      <w:r w:rsidRPr="001C1BD3">
        <w:rPr>
          <w:noProof/>
        </w:rPr>
        <w:fldChar w:fldCharType="end"/>
      </w:r>
    </w:p>
    <w:p w:rsidR="004C623A" w:rsidRPr="001C1BD3" w:rsidRDefault="004C62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1BD3">
        <w:rPr>
          <w:noProof/>
        </w:rPr>
        <w:t>4</w:t>
      </w:r>
      <w:r w:rsidRPr="001C1BD3">
        <w:rPr>
          <w:noProof/>
        </w:rPr>
        <w:tab/>
        <w:t>Schedules</w:t>
      </w:r>
      <w:r w:rsidRPr="001C1BD3">
        <w:rPr>
          <w:noProof/>
        </w:rPr>
        <w:tab/>
      </w:r>
      <w:r w:rsidRPr="001C1BD3">
        <w:rPr>
          <w:noProof/>
        </w:rPr>
        <w:fldChar w:fldCharType="begin"/>
      </w:r>
      <w:r w:rsidRPr="001C1BD3">
        <w:rPr>
          <w:noProof/>
        </w:rPr>
        <w:instrText xml:space="preserve"> PAGEREF _Toc488156811 \h </w:instrText>
      </w:r>
      <w:r w:rsidRPr="001C1BD3">
        <w:rPr>
          <w:noProof/>
        </w:rPr>
      </w:r>
      <w:r w:rsidRPr="001C1BD3">
        <w:rPr>
          <w:noProof/>
        </w:rPr>
        <w:fldChar w:fldCharType="separate"/>
      </w:r>
      <w:r w:rsidR="004D15CC">
        <w:rPr>
          <w:noProof/>
        </w:rPr>
        <w:t>1</w:t>
      </w:r>
      <w:r w:rsidRPr="001C1BD3">
        <w:rPr>
          <w:noProof/>
        </w:rPr>
        <w:fldChar w:fldCharType="end"/>
      </w:r>
    </w:p>
    <w:p w:rsidR="004C623A" w:rsidRPr="001C1BD3" w:rsidRDefault="004C62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1BD3">
        <w:rPr>
          <w:noProof/>
        </w:rPr>
        <w:t>5</w:t>
      </w:r>
      <w:r w:rsidRPr="001C1BD3">
        <w:rPr>
          <w:noProof/>
        </w:rPr>
        <w:tab/>
        <w:t>Jurisdictional restriction</w:t>
      </w:r>
      <w:r w:rsidRPr="001C1BD3">
        <w:rPr>
          <w:noProof/>
        </w:rPr>
        <w:tab/>
      </w:r>
      <w:r w:rsidRPr="001C1BD3">
        <w:rPr>
          <w:noProof/>
        </w:rPr>
        <w:fldChar w:fldCharType="begin"/>
      </w:r>
      <w:r w:rsidRPr="001C1BD3">
        <w:rPr>
          <w:noProof/>
        </w:rPr>
        <w:instrText xml:space="preserve"> PAGEREF _Toc488156812 \h </w:instrText>
      </w:r>
      <w:r w:rsidRPr="001C1BD3">
        <w:rPr>
          <w:noProof/>
        </w:rPr>
      </w:r>
      <w:r w:rsidRPr="001C1BD3">
        <w:rPr>
          <w:noProof/>
        </w:rPr>
        <w:fldChar w:fldCharType="separate"/>
      </w:r>
      <w:r w:rsidR="004D15CC">
        <w:rPr>
          <w:noProof/>
        </w:rPr>
        <w:t>1</w:t>
      </w:r>
      <w:r w:rsidRPr="001C1BD3">
        <w:rPr>
          <w:noProof/>
        </w:rPr>
        <w:fldChar w:fldCharType="end"/>
      </w:r>
    </w:p>
    <w:p w:rsidR="004C623A" w:rsidRPr="001C1BD3" w:rsidRDefault="004C62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1BD3">
        <w:rPr>
          <w:noProof/>
        </w:rPr>
        <w:t>Schedule</w:t>
      </w:r>
      <w:r w:rsidR="001C1BD3" w:rsidRPr="001C1BD3">
        <w:rPr>
          <w:noProof/>
        </w:rPr>
        <w:t> </w:t>
      </w:r>
      <w:r w:rsidRPr="001C1BD3">
        <w:rPr>
          <w:noProof/>
        </w:rPr>
        <w:t>1—Repeals</w:t>
      </w:r>
      <w:r w:rsidRPr="001C1BD3">
        <w:rPr>
          <w:b w:val="0"/>
          <w:noProof/>
          <w:sz w:val="18"/>
        </w:rPr>
        <w:tab/>
      </w:r>
      <w:r w:rsidRPr="001C1BD3">
        <w:rPr>
          <w:b w:val="0"/>
          <w:noProof/>
          <w:sz w:val="18"/>
        </w:rPr>
        <w:fldChar w:fldCharType="begin"/>
      </w:r>
      <w:r w:rsidRPr="001C1BD3">
        <w:rPr>
          <w:b w:val="0"/>
          <w:noProof/>
          <w:sz w:val="18"/>
        </w:rPr>
        <w:instrText xml:space="preserve"> PAGEREF _Toc488156813 \h </w:instrText>
      </w:r>
      <w:r w:rsidRPr="001C1BD3">
        <w:rPr>
          <w:b w:val="0"/>
          <w:noProof/>
          <w:sz w:val="18"/>
        </w:rPr>
      </w:r>
      <w:r w:rsidRPr="001C1BD3">
        <w:rPr>
          <w:b w:val="0"/>
          <w:noProof/>
          <w:sz w:val="18"/>
        </w:rPr>
        <w:fldChar w:fldCharType="separate"/>
      </w:r>
      <w:r w:rsidR="004D15CC">
        <w:rPr>
          <w:b w:val="0"/>
          <w:noProof/>
          <w:sz w:val="18"/>
        </w:rPr>
        <w:t>3</w:t>
      </w:r>
      <w:r w:rsidRPr="001C1BD3">
        <w:rPr>
          <w:b w:val="0"/>
          <w:noProof/>
          <w:sz w:val="18"/>
        </w:rPr>
        <w:fldChar w:fldCharType="end"/>
      </w:r>
    </w:p>
    <w:p w:rsidR="004C623A" w:rsidRPr="001C1BD3" w:rsidRDefault="004C62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1BD3">
        <w:rPr>
          <w:noProof/>
        </w:rPr>
        <w:t>Summary Courts Jurisdiction — Child Support (Assessment) Proclamation 2007</w:t>
      </w:r>
      <w:r w:rsidRPr="001C1BD3">
        <w:rPr>
          <w:i w:val="0"/>
          <w:noProof/>
          <w:sz w:val="18"/>
        </w:rPr>
        <w:tab/>
      </w:r>
      <w:r w:rsidRPr="001C1BD3">
        <w:rPr>
          <w:i w:val="0"/>
          <w:noProof/>
          <w:sz w:val="18"/>
        </w:rPr>
        <w:fldChar w:fldCharType="begin"/>
      </w:r>
      <w:r w:rsidRPr="001C1BD3">
        <w:rPr>
          <w:i w:val="0"/>
          <w:noProof/>
          <w:sz w:val="18"/>
        </w:rPr>
        <w:instrText xml:space="preserve"> PAGEREF _Toc488156814 \h </w:instrText>
      </w:r>
      <w:r w:rsidRPr="001C1BD3">
        <w:rPr>
          <w:i w:val="0"/>
          <w:noProof/>
          <w:sz w:val="18"/>
        </w:rPr>
      </w:r>
      <w:r w:rsidRPr="001C1BD3">
        <w:rPr>
          <w:i w:val="0"/>
          <w:noProof/>
          <w:sz w:val="18"/>
        </w:rPr>
        <w:fldChar w:fldCharType="separate"/>
      </w:r>
      <w:r w:rsidR="004D15CC">
        <w:rPr>
          <w:i w:val="0"/>
          <w:noProof/>
          <w:sz w:val="18"/>
        </w:rPr>
        <w:t>3</w:t>
      </w:r>
      <w:r w:rsidRPr="001C1BD3">
        <w:rPr>
          <w:i w:val="0"/>
          <w:noProof/>
          <w:sz w:val="18"/>
        </w:rPr>
        <w:fldChar w:fldCharType="end"/>
      </w:r>
    </w:p>
    <w:p w:rsidR="004C623A" w:rsidRPr="001C1BD3" w:rsidRDefault="004C62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C1BD3">
        <w:rPr>
          <w:noProof/>
        </w:rPr>
        <w:t>Summary Courts Jurisdiction — Child Support (Registration and Collection) Proclamation 2007</w:t>
      </w:r>
      <w:r w:rsidRPr="001C1BD3">
        <w:rPr>
          <w:i w:val="0"/>
          <w:noProof/>
          <w:sz w:val="18"/>
        </w:rPr>
        <w:tab/>
      </w:r>
      <w:r w:rsidRPr="001C1BD3">
        <w:rPr>
          <w:i w:val="0"/>
          <w:noProof/>
          <w:sz w:val="18"/>
        </w:rPr>
        <w:fldChar w:fldCharType="begin"/>
      </w:r>
      <w:r w:rsidRPr="001C1BD3">
        <w:rPr>
          <w:i w:val="0"/>
          <w:noProof/>
          <w:sz w:val="18"/>
        </w:rPr>
        <w:instrText xml:space="preserve"> PAGEREF _Toc488156815 \h </w:instrText>
      </w:r>
      <w:r w:rsidRPr="001C1BD3">
        <w:rPr>
          <w:i w:val="0"/>
          <w:noProof/>
          <w:sz w:val="18"/>
        </w:rPr>
      </w:r>
      <w:r w:rsidRPr="001C1BD3">
        <w:rPr>
          <w:i w:val="0"/>
          <w:noProof/>
          <w:sz w:val="18"/>
        </w:rPr>
        <w:fldChar w:fldCharType="separate"/>
      </w:r>
      <w:r w:rsidR="004D15CC">
        <w:rPr>
          <w:i w:val="0"/>
          <w:noProof/>
          <w:sz w:val="18"/>
        </w:rPr>
        <w:t>3</w:t>
      </w:r>
      <w:r w:rsidRPr="001C1BD3">
        <w:rPr>
          <w:i w:val="0"/>
          <w:noProof/>
          <w:sz w:val="18"/>
        </w:rPr>
        <w:fldChar w:fldCharType="end"/>
      </w:r>
    </w:p>
    <w:p w:rsidR="00A802BC" w:rsidRPr="001C1BD3" w:rsidRDefault="004C623A" w:rsidP="00D92AAC">
      <w:pPr>
        <w:rPr>
          <w:sz w:val="20"/>
        </w:rPr>
      </w:pPr>
      <w:r w:rsidRPr="001C1BD3">
        <w:rPr>
          <w:sz w:val="20"/>
        </w:rPr>
        <w:fldChar w:fldCharType="end"/>
      </w:r>
    </w:p>
    <w:p w:rsidR="00715914" w:rsidRPr="001C1BD3" w:rsidRDefault="00715914" w:rsidP="00715914">
      <w:pPr>
        <w:sectPr w:rsidR="00715914" w:rsidRPr="001C1BD3" w:rsidSect="003B740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C1BD3" w:rsidRDefault="00715914" w:rsidP="00715914">
      <w:pPr>
        <w:pStyle w:val="ActHead5"/>
      </w:pPr>
      <w:bookmarkStart w:id="2" w:name="_Toc488156808"/>
      <w:r w:rsidRPr="001C1BD3">
        <w:rPr>
          <w:rStyle w:val="CharSectno"/>
        </w:rPr>
        <w:lastRenderedPageBreak/>
        <w:t>1</w:t>
      </w:r>
      <w:r w:rsidRPr="001C1BD3">
        <w:t xml:space="preserve">  </w:t>
      </w:r>
      <w:r w:rsidR="00CE493D" w:rsidRPr="001C1BD3">
        <w:t>Name</w:t>
      </w:r>
      <w:bookmarkEnd w:id="2"/>
    </w:p>
    <w:p w:rsidR="00715914" w:rsidRPr="001C1BD3" w:rsidRDefault="00715914" w:rsidP="00715914">
      <w:pPr>
        <w:pStyle w:val="subsection"/>
      </w:pPr>
      <w:r w:rsidRPr="001C1BD3">
        <w:tab/>
      </w:r>
      <w:r w:rsidRPr="001C1BD3">
        <w:tab/>
        <w:t xml:space="preserve">This </w:t>
      </w:r>
      <w:r w:rsidR="002054D4" w:rsidRPr="001C1BD3">
        <w:t xml:space="preserve">instrument </w:t>
      </w:r>
      <w:r w:rsidR="00CE493D" w:rsidRPr="001C1BD3">
        <w:t xml:space="preserve">is the </w:t>
      </w:r>
      <w:bookmarkStart w:id="3" w:name="BKCheck15B_3"/>
      <w:bookmarkEnd w:id="3"/>
      <w:r w:rsidR="00CE038B" w:rsidRPr="001C1BD3">
        <w:rPr>
          <w:i/>
        </w:rPr>
        <w:fldChar w:fldCharType="begin"/>
      </w:r>
      <w:r w:rsidR="00CE038B" w:rsidRPr="001C1BD3">
        <w:rPr>
          <w:i/>
        </w:rPr>
        <w:instrText xml:space="preserve"> STYLEREF  ShortT </w:instrText>
      </w:r>
      <w:r w:rsidR="00CE038B" w:rsidRPr="001C1BD3">
        <w:rPr>
          <w:i/>
        </w:rPr>
        <w:fldChar w:fldCharType="separate"/>
      </w:r>
      <w:r w:rsidR="004D15CC">
        <w:rPr>
          <w:i/>
          <w:noProof/>
        </w:rPr>
        <w:t>Child Support Legislation (Exclusion of Courts of Summary Jurisdiction) Proclamation 2017</w:t>
      </w:r>
      <w:r w:rsidR="00CE038B" w:rsidRPr="001C1BD3">
        <w:rPr>
          <w:i/>
        </w:rPr>
        <w:fldChar w:fldCharType="end"/>
      </w:r>
      <w:r w:rsidRPr="001C1BD3">
        <w:t>.</w:t>
      </w:r>
    </w:p>
    <w:p w:rsidR="00715914" w:rsidRPr="001C1BD3" w:rsidRDefault="00715914" w:rsidP="00715914">
      <w:pPr>
        <w:pStyle w:val="ActHead5"/>
      </w:pPr>
      <w:bookmarkStart w:id="4" w:name="_Toc488156809"/>
      <w:r w:rsidRPr="001C1BD3">
        <w:rPr>
          <w:rStyle w:val="CharSectno"/>
        </w:rPr>
        <w:t>2</w:t>
      </w:r>
      <w:r w:rsidRPr="001C1BD3">
        <w:t xml:space="preserve">  Commencement</w:t>
      </w:r>
      <w:bookmarkEnd w:id="4"/>
    </w:p>
    <w:p w:rsidR="00044BEC" w:rsidRPr="001C1BD3" w:rsidRDefault="00044BEC" w:rsidP="00A664CA">
      <w:pPr>
        <w:pStyle w:val="subsection"/>
      </w:pPr>
      <w:bookmarkStart w:id="5" w:name="_GoBack"/>
      <w:r w:rsidRPr="001C1BD3">
        <w:tab/>
        <w:t>(1)</w:t>
      </w:r>
      <w:r w:rsidRPr="001C1BD3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044BEC" w:rsidRPr="001C1BD3" w:rsidRDefault="00044BEC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044BEC" w:rsidRPr="001C1BD3" w:rsidTr="00A636F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44BEC" w:rsidRPr="001C1BD3" w:rsidRDefault="00044BEC" w:rsidP="00A664CA">
            <w:pPr>
              <w:pStyle w:val="TableHeading"/>
            </w:pPr>
            <w:r w:rsidRPr="001C1BD3">
              <w:t>Commencement information</w:t>
            </w:r>
          </w:p>
        </w:tc>
      </w:tr>
      <w:tr w:rsidR="00044BEC" w:rsidRPr="001C1BD3" w:rsidTr="00A636F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44BEC" w:rsidRPr="001C1BD3" w:rsidRDefault="00044BEC" w:rsidP="00A664CA">
            <w:pPr>
              <w:pStyle w:val="TableHeading"/>
            </w:pPr>
            <w:r w:rsidRPr="001C1BD3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44BEC" w:rsidRPr="001C1BD3" w:rsidRDefault="00044BEC" w:rsidP="00A664CA">
            <w:pPr>
              <w:pStyle w:val="TableHeading"/>
            </w:pPr>
            <w:r w:rsidRPr="001C1BD3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44BEC" w:rsidRPr="001C1BD3" w:rsidRDefault="00044BEC" w:rsidP="00A664CA">
            <w:pPr>
              <w:pStyle w:val="TableHeading"/>
            </w:pPr>
            <w:r w:rsidRPr="001C1BD3">
              <w:t>Column 3</w:t>
            </w:r>
          </w:p>
        </w:tc>
      </w:tr>
      <w:tr w:rsidR="00044BEC" w:rsidRPr="001C1BD3" w:rsidTr="00A636F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44BEC" w:rsidRPr="001C1BD3" w:rsidRDefault="00044BEC" w:rsidP="00A664CA">
            <w:pPr>
              <w:pStyle w:val="TableHeading"/>
            </w:pPr>
            <w:r w:rsidRPr="001C1BD3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44BEC" w:rsidRPr="001C1BD3" w:rsidRDefault="00044BEC" w:rsidP="00A664CA">
            <w:pPr>
              <w:pStyle w:val="TableHeading"/>
            </w:pPr>
            <w:r w:rsidRPr="001C1BD3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44BEC" w:rsidRPr="001C1BD3" w:rsidRDefault="00044BEC" w:rsidP="00A664CA">
            <w:pPr>
              <w:pStyle w:val="TableHeading"/>
            </w:pPr>
            <w:r w:rsidRPr="001C1BD3">
              <w:t>Date/Details</w:t>
            </w:r>
          </w:p>
        </w:tc>
      </w:tr>
      <w:tr w:rsidR="00044BEC" w:rsidRPr="001C1BD3" w:rsidTr="00A636F5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44BEC" w:rsidRPr="001C1BD3" w:rsidRDefault="00044BEC" w:rsidP="00A664CA">
            <w:pPr>
              <w:pStyle w:val="Tabletext"/>
            </w:pPr>
            <w:r w:rsidRPr="001C1BD3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44BEC" w:rsidRPr="001C1BD3" w:rsidRDefault="00044BEC" w:rsidP="00A664CA">
            <w:pPr>
              <w:pStyle w:val="Tabletext"/>
            </w:pPr>
            <w:r w:rsidRPr="001C1BD3">
              <w:t>1</w:t>
            </w:r>
            <w:r w:rsidR="001C1BD3" w:rsidRPr="001C1BD3">
              <w:t> </w:t>
            </w:r>
            <w:r w:rsidRPr="001C1BD3">
              <w:t>October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44BEC" w:rsidRPr="001C1BD3" w:rsidRDefault="00044BEC" w:rsidP="00A664CA">
            <w:pPr>
              <w:pStyle w:val="Tabletext"/>
            </w:pPr>
            <w:r w:rsidRPr="001C1BD3">
              <w:t>1</w:t>
            </w:r>
            <w:r w:rsidR="001C1BD3" w:rsidRPr="001C1BD3">
              <w:t> </w:t>
            </w:r>
            <w:r w:rsidRPr="001C1BD3">
              <w:t>October 2017</w:t>
            </w:r>
          </w:p>
        </w:tc>
      </w:tr>
    </w:tbl>
    <w:p w:rsidR="00044BEC" w:rsidRPr="001C1BD3" w:rsidRDefault="00044BEC" w:rsidP="00A664CA">
      <w:pPr>
        <w:pStyle w:val="notetext"/>
      </w:pPr>
      <w:r w:rsidRPr="001C1BD3">
        <w:rPr>
          <w:snapToGrid w:val="0"/>
          <w:lang w:eastAsia="en-US"/>
        </w:rPr>
        <w:t>Note:</w:t>
      </w:r>
      <w:r w:rsidRPr="001C1BD3">
        <w:rPr>
          <w:snapToGrid w:val="0"/>
          <w:lang w:eastAsia="en-US"/>
        </w:rPr>
        <w:tab/>
        <w:t xml:space="preserve">This table relates only to the provisions of this </w:t>
      </w:r>
      <w:r w:rsidRPr="001C1BD3">
        <w:t xml:space="preserve">instrument </w:t>
      </w:r>
      <w:r w:rsidRPr="001C1BD3">
        <w:rPr>
          <w:snapToGrid w:val="0"/>
          <w:lang w:eastAsia="en-US"/>
        </w:rPr>
        <w:t xml:space="preserve">as originally made. It will not be amended to deal with any later amendments of this </w:t>
      </w:r>
      <w:r w:rsidRPr="001C1BD3">
        <w:t>instrument</w:t>
      </w:r>
      <w:r w:rsidRPr="001C1BD3">
        <w:rPr>
          <w:snapToGrid w:val="0"/>
          <w:lang w:eastAsia="en-US"/>
        </w:rPr>
        <w:t>.</w:t>
      </w:r>
    </w:p>
    <w:p w:rsidR="00044BEC" w:rsidRPr="001C1BD3" w:rsidRDefault="00044BEC" w:rsidP="00D455E3">
      <w:pPr>
        <w:pStyle w:val="subsection"/>
      </w:pPr>
      <w:r w:rsidRPr="001C1BD3">
        <w:tab/>
        <w:t>(2)</w:t>
      </w:r>
      <w:r w:rsidRPr="001C1BD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1C1BD3" w:rsidRDefault="00E85C54" w:rsidP="00E85C54">
      <w:pPr>
        <w:pStyle w:val="ActHead5"/>
      </w:pPr>
      <w:bookmarkStart w:id="6" w:name="_Toc488156810"/>
      <w:r w:rsidRPr="001C1BD3">
        <w:rPr>
          <w:rStyle w:val="CharSectno"/>
        </w:rPr>
        <w:t>3</w:t>
      </w:r>
      <w:r w:rsidRPr="001C1BD3">
        <w:t xml:space="preserve">  Authority</w:t>
      </w:r>
      <w:bookmarkEnd w:id="6"/>
    </w:p>
    <w:p w:rsidR="00862174" w:rsidRPr="001C1BD3" w:rsidRDefault="00E85C54" w:rsidP="00E85C54">
      <w:pPr>
        <w:pStyle w:val="subsection"/>
      </w:pPr>
      <w:r w:rsidRPr="001C1BD3">
        <w:tab/>
      </w:r>
      <w:r w:rsidRPr="001C1BD3">
        <w:tab/>
        <w:t xml:space="preserve">This </w:t>
      </w:r>
      <w:r w:rsidR="00044BEC" w:rsidRPr="001C1BD3">
        <w:t>instrument</w:t>
      </w:r>
      <w:r w:rsidRPr="001C1BD3">
        <w:t xml:space="preserve"> is made under </w:t>
      </w:r>
      <w:r w:rsidR="001B39BC" w:rsidRPr="001C1BD3">
        <w:t xml:space="preserve">the </w:t>
      </w:r>
      <w:r w:rsidR="00862174" w:rsidRPr="001C1BD3">
        <w:t>following:</w:t>
      </w:r>
    </w:p>
    <w:p w:rsidR="00862174" w:rsidRPr="001C1BD3" w:rsidRDefault="00862174" w:rsidP="00862174">
      <w:pPr>
        <w:pStyle w:val="paragraph"/>
      </w:pPr>
      <w:r w:rsidRPr="001C1BD3">
        <w:tab/>
        <w:t>(a)</w:t>
      </w:r>
      <w:r w:rsidRPr="001C1BD3">
        <w:tab/>
      </w:r>
      <w:r w:rsidR="00AE2B7F" w:rsidRPr="001C1BD3">
        <w:t>subsection</w:t>
      </w:r>
      <w:r w:rsidR="001C1BD3" w:rsidRPr="001C1BD3">
        <w:t> </w:t>
      </w:r>
      <w:r w:rsidR="00AE2B7F" w:rsidRPr="001C1BD3">
        <w:t xml:space="preserve">99(3) of </w:t>
      </w:r>
      <w:r w:rsidRPr="001C1BD3">
        <w:t xml:space="preserve">the </w:t>
      </w:r>
      <w:r w:rsidR="00044BEC" w:rsidRPr="001C1BD3">
        <w:rPr>
          <w:i/>
        </w:rPr>
        <w:t>Child Support (Assessment) Act 1989</w:t>
      </w:r>
      <w:r w:rsidRPr="001C1BD3">
        <w:t>;</w:t>
      </w:r>
    </w:p>
    <w:p w:rsidR="00862174" w:rsidRPr="001C1BD3" w:rsidRDefault="00862174" w:rsidP="00862174">
      <w:pPr>
        <w:pStyle w:val="paragraph"/>
      </w:pPr>
      <w:r w:rsidRPr="001C1BD3">
        <w:tab/>
        <w:t>(b)</w:t>
      </w:r>
      <w:r w:rsidRPr="001C1BD3">
        <w:tab/>
      </w:r>
      <w:r w:rsidR="00AE2B7F" w:rsidRPr="001C1BD3">
        <w:t>subsection</w:t>
      </w:r>
      <w:r w:rsidR="001C1BD3" w:rsidRPr="001C1BD3">
        <w:t> </w:t>
      </w:r>
      <w:r w:rsidR="00AE2B7F" w:rsidRPr="001C1BD3">
        <w:t xml:space="preserve">104(3) of </w:t>
      </w:r>
      <w:r w:rsidRPr="001C1BD3">
        <w:t xml:space="preserve">the </w:t>
      </w:r>
      <w:r w:rsidRPr="001C1BD3">
        <w:rPr>
          <w:i/>
        </w:rPr>
        <w:t>Child Support (Registration and Collection) Act 1988</w:t>
      </w:r>
      <w:r w:rsidRPr="001C1BD3">
        <w:t>.</w:t>
      </w:r>
    </w:p>
    <w:p w:rsidR="00A636F5" w:rsidRPr="001C1BD3" w:rsidRDefault="00A636F5" w:rsidP="00A636F5">
      <w:pPr>
        <w:pStyle w:val="ActHead5"/>
      </w:pPr>
      <w:bookmarkStart w:id="7" w:name="_Toc488156811"/>
      <w:r w:rsidRPr="001C1BD3">
        <w:rPr>
          <w:rStyle w:val="CharSectno"/>
        </w:rPr>
        <w:t>4</w:t>
      </w:r>
      <w:r w:rsidRPr="001C1BD3">
        <w:t xml:space="preserve">  Schedules</w:t>
      </w:r>
      <w:bookmarkEnd w:id="7"/>
    </w:p>
    <w:p w:rsidR="00A636F5" w:rsidRPr="001C1BD3" w:rsidRDefault="00A636F5" w:rsidP="00A636F5">
      <w:pPr>
        <w:pStyle w:val="subsection"/>
      </w:pPr>
      <w:r w:rsidRPr="001C1BD3">
        <w:tab/>
      </w:r>
      <w:r w:rsidRPr="001C1BD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62174" w:rsidRPr="001C1BD3" w:rsidRDefault="00A636F5" w:rsidP="00862174">
      <w:pPr>
        <w:pStyle w:val="ActHead5"/>
      </w:pPr>
      <w:bookmarkStart w:id="8" w:name="_Toc488156812"/>
      <w:r w:rsidRPr="001C1BD3">
        <w:rPr>
          <w:rStyle w:val="CharSectno"/>
        </w:rPr>
        <w:t>5</w:t>
      </w:r>
      <w:r w:rsidR="00862174" w:rsidRPr="001C1BD3">
        <w:t xml:space="preserve">  Jurisdictional restriction</w:t>
      </w:r>
      <w:bookmarkEnd w:id="8"/>
    </w:p>
    <w:p w:rsidR="00F716C4" w:rsidRPr="001C1BD3" w:rsidRDefault="00862174" w:rsidP="003335C2">
      <w:pPr>
        <w:pStyle w:val="subsection"/>
      </w:pPr>
      <w:r w:rsidRPr="001C1BD3">
        <w:tab/>
      </w:r>
      <w:r w:rsidRPr="001C1BD3">
        <w:tab/>
        <w:t>On and after 1</w:t>
      </w:r>
      <w:r w:rsidR="001C1BD3" w:rsidRPr="001C1BD3">
        <w:t> </w:t>
      </w:r>
      <w:r w:rsidRPr="001C1BD3">
        <w:t xml:space="preserve">October 2017, proceedings in relation to matters arising under the </w:t>
      </w:r>
      <w:r w:rsidR="00104AAD" w:rsidRPr="001C1BD3">
        <w:rPr>
          <w:i/>
        </w:rPr>
        <w:t>Child Support (Assessment) Act 1989</w:t>
      </w:r>
      <w:r w:rsidR="00104AAD" w:rsidRPr="001C1BD3">
        <w:t xml:space="preserve"> or the </w:t>
      </w:r>
      <w:r w:rsidR="00104AAD" w:rsidRPr="001C1BD3">
        <w:rPr>
          <w:i/>
        </w:rPr>
        <w:t>Child Support (Registration and Collection) Act 1988</w:t>
      </w:r>
      <w:r w:rsidR="00104AAD" w:rsidRPr="001C1BD3">
        <w:t xml:space="preserve"> may not be instituted in, or transferred to</w:t>
      </w:r>
      <w:r w:rsidR="00EA0206" w:rsidRPr="001C1BD3">
        <w:t xml:space="preserve">, </w:t>
      </w:r>
      <w:r w:rsidR="00F716C4" w:rsidRPr="001C1BD3">
        <w:t xml:space="preserve">a court of summary </w:t>
      </w:r>
      <w:r w:rsidR="00EA0206" w:rsidRPr="001C1BD3">
        <w:t>jurisdiction in New South Wales</w:t>
      </w:r>
      <w:r w:rsidR="00F716C4" w:rsidRPr="001C1BD3">
        <w:t xml:space="preserve"> mentioned in an item of the following table.</w:t>
      </w:r>
    </w:p>
    <w:p w:rsidR="003335C2" w:rsidRPr="001C1BD3" w:rsidRDefault="003335C2" w:rsidP="003335C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716C4" w:rsidRPr="001C1BD3" w:rsidTr="00F716C4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716C4" w:rsidRPr="001C1BD3" w:rsidRDefault="00F716C4" w:rsidP="00F716C4">
            <w:pPr>
              <w:pStyle w:val="TableHeading"/>
            </w:pPr>
            <w:r w:rsidRPr="001C1BD3">
              <w:t>Courts of summary jurisdiction</w:t>
            </w:r>
          </w:p>
        </w:tc>
      </w:tr>
      <w:tr w:rsidR="00F716C4" w:rsidRPr="001C1BD3" w:rsidTr="00F716C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716C4" w:rsidRPr="001C1BD3" w:rsidRDefault="00F716C4" w:rsidP="00F716C4">
            <w:pPr>
              <w:pStyle w:val="TableHeading"/>
            </w:pPr>
            <w:r w:rsidRPr="001C1BD3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716C4" w:rsidRPr="001C1BD3" w:rsidRDefault="00F716C4" w:rsidP="00F716C4">
            <w:pPr>
              <w:pStyle w:val="TableHeading"/>
            </w:pPr>
            <w:r w:rsidRPr="001C1BD3">
              <w:t>Name of court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716C4" w:rsidRPr="001C1BD3" w:rsidRDefault="00F716C4" w:rsidP="00F716C4">
            <w:pPr>
              <w:pStyle w:val="TableHeading"/>
            </w:pPr>
            <w:r w:rsidRPr="001C1BD3">
              <w:t>Location of court</w:t>
            </w:r>
          </w:p>
        </w:tc>
      </w:tr>
      <w:tr w:rsidR="00F716C4" w:rsidRPr="001C1BD3" w:rsidTr="00F716C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716C4" w:rsidRPr="001C1BD3" w:rsidRDefault="00F716C4" w:rsidP="00F716C4">
            <w:pPr>
              <w:pStyle w:val="Tabletext"/>
            </w:pPr>
            <w:r w:rsidRPr="001C1BD3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F716C4" w:rsidRPr="001C1BD3" w:rsidRDefault="00F716C4" w:rsidP="003821F3">
            <w:pPr>
              <w:pStyle w:val="Tabletext"/>
            </w:pPr>
            <w:r w:rsidRPr="001C1BD3">
              <w:t>Central Local Court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F716C4" w:rsidRPr="001C1BD3" w:rsidRDefault="00F716C4" w:rsidP="003821F3">
            <w:pPr>
              <w:pStyle w:val="Tabletext"/>
            </w:pPr>
            <w:r w:rsidRPr="001C1BD3">
              <w:t>98 Liverpool Street, Sydney</w:t>
            </w:r>
          </w:p>
        </w:tc>
      </w:tr>
      <w:tr w:rsidR="00E061B6" w:rsidRPr="001C1BD3" w:rsidTr="00185EA7">
        <w:trPr>
          <w:trHeight w:val="1092"/>
        </w:trPr>
        <w:tc>
          <w:tcPr>
            <w:tcW w:w="714" w:type="dxa"/>
            <w:shd w:val="clear" w:color="auto" w:fill="auto"/>
          </w:tcPr>
          <w:p w:rsidR="00E061B6" w:rsidRPr="001C1BD3" w:rsidRDefault="00E061B6" w:rsidP="00F716C4">
            <w:pPr>
              <w:pStyle w:val="Tabletext"/>
            </w:pPr>
            <w:r w:rsidRPr="001C1BD3">
              <w:t>2</w:t>
            </w:r>
          </w:p>
        </w:tc>
        <w:tc>
          <w:tcPr>
            <w:tcW w:w="3799" w:type="dxa"/>
            <w:shd w:val="clear" w:color="auto" w:fill="auto"/>
          </w:tcPr>
          <w:p w:rsidR="00E061B6" w:rsidRPr="001C1BD3" w:rsidRDefault="00E061B6" w:rsidP="003821F3">
            <w:pPr>
              <w:pStyle w:val="Tabletext"/>
            </w:pPr>
            <w:r w:rsidRPr="001C1BD3">
              <w:t>Downing Centre Local Court</w:t>
            </w:r>
          </w:p>
        </w:tc>
        <w:tc>
          <w:tcPr>
            <w:tcW w:w="3799" w:type="dxa"/>
            <w:shd w:val="clear" w:color="auto" w:fill="auto"/>
          </w:tcPr>
          <w:p w:rsidR="00E061B6" w:rsidRPr="001C1BD3" w:rsidRDefault="00E061B6" w:rsidP="00635788">
            <w:pPr>
              <w:pStyle w:val="Tabletext"/>
            </w:pPr>
            <w:r w:rsidRPr="001C1BD3">
              <w:t>The following locations:</w:t>
            </w:r>
          </w:p>
          <w:p w:rsidR="00E061B6" w:rsidRPr="001C1BD3" w:rsidRDefault="00E061B6" w:rsidP="00E061B6">
            <w:pPr>
              <w:pStyle w:val="Tablea"/>
            </w:pPr>
            <w:r w:rsidRPr="001C1BD3">
              <w:t>(a) Levels 4 and 5, Downing Centre, 143</w:t>
            </w:r>
            <w:r w:rsidR="001C1BD3">
              <w:noBreakHyphen/>
            </w:r>
            <w:r w:rsidRPr="001C1BD3">
              <w:t>147 Liverpool Street, Sydney;</w:t>
            </w:r>
          </w:p>
          <w:p w:rsidR="00E061B6" w:rsidRPr="001C1BD3" w:rsidRDefault="00E061B6" w:rsidP="00E061B6">
            <w:pPr>
              <w:pStyle w:val="Tablea"/>
            </w:pPr>
            <w:r w:rsidRPr="001C1BD3">
              <w:t>(b) Level 4, John Maddison Tower, 86 Goulburn Street, Sydney</w:t>
            </w:r>
          </w:p>
        </w:tc>
      </w:tr>
      <w:tr w:rsidR="00F716C4" w:rsidRPr="001C1BD3" w:rsidTr="00F716C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F716C4" w:rsidRPr="001C1BD3" w:rsidRDefault="00F716C4" w:rsidP="00F716C4">
            <w:pPr>
              <w:pStyle w:val="Tabletext"/>
            </w:pPr>
            <w:r w:rsidRPr="001C1BD3">
              <w:t>3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F716C4" w:rsidRPr="001C1BD3" w:rsidRDefault="00F716C4" w:rsidP="003821F3">
            <w:pPr>
              <w:pStyle w:val="Tabletext"/>
            </w:pPr>
            <w:r w:rsidRPr="001C1BD3">
              <w:t>Local Court Newtown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F716C4" w:rsidRPr="001C1BD3" w:rsidRDefault="00F716C4" w:rsidP="003821F3">
            <w:pPr>
              <w:pStyle w:val="Tabletext"/>
            </w:pPr>
            <w:r w:rsidRPr="001C1BD3">
              <w:t>222 Australia Street, Newtown</w:t>
            </w:r>
          </w:p>
        </w:tc>
      </w:tr>
      <w:tr w:rsidR="00F716C4" w:rsidRPr="001C1BD3" w:rsidTr="00F716C4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716C4" w:rsidRPr="001C1BD3" w:rsidRDefault="00F716C4" w:rsidP="00F716C4">
            <w:pPr>
              <w:pStyle w:val="Tabletext"/>
            </w:pPr>
            <w:r w:rsidRPr="001C1BD3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716C4" w:rsidRPr="001C1BD3" w:rsidRDefault="00F716C4" w:rsidP="003821F3">
            <w:pPr>
              <w:pStyle w:val="Tabletext"/>
            </w:pPr>
            <w:r w:rsidRPr="001C1BD3">
              <w:t>Local Court North Sydney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716C4" w:rsidRPr="001C1BD3" w:rsidRDefault="00F716C4" w:rsidP="003821F3">
            <w:pPr>
              <w:pStyle w:val="Tabletext"/>
            </w:pPr>
            <w:r w:rsidRPr="001C1BD3">
              <w:t>94 Pacific Highway, North Sydney</w:t>
            </w:r>
          </w:p>
        </w:tc>
      </w:tr>
    </w:tbl>
    <w:p w:rsidR="00F716C4" w:rsidRPr="001C1BD3" w:rsidRDefault="00F716C4" w:rsidP="00F716C4">
      <w:pPr>
        <w:pStyle w:val="Tabletext"/>
      </w:pPr>
    </w:p>
    <w:p w:rsidR="00A636F5" w:rsidRPr="001C1BD3" w:rsidRDefault="00A636F5">
      <w:pPr>
        <w:sectPr w:rsidR="00A636F5" w:rsidRPr="001C1BD3" w:rsidSect="003B740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A636F5" w:rsidRPr="001C1BD3" w:rsidRDefault="00A636F5" w:rsidP="00A636F5">
      <w:pPr>
        <w:pStyle w:val="ActHead6"/>
      </w:pPr>
      <w:bookmarkStart w:id="9" w:name="_Toc488156813"/>
      <w:bookmarkStart w:id="10" w:name="opcAmSched"/>
      <w:bookmarkStart w:id="11" w:name="opcCurrentFind"/>
      <w:r w:rsidRPr="001C1BD3">
        <w:rPr>
          <w:rStyle w:val="CharAmSchNo"/>
        </w:rPr>
        <w:t>Schedule</w:t>
      </w:r>
      <w:r w:rsidR="001C1BD3" w:rsidRPr="001C1BD3">
        <w:rPr>
          <w:rStyle w:val="CharAmSchNo"/>
        </w:rPr>
        <w:t> </w:t>
      </w:r>
      <w:r w:rsidR="00593353" w:rsidRPr="001C1BD3">
        <w:rPr>
          <w:rStyle w:val="CharAmSchNo"/>
        </w:rPr>
        <w:t>1</w:t>
      </w:r>
      <w:r w:rsidRPr="001C1BD3">
        <w:t>—</w:t>
      </w:r>
      <w:r w:rsidR="00593353" w:rsidRPr="001C1BD3">
        <w:rPr>
          <w:rStyle w:val="CharAmSchText"/>
        </w:rPr>
        <w:t>Repeals</w:t>
      </w:r>
      <w:bookmarkEnd w:id="9"/>
    </w:p>
    <w:bookmarkEnd w:id="10"/>
    <w:bookmarkEnd w:id="11"/>
    <w:p w:rsidR="00D92AAC" w:rsidRPr="001C1BD3" w:rsidRDefault="00D92AAC" w:rsidP="00D92AAC">
      <w:pPr>
        <w:pStyle w:val="Header"/>
      </w:pPr>
      <w:r w:rsidRPr="001C1BD3">
        <w:rPr>
          <w:rStyle w:val="CharAmPartNo"/>
        </w:rPr>
        <w:t xml:space="preserve"> </w:t>
      </w:r>
      <w:r w:rsidRPr="001C1BD3">
        <w:rPr>
          <w:rStyle w:val="CharAmPartText"/>
        </w:rPr>
        <w:t xml:space="preserve"> </w:t>
      </w:r>
    </w:p>
    <w:p w:rsidR="00593353" w:rsidRPr="001C1BD3" w:rsidRDefault="00593353" w:rsidP="00593353">
      <w:pPr>
        <w:pStyle w:val="ActHead9"/>
      </w:pPr>
      <w:bookmarkStart w:id="12" w:name="_Toc488156814"/>
      <w:r w:rsidRPr="001C1BD3">
        <w:t>Summary Courts Jurisdiction — Child Support (Assessment) Proclamation 2007</w:t>
      </w:r>
      <w:bookmarkEnd w:id="12"/>
    </w:p>
    <w:p w:rsidR="00593353" w:rsidRPr="001C1BD3" w:rsidRDefault="00593353" w:rsidP="00764DBA">
      <w:pPr>
        <w:pStyle w:val="ItemHead"/>
      </w:pPr>
      <w:r w:rsidRPr="001C1BD3">
        <w:t>1</w:t>
      </w:r>
      <w:r w:rsidR="00A636F5" w:rsidRPr="001C1BD3">
        <w:t xml:space="preserve">  </w:t>
      </w:r>
      <w:r w:rsidRPr="001C1BD3">
        <w:t>The whole of the Proclamation</w:t>
      </w:r>
    </w:p>
    <w:p w:rsidR="00A636F5" w:rsidRPr="001C1BD3" w:rsidRDefault="00593353" w:rsidP="00593353">
      <w:pPr>
        <w:pStyle w:val="Item"/>
      </w:pPr>
      <w:r w:rsidRPr="001C1BD3">
        <w:t>Repeal the Proclamation.</w:t>
      </w:r>
    </w:p>
    <w:p w:rsidR="00593353" w:rsidRPr="001C1BD3" w:rsidRDefault="00593353" w:rsidP="00593353">
      <w:pPr>
        <w:pStyle w:val="ActHead9"/>
      </w:pPr>
      <w:bookmarkStart w:id="13" w:name="_Toc488156815"/>
      <w:r w:rsidRPr="001C1BD3">
        <w:t>Summary Courts Jurisdiction — Child Support (Registration and Collection) Proclamation 2007</w:t>
      </w:r>
      <w:bookmarkEnd w:id="13"/>
    </w:p>
    <w:p w:rsidR="00593353" w:rsidRPr="001C1BD3" w:rsidRDefault="00593353" w:rsidP="00593353">
      <w:pPr>
        <w:pStyle w:val="ItemHead"/>
      </w:pPr>
      <w:r w:rsidRPr="001C1BD3">
        <w:t>2  The whole of the Proclamation</w:t>
      </w:r>
    </w:p>
    <w:p w:rsidR="00593353" w:rsidRPr="001C1BD3" w:rsidRDefault="00593353" w:rsidP="00593353">
      <w:pPr>
        <w:pStyle w:val="Item"/>
      </w:pPr>
      <w:r w:rsidRPr="001C1BD3">
        <w:t>Repeal the Proclamation.</w:t>
      </w:r>
    </w:p>
    <w:p w:rsidR="00A636F5" w:rsidRPr="001C1BD3" w:rsidRDefault="00A636F5">
      <w:pPr>
        <w:sectPr w:rsidR="00A636F5" w:rsidRPr="001C1BD3" w:rsidSect="003B740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A636F5" w:rsidRPr="001C1BD3" w:rsidRDefault="00A636F5" w:rsidP="00FE6601"/>
    <w:sectPr w:rsidR="00A636F5" w:rsidRPr="001C1BD3" w:rsidSect="003B740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EC" w:rsidRDefault="00044BEC" w:rsidP="00715914">
      <w:pPr>
        <w:spacing w:line="240" w:lineRule="auto"/>
      </w:pPr>
      <w:r>
        <w:separator/>
      </w:r>
    </w:p>
  </w:endnote>
  <w:endnote w:type="continuationSeparator" w:id="0">
    <w:p w:rsidR="00044BEC" w:rsidRDefault="00044BE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B7405" w:rsidRDefault="003B7405" w:rsidP="003B74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7405">
      <w:rPr>
        <w:i/>
        <w:sz w:val="18"/>
      </w:rPr>
      <w:t>OPC62691 -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5" w:rsidRPr="00D90ABA" w:rsidRDefault="00A636F5" w:rsidP="00A636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A636F5" w:rsidTr="00A636F5">
      <w:tc>
        <w:tcPr>
          <w:tcW w:w="942" w:type="pct"/>
        </w:tcPr>
        <w:p w:rsidR="00A636F5" w:rsidRDefault="00A636F5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A636F5" w:rsidRDefault="00A636F5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15CC">
            <w:rPr>
              <w:i/>
              <w:sz w:val="18"/>
            </w:rPr>
            <w:t>Child Support Legislation (Exclusion of Courts of Summary Jurisdiction)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A636F5" w:rsidRDefault="00A636F5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3B3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636F5" w:rsidRPr="003B7405" w:rsidRDefault="003B7405" w:rsidP="003B7405">
    <w:pPr>
      <w:rPr>
        <w:rFonts w:cs="Times New Roman"/>
        <w:i/>
        <w:sz w:val="18"/>
      </w:rPr>
    </w:pPr>
    <w:r w:rsidRPr="003B7405">
      <w:rPr>
        <w:rFonts w:cs="Times New Roman"/>
        <w:i/>
        <w:sz w:val="18"/>
      </w:rPr>
      <w:t>OPC62691 -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5" w:rsidRDefault="00A636F5">
    <w:pPr>
      <w:pBdr>
        <w:top w:val="single" w:sz="6" w:space="1" w:color="auto"/>
      </w:pBdr>
      <w:rPr>
        <w:sz w:val="18"/>
      </w:rPr>
    </w:pPr>
  </w:p>
  <w:p w:rsidR="00A636F5" w:rsidRDefault="00A636F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D15CC">
      <w:rPr>
        <w:i/>
        <w:noProof/>
        <w:sz w:val="18"/>
      </w:rPr>
      <w:t>Child Support Legislation (Exclusion of Courts of Summary Jurisdiction) Proclamation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D15CC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B3037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A636F5" w:rsidRPr="003B7405" w:rsidRDefault="003B7405" w:rsidP="003B7405">
    <w:pPr>
      <w:rPr>
        <w:rFonts w:cs="Times New Roman"/>
        <w:i/>
        <w:sz w:val="18"/>
      </w:rPr>
    </w:pPr>
    <w:r w:rsidRPr="003B7405">
      <w:rPr>
        <w:rFonts w:cs="Times New Roman"/>
        <w:i/>
        <w:sz w:val="18"/>
      </w:rPr>
      <w:t>OPC62691 -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A636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1C7" w:rsidTr="00A636F5">
      <w:tc>
        <w:tcPr>
          <w:tcW w:w="365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303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15CC">
            <w:rPr>
              <w:i/>
              <w:sz w:val="18"/>
            </w:rPr>
            <w:t>Child Support Legislation (Exclusion of Courts of Summary Jurisdiction)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CE51C7" w:rsidRPr="003B7405" w:rsidRDefault="003B7405" w:rsidP="003B7405">
    <w:pPr>
      <w:rPr>
        <w:rFonts w:cs="Times New Roman"/>
        <w:i/>
        <w:sz w:val="18"/>
      </w:rPr>
    </w:pPr>
    <w:r w:rsidRPr="003B7405">
      <w:rPr>
        <w:rFonts w:cs="Times New Roman"/>
        <w:i/>
        <w:sz w:val="18"/>
      </w:rPr>
      <w:t>OPC62691 -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A636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5F34" w:rsidTr="00A636F5">
      <w:tc>
        <w:tcPr>
          <w:tcW w:w="947" w:type="pct"/>
        </w:tcPr>
        <w:p w:rsidR="001C5F34" w:rsidRDefault="001C5F3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15CC">
            <w:rPr>
              <w:i/>
              <w:sz w:val="18"/>
            </w:rPr>
            <w:t>Child Support Legislation (Exclusion of Courts of Summary Jurisdiction)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303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3B7405" w:rsidRDefault="003B7405" w:rsidP="003B7405">
    <w:pPr>
      <w:rPr>
        <w:rFonts w:cs="Times New Roman"/>
        <w:i/>
        <w:sz w:val="18"/>
      </w:rPr>
    </w:pPr>
    <w:r w:rsidRPr="003B7405">
      <w:rPr>
        <w:rFonts w:cs="Times New Roman"/>
        <w:i/>
        <w:sz w:val="18"/>
      </w:rPr>
      <w:t>OPC62691 -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E51C7" w:rsidTr="00A636F5">
      <w:tc>
        <w:tcPr>
          <w:tcW w:w="947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15CC">
            <w:rPr>
              <w:i/>
              <w:sz w:val="18"/>
            </w:rPr>
            <w:t>Child Support Legislation (Exclusion of Courts of Summary Jurisdiction)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303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3B7405" w:rsidRDefault="003B7405" w:rsidP="003B7405">
    <w:pPr>
      <w:rPr>
        <w:rFonts w:cs="Times New Roman"/>
        <w:i/>
        <w:sz w:val="18"/>
      </w:rPr>
    </w:pPr>
    <w:r w:rsidRPr="003B7405">
      <w:rPr>
        <w:rFonts w:cs="Times New Roman"/>
        <w:i/>
        <w:sz w:val="18"/>
      </w:rPr>
      <w:t>OPC62691 -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A636F5">
    <w:pPr>
      <w:pStyle w:val="Footer"/>
      <w:spacing w:before="120"/>
    </w:pPr>
  </w:p>
  <w:p w:rsidR="00192D25" w:rsidRPr="003B7405" w:rsidRDefault="003B7405" w:rsidP="003B7405">
    <w:pPr>
      <w:pStyle w:val="Footer"/>
      <w:rPr>
        <w:i/>
        <w:sz w:val="18"/>
      </w:rPr>
    </w:pPr>
    <w:r w:rsidRPr="003B7405">
      <w:rPr>
        <w:i/>
        <w:sz w:val="18"/>
      </w:rPr>
      <w:t>OPC62691 -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B7405" w:rsidRDefault="003B7405" w:rsidP="003B74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7405">
      <w:rPr>
        <w:i/>
        <w:sz w:val="18"/>
      </w:rPr>
      <w:t>OPC62691 -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A636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08D8" w:rsidTr="00A636F5">
      <w:tc>
        <w:tcPr>
          <w:tcW w:w="365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303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15CC">
            <w:rPr>
              <w:i/>
              <w:sz w:val="18"/>
            </w:rPr>
            <w:t>Child Support Legislation (Exclusion of Courts of Summary Jurisdiction)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</w:p>
      </w:tc>
    </w:tr>
  </w:tbl>
  <w:p w:rsidR="000A6C6A" w:rsidRPr="003B7405" w:rsidRDefault="003B7405" w:rsidP="003B7405">
    <w:pPr>
      <w:rPr>
        <w:rFonts w:cs="Times New Roman"/>
        <w:i/>
        <w:sz w:val="18"/>
      </w:rPr>
    </w:pPr>
    <w:r w:rsidRPr="003B7405">
      <w:rPr>
        <w:rFonts w:cs="Times New Roman"/>
        <w:i/>
        <w:sz w:val="18"/>
      </w:rPr>
      <w:t>OPC62691 -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A636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08D8" w:rsidTr="00A636F5">
      <w:tc>
        <w:tcPr>
          <w:tcW w:w="947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15CC">
            <w:rPr>
              <w:i/>
              <w:sz w:val="18"/>
            </w:rPr>
            <w:t>Child Support Legislation (Exclusion of Courts of Summary Jurisdiction)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023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3B7405" w:rsidRDefault="003B7405" w:rsidP="003B7405">
    <w:pPr>
      <w:rPr>
        <w:rFonts w:cs="Times New Roman"/>
        <w:i/>
        <w:sz w:val="18"/>
      </w:rPr>
    </w:pPr>
    <w:r w:rsidRPr="003B7405">
      <w:rPr>
        <w:rFonts w:cs="Times New Roman"/>
        <w:i/>
        <w:sz w:val="18"/>
      </w:rPr>
      <w:t>OPC62691 -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5" w:rsidRPr="00D90ABA" w:rsidRDefault="00A636F5" w:rsidP="00A636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636F5" w:rsidTr="00A636F5">
      <w:tc>
        <w:tcPr>
          <w:tcW w:w="365" w:type="pct"/>
        </w:tcPr>
        <w:p w:rsidR="00A636F5" w:rsidRDefault="00A636F5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3B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636F5" w:rsidRDefault="00A636F5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15CC">
            <w:rPr>
              <w:i/>
              <w:sz w:val="18"/>
            </w:rPr>
            <w:t>Child Support Legislation (Exclusion of Courts of Summary Jurisdiction)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636F5" w:rsidRDefault="00A636F5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A636F5" w:rsidRPr="003B7405" w:rsidRDefault="003B7405" w:rsidP="003B7405">
    <w:pPr>
      <w:rPr>
        <w:rFonts w:cs="Times New Roman"/>
        <w:i/>
        <w:sz w:val="18"/>
      </w:rPr>
    </w:pPr>
    <w:r w:rsidRPr="003B7405">
      <w:rPr>
        <w:rFonts w:cs="Times New Roman"/>
        <w:i/>
        <w:sz w:val="18"/>
      </w:rPr>
      <w:t>OPC62691 -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5" w:rsidRPr="00D90ABA" w:rsidRDefault="00A636F5" w:rsidP="00A636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636F5" w:rsidTr="00A636F5">
      <w:tc>
        <w:tcPr>
          <w:tcW w:w="947" w:type="pct"/>
        </w:tcPr>
        <w:p w:rsidR="00A636F5" w:rsidRDefault="00A636F5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636F5" w:rsidRDefault="00A636F5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15CC">
            <w:rPr>
              <w:i/>
              <w:sz w:val="18"/>
            </w:rPr>
            <w:t>Child Support Legislation (Exclusion of Courts of Summary Jurisdiction)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636F5" w:rsidRDefault="00A636F5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023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636F5" w:rsidRPr="003B7405" w:rsidRDefault="003B7405" w:rsidP="003B7405">
    <w:pPr>
      <w:rPr>
        <w:rFonts w:cs="Times New Roman"/>
        <w:i/>
        <w:sz w:val="18"/>
      </w:rPr>
    </w:pPr>
    <w:r w:rsidRPr="003B7405">
      <w:rPr>
        <w:rFonts w:cs="Times New Roman"/>
        <w:i/>
        <w:sz w:val="18"/>
      </w:rPr>
      <w:t>OPC62691 -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5" w:rsidRPr="002B0EA5" w:rsidRDefault="00A636F5" w:rsidP="00A6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636F5" w:rsidTr="00A636F5">
      <w:tc>
        <w:tcPr>
          <w:tcW w:w="947" w:type="pct"/>
        </w:tcPr>
        <w:p w:rsidR="00A636F5" w:rsidRDefault="00A636F5" w:rsidP="00DC5DC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636F5" w:rsidRDefault="00A636F5" w:rsidP="00DC5D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15CC">
            <w:rPr>
              <w:i/>
              <w:sz w:val="18"/>
            </w:rPr>
            <w:t>Child Support Legislation (Exclusion of Courts of Summary Jurisdiction)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636F5" w:rsidRDefault="00A636F5" w:rsidP="00DC5D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303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636F5" w:rsidRPr="00ED79B6" w:rsidRDefault="00A636F5" w:rsidP="00A636F5">
    <w:pPr>
      <w:rPr>
        <w:i/>
        <w:sz w:val="18"/>
      </w:rPr>
    </w:pPr>
  </w:p>
  <w:p w:rsidR="00A636F5" w:rsidRPr="003B7405" w:rsidRDefault="003B7405" w:rsidP="003B7405">
    <w:pPr>
      <w:pStyle w:val="Footer"/>
      <w:rPr>
        <w:i/>
        <w:sz w:val="18"/>
      </w:rPr>
    </w:pPr>
    <w:r w:rsidRPr="003B7405">
      <w:rPr>
        <w:i/>
        <w:sz w:val="18"/>
      </w:rPr>
      <w:t>OPC62691 -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5" w:rsidRPr="00D90ABA" w:rsidRDefault="00A636F5" w:rsidP="00A636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636F5" w:rsidTr="00A636F5">
      <w:tc>
        <w:tcPr>
          <w:tcW w:w="365" w:type="pct"/>
        </w:tcPr>
        <w:p w:rsidR="00A636F5" w:rsidRDefault="00A636F5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303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636F5" w:rsidRDefault="00A636F5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15CC">
            <w:rPr>
              <w:i/>
              <w:sz w:val="18"/>
            </w:rPr>
            <w:t>Child Support Legislation (Exclusion of Courts of Summary Jurisdiction)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636F5" w:rsidRDefault="00A636F5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A636F5" w:rsidRPr="003B7405" w:rsidRDefault="003B7405" w:rsidP="003B7405">
    <w:pPr>
      <w:rPr>
        <w:rFonts w:cs="Times New Roman"/>
        <w:i/>
        <w:sz w:val="18"/>
      </w:rPr>
    </w:pPr>
    <w:r w:rsidRPr="003B7405">
      <w:rPr>
        <w:rFonts w:cs="Times New Roman"/>
        <w:i/>
        <w:sz w:val="18"/>
      </w:rPr>
      <w:t>OPC62691 -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EC" w:rsidRDefault="00044BEC" w:rsidP="00715914">
      <w:pPr>
        <w:spacing w:line="240" w:lineRule="auto"/>
      </w:pPr>
      <w:r>
        <w:separator/>
      </w:r>
    </w:p>
  </w:footnote>
  <w:footnote w:type="continuationSeparator" w:id="0">
    <w:p w:rsidR="00044BEC" w:rsidRDefault="00044BE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5" w:rsidRDefault="00A636F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D3B32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D3B3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636F5" w:rsidRDefault="00A636F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636F5" w:rsidRDefault="00A636F5" w:rsidP="00A636F5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5" w:rsidRDefault="00A636F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A636F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D15C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D15CC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A636F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D15C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D15CC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5" w:rsidRDefault="00A636F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636F5" w:rsidRDefault="00A636F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636F5" w:rsidRDefault="00A636F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636F5" w:rsidRDefault="00A636F5">
    <w:pPr>
      <w:rPr>
        <w:b/>
        <w:sz w:val="24"/>
      </w:rPr>
    </w:pPr>
  </w:p>
  <w:p w:rsidR="00A636F5" w:rsidRDefault="00A636F5" w:rsidP="00A636F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D3B32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5" w:rsidRDefault="00A636F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636F5" w:rsidRDefault="00A636F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636F5" w:rsidRDefault="00A636F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636F5" w:rsidRDefault="00A636F5">
    <w:pPr>
      <w:jc w:val="right"/>
      <w:rPr>
        <w:b/>
        <w:sz w:val="24"/>
      </w:rPr>
    </w:pPr>
  </w:p>
  <w:p w:rsidR="00A636F5" w:rsidRDefault="00A636F5" w:rsidP="00A636F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E023A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5" w:rsidRDefault="00A636F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D15C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D15CC">
      <w:rPr>
        <w:noProof/>
        <w:sz w:val="20"/>
      </w:rPr>
      <w:t>Repeals</w:t>
    </w:r>
    <w:r>
      <w:rPr>
        <w:sz w:val="20"/>
      </w:rPr>
      <w:fldChar w:fldCharType="end"/>
    </w:r>
  </w:p>
  <w:p w:rsidR="00A636F5" w:rsidRDefault="00A636F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636F5" w:rsidRDefault="00A636F5" w:rsidP="00A636F5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EC"/>
    <w:rsid w:val="000019A2"/>
    <w:rsid w:val="00002093"/>
    <w:rsid w:val="000136AF"/>
    <w:rsid w:val="00030CA8"/>
    <w:rsid w:val="00034097"/>
    <w:rsid w:val="00044BEC"/>
    <w:rsid w:val="0005348C"/>
    <w:rsid w:val="00057C37"/>
    <w:rsid w:val="00061256"/>
    <w:rsid w:val="000614BF"/>
    <w:rsid w:val="00097C35"/>
    <w:rsid w:val="000A6C6A"/>
    <w:rsid w:val="000D05EF"/>
    <w:rsid w:val="000E2261"/>
    <w:rsid w:val="000E4706"/>
    <w:rsid w:val="000E4DF3"/>
    <w:rsid w:val="000F21C1"/>
    <w:rsid w:val="00104AAD"/>
    <w:rsid w:val="0010745C"/>
    <w:rsid w:val="00112C34"/>
    <w:rsid w:val="00113117"/>
    <w:rsid w:val="00115DEB"/>
    <w:rsid w:val="00116547"/>
    <w:rsid w:val="001209CE"/>
    <w:rsid w:val="00121963"/>
    <w:rsid w:val="00121EB8"/>
    <w:rsid w:val="0012592D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C1BD3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54D4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70BDA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4D2A"/>
    <w:rsid w:val="003074B7"/>
    <w:rsid w:val="00311CA6"/>
    <w:rsid w:val="003229CD"/>
    <w:rsid w:val="003278F2"/>
    <w:rsid w:val="003335C2"/>
    <w:rsid w:val="003415D3"/>
    <w:rsid w:val="00352B0F"/>
    <w:rsid w:val="00360459"/>
    <w:rsid w:val="00372C84"/>
    <w:rsid w:val="00372FAD"/>
    <w:rsid w:val="00380BA6"/>
    <w:rsid w:val="003821F3"/>
    <w:rsid w:val="0038268D"/>
    <w:rsid w:val="003B7405"/>
    <w:rsid w:val="003C3EBF"/>
    <w:rsid w:val="003D0BFE"/>
    <w:rsid w:val="003D3A22"/>
    <w:rsid w:val="003D5700"/>
    <w:rsid w:val="004116CD"/>
    <w:rsid w:val="00417EB9"/>
    <w:rsid w:val="00422464"/>
    <w:rsid w:val="00424CA9"/>
    <w:rsid w:val="00430820"/>
    <w:rsid w:val="0044291A"/>
    <w:rsid w:val="00444DB4"/>
    <w:rsid w:val="0048557F"/>
    <w:rsid w:val="0049536B"/>
    <w:rsid w:val="00496F97"/>
    <w:rsid w:val="004C623A"/>
    <w:rsid w:val="004D15CC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50CAD"/>
    <w:rsid w:val="0056187F"/>
    <w:rsid w:val="00584811"/>
    <w:rsid w:val="00593353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35788"/>
    <w:rsid w:val="006442D3"/>
    <w:rsid w:val="006475DA"/>
    <w:rsid w:val="00677CC2"/>
    <w:rsid w:val="006905DE"/>
    <w:rsid w:val="0069207B"/>
    <w:rsid w:val="006A0B6C"/>
    <w:rsid w:val="006B3037"/>
    <w:rsid w:val="006C4353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A6816"/>
    <w:rsid w:val="007D519E"/>
    <w:rsid w:val="007E163D"/>
    <w:rsid w:val="007F4467"/>
    <w:rsid w:val="007F7C9C"/>
    <w:rsid w:val="00811AA6"/>
    <w:rsid w:val="00851BB5"/>
    <w:rsid w:val="0085365A"/>
    <w:rsid w:val="00856A31"/>
    <w:rsid w:val="00862174"/>
    <w:rsid w:val="00864ACF"/>
    <w:rsid w:val="008754D0"/>
    <w:rsid w:val="00877E19"/>
    <w:rsid w:val="00880C34"/>
    <w:rsid w:val="00884FDE"/>
    <w:rsid w:val="008861ED"/>
    <w:rsid w:val="008A34E8"/>
    <w:rsid w:val="008A73F5"/>
    <w:rsid w:val="008B45EE"/>
    <w:rsid w:val="008D0EE0"/>
    <w:rsid w:val="008E023A"/>
    <w:rsid w:val="008E76AC"/>
    <w:rsid w:val="008F54E7"/>
    <w:rsid w:val="008F6E1F"/>
    <w:rsid w:val="00903422"/>
    <w:rsid w:val="00907F0D"/>
    <w:rsid w:val="00931C61"/>
    <w:rsid w:val="00932377"/>
    <w:rsid w:val="009334DF"/>
    <w:rsid w:val="00936A68"/>
    <w:rsid w:val="00947D5A"/>
    <w:rsid w:val="00950467"/>
    <w:rsid w:val="009532A5"/>
    <w:rsid w:val="0095548B"/>
    <w:rsid w:val="00967AB4"/>
    <w:rsid w:val="009868E9"/>
    <w:rsid w:val="009B63A7"/>
    <w:rsid w:val="00A22C98"/>
    <w:rsid w:val="00A231E2"/>
    <w:rsid w:val="00A54861"/>
    <w:rsid w:val="00A636F5"/>
    <w:rsid w:val="00A64912"/>
    <w:rsid w:val="00A70A74"/>
    <w:rsid w:val="00A802BC"/>
    <w:rsid w:val="00A872DC"/>
    <w:rsid w:val="00AC03E1"/>
    <w:rsid w:val="00AD420A"/>
    <w:rsid w:val="00AD5641"/>
    <w:rsid w:val="00AE2B7F"/>
    <w:rsid w:val="00AF06CF"/>
    <w:rsid w:val="00AF7B4E"/>
    <w:rsid w:val="00B029C2"/>
    <w:rsid w:val="00B1363D"/>
    <w:rsid w:val="00B136FC"/>
    <w:rsid w:val="00B1535F"/>
    <w:rsid w:val="00B20503"/>
    <w:rsid w:val="00B21F29"/>
    <w:rsid w:val="00B33B3C"/>
    <w:rsid w:val="00B37C86"/>
    <w:rsid w:val="00B41448"/>
    <w:rsid w:val="00B46132"/>
    <w:rsid w:val="00B52575"/>
    <w:rsid w:val="00B54457"/>
    <w:rsid w:val="00B63834"/>
    <w:rsid w:val="00B80199"/>
    <w:rsid w:val="00BA220B"/>
    <w:rsid w:val="00BB12AB"/>
    <w:rsid w:val="00BB562A"/>
    <w:rsid w:val="00BE719A"/>
    <w:rsid w:val="00BE720A"/>
    <w:rsid w:val="00BF08EB"/>
    <w:rsid w:val="00C31DE7"/>
    <w:rsid w:val="00C33FA4"/>
    <w:rsid w:val="00C42BF8"/>
    <w:rsid w:val="00C42E0D"/>
    <w:rsid w:val="00C50043"/>
    <w:rsid w:val="00C62F0A"/>
    <w:rsid w:val="00C70B70"/>
    <w:rsid w:val="00C7573B"/>
    <w:rsid w:val="00CB50CD"/>
    <w:rsid w:val="00CD3B32"/>
    <w:rsid w:val="00CD61A1"/>
    <w:rsid w:val="00CD7F42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07F33"/>
    <w:rsid w:val="00D13441"/>
    <w:rsid w:val="00D2127E"/>
    <w:rsid w:val="00D23F2B"/>
    <w:rsid w:val="00D32CE3"/>
    <w:rsid w:val="00D62F3D"/>
    <w:rsid w:val="00D675E2"/>
    <w:rsid w:val="00D70DFB"/>
    <w:rsid w:val="00D766DF"/>
    <w:rsid w:val="00D92AAC"/>
    <w:rsid w:val="00D93A50"/>
    <w:rsid w:val="00DA186E"/>
    <w:rsid w:val="00DB6179"/>
    <w:rsid w:val="00DC4F88"/>
    <w:rsid w:val="00DD29C8"/>
    <w:rsid w:val="00DF2113"/>
    <w:rsid w:val="00E05704"/>
    <w:rsid w:val="00E061B6"/>
    <w:rsid w:val="00E10719"/>
    <w:rsid w:val="00E338EF"/>
    <w:rsid w:val="00E373EC"/>
    <w:rsid w:val="00E44C17"/>
    <w:rsid w:val="00E46892"/>
    <w:rsid w:val="00E567B9"/>
    <w:rsid w:val="00E65317"/>
    <w:rsid w:val="00E708D8"/>
    <w:rsid w:val="00E71E89"/>
    <w:rsid w:val="00E74DC7"/>
    <w:rsid w:val="00E75FF5"/>
    <w:rsid w:val="00E85C54"/>
    <w:rsid w:val="00E94D5E"/>
    <w:rsid w:val="00E97F31"/>
    <w:rsid w:val="00EA0206"/>
    <w:rsid w:val="00EA4541"/>
    <w:rsid w:val="00EA7100"/>
    <w:rsid w:val="00EB22CA"/>
    <w:rsid w:val="00EC01C1"/>
    <w:rsid w:val="00EF2E3A"/>
    <w:rsid w:val="00EF3217"/>
    <w:rsid w:val="00EF7BF5"/>
    <w:rsid w:val="00F033EC"/>
    <w:rsid w:val="00F06C88"/>
    <w:rsid w:val="00F072A7"/>
    <w:rsid w:val="00F078DC"/>
    <w:rsid w:val="00F26CAF"/>
    <w:rsid w:val="00F43523"/>
    <w:rsid w:val="00F61B89"/>
    <w:rsid w:val="00F716C4"/>
    <w:rsid w:val="00F73BD6"/>
    <w:rsid w:val="00F83989"/>
    <w:rsid w:val="00F90E5C"/>
    <w:rsid w:val="00F9632C"/>
    <w:rsid w:val="00FA5392"/>
    <w:rsid w:val="00FD7AED"/>
    <w:rsid w:val="00FE6601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B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B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B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1B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B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B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1BD3"/>
  </w:style>
  <w:style w:type="paragraph" w:customStyle="1" w:styleId="OPCParaBase">
    <w:name w:val="OPCParaBase"/>
    <w:qFormat/>
    <w:rsid w:val="001C1B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1B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1B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1B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1B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1B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C1B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1B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1B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1B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1B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1BD3"/>
  </w:style>
  <w:style w:type="paragraph" w:customStyle="1" w:styleId="Blocks">
    <w:name w:val="Blocks"/>
    <w:aliases w:val="bb"/>
    <w:basedOn w:val="OPCParaBase"/>
    <w:qFormat/>
    <w:rsid w:val="001C1B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1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1B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1BD3"/>
    <w:rPr>
      <w:i/>
    </w:rPr>
  </w:style>
  <w:style w:type="paragraph" w:customStyle="1" w:styleId="BoxList">
    <w:name w:val="BoxList"/>
    <w:aliases w:val="bl"/>
    <w:basedOn w:val="BoxText"/>
    <w:qFormat/>
    <w:rsid w:val="001C1B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1B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1B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1BD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C1BD3"/>
  </w:style>
  <w:style w:type="character" w:customStyle="1" w:styleId="CharAmPartText">
    <w:name w:val="CharAmPartText"/>
    <w:basedOn w:val="OPCCharBase"/>
    <w:uiPriority w:val="1"/>
    <w:qFormat/>
    <w:rsid w:val="001C1BD3"/>
  </w:style>
  <w:style w:type="character" w:customStyle="1" w:styleId="CharAmSchNo">
    <w:name w:val="CharAmSchNo"/>
    <w:basedOn w:val="OPCCharBase"/>
    <w:uiPriority w:val="1"/>
    <w:qFormat/>
    <w:rsid w:val="001C1BD3"/>
  </w:style>
  <w:style w:type="character" w:customStyle="1" w:styleId="CharAmSchText">
    <w:name w:val="CharAmSchText"/>
    <w:basedOn w:val="OPCCharBase"/>
    <w:uiPriority w:val="1"/>
    <w:qFormat/>
    <w:rsid w:val="001C1BD3"/>
  </w:style>
  <w:style w:type="character" w:customStyle="1" w:styleId="CharBoldItalic">
    <w:name w:val="CharBoldItalic"/>
    <w:basedOn w:val="OPCCharBase"/>
    <w:uiPriority w:val="1"/>
    <w:qFormat/>
    <w:rsid w:val="001C1BD3"/>
    <w:rPr>
      <w:b/>
      <w:i/>
    </w:rPr>
  </w:style>
  <w:style w:type="character" w:customStyle="1" w:styleId="CharChapNo">
    <w:name w:val="CharChapNo"/>
    <w:basedOn w:val="OPCCharBase"/>
    <w:qFormat/>
    <w:rsid w:val="001C1BD3"/>
  </w:style>
  <w:style w:type="character" w:customStyle="1" w:styleId="CharChapText">
    <w:name w:val="CharChapText"/>
    <w:basedOn w:val="OPCCharBase"/>
    <w:qFormat/>
    <w:rsid w:val="001C1BD3"/>
  </w:style>
  <w:style w:type="character" w:customStyle="1" w:styleId="CharDivNo">
    <w:name w:val="CharDivNo"/>
    <w:basedOn w:val="OPCCharBase"/>
    <w:qFormat/>
    <w:rsid w:val="001C1BD3"/>
  </w:style>
  <w:style w:type="character" w:customStyle="1" w:styleId="CharDivText">
    <w:name w:val="CharDivText"/>
    <w:basedOn w:val="OPCCharBase"/>
    <w:qFormat/>
    <w:rsid w:val="001C1BD3"/>
  </w:style>
  <w:style w:type="character" w:customStyle="1" w:styleId="CharItalic">
    <w:name w:val="CharItalic"/>
    <w:basedOn w:val="OPCCharBase"/>
    <w:uiPriority w:val="1"/>
    <w:qFormat/>
    <w:rsid w:val="001C1BD3"/>
    <w:rPr>
      <w:i/>
    </w:rPr>
  </w:style>
  <w:style w:type="character" w:customStyle="1" w:styleId="CharPartNo">
    <w:name w:val="CharPartNo"/>
    <w:basedOn w:val="OPCCharBase"/>
    <w:qFormat/>
    <w:rsid w:val="001C1BD3"/>
  </w:style>
  <w:style w:type="character" w:customStyle="1" w:styleId="CharPartText">
    <w:name w:val="CharPartText"/>
    <w:basedOn w:val="OPCCharBase"/>
    <w:qFormat/>
    <w:rsid w:val="001C1BD3"/>
  </w:style>
  <w:style w:type="character" w:customStyle="1" w:styleId="CharSectno">
    <w:name w:val="CharSectno"/>
    <w:basedOn w:val="OPCCharBase"/>
    <w:qFormat/>
    <w:rsid w:val="001C1BD3"/>
  </w:style>
  <w:style w:type="character" w:customStyle="1" w:styleId="CharSubdNo">
    <w:name w:val="CharSubdNo"/>
    <w:basedOn w:val="OPCCharBase"/>
    <w:uiPriority w:val="1"/>
    <w:qFormat/>
    <w:rsid w:val="001C1BD3"/>
  </w:style>
  <w:style w:type="character" w:customStyle="1" w:styleId="CharSubdText">
    <w:name w:val="CharSubdText"/>
    <w:basedOn w:val="OPCCharBase"/>
    <w:uiPriority w:val="1"/>
    <w:qFormat/>
    <w:rsid w:val="001C1BD3"/>
  </w:style>
  <w:style w:type="paragraph" w:customStyle="1" w:styleId="CTA--">
    <w:name w:val="CTA --"/>
    <w:basedOn w:val="OPCParaBase"/>
    <w:next w:val="Normal"/>
    <w:rsid w:val="001C1B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1B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1B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1B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1B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1B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1B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1B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1B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1B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1B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1B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1B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1B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1B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1BD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C1B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1B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1B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1B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1B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1B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1B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1B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1B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1B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1B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1B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1B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1B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1B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C1BD3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C1B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1B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1B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1B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1B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1B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1B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1B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1B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1B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1B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1B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1B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1B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1B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1B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1B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1B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1B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1B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1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1B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1B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1B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C1B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C1B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C1B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C1BD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C1B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C1BD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C1BD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C1BD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C1BD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C1B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1B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1B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1B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1B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1B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1B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1B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C1BD3"/>
    <w:rPr>
      <w:sz w:val="16"/>
    </w:rPr>
  </w:style>
  <w:style w:type="table" w:customStyle="1" w:styleId="CFlag">
    <w:name w:val="CFlag"/>
    <w:basedOn w:val="TableNormal"/>
    <w:uiPriority w:val="99"/>
    <w:rsid w:val="001C1B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C1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1BD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C1B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1B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1B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C1BD3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C1BD3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C1BD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C1BD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C1B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1B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C1B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1B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1B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1B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1B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1B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1B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1B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C1B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1B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1BD3"/>
  </w:style>
  <w:style w:type="character" w:customStyle="1" w:styleId="CharSubPartNoCASA">
    <w:name w:val="CharSubPartNo(CASA)"/>
    <w:basedOn w:val="OPCCharBase"/>
    <w:uiPriority w:val="1"/>
    <w:rsid w:val="001C1BD3"/>
  </w:style>
  <w:style w:type="paragraph" w:customStyle="1" w:styleId="ENoteTTIndentHeadingSub">
    <w:name w:val="ENoteTTIndentHeadingSub"/>
    <w:aliases w:val="enTTHis"/>
    <w:basedOn w:val="OPCParaBase"/>
    <w:rsid w:val="001C1B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1B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1B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1B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A636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1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1BD3"/>
    <w:rPr>
      <w:sz w:val="22"/>
    </w:rPr>
  </w:style>
  <w:style w:type="paragraph" w:customStyle="1" w:styleId="SOTextNote">
    <w:name w:val="SO TextNote"/>
    <w:aliases w:val="sont"/>
    <w:basedOn w:val="SOText"/>
    <w:qFormat/>
    <w:rsid w:val="001C1B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1B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1BD3"/>
    <w:rPr>
      <w:sz w:val="22"/>
    </w:rPr>
  </w:style>
  <w:style w:type="paragraph" w:customStyle="1" w:styleId="FileName">
    <w:name w:val="FileName"/>
    <w:basedOn w:val="Normal"/>
    <w:rsid w:val="001C1BD3"/>
  </w:style>
  <w:style w:type="paragraph" w:customStyle="1" w:styleId="TableHeading">
    <w:name w:val="TableHeading"/>
    <w:aliases w:val="th"/>
    <w:basedOn w:val="OPCParaBase"/>
    <w:next w:val="Tabletext"/>
    <w:rsid w:val="001C1B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1B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1B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1B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1B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1B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1B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1B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1B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1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1B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1B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1B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1B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1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B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B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B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1B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B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B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B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B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B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B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1B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B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B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1BD3"/>
  </w:style>
  <w:style w:type="paragraph" w:customStyle="1" w:styleId="OPCParaBase">
    <w:name w:val="OPCParaBase"/>
    <w:qFormat/>
    <w:rsid w:val="001C1B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1B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1B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1B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1B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1B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C1B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1B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1B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1B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1B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1BD3"/>
  </w:style>
  <w:style w:type="paragraph" w:customStyle="1" w:styleId="Blocks">
    <w:name w:val="Blocks"/>
    <w:aliases w:val="bb"/>
    <w:basedOn w:val="OPCParaBase"/>
    <w:qFormat/>
    <w:rsid w:val="001C1B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1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1B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1BD3"/>
    <w:rPr>
      <w:i/>
    </w:rPr>
  </w:style>
  <w:style w:type="paragraph" w:customStyle="1" w:styleId="BoxList">
    <w:name w:val="BoxList"/>
    <w:aliases w:val="bl"/>
    <w:basedOn w:val="BoxText"/>
    <w:qFormat/>
    <w:rsid w:val="001C1B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1B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1B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1BD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C1BD3"/>
  </w:style>
  <w:style w:type="character" w:customStyle="1" w:styleId="CharAmPartText">
    <w:name w:val="CharAmPartText"/>
    <w:basedOn w:val="OPCCharBase"/>
    <w:uiPriority w:val="1"/>
    <w:qFormat/>
    <w:rsid w:val="001C1BD3"/>
  </w:style>
  <w:style w:type="character" w:customStyle="1" w:styleId="CharAmSchNo">
    <w:name w:val="CharAmSchNo"/>
    <w:basedOn w:val="OPCCharBase"/>
    <w:uiPriority w:val="1"/>
    <w:qFormat/>
    <w:rsid w:val="001C1BD3"/>
  </w:style>
  <w:style w:type="character" w:customStyle="1" w:styleId="CharAmSchText">
    <w:name w:val="CharAmSchText"/>
    <w:basedOn w:val="OPCCharBase"/>
    <w:uiPriority w:val="1"/>
    <w:qFormat/>
    <w:rsid w:val="001C1BD3"/>
  </w:style>
  <w:style w:type="character" w:customStyle="1" w:styleId="CharBoldItalic">
    <w:name w:val="CharBoldItalic"/>
    <w:basedOn w:val="OPCCharBase"/>
    <w:uiPriority w:val="1"/>
    <w:qFormat/>
    <w:rsid w:val="001C1BD3"/>
    <w:rPr>
      <w:b/>
      <w:i/>
    </w:rPr>
  </w:style>
  <w:style w:type="character" w:customStyle="1" w:styleId="CharChapNo">
    <w:name w:val="CharChapNo"/>
    <w:basedOn w:val="OPCCharBase"/>
    <w:qFormat/>
    <w:rsid w:val="001C1BD3"/>
  </w:style>
  <w:style w:type="character" w:customStyle="1" w:styleId="CharChapText">
    <w:name w:val="CharChapText"/>
    <w:basedOn w:val="OPCCharBase"/>
    <w:qFormat/>
    <w:rsid w:val="001C1BD3"/>
  </w:style>
  <w:style w:type="character" w:customStyle="1" w:styleId="CharDivNo">
    <w:name w:val="CharDivNo"/>
    <w:basedOn w:val="OPCCharBase"/>
    <w:qFormat/>
    <w:rsid w:val="001C1BD3"/>
  </w:style>
  <w:style w:type="character" w:customStyle="1" w:styleId="CharDivText">
    <w:name w:val="CharDivText"/>
    <w:basedOn w:val="OPCCharBase"/>
    <w:qFormat/>
    <w:rsid w:val="001C1BD3"/>
  </w:style>
  <w:style w:type="character" w:customStyle="1" w:styleId="CharItalic">
    <w:name w:val="CharItalic"/>
    <w:basedOn w:val="OPCCharBase"/>
    <w:uiPriority w:val="1"/>
    <w:qFormat/>
    <w:rsid w:val="001C1BD3"/>
    <w:rPr>
      <w:i/>
    </w:rPr>
  </w:style>
  <w:style w:type="character" w:customStyle="1" w:styleId="CharPartNo">
    <w:name w:val="CharPartNo"/>
    <w:basedOn w:val="OPCCharBase"/>
    <w:qFormat/>
    <w:rsid w:val="001C1BD3"/>
  </w:style>
  <w:style w:type="character" w:customStyle="1" w:styleId="CharPartText">
    <w:name w:val="CharPartText"/>
    <w:basedOn w:val="OPCCharBase"/>
    <w:qFormat/>
    <w:rsid w:val="001C1BD3"/>
  </w:style>
  <w:style w:type="character" w:customStyle="1" w:styleId="CharSectno">
    <w:name w:val="CharSectno"/>
    <w:basedOn w:val="OPCCharBase"/>
    <w:qFormat/>
    <w:rsid w:val="001C1BD3"/>
  </w:style>
  <w:style w:type="character" w:customStyle="1" w:styleId="CharSubdNo">
    <w:name w:val="CharSubdNo"/>
    <w:basedOn w:val="OPCCharBase"/>
    <w:uiPriority w:val="1"/>
    <w:qFormat/>
    <w:rsid w:val="001C1BD3"/>
  </w:style>
  <w:style w:type="character" w:customStyle="1" w:styleId="CharSubdText">
    <w:name w:val="CharSubdText"/>
    <w:basedOn w:val="OPCCharBase"/>
    <w:uiPriority w:val="1"/>
    <w:qFormat/>
    <w:rsid w:val="001C1BD3"/>
  </w:style>
  <w:style w:type="paragraph" w:customStyle="1" w:styleId="CTA--">
    <w:name w:val="CTA --"/>
    <w:basedOn w:val="OPCParaBase"/>
    <w:next w:val="Normal"/>
    <w:rsid w:val="001C1B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1B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1B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1B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1B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1B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1B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1B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1B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1B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1B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1B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1B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1B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1B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1BD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C1B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1B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1B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1B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1B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1B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1B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1B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1B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1B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1B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1B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1B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1B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1B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C1BD3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C1B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1B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1B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1B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1B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1B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1B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1B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1B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1B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1B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1B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1B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1B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1B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1B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1B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1B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1B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1B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1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1B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1B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1B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C1B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C1B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C1B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C1BD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C1B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C1BD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C1BD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C1BD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C1BD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C1B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1B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1B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1B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1B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1B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1B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1B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C1BD3"/>
    <w:rPr>
      <w:sz w:val="16"/>
    </w:rPr>
  </w:style>
  <w:style w:type="table" w:customStyle="1" w:styleId="CFlag">
    <w:name w:val="CFlag"/>
    <w:basedOn w:val="TableNormal"/>
    <w:uiPriority w:val="99"/>
    <w:rsid w:val="001C1B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C1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1BD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C1B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1B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1B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1C1BD3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1C1BD3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C1BD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C1BD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C1B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1B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C1B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1B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1B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1B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1B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1B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1B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1B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C1B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1B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1BD3"/>
  </w:style>
  <w:style w:type="character" w:customStyle="1" w:styleId="CharSubPartNoCASA">
    <w:name w:val="CharSubPartNo(CASA)"/>
    <w:basedOn w:val="OPCCharBase"/>
    <w:uiPriority w:val="1"/>
    <w:rsid w:val="001C1BD3"/>
  </w:style>
  <w:style w:type="paragraph" w:customStyle="1" w:styleId="ENoteTTIndentHeadingSub">
    <w:name w:val="ENoteTTIndentHeadingSub"/>
    <w:aliases w:val="enTTHis"/>
    <w:basedOn w:val="OPCParaBase"/>
    <w:rsid w:val="001C1B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1B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1B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1B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A636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1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1BD3"/>
    <w:rPr>
      <w:sz w:val="22"/>
    </w:rPr>
  </w:style>
  <w:style w:type="paragraph" w:customStyle="1" w:styleId="SOTextNote">
    <w:name w:val="SO TextNote"/>
    <w:aliases w:val="sont"/>
    <w:basedOn w:val="SOText"/>
    <w:qFormat/>
    <w:rsid w:val="001C1B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1B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1BD3"/>
    <w:rPr>
      <w:sz w:val="22"/>
    </w:rPr>
  </w:style>
  <w:style w:type="paragraph" w:customStyle="1" w:styleId="FileName">
    <w:name w:val="FileName"/>
    <w:basedOn w:val="Normal"/>
    <w:rsid w:val="001C1BD3"/>
  </w:style>
  <w:style w:type="paragraph" w:customStyle="1" w:styleId="TableHeading">
    <w:name w:val="TableHeading"/>
    <w:aliases w:val="th"/>
    <w:basedOn w:val="OPCParaBase"/>
    <w:next w:val="Tabletext"/>
    <w:rsid w:val="001C1B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1B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1B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1B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1B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1B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1B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1B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1B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1B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1B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1B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1B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1B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1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B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B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B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1B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B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B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B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04B0-65BB-4933-B67F-27889A73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489</Words>
  <Characters>2658</Characters>
  <Application>Microsoft Office Word</Application>
  <DocSecurity>0</DocSecurity>
  <PresentationFormat/>
  <Lines>105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Support Legislation (Exclusion of Courts of Summary Jurisdiction) Proclamation 2017</vt:lpstr>
    </vt:vector>
  </TitlesOfParts>
  <Manager/>
  <Company/>
  <LinksUpToDate>false</LinksUpToDate>
  <CharactersWithSpaces>3106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2017-06-26T07:55:00Z</cp:lastPrinted>
  <dcterms:created xsi:type="dcterms:W3CDTF">2017-08-18T01:54:00Z</dcterms:created>
  <dcterms:modified xsi:type="dcterms:W3CDTF">2017-08-18T01:54:00Z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Child Support Legislation (Exclusion of Courts of Summary Jurisdiction) Proclamation 2017</vt:lpwstr>
  </property>
  <property fmtid="{D5CDD505-2E9C-101B-9397-08002B2CF9AE}" pid="4" name="Header">
    <vt:lpwstr>Section</vt:lpwstr>
  </property>
  <property fmtid="{D5CDD505-2E9C-101B-9397-08002B2CF9AE}" pid="5" name="Class">
    <vt:lpwstr>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24 August 2017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OPC62691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Child Support (Assessment) Act 1989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24 August 2017</vt:lpwstr>
  </property>
</Properties>
</file>