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814EBA" w:rsidRDefault="00193461" w:rsidP="00C63713">
      <w:pPr>
        <w:rPr>
          <w:sz w:val="28"/>
        </w:rPr>
      </w:pPr>
      <w:r w:rsidRPr="00814EBA">
        <w:rPr>
          <w:noProof/>
          <w:lang w:eastAsia="en-AU"/>
        </w:rPr>
        <w:drawing>
          <wp:inline distT="0" distB="0" distL="0" distR="0" wp14:anchorId="51CD8475" wp14:editId="545F5571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814EBA" w:rsidRDefault="0048364F" w:rsidP="0048364F">
      <w:pPr>
        <w:rPr>
          <w:sz w:val="19"/>
        </w:rPr>
      </w:pPr>
    </w:p>
    <w:p w:rsidR="0048364F" w:rsidRPr="00814EBA" w:rsidRDefault="006E09F6" w:rsidP="0048364F">
      <w:pPr>
        <w:pStyle w:val="ShortT"/>
      </w:pPr>
      <w:r w:rsidRPr="00814EBA">
        <w:t>Christmas Island Legislation Amendment (201</w:t>
      </w:r>
      <w:r w:rsidR="003B4E5D" w:rsidRPr="00814EBA">
        <w:t>7</w:t>
      </w:r>
      <w:r w:rsidRPr="00814EBA">
        <w:t xml:space="preserve"> Measures</w:t>
      </w:r>
      <w:r w:rsidR="002C3E7D" w:rsidRPr="00814EBA">
        <w:t xml:space="preserve"> No.</w:t>
      </w:r>
      <w:r w:rsidR="00814EBA" w:rsidRPr="00814EBA">
        <w:t> </w:t>
      </w:r>
      <w:r w:rsidR="00C72F2D" w:rsidRPr="00814EBA">
        <w:t>1</w:t>
      </w:r>
      <w:r w:rsidR="002C3E7D" w:rsidRPr="00814EBA">
        <w:t>)</w:t>
      </w:r>
      <w:r w:rsidRPr="00814EBA">
        <w:t xml:space="preserve"> Ordinance</w:t>
      </w:r>
      <w:r w:rsidR="002C3E7D" w:rsidRPr="00814EBA">
        <w:t xml:space="preserve"> 201</w:t>
      </w:r>
      <w:r w:rsidR="003B4E5D" w:rsidRPr="00814EBA">
        <w:t>7</w:t>
      </w:r>
    </w:p>
    <w:p w:rsidR="007B62DC" w:rsidRPr="00814EBA" w:rsidRDefault="007B62DC" w:rsidP="007B62DC"/>
    <w:p w:rsidR="008068B2" w:rsidRPr="00814EBA" w:rsidRDefault="00F26D78" w:rsidP="007B62DC">
      <w:pPr>
        <w:pStyle w:val="InstNo"/>
      </w:pPr>
      <w:r>
        <w:t xml:space="preserve">Ordinance </w:t>
      </w:r>
      <w:r w:rsidR="002D4FC4">
        <w:fldChar w:fldCharType="begin"/>
      </w:r>
      <w:r w:rsidR="002D4FC4">
        <w:instrText xml:space="preserve"> DOCPROPERTY  ActNo  </w:instrText>
      </w:r>
      <w:r w:rsidR="002D4FC4">
        <w:fldChar w:fldCharType="separate"/>
      </w:r>
      <w:r>
        <w:t>No. 1, 2017</w:t>
      </w:r>
      <w:r w:rsidR="002D4FC4">
        <w:fldChar w:fldCharType="end"/>
      </w:r>
    </w:p>
    <w:p w:rsidR="00F11A6B" w:rsidRPr="00814EBA" w:rsidRDefault="00F11A6B" w:rsidP="007517B8">
      <w:pPr>
        <w:pStyle w:val="SignCoverPageStart"/>
        <w:spacing w:before="240"/>
        <w:rPr>
          <w:szCs w:val="22"/>
        </w:rPr>
      </w:pPr>
      <w:r w:rsidRPr="00814EBA">
        <w:rPr>
          <w:szCs w:val="22"/>
        </w:rPr>
        <w:t>I, General the Honourable Sir Peter Cosgrove AK MC (</w:t>
      </w:r>
      <w:proofErr w:type="spellStart"/>
      <w:r w:rsidRPr="00814EBA">
        <w:rPr>
          <w:szCs w:val="22"/>
        </w:rPr>
        <w:t>Ret’d</w:t>
      </w:r>
      <w:proofErr w:type="spellEnd"/>
      <w:r w:rsidRPr="00814EBA">
        <w:rPr>
          <w:szCs w:val="22"/>
        </w:rPr>
        <w:t xml:space="preserve">), </w:t>
      </w:r>
      <w:r w:rsidR="00814EBA" w:rsidRPr="00814EBA">
        <w:rPr>
          <w:szCs w:val="22"/>
        </w:rPr>
        <w:t>Governor</w:t>
      </w:r>
      <w:r w:rsidR="00814EBA">
        <w:rPr>
          <w:szCs w:val="22"/>
        </w:rPr>
        <w:noBreakHyphen/>
      </w:r>
      <w:r w:rsidR="00814EBA" w:rsidRPr="00814EBA">
        <w:rPr>
          <w:szCs w:val="22"/>
        </w:rPr>
        <w:t>General</w:t>
      </w:r>
      <w:r w:rsidRPr="00814EBA">
        <w:rPr>
          <w:szCs w:val="22"/>
        </w:rPr>
        <w:t xml:space="preserve"> of the Commonwealth of Australia, acting with the advice of the Federal Executive Council, make the following </w:t>
      </w:r>
      <w:r w:rsidR="00A24A53" w:rsidRPr="00814EBA">
        <w:rPr>
          <w:szCs w:val="22"/>
        </w:rPr>
        <w:t>Ordinance</w:t>
      </w:r>
      <w:r w:rsidRPr="00814EBA">
        <w:rPr>
          <w:szCs w:val="22"/>
        </w:rPr>
        <w:t>.</w:t>
      </w:r>
    </w:p>
    <w:p w:rsidR="00F11A6B" w:rsidRPr="00814EBA" w:rsidRDefault="00F11A6B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814EBA">
        <w:rPr>
          <w:szCs w:val="22"/>
        </w:rPr>
        <w:t xml:space="preserve">Dated </w:t>
      </w:r>
      <w:bookmarkStart w:id="0" w:name="BKCheck15B_1"/>
      <w:bookmarkEnd w:id="0"/>
      <w:r w:rsidRPr="00814EBA">
        <w:rPr>
          <w:szCs w:val="22"/>
        </w:rPr>
        <w:fldChar w:fldCharType="begin"/>
      </w:r>
      <w:r w:rsidRPr="00814EBA">
        <w:rPr>
          <w:szCs w:val="22"/>
        </w:rPr>
        <w:instrText xml:space="preserve"> DOCPROPERTY  DateMade </w:instrText>
      </w:r>
      <w:r w:rsidRPr="00814EBA">
        <w:rPr>
          <w:szCs w:val="22"/>
        </w:rPr>
        <w:fldChar w:fldCharType="separate"/>
      </w:r>
      <w:r w:rsidR="00F26D78">
        <w:rPr>
          <w:szCs w:val="22"/>
        </w:rPr>
        <w:t>24 August 2017</w:t>
      </w:r>
      <w:r w:rsidRPr="00814EBA">
        <w:rPr>
          <w:szCs w:val="22"/>
        </w:rPr>
        <w:fldChar w:fldCharType="end"/>
      </w:r>
    </w:p>
    <w:p w:rsidR="00F11A6B" w:rsidRPr="00814EBA" w:rsidRDefault="00F11A6B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814EBA">
        <w:rPr>
          <w:szCs w:val="22"/>
        </w:rPr>
        <w:t>Peter Cosgrove</w:t>
      </w:r>
    </w:p>
    <w:p w:rsidR="00F11A6B" w:rsidRPr="00814EBA" w:rsidRDefault="00814EBA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814EBA">
        <w:rPr>
          <w:szCs w:val="22"/>
        </w:rPr>
        <w:t>Governor</w:t>
      </w:r>
      <w:r>
        <w:rPr>
          <w:szCs w:val="22"/>
        </w:rPr>
        <w:noBreakHyphen/>
      </w:r>
      <w:r w:rsidRPr="00814EBA">
        <w:rPr>
          <w:szCs w:val="22"/>
        </w:rPr>
        <w:t>General</w:t>
      </w:r>
    </w:p>
    <w:p w:rsidR="00F11A6B" w:rsidRPr="00814EBA" w:rsidRDefault="00F11A6B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814EBA">
        <w:rPr>
          <w:szCs w:val="22"/>
        </w:rPr>
        <w:t>By His Excellency’s Command</w:t>
      </w:r>
    </w:p>
    <w:p w:rsidR="00F11A6B" w:rsidRPr="00814EBA" w:rsidRDefault="00F11A6B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814EBA">
        <w:rPr>
          <w:szCs w:val="22"/>
        </w:rPr>
        <w:t>Fiona Nash</w:t>
      </w:r>
    </w:p>
    <w:p w:rsidR="00F11A6B" w:rsidRPr="00814EBA" w:rsidRDefault="00F11A6B" w:rsidP="007517B8">
      <w:pPr>
        <w:pStyle w:val="SignCoverPageEnd"/>
        <w:rPr>
          <w:szCs w:val="22"/>
        </w:rPr>
      </w:pPr>
      <w:r w:rsidRPr="00814EBA">
        <w:rPr>
          <w:szCs w:val="22"/>
        </w:rPr>
        <w:t>Minister for Local Government and Territories</w:t>
      </w:r>
    </w:p>
    <w:p w:rsidR="00F11A6B" w:rsidRPr="00814EBA" w:rsidRDefault="00F11A6B" w:rsidP="007517B8"/>
    <w:p w:rsidR="00F11A6B" w:rsidRPr="00814EBA" w:rsidRDefault="00F11A6B" w:rsidP="007517B8"/>
    <w:p w:rsidR="00F11A6B" w:rsidRPr="00814EBA" w:rsidRDefault="00F11A6B" w:rsidP="007517B8"/>
    <w:p w:rsidR="00F11A6B" w:rsidRPr="00814EBA" w:rsidRDefault="00F11A6B" w:rsidP="00F11A6B"/>
    <w:p w:rsidR="0048364F" w:rsidRPr="00814EBA" w:rsidRDefault="0048364F" w:rsidP="0048364F">
      <w:pPr>
        <w:pStyle w:val="Header"/>
        <w:tabs>
          <w:tab w:val="clear" w:pos="4150"/>
          <w:tab w:val="clear" w:pos="8307"/>
        </w:tabs>
      </w:pPr>
      <w:r w:rsidRPr="00814EBA">
        <w:rPr>
          <w:rStyle w:val="CharAmSchNo"/>
        </w:rPr>
        <w:t xml:space="preserve"> </w:t>
      </w:r>
      <w:r w:rsidRPr="00814EBA">
        <w:rPr>
          <w:rStyle w:val="CharAmSchText"/>
        </w:rPr>
        <w:t xml:space="preserve"> </w:t>
      </w:r>
    </w:p>
    <w:p w:rsidR="0048364F" w:rsidRPr="00814EBA" w:rsidRDefault="0048364F" w:rsidP="0048364F">
      <w:pPr>
        <w:pStyle w:val="Header"/>
        <w:tabs>
          <w:tab w:val="clear" w:pos="4150"/>
          <w:tab w:val="clear" w:pos="8307"/>
        </w:tabs>
      </w:pPr>
      <w:r w:rsidRPr="00814EBA">
        <w:rPr>
          <w:rStyle w:val="CharAmPartNo"/>
        </w:rPr>
        <w:t xml:space="preserve"> </w:t>
      </w:r>
      <w:r w:rsidRPr="00814EBA">
        <w:rPr>
          <w:rStyle w:val="CharAmPartText"/>
        </w:rPr>
        <w:t xml:space="preserve"> </w:t>
      </w:r>
    </w:p>
    <w:p w:rsidR="0048364F" w:rsidRPr="00814EBA" w:rsidRDefault="0048364F" w:rsidP="0048364F">
      <w:pPr>
        <w:sectPr w:rsidR="0048364F" w:rsidRPr="00814EBA" w:rsidSect="00E82CD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814EBA" w:rsidRDefault="0048364F" w:rsidP="00097BE6">
      <w:pPr>
        <w:rPr>
          <w:sz w:val="36"/>
        </w:rPr>
      </w:pPr>
      <w:r w:rsidRPr="00814EBA">
        <w:rPr>
          <w:sz w:val="36"/>
        </w:rPr>
        <w:lastRenderedPageBreak/>
        <w:t>Contents</w:t>
      </w:r>
    </w:p>
    <w:bookmarkStart w:id="1" w:name="BKCheck15B_2"/>
    <w:bookmarkEnd w:id="1"/>
    <w:p w:rsidR="006A727D" w:rsidRPr="00814EBA" w:rsidRDefault="006A727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14EBA">
        <w:fldChar w:fldCharType="begin"/>
      </w:r>
      <w:r w:rsidRPr="00814EBA">
        <w:instrText xml:space="preserve"> TOC \o "1-9" </w:instrText>
      </w:r>
      <w:r w:rsidRPr="00814EBA">
        <w:fldChar w:fldCharType="separate"/>
      </w:r>
      <w:r w:rsidRPr="00814EBA">
        <w:rPr>
          <w:noProof/>
        </w:rPr>
        <w:t>1</w:t>
      </w:r>
      <w:r w:rsidRPr="00814EBA">
        <w:rPr>
          <w:noProof/>
        </w:rPr>
        <w:tab/>
        <w:t>Name</w:t>
      </w:r>
      <w:r w:rsidRPr="00814EBA">
        <w:rPr>
          <w:noProof/>
        </w:rPr>
        <w:tab/>
      </w:r>
      <w:r w:rsidRPr="00814EBA">
        <w:rPr>
          <w:noProof/>
        </w:rPr>
        <w:fldChar w:fldCharType="begin"/>
      </w:r>
      <w:r w:rsidRPr="00814EBA">
        <w:rPr>
          <w:noProof/>
        </w:rPr>
        <w:instrText xml:space="preserve"> PAGEREF _Toc487177399 \h </w:instrText>
      </w:r>
      <w:r w:rsidRPr="00814EBA">
        <w:rPr>
          <w:noProof/>
        </w:rPr>
      </w:r>
      <w:r w:rsidRPr="00814EBA">
        <w:rPr>
          <w:noProof/>
        </w:rPr>
        <w:fldChar w:fldCharType="separate"/>
      </w:r>
      <w:r w:rsidR="002D4FC4">
        <w:rPr>
          <w:noProof/>
        </w:rPr>
        <w:t>1</w:t>
      </w:r>
      <w:r w:rsidRPr="00814EBA">
        <w:rPr>
          <w:noProof/>
        </w:rPr>
        <w:fldChar w:fldCharType="end"/>
      </w:r>
    </w:p>
    <w:p w:rsidR="006A727D" w:rsidRPr="00814EBA" w:rsidRDefault="006A727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14EBA">
        <w:rPr>
          <w:noProof/>
        </w:rPr>
        <w:t>2</w:t>
      </w:r>
      <w:r w:rsidRPr="00814EBA">
        <w:rPr>
          <w:noProof/>
        </w:rPr>
        <w:tab/>
        <w:t>Commencement</w:t>
      </w:r>
      <w:r w:rsidRPr="00814EBA">
        <w:rPr>
          <w:noProof/>
        </w:rPr>
        <w:tab/>
      </w:r>
      <w:r w:rsidRPr="00814EBA">
        <w:rPr>
          <w:noProof/>
        </w:rPr>
        <w:fldChar w:fldCharType="begin"/>
      </w:r>
      <w:r w:rsidRPr="00814EBA">
        <w:rPr>
          <w:noProof/>
        </w:rPr>
        <w:instrText xml:space="preserve"> PAGEREF _Toc487177400 \h </w:instrText>
      </w:r>
      <w:r w:rsidRPr="00814EBA">
        <w:rPr>
          <w:noProof/>
        </w:rPr>
      </w:r>
      <w:r w:rsidRPr="00814EBA">
        <w:rPr>
          <w:noProof/>
        </w:rPr>
        <w:fldChar w:fldCharType="separate"/>
      </w:r>
      <w:r w:rsidR="002D4FC4">
        <w:rPr>
          <w:noProof/>
        </w:rPr>
        <w:t>1</w:t>
      </w:r>
      <w:r w:rsidRPr="00814EBA">
        <w:rPr>
          <w:noProof/>
        </w:rPr>
        <w:fldChar w:fldCharType="end"/>
      </w:r>
    </w:p>
    <w:p w:rsidR="006A727D" w:rsidRPr="00814EBA" w:rsidRDefault="006A727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14EBA">
        <w:rPr>
          <w:noProof/>
        </w:rPr>
        <w:t>3</w:t>
      </w:r>
      <w:r w:rsidRPr="00814EBA">
        <w:rPr>
          <w:noProof/>
        </w:rPr>
        <w:tab/>
        <w:t>Authority</w:t>
      </w:r>
      <w:r w:rsidRPr="00814EBA">
        <w:rPr>
          <w:noProof/>
        </w:rPr>
        <w:tab/>
      </w:r>
      <w:r w:rsidRPr="00814EBA">
        <w:rPr>
          <w:noProof/>
        </w:rPr>
        <w:fldChar w:fldCharType="begin"/>
      </w:r>
      <w:r w:rsidRPr="00814EBA">
        <w:rPr>
          <w:noProof/>
        </w:rPr>
        <w:instrText xml:space="preserve"> PAGEREF _Toc487177401 \h </w:instrText>
      </w:r>
      <w:r w:rsidRPr="00814EBA">
        <w:rPr>
          <w:noProof/>
        </w:rPr>
      </w:r>
      <w:r w:rsidRPr="00814EBA">
        <w:rPr>
          <w:noProof/>
        </w:rPr>
        <w:fldChar w:fldCharType="separate"/>
      </w:r>
      <w:r w:rsidR="002D4FC4">
        <w:rPr>
          <w:noProof/>
        </w:rPr>
        <w:t>1</w:t>
      </w:r>
      <w:r w:rsidRPr="00814EBA">
        <w:rPr>
          <w:noProof/>
        </w:rPr>
        <w:fldChar w:fldCharType="end"/>
      </w:r>
    </w:p>
    <w:p w:rsidR="006A727D" w:rsidRPr="00814EBA" w:rsidRDefault="006A727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14EBA">
        <w:rPr>
          <w:noProof/>
        </w:rPr>
        <w:t>4</w:t>
      </w:r>
      <w:r w:rsidRPr="00814EBA">
        <w:rPr>
          <w:noProof/>
        </w:rPr>
        <w:tab/>
        <w:t>Schedules</w:t>
      </w:r>
      <w:r w:rsidRPr="00814EBA">
        <w:rPr>
          <w:noProof/>
        </w:rPr>
        <w:tab/>
      </w:r>
      <w:r w:rsidRPr="00814EBA">
        <w:rPr>
          <w:noProof/>
        </w:rPr>
        <w:fldChar w:fldCharType="begin"/>
      </w:r>
      <w:r w:rsidRPr="00814EBA">
        <w:rPr>
          <w:noProof/>
        </w:rPr>
        <w:instrText xml:space="preserve"> PAGEREF _Toc487177402 \h </w:instrText>
      </w:r>
      <w:r w:rsidRPr="00814EBA">
        <w:rPr>
          <w:noProof/>
        </w:rPr>
      </w:r>
      <w:r w:rsidRPr="00814EBA">
        <w:rPr>
          <w:noProof/>
        </w:rPr>
        <w:fldChar w:fldCharType="separate"/>
      </w:r>
      <w:r w:rsidR="002D4FC4">
        <w:rPr>
          <w:noProof/>
        </w:rPr>
        <w:t>1</w:t>
      </w:r>
      <w:r w:rsidRPr="00814EBA">
        <w:rPr>
          <w:noProof/>
        </w:rPr>
        <w:fldChar w:fldCharType="end"/>
      </w:r>
    </w:p>
    <w:p w:rsidR="006A727D" w:rsidRPr="00814EBA" w:rsidRDefault="006A727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14EBA">
        <w:rPr>
          <w:noProof/>
        </w:rPr>
        <w:t>Schedule</w:t>
      </w:r>
      <w:r w:rsidR="00814EBA" w:rsidRPr="00814EBA">
        <w:rPr>
          <w:noProof/>
        </w:rPr>
        <w:t> </w:t>
      </w:r>
      <w:r w:rsidRPr="00814EBA">
        <w:rPr>
          <w:noProof/>
        </w:rPr>
        <w:t>1—Amendments</w:t>
      </w:r>
      <w:bookmarkStart w:id="2" w:name="_GoBack"/>
      <w:bookmarkEnd w:id="2"/>
      <w:r w:rsidRPr="00814EBA">
        <w:rPr>
          <w:b w:val="0"/>
          <w:noProof/>
          <w:sz w:val="18"/>
        </w:rPr>
        <w:tab/>
      </w:r>
      <w:r w:rsidRPr="00814EBA">
        <w:rPr>
          <w:b w:val="0"/>
          <w:noProof/>
          <w:sz w:val="18"/>
        </w:rPr>
        <w:fldChar w:fldCharType="begin"/>
      </w:r>
      <w:r w:rsidRPr="00814EBA">
        <w:rPr>
          <w:b w:val="0"/>
          <w:noProof/>
          <w:sz w:val="18"/>
        </w:rPr>
        <w:instrText xml:space="preserve"> PAGEREF _Toc487177403 \h </w:instrText>
      </w:r>
      <w:r w:rsidRPr="00814EBA">
        <w:rPr>
          <w:b w:val="0"/>
          <w:noProof/>
          <w:sz w:val="18"/>
        </w:rPr>
      </w:r>
      <w:r w:rsidRPr="00814EBA">
        <w:rPr>
          <w:b w:val="0"/>
          <w:noProof/>
          <w:sz w:val="18"/>
        </w:rPr>
        <w:fldChar w:fldCharType="separate"/>
      </w:r>
      <w:r w:rsidR="002D4FC4">
        <w:rPr>
          <w:b w:val="0"/>
          <w:noProof/>
          <w:sz w:val="18"/>
        </w:rPr>
        <w:t>2</w:t>
      </w:r>
      <w:r w:rsidRPr="00814EBA">
        <w:rPr>
          <w:b w:val="0"/>
          <w:noProof/>
          <w:sz w:val="18"/>
        </w:rPr>
        <w:fldChar w:fldCharType="end"/>
      </w:r>
    </w:p>
    <w:p w:rsidR="006A727D" w:rsidRPr="00814EBA" w:rsidRDefault="006A727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14EBA">
        <w:rPr>
          <w:noProof/>
        </w:rPr>
        <w:t>Applied Laws (General) Ordinance 1992</w:t>
      </w:r>
      <w:r w:rsidRPr="00814EBA">
        <w:rPr>
          <w:i w:val="0"/>
          <w:noProof/>
          <w:sz w:val="18"/>
        </w:rPr>
        <w:tab/>
      </w:r>
      <w:r w:rsidRPr="00814EBA">
        <w:rPr>
          <w:i w:val="0"/>
          <w:noProof/>
          <w:sz w:val="18"/>
        </w:rPr>
        <w:fldChar w:fldCharType="begin"/>
      </w:r>
      <w:r w:rsidRPr="00814EBA">
        <w:rPr>
          <w:i w:val="0"/>
          <w:noProof/>
          <w:sz w:val="18"/>
        </w:rPr>
        <w:instrText xml:space="preserve"> PAGEREF _Toc487177404 \h </w:instrText>
      </w:r>
      <w:r w:rsidRPr="00814EBA">
        <w:rPr>
          <w:i w:val="0"/>
          <w:noProof/>
          <w:sz w:val="18"/>
        </w:rPr>
      </w:r>
      <w:r w:rsidRPr="00814EBA">
        <w:rPr>
          <w:i w:val="0"/>
          <w:noProof/>
          <w:sz w:val="18"/>
        </w:rPr>
        <w:fldChar w:fldCharType="separate"/>
      </w:r>
      <w:r w:rsidR="002D4FC4">
        <w:rPr>
          <w:i w:val="0"/>
          <w:noProof/>
          <w:sz w:val="18"/>
        </w:rPr>
        <w:t>2</w:t>
      </w:r>
      <w:r w:rsidRPr="00814EBA">
        <w:rPr>
          <w:i w:val="0"/>
          <w:noProof/>
          <w:sz w:val="18"/>
        </w:rPr>
        <w:fldChar w:fldCharType="end"/>
      </w:r>
    </w:p>
    <w:p w:rsidR="006A727D" w:rsidRPr="00814EBA" w:rsidRDefault="006A727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14EBA">
        <w:rPr>
          <w:noProof/>
        </w:rPr>
        <w:t>Gambling (Clubs) Ordinance 1978</w:t>
      </w:r>
      <w:r w:rsidRPr="00814EBA">
        <w:rPr>
          <w:i w:val="0"/>
          <w:noProof/>
          <w:sz w:val="18"/>
        </w:rPr>
        <w:tab/>
      </w:r>
      <w:r w:rsidRPr="00814EBA">
        <w:rPr>
          <w:i w:val="0"/>
          <w:noProof/>
          <w:sz w:val="18"/>
        </w:rPr>
        <w:fldChar w:fldCharType="begin"/>
      </w:r>
      <w:r w:rsidRPr="00814EBA">
        <w:rPr>
          <w:i w:val="0"/>
          <w:noProof/>
          <w:sz w:val="18"/>
        </w:rPr>
        <w:instrText xml:space="preserve"> PAGEREF _Toc487177405 \h </w:instrText>
      </w:r>
      <w:r w:rsidRPr="00814EBA">
        <w:rPr>
          <w:i w:val="0"/>
          <w:noProof/>
          <w:sz w:val="18"/>
        </w:rPr>
      </w:r>
      <w:r w:rsidRPr="00814EBA">
        <w:rPr>
          <w:i w:val="0"/>
          <w:noProof/>
          <w:sz w:val="18"/>
        </w:rPr>
        <w:fldChar w:fldCharType="separate"/>
      </w:r>
      <w:r w:rsidR="002D4FC4">
        <w:rPr>
          <w:i w:val="0"/>
          <w:noProof/>
          <w:sz w:val="18"/>
        </w:rPr>
        <w:t>2</w:t>
      </w:r>
      <w:r w:rsidRPr="00814EBA">
        <w:rPr>
          <w:i w:val="0"/>
          <w:noProof/>
          <w:sz w:val="18"/>
        </w:rPr>
        <w:fldChar w:fldCharType="end"/>
      </w:r>
    </w:p>
    <w:p w:rsidR="006A727D" w:rsidRPr="00814EBA" w:rsidRDefault="006A727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14EBA">
        <w:rPr>
          <w:noProof/>
        </w:rPr>
        <w:t>Interpretation Act 1984 (W.A.)(C.I.) (Amendment) Ordinance 1992</w:t>
      </w:r>
      <w:r w:rsidRPr="00814EBA">
        <w:rPr>
          <w:i w:val="0"/>
          <w:noProof/>
          <w:sz w:val="18"/>
        </w:rPr>
        <w:tab/>
      </w:r>
      <w:r w:rsidRPr="00814EBA">
        <w:rPr>
          <w:i w:val="0"/>
          <w:noProof/>
          <w:sz w:val="18"/>
        </w:rPr>
        <w:fldChar w:fldCharType="begin"/>
      </w:r>
      <w:r w:rsidRPr="00814EBA">
        <w:rPr>
          <w:i w:val="0"/>
          <w:noProof/>
          <w:sz w:val="18"/>
        </w:rPr>
        <w:instrText xml:space="preserve"> PAGEREF _Toc487177406 \h </w:instrText>
      </w:r>
      <w:r w:rsidRPr="00814EBA">
        <w:rPr>
          <w:i w:val="0"/>
          <w:noProof/>
          <w:sz w:val="18"/>
        </w:rPr>
      </w:r>
      <w:r w:rsidRPr="00814EBA">
        <w:rPr>
          <w:i w:val="0"/>
          <w:noProof/>
          <w:sz w:val="18"/>
        </w:rPr>
        <w:fldChar w:fldCharType="separate"/>
      </w:r>
      <w:r w:rsidR="002D4FC4">
        <w:rPr>
          <w:i w:val="0"/>
          <w:noProof/>
          <w:sz w:val="18"/>
        </w:rPr>
        <w:t>3</w:t>
      </w:r>
      <w:r w:rsidRPr="00814EBA">
        <w:rPr>
          <w:i w:val="0"/>
          <w:noProof/>
          <w:sz w:val="18"/>
        </w:rPr>
        <w:fldChar w:fldCharType="end"/>
      </w:r>
    </w:p>
    <w:p w:rsidR="00833416" w:rsidRPr="00814EBA" w:rsidRDefault="006A727D" w:rsidP="0048364F">
      <w:r w:rsidRPr="00814EBA">
        <w:fldChar w:fldCharType="end"/>
      </w:r>
    </w:p>
    <w:p w:rsidR="00722023" w:rsidRPr="00814EBA" w:rsidRDefault="00722023" w:rsidP="0048364F">
      <w:pPr>
        <w:sectPr w:rsidR="00722023" w:rsidRPr="00814EBA" w:rsidSect="00E82CD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814EBA" w:rsidRDefault="0048364F" w:rsidP="0048364F">
      <w:pPr>
        <w:pStyle w:val="ActHead5"/>
      </w:pPr>
      <w:bookmarkStart w:id="3" w:name="_Toc487177399"/>
      <w:r w:rsidRPr="00814EBA">
        <w:rPr>
          <w:rStyle w:val="CharSectno"/>
        </w:rPr>
        <w:lastRenderedPageBreak/>
        <w:t>1</w:t>
      </w:r>
      <w:r w:rsidRPr="00814EBA">
        <w:t xml:space="preserve">  </w:t>
      </w:r>
      <w:r w:rsidR="004F676E" w:rsidRPr="00814EBA">
        <w:t>Name</w:t>
      </w:r>
      <w:bookmarkEnd w:id="3"/>
    </w:p>
    <w:p w:rsidR="00236801" w:rsidRPr="00814EBA" w:rsidRDefault="0048364F" w:rsidP="00236801">
      <w:pPr>
        <w:pStyle w:val="subsection"/>
      </w:pPr>
      <w:r w:rsidRPr="00814EBA">
        <w:tab/>
      </w:r>
      <w:r w:rsidRPr="00814EBA">
        <w:tab/>
        <w:t>Th</w:t>
      </w:r>
      <w:r w:rsidR="00F24C35" w:rsidRPr="00814EBA">
        <w:t>is</w:t>
      </w:r>
      <w:r w:rsidRPr="00814EBA">
        <w:t xml:space="preserve"> </w:t>
      </w:r>
      <w:r w:rsidR="003B4E5D" w:rsidRPr="00814EBA">
        <w:t xml:space="preserve">Ordinance </w:t>
      </w:r>
      <w:r w:rsidR="00F24C35" w:rsidRPr="00814EBA">
        <w:t>is</w:t>
      </w:r>
      <w:r w:rsidR="003801D0" w:rsidRPr="00814EBA">
        <w:t xml:space="preserve"> the</w:t>
      </w:r>
      <w:r w:rsidRPr="00814EBA">
        <w:t xml:space="preserve"> </w:t>
      </w:r>
      <w:bookmarkStart w:id="4" w:name="BKCheck15B_4"/>
      <w:bookmarkStart w:id="5" w:name="BKCheck15B_3"/>
      <w:bookmarkEnd w:id="4"/>
      <w:bookmarkEnd w:id="5"/>
      <w:r w:rsidR="00CB0180" w:rsidRPr="00814EBA">
        <w:rPr>
          <w:i/>
        </w:rPr>
        <w:fldChar w:fldCharType="begin"/>
      </w:r>
      <w:r w:rsidR="00CB0180" w:rsidRPr="00814EBA">
        <w:rPr>
          <w:i/>
        </w:rPr>
        <w:instrText xml:space="preserve"> STYLEREF  ShortT </w:instrText>
      </w:r>
      <w:r w:rsidR="00CB0180" w:rsidRPr="00814EBA">
        <w:rPr>
          <w:i/>
        </w:rPr>
        <w:fldChar w:fldCharType="separate"/>
      </w:r>
      <w:r w:rsidR="002D4FC4">
        <w:rPr>
          <w:i/>
          <w:noProof/>
        </w:rPr>
        <w:t>Christmas Island Legislation Amendment (2017 Measures No. 1) Ordinance 2017</w:t>
      </w:r>
      <w:r w:rsidR="00CB0180" w:rsidRPr="00814EBA">
        <w:rPr>
          <w:i/>
        </w:rPr>
        <w:fldChar w:fldCharType="end"/>
      </w:r>
      <w:r w:rsidRPr="00814EBA">
        <w:t>.</w:t>
      </w:r>
    </w:p>
    <w:p w:rsidR="0048364F" w:rsidRPr="00814EBA" w:rsidRDefault="0048364F" w:rsidP="0048364F">
      <w:pPr>
        <w:pStyle w:val="ActHead5"/>
      </w:pPr>
      <w:bookmarkStart w:id="6" w:name="_Toc487177400"/>
      <w:r w:rsidRPr="00814EBA">
        <w:rPr>
          <w:rStyle w:val="CharSectno"/>
        </w:rPr>
        <w:t>2</w:t>
      </w:r>
      <w:r w:rsidRPr="00814EBA">
        <w:t xml:space="preserve">  Commencement</w:t>
      </w:r>
      <w:bookmarkEnd w:id="6"/>
    </w:p>
    <w:p w:rsidR="00802C69" w:rsidRPr="00814EBA" w:rsidRDefault="00802C69" w:rsidP="00A664CA">
      <w:pPr>
        <w:pStyle w:val="subsection"/>
      </w:pPr>
      <w:r w:rsidRPr="00814EBA">
        <w:tab/>
        <w:t>(1)</w:t>
      </w:r>
      <w:r w:rsidRPr="00814EBA">
        <w:tab/>
        <w:t>Each provision of this Ordinance specified in column 1 of the table commences, or is taken to have commenced, in accordance with column 2 of the table. Any other statement in column 2 has effect according to its terms.</w:t>
      </w:r>
    </w:p>
    <w:p w:rsidR="00802C69" w:rsidRPr="00814EBA" w:rsidRDefault="00802C69" w:rsidP="00A664C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802C69" w:rsidRPr="00814EBA" w:rsidTr="004D5084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802C69" w:rsidRPr="00814EBA" w:rsidRDefault="00802C69" w:rsidP="00A664CA">
            <w:pPr>
              <w:pStyle w:val="TableHeading"/>
            </w:pPr>
            <w:r w:rsidRPr="00814EBA">
              <w:t>Commencement information</w:t>
            </w:r>
          </w:p>
        </w:tc>
      </w:tr>
      <w:tr w:rsidR="00802C69" w:rsidRPr="00814EBA" w:rsidTr="004D5084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802C69" w:rsidRPr="00814EBA" w:rsidRDefault="00802C69" w:rsidP="00A664CA">
            <w:pPr>
              <w:pStyle w:val="TableHeading"/>
            </w:pPr>
            <w:r w:rsidRPr="00814EBA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802C69" w:rsidRPr="00814EBA" w:rsidRDefault="00802C69" w:rsidP="00A664CA">
            <w:pPr>
              <w:pStyle w:val="TableHeading"/>
            </w:pPr>
            <w:r w:rsidRPr="00814EBA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802C69" w:rsidRPr="00814EBA" w:rsidRDefault="00802C69" w:rsidP="00A664CA">
            <w:pPr>
              <w:pStyle w:val="TableHeading"/>
            </w:pPr>
            <w:r w:rsidRPr="00814EBA">
              <w:t>Column 3</w:t>
            </w:r>
          </w:p>
        </w:tc>
      </w:tr>
      <w:tr w:rsidR="00802C69" w:rsidRPr="00814EBA" w:rsidTr="004D5084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802C69" w:rsidRPr="00814EBA" w:rsidRDefault="00802C69" w:rsidP="00A664CA">
            <w:pPr>
              <w:pStyle w:val="TableHeading"/>
            </w:pPr>
            <w:r w:rsidRPr="00814EBA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802C69" w:rsidRPr="00814EBA" w:rsidRDefault="00802C69" w:rsidP="00A664CA">
            <w:pPr>
              <w:pStyle w:val="TableHeading"/>
            </w:pPr>
            <w:r w:rsidRPr="00814EBA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802C69" w:rsidRPr="00814EBA" w:rsidRDefault="00802C69" w:rsidP="00A664CA">
            <w:pPr>
              <w:pStyle w:val="TableHeading"/>
            </w:pPr>
            <w:r w:rsidRPr="00814EBA">
              <w:t>Date/Details</w:t>
            </w:r>
          </w:p>
        </w:tc>
      </w:tr>
      <w:tr w:rsidR="00802C69" w:rsidRPr="00814EBA" w:rsidTr="004D5084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802C69" w:rsidRPr="00814EBA" w:rsidRDefault="00802C69" w:rsidP="005105AA">
            <w:pPr>
              <w:pStyle w:val="Tabletext"/>
            </w:pPr>
            <w:r w:rsidRPr="00814EBA">
              <w:t>1.  The whole of this Ordinance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802C69" w:rsidRPr="00814EBA" w:rsidRDefault="00802C69" w:rsidP="00A664CA">
            <w:pPr>
              <w:pStyle w:val="Tabletext"/>
            </w:pPr>
            <w:r w:rsidRPr="00814EBA">
              <w:t>The day after this Ordinance is registered.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02C69" w:rsidRPr="00814EBA" w:rsidRDefault="002D4FC4" w:rsidP="00A664CA">
            <w:pPr>
              <w:pStyle w:val="Tabletext"/>
            </w:pPr>
            <w:r>
              <w:t>31 August 2017</w:t>
            </w:r>
          </w:p>
        </w:tc>
      </w:tr>
    </w:tbl>
    <w:p w:rsidR="00802C69" w:rsidRPr="00814EBA" w:rsidRDefault="00802C69" w:rsidP="00A664CA">
      <w:pPr>
        <w:pStyle w:val="notetext"/>
      </w:pPr>
      <w:r w:rsidRPr="00814EBA">
        <w:rPr>
          <w:snapToGrid w:val="0"/>
          <w:lang w:eastAsia="en-US"/>
        </w:rPr>
        <w:t>Note:</w:t>
      </w:r>
      <w:r w:rsidRPr="00814EBA">
        <w:rPr>
          <w:snapToGrid w:val="0"/>
          <w:lang w:eastAsia="en-US"/>
        </w:rPr>
        <w:tab/>
        <w:t xml:space="preserve">This table relates only to the provisions of this </w:t>
      </w:r>
      <w:r w:rsidRPr="00814EBA">
        <w:t xml:space="preserve">Ordinance </w:t>
      </w:r>
      <w:r w:rsidRPr="00814EBA">
        <w:rPr>
          <w:snapToGrid w:val="0"/>
          <w:lang w:eastAsia="en-US"/>
        </w:rPr>
        <w:t xml:space="preserve">as originally made. It will not be amended to deal with any later amendments of this </w:t>
      </w:r>
      <w:r w:rsidRPr="00814EBA">
        <w:t>Ordinance</w:t>
      </w:r>
      <w:r w:rsidRPr="00814EBA">
        <w:rPr>
          <w:snapToGrid w:val="0"/>
          <w:lang w:eastAsia="en-US"/>
        </w:rPr>
        <w:t>.</w:t>
      </w:r>
    </w:p>
    <w:p w:rsidR="00304FA2" w:rsidRPr="00814EBA" w:rsidRDefault="00802C69" w:rsidP="00304FA2">
      <w:pPr>
        <w:pStyle w:val="subsection"/>
      </w:pPr>
      <w:r w:rsidRPr="00814EBA">
        <w:tab/>
        <w:t>(2)</w:t>
      </w:r>
      <w:r w:rsidRPr="00814EBA">
        <w:tab/>
        <w:t>Any information in column 3 of the table is not part of this Ordinance. Information may be inserted in this column, or information in it may be edited, in any published version of this Ordinance.</w:t>
      </w:r>
    </w:p>
    <w:p w:rsidR="007769D4" w:rsidRPr="00814EBA" w:rsidRDefault="007769D4" w:rsidP="007769D4">
      <w:pPr>
        <w:pStyle w:val="ActHead5"/>
      </w:pPr>
      <w:bookmarkStart w:id="7" w:name="_Toc487177401"/>
      <w:r w:rsidRPr="00814EBA">
        <w:rPr>
          <w:rStyle w:val="CharSectno"/>
        </w:rPr>
        <w:t>3</w:t>
      </w:r>
      <w:r w:rsidRPr="00814EBA">
        <w:t xml:space="preserve">  Authority</w:t>
      </w:r>
      <w:bookmarkEnd w:id="7"/>
    </w:p>
    <w:p w:rsidR="00B4442B" w:rsidRPr="00814EBA" w:rsidRDefault="007769D4" w:rsidP="007769D4">
      <w:pPr>
        <w:pStyle w:val="subsection"/>
      </w:pPr>
      <w:r w:rsidRPr="00814EBA">
        <w:tab/>
      </w:r>
      <w:r w:rsidRPr="00814EBA">
        <w:tab/>
      </w:r>
      <w:r w:rsidR="00AF0336" w:rsidRPr="00814EBA">
        <w:t xml:space="preserve">This </w:t>
      </w:r>
      <w:r w:rsidR="009B392C" w:rsidRPr="00814EBA">
        <w:t>O</w:t>
      </w:r>
      <w:r w:rsidR="00AA17E2" w:rsidRPr="00814EBA">
        <w:t xml:space="preserve">rdinance </w:t>
      </w:r>
      <w:r w:rsidR="00AF0336" w:rsidRPr="00814EBA">
        <w:t xml:space="preserve">is made under </w:t>
      </w:r>
      <w:r w:rsidR="00036224" w:rsidRPr="00814EBA">
        <w:t>the</w:t>
      </w:r>
      <w:r w:rsidR="00B4442B" w:rsidRPr="00814EBA">
        <w:t xml:space="preserve"> </w:t>
      </w:r>
      <w:r w:rsidR="0014108F" w:rsidRPr="00814EBA">
        <w:rPr>
          <w:i/>
        </w:rPr>
        <w:t>Christmas Island Act 1958</w:t>
      </w:r>
      <w:r w:rsidR="0014108F" w:rsidRPr="00814EBA">
        <w:t>.</w:t>
      </w:r>
    </w:p>
    <w:p w:rsidR="00557C7A" w:rsidRPr="00814EBA" w:rsidRDefault="007769D4" w:rsidP="00557C7A">
      <w:pPr>
        <w:pStyle w:val="ActHead5"/>
      </w:pPr>
      <w:bookmarkStart w:id="8" w:name="_Toc487177402"/>
      <w:r w:rsidRPr="00814EBA">
        <w:rPr>
          <w:rStyle w:val="CharSectno"/>
        </w:rPr>
        <w:t>4</w:t>
      </w:r>
      <w:r w:rsidR="00557C7A" w:rsidRPr="00814EBA">
        <w:t xml:space="preserve">  </w:t>
      </w:r>
      <w:r w:rsidR="00B332B8" w:rsidRPr="00814EBA">
        <w:t>Schedules</w:t>
      </w:r>
      <w:bookmarkEnd w:id="8"/>
    </w:p>
    <w:p w:rsidR="00557C7A" w:rsidRPr="00814EBA" w:rsidRDefault="00557C7A" w:rsidP="00557C7A">
      <w:pPr>
        <w:pStyle w:val="subsection"/>
      </w:pPr>
      <w:r w:rsidRPr="00814EBA">
        <w:tab/>
      </w:r>
      <w:r w:rsidRPr="00814EBA">
        <w:tab/>
      </w:r>
      <w:r w:rsidR="00CD7ECB" w:rsidRPr="00814EBA">
        <w:t xml:space="preserve">Each instrument that is specified in a Schedule to </w:t>
      </w:r>
      <w:r w:rsidR="00C814F5" w:rsidRPr="00814EBA">
        <w:t>this</w:t>
      </w:r>
      <w:r w:rsidR="002C3E7D" w:rsidRPr="00814EBA">
        <w:t xml:space="preserve"> </w:t>
      </w:r>
      <w:r w:rsidR="00802C69" w:rsidRPr="00814EBA">
        <w:t xml:space="preserve">Ordinance </w:t>
      </w:r>
      <w:r w:rsidR="00CD7ECB" w:rsidRPr="00814EBA">
        <w:t xml:space="preserve">is amended or repealed as set out in the applicable items in the Schedule concerned, and any other item in a Schedule to </w:t>
      </w:r>
      <w:r w:rsidR="00514D8B" w:rsidRPr="00814EBA">
        <w:t xml:space="preserve">this </w:t>
      </w:r>
      <w:r w:rsidR="00802C69" w:rsidRPr="00814EBA">
        <w:t xml:space="preserve">Ordinance </w:t>
      </w:r>
      <w:r w:rsidR="00CD7ECB" w:rsidRPr="00814EBA">
        <w:t>has effect according to its terms.</w:t>
      </w:r>
    </w:p>
    <w:p w:rsidR="00974767" w:rsidRPr="00814EBA" w:rsidRDefault="00974767" w:rsidP="00974767">
      <w:pPr>
        <w:pStyle w:val="ActHead6"/>
        <w:pageBreakBefore/>
      </w:pPr>
      <w:bookmarkStart w:id="9" w:name="_Toc487177403"/>
      <w:bookmarkStart w:id="10" w:name="opcAmSched"/>
      <w:bookmarkStart w:id="11" w:name="opcCurrentFind"/>
      <w:r w:rsidRPr="00814EBA">
        <w:rPr>
          <w:rStyle w:val="CharAmSchNo"/>
        </w:rPr>
        <w:t>Schedule</w:t>
      </w:r>
      <w:r w:rsidR="00814EBA" w:rsidRPr="00814EBA">
        <w:rPr>
          <w:rStyle w:val="CharAmSchNo"/>
        </w:rPr>
        <w:t> </w:t>
      </w:r>
      <w:r w:rsidRPr="00814EBA">
        <w:rPr>
          <w:rStyle w:val="CharAmSchNo"/>
        </w:rPr>
        <w:t>1</w:t>
      </w:r>
      <w:r w:rsidRPr="00814EBA">
        <w:t>—</w:t>
      </w:r>
      <w:r w:rsidRPr="00814EBA">
        <w:rPr>
          <w:rStyle w:val="CharAmSchText"/>
        </w:rPr>
        <w:t>Amendment</w:t>
      </w:r>
      <w:r w:rsidR="00EE55DE" w:rsidRPr="00814EBA">
        <w:rPr>
          <w:rStyle w:val="CharAmSchText"/>
        </w:rPr>
        <w:t>s</w:t>
      </w:r>
      <w:bookmarkEnd w:id="9"/>
    </w:p>
    <w:bookmarkEnd w:id="10"/>
    <w:bookmarkEnd w:id="11"/>
    <w:p w:rsidR="00974767" w:rsidRPr="00814EBA" w:rsidRDefault="00974767" w:rsidP="00974767">
      <w:pPr>
        <w:pStyle w:val="Header"/>
      </w:pPr>
      <w:r w:rsidRPr="00814EBA">
        <w:rPr>
          <w:rStyle w:val="CharAmPartNo"/>
        </w:rPr>
        <w:t xml:space="preserve"> </w:t>
      </w:r>
      <w:r w:rsidRPr="00814EBA">
        <w:rPr>
          <w:rStyle w:val="CharAmPartText"/>
        </w:rPr>
        <w:t xml:space="preserve"> </w:t>
      </w:r>
    </w:p>
    <w:p w:rsidR="00974767" w:rsidRPr="00814EBA" w:rsidRDefault="00974767" w:rsidP="00974767">
      <w:pPr>
        <w:pStyle w:val="ActHead9"/>
      </w:pPr>
      <w:bookmarkStart w:id="12" w:name="_Toc487177404"/>
      <w:bookmarkStart w:id="13" w:name="Citation"/>
      <w:r w:rsidRPr="00814EBA">
        <w:t>Applied Laws (General) Ordinance 1992</w:t>
      </w:r>
      <w:bookmarkEnd w:id="12"/>
    </w:p>
    <w:p w:rsidR="00974767" w:rsidRPr="00814EBA" w:rsidRDefault="00972190" w:rsidP="00974767">
      <w:pPr>
        <w:pStyle w:val="ItemHead"/>
      </w:pPr>
      <w:r w:rsidRPr="00814EBA">
        <w:t>1</w:t>
      </w:r>
      <w:r w:rsidR="00974767" w:rsidRPr="00814EBA">
        <w:t xml:space="preserve">  Section</w:t>
      </w:r>
      <w:r w:rsidR="00814EBA" w:rsidRPr="00814EBA">
        <w:t> </w:t>
      </w:r>
      <w:r w:rsidR="00974767" w:rsidRPr="00814EBA">
        <w:t>1</w:t>
      </w:r>
    </w:p>
    <w:p w:rsidR="00974767" w:rsidRPr="00814EBA" w:rsidRDefault="00974767" w:rsidP="00974767">
      <w:pPr>
        <w:pStyle w:val="Item"/>
      </w:pPr>
      <w:r w:rsidRPr="00814EBA">
        <w:t>Omit “</w:t>
      </w:r>
      <w:r w:rsidRPr="00814EBA">
        <w:rPr>
          <w:i/>
        </w:rPr>
        <w:t>Applied Laws (General)</w:t>
      </w:r>
      <w:r w:rsidRPr="00814EBA">
        <w:t>”, substitute “</w:t>
      </w:r>
      <w:r w:rsidRPr="00814EBA">
        <w:rPr>
          <w:i/>
        </w:rPr>
        <w:t>Christmas Island Applied Laws</w:t>
      </w:r>
      <w:r w:rsidRPr="00814EBA">
        <w:t>”.</w:t>
      </w:r>
    </w:p>
    <w:p w:rsidR="00974767" w:rsidRPr="00814EBA" w:rsidRDefault="00972190" w:rsidP="00974767">
      <w:pPr>
        <w:pStyle w:val="ItemHead"/>
      </w:pPr>
      <w:r w:rsidRPr="00814EBA">
        <w:t>2</w:t>
      </w:r>
      <w:r w:rsidR="00974767" w:rsidRPr="00814EBA">
        <w:t xml:space="preserve">  After Part</w:t>
      </w:r>
      <w:r w:rsidR="00814EBA" w:rsidRPr="00814EBA">
        <w:t> </w:t>
      </w:r>
      <w:r w:rsidR="00974767" w:rsidRPr="00814EBA">
        <w:t>17 of Schedule</w:t>
      </w:r>
      <w:r w:rsidR="00814EBA" w:rsidRPr="00814EBA">
        <w:t> </w:t>
      </w:r>
      <w:r w:rsidR="00974767" w:rsidRPr="00814EBA">
        <w:t>1</w:t>
      </w:r>
    </w:p>
    <w:p w:rsidR="00974767" w:rsidRPr="00814EBA" w:rsidRDefault="00974767" w:rsidP="00974767">
      <w:pPr>
        <w:pStyle w:val="Item"/>
      </w:pPr>
      <w:r w:rsidRPr="00814EBA">
        <w:t>Insert:</w:t>
      </w:r>
    </w:p>
    <w:p w:rsidR="00974767" w:rsidRPr="00814EBA" w:rsidRDefault="00974767" w:rsidP="00974767">
      <w:pPr>
        <w:pStyle w:val="Specialap"/>
        <w:pageBreakBefore w:val="0"/>
      </w:pPr>
      <w:r w:rsidRPr="00814EBA">
        <w:t>Part</w:t>
      </w:r>
      <w:r w:rsidR="00814EBA" w:rsidRPr="00814EBA">
        <w:t> </w:t>
      </w:r>
      <w:r w:rsidRPr="00814EBA">
        <w:t>18—Mining Rehabilitation Fund Act 2012 (WA) (CI)</w:t>
      </w:r>
    </w:p>
    <w:p w:rsidR="00974767" w:rsidRPr="00814EBA" w:rsidRDefault="00974767" w:rsidP="00974767">
      <w:pPr>
        <w:pStyle w:val="Specialih"/>
      </w:pPr>
      <w:r w:rsidRPr="00814EBA">
        <w:t>1  At the end of section</w:t>
      </w:r>
      <w:r w:rsidR="00814EBA" w:rsidRPr="00814EBA">
        <w:t> </w:t>
      </w:r>
      <w:r w:rsidRPr="00814EBA">
        <w:t>11</w:t>
      </w:r>
    </w:p>
    <w:p w:rsidR="00974767" w:rsidRPr="00814EBA" w:rsidRDefault="00974767" w:rsidP="00974767">
      <w:pPr>
        <w:pStyle w:val="Item"/>
      </w:pPr>
      <w:r w:rsidRPr="00814EBA">
        <w:t>Add:</w:t>
      </w:r>
    </w:p>
    <w:p w:rsidR="00974767" w:rsidRPr="00814EBA" w:rsidRDefault="00974767" w:rsidP="00974767">
      <w:pPr>
        <w:pStyle w:val="subsection"/>
      </w:pPr>
      <w:r w:rsidRPr="00814EBA">
        <w:tab/>
        <w:t>(4)</w:t>
      </w:r>
      <w:r w:rsidRPr="00814EBA">
        <w:tab/>
      </w:r>
      <w:r w:rsidR="00814EBA" w:rsidRPr="00814EBA">
        <w:t>Subsections (</w:t>
      </w:r>
      <w:r w:rsidRPr="00814EBA">
        <w:t>1) to (3) do not apply in relation to a mining authorisation if:</w:t>
      </w:r>
    </w:p>
    <w:p w:rsidR="00974767" w:rsidRPr="00814EBA" w:rsidRDefault="00974767" w:rsidP="00974767">
      <w:pPr>
        <w:pStyle w:val="paragraph"/>
      </w:pPr>
      <w:r w:rsidRPr="00814EBA">
        <w:tab/>
        <w:t>(a)</w:t>
      </w:r>
      <w:r w:rsidRPr="00814EBA">
        <w:tab/>
        <w:t>the holder of the authorisation is the holder because of a lease or other agreement to which the holder and the Commonwealth are parties; and</w:t>
      </w:r>
    </w:p>
    <w:p w:rsidR="00974767" w:rsidRPr="00814EBA" w:rsidRDefault="00974767" w:rsidP="00972190">
      <w:pPr>
        <w:pStyle w:val="paragraph"/>
      </w:pPr>
      <w:r w:rsidRPr="00814EBA">
        <w:tab/>
        <w:t>(b)</w:t>
      </w:r>
      <w:r w:rsidRPr="00814EBA">
        <w:tab/>
        <w:t>under the terms of the lease or agreement, the holder is required to pay to the Commonwealth a conservation levy.</w:t>
      </w:r>
    </w:p>
    <w:p w:rsidR="00F37512" w:rsidRPr="00814EBA" w:rsidRDefault="00F37512" w:rsidP="00A76A5E">
      <w:pPr>
        <w:pStyle w:val="ActHead9"/>
      </w:pPr>
      <w:bookmarkStart w:id="14" w:name="_Toc487177405"/>
      <w:bookmarkEnd w:id="13"/>
      <w:r w:rsidRPr="00814EBA">
        <w:t>Gambling (Clubs) Ordinance 1978</w:t>
      </w:r>
      <w:bookmarkEnd w:id="14"/>
    </w:p>
    <w:p w:rsidR="000F6F7F" w:rsidRPr="00814EBA" w:rsidRDefault="00972190" w:rsidP="00F37512">
      <w:pPr>
        <w:pStyle w:val="ItemHead"/>
      </w:pPr>
      <w:r w:rsidRPr="00814EBA">
        <w:t>3</w:t>
      </w:r>
      <w:r w:rsidR="000F6F7F" w:rsidRPr="00814EBA">
        <w:t xml:space="preserve">  Section</w:t>
      </w:r>
      <w:r w:rsidR="00814EBA" w:rsidRPr="00814EBA">
        <w:t> </w:t>
      </w:r>
      <w:r w:rsidR="000F6F7F" w:rsidRPr="00814EBA">
        <w:t>1</w:t>
      </w:r>
    </w:p>
    <w:p w:rsidR="000F6F7F" w:rsidRPr="00814EBA" w:rsidRDefault="000F6F7F" w:rsidP="000F6F7F">
      <w:pPr>
        <w:pStyle w:val="Item"/>
      </w:pPr>
      <w:r w:rsidRPr="00814EBA">
        <w:t>After “cited as the”, insert “</w:t>
      </w:r>
      <w:r w:rsidRPr="00814EBA">
        <w:rPr>
          <w:i/>
        </w:rPr>
        <w:t>Christmas Island</w:t>
      </w:r>
      <w:r w:rsidRPr="00814EBA">
        <w:t>”.</w:t>
      </w:r>
    </w:p>
    <w:p w:rsidR="00F37512" w:rsidRPr="00814EBA" w:rsidRDefault="00972190" w:rsidP="00F37512">
      <w:pPr>
        <w:pStyle w:val="ItemHead"/>
      </w:pPr>
      <w:r w:rsidRPr="00814EBA">
        <w:t>4</w:t>
      </w:r>
      <w:r w:rsidR="00F37512" w:rsidRPr="00814EBA">
        <w:t xml:space="preserve">  Subsection</w:t>
      </w:r>
      <w:r w:rsidR="00814EBA" w:rsidRPr="00814EBA">
        <w:t> </w:t>
      </w:r>
      <w:r w:rsidR="00F37512" w:rsidRPr="00814EBA">
        <w:t xml:space="preserve">2(1) (definition of </w:t>
      </w:r>
      <w:r w:rsidR="00F37512" w:rsidRPr="00814EBA">
        <w:rPr>
          <w:i/>
        </w:rPr>
        <w:t>club</w:t>
      </w:r>
      <w:r w:rsidR="00F37512" w:rsidRPr="00814EBA">
        <w:t>)</w:t>
      </w:r>
    </w:p>
    <w:p w:rsidR="00F37512" w:rsidRPr="00814EBA" w:rsidRDefault="00F37512" w:rsidP="00F37512">
      <w:pPr>
        <w:pStyle w:val="Item"/>
      </w:pPr>
      <w:r w:rsidRPr="00814EBA">
        <w:t>Omit “</w:t>
      </w:r>
      <w:r w:rsidRPr="00814EBA">
        <w:rPr>
          <w:i/>
        </w:rPr>
        <w:t>Associations Incorporation Act 1987</w:t>
      </w:r>
      <w:r w:rsidRPr="00814EBA">
        <w:t xml:space="preserve"> (</w:t>
      </w:r>
      <w:proofErr w:type="spellStart"/>
      <w:r w:rsidRPr="00814EBA">
        <w:t>W.A</w:t>
      </w:r>
      <w:proofErr w:type="spellEnd"/>
      <w:r w:rsidRPr="00814EBA">
        <w:t>.)(C.I.)”, substitute “</w:t>
      </w:r>
      <w:r w:rsidRPr="00814EBA">
        <w:rPr>
          <w:i/>
        </w:rPr>
        <w:t>Associations Incorporation Act 2015</w:t>
      </w:r>
      <w:r w:rsidRPr="00814EBA">
        <w:t xml:space="preserve"> (WA)</w:t>
      </w:r>
      <w:r w:rsidR="00F7188E" w:rsidRPr="00814EBA">
        <w:t xml:space="preserve"> </w:t>
      </w:r>
      <w:r w:rsidRPr="00814EBA">
        <w:t>(CI)”.</w:t>
      </w:r>
    </w:p>
    <w:p w:rsidR="00CC1972" w:rsidRPr="00814EBA" w:rsidRDefault="00972190" w:rsidP="00CC1972">
      <w:pPr>
        <w:pStyle w:val="ItemHead"/>
      </w:pPr>
      <w:r w:rsidRPr="00814EBA">
        <w:t>5</w:t>
      </w:r>
      <w:r w:rsidR="00CC1972" w:rsidRPr="00814EBA">
        <w:t xml:space="preserve">  Subsection</w:t>
      </w:r>
      <w:r w:rsidR="00814EBA" w:rsidRPr="00814EBA">
        <w:t> </w:t>
      </w:r>
      <w:r w:rsidR="00CC1972" w:rsidRPr="00814EBA">
        <w:t xml:space="preserve">2(1) (definition of </w:t>
      </w:r>
      <w:r w:rsidR="00CC1972" w:rsidRPr="00814EBA">
        <w:rPr>
          <w:i/>
        </w:rPr>
        <w:t>Court</w:t>
      </w:r>
      <w:r w:rsidR="00CC1972" w:rsidRPr="00814EBA">
        <w:t>)</w:t>
      </w:r>
    </w:p>
    <w:p w:rsidR="00CC1972" w:rsidRPr="00814EBA" w:rsidRDefault="00CC1972" w:rsidP="00CC1972">
      <w:pPr>
        <w:pStyle w:val="Item"/>
      </w:pPr>
      <w:r w:rsidRPr="00814EBA">
        <w:t>Omit “Magistrate’s Court”, substitute “District Court of Western Australia”.</w:t>
      </w:r>
    </w:p>
    <w:p w:rsidR="00F37512" w:rsidRPr="00814EBA" w:rsidRDefault="00972190" w:rsidP="00F37512">
      <w:pPr>
        <w:pStyle w:val="ItemHead"/>
      </w:pPr>
      <w:r w:rsidRPr="00814EBA">
        <w:t>6</w:t>
      </w:r>
      <w:r w:rsidR="00F37512" w:rsidRPr="00814EBA">
        <w:t xml:space="preserve">  Subparagraph 3(1)(d)(</w:t>
      </w:r>
      <w:proofErr w:type="spellStart"/>
      <w:r w:rsidR="00F37512" w:rsidRPr="00814EBA">
        <w:t>i</w:t>
      </w:r>
      <w:proofErr w:type="spellEnd"/>
      <w:r w:rsidR="00F37512" w:rsidRPr="00814EBA">
        <w:t>)</w:t>
      </w:r>
    </w:p>
    <w:p w:rsidR="00F37512" w:rsidRPr="00814EBA" w:rsidRDefault="00F37512" w:rsidP="00F37512">
      <w:pPr>
        <w:pStyle w:val="Item"/>
      </w:pPr>
      <w:r w:rsidRPr="00814EBA">
        <w:t>Omit “</w:t>
      </w:r>
      <w:r w:rsidRPr="00814EBA">
        <w:rPr>
          <w:i/>
        </w:rPr>
        <w:t>Associations Incorporation Act 1987</w:t>
      </w:r>
      <w:r w:rsidRPr="00814EBA">
        <w:t xml:space="preserve"> (</w:t>
      </w:r>
      <w:proofErr w:type="spellStart"/>
      <w:r w:rsidRPr="00814EBA">
        <w:t>W.A</w:t>
      </w:r>
      <w:proofErr w:type="spellEnd"/>
      <w:r w:rsidRPr="00814EBA">
        <w:t>.)(C.I.)”, substitute “</w:t>
      </w:r>
      <w:r w:rsidRPr="00814EBA">
        <w:rPr>
          <w:i/>
        </w:rPr>
        <w:t>Associations Incorporation Act 2015</w:t>
      </w:r>
      <w:r w:rsidRPr="00814EBA">
        <w:t xml:space="preserve"> (WA)</w:t>
      </w:r>
      <w:r w:rsidR="00F7188E" w:rsidRPr="00814EBA">
        <w:t xml:space="preserve"> </w:t>
      </w:r>
      <w:r w:rsidRPr="00814EBA">
        <w:t>(CI)”.</w:t>
      </w:r>
    </w:p>
    <w:p w:rsidR="00CC1972" w:rsidRPr="00814EBA" w:rsidRDefault="00972190" w:rsidP="00CC1972">
      <w:pPr>
        <w:pStyle w:val="ItemHead"/>
      </w:pPr>
      <w:r w:rsidRPr="00814EBA">
        <w:t>7</w:t>
      </w:r>
      <w:r w:rsidR="00CC1972" w:rsidRPr="00814EBA">
        <w:t xml:space="preserve">  Subsection</w:t>
      </w:r>
      <w:r w:rsidR="00814EBA" w:rsidRPr="00814EBA">
        <w:t> </w:t>
      </w:r>
      <w:r w:rsidR="00CC1972" w:rsidRPr="00814EBA">
        <w:t>12(1)</w:t>
      </w:r>
    </w:p>
    <w:p w:rsidR="00CC1972" w:rsidRPr="00814EBA" w:rsidRDefault="00CC1972" w:rsidP="00CC1972">
      <w:pPr>
        <w:pStyle w:val="Item"/>
      </w:pPr>
      <w:r w:rsidRPr="00814EBA">
        <w:t>Omit “in accordance with Form 2 in the Schedule,”.</w:t>
      </w:r>
    </w:p>
    <w:p w:rsidR="00CC1972" w:rsidRPr="00814EBA" w:rsidRDefault="00972190" w:rsidP="00CC1972">
      <w:pPr>
        <w:pStyle w:val="ItemHead"/>
      </w:pPr>
      <w:r w:rsidRPr="00814EBA">
        <w:t>8</w:t>
      </w:r>
      <w:r w:rsidR="00CC1972" w:rsidRPr="00814EBA">
        <w:t xml:space="preserve">  Section</w:t>
      </w:r>
      <w:r w:rsidR="00814EBA" w:rsidRPr="00814EBA">
        <w:t> </w:t>
      </w:r>
      <w:r w:rsidR="00CC1972" w:rsidRPr="00814EBA">
        <w:t>28</w:t>
      </w:r>
    </w:p>
    <w:p w:rsidR="00CC1972" w:rsidRPr="00814EBA" w:rsidRDefault="00CC1972" w:rsidP="00CC1972">
      <w:pPr>
        <w:pStyle w:val="Item"/>
      </w:pPr>
      <w:r w:rsidRPr="00814EBA">
        <w:t>Repeal the section.</w:t>
      </w:r>
    </w:p>
    <w:p w:rsidR="00CC1972" w:rsidRPr="00814EBA" w:rsidRDefault="00972190" w:rsidP="000B1E59">
      <w:pPr>
        <w:pStyle w:val="ItemHead"/>
      </w:pPr>
      <w:r w:rsidRPr="00814EBA">
        <w:t>9</w:t>
      </w:r>
      <w:r w:rsidR="000B1E59" w:rsidRPr="00814EBA">
        <w:t xml:space="preserve">  Schedule (Form 1)</w:t>
      </w:r>
    </w:p>
    <w:p w:rsidR="000B1E59" w:rsidRPr="00814EBA" w:rsidRDefault="000B1E59" w:rsidP="000B1E59">
      <w:pPr>
        <w:pStyle w:val="Item"/>
      </w:pPr>
      <w:r w:rsidRPr="00814EBA">
        <w:t>Omit “</w:t>
      </w:r>
      <w:r w:rsidRPr="00814EBA">
        <w:rPr>
          <w:i/>
        </w:rPr>
        <w:t>Gambling (Clubs) Ordinance 1978</w:t>
      </w:r>
      <w:r w:rsidRPr="00814EBA">
        <w:t>” (wherever occurring), substitute “</w:t>
      </w:r>
      <w:r w:rsidRPr="00814EBA">
        <w:rPr>
          <w:i/>
        </w:rPr>
        <w:t>Christmas Island Gambling (Clubs) Ordinance 1978</w:t>
      </w:r>
      <w:r w:rsidRPr="00814EBA">
        <w:t>”.</w:t>
      </w:r>
    </w:p>
    <w:p w:rsidR="000B1E59" w:rsidRPr="00814EBA" w:rsidRDefault="00972190" w:rsidP="000B1E59">
      <w:pPr>
        <w:pStyle w:val="ItemHead"/>
      </w:pPr>
      <w:r w:rsidRPr="00814EBA">
        <w:t>10</w:t>
      </w:r>
      <w:r w:rsidR="000B1E59" w:rsidRPr="00814EBA">
        <w:t xml:space="preserve">  Schedule (Form 1)</w:t>
      </w:r>
    </w:p>
    <w:p w:rsidR="000B1E59" w:rsidRPr="00814EBA" w:rsidRDefault="000B1E59" w:rsidP="000B1E59">
      <w:pPr>
        <w:pStyle w:val="Item"/>
      </w:pPr>
      <w:r w:rsidRPr="00814EBA">
        <w:t>Omit “19    .” (wherever occurring), substitute “20    .”</w:t>
      </w:r>
    </w:p>
    <w:p w:rsidR="00F7188E" w:rsidRPr="00814EBA" w:rsidRDefault="00972190" w:rsidP="00F7188E">
      <w:pPr>
        <w:pStyle w:val="ItemHead"/>
      </w:pPr>
      <w:r w:rsidRPr="00814EBA">
        <w:t>11</w:t>
      </w:r>
      <w:r w:rsidR="00F7188E" w:rsidRPr="00814EBA">
        <w:t xml:space="preserve">  Schedule (Form 2)</w:t>
      </w:r>
    </w:p>
    <w:p w:rsidR="00F7188E" w:rsidRPr="00814EBA" w:rsidRDefault="00F7188E" w:rsidP="00F7188E">
      <w:pPr>
        <w:pStyle w:val="Item"/>
      </w:pPr>
      <w:r w:rsidRPr="00814EBA">
        <w:t>Repeal the form.</w:t>
      </w:r>
    </w:p>
    <w:p w:rsidR="00A76A5E" w:rsidRPr="00814EBA" w:rsidRDefault="00A76A5E" w:rsidP="00F37512">
      <w:pPr>
        <w:pStyle w:val="ActHead9"/>
      </w:pPr>
      <w:bookmarkStart w:id="15" w:name="_Toc487177406"/>
      <w:r w:rsidRPr="00814EBA">
        <w:t>Interpretation Act 1984 (</w:t>
      </w:r>
      <w:proofErr w:type="spellStart"/>
      <w:r w:rsidRPr="00814EBA">
        <w:t>W.A</w:t>
      </w:r>
      <w:proofErr w:type="spellEnd"/>
      <w:r w:rsidRPr="00814EBA">
        <w:t>.)(C.I.) (Amendment) Ordinance 1992</w:t>
      </w:r>
      <w:bookmarkEnd w:id="15"/>
    </w:p>
    <w:p w:rsidR="00545487" w:rsidRPr="00814EBA" w:rsidRDefault="00972190" w:rsidP="00545487">
      <w:pPr>
        <w:pStyle w:val="ItemHead"/>
      </w:pPr>
      <w:r w:rsidRPr="00814EBA">
        <w:t>12</w:t>
      </w:r>
      <w:r w:rsidR="00545487" w:rsidRPr="00814EBA">
        <w:t xml:space="preserve">  Subsection</w:t>
      </w:r>
      <w:r w:rsidR="00814EBA" w:rsidRPr="00814EBA">
        <w:t> </w:t>
      </w:r>
      <w:r w:rsidR="00545487" w:rsidRPr="00814EBA">
        <w:t xml:space="preserve">5(5) (after definition of </w:t>
      </w:r>
      <w:r w:rsidR="00545487" w:rsidRPr="00814EBA">
        <w:rPr>
          <w:i/>
        </w:rPr>
        <w:t>Crown</w:t>
      </w:r>
      <w:r w:rsidR="00545487" w:rsidRPr="00814EBA">
        <w:t>)</w:t>
      </w:r>
    </w:p>
    <w:p w:rsidR="00545487" w:rsidRPr="00814EBA" w:rsidRDefault="00545487" w:rsidP="00545487">
      <w:pPr>
        <w:pStyle w:val="Item"/>
      </w:pPr>
      <w:r w:rsidRPr="00814EBA">
        <w:t>Insert:</w:t>
      </w:r>
    </w:p>
    <w:p w:rsidR="00545487" w:rsidRPr="00814EBA" w:rsidRDefault="00545487" w:rsidP="00545487">
      <w:pPr>
        <w:pStyle w:val="Definition"/>
      </w:pPr>
      <w:r w:rsidRPr="00814EBA">
        <w:rPr>
          <w:b/>
          <w:i/>
        </w:rPr>
        <w:t>notifiable instrument</w:t>
      </w:r>
      <w:r w:rsidRPr="00814EBA">
        <w:t xml:space="preserve"> has the same meaning as in the </w:t>
      </w:r>
      <w:r w:rsidRPr="00814EBA">
        <w:rPr>
          <w:i/>
        </w:rPr>
        <w:t>Legislation Act 2003</w:t>
      </w:r>
      <w:r w:rsidRPr="00814EBA">
        <w:t xml:space="preserve"> of the Commonwealth.</w:t>
      </w:r>
    </w:p>
    <w:p w:rsidR="00545487" w:rsidRPr="00814EBA" w:rsidRDefault="00972190" w:rsidP="00545487">
      <w:pPr>
        <w:pStyle w:val="ItemHead"/>
      </w:pPr>
      <w:r w:rsidRPr="00814EBA">
        <w:t>13</w:t>
      </w:r>
      <w:r w:rsidR="00545487" w:rsidRPr="00814EBA">
        <w:t xml:space="preserve">  </w:t>
      </w:r>
      <w:r w:rsidR="00CD5DA6" w:rsidRPr="00814EBA">
        <w:t>Subs</w:t>
      </w:r>
      <w:r w:rsidR="00545487" w:rsidRPr="00814EBA">
        <w:t>ection</w:t>
      </w:r>
      <w:r w:rsidR="00814EBA" w:rsidRPr="00814EBA">
        <w:t> </w:t>
      </w:r>
      <w:r w:rsidR="00545487" w:rsidRPr="00814EBA">
        <w:t>7</w:t>
      </w:r>
      <w:r w:rsidR="00CD5DA6" w:rsidRPr="00814EBA">
        <w:t>(1)</w:t>
      </w:r>
      <w:r w:rsidR="00545487" w:rsidRPr="00814EBA">
        <w:t xml:space="preserve"> (section</w:t>
      </w:r>
      <w:r w:rsidR="00814EBA" w:rsidRPr="00814EBA">
        <w:t> </w:t>
      </w:r>
      <w:r w:rsidR="00545487" w:rsidRPr="00814EBA">
        <w:t>74A)</w:t>
      </w:r>
    </w:p>
    <w:p w:rsidR="00545487" w:rsidRPr="00814EBA" w:rsidRDefault="00545487" w:rsidP="00545487">
      <w:pPr>
        <w:pStyle w:val="Item"/>
      </w:pPr>
      <w:r w:rsidRPr="00814EBA">
        <w:t>Repeal the section, substitute:</w:t>
      </w:r>
    </w:p>
    <w:p w:rsidR="00A76A5E" w:rsidRPr="00814EBA" w:rsidRDefault="00A76A5E" w:rsidP="00A76A5E">
      <w:pPr>
        <w:pStyle w:val="ActHead5"/>
      </w:pPr>
      <w:bookmarkStart w:id="16" w:name="_Toc487177407"/>
      <w:r w:rsidRPr="00814EBA">
        <w:rPr>
          <w:rStyle w:val="CharSectno"/>
        </w:rPr>
        <w:t>74A</w:t>
      </w:r>
      <w:r w:rsidRPr="00814EBA">
        <w:t xml:space="preserve">  Requirements for publication in Gazette or newspaper</w:t>
      </w:r>
      <w:bookmarkEnd w:id="16"/>
    </w:p>
    <w:p w:rsidR="004F3055" w:rsidRPr="00814EBA" w:rsidRDefault="00A76A5E" w:rsidP="00E5484A">
      <w:pPr>
        <w:pStyle w:val="subsection"/>
      </w:pPr>
      <w:r w:rsidRPr="00814EBA">
        <w:tab/>
      </w:r>
      <w:r w:rsidR="005348DF" w:rsidRPr="00814EBA">
        <w:t>(1)</w:t>
      </w:r>
      <w:r w:rsidRPr="00814EBA">
        <w:tab/>
      </w:r>
      <w:r w:rsidR="004F3055" w:rsidRPr="00814EBA">
        <w:t xml:space="preserve">If an applied law requires or permits a person to publish an instrument in the </w:t>
      </w:r>
      <w:r w:rsidR="004F3055" w:rsidRPr="00814EBA">
        <w:rPr>
          <w:i/>
        </w:rPr>
        <w:t>Gazette</w:t>
      </w:r>
      <w:r w:rsidR="004F3055" w:rsidRPr="00814EBA">
        <w:t xml:space="preserve"> or the </w:t>
      </w:r>
      <w:r w:rsidR="004F3055" w:rsidRPr="00814EBA">
        <w:rPr>
          <w:i/>
        </w:rPr>
        <w:t>Government Gazette</w:t>
      </w:r>
      <w:r w:rsidR="004F3055" w:rsidRPr="00814EBA">
        <w:t xml:space="preserve"> or in a newspaper circulating in Western Australia, then the requirement must be met, or the permission may only be exercised, by registration of the instrument as a notifiable instrument.</w:t>
      </w:r>
    </w:p>
    <w:p w:rsidR="004F3055" w:rsidRPr="00814EBA" w:rsidRDefault="005348DF" w:rsidP="00E5484A">
      <w:pPr>
        <w:pStyle w:val="subsection"/>
      </w:pPr>
      <w:r w:rsidRPr="00814EBA">
        <w:tab/>
        <w:t>(2)</w:t>
      </w:r>
      <w:r w:rsidRPr="00814EBA">
        <w:tab/>
      </w:r>
      <w:r w:rsidR="004F3055" w:rsidRPr="00814EBA">
        <w:t xml:space="preserve">However, </w:t>
      </w:r>
      <w:r w:rsidR="00814EBA" w:rsidRPr="00814EBA">
        <w:t>subsection (</w:t>
      </w:r>
      <w:r w:rsidR="004F3055" w:rsidRPr="00814EBA">
        <w:t>1) does not apply in relation to an instrument published by or on behalf of Western Australia.</w:t>
      </w:r>
    </w:p>
    <w:sectPr w:rsidR="004F3055" w:rsidRPr="00814EBA" w:rsidSect="00E82CD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936" w:rsidRDefault="007B3936" w:rsidP="0048364F">
      <w:pPr>
        <w:spacing w:line="240" w:lineRule="auto"/>
      </w:pPr>
      <w:r>
        <w:separator/>
      </w:r>
    </w:p>
  </w:endnote>
  <w:endnote w:type="continuationSeparator" w:id="0">
    <w:p w:rsidR="007B3936" w:rsidRDefault="007B393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792" w:rsidRPr="00E82CDB" w:rsidRDefault="00E82CDB" w:rsidP="00E82CD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82CDB">
      <w:rPr>
        <w:i/>
        <w:sz w:val="18"/>
      </w:rPr>
      <w:t>OPC60981 - 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CDB" w:rsidRPr="00E82CDB" w:rsidRDefault="00E82CDB" w:rsidP="00E82CDB">
    <w:pPr>
      <w:pStyle w:val="Footer"/>
      <w:rPr>
        <w:i/>
        <w:sz w:val="18"/>
      </w:rPr>
    </w:pPr>
    <w:r w:rsidRPr="00E82CDB">
      <w:rPr>
        <w:i/>
        <w:sz w:val="18"/>
      </w:rPr>
      <w:t>OPC60981 - D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792" w:rsidRDefault="003F3792" w:rsidP="003F3792">
    <w:pPr>
      <w:pStyle w:val="Footer"/>
    </w:pPr>
  </w:p>
  <w:p w:rsidR="003F3792" w:rsidRPr="00E82CDB" w:rsidRDefault="00E82CDB" w:rsidP="00E82CDB">
    <w:pPr>
      <w:pStyle w:val="Footer"/>
      <w:rPr>
        <w:i/>
        <w:sz w:val="18"/>
      </w:rPr>
    </w:pPr>
    <w:r w:rsidRPr="00E82CDB">
      <w:rPr>
        <w:i/>
        <w:sz w:val="18"/>
      </w:rPr>
      <w:t>OPC60981 - D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792" w:rsidRPr="00E33C1C" w:rsidRDefault="003F3792" w:rsidP="003F379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F3792" w:rsidTr="004D5084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3F3792" w:rsidRDefault="003F3792" w:rsidP="008B36B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D5133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3F3792" w:rsidRDefault="003F3792" w:rsidP="008B36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D4FC4">
            <w:rPr>
              <w:i/>
              <w:sz w:val="18"/>
            </w:rPr>
            <w:t>Christmas Island Legislation Amendment (2017 Measures No. 1) Ordinance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3F3792" w:rsidRDefault="003F3792" w:rsidP="008B36BA">
          <w:pPr>
            <w:spacing w:line="0" w:lineRule="atLeast"/>
            <w:jc w:val="right"/>
            <w:rPr>
              <w:sz w:val="18"/>
            </w:rPr>
          </w:pPr>
        </w:p>
      </w:tc>
    </w:tr>
  </w:tbl>
  <w:p w:rsidR="003F3792" w:rsidRPr="00E82CDB" w:rsidRDefault="00E82CDB" w:rsidP="00E82CDB">
    <w:pPr>
      <w:rPr>
        <w:rFonts w:cs="Times New Roman"/>
        <w:i/>
        <w:sz w:val="18"/>
      </w:rPr>
    </w:pPr>
    <w:r w:rsidRPr="00E82CDB">
      <w:rPr>
        <w:rFonts w:cs="Times New Roman"/>
        <w:i/>
        <w:sz w:val="18"/>
      </w:rPr>
      <w:t>OPC60981 - D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792" w:rsidRPr="00E33C1C" w:rsidRDefault="003F3792" w:rsidP="003F379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3F3792" w:rsidTr="004D5084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3F3792" w:rsidRDefault="003F3792" w:rsidP="008B36BA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3F3792" w:rsidRDefault="003F3792" w:rsidP="008B36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D4FC4">
            <w:rPr>
              <w:i/>
              <w:sz w:val="18"/>
            </w:rPr>
            <w:t>Christmas Island Legislation Amendment (2017 Measures No. 1) Ordinance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3F3792" w:rsidRDefault="003F3792" w:rsidP="008B36B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D4FC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F3792" w:rsidRPr="00E82CDB" w:rsidRDefault="00E82CDB" w:rsidP="00E82CDB">
    <w:pPr>
      <w:rPr>
        <w:rFonts w:cs="Times New Roman"/>
        <w:i/>
        <w:sz w:val="18"/>
      </w:rPr>
    </w:pPr>
    <w:r w:rsidRPr="00E82CDB">
      <w:rPr>
        <w:rFonts w:cs="Times New Roman"/>
        <w:i/>
        <w:sz w:val="18"/>
      </w:rPr>
      <w:t>OPC60981 - D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792" w:rsidRPr="00E33C1C" w:rsidRDefault="003F3792" w:rsidP="003F379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F3792" w:rsidTr="004D5084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3F3792" w:rsidRDefault="003F3792" w:rsidP="008B36B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D4FC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3F3792" w:rsidRDefault="003F3792" w:rsidP="008B36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D4FC4">
            <w:rPr>
              <w:i/>
              <w:sz w:val="18"/>
            </w:rPr>
            <w:t>Christmas Island Legislation Amendment (2017 Measures No. 1) Ordinance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3F3792" w:rsidRDefault="003F3792" w:rsidP="008B36BA">
          <w:pPr>
            <w:spacing w:line="0" w:lineRule="atLeast"/>
            <w:jc w:val="right"/>
            <w:rPr>
              <w:sz w:val="18"/>
            </w:rPr>
          </w:pPr>
        </w:p>
      </w:tc>
    </w:tr>
  </w:tbl>
  <w:p w:rsidR="003F3792" w:rsidRPr="00E82CDB" w:rsidRDefault="00E82CDB" w:rsidP="00E82CDB">
    <w:pPr>
      <w:rPr>
        <w:rFonts w:cs="Times New Roman"/>
        <w:i/>
        <w:sz w:val="18"/>
      </w:rPr>
    </w:pPr>
    <w:r w:rsidRPr="00E82CDB">
      <w:rPr>
        <w:rFonts w:cs="Times New Roman"/>
        <w:i/>
        <w:sz w:val="18"/>
      </w:rPr>
      <w:t>OPC60981 - D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792" w:rsidRPr="00E33C1C" w:rsidRDefault="003F3792" w:rsidP="003F379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3F3792" w:rsidTr="004D5084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3F3792" w:rsidRDefault="003F3792" w:rsidP="008B36BA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3F3792" w:rsidRDefault="003F3792" w:rsidP="008B36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D4FC4">
            <w:rPr>
              <w:i/>
              <w:sz w:val="18"/>
            </w:rPr>
            <w:t>Christmas Island Legislation Amendment (2017 Measures No. 1) Ordinance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3F3792" w:rsidRDefault="003F3792" w:rsidP="008B36B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D4FC4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F3792" w:rsidRPr="00E82CDB" w:rsidRDefault="00E82CDB" w:rsidP="00E82CDB">
    <w:pPr>
      <w:rPr>
        <w:rFonts w:cs="Times New Roman"/>
        <w:i/>
        <w:sz w:val="18"/>
      </w:rPr>
    </w:pPr>
    <w:r w:rsidRPr="00E82CDB">
      <w:rPr>
        <w:rFonts w:cs="Times New Roman"/>
        <w:i/>
        <w:sz w:val="18"/>
      </w:rPr>
      <w:t>OPC60981 - D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792" w:rsidRPr="00E33C1C" w:rsidRDefault="003F3792" w:rsidP="003F3792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3F3792" w:rsidTr="004D5084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3F3792" w:rsidRDefault="003F3792" w:rsidP="008B36BA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3F3792" w:rsidRDefault="003F3792" w:rsidP="008B36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D4FC4">
            <w:rPr>
              <w:i/>
              <w:sz w:val="18"/>
            </w:rPr>
            <w:t>Christmas Island Legislation Amendment (2017 Measures No. 1) Ordinance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3F3792" w:rsidRDefault="003F3792" w:rsidP="008B36B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D513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F3792" w:rsidRPr="00E82CDB" w:rsidRDefault="00E82CDB" w:rsidP="00E82CDB">
    <w:pPr>
      <w:rPr>
        <w:rFonts w:cs="Times New Roman"/>
        <w:i/>
        <w:sz w:val="18"/>
      </w:rPr>
    </w:pPr>
    <w:r w:rsidRPr="00E82CDB">
      <w:rPr>
        <w:rFonts w:cs="Times New Roman"/>
        <w:i/>
        <w:sz w:val="18"/>
      </w:rPr>
      <w:t>OPC60981 - 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936" w:rsidRDefault="007B3936" w:rsidP="0048364F">
      <w:pPr>
        <w:spacing w:line="240" w:lineRule="auto"/>
      </w:pPr>
      <w:r>
        <w:separator/>
      </w:r>
    </w:p>
  </w:footnote>
  <w:footnote w:type="continuationSeparator" w:id="0">
    <w:p w:rsidR="007B3936" w:rsidRDefault="007B393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792" w:rsidRPr="005F1388" w:rsidRDefault="003F3792" w:rsidP="003F3792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792" w:rsidRPr="005F1388" w:rsidRDefault="003F3792" w:rsidP="003F3792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792" w:rsidRPr="005F1388" w:rsidRDefault="003F3792" w:rsidP="003F3792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792" w:rsidRPr="00ED79B6" w:rsidRDefault="003F3792" w:rsidP="003F3792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792" w:rsidRPr="00ED79B6" w:rsidRDefault="003F3792" w:rsidP="003F379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792" w:rsidRPr="00ED79B6" w:rsidRDefault="003F3792" w:rsidP="003F3792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792" w:rsidRPr="00A961C4" w:rsidRDefault="003F3792" w:rsidP="003F3792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2D4FC4">
      <w:rPr>
        <w:b/>
        <w:sz w:val="20"/>
      </w:rPr>
      <w:fldChar w:fldCharType="separate"/>
    </w:r>
    <w:r w:rsidR="002D4FC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2D4FC4">
      <w:rPr>
        <w:sz w:val="20"/>
      </w:rPr>
      <w:fldChar w:fldCharType="separate"/>
    </w:r>
    <w:r w:rsidR="002D4FC4">
      <w:rPr>
        <w:noProof/>
        <w:sz w:val="20"/>
      </w:rPr>
      <w:t>Amendments</w:t>
    </w:r>
    <w:r>
      <w:rPr>
        <w:sz w:val="20"/>
      </w:rPr>
      <w:fldChar w:fldCharType="end"/>
    </w:r>
  </w:p>
  <w:p w:rsidR="003F3792" w:rsidRPr="00A961C4" w:rsidRDefault="003F3792" w:rsidP="003F3792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3F3792" w:rsidRPr="00A961C4" w:rsidRDefault="003F3792" w:rsidP="003F379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792" w:rsidRPr="00A961C4" w:rsidRDefault="003F3792" w:rsidP="003F3792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2D4FC4">
      <w:rPr>
        <w:sz w:val="20"/>
      </w:rPr>
      <w:fldChar w:fldCharType="separate"/>
    </w:r>
    <w:r w:rsidR="002D4FC4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2D4FC4">
      <w:rPr>
        <w:b/>
        <w:sz w:val="20"/>
      </w:rPr>
      <w:fldChar w:fldCharType="separate"/>
    </w:r>
    <w:r w:rsidR="002D4FC4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3F3792" w:rsidRPr="00A961C4" w:rsidRDefault="003F3792" w:rsidP="003F3792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3F3792" w:rsidRPr="00A961C4" w:rsidRDefault="003F3792" w:rsidP="003F379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792" w:rsidRPr="00A961C4" w:rsidRDefault="003F3792" w:rsidP="003F379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A26FDC"/>
    <w:multiLevelType w:val="hybridMultilevel"/>
    <w:tmpl w:val="1E3A21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9F6"/>
    <w:rsid w:val="000041C6"/>
    <w:rsid w:val="000063E4"/>
    <w:rsid w:val="0000764D"/>
    <w:rsid w:val="00011222"/>
    <w:rsid w:val="000113BC"/>
    <w:rsid w:val="000136AF"/>
    <w:rsid w:val="00025060"/>
    <w:rsid w:val="0003576C"/>
    <w:rsid w:val="00036224"/>
    <w:rsid w:val="0004044E"/>
    <w:rsid w:val="000614BF"/>
    <w:rsid w:val="00084356"/>
    <w:rsid w:val="00097BE6"/>
    <w:rsid w:val="000A1055"/>
    <w:rsid w:val="000B1E59"/>
    <w:rsid w:val="000C4E79"/>
    <w:rsid w:val="000D05EF"/>
    <w:rsid w:val="000E2A86"/>
    <w:rsid w:val="000F21C1"/>
    <w:rsid w:val="000F4781"/>
    <w:rsid w:val="000F6F7F"/>
    <w:rsid w:val="000F7427"/>
    <w:rsid w:val="00101615"/>
    <w:rsid w:val="001046B2"/>
    <w:rsid w:val="0010745C"/>
    <w:rsid w:val="00116975"/>
    <w:rsid w:val="00126F1A"/>
    <w:rsid w:val="001328C8"/>
    <w:rsid w:val="0014108F"/>
    <w:rsid w:val="00154EAC"/>
    <w:rsid w:val="001643C9"/>
    <w:rsid w:val="00165568"/>
    <w:rsid w:val="00166C2F"/>
    <w:rsid w:val="001716C9"/>
    <w:rsid w:val="00171EAE"/>
    <w:rsid w:val="00191859"/>
    <w:rsid w:val="00193461"/>
    <w:rsid w:val="001939E1"/>
    <w:rsid w:val="00195382"/>
    <w:rsid w:val="001968D2"/>
    <w:rsid w:val="001B3097"/>
    <w:rsid w:val="001B7A5D"/>
    <w:rsid w:val="001C69C4"/>
    <w:rsid w:val="001D4229"/>
    <w:rsid w:val="001D7F83"/>
    <w:rsid w:val="001E16D0"/>
    <w:rsid w:val="001E3590"/>
    <w:rsid w:val="001E562E"/>
    <w:rsid w:val="001E7407"/>
    <w:rsid w:val="001F25F3"/>
    <w:rsid w:val="001F6924"/>
    <w:rsid w:val="00201D27"/>
    <w:rsid w:val="00231427"/>
    <w:rsid w:val="00236801"/>
    <w:rsid w:val="00240749"/>
    <w:rsid w:val="00242EBD"/>
    <w:rsid w:val="00247F59"/>
    <w:rsid w:val="00265FBC"/>
    <w:rsid w:val="00266D05"/>
    <w:rsid w:val="00290B4F"/>
    <w:rsid w:val="002932B1"/>
    <w:rsid w:val="00295408"/>
    <w:rsid w:val="00297ECB"/>
    <w:rsid w:val="002A0FFD"/>
    <w:rsid w:val="002B2731"/>
    <w:rsid w:val="002B5B89"/>
    <w:rsid w:val="002B7D96"/>
    <w:rsid w:val="002C2F42"/>
    <w:rsid w:val="002C3E7D"/>
    <w:rsid w:val="002D043A"/>
    <w:rsid w:val="002D4FC4"/>
    <w:rsid w:val="002E36A7"/>
    <w:rsid w:val="00301E4A"/>
    <w:rsid w:val="00304E75"/>
    <w:rsid w:val="00304FA2"/>
    <w:rsid w:val="003072FA"/>
    <w:rsid w:val="00313F93"/>
    <w:rsid w:val="0031713F"/>
    <w:rsid w:val="003415D3"/>
    <w:rsid w:val="00352B0F"/>
    <w:rsid w:val="00361BD9"/>
    <w:rsid w:val="00363549"/>
    <w:rsid w:val="00372197"/>
    <w:rsid w:val="003801D0"/>
    <w:rsid w:val="003821E5"/>
    <w:rsid w:val="0039228E"/>
    <w:rsid w:val="003926B5"/>
    <w:rsid w:val="003B04EC"/>
    <w:rsid w:val="003B2AA7"/>
    <w:rsid w:val="003B4E5D"/>
    <w:rsid w:val="003C0185"/>
    <w:rsid w:val="003C5F2B"/>
    <w:rsid w:val="003D0BFE"/>
    <w:rsid w:val="003D5700"/>
    <w:rsid w:val="003E5FF5"/>
    <w:rsid w:val="003F1B56"/>
    <w:rsid w:val="003F3792"/>
    <w:rsid w:val="003F4CA9"/>
    <w:rsid w:val="003F567B"/>
    <w:rsid w:val="004010E7"/>
    <w:rsid w:val="00401403"/>
    <w:rsid w:val="004116CD"/>
    <w:rsid w:val="00412B83"/>
    <w:rsid w:val="00420661"/>
    <w:rsid w:val="00424CA9"/>
    <w:rsid w:val="00433910"/>
    <w:rsid w:val="0044291A"/>
    <w:rsid w:val="004541B9"/>
    <w:rsid w:val="00460499"/>
    <w:rsid w:val="00480FB9"/>
    <w:rsid w:val="0048364F"/>
    <w:rsid w:val="00486382"/>
    <w:rsid w:val="00496F97"/>
    <w:rsid w:val="004A2484"/>
    <w:rsid w:val="004A2A85"/>
    <w:rsid w:val="004C0255"/>
    <w:rsid w:val="004C1245"/>
    <w:rsid w:val="004C5B5A"/>
    <w:rsid w:val="004C6444"/>
    <w:rsid w:val="004C6DE1"/>
    <w:rsid w:val="004D5084"/>
    <w:rsid w:val="004F145A"/>
    <w:rsid w:val="004F1FAC"/>
    <w:rsid w:val="004F3055"/>
    <w:rsid w:val="004F3A90"/>
    <w:rsid w:val="004F676E"/>
    <w:rsid w:val="00506254"/>
    <w:rsid w:val="00514D8B"/>
    <w:rsid w:val="00516B8D"/>
    <w:rsid w:val="00520BF1"/>
    <w:rsid w:val="005248C7"/>
    <w:rsid w:val="005348DF"/>
    <w:rsid w:val="00537FBC"/>
    <w:rsid w:val="00543469"/>
    <w:rsid w:val="00545487"/>
    <w:rsid w:val="00557C7A"/>
    <w:rsid w:val="0056518C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E552A"/>
    <w:rsid w:val="005F4FE5"/>
    <w:rsid w:val="005F67C5"/>
    <w:rsid w:val="00600219"/>
    <w:rsid w:val="00612BF0"/>
    <w:rsid w:val="006249E6"/>
    <w:rsid w:val="00630733"/>
    <w:rsid w:val="0064468A"/>
    <w:rsid w:val="00654CCA"/>
    <w:rsid w:val="00656DE9"/>
    <w:rsid w:val="00663BDD"/>
    <w:rsid w:val="00670BCB"/>
    <w:rsid w:val="00677CC2"/>
    <w:rsid w:val="00680F17"/>
    <w:rsid w:val="00685F42"/>
    <w:rsid w:val="0069207B"/>
    <w:rsid w:val="006937E2"/>
    <w:rsid w:val="0069392E"/>
    <w:rsid w:val="00696591"/>
    <w:rsid w:val="006977FB"/>
    <w:rsid w:val="006A727D"/>
    <w:rsid w:val="006B262A"/>
    <w:rsid w:val="006C2C12"/>
    <w:rsid w:val="006C3FFF"/>
    <w:rsid w:val="006C41DC"/>
    <w:rsid w:val="006C7F8C"/>
    <w:rsid w:val="006D3667"/>
    <w:rsid w:val="006D4E91"/>
    <w:rsid w:val="006E004B"/>
    <w:rsid w:val="006E09F6"/>
    <w:rsid w:val="006E5938"/>
    <w:rsid w:val="006E7147"/>
    <w:rsid w:val="006F387E"/>
    <w:rsid w:val="0070067C"/>
    <w:rsid w:val="00700B2C"/>
    <w:rsid w:val="00701E6A"/>
    <w:rsid w:val="00713084"/>
    <w:rsid w:val="00722023"/>
    <w:rsid w:val="00731E00"/>
    <w:rsid w:val="00732FB7"/>
    <w:rsid w:val="00735024"/>
    <w:rsid w:val="007440B7"/>
    <w:rsid w:val="00752C55"/>
    <w:rsid w:val="007634AD"/>
    <w:rsid w:val="007715C9"/>
    <w:rsid w:val="00774EDD"/>
    <w:rsid w:val="007757EC"/>
    <w:rsid w:val="007769D4"/>
    <w:rsid w:val="00785AFA"/>
    <w:rsid w:val="007903AC"/>
    <w:rsid w:val="007A7F9F"/>
    <w:rsid w:val="007B3936"/>
    <w:rsid w:val="007B62DC"/>
    <w:rsid w:val="007E31D8"/>
    <w:rsid w:val="007E7D4A"/>
    <w:rsid w:val="00801843"/>
    <w:rsid w:val="00802C69"/>
    <w:rsid w:val="00803948"/>
    <w:rsid w:val="008068B2"/>
    <w:rsid w:val="00814EBA"/>
    <w:rsid w:val="00826DA5"/>
    <w:rsid w:val="00833416"/>
    <w:rsid w:val="00856A31"/>
    <w:rsid w:val="00874B69"/>
    <w:rsid w:val="008754D0"/>
    <w:rsid w:val="00877D48"/>
    <w:rsid w:val="00880795"/>
    <w:rsid w:val="0089783B"/>
    <w:rsid w:val="008D0EE0"/>
    <w:rsid w:val="008E06D2"/>
    <w:rsid w:val="008E50B5"/>
    <w:rsid w:val="008F07E3"/>
    <w:rsid w:val="008F4F1C"/>
    <w:rsid w:val="0090628E"/>
    <w:rsid w:val="00907271"/>
    <w:rsid w:val="009107B5"/>
    <w:rsid w:val="00932377"/>
    <w:rsid w:val="00932A33"/>
    <w:rsid w:val="00972190"/>
    <w:rsid w:val="00974767"/>
    <w:rsid w:val="009848EC"/>
    <w:rsid w:val="00990E8C"/>
    <w:rsid w:val="009B3629"/>
    <w:rsid w:val="009B392C"/>
    <w:rsid w:val="009C49D8"/>
    <w:rsid w:val="009E3601"/>
    <w:rsid w:val="009F727E"/>
    <w:rsid w:val="00A03A97"/>
    <w:rsid w:val="00A0619D"/>
    <w:rsid w:val="00A1027A"/>
    <w:rsid w:val="00A2057D"/>
    <w:rsid w:val="00A231E2"/>
    <w:rsid w:val="00A24A53"/>
    <w:rsid w:val="00A24AF6"/>
    <w:rsid w:val="00A2550D"/>
    <w:rsid w:val="00A25A3F"/>
    <w:rsid w:val="00A26DBE"/>
    <w:rsid w:val="00A326A4"/>
    <w:rsid w:val="00A40BFE"/>
    <w:rsid w:val="00A4169B"/>
    <w:rsid w:val="00A4361F"/>
    <w:rsid w:val="00A5197F"/>
    <w:rsid w:val="00A64912"/>
    <w:rsid w:val="00A70A74"/>
    <w:rsid w:val="00A71C4E"/>
    <w:rsid w:val="00A76A5E"/>
    <w:rsid w:val="00A87AB9"/>
    <w:rsid w:val="00AA164D"/>
    <w:rsid w:val="00AA17E2"/>
    <w:rsid w:val="00AA1DD4"/>
    <w:rsid w:val="00AA37CE"/>
    <w:rsid w:val="00AB3315"/>
    <w:rsid w:val="00AB7B41"/>
    <w:rsid w:val="00AC06B3"/>
    <w:rsid w:val="00AD5641"/>
    <w:rsid w:val="00AE50A2"/>
    <w:rsid w:val="00AF0336"/>
    <w:rsid w:val="00AF6613"/>
    <w:rsid w:val="00B00902"/>
    <w:rsid w:val="00B032D8"/>
    <w:rsid w:val="00B06F69"/>
    <w:rsid w:val="00B10EC1"/>
    <w:rsid w:val="00B12D2B"/>
    <w:rsid w:val="00B332B8"/>
    <w:rsid w:val="00B33B3C"/>
    <w:rsid w:val="00B4442B"/>
    <w:rsid w:val="00B44657"/>
    <w:rsid w:val="00B61D2C"/>
    <w:rsid w:val="00B63BDE"/>
    <w:rsid w:val="00B67113"/>
    <w:rsid w:val="00B702A9"/>
    <w:rsid w:val="00BA0C8A"/>
    <w:rsid w:val="00BA5026"/>
    <w:rsid w:val="00BB6E79"/>
    <w:rsid w:val="00BC4F91"/>
    <w:rsid w:val="00BD3FC9"/>
    <w:rsid w:val="00BD60E6"/>
    <w:rsid w:val="00BE253A"/>
    <w:rsid w:val="00BE719A"/>
    <w:rsid w:val="00BE720A"/>
    <w:rsid w:val="00BF4533"/>
    <w:rsid w:val="00BF6FAC"/>
    <w:rsid w:val="00C067E5"/>
    <w:rsid w:val="00C15528"/>
    <w:rsid w:val="00C164CA"/>
    <w:rsid w:val="00C21B63"/>
    <w:rsid w:val="00C2752E"/>
    <w:rsid w:val="00C42BF8"/>
    <w:rsid w:val="00C460AE"/>
    <w:rsid w:val="00C46B56"/>
    <w:rsid w:val="00C50043"/>
    <w:rsid w:val="00C63713"/>
    <w:rsid w:val="00C72F2D"/>
    <w:rsid w:val="00C733FE"/>
    <w:rsid w:val="00C7573B"/>
    <w:rsid w:val="00C76CF3"/>
    <w:rsid w:val="00C77E30"/>
    <w:rsid w:val="00C814F5"/>
    <w:rsid w:val="00CB0180"/>
    <w:rsid w:val="00CB254E"/>
    <w:rsid w:val="00CB3470"/>
    <w:rsid w:val="00CB3B76"/>
    <w:rsid w:val="00CC1972"/>
    <w:rsid w:val="00CD5133"/>
    <w:rsid w:val="00CD5DA6"/>
    <w:rsid w:val="00CD606E"/>
    <w:rsid w:val="00CD7ECB"/>
    <w:rsid w:val="00CF0BB2"/>
    <w:rsid w:val="00D0104A"/>
    <w:rsid w:val="00D07EA9"/>
    <w:rsid w:val="00D13441"/>
    <w:rsid w:val="00D14B4C"/>
    <w:rsid w:val="00D17B17"/>
    <w:rsid w:val="00D243A3"/>
    <w:rsid w:val="00D333D9"/>
    <w:rsid w:val="00D33440"/>
    <w:rsid w:val="00D40403"/>
    <w:rsid w:val="00D52EFE"/>
    <w:rsid w:val="00D55467"/>
    <w:rsid w:val="00D63EF6"/>
    <w:rsid w:val="00D70DFB"/>
    <w:rsid w:val="00D766DF"/>
    <w:rsid w:val="00D83D21"/>
    <w:rsid w:val="00D84B58"/>
    <w:rsid w:val="00D925D1"/>
    <w:rsid w:val="00DA7250"/>
    <w:rsid w:val="00DC0799"/>
    <w:rsid w:val="00DD15D8"/>
    <w:rsid w:val="00E05704"/>
    <w:rsid w:val="00E05C46"/>
    <w:rsid w:val="00E25CD3"/>
    <w:rsid w:val="00E30206"/>
    <w:rsid w:val="00E3100C"/>
    <w:rsid w:val="00E33C1C"/>
    <w:rsid w:val="00E443FC"/>
    <w:rsid w:val="00E45FE7"/>
    <w:rsid w:val="00E476B8"/>
    <w:rsid w:val="00E54292"/>
    <w:rsid w:val="00E5484A"/>
    <w:rsid w:val="00E55BCD"/>
    <w:rsid w:val="00E73EC4"/>
    <w:rsid w:val="00E74DC7"/>
    <w:rsid w:val="00E76FAB"/>
    <w:rsid w:val="00E81058"/>
    <w:rsid w:val="00E82CDB"/>
    <w:rsid w:val="00E83E2E"/>
    <w:rsid w:val="00E84B32"/>
    <w:rsid w:val="00E87699"/>
    <w:rsid w:val="00E967EC"/>
    <w:rsid w:val="00EA3C6E"/>
    <w:rsid w:val="00EC13FF"/>
    <w:rsid w:val="00ED2DD8"/>
    <w:rsid w:val="00ED3A7D"/>
    <w:rsid w:val="00EE2DAE"/>
    <w:rsid w:val="00EE55DE"/>
    <w:rsid w:val="00EF2E3A"/>
    <w:rsid w:val="00F047E2"/>
    <w:rsid w:val="00F078DC"/>
    <w:rsid w:val="00F11A6B"/>
    <w:rsid w:val="00F13E86"/>
    <w:rsid w:val="00F24C35"/>
    <w:rsid w:val="00F26D78"/>
    <w:rsid w:val="00F37512"/>
    <w:rsid w:val="00F44F83"/>
    <w:rsid w:val="00F528FF"/>
    <w:rsid w:val="00F534AA"/>
    <w:rsid w:val="00F54213"/>
    <w:rsid w:val="00F56759"/>
    <w:rsid w:val="00F61BF3"/>
    <w:rsid w:val="00F677A9"/>
    <w:rsid w:val="00F7188E"/>
    <w:rsid w:val="00F76689"/>
    <w:rsid w:val="00F84CF5"/>
    <w:rsid w:val="00FA420B"/>
    <w:rsid w:val="00FA73F7"/>
    <w:rsid w:val="00FB03B3"/>
    <w:rsid w:val="00FB192C"/>
    <w:rsid w:val="00FB379F"/>
    <w:rsid w:val="00FC446E"/>
    <w:rsid w:val="00FD2AA6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14EB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E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4E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E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E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EB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EB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EB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EB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EB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14EBA"/>
  </w:style>
  <w:style w:type="paragraph" w:customStyle="1" w:styleId="OPCParaBase">
    <w:name w:val="OPCParaBase"/>
    <w:link w:val="OPCParaBaseChar"/>
    <w:qFormat/>
    <w:rsid w:val="00814EB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14EB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14EB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14EB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14EB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14EB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14EB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14EB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link w:val="ActHead7Char"/>
    <w:qFormat/>
    <w:rsid w:val="00814EB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14EB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14EB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14EBA"/>
  </w:style>
  <w:style w:type="paragraph" w:customStyle="1" w:styleId="Blocks">
    <w:name w:val="Blocks"/>
    <w:aliases w:val="bb"/>
    <w:basedOn w:val="OPCParaBase"/>
    <w:qFormat/>
    <w:rsid w:val="00814EB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14EB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14EB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14EBA"/>
    <w:rPr>
      <w:i/>
    </w:rPr>
  </w:style>
  <w:style w:type="paragraph" w:customStyle="1" w:styleId="BoxList">
    <w:name w:val="BoxList"/>
    <w:aliases w:val="bl"/>
    <w:basedOn w:val="BoxText"/>
    <w:qFormat/>
    <w:rsid w:val="00814EB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14EB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14EB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14EBA"/>
    <w:pPr>
      <w:ind w:left="1985" w:hanging="851"/>
    </w:pPr>
  </w:style>
  <w:style w:type="character" w:customStyle="1" w:styleId="CharAmPartNo">
    <w:name w:val="CharAmPartNo"/>
    <w:basedOn w:val="OPCCharBase"/>
    <w:qFormat/>
    <w:rsid w:val="00814EBA"/>
  </w:style>
  <w:style w:type="character" w:customStyle="1" w:styleId="CharAmPartText">
    <w:name w:val="CharAmPartText"/>
    <w:basedOn w:val="OPCCharBase"/>
    <w:qFormat/>
    <w:rsid w:val="00814EBA"/>
  </w:style>
  <w:style w:type="character" w:customStyle="1" w:styleId="CharAmSchNo">
    <w:name w:val="CharAmSchNo"/>
    <w:basedOn w:val="OPCCharBase"/>
    <w:qFormat/>
    <w:rsid w:val="00814EBA"/>
  </w:style>
  <w:style w:type="character" w:customStyle="1" w:styleId="CharAmSchText">
    <w:name w:val="CharAmSchText"/>
    <w:basedOn w:val="OPCCharBase"/>
    <w:qFormat/>
    <w:rsid w:val="00814EBA"/>
  </w:style>
  <w:style w:type="character" w:customStyle="1" w:styleId="CharBoldItalic">
    <w:name w:val="CharBoldItalic"/>
    <w:basedOn w:val="OPCCharBase"/>
    <w:uiPriority w:val="1"/>
    <w:qFormat/>
    <w:rsid w:val="00814EBA"/>
    <w:rPr>
      <w:b/>
      <w:i/>
    </w:rPr>
  </w:style>
  <w:style w:type="character" w:customStyle="1" w:styleId="CharChapNo">
    <w:name w:val="CharChapNo"/>
    <w:basedOn w:val="OPCCharBase"/>
    <w:uiPriority w:val="1"/>
    <w:qFormat/>
    <w:rsid w:val="00814EBA"/>
  </w:style>
  <w:style w:type="character" w:customStyle="1" w:styleId="CharChapText">
    <w:name w:val="CharChapText"/>
    <w:basedOn w:val="OPCCharBase"/>
    <w:uiPriority w:val="1"/>
    <w:qFormat/>
    <w:rsid w:val="00814EBA"/>
  </w:style>
  <w:style w:type="character" w:customStyle="1" w:styleId="CharDivNo">
    <w:name w:val="CharDivNo"/>
    <w:basedOn w:val="OPCCharBase"/>
    <w:uiPriority w:val="1"/>
    <w:qFormat/>
    <w:rsid w:val="00814EBA"/>
  </w:style>
  <w:style w:type="character" w:customStyle="1" w:styleId="CharDivText">
    <w:name w:val="CharDivText"/>
    <w:basedOn w:val="OPCCharBase"/>
    <w:uiPriority w:val="1"/>
    <w:qFormat/>
    <w:rsid w:val="00814EBA"/>
  </w:style>
  <w:style w:type="character" w:customStyle="1" w:styleId="CharItalic">
    <w:name w:val="CharItalic"/>
    <w:basedOn w:val="OPCCharBase"/>
    <w:uiPriority w:val="1"/>
    <w:qFormat/>
    <w:rsid w:val="00814EBA"/>
    <w:rPr>
      <w:i/>
    </w:rPr>
  </w:style>
  <w:style w:type="character" w:customStyle="1" w:styleId="CharPartNo">
    <w:name w:val="CharPartNo"/>
    <w:basedOn w:val="OPCCharBase"/>
    <w:uiPriority w:val="1"/>
    <w:qFormat/>
    <w:rsid w:val="00814EBA"/>
  </w:style>
  <w:style w:type="character" w:customStyle="1" w:styleId="CharPartText">
    <w:name w:val="CharPartText"/>
    <w:basedOn w:val="OPCCharBase"/>
    <w:uiPriority w:val="1"/>
    <w:qFormat/>
    <w:rsid w:val="00814EBA"/>
  </w:style>
  <w:style w:type="character" w:customStyle="1" w:styleId="CharSectno">
    <w:name w:val="CharSectno"/>
    <w:basedOn w:val="OPCCharBase"/>
    <w:qFormat/>
    <w:rsid w:val="00814EBA"/>
  </w:style>
  <w:style w:type="character" w:customStyle="1" w:styleId="CharSubdNo">
    <w:name w:val="CharSubdNo"/>
    <w:basedOn w:val="OPCCharBase"/>
    <w:uiPriority w:val="1"/>
    <w:qFormat/>
    <w:rsid w:val="00814EBA"/>
  </w:style>
  <w:style w:type="character" w:customStyle="1" w:styleId="CharSubdText">
    <w:name w:val="CharSubdText"/>
    <w:basedOn w:val="OPCCharBase"/>
    <w:uiPriority w:val="1"/>
    <w:qFormat/>
    <w:rsid w:val="00814EBA"/>
  </w:style>
  <w:style w:type="paragraph" w:customStyle="1" w:styleId="CTA--">
    <w:name w:val="CTA --"/>
    <w:basedOn w:val="OPCParaBase"/>
    <w:next w:val="Normal"/>
    <w:rsid w:val="00814EB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14EB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14EB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14EB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14EB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14EB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14EB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14EB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14EB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14EB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14EB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14EB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14EB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14EB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14EB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14EB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14EB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14EB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14EB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14EB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14EB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14EB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14EB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14EB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14EB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814EB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14EB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14EB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14EB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14EB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14EB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14EB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14EB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14EB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14EB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14EB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14EB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14EB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14EB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14EB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14EB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14EB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14EB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14EB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14EB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14EB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14EB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14EB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14EB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14EB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14EB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14EB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14EB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14EB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14EB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14EB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814EB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814EB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14EB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14EB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14EB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814EB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14EB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14EB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14EB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14EB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14EB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14EB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14EB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14EB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14EB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14EB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14EBA"/>
    <w:rPr>
      <w:sz w:val="16"/>
    </w:rPr>
  </w:style>
  <w:style w:type="table" w:customStyle="1" w:styleId="CFlag">
    <w:name w:val="CFlag"/>
    <w:basedOn w:val="TableNormal"/>
    <w:uiPriority w:val="99"/>
    <w:rsid w:val="00814EB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814E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C13FF"/>
    <w:rPr>
      <w:color w:val="0000FF"/>
      <w:u w:val="single"/>
    </w:rPr>
  </w:style>
  <w:style w:type="table" w:styleId="TableGrid">
    <w:name w:val="Table Grid"/>
    <w:basedOn w:val="TableNormal"/>
    <w:uiPriority w:val="59"/>
    <w:rsid w:val="00814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14EBA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EC13FF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814EB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14EB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14EB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14EB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14EB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814EB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14EB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14EB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814EBA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814EB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14EB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14EB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14EB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814EB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14EB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14EB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14EB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14EB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14EB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814EB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14EB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14EBA"/>
  </w:style>
  <w:style w:type="character" w:customStyle="1" w:styleId="CharSubPartNoCASA">
    <w:name w:val="CharSubPartNo(CASA)"/>
    <w:basedOn w:val="OPCCharBase"/>
    <w:uiPriority w:val="1"/>
    <w:rsid w:val="00814EBA"/>
  </w:style>
  <w:style w:type="paragraph" w:customStyle="1" w:styleId="ENoteTTIndentHeadingSub">
    <w:name w:val="ENoteTTIndentHeadingSub"/>
    <w:aliases w:val="enTTHis"/>
    <w:basedOn w:val="OPCParaBase"/>
    <w:rsid w:val="00814EB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14EB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14EB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14EB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14EB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D508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14EB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14EBA"/>
    <w:rPr>
      <w:sz w:val="22"/>
    </w:rPr>
  </w:style>
  <w:style w:type="paragraph" w:customStyle="1" w:styleId="SOTextNote">
    <w:name w:val="SO TextNote"/>
    <w:aliases w:val="sont"/>
    <w:basedOn w:val="SOText"/>
    <w:qFormat/>
    <w:rsid w:val="00814EB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14E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14EBA"/>
    <w:rPr>
      <w:sz w:val="22"/>
    </w:rPr>
  </w:style>
  <w:style w:type="paragraph" w:customStyle="1" w:styleId="FileName">
    <w:name w:val="FileName"/>
    <w:basedOn w:val="Normal"/>
    <w:rsid w:val="00814EBA"/>
  </w:style>
  <w:style w:type="paragraph" w:customStyle="1" w:styleId="TableHeading">
    <w:name w:val="TableHeading"/>
    <w:aliases w:val="th"/>
    <w:basedOn w:val="OPCParaBase"/>
    <w:next w:val="Tabletext"/>
    <w:rsid w:val="00814EB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14EB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14EB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14EB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14EB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14EB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14EB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14EB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14EB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14EB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14EB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14EB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OPCParaBaseChar">
    <w:name w:val="OPCParaBase Char"/>
    <w:basedOn w:val="DefaultParagraphFont"/>
    <w:link w:val="OPCParaBase"/>
    <w:rsid w:val="00FC446E"/>
    <w:rPr>
      <w:rFonts w:eastAsia="Times New Roman" w:cs="Times New Roman"/>
      <w:sz w:val="22"/>
      <w:lang w:eastAsia="en-AU"/>
    </w:rPr>
  </w:style>
  <w:style w:type="character" w:customStyle="1" w:styleId="ActHead7Char">
    <w:name w:val="ActHead 7 Char"/>
    <w:aliases w:val="ap Char"/>
    <w:basedOn w:val="OPCParaBaseChar"/>
    <w:link w:val="ActHead7"/>
    <w:rsid w:val="00FC446E"/>
    <w:rPr>
      <w:rFonts w:ascii="Arial" w:eastAsia="Times New Roman" w:hAnsi="Arial" w:cs="Times New Roman"/>
      <w:b/>
      <w:kern w:val="28"/>
      <w:sz w:val="28"/>
      <w:lang w:eastAsia="en-AU"/>
    </w:rPr>
  </w:style>
  <w:style w:type="character" w:customStyle="1" w:styleId="ItemHeadChar">
    <w:name w:val="ItemHead Char"/>
    <w:aliases w:val="ih Char"/>
    <w:basedOn w:val="OPCParaBaseChar"/>
    <w:link w:val="ItemHead"/>
    <w:rsid w:val="006E5938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14EB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14EB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14E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4E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4EB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4EB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4EB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4EB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4EB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4EB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4E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pecialap">
    <w:name w:val="Special ap"/>
    <w:basedOn w:val="ActHead7"/>
    <w:link w:val="SpecialapChar"/>
    <w:rsid w:val="00974767"/>
    <w:pPr>
      <w:pageBreakBefore/>
      <w:outlineLvl w:val="9"/>
    </w:pPr>
  </w:style>
  <w:style w:type="character" w:customStyle="1" w:styleId="SpecialapChar">
    <w:name w:val="Special ap Char"/>
    <w:basedOn w:val="ActHead7Char"/>
    <w:link w:val="Specialap"/>
    <w:rsid w:val="00974767"/>
    <w:rPr>
      <w:rFonts w:ascii="Arial" w:eastAsia="Times New Roman" w:hAnsi="Arial" w:cs="Times New Roman"/>
      <w:b/>
      <w:kern w:val="28"/>
      <w:sz w:val="28"/>
      <w:lang w:eastAsia="en-AU"/>
    </w:rPr>
  </w:style>
  <w:style w:type="paragraph" w:customStyle="1" w:styleId="Specialih">
    <w:name w:val="Special ih"/>
    <w:basedOn w:val="ItemHead"/>
    <w:link w:val="SpecialihChar"/>
    <w:rsid w:val="00974767"/>
  </w:style>
  <w:style w:type="character" w:customStyle="1" w:styleId="SpecialihChar">
    <w:name w:val="Special ih Char"/>
    <w:basedOn w:val="ItemHeadChar"/>
    <w:link w:val="Specialih"/>
    <w:rsid w:val="00974767"/>
    <w:rPr>
      <w:rFonts w:ascii="Arial" w:eastAsia="Times New Roman" w:hAnsi="Arial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14EB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E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4E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E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E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EB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EB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EB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EB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EB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14EBA"/>
  </w:style>
  <w:style w:type="paragraph" w:customStyle="1" w:styleId="OPCParaBase">
    <w:name w:val="OPCParaBase"/>
    <w:link w:val="OPCParaBaseChar"/>
    <w:qFormat/>
    <w:rsid w:val="00814EB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14EB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14EB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14EB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14EB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14EB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14EB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14EB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link w:val="ActHead7Char"/>
    <w:qFormat/>
    <w:rsid w:val="00814EB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14EB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14EB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14EBA"/>
  </w:style>
  <w:style w:type="paragraph" w:customStyle="1" w:styleId="Blocks">
    <w:name w:val="Blocks"/>
    <w:aliases w:val="bb"/>
    <w:basedOn w:val="OPCParaBase"/>
    <w:qFormat/>
    <w:rsid w:val="00814EB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14EB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14EB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14EBA"/>
    <w:rPr>
      <w:i/>
    </w:rPr>
  </w:style>
  <w:style w:type="paragraph" w:customStyle="1" w:styleId="BoxList">
    <w:name w:val="BoxList"/>
    <w:aliases w:val="bl"/>
    <w:basedOn w:val="BoxText"/>
    <w:qFormat/>
    <w:rsid w:val="00814EB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14EB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14EB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14EBA"/>
    <w:pPr>
      <w:ind w:left="1985" w:hanging="851"/>
    </w:pPr>
  </w:style>
  <w:style w:type="character" w:customStyle="1" w:styleId="CharAmPartNo">
    <w:name w:val="CharAmPartNo"/>
    <w:basedOn w:val="OPCCharBase"/>
    <w:qFormat/>
    <w:rsid w:val="00814EBA"/>
  </w:style>
  <w:style w:type="character" w:customStyle="1" w:styleId="CharAmPartText">
    <w:name w:val="CharAmPartText"/>
    <w:basedOn w:val="OPCCharBase"/>
    <w:qFormat/>
    <w:rsid w:val="00814EBA"/>
  </w:style>
  <w:style w:type="character" w:customStyle="1" w:styleId="CharAmSchNo">
    <w:name w:val="CharAmSchNo"/>
    <w:basedOn w:val="OPCCharBase"/>
    <w:qFormat/>
    <w:rsid w:val="00814EBA"/>
  </w:style>
  <w:style w:type="character" w:customStyle="1" w:styleId="CharAmSchText">
    <w:name w:val="CharAmSchText"/>
    <w:basedOn w:val="OPCCharBase"/>
    <w:qFormat/>
    <w:rsid w:val="00814EBA"/>
  </w:style>
  <w:style w:type="character" w:customStyle="1" w:styleId="CharBoldItalic">
    <w:name w:val="CharBoldItalic"/>
    <w:basedOn w:val="OPCCharBase"/>
    <w:uiPriority w:val="1"/>
    <w:qFormat/>
    <w:rsid w:val="00814EBA"/>
    <w:rPr>
      <w:b/>
      <w:i/>
    </w:rPr>
  </w:style>
  <w:style w:type="character" w:customStyle="1" w:styleId="CharChapNo">
    <w:name w:val="CharChapNo"/>
    <w:basedOn w:val="OPCCharBase"/>
    <w:uiPriority w:val="1"/>
    <w:qFormat/>
    <w:rsid w:val="00814EBA"/>
  </w:style>
  <w:style w:type="character" w:customStyle="1" w:styleId="CharChapText">
    <w:name w:val="CharChapText"/>
    <w:basedOn w:val="OPCCharBase"/>
    <w:uiPriority w:val="1"/>
    <w:qFormat/>
    <w:rsid w:val="00814EBA"/>
  </w:style>
  <w:style w:type="character" w:customStyle="1" w:styleId="CharDivNo">
    <w:name w:val="CharDivNo"/>
    <w:basedOn w:val="OPCCharBase"/>
    <w:uiPriority w:val="1"/>
    <w:qFormat/>
    <w:rsid w:val="00814EBA"/>
  </w:style>
  <w:style w:type="character" w:customStyle="1" w:styleId="CharDivText">
    <w:name w:val="CharDivText"/>
    <w:basedOn w:val="OPCCharBase"/>
    <w:uiPriority w:val="1"/>
    <w:qFormat/>
    <w:rsid w:val="00814EBA"/>
  </w:style>
  <w:style w:type="character" w:customStyle="1" w:styleId="CharItalic">
    <w:name w:val="CharItalic"/>
    <w:basedOn w:val="OPCCharBase"/>
    <w:uiPriority w:val="1"/>
    <w:qFormat/>
    <w:rsid w:val="00814EBA"/>
    <w:rPr>
      <w:i/>
    </w:rPr>
  </w:style>
  <w:style w:type="character" w:customStyle="1" w:styleId="CharPartNo">
    <w:name w:val="CharPartNo"/>
    <w:basedOn w:val="OPCCharBase"/>
    <w:uiPriority w:val="1"/>
    <w:qFormat/>
    <w:rsid w:val="00814EBA"/>
  </w:style>
  <w:style w:type="character" w:customStyle="1" w:styleId="CharPartText">
    <w:name w:val="CharPartText"/>
    <w:basedOn w:val="OPCCharBase"/>
    <w:uiPriority w:val="1"/>
    <w:qFormat/>
    <w:rsid w:val="00814EBA"/>
  </w:style>
  <w:style w:type="character" w:customStyle="1" w:styleId="CharSectno">
    <w:name w:val="CharSectno"/>
    <w:basedOn w:val="OPCCharBase"/>
    <w:qFormat/>
    <w:rsid w:val="00814EBA"/>
  </w:style>
  <w:style w:type="character" w:customStyle="1" w:styleId="CharSubdNo">
    <w:name w:val="CharSubdNo"/>
    <w:basedOn w:val="OPCCharBase"/>
    <w:uiPriority w:val="1"/>
    <w:qFormat/>
    <w:rsid w:val="00814EBA"/>
  </w:style>
  <w:style w:type="character" w:customStyle="1" w:styleId="CharSubdText">
    <w:name w:val="CharSubdText"/>
    <w:basedOn w:val="OPCCharBase"/>
    <w:uiPriority w:val="1"/>
    <w:qFormat/>
    <w:rsid w:val="00814EBA"/>
  </w:style>
  <w:style w:type="paragraph" w:customStyle="1" w:styleId="CTA--">
    <w:name w:val="CTA --"/>
    <w:basedOn w:val="OPCParaBase"/>
    <w:next w:val="Normal"/>
    <w:rsid w:val="00814EB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14EB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14EB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14EB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14EB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14EB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14EB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14EB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14EB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14EB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14EB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14EB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14EB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14EB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14EB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14EB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14EB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14EB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14EB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14EB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14EB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14EB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14EB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14EB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14EB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814EB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14EB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14EB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14EB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14EB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14EB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14EB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14EB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14EB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14EB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14EB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14EB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14EB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14EB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14EB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14EB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14EB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14EB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14EB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14EB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14EB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14EB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14EB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14EB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14EB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14EB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14EB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14EB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14EB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14EB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14EB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814EB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814EB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14EB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14EB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14EB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814EB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14EB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14EB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14EB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14EB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14EB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14EB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14EB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14EB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14EB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14EB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14EBA"/>
    <w:rPr>
      <w:sz w:val="16"/>
    </w:rPr>
  </w:style>
  <w:style w:type="table" w:customStyle="1" w:styleId="CFlag">
    <w:name w:val="CFlag"/>
    <w:basedOn w:val="TableNormal"/>
    <w:uiPriority w:val="99"/>
    <w:rsid w:val="00814EB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814E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C13FF"/>
    <w:rPr>
      <w:color w:val="0000FF"/>
      <w:u w:val="single"/>
    </w:rPr>
  </w:style>
  <w:style w:type="table" w:styleId="TableGrid">
    <w:name w:val="Table Grid"/>
    <w:basedOn w:val="TableNormal"/>
    <w:uiPriority w:val="59"/>
    <w:rsid w:val="00814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14EBA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EC13FF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814EB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14EB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14EB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14EB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14EB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814EB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14EB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14EB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814EBA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814EB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14EB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14EB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14EB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814EB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14EB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14EB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14EB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14EB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14EB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814EB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14EB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14EBA"/>
  </w:style>
  <w:style w:type="character" w:customStyle="1" w:styleId="CharSubPartNoCASA">
    <w:name w:val="CharSubPartNo(CASA)"/>
    <w:basedOn w:val="OPCCharBase"/>
    <w:uiPriority w:val="1"/>
    <w:rsid w:val="00814EBA"/>
  </w:style>
  <w:style w:type="paragraph" w:customStyle="1" w:styleId="ENoteTTIndentHeadingSub">
    <w:name w:val="ENoteTTIndentHeadingSub"/>
    <w:aliases w:val="enTTHis"/>
    <w:basedOn w:val="OPCParaBase"/>
    <w:rsid w:val="00814EB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14EB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14EB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14EB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14EB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D508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14EB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14EBA"/>
    <w:rPr>
      <w:sz w:val="22"/>
    </w:rPr>
  </w:style>
  <w:style w:type="paragraph" w:customStyle="1" w:styleId="SOTextNote">
    <w:name w:val="SO TextNote"/>
    <w:aliases w:val="sont"/>
    <w:basedOn w:val="SOText"/>
    <w:qFormat/>
    <w:rsid w:val="00814EB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14E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14EBA"/>
    <w:rPr>
      <w:sz w:val="22"/>
    </w:rPr>
  </w:style>
  <w:style w:type="paragraph" w:customStyle="1" w:styleId="FileName">
    <w:name w:val="FileName"/>
    <w:basedOn w:val="Normal"/>
    <w:rsid w:val="00814EBA"/>
  </w:style>
  <w:style w:type="paragraph" w:customStyle="1" w:styleId="TableHeading">
    <w:name w:val="TableHeading"/>
    <w:aliases w:val="th"/>
    <w:basedOn w:val="OPCParaBase"/>
    <w:next w:val="Tabletext"/>
    <w:rsid w:val="00814EB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14EB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14EB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14EB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14EB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14EB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14EB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14EB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14EB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14EB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14EB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14EB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OPCParaBaseChar">
    <w:name w:val="OPCParaBase Char"/>
    <w:basedOn w:val="DefaultParagraphFont"/>
    <w:link w:val="OPCParaBase"/>
    <w:rsid w:val="00FC446E"/>
    <w:rPr>
      <w:rFonts w:eastAsia="Times New Roman" w:cs="Times New Roman"/>
      <w:sz w:val="22"/>
      <w:lang w:eastAsia="en-AU"/>
    </w:rPr>
  </w:style>
  <w:style w:type="character" w:customStyle="1" w:styleId="ActHead7Char">
    <w:name w:val="ActHead 7 Char"/>
    <w:aliases w:val="ap Char"/>
    <w:basedOn w:val="OPCParaBaseChar"/>
    <w:link w:val="ActHead7"/>
    <w:rsid w:val="00FC446E"/>
    <w:rPr>
      <w:rFonts w:ascii="Arial" w:eastAsia="Times New Roman" w:hAnsi="Arial" w:cs="Times New Roman"/>
      <w:b/>
      <w:kern w:val="28"/>
      <w:sz w:val="28"/>
      <w:lang w:eastAsia="en-AU"/>
    </w:rPr>
  </w:style>
  <w:style w:type="character" w:customStyle="1" w:styleId="ItemHeadChar">
    <w:name w:val="ItemHead Char"/>
    <w:aliases w:val="ih Char"/>
    <w:basedOn w:val="OPCParaBaseChar"/>
    <w:link w:val="ItemHead"/>
    <w:rsid w:val="006E5938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14EB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14EB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14E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4E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4EB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4EB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4EB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4EB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4EB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4EB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4E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pecialap">
    <w:name w:val="Special ap"/>
    <w:basedOn w:val="ActHead7"/>
    <w:link w:val="SpecialapChar"/>
    <w:rsid w:val="00974767"/>
    <w:pPr>
      <w:pageBreakBefore/>
      <w:outlineLvl w:val="9"/>
    </w:pPr>
  </w:style>
  <w:style w:type="character" w:customStyle="1" w:styleId="SpecialapChar">
    <w:name w:val="Special ap Char"/>
    <w:basedOn w:val="ActHead7Char"/>
    <w:link w:val="Specialap"/>
    <w:rsid w:val="00974767"/>
    <w:rPr>
      <w:rFonts w:ascii="Arial" w:eastAsia="Times New Roman" w:hAnsi="Arial" w:cs="Times New Roman"/>
      <w:b/>
      <w:kern w:val="28"/>
      <w:sz w:val="28"/>
      <w:lang w:eastAsia="en-AU"/>
    </w:rPr>
  </w:style>
  <w:style w:type="paragraph" w:customStyle="1" w:styleId="Specialih">
    <w:name w:val="Special ih"/>
    <w:basedOn w:val="ItemHead"/>
    <w:link w:val="SpecialihChar"/>
    <w:rsid w:val="00974767"/>
  </w:style>
  <w:style w:type="character" w:customStyle="1" w:styleId="SpecialihChar">
    <w:name w:val="Special ih Char"/>
    <w:basedOn w:val="ItemHeadChar"/>
    <w:link w:val="Specialih"/>
    <w:rsid w:val="00974767"/>
    <w:rPr>
      <w:rFonts w:ascii="Arial" w:eastAsia="Times New Roman" w:hAnsi="Arial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7</Pages>
  <Words>752</Words>
  <Characters>3753</Characters>
  <Application>Microsoft Office Word</Application>
  <DocSecurity>0</DocSecurity>
  <PresentationFormat/>
  <Lines>250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4360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2017-05-25T00:19:00Z</cp:lastPrinted>
  <dcterms:created xsi:type="dcterms:W3CDTF">2017-08-29T23:23:00Z</dcterms:created>
  <dcterms:modified xsi:type="dcterms:W3CDTF">2017-08-29T23:24:00Z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1, 2017</vt:lpwstr>
  </property>
  <property fmtid="{D5CDD505-2E9C-101B-9397-08002B2CF9AE}" pid="3" name="ShortT">
    <vt:lpwstr>Christmas Island Legislation Amendment (2017 Measures No. 1) Ordinance 2017</vt:lpwstr>
  </property>
  <property fmtid="{D5CDD505-2E9C-101B-9397-08002B2CF9AE}" pid="4" name="Class">
    <vt:lpwstr>Unkown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24 August 2017</vt:lpwstr>
  </property>
  <property fmtid="{D5CDD505-2E9C-101B-9397-08002B2CF9AE}" pid="10" name="Authority">
    <vt:lpwstr/>
  </property>
  <property fmtid="{D5CDD505-2E9C-101B-9397-08002B2CF9AE}" pid="11" name="ID">
    <vt:lpwstr>OPC60981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D</vt:lpwstr>
  </property>
  <property fmtid="{D5CDD505-2E9C-101B-9397-08002B2CF9AE}" pid="17" name="CounterSign">
    <vt:lpwstr/>
  </property>
  <property fmtid="{D5CDD505-2E9C-101B-9397-08002B2CF9AE}" pid="18" name="ExcoDate">
    <vt:lpwstr>24 August 2017</vt:lpwstr>
  </property>
</Properties>
</file>