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3ACF8" w14:textId="77777777" w:rsidR="00EB4B0D" w:rsidRDefault="00C4678A" w:rsidP="00EB4B0D"/>
    <w:p w14:paraId="2C63ACF9" w14:textId="77777777" w:rsidR="00EB4B0D" w:rsidRPr="006755AE" w:rsidRDefault="00E20118" w:rsidP="00EB4B0D">
      <w:pPr>
        <w:ind w:left="284"/>
        <w:rPr>
          <w:rFonts w:ascii="Arial" w:eastAsia="Times New Roman" w:hAnsi="Arial" w:cs="Arial"/>
          <w:szCs w:val="24"/>
          <w:lang w:eastAsia="en-AU"/>
        </w:rPr>
      </w:pPr>
      <w:r w:rsidRPr="006755AE">
        <w:rPr>
          <w:rFonts w:eastAsia="Times New Roman"/>
          <w:noProof/>
          <w:szCs w:val="24"/>
          <w:lang w:eastAsia="en-AU"/>
        </w:rPr>
        <w:drawing>
          <wp:inline distT="0" distB="0" distL="0" distR="0" wp14:anchorId="2C63ADE7" wp14:editId="2C63ADE8">
            <wp:extent cx="1409700" cy="1114425"/>
            <wp:effectExtent l="0" t="0" r="0" b="9525"/>
            <wp:docPr id="3" name="Picture 3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3ACFA" w14:textId="77777777" w:rsidR="00EB4B0D" w:rsidRPr="006755AE" w:rsidRDefault="00C4678A" w:rsidP="00EB4B0D">
      <w:pPr>
        <w:rPr>
          <w:rFonts w:ascii="Arial" w:eastAsia="Times New Roman" w:hAnsi="Arial" w:cs="Arial"/>
          <w:szCs w:val="24"/>
          <w:lang w:eastAsia="en-AU"/>
        </w:rPr>
      </w:pPr>
    </w:p>
    <w:p w14:paraId="2C63ACFB" w14:textId="77777777" w:rsidR="00EB4B0D" w:rsidRPr="00D52A7C" w:rsidRDefault="00E20118" w:rsidP="00EB4B0D">
      <w:pPr>
        <w:ind w:left="284" w:hanging="284"/>
        <w:rPr>
          <w:rFonts w:eastAsia="Times New Roman"/>
          <w:sz w:val="32"/>
          <w:szCs w:val="32"/>
          <w:lang w:eastAsia="en-AU"/>
        </w:rPr>
      </w:pPr>
      <w:r w:rsidRPr="00D52A7C">
        <w:rPr>
          <w:rFonts w:eastAsia="Times New Roman"/>
          <w:b/>
          <w:sz w:val="32"/>
          <w:szCs w:val="32"/>
          <w:lang w:eastAsia="en-AU"/>
        </w:rPr>
        <w:t>Commonwealth of Australia</w:t>
      </w:r>
    </w:p>
    <w:p w14:paraId="2C63ACFC" w14:textId="77777777" w:rsidR="00EB4B0D" w:rsidRPr="000E429E" w:rsidRDefault="00C4678A" w:rsidP="00EB4B0D">
      <w:pPr>
        <w:ind w:left="284" w:hanging="284"/>
        <w:rPr>
          <w:rFonts w:eastAsia="Times New Roman"/>
          <w:sz w:val="32"/>
          <w:szCs w:val="32"/>
          <w:highlight w:val="yellow"/>
          <w:lang w:eastAsia="en-AU"/>
        </w:rPr>
      </w:pPr>
    </w:p>
    <w:p w14:paraId="2C63ACFD" w14:textId="77777777" w:rsidR="00EB4B0D" w:rsidRPr="000E429E" w:rsidRDefault="00C4678A" w:rsidP="00EB4B0D">
      <w:pPr>
        <w:ind w:left="284" w:hanging="284"/>
        <w:rPr>
          <w:rFonts w:eastAsia="Times New Roman"/>
          <w:sz w:val="32"/>
          <w:szCs w:val="32"/>
          <w:highlight w:val="yellow"/>
          <w:lang w:eastAsia="en-AU"/>
        </w:rPr>
      </w:pPr>
    </w:p>
    <w:p w14:paraId="2C63ACFE" w14:textId="77777777" w:rsidR="00EB4B0D" w:rsidRPr="000E429E" w:rsidRDefault="00E20118" w:rsidP="00EB4B0D">
      <w:pPr>
        <w:ind w:left="284"/>
        <w:rPr>
          <w:rFonts w:eastAsia="Times New Roman"/>
          <w:sz w:val="32"/>
          <w:szCs w:val="32"/>
          <w:lang w:eastAsia="en-AU"/>
        </w:rPr>
      </w:pPr>
      <w:r w:rsidRPr="000E429E">
        <w:rPr>
          <w:rFonts w:eastAsia="Times New Roman"/>
          <w:b/>
          <w:sz w:val="32"/>
          <w:szCs w:val="32"/>
          <w:lang w:eastAsia="en-AU"/>
        </w:rPr>
        <w:t>List of Maximum Grant Amounts</w:t>
      </w:r>
      <w:r>
        <w:rPr>
          <w:rFonts w:eastAsia="Times New Roman"/>
          <w:b/>
          <w:sz w:val="32"/>
          <w:szCs w:val="32"/>
          <w:lang w:eastAsia="en-AU"/>
        </w:rPr>
        <w:t xml:space="preserve"> (Amendment)</w:t>
      </w:r>
      <w:r w:rsidRPr="000E429E">
        <w:rPr>
          <w:rFonts w:eastAsia="Times New Roman"/>
          <w:b/>
          <w:sz w:val="32"/>
          <w:szCs w:val="32"/>
          <w:lang w:eastAsia="en-AU"/>
        </w:rPr>
        <w:t xml:space="preserve"> under Division 41 for 2017 </w:t>
      </w:r>
    </w:p>
    <w:p w14:paraId="2C63ACFF" w14:textId="77777777" w:rsidR="00EB4B0D" w:rsidRPr="00EC3954" w:rsidRDefault="00C4678A" w:rsidP="00EB4B0D">
      <w:pPr>
        <w:ind w:left="284" w:hanging="284"/>
        <w:rPr>
          <w:rFonts w:eastAsia="Times New Roman"/>
          <w:sz w:val="28"/>
          <w:szCs w:val="28"/>
          <w:highlight w:val="yellow"/>
          <w:lang w:eastAsia="en-AU"/>
        </w:rPr>
      </w:pPr>
    </w:p>
    <w:p w14:paraId="2C63AD00" w14:textId="77777777" w:rsidR="00EB4B0D" w:rsidRPr="00F42DA1" w:rsidRDefault="00E20118" w:rsidP="00EB4B0D">
      <w:pPr>
        <w:ind w:left="284" w:hanging="284"/>
        <w:rPr>
          <w:rFonts w:eastAsia="Times New Roman"/>
          <w:sz w:val="28"/>
          <w:szCs w:val="28"/>
          <w:lang w:eastAsia="en-AU"/>
        </w:rPr>
      </w:pPr>
      <w:r w:rsidRPr="006755AE">
        <w:rPr>
          <w:rFonts w:eastAsia="Times New Roman"/>
          <w:i/>
          <w:sz w:val="28"/>
          <w:szCs w:val="28"/>
          <w:lang w:eastAsia="en-AU"/>
        </w:rPr>
        <w:t>Higher Education Support Act 2003</w:t>
      </w:r>
      <w:r>
        <w:rPr>
          <w:rFonts w:eastAsia="Times New Roman"/>
          <w:i/>
          <w:sz w:val="28"/>
          <w:szCs w:val="28"/>
          <w:lang w:eastAsia="en-AU"/>
        </w:rPr>
        <w:t xml:space="preserve"> </w:t>
      </w:r>
    </w:p>
    <w:p w14:paraId="2C63AD01" w14:textId="77777777" w:rsidR="00EB4B0D" w:rsidRDefault="00E20118" w:rsidP="00EB4B0D">
      <w:pPr>
        <w:ind w:left="284" w:hanging="284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_________________________________________</w:t>
      </w:r>
    </w:p>
    <w:p w14:paraId="2C63AD02" w14:textId="77777777" w:rsidR="00EB4B0D" w:rsidRPr="006755AE" w:rsidRDefault="00C4678A" w:rsidP="00EB4B0D">
      <w:pPr>
        <w:ind w:hanging="284"/>
        <w:rPr>
          <w:rFonts w:eastAsia="Times New Roman"/>
          <w:lang w:eastAsia="en-AU"/>
        </w:rPr>
      </w:pPr>
    </w:p>
    <w:p w14:paraId="2C63AD03" w14:textId="77777777" w:rsidR="00EB4B0D" w:rsidRPr="000E429E" w:rsidRDefault="00E20118" w:rsidP="00EB4B0D">
      <w:pPr>
        <w:rPr>
          <w:rFonts w:eastAsia="Times New Roman"/>
          <w:sz w:val="24"/>
          <w:szCs w:val="24"/>
          <w:lang w:eastAsia="en-AU"/>
        </w:rPr>
      </w:pPr>
      <w:r w:rsidRPr="000E429E">
        <w:rPr>
          <w:rFonts w:eastAsia="Times New Roman"/>
          <w:color w:val="000000"/>
          <w:sz w:val="24"/>
          <w:szCs w:val="24"/>
          <w:lang w:eastAsia="en-AU"/>
        </w:rPr>
        <w:t xml:space="preserve">I, Simon Birmingham, Minister for Education and Training, pursuant to </w:t>
      </w:r>
      <w:r>
        <w:rPr>
          <w:rFonts w:eastAsia="Times New Roman"/>
          <w:color w:val="000000"/>
          <w:sz w:val="24"/>
          <w:szCs w:val="24"/>
          <w:lang w:eastAsia="en-AU"/>
        </w:rPr>
        <w:t>sub</w:t>
      </w:r>
      <w:r w:rsidRPr="000E429E">
        <w:rPr>
          <w:rFonts w:eastAsia="Times New Roman"/>
          <w:color w:val="000000"/>
          <w:sz w:val="24"/>
          <w:szCs w:val="24"/>
          <w:lang w:eastAsia="en-AU"/>
        </w:rPr>
        <w:t>section 41-50</w:t>
      </w:r>
      <w:r>
        <w:rPr>
          <w:rFonts w:eastAsia="Times New Roman"/>
          <w:color w:val="000000"/>
          <w:sz w:val="24"/>
          <w:szCs w:val="24"/>
          <w:lang w:eastAsia="en-AU"/>
        </w:rPr>
        <w:t>(2)</w:t>
      </w:r>
      <w:r w:rsidRPr="000E429E">
        <w:rPr>
          <w:rFonts w:eastAsia="Times New Roman"/>
          <w:color w:val="000000"/>
          <w:sz w:val="24"/>
          <w:szCs w:val="24"/>
          <w:lang w:eastAsia="en-AU"/>
        </w:rPr>
        <w:t xml:space="preserve"> of the Act, </w:t>
      </w:r>
      <w:r>
        <w:rPr>
          <w:rFonts w:eastAsia="Times New Roman"/>
          <w:color w:val="000000"/>
          <w:sz w:val="24"/>
          <w:szCs w:val="24"/>
          <w:lang w:eastAsia="en-AU"/>
        </w:rPr>
        <w:t>vary</w:t>
      </w:r>
      <w:r w:rsidRPr="000E429E">
        <w:rPr>
          <w:rFonts w:eastAsia="Times New Roman"/>
          <w:color w:val="000000"/>
          <w:sz w:val="24"/>
          <w:szCs w:val="24"/>
          <w:lang w:eastAsia="en-AU"/>
        </w:rPr>
        <w:t xml:space="preserve"> the attached list of the maximum amounts of all grants which may be paid </w:t>
      </w:r>
      <w:r w:rsidRPr="00492554">
        <w:rPr>
          <w:rFonts w:eastAsia="Times New Roman"/>
          <w:color w:val="000000"/>
          <w:sz w:val="24"/>
          <w:szCs w:val="24"/>
          <w:lang w:eastAsia="en-AU"/>
        </w:rPr>
        <w:t xml:space="preserve">in 2017 for each purpose of grant specified in the table in section 41-10 of the </w:t>
      </w:r>
      <w:r w:rsidRPr="00F436B2">
        <w:rPr>
          <w:rFonts w:eastAsia="Times New Roman"/>
          <w:i/>
          <w:color w:val="000000"/>
          <w:sz w:val="24"/>
          <w:szCs w:val="24"/>
          <w:lang w:eastAsia="en-AU"/>
        </w:rPr>
        <w:t>Higher Education Support Act 2003</w:t>
      </w:r>
      <w:r w:rsidRPr="000E429E">
        <w:rPr>
          <w:rFonts w:eastAsia="Times New Roman"/>
          <w:sz w:val="24"/>
          <w:szCs w:val="24"/>
          <w:lang w:eastAsia="en-AU"/>
        </w:rPr>
        <w:t>.</w:t>
      </w:r>
    </w:p>
    <w:p w14:paraId="2C63AD04" w14:textId="77777777" w:rsidR="00EB4B0D" w:rsidRPr="000E429E" w:rsidRDefault="00C4678A" w:rsidP="00EB4B0D">
      <w:pPr>
        <w:ind w:left="284" w:hanging="284"/>
        <w:rPr>
          <w:rFonts w:eastAsia="Times New Roman"/>
          <w:sz w:val="24"/>
          <w:szCs w:val="24"/>
          <w:highlight w:val="yellow"/>
          <w:lang w:eastAsia="en-AU"/>
        </w:rPr>
      </w:pPr>
    </w:p>
    <w:p w14:paraId="2C63AD05" w14:textId="77777777" w:rsidR="00EB4B0D" w:rsidRPr="000E429E" w:rsidRDefault="00C4678A" w:rsidP="00EB4B0D">
      <w:pPr>
        <w:ind w:left="284" w:hanging="284"/>
        <w:rPr>
          <w:rFonts w:eastAsia="Times New Roman"/>
          <w:sz w:val="24"/>
          <w:szCs w:val="24"/>
          <w:highlight w:val="yellow"/>
          <w:lang w:eastAsia="en-AU"/>
        </w:rPr>
      </w:pPr>
    </w:p>
    <w:p w14:paraId="2C63AD06" w14:textId="18BF35F8" w:rsidR="00EB4B0D" w:rsidRPr="000E429E" w:rsidRDefault="00E20118" w:rsidP="00EB4B0D">
      <w:pPr>
        <w:rPr>
          <w:rFonts w:eastAsia="Times New Roman"/>
          <w:sz w:val="24"/>
          <w:szCs w:val="24"/>
          <w:lang w:eastAsia="en-AU"/>
        </w:rPr>
      </w:pPr>
      <w:r w:rsidRPr="000E429E">
        <w:rPr>
          <w:rFonts w:eastAsia="Times New Roman"/>
          <w:sz w:val="24"/>
          <w:szCs w:val="24"/>
          <w:lang w:eastAsia="en-AU"/>
        </w:rPr>
        <w:t xml:space="preserve">Dated </w:t>
      </w:r>
      <w:r w:rsidRPr="000E429E">
        <w:rPr>
          <w:rFonts w:eastAsia="Times New Roman"/>
          <w:sz w:val="24"/>
          <w:szCs w:val="24"/>
          <w:lang w:eastAsia="en-AU"/>
        </w:rPr>
        <w:tab/>
      </w:r>
      <w:r w:rsidRPr="000E429E">
        <w:rPr>
          <w:rFonts w:eastAsia="Times New Roman"/>
          <w:sz w:val="24"/>
          <w:szCs w:val="24"/>
          <w:lang w:eastAsia="en-AU"/>
        </w:rPr>
        <w:tab/>
      </w:r>
      <w:r w:rsidR="00C4678A">
        <w:rPr>
          <w:rFonts w:eastAsia="Times New Roman"/>
          <w:sz w:val="24"/>
          <w:szCs w:val="24"/>
          <w:lang w:eastAsia="en-AU"/>
        </w:rPr>
        <w:t xml:space="preserve">4 September </w:t>
      </w:r>
      <w:r w:rsidRPr="000E429E">
        <w:rPr>
          <w:rFonts w:eastAsia="Times New Roman"/>
          <w:sz w:val="24"/>
          <w:szCs w:val="24"/>
          <w:lang w:eastAsia="en-AU"/>
        </w:rPr>
        <w:t>201</w:t>
      </w:r>
      <w:r>
        <w:rPr>
          <w:rFonts w:eastAsia="Times New Roman"/>
          <w:sz w:val="24"/>
          <w:szCs w:val="24"/>
          <w:lang w:eastAsia="en-AU"/>
        </w:rPr>
        <w:t>7</w:t>
      </w:r>
    </w:p>
    <w:p w14:paraId="2C63AD07" w14:textId="77777777" w:rsidR="00EB4B0D" w:rsidRPr="006755AE" w:rsidRDefault="00C4678A" w:rsidP="00EB4B0D">
      <w:pPr>
        <w:ind w:left="284"/>
        <w:rPr>
          <w:rFonts w:eastAsia="Times New Roman"/>
          <w:lang w:eastAsia="en-AU"/>
        </w:rPr>
      </w:pPr>
    </w:p>
    <w:p w14:paraId="2C63AD08" w14:textId="77777777" w:rsidR="00EB4B0D" w:rsidRPr="006755AE" w:rsidRDefault="00E20118" w:rsidP="00EB4B0D">
      <w:pPr>
        <w:ind w:left="284"/>
        <w:rPr>
          <w:rFonts w:eastAsia="Times New Roman"/>
          <w:lang w:eastAsia="en-AU"/>
        </w:rPr>
      </w:pPr>
      <w:r w:rsidRPr="006755AE">
        <w:rPr>
          <w:rFonts w:eastAsia="Times New Roman"/>
          <w:lang w:eastAsia="en-AU"/>
        </w:rPr>
        <w:br/>
      </w:r>
      <w:r w:rsidRPr="006755AE">
        <w:rPr>
          <w:rFonts w:eastAsia="Times New Roman"/>
          <w:lang w:eastAsia="en-AU"/>
        </w:rPr>
        <w:br/>
      </w:r>
    </w:p>
    <w:p w14:paraId="2C63AD0A" w14:textId="77777777" w:rsidR="00EB4B0D" w:rsidRDefault="00C4678A" w:rsidP="00EB4B0D">
      <w:pPr>
        <w:rPr>
          <w:szCs w:val="24"/>
        </w:rPr>
      </w:pPr>
    </w:p>
    <w:p w14:paraId="2C63AD0B" w14:textId="77777777" w:rsidR="00EB4B0D" w:rsidRDefault="00E20118" w:rsidP="00EB4B0D">
      <w:pPr>
        <w:rPr>
          <w:szCs w:val="24"/>
        </w:rPr>
      </w:pPr>
      <w:r>
        <w:rPr>
          <w:szCs w:val="24"/>
        </w:rPr>
        <w:t>____________________________________</w:t>
      </w:r>
      <w:r>
        <w:rPr>
          <w:szCs w:val="24"/>
        </w:rPr>
        <w:tab/>
      </w:r>
    </w:p>
    <w:p w14:paraId="2C63AD0C" w14:textId="77777777" w:rsidR="00EB4B0D" w:rsidRPr="00D52A7C" w:rsidRDefault="00E20118" w:rsidP="00EB4B0D">
      <w:pPr>
        <w:spacing w:after="120" w:line="240" w:lineRule="auto"/>
        <w:rPr>
          <w:sz w:val="24"/>
          <w:szCs w:val="24"/>
        </w:rPr>
      </w:pPr>
      <w:r w:rsidRPr="00D52A7C">
        <w:rPr>
          <w:sz w:val="24"/>
          <w:szCs w:val="24"/>
        </w:rPr>
        <w:t>Senator the Hon Simon Birmingham</w:t>
      </w:r>
      <w:r w:rsidRPr="00D52A7C">
        <w:rPr>
          <w:sz w:val="24"/>
          <w:szCs w:val="24"/>
        </w:rPr>
        <w:tab/>
      </w:r>
      <w:r w:rsidRPr="00D52A7C">
        <w:rPr>
          <w:sz w:val="24"/>
          <w:szCs w:val="24"/>
        </w:rPr>
        <w:tab/>
      </w:r>
      <w:r w:rsidRPr="00D52A7C">
        <w:rPr>
          <w:sz w:val="24"/>
          <w:szCs w:val="24"/>
        </w:rPr>
        <w:tab/>
      </w:r>
    </w:p>
    <w:p w14:paraId="2C63AD0D" w14:textId="77777777" w:rsidR="00EB4B0D" w:rsidRDefault="00E20118" w:rsidP="00EB4B0D">
      <w:pPr>
        <w:tabs>
          <w:tab w:val="left" w:pos="7728"/>
        </w:tabs>
        <w:spacing w:after="120" w:line="240" w:lineRule="auto"/>
        <w:rPr>
          <w:szCs w:val="24"/>
        </w:rPr>
        <w:sectPr w:rsidR="00EB4B0D" w:rsidSect="00C451BB">
          <w:headerReference w:type="default" r:id="rId13"/>
          <w:pgSz w:w="11906" w:h="16838"/>
          <w:pgMar w:top="520" w:right="1133" w:bottom="993" w:left="1440" w:header="284" w:footer="708" w:gutter="0"/>
          <w:cols w:space="708"/>
          <w:docGrid w:linePitch="360"/>
        </w:sectPr>
      </w:pPr>
      <w:r w:rsidRPr="00D52A7C">
        <w:rPr>
          <w:sz w:val="24"/>
          <w:szCs w:val="24"/>
        </w:rPr>
        <w:t>Minister for Education and Training</w:t>
      </w:r>
      <w:r>
        <w:rPr>
          <w:szCs w:val="24"/>
        </w:rPr>
        <w:tab/>
      </w:r>
      <w:bookmarkStart w:id="0" w:name="_GoBack"/>
      <w:bookmarkEnd w:id="0"/>
      <w:r>
        <w:rPr>
          <w:szCs w:val="24"/>
        </w:rPr>
        <w:tab/>
      </w:r>
    </w:p>
    <w:p w14:paraId="2C63AD0E" w14:textId="77777777" w:rsidR="00EB4B0D" w:rsidRDefault="00C4678A" w:rsidP="00EB4B0D">
      <w:pPr>
        <w:tabs>
          <w:tab w:val="left" w:pos="7728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63AD0F" w14:textId="77777777" w:rsidR="00EB4B0D" w:rsidRPr="00FF77A0" w:rsidRDefault="00E20118" w:rsidP="00EB4B0D">
      <w:pPr>
        <w:pStyle w:val="ListParagraph"/>
        <w:numPr>
          <w:ilvl w:val="0"/>
          <w:numId w:val="33"/>
        </w:numPr>
        <w:spacing w:before="100" w:beforeAutospacing="1" w:after="240" w:line="300" w:lineRule="atLeast"/>
        <w:ind w:left="567" w:hanging="567"/>
        <w:rPr>
          <w:rFonts w:eastAsia="Times New Roman"/>
          <w:sz w:val="24"/>
          <w:szCs w:val="24"/>
          <w:lang w:eastAsia="en-AU"/>
        </w:rPr>
      </w:pPr>
      <w:r w:rsidRPr="00FF77A0">
        <w:rPr>
          <w:rFonts w:eastAsia="Times New Roman"/>
          <w:b/>
          <w:sz w:val="24"/>
          <w:szCs w:val="24"/>
          <w:lang w:eastAsia="en-AU"/>
        </w:rPr>
        <w:t>Name of instrument</w:t>
      </w:r>
    </w:p>
    <w:p w14:paraId="2C63AD10" w14:textId="77777777" w:rsidR="00EB4B0D" w:rsidRPr="00FF77A0" w:rsidRDefault="00E20118" w:rsidP="00EB4B0D">
      <w:pPr>
        <w:ind w:left="567"/>
        <w:rPr>
          <w:rFonts w:eastAsia="Times New Roman"/>
          <w:sz w:val="24"/>
          <w:szCs w:val="24"/>
          <w:lang w:eastAsia="en-AU"/>
        </w:rPr>
      </w:pPr>
      <w:r w:rsidRPr="00FF77A0">
        <w:rPr>
          <w:rFonts w:eastAsia="Times New Roman"/>
          <w:sz w:val="24"/>
          <w:szCs w:val="24"/>
          <w:lang w:eastAsia="en-AU"/>
        </w:rPr>
        <w:t xml:space="preserve">This instrument is the </w:t>
      </w:r>
      <w:r w:rsidRPr="00FF77A0">
        <w:rPr>
          <w:rFonts w:eastAsia="Times New Roman"/>
          <w:i/>
          <w:sz w:val="24"/>
          <w:szCs w:val="24"/>
          <w:lang w:eastAsia="en-AU"/>
        </w:rPr>
        <w:t xml:space="preserve">List of Maximum Grant Amounts </w:t>
      </w:r>
      <w:r>
        <w:rPr>
          <w:rFonts w:eastAsia="Times New Roman"/>
          <w:i/>
          <w:sz w:val="24"/>
          <w:szCs w:val="24"/>
          <w:lang w:eastAsia="en-AU"/>
        </w:rPr>
        <w:t xml:space="preserve">(Amendment) </w:t>
      </w:r>
      <w:r w:rsidRPr="00FF77A0">
        <w:rPr>
          <w:rFonts w:eastAsia="Times New Roman"/>
          <w:i/>
          <w:sz w:val="24"/>
          <w:szCs w:val="24"/>
          <w:lang w:eastAsia="en-AU"/>
        </w:rPr>
        <w:t xml:space="preserve">under Division 41 for 2017. </w:t>
      </w:r>
    </w:p>
    <w:p w14:paraId="2C63AD11" w14:textId="77777777" w:rsidR="00EB4B0D" w:rsidRPr="00FF77A0" w:rsidRDefault="00E20118" w:rsidP="00EB4B0D">
      <w:pPr>
        <w:spacing w:before="100" w:beforeAutospacing="1" w:after="240" w:line="300" w:lineRule="atLeast"/>
        <w:ind w:left="567" w:hanging="567"/>
        <w:contextualSpacing/>
        <w:rPr>
          <w:rFonts w:eastAsia="Times New Roman"/>
          <w:b/>
          <w:sz w:val="24"/>
          <w:szCs w:val="24"/>
          <w:lang w:eastAsia="en-AU"/>
        </w:rPr>
      </w:pPr>
      <w:r w:rsidRPr="00FF77A0">
        <w:rPr>
          <w:rFonts w:eastAsia="Times New Roman"/>
          <w:b/>
          <w:bCs/>
          <w:sz w:val="24"/>
          <w:szCs w:val="24"/>
          <w:lang w:eastAsia="en-AU"/>
        </w:rPr>
        <w:t>2</w:t>
      </w:r>
      <w:r w:rsidRPr="00FF77A0">
        <w:rPr>
          <w:rFonts w:eastAsia="Times New Roman"/>
          <w:b/>
          <w:bCs/>
          <w:sz w:val="24"/>
          <w:szCs w:val="24"/>
          <w:lang w:eastAsia="en-AU"/>
        </w:rPr>
        <w:tab/>
        <w:t>Authority</w:t>
      </w:r>
    </w:p>
    <w:p w14:paraId="2C63AD12" w14:textId="77777777" w:rsidR="00EB4B0D" w:rsidRPr="00FF77A0" w:rsidRDefault="00C4678A" w:rsidP="00EB4B0D">
      <w:pPr>
        <w:spacing w:before="100" w:beforeAutospacing="1" w:after="240" w:line="300" w:lineRule="atLeast"/>
        <w:ind w:left="567" w:hanging="567"/>
        <w:contextualSpacing/>
        <w:rPr>
          <w:rFonts w:eastAsia="Times New Roman"/>
          <w:sz w:val="24"/>
          <w:szCs w:val="24"/>
          <w:lang w:eastAsia="en-AU"/>
        </w:rPr>
      </w:pPr>
    </w:p>
    <w:p w14:paraId="2C63AD13" w14:textId="77777777" w:rsidR="00EB4B0D" w:rsidRPr="00FF77A0" w:rsidRDefault="00E20118" w:rsidP="00EB4B0D">
      <w:pPr>
        <w:spacing w:before="100" w:beforeAutospacing="1" w:after="240" w:line="300" w:lineRule="atLeast"/>
        <w:ind w:left="567"/>
        <w:contextualSpacing/>
        <w:rPr>
          <w:rFonts w:eastAsia="Times New Roman"/>
          <w:i/>
          <w:sz w:val="24"/>
          <w:szCs w:val="24"/>
          <w:lang w:eastAsia="en-AU"/>
        </w:rPr>
      </w:pPr>
      <w:r w:rsidRPr="00FF77A0">
        <w:rPr>
          <w:rFonts w:eastAsia="Times New Roman"/>
          <w:sz w:val="24"/>
          <w:szCs w:val="24"/>
          <w:lang w:eastAsia="en-AU"/>
        </w:rPr>
        <w:t>This instrument is made under subsection 41-50(</w:t>
      </w:r>
      <w:r>
        <w:rPr>
          <w:rFonts w:eastAsia="Times New Roman"/>
          <w:sz w:val="24"/>
          <w:szCs w:val="24"/>
          <w:lang w:eastAsia="en-AU"/>
        </w:rPr>
        <w:t>2</w:t>
      </w:r>
      <w:r w:rsidRPr="00FF77A0">
        <w:rPr>
          <w:rFonts w:eastAsia="Times New Roman"/>
          <w:sz w:val="24"/>
          <w:szCs w:val="24"/>
          <w:lang w:eastAsia="en-AU"/>
        </w:rPr>
        <w:t>) of the Act.</w:t>
      </w:r>
    </w:p>
    <w:p w14:paraId="2C63AD14" w14:textId="77777777" w:rsidR="00EB4B0D" w:rsidRPr="00FF77A0" w:rsidRDefault="00C4678A" w:rsidP="00EB4B0D">
      <w:pPr>
        <w:spacing w:before="100" w:beforeAutospacing="1" w:after="240" w:line="300" w:lineRule="atLeast"/>
        <w:ind w:left="567" w:hanging="567"/>
        <w:contextualSpacing/>
        <w:rPr>
          <w:rFonts w:eastAsia="Times New Roman"/>
          <w:sz w:val="24"/>
          <w:szCs w:val="24"/>
          <w:lang w:eastAsia="en-AU"/>
        </w:rPr>
      </w:pPr>
    </w:p>
    <w:p w14:paraId="2C63AD15" w14:textId="77777777" w:rsidR="00EB4B0D" w:rsidRPr="00FF77A0" w:rsidRDefault="00E20118" w:rsidP="00EB4B0D">
      <w:pPr>
        <w:spacing w:before="100" w:beforeAutospacing="1" w:after="240" w:line="300" w:lineRule="atLeast"/>
        <w:ind w:left="567" w:hanging="567"/>
        <w:contextualSpacing/>
        <w:rPr>
          <w:rFonts w:eastAsia="Times New Roman"/>
          <w:b/>
          <w:sz w:val="24"/>
          <w:szCs w:val="24"/>
          <w:lang w:eastAsia="en-AU"/>
        </w:rPr>
      </w:pPr>
      <w:r w:rsidRPr="00FF77A0">
        <w:rPr>
          <w:rFonts w:eastAsia="Times New Roman"/>
          <w:b/>
          <w:sz w:val="24"/>
          <w:szCs w:val="24"/>
          <w:lang w:eastAsia="en-AU"/>
        </w:rPr>
        <w:t>3</w:t>
      </w:r>
      <w:r w:rsidRPr="00FF77A0">
        <w:rPr>
          <w:rFonts w:eastAsia="Times New Roman"/>
          <w:b/>
          <w:sz w:val="24"/>
          <w:szCs w:val="24"/>
          <w:lang w:eastAsia="en-AU"/>
        </w:rPr>
        <w:tab/>
        <w:t>Commencement</w:t>
      </w:r>
    </w:p>
    <w:p w14:paraId="2C63AD16" w14:textId="77777777" w:rsidR="00EB4B0D" w:rsidRPr="00FF77A0" w:rsidRDefault="00C4678A" w:rsidP="00EB4B0D">
      <w:pPr>
        <w:spacing w:before="100" w:beforeAutospacing="1" w:after="240" w:line="300" w:lineRule="atLeast"/>
        <w:ind w:left="567" w:hanging="567"/>
        <w:contextualSpacing/>
        <w:rPr>
          <w:rFonts w:eastAsia="Times New Roman"/>
          <w:sz w:val="24"/>
          <w:szCs w:val="24"/>
          <w:lang w:eastAsia="en-AU"/>
        </w:rPr>
      </w:pPr>
    </w:p>
    <w:p w14:paraId="2C63AD17" w14:textId="77777777" w:rsidR="00EB4B0D" w:rsidRPr="00FF77A0" w:rsidRDefault="00E20118" w:rsidP="00EB4B0D">
      <w:pPr>
        <w:spacing w:before="100" w:beforeAutospacing="1" w:after="240" w:line="300" w:lineRule="atLeast"/>
        <w:ind w:left="567"/>
        <w:contextualSpacing/>
        <w:rPr>
          <w:rFonts w:eastAsia="Times New Roman"/>
          <w:sz w:val="24"/>
          <w:szCs w:val="24"/>
          <w:lang w:eastAsia="en-AU"/>
        </w:rPr>
      </w:pPr>
      <w:r w:rsidRPr="00FF77A0">
        <w:rPr>
          <w:rFonts w:eastAsia="Times New Roman"/>
          <w:sz w:val="24"/>
          <w:szCs w:val="24"/>
          <w:lang w:eastAsia="en-AU"/>
        </w:rPr>
        <w:t>This instrument commences on the day after it is registered on the Federal Register of Legislation.</w:t>
      </w:r>
    </w:p>
    <w:p w14:paraId="2C63AD18" w14:textId="77777777" w:rsidR="00EB4B0D" w:rsidRPr="00FF77A0" w:rsidRDefault="00E20118" w:rsidP="00EB4B0D">
      <w:pPr>
        <w:pStyle w:val="ListParagraph"/>
        <w:numPr>
          <w:ilvl w:val="0"/>
          <w:numId w:val="32"/>
        </w:numPr>
        <w:spacing w:before="100" w:beforeAutospacing="1" w:after="240" w:line="300" w:lineRule="atLeast"/>
        <w:ind w:left="567" w:hanging="567"/>
        <w:rPr>
          <w:rFonts w:eastAsia="Times New Roman"/>
          <w:b/>
          <w:sz w:val="24"/>
          <w:szCs w:val="24"/>
          <w:lang w:eastAsia="en-AU"/>
        </w:rPr>
      </w:pPr>
      <w:r>
        <w:rPr>
          <w:rFonts w:eastAsia="Times New Roman"/>
          <w:b/>
          <w:sz w:val="24"/>
          <w:szCs w:val="24"/>
          <w:lang w:eastAsia="en-AU"/>
        </w:rPr>
        <w:t>Amendment</w:t>
      </w:r>
    </w:p>
    <w:p w14:paraId="2C63AD19" w14:textId="77777777" w:rsidR="00EB4B0D" w:rsidRPr="00FF77A0" w:rsidRDefault="00E20118" w:rsidP="00EB4B0D">
      <w:pPr>
        <w:ind w:left="567"/>
        <w:rPr>
          <w:rFonts w:eastAsia="Times New Roman"/>
          <w:sz w:val="24"/>
          <w:szCs w:val="24"/>
          <w:lang w:eastAsia="en-AU"/>
        </w:rPr>
      </w:pPr>
      <w:r w:rsidRPr="00FF77A0">
        <w:rPr>
          <w:rFonts w:eastAsia="Times New Roman"/>
          <w:sz w:val="24"/>
          <w:szCs w:val="24"/>
          <w:lang w:eastAsia="en-AU"/>
        </w:rPr>
        <w:t xml:space="preserve">The </w:t>
      </w:r>
      <w:r>
        <w:rPr>
          <w:rFonts w:eastAsia="Times New Roman"/>
          <w:sz w:val="24"/>
          <w:szCs w:val="24"/>
          <w:lang w:eastAsia="en-AU"/>
        </w:rPr>
        <w:t>L</w:t>
      </w:r>
      <w:r w:rsidRPr="00FF77A0">
        <w:rPr>
          <w:rFonts w:eastAsia="Times New Roman"/>
          <w:sz w:val="24"/>
          <w:szCs w:val="24"/>
          <w:lang w:eastAsia="en-AU"/>
        </w:rPr>
        <w:t xml:space="preserve">ist of </w:t>
      </w:r>
      <w:r>
        <w:rPr>
          <w:rFonts w:eastAsia="Times New Roman"/>
          <w:sz w:val="24"/>
          <w:szCs w:val="24"/>
          <w:lang w:eastAsia="en-AU"/>
        </w:rPr>
        <w:t>M</w:t>
      </w:r>
      <w:r w:rsidRPr="00FF77A0">
        <w:rPr>
          <w:rFonts w:eastAsia="Times New Roman"/>
          <w:sz w:val="24"/>
          <w:szCs w:val="24"/>
          <w:lang w:eastAsia="en-AU"/>
        </w:rPr>
        <w:t xml:space="preserve">aximum </w:t>
      </w:r>
      <w:r>
        <w:rPr>
          <w:rFonts w:eastAsia="Times New Roman"/>
          <w:sz w:val="24"/>
          <w:szCs w:val="24"/>
          <w:lang w:eastAsia="en-AU"/>
        </w:rPr>
        <w:t>G</w:t>
      </w:r>
      <w:r w:rsidRPr="00FF77A0">
        <w:rPr>
          <w:rFonts w:eastAsia="Times New Roman"/>
          <w:sz w:val="24"/>
          <w:szCs w:val="24"/>
          <w:lang w:eastAsia="en-AU"/>
        </w:rPr>
        <w:t xml:space="preserve">rant </w:t>
      </w:r>
      <w:r>
        <w:rPr>
          <w:rFonts w:eastAsia="Times New Roman"/>
          <w:sz w:val="24"/>
          <w:szCs w:val="24"/>
          <w:lang w:eastAsia="en-AU"/>
        </w:rPr>
        <w:t>A</w:t>
      </w:r>
      <w:r w:rsidRPr="00FF77A0">
        <w:rPr>
          <w:rFonts w:eastAsia="Times New Roman"/>
          <w:sz w:val="24"/>
          <w:szCs w:val="24"/>
          <w:lang w:eastAsia="en-AU"/>
        </w:rPr>
        <w:t xml:space="preserve">mounts </w:t>
      </w:r>
      <w:r>
        <w:rPr>
          <w:rFonts w:eastAsia="Times New Roman"/>
          <w:sz w:val="24"/>
          <w:szCs w:val="24"/>
          <w:lang w:eastAsia="en-AU"/>
        </w:rPr>
        <w:t xml:space="preserve">under Division 41 for 2017 (F2016L01997) </w:t>
      </w:r>
      <w:r w:rsidRPr="00FF77A0">
        <w:rPr>
          <w:rFonts w:eastAsia="Times New Roman"/>
          <w:sz w:val="24"/>
          <w:szCs w:val="24"/>
          <w:lang w:eastAsia="en-AU"/>
        </w:rPr>
        <w:t xml:space="preserve">is </w:t>
      </w:r>
      <w:r>
        <w:rPr>
          <w:rFonts w:eastAsia="Times New Roman"/>
          <w:sz w:val="24"/>
          <w:szCs w:val="24"/>
          <w:lang w:eastAsia="en-AU"/>
        </w:rPr>
        <w:t xml:space="preserve">varied as </w:t>
      </w:r>
      <w:r w:rsidRPr="00FF77A0">
        <w:rPr>
          <w:rFonts w:eastAsia="Times New Roman"/>
          <w:sz w:val="24"/>
          <w:szCs w:val="24"/>
          <w:lang w:eastAsia="en-AU"/>
        </w:rPr>
        <w:t xml:space="preserve">set out in </w:t>
      </w:r>
      <w:r>
        <w:rPr>
          <w:rFonts w:eastAsia="Times New Roman"/>
          <w:sz w:val="24"/>
          <w:szCs w:val="24"/>
          <w:lang w:eastAsia="en-AU"/>
        </w:rPr>
        <w:t>Schedule</w:t>
      </w:r>
      <w:r w:rsidRPr="00FF77A0">
        <w:rPr>
          <w:rFonts w:eastAsia="Times New Roman"/>
          <w:sz w:val="24"/>
          <w:szCs w:val="24"/>
          <w:lang w:eastAsia="en-AU"/>
        </w:rPr>
        <w:t xml:space="preserve"> 1.</w:t>
      </w:r>
    </w:p>
    <w:p w14:paraId="2C63AD1A" w14:textId="77777777" w:rsidR="00EB4B0D" w:rsidRDefault="00C4678A" w:rsidP="00EB4B0D">
      <w:pPr>
        <w:tabs>
          <w:tab w:val="left" w:pos="7728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63AD1B" w14:textId="77777777" w:rsidR="00EB4B0D" w:rsidRDefault="00C4678A" w:rsidP="00EB4B0D">
      <w:pPr>
        <w:tabs>
          <w:tab w:val="left" w:pos="7728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  <w:sectPr w:rsidR="00EB4B0D" w:rsidSect="00C451BB">
          <w:pgSz w:w="11906" w:h="16838"/>
          <w:pgMar w:top="520" w:right="1133" w:bottom="993" w:left="1440" w:header="284" w:footer="708" w:gutter="0"/>
          <w:cols w:space="708"/>
          <w:docGrid w:linePitch="360"/>
        </w:sectPr>
      </w:pPr>
    </w:p>
    <w:p w14:paraId="2C63AD1C" w14:textId="77777777" w:rsidR="00EB4B0D" w:rsidRDefault="00E20118" w:rsidP="00EB4B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en-A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en-AU"/>
        </w:rPr>
        <w:lastRenderedPageBreak/>
        <w:t>Schedule 1</w:t>
      </w:r>
    </w:p>
    <w:p w14:paraId="2C63AD1D" w14:textId="77777777" w:rsidR="00EB4B0D" w:rsidRDefault="00C4678A" w:rsidP="00EB4B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en-AU"/>
        </w:rPr>
      </w:pPr>
    </w:p>
    <w:p w14:paraId="2C63AD1E" w14:textId="77777777" w:rsidR="00EB4B0D" w:rsidRPr="00470D8E" w:rsidRDefault="00E20118" w:rsidP="00EB4B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>
        <w:rPr>
          <w:rFonts w:eastAsia="Times New Roman"/>
          <w:sz w:val="24"/>
          <w:szCs w:val="24"/>
          <w:lang w:eastAsia="en-AU"/>
        </w:rPr>
        <w:t>The L</w:t>
      </w:r>
      <w:r w:rsidRPr="00FF77A0">
        <w:rPr>
          <w:rFonts w:eastAsia="Times New Roman"/>
          <w:sz w:val="24"/>
          <w:szCs w:val="24"/>
          <w:lang w:eastAsia="en-AU"/>
        </w:rPr>
        <w:t xml:space="preserve">ist of </w:t>
      </w:r>
      <w:r>
        <w:rPr>
          <w:rFonts w:eastAsia="Times New Roman"/>
          <w:sz w:val="24"/>
          <w:szCs w:val="24"/>
          <w:lang w:eastAsia="en-AU"/>
        </w:rPr>
        <w:t>M</w:t>
      </w:r>
      <w:r w:rsidRPr="00FF77A0">
        <w:rPr>
          <w:rFonts w:eastAsia="Times New Roman"/>
          <w:sz w:val="24"/>
          <w:szCs w:val="24"/>
          <w:lang w:eastAsia="en-AU"/>
        </w:rPr>
        <w:t xml:space="preserve">aximum </w:t>
      </w:r>
      <w:r>
        <w:rPr>
          <w:rFonts w:eastAsia="Times New Roman"/>
          <w:sz w:val="24"/>
          <w:szCs w:val="24"/>
          <w:lang w:eastAsia="en-AU"/>
        </w:rPr>
        <w:t>G</w:t>
      </w:r>
      <w:r w:rsidRPr="00FF77A0">
        <w:rPr>
          <w:rFonts w:eastAsia="Times New Roman"/>
          <w:sz w:val="24"/>
          <w:szCs w:val="24"/>
          <w:lang w:eastAsia="en-AU"/>
        </w:rPr>
        <w:t xml:space="preserve">rant </w:t>
      </w:r>
      <w:r>
        <w:rPr>
          <w:rFonts w:eastAsia="Times New Roman"/>
          <w:sz w:val="24"/>
          <w:szCs w:val="24"/>
          <w:lang w:eastAsia="en-AU"/>
        </w:rPr>
        <w:t>A</w:t>
      </w:r>
      <w:r w:rsidRPr="00FF77A0">
        <w:rPr>
          <w:rFonts w:eastAsia="Times New Roman"/>
          <w:sz w:val="24"/>
          <w:szCs w:val="24"/>
          <w:lang w:eastAsia="en-AU"/>
        </w:rPr>
        <w:t xml:space="preserve">mounts </w:t>
      </w:r>
      <w:r>
        <w:rPr>
          <w:rFonts w:eastAsia="Times New Roman"/>
          <w:sz w:val="24"/>
          <w:szCs w:val="24"/>
          <w:lang w:eastAsia="en-AU"/>
        </w:rPr>
        <w:t>under Division 41 for 2017 (F2016L01997) is varied by deleting Table 1 and replacing it with the following:</w:t>
      </w:r>
    </w:p>
    <w:p w14:paraId="2C63AD1F" w14:textId="77777777" w:rsidR="00EB4B0D" w:rsidRDefault="00C4678A" w:rsidP="00EB4B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en-AU"/>
        </w:rPr>
      </w:pPr>
    </w:p>
    <w:p w14:paraId="2C63AD20" w14:textId="77777777" w:rsidR="00EB4B0D" w:rsidRPr="009863E8" w:rsidRDefault="00E20118" w:rsidP="00EB4B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en-AU"/>
        </w:rPr>
      </w:pPr>
      <w:r w:rsidRPr="009863E8">
        <w:rPr>
          <w:rFonts w:ascii="Times New Roman" w:eastAsia="Times New Roman" w:hAnsi="Times New Roman" w:cs="Times New Roman"/>
          <w:b/>
          <w:bCs/>
          <w:sz w:val="32"/>
          <w:szCs w:val="32"/>
          <w:lang w:eastAsia="en-AU"/>
        </w:rPr>
        <w:t xml:space="preserve">Table 1 </w:t>
      </w:r>
    </w:p>
    <w:p w14:paraId="2C63AD21" w14:textId="77777777" w:rsidR="00EB4B0D" w:rsidRPr="009863E8" w:rsidRDefault="00C4678A" w:rsidP="00EB4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AU"/>
        </w:rPr>
      </w:pPr>
    </w:p>
    <w:p w14:paraId="2C63AD22" w14:textId="77777777" w:rsidR="00EB4B0D" w:rsidRPr="009863E8" w:rsidRDefault="00E20118" w:rsidP="00EB4B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en-AU"/>
        </w:rPr>
      </w:pPr>
      <w:r w:rsidRPr="009863E8">
        <w:rPr>
          <w:rFonts w:ascii="Times New Roman" w:eastAsia="Times New Roman" w:hAnsi="Times New Roman" w:cs="Times New Roman"/>
          <w:b/>
          <w:bCs/>
          <w:sz w:val="24"/>
          <w:lang w:eastAsia="en-AU"/>
        </w:rPr>
        <w:t>LIST PREPARED IN ACCORDANCE WITH SECTION 41-50 OF THE</w:t>
      </w:r>
      <w:r w:rsidRPr="009863E8">
        <w:rPr>
          <w:rFonts w:ascii="Times New Roman" w:eastAsia="Times New Roman" w:hAnsi="Times New Roman" w:cs="Times New Roman"/>
          <w:b/>
          <w:bCs/>
          <w:i/>
          <w:sz w:val="24"/>
          <w:lang w:eastAsia="en-AU"/>
        </w:rPr>
        <w:t xml:space="preserve"> HIGHER EDUCATION SUPPORT ACT 2003</w:t>
      </w:r>
      <w:r w:rsidRPr="009863E8">
        <w:rPr>
          <w:rFonts w:ascii="Times New Roman" w:eastAsia="Times New Roman" w:hAnsi="Times New Roman" w:cs="Times New Roman"/>
          <w:b/>
          <w:bCs/>
          <w:sz w:val="24"/>
          <w:lang w:eastAsia="en-AU"/>
        </w:rPr>
        <w:t xml:space="preserve"> OF MAXIMUM AMOUNTS OF ALL GRANTS WHICH MAY BE PAID IN 2017 FOR EACH PURPOSE OF GRANT SPECIFIED IN THE TABLE IN SECTION 41-10 OF THE ACT</w:t>
      </w:r>
    </w:p>
    <w:p w14:paraId="2C63AD23" w14:textId="77777777" w:rsidR="00EB4B0D" w:rsidRPr="009863E8" w:rsidRDefault="00C4678A" w:rsidP="00EB4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highlight w:val="yellow"/>
          <w:lang w:eastAsia="en-AU"/>
        </w:rPr>
      </w:pPr>
    </w:p>
    <w:tbl>
      <w:tblPr>
        <w:tblW w:w="9817" w:type="dxa"/>
        <w:tblInd w:w="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BFBFBF"/>
          <w:insideV w:val="single" w:sz="8" w:space="0" w:color="BFBFBF"/>
        </w:tblBorders>
        <w:tblLook w:val="0000" w:firstRow="0" w:lastRow="0" w:firstColumn="0" w:lastColumn="0" w:noHBand="0" w:noVBand="0"/>
      </w:tblPr>
      <w:tblGrid>
        <w:gridCol w:w="1577"/>
        <w:gridCol w:w="5953"/>
        <w:gridCol w:w="2287"/>
      </w:tblGrid>
      <w:tr w:rsidR="00F43842" w14:paraId="2C63AD27" w14:textId="77777777" w:rsidTr="00470D8E">
        <w:trPr>
          <w:trHeight w:val="270"/>
        </w:trPr>
        <w:tc>
          <w:tcPr>
            <w:tcW w:w="1577" w:type="dxa"/>
            <w:shd w:val="clear" w:color="auto" w:fill="auto"/>
            <w:vAlign w:val="bottom"/>
          </w:tcPr>
          <w:p w14:paraId="2C63AD24" w14:textId="77777777" w:rsidR="00EB4B0D" w:rsidRPr="009863E8" w:rsidRDefault="00E20118" w:rsidP="00F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en-AU"/>
              </w:rPr>
            </w:pPr>
            <w:r w:rsidRPr="009863E8">
              <w:rPr>
                <w:rFonts w:ascii="Times New Roman" w:eastAsia="Times New Roman" w:hAnsi="Times New Roman" w:cs="Times New Roman"/>
                <w:b/>
                <w:bCs/>
                <w:sz w:val="24"/>
                <w:lang w:eastAsia="en-AU"/>
              </w:rPr>
              <w:t>ITEM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2C63AD25" w14:textId="77777777" w:rsidR="00EB4B0D" w:rsidRPr="009863E8" w:rsidRDefault="00E20118" w:rsidP="00F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en-AU"/>
              </w:rPr>
            </w:pPr>
            <w:r w:rsidRPr="009863E8">
              <w:rPr>
                <w:rFonts w:ascii="Times New Roman" w:eastAsia="Times New Roman" w:hAnsi="Times New Roman" w:cs="Times New Roman"/>
                <w:b/>
                <w:bCs/>
                <w:sz w:val="24"/>
                <w:lang w:eastAsia="en-AU"/>
              </w:rPr>
              <w:t>PURPOSE OF GRANT</w:t>
            </w:r>
          </w:p>
        </w:tc>
        <w:tc>
          <w:tcPr>
            <w:tcW w:w="2287" w:type="dxa"/>
            <w:shd w:val="clear" w:color="auto" w:fill="auto"/>
            <w:vAlign w:val="bottom"/>
          </w:tcPr>
          <w:p w14:paraId="2C63AD26" w14:textId="77777777" w:rsidR="00EB4B0D" w:rsidRPr="009863E8" w:rsidRDefault="00E20118" w:rsidP="00F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highlight w:val="yellow"/>
                <w:lang w:eastAsia="en-AU"/>
              </w:rPr>
            </w:pPr>
            <w:r w:rsidRPr="009863E8">
              <w:rPr>
                <w:rFonts w:ascii="Times New Roman" w:eastAsia="Times New Roman" w:hAnsi="Times New Roman" w:cs="Times New Roman"/>
                <w:b/>
                <w:bCs/>
                <w:sz w:val="24"/>
                <w:lang w:eastAsia="en-AU"/>
              </w:rPr>
              <w:t>MAXIMUM AMOUNTS FOR 2017</w:t>
            </w:r>
          </w:p>
        </w:tc>
      </w:tr>
      <w:tr w:rsidR="00F43842" w14:paraId="2C63AD2B" w14:textId="77777777" w:rsidTr="00470D8E">
        <w:trPr>
          <w:trHeight w:val="285"/>
        </w:trPr>
        <w:tc>
          <w:tcPr>
            <w:tcW w:w="1577" w:type="dxa"/>
            <w:vMerge w:val="restart"/>
            <w:shd w:val="clear" w:color="auto" w:fill="auto"/>
          </w:tcPr>
          <w:p w14:paraId="2C63AD28" w14:textId="77777777" w:rsidR="00EB4B0D" w:rsidRPr="009863E8" w:rsidRDefault="00E20118" w:rsidP="00470D8E">
            <w:pPr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9863E8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 xml:space="preserve">ITEM 1 </w:t>
            </w:r>
          </w:p>
        </w:tc>
        <w:tc>
          <w:tcPr>
            <w:tcW w:w="5953" w:type="dxa"/>
            <w:vMerge w:val="restart"/>
            <w:shd w:val="clear" w:color="auto" w:fill="auto"/>
            <w:vAlign w:val="bottom"/>
          </w:tcPr>
          <w:p w14:paraId="2C63AD29" w14:textId="77777777" w:rsidR="00EB4B0D" w:rsidRPr="009863E8" w:rsidRDefault="00E20118" w:rsidP="00F43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9863E8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>PROMOTE EQUALITY OF OPPORTUNITY IN HIGHER EDUCATION</w:t>
            </w:r>
          </w:p>
        </w:tc>
        <w:tc>
          <w:tcPr>
            <w:tcW w:w="2287" w:type="dxa"/>
            <w:vMerge w:val="restart"/>
            <w:shd w:val="clear" w:color="auto" w:fill="auto"/>
            <w:noWrap/>
            <w:vAlign w:val="bottom"/>
          </w:tcPr>
          <w:p w14:paraId="2C63AD2A" w14:textId="77777777" w:rsidR="00EB4B0D" w:rsidRPr="009863E8" w:rsidRDefault="00E20118" w:rsidP="00F43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en-AU"/>
              </w:rPr>
            </w:pPr>
            <w:r w:rsidRPr="009863E8">
              <w:rPr>
                <w:rFonts w:ascii="Times New Roman" w:eastAsia="Times New Roman" w:hAnsi="Times New Roman" w:cs="Times New Roman"/>
                <w:sz w:val="24"/>
                <w:lang w:eastAsia="en-AU"/>
              </w:rPr>
              <w:t>$147,647,300</w:t>
            </w:r>
          </w:p>
        </w:tc>
      </w:tr>
      <w:tr w:rsidR="00F43842" w14:paraId="2C63AD2F" w14:textId="77777777" w:rsidTr="00470D8E">
        <w:trPr>
          <w:trHeight w:val="285"/>
        </w:trPr>
        <w:tc>
          <w:tcPr>
            <w:tcW w:w="1577" w:type="dxa"/>
            <w:vMerge/>
            <w:shd w:val="clear" w:color="auto" w:fill="auto"/>
            <w:vAlign w:val="center"/>
          </w:tcPr>
          <w:p w14:paraId="2C63AD2C" w14:textId="77777777" w:rsidR="00EB4B0D" w:rsidRPr="009863E8" w:rsidRDefault="00C4678A" w:rsidP="00470D8E">
            <w:pPr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</w:p>
        </w:tc>
        <w:tc>
          <w:tcPr>
            <w:tcW w:w="5953" w:type="dxa"/>
            <w:vMerge/>
            <w:shd w:val="clear" w:color="auto" w:fill="auto"/>
            <w:vAlign w:val="center"/>
          </w:tcPr>
          <w:p w14:paraId="2C63AD2D" w14:textId="77777777" w:rsidR="00EB4B0D" w:rsidRPr="009863E8" w:rsidRDefault="00C4678A" w:rsidP="00F43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</w:tcPr>
          <w:p w14:paraId="2C63AD2E" w14:textId="77777777" w:rsidR="00EB4B0D" w:rsidRPr="009863E8" w:rsidRDefault="00C4678A" w:rsidP="00F4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AU"/>
              </w:rPr>
            </w:pPr>
          </w:p>
        </w:tc>
      </w:tr>
      <w:tr w:rsidR="00F43842" w14:paraId="2C63AD33" w14:textId="77777777" w:rsidTr="00470D8E">
        <w:trPr>
          <w:trHeight w:val="432"/>
        </w:trPr>
        <w:tc>
          <w:tcPr>
            <w:tcW w:w="1577" w:type="dxa"/>
            <w:shd w:val="clear" w:color="auto" w:fill="auto"/>
            <w:vAlign w:val="bottom"/>
          </w:tcPr>
          <w:p w14:paraId="2C63AD30" w14:textId="77777777" w:rsidR="00EB4B0D" w:rsidRPr="009863E8" w:rsidRDefault="00E20118" w:rsidP="00470D8E">
            <w:pPr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9863E8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>ITEM 2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2C63AD31" w14:textId="77777777" w:rsidR="00EB4B0D" w:rsidRPr="009863E8" w:rsidRDefault="00E20118" w:rsidP="00F43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9863E8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 xml:space="preserve">PROMOTE </w:t>
            </w:r>
            <w:r w:rsidRPr="009863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PRODUCTIVITY OF HIGHER EDUCATION PROVIDERS</w:t>
            </w:r>
          </w:p>
        </w:tc>
        <w:tc>
          <w:tcPr>
            <w:tcW w:w="2287" w:type="dxa"/>
            <w:shd w:val="clear" w:color="auto" w:fill="auto"/>
            <w:noWrap/>
            <w:vAlign w:val="bottom"/>
          </w:tcPr>
          <w:p w14:paraId="2C63AD32" w14:textId="77777777" w:rsidR="00EB4B0D" w:rsidRPr="009863E8" w:rsidRDefault="00E20118" w:rsidP="00F43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en-AU"/>
              </w:rPr>
            </w:pPr>
            <w:r w:rsidRPr="009863E8">
              <w:rPr>
                <w:rFonts w:ascii="Times New Roman" w:eastAsia="Times New Roman" w:hAnsi="Times New Roman" w:cs="Times New Roman"/>
                <w:sz w:val="24"/>
                <w:lang w:eastAsia="en-AU"/>
              </w:rPr>
              <w:t>$10,000,000</w:t>
            </w:r>
          </w:p>
        </w:tc>
      </w:tr>
      <w:tr w:rsidR="00F43842" w14:paraId="2C63AD37" w14:textId="77777777" w:rsidTr="00470D8E">
        <w:trPr>
          <w:trHeight w:val="386"/>
        </w:trPr>
        <w:tc>
          <w:tcPr>
            <w:tcW w:w="1577" w:type="dxa"/>
            <w:shd w:val="clear" w:color="auto" w:fill="auto"/>
            <w:vAlign w:val="bottom"/>
          </w:tcPr>
          <w:p w14:paraId="2C63AD34" w14:textId="77777777" w:rsidR="00EB4B0D" w:rsidRPr="009863E8" w:rsidRDefault="00E20118" w:rsidP="00470D8E">
            <w:pPr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9863E8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>ITEM 4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2C63AD35" w14:textId="77777777" w:rsidR="00EB4B0D" w:rsidRPr="009863E8" w:rsidRDefault="00E20118" w:rsidP="00F4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9863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SUPPORT NATIONAL INSTITUTES SPECIFIED IN THE OTHER GRANTS GUIDELINES</w:t>
            </w:r>
          </w:p>
        </w:tc>
        <w:tc>
          <w:tcPr>
            <w:tcW w:w="2287" w:type="dxa"/>
            <w:shd w:val="clear" w:color="auto" w:fill="auto"/>
            <w:noWrap/>
            <w:vAlign w:val="bottom"/>
          </w:tcPr>
          <w:p w14:paraId="2C63AD36" w14:textId="77777777" w:rsidR="00EB4B0D" w:rsidRPr="009863E8" w:rsidRDefault="00E20118" w:rsidP="00F43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en-AU"/>
              </w:rPr>
            </w:pPr>
            <w:r w:rsidRPr="009863E8">
              <w:rPr>
                <w:rFonts w:ascii="Times New Roman" w:eastAsia="Times New Roman" w:hAnsi="Times New Roman" w:cs="Times New Roman"/>
                <w:sz w:val="24"/>
                <w:lang w:eastAsia="en-AU"/>
              </w:rPr>
              <w:t>$217,275,200</w:t>
            </w:r>
          </w:p>
        </w:tc>
      </w:tr>
      <w:tr w:rsidR="00F43842" w14:paraId="2C63AD3B" w14:textId="77777777" w:rsidTr="00470D8E">
        <w:trPr>
          <w:trHeight w:val="398"/>
        </w:trPr>
        <w:tc>
          <w:tcPr>
            <w:tcW w:w="1577" w:type="dxa"/>
            <w:shd w:val="clear" w:color="auto" w:fill="auto"/>
            <w:vAlign w:val="bottom"/>
          </w:tcPr>
          <w:p w14:paraId="2C63AD38" w14:textId="77777777" w:rsidR="00EB4B0D" w:rsidRPr="009863E8" w:rsidRDefault="00E20118" w:rsidP="00470D8E">
            <w:pPr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9863E8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>ITEM 5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2C63AD39" w14:textId="77777777" w:rsidR="00EB4B0D" w:rsidRPr="009863E8" w:rsidRDefault="00E20118" w:rsidP="00F4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9863E8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>SUPPORT CAPITAL DEVELOPMENT PROJECTS OF HIGHER EDUCATION PROVIDERS</w:t>
            </w:r>
          </w:p>
        </w:tc>
        <w:tc>
          <w:tcPr>
            <w:tcW w:w="2287" w:type="dxa"/>
            <w:shd w:val="clear" w:color="auto" w:fill="auto"/>
            <w:noWrap/>
            <w:vAlign w:val="bottom"/>
          </w:tcPr>
          <w:p w14:paraId="2C63AD3A" w14:textId="77777777" w:rsidR="00EB4B0D" w:rsidRPr="009863E8" w:rsidRDefault="00E20118" w:rsidP="00F43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en-AU"/>
              </w:rPr>
            </w:pPr>
            <w:r w:rsidRPr="009863E8">
              <w:rPr>
                <w:rFonts w:ascii="Times New Roman" w:eastAsia="Times New Roman" w:hAnsi="Times New Roman" w:cs="Times New Roman"/>
                <w:sz w:val="24"/>
                <w:lang w:eastAsia="en-AU"/>
              </w:rPr>
              <w:t>Nil</w:t>
            </w:r>
          </w:p>
        </w:tc>
      </w:tr>
      <w:tr w:rsidR="00F43842" w14:paraId="2C63AD3F" w14:textId="77777777" w:rsidTr="00470D8E">
        <w:trPr>
          <w:trHeight w:val="386"/>
        </w:trPr>
        <w:tc>
          <w:tcPr>
            <w:tcW w:w="1577" w:type="dxa"/>
            <w:shd w:val="clear" w:color="auto" w:fill="auto"/>
            <w:vAlign w:val="bottom"/>
          </w:tcPr>
          <w:p w14:paraId="2C63AD3C" w14:textId="77777777" w:rsidR="00EB4B0D" w:rsidRPr="009863E8" w:rsidRDefault="00E20118" w:rsidP="00470D8E">
            <w:pPr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9863E8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>ITEM 6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2C63AD3D" w14:textId="77777777" w:rsidR="00EB4B0D" w:rsidRPr="009863E8" w:rsidRDefault="00E20118" w:rsidP="00F43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9863E8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>ASSIST WITH THE COST OF HIGHER EDUCATION PROVIDERS’ SUPERANNUATION LIABILITIES</w:t>
            </w:r>
          </w:p>
        </w:tc>
        <w:tc>
          <w:tcPr>
            <w:tcW w:w="2287" w:type="dxa"/>
            <w:shd w:val="clear" w:color="auto" w:fill="auto"/>
            <w:noWrap/>
            <w:vAlign w:val="bottom"/>
          </w:tcPr>
          <w:p w14:paraId="2C63AD3E" w14:textId="77777777" w:rsidR="00EB4B0D" w:rsidRPr="009863E8" w:rsidRDefault="00E20118" w:rsidP="00F43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en-AU"/>
              </w:rPr>
            </w:pPr>
            <w:r w:rsidRPr="009863E8">
              <w:rPr>
                <w:rFonts w:ascii="Times New Roman" w:eastAsia="Times New Roman" w:hAnsi="Times New Roman" w:cs="Times New Roman"/>
                <w:sz w:val="24"/>
                <w:lang w:eastAsia="en-AU"/>
              </w:rPr>
              <w:t>$387,799,600</w:t>
            </w:r>
          </w:p>
        </w:tc>
      </w:tr>
      <w:tr w:rsidR="00F43842" w14:paraId="2C63AD43" w14:textId="77777777" w:rsidTr="00470D8E">
        <w:trPr>
          <w:trHeight w:val="394"/>
        </w:trPr>
        <w:tc>
          <w:tcPr>
            <w:tcW w:w="1577" w:type="dxa"/>
            <w:shd w:val="clear" w:color="auto" w:fill="auto"/>
            <w:vAlign w:val="bottom"/>
          </w:tcPr>
          <w:p w14:paraId="2C63AD40" w14:textId="77777777" w:rsidR="00EB4B0D" w:rsidRPr="009863E8" w:rsidRDefault="00E20118" w:rsidP="00470D8E">
            <w:pPr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9863E8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>ITEM 7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2C63AD41" w14:textId="77777777" w:rsidR="00EB4B0D" w:rsidRPr="009863E8" w:rsidRDefault="00E20118" w:rsidP="00F43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9863E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TO SUPPORT RESEARCH BY, AND THE RESEARCH CAPABILITY OF, HIGHER EDUCATION PROVIDERS</w:t>
            </w:r>
          </w:p>
        </w:tc>
        <w:tc>
          <w:tcPr>
            <w:tcW w:w="2287" w:type="dxa"/>
            <w:shd w:val="clear" w:color="auto" w:fill="auto"/>
            <w:noWrap/>
            <w:vAlign w:val="bottom"/>
          </w:tcPr>
          <w:p w14:paraId="2C63AD42" w14:textId="77777777" w:rsidR="00EB4B0D" w:rsidRPr="009863E8" w:rsidRDefault="00E20118" w:rsidP="00F43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en-AU"/>
              </w:rPr>
            </w:pPr>
            <w:r w:rsidRPr="009863E8">
              <w:rPr>
                <w:rFonts w:ascii="Times New Roman" w:eastAsia="Times New Roman" w:hAnsi="Times New Roman" w:cs="Times New Roman"/>
                <w:sz w:val="24"/>
                <w:lang w:eastAsia="en-AU"/>
              </w:rPr>
              <w:t>$878,915,800</w:t>
            </w:r>
          </w:p>
        </w:tc>
      </w:tr>
      <w:tr w:rsidR="00F43842" w14:paraId="2C63AD47" w14:textId="77777777" w:rsidTr="00470D8E">
        <w:trPr>
          <w:trHeight w:val="394"/>
        </w:trPr>
        <w:tc>
          <w:tcPr>
            <w:tcW w:w="1577" w:type="dxa"/>
            <w:shd w:val="clear" w:color="auto" w:fill="auto"/>
            <w:vAlign w:val="bottom"/>
          </w:tcPr>
          <w:p w14:paraId="2C63AD44" w14:textId="77777777" w:rsidR="00EB4B0D" w:rsidRPr="009863E8" w:rsidRDefault="00E20118" w:rsidP="00470D8E">
            <w:pPr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9863E8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>ITEM 8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2C63AD45" w14:textId="77777777" w:rsidR="00EB4B0D" w:rsidRPr="009863E8" w:rsidRDefault="00E20118" w:rsidP="00F43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9863E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TO SUPPORT THE TRAINING OF RESEARCH STUDENTS</w:t>
            </w:r>
          </w:p>
        </w:tc>
        <w:tc>
          <w:tcPr>
            <w:tcW w:w="2287" w:type="dxa"/>
            <w:shd w:val="clear" w:color="auto" w:fill="auto"/>
            <w:noWrap/>
            <w:vAlign w:val="bottom"/>
          </w:tcPr>
          <w:p w14:paraId="2C63AD46" w14:textId="77777777" w:rsidR="00EB4B0D" w:rsidRPr="009863E8" w:rsidRDefault="00E20118" w:rsidP="00F43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en-AU"/>
              </w:rPr>
            </w:pPr>
            <w:r w:rsidRPr="009863E8">
              <w:rPr>
                <w:rFonts w:ascii="Times New Roman" w:eastAsia="Times New Roman" w:hAnsi="Times New Roman" w:cs="Times New Roman"/>
                <w:sz w:val="24"/>
                <w:lang w:eastAsia="en-AU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lang w:eastAsia="en-AU"/>
              </w:rPr>
              <w:t>8</w:t>
            </w:r>
            <w:r w:rsidRPr="009863E8">
              <w:rPr>
                <w:rFonts w:ascii="Times New Roman" w:eastAsia="Times New Roman" w:hAnsi="Times New Roman" w:cs="Times New Roman"/>
                <w:sz w:val="24"/>
                <w:lang w:eastAsia="en-A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eastAsia="en-AU"/>
              </w:rPr>
              <w:t>9</w:t>
            </w:r>
            <w:r w:rsidRPr="009863E8">
              <w:rPr>
                <w:rFonts w:ascii="Times New Roman" w:eastAsia="Times New Roman" w:hAnsi="Times New Roman" w:cs="Times New Roman"/>
                <w:sz w:val="24"/>
                <w:lang w:eastAsia="en-AU"/>
              </w:rPr>
              <w:t>00,000</w:t>
            </w:r>
          </w:p>
        </w:tc>
      </w:tr>
      <w:tr w:rsidR="00F43842" w14:paraId="2C63AD4B" w14:textId="77777777" w:rsidTr="00470D8E">
        <w:trPr>
          <w:trHeight w:val="394"/>
        </w:trPr>
        <w:tc>
          <w:tcPr>
            <w:tcW w:w="1577" w:type="dxa"/>
            <w:shd w:val="clear" w:color="auto" w:fill="auto"/>
            <w:vAlign w:val="bottom"/>
          </w:tcPr>
          <w:p w14:paraId="2C63AD48" w14:textId="77777777" w:rsidR="00EB4B0D" w:rsidRPr="009863E8" w:rsidRDefault="00E20118" w:rsidP="00470D8E">
            <w:pPr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9863E8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>ITEM 9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2C63AD49" w14:textId="77777777" w:rsidR="00EB4B0D" w:rsidRPr="009863E8" w:rsidRDefault="00E20118" w:rsidP="00F43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9863E8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>FOSTER COLLABORATION AND REFORM IN HIGHER EDUCATION</w:t>
            </w:r>
          </w:p>
        </w:tc>
        <w:tc>
          <w:tcPr>
            <w:tcW w:w="2287" w:type="dxa"/>
            <w:shd w:val="clear" w:color="auto" w:fill="auto"/>
            <w:noWrap/>
            <w:vAlign w:val="bottom"/>
          </w:tcPr>
          <w:p w14:paraId="2C63AD4A" w14:textId="77777777" w:rsidR="00EB4B0D" w:rsidRPr="009863E8" w:rsidRDefault="00E20118" w:rsidP="00F43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en-AU"/>
              </w:rPr>
            </w:pPr>
            <w:r w:rsidRPr="009863E8">
              <w:rPr>
                <w:rFonts w:ascii="Times New Roman" w:eastAsia="Times New Roman" w:hAnsi="Times New Roman" w:cs="Times New Roman"/>
                <w:sz w:val="24"/>
                <w:lang w:eastAsia="en-AU"/>
              </w:rPr>
              <w:t>Nil</w:t>
            </w:r>
          </w:p>
        </w:tc>
      </w:tr>
      <w:tr w:rsidR="00F43842" w14:paraId="2C63AD4F" w14:textId="77777777" w:rsidTr="00470D8E">
        <w:trPr>
          <w:trHeight w:val="490"/>
        </w:trPr>
        <w:tc>
          <w:tcPr>
            <w:tcW w:w="1577" w:type="dxa"/>
            <w:shd w:val="clear" w:color="auto" w:fill="auto"/>
            <w:vAlign w:val="bottom"/>
          </w:tcPr>
          <w:p w14:paraId="2C63AD4C" w14:textId="77777777" w:rsidR="00EB4B0D" w:rsidRPr="009863E8" w:rsidRDefault="00E20118" w:rsidP="00470D8E">
            <w:pPr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9863E8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>ITEM 9A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2C63AD4D" w14:textId="77777777" w:rsidR="00EB4B0D" w:rsidRPr="009863E8" w:rsidRDefault="00E20118" w:rsidP="00F43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9863E8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>SUPPORT DIVERSITY AND STRUCTURAL REFORM</w:t>
            </w:r>
          </w:p>
        </w:tc>
        <w:tc>
          <w:tcPr>
            <w:tcW w:w="2287" w:type="dxa"/>
            <w:shd w:val="clear" w:color="auto" w:fill="auto"/>
            <w:noWrap/>
            <w:vAlign w:val="bottom"/>
          </w:tcPr>
          <w:p w14:paraId="2C63AD4E" w14:textId="77777777" w:rsidR="00EB4B0D" w:rsidRPr="009863E8" w:rsidRDefault="00E20118" w:rsidP="00F43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en-AU"/>
              </w:rPr>
            </w:pPr>
            <w:r w:rsidRPr="009863E8">
              <w:rPr>
                <w:rFonts w:ascii="Times New Roman" w:eastAsia="Times New Roman" w:hAnsi="Times New Roman" w:cs="Times New Roman"/>
                <w:sz w:val="24"/>
                <w:lang w:eastAsia="en-AU"/>
              </w:rPr>
              <w:t>$7,000,000</w:t>
            </w:r>
          </w:p>
        </w:tc>
      </w:tr>
      <w:tr w:rsidR="00F43842" w14:paraId="2C63AD53" w14:textId="77777777" w:rsidTr="00470D8E">
        <w:trPr>
          <w:trHeight w:val="490"/>
        </w:trPr>
        <w:tc>
          <w:tcPr>
            <w:tcW w:w="1577" w:type="dxa"/>
            <w:shd w:val="clear" w:color="auto" w:fill="auto"/>
            <w:vAlign w:val="bottom"/>
          </w:tcPr>
          <w:p w14:paraId="2C63AD50" w14:textId="77777777" w:rsidR="00EB4B0D" w:rsidRPr="009863E8" w:rsidRDefault="00E20118" w:rsidP="00470D8E">
            <w:pPr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9863E8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>ITEM 9B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2C63AD51" w14:textId="77777777" w:rsidR="00EB4B0D" w:rsidRPr="009863E8" w:rsidRDefault="00E20118" w:rsidP="00F43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9863E8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>SUPPORT STRUCTURAL ADJUSTMENT</w:t>
            </w:r>
          </w:p>
        </w:tc>
        <w:tc>
          <w:tcPr>
            <w:tcW w:w="2287" w:type="dxa"/>
            <w:shd w:val="clear" w:color="auto" w:fill="auto"/>
            <w:noWrap/>
            <w:vAlign w:val="bottom"/>
          </w:tcPr>
          <w:p w14:paraId="2C63AD52" w14:textId="77777777" w:rsidR="00EB4B0D" w:rsidRPr="009863E8" w:rsidRDefault="00E20118" w:rsidP="00F43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en-AU"/>
              </w:rPr>
            </w:pPr>
            <w:r w:rsidRPr="009863E8">
              <w:rPr>
                <w:rFonts w:ascii="Times New Roman" w:eastAsia="Times New Roman" w:hAnsi="Times New Roman" w:cs="Times New Roman"/>
                <w:sz w:val="24"/>
                <w:lang w:eastAsia="en-AU"/>
              </w:rPr>
              <w:t>Nil</w:t>
            </w:r>
          </w:p>
        </w:tc>
      </w:tr>
      <w:tr w:rsidR="00F43842" w14:paraId="2C63AD57" w14:textId="77777777" w:rsidTr="00470D8E">
        <w:trPr>
          <w:trHeight w:val="396"/>
        </w:trPr>
        <w:tc>
          <w:tcPr>
            <w:tcW w:w="1577" w:type="dxa"/>
            <w:shd w:val="clear" w:color="auto" w:fill="auto"/>
          </w:tcPr>
          <w:p w14:paraId="2C63AD54" w14:textId="77777777" w:rsidR="00EB4B0D" w:rsidRPr="009863E8" w:rsidRDefault="00E20118" w:rsidP="00470D8E">
            <w:pPr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9863E8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>ITEM 10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2C63AD55" w14:textId="77777777" w:rsidR="00EB4B0D" w:rsidRPr="009863E8" w:rsidRDefault="00E20118" w:rsidP="00F43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9863E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TO SUPPORT THE DEVELOPMENT OF SYSTEMIC INFRASTRUCTURE USED BY HIGHER EDUCATION PROVIDERS</w:t>
            </w:r>
          </w:p>
        </w:tc>
        <w:tc>
          <w:tcPr>
            <w:tcW w:w="2287" w:type="dxa"/>
            <w:shd w:val="clear" w:color="auto" w:fill="auto"/>
            <w:noWrap/>
            <w:vAlign w:val="bottom"/>
          </w:tcPr>
          <w:p w14:paraId="2C63AD56" w14:textId="77777777" w:rsidR="00EB4B0D" w:rsidRPr="009863E8" w:rsidRDefault="00E20118" w:rsidP="00F43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en-AU"/>
              </w:rPr>
            </w:pPr>
            <w:r w:rsidRPr="009863E8">
              <w:rPr>
                <w:rFonts w:ascii="Times New Roman" w:eastAsia="Times New Roman" w:hAnsi="Times New Roman" w:cs="Times New Roman"/>
                <w:sz w:val="24"/>
                <w:lang w:eastAsia="en-AU"/>
              </w:rPr>
              <w:t>Nil</w:t>
            </w:r>
          </w:p>
        </w:tc>
      </w:tr>
      <w:tr w:rsidR="00F43842" w14:paraId="2C63AD5B" w14:textId="77777777" w:rsidTr="00470D8E">
        <w:trPr>
          <w:trHeight w:val="396"/>
        </w:trPr>
        <w:tc>
          <w:tcPr>
            <w:tcW w:w="1577" w:type="dxa"/>
            <w:shd w:val="clear" w:color="auto" w:fill="auto"/>
          </w:tcPr>
          <w:p w14:paraId="2C63AD58" w14:textId="77777777" w:rsidR="00EB4B0D" w:rsidRPr="009863E8" w:rsidRDefault="00E20118" w:rsidP="00470D8E">
            <w:pPr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9863E8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>ITEM 11 (a)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2C63AD59" w14:textId="77777777" w:rsidR="00EB4B0D" w:rsidRPr="009863E8" w:rsidRDefault="00E20118" w:rsidP="00F4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9863E8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>ASSURE AND ENHANCE THE QUALITY</w:t>
            </w:r>
            <w:r w:rsidRPr="009863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 xml:space="preserve"> OF AUSTRALIA’S HIGHER EDUCATION SECTOR</w:t>
            </w:r>
          </w:p>
        </w:tc>
        <w:tc>
          <w:tcPr>
            <w:tcW w:w="2287" w:type="dxa"/>
            <w:shd w:val="clear" w:color="auto" w:fill="auto"/>
            <w:noWrap/>
            <w:vAlign w:val="bottom"/>
          </w:tcPr>
          <w:p w14:paraId="2C63AD5A" w14:textId="77777777" w:rsidR="00EB4B0D" w:rsidRPr="009863E8" w:rsidRDefault="00E20118" w:rsidP="00F43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en-AU"/>
              </w:rPr>
            </w:pPr>
            <w:r w:rsidRPr="009863E8">
              <w:rPr>
                <w:rFonts w:ascii="Times New Roman" w:eastAsia="Times New Roman" w:hAnsi="Times New Roman" w:cs="Times New Roman"/>
                <w:sz w:val="24"/>
                <w:lang w:eastAsia="en-AU"/>
              </w:rPr>
              <w:t>$6,007,100</w:t>
            </w:r>
          </w:p>
        </w:tc>
      </w:tr>
      <w:tr w:rsidR="00F43842" w14:paraId="2C63AD5F" w14:textId="77777777" w:rsidTr="00470D8E">
        <w:trPr>
          <w:trHeight w:val="450"/>
        </w:trPr>
        <w:tc>
          <w:tcPr>
            <w:tcW w:w="1577" w:type="dxa"/>
            <w:shd w:val="clear" w:color="auto" w:fill="auto"/>
          </w:tcPr>
          <w:p w14:paraId="2C63AD5C" w14:textId="77777777" w:rsidR="00EB4B0D" w:rsidRPr="009863E8" w:rsidRDefault="00E20118" w:rsidP="00470D8E">
            <w:pPr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9863E8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>ITEM 11 (b)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2C63AD5D" w14:textId="77777777" w:rsidR="00EB4B0D" w:rsidRPr="009863E8" w:rsidRDefault="00E20118" w:rsidP="00F43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863E8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FOSTER AN UNDERSTANDING OF THE IMPORTANCE OF, OR PROMOTE RESEARCH AND SCHOLARSHIP IN, SCIENCE, SOCIAL SCIENCE OR THE HUMANITIES IN AUSTRALIA </w:t>
            </w:r>
          </w:p>
        </w:tc>
        <w:tc>
          <w:tcPr>
            <w:tcW w:w="2287" w:type="dxa"/>
            <w:shd w:val="clear" w:color="auto" w:fill="auto"/>
            <w:noWrap/>
            <w:vAlign w:val="bottom"/>
          </w:tcPr>
          <w:p w14:paraId="2C63AD5E" w14:textId="77777777" w:rsidR="00EB4B0D" w:rsidRPr="009863E8" w:rsidRDefault="00E20118" w:rsidP="00F43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en-AU"/>
              </w:rPr>
            </w:pPr>
            <w:r w:rsidRPr="009863E8">
              <w:rPr>
                <w:rFonts w:ascii="Times New Roman" w:eastAsia="Times New Roman" w:hAnsi="Times New Roman" w:cs="Times New Roman"/>
                <w:sz w:val="24"/>
                <w:lang w:eastAsia="en-AU"/>
              </w:rPr>
              <w:t>$4,802,900</w:t>
            </w:r>
          </w:p>
        </w:tc>
      </w:tr>
      <w:tr w:rsidR="00F43842" w14:paraId="2C63AD63" w14:textId="77777777" w:rsidTr="00470D8E">
        <w:trPr>
          <w:trHeight w:val="450"/>
        </w:trPr>
        <w:tc>
          <w:tcPr>
            <w:tcW w:w="1577" w:type="dxa"/>
            <w:shd w:val="clear" w:color="auto" w:fill="auto"/>
          </w:tcPr>
          <w:p w14:paraId="2C63AD60" w14:textId="77777777" w:rsidR="00EB4B0D" w:rsidRPr="009863E8" w:rsidRDefault="00E20118" w:rsidP="00470D8E">
            <w:pPr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9863E8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>ITEM 11 (c)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2C63AD61" w14:textId="77777777" w:rsidR="00EB4B0D" w:rsidRPr="009863E8" w:rsidRDefault="00E20118" w:rsidP="00F4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9863E8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>SUPPORT OPEN ACCESS TO HIGHER EDUCATION ACROSS AUSTRALIA</w:t>
            </w:r>
          </w:p>
        </w:tc>
        <w:tc>
          <w:tcPr>
            <w:tcW w:w="2287" w:type="dxa"/>
            <w:shd w:val="clear" w:color="auto" w:fill="auto"/>
            <w:noWrap/>
            <w:vAlign w:val="bottom"/>
          </w:tcPr>
          <w:p w14:paraId="2C63AD62" w14:textId="77777777" w:rsidR="00EB4B0D" w:rsidRPr="009863E8" w:rsidRDefault="00E20118" w:rsidP="00F43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en-AU"/>
              </w:rPr>
            </w:pPr>
            <w:r w:rsidRPr="009863E8">
              <w:rPr>
                <w:rFonts w:ascii="Times New Roman" w:eastAsia="Times New Roman" w:hAnsi="Times New Roman" w:cs="Times New Roman"/>
                <w:sz w:val="24"/>
                <w:lang w:eastAsia="en-AU"/>
              </w:rPr>
              <w:t>Nil</w:t>
            </w:r>
          </w:p>
        </w:tc>
      </w:tr>
      <w:tr w:rsidR="00F43842" w14:paraId="2C63AD67" w14:textId="77777777" w:rsidTr="00470D8E">
        <w:trPr>
          <w:trHeight w:val="390"/>
        </w:trPr>
        <w:tc>
          <w:tcPr>
            <w:tcW w:w="1577" w:type="dxa"/>
            <w:shd w:val="clear" w:color="auto" w:fill="auto"/>
          </w:tcPr>
          <w:p w14:paraId="2C63AD64" w14:textId="77777777" w:rsidR="00EB4B0D" w:rsidRPr="009863E8" w:rsidRDefault="00E20118" w:rsidP="00470D8E">
            <w:pPr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9863E8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>ITEM 12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2C63AD65" w14:textId="77777777" w:rsidR="00EB4B0D" w:rsidRPr="009863E8" w:rsidRDefault="00E20118" w:rsidP="00F43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</w:pPr>
            <w:r w:rsidRPr="009863E8">
              <w:rPr>
                <w:rFonts w:ascii="Times New Roman" w:eastAsia="Times New Roman" w:hAnsi="Times New Roman" w:cs="Times New Roman"/>
                <w:bCs/>
                <w:sz w:val="24"/>
                <w:lang w:eastAsia="en-AU"/>
              </w:rPr>
              <w:t>ASSIST HIGHER EDUCATION PROVIDERS WITH THE TRANSITIONAL COSTS OF CHANGES TO MAXIMUM STUDENT CONTRIBUTION AMOUNTS</w:t>
            </w:r>
          </w:p>
        </w:tc>
        <w:tc>
          <w:tcPr>
            <w:tcW w:w="2287" w:type="dxa"/>
            <w:shd w:val="clear" w:color="auto" w:fill="auto"/>
            <w:noWrap/>
            <w:vAlign w:val="bottom"/>
          </w:tcPr>
          <w:p w14:paraId="2C63AD66" w14:textId="77777777" w:rsidR="00EB4B0D" w:rsidRPr="009863E8" w:rsidRDefault="00E20118" w:rsidP="00F43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en-AU"/>
              </w:rPr>
            </w:pPr>
            <w:r w:rsidRPr="009863E8">
              <w:rPr>
                <w:rFonts w:ascii="Times New Roman" w:eastAsia="Times New Roman" w:hAnsi="Times New Roman" w:cs="Times New Roman"/>
                <w:sz w:val="24"/>
                <w:lang w:eastAsia="en-AU"/>
              </w:rPr>
              <w:t>Nil</w:t>
            </w:r>
          </w:p>
        </w:tc>
      </w:tr>
      <w:tr w:rsidR="00F43842" w14:paraId="2C63AD6B" w14:textId="77777777" w:rsidTr="00470D8E">
        <w:trPr>
          <w:trHeight w:val="702"/>
        </w:trPr>
        <w:tc>
          <w:tcPr>
            <w:tcW w:w="1577" w:type="dxa"/>
            <w:shd w:val="clear" w:color="auto" w:fill="auto"/>
            <w:noWrap/>
          </w:tcPr>
          <w:p w14:paraId="2C63AD68" w14:textId="77777777" w:rsidR="00EB4B0D" w:rsidRPr="009863E8" w:rsidRDefault="00C4678A" w:rsidP="00470D8E">
            <w:pPr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sz w:val="24"/>
                <w:lang w:eastAsia="en-AU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2C63AD69" w14:textId="77777777" w:rsidR="00EB4B0D" w:rsidRPr="009863E8" w:rsidRDefault="00C4678A" w:rsidP="00F4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AU"/>
              </w:rPr>
            </w:pPr>
          </w:p>
        </w:tc>
        <w:tc>
          <w:tcPr>
            <w:tcW w:w="2287" w:type="dxa"/>
            <w:shd w:val="clear" w:color="auto" w:fill="auto"/>
            <w:noWrap/>
            <w:vAlign w:val="bottom"/>
          </w:tcPr>
          <w:p w14:paraId="2C63AD6A" w14:textId="77777777" w:rsidR="00EB4B0D" w:rsidRPr="009863E8" w:rsidRDefault="00E20118" w:rsidP="00F43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lang w:eastAsia="en-AU"/>
              </w:rPr>
            </w:pPr>
            <w:r w:rsidRPr="009863E8">
              <w:rPr>
                <w:rFonts w:ascii="Times New Roman" w:eastAsia="Times New Roman" w:hAnsi="Times New Roman" w:cs="Times New Roman"/>
                <w:b/>
                <w:sz w:val="24"/>
                <w:lang w:eastAsia="en-AU"/>
              </w:rPr>
              <w:t>$1,66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en-AU"/>
              </w:rPr>
              <w:t>8</w:t>
            </w:r>
            <w:r w:rsidRPr="009863E8">
              <w:rPr>
                <w:rFonts w:ascii="Times New Roman" w:eastAsia="Times New Roman" w:hAnsi="Times New Roman" w:cs="Times New Roman"/>
                <w:b/>
                <w:sz w:val="24"/>
                <w:lang w:eastAsia="en-A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en-AU"/>
              </w:rPr>
              <w:t>3</w:t>
            </w:r>
            <w:r w:rsidRPr="009863E8">
              <w:rPr>
                <w:rFonts w:ascii="Times New Roman" w:eastAsia="Times New Roman" w:hAnsi="Times New Roman" w:cs="Times New Roman"/>
                <w:b/>
                <w:sz w:val="24"/>
                <w:lang w:eastAsia="en-AU"/>
              </w:rPr>
              <w:t>47,900</w:t>
            </w:r>
          </w:p>
        </w:tc>
      </w:tr>
    </w:tbl>
    <w:p w14:paraId="2C63ADE1" w14:textId="528D7557" w:rsidR="00EB4B0D" w:rsidRPr="009863E8" w:rsidRDefault="00C4678A" w:rsidP="00A21F0D">
      <w:pPr>
        <w:tabs>
          <w:tab w:val="left" w:pos="7728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sectPr w:rsidR="00EB4B0D" w:rsidRPr="009863E8" w:rsidSect="00A21F0D">
      <w:headerReference w:type="default" r:id="rId14"/>
      <w:pgSz w:w="11906" w:h="16838"/>
      <w:pgMar w:top="520" w:right="1133" w:bottom="993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3AE05" w14:textId="77777777" w:rsidR="00104FC5" w:rsidRDefault="00E20118">
      <w:pPr>
        <w:spacing w:after="0" w:line="240" w:lineRule="auto"/>
      </w:pPr>
      <w:r>
        <w:separator/>
      </w:r>
    </w:p>
  </w:endnote>
  <w:endnote w:type="continuationSeparator" w:id="0">
    <w:p w14:paraId="2C63AE07" w14:textId="77777777" w:rsidR="00104FC5" w:rsidRDefault="00E20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3AE01" w14:textId="77777777" w:rsidR="00104FC5" w:rsidRDefault="00E20118">
      <w:pPr>
        <w:spacing w:after="0" w:line="240" w:lineRule="auto"/>
      </w:pPr>
      <w:r>
        <w:separator/>
      </w:r>
    </w:p>
  </w:footnote>
  <w:footnote w:type="continuationSeparator" w:id="0">
    <w:p w14:paraId="2C63AE03" w14:textId="77777777" w:rsidR="00104FC5" w:rsidRDefault="00E20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3ADFF" w14:textId="77777777" w:rsidR="00EB4B0D" w:rsidRPr="00D80663" w:rsidRDefault="00C4678A" w:rsidP="00C451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3AE00" w14:textId="77777777" w:rsidR="009F31A4" w:rsidRPr="00D80663" w:rsidRDefault="00C4678A" w:rsidP="00C451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4F49"/>
    <w:multiLevelType w:val="multilevel"/>
    <w:tmpl w:val="52D29E42"/>
    <w:lvl w:ilvl="0">
      <w:start w:val="1"/>
      <w:numFmt w:val="decimal"/>
      <w:pStyle w:val="Bullet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1135"/>
        </w:tabs>
        <w:ind w:left="113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497524A"/>
    <w:multiLevelType w:val="hybridMultilevel"/>
    <w:tmpl w:val="05084C4C"/>
    <w:lvl w:ilvl="0" w:tplc="BB32E41E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D6004BD4">
      <w:start w:val="1"/>
      <w:numFmt w:val="lowerLetter"/>
      <w:lvlText w:val="%2."/>
      <w:lvlJc w:val="left"/>
      <w:pPr>
        <w:ind w:left="1800" w:hanging="360"/>
      </w:pPr>
    </w:lvl>
    <w:lvl w:ilvl="2" w:tplc="687E2280" w:tentative="1">
      <w:start w:val="1"/>
      <w:numFmt w:val="lowerRoman"/>
      <w:lvlText w:val="%3."/>
      <w:lvlJc w:val="right"/>
      <w:pPr>
        <w:ind w:left="2520" w:hanging="180"/>
      </w:pPr>
    </w:lvl>
    <w:lvl w:ilvl="3" w:tplc="ED1293BC" w:tentative="1">
      <w:start w:val="1"/>
      <w:numFmt w:val="decimal"/>
      <w:lvlText w:val="%4."/>
      <w:lvlJc w:val="left"/>
      <w:pPr>
        <w:ind w:left="3240" w:hanging="360"/>
      </w:pPr>
    </w:lvl>
    <w:lvl w:ilvl="4" w:tplc="0B169F9A" w:tentative="1">
      <w:start w:val="1"/>
      <w:numFmt w:val="lowerLetter"/>
      <w:lvlText w:val="%5."/>
      <w:lvlJc w:val="left"/>
      <w:pPr>
        <w:ind w:left="3960" w:hanging="360"/>
      </w:pPr>
    </w:lvl>
    <w:lvl w:ilvl="5" w:tplc="6D8CF48E" w:tentative="1">
      <w:start w:val="1"/>
      <w:numFmt w:val="lowerRoman"/>
      <w:lvlText w:val="%6."/>
      <w:lvlJc w:val="right"/>
      <w:pPr>
        <w:ind w:left="4680" w:hanging="180"/>
      </w:pPr>
    </w:lvl>
    <w:lvl w:ilvl="6" w:tplc="8DE4E110" w:tentative="1">
      <w:start w:val="1"/>
      <w:numFmt w:val="decimal"/>
      <w:lvlText w:val="%7."/>
      <w:lvlJc w:val="left"/>
      <w:pPr>
        <w:ind w:left="5400" w:hanging="360"/>
      </w:pPr>
    </w:lvl>
    <w:lvl w:ilvl="7" w:tplc="A3EC29D2" w:tentative="1">
      <w:start w:val="1"/>
      <w:numFmt w:val="lowerLetter"/>
      <w:lvlText w:val="%8."/>
      <w:lvlJc w:val="left"/>
      <w:pPr>
        <w:ind w:left="6120" w:hanging="360"/>
      </w:pPr>
    </w:lvl>
    <w:lvl w:ilvl="8" w:tplc="ABFC84B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2C1018"/>
    <w:multiLevelType w:val="hybridMultilevel"/>
    <w:tmpl w:val="132CCDB4"/>
    <w:lvl w:ilvl="0" w:tplc="F67ECB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BA6EE06" w:tentative="1">
      <w:start w:val="1"/>
      <w:numFmt w:val="lowerLetter"/>
      <w:lvlText w:val="%2."/>
      <w:lvlJc w:val="left"/>
      <w:pPr>
        <w:ind w:left="1080" w:hanging="360"/>
      </w:pPr>
    </w:lvl>
    <w:lvl w:ilvl="2" w:tplc="1150A0C4" w:tentative="1">
      <w:start w:val="1"/>
      <w:numFmt w:val="lowerRoman"/>
      <w:lvlText w:val="%3."/>
      <w:lvlJc w:val="right"/>
      <w:pPr>
        <w:ind w:left="1800" w:hanging="180"/>
      </w:pPr>
    </w:lvl>
    <w:lvl w:ilvl="3" w:tplc="002E4E74" w:tentative="1">
      <w:start w:val="1"/>
      <w:numFmt w:val="decimal"/>
      <w:lvlText w:val="%4."/>
      <w:lvlJc w:val="left"/>
      <w:pPr>
        <w:ind w:left="2520" w:hanging="360"/>
      </w:pPr>
    </w:lvl>
    <w:lvl w:ilvl="4" w:tplc="45786E8A" w:tentative="1">
      <w:start w:val="1"/>
      <w:numFmt w:val="lowerLetter"/>
      <w:lvlText w:val="%5."/>
      <w:lvlJc w:val="left"/>
      <w:pPr>
        <w:ind w:left="3240" w:hanging="360"/>
      </w:pPr>
    </w:lvl>
    <w:lvl w:ilvl="5" w:tplc="3F46D438" w:tentative="1">
      <w:start w:val="1"/>
      <w:numFmt w:val="lowerRoman"/>
      <w:lvlText w:val="%6."/>
      <w:lvlJc w:val="right"/>
      <w:pPr>
        <w:ind w:left="3960" w:hanging="180"/>
      </w:pPr>
    </w:lvl>
    <w:lvl w:ilvl="6" w:tplc="0262BED2" w:tentative="1">
      <w:start w:val="1"/>
      <w:numFmt w:val="decimal"/>
      <w:lvlText w:val="%7."/>
      <w:lvlJc w:val="left"/>
      <w:pPr>
        <w:ind w:left="4680" w:hanging="360"/>
      </w:pPr>
    </w:lvl>
    <w:lvl w:ilvl="7" w:tplc="0938F7A0" w:tentative="1">
      <w:start w:val="1"/>
      <w:numFmt w:val="lowerLetter"/>
      <w:lvlText w:val="%8."/>
      <w:lvlJc w:val="left"/>
      <w:pPr>
        <w:ind w:left="5400" w:hanging="360"/>
      </w:pPr>
    </w:lvl>
    <w:lvl w:ilvl="8" w:tplc="42088F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6035D7"/>
    <w:multiLevelType w:val="hybridMultilevel"/>
    <w:tmpl w:val="BD5E3E00"/>
    <w:lvl w:ilvl="0" w:tplc="D384254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1E32E4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2856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587D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B287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6AE0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5219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36AE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141D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F7AEF"/>
    <w:multiLevelType w:val="hybridMultilevel"/>
    <w:tmpl w:val="E0B04A58"/>
    <w:lvl w:ilvl="0" w:tplc="18083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5C03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0CB8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ABB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E0E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4817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AA71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ACFD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A4F0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44207"/>
    <w:multiLevelType w:val="hybridMultilevel"/>
    <w:tmpl w:val="A49C6D72"/>
    <w:lvl w:ilvl="0" w:tplc="243206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18651C2" w:tentative="1">
      <w:start w:val="1"/>
      <w:numFmt w:val="lowerLetter"/>
      <w:lvlText w:val="%2."/>
      <w:lvlJc w:val="left"/>
      <w:pPr>
        <w:ind w:left="1080" w:hanging="360"/>
      </w:pPr>
    </w:lvl>
    <w:lvl w:ilvl="2" w:tplc="DE786328" w:tentative="1">
      <w:start w:val="1"/>
      <w:numFmt w:val="lowerRoman"/>
      <w:lvlText w:val="%3."/>
      <w:lvlJc w:val="right"/>
      <w:pPr>
        <w:ind w:left="1800" w:hanging="180"/>
      </w:pPr>
    </w:lvl>
    <w:lvl w:ilvl="3" w:tplc="6E123E9A" w:tentative="1">
      <w:start w:val="1"/>
      <w:numFmt w:val="decimal"/>
      <w:lvlText w:val="%4."/>
      <w:lvlJc w:val="left"/>
      <w:pPr>
        <w:ind w:left="2520" w:hanging="360"/>
      </w:pPr>
    </w:lvl>
    <w:lvl w:ilvl="4" w:tplc="FD4C0E4A" w:tentative="1">
      <w:start w:val="1"/>
      <w:numFmt w:val="lowerLetter"/>
      <w:lvlText w:val="%5."/>
      <w:lvlJc w:val="left"/>
      <w:pPr>
        <w:ind w:left="3240" w:hanging="360"/>
      </w:pPr>
    </w:lvl>
    <w:lvl w:ilvl="5" w:tplc="76C85294" w:tentative="1">
      <w:start w:val="1"/>
      <w:numFmt w:val="lowerRoman"/>
      <w:lvlText w:val="%6."/>
      <w:lvlJc w:val="right"/>
      <w:pPr>
        <w:ind w:left="3960" w:hanging="180"/>
      </w:pPr>
    </w:lvl>
    <w:lvl w:ilvl="6" w:tplc="709C94BC" w:tentative="1">
      <w:start w:val="1"/>
      <w:numFmt w:val="decimal"/>
      <w:lvlText w:val="%7."/>
      <w:lvlJc w:val="left"/>
      <w:pPr>
        <w:ind w:left="4680" w:hanging="360"/>
      </w:pPr>
    </w:lvl>
    <w:lvl w:ilvl="7" w:tplc="6DD2A170" w:tentative="1">
      <w:start w:val="1"/>
      <w:numFmt w:val="lowerLetter"/>
      <w:lvlText w:val="%8."/>
      <w:lvlJc w:val="left"/>
      <w:pPr>
        <w:ind w:left="5400" w:hanging="360"/>
      </w:pPr>
    </w:lvl>
    <w:lvl w:ilvl="8" w:tplc="F1C4A97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9832BB"/>
    <w:multiLevelType w:val="hybridMultilevel"/>
    <w:tmpl w:val="803A99C2"/>
    <w:lvl w:ilvl="0" w:tplc="91F276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96CFCA" w:tentative="1">
      <w:start w:val="1"/>
      <w:numFmt w:val="lowerLetter"/>
      <w:lvlText w:val="%2."/>
      <w:lvlJc w:val="left"/>
      <w:pPr>
        <w:ind w:left="1440" w:hanging="360"/>
      </w:pPr>
    </w:lvl>
    <w:lvl w:ilvl="2" w:tplc="1E0048C4" w:tentative="1">
      <w:start w:val="1"/>
      <w:numFmt w:val="lowerRoman"/>
      <w:lvlText w:val="%3."/>
      <w:lvlJc w:val="right"/>
      <w:pPr>
        <w:ind w:left="2160" w:hanging="180"/>
      </w:pPr>
    </w:lvl>
    <w:lvl w:ilvl="3" w:tplc="1D44416C" w:tentative="1">
      <w:start w:val="1"/>
      <w:numFmt w:val="decimal"/>
      <w:lvlText w:val="%4."/>
      <w:lvlJc w:val="left"/>
      <w:pPr>
        <w:ind w:left="2880" w:hanging="360"/>
      </w:pPr>
    </w:lvl>
    <w:lvl w:ilvl="4" w:tplc="32625758" w:tentative="1">
      <w:start w:val="1"/>
      <w:numFmt w:val="lowerLetter"/>
      <w:lvlText w:val="%5."/>
      <w:lvlJc w:val="left"/>
      <w:pPr>
        <w:ind w:left="3600" w:hanging="360"/>
      </w:pPr>
    </w:lvl>
    <w:lvl w:ilvl="5" w:tplc="57C22970" w:tentative="1">
      <w:start w:val="1"/>
      <w:numFmt w:val="lowerRoman"/>
      <w:lvlText w:val="%6."/>
      <w:lvlJc w:val="right"/>
      <w:pPr>
        <w:ind w:left="4320" w:hanging="180"/>
      </w:pPr>
    </w:lvl>
    <w:lvl w:ilvl="6" w:tplc="3BCC900A" w:tentative="1">
      <w:start w:val="1"/>
      <w:numFmt w:val="decimal"/>
      <w:lvlText w:val="%7."/>
      <w:lvlJc w:val="left"/>
      <w:pPr>
        <w:ind w:left="5040" w:hanging="360"/>
      </w:pPr>
    </w:lvl>
    <w:lvl w:ilvl="7" w:tplc="415E28E4" w:tentative="1">
      <w:start w:val="1"/>
      <w:numFmt w:val="lowerLetter"/>
      <w:lvlText w:val="%8."/>
      <w:lvlJc w:val="left"/>
      <w:pPr>
        <w:ind w:left="5760" w:hanging="360"/>
      </w:pPr>
    </w:lvl>
    <w:lvl w:ilvl="8" w:tplc="2EA862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41DF2"/>
    <w:multiLevelType w:val="hybridMultilevel"/>
    <w:tmpl w:val="F7842D62"/>
    <w:lvl w:ilvl="0" w:tplc="2B34ACFA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hint="default"/>
        <w:b w:val="0"/>
        <w:i w:val="0"/>
        <w:color w:val="auto"/>
        <w:sz w:val="22"/>
      </w:rPr>
    </w:lvl>
    <w:lvl w:ilvl="1" w:tplc="7BD2BE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2CEE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587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CF5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DA69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14C7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2495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A97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3C5011"/>
    <w:multiLevelType w:val="hybridMultilevel"/>
    <w:tmpl w:val="CBC27D82"/>
    <w:lvl w:ilvl="0" w:tplc="7826E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64FC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38C8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885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AD4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6A74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9012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5615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04BF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E2A8B"/>
    <w:multiLevelType w:val="hybridMultilevel"/>
    <w:tmpl w:val="99FCFE7A"/>
    <w:lvl w:ilvl="0" w:tplc="63F291B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88A248C2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C01ECA06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E53811A8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956E3A88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D47E9D6E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FD68F0E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8DDA50B0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E92247C6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23274B29"/>
    <w:multiLevelType w:val="hybridMultilevel"/>
    <w:tmpl w:val="601C8850"/>
    <w:lvl w:ilvl="0" w:tplc="B0AAD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12EC0E" w:tentative="1">
      <w:start w:val="1"/>
      <w:numFmt w:val="lowerLetter"/>
      <w:lvlText w:val="%2."/>
      <w:lvlJc w:val="left"/>
      <w:pPr>
        <w:ind w:left="1440" w:hanging="360"/>
      </w:pPr>
    </w:lvl>
    <w:lvl w:ilvl="2" w:tplc="7F381136" w:tentative="1">
      <w:start w:val="1"/>
      <w:numFmt w:val="lowerRoman"/>
      <w:lvlText w:val="%3."/>
      <w:lvlJc w:val="right"/>
      <w:pPr>
        <w:ind w:left="2160" w:hanging="180"/>
      </w:pPr>
    </w:lvl>
    <w:lvl w:ilvl="3" w:tplc="B3F8C37E" w:tentative="1">
      <w:start w:val="1"/>
      <w:numFmt w:val="decimal"/>
      <w:lvlText w:val="%4."/>
      <w:lvlJc w:val="left"/>
      <w:pPr>
        <w:ind w:left="2880" w:hanging="360"/>
      </w:pPr>
    </w:lvl>
    <w:lvl w:ilvl="4" w:tplc="40CC371A" w:tentative="1">
      <w:start w:val="1"/>
      <w:numFmt w:val="lowerLetter"/>
      <w:lvlText w:val="%5."/>
      <w:lvlJc w:val="left"/>
      <w:pPr>
        <w:ind w:left="3600" w:hanging="360"/>
      </w:pPr>
    </w:lvl>
    <w:lvl w:ilvl="5" w:tplc="6E785E3E" w:tentative="1">
      <w:start w:val="1"/>
      <w:numFmt w:val="lowerRoman"/>
      <w:lvlText w:val="%6."/>
      <w:lvlJc w:val="right"/>
      <w:pPr>
        <w:ind w:left="4320" w:hanging="180"/>
      </w:pPr>
    </w:lvl>
    <w:lvl w:ilvl="6" w:tplc="FF9003FE" w:tentative="1">
      <w:start w:val="1"/>
      <w:numFmt w:val="decimal"/>
      <w:lvlText w:val="%7."/>
      <w:lvlJc w:val="left"/>
      <w:pPr>
        <w:ind w:left="5040" w:hanging="360"/>
      </w:pPr>
    </w:lvl>
    <w:lvl w:ilvl="7" w:tplc="79BEFBAC" w:tentative="1">
      <w:start w:val="1"/>
      <w:numFmt w:val="lowerLetter"/>
      <w:lvlText w:val="%8."/>
      <w:lvlJc w:val="left"/>
      <w:pPr>
        <w:ind w:left="5760" w:hanging="360"/>
      </w:pPr>
    </w:lvl>
    <w:lvl w:ilvl="8" w:tplc="7C7AB1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C407C"/>
    <w:multiLevelType w:val="hybridMultilevel"/>
    <w:tmpl w:val="254E9900"/>
    <w:lvl w:ilvl="0" w:tplc="009A8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5ACD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4487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E3C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9423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C2F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C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8C38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1A5D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E32EE6"/>
    <w:multiLevelType w:val="hybridMultilevel"/>
    <w:tmpl w:val="B7941754"/>
    <w:lvl w:ilvl="0" w:tplc="89D64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5C6B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3C10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E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861B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1A5B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1C8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CE95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F4F7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D1425"/>
    <w:multiLevelType w:val="hybridMultilevel"/>
    <w:tmpl w:val="0030A2A2"/>
    <w:lvl w:ilvl="0" w:tplc="0360BFF8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2A729B26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98184EE8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A57E5A88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98C0620C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DA126A8A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CF0EC55E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04FB80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426E360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31512824"/>
    <w:multiLevelType w:val="hybridMultilevel"/>
    <w:tmpl w:val="3B9AEB9C"/>
    <w:lvl w:ilvl="0" w:tplc="895E6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2816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F8B1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560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DACB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E659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00D4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32EC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6E20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E63F5C"/>
    <w:multiLevelType w:val="hybridMultilevel"/>
    <w:tmpl w:val="DE889030"/>
    <w:lvl w:ilvl="0" w:tplc="42D8D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B6D1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7868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8A7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50EC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D024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7454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AA76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A03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AF4D55"/>
    <w:multiLevelType w:val="hybridMultilevel"/>
    <w:tmpl w:val="1592D466"/>
    <w:lvl w:ilvl="0" w:tplc="DF0458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E1CF3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974E95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A4CA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F58CA5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7873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AE3C0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30BD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4A6F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0E6A66"/>
    <w:multiLevelType w:val="hybridMultilevel"/>
    <w:tmpl w:val="17C8C294"/>
    <w:lvl w:ilvl="0" w:tplc="95DCC48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B9D4A77E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9AA648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8C10AC76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BD8A1268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6332F7C2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7098E246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E0876E6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ECDC351E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3F7E08B1"/>
    <w:multiLevelType w:val="hybridMultilevel"/>
    <w:tmpl w:val="3B688476"/>
    <w:lvl w:ilvl="0" w:tplc="AC968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86BE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5C82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46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DC0E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C2F8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EEA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8B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487B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3B459A"/>
    <w:multiLevelType w:val="hybridMultilevel"/>
    <w:tmpl w:val="10D4183E"/>
    <w:lvl w:ilvl="0" w:tplc="14789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691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8BC4E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98EF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C6FC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D454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7EA8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1AB8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6B4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1914F5"/>
    <w:multiLevelType w:val="hybridMultilevel"/>
    <w:tmpl w:val="76BA3930"/>
    <w:lvl w:ilvl="0" w:tplc="B8B21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64A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72EA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ECE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907E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2E6D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497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4E3C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18E7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D06E61"/>
    <w:multiLevelType w:val="hybridMultilevel"/>
    <w:tmpl w:val="21726C44"/>
    <w:lvl w:ilvl="0" w:tplc="979CC1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DE2D9B0" w:tentative="1">
      <w:start w:val="1"/>
      <w:numFmt w:val="lowerLetter"/>
      <w:lvlText w:val="%2."/>
      <w:lvlJc w:val="left"/>
      <w:pPr>
        <w:ind w:left="1440" w:hanging="360"/>
      </w:pPr>
    </w:lvl>
    <w:lvl w:ilvl="2" w:tplc="E3BA1252" w:tentative="1">
      <w:start w:val="1"/>
      <w:numFmt w:val="lowerRoman"/>
      <w:lvlText w:val="%3."/>
      <w:lvlJc w:val="right"/>
      <w:pPr>
        <w:ind w:left="2160" w:hanging="180"/>
      </w:pPr>
    </w:lvl>
    <w:lvl w:ilvl="3" w:tplc="3490FF0E" w:tentative="1">
      <w:start w:val="1"/>
      <w:numFmt w:val="decimal"/>
      <w:lvlText w:val="%4."/>
      <w:lvlJc w:val="left"/>
      <w:pPr>
        <w:ind w:left="2880" w:hanging="360"/>
      </w:pPr>
    </w:lvl>
    <w:lvl w:ilvl="4" w:tplc="84E48BB4" w:tentative="1">
      <w:start w:val="1"/>
      <w:numFmt w:val="lowerLetter"/>
      <w:lvlText w:val="%5."/>
      <w:lvlJc w:val="left"/>
      <w:pPr>
        <w:ind w:left="3600" w:hanging="360"/>
      </w:pPr>
    </w:lvl>
    <w:lvl w:ilvl="5" w:tplc="F2D474C2" w:tentative="1">
      <w:start w:val="1"/>
      <w:numFmt w:val="lowerRoman"/>
      <w:lvlText w:val="%6."/>
      <w:lvlJc w:val="right"/>
      <w:pPr>
        <w:ind w:left="4320" w:hanging="180"/>
      </w:pPr>
    </w:lvl>
    <w:lvl w:ilvl="6" w:tplc="910E53D8" w:tentative="1">
      <w:start w:val="1"/>
      <w:numFmt w:val="decimal"/>
      <w:lvlText w:val="%7."/>
      <w:lvlJc w:val="left"/>
      <w:pPr>
        <w:ind w:left="5040" w:hanging="360"/>
      </w:pPr>
    </w:lvl>
    <w:lvl w:ilvl="7" w:tplc="05E476DA" w:tentative="1">
      <w:start w:val="1"/>
      <w:numFmt w:val="lowerLetter"/>
      <w:lvlText w:val="%8."/>
      <w:lvlJc w:val="left"/>
      <w:pPr>
        <w:ind w:left="5760" w:hanging="360"/>
      </w:pPr>
    </w:lvl>
    <w:lvl w:ilvl="8" w:tplc="2C2621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104FCE"/>
    <w:multiLevelType w:val="multilevel"/>
    <w:tmpl w:val="52D29E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–"/>
      <w:lvlJc w:val="left"/>
      <w:pPr>
        <w:tabs>
          <w:tab w:val="num" w:pos="1135"/>
        </w:tabs>
        <w:ind w:left="113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5E110375"/>
    <w:multiLevelType w:val="hybridMultilevel"/>
    <w:tmpl w:val="7A22EDB0"/>
    <w:lvl w:ilvl="0" w:tplc="5CBE57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B43C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8E17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F04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F06D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18EC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870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28CD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B68C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8B620E"/>
    <w:multiLevelType w:val="hybridMultilevel"/>
    <w:tmpl w:val="D94CDBEA"/>
    <w:lvl w:ilvl="0" w:tplc="8E12C4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FC690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54E6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E2BE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E2E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1A0D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CDC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FE9F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FCE1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9952D6"/>
    <w:multiLevelType w:val="hybridMultilevel"/>
    <w:tmpl w:val="5002CDD8"/>
    <w:lvl w:ilvl="0" w:tplc="3ADEC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F651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C69C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CF6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6618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A4AA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FC99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863F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586F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E83A6A"/>
    <w:multiLevelType w:val="multilevel"/>
    <w:tmpl w:val="5BC4D1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135"/>
        </w:tabs>
        <w:ind w:left="1135" w:hanging="567"/>
      </w:pPr>
      <w:rPr>
        <w:rFonts w:ascii="Symbol" w:hAnsi="Symbol" w:hint="default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AF20E92"/>
    <w:multiLevelType w:val="hybridMultilevel"/>
    <w:tmpl w:val="6470865C"/>
    <w:lvl w:ilvl="0" w:tplc="19B21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728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CC53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233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632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923D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109E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AE6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581E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036AF2"/>
    <w:multiLevelType w:val="hybridMultilevel"/>
    <w:tmpl w:val="757EED6E"/>
    <w:lvl w:ilvl="0" w:tplc="F3209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46A3F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E0C0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DA1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5494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122C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5ECC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DA7C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B6F9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B76130"/>
    <w:multiLevelType w:val="hybridMultilevel"/>
    <w:tmpl w:val="99668C68"/>
    <w:lvl w:ilvl="0" w:tplc="64069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A12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58A5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2AB3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CA27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F063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5839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D415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2499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566245"/>
    <w:multiLevelType w:val="hybridMultilevel"/>
    <w:tmpl w:val="79FE6BCE"/>
    <w:lvl w:ilvl="0" w:tplc="74BE35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CEF8AF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8A91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AC1E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C52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60C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CA5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6800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C6F5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7E6A62"/>
    <w:multiLevelType w:val="hybridMultilevel"/>
    <w:tmpl w:val="4F164FEE"/>
    <w:lvl w:ilvl="0" w:tplc="0E9241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622E02C" w:tentative="1">
      <w:start w:val="1"/>
      <w:numFmt w:val="lowerLetter"/>
      <w:lvlText w:val="%2."/>
      <w:lvlJc w:val="left"/>
      <w:pPr>
        <w:ind w:left="1440" w:hanging="360"/>
      </w:pPr>
    </w:lvl>
    <w:lvl w:ilvl="2" w:tplc="7304FB2C" w:tentative="1">
      <w:start w:val="1"/>
      <w:numFmt w:val="lowerRoman"/>
      <w:lvlText w:val="%3."/>
      <w:lvlJc w:val="right"/>
      <w:pPr>
        <w:ind w:left="2160" w:hanging="180"/>
      </w:pPr>
    </w:lvl>
    <w:lvl w:ilvl="3" w:tplc="4B347A70" w:tentative="1">
      <w:start w:val="1"/>
      <w:numFmt w:val="decimal"/>
      <w:lvlText w:val="%4."/>
      <w:lvlJc w:val="left"/>
      <w:pPr>
        <w:ind w:left="2880" w:hanging="360"/>
      </w:pPr>
    </w:lvl>
    <w:lvl w:ilvl="4" w:tplc="86388134" w:tentative="1">
      <w:start w:val="1"/>
      <w:numFmt w:val="lowerLetter"/>
      <w:lvlText w:val="%5."/>
      <w:lvlJc w:val="left"/>
      <w:pPr>
        <w:ind w:left="3600" w:hanging="360"/>
      </w:pPr>
    </w:lvl>
    <w:lvl w:ilvl="5" w:tplc="47C85038" w:tentative="1">
      <w:start w:val="1"/>
      <w:numFmt w:val="lowerRoman"/>
      <w:lvlText w:val="%6."/>
      <w:lvlJc w:val="right"/>
      <w:pPr>
        <w:ind w:left="4320" w:hanging="180"/>
      </w:pPr>
    </w:lvl>
    <w:lvl w:ilvl="6" w:tplc="EAE6284E" w:tentative="1">
      <w:start w:val="1"/>
      <w:numFmt w:val="decimal"/>
      <w:lvlText w:val="%7."/>
      <w:lvlJc w:val="left"/>
      <w:pPr>
        <w:ind w:left="5040" w:hanging="360"/>
      </w:pPr>
    </w:lvl>
    <w:lvl w:ilvl="7" w:tplc="BFF0DBC6" w:tentative="1">
      <w:start w:val="1"/>
      <w:numFmt w:val="lowerLetter"/>
      <w:lvlText w:val="%8."/>
      <w:lvlJc w:val="left"/>
      <w:pPr>
        <w:ind w:left="5760" w:hanging="360"/>
      </w:pPr>
    </w:lvl>
    <w:lvl w:ilvl="8" w:tplc="EA5C5C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CF0DF3"/>
    <w:multiLevelType w:val="hybridMultilevel"/>
    <w:tmpl w:val="95B82DBC"/>
    <w:lvl w:ilvl="0" w:tplc="F0EC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1EC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3EFE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88AA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82A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C06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28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1623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9C6A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0124C8"/>
    <w:multiLevelType w:val="hybridMultilevel"/>
    <w:tmpl w:val="944A6FD0"/>
    <w:lvl w:ilvl="0" w:tplc="FFD2B690">
      <w:start w:val="1"/>
      <w:numFmt w:val="decimal"/>
      <w:lvlText w:val="%1"/>
      <w:lvlJc w:val="left"/>
      <w:pPr>
        <w:ind w:left="861" w:hanging="435"/>
      </w:pPr>
      <w:rPr>
        <w:rFonts w:hint="default"/>
        <w:b/>
      </w:rPr>
    </w:lvl>
    <w:lvl w:ilvl="1" w:tplc="3B208304" w:tentative="1">
      <w:start w:val="1"/>
      <w:numFmt w:val="lowerLetter"/>
      <w:lvlText w:val="%2."/>
      <w:lvlJc w:val="left"/>
      <w:pPr>
        <w:ind w:left="1506" w:hanging="360"/>
      </w:pPr>
    </w:lvl>
    <w:lvl w:ilvl="2" w:tplc="BA189E76" w:tentative="1">
      <w:start w:val="1"/>
      <w:numFmt w:val="lowerRoman"/>
      <w:lvlText w:val="%3."/>
      <w:lvlJc w:val="right"/>
      <w:pPr>
        <w:ind w:left="2226" w:hanging="180"/>
      </w:pPr>
    </w:lvl>
    <w:lvl w:ilvl="3" w:tplc="90A47EBE" w:tentative="1">
      <w:start w:val="1"/>
      <w:numFmt w:val="decimal"/>
      <w:lvlText w:val="%4."/>
      <w:lvlJc w:val="left"/>
      <w:pPr>
        <w:ind w:left="2946" w:hanging="360"/>
      </w:pPr>
    </w:lvl>
    <w:lvl w:ilvl="4" w:tplc="E18693B2" w:tentative="1">
      <w:start w:val="1"/>
      <w:numFmt w:val="lowerLetter"/>
      <w:lvlText w:val="%5."/>
      <w:lvlJc w:val="left"/>
      <w:pPr>
        <w:ind w:left="3666" w:hanging="360"/>
      </w:pPr>
    </w:lvl>
    <w:lvl w:ilvl="5" w:tplc="BF2A30D4" w:tentative="1">
      <w:start w:val="1"/>
      <w:numFmt w:val="lowerRoman"/>
      <w:lvlText w:val="%6."/>
      <w:lvlJc w:val="right"/>
      <w:pPr>
        <w:ind w:left="4386" w:hanging="180"/>
      </w:pPr>
    </w:lvl>
    <w:lvl w:ilvl="6" w:tplc="86D03B98" w:tentative="1">
      <w:start w:val="1"/>
      <w:numFmt w:val="decimal"/>
      <w:lvlText w:val="%7."/>
      <w:lvlJc w:val="left"/>
      <w:pPr>
        <w:ind w:left="5106" w:hanging="360"/>
      </w:pPr>
    </w:lvl>
    <w:lvl w:ilvl="7" w:tplc="A3A47194" w:tentative="1">
      <w:start w:val="1"/>
      <w:numFmt w:val="lowerLetter"/>
      <w:lvlText w:val="%8."/>
      <w:lvlJc w:val="left"/>
      <w:pPr>
        <w:ind w:left="5826" w:hanging="360"/>
      </w:pPr>
    </w:lvl>
    <w:lvl w:ilvl="8" w:tplc="AE429CAC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9"/>
  </w:num>
  <w:num w:numId="3">
    <w:abstractNumId w:val="17"/>
  </w:num>
  <w:num w:numId="4">
    <w:abstractNumId w:val="31"/>
  </w:num>
  <w:num w:numId="5">
    <w:abstractNumId w:val="6"/>
  </w:num>
  <w:num w:numId="6">
    <w:abstractNumId w:val="3"/>
  </w:num>
  <w:num w:numId="7">
    <w:abstractNumId w:val="13"/>
  </w:num>
  <w:num w:numId="8">
    <w:abstractNumId w:val="19"/>
  </w:num>
  <w:num w:numId="9">
    <w:abstractNumId w:val="28"/>
  </w:num>
  <w:num w:numId="10">
    <w:abstractNumId w:val="30"/>
  </w:num>
  <w:num w:numId="11">
    <w:abstractNumId w:val="24"/>
  </w:num>
  <w:num w:numId="12">
    <w:abstractNumId w:val="29"/>
  </w:num>
  <w:num w:numId="13">
    <w:abstractNumId w:val="10"/>
  </w:num>
  <w:num w:numId="14">
    <w:abstractNumId w:val="15"/>
  </w:num>
  <w:num w:numId="15">
    <w:abstractNumId w:val="12"/>
  </w:num>
  <w:num w:numId="16">
    <w:abstractNumId w:val="25"/>
  </w:num>
  <w:num w:numId="17">
    <w:abstractNumId w:val="27"/>
  </w:num>
  <w:num w:numId="18">
    <w:abstractNumId w:val="2"/>
  </w:num>
  <w:num w:numId="19">
    <w:abstractNumId w:val="5"/>
  </w:num>
  <w:num w:numId="20">
    <w:abstractNumId w:val="18"/>
  </w:num>
  <w:num w:numId="21">
    <w:abstractNumId w:val="4"/>
  </w:num>
  <w:num w:numId="22">
    <w:abstractNumId w:val="32"/>
  </w:num>
  <w:num w:numId="23">
    <w:abstractNumId w:val="8"/>
  </w:num>
  <w:num w:numId="24">
    <w:abstractNumId w:val="11"/>
  </w:num>
  <w:num w:numId="25">
    <w:abstractNumId w:val="20"/>
  </w:num>
  <w:num w:numId="26">
    <w:abstractNumId w:val="16"/>
  </w:num>
  <w:num w:numId="27">
    <w:abstractNumId w:val="14"/>
  </w:num>
  <w:num w:numId="28">
    <w:abstractNumId w:val="0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3"/>
  </w:num>
  <w:num w:numId="32">
    <w:abstractNumId w:val="21"/>
  </w:num>
  <w:num w:numId="33">
    <w:abstractNumId w:val="33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0820adfa-3bbe-4418-87af-ef0ef1eb0dfc"/>
  </w:docVars>
  <w:rsids>
    <w:rsidRoot w:val="00F43842"/>
    <w:rsid w:val="00104FC5"/>
    <w:rsid w:val="00260C54"/>
    <w:rsid w:val="00536B62"/>
    <w:rsid w:val="008C0F45"/>
    <w:rsid w:val="00A21F0D"/>
    <w:rsid w:val="00C4678A"/>
    <w:rsid w:val="00C63856"/>
    <w:rsid w:val="00CF2F1D"/>
    <w:rsid w:val="00E20118"/>
    <w:rsid w:val="00F4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3AB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Bullets,Bullet point,Bulletr List Paragraph,Content descriptions,FooterText,L,List Paragraph Number,List Paragraph1,List Paragraph11,List Paragraph2,NFP GP Bulleted List,Paragraphe de liste1,Recommendation,numbered,列出段落,列出段落1"/>
    <w:basedOn w:val="Normal"/>
    <w:link w:val="ListParagraphChar"/>
    <w:uiPriority w:val="34"/>
    <w:qFormat/>
    <w:rsid w:val="000F4E56"/>
    <w:pPr>
      <w:ind w:left="720"/>
      <w:contextualSpacing/>
    </w:pPr>
  </w:style>
  <w:style w:type="table" w:styleId="TableGrid">
    <w:name w:val="Table Grid"/>
    <w:basedOn w:val="TableNormal"/>
    <w:uiPriority w:val="59"/>
    <w:rsid w:val="000F4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4E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4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E56"/>
  </w:style>
  <w:style w:type="paragraph" w:styleId="Footer">
    <w:name w:val="footer"/>
    <w:basedOn w:val="Normal"/>
    <w:link w:val="FooterChar"/>
    <w:uiPriority w:val="99"/>
    <w:unhideWhenUsed/>
    <w:rsid w:val="000F4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E56"/>
  </w:style>
  <w:style w:type="character" w:styleId="PlaceholderText">
    <w:name w:val="Placeholder Text"/>
    <w:basedOn w:val="DefaultParagraphFont"/>
    <w:uiPriority w:val="99"/>
    <w:semiHidden/>
    <w:rsid w:val="000F4E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E56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B77953"/>
    <w:rPr>
      <w:rFonts w:asciiTheme="majorHAnsi" w:hAnsiTheme="majorHAnsi"/>
      <w:b/>
      <w:sz w:val="28"/>
    </w:rPr>
  </w:style>
  <w:style w:type="character" w:customStyle="1" w:styleId="Style2">
    <w:name w:val="Style2"/>
    <w:basedOn w:val="DefaultParagraphFont"/>
    <w:uiPriority w:val="1"/>
    <w:rsid w:val="009D5B4F"/>
    <w:rPr>
      <w:rFonts w:ascii="Times New Roman" w:hAnsi="Times New Roman"/>
      <w:b/>
      <w:sz w:val="28"/>
    </w:rPr>
  </w:style>
  <w:style w:type="character" w:customStyle="1" w:styleId="Style5">
    <w:name w:val="Style5"/>
    <w:basedOn w:val="DefaultParagraphFont"/>
    <w:uiPriority w:val="1"/>
    <w:rsid w:val="00157AA1"/>
    <w:rPr>
      <w:rFonts w:ascii="Times New Roman" w:hAnsi="Times New Roman"/>
      <w:b/>
      <w:sz w:val="28"/>
    </w:rPr>
  </w:style>
  <w:style w:type="paragraph" w:customStyle="1" w:styleId="Bullet">
    <w:name w:val="Bullet"/>
    <w:basedOn w:val="Normal"/>
    <w:rsid w:val="00091AAE"/>
    <w:pPr>
      <w:numPr>
        <w:numId w:val="28"/>
      </w:num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">
    <w:name w:val="Dash"/>
    <w:basedOn w:val="Normal"/>
    <w:rsid w:val="00091AAE"/>
    <w:pPr>
      <w:numPr>
        <w:ilvl w:val="1"/>
        <w:numId w:val="28"/>
      </w:num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ubleDot">
    <w:name w:val="Double Dot"/>
    <w:basedOn w:val="Normal"/>
    <w:rsid w:val="00091AAE"/>
    <w:pPr>
      <w:numPr>
        <w:ilvl w:val="2"/>
        <w:numId w:val="28"/>
      </w:num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ody Bullets Char,Bullet point Char,Bulletr List Paragraph Char,Content descriptions Char,FooterText Char,L Char,List Paragraph Number Char,List Paragraph1 Char,List Paragraph11 Char,List Paragraph2 Char,NFP GP Bulleted List Char"/>
    <w:basedOn w:val="DefaultParagraphFont"/>
    <w:link w:val="ListParagraph"/>
    <w:uiPriority w:val="34"/>
    <w:locked/>
    <w:rsid w:val="00091AAE"/>
  </w:style>
  <w:style w:type="paragraph" w:styleId="Revision">
    <w:name w:val="Revision"/>
    <w:hidden/>
    <w:uiPriority w:val="99"/>
    <w:semiHidden/>
    <w:rsid w:val="00A97F6E"/>
    <w:pPr>
      <w:spacing w:after="0" w:line="240" w:lineRule="auto"/>
    </w:pPr>
  </w:style>
  <w:style w:type="paragraph" w:customStyle="1" w:styleId="numberedpara">
    <w:name w:val="numbered para"/>
    <w:basedOn w:val="Normal"/>
    <w:rsid w:val="00EB4B0D"/>
    <w:pPr>
      <w:keepLines/>
      <w:numPr>
        <w:numId w:val="29"/>
      </w:numPr>
      <w:spacing w:after="0" w:line="240" w:lineRule="auto"/>
    </w:pPr>
    <w:rPr>
      <w:rFonts w:ascii="Calibri" w:eastAsia="Times New Roman" w:hAnsi="Calibri" w:cs="Times New Roman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Bullets,Bullet point,Bulletr List Paragraph,Content descriptions,FooterText,L,List Paragraph Number,List Paragraph1,List Paragraph11,List Paragraph2,NFP GP Bulleted List,Paragraphe de liste1,Recommendation,numbered,列出段落,列出段落1"/>
    <w:basedOn w:val="Normal"/>
    <w:link w:val="ListParagraphChar"/>
    <w:uiPriority w:val="34"/>
    <w:qFormat/>
    <w:rsid w:val="000F4E56"/>
    <w:pPr>
      <w:ind w:left="720"/>
      <w:contextualSpacing/>
    </w:pPr>
  </w:style>
  <w:style w:type="table" w:styleId="TableGrid">
    <w:name w:val="Table Grid"/>
    <w:basedOn w:val="TableNormal"/>
    <w:uiPriority w:val="59"/>
    <w:rsid w:val="000F4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4E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4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E56"/>
  </w:style>
  <w:style w:type="paragraph" w:styleId="Footer">
    <w:name w:val="footer"/>
    <w:basedOn w:val="Normal"/>
    <w:link w:val="FooterChar"/>
    <w:uiPriority w:val="99"/>
    <w:unhideWhenUsed/>
    <w:rsid w:val="000F4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E56"/>
  </w:style>
  <w:style w:type="character" w:styleId="PlaceholderText">
    <w:name w:val="Placeholder Text"/>
    <w:basedOn w:val="DefaultParagraphFont"/>
    <w:uiPriority w:val="99"/>
    <w:semiHidden/>
    <w:rsid w:val="000F4E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E56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B77953"/>
    <w:rPr>
      <w:rFonts w:asciiTheme="majorHAnsi" w:hAnsiTheme="majorHAnsi"/>
      <w:b/>
      <w:sz w:val="28"/>
    </w:rPr>
  </w:style>
  <w:style w:type="character" w:customStyle="1" w:styleId="Style2">
    <w:name w:val="Style2"/>
    <w:basedOn w:val="DefaultParagraphFont"/>
    <w:uiPriority w:val="1"/>
    <w:rsid w:val="009D5B4F"/>
    <w:rPr>
      <w:rFonts w:ascii="Times New Roman" w:hAnsi="Times New Roman"/>
      <w:b/>
      <w:sz w:val="28"/>
    </w:rPr>
  </w:style>
  <w:style w:type="character" w:customStyle="1" w:styleId="Style5">
    <w:name w:val="Style5"/>
    <w:basedOn w:val="DefaultParagraphFont"/>
    <w:uiPriority w:val="1"/>
    <w:rsid w:val="00157AA1"/>
    <w:rPr>
      <w:rFonts w:ascii="Times New Roman" w:hAnsi="Times New Roman"/>
      <w:b/>
      <w:sz w:val="28"/>
    </w:rPr>
  </w:style>
  <w:style w:type="paragraph" w:customStyle="1" w:styleId="Bullet">
    <w:name w:val="Bullet"/>
    <w:basedOn w:val="Normal"/>
    <w:rsid w:val="00091AAE"/>
    <w:pPr>
      <w:numPr>
        <w:numId w:val="28"/>
      </w:num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">
    <w:name w:val="Dash"/>
    <w:basedOn w:val="Normal"/>
    <w:rsid w:val="00091AAE"/>
    <w:pPr>
      <w:numPr>
        <w:ilvl w:val="1"/>
        <w:numId w:val="28"/>
      </w:num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ubleDot">
    <w:name w:val="Double Dot"/>
    <w:basedOn w:val="Normal"/>
    <w:rsid w:val="00091AAE"/>
    <w:pPr>
      <w:numPr>
        <w:ilvl w:val="2"/>
        <w:numId w:val="28"/>
      </w:num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ody Bullets Char,Bullet point Char,Bulletr List Paragraph Char,Content descriptions Char,FooterText Char,L Char,List Paragraph Number Char,List Paragraph1 Char,List Paragraph11 Char,List Paragraph2 Char,NFP GP Bulleted List Char"/>
    <w:basedOn w:val="DefaultParagraphFont"/>
    <w:link w:val="ListParagraph"/>
    <w:uiPriority w:val="34"/>
    <w:locked/>
    <w:rsid w:val="00091AAE"/>
  </w:style>
  <w:style w:type="paragraph" w:styleId="Revision">
    <w:name w:val="Revision"/>
    <w:hidden/>
    <w:uiPriority w:val="99"/>
    <w:semiHidden/>
    <w:rsid w:val="00A97F6E"/>
    <w:pPr>
      <w:spacing w:after="0" w:line="240" w:lineRule="auto"/>
    </w:pPr>
  </w:style>
  <w:style w:type="paragraph" w:customStyle="1" w:styleId="numberedpara">
    <w:name w:val="numbered para"/>
    <w:basedOn w:val="Normal"/>
    <w:rsid w:val="00EB4B0D"/>
    <w:pPr>
      <w:keepLines/>
      <w:numPr>
        <w:numId w:val="29"/>
      </w:numPr>
      <w:spacing w:after="0" w:line="240" w:lineRule="auto"/>
    </w:pPr>
    <w:rPr>
      <w:rFonts w:ascii="Calibri" w:eastAsia="Times New Roman" w:hAnsi="Calibri" w:cs="Times New Roman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C01D1DF3BD31F46BB4E4491C93D09AB" ma:contentTypeVersion="" ma:contentTypeDescription="PDMS Document Site Content Type" ma:contentTypeScope="" ma:versionID="61f72d5d302cf40e5f20f510ccdc011c">
  <xsd:schema xmlns:xsd="http://www.w3.org/2001/XMLSchema" xmlns:xs="http://www.w3.org/2001/XMLSchema" xmlns:p="http://schemas.microsoft.com/office/2006/metadata/properties" xmlns:ns2="CFFC291F-15C6-48EC-94BB-2DD50C2AFE14" targetNamespace="http://schemas.microsoft.com/office/2006/metadata/properties" ma:root="true" ma:fieldsID="0b7e7732198a31d04e6a90fffc48a046" ns2:_="">
    <xsd:import namespace="CFFC291F-15C6-48EC-94BB-2DD50C2AFE1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C291F-15C6-48EC-94BB-2DD50C2AFE1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FFC291F-15C6-48EC-94BB-2DD50C2AFE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62610-0A17-4C4C-832C-DB1E88445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C291F-15C6-48EC-94BB-2DD50C2AF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BB5612-BFF8-4ABF-A22F-143E487F530C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CFFC291F-15C6-48EC-94BB-2DD50C2AFE14"/>
  </ds:schemaRefs>
</ds:datastoreItem>
</file>

<file path=customXml/itemProps3.xml><?xml version="1.0" encoding="utf-8"?>
<ds:datastoreItem xmlns:ds="http://schemas.openxmlformats.org/officeDocument/2006/customXml" ds:itemID="{DEBEF91A-A631-4C9A-92F9-99723284DF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847F14-1357-4214-A056-3C97ABFC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CA181797.dotm</Template>
  <TotalTime>1</TotalTime>
  <Pages>3</Pages>
  <Words>421</Words>
  <Characters>2401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Birmingham Ministerial Submission</vt:lpstr>
    </vt:vector>
  </TitlesOfParts>
  <Company>Australian Government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Birmingham Ministerial Submission</dc:title>
  <dc:creator>Kate Akers</dc:creator>
  <cp:lastModifiedBy>Natasha Chabbra</cp:lastModifiedBy>
  <cp:revision>2</cp:revision>
  <cp:lastPrinted>2017-08-30T06:40:00Z</cp:lastPrinted>
  <dcterms:created xsi:type="dcterms:W3CDTF">2017-09-07T04:18:00Z</dcterms:created>
  <dcterms:modified xsi:type="dcterms:W3CDTF">2017-09-07T04:18:00Z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18 August 2017</vt:lpwstr>
  </property>
  <property fmtid="{D5CDD505-2E9C-101B-9397-08002B2CF9AE}" pid="4" name="ClearanceDueDate">
    <vt:lpwstr>04 September 2017</vt:lpwstr>
  </property>
  <property fmtid="{D5CDD505-2E9C-101B-9397-08002B2CF9AE}" pid="5" name="ContentTypeId">
    <vt:lpwstr>0x010100266966F133664895A6EE3632470D45F502003E99BAF732316B47B03199B8F8630595</vt:lpwstr>
  </property>
  <property fmtid="{D5CDD505-2E9C-101B-9397-08002B2CF9AE}" pid="6" name="Electorates">
    <vt:lpwstr> </vt:lpwstr>
  </property>
  <property fmtid="{D5CDD505-2E9C-101B-9397-08002B2CF9AE}" pid="7" name="GroupResponsible">
    <vt:lpwstr>HERI - Research and Economic</vt:lpwstr>
  </property>
  <property fmtid="{D5CDD505-2E9C-101B-9397-08002B2CF9AE}" pid="8" name="HandlingProtocol">
    <vt:lpwstr>Standard</vt:lpwstr>
  </property>
  <property fmtid="{D5CDD505-2E9C-101B-9397-08002B2CF9AE}" pid="9" name="InformationMinister">
    <vt:lpwstr> </vt:lpwstr>
  </property>
  <property fmtid="{D5CDD505-2E9C-101B-9397-08002B2CF9AE}" pid="10" name="InitiatorAddressLine1">
    <vt:lpwstr/>
  </property>
  <property fmtid="{D5CDD505-2E9C-101B-9397-08002B2CF9AE}" pid="11" name="InitiatorAddressLine1And2">
    <vt:lpwstr/>
  </property>
  <property fmtid="{D5CDD505-2E9C-101B-9397-08002B2CF9AE}" pid="12" name="InitiatorAddressLine2">
    <vt:lpwstr/>
  </property>
  <property fmtid="{D5CDD505-2E9C-101B-9397-08002B2CF9AE}" pid="13" name="InitiatorContactName">
    <vt:lpwstr/>
  </property>
  <property fmtid="{D5CDD505-2E9C-101B-9397-08002B2CF9AE}" pid="14" name="InitiatorContactPosition">
    <vt:lpwstr/>
  </property>
  <property fmtid="{D5CDD505-2E9C-101B-9397-08002B2CF9AE}" pid="15" name="InitiatorCountry">
    <vt:lpwstr/>
  </property>
  <property fmtid="{D5CDD505-2E9C-101B-9397-08002B2CF9AE}" pid="16" name="InitiatorEmail">
    <vt:lpwstr/>
  </property>
  <property fmtid="{D5CDD505-2E9C-101B-9397-08002B2CF9AE}" pid="17" name="InitiatorFax">
    <vt:lpwstr/>
  </property>
  <property fmtid="{D5CDD505-2E9C-101B-9397-08002B2CF9AE}" pid="18" name="InitiatorFirstName">
    <vt:lpwstr/>
  </property>
  <property fmtid="{D5CDD505-2E9C-101B-9397-08002B2CF9AE}" pid="19" name="InitiatorFormalTitle">
    <vt:lpwstr/>
  </property>
  <property fmtid="{D5CDD505-2E9C-101B-9397-08002B2CF9AE}" pid="20" name="InitiatorFullName">
    <vt:lpwstr/>
  </property>
  <property fmtid="{D5CDD505-2E9C-101B-9397-08002B2CF9AE}" pid="21" name="InitiatorLastName">
    <vt:lpwstr/>
  </property>
  <property fmtid="{D5CDD505-2E9C-101B-9397-08002B2CF9AE}" pid="22" name="InitiatorMobile">
    <vt:lpwstr/>
  </property>
  <property fmtid="{D5CDD505-2E9C-101B-9397-08002B2CF9AE}" pid="23" name="InitiatorMPElectorate">
    <vt:lpwstr/>
  </property>
  <property fmtid="{D5CDD505-2E9C-101B-9397-08002B2CF9AE}" pid="24" name="InitiatorMPState">
    <vt:lpwstr/>
  </property>
  <property fmtid="{D5CDD505-2E9C-101B-9397-08002B2CF9AE}" pid="25" name="InitiatorName">
    <vt:lpwstr/>
  </property>
  <property fmtid="{D5CDD505-2E9C-101B-9397-08002B2CF9AE}" pid="26" name="InitiatorOnBehalfVia">
    <vt:lpwstr/>
  </property>
  <property fmtid="{D5CDD505-2E9C-101B-9397-08002B2CF9AE}" pid="27" name="InitiatorOrganisation">
    <vt:lpwstr/>
  </property>
  <property fmtid="{D5CDD505-2E9C-101B-9397-08002B2CF9AE}" pid="28" name="InitiatorOrganisationContactInformation">
    <vt:lpwstr/>
  </property>
  <property fmtid="{D5CDD505-2E9C-101B-9397-08002B2CF9AE}" pid="29" name="InitiatorOrganisationType">
    <vt:lpwstr/>
  </property>
  <property fmtid="{D5CDD505-2E9C-101B-9397-08002B2CF9AE}" pid="30" name="InitiatorOrganisationWebsite">
    <vt:lpwstr/>
  </property>
  <property fmtid="{D5CDD505-2E9C-101B-9397-08002B2CF9AE}" pid="31" name="InitiatorParliamentaryTitle">
    <vt:lpwstr/>
  </property>
  <property fmtid="{D5CDD505-2E9C-101B-9397-08002B2CF9AE}" pid="32" name="InitiatorPhone">
    <vt:lpwstr/>
  </property>
  <property fmtid="{D5CDD505-2E9C-101B-9397-08002B2CF9AE}" pid="33" name="InitiatorPostCode">
    <vt:lpwstr/>
  </property>
  <property fmtid="{D5CDD505-2E9C-101B-9397-08002B2CF9AE}" pid="34" name="InitiatorPostNominal">
    <vt:lpwstr/>
  </property>
  <property fmtid="{D5CDD505-2E9C-101B-9397-08002B2CF9AE}" pid="35" name="InitiatorState">
    <vt:lpwstr/>
  </property>
  <property fmtid="{D5CDD505-2E9C-101B-9397-08002B2CF9AE}" pid="36" name="InitiatorSuburbOrCity">
    <vt:lpwstr/>
  </property>
  <property fmtid="{D5CDD505-2E9C-101B-9397-08002B2CF9AE}" pid="37" name="InitiatorSuburbStatePostcode">
    <vt:lpwstr/>
  </property>
  <property fmtid="{D5CDD505-2E9C-101B-9397-08002B2CF9AE}" pid="38" name="InitiatorTitle">
    <vt:lpwstr/>
  </property>
  <property fmtid="{D5CDD505-2E9C-101B-9397-08002B2CF9AE}" pid="39" name="InitiatorTitledFullName">
    <vt:lpwstr/>
  </property>
  <property fmtid="{D5CDD505-2E9C-101B-9397-08002B2CF9AE}" pid="40" name="LastClearingOfficer">
    <vt:lpwstr>David Learmonth</vt:lpwstr>
  </property>
  <property fmtid="{D5CDD505-2E9C-101B-9397-08002B2CF9AE}" pid="41" name="Ministers">
    <vt:lpwstr>Simon Birmingham</vt:lpwstr>
  </property>
  <property fmtid="{D5CDD505-2E9C-101B-9397-08002B2CF9AE}" pid="42" name="PdrId">
    <vt:lpwstr>MS17-001322</vt:lpwstr>
  </property>
  <property fmtid="{D5CDD505-2E9C-101B-9397-08002B2CF9AE}" pid="43" name="Principal">
    <vt:lpwstr>Minister Birmingham</vt:lpwstr>
  </property>
  <property fmtid="{D5CDD505-2E9C-101B-9397-08002B2CF9AE}" pid="44" name="ReasonForSensitivity">
    <vt:lpwstr>A Legislative Instrument Amendment is required to change the maximum grant amounts.</vt:lpwstr>
  </property>
  <property fmtid="{D5CDD505-2E9C-101B-9397-08002B2CF9AE}" pid="45" name="RegisteredDate">
    <vt:lpwstr>14 August 2017</vt:lpwstr>
  </property>
  <property fmtid="{D5CDD505-2E9C-101B-9397-08002B2CF9AE}" pid="46" name="RequestedAction">
    <vt:lpwstr>Approval</vt:lpwstr>
  </property>
  <property fmtid="{D5CDD505-2E9C-101B-9397-08002B2CF9AE}" pid="47" name="ResponsibleMinister">
    <vt:lpwstr>Simon Birmingham</vt:lpwstr>
  </property>
  <property fmtid="{D5CDD505-2E9C-101B-9397-08002B2CF9AE}" pid="48" name="SecurityClassification">
    <vt:lpwstr>Sensitive: Legal  </vt:lpwstr>
  </property>
  <property fmtid="{D5CDD505-2E9C-101B-9397-08002B2CF9AE}" pid="49" name="Subject">
    <vt:lpwstr>Amendments to 2017 Legislative Maximum Payments for Other Grants under the Higher Education Support Act 2003</vt:lpwstr>
  </property>
  <property fmtid="{D5CDD505-2E9C-101B-9397-08002B2CF9AE}" pid="50" name="TaskSeqNo">
    <vt:lpwstr>0</vt:lpwstr>
  </property>
  <property fmtid="{D5CDD505-2E9C-101B-9397-08002B2CF9AE}" pid="51" name="TemplateSubType">
    <vt:lpwstr>Standard Brief</vt:lpwstr>
  </property>
  <property fmtid="{D5CDD505-2E9C-101B-9397-08002B2CF9AE}" pid="52" name="TemplateType">
    <vt:lpwstr>Information Submission</vt:lpwstr>
  </property>
  <property fmtid="{D5CDD505-2E9C-101B-9397-08002B2CF9AE}" pid="53" name="TrustedGroups">
    <vt:lpwstr>Parliamentary Coordinator MS, DLO, Ministerial Staff - Coalition 2013, Business Administrator, Limited Distribution MS</vt:lpwstr>
  </property>
</Properties>
</file>