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4DE92" w14:textId="77777777" w:rsidR="00B70EDC" w:rsidRDefault="00B70EDC" w:rsidP="00B70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03F">
        <w:rPr>
          <w:noProof/>
        </w:rPr>
        <w:drawing>
          <wp:inline distT="0" distB="0" distL="0" distR="0" wp14:anchorId="6A147FAC" wp14:editId="2F72CD84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B49E1" w14:textId="77777777" w:rsidR="00B70EDC" w:rsidRDefault="00B70EDC" w:rsidP="00B70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DF11D" w14:textId="77777777" w:rsidR="00B70EDC" w:rsidRDefault="00B70EDC" w:rsidP="00B70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Commonwealth of Australia</w:t>
      </w:r>
    </w:p>
    <w:p w14:paraId="7A47BE19" w14:textId="77777777" w:rsidR="00B70EDC" w:rsidRDefault="00B70EDC" w:rsidP="00B70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4B9BF" w14:textId="77777777" w:rsidR="00B70EDC" w:rsidRDefault="00B70EDC" w:rsidP="00B70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</w:p>
    <w:p w14:paraId="2666A72F" w14:textId="77777777" w:rsidR="00B70EDC" w:rsidRDefault="00B70EDC" w:rsidP="00B70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B2884E6" w14:textId="77777777" w:rsidR="00B70EDC" w:rsidRPr="00093031" w:rsidRDefault="00B70EDC" w:rsidP="00B70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OLE_LINK1"/>
      <w:bookmarkStart w:id="1" w:name="OLE_LINK2"/>
      <w:r w:rsidRPr="00093031">
        <w:rPr>
          <w:rFonts w:ascii="Times New Roman" w:hAnsi="Times New Roman" w:cs="Times New Roman"/>
          <w:b/>
          <w:bCs/>
          <w:sz w:val="36"/>
          <w:szCs w:val="36"/>
        </w:rPr>
        <w:t>Broadcasting Services (Events) Notice (No. 1) 2010</w:t>
      </w:r>
    </w:p>
    <w:p w14:paraId="6C7F48B0" w14:textId="56246B88" w:rsidR="00B70EDC" w:rsidRPr="00093031" w:rsidRDefault="00B70EDC" w:rsidP="00B70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93031">
        <w:rPr>
          <w:rFonts w:ascii="Times New Roman" w:hAnsi="Times New Roman" w:cs="Times New Roman"/>
          <w:b/>
          <w:bCs/>
          <w:sz w:val="36"/>
          <w:szCs w:val="36"/>
        </w:rPr>
        <w:t xml:space="preserve">(Amendment No. </w:t>
      </w:r>
      <w:r w:rsidR="00032AE6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Pr="00093031">
        <w:rPr>
          <w:rFonts w:ascii="Times New Roman" w:hAnsi="Times New Roman" w:cs="Times New Roman"/>
          <w:b/>
          <w:bCs/>
          <w:sz w:val="36"/>
          <w:szCs w:val="36"/>
        </w:rPr>
        <w:t xml:space="preserve"> of 201</w:t>
      </w:r>
      <w:r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Pr="00093031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bookmarkEnd w:id="0"/>
    <w:bookmarkEnd w:id="1"/>
    <w:p w14:paraId="163D5BAD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2CA39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4C665" w14:textId="154EFCB9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285347">
        <w:rPr>
          <w:rFonts w:ascii="Times New Roman" w:hAnsi="Times New Roman" w:cs="Times New Roman"/>
          <w:sz w:val="24"/>
          <w:szCs w:val="24"/>
        </w:rPr>
        <w:t>MITCH FIFIELD</w:t>
      </w:r>
      <w:r>
        <w:rPr>
          <w:rFonts w:ascii="Times New Roman" w:hAnsi="Times New Roman" w:cs="Times New Roman"/>
          <w:sz w:val="24"/>
          <w:szCs w:val="24"/>
        </w:rPr>
        <w:t>, Minister for Communi</w:t>
      </w:r>
      <w:r w:rsidR="00285347">
        <w:rPr>
          <w:rFonts w:ascii="Times New Roman" w:hAnsi="Times New Roman" w:cs="Times New Roman"/>
          <w:sz w:val="24"/>
          <w:szCs w:val="24"/>
        </w:rPr>
        <w:t>cations, make this Notice</w:t>
      </w:r>
    </w:p>
    <w:p w14:paraId="6C7BFACA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0F903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DDC02" w14:textId="3A9AD0EF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</w:t>
      </w:r>
      <w:r>
        <w:rPr>
          <w:rFonts w:ascii="Times New Roman" w:hAnsi="Times New Roman" w:cs="Times New Roman"/>
          <w:sz w:val="24"/>
          <w:szCs w:val="24"/>
        </w:rPr>
        <w:tab/>
      </w:r>
      <w:r w:rsidR="00D9726D">
        <w:rPr>
          <w:rFonts w:ascii="Times New Roman" w:hAnsi="Times New Roman" w:cs="Times New Roman"/>
          <w:sz w:val="24"/>
          <w:szCs w:val="24"/>
        </w:rPr>
        <w:t xml:space="preserve">12 September </w:t>
      </w:r>
      <w:bookmarkStart w:id="2" w:name="_GoBack"/>
      <w:bookmarkEnd w:id="2"/>
      <w:r w:rsidR="00285347">
        <w:rPr>
          <w:rFonts w:ascii="Times New Roman" w:hAnsi="Times New Roman" w:cs="Times New Roman"/>
          <w:sz w:val="24"/>
          <w:szCs w:val="24"/>
        </w:rPr>
        <w:t>201</w:t>
      </w:r>
      <w:r w:rsidR="00240BFB">
        <w:rPr>
          <w:rFonts w:ascii="Times New Roman" w:hAnsi="Times New Roman" w:cs="Times New Roman"/>
          <w:sz w:val="24"/>
          <w:szCs w:val="24"/>
        </w:rPr>
        <w:t>7</w:t>
      </w:r>
    </w:p>
    <w:p w14:paraId="3D9DEC34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B588F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165B5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778B2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B8CD3" w14:textId="77777777" w:rsidR="00285347" w:rsidRDefault="00285347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MITCH FIFIELD </w:t>
      </w:r>
    </w:p>
    <w:p w14:paraId="0FA43B0A" w14:textId="59D67CCD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Communications</w:t>
      </w:r>
    </w:p>
    <w:p w14:paraId="2A79A99A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C50EA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68DDEE" w14:textId="13831451" w:rsidR="00FA081D" w:rsidRDefault="00240BFB" w:rsidP="00FA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169A6C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F0C75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DBB93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Name of Notice</w:t>
      </w:r>
    </w:p>
    <w:p w14:paraId="4211AC6D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0AA03" w14:textId="019B2F1B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the </w:t>
      </w:r>
      <w:r w:rsidRPr="00E3709B">
        <w:rPr>
          <w:rFonts w:ascii="Times New Roman" w:hAnsi="Times New Roman" w:cs="Times New Roman"/>
          <w:i/>
          <w:sz w:val="24"/>
          <w:szCs w:val="24"/>
        </w:rPr>
        <w:t xml:space="preserve">Broadcasting Services (Events) Notice (No. 1) 2010 (Amendment No. </w:t>
      </w:r>
      <w:r w:rsidR="00E3709B">
        <w:rPr>
          <w:rFonts w:ascii="Times New Roman" w:hAnsi="Times New Roman" w:cs="Times New Roman"/>
          <w:i/>
          <w:sz w:val="24"/>
          <w:szCs w:val="24"/>
        </w:rPr>
        <w:t>8</w:t>
      </w:r>
      <w:r w:rsidR="00285347" w:rsidRPr="00E3709B">
        <w:rPr>
          <w:rFonts w:ascii="Times New Roman" w:hAnsi="Times New Roman" w:cs="Times New Roman"/>
          <w:i/>
          <w:sz w:val="24"/>
          <w:szCs w:val="24"/>
        </w:rPr>
        <w:t xml:space="preserve"> of 201</w:t>
      </w:r>
      <w:r w:rsidR="00E3709B">
        <w:rPr>
          <w:rFonts w:ascii="Times New Roman" w:hAnsi="Times New Roman" w:cs="Times New Roman"/>
          <w:i/>
          <w:sz w:val="24"/>
          <w:szCs w:val="24"/>
        </w:rPr>
        <w:t>7</w:t>
      </w:r>
      <w:r w:rsidRPr="00E3709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571BD2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2FBE3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Commencement</w:t>
      </w:r>
    </w:p>
    <w:p w14:paraId="521620EF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A5933" w14:textId="42836A2D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commences on the day it is registered on the Federal Reg</w:t>
      </w:r>
      <w:r w:rsidR="00285347">
        <w:rPr>
          <w:rFonts w:ascii="Times New Roman" w:hAnsi="Times New Roman" w:cs="Times New Roman"/>
          <w:sz w:val="24"/>
          <w:szCs w:val="24"/>
        </w:rPr>
        <w:t>ister of Legislation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814795" w14:textId="77777777" w:rsidR="00E3709B" w:rsidRDefault="00E3709B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3F74D" w14:textId="77777777" w:rsidR="00E3709B" w:rsidRPr="00A02CEE" w:rsidRDefault="00E3709B" w:rsidP="00E37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C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02CEE">
        <w:rPr>
          <w:rFonts w:ascii="Times New Roman" w:hAnsi="Times New Roman" w:cs="Times New Roman"/>
          <w:b/>
          <w:sz w:val="24"/>
          <w:szCs w:val="24"/>
        </w:rPr>
        <w:t>Authority</w:t>
      </w:r>
    </w:p>
    <w:p w14:paraId="1823258F" w14:textId="77777777" w:rsidR="00E3709B" w:rsidRDefault="00E3709B" w:rsidP="00E37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9799" w14:textId="77777777" w:rsidR="00E3709B" w:rsidRDefault="00E3709B" w:rsidP="00E37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made under subsection 115(2) of the </w:t>
      </w:r>
      <w:r>
        <w:rPr>
          <w:rFonts w:ascii="Times New Roman" w:hAnsi="Times New Roman" w:cs="Times New Roman"/>
          <w:i/>
          <w:iCs/>
          <w:sz w:val="24"/>
          <w:szCs w:val="24"/>
        </w:rPr>
        <w:t>Broadcasting Services Act 1992.</w:t>
      </w:r>
    </w:p>
    <w:p w14:paraId="603CD457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AED24" w14:textId="0D3387EA" w:rsidR="00FA081D" w:rsidRDefault="00E3709B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A08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081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Amendment of the </w:t>
      </w:r>
      <w:r w:rsidR="00FA081D" w:rsidRPr="000B5CB2">
        <w:rPr>
          <w:rFonts w:ascii="Times New Roman" w:hAnsi="Times New Roman" w:cs="Times New Roman"/>
          <w:b/>
          <w:i/>
          <w:iCs/>
          <w:sz w:val="24"/>
          <w:szCs w:val="24"/>
        </w:rPr>
        <w:t>Broadcasting Services (Events) Notice (No. 1) 2010</w:t>
      </w:r>
    </w:p>
    <w:p w14:paraId="70584841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8DF13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Schedule 1 to this Notice amends the </w:t>
      </w:r>
      <w:r w:rsidRPr="000B5CB2">
        <w:rPr>
          <w:rFonts w:ascii="Times New Roman" w:hAnsi="Times New Roman" w:cs="Times New Roman"/>
          <w:bCs/>
          <w:i/>
          <w:sz w:val="24"/>
          <w:szCs w:val="24"/>
        </w:rPr>
        <w:t>Broadcasting Services (Events) Notice (No. 1) 2010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BF2A04F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AA3852" w14:textId="59674345" w:rsidR="00FA081D" w:rsidRDefault="00FA081D" w:rsidP="00FA081D">
      <w:pPr>
        <w:rPr>
          <w:rFonts w:ascii="Times New Roman" w:hAnsi="Times New Roman" w:cs="Times New Roman"/>
          <w:bCs/>
          <w:sz w:val="24"/>
          <w:szCs w:val="24"/>
        </w:rPr>
      </w:pPr>
    </w:p>
    <w:p w14:paraId="143F9E53" w14:textId="5DC9481E" w:rsidR="00FA081D" w:rsidRDefault="004917E7" w:rsidP="00F76A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FA081D">
        <w:rPr>
          <w:rFonts w:ascii="Times New Roman" w:hAnsi="Times New Roman" w:cs="Times New Roman"/>
          <w:b/>
          <w:bCs/>
          <w:sz w:val="24"/>
          <w:szCs w:val="24"/>
        </w:rPr>
        <w:lastRenderedPageBreak/>
        <w:t>Schedule 1 – Amendments</w:t>
      </w:r>
    </w:p>
    <w:p w14:paraId="67A98548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AB3DA" w14:textId="6BD73572" w:rsidR="008165CD" w:rsidRPr="0088717A" w:rsidRDefault="004007B9" w:rsidP="008165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Clause </w:t>
      </w:r>
      <w:r w:rsidR="009D42F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126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634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165CD" w:rsidRPr="00887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 the Schedule</w:t>
      </w:r>
    </w:p>
    <w:p w14:paraId="1E2AA07E" w14:textId="5CA3491C" w:rsidR="008165CD" w:rsidRDefault="004007B9" w:rsidP="008165C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Repeal</w:t>
      </w:r>
      <w:r w:rsidR="008165C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the</w:t>
      </w:r>
      <w:r w:rsidR="008165CD">
        <w:rPr>
          <w:rFonts w:ascii="Times New Roman" w:hAnsi="Times New Roman" w:cs="Times New Roman"/>
          <w:bCs/>
          <w:sz w:val="24"/>
          <w:szCs w:val="24"/>
        </w:rPr>
        <w:t xml:space="preserve"> clause</w:t>
      </w:r>
      <w:r>
        <w:rPr>
          <w:rFonts w:ascii="Times New Roman" w:hAnsi="Times New Roman" w:cs="Times New Roman"/>
          <w:bCs/>
          <w:sz w:val="24"/>
          <w:szCs w:val="24"/>
        </w:rPr>
        <w:t>, substitute:</w:t>
      </w:r>
    </w:p>
    <w:p w14:paraId="7C8A0886" w14:textId="429A82DE" w:rsidR="00FA081D" w:rsidRPr="009271DD" w:rsidRDefault="009D42F9" w:rsidP="002A195E">
      <w:pPr>
        <w:pStyle w:val="subsection"/>
        <w:ind w:left="714" w:hanging="714"/>
        <w:rPr>
          <w:rFonts w:eastAsiaTheme="minorEastAsia"/>
          <w:bCs/>
        </w:rPr>
      </w:pPr>
      <w:r>
        <w:rPr>
          <w:rFonts w:eastAsiaTheme="minorEastAsia"/>
          <w:bCs/>
        </w:rPr>
        <w:t>6</w:t>
      </w:r>
      <w:r w:rsidR="00CA6F9E" w:rsidRPr="006D36C1">
        <w:rPr>
          <w:rFonts w:eastAsiaTheme="minorEastAsia"/>
          <w:bCs/>
        </w:rPr>
        <w:t>.</w:t>
      </w:r>
      <w:r w:rsidR="00E50AEE" w:rsidRPr="006D36C1">
        <w:rPr>
          <w:rFonts w:eastAsiaTheme="minorEastAsia"/>
          <w:bCs/>
        </w:rPr>
        <w:t>1</w:t>
      </w:r>
      <w:r w:rsidR="00E50AEE">
        <w:rPr>
          <w:rFonts w:eastAsiaTheme="minorEastAsia"/>
          <w:bCs/>
        </w:rPr>
        <w:tab/>
      </w:r>
      <w:r w:rsidR="009271DD" w:rsidRPr="009271DD">
        <w:rPr>
          <w:rFonts w:eastAsiaTheme="minorEastAsia"/>
          <w:bCs/>
        </w:rPr>
        <w:t>Each international “test” match involving the senior Australian representative team selected by the Australian Rugby Union, played in Australia, New Zealand, South Africa or Europe, except for:</w:t>
      </w:r>
      <w:r w:rsidR="00CA6F9E" w:rsidRPr="006D36C1">
        <w:rPr>
          <w:rFonts w:eastAsiaTheme="minorEastAsia" w:hint="eastAsia"/>
          <w:bCs/>
        </w:rPr>
        <w:t>      </w:t>
      </w:r>
    </w:p>
    <w:p w14:paraId="7DCFE6A9" w14:textId="3C9B47A1" w:rsidR="00285347" w:rsidRPr="002A195E" w:rsidRDefault="00E50AEE" w:rsidP="002A195E">
      <w:pPr>
        <w:spacing w:line="240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(a)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926707" w:rsidRPr="002A195E">
        <w:rPr>
          <w:rFonts w:ascii="Times New Roman" w:hAnsi="Times New Roman" w:cs="Times New Roman"/>
          <w:bCs/>
          <w:sz w:val="24"/>
          <w:szCs w:val="24"/>
        </w:rPr>
        <w:t>t</w:t>
      </w:r>
      <w:r w:rsidR="009271DD" w:rsidRPr="002A195E">
        <w:rPr>
          <w:rFonts w:ascii="Times New Roman" w:hAnsi="Times New Roman" w:cs="Times New Roman"/>
          <w:bCs/>
          <w:sz w:val="24"/>
          <w:szCs w:val="24"/>
        </w:rPr>
        <w:t>he</w:t>
      </w:r>
      <w:proofErr w:type="gramEnd"/>
      <w:r w:rsidR="00B420EC" w:rsidRPr="002A19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715F" w:rsidRPr="002A195E">
        <w:rPr>
          <w:rFonts w:ascii="Times New Roman" w:hAnsi="Times New Roman" w:cs="Times New Roman"/>
          <w:bCs/>
          <w:sz w:val="24"/>
          <w:szCs w:val="24"/>
        </w:rPr>
        <w:t>match</w:t>
      </w:r>
      <w:r w:rsidR="00285347" w:rsidRPr="002A195E">
        <w:rPr>
          <w:rFonts w:ascii="Times New Roman" w:hAnsi="Times New Roman" w:cs="Times New Roman"/>
          <w:bCs/>
          <w:sz w:val="24"/>
          <w:szCs w:val="24"/>
        </w:rPr>
        <w:t xml:space="preserve"> to be played in Australia on 1</w:t>
      </w:r>
      <w:r w:rsidR="009D42F9" w:rsidRPr="002A195E">
        <w:rPr>
          <w:rFonts w:ascii="Times New Roman" w:hAnsi="Times New Roman" w:cs="Times New Roman"/>
          <w:bCs/>
          <w:sz w:val="24"/>
          <w:szCs w:val="24"/>
        </w:rPr>
        <w:t>6 September</w:t>
      </w:r>
      <w:r w:rsidR="009B715F" w:rsidRPr="002A19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915" w:rsidRPr="002A195E">
        <w:rPr>
          <w:rFonts w:ascii="Times New Roman" w:hAnsi="Times New Roman" w:cs="Times New Roman"/>
          <w:bCs/>
          <w:sz w:val="24"/>
          <w:szCs w:val="24"/>
        </w:rPr>
        <w:t xml:space="preserve">2017 </w:t>
      </w:r>
      <w:r w:rsidR="009B715F" w:rsidRPr="002A195E">
        <w:rPr>
          <w:rFonts w:ascii="Times New Roman" w:hAnsi="Times New Roman" w:cs="Times New Roman"/>
          <w:bCs/>
          <w:sz w:val="24"/>
          <w:szCs w:val="24"/>
        </w:rPr>
        <w:t xml:space="preserve">between the senior Australian representative team selected by the Australian Rugby Union and </w:t>
      </w:r>
      <w:r w:rsidR="00857028" w:rsidRPr="002A195E">
        <w:rPr>
          <w:rFonts w:ascii="Times New Roman" w:hAnsi="Times New Roman" w:cs="Times New Roman"/>
          <w:bCs/>
          <w:sz w:val="24"/>
          <w:szCs w:val="24"/>
        </w:rPr>
        <w:t xml:space="preserve">the senior </w:t>
      </w:r>
      <w:r w:rsidR="009D42F9" w:rsidRPr="002A195E">
        <w:rPr>
          <w:rFonts w:ascii="Times New Roman" w:hAnsi="Times New Roman" w:cs="Times New Roman"/>
          <w:bCs/>
          <w:sz w:val="24"/>
          <w:szCs w:val="24"/>
        </w:rPr>
        <w:t>Argentin</w:t>
      </w:r>
      <w:r w:rsidR="002D541F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857028" w:rsidRPr="002A195E">
        <w:rPr>
          <w:rFonts w:ascii="Times New Roman" w:hAnsi="Times New Roman" w:cs="Times New Roman"/>
          <w:bCs/>
          <w:sz w:val="24"/>
          <w:szCs w:val="24"/>
        </w:rPr>
        <w:t xml:space="preserve">representative team.  </w:t>
      </w:r>
    </w:p>
    <w:p w14:paraId="7E7D9563" w14:textId="77777777" w:rsidR="00285347" w:rsidRDefault="00285347" w:rsidP="00285347">
      <w:pPr>
        <w:pStyle w:val="ListParagraph"/>
        <w:spacing w:line="240" w:lineRule="auto"/>
        <w:ind w:left="714"/>
        <w:rPr>
          <w:rFonts w:ascii="Times New Roman" w:hAnsi="Times New Roman" w:cs="Times New Roman"/>
          <w:bCs/>
          <w:sz w:val="24"/>
          <w:szCs w:val="24"/>
        </w:rPr>
      </w:pPr>
    </w:p>
    <w:p w14:paraId="50470ABA" w14:textId="34F46DC3" w:rsidR="00B73ACF" w:rsidRPr="00285347" w:rsidRDefault="00B73ACF" w:rsidP="0028534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B73ACF" w:rsidRPr="00285347" w:rsidSect="002F6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9F1"/>
    <w:multiLevelType w:val="hybridMultilevel"/>
    <w:tmpl w:val="041E43A6"/>
    <w:lvl w:ilvl="0" w:tplc="EF0A0982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13A4226"/>
    <w:multiLevelType w:val="hybridMultilevel"/>
    <w:tmpl w:val="E692F4AE"/>
    <w:lvl w:ilvl="0" w:tplc="11F082EC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55D18"/>
    <w:multiLevelType w:val="hybridMultilevel"/>
    <w:tmpl w:val="66A06DCE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203E7D"/>
    <w:multiLevelType w:val="hybridMultilevel"/>
    <w:tmpl w:val="FE6AC688"/>
    <w:lvl w:ilvl="0" w:tplc="0C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4B4F51"/>
    <w:multiLevelType w:val="hybridMultilevel"/>
    <w:tmpl w:val="01708E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667F5"/>
    <w:multiLevelType w:val="hybridMultilevel"/>
    <w:tmpl w:val="13922BDC"/>
    <w:lvl w:ilvl="0" w:tplc="6E90152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71D6E"/>
    <w:multiLevelType w:val="hybridMultilevel"/>
    <w:tmpl w:val="E02A28E0"/>
    <w:lvl w:ilvl="0" w:tplc="F0B286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9F4A21"/>
    <w:multiLevelType w:val="hybridMultilevel"/>
    <w:tmpl w:val="174882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F187C"/>
    <w:multiLevelType w:val="hybridMultilevel"/>
    <w:tmpl w:val="01708E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1D"/>
    <w:rsid w:val="00032AE6"/>
    <w:rsid w:val="00035591"/>
    <w:rsid w:val="00051B93"/>
    <w:rsid w:val="00081F4E"/>
    <w:rsid w:val="000A63CD"/>
    <w:rsid w:val="000F2E3D"/>
    <w:rsid w:val="001105F9"/>
    <w:rsid w:val="001142EC"/>
    <w:rsid w:val="001435D5"/>
    <w:rsid w:val="00146BCC"/>
    <w:rsid w:val="001575AE"/>
    <w:rsid w:val="001722EF"/>
    <w:rsid w:val="001F126D"/>
    <w:rsid w:val="00221DE5"/>
    <w:rsid w:val="002409E2"/>
    <w:rsid w:val="00240BFB"/>
    <w:rsid w:val="002744ED"/>
    <w:rsid w:val="00285347"/>
    <w:rsid w:val="00295DF8"/>
    <w:rsid w:val="002A195E"/>
    <w:rsid w:val="002D541F"/>
    <w:rsid w:val="003716F7"/>
    <w:rsid w:val="003B333D"/>
    <w:rsid w:val="003C53D7"/>
    <w:rsid w:val="003D04EA"/>
    <w:rsid w:val="003D13EF"/>
    <w:rsid w:val="003D4002"/>
    <w:rsid w:val="003F5915"/>
    <w:rsid w:val="003F5CEE"/>
    <w:rsid w:val="004007B9"/>
    <w:rsid w:val="0043286A"/>
    <w:rsid w:val="00444C17"/>
    <w:rsid w:val="00485EFD"/>
    <w:rsid w:val="004917E7"/>
    <w:rsid w:val="004C2A36"/>
    <w:rsid w:val="005126D9"/>
    <w:rsid w:val="00525FA3"/>
    <w:rsid w:val="00547D1B"/>
    <w:rsid w:val="00562BD9"/>
    <w:rsid w:val="00566B06"/>
    <w:rsid w:val="00566B30"/>
    <w:rsid w:val="005B1D63"/>
    <w:rsid w:val="005F484D"/>
    <w:rsid w:val="00610CA7"/>
    <w:rsid w:val="00633BE3"/>
    <w:rsid w:val="006604BA"/>
    <w:rsid w:val="00666AE8"/>
    <w:rsid w:val="0067163F"/>
    <w:rsid w:val="00682B1A"/>
    <w:rsid w:val="00684155"/>
    <w:rsid w:val="006C1B96"/>
    <w:rsid w:val="006C1F38"/>
    <w:rsid w:val="006C27FE"/>
    <w:rsid w:val="006D36C1"/>
    <w:rsid w:val="007534CD"/>
    <w:rsid w:val="00766BCF"/>
    <w:rsid w:val="00772118"/>
    <w:rsid w:val="007803F4"/>
    <w:rsid w:val="008165CD"/>
    <w:rsid w:val="00827C12"/>
    <w:rsid w:val="00856B6A"/>
    <w:rsid w:val="00857028"/>
    <w:rsid w:val="008612E1"/>
    <w:rsid w:val="0088717A"/>
    <w:rsid w:val="008F4DB9"/>
    <w:rsid w:val="00913BBA"/>
    <w:rsid w:val="00926707"/>
    <w:rsid w:val="009271DD"/>
    <w:rsid w:val="009444DF"/>
    <w:rsid w:val="00963BEE"/>
    <w:rsid w:val="00975888"/>
    <w:rsid w:val="009A38AC"/>
    <w:rsid w:val="009B715F"/>
    <w:rsid w:val="009D42F9"/>
    <w:rsid w:val="00A2296B"/>
    <w:rsid w:val="00A546D6"/>
    <w:rsid w:val="00A70A43"/>
    <w:rsid w:val="00A974C2"/>
    <w:rsid w:val="00AA2883"/>
    <w:rsid w:val="00B04521"/>
    <w:rsid w:val="00B420EC"/>
    <w:rsid w:val="00B70EDC"/>
    <w:rsid w:val="00B73ACF"/>
    <w:rsid w:val="00B77857"/>
    <w:rsid w:val="00BF265E"/>
    <w:rsid w:val="00BF2D51"/>
    <w:rsid w:val="00C0756D"/>
    <w:rsid w:val="00C31E52"/>
    <w:rsid w:val="00C526AC"/>
    <w:rsid w:val="00C857C2"/>
    <w:rsid w:val="00CA6F9E"/>
    <w:rsid w:val="00D141FF"/>
    <w:rsid w:val="00D15C6D"/>
    <w:rsid w:val="00D2387E"/>
    <w:rsid w:val="00D9634A"/>
    <w:rsid w:val="00D9726D"/>
    <w:rsid w:val="00DD14B1"/>
    <w:rsid w:val="00DD544A"/>
    <w:rsid w:val="00DD653B"/>
    <w:rsid w:val="00E34F71"/>
    <w:rsid w:val="00E3709B"/>
    <w:rsid w:val="00E50AEE"/>
    <w:rsid w:val="00EE4091"/>
    <w:rsid w:val="00F3054D"/>
    <w:rsid w:val="00F76AED"/>
    <w:rsid w:val="00FA081D"/>
    <w:rsid w:val="00FB2C31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12EE9"/>
  <w15:docId w15:val="{D4E74FB6-48E7-44FE-96AE-B1746D5A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1D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81D"/>
    <w:pPr>
      <w:ind w:left="720"/>
      <w:contextualSpacing/>
    </w:pPr>
  </w:style>
  <w:style w:type="paragraph" w:customStyle="1" w:styleId="Schedulepara">
    <w:name w:val="Schedule para"/>
    <w:basedOn w:val="Normal"/>
    <w:rsid w:val="00FA081D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96"/>
    <w:rPr>
      <w:rFonts w:ascii="Tahoma" w:eastAsiaTheme="minorEastAsia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1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B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B93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B93"/>
    <w:rPr>
      <w:rFonts w:eastAsiaTheme="minorEastAsia"/>
      <w:b/>
      <w:bCs/>
      <w:sz w:val="20"/>
      <w:szCs w:val="20"/>
      <w:lang w:eastAsia="en-AU"/>
    </w:rPr>
  </w:style>
  <w:style w:type="paragraph" w:customStyle="1" w:styleId="subsection">
    <w:name w:val="subsection"/>
    <w:basedOn w:val="Normal"/>
    <w:rsid w:val="00CA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CA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3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6496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9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8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33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612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9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518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7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36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70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PT DOCUMENT" ma:contentTypeID="0x010100407620DDFF47524F86BCF55EDD394643010076CB8FB01A475E49BD710309C74C9A99" ma:contentTypeVersion="18" ma:contentTypeDescription="106" ma:contentTypeScope="" ma:versionID="280d1068e2c2553bf9ec4ee4c4de0256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2f95449a737a8dcba0c0078fa4f764b9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trimRootDocACLCanViewMetadata" minOccurs="0"/>
                <xsd:element ref="ns2:trimRootDocACLCanUpdateDocument" minOccurs="0"/>
                <xsd:element ref="ns2:trimRootDocACLCanUpdateMetadata" minOccurs="0"/>
                <xsd:element ref="ns2:trimRootDocACLCanModifyAccess" minOccurs="0"/>
                <xsd:element ref="ns2:trimRootDocNotes" minOccurs="0"/>
                <xsd:element ref="ns2:hab31d4ae2264d5c8e77fd86c07e7635" minOccurs="0"/>
                <xsd:element ref="ns2:c1aa94c1bcce43cc9138ccb9c7bf6e69" minOccurs="0"/>
                <xsd:element ref="ns2:e65fcc6ef396426b9c231bd6b3bc54de" minOccurs="0"/>
                <xsd:element ref="ns2:dd9c7627a75f4720a6ccce58a35e4d75" minOccurs="0"/>
                <xsd:element ref="ns2:trimRootDocACLCanContributeDocuments" minOccurs="0"/>
                <xsd:element ref="ns2:l30152c64bc5409cb0d6af5fc7998329" minOccurs="0"/>
                <xsd:element ref="ns2:TaxCatchAll" minOccurs="0"/>
                <xsd:element ref="ns2:ie56bdfdc4a44ef997c05b4ed8c67594" minOccurs="0"/>
                <xsd:element ref="ns2:TaxCatchAllLabel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  <xsd:element ref="ns2:TrimUDF_String_39" minOccurs="0"/>
                <xsd:element ref="ns2:TrimUDF_String_40" minOccurs="0"/>
                <xsd:element ref="ns2:TrimUDF_String_696" minOccurs="0"/>
                <xsd:element ref="ns2:TrimUDF_Text_698" minOccurs="0"/>
                <xsd:element ref="ns2:TrimUDF_Text_7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2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3" nillable="true" ma:displayName="Parent URI" ma:internalName="trimRootDocParentURI" ma:readOnly="false">
      <xsd:simpleType>
        <xsd:restriction base="dms:Number"/>
      </xsd:simpleType>
    </xsd:element>
    <xsd:element name="trimRootDocSecurityLevel" ma:index="4" nillable="true" ma:displayName="Security Level" ma:default="For Official Use Only" ma:format="Dropdown" ma:internalName="trimRootDocSecurityLevel" ma:readOnly="false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5" nillable="true" ma:displayName="Security Caveats" ma:default="Departmental Staff" ma:internalName="trimRootDocSecurityCavea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partmental Staff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6" nillable="true" ma:displayName="Can View Document" ma:format="RadioButtons" ma:internalName="trimRootDocACLCanView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ViewMetadata" ma:index="8" nillable="true" ma:displayName="Can View Metadata" ma:format="RadioButtons" ma:internalName="trimRootDocACLCanView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Document" ma:index="10" nillable="true" ma:displayName="Can Update Document" ma:format="RadioButtons" ma:internalName="trimRootDocACLCanUpdate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Metadata" ma:index="12" nillable="true" ma:displayName="Can Update Metadata" ma:format="RadioButtons" ma:internalName="trimRootDocACLCanUpdate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ModifyAccess" ma:index="14" nillable="true" ma:displayName="Can Modify Access" ma:format="RadioButtons" ma:internalName="trimRootDocACLCanModifyAcces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Notes" ma:index="16" nillable="true" ma:displayName="Notes" ma:internalName="trimRootDocNotes" ma:readOnly="false">
      <xsd:simpleType>
        <xsd:restriction base="dms:Note"/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readOnly="false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readOnly="false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readOnly="false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9c7627a75f4720a6ccce58a35e4d75" ma:index="25" nillable="true" ma:taxonomy="true" ma:internalName="dd9c7627a75f4720a6ccce58a35e4d75" ma:taxonomyFieldName="trimRootDocACLCanViewDocument_List" ma:displayName="Can View Document List" ma:readOnly="false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readOnly="false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786d0e3c9949dc83d6a9826d3f7afb" ma:index="33" nillable="true" ma:taxonomy="true" ma:internalName="me786d0e3c9949dc83d6a9826d3f7afb" ma:taxonomyFieldName="trimRootDocOwnerLocation" ma:displayName="Owner" ma:readOnly="false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readOnly="false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UDF_String_39" ma:index="41" nillable="true" ma:displayName="Document Type" ma:format="Dropdown" ma:hidden="true" ma:internalName="TrimUDF_String_39" ma:readOnly="false">
      <xsd:simpleType>
        <xsd:restriction base="dms:Choice">
          <xsd:enumeration value="COMMUNITY RELATIONS"/>
          <xsd:enumeration value="EQUIPMENT, STORES AND VECHICLES"/>
          <xsd:enumeration value="FINANCIAL MANAGEMENT"/>
          <xsd:enumeration value="GOVERNMENT AND IT &amp; T"/>
          <xsd:enumeration value="GOVERNMENT RELATIONS"/>
          <xsd:enumeration value="INDUSTRY DEVELOPMENT"/>
          <xsd:enumeration value="INFORMATION MANAGEMENT"/>
          <xsd:enumeration value="INFORMATION SYSTEMS"/>
          <xsd:enumeration value="LEGAL SERVICES"/>
          <xsd:enumeration value="PROPERTY MANAGEMENT"/>
          <xsd:enumeration value="RESEARCH AND STATISTICS"/>
          <xsd:enumeration value="STRATEGIC MANAGEMENT"/>
        </xsd:restriction>
      </xsd:simpleType>
    </xsd:element>
    <xsd:element name="TrimUDF_String_40" ma:index="42" nillable="true" ma:displayName="Classification 2" ma:format="Dropdown" ma:hidden="true" ma:internalName="TrimUDF_String_40" ma:readOnly="false">
      <xsd:simpleType>
        <xsd:restriction base="dms:Choice">
          <xsd:enumeration value="ACCESS AND EQUITY"/>
          <xsd:enumeration value="ACQUISITION AND DISPOSAL"/>
          <xsd:enumeration value="ASSET MANAGEMENT"/>
          <xsd:enumeration value="AUDITS"/>
          <xsd:enumeration value="BUDGETING"/>
          <xsd:enumeration value="BUSINESS IMPROVEMENT"/>
          <xsd:enumeration value="INTERGOVERNMENT LIAISON"/>
          <xsd:enumeration value="LEASING"/>
          <xsd:enumeration value="LEGAL ADVICE"/>
          <xsd:enumeration value="MAINTENANCE"/>
          <xsd:enumeration value="MEDIA RELATIONS"/>
          <xsd:enumeration value="PRIVACY"/>
          <xsd:enumeration value="PROJECTS"/>
          <xsd:enumeration value="PUBLIC REACTION"/>
          <xsd:enumeration value="REVIEWS"/>
          <xsd:enumeration value="RISK MANAGEMENT"/>
          <xsd:enumeration value="SECURITY"/>
          <xsd:enumeration value="STATISTICS"/>
        </xsd:restriction>
      </xsd:simpleType>
    </xsd:element>
    <xsd:element name="TrimUDF_String_696" ma:index="43" nillable="true" ma:displayName="Delete" ma:format="Dropdown" ma:hidden="true" ma:internalName="TrimUDF_String_696" ma:readOnly="false">
      <xsd:simpleType>
        <xsd:restriction base="dms:Choice">
          <xsd:enumeration value="Copy"/>
          <xsd:enumeration value="Draft"/>
          <xsd:enumeration value="Personal"/>
          <xsd:enumeration value="Published"/>
          <xsd:enumeration value="Transitory"/>
          <xsd:enumeration value="Working Paper"/>
        </xsd:restriction>
      </xsd:simpleType>
    </xsd:element>
    <xsd:element name="TrimUDF_Text_698" ma:index="44" nillable="true" ma:displayName="IMS Display" ma:hidden="true" ma:internalName="TrimUDF_Text_698" ma:readOnly="false">
      <xsd:simpleType>
        <xsd:restriction base="dms:Note"/>
      </xsd:simpleType>
    </xsd:element>
    <xsd:element name="TrimUDF_Text_706" ma:index="45" nillable="true" ma:displayName="Published" ma:hidden="true" ma:internalName="TrimUDF_Text_706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65fcc6ef396426b9c231bd6b3bc54de xmlns="4597da67-68a3-4e9d-8803-ba3e1787ab6c">
      <Terms xmlns="http://schemas.microsoft.com/office/infopath/2007/PartnerControls"/>
    </e65fcc6ef396426b9c231bd6b3bc54de>
    <TaxCatchAll xmlns="4597da67-68a3-4e9d-8803-ba3e1787ab6c">
      <Value>131</Value>
    </TaxCatchAll>
    <me786d0e3c9949dc83d6a9826d3f7afb xmlns="4597da67-68a3-4e9d-8803-ba3e1787ab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Broadcasting Policy [Organization] [internal] [29930]</TermName>
          <TermId xmlns="http://schemas.microsoft.com/office/infopath/2007/PartnerControls">100bca1c-3b2a-4dd9-a388-4c0fdff09169</TermId>
        </TermInfo>
      </Terms>
    </me786d0e3c9949dc83d6a9826d3f7afb>
    <TrimUDF_String_39 xmlns="4597da67-68a3-4e9d-8803-ba3e1787ab6c" xsi:nil="true"/>
    <trimRootDocACLCanUpdateDocument xmlns="4597da67-68a3-4e9d-8803-ba3e1787ab6c" xsi:nil="true"/>
    <l30152c64bc5409cb0d6af5fc7998329 xmlns="4597da67-68a3-4e9d-8803-ba3e1787ab6c">
      <Terms xmlns="http://schemas.microsoft.com/office/infopath/2007/PartnerControls"/>
    </l30152c64bc5409cb0d6af5fc7998329>
    <TrimUDF_String_40 xmlns="4597da67-68a3-4e9d-8803-ba3e1787ab6c" xsi:nil="true"/>
    <dd9c7627a75f4720a6ccce58a35e4d75 xmlns="4597da67-68a3-4e9d-8803-ba3e1787ab6c">
      <Terms xmlns="http://schemas.microsoft.com/office/infopath/2007/PartnerControls"/>
    </dd9c7627a75f4720a6ccce58a35e4d75>
    <hab31d4ae2264d5c8e77fd86c07e7635 xmlns="4597da67-68a3-4e9d-8803-ba3e1787ab6c">
      <Terms xmlns="http://schemas.microsoft.com/office/infopath/2007/PartnerControls"/>
    </hab31d4ae2264d5c8e77fd86c07e7635>
    <trimRootDocSecurityCaveats xmlns="4597da67-68a3-4e9d-8803-ba3e1787ab6c"/>
    <trimRootDocACLCanModifyAccess xmlns="4597da67-68a3-4e9d-8803-ba3e1787ab6c" xsi:nil="true"/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URI xmlns="4597da67-68a3-4e9d-8803-ba3e1787ab6c" xsi:nil="true"/>
    <trimRootDocNotes xmlns="4597da67-68a3-4e9d-8803-ba3e1787ab6c" xsi:nil="true"/>
    <TrimUDF_String_696 xmlns="4597da67-68a3-4e9d-8803-ba3e1787ab6c" xsi:nil="true"/>
    <trimRootDocACLCanContributeDocuments xmlns="4597da67-68a3-4e9d-8803-ba3e1787ab6c" xsi:nil="true"/>
    <TrimUDF_Text_698 xmlns="4597da67-68a3-4e9d-8803-ba3e1787ab6c" xsi:nil="true"/>
    <ie56bdfdc4a44ef997c05b4ed8c67594 xmlns="4597da67-68a3-4e9d-8803-ba3e1787ab6c">
      <Terms xmlns="http://schemas.microsoft.com/office/infopath/2007/PartnerControls"/>
    </ie56bdfdc4a44ef997c05b4ed8c67594>
    <trimRootDocParentURI xmlns="4597da67-68a3-4e9d-8803-ba3e1787ab6c" xsi:nil="true"/>
    <trimRootDocACLCanUpdateMetadata xmlns="4597da67-68a3-4e9d-8803-ba3e1787ab6c" xsi:nil="true"/>
    <trimRootDocSecurityLevel xmlns="4597da67-68a3-4e9d-8803-ba3e1787ab6c" xsi:nil="true"/>
    <trimRootDocACLCanViewMetadata xmlns="4597da67-68a3-4e9d-8803-ba3e1787ab6c" xsi:nil="true"/>
    <TrimUDF_Text_706 xmlns="4597da67-68a3-4e9d-8803-ba3e1787ab6c" xsi:nil="true"/>
    <trimRootDocACLCanViewDocument xmlns="4597da67-68a3-4e9d-8803-ba3e1787ab6c" xsi:nil="true"/>
    <c1aa94c1bcce43cc9138ccb9c7bf6e69 xmlns="4597da67-68a3-4e9d-8803-ba3e1787ab6c">
      <Terms xmlns="http://schemas.microsoft.com/office/infopath/2007/PartnerControls"/>
    </c1aa94c1bcce43cc9138ccb9c7bf6e69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0B99-2FFF-416A-8902-F082D84D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B9B18-8E32-4CAA-973C-7B3F13D3E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8EFEE-9391-4B69-9142-143DF5065B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97da67-68a3-4e9d-8803-ba3e1787ab6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00CF18-9069-4F86-97E5-EF4B2830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F001F5D6.dotm</Template>
  <TotalTime>2</TotalTime>
  <Pages>2</Pages>
  <Words>199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Broadcasting Services (Events) Notice (No 1) of 2010 Amendment No 8 of 2017.docx</dc:title>
  <dc:creator>Hollosy, Emily</dc:creator>
  <cp:lastModifiedBy>Polsen, Jasmine</cp:lastModifiedBy>
  <cp:revision>2</cp:revision>
  <cp:lastPrinted>2017-09-11T04:27:00Z</cp:lastPrinted>
  <dcterms:created xsi:type="dcterms:W3CDTF">2017-09-13T05:07:00Z</dcterms:created>
  <dcterms:modified xsi:type="dcterms:W3CDTF">2017-09-13T05:07:00Z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DEPT DOCUMENT</vt:lpwstr>
  </property>
  <property fmtid="{D5CDD505-2E9C-101B-9397-08002B2CF9AE}" pid="3" name="ContentTypeId">
    <vt:lpwstr>0x010100407620DDFF47524F86BCF55EDD394643010076CB8FB01A475E49BD710309C74C9A99</vt:lpwstr>
  </property>
  <property fmtid="{D5CDD505-2E9C-101B-9397-08002B2CF9AE}" pid="4" name="TrimRevisionNumber">
    <vt:i4>1</vt:i4>
  </property>
  <property fmtid="{D5CDD505-2E9C-101B-9397-08002B2CF9AE}" pid="5" name="trimRootDocClassification">
    <vt:lpwstr/>
  </property>
  <property fmtid="{D5CDD505-2E9C-101B-9397-08002B2CF9AE}" pid="6" name="trimRootDocAssigneeLocation">
    <vt:lpwstr/>
  </property>
  <property fmtid="{D5CDD505-2E9C-101B-9397-08002B2CF9AE}" pid="7" name="trimRootDocOtherContactLocation">
    <vt:lpwstr/>
  </property>
  <property fmtid="{D5CDD505-2E9C-101B-9397-08002B2CF9AE}" pid="8" name="trimRootDocACLCanUpdateMetadata_List">
    <vt:lpwstr/>
  </property>
  <property fmtid="{D5CDD505-2E9C-101B-9397-08002B2CF9AE}" pid="9" name="trimRootDocACLCanModifyAccess_List">
    <vt:lpwstr/>
  </property>
  <property fmtid="{D5CDD505-2E9C-101B-9397-08002B2CF9AE}" pid="10" name="trimRootDocACLCanUpdateDocument_List">
    <vt:lpwstr/>
  </property>
  <property fmtid="{D5CDD505-2E9C-101B-9397-08002B2CF9AE}" pid="11" name="trimRootDocACLCanViewMetadata_List">
    <vt:lpwstr/>
  </property>
  <property fmtid="{D5CDD505-2E9C-101B-9397-08002B2CF9AE}" pid="12" name="trimRootDocACLCanViewDocument_List">
    <vt:lpwstr/>
  </property>
  <property fmtid="{D5CDD505-2E9C-101B-9397-08002B2CF9AE}" pid="13" name="trimRootDocOwnerLocation">
    <vt:lpwstr>131;#Commercial Broadcasting Policy [Organization] [internal] [29930]|100bca1c-3b2a-4dd9-a388-4c0fdff09169</vt:lpwstr>
  </property>
  <property fmtid="{D5CDD505-2E9C-101B-9397-08002B2CF9AE}" pid="14" name="trimRootDocACLCanContributeDocuments_List">
    <vt:lpwstr/>
  </property>
</Properties>
</file>