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CB4FF7" w:rsidP="00AB5FC7">
      <w:pPr>
        <w:jc w:val="center"/>
        <w:rPr>
          <w:rFonts w:ascii="Times New Roman" w:hAnsi="Times New Roman"/>
          <w:b/>
          <w:sz w:val="26"/>
          <w:szCs w:val="26"/>
        </w:rPr>
      </w:pPr>
      <w:r>
        <w:rPr>
          <w:rFonts w:ascii="Times New Roman" w:hAnsi="Times New Roman"/>
          <w:b/>
          <w:sz w:val="26"/>
          <w:szCs w:val="26"/>
        </w:rPr>
        <w:t>IMMUNE THROMBOCYTOPAENIA</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D27880">
        <w:rPr>
          <w:rFonts w:ascii="Times New Roman" w:hAnsi="Times New Roman"/>
          <w:b/>
          <w:sz w:val="26"/>
          <w:szCs w:val="26"/>
        </w:rPr>
        <w:t>64</w:t>
      </w:r>
      <w:r w:rsidR="00BA4AE9" w:rsidRPr="00AB5FC7">
        <w:rPr>
          <w:rFonts w:ascii="Times New Roman" w:hAnsi="Times New Roman"/>
          <w:b/>
          <w:sz w:val="26"/>
          <w:szCs w:val="26"/>
        </w:rPr>
        <w:t xml:space="preserve"> OF </w:t>
      </w:r>
      <w:r w:rsidR="00CB4FF7">
        <w:rPr>
          <w:rFonts w:ascii="Times New Roman" w:hAnsi="Times New Roman"/>
          <w:b/>
          <w:sz w:val="26"/>
          <w:szCs w:val="26"/>
        </w:rPr>
        <w:t>2017</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CB4FF7">
        <w:rPr>
          <w:b/>
          <w:i/>
        </w:rPr>
        <w:t>immune thrombocytopaenia</w:t>
      </w:r>
      <w:r>
        <w:t xml:space="preserve"> </w:t>
      </w:r>
      <w:r>
        <w:rPr>
          <w:i/>
        </w:rPr>
        <w:t>(Balance of Probabilities)</w:t>
      </w:r>
      <w:r>
        <w:t xml:space="preserve"> (No. </w:t>
      </w:r>
      <w:r w:rsidR="00D27880">
        <w:t>64</w:t>
      </w:r>
      <w:r>
        <w:t xml:space="preserve"> of </w:t>
      </w:r>
      <w:r w:rsidR="00CB4FF7">
        <w:t>2017</w:t>
      </w:r>
      <w:r>
        <w:t>).</w:t>
      </w:r>
    </w:p>
    <w:p w:rsidR="00532B11" w:rsidRDefault="00532B11" w:rsidP="00532B11">
      <w:pPr>
        <w:pStyle w:val="BodyText"/>
        <w:spacing w:after="120"/>
        <w:ind w:left="567"/>
        <w:rPr>
          <w:rStyle w:val="Strong"/>
        </w:rPr>
      </w:pPr>
      <w:r>
        <w:rPr>
          <w:rStyle w:val="Strong"/>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CB4FF7">
        <w:t>73</w:t>
      </w:r>
      <w:r>
        <w:t xml:space="preserve"> of </w:t>
      </w:r>
      <w:r w:rsidR="00CB4FF7">
        <w:t>2008</w:t>
      </w:r>
      <w:r>
        <w:t xml:space="preserve">, determined under </w:t>
      </w:r>
      <w:r w:rsidR="001C343C">
        <w:t xml:space="preserve">subsection 196B(3) </w:t>
      </w:r>
      <w:r>
        <w:t xml:space="preserve">of the VEA concerning </w:t>
      </w:r>
      <w:r w:rsidR="00CB4FF7">
        <w:rPr>
          <w:b/>
        </w:rPr>
        <w:t>immune thrombocytopaenic purpura</w:t>
      </w:r>
      <w:r>
        <w:t>.</w:t>
      </w:r>
    </w:p>
    <w:p w:rsidR="00E378F0" w:rsidRDefault="006C3220"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Pr>
          <w:b/>
        </w:rPr>
        <w:t>immune thrombocytopaenia</w:t>
      </w:r>
      <w:r>
        <w:t xml:space="preserve"> and</w:t>
      </w:r>
      <w:r>
        <w:rPr>
          <w:b/>
        </w:rPr>
        <w:t xml:space="preserve"> death from immune thrombocytopaenia</w:t>
      </w:r>
      <w:r>
        <w:t xml:space="preserve"> can be related to particular kinds of service.</w:t>
      </w:r>
      <w:r w:rsidR="00E378F0">
        <w:t xml:space="preserve">  The Authority has therefore determined pursuant to subsection 196B(3) of the VEA a Statement of Principles concerning </w:t>
      </w:r>
      <w:r w:rsidR="00CB4FF7">
        <w:rPr>
          <w:b/>
        </w:rPr>
        <w:t>immune thrombocytopaenia</w:t>
      </w:r>
      <w:r w:rsidR="00E378F0">
        <w:t xml:space="preserve"> </w:t>
      </w:r>
      <w:r w:rsidR="00CD6998">
        <w:t xml:space="preserve">(Balance of Probabilities) </w:t>
      </w:r>
      <w:r w:rsidR="00E378F0">
        <w:t xml:space="preserve">(No. </w:t>
      </w:r>
      <w:r w:rsidR="00D27880">
        <w:t>64</w:t>
      </w:r>
      <w:r w:rsidR="00E378F0">
        <w:t xml:space="preserve"> of </w:t>
      </w:r>
      <w:r w:rsidR="00CB4FF7">
        <w:t>2017</w:t>
      </w:r>
      <w:r w:rsidR="00E378F0">
        <w:t xml:space="preserve">).  This Instrument will in effect replace the revoked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CB4FF7">
        <w:t>immune thrombocytopaenia</w:t>
      </w:r>
      <w:r>
        <w:t xml:space="preserve"> or death from </w:t>
      </w:r>
      <w:r w:rsidR="00CB4FF7">
        <w:t>immune thrombocytopaenia</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CB4FF7">
        <w:t>3 May 2016</w:t>
      </w:r>
      <w:r>
        <w:t xml:space="preserve"> concerning </w:t>
      </w:r>
      <w:r w:rsidR="00CB4FF7">
        <w:t>immune thrombocytopaenic purpura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E378F0">
        <w:t>Instrument</w:t>
      </w:r>
      <w:r>
        <w:t>.  Comparing this Instrument and the revoked Instrument, the differences include:</w:t>
      </w:r>
    </w:p>
    <w:p w:rsidR="00CB4FF7" w:rsidRPr="00F423F7" w:rsidRDefault="00CB4FF7" w:rsidP="00CB4FF7">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adopting the latest revised Instrument format, which commenced in 2015;</w:t>
      </w:r>
    </w:p>
    <w:p w:rsidR="00CB4FF7" w:rsidRPr="00F423F7" w:rsidRDefault="00CB4FF7" w:rsidP="00CB4FF7">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specifying a day of commencement for the Instrument in section 2;</w:t>
      </w:r>
    </w:p>
    <w:p w:rsidR="00CB4FF7" w:rsidRDefault="00CB4FF7" w:rsidP="00CB4FF7">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changing the title of the Instrument to </w:t>
      </w:r>
      <w:r w:rsidRPr="00F423F7">
        <w:rPr>
          <w:rFonts w:ascii="Times New Roman" w:hAnsi="Times New Roman"/>
          <w:szCs w:val="24"/>
        </w:rPr>
        <w:t>'immune thrombocytopaenia'</w:t>
      </w:r>
      <w:r>
        <w:rPr>
          <w:rFonts w:ascii="Times New Roman" w:hAnsi="Times New Roman"/>
          <w:szCs w:val="24"/>
        </w:rPr>
        <w:t>;</w:t>
      </w:r>
    </w:p>
    <w:p w:rsidR="00CB4FF7" w:rsidRPr="00F423F7" w:rsidRDefault="00CB4FF7" w:rsidP="00CB4FF7">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new</w:t>
      </w:r>
      <w:r w:rsidRPr="00F423F7">
        <w:rPr>
          <w:rFonts w:ascii="Times New Roman" w:hAnsi="Times New Roman"/>
          <w:szCs w:val="24"/>
        </w:rPr>
        <w:t xml:space="preserve"> definition of 'immune thrombocytopaenia' in subsection 7(2);</w:t>
      </w:r>
    </w:p>
    <w:p w:rsidR="00CB4FF7" w:rsidRPr="00F423F7" w:rsidRDefault="00CB4FF7" w:rsidP="00CB4FF7">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revising the factor</w:t>
      </w:r>
      <w:r>
        <w:rPr>
          <w:rFonts w:ascii="Times New Roman" w:hAnsi="Times New Roman"/>
          <w:szCs w:val="24"/>
        </w:rPr>
        <w:t>s</w:t>
      </w:r>
      <w:r w:rsidRPr="00F423F7">
        <w:rPr>
          <w:rFonts w:ascii="Times New Roman" w:hAnsi="Times New Roman"/>
          <w:szCs w:val="24"/>
        </w:rPr>
        <w:t xml:space="preserve"> in subsection</w:t>
      </w:r>
      <w:r>
        <w:rPr>
          <w:rFonts w:ascii="Times New Roman" w:hAnsi="Times New Roman"/>
          <w:szCs w:val="24"/>
        </w:rPr>
        <w:t>s</w:t>
      </w:r>
      <w:r w:rsidRPr="00F423F7">
        <w:rPr>
          <w:rFonts w:ascii="Times New Roman" w:hAnsi="Times New Roman"/>
          <w:szCs w:val="24"/>
        </w:rPr>
        <w:t xml:space="preserve"> 9(1)</w:t>
      </w:r>
      <w:r>
        <w:rPr>
          <w:rFonts w:ascii="Times New Roman" w:hAnsi="Times New Roman"/>
          <w:szCs w:val="24"/>
        </w:rPr>
        <w:t xml:space="preserve"> &amp; 9(14)</w:t>
      </w:r>
      <w:r w:rsidRPr="00F423F7">
        <w:rPr>
          <w:rFonts w:ascii="Times New Roman" w:hAnsi="Times New Roman"/>
          <w:szCs w:val="24"/>
        </w:rPr>
        <w:t xml:space="preserve"> concerning '</w:t>
      </w:r>
      <w:r w:rsidRPr="00F423F7">
        <w:rPr>
          <w:rFonts w:ascii="Times New Roman" w:hAnsi="Times New Roman"/>
          <w:szCs w:val="24"/>
          <w:lang w:val="en-US"/>
        </w:rPr>
        <w:t>a viral infection';</w:t>
      </w:r>
    </w:p>
    <w:p w:rsidR="00CB4FF7" w:rsidRPr="00F423F7" w:rsidRDefault="00CB4FF7" w:rsidP="00CB4FF7">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revising the factor</w:t>
      </w:r>
      <w:r>
        <w:rPr>
          <w:rFonts w:ascii="Times New Roman" w:hAnsi="Times New Roman"/>
          <w:szCs w:val="24"/>
        </w:rPr>
        <w:t>s</w:t>
      </w:r>
      <w:r w:rsidRPr="00F423F7">
        <w:rPr>
          <w:rFonts w:ascii="Times New Roman" w:hAnsi="Times New Roman"/>
          <w:szCs w:val="24"/>
        </w:rPr>
        <w:t xml:space="preserve"> in subsection</w:t>
      </w:r>
      <w:r>
        <w:rPr>
          <w:rFonts w:ascii="Times New Roman" w:hAnsi="Times New Roman"/>
          <w:szCs w:val="24"/>
        </w:rPr>
        <w:t>s</w:t>
      </w:r>
      <w:r w:rsidRPr="00F423F7">
        <w:rPr>
          <w:rFonts w:ascii="Times New Roman" w:hAnsi="Times New Roman"/>
          <w:szCs w:val="24"/>
        </w:rPr>
        <w:t xml:space="preserve"> 9(</w:t>
      </w:r>
      <w:r>
        <w:rPr>
          <w:rFonts w:ascii="Times New Roman" w:hAnsi="Times New Roman"/>
          <w:szCs w:val="24"/>
        </w:rPr>
        <w:t>2</w:t>
      </w:r>
      <w:r w:rsidRPr="00F423F7">
        <w:rPr>
          <w:rFonts w:ascii="Times New Roman" w:hAnsi="Times New Roman"/>
          <w:szCs w:val="24"/>
        </w:rPr>
        <w:t>)</w:t>
      </w:r>
      <w:r>
        <w:rPr>
          <w:rFonts w:ascii="Times New Roman" w:hAnsi="Times New Roman"/>
          <w:szCs w:val="24"/>
        </w:rPr>
        <w:t xml:space="preserve"> &amp; 9(15)</w:t>
      </w:r>
      <w:r w:rsidRPr="00F423F7">
        <w:rPr>
          <w:rFonts w:ascii="Times New Roman" w:hAnsi="Times New Roman"/>
          <w:szCs w:val="24"/>
        </w:rPr>
        <w:t xml:space="preserve"> concerning '</w:t>
      </w:r>
      <w:r w:rsidRPr="00F423F7">
        <w:rPr>
          <w:rFonts w:ascii="Times New Roman" w:hAnsi="Times New Roman"/>
          <w:szCs w:val="24"/>
          <w:lang w:val="en-US"/>
        </w:rPr>
        <w:t>a bacterial or fungal infection';</w:t>
      </w:r>
    </w:p>
    <w:p w:rsidR="00CB4FF7" w:rsidRPr="00F423F7" w:rsidRDefault="00CB4FF7" w:rsidP="00CB4FF7">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revising the factor</w:t>
      </w:r>
      <w:r>
        <w:rPr>
          <w:rFonts w:ascii="Times New Roman" w:hAnsi="Times New Roman"/>
          <w:szCs w:val="24"/>
        </w:rPr>
        <w:t>s</w:t>
      </w:r>
      <w:r w:rsidRPr="00F423F7">
        <w:rPr>
          <w:rFonts w:ascii="Times New Roman" w:hAnsi="Times New Roman"/>
          <w:szCs w:val="24"/>
        </w:rPr>
        <w:t xml:space="preserve"> in subsection</w:t>
      </w:r>
      <w:r>
        <w:rPr>
          <w:rFonts w:ascii="Times New Roman" w:hAnsi="Times New Roman"/>
          <w:szCs w:val="24"/>
        </w:rPr>
        <w:t>s</w:t>
      </w:r>
      <w:r w:rsidRPr="00F423F7">
        <w:rPr>
          <w:rFonts w:ascii="Times New Roman" w:hAnsi="Times New Roman"/>
          <w:szCs w:val="24"/>
        </w:rPr>
        <w:t xml:space="preserve"> 9(</w:t>
      </w:r>
      <w:r>
        <w:rPr>
          <w:rFonts w:ascii="Times New Roman" w:hAnsi="Times New Roman"/>
          <w:szCs w:val="24"/>
        </w:rPr>
        <w:t>3</w:t>
      </w:r>
      <w:r w:rsidRPr="00F423F7">
        <w:rPr>
          <w:rFonts w:ascii="Times New Roman" w:hAnsi="Times New Roman"/>
          <w:szCs w:val="24"/>
        </w:rPr>
        <w:t>)</w:t>
      </w:r>
      <w:r>
        <w:rPr>
          <w:rFonts w:ascii="Times New Roman" w:hAnsi="Times New Roman"/>
          <w:szCs w:val="24"/>
        </w:rPr>
        <w:t xml:space="preserve"> &amp; 9(16)</w:t>
      </w:r>
      <w:r w:rsidRPr="00F423F7">
        <w:rPr>
          <w:rFonts w:ascii="Times New Roman" w:hAnsi="Times New Roman"/>
          <w:szCs w:val="24"/>
        </w:rPr>
        <w:t xml:space="preserve"> concerning 'a drug or a drug from a class of drugs';</w:t>
      </w:r>
    </w:p>
    <w:p w:rsidR="00CB4FF7" w:rsidRPr="00F423F7" w:rsidRDefault="00CB4FF7" w:rsidP="00CB4FF7">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revising the factor</w:t>
      </w:r>
      <w:r>
        <w:rPr>
          <w:rFonts w:ascii="Times New Roman" w:hAnsi="Times New Roman"/>
          <w:szCs w:val="24"/>
        </w:rPr>
        <w:t>s</w:t>
      </w:r>
      <w:r w:rsidRPr="00F423F7">
        <w:rPr>
          <w:rFonts w:ascii="Times New Roman" w:hAnsi="Times New Roman"/>
          <w:szCs w:val="24"/>
        </w:rPr>
        <w:t xml:space="preserve"> in subsection</w:t>
      </w:r>
      <w:r>
        <w:rPr>
          <w:rFonts w:ascii="Times New Roman" w:hAnsi="Times New Roman"/>
          <w:szCs w:val="24"/>
        </w:rPr>
        <w:t>s</w:t>
      </w:r>
      <w:r w:rsidRPr="00F423F7">
        <w:rPr>
          <w:rFonts w:ascii="Times New Roman" w:hAnsi="Times New Roman"/>
          <w:szCs w:val="24"/>
        </w:rPr>
        <w:t xml:space="preserve"> 9(</w:t>
      </w:r>
      <w:r>
        <w:rPr>
          <w:rFonts w:ascii="Times New Roman" w:hAnsi="Times New Roman"/>
          <w:szCs w:val="24"/>
        </w:rPr>
        <w:t>4</w:t>
      </w:r>
      <w:r w:rsidRPr="00F423F7">
        <w:rPr>
          <w:rFonts w:ascii="Times New Roman" w:hAnsi="Times New Roman"/>
          <w:szCs w:val="24"/>
        </w:rPr>
        <w:t>)</w:t>
      </w:r>
      <w:r>
        <w:rPr>
          <w:rFonts w:ascii="Times New Roman" w:hAnsi="Times New Roman"/>
          <w:szCs w:val="24"/>
        </w:rPr>
        <w:t xml:space="preserve"> &amp; 9(17)</w:t>
      </w:r>
      <w:r w:rsidRPr="00F423F7">
        <w:rPr>
          <w:rFonts w:ascii="Times New Roman" w:hAnsi="Times New Roman"/>
          <w:szCs w:val="24"/>
        </w:rPr>
        <w:t xml:space="preserve"> concerning 'receiving a vaccine';</w:t>
      </w:r>
    </w:p>
    <w:p w:rsidR="00CB4FF7" w:rsidRPr="00F423F7" w:rsidRDefault="00CB4FF7" w:rsidP="00CB4FF7">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new factor</w:t>
      </w:r>
      <w:r>
        <w:rPr>
          <w:rFonts w:ascii="Times New Roman" w:hAnsi="Times New Roman"/>
          <w:szCs w:val="24"/>
        </w:rPr>
        <w:t>s</w:t>
      </w:r>
      <w:r w:rsidRPr="00F423F7">
        <w:rPr>
          <w:rFonts w:ascii="Times New Roman" w:hAnsi="Times New Roman"/>
          <w:szCs w:val="24"/>
        </w:rPr>
        <w:t xml:space="preserve"> in subsection</w:t>
      </w:r>
      <w:r>
        <w:rPr>
          <w:rFonts w:ascii="Times New Roman" w:hAnsi="Times New Roman"/>
          <w:szCs w:val="24"/>
        </w:rPr>
        <w:t>s</w:t>
      </w:r>
      <w:r w:rsidRPr="00F423F7">
        <w:rPr>
          <w:rFonts w:ascii="Times New Roman" w:hAnsi="Times New Roman"/>
          <w:szCs w:val="24"/>
        </w:rPr>
        <w:t xml:space="preserve"> 9(</w:t>
      </w:r>
      <w:r>
        <w:rPr>
          <w:rFonts w:ascii="Times New Roman" w:hAnsi="Times New Roman"/>
          <w:szCs w:val="24"/>
        </w:rPr>
        <w:t>5</w:t>
      </w:r>
      <w:r w:rsidRPr="00F423F7">
        <w:rPr>
          <w:rFonts w:ascii="Times New Roman" w:hAnsi="Times New Roman"/>
          <w:szCs w:val="24"/>
        </w:rPr>
        <w:t>)</w:t>
      </w:r>
      <w:r>
        <w:rPr>
          <w:rFonts w:ascii="Times New Roman" w:hAnsi="Times New Roman"/>
          <w:szCs w:val="24"/>
        </w:rPr>
        <w:t xml:space="preserve"> &amp; 9(18)</w:t>
      </w:r>
      <w:r w:rsidRPr="00F423F7">
        <w:rPr>
          <w:rFonts w:ascii="Times New Roman" w:hAnsi="Times New Roman"/>
          <w:szCs w:val="24"/>
        </w:rPr>
        <w:t xml:space="preserve"> concerning '</w:t>
      </w:r>
      <w:r w:rsidR="00A229F7" w:rsidRPr="00A229F7">
        <w:rPr>
          <w:rFonts w:ascii="Times New Roman" w:hAnsi="Times New Roman"/>
          <w:szCs w:val="24"/>
          <w:lang w:val="en-AU"/>
        </w:rPr>
        <w:t>being treated with a drug or receiving a dose of vaccine</w:t>
      </w:r>
      <w:r w:rsidRPr="00F423F7">
        <w:rPr>
          <w:rFonts w:ascii="Times New Roman" w:hAnsi="Times New Roman"/>
          <w:szCs w:val="24"/>
        </w:rPr>
        <w:t>';</w:t>
      </w:r>
    </w:p>
    <w:p w:rsidR="00CB4FF7" w:rsidRPr="00F423F7" w:rsidRDefault="00CB4FF7" w:rsidP="00CB4FF7">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new factor</w:t>
      </w:r>
      <w:r>
        <w:rPr>
          <w:rFonts w:ascii="Times New Roman" w:hAnsi="Times New Roman"/>
          <w:szCs w:val="24"/>
        </w:rPr>
        <w:t>s</w:t>
      </w:r>
      <w:r w:rsidRPr="00F423F7">
        <w:rPr>
          <w:rFonts w:ascii="Times New Roman" w:hAnsi="Times New Roman"/>
          <w:szCs w:val="24"/>
        </w:rPr>
        <w:t xml:space="preserve"> in subsection</w:t>
      </w:r>
      <w:r>
        <w:rPr>
          <w:rFonts w:ascii="Times New Roman" w:hAnsi="Times New Roman"/>
          <w:szCs w:val="24"/>
        </w:rPr>
        <w:t>s</w:t>
      </w:r>
      <w:r w:rsidRPr="00F423F7">
        <w:rPr>
          <w:rFonts w:ascii="Times New Roman" w:hAnsi="Times New Roman"/>
          <w:szCs w:val="24"/>
        </w:rPr>
        <w:t xml:space="preserve"> 9(</w:t>
      </w:r>
      <w:r>
        <w:rPr>
          <w:rFonts w:ascii="Times New Roman" w:hAnsi="Times New Roman"/>
          <w:szCs w:val="24"/>
        </w:rPr>
        <w:t>6</w:t>
      </w:r>
      <w:r w:rsidRPr="00F423F7">
        <w:rPr>
          <w:rFonts w:ascii="Times New Roman" w:hAnsi="Times New Roman"/>
          <w:szCs w:val="24"/>
        </w:rPr>
        <w:t>)</w:t>
      </w:r>
      <w:r>
        <w:rPr>
          <w:rFonts w:ascii="Times New Roman" w:hAnsi="Times New Roman"/>
          <w:szCs w:val="24"/>
        </w:rPr>
        <w:t xml:space="preserve"> &amp; 9(19)</w:t>
      </w:r>
      <w:r w:rsidRPr="00F423F7">
        <w:rPr>
          <w:rFonts w:ascii="Times New Roman" w:hAnsi="Times New Roman"/>
          <w:szCs w:val="24"/>
        </w:rPr>
        <w:t xml:space="preserve"> concerning '</w:t>
      </w:r>
      <w:r w:rsidRPr="00F423F7">
        <w:rPr>
          <w:rFonts w:ascii="Times New Roman" w:hAnsi="Times New Roman"/>
          <w:szCs w:val="24"/>
          <w:lang w:val="en-US"/>
        </w:rPr>
        <w:t>being pregnant';</w:t>
      </w:r>
    </w:p>
    <w:p w:rsidR="00CB4FF7" w:rsidRPr="00E61E99" w:rsidRDefault="00CB4FF7" w:rsidP="00CB4FF7">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revising the factor</w:t>
      </w:r>
      <w:r>
        <w:rPr>
          <w:rFonts w:ascii="Times New Roman" w:hAnsi="Times New Roman"/>
          <w:szCs w:val="24"/>
        </w:rPr>
        <w:t>s</w:t>
      </w:r>
      <w:r w:rsidRPr="00F423F7">
        <w:rPr>
          <w:rFonts w:ascii="Times New Roman" w:hAnsi="Times New Roman"/>
          <w:szCs w:val="24"/>
        </w:rPr>
        <w:t xml:space="preserve"> in subsection</w:t>
      </w:r>
      <w:r>
        <w:rPr>
          <w:rFonts w:ascii="Times New Roman" w:hAnsi="Times New Roman"/>
          <w:szCs w:val="24"/>
        </w:rPr>
        <w:t>s</w:t>
      </w:r>
      <w:r w:rsidRPr="00F423F7">
        <w:rPr>
          <w:rFonts w:ascii="Times New Roman" w:hAnsi="Times New Roman"/>
          <w:szCs w:val="24"/>
        </w:rPr>
        <w:t xml:space="preserve"> 9(</w:t>
      </w:r>
      <w:r>
        <w:rPr>
          <w:rFonts w:ascii="Times New Roman" w:hAnsi="Times New Roman"/>
          <w:szCs w:val="24"/>
        </w:rPr>
        <w:t>7</w:t>
      </w:r>
      <w:r w:rsidRPr="00F423F7">
        <w:rPr>
          <w:rFonts w:ascii="Times New Roman" w:hAnsi="Times New Roman"/>
          <w:szCs w:val="24"/>
        </w:rPr>
        <w:t>)</w:t>
      </w:r>
      <w:r>
        <w:rPr>
          <w:rFonts w:ascii="Times New Roman" w:hAnsi="Times New Roman"/>
          <w:szCs w:val="24"/>
        </w:rPr>
        <w:t xml:space="preserve"> &amp; 9(20)</w:t>
      </w:r>
      <w:r w:rsidRPr="00F423F7">
        <w:rPr>
          <w:rFonts w:ascii="Times New Roman" w:hAnsi="Times New Roman"/>
          <w:szCs w:val="24"/>
        </w:rPr>
        <w:t xml:space="preserve"> concerning 'having a </w:t>
      </w:r>
      <w:r w:rsidRPr="00E61E99">
        <w:rPr>
          <w:rFonts w:ascii="Times New Roman" w:hAnsi="Times New Roman"/>
          <w:szCs w:val="24"/>
        </w:rPr>
        <w:t>lymphoproliferative disorder';</w:t>
      </w:r>
    </w:p>
    <w:p w:rsidR="00CB4FF7" w:rsidRPr="00E61E99" w:rsidRDefault="00CB4FF7" w:rsidP="00CB4FF7">
      <w:pPr>
        <w:numPr>
          <w:ilvl w:val="0"/>
          <w:numId w:val="18"/>
        </w:numPr>
        <w:tabs>
          <w:tab w:val="clear" w:pos="360"/>
          <w:tab w:val="num" w:pos="1276"/>
        </w:tabs>
        <w:ind w:left="1276" w:hanging="709"/>
        <w:jc w:val="both"/>
        <w:rPr>
          <w:rFonts w:ascii="Times New Roman" w:hAnsi="Times New Roman"/>
          <w:szCs w:val="24"/>
        </w:rPr>
      </w:pPr>
      <w:r w:rsidRPr="00E61E99">
        <w:rPr>
          <w:rFonts w:ascii="Times New Roman" w:hAnsi="Times New Roman"/>
          <w:szCs w:val="24"/>
        </w:rPr>
        <w:t>revising the factors in subsections 9(8) &amp; 9(21) concerning '</w:t>
      </w:r>
      <w:r w:rsidRPr="00E61E99">
        <w:rPr>
          <w:rFonts w:ascii="Times New Roman" w:hAnsi="Times New Roman"/>
          <w:szCs w:val="24"/>
          <w:lang w:val="en-US"/>
        </w:rPr>
        <w:t>an autoimmune or inflammatory disorder';</w:t>
      </w:r>
    </w:p>
    <w:p w:rsidR="00CB4FF7" w:rsidRPr="00E61E99" w:rsidRDefault="00CB4FF7" w:rsidP="00CB4FF7">
      <w:pPr>
        <w:numPr>
          <w:ilvl w:val="0"/>
          <w:numId w:val="18"/>
        </w:numPr>
        <w:tabs>
          <w:tab w:val="clear" w:pos="360"/>
          <w:tab w:val="num" w:pos="1276"/>
        </w:tabs>
        <w:ind w:left="1276" w:hanging="709"/>
        <w:jc w:val="both"/>
        <w:rPr>
          <w:rFonts w:ascii="Times New Roman" w:hAnsi="Times New Roman"/>
          <w:szCs w:val="24"/>
        </w:rPr>
      </w:pPr>
      <w:r w:rsidRPr="00E61E99">
        <w:rPr>
          <w:rFonts w:ascii="Times New Roman" w:hAnsi="Times New Roman"/>
          <w:szCs w:val="24"/>
        </w:rPr>
        <w:t xml:space="preserve">new factors in subsections 9(9) &amp; 9(22) concerning 'consuming a food or beverage </w:t>
      </w:r>
      <w:r w:rsidRPr="00E61E99">
        <w:rPr>
          <w:rFonts w:ascii="Times New Roman" w:hAnsi="Times New Roman"/>
        </w:rPr>
        <w:t xml:space="preserve">from the specified list of food </w:t>
      </w:r>
      <w:r w:rsidR="004C3E92">
        <w:rPr>
          <w:rFonts w:ascii="Times New Roman" w:hAnsi="Times New Roman"/>
        </w:rPr>
        <w:t>and</w:t>
      </w:r>
      <w:r w:rsidRPr="00E61E99">
        <w:rPr>
          <w:rFonts w:ascii="Times New Roman" w:hAnsi="Times New Roman"/>
        </w:rPr>
        <w:t xml:space="preserve"> beverages</w:t>
      </w:r>
      <w:r w:rsidRPr="00E61E99">
        <w:rPr>
          <w:rFonts w:ascii="Times New Roman" w:hAnsi="Times New Roman"/>
          <w:szCs w:val="24"/>
        </w:rPr>
        <w:t>';</w:t>
      </w:r>
    </w:p>
    <w:p w:rsidR="00CB4FF7" w:rsidRPr="00E61E99" w:rsidRDefault="00CB4FF7" w:rsidP="00CB4FF7">
      <w:pPr>
        <w:numPr>
          <w:ilvl w:val="0"/>
          <w:numId w:val="18"/>
        </w:numPr>
        <w:tabs>
          <w:tab w:val="clear" w:pos="360"/>
          <w:tab w:val="num" w:pos="1276"/>
        </w:tabs>
        <w:ind w:left="1276" w:hanging="709"/>
        <w:jc w:val="both"/>
        <w:rPr>
          <w:rFonts w:ascii="Times New Roman" w:hAnsi="Times New Roman"/>
          <w:szCs w:val="24"/>
        </w:rPr>
      </w:pPr>
      <w:r w:rsidRPr="00E61E99">
        <w:rPr>
          <w:rFonts w:ascii="Times New Roman" w:hAnsi="Times New Roman"/>
          <w:szCs w:val="24"/>
        </w:rPr>
        <w:t xml:space="preserve">new factors in subsections 9(10) &amp; 9(23) concerning </w:t>
      </w:r>
      <w:r>
        <w:rPr>
          <w:rFonts w:ascii="Times New Roman" w:hAnsi="Times New Roman"/>
          <w:szCs w:val="24"/>
        </w:rPr>
        <w:t>'</w:t>
      </w:r>
      <w:r w:rsidRPr="00E61E99">
        <w:rPr>
          <w:rFonts w:ascii="Times New Roman" w:hAnsi="Times New Roman"/>
          <w:szCs w:val="24"/>
        </w:rPr>
        <w:t>consuming a food or beverage';</w:t>
      </w:r>
    </w:p>
    <w:p w:rsidR="00CB4FF7" w:rsidRPr="00E61E99" w:rsidRDefault="00CB4FF7" w:rsidP="00CB4FF7">
      <w:pPr>
        <w:numPr>
          <w:ilvl w:val="0"/>
          <w:numId w:val="18"/>
        </w:numPr>
        <w:tabs>
          <w:tab w:val="clear" w:pos="360"/>
          <w:tab w:val="num" w:pos="1276"/>
        </w:tabs>
        <w:ind w:left="1276" w:hanging="709"/>
        <w:jc w:val="both"/>
        <w:rPr>
          <w:rFonts w:ascii="Times New Roman" w:hAnsi="Times New Roman"/>
          <w:szCs w:val="24"/>
        </w:rPr>
      </w:pPr>
      <w:r w:rsidRPr="00E61E99">
        <w:rPr>
          <w:rFonts w:ascii="Times New Roman" w:hAnsi="Times New Roman"/>
          <w:szCs w:val="24"/>
        </w:rPr>
        <w:t>new factors in subsections 9(1</w:t>
      </w:r>
      <w:r>
        <w:rPr>
          <w:rFonts w:ascii="Times New Roman" w:hAnsi="Times New Roman"/>
          <w:szCs w:val="24"/>
        </w:rPr>
        <w:t>1</w:t>
      </w:r>
      <w:r w:rsidRPr="00E61E99">
        <w:rPr>
          <w:rFonts w:ascii="Times New Roman" w:hAnsi="Times New Roman"/>
          <w:szCs w:val="24"/>
        </w:rPr>
        <w:t>) &amp; 9(2</w:t>
      </w:r>
      <w:r>
        <w:rPr>
          <w:rFonts w:ascii="Times New Roman" w:hAnsi="Times New Roman"/>
          <w:szCs w:val="24"/>
        </w:rPr>
        <w:t>4</w:t>
      </w:r>
      <w:r w:rsidRPr="00E61E99">
        <w:rPr>
          <w:rFonts w:ascii="Times New Roman" w:hAnsi="Times New Roman"/>
          <w:szCs w:val="24"/>
        </w:rPr>
        <w:t>) concerning '</w:t>
      </w:r>
      <w:r w:rsidRPr="00E61E99">
        <w:rPr>
          <w:rFonts w:ascii="Times New Roman" w:hAnsi="Times New Roman"/>
          <w:szCs w:val="24"/>
          <w:lang w:val="en-US"/>
        </w:rPr>
        <w:t>solid organ or stem cell transplant';</w:t>
      </w:r>
    </w:p>
    <w:p w:rsidR="00CB4FF7" w:rsidRPr="00E61E99" w:rsidRDefault="00CB4FF7" w:rsidP="00CB4FF7">
      <w:pPr>
        <w:numPr>
          <w:ilvl w:val="0"/>
          <w:numId w:val="18"/>
        </w:numPr>
        <w:tabs>
          <w:tab w:val="clear" w:pos="360"/>
          <w:tab w:val="num" w:pos="1276"/>
        </w:tabs>
        <w:ind w:left="1276" w:hanging="709"/>
        <w:jc w:val="both"/>
        <w:rPr>
          <w:rFonts w:ascii="Times New Roman" w:hAnsi="Times New Roman"/>
          <w:szCs w:val="24"/>
        </w:rPr>
      </w:pPr>
      <w:r w:rsidRPr="00E61E99">
        <w:rPr>
          <w:rFonts w:ascii="Times New Roman" w:hAnsi="Times New Roman"/>
          <w:szCs w:val="24"/>
        </w:rPr>
        <w:t>new factor</w:t>
      </w:r>
      <w:r>
        <w:rPr>
          <w:rFonts w:ascii="Times New Roman" w:hAnsi="Times New Roman"/>
          <w:szCs w:val="24"/>
        </w:rPr>
        <w:t>s</w:t>
      </w:r>
      <w:r w:rsidRPr="00E61E99">
        <w:rPr>
          <w:rFonts w:ascii="Times New Roman" w:hAnsi="Times New Roman"/>
          <w:szCs w:val="24"/>
        </w:rPr>
        <w:t xml:space="preserve"> in subsection</w:t>
      </w:r>
      <w:r>
        <w:rPr>
          <w:rFonts w:ascii="Times New Roman" w:hAnsi="Times New Roman"/>
          <w:szCs w:val="24"/>
        </w:rPr>
        <w:t>s</w:t>
      </w:r>
      <w:r w:rsidRPr="00E61E99">
        <w:rPr>
          <w:rFonts w:ascii="Times New Roman" w:hAnsi="Times New Roman"/>
          <w:szCs w:val="24"/>
        </w:rPr>
        <w:t xml:space="preserve"> 9(1</w:t>
      </w:r>
      <w:r>
        <w:rPr>
          <w:rFonts w:ascii="Times New Roman" w:hAnsi="Times New Roman"/>
          <w:szCs w:val="24"/>
        </w:rPr>
        <w:t>2</w:t>
      </w:r>
      <w:r w:rsidRPr="00E61E99">
        <w:rPr>
          <w:rFonts w:ascii="Times New Roman" w:hAnsi="Times New Roman"/>
          <w:szCs w:val="24"/>
        </w:rPr>
        <w:t>)</w:t>
      </w:r>
      <w:r>
        <w:rPr>
          <w:rFonts w:ascii="Times New Roman" w:hAnsi="Times New Roman"/>
          <w:szCs w:val="24"/>
        </w:rPr>
        <w:t xml:space="preserve"> &amp; 9(25)</w:t>
      </w:r>
      <w:r w:rsidRPr="00E61E99">
        <w:rPr>
          <w:rFonts w:ascii="Times New Roman" w:hAnsi="Times New Roman"/>
          <w:szCs w:val="24"/>
        </w:rPr>
        <w:t xml:space="preserve"> concerning '</w:t>
      </w:r>
      <w:r w:rsidRPr="00E61E99">
        <w:rPr>
          <w:rFonts w:ascii="Times New Roman" w:hAnsi="Times New Roman"/>
          <w:szCs w:val="24"/>
          <w:lang w:val="en-US"/>
        </w:rPr>
        <w:t>solid organ cancer';</w:t>
      </w:r>
    </w:p>
    <w:p w:rsidR="00CB4FF7" w:rsidRPr="00171AD1" w:rsidRDefault="00CB4FF7" w:rsidP="00CB4FF7">
      <w:pPr>
        <w:numPr>
          <w:ilvl w:val="0"/>
          <w:numId w:val="18"/>
        </w:numPr>
        <w:tabs>
          <w:tab w:val="clear" w:pos="360"/>
          <w:tab w:val="num" w:pos="1276"/>
        </w:tabs>
        <w:ind w:left="1276" w:hanging="709"/>
        <w:jc w:val="both"/>
        <w:rPr>
          <w:rFonts w:ascii="Times New Roman" w:hAnsi="Times New Roman"/>
          <w:szCs w:val="24"/>
        </w:rPr>
      </w:pPr>
      <w:r w:rsidRPr="00E61E99">
        <w:rPr>
          <w:rFonts w:ascii="Times New Roman" w:hAnsi="Times New Roman"/>
          <w:szCs w:val="24"/>
        </w:rPr>
        <w:t>new factor in subsection</w:t>
      </w:r>
      <w:r w:rsidRPr="00F423F7">
        <w:rPr>
          <w:rFonts w:ascii="Times New Roman" w:hAnsi="Times New Roman"/>
          <w:szCs w:val="24"/>
        </w:rPr>
        <w:t xml:space="preserve"> 9(1</w:t>
      </w:r>
      <w:r>
        <w:rPr>
          <w:rFonts w:ascii="Times New Roman" w:hAnsi="Times New Roman"/>
          <w:szCs w:val="24"/>
        </w:rPr>
        <w:t>3</w:t>
      </w:r>
      <w:r w:rsidRPr="00F423F7">
        <w:rPr>
          <w:rFonts w:ascii="Times New Roman" w:hAnsi="Times New Roman"/>
          <w:szCs w:val="24"/>
        </w:rPr>
        <w:t>) concerning '</w:t>
      </w:r>
      <w:r w:rsidRPr="00F423F7">
        <w:rPr>
          <w:rFonts w:ascii="Times New Roman" w:hAnsi="Times New Roman"/>
          <w:szCs w:val="24"/>
          <w:lang w:val="en-US"/>
        </w:rPr>
        <w:t>being treated with alemtuz</w:t>
      </w:r>
      <w:r w:rsidR="0025663F">
        <w:rPr>
          <w:rFonts w:ascii="Times New Roman" w:hAnsi="Times New Roman"/>
          <w:szCs w:val="24"/>
          <w:lang w:val="en-US"/>
        </w:rPr>
        <w:t>u</w:t>
      </w:r>
      <w:r w:rsidRPr="00F423F7">
        <w:rPr>
          <w:rFonts w:ascii="Times New Roman" w:hAnsi="Times New Roman"/>
          <w:szCs w:val="24"/>
          <w:lang w:val="en-US"/>
        </w:rPr>
        <w:t>mab'</w:t>
      </w:r>
      <w:r>
        <w:rPr>
          <w:rFonts w:ascii="Times New Roman" w:hAnsi="Times New Roman"/>
          <w:szCs w:val="24"/>
          <w:lang w:val="en-US"/>
        </w:rPr>
        <w:t>, for clinical onset only</w:t>
      </w:r>
      <w:r w:rsidRPr="00F423F7">
        <w:rPr>
          <w:rFonts w:ascii="Times New Roman" w:hAnsi="Times New Roman"/>
          <w:szCs w:val="24"/>
          <w:lang w:val="en-US"/>
        </w:rPr>
        <w:t>;</w:t>
      </w:r>
    </w:p>
    <w:p w:rsidR="00CB4FF7" w:rsidRPr="00171AD1" w:rsidRDefault="00CB4FF7" w:rsidP="00CB4FF7">
      <w:pPr>
        <w:numPr>
          <w:ilvl w:val="0"/>
          <w:numId w:val="18"/>
        </w:numPr>
        <w:tabs>
          <w:tab w:val="clear" w:pos="360"/>
          <w:tab w:val="num" w:pos="1276"/>
        </w:tabs>
        <w:ind w:left="1276" w:hanging="709"/>
        <w:jc w:val="both"/>
        <w:rPr>
          <w:rFonts w:ascii="Times New Roman" w:hAnsi="Times New Roman"/>
          <w:szCs w:val="24"/>
        </w:rPr>
      </w:pPr>
      <w:r w:rsidRPr="00171AD1">
        <w:rPr>
          <w:rFonts w:ascii="Times New Roman" w:hAnsi="Times New Roman"/>
          <w:szCs w:val="24"/>
          <w:lang w:val="en-US"/>
        </w:rPr>
        <w:t>deleting the factors concer</w:t>
      </w:r>
      <w:r>
        <w:rPr>
          <w:rFonts w:ascii="Times New Roman" w:hAnsi="Times New Roman"/>
          <w:szCs w:val="24"/>
          <w:lang w:val="en-US"/>
        </w:rPr>
        <w:t>n</w:t>
      </w:r>
      <w:r w:rsidRPr="00171AD1">
        <w:rPr>
          <w:rFonts w:ascii="Times New Roman" w:hAnsi="Times New Roman"/>
          <w:szCs w:val="24"/>
          <w:lang w:val="en-US"/>
        </w:rPr>
        <w:t xml:space="preserve">ing 'graft-versus-host disease complicating allogeneic stem cell transplantation' as they are </w:t>
      </w:r>
      <w:r>
        <w:rPr>
          <w:rFonts w:ascii="Times New Roman" w:hAnsi="Times New Roman"/>
          <w:szCs w:val="24"/>
          <w:lang w:val="en-US"/>
        </w:rPr>
        <w:t>subsumed</w:t>
      </w:r>
      <w:r w:rsidRPr="00171AD1">
        <w:rPr>
          <w:rFonts w:ascii="Times New Roman" w:hAnsi="Times New Roman"/>
          <w:szCs w:val="24"/>
          <w:lang w:val="en-US"/>
        </w:rPr>
        <w:t xml:space="preserve"> by the factors in subsections </w:t>
      </w:r>
      <w:r w:rsidRPr="00171AD1">
        <w:rPr>
          <w:rFonts w:ascii="Times New Roman" w:hAnsi="Times New Roman"/>
          <w:szCs w:val="24"/>
        </w:rPr>
        <w:t>9(11) &amp; 9(24) concerning '</w:t>
      </w:r>
      <w:r w:rsidRPr="00171AD1">
        <w:rPr>
          <w:rFonts w:ascii="Times New Roman" w:hAnsi="Times New Roman"/>
          <w:szCs w:val="24"/>
          <w:lang w:val="en-US"/>
        </w:rPr>
        <w:t>solid organ or stem cell transplant';</w:t>
      </w:r>
    </w:p>
    <w:p w:rsidR="00CB4FF7" w:rsidRPr="00F423F7" w:rsidRDefault="00CB4FF7" w:rsidP="00CB4FF7">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 xml:space="preserve">new definitions of </w:t>
      </w:r>
      <w:r>
        <w:rPr>
          <w:rFonts w:ascii="Times New Roman" w:hAnsi="Times New Roman"/>
          <w:szCs w:val="24"/>
        </w:rPr>
        <w:t xml:space="preserve">'MRCA', </w:t>
      </w:r>
      <w:r w:rsidRPr="00F423F7">
        <w:rPr>
          <w:rFonts w:ascii="Times New Roman" w:hAnsi="Times New Roman"/>
          <w:szCs w:val="24"/>
        </w:rPr>
        <w:t>'</w:t>
      </w:r>
      <w:r w:rsidRPr="00F423F7">
        <w:rPr>
          <w:rFonts w:ascii="Times New Roman" w:hAnsi="Times New Roman"/>
          <w:szCs w:val="24"/>
          <w:lang w:val="en-US"/>
        </w:rPr>
        <w:t xml:space="preserve">specified list of autoimmune </w:t>
      </w:r>
      <w:r w:rsidR="004C3E92">
        <w:rPr>
          <w:rFonts w:ascii="Times New Roman" w:hAnsi="Times New Roman"/>
          <w:szCs w:val="24"/>
          <w:lang w:val="en-US"/>
        </w:rPr>
        <w:t>and</w:t>
      </w:r>
      <w:r w:rsidRPr="00F423F7">
        <w:rPr>
          <w:rFonts w:ascii="Times New Roman" w:hAnsi="Times New Roman"/>
          <w:szCs w:val="24"/>
          <w:lang w:val="en-US"/>
        </w:rPr>
        <w:t xml:space="preserve"> inflammatory disorders'</w:t>
      </w:r>
      <w:r>
        <w:rPr>
          <w:rFonts w:ascii="Times New Roman" w:hAnsi="Times New Roman"/>
          <w:szCs w:val="24"/>
          <w:lang w:val="en-US"/>
        </w:rPr>
        <w:t xml:space="preserve">, </w:t>
      </w:r>
      <w:r w:rsidRPr="00F423F7">
        <w:rPr>
          <w:rFonts w:ascii="Times New Roman" w:hAnsi="Times New Roman"/>
          <w:szCs w:val="24"/>
        </w:rPr>
        <w:t>'specified list of bacterial and fungal infections',</w:t>
      </w:r>
      <w:r>
        <w:rPr>
          <w:rFonts w:ascii="Times New Roman" w:hAnsi="Times New Roman"/>
          <w:szCs w:val="24"/>
        </w:rPr>
        <w:t xml:space="preserve"> </w:t>
      </w:r>
      <w:r w:rsidRPr="00F423F7">
        <w:rPr>
          <w:rFonts w:ascii="Times New Roman" w:hAnsi="Times New Roman"/>
          <w:szCs w:val="24"/>
        </w:rPr>
        <w:t>'</w:t>
      </w:r>
      <w:r w:rsidRPr="00F423F7">
        <w:rPr>
          <w:rFonts w:ascii="Times New Roman" w:hAnsi="Times New Roman"/>
          <w:szCs w:val="24"/>
          <w:lang w:val="en-US"/>
        </w:rPr>
        <w:t>specified list of drugs'</w:t>
      </w:r>
      <w:r w:rsidRPr="00171AD1">
        <w:rPr>
          <w:rFonts w:ascii="Times New Roman" w:hAnsi="Times New Roman"/>
          <w:szCs w:val="24"/>
          <w:lang w:val="en-US"/>
        </w:rPr>
        <w:t>,</w:t>
      </w:r>
      <w:r w:rsidRPr="00171AD1">
        <w:rPr>
          <w:rFonts w:ascii="Times New Roman" w:hAnsi="Times New Roman"/>
          <w:szCs w:val="24"/>
        </w:rPr>
        <w:t xml:space="preserve"> '</w:t>
      </w:r>
      <w:r w:rsidRPr="00171AD1">
        <w:rPr>
          <w:rFonts w:ascii="Times New Roman" w:hAnsi="Times New Roman"/>
          <w:lang w:val="en-US"/>
        </w:rPr>
        <w:t xml:space="preserve">specified list of food </w:t>
      </w:r>
      <w:r w:rsidR="004C3E92">
        <w:rPr>
          <w:rFonts w:ascii="Times New Roman" w:hAnsi="Times New Roman"/>
          <w:lang w:val="en-US"/>
        </w:rPr>
        <w:t>and</w:t>
      </w:r>
      <w:r w:rsidRPr="00171AD1">
        <w:rPr>
          <w:rFonts w:ascii="Times New Roman" w:hAnsi="Times New Roman"/>
          <w:lang w:val="en-US"/>
        </w:rPr>
        <w:t xml:space="preserve"> beverages',</w:t>
      </w:r>
      <w:r>
        <w:rPr>
          <w:rFonts w:ascii="Times New Roman" w:hAnsi="Times New Roman"/>
          <w:lang w:val="en-US"/>
        </w:rPr>
        <w:t xml:space="preserve"> </w:t>
      </w:r>
      <w:r w:rsidRPr="00F423F7">
        <w:rPr>
          <w:rFonts w:ascii="Times New Roman" w:hAnsi="Times New Roman"/>
          <w:szCs w:val="24"/>
          <w:lang w:val="en-US"/>
        </w:rPr>
        <w:t>'</w:t>
      </w:r>
      <w:r w:rsidRPr="00F423F7">
        <w:rPr>
          <w:rFonts w:ascii="Times New Roman" w:hAnsi="Times New Roman"/>
          <w:szCs w:val="24"/>
        </w:rPr>
        <w:t>specified list of lymphoproliferative disorders',</w:t>
      </w:r>
      <w:r>
        <w:rPr>
          <w:rFonts w:ascii="Times New Roman" w:hAnsi="Times New Roman"/>
          <w:szCs w:val="24"/>
        </w:rPr>
        <w:t xml:space="preserve"> </w:t>
      </w:r>
      <w:r w:rsidRPr="00F423F7">
        <w:rPr>
          <w:rFonts w:ascii="Times New Roman" w:hAnsi="Times New Roman"/>
          <w:szCs w:val="24"/>
          <w:lang w:val="en-US"/>
        </w:rPr>
        <w:t xml:space="preserve">'specified list of vaccines', </w:t>
      </w:r>
      <w:r w:rsidRPr="00171AD1">
        <w:rPr>
          <w:rFonts w:ascii="Times New Roman" w:hAnsi="Times New Roman"/>
          <w:szCs w:val="24"/>
        </w:rPr>
        <w:t xml:space="preserve">'specified </w:t>
      </w:r>
      <w:r w:rsidRPr="00F423F7">
        <w:rPr>
          <w:rFonts w:ascii="Times New Roman" w:hAnsi="Times New Roman"/>
          <w:szCs w:val="24"/>
        </w:rPr>
        <w:t>list of viral infections'</w:t>
      </w:r>
      <w:r w:rsidRPr="00F423F7">
        <w:rPr>
          <w:rFonts w:ascii="Times New Roman" w:hAnsi="Times New Roman"/>
          <w:szCs w:val="24"/>
          <w:lang w:val="en-US"/>
        </w:rPr>
        <w:t xml:space="preserve"> </w:t>
      </w:r>
      <w:r>
        <w:rPr>
          <w:rFonts w:ascii="Times New Roman" w:hAnsi="Times New Roman"/>
          <w:szCs w:val="24"/>
          <w:lang w:val="en-US"/>
        </w:rPr>
        <w:t>and 'VEA'</w:t>
      </w:r>
      <w:r w:rsidRPr="00F423F7">
        <w:rPr>
          <w:rFonts w:ascii="Times New Roman" w:hAnsi="Times New Roman"/>
          <w:szCs w:val="24"/>
        </w:rPr>
        <w:t xml:space="preserve"> in Schedule 1 - Dictionary;</w:t>
      </w:r>
    </w:p>
    <w:p w:rsidR="00CB4FF7" w:rsidRPr="00171AD1" w:rsidRDefault="00CB4FF7" w:rsidP="00CB4FF7">
      <w:pPr>
        <w:numPr>
          <w:ilvl w:val="0"/>
          <w:numId w:val="18"/>
        </w:numPr>
        <w:tabs>
          <w:tab w:val="clear" w:pos="360"/>
          <w:tab w:val="num" w:pos="1276"/>
        </w:tabs>
        <w:ind w:left="1276" w:hanging="709"/>
        <w:jc w:val="both"/>
        <w:rPr>
          <w:rFonts w:ascii="Times New Roman" w:hAnsi="Times New Roman"/>
          <w:szCs w:val="24"/>
        </w:rPr>
      </w:pPr>
      <w:r w:rsidRPr="00171AD1">
        <w:rPr>
          <w:rFonts w:ascii="Times New Roman" w:hAnsi="Times New Roman"/>
          <w:szCs w:val="24"/>
        </w:rPr>
        <w:t>revising the definition of 'relevant service' in Schedule 1 - Dictionary; and</w:t>
      </w:r>
    </w:p>
    <w:p w:rsidR="00E378F0" w:rsidRDefault="00CB4FF7" w:rsidP="00CB4FF7">
      <w:pPr>
        <w:numPr>
          <w:ilvl w:val="0"/>
          <w:numId w:val="18"/>
        </w:numPr>
        <w:tabs>
          <w:tab w:val="num" w:pos="1276"/>
        </w:tabs>
        <w:spacing w:after="120"/>
        <w:ind w:left="1276" w:hanging="709"/>
        <w:jc w:val="both"/>
        <w:rPr>
          <w:rFonts w:ascii="Times New Roman" w:hAnsi="Times New Roman"/>
        </w:rPr>
      </w:pPr>
      <w:r w:rsidRPr="00171AD1">
        <w:rPr>
          <w:rFonts w:ascii="Times New Roman" w:hAnsi="Times New Roman"/>
          <w:szCs w:val="24"/>
        </w:rPr>
        <w:t>deleting the definitions of '</w:t>
      </w:r>
      <w:r w:rsidRPr="00171AD1">
        <w:rPr>
          <w:rFonts w:ascii="Times New Roman" w:hAnsi="Times New Roman"/>
          <w:szCs w:val="24"/>
          <w:lang w:val="en-US"/>
        </w:rPr>
        <w:t xml:space="preserve">a drug or a drug from a class of drugs, from the specified list', </w:t>
      </w:r>
      <w:r w:rsidRPr="00171AD1">
        <w:rPr>
          <w:rFonts w:ascii="Times New Roman" w:hAnsi="Times New Roman"/>
          <w:szCs w:val="24"/>
        </w:rPr>
        <w:t>'a haematological malignancy or lymphoproliferative disorder', '</w:t>
      </w:r>
      <w:r w:rsidRPr="00171AD1">
        <w:rPr>
          <w:rFonts w:ascii="Times New Roman" w:hAnsi="Times New Roman"/>
          <w:szCs w:val="24"/>
          <w:lang w:val="en-US"/>
        </w:rPr>
        <w:t xml:space="preserve">a specified bacterial infection', </w:t>
      </w:r>
      <w:r w:rsidRPr="00171AD1">
        <w:rPr>
          <w:rFonts w:ascii="Times New Roman" w:hAnsi="Times New Roman"/>
          <w:szCs w:val="24"/>
        </w:rPr>
        <w:t>'a specified viral infection', '</w:t>
      </w:r>
      <w:r w:rsidRPr="00171AD1">
        <w:rPr>
          <w:rFonts w:ascii="Times New Roman" w:hAnsi="Times New Roman"/>
          <w:szCs w:val="24"/>
          <w:lang w:val="en-US"/>
        </w:rPr>
        <w:t>an autoimmune or inflammatory disease from the specified list' and 'graft-versus-host disease'</w:t>
      </w:r>
      <w:r w:rsidRPr="00171AD1">
        <w:rPr>
          <w:rFonts w:ascii="Times New Roman" w:hAnsi="Times New Roman"/>
          <w:szCs w:val="24"/>
        </w:rPr>
        <w:t>.</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CB4FF7">
        <w:t>immune thrombocytopaenic purpura</w:t>
      </w:r>
      <w:r>
        <w:t xml:space="preserve"> in the Government Notices Gazette of </w:t>
      </w:r>
      <w:r w:rsidR="00CB4FF7">
        <w:t>3 May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w:t>
      </w:r>
      <w:r>
        <w:lastRenderedPageBreak/>
        <w:t xml:space="preserve">any person having expertise in the field.  </w:t>
      </w:r>
      <w:r w:rsidRPr="00CB4FF7">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CB4FF7">
        <w:t>immune thrombocytopaenic purpura</w:t>
      </w:r>
      <w:r>
        <w:t xml:space="preserve"> as advertised in the Government Notices Gazette of </w:t>
      </w:r>
      <w:r w:rsidR="00CB4FF7">
        <w:t>3 May 2016</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D27880">
        <w:rPr>
          <w:rFonts w:ascii="Times New Roman" w:hAnsi="Times New Roman"/>
          <w:b/>
          <w:szCs w:val="24"/>
        </w:rPr>
        <w:t>64</w:t>
      </w:r>
      <w:r>
        <w:rPr>
          <w:rFonts w:ascii="Times New Roman" w:hAnsi="Times New Roman"/>
          <w:b/>
          <w:szCs w:val="24"/>
        </w:rPr>
        <w:t xml:space="preserve"> of </w:t>
      </w:r>
      <w:r w:rsidR="00CB4FF7">
        <w:rPr>
          <w:rFonts w:ascii="Times New Roman" w:hAnsi="Times New Roman"/>
          <w:b/>
          <w:szCs w:val="24"/>
        </w:rPr>
        <w:t>2017</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B4FF7">
        <w:rPr>
          <w:rFonts w:ascii="Times New Roman" w:hAnsi="Times New Roman"/>
          <w:b/>
          <w:szCs w:val="24"/>
        </w:rPr>
        <w:t>Immune thrombocytopaenia</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CB4FF7">
        <w:rPr>
          <w:rFonts w:ascii="Times New Roman" w:hAnsi="Times New Roman"/>
          <w:szCs w:val="24"/>
        </w:rPr>
        <w:t>immune thrombocytopaenia</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CB4FF7">
        <w:rPr>
          <w:rFonts w:ascii="Times New Roman" w:hAnsi="Times New Roman"/>
          <w:szCs w:val="24"/>
        </w:rPr>
        <w:t>immune thrombocytopaenia</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CB4FF7">
        <w:rPr>
          <w:rFonts w:ascii="Times New Roman" w:hAnsi="Times New Roman"/>
          <w:szCs w:val="24"/>
        </w:rPr>
        <w:t>73</w:t>
      </w:r>
      <w:r>
        <w:rPr>
          <w:rFonts w:ascii="Times New Roman" w:hAnsi="Times New Roman"/>
          <w:szCs w:val="24"/>
        </w:rPr>
        <w:t xml:space="preserve"> of </w:t>
      </w:r>
      <w:r w:rsidR="00CB4FF7">
        <w:rPr>
          <w:rFonts w:ascii="Times New Roman" w:hAnsi="Times New Roman"/>
          <w:szCs w:val="24"/>
        </w:rPr>
        <w:t>2008</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CB4FF7">
        <w:rPr>
          <w:rFonts w:ascii="Times New Roman" w:hAnsi="Times New Roman"/>
          <w:szCs w:val="24"/>
        </w:rPr>
        <w:t>immune thrombocytopaenia</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C6636">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C6636">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A5F22"/>
    <w:rsid w:val="001C343C"/>
    <w:rsid w:val="0025663F"/>
    <w:rsid w:val="00292377"/>
    <w:rsid w:val="00422BF2"/>
    <w:rsid w:val="004C3E92"/>
    <w:rsid w:val="00532B11"/>
    <w:rsid w:val="00540FAC"/>
    <w:rsid w:val="00643E4E"/>
    <w:rsid w:val="006C3220"/>
    <w:rsid w:val="0086152C"/>
    <w:rsid w:val="00882BFE"/>
    <w:rsid w:val="009F47BB"/>
    <w:rsid w:val="00A229F7"/>
    <w:rsid w:val="00A77273"/>
    <w:rsid w:val="00AB5717"/>
    <w:rsid w:val="00AB5FC7"/>
    <w:rsid w:val="00B93E29"/>
    <w:rsid w:val="00BA4AE9"/>
    <w:rsid w:val="00C76B89"/>
    <w:rsid w:val="00CA7D57"/>
    <w:rsid w:val="00CB4FF7"/>
    <w:rsid w:val="00CD6998"/>
    <w:rsid w:val="00D0044A"/>
    <w:rsid w:val="00D27880"/>
    <w:rsid w:val="00D607FA"/>
    <w:rsid w:val="00E378F0"/>
    <w:rsid w:val="00E57527"/>
    <w:rsid w:val="00F158B0"/>
    <w:rsid w:val="00FC6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8716</Characters>
  <Application>Microsoft Office Word</Application>
  <DocSecurity>0</DocSecurity>
  <Lines>72</Lines>
  <Paragraphs>20</Paragraphs>
  <ScaleCrop>false</ScaleCrop>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2017-10-31T01:23:00Z</dcterms:created>
  <dcterms:modified xsi:type="dcterms:W3CDTF">2017-10-31T01:23:00Z</dcterms:modified>
</cp:coreProperties>
</file>