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3B2BC" w14:textId="77777777" w:rsidR="00943D8B" w:rsidRPr="00CD50FD" w:rsidRDefault="00943D8B" w:rsidP="00943D8B">
      <w:pPr>
        <w:contextualSpacing/>
        <w:jc w:val="center"/>
        <w:rPr>
          <w:rFonts w:ascii="Times New Roman" w:hAnsi="Times New Roman"/>
          <w:sz w:val="24"/>
          <w:szCs w:val="24"/>
        </w:rPr>
      </w:pPr>
      <w:bookmarkStart w:id="0" w:name="_GoBack"/>
      <w:bookmarkEnd w:id="0"/>
      <w:r w:rsidRPr="00CD50FD">
        <w:rPr>
          <w:rFonts w:ascii="Times New Roman" w:hAnsi="Times New Roman"/>
          <w:b/>
          <w:sz w:val="24"/>
          <w:szCs w:val="24"/>
          <w:u w:val="single"/>
        </w:rPr>
        <w:t>EXPLANATORY STATEMENT</w:t>
      </w:r>
    </w:p>
    <w:p w14:paraId="0E5C9EE8" w14:textId="77777777" w:rsidR="00943D8B" w:rsidRPr="00CD50FD" w:rsidRDefault="00943D8B" w:rsidP="00943D8B">
      <w:pPr>
        <w:contextualSpacing/>
        <w:rPr>
          <w:rFonts w:ascii="Times New Roman" w:hAnsi="Times New Roman"/>
          <w:b/>
          <w:color w:val="000000" w:themeColor="text1"/>
          <w:sz w:val="24"/>
          <w:szCs w:val="24"/>
        </w:rPr>
      </w:pPr>
    </w:p>
    <w:p w14:paraId="1248DE22" w14:textId="77777777" w:rsidR="00943D8B" w:rsidRPr="00CD50FD" w:rsidRDefault="00943D8B" w:rsidP="00943D8B">
      <w:pPr>
        <w:contextualSpacing/>
        <w:jc w:val="center"/>
        <w:rPr>
          <w:rFonts w:ascii="Times New Roman" w:hAnsi="Times New Roman"/>
          <w:b/>
          <w:color w:val="000000" w:themeColor="text1"/>
          <w:sz w:val="24"/>
          <w:szCs w:val="24"/>
        </w:rPr>
      </w:pPr>
      <w:r w:rsidRPr="00CD50FD">
        <w:rPr>
          <w:rFonts w:ascii="Times New Roman" w:hAnsi="Times New Roman"/>
          <w:b/>
          <w:color w:val="000000" w:themeColor="text1"/>
          <w:sz w:val="24"/>
          <w:szCs w:val="24"/>
        </w:rPr>
        <w:t>Issued by the Authority of the Minister for Finance</w:t>
      </w:r>
    </w:p>
    <w:p w14:paraId="107E8C81" w14:textId="77777777" w:rsidR="00943D8B" w:rsidRPr="00CD50FD" w:rsidRDefault="00943D8B" w:rsidP="00943D8B">
      <w:pPr>
        <w:tabs>
          <w:tab w:val="left" w:pos="1701"/>
        </w:tabs>
        <w:contextualSpacing/>
        <w:jc w:val="center"/>
        <w:rPr>
          <w:rFonts w:ascii="Times New Roman" w:hAnsi="Times New Roman"/>
          <w:sz w:val="24"/>
          <w:szCs w:val="24"/>
        </w:rPr>
      </w:pPr>
    </w:p>
    <w:p w14:paraId="61E0F5A5" w14:textId="77777777" w:rsidR="00943D8B" w:rsidRPr="00CD50FD" w:rsidRDefault="00943D8B" w:rsidP="00943D8B">
      <w:pPr>
        <w:contextualSpacing/>
        <w:jc w:val="center"/>
        <w:rPr>
          <w:rFonts w:ascii="Times New Roman" w:hAnsi="Times New Roman"/>
          <w:i/>
          <w:sz w:val="24"/>
          <w:szCs w:val="24"/>
        </w:rPr>
      </w:pPr>
      <w:r w:rsidRPr="00CD50FD">
        <w:rPr>
          <w:rFonts w:ascii="Times New Roman" w:hAnsi="Times New Roman"/>
          <w:i/>
          <w:sz w:val="24"/>
          <w:szCs w:val="24"/>
        </w:rPr>
        <w:t>Financial Framework (Supplementary Powers) Act 1997</w:t>
      </w:r>
    </w:p>
    <w:p w14:paraId="0E3CB168" w14:textId="77777777" w:rsidR="00943D8B" w:rsidRPr="00CD50FD" w:rsidRDefault="00943D8B" w:rsidP="00943D8B">
      <w:pPr>
        <w:tabs>
          <w:tab w:val="left" w:pos="1701"/>
        </w:tabs>
        <w:contextualSpacing/>
        <w:jc w:val="center"/>
        <w:rPr>
          <w:rFonts w:ascii="Times New Roman" w:hAnsi="Times New Roman"/>
          <w:sz w:val="24"/>
          <w:szCs w:val="24"/>
        </w:rPr>
      </w:pPr>
    </w:p>
    <w:p w14:paraId="496E9CED" w14:textId="77777777" w:rsidR="00943D8B" w:rsidRPr="00CD50FD" w:rsidRDefault="00943D8B" w:rsidP="00943D8B">
      <w:pPr>
        <w:jc w:val="center"/>
        <w:rPr>
          <w:rFonts w:ascii="Times New Roman" w:hAnsi="Times New Roman"/>
          <w:i/>
          <w:sz w:val="24"/>
          <w:szCs w:val="24"/>
        </w:rPr>
      </w:pPr>
      <w:r w:rsidRPr="00CD50FD">
        <w:rPr>
          <w:rFonts w:ascii="Times New Roman" w:hAnsi="Times New Roman"/>
          <w:i/>
          <w:sz w:val="24"/>
          <w:szCs w:val="24"/>
        </w:rPr>
        <w:t xml:space="preserve">Financial Framework (Supplementary Powers) Amendment </w:t>
      </w:r>
      <w:r w:rsidRPr="00CD50FD">
        <w:rPr>
          <w:rFonts w:ascii="Times New Roman" w:hAnsi="Times New Roman"/>
          <w:i/>
          <w:sz w:val="24"/>
          <w:szCs w:val="24"/>
        </w:rPr>
        <w:br/>
        <w:t>(</w:t>
      </w:r>
      <w:r w:rsidR="00DE2D0A">
        <w:rPr>
          <w:rFonts w:ascii="Times New Roman" w:hAnsi="Times New Roman"/>
          <w:i/>
          <w:sz w:val="24"/>
          <w:szCs w:val="24"/>
        </w:rPr>
        <w:t xml:space="preserve">Defence </w:t>
      </w:r>
      <w:r w:rsidRPr="00CD50FD">
        <w:rPr>
          <w:rFonts w:ascii="Times New Roman" w:hAnsi="Times New Roman"/>
          <w:i/>
          <w:sz w:val="24"/>
          <w:szCs w:val="24"/>
        </w:rPr>
        <w:t xml:space="preserve">Measures No. </w:t>
      </w:r>
      <w:r w:rsidR="00281785">
        <w:rPr>
          <w:rFonts w:ascii="Times New Roman" w:hAnsi="Times New Roman"/>
          <w:i/>
          <w:sz w:val="24"/>
          <w:szCs w:val="24"/>
        </w:rPr>
        <w:t>4</w:t>
      </w:r>
      <w:r w:rsidRPr="00CD50FD">
        <w:rPr>
          <w:rFonts w:ascii="Times New Roman" w:hAnsi="Times New Roman"/>
          <w:i/>
          <w:sz w:val="24"/>
          <w:szCs w:val="24"/>
        </w:rPr>
        <w:t>) Regulations 2017</w:t>
      </w:r>
    </w:p>
    <w:p w14:paraId="33870824" w14:textId="77777777" w:rsidR="00943D8B" w:rsidRPr="00CD50FD" w:rsidRDefault="00943D8B" w:rsidP="00943D8B">
      <w:pPr>
        <w:rPr>
          <w:rFonts w:ascii="Times New Roman" w:hAnsi="Times New Roman"/>
          <w:sz w:val="24"/>
          <w:szCs w:val="24"/>
        </w:rPr>
      </w:pPr>
    </w:p>
    <w:p w14:paraId="5E5010F6" w14:textId="77777777" w:rsidR="00943D8B" w:rsidRPr="00CD50FD" w:rsidRDefault="00943D8B" w:rsidP="00943D8B">
      <w:pPr>
        <w:contextualSpacing/>
        <w:rPr>
          <w:rFonts w:ascii="Times New Roman" w:hAnsi="Times New Roman"/>
          <w:sz w:val="24"/>
          <w:szCs w:val="24"/>
        </w:rPr>
      </w:pPr>
      <w:r w:rsidRPr="00CD50FD">
        <w:rPr>
          <w:rFonts w:ascii="Times New Roman" w:hAnsi="Times New Roman"/>
          <w:sz w:val="24"/>
          <w:szCs w:val="24"/>
        </w:rPr>
        <w:t xml:space="preserve">The </w:t>
      </w:r>
      <w:r w:rsidRPr="00CD50FD">
        <w:rPr>
          <w:rFonts w:ascii="Times New Roman" w:hAnsi="Times New Roman"/>
          <w:i/>
          <w:sz w:val="24"/>
          <w:szCs w:val="24"/>
        </w:rPr>
        <w:t>Financial Framework (Supplementary Powers) Act 1997</w:t>
      </w:r>
      <w:r w:rsidRPr="00CD50FD">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CD50FD">
        <w:rPr>
          <w:rFonts w:ascii="Times New Roman" w:hAnsi="Times New Roman"/>
          <w:i/>
          <w:sz w:val="24"/>
          <w:szCs w:val="24"/>
        </w:rPr>
        <w:t xml:space="preserve">Financial Framework (Supplementary Powers) Regulations 1997 </w:t>
      </w:r>
      <w:r w:rsidRPr="00CD50FD">
        <w:rPr>
          <w:rFonts w:ascii="Times New Roman" w:hAnsi="Times New Roman"/>
          <w:sz w:val="24"/>
          <w:szCs w:val="24"/>
        </w:rPr>
        <w:t>(the Principal Regulations).  The FF(SP) Act applies to Ministers and the accountable authorities of non</w:t>
      </w:r>
      <w:r w:rsidRPr="00CD50FD">
        <w:rPr>
          <w:rFonts w:ascii="Times New Roman" w:hAnsi="Times New Roman"/>
          <w:sz w:val="24"/>
          <w:szCs w:val="24"/>
        </w:rPr>
        <w:noBreakHyphen/>
        <w:t xml:space="preserve">corporate Commonwealth entities, as defined under section 12 of the </w:t>
      </w:r>
      <w:r w:rsidRPr="00CD50FD">
        <w:rPr>
          <w:rFonts w:ascii="Times New Roman" w:hAnsi="Times New Roman"/>
          <w:i/>
          <w:sz w:val="24"/>
          <w:szCs w:val="24"/>
        </w:rPr>
        <w:t>Public Governance, Performance and Accountability Act 2013</w:t>
      </w:r>
      <w:r w:rsidRPr="00CD50FD">
        <w:rPr>
          <w:rFonts w:ascii="Times New Roman" w:hAnsi="Times New Roman"/>
          <w:sz w:val="24"/>
          <w:szCs w:val="24"/>
        </w:rPr>
        <w:t xml:space="preserve">.  </w:t>
      </w:r>
    </w:p>
    <w:p w14:paraId="40A79CF0" w14:textId="77777777" w:rsidR="00943D8B" w:rsidRPr="00CD50FD" w:rsidRDefault="00943D8B" w:rsidP="00943D8B">
      <w:pPr>
        <w:contextualSpacing/>
        <w:rPr>
          <w:rFonts w:ascii="Times New Roman" w:hAnsi="Times New Roman"/>
          <w:sz w:val="24"/>
          <w:szCs w:val="24"/>
        </w:rPr>
      </w:pPr>
    </w:p>
    <w:p w14:paraId="793C686B" w14:textId="77777777" w:rsidR="00943D8B" w:rsidRPr="00CD50FD" w:rsidRDefault="00943D8B" w:rsidP="00943D8B">
      <w:pPr>
        <w:pStyle w:val="ParaNumbering"/>
        <w:tabs>
          <w:tab w:val="clear" w:pos="360"/>
          <w:tab w:val="clear" w:pos="567"/>
        </w:tabs>
        <w:spacing w:after="0" w:line="240" w:lineRule="auto"/>
        <w:contextualSpacing/>
        <w:rPr>
          <w:szCs w:val="24"/>
        </w:rPr>
      </w:pPr>
      <w:r w:rsidRPr="00CD50FD">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14:paraId="1D7ECAC8" w14:textId="77777777" w:rsidR="00943D8B" w:rsidRPr="00CD50FD" w:rsidRDefault="00943D8B" w:rsidP="00943D8B">
      <w:pPr>
        <w:contextualSpacing/>
        <w:rPr>
          <w:rFonts w:ascii="Times New Roman" w:hAnsi="Times New Roman"/>
          <w:sz w:val="24"/>
          <w:szCs w:val="24"/>
        </w:rPr>
      </w:pPr>
    </w:p>
    <w:p w14:paraId="24362284" w14:textId="77777777" w:rsidR="00943D8B" w:rsidRPr="00CD50FD" w:rsidRDefault="00943D8B" w:rsidP="00943D8B">
      <w:pPr>
        <w:contextualSpacing/>
        <w:rPr>
          <w:rFonts w:ascii="Times New Roman" w:hAnsi="Times New Roman"/>
          <w:sz w:val="24"/>
          <w:szCs w:val="24"/>
        </w:rPr>
      </w:pPr>
      <w:r w:rsidRPr="00CD50FD">
        <w:rPr>
          <w:rFonts w:ascii="Times New Roman" w:hAnsi="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  </w:t>
      </w:r>
    </w:p>
    <w:p w14:paraId="4BD6DCD9" w14:textId="77777777" w:rsidR="00943D8B" w:rsidRPr="00CD50FD" w:rsidRDefault="00943D8B" w:rsidP="00943D8B">
      <w:pPr>
        <w:ind w:right="-46"/>
        <w:rPr>
          <w:rFonts w:ascii="Times New Roman" w:hAnsi="Times New Roman"/>
          <w:sz w:val="24"/>
          <w:szCs w:val="24"/>
        </w:rPr>
      </w:pPr>
    </w:p>
    <w:p w14:paraId="0CE341D5" w14:textId="77777777" w:rsidR="00266F62" w:rsidRDefault="00A24495" w:rsidP="00D05D44">
      <w:pPr>
        <w:ind w:right="-46"/>
        <w:rPr>
          <w:rFonts w:ascii="Times New Roman" w:hAnsi="Times New Roman"/>
          <w:sz w:val="24"/>
          <w:szCs w:val="24"/>
        </w:rPr>
      </w:pPr>
      <w:r>
        <w:rPr>
          <w:rFonts w:ascii="Times New Roman" w:hAnsi="Times New Roman"/>
          <w:sz w:val="24"/>
          <w:szCs w:val="24"/>
        </w:rPr>
        <w:t>Schedule 1 to t</w:t>
      </w:r>
      <w:r w:rsidRPr="005B1D4C">
        <w:rPr>
          <w:rFonts w:ascii="Times New Roman" w:hAnsi="Times New Roman"/>
          <w:sz w:val="24"/>
          <w:szCs w:val="24"/>
        </w:rPr>
        <w:t xml:space="preserve">he </w:t>
      </w:r>
      <w:r w:rsidRPr="00800D36">
        <w:rPr>
          <w:rFonts w:ascii="Times New Roman" w:hAnsi="Times New Roman"/>
          <w:i/>
          <w:sz w:val="24"/>
          <w:szCs w:val="24"/>
        </w:rPr>
        <w:t>Financial Framework (Supplementary Powers) Amendment (</w:t>
      </w:r>
      <w:r>
        <w:rPr>
          <w:rFonts w:ascii="Times New Roman" w:hAnsi="Times New Roman"/>
          <w:i/>
          <w:sz w:val="24"/>
          <w:szCs w:val="24"/>
        </w:rPr>
        <w:t>Defence Measures No. 4</w:t>
      </w:r>
      <w:r w:rsidRPr="00800D36">
        <w:rPr>
          <w:rFonts w:ascii="Times New Roman" w:hAnsi="Times New Roman"/>
          <w:i/>
          <w:sz w:val="24"/>
          <w:szCs w:val="24"/>
        </w:rPr>
        <w:t>) Regulations 2017</w:t>
      </w:r>
      <w:r>
        <w:rPr>
          <w:rFonts w:ascii="Times New Roman" w:hAnsi="Times New Roman"/>
          <w:sz w:val="24"/>
          <w:szCs w:val="24"/>
        </w:rPr>
        <w:t xml:space="preserve"> (the </w:t>
      </w:r>
      <w:r w:rsidRPr="005B1D4C">
        <w:rPr>
          <w:rFonts w:ascii="Times New Roman" w:hAnsi="Times New Roman"/>
          <w:sz w:val="24"/>
          <w:szCs w:val="24"/>
        </w:rPr>
        <w:t>Regulations</w:t>
      </w:r>
      <w:r>
        <w:rPr>
          <w:rFonts w:ascii="Times New Roman" w:hAnsi="Times New Roman"/>
          <w:sz w:val="24"/>
          <w:szCs w:val="24"/>
        </w:rPr>
        <w:t>) amends</w:t>
      </w:r>
      <w:r w:rsidR="00943D8B" w:rsidRPr="00CD50FD">
        <w:rPr>
          <w:rFonts w:ascii="Times New Roman" w:hAnsi="Times New Roman"/>
          <w:sz w:val="24"/>
          <w:szCs w:val="24"/>
        </w:rPr>
        <w:t xml:space="preserve"> Schedule 1AB to the Principal Regulations to establish legislative authority for </w:t>
      </w:r>
      <w:r w:rsidR="00266F62">
        <w:rPr>
          <w:rFonts w:ascii="Times New Roman" w:hAnsi="Times New Roman"/>
          <w:sz w:val="24"/>
          <w:szCs w:val="24"/>
        </w:rPr>
        <w:t>the Government to fund</w:t>
      </w:r>
      <w:r>
        <w:rPr>
          <w:rFonts w:ascii="Times New Roman" w:hAnsi="Times New Roman"/>
          <w:sz w:val="24"/>
          <w:szCs w:val="24"/>
        </w:rPr>
        <w:t xml:space="preserve"> the establishment, development</w:t>
      </w:r>
      <w:r w:rsidR="00266F62">
        <w:rPr>
          <w:rFonts w:ascii="Times New Roman" w:hAnsi="Times New Roman"/>
          <w:sz w:val="24"/>
          <w:szCs w:val="24"/>
        </w:rPr>
        <w:t xml:space="preserve"> and operation of the Naval Shipbuilding College</w:t>
      </w:r>
      <w:r w:rsidR="00D804A3">
        <w:rPr>
          <w:rFonts w:ascii="Times New Roman" w:hAnsi="Times New Roman"/>
          <w:sz w:val="24"/>
          <w:szCs w:val="24"/>
        </w:rPr>
        <w:t xml:space="preserve"> (the College)</w:t>
      </w:r>
      <w:r w:rsidR="00266F62">
        <w:rPr>
          <w:rFonts w:ascii="Times New Roman" w:hAnsi="Times New Roman"/>
          <w:sz w:val="24"/>
          <w:szCs w:val="24"/>
        </w:rPr>
        <w:t>.</w:t>
      </w:r>
    </w:p>
    <w:p w14:paraId="0561496C" w14:textId="77777777" w:rsidR="00266F62" w:rsidRDefault="00266F62" w:rsidP="00D05D44">
      <w:pPr>
        <w:ind w:right="-46"/>
        <w:rPr>
          <w:rFonts w:ascii="Times New Roman" w:hAnsi="Times New Roman"/>
          <w:sz w:val="24"/>
          <w:szCs w:val="24"/>
        </w:rPr>
      </w:pPr>
    </w:p>
    <w:p w14:paraId="004A5AD4" w14:textId="77777777" w:rsidR="00EC4DD9" w:rsidRDefault="00266F62" w:rsidP="00C54534">
      <w:pPr>
        <w:ind w:right="-46"/>
        <w:rPr>
          <w:rFonts w:ascii="Times New Roman" w:hAnsi="Times New Roman"/>
          <w:sz w:val="24"/>
          <w:szCs w:val="24"/>
        </w:rPr>
      </w:pPr>
      <w:r>
        <w:rPr>
          <w:rFonts w:ascii="Times New Roman" w:hAnsi="Times New Roman"/>
          <w:sz w:val="24"/>
          <w:szCs w:val="24"/>
        </w:rPr>
        <w:t xml:space="preserve">The College is a key initiative </w:t>
      </w:r>
      <w:r w:rsidR="007765BB">
        <w:rPr>
          <w:rFonts w:ascii="Times New Roman" w:hAnsi="Times New Roman"/>
          <w:sz w:val="24"/>
          <w:szCs w:val="24"/>
        </w:rPr>
        <w:t>of</w:t>
      </w:r>
      <w:r>
        <w:rPr>
          <w:rFonts w:ascii="Times New Roman" w:hAnsi="Times New Roman"/>
          <w:sz w:val="24"/>
          <w:szCs w:val="24"/>
        </w:rPr>
        <w:t xml:space="preserve"> the Naval Shipbuilding Plan</w:t>
      </w:r>
      <w:r w:rsidR="00C54534">
        <w:rPr>
          <w:rFonts w:ascii="Times New Roman" w:hAnsi="Times New Roman"/>
          <w:sz w:val="24"/>
          <w:szCs w:val="24"/>
        </w:rPr>
        <w:t xml:space="preserve">, </w:t>
      </w:r>
      <w:r>
        <w:rPr>
          <w:rFonts w:ascii="Times New Roman" w:hAnsi="Times New Roman"/>
          <w:sz w:val="24"/>
          <w:szCs w:val="24"/>
        </w:rPr>
        <w:t>released on 16</w:t>
      </w:r>
      <w:r w:rsidR="00C54534">
        <w:rPr>
          <w:rFonts w:ascii="Times New Roman" w:hAnsi="Times New Roman"/>
          <w:sz w:val="24"/>
          <w:szCs w:val="24"/>
        </w:rPr>
        <w:t> </w:t>
      </w:r>
      <w:r>
        <w:rPr>
          <w:rFonts w:ascii="Times New Roman" w:hAnsi="Times New Roman"/>
          <w:sz w:val="24"/>
          <w:szCs w:val="24"/>
        </w:rPr>
        <w:t>May</w:t>
      </w:r>
      <w:r w:rsidR="00C54534">
        <w:rPr>
          <w:rFonts w:ascii="Times New Roman" w:hAnsi="Times New Roman"/>
          <w:sz w:val="24"/>
          <w:szCs w:val="24"/>
        </w:rPr>
        <w:t> </w:t>
      </w:r>
      <w:r>
        <w:rPr>
          <w:rFonts w:ascii="Times New Roman" w:hAnsi="Times New Roman"/>
          <w:sz w:val="24"/>
          <w:szCs w:val="24"/>
        </w:rPr>
        <w:t>2017</w:t>
      </w:r>
      <w:r w:rsidR="00C54534">
        <w:rPr>
          <w:rFonts w:ascii="Times New Roman" w:hAnsi="Times New Roman"/>
          <w:sz w:val="24"/>
          <w:szCs w:val="24"/>
        </w:rPr>
        <w:t>, which</w:t>
      </w:r>
      <w:r>
        <w:rPr>
          <w:rFonts w:ascii="Times New Roman" w:hAnsi="Times New Roman"/>
          <w:sz w:val="24"/>
          <w:szCs w:val="24"/>
        </w:rPr>
        <w:t xml:space="preserve"> </w:t>
      </w:r>
      <w:r w:rsidRPr="0034389F">
        <w:rPr>
          <w:rFonts w:ascii="Times New Roman" w:eastAsia="Times New Roman" w:hAnsi="Times New Roman"/>
          <w:sz w:val="24"/>
          <w:szCs w:val="24"/>
          <w:lang w:val="en-US"/>
        </w:rPr>
        <w:t xml:space="preserve">sets </w:t>
      </w:r>
      <w:r w:rsidR="00EA1DB9">
        <w:rPr>
          <w:rFonts w:ascii="Times New Roman" w:eastAsia="Times New Roman" w:hAnsi="Times New Roman"/>
          <w:sz w:val="24"/>
          <w:szCs w:val="24"/>
          <w:lang w:val="en-US"/>
        </w:rPr>
        <w:t>out the Government’s plans for a</w:t>
      </w:r>
      <w:r w:rsidRPr="0034389F">
        <w:rPr>
          <w:rFonts w:ascii="Times New Roman" w:eastAsia="Times New Roman" w:hAnsi="Times New Roman"/>
          <w:sz w:val="24"/>
          <w:szCs w:val="24"/>
          <w:lang w:val="en-US"/>
        </w:rPr>
        <w:t xml:space="preserve"> generations-long national </w:t>
      </w:r>
      <w:proofErr w:type="spellStart"/>
      <w:r w:rsidRPr="0034389F">
        <w:rPr>
          <w:rFonts w:ascii="Times New Roman" w:eastAsia="Times New Roman" w:hAnsi="Times New Roman"/>
          <w:sz w:val="24"/>
          <w:szCs w:val="24"/>
          <w:lang w:val="en-US"/>
        </w:rPr>
        <w:t>endeavour</w:t>
      </w:r>
      <w:proofErr w:type="spellEnd"/>
      <w:r w:rsidRPr="0034389F">
        <w:rPr>
          <w:rFonts w:ascii="Times New Roman" w:eastAsia="Times New Roman" w:hAnsi="Times New Roman"/>
          <w:sz w:val="24"/>
          <w:szCs w:val="24"/>
          <w:lang w:val="en-US"/>
        </w:rPr>
        <w:t xml:space="preserve"> to build and sustain Australia’s naval capabilities through a national naval shipbuilding enterprise.</w:t>
      </w:r>
      <w:r w:rsidR="00420D4D">
        <w:rPr>
          <w:rFonts w:ascii="Times New Roman" w:eastAsia="Times New Roman" w:hAnsi="Times New Roman"/>
          <w:sz w:val="24"/>
          <w:szCs w:val="24"/>
          <w:lang w:val="en-US"/>
        </w:rPr>
        <w:t xml:space="preserve">  </w:t>
      </w:r>
      <w:r w:rsidR="00C54534" w:rsidRPr="00C54534">
        <w:rPr>
          <w:rFonts w:ascii="Times New Roman" w:hAnsi="Times New Roman"/>
          <w:sz w:val="24"/>
          <w:szCs w:val="24"/>
        </w:rPr>
        <w:t>The</w:t>
      </w:r>
      <w:r w:rsidR="00420D4D">
        <w:rPr>
          <w:rFonts w:ascii="Times New Roman" w:hAnsi="Times New Roman"/>
          <w:sz w:val="24"/>
          <w:szCs w:val="24"/>
        </w:rPr>
        <w:t> </w:t>
      </w:r>
      <w:r w:rsidR="00C54534">
        <w:rPr>
          <w:rFonts w:ascii="Times New Roman" w:hAnsi="Times New Roman"/>
          <w:sz w:val="24"/>
          <w:szCs w:val="24"/>
        </w:rPr>
        <w:t>College, which</w:t>
      </w:r>
      <w:r w:rsidR="00C54534" w:rsidRPr="00C54534">
        <w:rPr>
          <w:rFonts w:ascii="Times New Roman" w:hAnsi="Times New Roman"/>
          <w:sz w:val="24"/>
          <w:szCs w:val="24"/>
        </w:rPr>
        <w:t xml:space="preserve"> wi</w:t>
      </w:r>
      <w:r w:rsidR="00724C6C">
        <w:rPr>
          <w:rFonts w:ascii="Times New Roman" w:hAnsi="Times New Roman"/>
          <w:sz w:val="24"/>
          <w:szCs w:val="24"/>
        </w:rPr>
        <w:t>ll be</w:t>
      </w:r>
      <w:r w:rsidR="00A24495">
        <w:rPr>
          <w:rFonts w:ascii="Times New Roman" w:hAnsi="Times New Roman"/>
          <w:sz w:val="24"/>
          <w:szCs w:val="24"/>
        </w:rPr>
        <w:t xml:space="preserve"> </w:t>
      </w:r>
      <w:r w:rsidR="007765BB">
        <w:rPr>
          <w:rFonts w:ascii="Times New Roman" w:hAnsi="Times New Roman"/>
          <w:sz w:val="24"/>
          <w:szCs w:val="24"/>
        </w:rPr>
        <w:t>establish</w:t>
      </w:r>
      <w:r w:rsidR="00A24495">
        <w:rPr>
          <w:rFonts w:ascii="Times New Roman" w:hAnsi="Times New Roman"/>
          <w:sz w:val="24"/>
          <w:szCs w:val="24"/>
        </w:rPr>
        <w:t xml:space="preserve">ed progressively </w:t>
      </w:r>
      <w:r w:rsidR="002E6A10">
        <w:rPr>
          <w:rFonts w:ascii="Times New Roman" w:hAnsi="Times New Roman"/>
          <w:sz w:val="24"/>
          <w:szCs w:val="24"/>
        </w:rPr>
        <w:t xml:space="preserve">and </w:t>
      </w:r>
      <w:r w:rsidR="00724C6C">
        <w:rPr>
          <w:rFonts w:ascii="Times New Roman" w:hAnsi="Times New Roman"/>
          <w:sz w:val="24"/>
          <w:szCs w:val="24"/>
        </w:rPr>
        <w:t>headquartered at the Osbo</w:t>
      </w:r>
      <w:r w:rsidR="00C54534" w:rsidRPr="00C54534">
        <w:rPr>
          <w:rFonts w:ascii="Times New Roman" w:hAnsi="Times New Roman"/>
          <w:sz w:val="24"/>
          <w:szCs w:val="24"/>
        </w:rPr>
        <w:t>rne</w:t>
      </w:r>
      <w:r w:rsidR="00D5384B">
        <w:rPr>
          <w:rFonts w:ascii="Times New Roman" w:hAnsi="Times New Roman"/>
          <w:sz w:val="24"/>
          <w:szCs w:val="24"/>
        </w:rPr>
        <w:t xml:space="preserve"> Naval Shipyard</w:t>
      </w:r>
      <w:r w:rsidR="00D464A7">
        <w:rPr>
          <w:rFonts w:ascii="Times New Roman" w:hAnsi="Times New Roman"/>
          <w:sz w:val="24"/>
          <w:szCs w:val="24"/>
        </w:rPr>
        <w:t xml:space="preserve"> in</w:t>
      </w:r>
      <w:r w:rsidR="00724C6C">
        <w:rPr>
          <w:rFonts w:ascii="Times New Roman" w:hAnsi="Times New Roman"/>
          <w:sz w:val="24"/>
          <w:szCs w:val="24"/>
        </w:rPr>
        <w:t xml:space="preserve"> </w:t>
      </w:r>
      <w:r w:rsidR="00C54534">
        <w:rPr>
          <w:rFonts w:ascii="Times New Roman" w:hAnsi="Times New Roman"/>
          <w:sz w:val="24"/>
          <w:szCs w:val="24"/>
        </w:rPr>
        <w:t xml:space="preserve">South Australia, </w:t>
      </w:r>
      <w:r w:rsidR="00C54534" w:rsidRPr="00C54534">
        <w:rPr>
          <w:rFonts w:ascii="Times New Roman" w:hAnsi="Times New Roman"/>
          <w:sz w:val="24"/>
          <w:szCs w:val="24"/>
        </w:rPr>
        <w:t xml:space="preserve">will be responsible for </w:t>
      </w:r>
      <w:r w:rsidR="00EC4DD9">
        <w:rPr>
          <w:rFonts w:ascii="Times New Roman" w:hAnsi="Times New Roman"/>
          <w:sz w:val="24"/>
          <w:szCs w:val="24"/>
        </w:rPr>
        <w:t>developing and sustaining a coordinated, national approach to workforce development and skilling across the naval shipbuilding enterprise</w:t>
      </w:r>
      <w:r w:rsidR="00B044B2">
        <w:rPr>
          <w:rFonts w:ascii="Times New Roman" w:hAnsi="Times New Roman"/>
          <w:sz w:val="24"/>
          <w:szCs w:val="24"/>
        </w:rPr>
        <w:t xml:space="preserve"> in partnership with employers</w:t>
      </w:r>
      <w:r w:rsidR="00EC4DD9">
        <w:rPr>
          <w:rFonts w:ascii="Times New Roman" w:hAnsi="Times New Roman"/>
          <w:sz w:val="24"/>
          <w:szCs w:val="24"/>
        </w:rPr>
        <w:t>.</w:t>
      </w:r>
    </w:p>
    <w:p w14:paraId="3F8B1909" w14:textId="77777777" w:rsidR="00EC4DD9" w:rsidRDefault="00EC4DD9" w:rsidP="00C54534">
      <w:pPr>
        <w:ind w:right="-46"/>
        <w:rPr>
          <w:rFonts w:ascii="Times New Roman" w:hAnsi="Times New Roman"/>
          <w:sz w:val="24"/>
          <w:szCs w:val="24"/>
        </w:rPr>
      </w:pPr>
    </w:p>
    <w:p w14:paraId="564C3394" w14:textId="77777777" w:rsidR="007765BB" w:rsidRDefault="00246777" w:rsidP="00246777">
      <w:pPr>
        <w:rPr>
          <w:rFonts w:ascii="Times New Roman" w:hAnsi="Times New Roman"/>
          <w:sz w:val="24"/>
          <w:szCs w:val="24"/>
        </w:rPr>
      </w:pPr>
      <w:r>
        <w:rPr>
          <w:rFonts w:ascii="Times New Roman" w:hAnsi="Times New Roman"/>
          <w:sz w:val="24"/>
          <w:szCs w:val="24"/>
        </w:rPr>
        <w:t xml:space="preserve">Funding of $62 million for the establishment of the College will be </w:t>
      </w:r>
      <w:r w:rsidRPr="006B3C19">
        <w:rPr>
          <w:rFonts w:ascii="Times New Roman" w:hAnsi="Times New Roman"/>
          <w:color w:val="000000" w:themeColor="text1"/>
          <w:sz w:val="24"/>
          <w:szCs w:val="24"/>
        </w:rPr>
        <w:t xml:space="preserve">included in the </w:t>
      </w:r>
      <w:r w:rsidRPr="00DE7487">
        <w:rPr>
          <w:rFonts w:ascii="Times New Roman" w:hAnsi="Times New Roman"/>
          <w:i/>
          <w:color w:val="000000" w:themeColor="text1"/>
          <w:sz w:val="24"/>
          <w:szCs w:val="24"/>
        </w:rPr>
        <w:t>Mid-Year Economic and Fiscal Outlook 2017-18</w:t>
      </w:r>
      <w:r w:rsidRPr="006B3C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7765BB">
        <w:rPr>
          <w:rFonts w:ascii="Times New Roman" w:hAnsi="Times New Roman"/>
          <w:color w:val="000000" w:themeColor="text1"/>
          <w:sz w:val="24"/>
          <w:szCs w:val="24"/>
        </w:rPr>
        <w:t xml:space="preserve">The funding will be provided </w:t>
      </w:r>
      <w:r w:rsidR="007765BB">
        <w:rPr>
          <w:rFonts w:ascii="Times New Roman" w:hAnsi="Times New Roman"/>
          <w:sz w:val="24"/>
          <w:szCs w:val="24"/>
        </w:rPr>
        <w:t xml:space="preserve">for four years commencing in 2017-18.  </w:t>
      </w:r>
    </w:p>
    <w:p w14:paraId="44639DAA" w14:textId="77777777" w:rsidR="007765BB" w:rsidRDefault="007765BB" w:rsidP="00246777">
      <w:pPr>
        <w:rPr>
          <w:rFonts w:ascii="Times New Roman" w:hAnsi="Times New Roman"/>
          <w:sz w:val="24"/>
          <w:szCs w:val="24"/>
        </w:rPr>
      </w:pPr>
    </w:p>
    <w:p w14:paraId="3CA467FD" w14:textId="77777777" w:rsidR="002402E7" w:rsidRDefault="002402E7" w:rsidP="00246777">
      <w:pPr>
        <w:rPr>
          <w:rFonts w:ascii="Times New Roman" w:hAnsi="Times New Roman"/>
          <w:sz w:val="24"/>
          <w:szCs w:val="24"/>
        </w:rPr>
      </w:pPr>
      <w:r>
        <w:rPr>
          <w:rFonts w:ascii="Times New Roman" w:hAnsi="Times New Roman"/>
          <w:sz w:val="24"/>
          <w:szCs w:val="24"/>
        </w:rPr>
        <w:t xml:space="preserve">The Department of Defence </w:t>
      </w:r>
      <w:r w:rsidRPr="00D049F8">
        <w:rPr>
          <w:rFonts w:ascii="Times New Roman" w:hAnsi="Times New Roman"/>
          <w:sz w:val="24"/>
          <w:szCs w:val="24"/>
        </w:rPr>
        <w:t>has responsibility for th</w:t>
      </w:r>
      <w:r>
        <w:rPr>
          <w:rFonts w:ascii="Times New Roman" w:hAnsi="Times New Roman"/>
          <w:sz w:val="24"/>
          <w:szCs w:val="24"/>
        </w:rPr>
        <w:t>e</w:t>
      </w:r>
      <w:r w:rsidRPr="00D049F8">
        <w:rPr>
          <w:rFonts w:ascii="Times New Roman" w:hAnsi="Times New Roman"/>
          <w:sz w:val="24"/>
          <w:szCs w:val="24"/>
        </w:rPr>
        <w:t xml:space="preserve"> </w:t>
      </w:r>
      <w:r>
        <w:rPr>
          <w:rFonts w:ascii="Times New Roman" w:hAnsi="Times New Roman"/>
          <w:sz w:val="24"/>
          <w:szCs w:val="24"/>
        </w:rPr>
        <w:t>College, which will be managed and operated by a service provider</w:t>
      </w:r>
      <w:r w:rsidR="00EC4DD9">
        <w:rPr>
          <w:rFonts w:ascii="Times New Roman" w:hAnsi="Times New Roman"/>
          <w:sz w:val="24"/>
          <w:szCs w:val="24"/>
        </w:rPr>
        <w:t xml:space="preserve"> under a hub and spoke model with existing education and training providers across Australia</w:t>
      </w:r>
      <w:r>
        <w:rPr>
          <w:rFonts w:ascii="Times New Roman" w:hAnsi="Times New Roman"/>
          <w:sz w:val="24"/>
          <w:szCs w:val="24"/>
        </w:rPr>
        <w:t xml:space="preserve">. </w:t>
      </w:r>
    </w:p>
    <w:p w14:paraId="0A36179A" w14:textId="77777777" w:rsidR="00B3408A" w:rsidRDefault="00B3408A" w:rsidP="002402E7">
      <w:pPr>
        <w:ind w:right="-46"/>
        <w:rPr>
          <w:rFonts w:ascii="Times New Roman" w:hAnsi="Times New Roman"/>
          <w:sz w:val="24"/>
          <w:szCs w:val="24"/>
        </w:rPr>
      </w:pPr>
    </w:p>
    <w:p w14:paraId="58341562" w14:textId="77777777" w:rsidR="00943D8B" w:rsidRPr="00CD50FD" w:rsidRDefault="00943D8B" w:rsidP="00943D8B">
      <w:pPr>
        <w:pStyle w:val="ParaNumbering"/>
        <w:tabs>
          <w:tab w:val="clear" w:pos="360"/>
          <w:tab w:val="clear" w:pos="567"/>
        </w:tabs>
        <w:spacing w:after="0" w:line="240" w:lineRule="auto"/>
        <w:contextualSpacing/>
        <w:rPr>
          <w:bCs/>
          <w:color w:val="000000" w:themeColor="text1"/>
          <w:szCs w:val="24"/>
        </w:rPr>
      </w:pPr>
      <w:r w:rsidRPr="00CD50FD">
        <w:rPr>
          <w:color w:val="000000" w:themeColor="text1"/>
          <w:szCs w:val="24"/>
        </w:rPr>
        <w:lastRenderedPageBreak/>
        <w:t xml:space="preserve">Details of the Regulations are set out at </w:t>
      </w:r>
      <w:r w:rsidRPr="00CD50FD">
        <w:rPr>
          <w:color w:val="000000" w:themeColor="text1"/>
          <w:szCs w:val="24"/>
          <w:u w:val="single"/>
        </w:rPr>
        <w:t>Attachment A</w:t>
      </w:r>
      <w:r w:rsidRPr="00CD50FD">
        <w:rPr>
          <w:color w:val="000000" w:themeColor="text1"/>
          <w:szCs w:val="24"/>
        </w:rPr>
        <w:t xml:space="preserve">.  A </w:t>
      </w:r>
      <w:r w:rsidRPr="00CD50FD">
        <w:rPr>
          <w:bCs/>
          <w:color w:val="000000" w:themeColor="text1"/>
          <w:szCs w:val="24"/>
        </w:rPr>
        <w:t xml:space="preserve">Statement of Compatibility with Human Rights is at </w:t>
      </w:r>
      <w:r w:rsidRPr="00CD50FD">
        <w:rPr>
          <w:bCs/>
          <w:color w:val="000000" w:themeColor="text1"/>
          <w:szCs w:val="24"/>
          <w:u w:val="single"/>
        </w:rPr>
        <w:t>Attachment B</w:t>
      </w:r>
      <w:r w:rsidRPr="00CD50FD">
        <w:rPr>
          <w:bCs/>
          <w:color w:val="000000" w:themeColor="text1"/>
          <w:szCs w:val="24"/>
        </w:rPr>
        <w:t xml:space="preserve">.  </w:t>
      </w:r>
    </w:p>
    <w:p w14:paraId="61253168" w14:textId="77777777" w:rsidR="00943D8B" w:rsidRPr="00CD50FD" w:rsidRDefault="00943D8B" w:rsidP="00943D8B">
      <w:pPr>
        <w:pStyle w:val="ParaNumbering"/>
        <w:tabs>
          <w:tab w:val="clear" w:pos="360"/>
          <w:tab w:val="clear" w:pos="567"/>
        </w:tabs>
        <w:spacing w:after="0" w:line="240" w:lineRule="auto"/>
        <w:contextualSpacing/>
        <w:rPr>
          <w:bCs/>
          <w:color w:val="000000" w:themeColor="text1"/>
          <w:szCs w:val="24"/>
        </w:rPr>
      </w:pPr>
    </w:p>
    <w:p w14:paraId="6AE556B1" w14:textId="77777777" w:rsidR="00943D8B" w:rsidRPr="00CD50FD" w:rsidRDefault="00943D8B" w:rsidP="00943D8B">
      <w:pPr>
        <w:pStyle w:val="ParaNumbering"/>
        <w:tabs>
          <w:tab w:val="clear" w:pos="360"/>
          <w:tab w:val="clear" w:pos="567"/>
        </w:tabs>
        <w:spacing w:after="0" w:line="240" w:lineRule="auto"/>
        <w:contextualSpacing/>
        <w:rPr>
          <w:color w:val="000000" w:themeColor="text1"/>
          <w:szCs w:val="24"/>
        </w:rPr>
      </w:pPr>
      <w:r w:rsidRPr="00CD50FD">
        <w:rPr>
          <w:color w:val="000000" w:themeColor="text1"/>
          <w:szCs w:val="24"/>
        </w:rPr>
        <w:t>The Regulations are a legislative instrument for the purposes of the</w:t>
      </w:r>
      <w:r w:rsidRPr="00CD50FD">
        <w:rPr>
          <w:i/>
          <w:color w:val="000000" w:themeColor="text1"/>
          <w:szCs w:val="24"/>
        </w:rPr>
        <w:t xml:space="preserve"> Legislation Act 2003.  </w:t>
      </w:r>
      <w:r w:rsidRPr="00CD50FD">
        <w:rPr>
          <w:color w:val="000000" w:themeColor="text1"/>
          <w:szCs w:val="24"/>
        </w:rPr>
        <w:t xml:space="preserve">The Regulations commence on the day after </w:t>
      </w:r>
      <w:r w:rsidR="004B38D6">
        <w:rPr>
          <w:color w:val="000000" w:themeColor="text1"/>
          <w:szCs w:val="24"/>
        </w:rPr>
        <w:t>the instrument is</w:t>
      </w:r>
      <w:r w:rsidR="000D2561">
        <w:rPr>
          <w:color w:val="000000" w:themeColor="text1"/>
          <w:szCs w:val="24"/>
        </w:rPr>
        <w:t xml:space="preserve"> </w:t>
      </w:r>
      <w:r w:rsidRPr="00CD50FD">
        <w:rPr>
          <w:color w:val="000000" w:themeColor="text1"/>
          <w:szCs w:val="24"/>
        </w:rPr>
        <w:t>regist</w:t>
      </w:r>
      <w:r w:rsidR="000D2561">
        <w:rPr>
          <w:color w:val="000000" w:themeColor="text1"/>
          <w:szCs w:val="24"/>
        </w:rPr>
        <w:t>ered</w:t>
      </w:r>
      <w:r w:rsidRPr="00CD50FD">
        <w:rPr>
          <w:color w:val="000000" w:themeColor="text1"/>
          <w:szCs w:val="24"/>
        </w:rPr>
        <w:t xml:space="preserve"> on the Federal Register of Legislation.  </w:t>
      </w:r>
    </w:p>
    <w:p w14:paraId="7B3BC46D" w14:textId="77777777" w:rsidR="00617F01" w:rsidRDefault="00617F01" w:rsidP="00943D8B">
      <w:pPr>
        <w:contextualSpacing/>
        <w:rPr>
          <w:rFonts w:ascii="Times New Roman" w:hAnsi="Times New Roman"/>
          <w:b/>
          <w:bCs/>
          <w:sz w:val="24"/>
          <w:szCs w:val="24"/>
        </w:rPr>
      </w:pPr>
    </w:p>
    <w:p w14:paraId="3EEB7AD1" w14:textId="77777777" w:rsidR="00943D8B" w:rsidRPr="00CD50FD" w:rsidRDefault="00943D8B" w:rsidP="00943D8B">
      <w:pPr>
        <w:contextualSpacing/>
        <w:rPr>
          <w:rFonts w:ascii="Times New Roman" w:hAnsi="Times New Roman"/>
          <w:b/>
          <w:bCs/>
          <w:sz w:val="24"/>
          <w:szCs w:val="24"/>
        </w:rPr>
      </w:pPr>
      <w:r w:rsidRPr="00CD50FD">
        <w:rPr>
          <w:rFonts w:ascii="Times New Roman" w:hAnsi="Times New Roman"/>
          <w:b/>
          <w:bCs/>
          <w:sz w:val="24"/>
          <w:szCs w:val="24"/>
        </w:rPr>
        <w:t>Consultation</w:t>
      </w:r>
    </w:p>
    <w:p w14:paraId="6AD36915" w14:textId="77777777" w:rsidR="00943D8B" w:rsidRPr="00CD50FD" w:rsidRDefault="00943D8B" w:rsidP="00943D8B">
      <w:pPr>
        <w:contextualSpacing/>
        <w:rPr>
          <w:rFonts w:ascii="Times New Roman" w:hAnsi="Times New Roman"/>
          <w:b/>
          <w:bCs/>
          <w:sz w:val="24"/>
          <w:szCs w:val="24"/>
        </w:rPr>
      </w:pPr>
    </w:p>
    <w:p w14:paraId="4B733D92" w14:textId="77777777" w:rsidR="00943D8B"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In accordance with section 17 of the </w:t>
      </w:r>
      <w:r w:rsidRPr="00CD50FD">
        <w:rPr>
          <w:rFonts w:ascii="Times New Roman" w:hAnsi="Times New Roman"/>
          <w:i/>
          <w:iCs/>
          <w:color w:val="000000" w:themeColor="text1"/>
          <w:sz w:val="24"/>
          <w:szCs w:val="24"/>
        </w:rPr>
        <w:t>Legislation Act 2003</w:t>
      </w:r>
      <w:r w:rsidRPr="00CD50FD">
        <w:rPr>
          <w:rFonts w:ascii="Times New Roman" w:hAnsi="Times New Roman"/>
          <w:color w:val="000000" w:themeColor="text1"/>
          <w:sz w:val="24"/>
          <w:szCs w:val="24"/>
        </w:rPr>
        <w:t>, consultation has taken place with the</w:t>
      </w:r>
      <w:r w:rsidR="00AB5B60" w:rsidRPr="00CD50FD">
        <w:rPr>
          <w:rFonts w:ascii="Times New Roman" w:hAnsi="Times New Roman"/>
          <w:color w:val="000000" w:themeColor="text1"/>
          <w:sz w:val="24"/>
          <w:szCs w:val="24"/>
        </w:rPr>
        <w:t xml:space="preserve"> </w:t>
      </w:r>
      <w:r w:rsidRPr="00CD50FD">
        <w:rPr>
          <w:rFonts w:ascii="Times New Roman" w:hAnsi="Times New Roman"/>
          <w:color w:val="000000" w:themeColor="text1"/>
          <w:sz w:val="24"/>
          <w:szCs w:val="24"/>
        </w:rPr>
        <w:t>Department</w:t>
      </w:r>
      <w:r w:rsidR="0064714D">
        <w:rPr>
          <w:rFonts w:ascii="Times New Roman" w:hAnsi="Times New Roman"/>
          <w:color w:val="000000" w:themeColor="text1"/>
          <w:sz w:val="24"/>
          <w:szCs w:val="24"/>
        </w:rPr>
        <w:t xml:space="preserve"> of </w:t>
      </w:r>
      <w:r w:rsidR="002C44E8">
        <w:rPr>
          <w:rFonts w:ascii="Times New Roman" w:hAnsi="Times New Roman"/>
          <w:color w:val="000000" w:themeColor="text1"/>
          <w:sz w:val="24"/>
          <w:szCs w:val="24"/>
        </w:rPr>
        <w:t>Defence</w:t>
      </w:r>
      <w:r w:rsidRPr="00CD50FD">
        <w:rPr>
          <w:rFonts w:ascii="Times New Roman" w:hAnsi="Times New Roman"/>
          <w:color w:val="000000" w:themeColor="text1"/>
          <w:sz w:val="24"/>
          <w:szCs w:val="24"/>
        </w:rPr>
        <w:t>.</w:t>
      </w:r>
    </w:p>
    <w:p w14:paraId="1F0DD618" w14:textId="77777777" w:rsidR="004D3B2F" w:rsidRDefault="004D3B2F" w:rsidP="00943D8B">
      <w:pPr>
        <w:contextualSpacing/>
        <w:rPr>
          <w:rFonts w:ascii="Times New Roman" w:hAnsi="Times New Roman"/>
          <w:color w:val="000000" w:themeColor="text1"/>
          <w:sz w:val="24"/>
          <w:szCs w:val="24"/>
        </w:rPr>
      </w:pPr>
    </w:p>
    <w:p w14:paraId="70DB1834" w14:textId="77777777" w:rsidR="00FA2A0D" w:rsidRPr="00CD50FD" w:rsidRDefault="00943D8B" w:rsidP="00943D8B">
      <w:pPr>
        <w:rPr>
          <w:rFonts w:ascii="Times New Roman" w:hAnsi="Times New Roman"/>
          <w:sz w:val="24"/>
          <w:szCs w:val="24"/>
        </w:rPr>
      </w:pPr>
      <w:r w:rsidRPr="00CD50FD">
        <w:rPr>
          <w:rFonts w:ascii="Times New Roman" w:hAnsi="Times New Roman"/>
          <w:iCs/>
          <w:sz w:val="24"/>
          <w:szCs w:val="24"/>
        </w:rPr>
        <w:t>A regulation impact statement is not required as the Regulations only apply to non</w:t>
      </w:r>
      <w:r w:rsidRPr="00CD50FD">
        <w:rPr>
          <w:rFonts w:ascii="Times New Roman" w:hAnsi="Times New Roman"/>
          <w:iCs/>
          <w:sz w:val="24"/>
          <w:szCs w:val="24"/>
        </w:rPr>
        <w:noBreakHyphen/>
        <w:t>corporate Commonwealth entities and do not adversely affect the private sector.</w:t>
      </w:r>
    </w:p>
    <w:p w14:paraId="203C79A7" w14:textId="77777777" w:rsidR="00FA2A0D" w:rsidRPr="00CD50FD" w:rsidRDefault="00FA2A0D" w:rsidP="00FA2A0D">
      <w:pPr>
        <w:rPr>
          <w:rFonts w:ascii="Times New Roman" w:hAnsi="Times New Roman"/>
          <w:sz w:val="24"/>
          <w:szCs w:val="24"/>
        </w:rPr>
      </w:pPr>
    </w:p>
    <w:p w14:paraId="4B13D1C3" w14:textId="77777777" w:rsidR="00FA2A0D" w:rsidRPr="00CD50FD" w:rsidRDefault="00FA2A0D" w:rsidP="00FA2A0D">
      <w:pPr>
        <w:rPr>
          <w:rFonts w:ascii="Times New Roman" w:hAnsi="Times New Roman"/>
          <w:sz w:val="24"/>
          <w:szCs w:val="24"/>
        </w:rPr>
      </w:pPr>
    </w:p>
    <w:p w14:paraId="5262F45D" w14:textId="77777777" w:rsidR="00FA2A0D" w:rsidRPr="00CD50FD" w:rsidRDefault="00FA2A0D" w:rsidP="00FA2A0D">
      <w:pPr>
        <w:rPr>
          <w:rFonts w:ascii="Times New Roman" w:hAnsi="Times New Roman"/>
          <w:sz w:val="24"/>
          <w:szCs w:val="24"/>
        </w:rPr>
      </w:pPr>
    </w:p>
    <w:p w14:paraId="39457B69" w14:textId="77777777" w:rsidR="00FA2A0D" w:rsidRPr="00CD50FD" w:rsidRDefault="00FA2A0D" w:rsidP="00FA2A0D">
      <w:pPr>
        <w:rPr>
          <w:rFonts w:ascii="Times New Roman" w:hAnsi="Times New Roman"/>
          <w:sz w:val="24"/>
          <w:szCs w:val="24"/>
        </w:rPr>
      </w:pPr>
    </w:p>
    <w:p w14:paraId="399C4D00" w14:textId="77777777" w:rsidR="00FA2A0D" w:rsidRPr="00CD50FD" w:rsidRDefault="00FA2A0D" w:rsidP="00FA2A0D">
      <w:pPr>
        <w:rPr>
          <w:rFonts w:ascii="Times New Roman" w:hAnsi="Times New Roman"/>
          <w:sz w:val="24"/>
          <w:szCs w:val="24"/>
        </w:rPr>
      </w:pPr>
    </w:p>
    <w:p w14:paraId="3C42DB62" w14:textId="77777777" w:rsidR="00346C9F" w:rsidRPr="00CD50FD" w:rsidRDefault="00346C9F" w:rsidP="006818C0">
      <w:pPr>
        <w:spacing w:after="120"/>
        <w:contextualSpacing/>
        <w:rPr>
          <w:rFonts w:ascii="Times New Roman" w:hAnsi="Times New Roman"/>
          <w:iCs/>
          <w:sz w:val="24"/>
          <w:szCs w:val="24"/>
        </w:rPr>
      </w:pPr>
    </w:p>
    <w:p w14:paraId="6BE70508" w14:textId="77777777" w:rsidR="00346C9F" w:rsidRPr="00CD50FD" w:rsidRDefault="00346C9F" w:rsidP="006818C0">
      <w:pPr>
        <w:spacing w:after="120"/>
        <w:contextualSpacing/>
        <w:rPr>
          <w:rFonts w:ascii="Times New Roman" w:hAnsi="Times New Roman"/>
          <w:color w:val="000000" w:themeColor="text1"/>
          <w:sz w:val="24"/>
          <w:szCs w:val="24"/>
        </w:rPr>
      </w:pPr>
    </w:p>
    <w:p w14:paraId="18B8FA39" w14:textId="77777777" w:rsidR="006818C0" w:rsidRPr="00CD50FD" w:rsidRDefault="006818C0" w:rsidP="006818C0">
      <w:pPr>
        <w:spacing w:after="120"/>
        <w:contextualSpacing/>
        <w:rPr>
          <w:rFonts w:ascii="Times New Roman" w:hAnsi="Times New Roman"/>
          <w:color w:val="000000" w:themeColor="text1"/>
          <w:sz w:val="24"/>
          <w:szCs w:val="24"/>
        </w:rPr>
        <w:sectPr w:rsidR="006818C0" w:rsidRPr="00CD50FD" w:rsidSect="004D676F">
          <w:headerReference w:type="default" r:id="rId12"/>
          <w:headerReference w:type="first" r:id="rId13"/>
          <w:pgSz w:w="11906" w:h="16838"/>
          <w:pgMar w:top="1418" w:right="1440" w:bottom="1332" w:left="1440" w:header="709" w:footer="709" w:gutter="0"/>
          <w:pgNumType w:start="1"/>
          <w:cols w:space="708"/>
          <w:titlePg/>
          <w:docGrid w:linePitch="360"/>
        </w:sectPr>
      </w:pPr>
    </w:p>
    <w:p w14:paraId="0B6408FE" w14:textId="77777777" w:rsidR="00943D8B" w:rsidRPr="00CD50FD" w:rsidRDefault="00943D8B" w:rsidP="00943D8B">
      <w:pPr>
        <w:rPr>
          <w:rFonts w:ascii="Times New Roman" w:hAnsi="Times New Roman"/>
          <w:sz w:val="24"/>
          <w:szCs w:val="24"/>
        </w:rPr>
      </w:pPr>
      <w:r w:rsidRPr="00CD50FD">
        <w:rPr>
          <w:rFonts w:ascii="Times New Roman" w:hAnsi="Times New Roman"/>
          <w:b/>
          <w:bCs/>
          <w:color w:val="000000" w:themeColor="text1"/>
          <w:sz w:val="24"/>
          <w:szCs w:val="24"/>
          <w:u w:val="single"/>
        </w:rPr>
        <w:lastRenderedPageBreak/>
        <w:t>Details of the</w:t>
      </w:r>
      <w:r w:rsidRPr="00CD50FD">
        <w:rPr>
          <w:rFonts w:ascii="Times New Roman" w:hAnsi="Times New Roman"/>
          <w:b/>
          <w:bCs/>
          <w:i/>
          <w:color w:val="000000" w:themeColor="text1"/>
          <w:sz w:val="24"/>
          <w:szCs w:val="24"/>
          <w:u w:val="single"/>
        </w:rPr>
        <w:t xml:space="preserve"> </w:t>
      </w:r>
      <w:r w:rsidRPr="00CD50FD">
        <w:rPr>
          <w:rFonts w:ascii="Times New Roman" w:hAnsi="Times New Roman"/>
          <w:b/>
          <w:i/>
          <w:sz w:val="24"/>
          <w:szCs w:val="24"/>
          <w:u w:val="single"/>
        </w:rPr>
        <w:t xml:space="preserve">Financial Framework (Supplementary Powers) Amendment </w:t>
      </w:r>
      <w:r w:rsidRPr="00DF6DE9">
        <w:rPr>
          <w:rFonts w:ascii="Times New Roman" w:hAnsi="Times New Roman"/>
          <w:b/>
          <w:i/>
          <w:sz w:val="24"/>
          <w:szCs w:val="24"/>
          <w:u w:val="single"/>
        </w:rPr>
        <w:t>(</w:t>
      </w:r>
      <w:r w:rsidR="00DE2D0A" w:rsidRPr="00DF6DE9">
        <w:rPr>
          <w:rFonts w:ascii="Times New Roman" w:hAnsi="Times New Roman"/>
          <w:b/>
          <w:i/>
          <w:sz w:val="24"/>
          <w:szCs w:val="24"/>
          <w:u w:val="single"/>
        </w:rPr>
        <w:t>Defence</w:t>
      </w:r>
      <w:r w:rsidR="00233413" w:rsidRPr="00DF6DE9">
        <w:rPr>
          <w:rFonts w:ascii="Times New Roman" w:hAnsi="Times New Roman"/>
          <w:b/>
          <w:i/>
          <w:sz w:val="24"/>
          <w:szCs w:val="24"/>
          <w:u w:val="single"/>
        </w:rPr>
        <w:t> </w:t>
      </w:r>
      <w:r w:rsidRPr="00DF6DE9">
        <w:rPr>
          <w:rFonts w:ascii="Times New Roman" w:hAnsi="Times New Roman"/>
          <w:b/>
          <w:i/>
          <w:sz w:val="24"/>
          <w:szCs w:val="24"/>
          <w:u w:val="single"/>
        </w:rPr>
        <w:t xml:space="preserve">Measures No. </w:t>
      </w:r>
      <w:r w:rsidR="00DF6DE9">
        <w:rPr>
          <w:rFonts w:ascii="Times New Roman" w:hAnsi="Times New Roman"/>
          <w:b/>
          <w:i/>
          <w:sz w:val="24"/>
          <w:szCs w:val="24"/>
          <w:u w:val="single"/>
        </w:rPr>
        <w:t>4</w:t>
      </w:r>
      <w:r w:rsidRPr="00DF6DE9">
        <w:rPr>
          <w:rFonts w:ascii="Times New Roman" w:hAnsi="Times New Roman"/>
          <w:b/>
          <w:i/>
          <w:sz w:val="24"/>
          <w:szCs w:val="24"/>
          <w:u w:val="single"/>
        </w:rPr>
        <w:t>) Regulations 2017</w:t>
      </w:r>
    </w:p>
    <w:p w14:paraId="17B9B92A" w14:textId="77777777" w:rsidR="00943D8B" w:rsidRPr="00CD50FD" w:rsidRDefault="00943D8B" w:rsidP="00943D8B">
      <w:pPr>
        <w:rPr>
          <w:rFonts w:ascii="Times New Roman" w:hAnsi="Times New Roman"/>
          <w:sz w:val="24"/>
          <w:szCs w:val="24"/>
        </w:rPr>
      </w:pPr>
    </w:p>
    <w:p w14:paraId="4B013F46" w14:textId="77777777"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 xml:space="preserve">Section 1 – Name </w:t>
      </w:r>
    </w:p>
    <w:p w14:paraId="09E5310E" w14:textId="77777777" w:rsidR="00943D8B" w:rsidRPr="00CD50FD" w:rsidRDefault="00943D8B" w:rsidP="00943D8B">
      <w:pPr>
        <w:contextualSpacing/>
        <w:rPr>
          <w:rFonts w:ascii="Times New Roman" w:hAnsi="Times New Roman"/>
          <w:color w:val="000000" w:themeColor="text1"/>
          <w:sz w:val="24"/>
          <w:szCs w:val="24"/>
        </w:rPr>
      </w:pPr>
    </w:p>
    <w:p w14:paraId="3897AAA5" w14:textId="77777777" w:rsidR="00943D8B" w:rsidRPr="00CD50FD" w:rsidRDefault="00943D8B" w:rsidP="00943D8B">
      <w:pPr>
        <w:rPr>
          <w:rFonts w:ascii="Times New Roman" w:hAnsi="Times New Roman"/>
          <w:sz w:val="24"/>
          <w:szCs w:val="24"/>
        </w:rPr>
      </w:pPr>
      <w:r w:rsidRPr="00CD50FD">
        <w:rPr>
          <w:rFonts w:ascii="Times New Roman" w:hAnsi="Times New Roman"/>
          <w:color w:val="000000" w:themeColor="text1"/>
          <w:sz w:val="24"/>
          <w:szCs w:val="24"/>
        </w:rPr>
        <w:t xml:space="preserve">This section provides that the title of the Regulations </w:t>
      </w:r>
      <w:r w:rsidRPr="00CD50FD">
        <w:rPr>
          <w:rFonts w:ascii="Times New Roman" w:hAnsi="Times New Roman"/>
          <w:sz w:val="24"/>
          <w:szCs w:val="24"/>
        </w:rPr>
        <w:t>is</w:t>
      </w:r>
      <w:r w:rsidRPr="00CD50FD">
        <w:rPr>
          <w:rFonts w:ascii="Times New Roman" w:hAnsi="Times New Roman"/>
          <w:color w:val="000000" w:themeColor="text1"/>
          <w:sz w:val="24"/>
          <w:szCs w:val="24"/>
        </w:rPr>
        <w:t xml:space="preserve"> the </w:t>
      </w:r>
      <w:r w:rsidRPr="00CD50FD">
        <w:rPr>
          <w:rFonts w:ascii="Times New Roman" w:hAnsi="Times New Roman"/>
          <w:i/>
          <w:sz w:val="24"/>
          <w:szCs w:val="24"/>
        </w:rPr>
        <w:t>Financial Framework (Supplementary Powers) Amendment (</w:t>
      </w:r>
      <w:r w:rsidR="00DE2D0A">
        <w:rPr>
          <w:rFonts w:ascii="Times New Roman" w:hAnsi="Times New Roman"/>
          <w:i/>
          <w:sz w:val="24"/>
          <w:szCs w:val="24"/>
        </w:rPr>
        <w:t>Defence</w:t>
      </w:r>
      <w:r w:rsidR="00485C35" w:rsidRPr="00CD50FD">
        <w:rPr>
          <w:rFonts w:ascii="Times New Roman" w:hAnsi="Times New Roman"/>
          <w:i/>
          <w:sz w:val="24"/>
          <w:szCs w:val="24"/>
        </w:rPr>
        <w:t xml:space="preserve"> </w:t>
      </w:r>
      <w:r w:rsidRPr="00CD50FD">
        <w:rPr>
          <w:rFonts w:ascii="Times New Roman" w:hAnsi="Times New Roman"/>
          <w:i/>
          <w:sz w:val="24"/>
          <w:szCs w:val="24"/>
        </w:rPr>
        <w:t xml:space="preserve">Measures No. </w:t>
      </w:r>
      <w:r w:rsidR="00DF6DE9">
        <w:rPr>
          <w:rFonts w:ascii="Times New Roman" w:hAnsi="Times New Roman"/>
          <w:i/>
          <w:sz w:val="24"/>
          <w:szCs w:val="24"/>
        </w:rPr>
        <w:t>4</w:t>
      </w:r>
      <w:r w:rsidRPr="00CD50FD">
        <w:rPr>
          <w:rFonts w:ascii="Times New Roman" w:hAnsi="Times New Roman"/>
          <w:i/>
          <w:sz w:val="24"/>
          <w:szCs w:val="24"/>
        </w:rPr>
        <w:t>) Regulations 2017</w:t>
      </w:r>
      <w:r w:rsidRPr="00CD50FD">
        <w:rPr>
          <w:rFonts w:ascii="Times New Roman" w:hAnsi="Times New Roman"/>
          <w:sz w:val="24"/>
          <w:szCs w:val="24"/>
        </w:rPr>
        <w:t>.</w:t>
      </w:r>
    </w:p>
    <w:p w14:paraId="2D7A5D80" w14:textId="77777777" w:rsidR="00943D8B" w:rsidRPr="00CD50FD" w:rsidRDefault="00943D8B" w:rsidP="00943D8B">
      <w:pPr>
        <w:contextualSpacing/>
        <w:rPr>
          <w:rFonts w:ascii="Times New Roman" w:hAnsi="Times New Roman"/>
          <w:color w:val="000000" w:themeColor="text1"/>
          <w:sz w:val="24"/>
          <w:szCs w:val="24"/>
        </w:rPr>
      </w:pPr>
    </w:p>
    <w:p w14:paraId="4A61BE02" w14:textId="77777777"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 xml:space="preserve">Section 2 – Commencement </w:t>
      </w:r>
    </w:p>
    <w:p w14:paraId="22C329A5" w14:textId="77777777" w:rsidR="00943D8B" w:rsidRPr="00CD50FD" w:rsidRDefault="00943D8B" w:rsidP="00943D8B">
      <w:pPr>
        <w:contextualSpacing/>
        <w:rPr>
          <w:rFonts w:ascii="Times New Roman" w:hAnsi="Times New Roman"/>
          <w:color w:val="000000" w:themeColor="text1"/>
          <w:sz w:val="24"/>
          <w:szCs w:val="24"/>
        </w:rPr>
      </w:pPr>
    </w:p>
    <w:p w14:paraId="34216D64" w14:textId="77777777"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This section provides that the Regulations commence on the day after </w:t>
      </w:r>
      <w:r w:rsidR="000A27D8">
        <w:rPr>
          <w:rFonts w:ascii="Times New Roman" w:hAnsi="Times New Roman"/>
          <w:color w:val="000000" w:themeColor="text1"/>
          <w:sz w:val="24"/>
          <w:szCs w:val="24"/>
        </w:rPr>
        <w:t>the instrument is registered</w:t>
      </w:r>
      <w:r w:rsidRPr="00CD50FD">
        <w:rPr>
          <w:rFonts w:ascii="Times New Roman" w:hAnsi="Times New Roman"/>
          <w:color w:val="000000" w:themeColor="text1"/>
          <w:sz w:val="24"/>
          <w:szCs w:val="24"/>
        </w:rPr>
        <w:t xml:space="preserve"> on the Federal Register of Legislation.  </w:t>
      </w:r>
    </w:p>
    <w:p w14:paraId="016E75FD" w14:textId="77777777" w:rsidR="00943D8B" w:rsidRPr="00CD50FD" w:rsidRDefault="00943D8B" w:rsidP="00943D8B">
      <w:pPr>
        <w:contextualSpacing/>
        <w:rPr>
          <w:rFonts w:ascii="Times New Roman" w:hAnsi="Times New Roman"/>
          <w:color w:val="000000" w:themeColor="text1"/>
          <w:sz w:val="24"/>
          <w:szCs w:val="24"/>
        </w:rPr>
      </w:pPr>
    </w:p>
    <w:p w14:paraId="05B12A87" w14:textId="77777777" w:rsidR="00943D8B" w:rsidRPr="00CD50FD" w:rsidRDefault="00943D8B" w:rsidP="00943D8B">
      <w:pPr>
        <w:contextualSpacing/>
        <w:rPr>
          <w:rFonts w:ascii="Times New Roman" w:hAnsi="Times New Roman"/>
          <w:b/>
          <w:i/>
          <w:color w:val="000000" w:themeColor="text1"/>
          <w:sz w:val="24"/>
          <w:szCs w:val="24"/>
        </w:rPr>
      </w:pPr>
      <w:r w:rsidRPr="00CD50FD">
        <w:rPr>
          <w:rFonts w:ascii="Times New Roman" w:hAnsi="Times New Roman"/>
          <w:b/>
          <w:color w:val="000000" w:themeColor="text1"/>
          <w:sz w:val="24"/>
          <w:szCs w:val="24"/>
        </w:rPr>
        <w:t>Section 3 – Authority</w:t>
      </w:r>
      <w:r w:rsidRPr="00CD50FD">
        <w:rPr>
          <w:rFonts w:ascii="Times New Roman" w:hAnsi="Times New Roman"/>
          <w:b/>
          <w:i/>
          <w:color w:val="000000" w:themeColor="text1"/>
          <w:sz w:val="24"/>
          <w:szCs w:val="24"/>
        </w:rPr>
        <w:t xml:space="preserve"> </w:t>
      </w:r>
    </w:p>
    <w:p w14:paraId="78B938AF" w14:textId="77777777" w:rsidR="00943D8B" w:rsidRPr="00CD50FD" w:rsidRDefault="00943D8B" w:rsidP="00943D8B">
      <w:pPr>
        <w:contextualSpacing/>
        <w:rPr>
          <w:rFonts w:ascii="Times New Roman" w:hAnsi="Times New Roman"/>
          <w:color w:val="000000" w:themeColor="text1"/>
          <w:sz w:val="24"/>
          <w:szCs w:val="24"/>
        </w:rPr>
      </w:pPr>
    </w:p>
    <w:p w14:paraId="74C08D63" w14:textId="77777777"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This section provides that the Regulations are made under the </w:t>
      </w:r>
      <w:r w:rsidRPr="00CD50FD">
        <w:rPr>
          <w:rFonts w:ascii="Times New Roman" w:hAnsi="Times New Roman"/>
          <w:i/>
          <w:color w:val="000000" w:themeColor="text1"/>
          <w:sz w:val="24"/>
          <w:szCs w:val="24"/>
        </w:rPr>
        <w:t xml:space="preserve">Financial </w:t>
      </w:r>
      <w:r w:rsidRPr="00CD50FD">
        <w:rPr>
          <w:rFonts w:ascii="Times New Roman" w:hAnsi="Times New Roman"/>
          <w:bCs/>
          <w:i/>
          <w:sz w:val="24"/>
          <w:szCs w:val="24"/>
        </w:rPr>
        <w:t xml:space="preserve">Framework (Supplementary Powers) </w:t>
      </w:r>
      <w:r w:rsidRPr="00CD50FD">
        <w:rPr>
          <w:rFonts w:ascii="Times New Roman" w:hAnsi="Times New Roman"/>
          <w:i/>
          <w:color w:val="000000" w:themeColor="text1"/>
          <w:sz w:val="24"/>
          <w:szCs w:val="24"/>
        </w:rPr>
        <w:t>Act 1997</w:t>
      </w:r>
      <w:r w:rsidRPr="00CD50FD">
        <w:rPr>
          <w:rFonts w:ascii="Times New Roman" w:hAnsi="Times New Roman"/>
          <w:color w:val="000000" w:themeColor="text1"/>
          <w:sz w:val="24"/>
          <w:szCs w:val="24"/>
        </w:rPr>
        <w:t>.</w:t>
      </w:r>
    </w:p>
    <w:p w14:paraId="19FCFAA4" w14:textId="77777777" w:rsidR="00943D8B" w:rsidRPr="00CD50FD" w:rsidRDefault="00943D8B" w:rsidP="00943D8B">
      <w:pPr>
        <w:contextualSpacing/>
        <w:rPr>
          <w:rFonts w:ascii="Times New Roman" w:hAnsi="Times New Roman"/>
          <w:color w:val="000000" w:themeColor="text1"/>
          <w:sz w:val="24"/>
          <w:szCs w:val="24"/>
        </w:rPr>
      </w:pPr>
    </w:p>
    <w:p w14:paraId="192819CE" w14:textId="77777777" w:rsidR="00943D8B" w:rsidRPr="00CD50FD" w:rsidRDefault="00943D8B" w:rsidP="00943D8B">
      <w:pPr>
        <w:contextualSpacing/>
        <w:rPr>
          <w:rFonts w:ascii="Times New Roman" w:hAnsi="Times New Roman"/>
          <w:b/>
          <w:i/>
          <w:color w:val="000000" w:themeColor="text1"/>
          <w:sz w:val="24"/>
          <w:szCs w:val="24"/>
        </w:rPr>
      </w:pPr>
      <w:r w:rsidRPr="00CD50FD">
        <w:rPr>
          <w:rFonts w:ascii="Times New Roman" w:hAnsi="Times New Roman"/>
          <w:b/>
          <w:color w:val="000000" w:themeColor="text1"/>
          <w:sz w:val="24"/>
          <w:szCs w:val="24"/>
        </w:rPr>
        <w:t>Section 4 – Schedules</w:t>
      </w:r>
      <w:r w:rsidRPr="00CD50FD">
        <w:rPr>
          <w:rFonts w:ascii="Times New Roman" w:hAnsi="Times New Roman"/>
          <w:b/>
          <w:i/>
          <w:color w:val="000000" w:themeColor="text1"/>
          <w:sz w:val="24"/>
          <w:szCs w:val="24"/>
        </w:rPr>
        <w:t xml:space="preserve"> </w:t>
      </w:r>
    </w:p>
    <w:p w14:paraId="3272BE77" w14:textId="77777777" w:rsidR="00943D8B" w:rsidRPr="00CD50FD" w:rsidRDefault="00943D8B" w:rsidP="00943D8B">
      <w:pPr>
        <w:contextualSpacing/>
        <w:rPr>
          <w:rFonts w:ascii="Times New Roman" w:hAnsi="Times New Roman"/>
          <w:color w:val="000000" w:themeColor="text1"/>
          <w:sz w:val="24"/>
          <w:szCs w:val="24"/>
        </w:rPr>
      </w:pPr>
    </w:p>
    <w:p w14:paraId="7701B1C5" w14:textId="77777777" w:rsidR="00943D8B" w:rsidRPr="00CD50FD" w:rsidRDefault="00943D8B" w:rsidP="00943D8B">
      <w:pPr>
        <w:contextualSpacing/>
        <w:rPr>
          <w:rFonts w:ascii="Times New Roman" w:hAnsi="Times New Roman"/>
          <w:bCs/>
          <w:i/>
          <w:sz w:val="24"/>
          <w:szCs w:val="24"/>
        </w:rPr>
      </w:pPr>
      <w:r w:rsidRPr="00CD50FD">
        <w:rPr>
          <w:rFonts w:ascii="Times New Roman" w:hAnsi="Times New Roman"/>
          <w:color w:val="000000" w:themeColor="text1"/>
          <w:sz w:val="24"/>
          <w:szCs w:val="24"/>
        </w:rPr>
        <w:t xml:space="preserve">This section provides that the </w:t>
      </w:r>
      <w:r w:rsidRPr="00CD50FD">
        <w:rPr>
          <w:rFonts w:ascii="Times New Roman" w:hAnsi="Times New Roman"/>
          <w:i/>
          <w:color w:val="000000" w:themeColor="text1"/>
          <w:sz w:val="24"/>
          <w:szCs w:val="24"/>
        </w:rPr>
        <w:t xml:space="preserve">Financial </w:t>
      </w:r>
      <w:r w:rsidRPr="00CD50FD">
        <w:rPr>
          <w:rFonts w:ascii="Times New Roman" w:hAnsi="Times New Roman"/>
          <w:bCs/>
          <w:i/>
          <w:sz w:val="24"/>
          <w:szCs w:val="24"/>
        </w:rPr>
        <w:t>Framework (Supplementary Powers)</w:t>
      </w:r>
    </w:p>
    <w:p w14:paraId="170DCAE7" w14:textId="77777777" w:rsidR="00943D8B" w:rsidRPr="00CD50FD" w:rsidRDefault="00943D8B" w:rsidP="00943D8B">
      <w:pPr>
        <w:contextualSpacing/>
        <w:rPr>
          <w:rFonts w:ascii="Times New Roman" w:hAnsi="Times New Roman"/>
          <w:color w:val="000000" w:themeColor="text1"/>
          <w:sz w:val="24"/>
          <w:szCs w:val="24"/>
        </w:rPr>
      </w:pPr>
      <w:r w:rsidRPr="00CD50FD">
        <w:rPr>
          <w:rFonts w:ascii="Times New Roman" w:hAnsi="Times New Roman"/>
          <w:i/>
          <w:color w:val="000000" w:themeColor="text1"/>
          <w:sz w:val="24"/>
          <w:szCs w:val="24"/>
        </w:rPr>
        <w:t>Regulations 1997</w:t>
      </w:r>
      <w:r w:rsidRPr="00CD50FD">
        <w:rPr>
          <w:rFonts w:ascii="Times New Roman" w:hAnsi="Times New Roman"/>
          <w:color w:val="000000" w:themeColor="text1"/>
          <w:sz w:val="24"/>
          <w:szCs w:val="24"/>
        </w:rPr>
        <w:t xml:space="preserve"> are ame</w:t>
      </w:r>
      <w:r w:rsidR="00FB29FF">
        <w:rPr>
          <w:rFonts w:ascii="Times New Roman" w:hAnsi="Times New Roman"/>
          <w:color w:val="000000" w:themeColor="text1"/>
          <w:sz w:val="24"/>
          <w:szCs w:val="24"/>
        </w:rPr>
        <w:t>nded as set out in the Schedule</w:t>
      </w:r>
      <w:r w:rsidRPr="00CD50FD">
        <w:rPr>
          <w:rFonts w:ascii="Times New Roman" w:hAnsi="Times New Roman"/>
          <w:color w:val="000000" w:themeColor="text1"/>
          <w:sz w:val="24"/>
          <w:szCs w:val="24"/>
        </w:rPr>
        <w:t xml:space="preserve"> to the Regulations. </w:t>
      </w:r>
    </w:p>
    <w:p w14:paraId="072DCEF9" w14:textId="77777777" w:rsidR="00943D8B" w:rsidRPr="00CD50FD" w:rsidRDefault="00943D8B" w:rsidP="00943D8B">
      <w:pPr>
        <w:contextualSpacing/>
        <w:rPr>
          <w:rFonts w:ascii="Times New Roman" w:hAnsi="Times New Roman"/>
          <w:color w:val="000000" w:themeColor="text1"/>
          <w:sz w:val="24"/>
          <w:szCs w:val="24"/>
        </w:rPr>
      </w:pPr>
    </w:p>
    <w:p w14:paraId="0369CBC6" w14:textId="77777777" w:rsidR="00943D8B" w:rsidRPr="00CD50FD" w:rsidRDefault="00943D8B" w:rsidP="00943D8B">
      <w:pPr>
        <w:contextualSpacing/>
        <w:rPr>
          <w:rFonts w:ascii="Times New Roman" w:hAnsi="Times New Roman"/>
          <w:b/>
          <w:color w:val="000000" w:themeColor="text1"/>
          <w:sz w:val="24"/>
          <w:szCs w:val="24"/>
        </w:rPr>
      </w:pPr>
      <w:r w:rsidRPr="00CD50FD">
        <w:rPr>
          <w:rFonts w:ascii="Times New Roman" w:hAnsi="Times New Roman"/>
          <w:b/>
          <w:color w:val="000000" w:themeColor="text1"/>
          <w:sz w:val="24"/>
          <w:szCs w:val="24"/>
        </w:rPr>
        <w:t>Schedule 1 – Amendments</w:t>
      </w:r>
    </w:p>
    <w:p w14:paraId="0CBB2FF1" w14:textId="77777777" w:rsidR="00943D8B" w:rsidRPr="00CD50FD" w:rsidRDefault="00943D8B" w:rsidP="00943D8B">
      <w:pPr>
        <w:rPr>
          <w:rFonts w:ascii="Times New Roman" w:hAnsi="Times New Roman"/>
          <w:sz w:val="24"/>
          <w:szCs w:val="24"/>
        </w:rPr>
      </w:pPr>
    </w:p>
    <w:p w14:paraId="042AEF32" w14:textId="77777777" w:rsidR="00943D8B" w:rsidRPr="00CD50FD" w:rsidRDefault="00943D8B" w:rsidP="00943D8B">
      <w:pPr>
        <w:rPr>
          <w:rFonts w:ascii="Times New Roman" w:hAnsi="Times New Roman"/>
          <w:b/>
          <w:color w:val="000000" w:themeColor="text1"/>
          <w:sz w:val="24"/>
          <w:szCs w:val="24"/>
        </w:rPr>
      </w:pPr>
      <w:r w:rsidRPr="00CD50FD">
        <w:rPr>
          <w:rFonts w:ascii="Times New Roman" w:hAnsi="Times New Roman"/>
          <w:b/>
          <w:color w:val="000000" w:themeColor="text1"/>
          <w:sz w:val="24"/>
          <w:szCs w:val="24"/>
        </w:rPr>
        <w:t>Item 1 – In the appropriate position in Part 4 of Schedule 1AB (table)</w:t>
      </w:r>
    </w:p>
    <w:p w14:paraId="7E26FEF1" w14:textId="77777777" w:rsidR="00943D8B" w:rsidRPr="00CD50FD" w:rsidRDefault="00943D8B" w:rsidP="00943D8B">
      <w:pPr>
        <w:rPr>
          <w:rFonts w:ascii="Times New Roman" w:hAnsi="Times New Roman"/>
          <w:sz w:val="24"/>
          <w:szCs w:val="24"/>
        </w:rPr>
      </w:pPr>
    </w:p>
    <w:p w14:paraId="390F6314" w14:textId="77777777" w:rsidR="00943D8B" w:rsidRPr="00CD50FD" w:rsidRDefault="00943D8B" w:rsidP="00943D8B">
      <w:pPr>
        <w:rPr>
          <w:rFonts w:ascii="Times New Roman" w:hAnsi="Times New Roman"/>
          <w:sz w:val="24"/>
          <w:szCs w:val="24"/>
        </w:rPr>
      </w:pPr>
      <w:r w:rsidRPr="00CD50FD">
        <w:rPr>
          <w:rFonts w:ascii="Times New Roman" w:hAnsi="Times New Roman"/>
          <w:sz w:val="24"/>
          <w:szCs w:val="24"/>
        </w:rPr>
        <w:t xml:space="preserve">This item adds a new </w:t>
      </w:r>
      <w:r w:rsidR="00D95D5A">
        <w:rPr>
          <w:rFonts w:ascii="Times New Roman" w:hAnsi="Times New Roman"/>
          <w:sz w:val="24"/>
          <w:szCs w:val="24"/>
        </w:rPr>
        <w:t xml:space="preserve">table </w:t>
      </w:r>
      <w:r w:rsidRPr="00CD50FD">
        <w:rPr>
          <w:rFonts w:ascii="Times New Roman" w:hAnsi="Times New Roman"/>
          <w:sz w:val="24"/>
          <w:szCs w:val="24"/>
        </w:rPr>
        <w:t xml:space="preserve">item to Part 4 of Schedule 1AB to establish legislative authority for government spending on an initiative that </w:t>
      </w:r>
      <w:r w:rsidR="00C35A79">
        <w:rPr>
          <w:rFonts w:ascii="Times New Roman" w:hAnsi="Times New Roman"/>
          <w:sz w:val="24"/>
          <w:szCs w:val="24"/>
        </w:rPr>
        <w:t xml:space="preserve">falls within the responsibility of </w:t>
      </w:r>
      <w:r w:rsidRPr="00CD50FD">
        <w:rPr>
          <w:rFonts w:ascii="Times New Roman" w:hAnsi="Times New Roman"/>
          <w:sz w:val="24"/>
          <w:szCs w:val="24"/>
        </w:rPr>
        <w:t xml:space="preserve">the </w:t>
      </w:r>
      <w:r w:rsidR="00485C35" w:rsidRPr="00CD50FD">
        <w:rPr>
          <w:rFonts w:ascii="Times New Roman" w:hAnsi="Times New Roman"/>
          <w:sz w:val="24"/>
          <w:szCs w:val="24"/>
        </w:rPr>
        <w:t>Department</w:t>
      </w:r>
      <w:r w:rsidR="004D3B2F">
        <w:rPr>
          <w:rFonts w:ascii="Times New Roman" w:hAnsi="Times New Roman"/>
          <w:sz w:val="24"/>
          <w:szCs w:val="24"/>
        </w:rPr>
        <w:t xml:space="preserve"> of </w:t>
      </w:r>
      <w:r w:rsidR="00011C33">
        <w:rPr>
          <w:rFonts w:ascii="Times New Roman" w:hAnsi="Times New Roman"/>
          <w:sz w:val="24"/>
          <w:szCs w:val="24"/>
        </w:rPr>
        <w:t>Defence</w:t>
      </w:r>
      <w:r w:rsidRPr="00CD50FD">
        <w:rPr>
          <w:rFonts w:ascii="Times New Roman" w:hAnsi="Times New Roman"/>
          <w:sz w:val="24"/>
          <w:szCs w:val="24"/>
        </w:rPr>
        <w:t xml:space="preserve">.  </w:t>
      </w:r>
    </w:p>
    <w:p w14:paraId="1E58D61A" w14:textId="77777777" w:rsidR="00943D8B" w:rsidRPr="00CD50FD" w:rsidRDefault="00943D8B" w:rsidP="00943D8B">
      <w:pPr>
        <w:rPr>
          <w:rFonts w:ascii="Times New Roman" w:hAnsi="Times New Roman"/>
          <w:sz w:val="24"/>
          <w:szCs w:val="24"/>
        </w:rPr>
      </w:pPr>
    </w:p>
    <w:p w14:paraId="511A6322" w14:textId="77777777" w:rsidR="00943D8B" w:rsidRDefault="00943D8B" w:rsidP="00943D8B">
      <w:pPr>
        <w:rPr>
          <w:rFonts w:ascii="Times New Roman" w:hAnsi="Times New Roman"/>
          <w:sz w:val="24"/>
          <w:szCs w:val="24"/>
        </w:rPr>
      </w:pPr>
      <w:r w:rsidRPr="00CD50FD">
        <w:rPr>
          <w:rFonts w:ascii="Times New Roman" w:hAnsi="Times New Roman"/>
          <w:sz w:val="24"/>
          <w:szCs w:val="24"/>
        </w:rPr>
        <w:t xml:space="preserve">New </w:t>
      </w:r>
      <w:r w:rsidRPr="00CD50FD">
        <w:rPr>
          <w:rFonts w:ascii="Times New Roman" w:hAnsi="Times New Roman"/>
          <w:b/>
          <w:sz w:val="24"/>
          <w:szCs w:val="24"/>
        </w:rPr>
        <w:t xml:space="preserve">table item </w:t>
      </w:r>
      <w:r w:rsidR="006C6995">
        <w:rPr>
          <w:rFonts w:ascii="Times New Roman" w:hAnsi="Times New Roman"/>
          <w:b/>
          <w:sz w:val="24"/>
          <w:szCs w:val="24"/>
        </w:rPr>
        <w:t>260</w:t>
      </w:r>
      <w:r w:rsidRPr="00CD50FD">
        <w:rPr>
          <w:rFonts w:ascii="Times New Roman" w:hAnsi="Times New Roman"/>
          <w:sz w:val="24"/>
          <w:szCs w:val="24"/>
        </w:rPr>
        <w:t xml:space="preserve"> establishes legislative authority for</w:t>
      </w:r>
      <w:r w:rsidR="00D05D44">
        <w:rPr>
          <w:rFonts w:ascii="Times New Roman" w:hAnsi="Times New Roman"/>
          <w:sz w:val="24"/>
          <w:szCs w:val="24"/>
        </w:rPr>
        <w:t xml:space="preserve"> government spending on the </w:t>
      </w:r>
      <w:r w:rsidR="007765BB">
        <w:rPr>
          <w:rFonts w:ascii="Times New Roman" w:hAnsi="Times New Roman"/>
          <w:sz w:val="24"/>
          <w:szCs w:val="24"/>
        </w:rPr>
        <w:t xml:space="preserve">establishment, development and operation of the </w:t>
      </w:r>
      <w:r w:rsidR="00F404AE">
        <w:rPr>
          <w:rFonts w:ascii="Times New Roman" w:hAnsi="Times New Roman"/>
          <w:sz w:val="24"/>
          <w:szCs w:val="24"/>
        </w:rPr>
        <w:t>Naval Shipbuilding College</w:t>
      </w:r>
      <w:r w:rsidR="00D804A3">
        <w:rPr>
          <w:rFonts w:ascii="Times New Roman" w:hAnsi="Times New Roman"/>
          <w:sz w:val="24"/>
          <w:szCs w:val="24"/>
        </w:rPr>
        <w:t xml:space="preserve"> (the College)</w:t>
      </w:r>
      <w:r w:rsidRPr="00CD50FD">
        <w:rPr>
          <w:rFonts w:ascii="Times New Roman" w:hAnsi="Times New Roman"/>
          <w:sz w:val="24"/>
          <w:szCs w:val="24"/>
        </w:rPr>
        <w:t xml:space="preserve">. </w:t>
      </w:r>
    </w:p>
    <w:p w14:paraId="7C59F853" w14:textId="77777777" w:rsidR="00A2183A" w:rsidRDefault="00A2183A" w:rsidP="00943D8B">
      <w:pPr>
        <w:rPr>
          <w:rFonts w:ascii="Times New Roman" w:hAnsi="Times New Roman"/>
          <w:sz w:val="24"/>
          <w:szCs w:val="24"/>
        </w:rPr>
      </w:pPr>
    </w:p>
    <w:p w14:paraId="2298745A" w14:textId="77777777" w:rsidR="00A2183A" w:rsidRDefault="00A2183A" w:rsidP="00B365F9">
      <w:pPr>
        <w:rPr>
          <w:rFonts w:ascii="Times New Roman" w:hAnsi="Times New Roman"/>
          <w:sz w:val="24"/>
          <w:szCs w:val="24"/>
        </w:rPr>
      </w:pPr>
      <w:r>
        <w:rPr>
          <w:rFonts w:ascii="Times New Roman" w:hAnsi="Times New Roman"/>
          <w:sz w:val="24"/>
          <w:szCs w:val="24"/>
        </w:rPr>
        <w:t xml:space="preserve">The College is a key initiative </w:t>
      </w:r>
      <w:r w:rsidR="007765BB">
        <w:rPr>
          <w:rFonts w:ascii="Times New Roman" w:hAnsi="Times New Roman"/>
          <w:sz w:val="24"/>
          <w:szCs w:val="24"/>
        </w:rPr>
        <w:t>of</w:t>
      </w:r>
      <w:r>
        <w:rPr>
          <w:rFonts w:ascii="Times New Roman" w:hAnsi="Times New Roman"/>
          <w:sz w:val="24"/>
          <w:szCs w:val="24"/>
        </w:rPr>
        <w:t xml:space="preserve"> the Naval Shipbuilding Plan, which was released </w:t>
      </w:r>
      <w:r w:rsidR="00B365F9">
        <w:rPr>
          <w:rFonts w:ascii="Times New Roman" w:hAnsi="Times New Roman"/>
          <w:sz w:val="24"/>
          <w:szCs w:val="24"/>
        </w:rPr>
        <w:t>on 16</w:t>
      </w:r>
      <w:r w:rsidR="00D75F08">
        <w:rPr>
          <w:rFonts w:ascii="Times New Roman" w:hAnsi="Times New Roman"/>
          <w:sz w:val="24"/>
          <w:szCs w:val="24"/>
        </w:rPr>
        <w:t> </w:t>
      </w:r>
      <w:r w:rsidR="00B365F9">
        <w:rPr>
          <w:rFonts w:ascii="Times New Roman" w:hAnsi="Times New Roman"/>
          <w:sz w:val="24"/>
          <w:szCs w:val="24"/>
        </w:rPr>
        <w:t>May</w:t>
      </w:r>
      <w:r w:rsidR="00D75F08">
        <w:rPr>
          <w:rFonts w:ascii="Times New Roman" w:hAnsi="Times New Roman"/>
          <w:sz w:val="24"/>
          <w:szCs w:val="24"/>
        </w:rPr>
        <w:t> </w:t>
      </w:r>
      <w:r w:rsidR="00B365F9">
        <w:rPr>
          <w:rFonts w:ascii="Times New Roman" w:hAnsi="Times New Roman"/>
          <w:sz w:val="24"/>
          <w:szCs w:val="24"/>
        </w:rPr>
        <w:t xml:space="preserve">2017 by the Prime Minister, the Hon Malcolm Turnbull MP; the Minister for Defence, Senator the Hon </w:t>
      </w:r>
      <w:proofErr w:type="spellStart"/>
      <w:r w:rsidR="00B365F9">
        <w:rPr>
          <w:rFonts w:ascii="Times New Roman" w:hAnsi="Times New Roman"/>
          <w:sz w:val="24"/>
          <w:szCs w:val="24"/>
        </w:rPr>
        <w:t>Marise</w:t>
      </w:r>
      <w:proofErr w:type="spellEnd"/>
      <w:r w:rsidR="00B365F9">
        <w:rPr>
          <w:rFonts w:ascii="Times New Roman" w:hAnsi="Times New Roman"/>
          <w:sz w:val="24"/>
          <w:szCs w:val="24"/>
        </w:rPr>
        <w:t xml:space="preserve"> Payne; and the Minister for Defence Industry, the</w:t>
      </w:r>
      <w:r w:rsidR="00D75F08">
        <w:rPr>
          <w:rFonts w:ascii="Times New Roman" w:hAnsi="Times New Roman"/>
          <w:sz w:val="24"/>
          <w:szCs w:val="24"/>
        </w:rPr>
        <w:t> </w:t>
      </w:r>
      <w:r w:rsidR="00B365F9">
        <w:rPr>
          <w:rFonts w:ascii="Times New Roman" w:hAnsi="Times New Roman"/>
          <w:sz w:val="24"/>
          <w:szCs w:val="24"/>
        </w:rPr>
        <w:t>Hon</w:t>
      </w:r>
      <w:r w:rsidR="00D75F08">
        <w:rPr>
          <w:rFonts w:ascii="Times New Roman" w:hAnsi="Times New Roman"/>
          <w:sz w:val="24"/>
          <w:szCs w:val="24"/>
        </w:rPr>
        <w:t> </w:t>
      </w:r>
      <w:r w:rsidR="00B365F9">
        <w:rPr>
          <w:rFonts w:ascii="Times New Roman" w:hAnsi="Times New Roman"/>
          <w:sz w:val="24"/>
          <w:szCs w:val="24"/>
        </w:rPr>
        <w:t xml:space="preserve">Christopher </w:t>
      </w:r>
      <w:proofErr w:type="spellStart"/>
      <w:r w:rsidR="00B365F9">
        <w:rPr>
          <w:rFonts w:ascii="Times New Roman" w:hAnsi="Times New Roman"/>
          <w:sz w:val="24"/>
          <w:szCs w:val="24"/>
        </w:rPr>
        <w:t>Pyne</w:t>
      </w:r>
      <w:proofErr w:type="spellEnd"/>
      <w:r w:rsidR="00B365F9">
        <w:rPr>
          <w:rFonts w:ascii="Times New Roman" w:hAnsi="Times New Roman"/>
          <w:sz w:val="24"/>
          <w:szCs w:val="24"/>
        </w:rPr>
        <w:t xml:space="preserve"> MP (</w:t>
      </w:r>
      <w:r w:rsidR="00B365F9" w:rsidRPr="00B365F9">
        <w:rPr>
          <w:rFonts w:ascii="Times New Roman" w:hAnsi="Times New Roman"/>
          <w:sz w:val="24"/>
          <w:szCs w:val="24"/>
          <w:u w:val="single"/>
        </w:rPr>
        <w:t>www.pm.gov.au/media/securing-australias-naval-shipbuilding-and-sustainment-industry</w:t>
      </w:r>
      <w:r w:rsidR="00B365F9">
        <w:rPr>
          <w:rFonts w:ascii="Times New Roman" w:hAnsi="Times New Roman"/>
          <w:sz w:val="24"/>
          <w:szCs w:val="24"/>
        </w:rPr>
        <w:t xml:space="preserve">).   </w:t>
      </w:r>
    </w:p>
    <w:p w14:paraId="4DB45F43" w14:textId="77777777" w:rsidR="00B365F9" w:rsidRDefault="00B365F9" w:rsidP="00B365F9">
      <w:pPr>
        <w:rPr>
          <w:rFonts w:ascii="Times New Roman" w:hAnsi="Times New Roman"/>
          <w:sz w:val="24"/>
          <w:szCs w:val="24"/>
        </w:rPr>
      </w:pPr>
    </w:p>
    <w:p w14:paraId="1BB75A85" w14:textId="77777777" w:rsidR="009277C8" w:rsidRDefault="00F30B15" w:rsidP="00D464A7">
      <w:pPr>
        <w:rPr>
          <w:rFonts w:ascii="Times New Roman" w:hAnsi="Times New Roman"/>
          <w:sz w:val="24"/>
          <w:szCs w:val="24"/>
        </w:rPr>
      </w:pPr>
      <w:r>
        <w:rPr>
          <w:rFonts w:ascii="Times New Roman" w:hAnsi="Times New Roman"/>
          <w:sz w:val="24"/>
          <w:szCs w:val="24"/>
        </w:rPr>
        <w:t xml:space="preserve">The </w:t>
      </w:r>
      <w:r w:rsidR="00EA1DB9">
        <w:rPr>
          <w:rFonts w:ascii="Times New Roman" w:hAnsi="Times New Roman"/>
          <w:sz w:val="24"/>
          <w:szCs w:val="24"/>
        </w:rPr>
        <w:t xml:space="preserve">Naval Shipbuilding Plan complements the strategic, capability investment, and industry plans for the Defence portfolio that were set out in the Government’s 2016 Defence White Paper, </w:t>
      </w:r>
      <w:r w:rsidR="00E06A41">
        <w:rPr>
          <w:rFonts w:ascii="Times New Roman" w:hAnsi="Times New Roman"/>
          <w:sz w:val="24"/>
          <w:szCs w:val="24"/>
        </w:rPr>
        <w:t xml:space="preserve">the </w:t>
      </w:r>
      <w:r w:rsidR="00EA1DB9">
        <w:rPr>
          <w:rFonts w:ascii="Times New Roman" w:hAnsi="Times New Roman"/>
          <w:sz w:val="24"/>
          <w:szCs w:val="24"/>
        </w:rPr>
        <w:t xml:space="preserve">2016 Integrated Investment Program and </w:t>
      </w:r>
      <w:r w:rsidR="00E06A41">
        <w:rPr>
          <w:rFonts w:ascii="Times New Roman" w:hAnsi="Times New Roman"/>
          <w:sz w:val="24"/>
          <w:szCs w:val="24"/>
        </w:rPr>
        <w:t xml:space="preserve">the </w:t>
      </w:r>
      <w:r w:rsidR="00EA1DB9">
        <w:rPr>
          <w:rFonts w:ascii="Times New Roman" w:hAnsi="Times New Roman"/>
          <w:sz w:val="24"/>
          <w:szCs w:val="24"/>
        </w:rPr>
        <w:t>2016 Defence Industry Policy Statement.</w:t>
      </w:r>
      <w:r>
        <w:rPr>
          <w:rFonts w:ascii="Times New Roman" w:hAnsi="Times New Roman"/>
          <w:sz w:val="24"/>
          <w:szCs w:val="24"/>
        </w:rPr>
        <w:t xml:space="preserve">  The Plan</w:t>
      </w:r>
      <w:r w:rsidR="00D75F08">
        <w:rPr>
          <w:rFonts w:ascii="Times New Roman" w:hAnsi="Times New Roman"/>
          <w:sz w:val="24"/>
          <w:szCs w:val="24"/>
        </w:rPr>
        <w:t xml:space="preserve">, which is available at </w:t>
      </w:r>
      <w:r w:rsidR="00D75F08" w:rsidRPr="005A5597">
        <w:rPr>
          <w:rFonts w:ascii="Times New Roman" w:eastAsia="Times New Roman" w:hAnsi="Times New Roman"/>
          <w:sz w:val="24"/>
          <w:u w:val="single"/>
          <w:lang w:val="en-US"/>
        </w:rPr>
        <w:t>www.defence.gov.au/navalshipbuildingplan/</w:t>
      </w:r>
      <w:r w:rsidR="00D75F08" w:rsidRPr="00D75F08">
        <w:rPr>
          <w:rFonts w:ascii="Times New Roman" w:eastAsia="Times New Roman" w:hAnsi="Times New Roman"/>
          <w:sz w:val="24"/>
          <w:lang w:val="en-US"/>
        </w:rPr>
        <w:t>,</w:t>
      </w:r>
      <w:r>
        <w:rPr>
          <w:rFonts w:ascii="Times New Roman" w:hAnsi="Times New Roman"/>
          <w:sz w:val="24"/>
          <w:szCs w:val="24"/>
        </w:rPr>
        <w:t xml:space="preserve"> </w:t>
      </w:r>
      <w:r w:rsidR="00D464A7" w:rsidRPr="0034389F">
        <w:rPr>
          <w:rFonts w:ascii="Times New Roman" w:eastAsia="Times New Roman" w:hAnsi="Times New Roman"/>
          <w:sz w:val="24"/>
          <w:szCs w:val="24"/>
          <w:lang w:val="en-US"/>
        </w:rPr>
        <w:t xml:space="preserve">sets out the Government’s plans for </w:t>
      </w:r>
      <w:r w:rsidR="00D464A7">
        <w:rPr>
          <w:rFonts w:ascii="Times New Roman" w:eastAsia="Times New Roman" w:hAnsi="Times New Roman"/>
          <w:sz w:val="24"/>
          <w:szCs w:val="24"/>
          <w:lang w:val="en-US"/>
        </w:rPr>
        <w:t>a</w:t>
      </w:r>
      <w:r w:rsidR="00D464A7" w:rsidRPr="0034389F">
        <w:rPr>
          <w:rFonts w:ascii="Times New Roman" w:eastAsia="Times New Roman" w:hAnsi="Times New Roman"/>
          <w:sz w:val="24"/>
          <w:szCs w:val="24"/>
          <w:lang w:val="en-US"/>
        </w:rPr>
        <w:t xml:space="preserve"> generations-long national </w:t>
      </w:r>
      <w:proofErr w:type="spellStart"/>
      <w:r w:rsidR="00D464A7" w:rsidRPr="0034389F">
        <w:rPr>
          <w:rFonts w:ascii="Times New Roman" w:eastAsia="Times New Roman" w:hAnsi="Times New Roman"/>
          <w:sz w:val="24"/>
          <w:szCs w:val="24"/>
          <w:lang w:val="en-US"/>
        </w:rPr>
        <w:t>endeavour</w:t>
      </w:r>
      <w:proofErr w:type="spellEnd"/>
      <w:r w:rsidR="00D464A7" w:rsidRPr="0034389F">
        <w:rPr>
          <w:rFonts w:ascii="Times New Roman" w:eastAsia="Times New Roman" w:hAnsi="Times New Roman"/>
          <w:sz w:val="24"/>
          <w:szCs w:val="24"/>
          <w:lang w:val="en-US"/>
        </w:rPr>
        <w:t xml:space="preserve"> to build and sustain Australia’s naval capabilities through a national naval shipbuilding enterprise</w:t>
      </w:r>
      <w:r w:rsidR="00D464A7" w:rsidRPr="0034389F">
        <w:rPr>
          <w:rFonts w:ascii="Times New Roman" w:eastAsia="Times New Roman" w:hAnsi="Times New Roman"/>
          <w:sz w:val="24"/>
          <w:lang w:val="en-US"/>
        </w:rPr>
        <w:t>.</w:t>
      </w:r>
      <w:r w:rsidR="00D464A7">
        <w:rPr>
          <w:rFonts w:ascii="Times New Roman" w:eastAsia="Times New Roman" w:hAnsi="Times New Roman"/>
          <w:sz w:val="24"/>
          <w:lang w:val="en-US"/>
        </w:rPr>
        <w:t xml:space="preserve">  This involves </w:t>
      </w:r>
      <w:r w:rsidR="00D464A7" w:rsidRPr="00F30B15">
        <w:rPr>
          <w:rFonts w:ascii="Times New Roman" w:hAnsi="Times New Roman"/>
          <w:sz w:val="24"/>
          <w:szCs w:val="24"/>
        </w:rPr>
        <w:t>an investment of around $90</w:t>
      </w:r>
      <w:r w:rsidR="00D464A7">
        <w:rPr>
          <w:rFonts w:ascii="Times New Roman" w:hAnsi="Times New Roman"/>
          <w:sz w:val="24"/>
          <w:szCs w:val="24"/>
        </w:rPr>
        <w:t> </w:t>
      </w:r>
      <w:r w:rsidR="00D464A7" w:rsidRPr="00F30B15">
        <w:rPr>
          <w:rFonts w:ascii="Times New Roman" w:hAnsi="Times New Roman"/>
          <w:sz w:val="24"/>
          <w:szCs w:val="24"/>
        </w:rPr>
        <w:t xml:space="preserve">billion in new naval capabilities through submarine acquisition, continuous build programs for major surface combatants and minor naval vessels, and </w:t>
      </w:r>
      <w:r w:rsidR="00D464A7">
        <w:rPr>
          <w:rFonts w:ascii="Times New Roman" w:hAnsi="Times New Roman"/>
          <w:sz w:val="24"/>
          <w:szCs w:val="24"/>
        </w:rPr>
        <w:t>n</w:t>
      </w:r>
      <w:r w:rsidR="00D464A7" w:rsidRPr="00F30B15">
        <w:rPr>
          <w:rFonts w:ascii="Times New Roman" w:hAnsi="Times New Roman"/>
          <w:sz w:val="24"/>
          <w:szCs w:val="24"/>
        </w:rPr>
        <w:t xml:space="preserve">avy fleet sustainment.  </w:t>
      </w:r>
    </w:p>
    <w:p w14:paraId="6418573D" w14:textId="77777777" w:rsidR="009277C8" w:rsidRDefault="009277C8">
      <w:pPr>
        <w:spacing w:after="200" w:line="276" w:lineRule="auto"/>
        <w:rPr>
          <w:rFonts w:ascii="Times New Roman" w:hAnsi="Times New Roman"/>
          <w:sz w:val="24"/>
          <w:szCs w:val="24"/>
        </w:rPr>
      </w:pPr>
      <w:r>
        <w:rPr>
          <w:rFonts w:ascii="Times New Roman" w:hAnsi="Times New Roman"/>
          <w:sz w:val="24"/>
          <w:szCs w:val="24"/>
        </w:rPr>
        <w:br w:type="page"/>
      </w:r>
    </w:p>
    <w:p w14:paraId="14D79E79" w14:textId="77777777" w:rsidR="00D464A7" w:rsidRDefault="00D464A7" w:rsidP="00D464A7">
      <w:pPr>
        <w:rPr>
          <w:rFonts w:ascii="Times New Roman" w:hAnsi="Times New Roman"/>
          <w:sz w:val="24"/>
          <w:szCs w:val="24"/>
        </w:rPr>
      </w:pPr>
      <w:r w:rsidRPr="00D464A7">
        <w:rPr>
          <w:rFonts w:ascii="Times New Roman" w:hAnsi="Times New Roman"/>
          <w:sz w:val="24"/>
          <w:szCs w:val="24"/>
        </w:rPr>
        <w:lastRenderedPageBreak/>
        <w:t>Over the next ten to fifteen years, the size and skill level of the naval shipbuilding and sustainment workforce will need to increase significantly to meet the demands created by the Government’s planned investments in naval shipbuilding.</w:t>
      </w:r>
      <w:r w:rsidR="001D2012">
        <w:rPr>
          <w:rFonts w:ascii="Times New Roman" w:hAnsi="Times New Roman"/>
          <w:sz w:val="24"/>
          <w:szCs w:val="24"/>
        </w:rPr>
        <w:t xml:space="preserve">  </w:t>
      </w:r>
      <w:r w:rsidRPr="00D464A7">
        <w:rPr>
          <w:rFonts w:ascii="Times New Roman" w:hAnsi="Times New Roman"/>
          <w:sz w:val="24"/>
          <w:szCs w:val="24"/>
        </w:rPr>
        <w:t>A highly capable, productive and skilled workforce</w:t>
      </w:r>
      <w:r w:rsidR="00637AB9">
        <w:rPr>
          <w:rFonts w:ascii="Times New Roman" w:hAnsi="Times New Roman"/>
          <w:sz w:val="24"/>
          <w:szCs w:val="24"/>
        </w:rPr>
        <w:t xml:space="preserve"> </w:t>
      </w:r>
      <w:r w:rsidR="00637AB9" w:rsidRPr="00D464A7">
        <w:rPr>
          <w:rFonts w:ascii="Times New Roman" w:hAnsi="Times New Roman"/>
          <w:sz w:val="24"/>
          <w:szCs w:val="24"/>
        </w:rPr>
        <w:t xml:space="preserve">is required </w:t>
      </w:r>
      <w:r w:rsidR="00637AB9">
        <w:rPr>
          <w:rFonts w:ascii="Times New Roman" w:hAnsi="Times New Roman"/>
          <w:sz w:val="24"/>
          <w:szCs w:val="24"/>
        </w:rPr>
        <w:t>within the naval shipbuilding enterprise</w:t>
      </w:r>
      <w:r w:rsidRPr="00D464A7">
        <w:rPr>
          <w:rFonts w:ascii="Times New Roman" w:hAnsi="Times New Roman"/>
          <w:sz w:val="24"/>
          <w:szCs w:val="24"/>
        </w:rPr>
        <w:t xml:space="preserve"> if the Naval Shipbuilding Plan</w:t>
      </w:r>
      <w:r>
        <w:rPr>
          <w:rFonts w:ascii="Times New Roman" w:hAnsi="Times New Roman"/>
          <w:sz w:val="24"/>
          <w:szCs w:val="24"/>
        </w:rPr>
        <w:t xml:space="preserve"> is</w:t>
      </w:r>
      <w:r w:rsidRPr="00D464A7">
        <w:rPr>
          <w:rFonts w:ascii="Times New Roman" w:hAnsi="Times New Roman"/>
          <w:sz w:val="24"/>
          <w:szCs w:val="24"/>
        </w:rPr>
        <w:t xml:space="preserve"> to be achieved.  </w:t>
      </w:r>
    </w:p>
    <w:p w14:paraId="2EE73D3B" w14:textId="77777777" w:rsidR="00D464A7" w:rsidRPr="00D464A7" w:rsidRDefault="00D464A7" w:rsidP="00D464A7">
      <w:pPr>
        <w:rPr>
          <w:rFonts w:ascii="Times New Roman" w:hAnsi="Times New Roman"/>
          <w:sz w:val="24"/>
          <w:szCs w:val="24"/>
        </w:rPr>
      </w:pPr>
    </w:p>
    <w:p w14:paraId="7824DFE4" w14:textId="77777777" w:rsidR="00D464A7" w:rsidRPr="00D464A7" w:rsidRDefault="00D464A7" w:rsidP="00D464A7">
      <w:pPr>
        <w:rPr>
          <w:rFonts w:ascii="Times New Roman" w:hAnsi="Times New Roman"/>
          <w:sz w:val="24"/>
          <w:szCs w:val="24"/>
        </w:rPr>
      </w:pPr>
      <w:r w:rsidRPr="00D464A7">
        <w:rPr>
          <w:rFonts w:ascii="Times New Roman" w:hAnsi="Times New Roman"/>
          <w:sz w:val="24"/>
          <w:szCs w:val="24"/>
        </w:rPr>
        <w:t xml:space="preserve">On 24 March 2017, the Minister for Defence Industry, the Hon Christopher </w:t>
      </w:r>
      <w:proofErr w:type="spellStart"/>
      <w:r w:rsidRPr="00D464A7">
        <w:rPr>
          <w:rFonts w:ascii="Times New Roman" w:hAnsi="Times New Roman"/>
          <w:sz w:val="24"/>
          <w:szCs w:val="24"/>
        </w:rPr>
        <w:t>Pyne</w:t>
      </w:r>
      <w:proofErr w:type="spellEnd"/>
      <w:r w:rsidRPr="00D464A7">
        <w:rPr>
          <w:rFonts w:ascii="Times New Roman" w:hAnsi="Times New Roman"/>
          <w:sz w:val="24"/>
          <w:szCs w:val="24"/>
        </w:rPr>
        <w:t xml:space="preserve"> MP</w:t>
      </w:r>
      <w:r w:rsidR="00377F46">
        <w:rPr>
          <w:rFonts w:ascii="Times New Roman" w:hAnsi="Times New Roman"/>
          <w:sz w:val="24"/>
          <w:szCs w:val="24"/>
        </w:rPr>
        <w:t>, the</w:t>
      </w:r>
      <w:r w:rsidR="00637AB9">
        <w:rPr>
          <w:rFonts w:ascii="Times New Roman" w:hAnsi="Times New Roman"/>
          <w:sz w:val="24"/>
          <w:szCs w:val="24"/>
        </w:rPr>
        <w:t> </w:t>
      </w:r>
      <w:r w:rsidR="00377F46">
        <w:rPr>
          <w:rFonts w:ascii="Times New Roman" w:hAnsi="Times New Roman"/>
          <w:sz w:val="24"/>
          <w:szCs w:val="24"/>
        </w:rPr>
        <w:t>Minister for Education and Training, Senator the Hon</w:t>
      </w:r>
      <w:r w:rsidRPr="00D464A7">
        <w:rPr>
          <w:rFonts w:ascii="Times New Roman" w:hAnsi="Times New Roman"/>
          <w:sz w:val="24"/>
          <w:szCs w:val="24"/>
        </w:rPr>
        <w:t xml:space="preserve"> </w:t>
      </w:r>
      <w:r w:rsidR="00377F46">
        <w:rPr>
          <w:rFonts w:ascii="Times New Roman" w:hAnsi="Times New Roman"/>
          <w:sz w:val="24"/>
          <w:szCs w:val="24"/>
        </w:rPr>
        <w:t>Simon Birmingham, and the</w:t>
      </w:r>
      <w:r w:rsidR="00637AB9">
        <w:rPr>
          <w:rFonts w:ascii="Times New Roman" w:hAnsi="Times New Roman"/>
          <w:sz w:val="24"/>
          <w:szCs w:val="24"/>
        </w:rPr>
        <w:t> </w:t>
      </w:r>
      <w:r w:rsidR="00377F46">
        <w:rPr>
          <w:rFonts w:ascii="Times New Roman" w:hAnsi="Times New Roman"/>
          <w:sz w:val="24"/>
          <w:szCs w:val="24"/>
        </w:rPr>
        <w:t xml:space="preserve">Assistant Minister for Vocational Education and Training, the Hon Karen Andrews MP, </w:t>
      </w:r>
      <w:r w:rsidRPr="00D464A7">
        <w:rPr>
          <w:rFonts w:ascii="Times New Roman" w:hAnsi="Times New Roman"/>
          <w:sz w:val="24"/>
          <w:szCs w:val="24"/>
        </w:rPr>
        <w:t>announced the establish</w:t>
      </w:r>
      <w:r w:rsidR="00377F46">
        <w:rPr>
          <w:rFonts w:ascii="Times New Roman" w:hAnsi="Times New Roman"/>
          <w:sz w:val="24"/>
          <w:szCs w:val="24"/>
        </w:rPr>
        <w:t xml:space="preserve">ment of the </w:t>
      </w:r>
      <w:r w:rsidR="00377F46" w:rsidRPr="00D464A7">
        <w:rPr>
          <w:rFonts w:ascii="Times New Roman" w:hAnsi="Times New Roman"/>
          <w:sz w:val="24"/>
          <w:szCs w:val="24"/>
        </w:rPr>
        <w:t>Naval</w:t>
      </w:r>
      <w:r w:rsidR="00377F46">
        <w:rPr>
          <w:rFonts w:ascii="Times New Roman" w:hAnsi="Times New Roman"/>
          <w:sz w:val="24"/>
          <w:szCs w:val="24"/>
        </w:rPr>
        <w:t> </w:t>
      </w:r>
      <w:r w:rsidR="00377F46" w:rsidRPr="00D464A7">
        <w:rPr>
          <w:rFonts w:ascii="Times New Roman" w:hAnsi="Times New Roman"/>
          <w:sz w:val="24"/>
          <w:szCs w:val="24"/>
        </w:rPr>
        <w:t>Shipbuilding College</w:t>
      </w:r>
      <w:r w:rsidR="00377F46">
        <w:rPr>
          <w:rFonts w:ascii="Times New Roman" w:hAnsi="Times New Roman"/>
          <w:sz w:val="24"/>
          <w:szCs w:val="24"/>
        </w:rPr>
        <w:t xml:space="preserve"> (previously known as the Maritime Technical College) (</w:t>
      </w:r>
      <w:r w:rsidR="00377F46" w:rsidRPr="00377F46">
        <w:rPr>
          <w:rFonts w:ascii="Times New Roman" w:hAnsi="Times New Roman"/>
          <w:sz w:val="24"/>
          <w:szCs w:val="24"/>
          <w:u w:val="single"/>
        </w:rPr>
        <w:t>www.minister.defence.gov.au/minister/christopher-pyne/media-releases/joint-media-release-maritime-technical-college-train</w:t>
      </w:r>
      <w:r w:rsidR="00377F46">
        <w:rPr>
          <w:rFonts w:ascii="Times New Roman" w:hAnsi="Times New Roman"/>
          <w:sz w:val="24"/>
          <w:szCs w:val="24"/>
        </w:rPr>
        <w:t>)</w:t>
      </w:r>
      <w:r w:rsidRPr="00D464A7">
        <w:rPr>
          <w:rFonts w:ascii="Times New Roman" w:hAnsi="Times New Roman"/>
          <w:sz w:val="24"/>
          <w:szCs w:val="24"/>
        </w:rPr>
        <w:t xml:space="preserve">.  </w:t>
      </w:r>
    </w:p>
    <w:p w14:paraId="39AE1767" w14:textId="77777777" w:rsidR="00D464A7" w:rsidRPr="00D464A7" w:rsidRDefault="00D464A7" w:rsidP="00D464A7">
      <w:pPr>
        <w:rPr>
          <w:rFonts w:ascii="Times New Roman" w:hAnsi="Times New Roman"/>
          <w:sz w:val="24"/>
          <w:szCs w:val="24"/>
        </w:rPr>
      </w:pPr>
    </w:p>
    <w:p w14:paraId="66C4A1B5" w14:textId="77777777" w:rsidR="00AA5CDF" w:rsidRPr="00AA5CDF" w:rsidRDefault="00D804A3" w:rsidP="00AA5CDF">
      <w:pPr>
        <w:ind w:right="-46"/>
        <w:rPr>
          <w:rFonts w:ascii="Times New Roman" w:hAnsi="Times New Roman"/>
          <w:sz w:val="24"/>
          <w:szCs w:val="24"/>
        </w:rPr>
      </w:pPr>
      <w:r w:rsidRPr="00D25AC5">
        <w:rPr>
          <w:rFonts w:ascii="Times New Roman" w:hAnsi="Times New Roman"/>
          <w:sz w:val="24"/>
          <w:szCs w:val="24"/>
        </w:rPr>
        <w:t>The C</w:t>
      </w:r>
      <w:r>
        <w:rPr>
          <w:rFonts w:ascii="Times New Roman" w:hAnsi="Times New Roman"/>
          <w:sz w:val="24"/>
          <w:szCs w:val="24"/>
        </w:rPr>
        <w:t>ollege</w:t>
      </w:r>
      <w:r w:rsidRPr="00D25AC5">
        <w:rPr>
          <w:rFonts w:ascii="Times New Roman" w:hAnsi="Times New Roman"/>
          <w:sz w:val="24"/>
          <w:szCs w:val="24"/>
        </w:rPr>
        <w:t xml:space="preserve"> will be </w:t>
      </w:r>
      <w:r w:rsidR="00637AB9">
        <w:rPr>
          <w:rFonts w:ascii="Times New Roman" w:hAnsi="Times New Roman"/>
          <w:sz w:val="24"/>
          <w:szCs w:val="24"/>
        </w:rPr>
        <w:t>responsible for developing and sustaining a coordinated, national approach to workforce development and skilling</w:t>
      </w:r>
      <w:r w:rsidR="00B044B2">
        <w:rPr>
          <w:rFonts w:ascii="Times New Roman" w:hAnsi="Times New Roman"/>
          <w:sz w:val="24"/>
          <w:szCs w:val="24"/>
        </w:rPr>
        <w:t xml:space="preserve"> </w:t>
      </w:r>
      <w:r w:rsidR="00637AB9">
        <w:rPr>
          <w:rFonts w:ascii="Times New Roman" w:hAnsi="Times New Roman"/>
          <w:sz w:val="24"/>
          <w:szCs w:val="24"/>
        </w:rPr>
        <w:t>across the naval shipbuilding enterprise</w:t>
      </w:r>
      <w:r w:rsidR="00B044B2">
        <w:rPr>
          <w:rFonts w:ascii="Times New Roman" w:hAnsi="Times New Roman"/>
          <w:sz w:val="24"/>
          <w:szCs w:val="24"/>
        </w:rPr>
        <w:t xml:space="preserve"> in partnership with employers</w:t>
      </w:r>
      <w:r w:rsidR="00637AB9">
        <w:rPr>
          <w:rFonts w:ascii="Times New Roman" w:hAnsi="Times New Roman"/>
          <w:sz w:val="24"/>
          <w:szCs w:val="24"/>
        </w:rPr>
        <w:t>.</w:t>
      </w:r>
      <w:r w:rsidR="00AA5CDF">
        <w:rPr>
          <w:rFonts w:ascii="Times New Roman" w:hAnsi="Times New Roman"/>
          <w:sz w:val="24"/>
          <w:szCs w:val="24"/>
        </w:rPr>
        <w:t xml:space="preserve">  </w:t>
      </w:r>
    </w:p>
    <w:p w14:paraId="207C8E0C" w14:textId="77777777" w:rsidR="00637AB9" w:rsidRDefault="00637AB9" w:rsidP="00637AB9">
      <w:pPr>
        <w:ind w:right="-46"/>
        <w:rPr>
          <w:rFonts w:ascii="Times New Roman" w:hAnsi="Times New Roman"/>
          <w:sz w:val="24"/>
          <w:szCs w:val="24"/>
        </w:rPr>
      </w:pPr>
    </w:p>
    <w:p w14:paraId="65622E69" w14:textId="77777777" w:rsidR="00637AB9" w:rsidRDefault="00637AB9" w:rsidP="00637AB9">
      <w:pPr>
        <w:ind w:right="-46"/>
        <w:rPr>
          <w:rFonts w:ascii="Times New Roman" w:hAnsi="Times New Roman"/>
          <w:sz w:val="24"/>
          <w:szCs w:val="24"/>
        </w:rPr>
      </w:pPr>
      <w:r>
        <w:rPr>
          <w:rFonts w:ascii="Times New Roman" w:hAnsi="Times New Roman"/>
          <w:sz w:val="24"/>
          <w:szCs w:val="24"/>
        </w:rPr>
        <w:t>The College will have three critical roles:</w:t>
      </w:r>
    </w:p>
    <w:p w14:paraId="029B5A00" w14:textId="77777777" w:rsidR="00637AB9" w:rsidRDefault="00637AB9" w:rsidP="00637AB9">
      <w:pPr>
        <w:pStyle w:val="ListParagraph"/>
        <w:numPr>
          <w:ilvl w:val="0"/>
          <w:numId w:val="27"/>
        </w:numPr>
        <w:ind w:hanging="363"/>
        <w:rPr>
          <w:rFonts w:cs="Times New Roman"/>
          <w:szCs w:val="24"/>
        </w:rPr>
      </w:pPr>
      <w:r w:rsidRPr="00637AB9">
        <w:rPr>
          <w:rFonts w:cs="Times New Roman"/>
          <w:szCs w:val="24"/>
        </w:rPr>
        <w:t xml:space="preserve">the identification of </w:t>
      </w:r>
      <w:r>
        <w:rPr>
          <w:rFonts w:cs="Times New Roman"/>
          <w:szCs w:val="24"/>
        </w:rPr>
        <w:t>naval shipbuilding skills requirements;</w:t>
      </w:r>
    </w:p>
    <w:p w14:paraId="1CD85C0A" w14:textId="77777777" w:rsidR="00637AB9" w:rsidRDefault="00637AB9" w:rsidP="00637AB9">
      <w:pPr>
        <w:pStyle w:val="ListParagraph"/>
        <w:numPr>
          <w:ilvl w:val="0"/>
          <w:numId w:val="27"/>
        </w:numPr>
        <w:ind w:hanging="363"/>
        <w:rPr>
          <w:rFonts w:cs="Times New Roman"/>
          <w:szCs w:val="24"/>
        </w:rPr>
      </w:pPr>
      <w:r>
        <w:rPr>
          <w:rFonts w:cs="Times New Roman"/>
          <w:szCs w:val="24"/>
        </w:rPr>
        <w:t>the oversight of the provision of education and training; and</w:t>
      </w:r>
    </w:p>
    <w:p w14:paraId="334F9B4A" w14:textId="77777777" w:rsidR="00637AB9" w:rsidRPr="00637AB9" w:rsidRDefault="00637AB9" w:rsidP="00637AB9">
      <w:pPr>
        <w:pStyle w:val="ListParagraph"/>
        <w:numPr>
          <w:ilvl w:val="0"/>
          <w:numId w:val="27"/>
        </w:numPr>
        <w:ind w:hanging="363"/>
        <w:rPr>
          <w:rFonts w:cs="Times New Roman"/>
          <w:szCs w:val="24"/>
        </w:rPr>
      </w:pPr>
      <w:r>
        <w:rPr>
          <w:rFonts w:cs="Times New Roman"/>
          <w:szCs w:val="24"/>
        </w:rPr>
        <w:t>the management of the talent pool in the transition from adjacent sectors or from finalising their qualifications and joining the shipbuilding workforce.</w:t>
      </w:r>
    </w:p>
    <w:p w14:paraId="10054472" w14:textId="77777777" w:rsidR="00637AB9" w:rsidRDefault="00637AB9" w:rsidP="00D804A3">
      <w:pPr>
        <w:rPr>
          <w:rFonts w:ascii="Times New Roman" w:hAnsi="Times New Roman"/>
          <w:sz w:val="24"/>
          <w:szCs w:val="24"/>
        </w:rPr>
      </w:pPr>
    </w:p>
    <w:p w14:paraId="351F85BB" w14:textId="77777777" w:rsidR="00291E02" w:rsidRDefault="00637AB9" w:rsidP="00291E02">
      <w:pPr>
        <w:rPr>
          <w:rFonts w:ascii="Times New Roman" w:hAnsi="Times New Roman"/>
          <w:sz w:val="24"/>
          <w:szCs w:val="24"/>
        </w:rPr>
      </w:pPr>
      <w:r>
        <w:rPr>
          <w:rFonts w:ascii="Times New Roman" w:hAnsi="Times New Roman"/>
          <w:sz w:val="24"/>
          <w:szCs w:val="24"/>
        </w:rPr>
        <w:t>The College will be implemented progressively over three phases</w:t>
      </w:r>
      <w:r w:rsidR="00291E02">
        <w:rPr>
          <w:rFonts w:ascii="Times New Roman" w:hAnsi="Times New Roman"/>
          <w:sz w:val="24"/>
          <w:szCs w:val="24"/>
        </w:rPr>
        <w:t xml:space="preserve"> </w:t>
      </w:r>
      <w:r w:rsidR="00291E02" w:rsidRPr="00D804A3">
        <w:rPr>
          <w:rFonts w:ascii="Times New Roman" w:hAnsi="Times New Roman"/>
          <w:sz w:val="24"/>
          <w:szCs w:val="24"/>
        </w:rPr>
        <w:t xml:space="preserve">as the needs of the </w:t>
      </w:r>
      <w:r w:rsidR="00291E02">
        <w:rPr>
          <w:rFonts w:ascii="Times New Roman" w:hAnsi="Times New Roman"/>
          <w:sz w:val="24"/>
          <w:szCs w:val="24"/>
        </w:rPr>
        <w:t>n</w:t>
      </w:r>
      <w:r w:rsidR="00291E02" w:rsidRPr="00D804A3">
        <w:rPr>
          <w:rFonts w:ascii="Times New Roman" w:hAnsi="Times New Roman"/>
          <w:sz w:val="24"/>
          <w:szCs w:val="24"/>
        </w:rPr>
        <w:t xml:space="preserve">aval </w:t>
      </w:r>
      <w:r w:rsidR="00291E02">
        <w:rPr>
          <w:rFonts w:ascii="Times New Roman" w:hAnsi="Times New Roman"/>
          <w:sz w:val="24"/>
          <w:szCs w:val="24"/>
        </w:rPr>
        <w:t>s</w:t>
      </w:r>
      <w:r w:rsidR="00291E02" w:rsidRPr="00D804A3">
        <w:rPr>
          <w:rFonts w:ascii="Times New Roman" w:hAnsi="Times New Roman"/>
          <w:sz w:val="24"/>
          <w:szCs w:val="24"/>
        </w:rPr>
        <w:t>hipbuilding industry evolve, with progress to the next phase dependent on the success of the preceding phase.</w:t>
      </w:r>
      <w:r w:rsidR="00AA5CDF" w:rsidRPr="00AA5CDF">
        <w:rPr>
          <w:rFonts w:ascii="Times New Roman" w:hAnsi="Times New Roman"/>
          <w:sz w:val="24"/>
          <w:szCs w:val="24"/>
        </w:rPr>
        <w:t xml:space="preserve"> </w:t>
      </w:r>
      <w:r w:rsidR="00AA5CDF">
        <w:rPr>
          <w:rFonts w:ascii="Times New Roman" w:hAnsi="Times New Roman"/>
          <w:sz w:val="24"/>
          <w:szCs w:val="24"/>
        </w:rPr>
        <w:t xml:space="preserve"> It will be delivered b</w:t>
      </w:r>
      <w:r w:rsidR="00AA5CDF" w:rsidRPr="00AA5CDF">
        <w:rPr>
          <w:rFonts w:ascii="Times New Roman" w:hAnsi="Times New Roman"/>
          <w:sz w:val="24"/>
          <w:szCs w:val="24"/>
        </w:rPr>
        <w:t xml:space="preserve">y a service provider </w:t>
      </w:r>
      <w:r w:rsidR="009277C8">
        <w:rPr>
          <w:rFonts w:ascii="Times New Roman" w:hAnsi="Times New Roman"/>
          <w:sz w:val="24"/>
          <w:szCs w:val="24"/>
        </w:rPr>
        <w:t>under a hub and spoke model</w:t>
      </w:r>
      <w:r w:rsidR="007765BB">
        <w:rPr>
          <w:rFonts w:ascii="Times New Roman" w:hAnsi="Times New Roman"/>
          <w:sz w:val="24"/>
          <w:szCs w:val="24"/>
        </w:rPr>
        <w:t>,</w:t>
      </w:r>
      <w:r w:rsidR="009277C8">
        <w:rPr>
          <w:rFonts w:ascii="Times New Roman" w:hAnsi="Times New Roman"/>
          <w:sz w:val="24"/>
          <w:szCs w:val="24"/>
        </w:rPr>
        <w:t xml:space="preserve"> </w:t>
      </w:r>
      <w:r w:rsidR="00AA5CDF" w:rsidRPr="00AA5CDF">
        <w:rPr>
          <w:rFonts w:ascii="Times New Roman" w:hAnsi="Times New Roman"/>
          <w:sz w:val="24"/>
          <w:szCs w:val="24"/>
        </w:rPr>
        <w:t>leverag</w:t>
      </w:r>
      <w:r w:rsidR="009277C8">
        <w:rPr>
          <w:rFonts w:ascii="Times New Roman" w:hAnsi="Times New Roman"/>
          <w:sz w:val="24"/>
          <w:szCs w:val="24"/>
        </w:rPr>
        <w:t>ing</w:t>
      </w:r>
      <w:r w:rsidR="00AA5CDF" w:rsidRPr="00AA5CDF">
        <w:rPr>
          <w:rFonts w:ascii="Times New Roman" w:hAnsi="Times New Roman"/>
          <w:sz w:val="24"/>
          <w:szCs w:val="24"/>
        </w:rPr>
        <w:t xml:space="preserve"> the expertise of Australian and international shipbuilding companies and education and training providers to deliver on its outcomes.</w:t>
      </w:r>
    </w:p>
    <w:p w14:paraId="155A393E" w14:textId="77777777" w:rsidR="00637AB9" w:rsidRDefault="00637AB9" w:rsidP="00D804A3">
      <w:pPr>
        <w:rPr>
          <w:rFonts w:ascii="Times New Roman" w:hAnsi="Times New Roman"/>
          <w:sz w:val="24"/>
          <w:szCs w:val="24"/>
        </w:rPr>
      </w:pPr>
    </w:p>
    <w:p w14:paraId="4152BEFD" w14:textId="77777777" w:rsidR="00291E02" w:rsidRDefault="00291E02" w:rsidP="00291E02">
      <w:pPr>
        <w:rPr>
          <w:rFonts w:ascii="Times New Roman" w:eastAsia="Times New Roman" w:hAnsi="Times New Roman"/>
          <w:sz w:val="24"/>
          <w:szCs w:val="24"/>
          <w:lang w:val="en-US"/>
        </w:rPr>
      </w:pPr>
      <w:r>
        <w:rPr>
          <w:rFonts w:ascii="Times New Roman" w:hAnsi="Times New Roman"/>
          <w:sz w:val="24"/>
          <w:szCs w:val="24"/>
        </w:rPr>
        <w:t xml:space="preserve">The first phase of the College will commence in early 2018 with a focus on increasing key entry-level trade qualifications.  The first phase may also include semi-professional and higher education qualifications such as </w:t>
      </w:r>
      <w:r w:rsidRPr="0034389F">
        <w:rPr>
          <w:rFonts w:ascii="Times New Roman" w:eastAsia="Times New Roman" w:hAnsi="Times New Roman"/>
          <w:sz w:val="24"/>
          <w:szCs w:val="24"/>
          <w:lang w:val="en-US"/>
        </w:rPr>
        <w:t>computer-aided design, technical project management, production support</w:t>
      </w:r>
      <w:r>
        <w:rPr>
          <w:rFonts w:ascii="Times New Roman" w:eastAsia="Times New Roman" w:hAnsi="Times New Roman"/>
          <w:sz w:val="24"/>
          <w:szCs w:val="24"/>
          <w:lang w:val="en-US"/>
        </w:rPr>
        <w:t xml:space="preserve">, </w:t>
      </w:r>
      <w:r w:rsidRPr="0034389F">
        <w:rPr>
          <w:rFonts w:ascii="Times New Roman" w:eastAsia="Times New Roman" w:hAnsi="Times New Roman"/>
          <w:sz w:val="24"/>
          <w:szCs w:val="24"/>
          <w:lang w:val="en-US"/>
        </w:rPr>
        <w:t>naval architecture</w:t>
      </w:r>
      <w:r>
        <w:rPr>
          <w:rFonts w:ascii="Times New Roman" w:eastAsia="Times New Roman" w:hAnsi="Times New Roman"/>
          <w:sz w:val="24"/>
          <w:szCs w:val="24"/>
          <w:lang w:val="en-US"/>
        </w:rPr>
        <w:t>,</w:t>
      </w:r>
      <w:r w:rsidRPr="0034389F">
        <w:rPr>
          <w:rFonts w:ascii="Times New Roman" w:eastAsia="Times New Roman" w:hAnsi="Times New Roman"/>
          <w:sz w:val="24"/>
          <w:szCs w:val="24"/>
          <w:lang w:val="en-US"/>
        </w:rPr>
        <w:t xml:space="preserve"> and marine engineering. </w:t>
      </w:r>
      <w:r>
        <w:rPr>
          <w:rFonts w:ascii="Times New Roman" w:eastAsia="Times New Roman" w:hAnsi="Times New Roman"/>
          <w:sz w:val="24"/>
          <w:szCs w:val="24"/>
          <w:lang w:val="en-US"/>
        </w:rPr>
        <w:t xml:space="preserve"> </w:t>
      </w:r>
    </w:p>
    <w:p w14:paraId="1E75C3FB" w14:textId="77777777" w:rsidR="00291E02" w:rsidRDefault="00291E02" w:rsidP="00291E02">
      <w:pPr>
        <w:rPr>
          <w:rFonts w:ascii="Times New Roman" w:eastAsia="Times New Roman" w:hAnsi="Times New Roman"/>
          <w:sz w:val="24"/>
          <w:szCs w:val="24"/>
          <w:lang w:val="en-US"/>
        </w:rPr>
      </w:pPr>
    </w:p>
    <w:p w14:paraId="26EC4662" w14:textId="77777777" w:rsidR="00F73182" w:rsidRDefault="00291E02" w:rsidP="00291E02">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Following an open tender for the first phase of the College conducted by the Department of </w:t>
      </w:r>
      <w:proofErr w:type="spellStart"/>
      <w:r>
        <w:rPr>
          <w:rFonts w:ascii="Times New Roman" w:eastAsia="Times New Roman" w:hAnsi="Times New Roman"/>
          <w:sz w:val="24"/>
          <w:szCs w:val="24"/>
          <w:lang w:val="en-US"/>
        </w:rPr>
        <w:t>Defence</w:t>
      </w:r>
      <w:proofErr w:type="spellEnd"/>
      <w:r>
        <w:rPr>
          <w:rFonts w:ascii="Times New Roman" w:eastAsia="Times New Roman" w:hAnsi="Times New Roman"/>
          <w:sz w:val="24"/>
          <w:szCs w:val="24"/>
          <w:lang w:val="en-US"/>
        </w:rPr>
        <w:t xml:space="preserve"> in the second half of 2017, the successful tenderer will contract with selected</w:t>
      </w:r>
      <w:r w:rsidR="00F73182">
        <w:rPr>
          <w:rFonts w:ascii="Times New Roman" w:eastAsia="Times New Roman" w:hAnsi="Times New Roman"/>
          <w:sz w:val="24"/>
          <w:szCs w:val="24"/>
          <w:lang w:val="en-US"/>
        </w:rPr>
        <w:t xml:space="preserve"> education and training providers across Australia to offer these qualifications, with training </w:t>
      </w:r>
      <w:proofErr w:type="spellStart"/>
      <w:r w:rsidR="00F73182">
        <w:rPr>
          <w:rFonts w:ascii="Times New Roman" w:eastAsia="Times New Roman" w:hAnsi="Times New Roman"/>
          <w:sz w:val="24"/>
          <w:szCs w:val="24"/>
          <w:lang w:val="en-US"/>
        </w:rPr>
        <w:t>customised</w:t>
      </w:r>
      <w:proofErr w:type="spellEnd"/>
      <w:r w:rsidR="00F73182">
        <w:rPr>
          <w:rFonts w:ascii="Times New Roman" w:eastAsia="Times New Roman" w:hAnsi="Times New Roman"/>
          <w:sz w:val="24"/>
          <w:szCs w:val="24"/>
          <w:lang w:val="en-US"/>
        </w:rPr>
        <w:t xml:space="preserve"> to the greatest extent possible to naval shipbuilding and advanced manufacturing.  The College will also undertake a coordination and outreach role engaging with industry, government stakeholders and education providers.  </w:t>
      </w:r>
    </w:p>
    <w:p w14:paraId="5154DB0B" w14:textId="77777777" w:rsidR="00F73182" w:rsidRDefault="00F73182" w:rsidP="00291E02">
      <w:pPr>
        <w:rPr>
          <w:rFonts w:ascii="Times New Roman" w:eastAsia="Times New Roman" w:hAnsi="Times New Roman"/>
          <w:sz w:val="24"/>
          <w:szCs w:val="24"/>
          <w:lang w:val="en-US"/>
        </w:rPr>
      </w:pPr>
    </w:p>
    <w:p w14:paraId="3F640CBD" w14:textId="77777777" w:rsidR="00F73182" w:rsidRDefault="00F73182" w:rsidP="00291E02">
      <w:pPr>
        <w:rPr>
          <w:rFonts w:ascii="Times New Roman" w:eastAsia="Times New Roman" w:hAnsi="Times New Roman"/>
          <w:sz w:val="24"/>
          <w:szCs w:val="24"/>
          <w:lang w:val="en-US"/>
        </w:rPr>
      </w:pPr>
      <w:r>
        <w:rPr>
          <w:rFonts w:ascii="Times New Roman" w:eastAsia="Times New Roman" w:hAnsi="Times New Roman"/>
          <w:sz w:val="24"/>
          <w:szCs w:val="24"/>
          <w:lang w:val="en-US"/>
        </w:rPr>
        <w:t>During the first phase, the College will develop a national communications strategy to attract Australian workers and students to the naval shipbuilding sector.  The communications strategy will include a naval shipbuilding career awareness program</w:t>
      </w:r>
      <w:r w:rsidR="007765BB">
        <w:rPr>
          <w:rFonts w:ascii="Times New Roman" w:eastAsia="Times New Roman" w:hAnsi="Times New Roman"/>
          <w:sz w:val="24"/>
          <w:szCs w:val="24"/>
          <w:lang w:val="en-US"/>
        </w:rPr>
        <w:t xml:space="preserve"> to</w:t>
      </w:r>
      <w:r>
        <w:rPr>
          <w:rFonts w:ascii="Times New Roman" w:eastAsia="Times New Roman" w:hAnsi="Times New Roman"/>
          <w:sz w:val="24"/>
          <w:szCs w:val="24"/>
          <w:lang w:val="en-US"/>
        </w:rPr>
        <w:t xml:space="preserve"> encourage school leavers to consider the naval shipbuilding sector as a career path.</w:t>
      </w:r>
      <w:r w:rsidR="006B487C">
        <w:rPr>
          <w:rFonts w:ascii="Times New Roman" w:eastAsia="Times New Roman" w:hAnsi="Times New Roman"/>
          <w:sz w:val="24"/>
          <w:szCs w:val="24"/>
          <w:lang w:val="en-US"/>
        </w:rPr>
        <w:t xml:space="preserve">  This program will be supplemented by a similar program targeting adult workers including those in adjacent industries such as automotive, mining, and oil and gas.</w:t>
      </w:r>
    </w:p>
    <w:p w14:paraId="7C497D08" w14:textId="77777777" w:rsidR="00556AD8" w:rsidRDefault="00556AD8" w:rsidP="00291E02">
      <w:pPr>
        <w:rPr>
          <w:rFonts w:ascii="Times New Roman" w:eastAsia="Times New Roman" w:hAnsi="Times New Roman"/>
          <w:sz w:val="24"/>
          <w:szCs w:val="24"/>
          <w:lang w:val="en-US"/>
        </w:rPr>
      </w:pPr>
    </w:p>
    <w:p w14:paraId="2A4E9BF6" w14:textId="77777777" w:rsidR="00EE0ABE" w:rsidRDefault="00EE0ABE">
      <w:pPr>
        <w:spacing w:after="200" w:line="276" w:lineRule="auto"/>
        <w:rPr>
          <w:rFonts w:ascii="Times New Roman" w:eastAsia="Times New Roman" w:hAnsi="Times New Roman"/>
          <w:sz w:val="24"/>
          <w:szCs w:val="24"/>
          <w:lang w:val="en-US"/>
        </w:rPr>
      </w:pPr>
      <w:r>
        <w:rPr>
          <w:rFonts w:ascii="Times New Roman" w:eastAsia="Times New Roman" w:hAnsi="Times New Roman"/>
          <w:sz w:val="24"/>
          <w:szCs w:val="24"/>
          <w:lang w:val="en-US"/>
        </w:rPr>
        <w:br w:type="page"/>
      </w:r>
    </w:p>
    <w:p w14:paraId="24C1F02E" w14:textId="77777777" w:rsidR="00556AD8" w:rsidRDefault="00556AD8" w:rsidP="00291E02">
      <w:pP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The second phase of the College would commence around </w:t>
      </w:r>
      <w:r w:rsidR="00890094">
        <w:rPr>
          <w:rFonts w:ascii="Times New Roman" w:eastAsia="Times New Roman" w:hAnsi="Times New Roman"/>
          <w:sz w:val="24"/>
          <w:szCs w:val="24"/>
          <w:lang w:val="en-US"/>
        </w:rPr>
        <w:t>2020-</w:t>
      </w:r>
      <w:r>
        <w:rPr>
          <w:rFonts w:ascii="Times New Roman" w:eastAsia="Times New Roman" w:hAnsi="Times New Roman"/>
          <w:sz w:val="24"/>
          <w:szCs w:val="24"/>
          <w:lang w:val="en-US"/>
        </w:rPr>
        <w:t>21, subject to successful implementation of the first phase</w:t>
      </w:r>
      <w:r w:rsidR="00354E33">
        <w:rPr>
          <w:rFonts w:ascii="Times New Roman" w:eastAsia="Times New Roman" w:hAnsi="Times New Roman"/>
          <w:sz w:val="24"/>
          <w:szCs w:val="24"/>
          <w:lang w:val="en-US"/>
        </w:rPr>
        <w:t xml:space="preserve"> and Government agreement</w:t>
      </w:r>
      <w:r>
        <w:rPr>
          <w:rFonts w:ascii="Times New Roman" w:eastAsia="Times New Roman" w:hAnsi="Times New Roman"/>
          <w:sz w:val="24"/>
          <w:szCs w:val="24"/>
          <w:lang w:val="en-US"/>
        </w:rPr>
        <w:t>.  The College would continue the first phase activities to increase the capacity, quality and throughput in key entry-level trades, and would further expand the capacity and throughput of students in key higher educ</w:t>
      </w:r>
      <w:r w:rsidR="007765BB">
        <w:rPr>
          <w:rFonts w:ascii="Times New Roman" w:eastAsia="Times New Roman" w:hAnsi="Times New Roman"/>
          <w:sz w:val="24"/>
          <w:szCs w:val="24"/>
          <w:lang w:val="en-US"/>
        </w:rPr>
        <w:t xml:space="preserve">ation qualifications, such as </w:t>
      </w:r>
      <w:r>
        <w:rPr>
          <w:rFonts w:ascii="Times New Roman" w:eastAsia="Times New Roman" w:hAnsi="Times New Roman"/>
          <w:sz w:val="24"/>
          <w:szCs w:val="24"/>
          <w:lang w:val="en-US"/>
        </w:rPr>
        <w:t>naval architect/engineer, from universities.  It would also provide shorter courses, including specialist shipbuilding skills, and bridging programs for qualified workers from adjacent industries.</w:t>
      </w:r>
    </w:p>
    <w:p w14:paraId="3F27D6F3" w14:textId="77777777" w:rsidR="00556AD8" w:rsidRDefault="00556AD8" w:rsidP="00291E02">
      <w:pPr>
        <w:rPr>
          <w:rFonts w:ascii="Times New Roman" w:eastAsia="Times New Roman" w:hAnsi="Times New Roman"/>
          <w:sz w:val="24"/>
          <w:szCs w:val="24"/>
          <w:lang w:val="en-US"/>
        </w:rPr>
      </w:pPr>
    </w:p>
    <w:p w14:paraId="766DF1A1" w14:textId="77777777" w:rsidR="00556AD8" w:rsidRDefault="00556AD8" w:rsidP="00291E02">
      <w:pPr>
        <w:rPr>
          <w:rFonts w:ascii="Times New Roman" w:eastAsia="Times New Roman" w:hAnsi="Times New Roman"/>
          <w:sz w:val="24"/>
          <w:szCs w:val="24"/>
          <w:lang w:val="en-US"/>
        </w:rPr>
      </w:pPr>
      <w:r>
        <w:rPr>
          <w:rFonts w:ascii="Times New Roman" w:eastAsia="Times New Roman" w:hAnsi="Times New Roman"/>
          <w:sz w:val="24"/>
          <w:szCs w:val="24"/>
          <w:lang w:val="en-US"/>
        </w:rPr>
        <w:t>The third phase of the College would commence around 2022-23, subject to successful implementation of the second phase</w:t>
      </w:r>
      <w:r w:rsidR="00354E33">
        <w:rPr>
          <w:rFonts w:ascii="Times New Roman" w:eastAsia="Times New Roman" w:hAnsi="Times New Roman"/>
          <w:sz w:val="24"/>
          <w:szCs w:val="24"/>
          <w:lang w:val="en-US"/>
        </w:rPr>
        <w:t xml:space="preserve"> and Government agreement</w:t>
      </w:r>
      <w:r>
        <w:rPr>
          <w:rFonts w:ascii="Times New Roman" w:eastAsia="Times New Roman" w:hAnsi="Times New Roman"/>
          <w:sz w:val="24"/>
          <w:szCs w:val="24"/>
          <w:lang w:val="en-US"/>
        </w:rPr>
        <w:t xml:space="preserve">, </w:t>
      </w:r>
      <w:r w:rsidR="00E06A41">
        <w:rPr>
          <w:rFonts w:ascii="Times New Roman" w:eastAsia="Times New Roman" w:hAnsi="Times New Roman"/>
          <w:sz w:val="24"/>
          <w:szCs w:val="24"/>
          <w:lang w:val="en-US"/>
        </w:rPr>
        <w:t xml:space="preserve">with </w:t>
      </w:r>
      <w:r>
        <w:rPr>
          <w:rFonts w:ascii="Times New Roman" w:eastAsia="Times New Roman" w:hAnsi="Times New Roman"/>
          <w:sz w:val="24"/>
          <w:szCs w:val="24"/>
          <w:lang w:val="en-US"/>
        </w:rPr>
        <w:t>the development of a purpose-built training facility located close to the Osborne Naval Shipyard.</w:t>
      </w:r>
      <w:r w:rsidR="0033071E">
        <w:rPr>
          <w:rFonts w:ascii="Times New Roman" w:eastAsia="Times New Roman" w:hAnsi="Times New Roman"/>
          <w:sz w:val="24"/>
          <w:szCs w:val="24"/>
          <w:lang w:val="en-US"/>
        </w:rPr>
        <w:t xml:space="preserve">  Following thorough assessment and consultation with government and industry partners, the College could offer a full range of naval shipbuilding education and training.</w:t>
      </w:r>
      <w:r>
        <w:rPr>
          <w:rFonts w:ascii="Times New Roman" w:eastAsia="Times New Roman" w:hAnsi="Times New Roman"/>
          <w:sz w:val="24"/>
          <w:szCs w:val="24"/>
          <w:lang w:val="en-US"/>
        </w:rPr>
        <w:t xml:space="preserve"> </w:t>
      </w:r>
    </w:p>
    <w:p w14:paraId="72DBA705" w14:textId="77777777" w:rsidR="00890094" w:rsidRDefault="00890094" w:rsidP="00291E02">
      <w:pPr>
        <w:rPr>
          <w:rFonts w:ascii="Times New Roman" w:eastAsia="Times New Roman" w:hAnsi="Times New Roman"/>
          <w:sz w:val="24"/>
          <w:szCs w:val="24"/>
          <w:lang w:val="en-US"/>
        </w:rPr>
      </w:pPr>
    </w:p>
    <w:p w14:paraId="6FA35CA1" w14:textId="77777777" w:rsidR="00890094" w:rsidRDefault="00246777" w:rsidP="00246777">
      <w:pPr>
        <w:rPr>
          <w:rFonts w:ascii="Times New Roman" w:hAnsi="Times New Roman"/>
          <w:sz w:val="24"/>
          <w:szCs w:val="24"/>
        </w:rPr>
      </w:pPr>
      <w:r>
        <w:rPr>
          <w:rFonts w:ascii="Times New Roman" w:hAnsi="Times New Roman"/>
          <w:sz w:val="24"/>
          <w:szCs w:val="24"/>
        </w:rPr>
        <w:t xml:space="preserve">Funding of $62 million for the establishment of the College will be </w:t>
      </w:r>
      <w:r w:rsidRPr="006B3C19">
        <w:rPr>
          <w:rFonts w:ascii="Times New Roman" w:hAnsi="Times New Roman"/>
          <w:color w:val="000000" w:themeColor="text1"/>
          <w:sz w:val="24"/>
          <w:szCs w:val="24"/>
        </w:rPr>
        <w:t xml:space="preserve">included in the </w:t>
      </w:r>
      <w:r w:rsidRPr="00DE7487">
        <w:rPr>
          <w:rFonts w:ascii="Times New Roman" w:hAnsi="Times New Roman"/>
          <w:i/>
          <w:color w:val="000000" w:themeColor="text1"/>
          <w:sz w:val="24"/>
          <w:szCs w:val="24"/>
        </w:rPr>
        <w:t>Mid-Year Economic and Fiscal Outlook 2017-18</w:t>
      </w:r>
      <w:r>
        <w:rPr>
          <w:rFonts w:ascii="Times New Roman" w:hAnsi="Times New Roman"/>
          <w:i/>
          <w:color w:val="000000" w:themeColor="text1"/>
          <w:sz w:val="24"/>
          <w:szCs w:val="24"/>
        </w:rPr>
        <w:t xml:space="preserve"> </w:t>
      </w:r>
      <w:r>
        <w:rPr>
          <w:rFonts w:ascii="Times New Roman" w:hAnsi="Times New Roman"/>
          <w:sz w:val="24"/>
          <w:szCs w:val="24"/>
        </w:rPr>
        <w:t>for four years commencing in 2017-18</w:t>
      </w:r>
      <w:r w:rsidRPr="006B3C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69258964" w14:textId="77777777" w:rsidR="00AA5CDF" w:rsidRDefault="00AA5CDF" w:rsidP="00890094">
      <w:pPr>
        <w:rPr>
          <w:rFonts w:ascii="Times New Roman" w:hAnsi="Times New Roman"/>
          <w:sz w:val="24"/>
          <w:szCs w:val="24"/>
        </w:rPr>
      </w:pPr>
    </w:p>
    <w:p w14:paraId="6014B9BC" w14:textId="77777777" w:rsidR="008F0404" w:rsidRPr="008F0404" w:rsidRDefault="008F0404" w:rsidP="008F0404">
      <w:pPr>
        <w:rPr>
          <w:rFonts w:ascii="Times New Roman" w:eastAsia="Times New Roman" w:hAnsi="Times New Roman"/>
          <w:sz w:val="24"/>
          <w:szCs w:val="24"/>
          <w:lang w:val="en-US"/>
        </w:rPr>
      </w:pPr>
      <w:r w:rsidRPr="008F0404">
        <w:rPr>
          <w:rFonts w:ascii="Times New Roman" w:eastAsia="Times New Roman" w:hAnsi="Times New Roman"/>
          <w:sz w:val="24"/>
          <w:szCs w:val="24"/>
          <w:lang w:val="en-US"/>
        </w:rPr>
        <w:t xml:space="preserve">The service provider for the </w:t>
      </w:r>
      <w:r>
        <w:rPr>
          <w:rFonts w:ascii="Times New Roman" w:eastAsia="Times New Roman" w:hAnsi="Times New Roman"/>
          <w:sz w:val="24"/>
          <w:szCs w:val="24"/>
          <w:lang w:val="en-US"/>
        </w:rPr>
        <w:t xml:space="preserve">first phase of the College </w:t>
      </w:r>
      <w:proofErr w:type="gramStart"/>
      <w:r w:rsidRPr="008F0404">
        <w:rPr>
          <w:rFonts w:ascii="Times New Roman" w:eastAsia="Times New Roman" w:hAnsi="Times New Roman"/>
          <w:sz w:val="24"/>
          <w:szCs w:val="24"/>
          <w:lang w:val="en-US"/>
        </w:rPr>
        <w:t xml:space="preserve">was </w:t>
      </w:r>
      <w:r>
        <w:rPr>
          <w:rFonts w:ascii="Times New Roman" w:eastAsia="Times New Roman" w:hAnsi="Times New Roman"/>
          <w:sz w:val="24"/>
          <w:szCs w:val="24"/>
          <w:lang w:val="en-US"/>
        </w:rPr>
        <w:t>selected</w:t>
      </w:r>
      <w:proofErr w:type="gramEnd"/>
      <w:r w:rsidRPr="008F0404">
        <w:rPr>
          <w:rFonts w:ascii="Times New Roman" w:eastAsia="Times New Roman" w:hAnsi="Times New Roman"/>
          <w:sz w:val="24"/>
          <w:szCs w:val="24"/>
          <w:lang w:val="en-US"/>
        </w:rPr>
        <w:t xml:space="preserve"> through a</w:t>
      </w:r>
      <w:r w:rsidR="00DA1591">
        <w:rPr>
          <w:rFonts w:ascii="Times New Roman" w:eastAsia="Times New Roman" w:hAnsi="Times New Roman"/>
          <w:sz w:val="24"/>
          <w:szCs w:val="24"/>
          <w:lang w:val="en-US"/>
        </w:rPr>
        <w:t xml:space="preserve"> two-stage</w:t>
      </w:r>
      <w:r w:rsidRPr="008F0404">
        <w:rPr>
          <w:rFonts w:ascii="Times New Roman" w:eastAsia="Times New Roman" w:hAnsi="Times New Roman"/>
          <w:sz w:val="24"/>
          <w:szCs w:val="24"/>
          <w:lang w:val="en-US"/>
        </w:rPr>
        <w:t xml:space="preserve"> procurement process</w:t>
      </w:r>
      <w:r w:rsidR="00DA1591">
        <w:rPr>
          <w:rFonts w:ascii="Times New Roman" w:eastAsia="Times New Roman" w:hAnsi="Times New Roman"/>
          <w:sz w:val="24"/>
          <w:szCs w:val="24"/>
          <w:lang w:val="en-US"/>
        </w:rPr>
        <w:t xml:space="preserve">: a Request for Proposal and a Request for Tender.  Both stages were conducted using an open tender process, with </w:t>
      </w:r>
      <w:r w:rsidR="00D76CF3">
        <w:rPr>
          <w:rFonts w:ascii="Times New Roman" w:eastAsia="Times New Roman" w:hAnsi="Times New Roman"/>
          <w:sz w:val="24"/>
          <w:szCs w:val="24"/>
          <w:lang w:val="en-US"/>
        </w:rPr>
        <w:t xml:space="preserve">information about </w:t>
      </w:r>
      <w:r w:rsidR="00DA1591">
        <w:rPr>
          <w:rFonts w:ascii="Times New Roman" w:eastAsia="Times New Roman" w:hAnsi="Times New Roman"/>
          <w:sz w:val="24"/>
          <w:szCs w:val="24"/>
          <w:lang w:val="en-US"/>
        </w:rPr>
        <w:t xml:space="preserve">procurement opportunities </w:t>
      </w:r>
      <w:r w:rsidR="00D76CF3">
        <w:rPr>
          <w:rFonts w:ascii="Times New Roman" w:eastAsia="Times New Roman" w:hAnsi="Times New Roman"/>
          <w:sz w:val="24"/>
          <w:szCs w:val="24"/>
          <w:lang w:val="en-US"/>
        </w:rPr>
        <w:t xml:space="preserve">and decisions </w:t>
      </w:r>
      <w:r w:rsidR="00DA1591">
        <w:rPr>
          <w:rFonts w:ascii="Times New Roman" w:eastAsia="Times New Roman" w:hAnsi="Times New Roman"/>
          <w:sz w:val="24"/>
          <w:szCs w:val="24"/>
          <w:lang w:val="en-US"/>
        </w:rPr>
        <w:t xml:space="preserve">published on the </w:t>
      </w:r>
      <w:proofErr w:type="spellStart"/>
      <w:r w:rsidR="00DA1591">
        <w:rPr>
          <w:rFonts w:ascii="Times New Roman" w:eastAsia="Times New Roman" w:hAnsi="Times New Roman"/>
          <w:sz w:val="24"/>
          <w:szCs w:val="24"/>
          <w:lang w:val="en-US"/>
        </w:rPr>
        <w:t>AusTender</w:t>
      </w:r>
      <w:proofErr w:type="spellEnd"/>
      <w:r w:rsidR="00DA1591">
        <w:rPr>
          <w:rFonts w:ascii="Times New Roman" w:eastAsia="Times New Roman" w:hAnsi="Times New Roman"/>
          <w:sz w:val="24"/>
          <w:szCs w:val="24"/>
          <w:lang w:val="en-US"/>
        </w:rPr>
        <w:t xml:space="preserve"> website at </w:t>
      </w:r>
      <w:r w:rsidR="00DA1591" w:rsidRPr="00DA1591">
        <w:rPr>
          <w:rFonts w:ascii="Times New Roman" w:eastAsia="Times New Roman" w:hAnsi="Times New Roman"/>
          <w:sz w:val="24"/>
          <w:szCs w:val="24"/>
          <w:u w:val="single"/>
          <w:lang w:val="en-US"/>
        </w:rPr>
        <w:t>www.tenders.gov.au</w:t>
      </w:r>
      <w:r w:rsidR="00DA1591">
        <w:rPr>
          <w:rFonts w:ascii="Times New Roman" w:eastAsia="Times New Roman" w:hAnsi="Times New Roman"/>
          <w:sz w:val="24"/>
          <w:szCs w:val="24"/>
          <w:lang w:val="en-US"/>
        </w:rPr>
        <w:t>.</w:t>
      </w:r>
      <w:r w:rsidRPr="008F0404">
        <w:rPr>
          <w:rFonts w:ascii="Times New Roman" w:eastAsia="Times New Roman" w:hAnsi="Times New Roman"/>
          <w:sz w:val="24"/>
          <w:szCs w:val="24"/>
          <w:lang w:val="en-US"/>
        </w:rPr>
        <w:t xml:space="preserve"> </w:t>
      </w:r>
      <w:r w:rsidR="00D76CF3">
        <w:rPr>
          <w:rFonts w:ascii="Times New Roman" w:eastAsia="Times New Roman" w:hAnsi="Times New Roman"/>
          <w:sz w:val="24"/>
          <w:szCs w:val="24"/>
          <w:lang w:val="en-US"/>
        </w:rPr>
        <w:t xml:space="preserve"> All responses from potential suppliers were assessed by departmental officials, and the procurement process was overseen by an independent assurance panel a</w:t>
      </w:r>
      <w:r w:rsidR="007765BB">
        <w:rPr>
          <w:rFonts w:ascii="Times New Roman" w:eastAsia="Times New Roman" w:hAnsi="Times New Roman"/>
          <w:sz w:val="24"/>
          <w:szCs w:val="24"/>
          <w:lang w:val="en-US"/>
        </w:rPr>
        <w:t>nd an independent probity advise</w:t>
      </w:r>
      <w:r w:rsidR="00D76CF3">
        <w:rPr>
          <w:rFonts w:ascii="Times New Roman" w:eastAsia="Times New Roman" w:hAnsi="Times New Roman"/>
          <w:sz w:val="24"/>
          <w:szCs w:val="24"/>
          <w:lang w:val="en-US"/>
        </w:rPr>
        <w:t xml:space="preserve">r.  Following </w:t>
      </w:r>
      <w:proofErr w:type="spellStart"/>
      <w:r w:rsidR="00D76CF3">
        <w:rPr>
          <w:rFonts w:ascii="Times New Roman" w:eastAsia="Times New Roman" w:hAnsi="Times New Roman"/>
          <w:sz w:val="24"/>
          <w:szCs w:val="24"/>
          <w:lang w:val="en-US"/>
        </w:rPr>
        <w:t>finalisation</w:t>
      </w:r>
      <w:proofErr w:type="spellEnd"/>
      <w:r w:rsidR="00D76CF3">
        <w:rPr>
          <w:rFonts w:ascii="Times New Roman" w:eastAsia="Times New Roman" w:hAnsi="Times New Roman"/>
          <w:sz w:val="24"/>
          <w:szCs w:val="24"/>
          <w:lang w:val="en-US"/>
        </w:rPr>
        <w:t xml:space="preserve"> of contract negotiations, the final </w:t>
      </w:r>
      <w:r w:rsidR="00381528">
        <w:rPr>
          <w:rFonts w:ascii="Times New Roman" w:eastAsia="Times New Roman" w:hAnsi="Times New Roman"/>
          <w:sz w:val="24"/>
          <w:szCs w:val="24"/>
          <w:lang w:val="en-US"/>
        </w:rPr>
        <w:t>funding</w:t>
      </w:r>
      <w:r w:rsidR="00D76CF3">
        <w:rPr>
          <w:rFonts w:ascii="Times New Roman" w:eastAsia="Times New Roman" w:hAnsi="Times New Roman"/>
          <w:sz w:val="24"/>
          <w:szCs w:val="24"/>
          <w:lang w:val="en-US"/>
        </w:rPr>
        <w:t xml:space="preserve"> decision will be made by a delegate of the Secretary of the department. </w:t>
      </w:r>
      <w:r w:rsidRPr="008F0404">
        <w:rPr>
          <w:rFonts w:ascii="Times New Roman" w:eastAsia="Times New Roman" w:hAnsi="Times New Roman"/>
          <w:sz w:val="24"/>
          <w:szCs w:val="24"/>
          <w:lang w:val="en-US"/>
        </w:rPr>
        <w:t xml:space="preserve"> </w:t>
      </w:r>
    </w:p>
    <w:p w14:paraId="16265D88" w14:textId="77777777" w:rsidR="008F0404" w:rsidRDefault="008F0404" w:rsidP="008F0404">
      <w:pPr>
        <w:rPr>
          <w:rFonts w:ascii="Times New Roman" w:eastAsia="Times New Roman" w:hAnsi="Times New Roman"/>
          <w:sz w:val="24"/>
          <w:szCs w:val="24"/>
          <w:lang w:val="en-US"/>
        </w:rPr>
      </w:pPr>
    </w:p>
    <w:p w14:paraId="58DEE406" w14:textId="77777777" w:rsidR="00381528" w:rsidRPr="00381528" w:rsidRDefault="00381528" w:rsidP="00381528">
      <w:pPr>
        <w:rPr>
          <w:rFonts w:ascii="Times New Roman" w:eastAsia="Times New Roman" w:hAnsi="Times New Roman"/>
          <w:sz w:val="24"/>
          <w:szCs w:val="24"/>
          <w:lang w:val="en-US"/>
        </w:rPr>
      </w:pPr>
      <w:r w:rsidRPr="00381528">
        <w:rPr>
          <w:rFonts w:ascii="Times New Roman" w:eastAsia="Times New Roman" w:hAnsi="Times New Roman"/>
          <w:sz w:val="24"/>
          <w:szCs w:val="24"/>
          <w:lang w:val="en-US"/>
        </w:rPr>
        <w:t xml:space="preserve">The </w:t>
      </w:r>
      <w:r>
        <w:rPr>
          <w:rFonts w:ascii="Times New Roman" w:eastAsia="Times New Roman" w:hAnsi="Times New Roman"/>
          <w:sz w:val="24"/>
          <w:szCs w:val="24"/>
          <w:lang w:val="en-US"/>
        </w:rPr>
        <w:t xml:space="preserve">funding </w:t>
      </w:r>
      <w:r w:rsidRPr="00381528">
        <w:rPr>
          <w:rFonts w:ascii="Times New Roman" w:eastAsia="Times New Roman" w:hAnsi="Times New Roman"/>
          <w:sz w:val="24"/>
          <w:szCs w:val="24"/>
          <w:lang w:val="en-US"/>
        </w:rPr>
        <w:t xml:space="preserve">decision made in connection with the College </w:t>
      </w:r>
      <w:r>
        <w:rPr>
          <w:rFonts w:ascii="Times New Roman" w:eastAsia="Times New Roman" w:hAnsi="Times New Roman"/>
          <w:sz w:val="24"/>
          <w:szCs w:val="24"/>
          <w:lang w:val="en-US"/>
        </w:rPr>
        <w:t xml:space="preserve">will </w:t>
      </w:r>
      <w:r w:rsidRPr="00381528">
        <w:rPr>
          <w:rFonts w:ascii="Times New Roman" w:eastAsia="Times New Roman" w:hAnsi="Times New Roman"/>
          <w:sz w:val="24"/>
          <w:szCs w:val="24"/>
          <w:lang w:val="en-US"/>
        </w:rPr>
        <w:t xml:space="preserve">not </w:t>
      </w:r>
      <w:r>
        <w:rPr>
          <w:rFonts w:ascii="Times New Roman" w:eastAsia="Times New Roman" w:hAnsi="Times New Roman"/>
          <w:sz w:val="24"/>
          <w:szCs w:val="24"/>
          <w:lang w:val="en-US"/>
        </w:rPr>
        <w:t xml:space="preserve">be </w:t>
      </w:r>
      <w:r w:rsidRPr="00381528">
        <w:rPr>
          <w:rFonts w:ascii="Times New Roman" w:eastAsia="Times New Roman" w:hAnsi="Times New Roman"/>
          <w:sz w:val="24"/>
          <w:szCs w:val="24"/>
          <w:lang w:val="en-US"/>
        </w:rPr>
        <w:t xml:space="preserve">subject to independent review as it relates to procurement activities conducted in accordance with the </w:t>
      </w:r>
      <w:r w:rsidR="00AB506D" w:rsidRPr="00AB506D">
        <w:rPr>
          <w:rFonts w:ascii="Times New Roman" w:eastAsia="Times New Roman" w:hAnsi="Times New Roman"/>
          <w:sz w:val="24"/>
          <w:szCs w:val="24"/>
          <w:lang w:val="en-US"/>
        </w:rPr>
        <w:t xml:space="preserve">requirements of the Commonwealth’s resource management framework, including the </w:t>
      </w:r>
      <w:r w:rsidR="00AB506D" w:rsidRPr="00AB506D">
        <w:rPr>
          <w:rFonts w:ascii="Times New Roman" w:eastAsia="Times New Roman" w:hAnsi="Times New Roman"/>
          <w:i/>
          <w:sz w:val="24"/>
          <w:szCs w:val="24"/>
          <w:lang w:val="en-US"/>
        </w:rPr>
        <w:t>Commonwealth Procurement Rules</w:t>
      </w:r>
      <w:r w:rsidR="00AB506D" w:rsidRPr="00AB506D">
        <w:rPr>
          <w:rFonts w:ascii="Times New Roman" w:eastAsia="Times New Roman" w:hAnsi="Times New Roman"/>
          <w:sz w:val="24"/>
          <w:szCs w:val="24"/>
          <w:lang w:val="en-US"/>
        </w:rPr>
        <w:t xml:space="preserve"> and the </w:t>
      </w:r>
      <w:r w:rsidR="00AB506D" w:rsidRPr="00AB506D">
        <w:rPr>
          <w:rFonts w:ascii="Times New Roman" w:eastAsia="Times New Roman" w:hAnsi="Times New Roman"/>
          <w:i/>
          <w:sz w:val="24"/>
          <w:szCs w:val="24"/>
          <w:lang w:val="en-US"/>
        </w:rPr>
        <w:t>Public Governance, Performance and Accountability Act 2013</w:t>
      </w:r>
      <w:r w:rsidR="00AB506D" w:rsidRPr="00AB506D">
        <w:rPr>
          <w:rFonts w:ascii="Times New Roman" w:eastAsia="Times New Roman" w:hAnsi="Times New Roman"/>
          <w:sz w:val="24"/>
          <w:szCs w:val="24"/>
          <w:lang w:val="en-US"/>
        </w:rPr>
        <w:t>.</w:t>
      </w:r>
      <w:r w:rsidR="00AB506D">
        <w:rPr>
          <w:rFonts w:ascii="Times New Roman" w:eastAsia="Times New Roman" w:hAnsi="Times New Roman"/>
          <w:sz w:val="24"/>
          <w:szCs w:val="24"/>
          <w:lang w:val="en-US"/>
        </w:rPr>
        <w:t xml:space="preserve">  </w:t>
      </w:r>
      <w:r w:rsidRPr="00381528">
        <w:rPr>
          <w:rFonts w:ascii="Times New Roman" w:eastAsia="Times New Roman" w:hAnsi="Times New Roman"/>
          <w:sz w:val="24"/>
          <w:szCs w:val="24"/>
          <w:lang w:val="en-US"/>
        </w:rPr>
        <w:t>The service provider was selected on the basis of technical expertise, capability and value for money.</w:t>
      </w:r>
    </w:p>
    <w:p w14:paraId="79DEAE2A" w14:textId="77777777" w:rsidR="00246777" w:rsidRDefault="00246777" w:rsidP="00246777">
      <w:pPr>
        <w:rPr>
          <w:rFonts w:ascii="Times New Roman" w:hAnsi="Times New Roman"/>
          <w:sz w:val="24"/>
          <w:szCs w:val="24"/>
        </w:rPr>
      </w:pPr>
    </w:p>
    <w:p w14:paraId="6ECC885A" w14:textId="77777777" w:rsidR="00246777" w:rsidRDefault="00246777" w:rsidP="00246777">
      <w:pPr>
        <w:rPr>
          <w:rFonts w:ascii="Times New Roman" w:hAnsi="Times New Roman"/>
          <w:sz w:val="24"/>
          <w:szCs w:val="24"/>
        </w:rPr>
      </w:pPr>
      <w:r w:rsidRPr="003E0E12">
        <w:rPr>
          <w:rFonts w:ascii="Times New Roman" w:hAnsi="Times New Roman"/>
          <w:sz w:val="24"/>
          <w:szCs w:val="24"/>
        </w:rPr>
        <w:t xml:space="preserve">Funding </w:t>
      </w:r>
      <w:r>
        <w:rPr>
          <w:rFonts w:ascii="Times New Roman" w:hAnsi="Times New Roman"/>
          <w:sz w:val="24"/>
          <w:szCs w:val="24"/>
        </w:rPr>
        <w:t xml:space="preserve">for this item </w:t>
      </w:r>
      <w:r w:rsidRPr="003E0E12">
        <w:rPr>
          <w:rFonts w:ascii="Times New Roman" w:hAnsi="Times New Roman"/>
          <w:sz w:val="24"/>
          <w:szCs w:val="24"/>
        </w:rPr>
        <w:t>will come from Program</w:t>
      </w:r>
      <w:r>
        <w:rPr>
          <w:rFonts w:ascii="Times New Roman" w:hAnsi="Times New Roman"/>
          <w:sz w:val="24"/>
          <w:szCs w:val="24"/>
        </w:rPr>
        <w:t xml:space="preserve"> 2.1: Strategic Policy and Intelligence, which is part of Outcome 2.  </w:t>
      </w:r>
      <w:r w:rsidRPr="003B7A7E">
        <w:rPr>
          <w:rFonts w:ascii="Times New Roman" w:hAnsi="Times New Roman"/>
          <w:color w:val="000000" w:themeColor="text1"/>
          <w:sz w:val="24"/>
          <w:szCs w:val="24"/>
        </w:rPr>
        <w:t xml:space="preserve">Details </w:t>
      </w:r>
      <w:r>
        <w:rPr>
          <w:rFonts w:ascii="Times New Roman" w:hAnsi="Times New Roman"/>
          <w:color w:val="000000" w:themeColor="text1"/>
          <w:sz w:val="24"/>
          <w:szCs w:val="24"/>
        </w:rPr>
        <w:t xml:space="preserve">will be </w:t>
      </w:r>
      <w:r w:rsidRPr="003B7A7E">
        <w:rPr>
          <w:rFonts w:ascii="Times New Roman" w:hAnsi="Times New Roman"/>
          <w:color w:val="000000" w:themeColor="text1"/>
          <w:sz w:val="24"/>
          <w:szCs w:val="24"/>
        </w:rPr>
        <w:t xml:space="preserve">set out in the </w:t>
      </w:r>
      <w:r w:rsidRPr="003B7A7E">
        <w:rPr>
          <w:rFonts w:ascii="Times New Roman" w:hAnsi="Times New Roman"/>
          <w:i/>
          <w:color w:val="000000" w:themeColor="text1"/>
          <w:sz w:val="24"/>
          <w:szCs w:val="24"/>
        </w:rPr>
        <w:t xml:space="preserve">Portfolio </w:t>
      </w:r>
      <w:r>
        <w:rPr>
          <w:rFonts w:ascii="Times New Roman" w:hAnsi="Times New Roman"/>
          <w:i/>
          <w:color w:val="000000" w:themeColor="text1"/>
          <w:sz w:val="24"/>
          <w:szCs w:val="24"/>
        </w:rPr>
        <w:t xml:space="preserve">Additional Estimates </w:t>
      </w:r>
      <w:r w:rsidRPr="003B7A7E">
        <w:rPr>
          <w:rFonts w:ascii="Times New Roman" w:hAnsi="Times New Roman"/>
          <w:i/>
          <w:color w:val="000000" w:themeColor="text1"/>
          <w:sz w:val="24"/>
          <w:szCs w:val="24"/>
        </w:rPr>
        <w:t>Statements 2017-18</w:t>
      </w:r>
      <w:r w:rsidR="007765BB">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Defence </w:t>
      </w:r>
      <w:r w:rsidRPr="003B7A7E">
        <w:rPr>
          <w:rFonts w:ascii="Times New Roman" w:hAnsi="Times New Roman"/>
          <w:i/>
          <w:color w:val="000000" w:themeColor="text1"/>
          <w:sz w:val="24"/>
          <w:szCs w:val="24"/>
        </w:rPr>
        <w:t>Portfolio</w:t>
      </w:r>
      <w:r w:rsidRPr="003B7A7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3797D1B8" w14:textId="77777777" w:rsidR="00381528" w:rsidRDefault="00381528" w:rsidP="00381528">
      <w:pPr>
        <w:rPr>
          <w:rFonts w:ascii="Times New Roman" w:eastAsia="Times New Roman" w:hAnsi="Times New Roman"/>
          <w:sz w:val="24"/>
          <w:szCs w:val="24"/>
          <w:lang w:val="en-US"/>
        </w:rPr>
      </w:pPr>
    </w:p>
    <w:p w14:paraId="56553E68" w14:textId="77777777" w:rsidR="00AB506D" w:rsidRPr="00AB506D" w:rsidRDefault="00AB506D" w:rsidP="00AB506D">
      <w:pPr>
        <w:rPr>
          <w:rFonts w:ascii="Times New Roman" w:eastAsia="Times New Roman" w:hAnsi="Times New Roman"/>
          <w:sz w:val="24"/>
          <w:szCs w:val="24"/>
          <w:lang w:val="en-US"/>
        </w:rPr>
      </w:pPr>
      <w:r w:rsidRPr="00AB506D">
        <w:rPr>
          <w:rFonts w:ascii="Times New Roman" w:eastAsia="Times New Roman" w:hAnsi="Times New Roman"/>
          <w:sz w:val="24"/>
          <w:szCs w:val="24"/>
          <w:lang w:val="en-US"/>
        </w:rPr>
        <w:t>Noting that it is not a comprehensive statement of relevant constitutional considerations, the</w:t>
      </w:r>
      <w:r>
        <w:rPr>
          <w:rFonts w:ascii="Times New Roman" w:eastAsia="Times New Roman" w:hAnsi="Times New Roman"/>
          <w:sz w:val="24"/>
          <w:szCs w:val="24"/>
          <w:lang w:val="en-US"/>
        </w:rPr>
        <w:t> </w:t>
      </w:r>
      <w:r w:rsidRPr="00AB506D">
        <w:rPr>
          <w:rFonts w:ascii="Times New Roman" w:eastAsia="Times New Roman" w:hAnsi="Times New Roman"/>
          <w:sz w:val="24"/>
          <w:szCs w:val="24"/>
          <w:lang w:val="en-US"/>
        </w:rPr>
        <w:t xml:space="preserve">objective of the item references the </w:t>
      </w:r>
      <w:proofErr w:type="spellStart"/>
      <w:r w:rsidRPr="00AB506D">
        <w:rPr>
          <w:rFonts w:ascii="Times New Roman" w:eastAsia="Times New Roman" w:hAnsi="Times New Roman"/>
          <w:sz w:val="24"/>
          <w:szCs w:val="24"/>
          <w:lang w:val="en-US"/>
        </w:rPr>
        <w:t>defence</w:t>
      </w:r>
      <w:proofErr w:type="spellEnd"/>
      <w:r w:rsidRPr="00AB506D">
        <w:rPr>
          <w:rFonts w:ascii="Times New Roman" w:eastAsia="Times New Roman" w:hAnsi="Times New Roman"/>
          <w:sz w:val="24"/>
          <w:szCs w:val="24"/>
          <w:lang w:val="en-US"/>
        </w:rPr>
        <w:t xml:space="preserve"> power (section 51(vi)) of the Constitution.  </w:t>
      </w:r>
    </w:p>
    <w:p w14:paraId="1F480F53" w14:textId="77777777" w:rsidR="00AB506D" w:rsidRPr="00AB506D" w:rsidRDefault="00AB506D" w:rsidP="00AB506D">
      <w:pPr>
        <w:rPr>
          <w:rFonts w:ascii="Times New Roman" w:eastAsia="Times New Roman" w:hAnsi="Times New Roman"/>
          <w:sz w:val="24"/>
          <w:szCs w:val="24"/>
          <w:lang w:val="en-US"/>
        </w:rPr>
      </w:pPr>
    </w:p>
    <w:p w14:paraId="2A809A14" w14:textId="77777777" w:rsidR="00A0381B" w:rsidRDefault="00AB506D" w:rsidP="00AC36DC">
      <w:pPr>
        <w:rPr>
          <w:rFonts w:ascii="Times New Roman" w:hAnsi="Times New Roman"/>
          <w:sz w:val="24"/>
          <w:szCs w:val="24"/>
        </w:rPr>
      </w:pPr>
      <w:r w:rsidRPr="00AB506D">
        <w:rPr>
          <w:rFonts w:ascii="Times New Roman" w:eastAsia="Times New Roman" w:hAnsi="Times New Roman"/>
          <w:sz w:val="24"/>
          <w:szCs w:val="24"/>
          <w:lang w:val="en-US"/>
        </w:rPr>
        <w:t xml:space="preserve">The program aims to improve Australia's </w:t>
      </w:r>
      <w:proofErr w:type="spellStart"/>
      <w:r w:rsidRPr="00AB506D">
        <w:rPr>
          <w:rFonts w:ascii="Times New Roman" w:eastAsia="Times New Roman" w:hAnsi="Times New Roman"/>
          <w:sz w:val="24"/>
          <w:szCs w:val="24"/>
          <w:lang w:val="en-US"/>
        </w:rPr>
        <w:t>defence</w:t>
      </w:r>
      <w:proofErr w:type="spellEnd"/>
      <w:r w:rsidRPr="00AB506D">
        <w:rPr>
          <w:rFonts w:ascii="Times New Roman" w:eastAsia="Times New Roman" w:hAnsi="Times New Roman"/>
          <w:sz w:val="24"/>
          <w:szCs w:val="24"/>
          <w:lang w:val="en-US"/>
        </w:rPr>
        <w:t xml:space="preserve"> capabilities by establishing </w:t>
      </w:r>
      <w:r w:rsidR="009277C8">
        <w:rPr>
          <w:rFonts w:ascii="Times New Roman" w:eastAsia="Times New Roman" w:hAnsi="Times New Roman"/>
          <w:sz w:val="24"/>
          <w:szCs w:val="24"/>
          <w:lang w:val="en-US"/>
        </w:rPr>
        <w:t xml:space="preserve">the </w:t>
      </w:r>
      <w:r w:rsidRPr="00AB506D">
        <w:rPr>
          <w:rFonts w:ascii="Times New Roman" w:eastAsia="Times New Roman" w:hAnsi="Times New Roman"/>
          <w:sz w:val="24"/>
          <w:szCs w:val="24"/>
          <w:lang w:val="en-US"/>
        </w:rPr>
        <w:t>College to identify, train and retrain workers for the naval shipbuilding enterprise.</w:t>
      </w:r>
    </w:p>
    <w:p w14:paraId="22A3AA37" w14:textId="77777777" w:rsidR="00D8483D" w:rsidRPr="00CD50FD" w:rsidRDefault="00D8483D" w:rsidP="00943D8B">
      <w:pPr>
        <w:rPr>
          <w:rFonts w:ascii="Times New Roman" w:hAnsi="Times New Roman"/>
          <w:sz w:val="24"/>
          <w:szCs w:val="24"/>
        </w:rPr>
      </w:pPr>
    </w:p>
    <w:p w14:paraId="7BC5B540" w14:textId="77777777" w:rsidR="000B32FD" w:rsidRPr="00CD50FD" w:rsidRDefault="000B32FD" w:rsidP="000B32FD">
      <w:pPr>
        <w:spacing w:after="120"/>
        <w:contextualSpacing/>
        <w:rPr>
          <w:rFonts w:ascii="Times New Roman" w:hAnsi="Times New Roman"/>
          <w:color w:val="000000" w:themeColor="text1"/>
          <w:sz w:val="24"/>
          <w:szCs w:val="24"/>
        </w:rPr>
      </w:pPr>
    </w:p>
    <w:p w14:paraId="6AC75E12" w14:textId="77777777" w:rsidR="000B32FD" w:rsidRPr="00CD50FD" w:rsidRDefault="000B32FD" w:rsidP="000B32FD">
      <w:pPr>
        <w:pStyle w:val="ListParagraph"/>
        <w:numPr>
          <w:ilvl w:val="0"/>
          <w:numId w:val="1"/>
        </w:numPr>
        <w:spacing w:after="120"/>
        <w:ind w:left="0" w:right="-46" w:hanging="352"/>
        <w:rPr>
          <w:rFonts w:cs="Times New Roman"/>
          <w:i/>
          <w:szCs w:val="24"/>
        </w:rPr>
        <w:sectPr w:rsidR="000B32FD" w:rsidRPr="00CD50FD" w:rsidSect="004D676F">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7D70C242" w14:textId="77777777" w:rsidR="004139D0" w:rsidRPr="00CD50FD" w:rsidRDefault="004139D0" w:rsidP="004139D0">
      <w:pPr>
        <w:contextualSpacing/>
        <w:jc w:val="center"/>
        <w:rPr>
          <w:rFonts w:ascii="Times New Roman" w:eastAsia="Times New Roman" w:hAnsi="Times New Roman"/>
          <w:b/>
          <w:bCs/>
          <w:sz w:val="24"/>
          <w:szCs w:val="24"/>
        </w:rPr>
      </w:pPr>
      <w:r w:rsidRPr="00CD50FD">
        <w:rPr>
          <w:rFonts w:ascii="Times New Roman" w:eastAsia="Times New Roman" w:hAnsi="Times New Roman"/>
          <w:b/>
          <w:bCs/>
          <w:sz w:val="24"/>
          <w:szCs w:val="24"/>
        </w:rPr>
        <w:lastRenderedPageBreak/>
        <w:t>Statement of Compatibility with Human Rights</w:t>
      </w:r>
    </w:p>
    <w:p w14:paraId="69D96991" w14:textId="77777777" w:rsidR="004139D0" w:rsidRPr="00CD50FD" w:rsidRDefault="004139D0" w:rsidP="004139D0">
      <w:pPr>
        <w:pStyle w:val="paranumbering0"/>
        <w:spacing w:before="0" w:beforeAutospacing="0" w:after="0" w:afterAutospacing="0"/>
        <w:contextualSpacing/>
        <w:jc w:val="center"/>
      </w:pPr>
    </w:p>
    <w:p w14:paraId="54B3C8CD" w14:textId="77777777" w:rsidR="004139D0" w:rsidRPr="00CD50FD" w:rsidRDefault="004139D0" w:rsidP="004139D0">
      <w:pPr>
        <w:pStyle w:val="paranumbering0"/>
        <w:spacing w:before="0" w:beforeAutospacing="0" w:after="120" w:afterAutospacing="0"/>
        <w:contextualSpacing/>
        <w:jc w:val="center"/>
      </w:pPr>
      <w:r w:rsidRPr="00CD50FD">
        <w:t xml:space="preserve">Prepared in accordance with Part 3 of the </w:t>
      </w:r>
      <w:r w:rsidRPr="00CD50FD">
        <w:rPr>
          <w:i/>
        </w:rPr>
        <w:t>Human Rights (Parliamentary Scrutiny) Act 2011</w:t>
      </w:r>
    </w:p>
    <w:p w14:paraId="102B343F" w14:textId="77777777" w:rsidR="004139D0" w:rsidRPr="00CD50FD" w:rsidRDefault="004139D0" w:rsidP="004139D0">
      <w:pPr>
        <w:pStyle w:val="paranumbering0"/>
        <w:spacing w:before="0" w:beforeAutospacing="0" w:after="120" w:afterAutospacing="0"/>
        <w:contextualSpacing/>
      </w:pPr>
    </w:p>
    <w:p w14:paraId="64800B35" w14:textId="77777777" w:rsidR="004139D0" w:rsidRPr="00CD50FD" w:rsidRDefault="004139D0" w:rsidP="004139D0">
      <w:pPr>
        <w:rPr>
          <w:rStyle w:val="apple-converted-space"/>
          <w:rFonts w:ascii="Times New Roman" w:hAnsi="Times New Roman"/>
          <w:sz w:val="24"/>
          <w:szCs w:val="24"/>
        </w:rPr>
      </w:pPr>
      <w:r w:rsidRPr="00CD50FD">
        <w:rPr>
          <w:rFonts w:ascii="Times New Roman" w:hAnsi="Times New Roman"/>
          <w:b/>
          <w:bCs/>
          <w:i/>
          <w:color w:val="000000" w:themeColor="text1"/>
          <w:sz w:val="24"/>
          <w:szCs w:val="24"/>
        </w:rPr>
        <w:t>Financial Framework (Supplementary Powers) Amendment (</w:t>
      </w:r>
      <w:r w:rsidR="00DE2D0A">
        <w:rPr>
          <w:rFonts w:ascii="Times New Roman" w:hAnsi="Times New Roman"/>
          <w:b/>
          <w:bCs/>
          <w:i/>
          <w:color w:val="000000" w:themeColor="text1"/>
          <w:sz w:val="24"/>
          <w:szCs w:val="24"/>
        </w:rPr>
        <w:t>Defence</w:t>
      </w:r>
      <w:r w:rsidR="00376C99">
        <w:rPr>
          <w:rFonts w:ascii="Times New Roman" w:hAnsi="Times New Roman"/>
          <w:b/>
          <w:bCs/>
          <w:i/>
          <w:color w:val="000000" w:themeColor="text1"/>
          <w:sz w:val="24"/>
          <w:szCs w:val="24"/>
        </w:rPr>
        <w:t xml:space="preserve"> </w:t>
      </w:r>
      <w:r w:rsidRPr="00CD50FD">
        <w:rPr>
          <w:rFonts w:ascii="Times New Roman" w:hAnsi="Times New Roman"/>
          <w:b/>
          <w:bCs/>
          <w:i/>
          <w:color w:val="000000" w:themeColor="text1"/>
          <w:sz w:val="24"/>
          <w:szCs w:val="24"/>
        </w:rPr>
        <w:t xml:space="preserve">Measures No. </w:t>
      </w:r>
      <w:r w:rsidR="00C31D96">
        <w:rPr>
          <w:rFonts w:ascii="Times New Roman" w:hAnsi="Times New Roman"/>
          <w:b/>
          <w:bCs/>
          <w:i/>
          <w:color w:val="000000" w:themeColor="text1"/>
          <w:sz w:val="24"/>
          <w:szCs w:val="24"/>
        </w:rPr>
        <w:t>4</w:t>
      </w:r>
      <w:r w:rsidRPr="00CD50FD">
        <w:rPr>
          <w:rFonts w:ascii="Times New Roman" w:hAnsi="Times New Roman"/>
          <w:b/>
          <w:bCs/>
          <w:i/>
          <w:color w:val="000000" w:themeColor="text1"/>
          <w:sz w:val="24"/>
          <w:szCs w:val="24"/>
        </w:rPr>
        <w:t>) Regulations 2017</w:t>
      </w:r>
    </w:p>
    <w:p w14:paraId="1F3AE48C" w14:textId="77777777" w:rsidR="004139D0" w:rsidRPr="00CD50FD" w:rsidRDefault="004139D0" w:rsidP="004139D0">
      <w:pPr>
        <w:pStyle w:val="paranumbering0"/>
        <w:spacing w:before="0" w:beforeAutospacing="0" w:after="120" w:afterAutospacing="0"/>
        <w:contextualSpacing/>
      </w:pPr>
    </w:p>
    <w:p w14:paraId="315E7EBD" w14:textId="77777777" w:rsidR="004139D0" w:rsidRPr="00CD50FD" w:rsidRDefault="004139D0" w:rsidP="004139D0">
      <w:pPr>
        <w:pStyle w:val="paranumbering0"/>
        <w:spacing w:before="0" w:beforeAutospacing="0" w:after="120" w:afterAutospacing="0"/>
        <w:contextualSpacing/>
      </w:pPr>
      <w:r w:rsidRPr="00CD50FD">
        <w:t xml:space="preserve">These Regulations are compatible with the human rights and freedoms recognised or declared in the international instruments listed in section 3 of the </w:t>
      </w:r>
      <w:r w:rsidRPr="00CD50FD">
        <w:rPr>
          <w:i/>
        </w:rPr>
        <w:t>Human Rights (Parliamentary Scrutiny) Act 2011.</w:t>
      </w:r>
    </w:p>
    <w:p w14:paraId="1130F520" w14:textId="77777777" w:rsidR="004139D0" w:rsidRPr="00CD50FD" w:rsidRDefault="004139D0" w:rsidP="004139D0">
      <w:pPr>
        <w:pStyle w:val="paranumbering0"/>
        <w:spacing w:before="0" w:beforeAutospacing="0" w:after="120" w:afterAutospacing="0"/>
        <w:contextualSpacing/>
      </w:pPr>
    </w:p>
    <w:p w14:paraId="1E3885A6" w14:textId="77777777" w:rsidR="004139D0" w:rsidRPr="00CD50FD" w:rsidRDefault="004139D0" w:rsidP="004139D0">
      <w:pPr>
        <w:pStyle w:val="paranumbering0"/>
        <w:spacing w:before="0" w:beforeAutospacing="0" w:after="120" w:afterAutospacing="0"/>
        <w:contextualSpacing/>
        <w:rPr>
          <w:b/>
        </w:rPr>
      </w:pPr>
      <w:r w:rsidRPr="00CD50FD">
        <w:rPr>
          <w:b/>
        </w:rPr>
        <w:t>Overview of the Legislative Instrument</w:t>
      </w:r>
    </w:p>
    <w:p w14:paraId="796BED8B" w14:textId="77777777" w:rsidR="004139D0" w:rsidRPr="00CD50FD" w:rsidRDefault="004139D0" w:rsidP="004139D0">
      <w:pPr>
        <w:pStyle w:val="paranumbering0"/>
        <w:spacing w:before="0" w:beforeAutospacing="0" w:after="0" w:afterAutospacing="0"/>
        <w:contextualSpacing/>
      </w:pPr>
    </w:p>
    <w:p w14:paraId="3C84EF33" w14:textId="77777777" w:rsidR="004139D0" w:rsidRPr="00CD50FD" w:rsidRDefault="004139D0" w:rsidP="004139D0">
      <w:pPr>
        <w:pStyle w:val="paranumbering0"/>
        <w:spacing w:before="0" w:beforeAutospacing="0" w:after="0" w:afterAutospacing="0"/>
        <w:contextualSpacing/>
      </w:pPr>
      <w:r w:rsidRPr="00CD50FD">
        <w:t xml:space="preserve">Section 32B of the </w:t>
      </w:r>
      <w:r w:rsidRPr="00CD50FD">
        <w:rPr>
          <w:i/>
        </w:rPr>
        <w:t>Financial Framework (Supplementary Powers) Act 1997</w:t>
      </w:r>
      <w:r w:rsidRPr="00CD50FD">
        <w:t xml:space="preserve"> (the FF(SP) Act) authorises the Commonwealth to make, vary and administer arrangements and grants specified in the </w:t>
      </w:r>
      <w:r w:rsidRPr="00CD50FD">
        <w:rPr>
          <w:i/>
        </w:rPr>
        <w:t xml:space="preserve">Financial Framework (Supplementary Powers) Regulations 1997 </w:t>
      </w:r>
      <w:r w:rsidRPr="00CD50FD">
        <w:t>(the FF(SP) Regulations) and to make, vary and administer arrangements and grants for the purposes of programs specified in the Regulations.  Schedule 1AA and Schedule 1AB to the FF(SP) Regulations specify the arrangements, grants and programs.  The FF(SP) Act applies to Ministers and the accountable authorities of non</w:t>
      </w:r>
      <w:r w:rsidRPr="00CD50FD">
        <w:noBreakHyphen/>
        <w:t xml:space="preserve">corporate Commonwealth entities, as defined under section 12 of the </w:t>
      </w:r>
      <w:r w:rsidRPr="00CD50FD">
        <w:rPr>
          <w:i/>
        </w:rPr>
        <w:t>Public Governance, Performance and Accountability Act 2013</w:t>
      </w:r>
      <w:r w:rsidRPr="00CD50FD">
        <w:t xml:space="preserve">.  </w:t>
      </w:r>
    </w:p>
    <w:p w14:paraId="52D93B30" w14:textId="77777777" w:rsidR="004139D0" w:rsidRPr="00CD50FD" w:rsidRDefault="004139D0" w:rsidP="004139D0">
      <w:pPr>
        <w:spacing w:line="276" w:lineRule="auto"/>
        <w:rPr>
          <w:rFonts w:ascii="Times New Roman" w:eastAsiaTheme="minorHAnsi" w:hAnsi="Times New Roman"/>
          <w:sz w:val="24"/>
          <w:szCs w:val="24"/>
        </w:rPr>
      </w:pPr>
    </w:p>
    <w:p w14:paraId="72C07B19" w14:textId="77777777" w:rsidR="00C31D96" w:rsidRDefault="008038D9" w:rsidP="00C31D96">
      <w:pPr>
        <w:ind w:right="-46"/>
        <w:rPr>
          <w:rFonts w:ascii="Times New Roman" w:hAnsi="Times New Roman"/>
          <w:sz w:val="24"/>
          <w:szCs w:val="24"/>
        </w:rPr>
      </w:pPr>
      <w:r>
        <w:rPr>
          <w:rFonts w:ascii="Times New Roman" w:hAnsi="Times New Roman"/>
          <w:sz w:val="24"/>
          <w:szCs w:val="24"/>
        </w:rPr>
        <w:t>The Regulations amend</w:t>
      </w:r>
      <w:r w:rsidRPr="00CD50FD">
        <w:rPr>
          <w:rFonts w:ascii="Times New Roman" w:hAnsi="Times New Roman"/>
          <w:sz w:val="24"/>
          <w:szCs w:val="24"/>
        </w:rPr>
        <w:t xml:space="preserve"> Schedule 1AB to the FF(SP) Regulations to establish legislative authority for </w:t>
      </w:r>
      <w:r w:rsidR="00C31D96">
        <w:rPr>
          <w:rFonts w:ascii="Times New Roman" w:hAnsi="Times New Roman"/>
          <w:sz w:val="24"/>
          <w:szCs w:val="24"/>
        </w:rPr>
        <w:t>the Government to fund the establishment, development and operation of the Naval Shipbuilding College (the College).</w:t>
      </w:r>
    </w:p>
    <w:p w14:paraId="5D3F660A" w14:textId="77777777" w:rsidR="00C31D96" w:rsidRDefault="00C31D96" w:rsidP="00C31D96">
      <w:pPr>
        <w:ind w:right="-46"/>
        <w:rPr>
          <w:rFonts w:ascii="Times New Roman" w:hAnsi="Times New Roman"/>
          <w:sz w:val="24"/>
          <w:szCs w:val="24"/>
        </w:rPr>
      </w:pPr>
    </w:p>
    <w:p w14:paraId="643A867E" w14:textId="77777777" w:rsidR="00C31D96" w:rsidRDefault="00C31D96" w:rsidP="00C31D96">
      <w:pPr>
        <w:ind w:right="-46"/>
        <w:rPr>
          <w:rFonts w:ascii="Times New Roman" w:hAnsi="Times New Roman"/>
          <w:sz w:val="24"/>
          <w:szCs w:val="24"/>
        </w:rPr>
      </w:pPr>
      <w:r>
        <w:rPr>
          <w:rFonts w:ascii="Times New Roman" w:hAnsi="Times New Roman"/>
          <w:sz w:val="24"/>
          <w:szCs w:val="24"/>
        </w:rPr>
        <w:t xml:space="preserve">The College is a key initiative </w:t>
      </w:r>
      <w:r w:rsidR="007765BB">
        <w:rPr>
          <w:rFonts w:ascii="Times New Roman" w:hAnsi="Times New Roman"/>
          <w:sz w:val="24"/>
          <w:szCs w:val="24"/>
        </w:rPr>
        <w:t>of</w:t>
      </w:r>
      <w:r>
        <w:rPr>
          <w:rFonts w:ascii="Times New Roman" w:hAnsi="Times New Roman"/>
          <w:sz w:val="24"/>
          <w:szCs w:val="24"/>
        </w:rPr>
        <w:t xml:space="preserve"> the Naval Shipbuilding Plan, released on 16 May 2017, which </w:t>
      </w:r>
      <w:r w:rsidRPr="0034389F">
        <w:rPr>
          <w:rFonts w:ascii="Times New Roman" w:eastAsia="Times New Roman" w:hAnsi="Times New Roman"/>
          <w:sz w:val="24"/>
          <w:szCs w:val="24"/>
          <w:lang w:val="en-US"/>
        </w:rPr>
        <w:t xml:space="preserve">sets </w:t>
      </w:r>
      <w:r>
        <w:rPr>
          <w:rFonts w:ascii="Times New Roman" w:eastAsia="Times New Roman" w:hAnsi="Times New Roman"/>
          <w:sz w:val="24"/>
          <w:szCs w:val="24"/>
          <w:lang w:val="en-US"/>
        </w:rPr>
        <w:t>out the Government’s plans for a</w:t>
      </w:r>
      <w:r w:rsidRPr="0034389F">
        <w:rPr>
          <w:rFonts w:ascii="Times New Roman" w:eastAsia="Times New Roman" w:hAnsi="Times New Roman"/>
          <w:sz w:val="24"/>
          <w:szCs w:val="24"/>
          <w:lang w:val="en-US"/>
        </w:rPr>
        <w:t xml:space="preserve"> generations-long national </w:t>
      </w:r>
      <w:proofErr w:type="spellStart"/>
      <w:r w:rsidRPr="0034389F">
        <w:rPr>
          <w:rFonts w:ascii="Times New Roman" w:eastAsia="Times New Roman" w:hAnsi="Times New Roman"/>
          <w:sz w:val="24"/>
          <w:szCs w:val="24"/>
          <w:lang w:val="en-US"/>
        </w:rPr>
        <w:t>endeavour</w:t>
      </w:r>
      <w:proofErr w:type="spellEnd"/>
      <w:r w:rsidRPr="0034389F">
        <w:rPr>
          <w:rFonts w:ascii="Times New Roman" w:eastAsia="Times New Roman" w:hAnsi="Times New Roman"/>
          <w:sz w:val="24"/>
          <w:szCs w:val="24"/>
          <w:lang w:val="en-US"/>
        </w:rPr>
        <w:t xml:space="preserve"> to build and sustain Australia’s naval capabilities through a national naval shipbuilding enterprise.</w:t>
      </w:r>
      <w:r>
        <w:rPr>
          <w:rFonts w:ascii="Times New Roman" w:eastAsia="Times New Roman" w:hAnsi="Times New Roman"/>
          <w:sz w:val="24"/>
          <w:szCs w:val="24"/>
          <w:lang w:val="en-US"/>
        </w:rPr>
        <w:t xml:space="preserve">  </w:t>
      </w:r>
      <w:r w:rsidRPr="00C54534">
        <w:rPr>
          <w:rFonts w:ascii="Times New Roman" w:hAnsi="Times New Roman"/>
          <w:sz w:val="24"/>
          <w:szCs w:val="24"/>
        </w:rPr>
        <w:t>The</w:t>
      </w:r>
      <w:r>
        <w:rPr>
          <w:rFonts w:ascii="Times New Roman" w:hAnsi="Times New Roman"/>
          <w:sz w:val="24"/>
          <w:szCs w:val="24"/>
        </w:rPr>
        <w:t> College, which</w:t>
      </w:r>
      <w:r w:rsidRPr="00C54534">
        <w:rPr>
          <w:rFonts w:ascii="Times New Roman" w:hAnsi="Times New Roman"/>
          <w:sz w:val="24"/>
          <w:szCs w:val="24"/>
        </w:rPr>
        <w:t xml:space="preserve"> wi</w:t>
      </w:r>
      <w:r>
        <w:rPr>
          <w:rFonts w:ascii="Times New Roman" w:hAnsi="Times New Roman"/>
          <w:sz w:val="24"/>
          <w:szCs w:val="24"/>
        </w:rPr>
        <w:t xml:space="preserve">ll be </w:t>
      </w:r>
      <w:r w:rsidR="007765BB">
        <w:rPr>
          <w:rFonts w:ascii="Times New Roman" w:hAnsi="Times New Roman"/>
          <w:sz w:val="24"/>
          <w:szCs w:val="24"/>
        </w:rPr>
        <w:t>established</w:t>
      </w:r>
      <w:r>
        <w:rPr>
          <w:rFonts w:ascii="Times New Roman" w:hAnsi="Times New Roman"/>
          <w:sz w:val="24"/>
          <w:szCs w:val="24"/>
        </w:rPr>
        <w:t xml:space="preserve"> progressively and headquartered at the Osbo</w:t>
      </w:r>
      <w:r w:rsidRPr="00C54534">
        <w:rPr>
          <w:rFonts w:ascii="Times New Roman" w:hAnsi="Times New Roman"/>
          <w:sz w:val="24"/>
          <w:szCs w:val="24"/>
        </w:rPr>
        <w:t>rne</w:t>
      </w:r>
      <w:r>
        <w:rPr>
          <w:rFonts w:ascii="Times New Roman" w:hAnsi="Times New Roman"/>
          <w:sz w:val="24"/>
          <w:szCs w:val="24"/>
        </w:rPr>
        <w:t xml:space="preserve"> Naval Shipyard in South Australia, </w:t>
      </w:r>
      <w:r w:rsidRPr="00C54534">
        <w:rPr>
          <w:rFonts w:ascii="Times New Roman" w:hAnsi="Times New Roman"/>
          <w:sz w:val="24"/>
          <w:szCs w:val="24"/>
        </w:rPr>
        <w:t xml:space="preserve">will be responsible for </w:t>
      </w:r>
      <w:r>
        <w:rPr>
          <w:rFonts w:ascii="Times New Roman" w:hAnsi="Times New Roman"/>
          <w:sz w:val="24"/>
          <w:szCs w:val="24"/>
        </w:rPr>
        <w:t>developing and sustaining a coordinated, national approach to workforce development and skilling across the naval shipbuilding enterprise</w:t>
      </w:r>
      <w:r w:rsidR="00B044B2">
        <w:rPr>
          <w:rFonts w:ascii="Times New Roman" w:hAnsi="Times New Roman"/>
          <w:sz w:val="24"/>
          <w:szCs w:val="24"/>
        </w:rPr>
        <w:t xml:space="preserve"> in partnership with employers</w:t>
      </w:r>
      <w:r>
        <w:rPr>
          <w:rFonts w:ascii="Times New Roman" w:hAnsi="Times New Roman"/>
          <w:sz w:val="24"/>
          <w:szCs w:val="24"/>
        </w:rPr>
        <w:t>.</w:t>
      </w:r>
    </w:p>
    <w:p w14:paraId="34466917" w14:textId="77777777" w:rsidR="00C31D96" w:rsidRDefault="00C31D96" w:rsidP="00C31D96">
      <w:pPr>
        <w:ind w:right="-46"/>
        <w:rPr>
          <w:rFonts w:ascii="Times New Roman" w:hAnsi="Times New Roman"/>
          <w:sz w:val="24"/>
          <w:szCs w:val="24"/>
        </w:rPr>
      </w:pPr>
    </w:p>
    <w:p w14:paraId="0C3A5E9E" w14:textId="77777777" w:rsidR="00C31D96" w:rsidRDefault="007765BB" w:rsidP="00C31D96">
      <w:pPr>
        <w:ind w:right="-46"/>
        <w:rPr>
          <w:rFonts w:ascii="Times New Roman" w:hAnsi="Times New Roman"/>
          <w:sz w:val="24"/>
          <w:szCs w:val="24"/>
        </w:rPr>
      </w:pPr>
      <w:r>
        <w:rPr>
          <w:rFonts w:ascii="Times New Roman" w:hAnsi="Times New Roman"/>
          <w:sz w:val="24"/>
          <w:szCs w:val="24"/>
        </w:rPr>
        <w:t xml:space="preserve">The Department of Defence </w:t>
      </w:r>
      <w:r w:rsidRPr="00D049F8">
        <w:rPr>
          <w:rFonts w:ascii="Times New Roman" w:hAnsi="Times New Roman"/>
          <w:sz w:val="24"/>
          <w:szCs w:val="24"/>
        </w:rPr>
        <w:t>has responsibility for th</w:t>
      </w:r>
      <w:r>
        <w:rPr>
          <w:rFonts w:ascii="Times New Roman" w:hAnsi="Times New Roman"/>
          <w:sz w:val="24"/>
          <w:szCs w:val="24"/>
        </w:rPr>
        <w:t>e</w:t>
      </w:r>
      <w:r w:rsidRPr="00D049F8">
        <w:rPr>
          <w:rFonts w:ascii="Times New Roman" w:hAnsi="Times New Roman"/>
          <w:sz w:val="24"/>
          <w:szCs w:val="24"/>
        </w:rPr>
        <w:t xml:space="preserve"> </w:t>
      </w:r>
      <w:r>
        <w:rPr>
          <w:rFonts w:ascii="Times New Roman" w:hAnsi="Times New Roman"/>
          <w:sz w:val="24"/>
          <w:szCs w:val="24"/>
        </w:rPr>
        <w:t xml:space="preserve">College, which will be managed and operated by a service provider under a hub and spoke model with existing education and training providers across Australia. </w:t>
      </w:r>
      <w:r>
        <w:rPr>
          <w:rFonts w:ascii="Times New Roman" w:hAnsi="Times New Roman"/>
          <w:color w:val="000000" w:themeColor="text1"/>
          <w:sz w:val="24"/>
          <w:szCs w:val="24"/>
        </w:rPr>
        <w:t xml:space="preserve"> </w:t>
      </w:r>
    </w:p>
    <w:p w14:paraId="364C7CE9" w14:textId="77777777" w:rsidR="00C31D96" w:rsidRDefault="00C31D96" w:rsidP="008038D9">
      <w:pPr>
        <w:ind w:right="-46"/>
        <w:rPr>
          <w:rFonts w:ascii="Times New Roman" w:hAnsi="Times New Roman"/>
          <w:sz w:val="24"/>
          <w:szCs w:val="24"/>
        </w:rPr>
      </w:pPr>
    </w:p>
    <w:p w14:paraId="2F60C240" w14:textId="77777777" w:rsidR="007765BB" w:rsidRDefault="007765BB" w:rsidP="007765BB">
      <w:pPr>
        <w:ind w:right="-46"/>
        <w:rPr>
          <w:rFonts w:ascii="Times New Roman" w:hAnsi="Times New Roman"/>
          <w:color w:val="000000" w:themeColor="text1"/>
          <w:sz w:val="24"/>
          <w:szCs w:val="24"/>
        </w:rPr>
      </w:pPr>
      <w:r w:rsidRPr="00CD50FD">
        <w:rPr>
          <w:rFonts w:ascii="Times New Roman" w:hAnsi="Times New Roman"/>
          <w:color w:val="000000" w:themeColor="text1"/>
          <w:sz w:val="24"/>
          <w:szCs w:val="24"/>
        </w:rPr>
        <w:t xml:space="preserve">The </w:t>
      </w:r>
      <w:r>
        <w:rPr>
          <w:rFonts w:ascii="Times New Roman" w:hAnsi="Times New Roman"/>
          <w:color w:val="000000" w:themeColor="text1"/>
          <w:sz w:val="24"/>
          <w:szCs w:val="24"/>
        </w:rPr>
        <w:t>Minister for Defence Industry</w:t>
      </w:r>
      <w:r w:rsidRPr="00CD50FD">
        <w:rPr>
          <w:rFonts w:ascii="Times New Roman" w:hAnsi="Times New Roman"/>
          <w:color w:val="000000" w:themeColor="text1"/>
          <w:sz w:val="24"/>
          <w:szCs w:val="24"/>
        </w:rPr>
        <w:t xml:space="preserve"> has responsibility for this initiative</w:t>
      </w:r>
      <w:r>
        <w:rPr>
          <w:rFonts w:ascii="Times New Roman" w:hAnsi="Times New Roman"/>
          <w:color w:val="000000" w:themeColor="text1"/>
          <w:sz w:val="24"/>
          <w:szCs w:val="24"/>
        </w:rPr>
        <w:t>.</w:t>
      </w:r>
    </w:p>
    <w:p w14:paraId="2E08CF4B" w14:textId="77777777" w:rsidR="007765BB" w:rsidRDefault="007765BB" w:rsidP="007765BB">
      <w:pPr>
        <w:ind w:right="-46"/>
        <w:rPr>
          <w:rFonts w:ascii="Times New Roman" w:hAnsi="Times New Roman"/>
          <w:color w:val="000000" w:themeColor="text1"/>
          <w:sz w:val="24"/>
          <w:szCs w:val="24"/>
        </w:rPr>
      </w:pPr>
    </w:p>
    <w:p w14:paraId="23053302" w14:textId="77777777" w:rsidR="004139D0" w:rsidRPr="00CD50FD" w:rsidRDefault="004139D0" w:rsidP="004139D0">
      <w:pPr>
        <w:pStyle w:val="paranumbering0"/>
        <w:spacing w:before="0" w:beforeAutospacing="0" w:after="0" w:afterAutospacing="0"/>
        <w:contextualSpacing/>
        <w:rPr>
          <w:b/>
        </w:rPr>
      </w:pPr>
      <w:r w:rsidRPr="00CD50FD">
        <w:rPr>
          <w:b/>
        </w:rPr>
        <w:t>Human rights implications</w:t>
      </w:r>
    </w:p>
    <w:p w14:paraId="1982A780" w14:textId="77777777" w:rsidR="004139D0" w:rsidRPr="00CD50FD" w:rsidRDefault="004139D0" w:rsidP="004139D0">
      <w:pPr>
        <w:pStyle w:val="paranumbering0"/>
        <w:spacing w:before="0" w:beforeAutospacing="0" w:after="120" w:afterAutospacing="0"/>
        <w:contextualSpacing/>
      </w:pPr>
    </w:p>
    <w:p w14:paraId="44608FD3" w14:textId="77777777" w:rsidR="004139D0" w:rsidRPr="00CD50FD" w:rsidRDefault="004139D0" w:rsidP="004139D0">
      <w:pPr>
        <w:pStyle w:val="paranumbering0"/>
        <w:spacing w:before="0" w:beforeAutospacing="0" w:after="0" w:afterAutospacing="0"/>
        <w:contextualSpacing/>
      </w:pPr>
      <w:r w:rsidRPr="00CD50FD">
        <w:t>The Regulations do not engage any of the applicable rights or freedoms.</w:t>
      </w:r>
    </w:p>
    <w:p w14:paraId="477A5F94" w14:textId="77777777" w:rsidR="00C31D96" w:rsidRPr="007765BB" w:rsidRDefault="00C31D96" w:rsidP="004139D0">
      <w:pPr>
        <w:rPr>
          <w:rFonts w:ascii="Times New Roman" w:hAnsi="Times New Roman"/>
          <w:sz w:val="24"/>
          <w:szCs w:val="24"/>
        </w:rPr>
      </w:pPr>
    </w:p>
    <w:p w14:paraId="3CB18702" w14:textId="77777777" w:rsidR="007765BB" w:rsidRDefault="007765BB">
      <w:pPr>
        <w:spacing w:after="200" w:line="276" w:lineRule="auto"/>
        <w:rPr>
          <w:rFonts w:ascii="Times New Roman" w:hAnsi="Times New Roman"/>
          <w:b/>
          <w:sz w:val="24"/>
          <w:szCs w:val="24"/>
        </w:rPr>
      </w:pPr>
      <w:r>
        <w:rPr>
          <w:rFonts w:ascii="Times New Roman" w:hAnsi="Times New Roman"/>
          <w:b/>
          <w:sz w:val="24"/>
          <w:szCs w:val="24"/>
        </w:rPr>
        <w:br w:type="page"/>
      </w:r>
    </w:p>
    <w:p w14:paraId="01953431" w14:textId="77777777" w:rsidR="004139D0" w:rsidRPr="00CD50FD" w:rsidRDefault="004139D0" w:rsidP="004139D0">
      <w:pPr>
        <w:rPr>
          <w:rFonts w:ascii="Times New Roman" w:hAnsi="Times New Roman"/>
          <w:b/>
          <w:sz w:val="24"/>
          <w:szCs w:val="24"/>
        </w:rPr>
      </w:pPr>
      <w:r w:rsidRPr="00CD50FD">
        <w:rPr>
          <w:rFonts w:ascii="Times New Roman" w:hAnsi="Times New Roman"/>
          <w:b/>
          <w:sz w:val="24"/>
          <w:szCs w:val="24"/>
        </w:rPr>
        <w:lastRenderedPageBreak/>
        <w:t>Conclusion</w:t>
      </w:r>
    </w:p>
    <w:p w14:paraId="53FFF4D2" w14:textId="77777777" w:rsidR="004139D0" w:rsidRPr="00CD50FD" w:rsidRDefault="004139D0" w:rsidP="004139D0">
      <w:pPr>
        <w:pStyle w:val="paranumbering0"/>
        <w:spacing w:before="0" w:beforeAutospacing="0" w:after="0" w:afterAutospacing="0"/>
        <w:contextualSpacing/>
      </w:pPr>
    </w:p>
    <w:p w14:paraId="1D5FFEE6" w14:textId="77777777" w:rsidR="004139D0" w:rsidRPr="00CD50FD" w:rsidRDefault="004139D0" w:rsidP="004139D0">
      <w:pPr>
        <w:pStyle w:val="paranumbering0"/>
        <w:spacing w:before="0" w:beforeAutospacing="0" w:after="120" w:afterAutospacing="0"/>
        <w:contextualSpacing/>
      </w:pPr>
      <w:r w:rsidRPr="00CD50FD">
        <w:t>These Regulations are compatible with human rights as they do not raise any human rights issues.</w:t>
      </w:r>
    </w:p>
    <w:p w14:paraId="06C27DFF" w14:textId="77777777" w:rsidR="006A024B" w:rsidRDefault="006A024B" w:rsidP="004139D0">
      <w:pPr>
        <w:pStyle w:val="paranumbering0"/>
        <w:spacing w:before="0" w:beforeAutospacing="0" w:after="120" w:afterAutospacing="0"/>
        <w:contextualSpacing/>
        <w:jc w:val="center"/>
        <w:rPr>
          <w:b/>
        </w:rPr>
      </w:pPr>
    </w:p>
    <w:p w14:paraId="6E685B34" w14:textId="77777777" w:rsidR="004139D0" w:rsidRPr="00CD50FD" w:rsidRDefault="004139D0" w:rsidP="004139D0">
      <w:pPr>
        <w:pStyle w:val="paranumbering0"/>
        <w:spacing w:before="0" w:beforeAutospacing="0" w:after="120" w:afterAutospacing="0"/>
        <w:contextualSpacing/>
        <w:jc w:val="center"/>
        <w:rPr>
          <w:b/>
        </w:rPr>
      </w:pPr>
      <w:r w:rsidRPr="00CD50FD">
        <w:rPr>
          <w:b/>
        </w:rPr>
        <w:t xml:space="preserve">Senator the Hon Mathias </w:t>
      </w:r>
      <w:proofErr w:type="spellStart"/>
      <w:r w:rsidRPr="00CD50FD">
        <w:rPr>
          <w:b/>
        </w:rPr>
        <w:t>Cormann</w:t>
      </w:r>
      <w:proofErr w:type="spellEnd"/>
    </w:p>
    <w:p w14:paraId="347FC33E" w14:textId="77777777" w:rsidR="004139D0" w:rsidRPr="00CD50FD" w:rsidRDefault="004139D0" w:rsidP="004139D0">
      <w:pPr>
        <w:pStyle w:val="paranumbering0"/>
        <w:spacing w:before="0" w:beforeAutospacing="0" w:after="120" w:afterAutospacing="0"/>
        <w:contextualSpacing/>
        <w:jc w:val="center"/>
      </w:pPr>
      <w:r w:rsidRPr="00CD50FD">
        <w:rPr>
          <w:b/>
        </w:rPr>
        <w:t>Minister for Finance</w:t>
      </w:r>
    </w:p>
    <w:sectPr w:rsidR="004139D0" w:rsidRPr="00CD50FD"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6B4C" w14:textId="77777777" w:rsidR="00E42C08" w:rsidRDefault="00E42C08" w:rsidP="00A739E5">
      <w:r>
        <w:separator/>
      </w:r>
    </w:p>
  </w:endnote>
  <w:endnote w:type="continuationSeparator" w:id="0">
    <w:p w14:paraId="1C467EC5" w14:textId="77777777" w:rsidR="00E42C08" w:rsidRDefault="00E42C08"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418CF" w14:textId="77777777" w:rsidR="00E42C08" w:rsidRDefault="00E42C08" w:rsidP="00A739E5">
      <w:r>
        <w:separator/>
      </w:r>
    </w:p>
  </w:footnote>
  <w:footnote w:type="continuationSeparator" w:id="0">
    <w:p w14:paraId="1D6D0D28" w14:textId="77777777" w:rsidR="00E42C08" w:rsidRDefault="00E42C08"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B52B" w14:textId="77777777" w:rsidR="004F47C7" w:rsidRDefault="000D2CDD">
    <w:pPr>
      <w:pStyle w:val="Header"/>
      <w:jc w:val="center"/>
    </w:pPr>
    <w:sdt>
      <w:sdtPr>
        <w:id w:val="8403760"/>
        <w:docPartObj>
          <w:docPartGallery w:val="Page Numbers (Top of Page)"/>
          <w:docPartUnique/>
        </w:docPartObj>
      </w:sdtPr>
      <w:sdtEndPr/>
      <w:sdtContent>
        <w:r w:rsidR="004F47C7">
          <w:fldChar w:fldCharType="begin"/>
        </w:r>
        <w:r w:rsidR="004F47C7">
          <w:instrText xml:space="preserve"> PAGE   \* MERGEFORMAT </w:instrText>
        </w:r>
        <w:r w:rsidR="004F47C7">
          <w:fldChar w:fldCharType="separate"/>
        </w:r>
        <w:r>
          <w:rPr>
            <w:noProof/>
          </w:rPr>
          <w:t>2</w:t>
        </w:r>
        <w:r w:rsidR="004F47C7">
          <w:rPr>
            <w:noProof/>
          </w:rPr>
          <w:fldChar w:fldCharType="end"/>
        </w:r>
      </w:sdtContent>
    </w:sdt>
  </w:p>
  <w:p w14:paraId="01E1DFCF" w14:textId="77777777" w:rsidR="004F47C7" w:rsidRDefault="004F4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F830" w14:textId="77777777" w:rsidR="004F47C7" w:rsidRPr="00CA76CF" w:rsidRDefault="004F47C7" w:rsidP="004D676F">
    <w:pPr>
      <w:pStyle w:val="Header"/>
      <w:jc w:val="right"/>
      <w:rPr>
        <w:b/>
        <w:u w:val="single"/>
      </w:rPr>
    </w:pPr>
  </w:p>
  <w:p w14:paraId="1AA4163E" w14:textId="77777777" w:rsidR="004F47C7" w:rsidRDefault="004F47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B1A5" w14:textId="77777777" w:rsidR="000B32FD" w:rsidRDefault="000B32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4A76" w14:textId="77777777" w:rsidR="000B32FD" w:rsidRDefault="000D2CDD">
    <w:pPr>
      <w:pStyle w:val="Header"/>
      <w:jc w:val="center"/>
    </w:pPr>
    <w:sdt>
      <w:sdtPr>
        <w:id w:val="8403761"/>
        <w:docPartObj>
          <w:docPartGallery w:val="Page Numbers (Top of Page)"/>
          <w:docPartUnique/>
        </w:docPartObj>
      </w:sdtPr>
      <w:sdtEndPr/>
      <w:sdtContent>
        <w:r w:rsidR="000B32FD">
          <w:fldChar w:fldCharType="begin"/>
        </w:r>
        <w:r w:rsidR="000B32FD">
          <w:instrText xml:space="preserve"> PAGE   \* MERGEFORMAT </w:instrText>
        </w:r>
        <w:r w:rsidR="000B32FD">
          <w:fldChar w:fldCharType="separate"/>
        </w:r>
        <w:r>
          <w:rPr>
            <w:noProof/>
          </w:rPr>
          <w:t>3</w:t>
        </w:r>
        <w:r w:rsidR="000B32FD">
          <w:rPr>
            <w:noProof/>
          </w:rPr>
          <w:fldChar w:fldCharType="end"/>
        </w:r>
      </w:sdtContent>
    </w:sdt>
  </w:p>
  <w:p w14:paraId="5CF94803" w14:textId="77777777" w:rsidR="000B32FD" w:rsidRDefault="000B32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729D" w14:textId="77777777" w:rsidR="000B32FD" w:rsidRPr="00CA76CF" w:rsidRDefault="000B32FD" w:rsidP="004D676F">
    <w:pPr>
      <w:pStyle w:val="Header"/>
      <w:jc w:val="right"/>
      <w:rPr>
        <w:b/>
        <w:u w:val="single"/>
      </w:rPr>
    </w:pPr>
    <w:r w:rsidRPr="0088187F">
      <w:rPr>
        <w:b/>
        <w:u w:val="single"/>
      </w:rPr>
      <w:t>Attachment A</w:t>
    </w:r>
  </w:p>
  <w:p w14:paraId="7A93AB40" w14:textId="77777777" w:rsidR="000B32FD" w:rsidRDefault="000B32F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A8E4" w14:textId="77777777" w:rsidR="004F47C7" w:rsidRDefault="004F47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09DC" w14:textId="77777777" w:rsidR="004F47C7" w:rsidRDefault="000D2CDD">
    <w:pPr>
      <w:pStyle w:val="Header"/>
      <w:jc w:val="center"/>
    </w:pPr>
    <w:sdt>
      <w:sdtPr>
        <w:id w:val="8403763"/>
        <w:docPartObj>
          <w:docPartGallery w:val="Page Numbers (Top of Page)"/>
          <w:docPartUnique/>
        </w:docPartObj>
      </w:sdtPr>
      <w:sdtEndPr/>
      <w:sdtContent>
        <w:r w:rsidR="004F47C7">
          <w:fldChar w:fldCharType="begin"/>
        </w:r>
        <w:r w:rsidR="004F47C7">
          <w:instrText xml:space="preserve"> PAGE   \* MERGEFORMAT </w:instrText>
        </w:r>
        <w:r w:rsidR="004F47C7">
          <w:fldChar w:fldCharType="separate"/>
        </w:r>
        <w:r>
          <w:rPr>
            <w:noProof/>
          </w:rPr>
          <w:t>2</w:t>
        </w:r>
        <w:r w:rsidR="004F47C7">
          <w:rPr>
            <w:noProof/>
          </w:rPr>
          <w:fldChar w:fldCharType="end"/>
        </w:r>
      </w:sdtContent>
    </w:sdt>
  </w:p>
  <w:p w14:paraId="4CD8FBF0" w14:textId="77777777" w:rsidR="004F47C7" w:rsidRDefault="004F47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4E20" w14:textId="77777777" w:rsidR="004F47C7" w:rsidRPr="00CA76CF" w:rsidRDefault="004F47C7" w:rsidP="004D676F">
    <w:pPr>
      <w:pStyle w:val="Header"/>
      <w:jc w:val="right"/>
      <w:rPr>
        <w:b/>
        <w:u w:val="single"/>
      </w:rPr>
    </w:pPr>
    <w:r w:rsidRPr="0088187F">
      <w:rPr>
        <w:b/>
        <w:u w:val="single"/>
      </w:rPr>
      <w:t xml:space="preserve">Attachment </w:t>
    </w:r>
    <w:r>
      <w:rPr>
        <w:b/>
        <w:u w:val="single"/>
      </w:rPr>
      <w:t>B</w:t>
    </w:r>
  </w:p>
  <w:p w14:paraId="3A33DCD2" w14:textId="77777777" w:rsidR="004F47C7" w:rsidRDefault="004F47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667"/>
    <w:multiLevelType w:val="hybridMultilevel"/>
    <w:tmpl w:val="FCA03FE4"/>
    <w:lvl w:ilvl="0" w:tplc="33640772">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D5B4C"/>
    <w:multiLevelType w:val="hybridMultilevel"/>
    <w:tmpl w:val="C36C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A173E"/>
    <w:multiLevelType w:val="multilevel"/>
    <w:tmpl w:val="25CEDA70"/>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b w:val="0"/>
      </w:rPr>
    </w:lvl>
    <w:lvl w:ilvl="3">
      <w:start w:val="1"/>
      <w:numFmt w:val="lowerLetter"/>
      <w:pStyle w:val="COTCOCLV4-ASDEFCON"/>
      <w:lvlText w:val="%4."/>
      <w:lvlJc w:val="left"/>
      <w:pPr>
        <w:tabs>
          <w:tab w:val="num" w:pos="1418"/>
        </w:tabs>
        <w:ind w:left="1418" w:hanging="567"/>
      </w:pPr>
      <w:rPr>
        <w:rFonts w:hint="default"/>
        <w:b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F77C81"/>
    <w:multiLevelType w:val="hybridMultilevel"/>
    <w:tmpl w:val="75D6F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D3979"/>
    <w:multiLevelType w:val="hybridMultilevel"/>
    <w:tmpl w:val="D12AB1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8961A8"/>
    <w:multiLevelType w:val="hybridMultilevel"/>
    <w:tmpl w:val="4C3E5E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1A1CEE"/>
    <w:multiLevelType w:val="hybridMultilevel"/>
    <w:tmpl w:val="3AE83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667883"/>
    <w:multiLevelType w:val="hybridMultilevel"/>
    <w:tmpl w:val="044E6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77FF2"/>
    <w:multiLevelType w:val="hybridMultilevel"/>
    <w:tmpl w:val="8B4C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06393"/>
    <w:multiLevelType w:val="multilevel"/>
    <w:tmpl w:val="B864888E"/>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9B7F64"/>
    <w:multiLevelType w:val="hybridMultilevel"/>
    <w:tmpl w:val="098CC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39A7F63"/>
    <w:multiLevelType w:val="multilevel"/>
    <w:tmpl w:val="66288EE2"/>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OWHL4-ASDEFCON"/>
      <w:lvlText w:val="%1.%2.%3.%4"/>
      <w:lvlJc w:val="left"/>
      <w:pPr>
        <w:tabs>
          <w:tab w:val="num" w:pos="2127"/>
        </w:tabs>
        <w:ind w:left="2127"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99"/>
        </w:tabs>
        <w:ind w:left="2061"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5334C5E"/>
    <w:multiLevelType w:val="hybridMultilevel"/>
    <w:tmpl w:val="686A09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2A54EE"/>
    <w:multiLevelType w:val="hybridMultilevel"/>
    <w:tmpl w:val="DFBE1BD4"/>
    <w:lvl w:ilvl="0" w:tplc="A98841CE">
      <w:start w:val="1"/>
      <w:numFmt w:val="bullet"/>
      <w:lvlText w:val=""/>
      <w:lvlJc w:val="left"/>
      <w:pPr>
        <w:ind w:left="720" w:hanging="360"/>
      </w:pPr>
      <w:rPr>
        <w:rFonts w:ascii="Wingdings" w:hAnsi="Wingdings" w:hint="default"/>
        <w:color w:val="274E9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2825D12"/>
    <w:multiLevelType w:val="hybridMultilevel"/>
    <w:tmpl w:val="83E6B34E"/>
    <w:lvl w:ilvl="0" w:tplc="24542CF8">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AF339C"/>
    <w:multiLevelType w:val="multilevel"/>
    <w:tmpl w:val="F3FCC1CA"/>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3B4A70"/>
    <w:multiLevelType w:val="multilevel"/>
    <w:tmpl w:val="F3FCC1CA"/>
    <w:lvl w:ilvl="0">
      <w:start w:val="1"/>
      <w:numFmt w:val="bullet"/>
      <w:lvlText w:val=""/>
      <w:lvlJc w:val="left"/>
      <w:pPr>
        <w:ind w:left="720" w:hanging="363"/>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1E5B6B"/>
    <w:multiLevelType w:val="hybridMultilevel"/>
    <w:tmpl w:val="9DD0E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03D44"/>
    <w:multiLevelType w:val="hybridMultilevel"/>
    <w:tmpl w:val="50A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B54DA"/>
    <w:multiLevelType w:val="multilevel"/>
    <w:tmpl w:val="0C183EB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091A9A"/>
    <w:multiLevelType w:val="hybridMultilevel"/>
    <w:tmpl w:val="C34004B6"/>
    <w:lvl w:ilvl="0" w:tplc="31725E7C">
      <w:start w:val="1"/>
      <w:numFmt w:val="bullet"/>
      <w:lvlText w:val=""/>
      <w:lvlJc w:val="left"/>
      <w:pPr>
        <w:ind w:left="720" w:hanging="360"/>
      </w:pPr>
      <w:rPr>
        <w:rFonts w:ascii="Symbol" w:hAnsi="Symbol" w:hint="default"/>
      </w:rPr>
    </w:lvl>
    <w:lvl w:ilvl="1" w:tplc="58A62CC0" w:tentative="1">
      <w:start w:val="1"/>
      <w:numFmt w:val="bullet"/>
      <w:lvlText w:val="o"/>
      <w:lvlJc w:val="left"/>
      <w:pPr>
        <w:ind w:left="1440" w:hanging="360"/>
      </w:pPr>
      <w:rPr>
        <w:rFonts w:ascii="Courier New" w:hAnsi="Courier New" w:cs="Courier New" w:hint="default"/>
      </w:rPr>
    </w:lvl>
    <w:lvl w:ilvl="2" w:tplc="06C2943E" w:tentative="1">
      <w:start w:val="1"/>
      <w:numFmt w:val="bullet"/>
      <w:lvlText w:val=""/>
      <w:lvlJc w:val="left"/>
      <w:pPr>
        <w:ind w:left="2160" w:hanging="360"/>
      </w:pPr>
      <w:rPr>
        <w:rFonts w:ascii="Wingdings" w:hAnsi="Wingdings" w:hint="default"/>
      </w:rPr>
    </w:lvl>
    <w:lvl w:ilvl="3" w:tplc="7DE2E46C" w:tentative="1">
      <w:start w:val="1"/>
      <w:numFmt w:val="bullet"/>
      <w:lvlText w:val=""/>
      <w:lvlJc w:val="left"/>
      <w:pPr>
        <w:ind w:left="2880" w:hanging="360"/>
      </w:pPr>
      <w:rPr>
        <w:rFonts w:ascii="Symbol" w:hAnsi="Symbol" w:hint="default"/>
      </w:rPr>
    </w:lvl>
    <w:lvl w:ilvl="4" w:tplc="9704F996" w:tentative="1">
      <w:start w:val="1"/>
      <w:numFmt w:val="bullet"/>
      <w:lvlText w:val="o"/>
      <w:lvlJc w:val="left"/>
      <w:pPr>
        <w:ind w:left="3600" w:hanging="360"/>
      </w:pPr>
      <w:rPr>
        <w:rFonts w:ascii="Courier New" w:hAnsi="Courier New" w:cs="Courier New" w:hint="default"/>
      </w:rPr>
    </w:lvl>
    <w:lvl w:ilvl="5" w:tplc="B94C24C0" w:tentative="1">
      <w:start w:val="1"/>
      <w:numFmt w:val="bullet"/>
      <w:lvlText w:val=""/>
      <w:lvlJc w:val="left"/>
      <w:pPr>
        <w:ind w:left="4320" w:hanging="360"/>
      </w:pPr>
      <w:rPr>
        <w:rFonts w:ascii="Wingdings" w:hAnsi="Wingdings" w:hint="default"/>
      </w:rPr>
    </w:lvl>
    <w:lvl w:ilvl="6" w:tplc="409ABA5A" w:tentative="1">
      <w:start w:val="1"/>
      <w:numFmt w:val="bullet"/>
      <w:lvlText w:val=""/>
      <w:lvlJc w:val="left"/>
      <w:pPr>
        <w:ind w:left="5040" w:hanging="360"/>
      </w:pPr>
      <w:rPr>
        <w:rFonts w:ascii="Symbol" w:hAnsi="Symbol" w:hint="default"/>
      </w:rPr>
    </w:lvl>
    <w:lvl w:ilvl="7" w:tplc="B34ACAC0" w:tentative="1">
      <w:start w:val="1"/>
      <w:numFmt w:val="bullet"/>
      <w:lvlText w:val="o"/>
      <w:lvlJc w:val="left"/>
      <w:pPr>
        <w:ind w:left="5760" w:hanging="360"/>
      </w:pPr>
      <w:rPr>
        <w:rFonts w:ascii="Courier New" w:hAnsi="Courier New" w:cs="Courier New" w:hint="default"/>
      </w:rPr>
    </w:lvl>
    <w:lvl w:ilvl="8" w:tplc="AF80534C" w:tentative="1">
      <w:start w:val="1"/>
      <w:numFmt w:val="bullet"/>
      <w:lvlText w:val=""/>
      <w:lvlJc w:val="left"/>
      <w:pPr>
        <w:ind w:left="6480" w:hanging="360"/>
      </w:pPr>
      <w:rPr>
        <w:rFonts w:ascii="Wingdings" w:hAnsi="Wingdings" w:hint="default"/>
      </w:rPr>
    </w:lvl>
  </w:abstractNum>
  <w:abstractNum w:abstractNumId="25" w15:restartNumberingAfterBreak="0">
    <w:nsid w:val="4D84052A"/>
    <w:multiLevelType w:val="hybridMultilevel"/>
    <w:tmpl w:val="49D87C04"/>
    <w:lvl w:ilvl="0" w:tplc="1D98C60C">
      <w:numFmt w:val="bullet"/>
      <w:lvlText w:val="-"/>
      <w:lvlJc w:val="left"/>
      <w:pPr>
        <w:ind w:left="1794" w:hanging="360"/>
      </w:pPr>
      <w:rPr>
        <w:rFonts w:ascii="Cambria" w:eastAsiaTheme="minorHAnsi" w:hAnsi="Cambria" w:cstheme="minorBidi" w:hint="default"/>
      </w:rPr>
    </w:lvl>
    <w:lvl w:ilvl="1" w:tplc="0C090003">
      <w:start w:val="1"/>
      <w:numFmt w:val="bullet"/>
      <w:lvlText w:val="o"/>
      <w:lvlJc w:val="left"/>
      <w:pPr>
        <w:ind w:left="2514" w:hanging="360"/>
      </w:pPr>
      <w:rPr>
        <w:rFonts w:ascii="Courier New" w:hAnsi="Courier New" w:cs="Courier New" w:hint="default"/>
      </w:rPr>
    </w:lvl>
    <w:lvl w:ilvl="2" w:tplc="0C090005">
      <w:start w:val="1"/>
      <w:numFmt w:val="bullet"/>
      <w:lvlText w:val=""/>
      <w:lvlJc w:val="left"/>
      <w:pPr>
        <w:ind w:left="3234" w:hanging="360"/>
      </w:pPr>
      <w:rPr>
        <w:rFonts w:ascii="Wingdings" w:hAnsi="Wingdings" w:hint="default"/>
      </w:rPr>
    </w:lvl>
    <w:lvl w:ilvl="3" w:tplc="0C090001">
      <w:start w:val="1"/>
      <w:numFmt w:val="bullet"/>
      <w:lvlText w:val=""/>
      <w:lvlJc w:val="left"/>
      <w:pPr>
        <w:ind w:left="3954" w:hanging="360"/>
      </w:pPr>
      <w:rPr>
        <w:rFonts w:ascii="Symbol" w:hAnsi="Symbol" w:hint="default"/>
      </w:rPr>
    </w:lvl>
    <w:lvl w:ilvl="4" w:tplc="0C090003">
      <w:start w:val="1"/>
      <w:numFmt w:val="bullet"/>
      <w:lvlText w:val="o"/>
      <w:lvlJc w:val="left"/>
      <w:pPr>
        <w:ind w:left="4674" w:hanging="360"/>
      </w:pPr>
      <w:rPr>
        <w:rFonts w:ascii="Courier New" w:hAnsi="Courier New" w:cs="Courier New" w:hint="default"/>
      </w:rPr>
    </w:lvl>
    <w:lvl w:ilvl="5" w:tplc="0C090005">
      <w:start w:val="1"/>
      <w:numFmt w:val="bullet"/>
      <w:lvlText w:val=""/>
      <w:lvlJc w:val="left"/>
      <w:pPr>
        <w:ind w:left="5394" w:hanging="360"/>
      </w:pPr>
      <w:rPr>
        <w:rFonts w:ascii="Wingdings" w:hAnsi="Wingdings" w:hint="default"/>
      </w:rPr>
    </w:lvl>
    <w:lvl w:ilvl="6" w:tplc="0C090001">
      <w:start w:val="1"/>
      <w:numFmt w:val="bullet"/>
      <w:lvlText w:val=""/>
      <w:lvlJc w:val="left"/>
      <w:pPr>
        <w:ind w:left="6114" w:hanging="360"/>
      </w:pPr>
      <w:rPr>
        <w:rFonts w:ascii="Symbol" w:hAnsi="Symbol" w:hint="default"/>
      </w:rPr>
    </w:lvl>
    <w:lvl w:ilvl="7" w:tplc="0C090003">
      <w:start w:val="1"/>
      <w:numFmt w:val="bullet"/>
      <w:lvlText w:val="o"/>
      <w:lvlJc w:val="left"/>
      <w:pPr>
        <w:ind w:left="6834" w:hanging="360"/>
      </w:pPr>
      <w:rPr>
        <w:rFonts w:ascii="Courier New" w:hAnsi="Courier New" w:cs="Courier New" w:hint="default"/>
      </w:rPr>
    </w:lvl>
    <w:lvl w:ilvl="8" w:tplc="0C090005">
      <w:start w:val="1"/>
      <w:numFmt w:val="bullet"/>
      <w:lvlText w:val=""/>
      <w:lvlJc w:val="left"/>
      <w:pPr>
        <w:ind w:left="7554" w:hanging="360"/>
      </w:pPr>
      <w:rPr>
        <w:rFonts w:ascii="Wingdings" w:hAnsi="Wingdings" w:hint="default"/>
      </w:rPr>
    </w:lvl>
  </w:abstractNum>
  <w:abstractNum w:abstractNumId="26" w15:restartNumberingAfterBreak="0">
    <w:nsid w:val="4EE32DD3"/>
    <w:multiLevelType w:val="hybridMultilevel"/>
    <w:tmpl w:val="4E6CF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6F1316"/>
    <w:multiLevelType w:val="hybridMultilevel"/>
    <w:tmpl w:val="DE9A6C76"/>
    <w:lvl w:ilvl="0" w:tplc="2EB414A6">
      <w:start w:val="1"/>
      <w:numFmt w:val="bullet"/>
      <w:lvlText w:val=""/>
      <w:lvlJc w:val="left"/>
      <w:pPr>
        <w:ind w:left="720" w:hanging="360"/>
      </w:pPr>
      <w:rPr>
        <w:rFonts w:ascii="Symbol" w:hAnsi="Symbol" w:hint="default"/>
      </w:rPr>
    </w:lvl>
    <w:lvl w:ilvl="1" w:tplc="8C4009EC">
      <w:start w:val="1"/>
      <w:numFmt w:val="bullet"/>
      <w:lvlText w:val="o"/>
      <w:lvlJc w:val="left"/>
      <w:pPr>
        <w:ind w:left="1440" w:hanging="360"/>
      </w:pPr>
      <w:rPr>
        <w:rFonts w:ascii="Courier New" w:hAnsi="Courier New" w:cs="Courier New" w:hint="default"/>
      </w:rPr>
    </w:lvl>
    <w:lvl w:ilvl="2" w:tplc="06203E60" w:tentative="1">
      <w:start w:val="1"/>
      <w:numFmt w:val="bullet"/>
      <w:lvlText w:val=""/>
      <w:lvlJc w:val="left"/>
      <w:pPr>
        <w:ind w:left="2160" w:hanging="360"/>
      </w:pPr>
      <w:rPr>
        <w:rFonts w:ascii="Wingdings" w:hAnsi="Wingdings" w:hint="default"/>
      </w:rPr>
    </w:lvl>
    <w:lvl w:ilvl="3" w:tplc="409C22B8" w:tentative="1">
      <w:start w:val="1"/>
      <w:numFmt w:val="bullet"/>
      <w:lvlText w:val=""/>
      <w:lvlJc w:val="left"/>
      <w:pPr>
        <w:ind w:left="2880" w:hanging="360"/>
      </w:pPr>
      <w:rPr>
        <w:rFonts w:ascii="Symbol" w:hAnsi="Symbol" w:hint="default"/>
      </w:rPr>
    </w:lvl>
    <w:lvl w:ilvl="4" w:tplc="76228026" w:tentative="1">
      <w:start w:val="1"/>
      <w:numFmt w:val="bullet"/>
      <w:lvlText w:val="o"/>
      <w:lvlJc w:val="left"/>
      <w:pPr>
        <w:ind w:left="3600" w:hanging="360"/>
      </w:pPr>
      <w:rPr>
        <w:rFonts w:ascii="Courier New" w:hAnsi="Courier New" w:cs="Courier New" w:hint="default"/>
      </w:rPr>
    </w:lvl>
    <w:lvl w:ilvl="5" w:tplc="9E221894" w:tentative="1">
      <w:start w:val="1"/>
      <w:numFmt w:val="bullet"/>
      <w:lvlText w:val=""/>
      <w:lvlJc w:val="left"/>
      <w:pPr>
        <w:ind w:left="4320" w:hanging="360"/>
      </w:pPr>
      <w:rPr>
        <w:rFonts w:ascii="Wingdings" w:hAnsi="Wingdings" w:hint="default"/>
      </w:rPr>
    </w:lvl>
    <w:lvl w:ilvl="6" w:tplc="36DE5DC0" w:tentative="1">
      <w:start w:val="1"/>
      <w:numFmt w:val="bullet"/>
      <w:lvlText w:val=""/>
      <w:lvlJc w:val="left"/>
      <w:pPr>
        <w:ind w:left="5040" w:hanging="360"/>
      </w:pPr>
      <w:rPr>
        <w:rFonts w:ascii="Symbol" w:hAnsi="Symbol" w:hint="default"/>
      </w:rPr>
    </w:lvl>
    <w:lvl w:ilvl="7" w:tplc="0994AEB4" w:tentative="1">
      <w:start w:val="1"/>
      <w:numFmt w:val="bullet"/>
      <w:lvlText w:val="o"/>
      <w:lvlJc w:val="left"/>
      <w:pPr>
        <w:ind w:left="5760" w:hanging="360"/>
      </w:pPr>
      <w:rPr>
        <w:rFonts w:ascii="Courier New" w:hAnsi="Courier New" w:cs="Courier New" w:hint="default"/>
      </w:rPr>
    </w:lvl>
    <w:lvl w:ilvl="8" w:tplc="DA8835CA" w:tentative="1">
      <w:start w:val="1"/>
      <w:numFmt w:val="bullet"/>
      <w:lvlText w:val=""/>
      <w:lvlJc w:val="left"/>
      <w:pPr>
        <w:ind w:left="6480" w:hanging="360"/>
      </w:pPr>
      <w:rPr>
        <w:rFonts w:ascii="Wingdings" w:hAnsi="Wingdings" w:hint="default"/>
      </w:rPr>
    </w:lvl>
  </w:abstractNum>
  <w:abstractNum w:abstractNumId="29" w15:restartNumberingAfterBreak="0">
    <w:nsid w:val="5E121899"/>
    <w:multiLevelType w:val="hybridMultilevel"/>
    <w:tmpl w:val="5972C664"/>
    <w:lvl w:ilvl="0" w:tplc="1A242F7E">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A7779"/>
    <w:multiLevelType w:val="hybridMultilevel"/>
    <w:tmpl w:val="81C2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AD7DC1"/>
    <w:multiLevelType w:val="hybridMultilevel"/>
    <w:tmpl w:val="50F2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6270CF"/>
    <w:multiLevelType w:val="multilevel"/>
    <w:tmpl w:val="DE3AD4F2"/>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C93C0A"/>
    <w:multiLevelType w:val="multilevel"/>
    <w:tmpl w:val="0C09001D"/>
    <w:numStyleLink w:val="Style1"/>
  </w:abstractNum>
  <w:abstractNum w:abstractNumId="34" w15:restartNumberingAfterBreak="0">
    <w:nsid w:val="6E5344E9"/>
    <w:multiLevelType w:val="multilevel"/>
    <w:tmpl w:val="B864888E"/>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6" w15:restartNumberingAfterBreak="0">
    <w:nsid w:val="739A1FDB"/>
    <w:multiLevelType w:val="hybridMultilevel"/>
    <w:tmpl w:val="B6D81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6D34E4F"/>
    <w:multiLevelType w:val="hybridMultilevel"/>
    <w:tmpl w:val="F74CA84C"/>
    <w:lvl w:ilvl="0" w:tplc="CC928802">
      <w:start w:val="1"/>
      <w:numFmt w:val="bullet"/>
      <w:lvlText w:val=""/>
      <w:lvlJc w:val="left"/>
      <w:pPr>
        <w:tabs>
          <w:tab w:val="num" w:pos="-360"/>
        </w:tabs>
        <w:ind w:left="-360" w:firstLine="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E6164"/>
    <w:multiLevelType w:val="hybridMultilevel"/>
    <w:tmpl w:val="20AA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33"/>
  </w:num>
  <w:num w:numId="4">
    <w:abstractNumId w:val="35"/>
  </w:num>
  <w:num w:numId="5">
    <w:abstractNumId w:val="15"/>
  </w:num>
  <w:num w:numId="6">
    <w:abstractNumId w:val="20"/>
  </w:num>
  <w:num w:numId="7">
    <w:abstractNumId w:val="29"/>
  </w:num>
  <w:num w:numId="8">
    <w:abstractNumId w:val="19"/>
  </w:num>
  <w:num w:numId="9">
    <w:abstractNumId w:val="1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0"/>
  </w:num>
  <w:num w:numId="14">
    <w:abstractNumId w:val="23"/>
  </w:num>
  <w:num w:numId="15">
    <w:abstractNumId w:val="17"/>
  </w:num>
  <w:num w:numId="16">
    <w:abstractNumId w:val="22"/>
  </w:num>
  <w:num w:numId="17">
    <w:abstractNumId w:val="0"/>
  </w:num>
  <w:num w:numId="18">
    <w:abstractNumId w:val="24"/>
  </w:num>
  <w:num w:numId="19">
    <w:abstractNumId w:val="28"/>
  </w:num>
  <w:num w:numId="20">
    <w:abstractNumId w:val="32"/>
  </w:num>
  <w:num w:numId="21">
    <w:abstractNumId w:val="34"/>
  </w:num>
  <w:num w:numId="22">
    <w:abstractNumId w:val="38"/>
  </w:num>
  <w:num w:numId="23">
    <w:abstractNumId w:val="26"/>
  </w:num>
  <w:num w:numId="24">
    <w:abstractNumId w:val="21"/>
  </w:num>
  <w:num w:numId="25">
    <w:abstractNumId w:val="31"/>
  </w:num>
  <w:num w:numId="26">
    <w:abstractNumId w:val="4"/>
  </w:num>
  <w:num w:numId="27">
    <w:abstractNumId w:val="11"/>
  </w:num>
  <w:num w:numId="28">
    <w:abstractNumId w:val="1"/>
  </w:num>
  <w:num w:numId="29">
    <w:abstractNumId w:val="7"/>
  </w:num>
  <w:num w:numId="30">
    <w:abstractNumId w:val="6"/>
  </w:num>
  <w:num w:numId="31">
    <w:abstractNumId w:val="30"/>
  </w:num>
  <w:num w:numId="32">
    <w:abstractNumId w:val="9"/>
  </w:num>
  <w:num w:numId="33">
    <w:abstractNumId w:val="25"/>
  </w:num>
  <w:num w:numId="34">
    <w:abstractNumId w:val="5"/>
  </w:num>
  <w:num w:numId="35">
    <w:abstractNumId w:val="37"/>
  </w:num>
  <w:num w:numId="36">
    <w:abstractNumId w:val="16"/>
  </w:num>
  <w:num w:numId="37">
    <w:abstractNumId w:val="3"/>
  </w:num>
  <w:num w:numId="38">
    <w:abstractNumId w:val="12"/>
  </w:num>
  <w:num w:numId="39">
    <w:abstractNumId w:val="1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2BA"/>
    <w:rsid w:val="0000138A"/>
    <w:rsid w:val="00002B20"/>
    <w:rsid w:val="0000354E"/>
    <w:rsid w:val="0000562B"/>
    <w:rsid w:val="00007DF9"/>
    <w:rsid w:val="00011C33"/>
    <w:rsid w:val="00012AC6"/>
    <w:rsid w:val="00012CB9"/>
    <w:rsid w:val="000153C4"/>
    <w:rsid w:val="00015510"/>
    <w:rsid w:val="00016690"/>
    <w:rsid w:val="00017136"/>
    <w:rsid w:val="000173B6"/>
    <w:rsid w:val="00017E5D"/>
    <w:rsid w:val="0002007D"/>
    <w:rsid w:val="000209F7"/>
    <w:rsid w:val="00020BD0"/>
    <w:rsid w:val="000236C9"/>
    <w:rsid w:val="000241F5"/>
    <w:rsid w:val="00024813"/>
    <w:rsid w:val="00024D0A"/>
    <w:rsid w:val="000253D9"/>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533"/>
    <w:rsid w:val="00053970"/>
    <w:rsid w:val="000540D6"/>
    <w:rsid w:val="00055BA8"/>
    <w:rsid w:val="000575A8"/>
    <w:rsid w:val="00061729"/>
    <w:rsid w:val="00061E47"/>
    <w:rsid w:val="00062673"/>
    <w:rsid w:val="000626E9"/>
    <w:rsid w:val="00062DC0"/>
    <w:rsid w:val="0006315A"/>
    <w:rsid w:val="00064EEB"/>
    <w:rsid w:val="0006530B"/>
    <w:rsid w:val="00066049"/>
    <w:rsid w:val="000677B9"/>
    <w:rsid w:val="00070420"/>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027"/>
    <w:rsid w:val="00094AD1"/>
    <w:rsid w:val="00094AF3"/>
    <w:rsid w:val="00095397"/>
    <w:rsid w:val="00095F54"/>
    <w:rsid w:val="0009611E"/>
    <w:rsid w:val="000962A2"/>
    <w:rsid w:val="00097451"/>
    <w:rsid w:val="00097ABA"/>
    <w:rsid w:val="00097C82"/>
    <w:rsid w:val="00097F1F"/>
    <w:rsid w:val="00097F3F"/>
    <w:rsid w:val="000A0B12"/>
    <w:rsid w:val="000A14F4"/>
    <w:rsid w:val="000A27D8"/>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32FD"/>
    <w:rsid w:val="000B438B"/>
    <w:rsid w:val="000B4396"/>
    <w:rsid w:val="000B4868"/>
    <w:rsid w:val="000B486E"/>
    <w:rsid w:val="000B4ED1"/>
    <w:rsid w:val="000B6EB5"/>
    <w:rsid w:val="000C1FE0"/>
    <w:rsid w:val="000C2A3C"/>
    <w:rsid w:val="000C33DA"/>
    <w:rsid w:val="000C5154"/>
    <w:rsid w:val="000C5417"/>
    <w:rsid w:val="000C5AF4"/>
    <w:rsid w:val="000C62FE"/>
    <w:rsid w:val="000C6E0B"/>
    <w:rsid w:val="000D02E1"/>
    <w:rsid w:val="000D0BCE"/>
    <w:rsid w:val="000D1B54"/>
    <w:rsid w:val="000D2561"/>
    <w:rsid w:val="000D2900"/>
    <w:rsid w:val="000D2CDD"/>
    <w:rsid w:val="000D3732"/>
    <w:rsid w:val="000D3914"/>
    <w:rsid w:val="000D4820"/>
    <w:rsid w:val="000D5752"/>
    <w:rsid w:val="000D5E62"/>
    <w:rsid w:val="000D640B"/>
    <w:rsid w:val="000E148C"/>
    <w:rsid w:val="000E2880"/>
    <w:rsid w:val="000E28E2"/>
    <w:rsid w:val="000E2AE8"/>
    <w:rsid w:val="000E3253"/>
    <w:rsid w:val="000E42C5"/>
    <w:rsid w:val="000E4D7F"/>
    <w:rsid w:val="000E5B95"/>
    <w:rsid w:val="000E7EA8"/>
    <w:rsid w:val="000F1065"/>
    <w:rsid w:val="000F1448"/>
    <w:rsid w:val="000F1863"/>
    <w:rsid w:val="000F1883"/>
    <w:rsid w:val="000F2CB7"/>
    <w:rsid w:val="000F37EC"/>
    <w:rsid w:val="000F42A0"/>
    <w:rsid w:val="000F4434"/>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2053"/>
    <w:rsid w:val="001135BE"/>
    <w:rsid w:val="001168C2"/>
    <w:rsid w:val="001221AC"/>
    <w:rsid w:val="00122856"/>
    <w:rsid w:val="00123977"/>
    <w:rsid w:val="00124AF9"/>
    <w:rsid w:val="00125FF4"/>
    <w:rsid w:val="0013054D"/>
    <w:rsid w:val="00130C06"/>
    <w:rsid w:val="0013159B"/>
    <w:rsid w:val="00131C9C"/>
    <w:rsid w:val="00131E4E"/>
    <w:rsid w:val="00131FD7"/>
    <w:rsid w:val="00132218"/>
    <w:rsid w:val="00132CBC"/>
    <w:rsid w:val="00133007"/>
    <w:rsid w:val="00133362"/>
    <w:rsid w:val="00133E32"/>
    <w:rsid w:val="001340F9"/>
    <w:rsid w:val="001340FA"/>
    <w:rsid w:val="00134890"/>
    <w:rsid w:val="0013533A"/>
    <w:rsid w:val="0013576B"/>
    <w:rsid w:val="00135D7E"/>
    <w:rsid w:val="001363AB"/>
    <w:rsid w:val="001367DE"/>
    <w:rsid w:val="00137691"/>
    <w:rsid w:val="001400F7"/>
    <w:rsid w:val="00141FE8"/>
    <w:rsid w:val="0014294F"/>
    <w:rsid w:val="00145E67"/>
    <w:rsid w:val="00147325"/>
    <w:rsid w:val="00147703"/>
    <w:rsid w:val="0014791A"/>
    <w:rsid w:val="00152678"/>
    <w:rsid w:val="00152C36"/>
    <w:rsid w:val="00154A1C"/>
    <w:rsid w:val="00155905"/>
    <w:rsid w:val="00155D89"/>
    <w:rsid w:val="00156676"/>
    <w:rsid w:val="00157054"/>
    <w:rsid w:val="0016202D"/>
    <w:rsid w:val="00166488"/>
    <w:rsid w:val="00167DE0"/>
    <w:rsid w:val="0017031A"/>
    <w:rsid w:val="00171EF0"/>
    <w:rsid w:val="00172470"/>
    <w:rsid w:val="00174A68"/>
    <w:rsid w:val="00174A9E"/>
    <w:rsid w:val="00174BA7"/>
    <w:rsid w:val="0017524C"/>
    <w:rsid w:val="001758EE"/>
    <w:rsid w:val="001762E1"/>
    <w:rsid w:val="00176CED"/>
    <w:rsid w:val="00176E66"/>
    <w:rsid w:val="00176FFE"/>
    <w:rsid w:val="0017744A"/>
    <w:rsid w:val="00177828"/>
    <w:rsid w:val="001778AF"/>
    <w:rsid w:val="00180923"/>
    <w:rsid w:val="00182074"/>
    <w:rsid w:val="001820FC"/>
    <w:rsid w:val="001825B1"/>
    <w:rsid w:val="00182A0F"/>
    <w:rsid w:val="00183372"/>
    <w:rsid w:val="00183A3A"/>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4FC2"/>
    <w:rsid w:val="0019502E"/>
    <w:rsid w:val="00196B57"/>
    <w:rsid w:val="001A076D"/>
    <w:rsid w:val="001A11F0"/>
    <w:rsid w:val="001A12D0"/>
    <w:rsid w:val="001A135A"/>
    <w:rsid w:val="001A14A8"/>
    <w:rsid w:val="001A1ABB"/>
    <w:rsid w:val="001A2E7A"/>
    <w:rsid w:val="001A2F5B"/>
    <w:rsid w:val="001A2F7D"/>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00B"/>
    <w:rsid w:val="001B4646"/>
    <w:rsid w:val="001B473A"/>
    <w:rsid w:val="001B52F2"/>
    <w:rsid w:val="001B5B8E"/>
    <w:rsid w:val="001C00EC"/>
    <w:rsid w:val="001C0468"/>
    <w:rsid w:val="001C0DB3"/>
    <w:rsid w:val="001C0DE4"/>
    <w:rsid w:val="001C14B9"/>
    <w:rsid w:val="001C16D4"/>
    <w:rsid w:val="001C19D8"/>
    <w:rsid w:val="001C1E4A"/>
    <w:rsid w:val="001C2194"/>
    <w:rsid w:val="001C2998"/>
    <w:rsid w:val="001C3839"/>
    <w:rsid w:val="001C6CDB"/>
    <w:rsid w:val="001D0C07"/>
    <w:rsid w:val="001D1390"/>
    <w:rsid w:val="001D1A63"/>
    <w:rsid w:val="001D2012"/>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25D3"/>
    <w:rsid w:val="001E3D9D"/>
    <w:rsid w:val="001E4700"/>
    <w:rsid w:val="001E500D"/>
    <w:rsid w:val="001E604E"/>
    <w:rsid w:val="001E78EC"/>
    <w:rsid w:val="001E7BEB"/>
    <w:rsid w:val="001F02A3"/>
    <w:rsid w:val="001F0675"/>
    <w:rsid w:val="001F0897"/>
    <w:rsid w:val="001F14AF"/>
    <w:rsid w:val="001F4685"/>
    <w:rsid w:val="001F486F"/>
    <w:rsid w:val="001F6815"/>
    <w:rsid w:val="001F7454"/>
    <w:rsid w:val="002021CE"/>
    <w:rsid w:val="00202352"/>
    <w:rsid w:val="0020244E"/>
    <w:rsid w:val="00203112"/>
    <w:rsid w:val="00203294"/>
    <w:rsid w:val="002034DF"/>
    <w:rsid w:val="002038E5"/>
    <w:rsid w:val="0020679A"/>
    <w:rsid w:val="00210582"/>
    <w:rsid w:val="00210714"/>
    <w:rsid w:val="00211094"/>
    <w:rsid w:val="0021123D"/>
    <w:rsid w:val="00212BD9"/>
    <w:rsid w:val="002136D8"/>
    <w:rsid w:val="00213D7B"/>
    <w:rsid w:val="00214860"/>
    <w:rsid w:val="002149E8"/>
    <w:rsid w:val="00214FFA"/>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1C21"/>
    <w:rsid w:val="00232A78"/>
    <w:rsid w:val="00233413"/>
    <w:rsid w:val="00233415"/>
    <w:rsid w:val="002346F4"/>
    <w:rsid w:val="002360E8"/>
    <w:rsid w:val="00236C97"/>
    <w:rsid w:val="00237ACA"/>
    <w:rsid w:val="002402E7"/>
    <w:rsid w:val="00241A02"/>
    <w:rsid w:val="00241A61"/>
    <w:rsid w:val="00241BBB"/>
    <w:rsid w:val="0024227E"/>
    <w:rsid w:val="002427DC"/>
    <w:rsid w:val="00242DCE"/>
    <w:rsid w:val="0024371D"/>
    <w:rsid w:val="00243B3D"/>
    <w:rsid w:val="00244D35"/>
    <w:rsid w:val="002453AB"/>
    <w:rsid w:val="00245785"/>
    <w:rsid w:val="002459FF"/>
    <w:rsid w:val="00246777"/>
    <w:rsid w:val="00247151"/>
    <w:rsid w:val="002504C3"/>
    <w:rsid w:val="0025195A"/>
    <w:rsid w:val="00252B4B"/>
    <w:rsid w:val="002539B4"/>
    <w:rsid w:val="00253D00"/>
    <w:rsid w:val="00254139"/>
    <w:rsid w:val="00254F43"/>
    <w:rsid w:val="002559BC"/>
    <w:rsid w:val="00255F61"/>
    <w:rsid w:val="002573BB"/>
    <w:rsid w:val="002575F9"/>
    <w:rsid w:val="002610DA"/>
    <w:rsid w:val="002632A8"/>
    <w:rsid w:val="0026427D"/>
    <w:rsid w:val="00265A16"/>
    <w:rsid w:val="00265C8C"/>
    <w:rsid w:val="00265D94"/>
    <w:rsid w:val="0026654E"/>
    <w:rsid w:val="00266F53"/>
    <w:rsid w:val="00266F62"/>
    <w:rsid w:val="00266FCD"/>
    <w:rsid w:val="00267075"/>
    <w:rsid w:val="002673F1"/>
    <w:rsid w:val="00267A7C"/>
    <w:rsid w:val="002707FB"/>
    <w:rsid w:val="00270DB3"/>
    <w:rsid w:val="00270F41"/>
    <w:rsid w:val="0027154E"/>
    <w:rsid w:val="00272E52"/>
    <w:rsid w:val="00274345"/>
    <w:rsid w:val="00274435"/>
    <w:rsid w:val="00274D17"/>
    <w:rsid w:val="00275443"/>
    <w:rsid w:val="00275B02"/>
    <w:rsid w:val="00275ECD"/>
    <w:rsid w:val="00276C15"/>
    <w:rsid w:val="00277E2E"/>
    <w:rsid w:val="002800CE"/>
    <w:rsid w:val="00281785"/>
    <w:rsid w:val="00282953"/>
    <w:rsid w:val="00282AF7"/>
    <w:rsid w:val="002839F9"/>
    <w:rsid w:val="0028530A"/>
    <w:rsid w:val="00291511"/>
    <w:rsid w:val="002915A2"/>
    <w:rsid w:val="00291E02"/>
    <w:rsid w:val="00291FBF"/>
    <w:rsid w:val="00293442"/>
    <w:rsid w:val="002936F2"/>
    <w:rsid w:val="00294B3F"/>
    <w:rsid w:val="00294FBA"/>
    <w:rsid w:val="002963D5"/>
    <w:rsid w:val="00297FF0"/>
    <w:rsid w:val="002A0F8F"/>
    <w:rsid w:val="002A2651"/>
    <w:rsid w:val="002A2CB1"/>
    <w:rsid w:val="002A31E0"/>
    <w:rsid w:val="002A365B"/>
    <w:rsid w:val="002A3BC9"/>
    <w:rsid w:val="002A66DA"/>
    <w:rsid w:val="002A7EDE"/>
    <w:rsid w:val="002B005C"/>
    <w:rsid w:val="002B0D32"/>
    <w:rsid w:val="002B11A6"/>
    <w:rsid w:val="002B20A4"/>
    <w:rsid w:val="002B264E"/>
    <w:rsid w:val="002B4444"/>
    <w:rsid w:val="002B4B18"/>
    <w:rsid w:val="002B4F1E"/>
    <w:rsid w:val="002B531A"/>
    <w:rsid w:val="002C0748"/>
    <w:rsid w:val="002C1053"/>
    <w:rsid w:val="002C20B7"/>
    <w:rsid w:val="002C2383"/>
    <w:rsid w:val="002C2AD3"/>
    <w:rsid w:val="002C34DF"/>
    <w:rsid w:val="002C44E8"/>
    <w:rsid w:val="002C534F"/>
    <w:rsid w:val="002C56CD"/>
    <w:rsid w:val="002C7B17"/>
    <w:rsid w:val="002D0977"/>
    <w:rsid w:val="002D130F"/>
    <w:rsid w:val="002D241B"/>
    <w:rsid w:val="002D45E6"/>
    <w:rsid w:val="002D5218"/>
    <w:rsid w:val="002D6705"/>
    <w:rsid w:val="002D76F1"/>
    <w:rsid w:val="002D7E6C"/>
    <w:rsid w:val="002E06CD"/>
    <w:rsid w:val="002E1499"/>
    <w:rsid w:val="002E26BB"/>
    <w:rsid w:val="002E4B31"/>
    <w:rsid w:val="002E4C10"/>
    <w:rsid w:val="002E4CAE"/>
    <w:rsid w:val="002E687F"/>
    <w:rsid w:val="002E6A10"/>
    <w:rsid w:val="002E725A"/>
    <w:rsid w:val="002E7359"/>
    <w:rsid w:val="002F0593"/>
    <w:rsid w:val="002F0D29"/>
    <w:rsid w:val="002F0DB1"/>
    <w:rsid w:val="002F2A39"/>
    <w:rsid w:val="002F35FC"/>
    <w:rsid w:val="002F3E1A"/>
    <w:rsid w:val="002F3F7A"/>
    <w:rsid w:val="002F5B33"/>
    <w:rsid w:val="002F74CD"/>
    <w:rsid w:val="0030125B"/>
    <w:rsid w:val="00301A16"/>
    <w:rsid w:val="0030226A"/>
    <w:rsid w:val="00302CAB"/>
    <w:rsid w:val="0030381B"/>
    <w:rsid w:val="00304A1C"/>
    <w:rsid w:val="00305C2C"/>
    <w:rsid w:val="00306B69"/>
    <w:rsid w:val="00306F20"/>
    <w:rsid w:val="00307571"/>
    <w:rsid w:val="00310267"/>
    <w:rsid w:val="0031066F"/>
    <w:rsid w:val="00312786"/>
    <w:rsid w:val="00314EDE"/>
    <w:rsid w:val="00315045"/>
    <w:rsid w:val="00315D4B"/>
    <w:rsid w:val="003166B5"/>
    <w:rsid w:val="00316F2F"/>
    <w:rsid w:val="003176C8"/>
    <w:rsid w:val="00320255"/>
    <w:rsid w:val="00320EF3"/>
    <w:rsid w:val="0032102D"/>
    <w:rsid w:val="0032123A"/>
    <w:rsid w:val="00321933"/>
    <w:rsid w:val="003221C0"/>
    <w:rsid w:val="00322DF1"/>
    <w:rsid w:val="00323023"/>
    <w:rsid w:val="003239EB"/>
    <w:rsid w:val="00324561"/>
    <w:rsid w:val="00324AF2"/>
    <w:rsid w:val="00324F39"/>
    <w:rsid w:val="00325624"/>
    <w:rsid w:val="00325F20"/>
    <w:rsid w:val="00325FD5"/>
    <w:rsid w:val="003263B5"/>
    <w:rsid w:val="003264FB"/>
    <w:rsid w:val="00326E83"/>
    <w:rsid w:val="00327E9A"/>
    <w:rsid w:val="0033071E"/>
    <w:rsid w:val="00330A52"/>
    <w:rsid w:val="00330FB9"/>
    <w:rsid w:val="00331DA7"/>
    <w:rsid w:val="00332724"/>
    <w:rsid w:val="0033409E"/>
    <w:rsid w:val="003342EB"/>
    <w:rsid w:val="00334D0B"/>
    <w:rsid w:val="00335A0A"/>
    <w:rsid w:val="0033726B"/>
    <w:rsid w:val="00337A28"/>
    <w:rsid w:val="00341976"/>
    <w:rsid w:val="0034206A"/>
    <w:rsid w:val="003426B7"/>
    <w:rsid w:val="00342CA2"/>
    <w:rsid w:val="00345585"/>
    <w:rsid w:val="0034564C"/>
    <w:rsid w:val="00346199"/>
    <w:rsid w:val="003463FF"/>
    <w:rsid w:val="00346C9F"/>
    <w:rsid w:val="00347E7B"/>
    <w:rsid w:val="0035011E"/>
    <w:rsid w:val="0035026F"/>
    <w:rsid w:val="00350579"/>
    <w:rsid w:val="003518AA"/>
    <w:rsid w:val="00352766"/>
    <w:rsid w:val="00354382"/>
    <w:rsid w:val="00354A02"/>
    <w:rsid w:val="00354E33"/>
    <w:rsid w:val="003570EA"/>
    <w:rsid w:val="00357DEF"/>
    <w:rsid w:val="0036084E"/>
    <w:rsid w:val="00360F30"/>
    <w:rsid w:val="003620B0"/>
    <w:rsid w:val="003623FA"/>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6C99"/>
    <w:rsid w:val="0037727D"/>
    <w:rsid w:val="003772E2"/>
    <w:rsid w:val="00377515"/>
    <w:rsid w:val="00377F46"/>
    <w:rsid w:val="00380D28"/>
    <w:rsid w:val="00380E4B"/>
    <w:rsid w:val="003812EA"/>
    <w:rsid w:val="00381528"/>
    <w:rsid w:val="00381964"/>
    <w:rsid w:val="003832D9"/>
    <w:rsid w:val="00383793"/>
    <w:rsid w:val="00383CF4"/>
    <w:rsid w:val="00383D2A"/>
    <w:rsid w:val="0038414B"/>
    <w:rsid w:val="00384701"/>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0830"/>
    <w:rsid w:val="003B2D12"/>
    <w:rsid w:val="003B33F4"/>
    <w:rsid w:val="003B4C56"/>
    <w:rsid w:val="003B558E"/>
    <w:rsid w:val="003B670B"/>
    <w:rsid w:val="003B6D7E"/>
    <w:rsid w:val="003B6E5D"/>
    <w:rsid w:val="003B7F76"/>
    <w:rsid w:val="003C1231"/>
    <w:rsid w:val="003C1F37"/>
    <w:rsid w:val="003C2514"/>
    <w:rsid w:val="003C3251"/>
    <w:rsid w:val="003C4DF6"/>
    <w:rsid w:val="003C5FC3"/>
    <w:rsid w:val="003C7169"/>
    <w:rsid w:val="003C744C"/>
    <w:rsid w:val="003C76D7"/>
    <w:rsid w:val="003C7A02"/>
    <w:rsid w:val="003D00A7"/>
    <w:rsid w:val="003D0481"/>
    <w:rsid w:val="003D1153"/>
    <w:rsid w:val="003D2E45"/>
    <w:rsid w:val="003D4FC8"/>
    <w:rsid w:val="003D4FE0"/>
    <w:rsid w:val="003D53AA"/>
    <w:rsid w:val="003D5689"/>
    <w:rsid w:val="003D597E"/>
    <w:rsid w:val="003D6EA6"/>
    <w:rsid w:val="003D7680"/>
    <w:rsid w:val="003D7B87"/>
    <w:rsid w:val="003E07D6"/>
    <w:rsid w:val="003E0C9C"/>
    <w:rsid w:val="003E0E12"/>
    <w:rsid w:val="003E1CF8"/>
    <w:rsid w:val="003E23A6"/>
    <w:rsid w:val="003E253F"/>
    <w:rsid w:val="003E331E"/>
    <w:rsid w:val="003E4FAE"/>
    <w:rsid w:val="003E6A13"/>
    <w:rsid w:val="003E6C4C"/>
    <w:rsid w:val="003E7942"/>
    <w:rsid w:val="003E7B14"/>
    <w:rsid w:val="003E7BB4"/>
    <w:rsid w:val="003E7C11"/>
    <w:rsid w:val="003F0270"/>
    <w:rsid w:val="003F0B6C"/>
    <w:rsid w:val="003F0ECD"/>
    <w:rsid w:val="003F18BE"/>
    <w:rsid w:val="003F39D8"/>
    <w:rsid w:val="00400828"/>
    <w:rsid w:val="00400D80"/>
    <w:rsid w:val="00401647"/>
    <w:rsid w:val="00401A60"/>
    <w:rsid w:val="00401C39"/>
    <w:rsid w:val="00402881"/>
    <w:rsid w:val="004038DD"/>
    <w:rsid w:val="004043FA"/>
    <w:rsid w:val="00404DE6"/>
    <w:rsid w:val="004059E0"/>
    <w:rsid w:val="004061A6"/>
    <w:rsid w:val="004070DB"/>
    <w:rsid w:val="0040786A"/>
    <w:rsid w:val="00410BA9"/>
    <w:rsid w:val="00410F2E"/>
    <w:rsid w:val="0041129A"/>
    <w:rsid w:val="00411D26"/>
    <w:rsid w:val="004124BB"/>
    <w:rsid w:val="00412E9A"/>
    <w:rsid w:val="004139D0"/>
    <w:rsid w:val="0041410B"/>
    <w:rsid w:val="00415313"/>
    <w:rsid w:val="00415E85"/>
    <w:rsid w:val="004172E6"/>
    <w:rsid w:val="00420472"/>
    <w:rsid w:val="00420558"/>
    <w:rsid w:val="00420B58"/>
    <w:rsid w:val="00420D4D"/>
    <w:rsid w:val="00420E7D"/>
    <w:rsid w:val="00421434"/>
    <w:rsid w:val="00421DA5"/>
    <w:rsid w:val="00422B59"/>
    <w:rsid w:val="00422DEC"/>
    <w:rsid w:val="004230A1"/>
    <w:rsid w:val="004238EE"/>
    <w:rsid w:val="004240D5"/>
    <w:rsid w:val="004241FC"/>
    <w:rsid w:val="00424471"/>
    <w:rsid w:val="0042468B"/>
    <w:rsid w:val="0042615E"/>
    <w:rsid w:val="0042778C"/>
    <w:rsid w:val="00427FD1"/>
    <w:rsid w:val="00430395"/>
    <w:rsid w:val="004307B6"/>
    <w:rsid w:val="004314EA"/>
    <w:rsid w:val="00431599"/>
    <w:rsid w:val="00431D96"/>
    <w:rsid w:val="00432AAB"/>
    <w:rsid w:val="00433FED"/>
    <w:rsid w:val="00434A2B"/>
    <w:rsid w:val="0043564B"/>
    <w:rsid w:val="00435B5A"/>
    <w:rsid w:val="00435F84"/>
    <w:rsid w:val="004368A7"/>
    <w:rsid w:val="00437A4E"/>
    <w:rsid w:val="004403BB"/>
    <w:rsid w:val="00440464"/>
    <w:rsid w:val="00443662"/>
    <w:rsid w:val="00445E1A"/>
    <w:rsid w:val="0044615C"/>
    <w:rsid w:val="00446AEF"/>
    <w:rsid w:val="0044702A"/>
    <w:rsid w:val="00447848"/>
    <w:rsid w:val="00453C0E"/>
    <w:rsid w:val="00453D5E"/>
    <w:rsid w:val="00456099"/>
    <w:rsid w:val="00456A44"/>
    <w:rsid w:val="00456A96"/>
    <w:rsid w:val="00456B1A"/>
    <w:rsid w:val="00457DD1"/>
    <w:rsid w:val="004601BC"/>
    <w:rsid w:val="00460480"/>
    <w:rsid w:val="00460793"/>
    <w:rsid w:val="00461256"/>
    <w:rsid w:val="00461442"/>
    <w:rsid w:val="0046279E"/>
    <w:rsid w:val="00464E36"/>
    <w:rsid w:val="00466717"/>
    <w:rsid w:val="00466769"/>
    <w:rsid w:val="004668D5"/>
    <w:rsid w:val="004709BB"/>
    <w:rsid w:val="00470F90"/>
    <w:rsid w:val="004710C8"/>
    <w:rsid w:val="0047165B"/>
    <w:rsid w:val="004722A2"/>
    <w:rsid w:val="0047254D"/>
    <w:rsid w:val="00472DF6"/>
    <w:rsid w:val="00472F3F"/>
    <w:rsid w:val="00473262"/>
    <w:rsid w:val="004747CD"/>
    <w:rsid w:val="00474F8B"/>
    <w:rsid w:val="004754DE"/>
    <w:rsid w:val="0047573D"/>
    <w:rsid w:val="00475ED9"/>
    <w:rsid w:val="00476505"/>
    <w:rsid w:val="004768D0"/>
    <w:rsid w:val="004802E1"/>
    <w:rsid w:val="00480908"/>
    <w:rsid w:val="00481FA8"/>
    <w:rsid w:val="00482B16"/>
    <w:rsid w:val="00482C9F"/>
    <w:rsid w:val="00483E0D"/>
    <w:rsid w:val="00484C14"/>
    <w:rsid w:val="00485C35"/>
    <w:rsid w:val="00486278"/>
    <w:rsid w:val="00486DEB"/>
    <w:rsid w:val="00486E2C"/>
    <w:rsid w:val="004870F6"/>
    <w:rsid w:val="00487794"/>
    <w:rsid w:val="004877BB"/>
    <w:rsid w:val="00487A96"/>
    <w:rsid w:val="00487ED7"/>
    <w:rsid w:val="0049015A"/>
    <w:rsid w:val="004906AE"/>
    <w:rsid w:val="00491B5D"/>
    <w:rsid w:val="00493A8C"/>
    <w:rsid w:val="0049490D"/>
    <w:rsid w:val="00496D4E"/>
    <w:rsid w:val="00496DED"/>
    <w:rsid w:val="00497454"/>
    <w:rsid w:val="00497E25"/>
    <w:rsid w:val="004A0F06"/>
    <w:rsid w:val="004A15A6"/>
    <w:rsid w:val="004A32FF"/>
    <w:rsid w:val="004A5FBC"/>
    <w:rsid w:val="004A6CCC"/>
    <w:rsid w:val="004A7090"/>
    <w:rsid w:val="004B14CB"/>
    <w:rsid w:val="004B24D1"/>
    <w:rsid w:val="004B3077"/>
    <w:rsid w:val="004B3705"/>
    <w:rsid w:val="004B38D6"/>
    <w:rsid w:val="004B3BC6"/>
    <w:rsid w:val="004B412D"/>
    <w:rsid w:val="004B4400"/>
    <w:rsid w:val="004B463A"/>
    <w:rsid w:val="004B4779"/>
    <w:rsid w:val="004B4986"/>
    <w:rsid w:val="004B4BE0"/>
    <w:rsid w:val="004B5808"/>
    <w:rsid w:val="004B6664"/>
    <w:rsid w:val="004B68A9"/>
    <w:rsid w:val="004B6B5D"/>
    <w:rsid w:val="004B7A7B"/>
    <w:rsid w:val="004C1081"/>
    <w:rsid w:val="004C2503"/>
    <w:rsid w:val="004C2F1F"/>
    <w:rsid w:val="004C4026"/>
    <w:rsid w:val="004C54ED"/>
    <w:rsid w:val="004C5856"/>
    <w:rsid w:val="004C6568"/>
    <w:rsid w:val="004C7FCD"/>
    <w:rsid w:val="004D059A"/>
    <w:rsid w:val="004D1069"/>
    <w:rsid w:val="004D14CB"/>
    <w:rsid w:val="004D1ED2"/>
    <w:rsid w:val="004D23B2"/>
    <w:rsid w:val="004D3B2F"/>
    <w:rsid w:val="004D4019"/>
    <w:rsid w:val="004D443F"/>
    <w:rsid w:val="004D4A74"/>
    <w:rsid w:val="004D5760"/>
    <w:rsid w:val="004D64BA"/>
    <w:rsid w:val="004D64BD"/>
    <w:rsid w:val="004D676F"/>
    <w:rsid w:val="004D6929"/>
    <w:rsid w:val="004D77BD"/>
    <w:rsid w:val="004D7CF4"/>
    <w:rsid w:val="004D7EB0"/>
    <w:rsid w:val="004E2A1E"/>
    <w:rsid w:val="004E34E4"/>
    <w:rsid w:val="004E354F"/>
    <w:rsid w:val="004E3E72"/>
    <w:rsid w:val="004E494B"/>
    <w:rsid w:val="004E49B1"/>
    <w:rsid w:val="004E4AD1"/>
    <w:rsid w:val="004E56A9"/>
    <w:rsid w:val="004E56E2"/>
    <w:rsid w:val="004E5982"/>
    <w:rsid w:val="004E6ED9"/>
    <w:rsid w:val="004F338B"/>
    <w:rsid w:val="004F3A5E"/>
    <w:rsid w:val="004F401C"/>
    <w:rsid w:val="004F47C7"/>
    <w:rsid w:val="004F49A5"/>
    <w:rsid w:val="004F573E"/>
    <w:rsid w:val="0050044A"/>
    <w:rsid w:val="00500BA5"/>
    <w:rsid w:val="00500CF9"/>
    <w:rsid w:val="00500F12"/>
    <w:rsid w:val="005014B8"/>
    <w:rsid w:val="00501CDD"/>
    <w:rsid w:val="00501D0A"/>
    <w:rsid w:val="00501E38"/>
    <w:rsid w:val="00503CCA"/>
    <w:rsid w:val="0050484C"/>
    <w:rsid w:val="00505080"/>
    <w:rsid w:val="005051A0"/>
    <w:rsid w:val="005057E9"/>
    <w:rsid w:val="00505CDC"/>
    <w:rsid w:val="00506B6A"/>
    <w:rsid w:val="005100A5"/>
    <w:rsid w:val="0051153F"/>
    <w:rsid w:val="00511CFF"/>
    <w:rsid w:val="00512A98"/>
    <w:rsid w:val="00515507"/>
    <w:rsid w:val="00515663"/>
    <w:rsid w:val="00515A5D"/>
    <w:rsid w:val="00517AE1"/>
    <w:rsid w:val="0052002F"/>
    <w:rsid w:val="00520D23"/>
    <w:rsid w:val="00522364"/>
    <w:rsid w:val="005232B0"/>
    <w:rsid w:val="005232CC"/>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48FF"/>
    <w:rsid w:val="00545E3D"/>
    <w:rsid w:val="005461E1"/>
    <w:rsid w:val="005473A7"/>
    <w:rsid w:val="00547E92"/>
    <w:rsid w:val="00550720"/>
    <w:rsid w:val="005521B0"/>
    <w:rsid w:val="00553029"/>
    <w:rsid w:val="00555186"/>
    <w:rsid w:val="00555254"/>
    <w:rsid w:val="005553C2"/>
    <w:rsid w:val="0055623C"/>
    <w:rsid w:val="00556AD8"/>
    <w:rsid w:val="00557342"/>
    <w:rsid w:val="00561302"/>
    <w:rsid w:val="00563508"/>
    <w:rsid w:val="005655C1"/>
    <w:rsid w:val="00565EC3"/>
    <w:rsid w:val="00566197"/>
    <w:rsid w:val="0056722B"/>
    <w:rsid w:val="0057022C"/>
    <w:rsid w:val="0057258D"/>
    <w:rsid w:val="005732B9"/>
    <w:rsid w:val="005733B9"/>
    <w:rsid w:val="005740C4"/>
    <w:rsid w:val="00576B68"/>
    <w:rsid w:val="00577155"/>
    <w:rsid w:val="0057717E"/>
    <w:rsid w:val="00577910"/>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597"/>
    <w:rsid w:val="005A5762"/>
    <w:rsid w:val="005B1C52"/>
    <w:rsid w:val="005B1EA7"/>
    <w:rsid w:val="005B31A6"/>
    <w:rsid w:val="005B407C"/>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5AAE"/>
    <w:rsid w:val="005E789B"/>
    <w:rsid w:val="005F0FAB"/>
    <w:rsid w:val="005F181B"/>
    <w:rsid w:val="005F35AA"/>
    <w:rsid w:val="005F47C2"/>
    <w:rsid w:val="005F4DB3"/>
    <w:rsid w:val="005F5244"/>
    <w:rsid w:val="005F5640"/>
    <w:rsid w:val="005F72CD"/>
    <w:rsid w:val="006012C1"/>
    <w:rsid w:val="006012CF"/>
    <w:rsid w:val="00602440"/>
    <w:rsid w:val="00602B88"/>
    <w:rsid w:val="00603853"/>
    <w:rsid w:val="00603A81"/>
    <w:rsid w:val="006041E5"/>
    <w:rsid w:val="00605AC8"/>
    <w:rsid w:val="00606085"/>
    <w:rsid w:val="006068E2"/>
    <w:rsid w:val="00610743"/>
    <w:rsid w:val="006128AD"/>
    <w:rsid w:val="00617C1C"/>
    <w:rsid w:val="00617F01"/>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AB9"/>
    <w:rsid w:val="00637B22"/>
    <w:rsid w:val="00637DF8"/>
    <w:rsid w:val="006403DC"/>
    <w:rsid w:val="0064042E"/>
    <w:rsid w:val="006404C9"/>
    <w:rsid w:val="00640DD8"/>
    <w:rsid w:val="006419D1"/>
    <w:rsid w:val="006438A8"/>
    <w:rsid w:val="0064390D"/>
    <w:rsid w:val="00644C97"/>
    <w:rsid w:val="00645405"/>
    <w:rsid w:val="006466FC"/>
    <w:rsid w:val="00646723"/>
    <w:rsid w:val="0064714D"/>
    <w:rsid w:val="0064758D"/>
    <w:rsid w:val="00647A9C"/>
    <w:rsid w:val="00650256"/>
    <w:rsid w:val="0065121B"/>
    <w:rsid w:val="0065144E"/>
    <w:rsid w:val="00653AD7"/>
    <w:rsid w:val="00653CFB"/>
    <w:rsid w:val="00653F3B"/>
    <w:rsid w:val="0065424E"/>
    <w:rsid w:val="00654E77"/>
    <w:rsid w:val="00655B79"/>
    <w:rsid w:val="00657B2C"/>
    <w:rsid w:val="00657D93"/>
    <w:rsid w:val="0066007D"/>
    <w:rsid w:val="006609CE"/>
    <w:rsid w:val="0066107E"/>
    <w:rsid w:val="00662F91"/>
    <w:rsid w:val="00663E7B"/>
    <w:rsid w:val="006642C5"/>
    <w:rsid w:val="00664653"/>
    <w:rsid w:val="00664B42"/>
    <w:rsid w:val="006655BD"/>
    <w:rsid w:val="006656A0"/>
    <w:rsid w:val="00666BC6"/>
    <w:rsid w:val="00666FEC"/>
    <w:rsid w:val="00671A86"/>
    <w:rsid w:val="00671D38"/>
    <w:rsid w:val="00672B7E"/>
    <w:rsid w:val="006737BD"/>
    <w:rsid w:val="00673C57"/>
    <w:rsid w:val="00674311"/>
    <w:rsid w:val="006749F9"/>
    <w:rsid w:val="00674F1F"/>
    <w:rsid w:val="00675CCC"/>
    <w:rsid w:val="0067666C"/>
    <w:rsid w:val="00677152"/>
    <w:rsid w:val="006801F5"/>
    <w:rsid w:val="006802DC"/>
    <w:rsid w:val="006809C5"/>
    <w:rsid w:val="00680C17"/>
    <w:rsid w:val="00680ED8"/>
    <w:rsid w:val="006812F1"/>
    <w:rsid w:val="006816E2"/>
    <w:rsid w:val="006818C0"/>
    <w:rsid w:val="00681FAB"/>
    <w:rsid w:val="00682275"/>
    <w:rsid w:val="006822C0"/>
    <w:rsid w:val="006847E9"/>
    <w:rsid w:val="00684BDD"/>
    <w:rsid w:val="00686C58"/>
    <w:rsid w:val="00687D43"/>
    <w:rsid w:val="0069011E"/>
    <w:rsid w:val="00690B3B"/>
    <w:rsid w:val="0069161F"/>
    <w:rsid w:val="0069200E"/>
    <w:rsid w:val="00692B91"/>
    <w:rsid w:val="00692DEA"/>
    <w:rsid w:val="00693275"/>
    <w:rsid w:val="006943B7"/>
    <w:rsid w:val="0069492C"/>
    <w:rsid w:val="00694C12"/>
    <w:rsid w:val="00696D10"/>
    <w:rsid w:val="006970AD"/>
    <w:rsid w:val="006979BA"/>
    <w:rsid w:val="006A024B"/>
    <w:rsid w:val="006A0BCB"/>
    <w:rsid w:val="006A0C4D"/>
    <w:rsid w:val="006A0F3E"/>
    <w:rsid w:val="006A150A"/>
    <w:rsid w:val="006A1958"/>
    <w:rsid w:val="006A39E8"/>
    <w:rsid w:val="006A3A4A"/>
    <w:rsid w:val="006A3AB6"/>
    <w:rsid w:val="006A445C"/>
    <w:rsid w:val="006A5C0D"/>
    <w:rsid w:val="006A6327"/>
    <w:rsid w:val="006A66BD"/>
    <w:rsid w:val="006A72D5"/>
    <w:rsid w:val="006B0633"/>
    <w:rsid w:val="006B1218"/>
    <w:rsid w:val="006B1231"/>
    <w:rsid w:val="006B1BF7"/>
    <w:rsid w:val="006B1DDF"/>
    <w:rsid w:val="006B315E"/>
    <w:rsid w:val="006B487C"/>
    <w:rsid w:val="006B5F38"/>
    <w:rsid w:val="006B607F"/>
    <w:rsid w:val="006B62FF"/>
    <w:rsid w:val="006B6BF1"/>
    <w:rsid w:val="006B6C0B"/>
    <w:rsid w:val="006B7092"/>
    <w:rsid w:val="006B775A"/>
    <w:rsid w:val="006C0923"/>
    <w:rsid w:val="006C0B55"/>
    <w:rsid w:val="006C0BD6"/>
    <w:rsid w:val="006C3F12"/>
    <w:rsid w:val="006C48D4"/>
    <w:rsid w:val="006C4985"/>
    <w:rsid w:val="006C5846"/>
    <w:rsid w:val="006C5847"/>
    <w:rsid w:val="006C5852"/>
    <w:rsid w:val="006C5EC9"/>
    <w:rsid w:val="006C6525"/>
    <w:rsid w:val="006C6995"/>
    <w:rsid w:val="006C6D2E"/>
    <w:rsid w:val="006C7637"/>
    <w:rsid w:val="006D0C94"/>
    <w:rsid w:val="006D0CBB"/>
    <w:rsid w:val="006D0E83"/>
    <w:rsid w:val="006D2A1D"/>
    <w:rsid w:val="006D2D6D"/>
    <w:rsid w:val="006D3A71"/>
    <w:rsid w:val="006D490C"/>
    <w:rsid w:val="006D5437"/>
    <w:rsid w:val="006E0058"/>
    <w:rsid w:val="006E112E"/>
    <w:rsid w:val="006E332E"/>
    <w:rsid w:val="006E3865"/>
    <w:rsid w:val="006E3995"/>
    <w:rsid w:val="006E529E"/>
    <w:rsid w:val="006E52B3"/>
    <w:rsid w:val="006E671B"/>
    <w:rsid w:val="006E6A19"/>
    <w:rsid w:val="006E6A4F"/>
    <w:rsid w:val="006E6F88"/>
    <w:rsid w:val="006E73B7"/>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0F88"/>
    <w:rsid w:val="00721065"/>
    <w:rsid w:val="0072130D"/>
    <w:rsid w:val="00721542"/>
    <w:rsid w:val="00721B9D"/>
    <w:rsid w:val="00722EFA"/>
    <w:rsid w:val="00723832"/>
    <w:rsid w:val="00723F62"/>
    <w:rsid w:val="00724B4F"/>
    <w:rsid w:val="00724C6C"/>
    <w:rsid w:val="00725080"/>
    <w:rsid w:val="007276CA"/>
    <w:rsid w:val="00731751"/>
    <w:rsid w:val="00731E21"/>
    <w:rsid w:val="00733A11"/>
    <w:rsid w:val="00733E68"/>
    <w:rsid w:val="00734501"/>
    <w:rsid w:val="00736372"/>
    <w:rsid w:val="007403A3"/>
    <w:rsid w:val="00741793"/>
    <w:rsid w:val="00741A5A"/>
    <w:rsid w:val="007435A7"/>
    <w:rsid w:val="00746A1F"/>
    <w:rsid w:val="00747C2E"/>
    <w:rsid w:val="007502B8"/>
    <w:rsid w:val="00752BF6"/>
    <w:rsid w:val="00754457"/>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3E5"/>
    <w:rsid w:val="00764C5A"/>
    <w:rsid w:val="00764C97"/>
    <w:rsid w:val="00764D90"/>
    <w:rsid w:val="007659B6"/>
    <w:rsid w:val="007675DC"/>
    <w:rsid w:val="007678E9"/>
    <w:rsid w:val="00773832"/>
    <w:rsid w:val="007765BB"/>
    <w:rsid w:val="0077681F"/>
    <w:rsid w:val="00777574"/>
    <w:rsid w:val="00781635"/>
    <w:rsid w:val="00781B8C"/>
    <w:rsid w:val="007824B9"/>
    <w:rsid w:val="00782D4D"/>
    <w:rsid w:val="0078466E"/>
    <w:rsid w:val="0078650B"/>
    <w:rsid w:val="00787FC7"/>
    <w:rsid w:val="00790126"/>
    <w:rsid w:val="00790FFD"/>
    <w:rsid w:val="007923D8"/>
    <w:rsid w:val="0079285F"/>
    <w:rsid w:val="0079327D"/>
    <w:rsid w:val="00793559"/>
    <w:rsid w:val="0079391D"/>
    <w:rsid w:val="00793E5B"/>
    <w:rsid w:val="00794988"/>
    <w:rsid w:val="00794F23"/>
    <w:rsid w:val="0079644E"/>
    <w:rsid w:val="007967FF"/>
    <w:rsid w:val="00796A68"/>
    <w:rsid w:val="00797B1F"/>
    <w:rsid w:val="007A0CCF"/>
    <w:rsid w:val="007A1645"/>
    <w:rsid w:val="007A1986"/>
    <w:rsid w:val="007A1C7C"/>
    <w:rsid w:val="007A1F4E"/>
    <w:rsid w:val="007A1F66"/>
    <w:rsid w:val="007A2026"/>
    <w:rsid w:val="007A24A9"/>
    <w:rsid w:val="007A270C"/>
    <w:rsid w:val="007A2B1F"/>
    <w:rsid w:val="007A2C23"/>
    <w:rsid w:val="007A61A7"/>
    <w:rsid w:val="007A6F11"/>
    <w:rsid w:val="007B000E"/>
    <w:rsid w:val="007B0126"/>
    <w:rsid w:val="007B033C"/>
    <w:rsid w:val="007B20CE"/>
    <w:rsid w:val="007B23A5"/>
    <w:rsid w:val="007B315B"/>
    <w:rsid w:val="007B3498"/>
    <w:rsid w:val="007B3E43"/>
    <w:rsid w:val="007B5451"/>
    <w:rsid w:val="007B573A"/>
    <w:rsid w:val="007B601F"/>
    <w:rsid w:val="007B6140"/>
    <w:rsid w:val="007B6317"/>
    <w:rsid w:val="007B6861"/>
    <w:rsid w:val="007B6ACE"/>
    <w:rsid w:val="007B6F85"/>
    <w:rsid w:val="007B6FA8"/>
    <w:rsid w:val="007C022B"/>
    <w:rsid w:val="007C0693"/>
    <w:rsid w:val="007C0C1F"/>
    <w:rsid w:val="007C14A4"/>
    <w:rsid w:val="007C1E30"/>
    <w:rsid w:val="007C2311"/>
    <w:rsid w:val="007C282E"/>
    <w:rsid w:val="007C297B"/>
    <w:rsid w:val="007C3B16"/>
    <w:rsid w:val="007C410C"/>
    <w:rsid w:val="007C5FCC"/>
    <w:rsid w:val="007C6BBA"/>
    <w:rsid w:val="007D0017"/>
    <w:rsid w:val="007D0E36"/>
    <w:rsid w:val="007D15F5"/>
    <w:rsid w:val="007D1725"/>
    <w:rsid w:val="007D239D"/>
    <w:rsid w:val="007D256C"/>
    <w:rsid w:val="007D2776"/>
    <w:rsid w:val="007D635B"/>
    <w:rsid w:val="007D794C"/>
    <w:rsid w:val="007E0790"/>
    <w:rsid w:val="007E0F33"/>
    <w:rsid w:val="007E2796"/>
    <w:rsid w:val="007E2D1E"/>
    <w:rsid w:val="007E2F4D"/>
    <w:rsid w:val="007E3261"/>
    <w:rsid w:val="007E387C"/>
    <w:rsid w:val="007E4341"/>
    <w:rsid w:val="007E4456"/>
    <w:rsid w:val="007E4969"/>
    <w:rsid w:val="007E5CF0"/>
    <w:rsid w:val="007E5D24"/>
    <w:rsid w:val="007E6E11"/>
    <w:rsid w:val="007F02AE"/>
    <w:rsid w:val="007F0D2E"/>
    <w:rsid w:val="007F13F7"/>
    <w:rsid w:val="007F1749"/>
    <w:rsid w:val="007F1B53"/>
    <w:rsid w:val="007F2602"/>
    <w:rsid w:val="007F4823"/>
    <w:rsid w:val="007F4DA7"/>
    <w:rsid w:val="007F5CCC"/>
    <w:rsid w:val="007F61A7"/>
    <w:rsid w:val="007F6750"/>
    <w:rsid w:val="00800011"/>
    <w:rsid w:val="00800372"/>
    <w:rsid w:val="00800651"/>
    <w:rsid w:val="00800AE8"/>
    <w:rsid w:val="00801400"/>
    <w:rsid w:val="008014C6"/>
    <w:rsid w:val="00802CE1"/>
    <w:rsid w:val="00802D0C"/>
    <w:rsid w:val="008038D9"/>
    <w:rsid w:val="008038F4"/>
    <w:rsid w:val="00803BBA"/>
    <w:rsid w:val="00803C8E"/>
    <w:rsid w:val="00806E09"/>
    <w:rsid w:val="008071BD"/>
    <w:rsid w:val="008078E1"/>
    <w:rsid w:val="00812250"/>
    <w:rsid w:val="00813851"/>
    <w:rsid w:val="00814301"/>
    <w:rsid w:val="00817671"/>
    <w:rsid w:val="00817AB9"/>
    <w:rsid w:val="00820ADA"/>
    <w:rsid w:val="00820E8F"/>
    <w:rsid w:val="00820F76"/>
    <w:rsid w:val="0082114F"/>
    <w:rsid w:val="0082359E"/>
    <w:rsid w:val="00824566"/>
    <w:rsid w:val="00824924"/>
    <w:rsid w:val="008250F8"/>
    <w:rsid w:val="0082577C"/>
    <w:rsid w:val="00826C73"/>
    <w:rsid w:val="00827235"/>
    <w:rsid w:val="00830DFA"/>
    <w:rsid w:val="00832125"/>
    <w:rsid w:val="00835499"/>
    <w:rsid w:val="00835A38"/>
    <w:rsid w:val="00835DFB"/>
    <w:rsid w:val="008363FC"/>
    <w:rsid w:val="008370D4"/>
    <w:rsid w:val="00837DE4"/>
    <w:rsid w:val="00840B61"/>
    <w:rsid w:val="00842723"/>
    <w:rsid w:val="00842E86"/>
    <w:rsid w:val="0084304D"/>
    <w:rsid w:val="00844062"/>
    <w:rsid w:val="00844CDD"/>
    <w:rsid w:val="008459F0"/>
    <w:rsid w:val="00846260"/>
    <w:rsid w:val="0084707F"/>
    <w:rsid w:val="00847623"/>
    <w:rsid w:val="008506F2"/>
    <w:rsid w:val="00850758"/>
    <w:rsid w:val="00850E18"/>
    <w:rsid w:val="0085292F"/>
    <w:rsid w:val="00853D6C"/>
    <w:rsid w:val="008563BB"/>
    <w:rsid w:val="008571A1"/>
    <w:rsid w:val="00857665"/>
    <w:rsid w:val="008602E2"/>
    <w:rsid w:val="008611E6"/>
    <w:rsid w:val="00861616"/>
    <w:rsid w:val="008624A0"/>
    <w:rsid w:val="008629E3"/>
    <w:rsid w:val="008633B6"/>
    <w:rsid w:val="00865614"/>
    <w:rsid w:val="008666A3"/>
    <w:rsid w:val="00867E7A"/>
    <w:rsid w:val="0087101C"/>
    <w:rsid w:val="00871C6D"/>
    <w:rsid w:val="00872323"/>
    <w:rsid w:val="00872570"/>
    <w:rsid w:val="008728D5"/>
    <w:rsid w:val="00872B41"/>
    <w:rsid w:val="00872DA4"/>
    <w:rsid w:val="0087526C"/>
    <w:rsid w:val="0087651A"/>
    <w:rsid w:val="00876756"/>
    <w:rsid w:val="008769C1"/>
    <w:rsid w:val="00877589"/>
    <w:rsid w:val="00881914"/>
    <w:rsid w:val="008822FB"/>
    <w:rsid w:val="00882978"/>
    <w:rsid w:val="00883972"/>
    <w:rsid w:val="00883C73"/>
    <w:rsid w:val="008854BF"/>
    <w:rsid w:val="00887F29"/>
    <w:rsid w:val="00890094"/>
    <w:rsid w:val="008901BF"/>
    <w:rsid w:val="00890C40"/>
    <w:rsid w:val="0089125E"/>
    <w:rsid w:val="00891D5D"/>
    <w:rsid w:val="008936C4"/>
    <w:rsid w:val="00893777"/>
    <w:rsid w:val="0089486B"/>
    <w:rsid w:val="00896322"/>
    <w:rsid w:val="008969A7"/>
    <w:rsid w:val="0089730A"/>
    <w:rsid w:val="00897CB0"/>
    <w:rsid w:val="008A06F3"/>
    <w:rsid w:val="008A09E3"/>
    <w:rsid w:val="008A1899"/>
    <w:rsid w:val="008A264E"/>
    <w:rsid w:val="008A27E3"/>
    <w:rsid w:val="008A2AEB"/>
    <w:rsid w:val="008A30D7"/>
    <w:rsid w:val="008A5B54"/>
    <w:rsid w:val="008A5EF9"/>
    <w:rsid w:val="008A6FAF"/>
    <w:rsid w:val="008A76C9"/>
    <w:rsid w:val="008A76D8"/>
    <w:rsid w:val="008A7F38"/>
    <w:rsid w:val="008B14D8"/>
    <w:rsid w:val="008B1B47"/>
    <w:rsid w:val="008B2A52"/>
    <w:rsid w:val="008B2F57"/>
    <w:rsid w:val="008B301A"/>
    <w:rsid w:val="008B37A6"/>
    <w:rsid w:val="008B3AB2"/>
    <w:rsid w:val="008B418F"/>
    <w:rsid w:val="008B4A32"/>
    <w:rsid w:val="008B4D54"/>
    <w:rsid w:val="008B5F1B"/>
    <w:rsid w:val="008B60D5"/>
    <w:rsid w:val="008B6818"/>
    <w:rsid w:val="008B6B7E"/>
    <w:rsid w:val="008C2308"/>
    <w:rsid w:val="008C3650"/>
    <w:rsid w:val="008C3861"/>
    <w:rsid w:val="008C44E0"/>
    <w:rsid w:val="008C5046"/>
    <w:rsid w:val="008C5145"/>
    <w:rsid w:val="008C61CB"/>
    <w:rsid w:val="008C62F5"/>
    <w:rsid w:val="008D325D"/>
    <w:rsid w:val="008D35CD"/>
    <w:rsid w:val="008D5B36"/>
    <w:rsid w:val="008D64AB"/>
    <w:rsid w:val="008D65B8"/>
    <w:rsid w:val="008D7980"/>
    <w:rsid w:val="008D7B7B"/>
    <w:rsid w:val="008E0142"/>
    <w:rsid w:val="008E1301"/>
    <w:rsid w:val="008E1886"/>
    <w:rsid w:val="008E1ADE"/>
    <w:rsid w:val="008E1EB1"/>
    <w:rsid w:val="008E2052"/>
    <w:rsid w:val="008E21BE"/>
    <w:rsid w:val="008E2809"/>
    <w:rsid w:val="008E2C5E"/>
    <w:rsid w:val="008E33D0"/>
    <w:rsid w:val="008E4DDF"/>
    <w:rsid w:val="008E5D68"/>
    <w:rsid w:val="008E661B"/>
    <w:rsid w:val="008E6D0E"/>
    <w:rsid w:val="008E6E70"/>
    <w:rsid w:val="008F0404"/>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533C"/>
    <w:rsid w:val="009060D5"/>
    <w:rsid w:val="00906338"/>
    <w:rsid w:val="00906409"/>
    <w:rsid w:val="0090689A"/>
    <w:rsid w:val="00907136"/>
    <w:rsid w:val="0091094D"/>
    <w:rsid w:val="00910C42"/>
    <w:rsid w:val="009111CB"/>
    <w:rsid w:val="009117A9"/>
    <w:rsid w:val="00912140"/>
    <w:rsid w:val="009129D5"/>
    <w:rsid w:val="00914523"/>
    <w:rsid w:val="00914878"/>
    <w:rsid w:val="009148C0"/>
    <w:rsid w:val="00915153"/>
    <w:rsid w:val="009153AE"/>
    <w:rsid w:val="009154B3"/>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277C8"/>
    <w:rsid w:val="0093093F"/>
    <w:rsid w:val="0093158F"/>
    <w:rsid w:val="00931966"/>
    <w:rsid w:val="00931D93"/>
    <w:rsid w:val="009322AA"/>
    <w:rsid w:val="00933199"/>
    <w:rsid w:val="00933630"/>
    <w:rsid w:val="00934991"/>
    <w:rsid w:val="0093591A"/>
    <w:rsid w:val="00935CD9"/>
    <w:rsid w:val="00936B42"/>
    <w:rsid w:val="00936E4A"/>
    <w:rsid w:val="00936F51"/>
    <w:rsid w:val="009378E9"/>
    <w:rsid w:val="00937C0D"/>
    <w:rsid w:val="009400B1"/>
    <w:rsid w:val="00940AC3"/>
    <w:rsid w:val="00940B26"/>
    <w:rsid w:val="00940E38"/>
    <w:rsid w:val="00940FD5"/>
    <w:rsid w:val="00941A97"/>
    <w:rsid w:val="00941BDB"/>
    <w:rsid w:val="009435C1"/>
    <w:rsid w:val="00943B4D"/>
    <w:rsid w:val="00943D8B"/>
    <w:rsid w:val="0094491F"/>
    <w:rsid w:val="00944EF4"/>
    <w:rsid w:val="009451A5"/>
    <w:rsid w:val="00945890"/>
    <w:rsid w:val="00950390"/>
    <w:rsid w:val="0095282E"/>
    <w:rsid w:val="009531A0"/>
    <w:rsid w:val="0095357A"/>
    <w:rsid w:val="009539D5"/>
    <w:rsid w:val="00953D4D"/>
    <w:rsid w:val="00954216"/>
    <w:rsid w:val="00954E7F"/>
    <w:rsid w:val="00955368"/>
    <w:rsid w:val="0095610E"/>
    <w:rsid w:val="0095613B"/>
    <w:rsid w:val="009563C9"/>
    <w:rsid w:val="0095647D"/>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3BC4"/>
    <w:rsid w:val="00974044"/>
    <w:rsid w:val="00976CF2"/>
    <w:rsid w:val="00981321"/>
    <w:rsid w:val="00981D5E"/>
    <w:rsid w:val="009851F5"/>
    <w:rsid w:val="00985A34"/>
    <w:rsid w:val="009877C5"/>
    <w:rsid w:val="00987DA2"/>
    <w:rsid w:val="00990C20"/>
    <w:rsid w:val="009915BE"/>
    <w:rsid w:val="0099180D"/>
    <w:rsid w:val="0099303C"/>
    <w:rsid w:val="00993B4D"/>
    <w:rsid w:val="009945E4"/>
    <w:rsid w:val="00996818"/>
    <w:rsid w:val="00996F99"/>
    <w:rsid w:val="0099755F"/>
    <w:rsid w:val="009A01B5"/>
    <w:rsid w:val="009A060D"/>
    <w:rsid w:val="009A0958"/>
    <w:rsid w:val="009A142F"/>
    <w:rsid w:val="009A1575"/>
    <w:rsid w:val="009A1AA9"/>
    <w:rsid w:val="009A2836"/>
    <w:rsid w:val="009A35BF"/>
    <w:rsid w:val="009A64B4"/>
    <w:rsid w:val="009A6775"/>
    <w:rsid w:val="009A7C24"/>
    <w:rsid w:val="009B06E6"/>
    <w:rsid w:val="009B0DEA"/>
    <w:rsid w:val="009B16BA"/>
    <w:rsid w:val="009B1D75"/>
    <w:rsid w:val="009B20DE"/>
    <w:rsid w:val="009B2300"/>
    <w:rsid w:val="009B26B4"/>
    <w:rsid w:val="009B27D8"/>
    <w:rsid w:val="009B40FB"/>
    <w:rsid w:val="009B51F4"/>
    <w:rsid w:val="009C01DC"/>
    <w:rsid w:val="009C0301"/>
    <w:rsid w:val="009C0C8A"/>
    <w:rsid w:val="009C1C87"/>
    <w:rsid w:val="009C2D6E"/>
    <w:rsid w:val="009C4366"/>
    <w:rsid w:val="009C44AE"/>
    <w:rsid w:val="009C51F0"/>
    <w:rsid w:val="009C5207"/>
    <w:rsid w:val="009C5FC0"/>
    <w:rsid w:val="009C629E"/>
    <w:rsid w:val="009C6767"/>
    <w:rsid w:val="009C6B49"/>
    <w:rsid w:val="009C6EBD"/>
    <w:rsid w:val="009C7ACF"/>
    <w:rsid w:val="009D01C4"/>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6AD"/>
    <w:rsid w:val="009E7903"/>
    <w:rsid w:val="009E7EEC"/>
    <w:rsid w:val="009F017E"/>
    <w:rsid w:val="009F0220"/>
    <w:rsid w:val="009F15A1"/>
    <w:rsid w:val="009F1E43"/>
    <w:rsid w:val="009F25AA"/>
    <w:rsid w:val="009F2E6A"/>
    <w:rsid w:val="009F31C8"/>
    <w:rsid w:val="009F4637"/>
    <w:rsid w:val="009F4EA3"/>
    <w:rsid w:val="009F6229"/>
    <w:rsid w:val="009F68FE"/>
    <w:rsid w:val="009F74BF"/>
    <w:rsid w:val="009F7511"/>
    <w:rsid w:val="00A001D4"/>
    <w:rsid w:val="00A002A6"/>
    <w:rsid w:val="00A0187E"/>
    <w:rsid w:val="00A018CB"/>
    <w:rsid w:val="00A0381B"/>
    <w:rsid w:val="00A03864"/>
    <w:rsid w:val="00A03F4F"/>
    <w:rsid w:val="00A047BF"/>
    <w:rsid w:val="00A04FAA"/>
    <w:rsid w:val="00A0651C"/>
    <w:rsid w:val="00A06A55"/>
    <w:rsid w:val="00A06E6C"/>
    <w:rsid w:val="00A10E84"/>
    <w:rsid w:val="00A11DCE"/>
    <w:rsid w:val="00A11EBD"/>
    <w:rsid w:val="00A13878"/>
    <w:rsid w:val="00A138C1"/>
    <w:rsid w:val="00A14D0F"/>
    <w:rsid w:val="00A15013"/>
    <w:rsid w:val="00A16792"/>
    <w:rsid w:val="00A16AE1"/>
    <w:rsid w:val="00A178E2"/>
    <w:rsid w:val="00A2077F"/>
    <w:rsid w:val="00A21581"/>
    <w:rsid w:val="00A2183A"/>
    <w:rsid w:val="00A23678"/>
    <w:rsid w:val="00A23E50"/>
    <w:rsid w:val="00A24495"/>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5750D"/>
    <w:rsid w:val="00A601AD"/>
    <w:rsid w:val="00A60240"/>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162"/>
    <w:rsid w:val="00A84608"/>
    <w:rsid w:val="00A84A7E"/>
    <w:rsid w:val="00A84E73"/>
    <w:rsid w:val="00A86D2A"/>
    <w:rsid w:val="00A9007D"/>
    <w:rsid w:val="00A919E0"/>
    <w:rsid w:val="00A91B21"/>
    <w:rsid w:val="00A92B3D"/>
    <w:rsid w:val="00A92D77"/>
    <w:rsid w:val="00A93905"/>
    <w:rsid w:val="00A93BDC"/>
    <w:rsid w:val="00A94C54"/>
    <w:rsid w:val="00A95FCF"/>
    <w:rsid w:val="00AA0074"/>
    <w:rsid w:val="00AA2243"/>
    <w:rsid w:val="00AA3423"/>
    <w:rsid w:val="00AA359D"/>
    <w:rsid w:val="00AA3B8A"/>
    <w:rsid w:val="00AA3EBF"/>
    <w:rsid w:val="00AA5CDF"/>
    <w:rsid w:val="00AA606E"/>
    <w:rsid w:val="00AA7DDA"/>
    <w:rsid w:val="00AB0166"/>
    <w:rsid w:val="00AB099A"/>
    <w:rsid w:val="00AB0D21"/>
    <w:rsid w:val="00AB104B"/>
    <w:rsid w:val="00AB155D"/>
    <w:rsid w:val="00AB19E8"/>
    <w:rsid w:val="00AB27C4"/>
    <w:rsid w:val="00AB3260"/>
    <w:rsid w:val="00AB3E4A"/>
    <w:rsid w:val="00AB4C7A"/>
    <w:rsid w:val="00AB506D"/>
    <w:rsid w:val="00AB5431"/>
    <w:rsid w:val="00AB56DB"/>
    <w:rsid w:val="00AB57F4"/>
    <w:rsid w:val="00AB5A1F"/>
    <w:rsid w:val="00AB5B60"/>
    <w:rsid w:val="00AB5ED6"/>
    <w:rsid w:val="00AC1BC7"/>
    <w:rsid w:val="00AC1F72"/>
    <w:rsid w:val="00AC2169"/>
    <w:rsid w:val="00AC2451"/>
    <w:rsid w:val="00AC24E8"/>
    <w:rsid w:val="00AC36DC"/>
    <w:rsid w:val="00AC425A"/>
    <w:rsid w:val="00AC4453"/>
    <w:rsid w:val="00AC4B18"/>
    <w:rsid w:val="00AC5A05"/>
    <w:rsid w:val="00AC6528"/>
    <w:rsid w:val="00AC6ED6"/>
    <w:rsid w:val="00AC7B95"/>
    <w:rsid w:val="00AD0291"/>
    <w:rsid w:val="00AD0D23"/>
    <w:rsid w:val="00AD42A7"/>
    <w:rsid w:val="00AD44B7"/>
    <w:rsid w:val="00AD46E2"/>
    <w:rsid w:val="00AD5055"/>
    <w:rsid w:val="00AD5CC5"/>
    <w:rsid w:val="00AD6108"/>
    <w:rsid w:val="00AD641C"/>
    <w:rsid w:val="00AD6D27"/>
    <w:rsid w:val="00AD717A"/>
    <w:rsid w:val="00AE171F"/>
    <w:rsid w:val="00AE1CC5"/>
    <w:rsid w:val="00AE1D9B"/>
    <w:rsid w:val="00AE3735"/>
    <w:rsid w:val="00AE5C2E"/>
    <w:rsid w:val="00AE7AC8"/>
    <w:rsid w:val="00AF014D"/>
    <w:rsid w:val="00AF1A1B"/>
    <w:rsid w:val="00AF1DE6"/>
    <w:rsid w:val="00AF2926"/>
    <w:rsid w:val="00AF4702"/>
    <w:rsid w:val="00AF58DD"/>
    <w:rsid w:val="00AF5B9A"/>
    <w:rsid w:val="00AF5CCD"/>
    <w:rsid w:val="00AF5FF2"/>
    <w:rsid w:val="00AF6BE7"/>
    <w:rsid w:val="00AF6DC7"/>
    <w:rsid w:val="00B007AA"/>
    <w:rsid w:val="00B00C60"/>
    <w:rsid w:val="00B01E4B"/>
    <w:rsid w:val="00B022B3"/>
    <w:rsid w:val="00B03CF8"/>
    <w:rsid w:val="00B03F9D"/>
    <w:rsid w:val="00B044B2"/>
    <w:rsid w:val="00B0463D"/>
    <w:rsid w:val="00B04DEA"/>
    <w:rsid w:val="00B05DE0"/>
    <w:rsid w:val="00B05F77"/>
    <w:rsid w:val="00B073A9"/>
    <w:rsid w:val="00B107AE"/>
    <w:rsid w:val="00B10B7E"/>
    <w:rsid w:val="00B10BB1"/>
    <w:rsid w:val="00B1126D"/>
    <w:rsid w:val="00B11BEB"/>
    <w:rsid w:val="00B126A7"/>
    <w:rsid w:val="00B12D16"/>
    <w:rsid w:val="00B131AB"/>
    <w:rsid w:val="00B13F16"/>
    <w:rsid w:val="00B14583"/>
    <w:rsid w:val="00B151C7"/>
    <w:rsid w:val="00B177EF"/>
    <w:rsid w:val="00B20237"/>
    <w:rsid w:val="00B21125"/>
    <w:rsid w:val="00B22324"/>
    <w:rsid w:val="00B22422"/>
    <w:rsid w:val="00B22E34"/>
    <w:rsid w:val="00B237AA"/>
    <w:rsid w:val="00B23890"/>
    <w:rsid w:val="00B268E8"/>
    <w:rsid w:val="00B26DFE"/>
    <w:rsid w:val="00B3072D"/>
    <w:rsid w:val="00B307D7"/>
    <w:rsid w:val="00B31CD7"/>
    <w:rsid w:val="00B328BF"/>
    <w:rsid w:val="00B33EB3"/>
    <w:rsid w:val="00B3408A"/>
    <w:rsid w:val="00B341A9"/>
    <w:rsid w:val="00B365F9"/>
    <w:rsid w:val="00B37398"/>
    <w:rsid w:val="00B3798A"/>
    <w:rsid w:val="00B404E4"/>
    <w:rsid w:val="00B40828"/>
    <w:rsid w:val="00B4096B"/>
    <w:rsid w:val="00B4140C"/>
    <w:rsid w:val="00B41A93"/>
    <w:rsid w:val="00B4204D"/>
    <w:rsid w:val="00B42668"/>
    <w:rsid w:val="00B439E2"/>
    <w:rsid w:val="00B44300"/>
    <w:rsid w:val="00B45182"/>
    <w:rsid w:val="00B4669C"/>
    <w:rsid w:val="00B46853"/>
    <w:rsid w:val="00B468BD"/>
    <w:rsid w:val="00B470B2"/>
    <w:rsid w:val="00B47C5E"/>
    <w:rsid w:val="00B47EE9"/>
    <w:rsid w:val="00B51F4C"/>
    <w:rsid w:val="00B522D0"/>
    <w:rsid w:val="00B52F91"/>
    <w:rsid w:val="00B54A8D"/>
    <w:rsid w:val="00B54DB1"/>
    <w:rsid w:val="00B567E8"/>
    <w:rsid w:val="00B56948"/>
    <w:rsid w:val="00B576F8"/>
    <w:rsid w:val="00B57D33"/>
    <w:rsid w:val="00B60B04"/>
    <w:rsid w:val="00B612FC"/>
    <w:rsid w:val="00B6195F"/>
    <w:rsid w:val="00B62C2A"/>
    <w:rsid w:val="00B62E23"/>
    <w:rsid w:val="00B65208"/>
    <w:rsid w:val="00B65403"/>
    <w:rsid w:val="00B6636D"/>
    <w:rsid w:val="00B66569"/>
    <w:rsid w:val="00B66E7A"/>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730"/>
    <w:rsid w:val="00B87986"/>
    <w:rsid w:val="00B87F88"/>
    <w:rsid w:val="00B923D7"/>
    <w:rsid w:val="00B940FE"/>
    <w:rsid w:val="00B942A8"/>
    <w:rsid w:val="00B96267"/>
    <w:rsid w:val="00B9723B"/>
    <w:rsid w:val="00B97E38"/>
    <w:rsid w:val="00BA0150"/>
    <w:rsid w:val="00BA384C"/>
    <w:rsid w:val="00BA38B7"/>
    <w:rsid w:val="00BA51BC"/>
    <w:rsid w:val="00BA584A"/>
    <w:rsid w:val="00BA75F7"/>
    <w:rsid w:val="00BB0EAA"/>
    <w:rsid w:val="00BB1259"/>
    <w:rsid w:val="00BB16C4"/>
    <w:rsid w:val="00BB18E7"/>
    <w:rsid w:val="00BB23B4"/>
    <w:rsid w:val="00BB2ACA"/>
    <w:rsid w:val="00BB2B82"/>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34"/>
    <w:rsid w:val="00BD0144"/>
    <w:rsid w:val="00BD0413"/>
    <w:rsid w:val="00BD0988"/>
    <w:rsid w:val="00BD3314"/>
    <w:rsid w:val="00BD46B1"/>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681"/>
    <w:rsid w:val="00BE4DD5"/>
    <w:rsid w:val="00BE740B"/>
    <w:rsid w:val="00BE79E8"/>
    <w:rsid w:val="00BF0216"/>
    <w:rsid w:val="00BF05BE"/>
    <w:rsid w:val="00BF2422"/>
    <w:rsid w:val="00BF4896"/>
    <w:rsid w:val="00BF4E9D"/>
    <w:rsid w:val="00BF5224"/>
    <w:rsid w:val="00BF550C"/>
    <w:rsid w:val="00BF55B1"/>
    <w:rsid w:val="00BF63E8"/>
    <w:rsid w:val="00BF6ADB"/>
    <w:rsid w:val="00BF6BA6"/>
    <w:rsid w:val="00C003C6"/>
    <w:rsid w:val="00C00410"/>
    <w:rsid w:val="00C00742"/>
    <w:rsid w:val="00C02474"/>
    <w:rsid w:val="00C03378"/>
    <w:rsid w:val="00C04451"/>
    <w:rsid w:val="00C04D00"/>
    <w:rsid w:val="00C053BA"/>
    <w:rsid w:val="00C0679A"/>
    <w:rsid w:val="00C06FF7"/>
    <w:rsid w:val="00C072B9"/>
    <w:rsid w:val="00C0779C"/>
    <w:rsid w:val="00C07BDB"/>
    <w:rsid w:val="00C07CA4"/>
    <w:rsid w:val="00C10F5A"/>
    <w:rsid w:val="00C10FB3"/>
    <w:rsid w:val="00C114A3"/>
    <w:rsid w:val="00C117C5"/>
    <w:rsid w:val="00C13956"/>
    <w:rsid w:val="00C13D84"/>
    <w:rsid w:val="00C15743"/>
    <w:rsid w:val="00C162AD"/>
    <w:rsid w:val="00C16C9B"/>
    <w:rsid w:val="00C16D42"/>
    <w:rsid w:val="00C17A99"/>
    <w:rsid w:val="00C2160E"/>
    <w:rsid w:val="00C24316"/>
    <w:rsid w:val="00C2538B"/>
    <w:rsid w:val="00C26090"/>
    <w:rsid w:val="00C3030F"/>
    <w:rsid w:val="00C30423"/>
    <w:rsid w:val="00C3088C"/>
    <w:rsid w:val="00C31D96"/>
    <w:rsid w:val="00C32AEE"/>
    <w:rsid w:val="00C32FEC"/>
    <w:rsid w:val="00C33E58"/>
    <w:rsid w:val="00C359A1"/>
    <w:rsid w:val="00C35A79"/>
    <w:rsid w:val="00C36AAD"/>
    <w:rsid w:val="00C36BAB"/>
    <w:rsid w:val="00C37508"/>
    <w:rsid w:val="00C41BBE"/>
    <w:rsid w:val="00C41CC4"/>
    <w:rsid w:val="00C4378E"/>
    <w:rsid w:val="00C43F0E"/>
    <w:rsid w:val="00C4418B"/>
    <w:rsid w:val="00C447AA"/>
    <w:rsid w:val="00C44A6B"/>
    <w:rsid w:val="00C44F77"/>
    <w:rsid w:val="00C4507A"/>
    <w:rsid w:val="00C469C2"/>
    <w:rsid w:val="00C47747"/>
    <w:rsid w:val="00C50503"/>
    <w:rsid w:val="00C510FC"/>
    <w:rsid w:val="00C51334"/>
    <w:rsid w:val="00C516C6"/>
    <w:rsid w:val="00C52300"/>
    <w:rsid w:val="00C52790"/>
    <w:rsid w:val="00C5312C"/>
    <w:rsid w:val="00C54534"/>
    <w:rsid w:val="00C55113"/>
    <w:rsid w:val="00C5690E"/>
    <w:rsid w:val="00C5692C"/>
    <w:rsid w:val="00C573D7"/>
    <w:rsid w:val="00C5740A"/>
    <w:rsid w:val="00C57506"/>
    <w:rsid w:val="00C57FAB"/>
    <w:rsid w:val="00C60FD8"/>
    <w:rsid w:val="00C61FE2"/>
    <w:rsid w:val="00C63986"/>
    <w:rsid w:val="00C640F5"/>
    <w:rsid w:val="00C65BD7"/>
    <w:rsid w:val="00C662DF"/>
    <w:rsid w:val="00C670B3"/>
    <w:rsid w:val="00C701D1"/>
    <w:rsid w:val="00C70352"/>
    <w:rsid w:val="00C71E29"/>
    <w:rsid w:val="00C71F77"/>
    <w:rsid w:val="00C7327A"/>
    <w:rsid w:val="00C7376E"/>
    <w:rsid w:val="00C743CF"/>
    <w:rsid w:val="00C74CF1"/>
    <w:rsid w:val="00C75A77"/>
    <w:rsid w:val="00C76A6E"/>
    <w:rsid w:val="00C806D4"/>
    <w:rsid w:val="00C81C15"/>
    <w:rsid w:val="00C821BE"/>
    <w:rsid w:val="00C823C1"/>
    <w:rsid w:val="00C83B21"/>
    <w:rsid w:val="00C84245"/>
    <w:rsid w:val="00C842D8"/>
    <w:rsid w:val="00C8613C"/>
    <w:rsid w:val="00C8656F"/>
    <w:rsid w:val="00C86B26"/>
    <w:rsid w:val="00C86E3E"/>
    <w:rsid w:val="00C8737D"/>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136F"/>
    <w:rsid w:val="00CB17A6"/>
    <w:rsid w:val="00CB20AD"/>
    <w:rsid w:val="00CB2F47"/>
    <w:rsid w:val="00CB3BC8"/>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801"/>
    <w:rsid w:val="00CD2C29"/>
    <w:rsid w:val="00CD2D4A"/>
    <w:rsid w:val="00CD416A"/>
    <w:rsid w:val="00CD4173"/>
    <w:rsid w:val="00CD420A"/>
    <w:rsid w:val="00CD4760"/>
    <w:rsid w:val="00CD50FD"/>
    <w:rsid w:val="00CD6297"/>
    <w:rsid w:val="00CD6635"/>
    <w:rsid w:val="00CD674A"/>
    <w:rsid w:val="00CD685D"/>
    <w:rsid w:val="00CD6B80"/>
    <w:rsid w:val="00CE077E"/>
    <w:rsid w:val="00CE1B9C"/>
    <w:rsid w:val="00CE2743"/>
    <w:rsid w:val="00CE2B91"/>
    <w:rsid w:val="00CE414E"/>
    <w:rsid w:val="00CE4492"/>
    <w:rsid w:val="00CE49FB"/>
    <w:rsid w:val="00CE598E"/>
    <w:rsid w:val="00CE6389"/>
    <w:rsid w:val="00CE7BBB"/>
    <w:rsid w:val="00CF026E"/>
    <w:rsid w:val="00CF1100"/>
    <w:rsid w:val="00CF11EC"/>
    <w:rsid w:val="00CF1AB4"/>
    <w:rsid w:val="00CF45BA"/>
    <w:rsid w:val="00CF7C04"/>
    <w:rsid w:val="00CF7CA5"/>
    <w:rsid w:val="00D02338"/>
    <w:rsid w:val="00D0440D"/>
    <w:rsid w:val="00D049F8"/>
    <w:rsid w:val="00D053C7"/>
    <w:rsid w:val="00D05492"/>
    <w:rsid w:val="00D05AFD"/>
    <w:rsid w:val="00D05D44"/>
    <w:rsid w:val="00D06934"/>
    <w:rsid w:val="00D06942"/>
    <w:rsid w:val="00D07DB9"/>
    <w:rsid w:val="00D07EE8"/>
    <w:rsid w:val="00D10B40"/>
    <w:rsid w:val="00D12877"/>
    <w:rsid w:val="00D12B9B"/>
    <w:rsid w:val="00D132C5"/>
    <w:rsid w:val="00D15C23"/>
    <w:rsid w:val="00D15C3C"/>
    <w:rsid w:val="00D169C0"/>
    <w:rsid w:val="00D17613"/>
    <w:rsid w:val="00D20109"/>
    <w:rsid w:val="00D20779"/>
    <w:rsid w:val="00D20821"/>
    <w:rsid w:val="00D224DB"/>
    <w:rsid w:val="00D23FD7"/>
    <w:rsid w:val="00D2425F"/>
    <w:rsid w:val="00D25025"/>
    <w:rsid w:val="00D25AC5"/>
    <w:rsid w:val="00D25DEB"/>
    <w:rsid w:val="00D262FC"/>
    <w:rsid w:val="00D26ADC"/>
    <w:rsid w:val="00D27CF4"/>
    <w:rsid w:val="00D30CB1"/>
    <w:rsid w:val="00D3160C"/>
    <w:rsid w:val="00D32FC2"/>
    <w:rsid w:val="00D33928"/>
    <w:rsid w:val="00D33E30"/>
    <w:rsid w:val="00D340E0"/>
    <w:rsid w:val="00D35E52"/>
    <w:rsid w:val="00D35F0A"/>
    <w:rsid w:val="00D3619E"/>
    <w:rsid w:val="00D36274"/>
    <w:rsid w:val="00D3685A"/>
    <w:rsid w:val="00D3754F"/>
    <w:rsid w:val="00D4118C"/>
    <w:rsid w:val="00D422FD"/>
    <w:rsid w:val="00D43B4D"/>
    <w:rsid w:val="00D455BC"/>
    <w:rsid w:val="00D4572F"/>
    <w:rsid w:val="00D464A7"/>
    <w:rsid w:val="00D46A7A"/>
    <w:rsid w:val="00D47020"/>
    <w:rsid w:val="00D475A1"/>
    <w:rsid w:val="00D47865"/>
    <w:rsid w:val="00D47D13"/>
    <w:rsid w:val="00D511EB"/>
    <w:rsid w:val="00D51958"/>
    <w:rsid w:val="00D536C5"/>
    <w:rsid w:val="00D536E9"/>
    <w:rsid w:val="00D5384B"/>
    <w:rsid w:val="00D54BAC"/>
    <w:rsid w:val="00D5539C"/>
    <w:rsid w:val="00D55858"/>
    <w:rsid w:val="00D5619C"/>
    <w:rsid w:val="00D56439"/>
    <w:rsid w:val="00D56DCC"/>
    <w:rsid w:val="00D56E70"/>
    <w:rsid w:val="00D56F7A"/>
    <w:rsid w:val="00D57010"/>
    <w:rsid w:val="00D5708A"/>
    <w:rsid w:val="00D60714"/>
    <w:rsid w:val="00D60C6F"/>
    <w:rsid w:val="00D60C97"/>
    <w:rsid w:val="00D61588"/>
    <w:rsid w:val="00D61EF1"/>
    <w:rsid w:val="00D62A11"/>
    <w:rsid w:val="00D63101"/>
    <w:rsid w:val="00D63B14"/>
    <w:rsid w:val="00D63D3C"/>
    <w:rsid w:val="00D63E0A"/>
    <w:rsid w:val="00D64361"/>
    <w:rsid w:val="00D6473D"/>
    <w:rsid w:val="00D64838"/>
    <w:rsid w:val="00D65FCD"/>
    <w:rsid w:val="00D67530"/>
    <w:rsid w:val="00D67709"/>
    <w:rsid w:val="00D67856"/>
    <w:rsid w:val="00D67F41"/>
    <w:rsid w:val="00D708A7"/>
    <w:rsid w:val="00D70DB6"/>
    <w:rsid w:val="00D72AC1"/>
    <w:rsid w:val="00D73735"/>
    <w:rsid w:val="00D74927"/>
    <w:rsid w:val="00D74E8E"/>
    <w:rsid w:val="00D75483"/>
    <w:rsid w:val="00D75F08"/>
    <w:rsid w:val="00D76CF3"/>
    <w:rsid w:val="00D77526"/>
    <w:rsid w:val="00D77A92"/>
    <w:rsid w:val="00D77FA8"/>
    <w:rsid w:val="00D804A3"/>
    <w:rsid w:val="00D81E36"/>
    <w:rsid w:val="00D82D56"/>
    <w:rsid w:val="00D8339E"/>
    <w:rsid w:val="00D8390C"/>
    <w:rsid w:val="00D83C22"/>
    <w:rsid w:val="00D8483D"/>
    <w:rsid w:val="00D85109"/>
    <w:rsid w:val="00D859E2"/>
    <w:rsid w:val="00D86D26"/>
    <w:rsid w:val="00D87553"/>
    <w:rsid w:val="00D901A0"/>
    <w:rsid w:val="00D90283"/>
    <w:rsid w:val="00D9069A"/>
    <w:rsid w:val="00D914F0"/>
    <w:rsid w:val="00D91D21"/>
    <w:rsid w:val="00D92703"/>
    <w:rsid w:val="00D92911"/>
    <w:rsid w:val="00D92992"/>
    <w:rsid w:val="00D94460"/>
    <w:rsid w:val="00D94EBE"/>
    <w:rsid w:val="00D95236"/>
    <w:rsid w:val="00D95D5A"/>
    <w:rsid w:val="00D960E8"/>
    <w:rsid w:val="00D97282"/>
    <w:rsid w:val="00D97576"/>
    <w:rsid w:val="00D97C50"/>
    <w:rsid w:val="00DA043C"/>
    <w:rsid w:val="00DA05D8"/>
    <w:rsid w:val="00DA0872"/>
    <w:rsid w:val="00DA1591"/>
    <w:rsid w:val="00DA164C"/>
    <w:rsid w:val="00DA2A39"/>
    <w:rsid w:val="00DA2F2B"/>
    <w:rsid w:val="00DA3445"/>
    <w:rsid w:val="00DA365E"/>
    <w:rsid w:val="00DA3819"/>
    <w:rsid w:val="00DA4208"/>
    <w:rsid w:val="00DA4418"/>
    <w:rsid w:val="00DA45DF"/>
    <w:rsid w:val="00DA5039"/>
    <w:rsid w:val="00DA5420"/>
    <w:rsid w:val="00DA67AD"/>
    <w:rsid w:val="00DA6A95"/>
    <w:rsid w:val="00DA71FE"/>
    <w:rsid w:val="00DA7777"/>
    <w:rsid w:val="00DB0FB5"/>
    <w:rsid w:val="00DB2B95"/>
    <w:rsid w:val="00DB4883"/>
    <w:rsid w:val="00DC01C1"/>
    <w:rsid w:val="00DC056A"/>
    <w:rsid w:val="00DC1237"/>
    <w:rsid w:val="00DC25AA"/>
    <w:rsid w:val="00DC262C"/>
    <w:rsid w:val="00DC29C0"/>
    <w:rsid w:val="00DC2FF6"/>
    <w:rsid w:val="00DC398C"/>
    <w:rsid w:val="00DC3C41"/>
    <w:rsid w:val="00DC3E32"/>
    <w:rsid w:val="00DC4B8E"/>
    <w:rsid w:val="00DC57BF"/>
    <w:rsid w:val="00DC58D7"/>
    <w:rsid w:val="00DC797F"/>
    <w:rsid w:val="00DC7A07"/>
    <w:rsid w:val="00DC7BB5"/>
    <w:rsid w:val="00DC7C2A"/>
    <w:rsid w:val="00DD0038"/>
    <w:rsid w:val="00DD0194"/>
    <w:rsid w:val="00DD0B56"/>
    <w:rsid w:val="00DD3981"/>
    <w:rsid w:val="00DD451B"/>
    <w:rsid w:val="00DD79CE"/>
    <w:rsid w:val="00DE02F3"/>
    <w:rsid w:val="00DE15F4"/>
    <w:rsid w:val="00DE1674"/>
    <w:rsid w:val="00DE2D0A"/>
    <w:rsid w:val="00DE5335"/>
    <w:rsid w:val="00DE5DC5"/>
    <w:rsid w:val="00DE6A10"/>
    <w:rsid w:val="00DE77D3"/>
    <w:rsid w:val="00DE7D88"/>
    <w:rsid w:val="00DF060D"/>
    <w:rsid w:val="00DF09BC"/>
    <w:rsid w:val="00DF33A0"/>
    <w:rsid w:val="00DF42D8"/>
    <w:rsid w:val="00DF530E"/>
    <w:rsid w:val="00DF6DE9"/>
    <w:rsid w:val="00DF768B"/>
    <w:rsid w:val="00E00275"/>
    <w:rsid w:val="00E006C8"/>
    <w:rsid w:val="00E01247"/>
    <w:rsid w:val="00E01841"/>
    <w:rsid w:val="00E01B0B"/>
    <w:rsid w:val="00E01FBE"/>
    <w:rsid w:val="00E02272"/>
    <w:rsid w:val="00E02A4B"/>
    <w:rsid w:val="00E032B1"/>
    <w:rsid w:val="00E0350D"/>
    <w:rsid w:val="00E03683"/>
    <w:rsid w:val="00E03971"/>
    <w:rsid w:val="00E03E4C"/>
    <w:rsid w:val="00E04048"/>
    <w:rsid w:val="00E047C6"/>
    <w:rsid w:val="00E05395"/>
    <w:rsid w:val="00E057C4"/>
    <w:rsid w:val="00E05AFB"/>
    <w:rsid w:val="00E06A41"/>
    <w:rsid w:val="00E11245"/>
    <w:rsid w:val="00E129DD"/>
    <w:rsid w:val="00E12A13"/>
    <w:rsid w:val="00E12A8C"/>
    <w:rsid w:val="00E1404C"/>
    <w:rsid w:val="00E14623"/>
    <w:rsid w:val="00E15E69"/>
    <w:rsid w:val="00E15EBA"/>
    <w:rsid w:val="00E16003"/>
    <w:rsid w:val="00E16CB0"/>
    <w:rsid w:val="00E173A8"/>
    <w:rsid w:val="00E1766D"/>
    <w:rsid w:val="00E212C2"/>
    <w:rsid w:val="00E215F9"/>
    <w:rsid w:val="00E21EB2"/>
    <w:rsid w:val="00E230D9"/>
    <w:rsid w:val="00E246E2"/>
    <w:rsid w:val="00E248C4"/>
    <w:rsid w:val="00E2493A"/>
    <w:rsid w:val="00E24D09"/>
    <w:rsid w:val="00E26CD2"/>
    <w:rsid w:val="00E26F4C"/>
    <w:rsid w:val="00E30155"/>
    <w:rsid w:val="00E307AC"/>
    <w:rsid w:val="00E308C9"/>
    <w:rsid w:val="00E30F3A"/>
    <w:rsid w:val="00E3125C"/>
    <w:rsid w:val="00E31DEC"/>
    <w:rsid w:val="00E31F7B"/>
    <w:rsid w:val="00E3252B"/>
    <w:rsid w:val="00E32947"/>
    <w:rsid w:val="00E32EBE"/>
    <w:rsid w:val="00E33902"/>
    <w:rsid w:val="00E33A68"/>
    <w:rsid w:val="00E35968"/>
    <w:rsid w:val="00E4090A"/>
    <w:rsid w:val="00E40B5A"/>
    <w:rsid w:val="00E41284"/>
    <w:rsid w:val="00E42488"/>
    <w:rsid w:val="00E42C08"/>
    <w:rsid w:val="00E438FF"/>
    <w:rsid w:val="00E44BC7"/>
    <w:rsid w:val="00E451DD"/>
    <w:rsid w:val="00E45EDA"/>
    <w:rsid w:val="00E45F2A"/>
    <w:rsid w:val="00E4672C"/>
    <w:rsid w:val="00E474B0"/>
    <w:rsid w:val="00E503ED"/>
    <w:rsid w:val="00E507BB"/>
    <w:rsid w:val="00E509D8"/>
    <w:rsid w:val="00E5123D"/>
    <w:rsid w:val="00E520BC"/>
    <w:rsid w:val="00E52B65"/>
    <w:rsid w:val="00E52E4C"/>
    <w:rsid w:val="00E53821"/>
    <w:rsid w:val="00E53964"/>
    <w:rsid w:val="00E540CD"/>
    <w:rsid w:val="00E54461"/>
    <w:rsid w:val="00E5546D"/>
    <w:rsid w:val="00E5567A"/>
    <w:rsid w:val="00E5587E"/>
    <w:rsid w:val="00E57BA2"/>
    <w:rsid w:val="00E57BD0"/>
    <w:rsid w:val="00E57C7B"/>
    <w:rsid w:val="00E6032A"/>
    <w:rsid w:val="00E60365"/>
    <w:rsid w:val="00E60FE5"/>
    <w:rsid w:val="00E61A92"/>
    <w:rsid w:val="00E640F8"/>
    <w:rsid w:val="00E64FC2"/>
    <w:rsid w:val="00E65037"/>
    <w:rsid w:val="00E65988"/>
    <w:rsid w:val="00E66B42"/>
    <w:rsid w:val="00E67DD3"/>
    <w:rsid w:val="00E7013A"/>
    <w:rsid w:val="00E70CEA"/>
    <w:rsid w:val="00E713DA"/>
    <w:rsid w:val="00E73932"/>
    <w:rsid w:val="00E7425F"/>
    <w:rsid w:val="00E7468A"/>
    <w:rsid w:val="00E74812"/>
    <w:rsid w:val="00E74E14"/>
    <w:rsid w:val="00E7528B"/>
    <w:rsid w:val="00E758D4"/>
    <w:rsid w:val="00E76E16"/>
    <w:rsid w:val="00E77A1D"/>
    <w:rsid w:val="00E77A4F"/>
    <w:rsid w:val="00E77CA6"/>
    <w:rsid w:val="00E80375"/>
    <w:rsid w:val="00E80DE4"/>
    <w:rsid w:val="00E80EA4"/>
    <w:rsid w:val="00E82345"/>
    <w:rsid w:val="00E831EA"/>
    <w:rsid w:val="00E83498"/>
    <w:rsid w:val="00E83C9B"/>
    <w:rsid w:val="00E8512D"/>
    <w:rsid w:val="00E85163"/>
    <w:rsid w:val="00E857E2"/>
    <w:rsid w:val="00E862C4"/>
    <w:rsid w:val="00E86EBE"/>
    <w:rsid w:val="00E8768D"/>
    <w:rsid w:val="00E9204D"/>
    <w:rsid w:val="00E9228A"/>
    <w:rsid w:val="00E92404"/>
    <w:rsid w:val="00E94CA6"/>
    <w:rsid w:val="00E94F78"/>
    <w:rsid w:val="00E96000"/>
    <w:rsid w:val="00E976F6"/>
    <w:rsid w:val="00E9776D"/>
    <w:rsid w:val="00E97E45"/>
    <w:rsid w:val="00EA000A"/>
    <w:rsid w:val="00EA06E0"/>
    <w:rsid w:val="00EA1143"/>
    <w:rsid w:val="00EA162E"/>
    <w:rsid w:val="00EA1DB9"/>
    <w:rsid w:val="00EA3AB3"/>
    <w:rsid w:val="00EA4D94"/>
    <w:rsid w:val="00EA4ECB"/>
    <w:rsid w:val="00EA6C95"/>
    <w:rsid w:val="00EB0897"/>
    <w:rsid w:val="00EB18FE"/>
    <w:rsid w:val="00EB1AAB"/>
    <w:rsid w:val="00EB1B49"/>
    <w:rsid w:val="00EB201A"/>
    <w:rsid w:val="00EB2584"/>
    <w:rsid w:val="00EB3871"/>
    <w:rsid w:val="00EB40F2"/>
    <w:rsid w:val="00EB47BA"/>
    <w:rsid w:val="00EB5309"/>
    <w:rsid w:val="00EB54F3"/>
    <w:rsid w:val="00EB6031"/>
    <w:rsid w:val="00EB674E"/>
    <w:rsid w:val="00EB7B15"/>
    <w:rsid w:val="00EC13F3"/>
    <w:rsid w:val="00EC14C2"/>
    <w:rsid w:val="00EC35DF"/>
    <w:rsid w:val="00EC36AB"/>
    <w:rsid w:val="00EC3700"/>
    <w:rsid w:val="00EC43E4"/>
    <w:rsid w:val="00EC4730"/>
    <w:rsid w:val="00EC4DD9"/>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152"/>
    <w:rsid w:val="00ED4AA5"/>
    <w:rsid w:val="00ED761C"/>
    <w:rsid w:val="00ED771B"/>
    <w:rsid w:val="00ED7735"/>
    <w:rsid w:val="00EE0602"/>
    <w:rsid w:val="00EE073E"/>
    <w:rsid w:val="00EE0ABE"/>
    <w:rsid w:val="00EE11C5"/>
    <w:rsid w:val="00EE24A9"/>
    <w:rsid w:val="00EE24EE"/>
    <w:rsid w:val="00EE2DC0"/>
    <w:rsid w:val="00EE33E5"/>
    <w:rsid w:val="00EE463C"/>
    <w:rsid w:val="00EE47E3"/>
    <w:rsid w:val="00EE4B12"/>
    <w:rsid w:val="00EE5426"/>
    <w:rsid w:val="00EE5F3F"/>
    <w:rsid w:val="00EE61F5"/>
    <w:rsid w:val="00EE61FC"/>
    <w:rsid w:val="00EE682A"/>
    <w:rsid w:val="00EE686F"/>
    <w:rsid w:val="00EE6A94"/>
    <w:rsid w:val="00EE7EF7"/>
    <w:rsid w:val="00EE7F06"/>
    <w:rsid w:val="00EF1496"/>
    <w:rsid w:val="00EF22F6"/>
    <w:rsid w:val="00EF28EC"/>
    <w:rsid w:val="00EF327E"/>
    <w:rsid w:val="00EF3B97"/>
    <w:rsid w:val="00EF4D9E"/>
    <w:rsid w:val="00EF538A"/>
    <w:rsid w:val="00EF5AB0"/>
    <w:rsid w:val="00EF5EA0"/>
    <w:rsid w:val="00EF5F06"/>
    <w:rsid w:val="00F00495"/>
    <w:rsid w:val="00F01CB2"/>
    <w:rsid w:val="00F01E43"/>
    <w:rsid w:val="00F028F6"/>
    <w:rsid w:val="00F03802"/>
    <w:rsid w:val="00F03921"/>
    <w:rsid w:val="00F04236"/>
    <w:rsid w:val="00F04E65"/>
    <w:rsid w:val="00F064E2"/>
    <w:rsid w:val="00F10456"/>
    <w:rsid w:val="00F104B6"/>
    <w:rsid w:val="00F11D1E"/>
    <w:rsid w:val="00F1298D"/>
    <w:rsid w:val="00F1354F"/>
    <w:rsid w:val="00F13FED"/>
    <w:rsid w:val="00F1404F"/>
    <w:rsid w:val="00F1452A"/>
    <w:rsid w:val="00F14958"/>
    <w:rsid w:val="00F15891"/>
    <w:rsid w:val="00F17BBA"/>
    <w:rsid w:val="00F200A4"/>
    <w:rsid w:val="00F200EA"/>
    <w:rsid w:val="00F207B2"/>
    <w:rsid w:val="00F2112D"/>
    <w:rsid w:val="00F21828"/>
    <w:rsid w:val="00F22048"/>
    <w:rsid w:val="00F22664"/>
    <w:rsid w:val="00F22922"/>
    <w:rsid w:val="00F24D6C"/>
    <w:rsid w:val="00F251E9"/>
    <w:rsid w:val="00F25211"/>
    <w:rsid w:val="00F254E5"/>
    <w:rsid w:val="00F26AA7"/>
    <w:rsid w:val="00F272A5"/>
    <w:rsid w:val="00F30B15"/>
    <w:rsid w:val="00F32483"/>
    <w:rsid w:val="00F33E2C"/>
    <w:rsid w:val="00F34189"/>
    <w:rsid w:val="00F35207"/>
    <w:rsid w:val="00F3560B"/>
    <w:rsid w:val="00F35D7E"/>
    <w:rsid w:val="00F3720E"/>
    <w:rsid w:val="00F374C3"/>
    <w:rsid w:val="00F404AE"/>
    <w:rsid w:val="00F43BB5"/>
    <w:rsid w:val="00F43C4E"/>
    <w:rsid w:val="00F45892"/>
    <w:rsid w:val="00F458FA"/>
    <w:rsid w:val="00F45B28"/>
    <w:rsid w:val="00F4632A"/>
    <w:rsid w:val="00F469CA"/>
    <w:rsid w:val="00F500E0"/>
    <w:rsid w:val="00F50381"/>
    <w:rsid w:val="00F508C6"/>
    <w:rsid w:val="00F51F87"/>
    <w:rsid w:val="00F5265D"/>
    <w:rsid w:val="00F53D17"/>
    <w:rsid w:val="00F54501"/>
    <w:rsid w:val="00F54B9D"/>
    <w:rsid w:val="00F550E4"/>
    <w:rsid w:val="00F563F5"/>
    <w:rsid w:val="00F57F49"/>
    <w:rsid w:val="00F57F79"/>
    <w:rsid w:val="00F607E4"/>
    <w:rsid w:val="00F61179"/>
    <w:rsid w:val="00F625DC"/>
    <w:rsid w:val="00F625F2"/>
    <w:rsid w:val="00F64C9E"/>
    <w:rsid w:val="00F66501"/>
    <w:rsid w:val="00F67B4A"/>
    <w:rsid w:val="00F71B34"/>
    <w:rsid w:val="00F72560"/>
    <w:rsid w:val="00F72E79"/>
    <w:rsid w:val="00F73182"/>
    <w:rsid w:val="00F7414C"/>
    <w:rsid w:val="00F7534E"/>
    <w:rsid w:val="00F7605B"/>
    <w:rsid w:val="00F77A66"/>
    <w:rsid w:val="00F8021E"/>
    <w:rsid w:val="00F803DB"/>
    <w:rsid w:val="00F80A17"/>
    <w:rsid w:val="00F81909"/>
    <w:rsid w:val="00F83389"/>
    <w:rsid w:val="00F83821"/>
    <w:rsid w:val="00F84817"/>
    <w:rsid w:val="00F85950"/>
    <w:rsid w:val="00F87E70"/>
    <w:rsid w:val="00F908DA"/>
    <w:rsid w:val="00F91FF4"/>
    <w:rsid w:val="00F93B3F"/>
    <w:rsid w:val="00F949D8"/>
    <w:rsid w:val="00F95914"/>
    <w:rsid w:val="00F9610C"/>
    <w:rsid w:val="00F965F9"/>
    <w:rsid w:val="00F96A1F"/>
    <w:rsid w:val="00F97D28"/>
    <w:rsid w:val="00FA0619"/>
    <w:rsid w:val="00FA11B6"/>
    <w:rsid w:val="00FA2A0D"/>
    <w:rsid w:val="00FA3909"/>
    <w:rsid w:val="00FA401E"/>
    <w:rsid w:val="00FA40ED"/>
    <w:rsid w:val="00FA4A00"/>
    <w:rsid w:val="00FA4BC6"/>
    <w:rsid w:val="00FA4E11"/>
    <w:rsid w:val="00FA4F52"/>
    <w:rsid w:val="00FA5224"/>
    <w:rsid w:val="00FA540D"/>
    <w:rsid w:val="00FA5469"/>
    <w:rsid w:val="00FA6B3B"/>
    <w:rsid w:val="00FA6D2D"/>
    <w:rsid w:val="00FA6E99"/>
    <w:rsid w:val="00FB083E"/>
    <w:rsid w:val="00FB1D2B"/>
    <w:rsid w:val="00FB29FF"/>
    <w:rsid w:val="00FB3E86"/>
    <w:rsid w:val="00FB445D"/>
    <w:rsid w:val="00FB55A1"/>
    <w:rsid w:val="00FB6C93"/>
    <w:rsid w:val="00FB6DEF"/>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45EC"/>
    <w:rsid w:val="00FD6BF2"/>
    <w:rsid w:val="00FD72E6"/>
    <w:rsid w:val="00FE0579"/>
    <w:rsid w:val="00FE073A"/>
    <w:rsid w:val="00FE0E3E"/>
    <w:rsid w:val="00FE2031"/>
    <w:rsid w:val="00FE231F"/>
    <w:rsid w:val="00FE2354"/>
    <w:rsid w:val="00FE2D10"/>
    <w:rsid w:val="00FE37FF"/>
    <w:rsid w:val="00FE436E"/>
    <w:rsid w:val="00FE44F8"/>
    <w:rsid w:val="00FE4588"/>
    <w:rsid w:val="00FE5098"/>
    <w:rsid w:val="00FE56A9"/>
    <w:rsid w:val="00FE592C"/>
    <w:rsid w:val="00FE6204"/>
    <w:rsid w:val="00FE6228"/>
    <w:rsid w:val="00FE645C"/>
    <w:rsid w:val="00FE67BA"/>
    <w:rsid w:val="00FE6EE9"/>
    <w:rsid w:val="00FE757F"/>
    <w:rsid w:val="00FF0EDC"/>
    <w:rsid w:val="00FF170A"/>
    <w:rsid w:val="00FF219D"/>
    <w:rsid w:val="00FF23AB"/>
    <w:rsid w:val="00FF3A71"/>
    <w:rsid w:val="00FF42B4"/>
    <w:rsid w:val="00FF449F"/>
    <w:rsid w:val="00FF4BDF"/>
    <w:rsid w:val="00FF5CBF"/>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5965EE"/>
  <w15:docId w15:val="{1DD0FC44-8F8D-43B2-ABDC-B83A01BE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numbered"/>
    <w:basedOn w:val="Normal"/>
    <w:link w:val="ListParagraphChar"/>
    <w:uiPriority w:val="99"/>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uiPriority w:val="99"/>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aliases w:val="Hyperlink Cab"/>
    <w:basedOn w:val="DefaultParagraphFont"/>
    <w:uiPriority w:val="99"/>
    <w:unhideWhenUsed/>
    <w:qFormat/>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NoSpacing">
    <w:name w:val="No Spacing"/>
    <w:uiPriority w:val="1"/>
    <w:qFormat/>
    <w:rsid w:val="00A60240"/>
    <w:pPr>
      <w:spacing w:after="0" w:line="240" w:lineRule="auto"/>
    </w:pPr>
    <w:rPr>
      <w:rFonts w:ascii="Times New Roman" w:eastAsia="Times New Roman" w:hAnsi="Times New Roman" w:cs="Times New Roman"/>
      <w:sz w:val="24"/>
      <w:szCs w:val="20"/>
      <w:lang w:eastAsia="en-AU"/>
    </w:rPr>
  </w:style>
  <w:style w:type="paragraph" w:customStyle="1" w:styleId="Quotation">
    <w:name w:val="Quotation"/>
    <w:basedOn w:val="Normal"/>
    <w:uiPriority w:val="9"/>
    <w:rsid w:val="00D92703"/>
    <w:pPr>
      <w:numPr>
        <w:numId w:val="10"/>
      </w:numPr>
      <w:spacing w:after="140" w:line="260" w:lineRule="atLeast"/>
    </w:pPr>
    <w:rPr>
      <w:rFonts w:ascii="Arial" w:eastAsia="Times New Roman" w:hAnsi="Arial" w:cs="Arial"/>
      <w:sz w:val="20"/>
    </w:rPr>
  </w:style>
  <w:style w:type="paragraph" w:customStyle="1" w:styleId="Quotation1">
    <w:name w:val="Quotation 1"/>
    <w:aliases w:val="&quot;Q&quot;"/>
    <w:basedOn w:val="Normal"/>
    <w:uiPriority w:val="9"/>
    <w:qFormat/>
    <w:rsid w:val="00D92703"/>
    <w:pPr>
      <w:numPr>
        <w:ilvl w:val="1"/>
        <w:numId w:val="10"/>
      </w:numPr>
      <w:spacing w:after="140" w:line="260" w:lineRule="atLeast"/>
    </w:pPr>
    <w:rPr>
      <w:rFonts w:ascii="Arial" w:eastAsia="Times New Roman" w:hAnsi="Arial" w:cs="Arial"/>
      <w:sz w:val="20"/>
    </w:rPr>
  </w:style>
  <w:style w:type="paragraph" w:customStyle="1" w:styleId="Quotation2">
    <w:name w:val="Quotation 2"/>
    <w:basedOn w:val="Normal"/>
    <w:uiPriority w:val="9"/>
    <w:rsid w:val="00D92703"/>
    <w:pPr>
      <w:numPr>
        <w:ilvl w:val="2"/>
        <w:numId w:val="10"/>
      </w:numPr>
      <w:spacing w:after="140" w:line="260" w:lineRule="atLeast"/>
    </w:pPr>
    <w:rPr>
      <w:rFonts w:ascii="Arial" w:eastAsia="Times New Roman" w:hAnsi="Arial" w:cs="Arial"/>
      <w:sz w:val="20"/>
    </w:rPr>
  </w:style>
  <w:style w:type="paragraph" w:customStyle="1" w:styleId="Quotation3">
    <w:name w:val="Quotation 3"/>
    <w:basedOn w:val="Normal"/>
    <w:uiPriority w:val="9"/>
    <w:rsid w:val="00D92703"/>
    <w:pPr>
      <w:numPr>
        <w:ilvl w:val="3"/>
        <w:numId w:val="10"/>
      </w:numPr>
      <w:spacing w:after="140" w:line="260" w:lineRule="atLeast"/>
    </w:pPr>
    <w:rPr>
      <w:rFonts w:ascii="Arial" w:eastAsia="Times New Roman" w:hAnsi="Arial" w:cs="Arial"/>
      <w:sz w:val="20"/>
    </w:rPr>
  </w:style>
  <w:style w:type="paragraph" w:customStyle="1" w:styleId="Quotation4">
    <w:name w:val="Quotation 4"/>
    <w:basedOn w:val="Normal"/>
    <w:uiPriority w:val="9"/>
    <w:rsid w:val="00D92703"/>
    <w:pPr>
      <w:numPr>
        <w:ilvl w:val="4"/>
        <w:numId w:val="10"/>
      </w:numPr>
      <w:spacing w:after="140" w:line="260" w:lineRule="atLeast"/>
    </w:pPr>
    <w:rPr>
      <w:rFonts w:ascii="Arial" w:eastAsia="Times New Roman" w:hAnsi="Arial" w:cs="Arial"/>
      <w:sz w:val="20"/>
    </w:rPr>
  </w:style>
  <w:style w:type="paragraph" w:customStyle="1" w:styleId="Quotation5">
    <w:name w:val="Quotation 5"/>
    <w:basedOn w:val="Normal"/>
    <w:uiPriority w:val="9"/>
    <w:rsid w:val="00D92703"/>
    <w:pPr>
      <w:numPr>
        <w:ilvl w:val="5"/>
        <w:numId w:val="10"/>
      </w:numPr>
      <w:spacing w:after="140" w:line="260" w:lineRule="atLeast"/>
    </w:pPr>
    <w:rPr>
      <w:rFonts w:ascii="Arial" w:eastAsia="Times New Roman" w:hAnsi="Arial" w:cs="Arial"/>
      <w:sz w:val="20"/>
    </w:rPr>
  </w:style>
  <w:style w:type="paragraph" w:customStyle="1" w:styleId="Quotation6">
    <w:name w:val="Quotation 6"/>
    <w:basedOn w:val="Normal"/>
    <w:uiPriority w:val="9"/>
    <w:rsid w:val="00D92703"/>
    <w:pPr>
      <w:numPr>
        <w:ilvl w:val="6"/>
        <w:numId w:val="10"/>
      </w:numPr>
      <w:spacing w:after="140" w:line="260" w:lineRule="atLeast"/>
    </w:pPr>
    <w:rPr>
      <w:rFonts w:ascii="Arial" w:eastAsia="Times New Roman" w:hAnsi="Arial" w:cs="Arial"/>
      <w:sz w:val="20"/>
    </w:rPr>
  </w:style>
  <w:style w:type="paragraph" w:customStyle="1" w:styleId="Quotation7">
    <w:name w:val="Quotation 7"/>
    <w:basedOn w:val="Normal"/>
    <w:uiPriority w:val="9"/>
    <w:rsid w:val="00D92703"/>
    <w:pPr>
      <w:numPr>
        <w:ilvl w:val="7"/>
        <w:numId w:val="10"/>
      </w:numPr>
      <w:spacing w:after="140" w:line="260" w:lineRule="atLeast"/>
    </w:pPr>
    <w:rPr>
      <w:rFonts w:ascii="Arial" w:eastAsia="Times New Roman" w:hAnsi="Arial" w:cs="Arial"/>
      <w:sz w:val="20"/>
    </w:rPr>
  </w:style>
  <w:style w:type="paragraph" w:customStyle="1" w:styleId="Quotation8">
    <w:name w:val="Quotation 8"/>
    <w:basedOn w:val="Normal"/>
    <w:uiPriority w:val="9"/>
    <w:rsid w:val="00D92703"/>
    <w:pPr>
      <w:numPr>
        <w:ilvl w:val="8"/>
        <w:numId w:val="10"/>
      </w:numPr>
      <w:spacing w:after="140" w:line="260" w:lineRule="atLeast"/>
    </w:pPr>
    <w:rPr>
      <w:rFonts w:ascii="Arial" w:eastAsia="Times New Roman" w:hAnsi="Arial" w:cs="Arial"/>
      <w:sz w:val="20"/>
    </w:rPr>
  </w:style>
  <w:style w:type="paragraph" w:customStyle="1" w:styleId="CABNETParagraphAtt">
    <w:name w:val="CABNET Paragraph Att"/>
    <w:basedOn w:val="Normal"/>
    <w:link w:val="CABNETParagraphAttChar"/>
    <w:qFormat/>
    <w:rsid w:val="00AD0291"/>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AD0291"/>
    <w:rPr>
      <w:rFonts w:ascii="Verdana" w:eastAsia="Times New Roman" w:hAnsi="Verdana" w:cs="Times New Roman"/>
      <w:szCs w:val="24"/>
      <w:lang w:eastAsia="en-AU"/>
    </w:rPr>
  </w:style>
  <w:style w:type="paragraph" w:customStyle="1" w:styleId="Default">
    <w:name w:val="Default"/>
    <w:rsid w:val="00AD0291"/>
    <w:pPr>
      <w:autoSpaceDE w:val="0"/>
      <w:autoSpaceDN w:val="0"/>
      <w:adjustRightInd w:val="0"/>
      <w:spacing w:after="0" w:line="240" w:lineRule="auto"/>
    </w:pPr>
    <w:rPr>
      <w:rFonts w:ascii="Verdana" w:hAnsi="Verdana" w:cs="Verdana"/>
      <w:color w:val="000000"/>
      <w:sz w:val="24"/>
      <w:szCs w:val="24"/>
    </w:rPr>
  </w:style>
  <w:style w:type="paragraph" w:customStyle="1" w:styleId="BodyText1">
    <w:name w:val="Body Text1"/>
    <w:basedOn w:val="Normal"/>
    <w:uiPriority w:val="99"/>
    <w:qFormat/>
    <w:rsid w:val="00FA2A0D"/>
    <w:pPr>
      <w:spacing w:after="200" w:line="276" w:lineRule="auto"/>
    </w:pPr>
    <w:rPr>
      <w:rFonts w:asciiTheme="minorHAnsi" w:eastAsiaTheme="minorHAnsi" w:hAnsiTheme="minorHAnsi" w:cstheme="minorBidi"/>
      <w:lang w:eastAsia="en-US"/>
    </w:rPr>
  </w:style>
  <w:style w:type="character" w:customStyle="1" w:styleId="apple-converted-space">
    <w:name w:val="apple-converted-space"/>
    <w:basedOn w:val="DefaultParagraphFont"/>
    <w:rsid w:val="00FA2A0D"/>
  </w:style>
  <w:style w:type="paragraph" w:styleId="Quote">
    <w:name w:val="Quote"/>
    <w:basedOn w:val="Normal"/>
    <w:link w:val="QuoteChar"/>
    <w:rsid w:val="003B4C56"/>
    <w:pPr>
      <w:spacing w:after="120"/>
      <w:ind w:left="851" w:right="851"/>
      <w:jc w:val="both"/>
    </w:pPr>
    <w:rPr>
      <w:rFonts w:eastAsia="Times New Roman"/>
      <w:sz w:val="24"/>
      <w:szCs w:val="20"/>
      <w:lang w:eastAsia="en-US"/>
    </w:rPr>
  </w:style>
  <w:style w:type="character" w:customStyle="1" w:styleId="QuoteChar">
    <w:name w:val="Quote Char"/>
    <w:basedOn w:val="DefaultParagraphFont"/>
    <w:link w:val="Quote"/>
    <w:rsid w:val="003B4C56"/>
    <w:rPr>
      <w:rFonts w:ascii="Calibri" w:eastAsia="Times New Roman" w:hAnsi="Calibri" w:cs="Times New Roman"/>
      <w:sz w:val="24"/>
      <w:szCs w:val="20"/>
    </w:rPr>
  </w:style>
  <w:style w:type="character" w:customStyle="1" w:styleId="PlainParagraphChar">
    <w:name w:val="Plain Paragraph Char"/>
    <w:aliases w:val="PP Char"/>
    <w:basedOn w:val="DefaultParagraphFont"/>
    <w:link w:val="PlainParagraph"/>
    <w:semiHidden/>
    <w:locked/>
    <w:rsid w:val="009154B3"/>
    <w:rPr>
      <w:rFonts w:ascii="Arial" w:hAnsi="Arial" w:cs="Arial"/>
    </w:rPr>
  </w:style>
  <w:style w:type="paragraph" w:customStyle="1" w:styleId="PlainParagraph">
    <w:name w:val="Plain Paragraph"/>
    <w:aliases w:val="PP"/>
    <w:basedOn w:val="Normal"/>
    <w:link w:val="PlainParagraphChar"/>
    <w:semiHidden/>
    <w:rsid w:val="009154B3"/>
    <w:pPr>
      <w:spacing w:before="140" w:after="140" w:line="280" w:lineRule="atLeast"/>
    </w:pPr>
    <w:rPr>
      <w:rFonts w:ascii="Arial" w:eastAsiaTheme="minorHAnsi" w:hAnsi="Arial" w:cs="Arial"/>
      <w:lang w:eastAsia="en-US"/>
    </w:rPr>
  </w:style>
  <w:style w:type="paragraph" w:customStyle="1" w:styleId="Sig1Salutation">
    <w:name w:val="Sig. 1 Salutation"/>
    <w:basedOn w:val="Normal"/>
    <w:uiPriority w:val="19"/>
    <w:semiHidden/>
    <w:rsid w:val="009C629E"/>
    <w:pPr>
      <w:keepNext/>
      <w:spacing w:before="140" w:after="140" w:line="280" w:lineRule="atLeast"/>
    </w:pPr>
    <w:rPr>
      <w:rFonts w:ascii="Arial" w:hAnsi="Arial" w:cs="Arial"/>
      <w:lang w:eastAsia="en-US"/>
    </w:rPr>
  </w:style>
  <w:style w:type="paragraph" w:styleId="FootnoteText">
    <w:name w:val="footnote text"/>
    <w:basedOn w:val="Normal"/>
    <w:link w:val="FootnoteTextChar"/>
    <w:uiPriority w:val="99"/>
    <w:semiHidden/>
    <w:unhideWhenUsed/>
    <w:rsid w:val="00555254"/>
    <w:rPr>
      <w:sz w:val="20"/>
      <w:szCs w:val="20"/>
    </w:rPr>
  </w:style>
  <w:style w:type="character" w:customStyle="1" w:styleId="FootnoteTextChar">
    <w:name w:val="Footnote Text Char"/>
    <w:basedOn w:val="DefaultParagraphFont"/>
    <w:link w:val="FootnoteText"/>
    <w:uiPriority w:val="99"/>
    <w:semiHidden/>
    <w:rsid w:val="00555254"/>
    <w:rPr>
      <w:rFonts w:ascii="Calibri" w:eastAsia="Calibri" w:hAnsi="Calibri" w:cs="Times New Roman"/>
      <w:sz w:val="20"/>
      <w:szCs w:val="20"/>
      <w:lang w:eastAsia="en-AU"/>
    </w:rPr>
  </w:style>
  <w:style w:type="character" w:styleId="FootnoteReference">
    <w:name w:val="footnote reference"/>
    <w:basedOn w:val="DefaultParagraphFont"/>
    <w:uiPriority w:val="99"/>
    <w:semiHidden/>
    <w:unhideWhenUsed/>
    <w:rsid w:val="00555254"/>
    <w:rPr>
      <w:vertAlign w:val="superscript"/>
    </w:rPr>
  </w:style>
  <w:style w:type="paragraph" w:customStyle="1" w:styleId="CABNETParagraph">
    <w:name w:val="CABNET Paragraph."/>
    <w:basedOn w:val="Normal"/>
    <w:link w:val="CABNETParagraphChar"/>
    <w:uiPriority w:val="98"/>
    <w:qFormat/>
    <w:rsid w:val="00D05D44"/>
    <w:pPr>
      <w:spacing w:before="120" w:after="120"/>
    </w:pPr>
    <w:rPr>
      <w:rFonts w:ascii="Arial" w:hAnsi="Arial" w:cstheme="minorHAnsi"/>
      <w:lang w:eastAsia="en-US"/>
    </w:rPr>
  </w:style>
  <w:style w:type="character" w:customStyle="1" w:styleId="CABNETParagraphChar">
    <w:name w:val="CABNET Paragraph. Char"/>
    <w:basedOn w:val="DefaultParagraphFont"/>
    <w:link w:val="CABNETParagraph"/>
    <w:uiPriority w:val="98"/>
    <w:rsid w:val="00D05D44"/>
    <w:rPr>
      <w:rFonts w:ascii="Arial" w:eastAsia="Calibri" w:hAnsi="Arial" w:cstheme="minorHAnsi"/>
    </w:rPr>
  </w:style>
  <w:style w:type="paragraph" w:styleId="BodyText">
    <w:name w:val="Body Text"/>
    <w:basedOn w:val="Normal"/>
    <w:link w:val="BodyTextChar"/>
    <w:rsid w:val="00850758"/>
    <w:pPr>
      <w:spacing w:after="120" w:line="276" w:lineRule="auto"/>
    </w:pPr>
    <w:rPr>
      <w:rFonts w:ascii="Arial" w:hAnsi="Arial"/>
      <w:sz w:val="20"/>
      <w:lang w:eastAsia="en-US"/>
    </w:rPr>
  </w:style>
  <w:style w:type="character" w:customStyle="1" w:styleId="BodyTextChar">
    <w:name w:val="Body Text Char"/>
    <w:basedOn w:val="DefaultParagraphFont"/>
    <w:link w:val="BodyText"/>
    <w:rsid w:val="00850758"/>
    <w:rPr>
      <w:rFonts w:ascii="Arial" w:eastAsia="Calibri" w:hAnsi="Arial" w:cs="Times New Roman"/>
      <w:sz w:val="20"/>
    </w:rPr>
  </w:style>
  <w:style w:type="paragraph" w:customStyle="1" w:styleId="SOWHL1-ASDEFCON">
    <w:name w:val="SOW HL1 - ASDEFCON"/>
    <w:basedOn w:val="Normal"/>
    <w:next w:val="SOWHL2-ASDEFCON"/>
    <w:qFormat/>
    <w:rsid w:val="00D464A7"/>
    <w:pPr>
      <w:keepNext/>
      <w:numPr>
        <w:numId w:val="38"/>
      </w:numPr>
      <w:tabs>
        <w:tab w:val="clear" w:pos="1134"/>
        <w:tab w:val="num" w:pos="360"/>
      </w:tabs>
      <w:spacing w:before="120" w:after="240"/>
      <w:ind w:left="0" w:firstLine="0"/>
      <w:jc w:val="both"/>
    </w:pPr>
    <w:rPr>
      <w:rFonts w:ascii="Arial Bold" w:hAnsi="Arial Bold"/>
      <w:b/>
      <w:caps/>
      <w:color w:val="000000"/>
      <w:sz w:val="20"/>
      <w:szCs w:val="20"/>
      <w:lang w:eastAsia="en-US"/>
    </w:rPr>
  </w:style>
  <w:style w:type="paragraph" w:customStyle="1" w:styleId="SOWHL2-ASDEFCON">
    <w:name w:val="SOW HL2 - ASDEFCON"/>
    <w:basedOn w:val="Normal"/>
    <w:qFormat/>
    <w:rsid w:val="00D464A7"/>
    <w:pPr>
      <w:keepNext/>
      <w:numPr>
        <w:ilvl w:val="1"/>
        <w:numId w:val="38"/>
      </w:numPr>
      <w:pBdr>
        <w:bottom w:val="single" w:sz="4" w:space="1" w:color="auto"/>
      </w:pBdr>
      <w:tabs>
        <w:tab w:val="clear" w:pos="1134"/>
        <w:tab w:val="num" w:pos="360"/>
      </w:tabs>
      <w:spacing w:after="120"/>
      <w:ind w:left="0" w:firstLine="0"/>
      <w:jc w:val="both"/>
    </w:pPr>
    <w:rPr>
      <w:rFonts w:ascii="Arial" w:hAnsi="Arial"/>
      <w:b/>
      <w:color w:val="000000"/>
      <w:sz w:val="20"/>
      <w:lang w:eastAsia="en-US"/>
    </w:rPr>
  </w:style>
  <w:style w:type="paragraph" w:customStyle="1" w:styleId="SOWHL3-ASDEFCON">
    <w:name w:val="SOW HL3 - ASDEFCON"/>
    <w:basedOn w:val="Normal"/>
    <w:qFormat/>
    <w:rsid w:val="00D464A7"/>
    <w:pPr>
      <w:keepNext/>
      <w:numPr>
        <w:ilvl w:val="2"/>
        <w:numId w:val="38"/>
      </w:numPr>
      <w:tabs>
        <w:tab w:val="clear" w:pos="1134"/>
        <w:tab w:val="num" w:pos="360"/>
      </w:tabs>
      <w:spacing w:after="120"/>
      <w:ind w:left="0" w:firstLine="0"/>
      <w:jc w:val="both"/>
    </w:pPr>
    <w:rPr>
      <w:rFonts w:ascii="Arial" w:hAnsi="Arial"/>
      <w:b/>
      <w:color w:val="000000"/>
      <w:sz w:val="20"/>
      <w:lang w:eastAsia="en-US"/>
    </w:rPr>
  </w:style>
  <w:style w:type="paragraph" w:customStyle="1" w:styleId="SOWHL4-ASDEFCON">
    <w:name w:val="SOW HL4 - ASDEFCON"/>
    <w:basedOn w:val="Normal"/>
    <w:qFormat/>
    <w:rsid w:val="00D464A7"/>
    <w:pPr>
      <w:keepNext/>
      <w:numPr>
        <w:ilvl w:val="3"/>
        <w:numId w:val="38"/>
      </w:numPr>
      <w:tabs>
        <w:tab w:val="clear" w:pos="2127"/>
        <w:tab w:val="num" w:pos="360"/>
      </w:tabs>
      <w:spacing w:after="120"/>
      <w:ind w:left="0" w:firstLine="0"/>
      <w:jc w:val="both"/>
    </w:pPr>
    <w:rPr>
      <w:rFonts w:ascii="Arial" w:hAnsi="Arial"/>
      <w:b/>
      <w:color w:val="000000"/>
      <w:sz w:val="20"/>
      <w:lang w:eastAsia="en-US"/>
    </w:rPr>
  </w:style>
  <w:style w:type="paragraph" w:customStyle="1" w:styleId="SOWHL5-ASDEFCON">
    <w:name w:val="SOW HL5 - ASDEFCON"/>
    <w:basedOn w:val="Normal"/>
    <w:qFormat/>
    <w:rsid w:val="00D464A7"/>
    <w:pPr>
      <w:keepNext/>
      <w:numPr>
        <w:ilvl w:val="4"/>
        <w:numId w:val="38"/>
      </w:numPr>
      <w:tabs>
        <w:tab w:val="clear" w:pos="1134"/>
        <w:tab w:val="num" w:pos="360"/>
      </w:tabs>
      <w:spacing w:after="120"/>
      <w:ind w:left="0" w:firstLine="0"/>
      <w:jc w:val="both"/>
    </w:pPr>
    <w:rPr>
      <w:rFonts w:ascii="Arial" w:hAnsi="Arial"/>
      <w:b/>
      <w:color w:val="000000"/>
      <w:sz w:val="20"/>
      <w:lang w:eastAsia="en-US"/>
    </w:rPr>
  </w:style>
  <w:style w:type="paragraph" w:customStyle="1" w:styleId="SOWTL3-ASDEFCON">
    <w:name w:val="SOW TL3 - ASDEFCON"/>
    <w:basedOn w:val="SOWHL3-ASDEFCON"/>
    <w:rsid w:val="00D464A7"/>
    <w:pPr>
      <w:keepNext w:val="0"/>
      <w:tabs>
        <w:tab w:val="clear" w:pos="360"/>
        <w:tab w:val="num" w:pos="1134"/>
      </w:tabs>
      <w:ind w:left="1134" w:hanging="1134"/>
    </w:pPr>
    <w:rPr>
      <w:b w:val="0"/>
    </w:rPr>
  </w:style>
  <w:style w:type="paragraph" w:customStyle="1" w:styleId="COTCOCLV2-ASDEFCON">
    <w:name w:val="COT/COC LV2 - ASDEFCON"/>
    <w:basedOn w:val="Normal"/>
    <w:next w:val="COTCOCLV3-ASDEFCON"/>
    <w:rsid w:val="00D804A3"/>
    <w:pPr>
      <w:keepNext/>
      <w:keepLines/>
      <w:numPr>
        <w:ilvl w:val="1"/>
        <w:numId w:val="40"/>
      </w:numPr>
      <w:pBdr>
        <w:bottom w:val="single" w:sz="4" w:space="1" w:color="auto"/>
      </w:pBdr>
      <w:spacing w:after="120"/>
      <w:jc w:val="both"/>
    </w:pPr>
    <w:rPr>
      <w:rFonts w:ascii="Arial" w:eastAsia="Times New Roman" w:hAnsi="Arial"/>
      <w:b/>
      <w:sz w:val="20"/>
      <w:szCs w:val="40"/>
    </w:rPr>
  </w:style>
  <w:style w:type="paragraph" w:customStyle="1" w:styleId="COTCOCLV3-ASDEFCON">
    <w:name w:val="COT/COC LV3 - ASDEFCON"/>
    <w:basedOn w:val="Normal"/>
    <w:rsid w:val="00D804A3"/>
    <w:pPr>
      <w:numPr>
        <w:ilvl w:val="2"/>
        <w:numId w:val="40"/>
      </w:numPr>
      <w:spacing w:after="120"/>
      <w:jc w:val="both"/>
    </w:pPr>
    <w:rPr>
      <w:rFonts w:ascii="Arial" w:eastAsia="Times New Roman" w:hAnsi="Arial"/>
      <w:sz w:val="20"/>
      <w:szCs w:val="40"/>
    </w:rPr>
  </w:style>
  <w:style w:type="paragraph" w:customStyle="1" w:styleId="COTCOCLV1-ASDEFCON">
    <w:name w:val="COT/COC LV1 - ASDEFCON"/>
    <w:basedOn w:val="Normal"/>
    <w:next w:val="COTCOCLV2-ASDEFCON"/>
    <w:rsid w:val="00D804A3"/>
    <w:pPr>
      <w:keepNext/>
      <w:keepLines/>
      <w:numPr>
        <w:numId w:val="40"/>
      </w:numPr>
      <w:spacing w:before="240" w:after="120"/>
      <w:jc w:val="both"/>
    </w:pPr>
    <w:rPr>
      <w:rFonts w:ascii="Arial" w:eastAsia="Times New Roman" w:hAnsi="Arial"/>
      <w:b/>
      <w:caps/>
      <w:sz w:val="20"/>
      <w:szCs w:val="40"/>
    </w:rPr>
  </w:style>
  <w:style w:type="paragraph" w:customStyle="1" w:styleId="COTCOCLV4-ASDEFCON">
    <w:name w:val="COT/COC LV4 - ASDEFCON"/>
    <w:basedOn w:val="Normal"/>
    <w:rsid w:val="00D804A3"/>
    <w:pPr>
      <w:numPr>
        <w:ilvl w:val="3"/>
        <w:numId w:val="40"/>
      </w:numPr>
      <w:spacing w:after="120"/>
      <w:jc w:val="both"/>
    </w:pPr>
    <w:rPr>
      <w:rFonts w:ascii="Arial" w:eastAsia="Times New Roman" w:hAnsi="Arial"/>
      <w:sz w:val="20"/>
      <w:szCs w:val="40"/>
    </w:rPr>
  </w:style>
  <w:style w:type="paragraph" w:customStyle="1" w:styleId="COTCOCLV5-ASDEFCON">
    <w:name w:val="COT/COC LV5 - ASDEFCON"/>
    <w:basedOn w:val="Normal"/>
    <w:rsid w:val="00D804A3"/>
    <w:pPr>
      <w:numPr>
        <w:ilvl w:val="4"/>
        <w:numId w:val="40"/>
      </w:numPr>
      <w:spacing w:after="120"/>
      <w:jc w:val="both"/>
    </w:pPr>
    <w:rPr>
      <w:rFonts w:ascii="Arial" w:eastAsia="Times New Roman" w:hAnsi="Arial"/>
      <w:sz w:val="20"/>
      <w:szCs w:val="40"/>
    </w:rPr>
  </w:style>
  <w:style w:type="paragraph" w:customStyle="1" w:styleId="COTCOCLV6-ASDEFCON">
    <w:name w:val="COT/COC LV6 - ASDEFCON"/>
    <w:basedOn w:val="Normal"/>
    <w:rsid w:val="00D804A3"/>
    <w:pPr>
      <w:keepLines/>
      <w:numPr>
        <w:ilvl w:val="5"/>
        <w:numId w:val="40"/>
      </w:numPr>
      <w:spacing w:after="120"/>
      <w:jc w:val="both"/>
    </w:pPr>
    <w:rPr>
      <w:rFonts w:ascii="Arial" w:eastAsia="Times New Roman" w:hAnsi="Arial"/>
      <w:sz w:val="2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3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COOG-1907-7381</_dlc_DocId>
    <_dlc_DocIdUrl xmlns="9eaec612-449c-4f02-bff7-1edcfe83088c">
      <Url>http://coog/Legal Service/_layouts/DocIdRedir.aspx?ID=COOG-1907-7381</Url>
      <Description>COOG-1907-7381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07A9-FE97-4361-A3F8-F57C902CDBBD}"/>
</file>

<file path=customXml/itemProps2.xml><?xml version="1.0" encoding="utf-8"?>
<ds:datastoreItem xmlns:ds="http://schemas.openxmlformats.org/officeDocument/2006/customXml" ds:itemID="{569AD5D3-8BAF-4EA4-921F-BC7C595FD626}"/>
</file>

<file path=customXml/itemProps3.xml><?xml version="1.0" encoding="utf-8"?>
<ds:datastoreItem xmlns:ds="http://schemas.openxmlformats.org/officeDocument/2006/customXml" ds:itemID="{D8F0AA02-C964-49D6-B3B3-B70A2A496611}"/>
</file>

<file path=customXml/itemProps4.xml><?xml version="1.0" encoding="utf-8"?>
<ds:datastoreItem xmlns:ds="http://schemas.openxmlformats.org/officeDocument/2006/customXml" ds:itemID="{9F497718-38D0-4994-A0CB-4572570137CB}"/>
</file>

<file path=customXml/itemProps5.xml><?xml version="1.0" encoding="utf-8"?>
<ds:datastoreItem xmlns:ds="http://schemas.openxmlformats.org/officeDocument/2006/customXml" ds:itemID="{ED9F14DD-4BAC-4191-8720-FE5CC04D29F4}"/>
</file>

<file path=docProps/app.xml><?xml version="1.0" encoding="utf-8"?>
<Properties xmlns="http://schemas.openxmlformats.org/officeDocument/2006/extended-properties" xmlns:vt="http://schemas.openxmlformats.org/officeDocument/2006/docPropsVTypes">
  <Template>B7FB70C4</Template>
  <TotalTime>1</TotalTime>
  <Pages>7</Pages>
  <Words>2174</Words>
  <Characters>12398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Morgan, Katrina</cp:lastModifiedBy>
  <cp:revision>2</cp:revision>
  <cp:lastPrinted>2017-12-06T03:24:00Z</cp:lastPrinted>
  <dcterms:created xsi:type="dcterms:W3CDTF">2017-12-11T23:19:00Z</dcterms:created>
  <dcterms:modified xsi:type="dcterms:W3CDTF">2017-12-11T23:19:00Z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efe970ea-05b7-4612-b390-ff7e88bff4fa</vt:lpwstr>
  </property>
</Properties>
</file>