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5D1" w:rsidRPr="00624646" w:rsidRDefault="00587A95" w:rsidP="00674B00">
      <w:r w:rsidRPr="00624646">
        <w:rPr>
          <w:noProof/>
        </w:rPr>
        <w:drawing>
          <wp:inline distT="0" distB="0" distL="0" distR="0">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870EE5" w:rsidRPr="00624646" w:rsidRDefault="00FD3094" w:rsidP="00624646">
      <w:pPr>
        <w:pStyle w:val="Title"/>
        <w:pBdr>
          <w:bottom w:val="single" w:sz="4" w:space="16" w:color="auto"/>
        </w:pBdr>
        <w:rPr>
          <w:rFonts w:ascii="Times New Roman" w:hAnsi="Times New Roman" w:cs="Times New Roman"/>
          <w:vertAlign w:val="superscript"/>
        </w:rPr>
      </w:pPr>
      <w:bookmarkStart w:id="0" w:name="Citation"/>
      <w:r w:rsidRPr="00624646">
        <w:rPr>
          <w:rFonts w:ascii="Times New Roman" w:hAnsi="Times New Roman" w:cs="Times New Roman"/>
        </w:rPr>
        <w:t>Autonomous Sanctions (</w:t>
      </w:r>
      <w:r w:rsidR="003610D5" w:rsidRPr="00624646">
        <w:rPr>
          <w:rFonts w:ascii="Times New Roman" w:hAnsi="Times New Roman" w:cs="Times New Roman"/>
        </w:rPr>
        <w:t xml:space="preserve">Designated </w:t>
      </w:r>
      <w:r w:rsidR="00023875" w:rsidRPr="00624646">
        <w:rPr>
          <w:rFonts w:ascii="Times New Roman" w:hAnsi="Times New Roman" w:cs="Times New Roman"/>
        </w:rPr>
        <w:t xml:space="preserve">and Declared </w:t>
      </w:r>
      <w:r w:rsidR="003610D5" w:rsidRPr="00624646">
        <w:rPr>
          <w:rFonts w:ascii="Times New Roman" w:hAnsi="Times New Roman" w:cs="Times New Roman"/>
        </w:rPr>
        <w:t>Persons</w:t>
      </w:r>
      <w:r w:rsidR="00023875" w:rsidRPr="00624646">
        <w:rPr>
          <w:rFonts w:ascii="Times New Roman" w:hAnsi="Times New Roman" w:cs="Times New Roman"/>
        </w:rPr>
        <w:t xml:space="preserve"> </w:t>
      </w:r>
      <w:r w:rsidR="003610D5" w:rsidRPr="00624646">
        <w:rPr>
          <w:rFonts w:ascii="Times New Roman" w:hAnsi="Times New Roman" w:cs="Times New Roman"/>
        </w:rPr>
        <w:t>– Former Federal Republic of Yugoslavia</w:t>
      </w:r>
      <w:r w:rsidR="00870EE5" w:rsidRPr="00624646">
        <w:rPr>
          <w:rFonts w:ascii="Times New Roman" w:hAnsi="Times New Roman" w:cs="Times New Roman"/>
        </w:rPr>
        <w:t xml:space="preserve">) </w:t>
      </w:r>
      <w:bookmarkEnd w:id="0"/>
      <w:r w:rsidR="007103BC">
        <w:rPr>
          <w:rFonts w:ascii="Times New Roman" w:hAnsi="Times New Roman" w:cs="Times New Roman"/>
        </w:rPr>
        <w:t xml:space="preserve">Continuing Effect Declaration and Revocation </w:t>
      </w:r>
      <w:r w:rsidR="00D95F2F">
        <w:rPr>
          <w:rFonts w:ascii="Times New Roman" w:hAnsi="Times New Roman" w:cs="Times New Roman"/>
        </w:rPr>
        <w:t xml:space="preserve">Instrument </w:t>
      </w:r>
      <w:r w:rsidR="007103BC">
        <w:rPr>
          <w:rFonts w:ascii="Times New Roman" w:hAnsi="Times New Roman" w:cs="Times New Roman"/>
        </w:rPr>
        <w:t>2018</w:t>
      </w:r>
    </w:p>
    <w:p w:rsidR="00624646" w:rsidRPr="00B54C66" w:rsidRDefault="00624646" w:rsidP="00B54C66">
      <w:pPr>
        <w:tabs>
          <w:tab w:val="left" w:pos="3119"/>
        </w:tabs>
        <w:spacing w:after="600" w:line="300" w:lineRule="atLeast"/>
        <w:rPr>
          <w:sz w:val="22"/>
          <w:szCs w:val="22"/>
        </w:rPr>
      </w:pPr>
      <w:r w:rsidRPr="00B54C66">
        <w:rPr>
          <w:sz w:val="22"/>
          <w:szCs w:val="22"/>
        </w:rPr>
        <w:t>I, JULIE BISHOP, Minister for Foreign Affairs, make the f</w:t>
      </w:r>
      <w:r w:rsidR="00DD1597" w:rsidRPr="00B54C66">
        <w:rPr>
          <w:sz w:val="22"/>
          <w:szCs w:val="22"/>
        </w:rPr>
        <w:t>ollowing legislative instrument.</w:t>
      </w:r>
    </w:p>
    <w:p w:rsidR="0061799F" w:rsidRPr="00624646" w:rsidRDefault="006E388A" w:rsidP="006E388A">
      <w:pPr>
        <w:tabs>
          <w:tab w:val="left" w:pos="1710"/>
          <w:tab w:val="left" w:pos="3119"/>
        </w:tabs>
        <w:spacing w:before="300" w:after="600" w:line="300" w:lineRule="atLeast"/>
      </w:pPr>
      <w:r>
        <w:t>Dated</w:t>
      </w:r>
      <w:r>
        <w:tab/>
      </w:r>
      <w:bookmarkStart w:id="1" w:name="_GoBack"/>
      <w:bookmarkEnd w:id="1"/>
      <w:r>
        <w:t>2 February 2018</w:t>
      </w:r>
      <w:r>
        <w:tab/>
      </w:r>
      <w:r>
        <w:tab/>
      </w:r>
      <w:r w:rsidR="000711CE" w:rsidRPr="00624646">
        <w:t xml:space="preserve">    </w:t>
      </w:r>
    </w:p>
    <w:p w:rsidR="0061799F" w:rsidRPr="00624646" w:rsidRDefault="0061799F" w:rsidP="0061799F">
      <w:pPr>
        <w:pBdr>
          <w:bottom w:val="single" w:sz="4" w:space="12" w:color="auto"/>
        </w:pBdr>
        <w:tabs>
          <w:tab w:val="left" w:pos="3119"/>
        </w:tabs>
        <w:spacing w:after="240" w:line="300" w:lineRule="atLeast"/>
      </w:pPr>
      <w:bookmarkStart w:id="2" w:name="Minister"/>
    </w:p>
    <w:p w:rsidR="0061799F" w:rsidRPr="00624646" w:rsidRDefault="0061799F" w:rsidP="0061799F">
      <w:pPr>
        <w:pBdr>
          <w:bottom w:val="single" w:sz="4" w:space="12" w:color="auto"/>
        </w:pBdr>
        <w:tabs>
          <w:tab w:val="left" w:pos="3119"/>
        </w:tabs>
        <w:spacing w:after="240" w:line="300" w:lineRule="atLeast"/>
      </w:pPr>
    </w:p>
    <w:p w:rsidR="0061799F" w:rsidRPr="00624646" w:rsidRDefault="00FF15AB" w:rsidP="0061799F">
      <w:pPr>
        <w:pBdr>
          <w:bottom w:val="single" w:sz="4" w:space="12" w:color="auto"/>
        </w:pBdr>
        <w:tabs>
          <w:tab w:val="left" w:pos="3119"/>
        </w:tabs>
        <w:spacing w:after="240" w:line="300" w:lineRule="atLeast"/>
      </w:pPr>
      <w:r w:rsidRPr="00624646">
        <w:t>JULIE BISHOP</w:t>
      </w:r>
    </w:p>
    <w:p w:rsidR="0061799F" w:rsidRPr="00624646" w:rsidRDefault="0061799F" w:rsidP="0061799F">
      <w:pPr>
        <w:pBdr>
          <w:bottom w:val="single" w:sz="4" w:space="12" w:color="auto"/>
        </w:pBdr>
        <w:tabs>
          <w:tab w:val="left" w:pos="3119"/>
        </w:tabs>
        <w:spacing w:after="240" w:line="300" w:lineRule="atLeast"/>
      </w:pPr>
      <w:r w:rsidRPr="00624646">
        <w:t xml:space="preserve">Minister for </w:t>
      </w:r>
      <w:bookmarkEnd w:id="2"/>
      <w:r w:rsidR="00FF15AB" w:rsidRPr="00624646">
        <w:t>Foreign Affairs</w:t>
      </w:r>
    </w:p>
    <w:p w:rsidR="0061799F" w:rsidRPr="00624646" w:rsidRDefault="0061799F" w:rsidP="0061799F">
      <w:pPr>
        <w:pStyle w:val="SigningPageBreak"/>
        <w:sectPr w:rsidR="0061799F" w:rsidRPr="00624646" w:rsidSect="00753CCA">
          <w:headerReference w:type="even" r:id="rId12"/>
          <w:headerReference w:type="default" r:id="rId13"/>
          <w:footerReference w:type="even" r:id="rId14"/>
          <w:footerReference w:type="default" r:id="rId15"/>
          <w:type w:val="continuous"/>
          <w:pgSz w:w="11907" w:h="16839" w:code="9"/>
          <w:pgMar w:top="1440" w:right="1797" w:bottom="1440" w:left="1797" w:header="709" w:footer="709" w:gutter="0"/>
          <w:cols w:space="708"/>
          <w:titlePg/>
          <w:docGrid w:linePitch="360"/>
        </w:sectPr>
      </w:pPr>
    </w:p>
    <w:p w:rsidR="00624646" w:rsidRDefault="00624646">
      <w:pPr>
        <w:rPr>
          <w:rStyle w:val="CharSectno"/>
          <w:b/>
        </w:rPr>
      </w:pPr>
      <w:r>
        <w:rPr>
          <w:rStyle w:val="CharSectno"/>
        </w:rPr>
        <w:br w:type="page"/>
      </w:r>
    </w:p>
    <w:p w:rsidR="00624646" w:rsidRPr="007627C8" w:rsidRDefault="00624646" w:rsidP="00624646">
      <w:pPr>
        <w:rPr>
          <w:sz w:val="36"/>
        </w:rPr>
      </w:pPr>
      <w:r w:rsidRPr="007627C8">
        <w:rPr>
          <w:sz w:val="36"/>
        </w:rPr>
        <w:lastRenderedPageBreak/>
        <w:t>Contents</w:t>
      </w:r>
    </w:p>
    <w:bookmarkStart w:id="3" w:name="BKCheck15B_2" w:displacedByCustomXml="next"/>
    <w:bookmarkEnd w:id="3" w:displacedByCustomXml="next"/>
    <w:sdt>
      <w:sdtPr>
        <w:rPr>
          <w:rFonts w:ascii="Times New Roman" w:eastAsiaTheme="minorHAnsi" w:hAnsi="Times New Roman"/>
          <w:b w:val="0"/>
          <w:sz w:val="20"/>
          <w:szCs w:val="20"/>
          <w:lang w:eastAsia="en-AU"/>
        </w:rPr>
        <w:id w:val="-1377612454"/>
        <w:docPartObj>
          <w:docPartGallery w:val="Table of Contents"/>
          <w:docPartUnique/>
        </w:docPartObj>
      </w:sdtPr>
      <w:sdtEndPr>
        <w:rPr>
          <w:rFonts w:eastAsia="Times New Roman"/>
          <w:bCs/>
          <w:noProof/>
        </w:rPr>
      </w:sdtEndPr>
      <w:sdtContent>
        <w:p w:rsidR="00223D22" w:rsidRPr="00223D22" w:rsidRDefault="00624646">
          <w:pPr>
            <w:pStyle w:val="TOC2"/>
            <w:rPr>
              <w:rFonts w:ascii="Times New Roman" w:eastAsiaTheme="minorEastAsia" w:hAnsi="Times New Roman"/>
              <w:b w:val="0"/>
              <w:noProof/>
              <w:sz w:val="20"/>
              <w:szCs w:val="20"/>
              <w:lang w:eastAsia="en-AU"/>
            </w:rPr>
          </w:pPr>
          <w:r w:rsidRPr="00223D22">
            <w:rPr>
              <w:rFonts w:ascii="Times New Roman" w:hAnsi="Times New Roman"/>
              <w:b w:val="0"/>
              <w:kern w:val="28"/>
              <w:sz w:val="20"/>
              <w:szCs w:val="20"/>
              <w:lang w:eastAsia="en-AU"/>
            </w:rPr>
            <w:fldChar w:fldCharType="begin"/>
          </w:r>
          <w:r w:rsidRPr="00223D22">
            <w:rPr>
              <w:rFonts w:ascii="Times New Roman" w:hAnsi="Times New Roman"/>
              <w:b w:val="0"/>
              <w:sz w:val="20"/>
              <w:szCs w:val="20"/>
            </w:rPr>
            <w:instrText xml:space="preserve"> TOC \o "1-3" \h \z \u </w:instrText>
          </w:r>
          <w:r w:rsidRPr="00223D22">
            <w:rPr>
              <w:rFonts w:ascii="Times New Roman" w:hAnsi="Times New Roman"/>
              <w:b w:val="0"/>
              <w:kern w:val="28"/>
              <w:sz w:val="20"/>
              <w:szCs w:val="20"/>
              <w:lang w:eastAsia="en-AU"/>
            </w:rPr>
            <w:fldChar w:fldCharType="separate"/>
          </w:r>
          <w:hyperlink w:anchor="_Toc501644877" w:history="1">
            <w:r w:rsidR="00223D22" w:rsidRPr="00223D22">
              <w:rPr>
                <w:rStyle w:val="Hyperlink"/>
                <w:rFonts w:ascii="Times New Roman" w:hAnsi="Times New Roman"/>
                <w:b w:val="0"/>
                <w:noProof/>
                <w:sz w:val="20"/>
                <w:szCs w:val="20"/>
              </w:rPr>
              <w:t>1</w:t>
            </w:r>
            <w:r w:rsidR="00223D22" w:rsidRPr="00223D22">
              <w:rPr>
                <w:rFonts w:ascii="Times New Roman" w:eastAsiaTheme="minorEastAsia" w:hAnsi="Times New Roman"/>
                <w:b w:val="0"/>
                <w:noProof/>
                <w:sz w:val="20"/>
                <w:szCs w:val="20"/>
                <w:lang w:eastAsia="en-AU"/>
              </w:rPr>
              <w:tab/>
            </w:r>
            <w:r w:rsidR="00223D22" w:rsidRPr="00223D22">
              <w:rPr>
                <w:rStyle w:val="Hyperlink"/>
                <w:rFonts w:ascii="Times New Roman" w:hAnsi="Times New Roman"/>
                <w:b w:val="0"/>
                <w:noProof/>
                <w:sz w:val="20"/>
                <w:szCs w:val="20"/>
              </w:rPr>
              <w:t>Name</w:t>
            </w:r>
            <w:r w:rsidR="00223D22" w:rsidRPr="00223D22">
              <w:rPr>
                <w:rFonts w:ascii="Times New Roman" w:hAnsi="Times New Roman"/>
                <w:b w:val="0"/>
                <w:noProof/>
                <w:webHidden/>
                <w:sz w:val="20"/>
                <w:szCs w:val="20"/>
              </w:rPr>
              <w:tab/>
            </w:r>
            <w:r w:rsidR="00223D22" w:rsidRPr="00223D22">
              <w:rPr>
                <w:rFonts w:ascii="Times New Roman" w:hAnsi="Times New Roman"/>
                <w:b w:val="0"/>
                <w:noProof/>
                <w:webHidden/>
                <w:sz w:val="20"/>
                <w:szCs w:val="20"/>
              </w:rPr>
              <w:fldChar w:fldCharType="begin"/>
            </w:r>
            <w:r w:rsidR="00223D22" w:rsidRPr="00223D22">
              <w:rPr>
                <w:rFonts w:ascii="Times New Roman" w:hAnsi="Times New Roman"/>
                <w:b w:val="0"/>
                <w:noProof/>
                <w:webHidden/>
                <w:sz w:val="20"/>
                <w:szCs w:val="20"/>
              </w:rPr>
              <w:instrText xml:space="preserve"> PAGEREF _Toc501644877 \h </w:instrText>
            </w:r>
            <w:r w:rsidR="00223D22" w:rsidRPr="00223D22">
              <w:rPr>
                <w:rFonts w:ascii="Times New Roman" w:hAnsi="Times New Roman"/>
                <w:b w:val="0"/>
                <w:noProof/>
                <w:webHidden/>
                <w:sz w:val="20"/>
                <w:szCs w:val="20"/>
              </w:rPr>
            </w:r>
            <w:r w:rsidR="00223D22" w:rsidRPr="00223D22">
              <w:rPr>
                <w:rFonts w:ascii="Times New Roman" w:hAnsi="Times New Roman"/>
                <w:b w:val="0"/>
                <w:noProof/>
                <w:webHidden/>
                <w:sz w:val="20"/>
                <w:szCs w:val="20"/>
              </w:rPr>
              <w:fldChar w:fldCharType="separate"/>
            </w:r>
            <w:r w:rsidR="00223D22" w:rsidRPr="00223D22">
              <w:rPr>
                <w:rFonts w:ascii="Times New Roman" w:hAnsi="Times New Roman"/>
                <w:b w:val="0"/>
                <w:noProof/>
                <w:webHidden/>
                <w:sz w:val="20"/>
                <w:szCs w:val="20"/>
              </w:rPr>
              <w:t>3</w:t>
            </w:r>
            <w:r w:rsidR="00223D22" w:rsidRPr="00223D22">
              <w:rPr>
                <w:rFonts w:ascii="Times New Roman" w:hAnsi="Times New Roman"/>
                <w:b w:val="0"/>
                <w:noProof/>
                <w:webHidden/>
                <w:sz w:val="20"/>
                <w:szCs w:val="20"/>
              </w:rPr>
              <w:fldChar w:fldCharType="end"/>
            </w:r>
          </w:hyperlink>
        </w:p>
        <w:p w:rsidR="00223D22" w:rsidRPr="00223D22" w:rsidRDefault="006E388A">
          <w:pPr>
            <w:pStyle w:val="TOC2"/>
            <w:rPr>
              <w:rFonts w:ascii="Times New Roman" w:eastAsiaTheme="minorEastAsia" w:hAnsi="Times New Roman"/>
              <w:b w:val="0"/>
              <w:noProof/>
              <w:sz w:val="20"/>
              <w:szCs w:val="20"/>
              <w:lang w:eastAsia="en-AU"/>
            </w:rPr>
          </w:pPr>
          <w:hyperlink w:anchor="_Toc501644878" w:history="1">
            <w:r w:rsidR="00223D22" w:rsidRPr="00223D22">
              <w:rPr>
                <w:rStyle w:val="Hyperlink"/>
                <w:rFonts w:ascii="Times New Roman" w:hAnsi="Times New Roman"/>
                <w:b w:val="0"/>
                <w:noProof/>
                <w:sz w:val="20"/>
                <w:szCs w:val="20"/>
              </w:rPr>
              <w:t>2</w:t>
            </w:r>
            <w:r w:rsidR="00223D22" w:rsidRPr="00223D22">
              <w:rPr>
                <w:rFonts w:ascii="Times New Roman" w:eastAsiaTheme="minorEastAsia" w:hAnsi="Times New Roman"/>
                <w:b w:val="0"/>
                <w:noProof/>
                <w:sz w:val="20"/>
                <w:szCs w:val="20"/>
                <w:lang w:eastAsia="en-AU"/>
              </w:rPr>
              <w:tab/>
            </w:r>
            <w:r w:rsidR="00223D22" w:rsidRPr="00223D22">
              <w:rPr>
                <w:rStyle w:val="Hyperlink"/>
                <w:rFonts w:ascii="Times New Roman" w:hAnsi="Times New Roman"/>
                <w:b w:val="0"/>
                <w:noProof/>
                <w:sz w:val="20"/>
                <w:szCs w:val="20"/>
              </w:rPr>
              <w:t>Commencement</w:t>
            </w:r>
            <w:r w:rsidR="00223D22" w:rsidRPr="00223D22">
              <w:rPr>
                <w:rFonts w:ascii="Times New Roman" w:hAnsi="Times New Roman"/>
                <w:b w:val="0"/>
                <w:noProof/>
                <w:webHidden/>
                <w:sz w:val="20"/>
                <w:szCs w:val="20"/>
              </w:rPr>
              <w:tab/>
            </w:r>
            <w:r w:rsidR="00223D22" w:rsidRPr="00223D22">
              <w:rPr>
                <w:rFonts w:ascii="Times New Roman" w:hAnsi="Times New Roman"/>
                <w:b w:val="0"/>
                <w:noProof/>
                <w:webHidden/>
                <w:sz w:val="20"/>
                <w:szCs w:val="20"/>
              </w:rPr>
              <w:fldChar w:fldCharType="begin"/>
            </w:r>
            <w:r w:rsidR="00223D22" w:rsidRPr="00223D22">
              <w:rPr>
                <w:rFonts w:ascii="Times New Roman" w:hAnsi="Times New Roman"/>
                <w:b w:val="0"/>
                <w:noProof/>
                <w:webHidden/>
                <w:sz w:val="20"/>
                <w:szCs w:val="20"/>
              </w:rPr>
              <w:instrText xml:space="preserve"> PAGEREF _Toc501644878 \h </w:instrText>
            </w:r>
            <w:r w:rsidR="00223D22" w:rsidRPr="00223D22">
              <w:rPr>
                <w:rFonts w:ascii="Times New Roman" w:hAnsi="Times New Roman"/>
                <w:b w:val="0"/>
                <w:noProof/>
                <w:webHidden/>
                <w:sz w:val="20"/>
                <w:szCs w:val="20"/>
              </w:rPr>
            </w:r>
            <w:r w:rsidR="00223D22" w:rsidRPr="00223D22">
              <w:rPr>
                <w:rFonts w:ascii="Times New Roman" w:hAnsi="Times New Roman"/>
                <w:b w:val="0"/>
                <w:noProof/>
                <w:webHidden/>
                <w:sz w:val="20"/>
                <w:szCs w:val="20"/>
              </w:rPr>
              <w:fldChar w:fldCharType="separate"/>
            </w:r>
            <w:r w:rsidR="00223D22" w:rsidRPr="00223D22">
              <w:rPr>
                <w:rFonts w:ascii="Times New Roman" w:hAnsi="Times New Roman"/>
                <w:b w:val="0"/>
                <w:noProof/>
                <w:webHidden/>
                <w:sz w:val="20"/>
                <w:szCs w:val="20"/>
              </w:rPr>
              <w:t>3</w:t>
            </w:r>
            <w:r w:rsidR="00223D22" w:rsidRPr="00223D22">
              <w:rPr>
                <w:rFonts w:ascii="Times New Roman" w:hAnsi="Times New Roman"/>
                <w:b w:val="0"/>
                <w:noProof/>
                <w:webHidden/>
                <w:sz w:val="20"/>
                <w:szCs w:val="20"/>
              </w:rPr>
              <w:fldChar w:fldCharType="end"/>
            </w:r>
          </w:hyperlink>
        </w:p>
        <w:p w:rsidR="00223D22" w:rsidRPr="00223D22" w:rsidRDefault="006E388A">
          <w:pPr>
            <w:pStyle w:val="TOC2"/>
            <w:rPr>
              <w:rFonts w:ascii="Times New Roman" w:eastAsiaTheme="minorEastAsia" w:hAnsi="Times New Roman"/>
              <w:b w:val="0"/>
              <w:noProof/>
              <w:sz w:val="20"/>
              <w:szCs w:val="20"/>
              <w:lang w:eastAsia="en-AU"/>
            </w:rPr>
          </w:pPr>
          <w:hyperlink w:anchor="_Toc501644879" w:history="1">
            <w:r w:rsidR="00223D22" w:rsidRPr="00223D22">
              <w:rPr>
                <w:rStyle w:val="Hyperlink"/>
                <w:rFonts w:ascii="Times New Roman" w:hAnsi="Times New Roman"/>
                <w:b w:val="0"/>
                <w:noProof/>
                <w:sz w:val="20"/>
                <w:szCs w:val="20"/>
              </w:rPr>
              <w:t>3</w:t>
            </w:r>
            <w:r w:rsidR="00223D22" w:rsidRPr="00223D22">
              <w:rPr>
                <w:rFonts w:ascii="Times New Roman" w:eastAsiaTheme="minorEastAsia" w:hAnsi="Times New Roman"/>
                <w:b w:val="0"/>
                <w:noProof/>
                <w:sz w:val="20"/>
                <w:szCs w:val="20"/>
                <w:lang w:eastAsia="en-AU"/>
              </w:rPr>
              <w:tab/>
            </w:r>
            <w:r w:rsidR="00223D22" w:rsidRPr="00223D22">
              <w:rPr>
                <w:rStyle w:val="Hyperlink"/>
                <w:rFonts w:ascii="Times New Roman" w:hAnsi="Times New Roman"/>
                <w:b w:val="0"/>
                <w:noProof/>
                <w:sz w:val="20"/>
                <w:szCs w:val="20"/>
              </w:rPr>
              <w:t>Authority</w:t>
            </w:r>
            <w:r w:rsidR="00223D22" w:rsidRPr="00223D22">
              <w:rPr>
                <w:rFonts w:ascii="Times New Roman" w:hAnsi="Times New Roman"/>
                <w:b w:val="0"/>
                <w:noProof/>
                <w:webHidden/>
                <w:sz w:val="20"/>
                <w:szCs w:val="20"/>
              </w:rPr>
              <w:tab/>
            </w:r>
            <w:r w:rsidR="00223D22" w:rsidRPr="00223D22">
              <w:rPr>
                <w:rFonts w:ascii="Times New Roman" w:hAnsi="Times New Roman"/>
                <w:b w:val="0"/>
                <w:noProof/>
                <w:webHidden/>
                <w:sz w:val="20"/>
                <w:szCs w:val="20"/>
              </w:rPr>
              <w:fldChar w:fldCharType="begin"/>
            </w:r>
            <w:r w:rsidR="00223D22" w:rsidRPr="00223D22">
              <w:rPr>
                <w:rFonts w:ascii="Times New Roman" w:hAnsi="Times New Roman"/>
                <w:b w:val="0"/>
                <w:noProof/>
                <w:webHidden/>
                <w:sz w:val="20"/>
                <w:szCs w:val="20"/>
              </w:rPr>
              <w:instrText xml:space="preserve"> PAGEREF _Toc501644879 \h </w:instrText>
            </w:r>
            <w:r w:rsidR="00223D22" w:rsidRPr="00223D22">
              <w:rPr>
                <w:rFonts w:ascii="Times New Roman" w:hAnsi="Times New Roman"/>
                <w:b w:val="0"/>
                <w:noProof/>
                <w:webHidden/>
                <w:sz w:val="20"/>
                <w:szCs w:val="20"/>
              </w:rPr>
            </w:r>
            <w:r w:rsidR="00223D22" w:rsidRPr="00223D22">
              <w:rPr>
                <w:rFonts w:ascii="Times New Roman" w:hAnsi="Times New Roman"/>
                <w:b w:val="0"/>
                <w:noProof/>
                <w:webHidden/>
                <w:sz w:val="20"/>
                <w:szCs w:val="20"/>
              </w:rPr>
              <w:fldChar w:fldCharType="separate"/>
            </w:r>
            <w:r w:rsidR="00223D22" w:rsidRPr="00223D22">
              <w:rPr>
                <w:rFonts w:ascii="Times New Roman" w:hAnsi="Times New Roman"/>
                <w:b w:val="0"/>
                <w:noProof/>
                <w:webHidden/>
                <w:sz w:val="20"/>
                <w:szCs w:val="20"/>
              </w:rPr>
              <w:t>3</w:t>
            </w:r>
            <w:r w:rsidR="00223D22" w:rsidRPr="00223D22">
              <w:rPr>
                <w:rFonts w:ascii="Times New Roman" w:hAnsi="Times New Roman"/>
                <w:b w:val="0"/>
                <w:noProof/>
                <w:webHidden/>
                <w:sz w:val="20"/>
                <w:szCs w:val="20"/>
              </w:rPr>
              <w:fldChar w:fldCharType="end"/>
            </w:r>
          </w:hyperlink>
        </w:p>
        <w:p w:rsidR="00223D22" w:rsidRPr="00223D22" w:rsidRDefault="006E388A">
          <w:pPr>
            <w:pStyle w:val="TOC2"/>
            <w:rPr>
              <w:rFonts w:ascii="Times New Roman" w:eastAsiaTheme="minorEastAsia" w:hAnsi="Times New Roman"/>
              <w:b w:val="0"/>
              <w:noProof/>
              <w:sz w:val="20"/>
              <w:szCs w:val="20"/>
              <w:lang w:eastAsia="en-AU"/>
            </w:rPr>
          </w:pPr>
          <w:hyperlink w:anchor="_Toc501644880" w:history="1">
            <w:r w:rsidR="00223D22" w:rsidRPr="00223D22">
              <w:rPr>
                <w:rStyle w:val="Hyperlink"/>
                <w:rFonts w:ascii="Times New Roman" w:hAnsi="Times New Roman"/>
                <w:b w:val="0"/>
                <w:noProof/>
                <w:sz w:val="20"/>
                <w:szCs w:val="20"/>
              </w:rPr>
              <w:t>4</w:t>
            </w:r>
            <w:r w:rsidR="00223D22" w:rsidRPr="00223D22">
              <w:rPr>
                <w:rFonts w:ascii="Times New Roman" w:eastAsiaTheme="minorEastAsia" w:hAnsi="Times New Roman"/>
                <w:b w:val="0"/>
                <w:noProof/>
                <w:sz w:val="20"/>
                <w:szCs w:val="20"/>
                <w:lang w:eastAsia="en-AU"/>
              </w:rPr>
              <w:tab/>
            </w:r>
            <w:r w:rsidR="00223D22" w:rsidRPr="00223D22">
              <w:rPr>
                <w:rStyle w:val="Hyperlink"/>
                <w:rFonts w:ascii="Times New Roman" w:hAnsi="Times New Roman"/>
                <w:b w:val="0"/>
                <w:noProof/>
                <w:sz w:val="20"/>
                <w:szCs w:val="20"/>
              </w:rPr>
              <w:t>Designations and declarations to continue to have effect</w:t>
            </w:r>
            <w:r w:rsidR="00223D22" w:rsidRPr="00223D22">
              <w:rPr>
                <w:rFonts w:ascii="Times New Roman" w:hAnsi="Times New Roman"/>
                <w:b w:val="0"/>
                <w:noProof/>
                <w:webHidden/>
                <w:sz w:val="20"/>
                <w:szCs w:val="20"/>
              </w:rPr>
              <w:tab/>
            </w:r>
            <w:r w:rsidR="00223D22" w:rsidRPr="00223D22">
              <w:rPr>
                <w:rFonts w:ascii="Times New Roman" w:hAnsi="Times New Roman"/>
                <w:b w:val="0"/>
                <w:noProof/>
                <w:webHidden/>
                <w:sz w:val="20"/>
                <w:szCs w:val="20"/>
              </w:rPr>
              <w:fldChar w:fldCharType="begin"/>
            </w:r>
            <w:r w:rsidR="00223D22" w:rsidRPr="00223D22">
              <w:rPr>
                <w:rFonts w:ascii="Times New Roman" w:hAnsi="Times New Roman"/>
                <w:b w:val="0"/>
                <w:noProof/>
                <w:webHidden/>
                <w:sz w:val="20"/>
                <w:szCs w:val="20"/>
              </w:rPr>
              <w:instrText xml:space="preserve"> PAGEREF _Toc501644880 \h </w:instrText>
            </w:r>
            <w:r w:rsidR="00223D22" w:rsidRPr="00223D22">
              <w:rPr>
                <w:rFonts w:ascii="Times New Roman" w:hAnsi="Times New Roman"/>
                <w:b w:val="0"/>
                <w:noProof/>
                <w:webHidden/>
                <w:sz w:val="20"/>
                <w:szCs w:val="20"/>
              </w:rPr>
            </w:r>
            <w:r w:rsidR="00223D22" w:rsidRPr="00223D22">
              <w:rPr>
                <w:rFonts w:ascii="Times New Roman" w:hAnsi="Times New Roman"/>
                <w:b w:val="0"/>
                <w:noProof/>
                <w:webHidden/>
                <w:sz w:val="20"/>
                <w:szCs w:val="20"/>
              </w:rPr>
              <w:fldChar w:fldCharType="separate"/>
            </w:r>
            <w:r w:rsidR="00223D22" w:rsidRPr="00223D22">
              <w:rPr>
                <w:rFonts w:ascii="Times New Roman" w:hAnsi="Times New Roman"/>
                <w:b w:val="0"/>
                <w:noProof/>
                <w:webHidden/>
                <w:sz w:val="20"/>
                <w:szCs w:val="20"/>
              </w:rPr>
              <w:t>3</w:t>
            </w:r>
            <w:r w:rsidR="00223D22" w:rsidRPr="00223D22">
              <w:rPr>
                <w:rFonts w:ascii="Times New Roman" w:hAnsi="Times New Roman"/>
                <w:b w:val="0"/>
                <w:noProof/>
                <w:webHidden/>
                <w:sz w:val="20"/>
                <w:szCs w:val="20"/>
              </w:rPr>
              <w:fldChar w:fldCharType="end"/>
            </w:r>
          </w:hyperlink>
        </w:p>
        <w:p w:rsidR="00223D22" w:rsidRPr="00223D22" w:rsidRDefault="006E388A">
          <w:pPr>
            <w:pStyle w:val="TOC2"/>
            <w:rPr>
              <w:rFonts w:ascii="Times New Roman" w:eastAsiaTheme="minorEastAsia" w:hAnsi="Times New Roman"/>
              <w:b w:val="0"/>
              <w:noProof/>
              <w:sz w:val="20"/>
              <w:szCs w:val="20"/>
              <w:lang w:eastAsia="en-AU"/>
            </w:rPr>
          </w:pPr>
          <w:hyperlink w:anchor="_Toc501644881" w:history="1">
            <w:r w:rsidR="00223D22" w:rsidRPr="00223D22">
              <w:rPr>
                <w:rStyle w:val="Hyperlink"/>
                <w:rFonts w:ascii="Times New Roman" w:hAnsi="Times New Roman"/>
                <w:b w:val="0"/>
                <w:noProof/>
                <w:sz w:val="20"/>
                <w:szCs w:val="20"/>
              </w:rPr>
              <w:t>5</w:t>
            </w:r>
            <w:r w:rsidR="00223D22" w:rsidRPr="00223D22">
              <w:rPr>
                <w:rFonts w:ascii="Times New Roman" w:eastAsiaTheme="minorEastAsia" w:hAnsi="Times New Roman"/>
                <w:b w:val="0"/>
                <w:noProof/>
                <w:sz w:val="20"/>
                <w:szCs w:val="20"/>
                <w:lang w:eastAsia="en-AU"/>
              </w:rPr>
              <w:tab/>
            </w:r>
            <w:r w:rsidR="00223D22" w:rsidRPr="00223D22">
              <w:rPr>
                <w:rStyle w:val="Hyperlink"/>
                <w:rFonts w:ascii="Times New Roman" w:hAnsi="Times New Roman"/>
                <w:b w:val="0"/>
                <w:noProof/>
                <w:sz w:val="20"/>
                <w:szCs w:val="20"/>
              </w:rPr>
              <w:t>Revocation of designations and declarations</w:t>
            </w:r>
            <w:r w:rsidR="00223D22" w:rsidRPr="00223D22">
              <w:rPr>
                <w:rFonts w:ascii="Times New Roman" w:hAnsi="Times New Roman"/>
                <w:b w:val="0"/>
                <w:noProof/>
                <w:webHidden/>
                <w:sz w:val="20"/>
                <w:szCs w:val="20"/>
              </w:rPr>
              <w:tab/>
            </w:r>
            <w:r w:rsidR="00223D22" w:rsidRPr="00223D22">
              <w:rPr>
                <w:rFonts w:ascii="Times New Roman" w:hAnsi="Times New Roman"/>
                <w:b w:val="0"/>
                <w:noProof/>
                <w:webHidden/>
                <w:sz w:val="20"/>
                <w:szCs w:val="20"/>
              </w:rPr>
              <w:fldChar w:fldCharType="begin"/>
            </w:r>
            <w:r w:rsidR="00223D22" w:rsidRPr="00223D22">
              <w:rPr>
                <w:rFonts w:ascii="Times New Roman" w:hAnsi="Times New Roman"/>
                <w:b w:val="0"/>
                <w:noProof/>
                <w:webHidden/>
                <w:sz w:val="20"/>
                <w:szCs w:val="20"/>
              </w:rPr>
              <w:instrText xml:space="preserve"> PAGEREF _Toc501644881 \h </w:instrText>
            </w:r>
            <w:r w:rsidR="00223D22" w:rsidRPr="00223D22">
              <w:rPr>
                <w:rFonts w:ascii="Times New Roman" w:hAnsi="Times New Roman"/>
                <w:b w:val="0"/>
                <w:noProof/>
                <w:webHidden/>
                <w:sz w:val="20"/>
                <w:szCs w:val="20"/>
              </w:rPr>
            </w:r>
            <w:r w:rsidR="00223D22" w:rsidRPr="00223D22">
              <w:rPr>
                <w:rFonts w:ascii="Times New Roman" w:hAnsi="Times New Roman"/>
                <w:b w:val="0"/>
                <w:noProof/>
                <w:webHidden/>
                <w:sz w:val="20"/>
                <w:szCs w:val="20"/>
              </w:rPr>
              <w:fldChar w:fldCharType="separate"/>
            </w:r>
            <w:r w:rsidR="00223D22" w:rsidRPr="00223D22">
              <w:rPr>
                <w:rFonts w:ascii="Times New Roman" w:hAnsi="Times New Roman"/>
                <w:b w:val="0"/>
                <w:noProof/>
                <w:webHidden/>
                <w:sz w:val="20"/>
                <w:szCs w:val="20"/>
              </w:rPr>
              <w:t>3</w:t>
            </w:r>
            <w:r w:rsidR="00223D22" w:rsidRPr="00223D22">
              <w:rPr>
                <w:rFonts w:ascii="Times New Roman" w:hAnsi="Times New Roman"/>
                <w:b w:val="0"/>
                <w:noProof/>
                <w:webHidden/>
                <w:sz w:val="20"/>
                <w:szCs w:val="20"/>
              </w:rPr>
              <w:fldChar w:fldCharType="end"/>
            </w:r>
          </w:hyperlink>
        </w:p>
        <w:p w:rsidR="00223D22" w:rsidRPr="00223D22" w:rsidRDefault="006E388A">
          <w:pPr>
            <w:pStyle w:val="TOC2"/>
            <w:rPr>
              <w:rFonts w:ascii="Times New Roman" w:eastAsiaTheme="minorEastAsia" w:hAnsi="Times New Roman"/>
              <w:b w:val="0"/>
              <w:noProof/>
              <w:sz w:val="20"/>
              <w:szCs w:val="20"/>
              <w:lang w:eastAsia="en-AU"/>
            </w:rPr>
          </w:pPr>
          <w:hyperlink w:anchor="_Toc501644882" w:history="1">
            <w:r w:rsidR="00223D22" w:rsidRPr="00223D22">
              <w:rPr>
                <w:rStyle w:val="Hyperlink"/>
                <w:rFonts w:ascii="Times New Roman" w:hAnsi="Times New Roman"/>
                <w:b w:val="0"/>
                <w:noProof/>
                <w:sz w:val="20"/>
                <w:szCs w:val="20"/>
              </w:rPr>
              <w:t>6</w:t>
            </w:r>
            <w:r w:rsidR="00223D22" w:rsidRPr="00223D22">
              <w:rPr>
                <w:rFonts w:ascii="Times New Roman" w:eastAsiaTheme="minorEastAsia" w:hAnsi="Times New Roman"/>
                <w:b w:val="0"/>
                <w:noProof/>
                <w:sz w:val="20"/>
                <w:szCs w:val="20"/>
                <w:lang w:eastAsia="en-AU"/>
              </w:rPr>
              <w:tab/>
            </w:r>
            <w:r w:rsidR="00223D22" w:rsidRPr="00223D22">
              <w:rPr>
                <w:rStyle w:val="Hyperlink"/>
                <w:rFonts w:ascii="Times New Roman" w:hAnsi="Times New Roman"/>
                <w:b w:val="0"/>
                <w:noProof/>
                <w:sz w:val="20"/>
                <w:szCs w:val="20"/>
              </w:rPr>
              <w:t xml:space="preserve">Amendment of the </w:t>
            </w:r>
            <w:r w:rsidR="00223D22" w:rsidRPr="00223D22">
              <w:rPr>
                <w:rStyle w:val="Hyperlink"/>
                <w:rFonts w:ascii="Times New Roman" w:hAnsi="Times New Roman"/>
                <w:b w:val="0"/>
                <w:i/>
                <w:noProof/>
                <w:sz w:val="20"/>
                <w:szCs w:val="20"/>
              </w:rPr>
              <w:t>Autonomous Sanctions (Designated and Declared Persons – Former Federal Republic of Yugoslavia) List 2012</w:t>
            </w:r>
            <w:r w:rsidR="00223D22" w:rsidRPr="00223D22">
              <w:rPr>
                <w:rFonts w:ascii="Times New Roman" w:hAnsi="Times New Roman"/>
                <w:b w:val="0"/>
                <w:noProof/>
                <w:webHidden/>
                <w:sz w:val="20"/>
                <w:szCs w:val="20"/>
              </w:rPr>
              <w:tab/>
            </w:r>
            <w:r w:rsidR="00223D22" w:rsidRPr="00223D22">
              <w:rPr>
                <w:rFonts w:ascii="Times New Roman" w:hAnsi="Times New Roman"/>
                <w:b w:val="0"/>
                <w:noProof/>
                <w:webHidden/>
                <w:sz w:val="20"/>
                <w:szCs w:val="20"/>
              </w:rPr>
              <w:fldChar w:fldCharType="begin"/>
            </w:r>
            <w:r w:rsidR="00223D22" w:rsidRPr="00223D22">
              <w:rPr>
                <w:rFonts w:ascii="Times New Roman" w:hAnsi="Times New Roman"/>
                <w:b w:val="0"/>
                <w:noProof/>
                <w:webHidden/>
                <w:sz w:val="20"/>
                <w:szCs w:val="20"/>
              </w:rPr>
              <w:instrText xml:space="preserve"> PAGEREF _Toc501644882 \h </w:instrText>
            </w:r>
            <w:r w:rsidR="00223D22" w:rsidRPr="00223D22">
              <w:rPr>
                <w:rFonts w:ascii="Times New Roman" w:hAnsi="Times New Roman"/>
                <w:b w:val="0"/>
                <w:noProof/>
                <w:webHidden/>
                <w:sz w:val="20"/>
                <w:szCs w:val="20"/>
              </w:rPr>
            </w:r>
            <w:r w:rsidR="00223D22" w:rsidRPr="00223D22">
              <w:rPr>
                <w:rFonts w:ascii="Times New Roman" w:hAnsi="Times New Roman"/>
                <w:b w:val="0"/>
                <w:noProof/>
                <w:webHidden/>
                <w:sz w:val="20"/>
                <w:szCs w:val="20"/>
              </w:rPr>
              <w:fldChar w:fldCharType="separate"/>
            </w:r>
            <w:r w:rsidR="00223D22" w:rsidRPr="00223D22">
              <w:rPr>
                <w:rFonts w:ascii="Times New Roman" w:hAnsi="Times New Roman"/>
                <w:b w:val="0"/>
                <w:noProof/>
                <w:webHidden/>
                <w:sz w:val="20"/>
                <w:szCs w:val="20"/>
              </w:rPr>
              <w:t>3</w:t>
            </w:r>
            <w:r w:rsidR="00223D22" w:rsidRPr="00223D22">
              <w:rPr>
                <w:rFonts w:ascii="Times New Roman" w:hAnsi="Times New Roman"/>
                <w:b w:val="0"/>
                <w:noProof/>
                <w:webHidden/>
                <w:sz w:val="20"/>
                <w:szCs w:val="20"/>
              </w:rPr>
              <w:fldChar w:fldCharType="end"/>
            </w:r>
          </w:hyperlink>
        </w:p>
        <w:p w:rsidR="00223D22" w:rsidRPr="00223D22" w:rsidRDefault="006E388A">
          <w:pPr>
            <w:pStyle w:val="TOC2"/>
            <w:rPr>
              <w:rFonts w:ascii="Times New Roman" w:eastAsiaTheme="minorEastAsia" w:hAnsi="Times New Roman"/>
              <w:b w:val="0"/>
              <w:noProof/>
              <w:sz w:val="20"/>
              <w:szCs w:val="20"/>
              <w:lang w:eastAsia="en-AU"/>
            </w:rPr>
          </w:pPr>
          <w:hyperlink w:anchor="_Toc501644883" w:history="1">
            <w:r w:rsidR="00223D22" w:rsidRPr="00223D22">
              <w:rPr>
                <w:rStyle w:val="Hyperlink"/>
                <w:rFonts w:ascii="Times New Roman" w:hAnsi="Times New Roman"/>
                <w:b w:val="0"/>
                <w:noProof/>
                <w:sz w:val="20"/>
                <w:szCs w:val="20"/>
              </w:rPr>
              <w:t>Schedule 1</w:t>
            </w:r>
            <w:r w:rsidR="00223D22" w:rsidRPr="00223D22">
              <w:rPr>
                <w:rFonts w:ascii="Times New Roman" w:eastAsiaTheme="minorEastAsia" w:hAnsi="Times New Roman"/>
                <w:b w:val="0"/>
                <w:noProof/>
                <w:sz w:val="20"/>
                <w:szCs w:val="20"/>
                <w:lang w:eastAsia="en-AU"/>
              </w:rPr>
              <w:tab/>
            </w:r>
            <w:r w:rsidR="00223D22" w:rsidRPr="00223D22">
              <w:rPr>
                <w:rStyle w:val="Hyperlink"/>
                <w:rFonts w:ascii="Times New Roman" w:hAnsi="Times New Roman"/>
                <w:b w:val="0"/>
                <w:noProof/>
                <w:sz w:val="20"/>
                <w:szCs w:val="20"/>
              </w:rPr>
              <w:t>Designations and declarations declared to continue to have effect</w:t>
            </w:r>
            <w:r w:rsidR="00223D22" w:rsidRPr="00223D22">
              <w:rPr>
                <w:rFonts w:ascii="Times New Roman" w:hAnsi="Times New Roman"/>
                <w:b w:val="0"/>
                <w:noProof/>
                <w:webHidden/>
                <w:sz w:val="20"/>
                <w:szCs w:val="20"/>
              </w:rPr>
              <w:tab/>
            </w:r>
            <w:r w:rsidR="00223D22" w:rsidRPr="00223D22">
              <w:rPr>
                <w:rFonts w:ascii="Times New Roman" w:hAnsi="Times New Roman"/>
                <w:b w:val="0"/>
                <w:noProof/>
                <w:webHidden/>
                <w:sz w:val="20"/>
                <w:szCs w:val="20"/>
              </w:rPr>
              <w:fldChar w:fldCharType="begin"/>
            </w:r>
            <w:r w:rsidR="00223D22" w:rsidRPr="00223D22">
              <w:rPr>
                <w:rFonts w:ascii="Times New Roman" w:hAnsi="Times New Roman"/>
                <w:b w:val="0"/>
                <w:noProof/>
                <w:webHidden/>
                <w:sz w:val="20"/>
                <w:szCs w:val="20"/>
              </w:rPr>
              <w:instrText xml:space="preserve"> PAGEREF _Toc501644883 \h </w:instrText>
            </w:r>
            <w:r w:rsidR="00223D22" w:rsidRPr="00223D22">
              <w:rPr>
                <w:rFonts w:ascii="Times New Roman" w:hAnsi="Times New Roman"/>
                <w:b w:val="0"/>
                <w:noProof/>
                <w:webHidden/>
                <w:sz w:val="20"/>
                <w:szCs w:val="20"/>
              </w:rPr>
            </w:r>
            <w:r w:rsidR="00223D22" w:rsidRPr="00223D22">
              <w:rPr>
                <w:rFonts w:ascii="Times New Roman" w:hAnsi="Times New Roman"/>
                <w:b w:val="0"/>
                <w:noProof/>
                <w:webHidden/>
                <w:sz w:val="20"/>
                <w:szCs w:val="20"/>
              </w:rPr>
              <w:fldChar w:fldCharType="separate"/>
            </w:r>
            <w:r w:rsidR="00223D22" w:rsidRPr="00223D22">
              <w:rPr>
                <w:rFonts w:ascii="Times New Roman" w:hAnsi="Times New Roman"/>
                <w:b w:val="0"/>
                <w:noProof/>
                <w:webHidden/>
                <w:sz w:val="20"/>
                <w:szCs w:val="20"/>
              </w:rPr>
              <w:t>4</w:t>
            </w:r>
            <w:r w:rsidR="00223D22" w:rsidRPr="00223D22">
              <w:rPr>
                <w:rFonts w:ascii="Times New Roman" w:hAnsi="Times New Roman"/>
                <w:b w:val="0"/>
                <w:noProof/>
                <w:webHidden/>
                <w:sz w:val="20"/>
                <w:szCs w:val="20"/>
              </w:rPr>
              <w:fldChar w:fldCharType="end"/>
            </w:r>
          </w:hyperlink>
        </w:p>
        <w:p w:rsidR="00223D22" w:rsidRPr="00223D22" w:rsidRDefault="006E388A">
          <w:pPr>
            <w:pStyle w:val="TOC2"/>
            <w:rPr>
              <w:rFonts w:ascii="Times New Roman" w:eastAsiaTheme="minorEastAsia" w:hAnsi="Times New Roman"/>
              <w:b w:val="0"/>
              <w:noProof/>
              <w:sz w:val="20"/>
              <w:szCs w:val="20"/>
              <w:lang w:eastAsia="en-AU"/>
            </w:rPr>
          </w:pPr>
          <w:hyperlink w:anchor="_Toc501644884" w:history="1">
            <w:r w:rsidR="00223D22" w:rsidRPr="00223D22">
              <w:rPr>
                <w:rStyle w:val="Hyperlink"/>
                <w:rFonts w:ascii="Times New Roman" w:hAnsi="Times New Roman"/>
                <w:b w:val="0"/>
                <w:noProof/>
                <w:sz w:val="20"/>
                <w:szCs w:val="20"/>
              </w:rPr>
              <w:t xml:space="preserve">Schedule 2 </w:t>
            </w:r>
            <w:r w:rsidR="00223D22" w:rsidRPr="00223D22">
              <w:rPr>
                <w:rFonts w:ascii="Times New Roman" w:eastAsiaTheme="minorEastAsia" w:hAnsi="Times New Roman"/>
                <w:b w:val="0"/>
                <w:noProof/>
                <w:sz w:val="20"/>
                <w:szCs w:val="20"/>
                <w:lang w:eastAsia="en-AU"/>
              </w:rPr>
              <w:tab/>
            </w:r>
            <w:r w:rsidR="00223D22" w:rsidRPr="00223D22">
              <w:rPr>
                <w:rStyle w:val="Hyperlink"/>
                <w:rFonts w:ascii="Times New Roman" w:hAnsi="Times New Roman"/>
                <w:b w:val="0"/>
                <w:noProof/>
                <w:sz w:val="20"/>
                <w:szCs w:val="20"/>
              </w:rPr>
              <w:t>Revocation of designations and declarations</w:t>
            </w:r>
            <w:r w:rsidR="00223D22" w:rsidRPr="00223D22">
              <w:rPr>
                <w:rFonts w:ascii="Times New Roman" w:hAnsi="Times New Roman"/>
                <w:b w:val="0"/>
                <w:noProof/>
                <w:webHidden/>
                <w:sz w:val="20"/>
                <w:szCs w:val="20"/>
              </w:rPr>
              <w:tab/>
            </w:r>
            <w:r w:rsidR="00223D22" w:rsidRPr="00223D22">
              <w:rPr>
                <w:rFonts w:ascii="Times New Roman" w:hAnsi="Times New Roman"/>
                <w:b w:val="0"/>
                <w:noProof/>
                <w:webHidden/>
                <w:sz w:val="20"/>
                <w:szCs w:val="20"/>
              </w:rPr>
              <w:fldChar w:fldCharType="begin"/>
            </w:r>
            <w:r w:rsidR="00223D22" w:rsidRPr="00223D22">
              <w:rPr>
                <w:rFonts w:ascii="Times New Roman" w:hAnsi="Times New Roman"/>
                <w:b w:val="0"/>
                <w:noProof/>
                <w:webHidden/>
                <w:sz w:val="20"/>
                <w:szCs w:val="20"/>
              </w:rPr>
              <w:instrText xml:space="preserve"> PAGEREF _Toc501644884 \h </w:instrText>
            </w:r>
            <w:r w:rsidR="00223D22" w:rsidRPr="00223D22">
              <w:rPr>
                <w:rFonts w:ascii="Times New Roman" w:hAnsi="Times New Roman"/>
                <w:b w:val="0"/>
                <w:noProof/>
                <w:webHidden/>
                <w:sz w:val="20"/>
                <w:szCs w:val="20"/>
              </w:rPr>
            </w:r>
            <w:r w:rsidR="00223D22" w:rsidRPr="00223D22">
              <w:rPr>
                <w:rFonts w:ascii="Times New Roman" w:hAnsi="Times New Roman"/>
                <w:b w:val="0"/>
                <w:noProof/>
                <w:webHidden/>
                <w:sz w:val="20"/>
                <w:szCs w:val="20"/>
              </w:rPr>
              <w:fldChar w:fldCharType="separate"/>
            </w:r>
            <w:r w:rsidR="00223D22" w:rsidRPr="00223D22">
              <w:rPr>
                <w:rFonts w:ascii="Times New Roman" w:hAnsi="Times New Roman"/>
                <w:b w:val="0"/>
                <w:noProof/>
                <w:webHidden/>
                <w:sz w:val="20"/>
                <w:szCs w:val="20"/>
              </w:rPr>
              <w:t>23</w:t>
            </w:r>
            <w:r w:rsidR="00223D22" w:rsidRPr="00223D22">
              <w:rPr>
                <w:rFonts w:ascii="Times New Roman" w:hAnsi="Times New Roman"/>
                <w:b w:val="0"/>
                <w:noProof/>
                <w:webHidden/>
                <w:sz w:val="20"/>
                <w:szCs w:val="20"/>
              </w:rPr>
              <w:fldChar w:fldCharType="end"/>
            </w:r>
          </w:hyperlink>
        </w:p>
        <w:p w:rsidR="00223D22" w:rsidRPr="00223D22" w:rsidRDefault="006E388A">
          <w:pPr>
            <w:pStyle w:val="TOC2"/>
            <w:rPr>
              <w:rFonts w:ascii="Times New Roman" w:eastAsiaTheme="minorEastAsia" w:hAnsi="Times New Roman"/>
              <w:b w:val="0"/>
              <w:noProof/>
              <w:sz w:val="20"/>
              <w:szCs w:val="20"/>
              <w:lang w:eastAsia="en-AU"/>
            </w:rPr>
          </w:pPr>
          <w:hyperlink w:anchor="_Toc501644885" w:history="1">
            <w:r w:rsidR="00223D22" w:rsidRPr="00223D22">
              <w:rPr>
                <w:rStyle w:val="Hyperlink"/>
                <w:rFonts w:ascii="Times New Roman" w:hAnsi="Times New Roman"/>
                <w:b w:val="0"/>
                <w:noProof/>
                <w:sz w:val="20"/>
                <w:szCs w:val="20"/>
              </w:rPr>
              <w:t xml:space="preserve">Schedule 3 </w:t>
            </w:r>
            <w:r w:rsidR="00223D22" w:rsidRPr="00223D22">
              <w:rPr>
                <w:rFonts w:ascii="Times New Roman" w:eastAsiaTheme="minorEastAsia" w:hAnsi="Times New Roman"/>
                <w:b w:val="0"/>
                <w:noProof/>
                <w:sz w:val="20"/>
                <w:szCs w:val="20"/>
                <w:lang w:eastAsia="en-AU"/>
              </w:rPr>
              <w:tab/>
            </w:r>
            <w:r w:rsidR="00223D22" w:rsidRPr="00223D22">
              <w:rPr>
                <w:rStyle w:val="Hyperlink"/>
                <w:rFonts w:ascii="Times New Roman" w:hAnsi="Times New Roman"/>
                <w:b w:val="0"/>
                <w:noProof/>
                <w:sz w:val="20"/>
                <w:szCs w:val="20"/>
              </w:rPr>
              <w:t>Amendments</w:t>
            </w:r>
            <w:r w:rsidR="00223D22" w:rsidRPr="00223D22">
              <w:rPr>
                <w:rFonts w:ascii="Times New Roman" w:hAnsi="Times New Roman"/>
                <w:b w:val="0"/>
                <w:noProof/>
                <w:webHidden/>
                <w:sz w:val="20"/>
                <w:szCs w:val="20"/>
              </w:rPr>
              <w:tab/>
            </w:r>
            <w:r w:rsidR="00223D22" w:rsidRPr="00223D22">
              <w:rPr>
                <w:rFonts w:ascii="Times New Roman" w:hAnsi="Times New Roman"/>
                <w:b w:val="0"/>
                <w:noProof/>
                <w:webHidden/>
                <w:sz w:val="20"/>
                <w:szCs w:val="20"/>
              </w:rPr>
              <w:fldChar w:fldCharType="begin"/>
            </w:r>
            <w:r w:rsidR="00223D22" w:rsidRPr="00223D22">
              <w:rPr>
                <w:rFonts w:ascii="Times New Roman" w:hAnsi="Times New Roman"/>
                <w:b w:val="0"/>
                <w:noProof/>
                <w:webHidden/>
                <w:sz w:val="20"/>
                <w:szCs w:val="20"/>
              </w:rPr>
              <w:instrText xml:space="preserve"> PAGEREF _Toc501644885 \h </w:instrText>
            </w:r>
            <w:r w:rsidR="00223D22" w:rsidRPr="00223D22">
              <w:rPr>
                <w:rFonts w:ascii="Times New Roman" w:hAnsi="Times New Roman"/>
                <w:b w:val="0"/>
                <w:noProof/>
                <w:webHidden/>
                <w:sz w:val="20"/>
                <w:szCs w:val="20"/>
              </w:rPr>
            </w:r>
            <w:r w:rsidR="00223D22" w:rsidRPr="00223D22">
              <w:rPr>
                <w:rFonts w:ascii="Times New Roman" w:hAnsi="Times New Roman"/>
                <w:b w:val="0"/>
                <w:noProof/>
                <w:webHidden/>
                <w:sz w:val="20"/>
                <w:szCs w:val="20"/>
              </w:rPr>
              <w:fldChar w:fldCharType="separate"/>
            </w:r>
            <w:r w:rsidR="00223D22" w:rsidRPr="00223D22">
              <w:rPr>
                <w:rFonts w:ascii="Times New Roman" w:hAnsi="Times New Roman"/>
                <w:b w:val="0"/>
                <w:noProof/>
                <w:webHidden/>
                <w:sz w:val="20"/>
                <w:szCs w:val="20"/>
              </w:rPr>
              <w:t>27</w:t>
            </w:r>
            <w:r w:rsidR="00223D22" w:rsidRPr="00223D22">
              <w:rPr>
                <w:rFonts w:ascii="Times New Roman" w:hAnsi="Times New Roman"/>
                <w:b w:val="0"/>
                <w:noProof/>
                <w:webHidden/>
                <w:sz w:val="20"/>
                <w:szCs w:val="20"/>
              </w:rPr>
              <w:fldChar w:fldCharType="end"/>
            </w:r>
          </w:hyperlink>
        </w:p>
        <w:p w:rsidR="00624646" w:rsidRPr="00223D22" w:rsidRDefault="00624646" w:rsidP="00624646">
          <w:pPr>
            <w:rPr>
              <w:bCs/>
              <w:noProof/>
              <w:sz w:val="20"/>
              <w:szCs w:val="20"/>
            </w:rPr>
          </w:pPr>
          <w:r w:rsidRPr="00223D22">
            <w:rPr>
              <w:bCs/>
              <w:noProof/>
              <w:sz w:val="20"/>
              <w:szCs w:val="20"/>
            </w:rPr>
            <w:fldChar w:fldCharType="end"/>
          </w:r>
        </w:p>
      </w:sdtContent>
    </w:sdt>
    <w:p w:rsidR="00624646" w:rsidRPr="00223D22" w:rsidRDefault="00624646" w:rsidP="00624646">
      <w:pPr>
        <w:rPr>
          <w:rStyle w:val="CharSectno"/>
          <w:sz w:val="20"/>
          <w:szCs w:val="20"/>
        </w:rPr>
      </w:pPr>
      <w:r w:rsidRPr="00223D22">
        <w:rPr>
          <w:rStyle w:val="CharSectno"/>
          <w:sz w:val="20"/>
          <w:szCs w:val="20"/>
        </w:rPr>
        <w:br w:type="page"/>
      </w:r>
    </w:p>
    <w:p w:rsidR="003C3634" w:rsidRDefault="00624646" w:rsidP="003C3634">
      <w:pPr>
        <w:pStyle w:val="ActHead8"/>
        <w:ind w:left="851" w:hanging="851"/>
        <w:outlineLvl w:val="1"/>
        <w:rPr>
          <w:rFonts w:ascii="Times New Roman" w:hAnsi="Times New Roman"/>
        </w:rPr>
        <w:sectPr w:rsidR="003C3634" w:rsidSect="0049021D">
          <w:headerReference w:type="even" r:id="rId16"/>
          <w:headerReference w:type="default" r:id="rId17"/>
          <w:footerReference w:type="even" r:id="rId18"/>
          <w:footerReference w:type="default" r:id="rId19"/>
          <w:footerReference w:type="first" r:id="rId20"/>
          <w:type w:val="continuous"/>
          <w:pgSz w:w="11907" w:h="16839" w:code="9"/>
          <w:pgMar w:top="1440" w:right="1797" w:bottom="1440" w:left="1797" w:header="709" w:footer="1077" w:gutter="0"/>
          <w:cols w:space="708"/>
          <w:titlePg/>
          <w:docGrid w:linePitch="360"/>
        </w:sectPr>
      </w:pPr>
      <w:bookmarkStart w:id="4" w:name="_Toc501644877"/>
      <w:r w:rsidRPr="00A93A53">
        <w:rPr>
          <w:rStyle w:val="CharSectno"/>
          <w:rFonts w:ascii="Times New Roman" w:hAnsi="Times New Roman"/>
        </w:rPr>
        <w:lastRenderedPageBreak/>
        <w:t>1</w:t>
      </w:r>
      <w:r w:rsidRPr="00A93A53">
        <w:rPr>
          <w:rFonts w:ascii="Times New Roman" w:hAnsi="Times New Roman"/>
        </w:rPr>
        <w:tab/>
        <w:t>Name</w:t>
      </w:r>
      <w:bookmarkEnd w:id="4"/>
    </w:p>
    <w:p w:rsidR="00870EE5" w:rsidRPr="003C3634" w:rsidRDefault="003C3634" w:rsidP="003C3634">
      <w:pPr>
        <w:pStyle w:val="ActHead8"/>
        <w:ind w:left="851" w:firstLine="0"/>
        <w:outlineLvl w:val="1"/>
        <w:rPr>
          <w:rFonts w:ascii="Times New Roman" w:hAnsi="Times New Roman"/>
          <w:b w:val="0"/>
          <w:sz w:val="22"/>
          <w:szCs w:val="22"/>
        </w:rPr>
      </w:pPr>
      <w:r>
        <w:rPr>
          <w:rFonts w:ascii="Times New Roman" w:hAnsi="Times New Roman"/>
          <w:b w:val="0"/>
          <w:sz w:val="22"/>
          <w:szCs w:val="22"/>
        </w:rPr>
        <w:t>T</w:t>
      </w:r>
      <w:r w:rsidR="00870EE5" w:rsidRPr="003C3634">
        <w:rPr>
          <w:rFonts w:ascii="Times New Roman" w:hAnsi="Times New Roman"/>
          <w:b w:val="0"/>
          <w:sz w:val="22"/>
          <w:szCs w:val="22"/>
        </w:rPr>
        <w:t xml:space="preserve">his </w:t>
      </w:r>
      <w:r w:rsidR="00625A8B" w:rsidRPr="003C3634">
        <w:rPr>
          <w:rFonts w:ascii="Times New Roman" w:hAnsi="Times New Roman"/>
          <w:b w:val="0"/>
          <w:sz w:val="22"/>
          <w:szCs w:val="22"/>
        </w:rPr>
        <w:t>Instrument</w:t>
      </w:r>
      <w:r w:rsidR="00870EE5" w:rsidRPr="003C3634">
        <w:rPr>
          <w:rFonts w:ascii="Times New Roman" w:hAnsi="Times New Roman"/>
          <w:b w:val="0"/>
          <w:sz w:val="22"/>
          <w:szCs w:val="22"/>
        </w:rPr>
        <w:t xml:space="preserve"> is the </w:t>
      </w:r>
      <w:r w:rsidR="007103BC" w:rsidRPr="003C3634">
        <w:rPr>
          <w:rFonts w:ascii="Times New Roman" w:hAnsi="Times New Roman"/>
          <w:b w:val="0"/>
          <w:i/>
          <w:sz w:val="22"/>
          <w:szCs w:val="22"/>
        </w:rPr>
        <w:t>Autonomous Sanctions (Designated and De</w:t>
      </w:r>
      <w:r w:rsidRPr="003C3634">
        <w:rPr>
          <w:rFonts w:ascii="Times New Roman" w:hAnsi="Times New Roman"/>
          <w:b w:val="0"/>
          <w:i/>
          <w:sz w:val="22"/>
          <w:szCs w:val="22"/>
        </w:rPr>
        <w:t xml:space="preserve">clared Persons – Former Federal </w:t>
      </w:r>
      <w:r w:rsidR="007103BC" w:rsidRPr="003C3634">
        <w:rPr>
          <w:rFonts w:ascii="Times New Roman" w:hAnsi="Times New Roman"/>
          <w:b w:val="0"/>
          <w:i/>
          <w:sz w:val="22"/>
          <w:szCs w:val="22"/>
        </w:rPr>
        <w:t xml:space="preserve">Republic of Yugoslavia) Continuing Effect Declaration and Revocation </w:t>
      </w:r>
      <w:r w:rsidR="00C2329A">
        <w:rPr>
          <w:rFonts w:ascii="Times New Roman" w:hAnsi="Times New Roman"/>
          <w:b w:val="0"/>
          <w:i/>
          <w:sz w:val="22"/>
          <w:szCs w:val="22"/>
        </w:rPr>
        <w:t xml:space="preserve">Instrument </w:t>
      </w:r>
      <w:r w:rsidR="007103BC" w:rsidRPr="003C3634">
        <w:rPr>
          <w:rFonts w:ascii="Times New Roman" w:hAnsi="Times New Roman"/>
          <w:b w:val="0"/>
          <w:i/>
          <w:sz w:val="22"/>
          <w:szCs w:val="22"/>
        </w:rPr>
        <w:t>2018</w:t>
      </w:r>
      <w:r w:rsidR="00870EE5" w:rsidRPr="003C3634">
        <w:rPr>
          <w:rFonts w:ascii="Times New Roman" w:hAnsi="Times New Roman"/>
          <w:b w:val="0"/>
          <w:sz w:val="22"/>
          <w:szCs w:val="22"/>
        </w:rPr>
        <w:t>.</w:t>
      </w:r>
    </w:p>
    <w:p w:rsidR="003C3634" w:rsidRDefault="00624646" w:rsidP="003C3634">
      <w:pPr>
        <w:pStyle w:val="ActHead8"/>
        <w:ind w:left="851" w:hanging="851"/>
        <w:outlineLvl w:val="1"/>
        <w:rPr>
          <w:rFonts w:ascii="Times New Roman" w:hAnsi="Times New Roman"/>
        </w:rPr>
      </w:pPr>
      <w:bookmarkStart w:id="5" w:name="_Toc501644878"/>
      <w:r w:rsidRPr="00A93A53">
        <w:rPr>
          <w:rStyle w:val="CharSectno"/>
          <w:rFonts w:ascii="Times New Roman" w:hAnsi="Times New Roman"/>
        </w:rPr>
        <w:t>2</w:t>
      </w:r>
      <w:r w:rsidRPr="00A93A53">
        <w:rPr>
          <w:rFonts w:ascii="Times New Roman" w:hAnsi="Times New Roman"/>
        </w:rPr>
        <w:tab/>
        <w:t>Commencement</w:t>
      </w:r>
      <w:bookmarkEnd w:id="5"/>
    </w:p>
    <w:p w:rsidR="00870EE5" w:rsidRPr="003C3634" w:rsidRDefault="00870EE5" w:rsidP="003C3634">
      <w:pPr>
        <w:pStyle w:val="ActHead8"/>
        <w:ind w:left="851" w:firstLine="0"/>
        <w:outlineLvl w:val="1"/>
        <w:rPr>
          <w:rFonts w:ascii="Times New Roman" w:hAnsi="Times New Roman"/>
          <w:b w:val="0"/>
        </w:rPr>
      </w:pPr>
      <w:r w:rsidRPr="003C3634">
        <w:rPr>
          <w:rFonts w:ascii="Times New Roman" w:hAnsi="Times New Roman"/>
          <w:b w:val="0"/>
          <w:sz w:val="22"/>
          <w:szCs w:val="22"/>
        </w:rPr>
        <w:t xml:space="preserve">This </w:t>
      </w:r>
      <w:r w:rsidR="00625A8B" w:rsidRPr="003C3634">
        <w:rPr>
          <w:rFonts w:ascii="Times New Roman" w:hAnsi="Times New Roman"/>
          <w:b w:val="0"/>
          <w:sz w:val="22"/>
          <w:szCs w:val="22"/>
        </w:rPr>
        <w:t>Instrument</w:t>
      </w:r>
      <w:r w:rsidRPr="003C3634">
        <w:rPr>
          <w:rFonts w:ascii="Times New Roman" w:hAnsi="Times New Roman"/>
          <w:b w:val="0"/>
          <w:sz w:val="22"/>
          <w:szCs w:val="22"/>
        </w:rPr>
        <w:t xml:space="preserve"> commences </w:t>
      </w:r>
      <w:r w:rsidR="00FD3094" w:rsidRPr="003C3634">
        <w:rPr>
          <w:rFonts w:ascii="Times New Roman" w:hAnsi="Times New Roman"/>
          <w:b w:val="0"/>
          <w:sz w:val="22"/>
          <w:szCs w:val="22"/>
        </w:rPr>
        <w:t xml:space="preserve">on the day </w:t>
      </w:r>
      <w:r w:rsidR="00B20126" w:rsidRPr="003C3634">
        <w:rPr>
          <w:rFonts w:ascii="Times New Roman" w:hAnsi="Times New Roman"/>
          <w:b w:val="0"/>
          <w:sz w:val="22"/>
          <w:szCs w:val="22"/>
        </w:rPr>
        <w:t xml:space="preserve">after </w:t>
      </w:r>
      <w:r w:rsidR="00FD3094" w:rsidRPr="003C3634">
        <w:rPr>
          <w:rFonts w:ascii="Times New Roman" w:hAnsi="Times New Roman"/>
          <w:b w:val="0"/>
          <w:sz w:val="22"/>
          <w:szCs w:val="22"/>
        </w:rPr>
        <w:t>it is registered</w:t>
      </w:r>
      <w:r w:rsidR="00AA779C" w:rsidRPr="003C3634">
        <w:rPr>
          <w:rFonts w:ascii="Times New Roman" w:hAnsi="Times New Roman"/>
          <w:b w:val="0"/>
          <w:sz w:val="22"/>
          <w:szCs w:val="22"/>
        </w:rPr>
        <w:t>.</w:t>
      </w:r>
    </w:p>
    <w:p w:rsidR="00624646" w:rsidRPr="00A93A53" w:rsidRDefault="00624646" w:rsidP="00624646">
      <w:pPr>
        <w:pStyle w:val="ActHead8"/>
        <w:ind w:left="851" w:hanging="851"/>
        <w:outlineLvl w:val="1"/>
        <w:rPr>
          <w:rFonts w:ascii="Times New Roman" w:hAnsi="Times New Roman"/>
        </w:rPr>
      </w:pPr>
      <w:bookmarkStart w:id="6" w:name="_Toc501644879"/>
      <w:r>
        <w:rPr>
          <w:rStyle w:val="CharSectno"/>
          <w:rFonts w:ascii="Times New Roman" w:hAnsi="Times New Roman"/>
        </w:rPr>
        <w:t>3</w:t>
      </w:r>
      <w:r w:rsidRPr="00A93A53">
        <w:rPr>
          <w:rFonts w:ascii="Times New Roman" w:hAnsi="Times New Roman"/>
        </w:rPr>
        <w:tab/>
      </w:r>
      <w:r>
        <w:rPr>
          <w:rFonts w:ascii="Times New Roman" w:hAnsi="Times New Roman"/>
        </w:rPr>
        <w:t>Authority</w:t>
      </w:r>
      <w:bookmarkEnd w:id="6"/>
      <w:r>
        <w:rPr>
          <w:rFonts w:ascii="Times New Roman" w:hAnsi="Times New Roman"/>
        </w:rPr>
        <w:t xml:space="preserve"> </w:t>
      </w:r>
    </w:p>
    <w:p w:rsidR="00624646" w:rsidRPr="006E4E65" w:rsidRDefault="00624646" w:rsidP="00624646">
      <w:pPr>
        <w:pStyle w:val="subsection"/>
        <w:ind w:left="851" w:hanging="851"/>
        <w:rPr>
          <w:szCs w:val="22"/>
        </w:rPr>
      </w:pPr>
      <w:r w:rsidRPr="006E4E65">
        <w:rPr>
          <w:szCs w:val="22"/>
        </w:rPr>
        <w:tab/>
        <w:t xml:space="preserve">This instrument is made under </w:t>
      </w:r>
      <w:proofErr w:type="spellStart"/>
      <w:r w:rsidRPr="006E4E65">
        <w:rPr>
          <w:szCs w:val="22"/>
        </w:rPr>
        <w:t>subregulations</w:t>
      </w:r>
      <w:proofErr w:type="spellEnd"/>
      <w:r w:rsidRPr="006E4E65">
        <w:rPr>
          <w:szCs w:val="22"/>
        </w:rPr>
        <w:t xml:space="preserve"> 9(3) and 10(1) of the </w:t>
      </w:r>
      <w:r w:rsidRPr="006E4E65">
        <w:rPr>
          <w:i/>
          <w:szCs w:val="22"/>
        </w:rPr>
        <w:t>Autonomous Sanctions Regulations 2011</w:t>
      </w:r>
      <w:r w:rsidRPr="006E4E65">
        <w:rPr>
          <w:szCs w:val="22"/>
        </w:rPr>
        <w:t xml:space="preserve">. </w:t>
      </w:r>
    </w:p>
    <w:p w:rsidR="00624646" w:rsidRPr="00A93A53" w:rsidRDefault="00624646" w:rsidP="00624646">
      <w:pPr>
        <w:pStyle w:val="ActHead8"/>
        <w:ind w:left="851" w:hanging="851"/>
        <w:outlineLvl w:val="1"/>
        <w:rPr>
          <w:rFonts w:ascii="Times New Roman" w:hAnsi="Times New Roman"/>
          <w:i/>
        </w:rPr>
      </w:pPr>
      <w:bookmarkStart w:id="7" w:name="_Toc483990925"/>
      <w:bookmarkStart w:id="8" w:name="_Toc501644880"/>
      <w:r>
        <w:rPr>
          <w:rStyle w:val="CharSectno"/>
          <w:rFonts w:ascii="Times New Roman" w:hAnsi="Times New Roman"/>
        </w:rPr>
        <w:t>4</w:t>
      </w:r>
      <w:r w:rsidRPr="00A93A53">
        <w:rPr>
          <w:rFonts w:ascii="Times New Roman" w:hAnsi="Times New Roman"/>
        </w:rPr>
        <w:tab/>
        <w:t>Designations and declarations to continue to have effect</w:t>
      </w:r>
      <w:bookmarkEnd w:id="7"/>
      <w:bookmarkEnd w:id="8"/>
      <w:r w:rsidRPr="00A93A53">
        <w:rPr>
          <w:rFonts w:ascii="Times New Roman" w:hAnsi="Times New Roman"/>
        </w:rPr>
        <w:t xml:space="preserve"> </w:t>
      </w:r>
    </w:p>
    <w:p w:rsidR="00624646" w:rsidRDefault="00624646" w:rsidP="00624646">
      <w:pPr>
        <w:pStyle w:val="subsection"/>
        <w:ind w:left="851" w:hanging="851"/>
      </w:pPr>
      <w:r w:rsidRPr="00A93A53">
        <w:tab/>
      </w:r>
      <w:r w:rsidRPr="00A93A53">
        <w:tab/>
        <w:t xml:space="preserve">For </w:t>
      </w:r>
      <w:r>
        <w:t>sub</w:t>
      </w:r>
      <w:r w:rsidRPr="00A93A53">
        <w:t>regulation 9</w:t>
      </w:r>
      <w:r>
        <w:t>(3)</w:t>
      </w:r>
      <w:r w:rsidRPr="00A93A53">
        <w:t xml:space="preserve"> of the </w:t>
      </w:r>
      <w:r w:rsidRPr="00A93A53">
        <w:rPr>
          <w:i/>
        </w:rPr>
        <w:t>Autonomous Sanctions Regulations 2011</w:t>
      </w:r>
      <w:r w:rsidRPr="00A93A53">
        <w:t xml:space="preserve">, each of the persons listed in Schedule 1 is </w:t>
      </w:r>
      <w:r w:rsidRPr="00624646">
        <w:t>a) a person who has been indicted for an offence by the ICTY (whether or not</w:t>
      </w:r>
      <w:r w:rsidR="00B54C66">
        <w:t xml:space="preserve"> the person has been</w:t>
      </w:r>
      <w:r w:rsidRPr="00624646">
        <w:t xml:space="preserve"> convicted of the offence); b) a person who has been indicted for an offence within the jurisdiction of the ICTY by a domestic court in Bosnia-Herzegovina, Croatia or Serbia (whether or not </w:t>
      </w:r>
      <w:r w:rsidR="00B54C66">
        <w:t xml:space="preserve">the person has been </w:t>
      </w:r>
      <w:r w:rsidRPr="00624646">
        <w:t xml:space="preserve">convicted of the offence); c) a person who is subject to an Interpol arrest warrant related to an offence within the jurisdiction of the ICTY; d) a person who is a supporter of the former regime of Slobodan Milosevic; </w:t>
      </w:r>
      <w:r>
        <w:t>and/</w:t>
      </w:r>
      <w:r w:rsidRPr="00624646">
        <w:t>or e) a person who is suspected of assisting a person who is indicted by the ICTY and not currently detained by the ICTY</w:t>
      </w:r>
      <w:r>
        <w:t xml:space="preserve">, </w:t>
      </w:r>
      <w:r w:rsidRPr="00AA09A9">
        <w:t xml:space="preserve">and each person’s designation as a designated person and declaration as a declared person in Schedule 1 of the </w:t>
      </w:r>
      <w:r w:rsidRPr="00AA09A9">
        <w:rPr>
          <w:i/>
        </w:rPr>
        <w:t xml:space="preserve">Autonomous Sanctions (Designated and Declared Persons – Former Federal Republic of Yugoslavia) List 2012 </w:t>
      </w:r>
      <w:r w:rsidRPr="00AA09A9">
        <w:t>is declared to continue to have effect.</w:t>
      </w:r>
      <w:r w:rsidRPr="00A93A53">
        <w:t xml:space="preserve"> </w:t>
      </w:r>
    </w:p>
    <w:p w:rsidR="00624646" w:rsidRPr="00A93A53" w:rsidRDefault="00624646" w:rsidP="00624646">
      <w:pPr>
        <w:pStyle w:val="ActHead8"/>
        <w:ind w:left="851" w:hanging="851"/>
        <w:outlineLvl w:val="1"/>
        <w:rPr>
          <w:rFonts w:ascii="Times New Roman" w:hAnsi="Times New Roman"/>
        </w:rPr>
      </w:pPr>
      <w:bookmarkStart w:id="9" w:name="_Toc483990928"/>
      <w:bookmarkStart w:id="10" w:name="_Toc501644881"/>
      <w:r>
        <w:rPr>
          <w:rStyle w:val="CharSectno"/>
          <w:rFonts w:ascii="Times New Roman" w:hAnsi="Times New Roman"/>
        </w:rPr>
        <w:t>5</w:t>
      </w:r>
      <w:r>
        <w:rPr>
          <w:rFonts w:ascii="Times New Roman" w:hAnsi="Times New Roman"/>
        </w:rPr>
        <w:tab/>
        <w:t>Revocation</w:t>
      </w:r>
      <w:r w:rsidRPr="00A93A53">
        <w:rPr>
          <w:rFonts w:ascii="Times New Roman" w:hAnsi="Times New Roman"/>
        </w:rPr>
        <w:t xml:space="preserve"> of designations and declarations</w:t>
      </w:r>
      <w:bookmarkEnd w:id="9"/>
      <w:bookmarkEnd w:id="10"/>
      <w:r w:rsidRPr="00A93A53">
        <w:rPr>
          <w:rFonts w:ascii="Times New Roman" w:hAnsi="Times New Roman"/>
        </w:rPr>
        <w:t xml:space="preserve"> </w:t>
      </w:r>
    </w:p>
    <w:p w:rsidR="00624646" w:rsidRPr="00A93A53" w:rsidRDefault="00624646" w:rsidP="00624646">
      <w:pPr>
        <w:pStyle w:val="subsection"/>
        <w:ind w:left="851" w:hanging="851"/>
      </w:pPr>
      <w:r w:rsidRPr="00A93A53">
        <w:tab/>
      </w:r>
      <w:r>
        <w:t xml:space="preserve">For subregulation 10(1) of the </w:t>
      </w:r>
      <w:r>
        <w:rPr>
          <w:i/>
        </w:rPr>
        <w:t xml:space="preserve">Autonomous Sanctions Regulations 2011, </w:t>
      </w:r>
      <w:r>
        <w:t xml:space="preserve">the designation and declaration of each person mentioned in Schedule 2 of this instrument is revoked. </w:t>
      </w:r>
    </w:p>
    <w:p w:rsidR="00624646" w:rsidRPr="00AA09A9" w:rsidRDefault="00624646" w:rsidP="00AA09A9">
      <w:pPr>
        <w:pStyle w:val="ActHead8"/>
        <w:ind w:left="851" w:hanging="851"/>
        <w:outlineLvl w:val="1"/>
        <w:rPr>
          <w:rFonts w:ascii="Times New Roman" w:hAnsi="Times New Roman"/>
          <w:i/>
          <w:highlight w:val="yellow"/>
        </w:rPr>
      </w:pPr>
      <w:bookmarkStart w:id="11" w:name="_Toc483990929"/>
      <w:bookmarkStart w:id="12" w:name="_Toc501644882"/>
      <w:r w:rsidRPr="00AA09A9">
        <w:rPr>
          <w:rStyle w:val="CharSectno"/>
          <w:rFonts w:ascii="Times New Roman" w:hAnsi="Times New Roman"/>
        </w:rPr>
        <w:t>6</w:t>
      </w:r>
      <w:r w:rsidRPr="00AA09A9">
        <w:rPr>
          <w:rFonts w:ascii="Times New Roman" w:hAnsi="Times New Roman"/>
        </w:rPr>
        <w:tab/>
        <w:t xml:space="preserve">Amendment of the </w:t>
      </w:r>
      <w:bookmarkEnd w:id="11"/>
      <w:r w:rsidR="00AA09A9" w:rsidRPr="00AA09A9">
        <w:rPr>
          <w:rFonts w:ascii="Times New Roman" w:hAnsi="Times New Roman"/>
          <w:i/>
        </w:rPr>
        <w:t>Autonomous Sanctions (Designated and Declared Persons – Former Federal Republic of Yugoslavia) List 2012</w:t>
      </w:r>
      <w:bookmarkEnd w:id="12"/>
    </w:p>
    <w:p w:rsidR="006B572A" w:rsidRDefault="00624646" w:rsidP="00624646">
      <w:pPr>
        <w:ind w:left="851" w:hanging="851"/>
      </w:pPr>
      <w:r w:rsidRPr="00AA09A9">
        <w:tab/>
      </w:r>
    </w:p>
    <w:p w:rsidR="00624646" w:rsidRPr="000F6BA2" w:rsidRDefault="00624646" w:rsidP="006B572A">
      <w:pPr>
        <w:ind w:left="851"/>
        <w:rPr>
          <w:i/>
          <w:sz w:val="22"/>
          <w:szCs w:val="22"/>
        </w:rPr>
      </w:pPr>
      <w:r w:rsidRPr="000F6BA2">
        <w:rPr>
          <w:sz w:val="22"/>
          <w:szCs w:val="22"/>
        </w:rPr>
        <w:t xml:space="preserve">Schedule 3 amends the </w:t>
      </w:r>
      <w:r w:rsidR="00AA09A9" w:rsidRPr="000F6BA2">
        <w:rPr>
          <w:i/>
          <w:sz w:val="22"/>
          <w:szCs w:val="22"/>
        </w:rPr>
        <w:t>Autonomous Sanctions (Designated and Declared Persons – Former Federal Republic of Yugoslavia) List 2012</w:t>
      </w:r>
      <w:r w:rsidRPr="000F6BA2">
        <w:rPr>
          <w:i/>
          <w:sz w:val="22"/>
          <w:szCs w:val="22"/>
        </w:rPr>
        <w:t xml:space="preserve">. </w:t>
      </w:r>
    </w:p>
    <w:p w:rsidR="00624646" w:rsidRDefault="00624646" w:rsidP="00624646">
      <w:pPr>
        <w:pStyle w:val="subsection"/>
        <w:ind w:left="0" w:firstLine="0"/>
      </w:pPr>
      <w:r w:rsidRPr="00AA09A9">
        <w:t xml:space="preserve">Note: Subregulation 9(1) and 9(2) of the </w:t>
      </w:r>
      <w:r w:rsidRPr="00AA09A9">
        <w:rPr>
          <w:i/>
        </w:rPr>
        <w:t xml:space="preserve">Autonomous Sanctions Regulations 2011 </w:t>
      </w:r>
      <w:r w:rsidRPr="00AA09A9">
        <w:t xml:space="preserve">(the Regulations) provide that designations under paragraph 6(1)(a) of the Regulations and declarations under paragraph 6(1)(b) of the Regulations cease to have effect on the third anniversary of the day on which the designation or declaration took effect (if no declaration under subregulation 9(3) has been made in relation to the designation or declaration) or, </w:t>
      </w:r>
      <w:r w:rsidRPr="00AA09A9">
        <w:lastRenderedPageBreak/>
        <w:t>otherwise, the third anniversary of the making of the most recent declaration in relation to the designation or declaration.</w:t>
      </w:r>
      <w:r w:rsidRPr="00A93A53">
        <w:t xml:space="preserve"> </w:t>
      </w:r>
    </w:p>
    <w:p w:rsidR="000C6DF9" w:rsidRDefault="000C6DF9" w:rsidP="00624646">
      <w:pPr>
        <w:pStyle w:val="subsection"/>
        <w:ind w:left="0" w:firstLine="0"/>
      </w:pPr>
    </w:p>
    <w:p w:rsidR="00B87B8F" w:rsidRPr="00B87B8F" w:rsidRDefault="00B87B8F" w:rsidP="00B87B8F">
      <w:pPr>
        <w:pStyle w:val="ActHead6"/>
        <w:ind w:left="2160" w:hanging="2160"/>
        <w:outlineLvl w:val="1"/>
        <w:rPr>
          <w:rFonts w:ascii="Times New Roman" w:hAnsi="Times New Roman"/>
        </w:rPr>
      </w:pPr>
      <w:bookmarkStart w:id="13" w:name="_Toc483990930"/>
      <w:bookmarkStart w:id="14" w:name="_Toc501644883"/>
      <w:bookmarkStart w:id="15" w:name="_Toc483990933"/>
      <w:r w:rsidRPr="00B87B8F">
        <w:rPr>
          <w:rStyle w:val="CharAmSchNo"/>
          <w:rFonts w:ascii="Times New Roman" w:hAnsi="Times New Roman"/>
        </w:rPr>
        <w:t>Schedule 1</w:t>
      </w:r>
      <w:r w:rsidRPr="00B87B8F">
        <w:rPr>
          <w:rFonts w:ascii="Times New Roman" w:hAnsi="Times New Roman"/>
        </w:rPr>
        <w:tab/>
      </w:r>
      <w:r w:rsidRPr="00B87B8F">
        <w:rPr>
          <w:rStyle w:val="CharAmSchText"/>
          <w:rFonts w:ascii="Times New Roman" w:hAnsi="Times New Roman"/>
        </w:rPr>
        <w:t>Designations and declarations declared to continue to have effect</w:t>
      </w:r>
      <w:bookmarkEnd w:id="13"/>
      <w:bookmarkEnd w:id="14"/>
      <w:r w:rsidRPr="00B87B8F">
        <w:rPr>
          <w:rStyle w:val="CharAmSchText"/>
          <w:rFonts w:ascii="Times New Roman" w:hAnsi="Times New Roman"/>
        </w:rPr>
        <w:t xml:space="preserve"> </w:t>
      </w:r>
    </w:p>
    <w:p w:rsidR="00B87B8F" w:rsidRPr="00B87B8F" w:rsidRDefault="00B87B8F" w:rsidP="00B87B8F">
      <w:pPr>
        <w:pStyle w:val="Schedulepart"/>
        <w:spacing w:before="120"/>
        <w:ind w:left="0" w:firstLine="0"/>
        <w:contextualSpacing/>
        <w:rPr>
          <w:rStyle w:val="CharSchPTNo"/>
          <w:rFonts w:ascii="Times New Roman" w:hAnsi="Times New Roman"/>
          <w:sz w:val="32"/>
        </w:rPr>
      </w:pPr>
      <w:r w:rsidRPr="00B87B8F">
        <w:rPr>
          <w:rStyle w:val="CharPartText"/>
          <w:rFonts w:ascii="Times New Roman" w:hAnsi="Times New Roman"/>
        </w:rPr>
        <w:t>Designated and declared persons</w:t>
      </w:r>
      <w:r w:rsidRPr="00B87B8F">
        <w:rPr>
          <w:rStyle w:val="CharSchPTNo"/>
          <w:rFonts w:ascii="Times New Roman" w:hAnsi="Times New Roman"/>
        </w:rPr>
        <w:t xml:space="preserve"> </w:t>
      </w:r>
    </w:p>
    <w:tbl>
      <w:tblPr>
        <w:tblW w:w="8931" w:type="dxa"/>
        <w:tblInd w:w="-34" w:type="dxa"/>
        <w:tblLook w:val="04A0" w:firstRow="1" w:lastRow="0" w:firstColumn="1" w:lastColumn="0" w:noHBand="0" w:noVBand="1"/>
      </w:tblPr>
      <w:tblGrid>
        <w:gridCol w:w="669"/>
        <w:gridCol w:w="413"/>
        <w:gridCol w:w="2138"/>
        <w:gridCol w:w="469"/>
        <w:gridCol w:w="5059"/>
        <w:gridCol w:w="183"/>
      </w:tblGrid>
      <w:tr w:rsidR="00B87B8F" w:rsidRPr="00B87B8F" w:rsidTr="006E4E65">
        <w:trPr>
          <w:trHeight w:val="300"/>
        </w:trPr>
        <w:tc>
          <w:tcPr>
            <w:tcW w:w="1082" w:type="dxa"/>
            <w:gridSpan w:val="2"/>
            <w:shd w:val="clear" w:color="auto" w:fill="auto"/>
            <w:noWrap/>
            <w:vAlign w:val="bottom"/>
            <w:hideMark/>
          </w:tcPr>
          <w:p w:rsidR="00B87B8F" w:rsidRPr="00B87B8F" w:rsidRDefault="00B87B8F" w:rsidP="006E4E65">
            <w:pPr>
              <w:spacing w:before="120"/>
              <w:contextualSpacing/>
              <w:rPr>
                <w:b/>
                <w:bCs/>
              </w:rPr>
            </w:pPr>
            <w:r w:rsidRPr="00B87B8F">
              <w:rPr>
                <w:b/>
                <w:bCs/>
              </w:rPr>
              <w:t>Item</w:t>
            </w:r>
          </w:p>
        </w:tc>
        <w:tc>
          <w:tcPr>
            <w:tcW w:w="2607" w:type="dxa"/>
            <w:gridSpan w:val="2"/>
            <w:shd w:val="clear" w:color="auto" w:fill="auto"/>
            <w:noWrap/>
            <w:vAlign w:val="bottom"/>
            <w:hideMark/>
          </w:tcPr>
          <w:p w:rsidR="00B87B8F" w:rsidRPr="00B87B8F" w:rsidRDefault="00B87B8F" w:rsidP="006E4E65">
            <w:pPr>
              <w:spacing w:before="120"/>
              <w:contextualSpacing/>
              <w:rPr>
                <w:b/>
                <w:bCs/>
              </w:rPr>
            </w:pPr>
            <w:r w:rsidRPr="00B87B8F">
              <w:rPr>
                <w:b/>
                <w:bCs/>
              </w:rPr>
              <w:t>Description</w:t>
            </w:r>
          </w:p>
        </w:tc>
        <w:tc>
          <w:tcPr>
            <w:tcW w:w="5242" w:type="dxa"/>
            <w:gridSpan w:val="2"/>
            <w:shd w:val="clear" w:color="auto" w:fill="auto"/>
            <w:noWrap/>
            <w:vAlign w:val="bottom"/>
            <w:hideMark/>
          </w:tcPr>
          <w:p w:rsidR="00B87B8F" w:rsidRPr="00B87B8F" w:rsidRDefault="00B87B8F" w:rsidP="006E4E65">
            <w:pPr>
              <w:spacing w:before="120"/>
              <w:contextualSpacing/>
              <w:rPr>
                <w:b/>
                <w:bCs/>
              </w:rPr>
            </w:pP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1</w:t>
            </w: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Aleksandar Radovanović</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Also known as (aka):</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Aca Radovanović</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20/06/1973</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Bujakovići-Skelani, Bosnia and Herzegovina</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2009FRY0164</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2</w:t>
            </w: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Berislav Pušić</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8/06/1952</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Mostar, Bosnia and Herzegovina</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Additional Information:</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ICTY indictee</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2009FRY0125</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3</w:t>
            </w: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Bogdan Grba</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9/01/1965</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Licka Jesenica Saborsko, Croatia</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t>Subject to an Interpol arrest warrant for crimes against humanity</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2009FRY0215</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4</w:t>
            </w: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Boris Breberina</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18/05/1965</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Karlovac, Croatia</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t>Subject to an Interpol arrest warrant for crimes against humanity</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2009FRY0208</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5</w:t>
            </w: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Boro Trbojević</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2/01/1959</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Velika Peratovica, Croatia</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Citizenship:</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Serbian</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Serbia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2009FRY0200</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lastRenderedPageBreak/>
              <w:t>6</w:t>
            </w: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Bozo Latinovic</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27/01/1957</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Cazin, Bosnia and Herzegovina</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Subject to an Interpol arrest warrant for war crimes against the civilian population</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2009FRY0227</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7</w:t>
            </w: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Brane Džinić</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Also known as (aka):</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Čupo Džinić</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28/06/1974</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Jelačići, Bosnia and Herzegovina</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2009FRY0150</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8</w:t>
            </w: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Branimir Glavaš</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23/09/1956</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Osijek, Croatia</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Croatia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2009FRY0177</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9</w:t>
            </w: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Branislav Medan</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Also known as (aka):</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Brane Medan</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24/03/1965</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Dubrovnik, Croatia</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2009FRY0149</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10</w:t>
            </w: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Bruno Stojić</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8/04/1955</w:t>
            </w:r>
          </w:p>
        </w:tc>
      </w:tr>
      <w:tr w:rsidR="00607ABA" w:rsidRPr="00624646" w:rsidTr="000C6DF9">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tcPr>
          <w:p w:rsidR="00607ABA" w:rsidRPr="00624646" w:rsidRDefault="00607ABA" w:rsidP="000C6DF9">
            <w:pPr>
              <w:rPr>
                <w:bCs/>
                <w:color w:val="000000"/>
              </w:rPr>
            </w:pPr>
            <w:r w:rsidRPr="00624646">
              <w:rPr>
                <w:bCs/>
                <w:color w:val="000000"/>
              </w:rPr>
              <w:t>Place of Birth:</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Hamzići, Municipality of Čitluk, Bosnia and Herzegovina</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Additional Information:</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ICTY indictee</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2009FRY0132</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p w:rsidR="00607ABA" w:rsidRPr="00624646" w:rsidRDefault="00607ABA" w:rsidP="006E4E65">
            <w:pPr>
              <w:rPr>
                <w:color w:val="000000"/>
              </w:rPr>
            </w:pPr>
            <w:r w:rsidRPr="00624646">
              <w:rPr>
                <w:color w:val="000000"/>
              </w:rPr>
              <w:t>11</w:t>
            </w: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p>
          <w:p w:rsidR="00607ABA" w:rsidRPr="00624646" w:rsidRDefault="00607ABA" w:rsidP="006E4E65">
            <w:pPr>
              <w:rPr>
                <w:noProof/>
                <w:color w:val="000000"/>
              </w:rPr>
            </w:pPr>
            <w:r w:rsidRPr="00624646">
              <w:rPr>
                <w:noProof/>
                <w:color w:val="000000"/>
              </w:rPr>
              <w:t>Damir Sireta</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Also known as (aka):</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Sićo Sireta</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19/10/1963</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Vukovar, Croatia</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Serbia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2009FRY0196</w:t>
            </w:r>
          </w:p>
        </w:tc>
      </w:tr>
      <w:tr w:rsidR="00607ABA" w:rsidRPr="00624646" w:rsidTr="006E4E65">
        <w:trPr>
          <w:gridAfter w:val="5"/>
          <w:wAfter w:w="8262"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12</w:t>
            </w: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Name of Individual:</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Darko Perić</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5/08/1954</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Valjevo, Serbia</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Citizenship:</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Serbian</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gridSpan w:val="2"/>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 xml:space="preserve">Serbia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2009FRY0194</w:t>
            </w:r>
          </w:p>
        </w:tc>
      </w:tr>
      <w:tr w:rsidR="00607ABA" w:rsidRPr="00624646" w:rsidTr="006E4E65">
        <w:trPr>
          <w:gridAfter w:val="5"/>
          <w:wAfter w:w="8262"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13</w:t>
            </w: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Name of Individual:</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Dragan Borojević</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9/07/1970</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Kabavna, Donji Miholjac Municipality, Croatia</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Citizenship:</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Serbian</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Serbia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2009FRY0180</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14</w:t>
            </w: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Dragan Medić</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Also known as (aka):</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Guljo Medić</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8/12/1970</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Vinkovački Banovci, Croatia</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Citizenship:</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Serbian</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Serbia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2009FRY0189</w:t>
            </w:r>
          </w:p>
        </w:tc>
      </w:tr>
      <w:tr w:rsidR="00607ABA" w:rsidRPr="00624646" w:rsidTr="006E4E65">
        <w:trPr>
          <w:gridAfter w:val="5"/>
          <w:wAfter w:w="8262"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15</w:t>
            </w: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Name of Individual:</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Dragan Stanojević</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Also known as (aka):</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Janjić Stanojević</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13/03/1962</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Ročević, Bosnia and Herzegovina</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gridAfter w:val="1"/>
          <w:wAfter w:w="183"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gridSpan w:val="2"/>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gridSpan w:val="2"/>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2009FRY0168</w:t>
            </w:r>
          </w:p>
        </w:tc>
      </w:tr>
      <w:tr w:rsidR="00607ABA" w:rsidRPr="00624646" w:rsidTr="006E4E65">
        <w:trPr>
          <w:gridAfter w:val="5"/>
          <w:wAfter w:w="8262"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r>
    </w:tbl>
    <w:p w:rsidR="00607ABA" w:rsidRDefault="00607ABA" w:rsidP="00607ABA">
      <w:r>
        <w:br w:type="page"/>
      </w:r>
    </w:p>
    <w:tbl>
      <w:tblPr>
        <w:tblW w:w="8748" w:type="dxa"/>
        <w:tblInd w:w="-34" w:type="dxa"/>
        <w:tblLook w:val="04A0" w:firstRow="1" w:lastRow="0" w:firstColumn="1" w:lastColumn="0" w:noHBand="0" w:noVBand="1"/>
      </w:tblPr>
      <w:tblGrid>
        <w:gridCol w:w="669"/>
        <w:gridCol w:w="2551"/>
        <w:gridCol w:w="5528"/>
      </w:tblGrid>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16</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Dragoljub Kunarac</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15/05/1960</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Foča,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ICTY indictee</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2009FRY0103</w:t>
            </w:r>
          </w:p>
        </w:tc>
      </w:tr>
      <w:tr w:rsidR="00607ABA" w:rsidRPr="00624646" w:rsidTr="006E4E65">
        <w:trPr>
          <w:gridAfter w:val="2"/>
          <w:wAfter w:w="8079"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17</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Dragomir Milošević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4/02/1942</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Murgas, Municipality of Ub, Serbia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ICTY indictee</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Formerly listed on the RBA as 2009FRY0110</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tc>
        <w:tc>
          <w:tcPr>
            <w:tcW w:w="5528" w:type="dxa"/>
            <w:tcBorders>
              <w:top w:val="nil"/>
              <w:left w:val="nil"/>
              <w:right w:val="nil"/>
            </w:tcBorders>
            <w:shd w:val="clear" w:color="auto" w:fill="auto"/>
            <w:noWrap/>
            <w:vAlign w:val="bottom"/>
          </w:tcPr>
          <w:p w:rsidR="00607ABA" w:rsidRPr="00624646" w:rsidRDefault="00607ABA" w:rsidP="006E4E65">
            <w:pPr>
              <w:rPr>
                <w:color w:val="000000"/>
              </w:rPr>
            </w:pP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18</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Duro Kljaic</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6/05/1949</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Tompojevci, Croatia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Subject to an Interpol arrest warrant for crimes against humanity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2009FRY0223</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19</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Dusan Kovacevic</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27/02/1966</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Plaski, Croatia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Croatia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2009FRY0226</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20</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Duško Knežević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Also known as (aka):</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Duća Knežević; Dušan Knežević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17/06/1967</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Orlovći, Prijedor Municipality,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2009FRY0152</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21</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Eva Radeka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3/12/1946</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Bosnjaci, Croatia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Croatia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2009FRY0235</w:t>
            </w:r>
          </w:p>
        </w:tc>
      </w:tr>
    </w:tbl>
    <w:p w:rsidR="00607ABA" w:rsidRDefault="00607ABA" w:rsidP="00607ABA">
      <w:r>
        <w:br w:type="page"/>
      </w:r>
    </w:p>
    <w:tbl>
      <w:tblPr>
        <w:tblW w:w="8748" w:type="dxa"/>
        <w:tblInd w:w="-34" w:type="dxa"/>
        <w:tblLook w:val="04A0" w:firstRow="1" w:lastRow="0" w:firstColumn="1" w:lastColumn="0" w:noHBand="0" w:noVBand="1"/>
      </w:tblPr>
      <w:tblGrid>
        <w:gridCol w:w="669"/>
        <w:gridCol w:w="2551"/>
        <w:gridCol w:w="5528"/>
      </w:tblGrid>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22</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Gojko Janković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31/10/1954</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Trbušće, Municipality of Foča,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Bosnia-Herzegovina domestic court indictee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2001FRY0018</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23</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Goran Jelisić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7/06/1968</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Bijeljina,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ICTY indictee</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2009FRY0097</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24</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Idhan Sipić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Also known as (aka):</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Nuno Sipić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9/04/1967</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Banja Luka,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2009FRY0166</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25</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Ilija Vukelic</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24/04/1965</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Licka Jesenica, Croatia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Subject to an Interpol arrest warrant for crimes against humanity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2009FRY0242</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26</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Ivica Vrdoljak</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Also known as (aka):</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Geza Vrdoljak</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1/08/1968</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Derventa,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2009FRY0174</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27</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Jadranko Palija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6/01/1961</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Hrvatska Kostajnica, Croatia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2009FRY0159</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28</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Jadranko Prlić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10/06/1959</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Dakovo, Croatia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ICTY indictee</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2009FRY0124</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29</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Jovan Dimitrijević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6/06/1961</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Zemun, Serbia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Citizenship:</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Serbian</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Serbia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2009FRY0184</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30</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Marija Milosevic</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1965</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 xml:space="preserve">Daughter of Slobodan Milosevic and a person that the European Commission has previously identified as a supporter of the former Milosevic regime  </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2001FRY0042</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31</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Marko Milosevic</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2/07/1974</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Son of Slobodan Milosevic and a person that the European Commission has previously identified as a supporter of the former Milosevic regime</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2001FRY0043</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32</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Marko Škrobić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20/07/1971</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Duratovci,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2009FRY0167</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33</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Mićo Stanišić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30/06/1954</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Ponor, Pale Municipality, in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ICTY indictee</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2009FRY0131</w:t>
            </w:r>
          </w:p>
        </w:tc>
      </w:tr>
    </w:tbl>
    <w:p w:rsidR="00607ABA" w:rsidRDefault="00607ABA" w:rsidP="00607ABA">
      <w:r>
        <w:br w:type="page"/>
      </w:r>
    </w:p>
    <w:tbl>
      <w:tblPr>
        <w:tblW w:w="8748" w:type="dxa"/>
        <w:tblInd w:w="-34" w:type="dxa"/>
        <w:tblLook w:val="04A0" w:firstRow="1" w:lastRow="0" w:firstColumn="1" w:lastColumn="0" w:noHBand="0" w:noVBand="1"/>
      </w:tblPr>
      <w:tblGrid>
        <w:gridCol w:w="669"/>
        <w:gridCol w:w="2551"/>
        <w:gridCol w:w="5528"/>
      </w:tblGrid>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34</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Milan Devčić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23/01/1962</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Lovas, Vukovar Municipality, Croatia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Serbia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2009FRY0182</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35</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Milan Jaric</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14/08/1951</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Backa Palanka, Serbia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Subject to an Interpol arrest warrant for war crimes against the civilian population</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2009FRY0218</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36</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Milan Lukić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6/09/1967</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Foča,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ICTY indictee</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2001FRY0027</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37</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Milan Martić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18/11/1954</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Knin, Croatia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ICTY indictee</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2001FRY0037</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38</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Milan Ogrizovic</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21/02/1963</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Licka Jesenica, Croatia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Subject to an Interpol arrest warrant for crimes against humanity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2009FRY0233</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39</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Mile Bjelobrk</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17/01/1949</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Kordunski Ljeskovac, Croatia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Subject to an Interpol arrest warrant for war crimes against prisoners of war</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2009FRY0206</w:t>
            </w:r>
          </w:p>
        </w:tc>
      </w:tr>
    </w:tbl>
    <w:p w:rsidR="00607ABA" w:rsidRDefault="00607ABA" w:rsidP="00607ABA">
      <w:r>
        <w:br w:type="page"/>
      </w:r>
    </w:p>
    <w:tbl>
      <w:tblPr>
        <w:tblW w:w="8748" w:type="dxa"/>
        <w:tblInd w:w="-34" w:type="dxa"/>
        <w:tblLook w:val="04A0" w:firstRow="1" w:lastRow="0" w:firstColumn="1" w:lastColumn="0" w:noHBand="0" w:noVBand="1"/>
      </w:tblPr>
      <w:tblGrid>
        <w:gridCol w:w="669"/>
        <w:gridCol w:w="2551"/>
        <w:gridCol w:w="5528"/>
      </w:tblGrid>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40</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Mile Ikac</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3/03/1953</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Svinjarevci, Croatia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Subject to an Interpol arrest warrant for genocide and crimes against humanity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2009FRY0216</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41</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Milenko Trifunović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Also known as (aka):</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Čop Trifunović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7/01/1967</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Kostolomci,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2009FRY0175</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42</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Milica Gajic-Milosevic</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1970</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Daughter-in-law of Slobodan Milosevic (wife of Marko Milosevic) and a person that the European Commission has previously identified as a supporter of the former Milosevic regime</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2001FRY0014</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43</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Milivoj Petković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11/10/1949</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Šibenik, Croatia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ICTY indictee</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2009FRY0120</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44</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Milomir Stakić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19/01/1962</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Marićka,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ICTY indictee</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2009FRY0129</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45</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Milorad Trbić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22/02/1958</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Ponijevo, Zenica Municipality,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2009FRY0145</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46</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proofErr w:type="spellStart"/>
            <w:r w:rsidRPr="00624646">
              <w:rPr>
                <w:color w:val="000000"/>
              </w:rPr>
              <w:t>Miloš</w:t>
            </w:r>
            <w:proofErr w:type="spellEnd"/>
            <w:r w:rsidRPr="00624646">
              <w:rPr>
                <w:color w:val="000000"/>
              </w:rPr>
              <w:t xml:space="preserve"> </w:t>
            </w:r>
            <w:proofErr w:type="spellStart"/>
            <w:r w:rsidRPr="00624646">
              <w:rPr>
                <w:color w:val="000000"/>
              </w:rPr>
              <w:t>Radić</w:t>
            </w:r>
            <w:proofErr w:type="spellEnd"/>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5/06/1959</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Srebrenica,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Bosnia-Herzegovina domestic court indictee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2009FRY0163</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47</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Miodrag Dimitrijević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27/02/1939</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Kruševac, Serbia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Citizenship:</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Serbian</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Serbia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2009FRY0183</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48</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Miodrag Šolaja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Also known as (aka):</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Zicko Šolaja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16/03/1979</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Sremska Mitrovica, Serbia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Serbia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2009FRY0197</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49</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Mirjana Markovic</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10/07/1942</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Wife of Slobodan Milosevic and a person that the European Commission has previously identified as a supporter of the former Milosevic regime</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2001FRY0032</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2009FRY0142</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50</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Mirko Pekez</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Also known as (aka):</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Guzan Pekez</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28/10/1968</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Čerkazovići,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2009FRY0160</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51</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Mirko Pekez</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Also known as (aka):</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Peka Pekez</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31/05/1965</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Čerkazovići,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2009FRY0161</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52</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Mirko Todorović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Also known as (aka):</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Banana Todorović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15/05/1954</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Bratunac,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2009FRY0171</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53</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Miroslav Bralo</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13/10/1967</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Kratine, Vitez,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ICTY indictee</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B37DDF" w:rsidP="006E4E65">
            <w:pPr>
              <w:rPr>
                <w:noProof/>
                <w:color w:val="000000"/>
              </w:rPr>
            </w:pPr>
            <w:r>
              <w:rPr>
                <w:noProof/>
                <w:color w:val="000000"/>
              </w:rPr>
              <w:t>Formerly</w:t>
            </w:r>
            <w:r w:rsidR="00607ABA" w:rsidRPr="00624646">
              <w:rPr>
                <w:noProof/>
                <w:color w:val="000000"/>
              </w:rPr>
              <w:t xml:space="preserve"> listed on the RBA Consolidated List as 2009FRY0087</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54</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Miroslav Radic</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10/09/1962</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Zemun, Serbia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Subject to an Interpol arrest warrant for war crimes against the civilian population and war crimes against prisoners of war</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2009FRY0236</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55</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Momčilo Gruban</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19/06/1961</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Marička,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2001FRY0016</w:t>
            </w:r>
          </w:p>
        </w:tc>
      </w:tr>
      <w:tr w:rsidR="00607ABA" w:rsidRPr="00624646" w:rsidTr="006E4E65">
        <w:trPr>
          <w:gridAfter w:val="2"/>
          <w:wAfter w:w="8079" w:type="dxa"/>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56</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Goran Mugo</w:t>
            </w:r>
            <w:proofErr w:type="spellStart"/>
            <w:r w:rsidRPr="00624646">
              <w:rPr>
                <w:color w:val="000000"/>
              </w:rPr>
              <w:t>š</w:t>
            </w:r>
            <w:r w:rsidRPr="00624646">
              <w:rPr>
                <w:noProof/>
                <w:color w:val="000000"/>
              </w:rPr>
              <w:t>a</w:t>
            </w:r>
            <w:proofErr w:type="spellEnd"/>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8/05/1967</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Ravno Selo, Serbia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Subject to an Interpol arrest warrant for crimes against humanity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2009FRY0214</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57</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Nebojša Pavković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10/04/1946</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Senjski Rudnik, Municipality of Despotovac, Serbia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ICTY indictee</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2009FRY0118</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58</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Nenad Bizic</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15/01/1968</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Brzaja, Croatia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Subject to Interpol arrest warrant for murder and war crimes against civilian populations</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2009FRY0204</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59</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Nenad Tanasković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Also known as (aka):</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Nešo Tanasković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20/11/1961</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Donja lijeska,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2009FRY0170</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60</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Nikola Andrun</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22/11/1957</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Domanovići,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2009FRY0146</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61</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Nikola Golubovic</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20/04/1962</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Pakrac, Croatia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Subject to an Interpol arrest warrant for murder and attempted murder and crimes against humanity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2009FRY0211</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62</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Nikola Jovetic</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15/04/1966</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Licka Jesenica, Croatia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Subject to an Interpol arrest warrant for crimes against humanity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2009FRY0219</w:t>
            </w:r>
          </w:p>
        </w:tc>
      </w:tr>
    </w:tbl>
    <w:p w:rsidR="00607ABA" w:rsidRDefault="00607ABA" w:rsidP="00607ABA"/>
    <w:tbl>
      <w:tblPr>
        <w:tblW w:w="8748" w:type="dxa"/>
        <w:tblInd w:w="-34" w:type="dxa"/>
        <w:tblLook w:val="04A0" w:firstRow="1" w:lastRow="0" w:firstColumn="1" w:lastColumn="0" w:noHBand="0" w:noVBand="1"/>
      </w:tblPr>
      <w:tblGrid>
        <w:gridCol w:w="669"/>
        <w:gridCol w:w="2551"/>
        <w:gridCol w:w="5528"/>
      </w:tblGrid>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63</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Nikola Stakor</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23/10/1953</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Vojnic, Croatia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Subject to an Interpol arrest warrant for crimes against humanity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2009FRY0239</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p w:rsidR="00607ABA" w:rsidRPr="00624646" w:rsidRDefault="00607ABA" w:rsidP="006E4E65">
            <w:pPr>
              <w:rPr>
                <w:color w:val="000000"/>
              </w:rPr>
            </w:pPr>
            <w:r w:rsidRPr="00624646">
              <w:rPr>
                <w:color w:val="000000"/>
              </w:rPr>
              <w:t>64</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Nikola Vukelic</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1/01/1962</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Licka Jesenica, Croatia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Subject to an Interpol arrest warrant for crimes against humanity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2009FRY0243</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65</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Paško Ljubičić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15/11/1965</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Nezirovići,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Subject to an Interpol arrest warrant for crimes against humanity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2009FRY0141</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66</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Petar Mitrovic</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7/02/1967</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Brežani,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2009FRY0157</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67</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Petronije Stevanović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Also known as (aka):</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Pera Vaska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29/09/1952</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proofErr w:type="spellStart"/>
            <w:r w:rsidRPr="00624646">
              <w:rPr>
                <w:color w:val="000000"/>
              </w:rPr>
              <w:t>Brežani</w:t>
            </w:r>
            <w:proofErr w:type="spellEnd"/>
            <w:r w:rsidRPr="00624646">
              <w:rPr>
                <w:color w:val="000000"/>
              </w:rPr>
              <w:t>, Srebrenica Municipality,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Serbia domestic court indictee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2009FRY0198</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68</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Rade Vranesevic</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4/10/1947</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Bukovica, Croatia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Serbia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2009FRY0241</w:t>
            </w:r>
          </w:p>
        </w:tc>
      </w:tr>
    </w:tbl>
    <w:p w:rsidR="00607ABA" w:rsidRDefault="00607ABA" w:rsidP="00607ABA">
      <w:r>
        <w:br w:type="page"/>
      </w:r>
    </w:p>
    <w:tbl>
      <w:tblPr>
        <w:tblW w:w="8748" w:type="dxa"/>
        <w:tblInd w:w="-34" w:type="dxa"/>
        <w:tblLook w:val="04A0" w:firstRow="1" w:lastRow="0" w:firstColumn="1" w:lastColumn="0" w:noHBand="0" w:noVBand="1"/>
      </w:tblPr>
      <w:tblGrid>
        <w:gridCol w:w="669"/>
        <w:gridCol w:w="2551"/>
        <w:gridCol w:w="5528"/>
      </w:tblGrid>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69</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Radisav Josipović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9/06/1959</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Valjevo, Serbia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Serbia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2009FRY0186</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70</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Radislav Krstić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15/02/1948</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Vlasenica,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ICTY indictee</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2009FRY0102</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71</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Radivoj Jakovljevic</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13/10/1956</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Vukovar, Croatia</w:t>
            </w:r>
          </w:p>
        </w:tc>
      </w:tr>
      <w:tr w:rsidR="00607ABA" w:rsidRPr="00624646" w:rsidTr="00FD6EBD">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Subject to Interpol arrest warrant for crimes against humanity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2009FRY0217</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72</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Radivoje Miletić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6/12/1947</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Štović,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ICTY indictee</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2009FRY0109</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73</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Radoslav Brðanin</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9/02/1948</w:t>
            </w:r>
          </w:p>
        </w:tc>
      </w:tr>
      <w:tr w:rsidR="00607ABA" w:rsidRPr="00624646" w:rsidTr="00FD6EBD">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FD6EBD">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Popovac, Municipality of Čelinac,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ICTY indictee</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B37DDF" w:rsidP="006E4E65">
            <w:pPr>
              <w:rPr>
                <w:noProof/>
                <w:color w:val="000000"/>
              </w:rPr>
            </w:pPr>
            <w:r>
              <w:rPr>
                <w:noProof/>
                <w:color w:val="000000"/>
              </w:rPr>
              <w:t>Formerly</w:t>
            </w:r>
            <w:r w:rsidR="00607ABA" w:rsidRPr="00624646">
              <w:rPr>
                <w:noProof/>
                <w:color w:val="000000"/>
              </w:rPr>
              <w:t xml:space="preserve"> listed on the RBA Consolidated List as 2009FRY0088</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p w:rsidR="00607ABA" w:rsidRPr="00624646" w:rsidRDefault="00607ABA" w:rsidP="006E4E65">
            <w:pPr>
              <w:rPr>
                <w:color w:val="000000"/>
              </w:rPr>
            </w:pPr>
            <w:r w:rsidRPr="00624646">
              <w:rPr>
                <w:color w:val="000000"/>
              </w:rPr>
              <w:t>74</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p>
          <w:p w:rsidR="00607ABA" w:rsidRPr="00624646" w:rsidRDefault="00607ABA" w:rsidP="006E4E65">
            <w:pPr>
              <w:rPr>
                <w:noProof/>
                <w:color w:val="000000"/>
              </w:rPr>
            </w:pPr>
            <w:r w:rsidRPr="00624646">
              <w:rPr>
                <w:noProof/>
                <w:color w:val="000000"/>
              </w:rPr>
              <w:t>Radovan Karadžić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19/06/1945</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Municipality of Šavnik, Montenegro</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ICTY indictee</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2001FRY0022</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75</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Radovan Stanković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10/03/1969</w:t>
            </w:r>
          </w:p>
        </w:tc>
      </w:tr>
      <w:tr w:rsidR="00607ABA" w:rsidRPr="00624646" w:rsidTr="00FD6EBD">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FD6EBD">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Trebiča, Municipality of Foča,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ICTY indictee</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2001FRY0071</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76</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Radovan Vlajković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22/08/1958</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Stanina Reka, Valjevo Municipality, Serbia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Citizenship:</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Serbian</w:t>
            </w:r>
          </w:p>
        </w:tc>
      </w:tr>
      <w:tr w:rsidR="00607ABA" w:rsidRPr="00624646" w:rsidTr="00FD6EBD">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2009FRY0201</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77</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Ranko Mirilovic</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10/03/1957</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Berak, Croatia</w:t>
            </w:r>
          </w:p>
        </w:tc>
      </w:tr>
      <w:tr w:rsidR="00607ABA" w:rsidRPr="00624646" w:rsidTr="00FD6EBD">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Subject to an Interpol arrest warrant for crimes against humanity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2009FRY0230</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78</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Ratko Mladić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12/03/1942</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Municipality of Kalinovik,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ICTY indictee</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2001FRY0049</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79</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Saša Stojanović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8/01/1967</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Belgrade, Serbia</w:t>
            </w:r>
          </w:p>
        </w:tc>
      </w:tr>
      <w:tr w:rsidR="00607ABA" w:rsidRPr="00624646" w:rsidTr="00FD6EBD">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Serbia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2009FRY0199</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80</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Savo Todorović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Also known as (aka):</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Savo Todović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11/12/1952</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Rijeka, Croatia</w:t>
            </w:r>
          </w:p>
        </w:tc>
      </w:tr>
      <w:tr w:rsidR="00607ABA" w:rsidRPr="00624646" w:rsidTr="00FD6EBD">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2009FRY0172</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81</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Simo Samardzija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28/02/1952</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Blatusa, Croatia</w:t>
            </w:r>
          </w:p>
        </w:tc>
      </w:tr>
      <w:tr w:rsidR="00607ABA" w:rsidRPr="00624646" w:rsidTr="00FD6EBD">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t xml:space="preserve">Croatia domestic court </w:t>
            </w:r>
            <w:proofErr w:type="spellStart"/>
            <w:r w:rsidRPr="00624646">
              <w:t>indictee</w:t>
            </w:r>
            <w:proofErr w:type="spellEnd"/>
            <w:r w:rsidRPr="00624646">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2009FRY0237</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82</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Sladana Korda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28/10/1973</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Vukovar, Croatia</w:t>
            </w:r>
          </w:p>
        </w:tc>
      </w:tr>
      <w:tr w:rsidR="00607ABA" w:rsidRPr="00624646" w:rsidTr="00FD6EBD">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Subject to an Interpol arrest warrant for crimes against humanity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2009FRY0224</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83</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Slavko Šakić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18/11/1972</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Zlavast, Bosnia and Herzegovina</w:t>
            </w:r>
          </w:p>
        </w:tc>
      </w:tr>
      <w:tr w:rsidR="00607ABA" w:rsidRPr="00624646" w:rsidTr="00FD6EBD">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t xml:space="preserve">Bosnia-Herzegovina domestic court </w:t>
            </w:r>
            <w:proofErr w:type="spellStart"/>
            <w:r w:rsidRPr="00624646">
              <w:t>indictee</w:t>
            </w:r>
            <w:proofErr w:type="spellEnd"/>
            <w:r w:rsidRPr="00624646">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2009FRY0165</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84</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Slobodan Gojkovic</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2/02/1962</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Vukovar, Croatia</w:t>
            </w:r>
          </w:p>
        </w:tc>
      </w:tr>
      <w:tr w:rsidR="00607ABA" w:rsidRPr="00624646" w:rsidTr="00FD6EBD">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Subject to an Interpol arrest warrant for war crimes against the civilian population</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2009FRY0213</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85</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Slobodan Jakovljević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Also known as (aka):</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Boban Jakovljević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9/01/1964</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Kušići, Bosnia and Herzegovina</w:t>
            </w:r>
          </w:p>
        </w:tc>
      </w:tr>
      <w:tr w:rsidR="00607ABA" w:rsidRPr="00624646" w:rsidTr="00FD6EBD">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t xml:space="preserve">Bosnia-Herzegovina domestic court </w:t>
            </w:r>
            <w:proofErr w:type="spellStart"/>
            <w:r w:rsidRPr="00624646">
              <w:t>indictee</w:t>
            </w:r>
            <w:proofErr w:type="spellEnd"/>
            <w:r w:rsidRPr="00624646">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2009FRY0151</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86</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Slobodan Ostojić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8/08/1966</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Padžine, Bosnia and Herzegovina</w:t>
            </w:r>
          </w:p>
        </w:tc>
      </w:tr>
      <w:tr w:rsidR="00607ABA" w:rsidRPr="00624646" w:rsidTr="00FD6EBD">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t xml:space="preserve">Bosnia-Herzegovina domestic court </w:t>
            </w:r>
            <w:proofErr w:type="spellStart"/>
            <w:r w:rsidRPr="00624646">
              <w:t>indictee</w:t>
            </w:r>
            <w:proofErr w:type="spellEnd"/>
            <w:r w:rsidRPr="00624646">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2009FRY0158</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87</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Sredoje Lukić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5/04/1961</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Rujište,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ICTY indictee</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2001FRY0028</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88</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Sreten Lazarevic</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31/03/1953</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Ročević, Bosnia and Herzegovina</w:t>
            </w:r>
          </w:p>
        </w:tc>
      </w:tr>
      <w:tr w:rsidR="00607ABA" w:rsidRPr="00624646" w:rsidTr="00FD6EBD">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t xml:space="preserve">Bosnia-Herzegovina domestic court </w:t>
            </w:r>
            <w:proofErr w:type="spellStart"/>
            <w:r w:rsidRPr="00624646">
              <w:t>indictee</w:t>
            </w:r>
            <w:proofErr w:type="spellEnd"/>
            <w:r w:rsidRPr="00624646">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2009FRY0154</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89</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Sreten Lukić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28/03/1955</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Višegrad,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ICTY indictee</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2009FRY0106</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p w:rsidR="00607ABA" w:rsidRPr="00624646" w:rsidRDefault="00607ABA" w:rsidP="006E4E65">
            <w:pPr>
              <w:rPr>
                <w:color w:val="000000"/>
              </w:rPr>
            </w:pPr>
            <w:r w:rsidRPr="00624646">
              <w:rPr>
                <w:color w:val="000000"/>
              </w:rPr>
              <w:t>90</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Stanislav Galić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12/03/1943</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Goles,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ICTY indictee</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2009FRY0093</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91</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proofErr w:type="spellStart"/>
            <w:r w:rsidRPr="00624646">
              <w:rPr>
                <w:bCs/>
                <w:color w:val="000000"/>
              </w:rPr>
              <w:t>Stevan</w:t>
            </w:r>
            <w:proofErr w:type="spellEnd"/>
            <w:r w:rsidRPr="00624646">
              <w:rPr>
                <w:bCs/>
                <w:color w:val="000000"/>
              </w:rPr>
              <w:t xml:space="preserve"> </w:t>
            </w:r>
            <w:proofErr w:type="spellStart"/>
            <w:r w:rsidRPr="00624646">
              <w:rPr>
                <w:bCs/>
                <w:color w:val="000000"/>
              </w:rPr>
              <w:t>Bjelajac</w:t>
            </w:r>
            <w:proofErr w:type="spellEnd"/>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18/12/1965</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color w:val="000000"/>
              </w:rPr>
            </w:pPr>
            <w:r w:rsidRPr="00624646">
              <w:rPr>
                <w:color w:val="000000"/>
              </w:rPr>
              <w:t>Place of Birth:</w:t>
            </w:r>
          </w:p>
        </w:tc>
        <w:tc>
          <w:tcPr>
            <w:tcW w:w="5528" w:type="dxa"/>
            <w:tcBorders>
              <w:top w:val="nil"/>
              <w:left w:val="nil"/>
              <w:right w:val="nil"/>
            </w:tcBorders>
            <w:shd w:val="clear" w:color="auto" w:fill="auto"/>
            <w:noWrap/>
          </w:tcPr>
          <w:p w:rsidR="00607ABA" w:rsidRPr="00624646" w:rsidRDefault="00607ABA" w:rsidP="006E4E65">
            <w:pPr>
              <w:rPr>
                <w:noProof/>
                <w:color w:val="000000"/>
              </w:rPr>
            </w:pPr>
            <w:r w:rsidRPr="00624646">
              <w:rPr>
                <w:noProof/>
                <w:color w:val="000000"/>
              </w:rPr>
              <w:t>Glina, Croatia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color w:val="000000"/>
              </w:rPr>
            </w:pPr>
            <w:r w:rsidRPr="00624646">
              <w:rPr>
                <w:color w:val="000000"/>
              </w:rPr>
              <w:t>Additional Information:</w:t>
            </w:r>
          </w:p>
        </w:tc>
        <w:tc>
          <w:tcPr>
            <w:tcW w:w="5528" w:type="dxa"/>
            <w:tcBorders>
              <w:top w:val="nil"/>
              <w:left w:val="nil"/>
              <w:right w:val="nil"/>
            </w:tcBorders>
            <w:shd w:val="clear" w:color="auto" w:fill="auto"/>
            <w:noWrap/>
          </w:tcPr>
          <w:p w:rsidR="00607ABA" w:rsidRPr="00624646" w:rsidRDefault="00607ABA" w:rsidP="006E4E65">
            <w:pPr>
              <w:rPr>
                <w:noProof/>
                <w:color w:val="000000"/>
              </w:rPr>
            </w:pPr>
            <w:r w:rsidRPr="00624646">
              <w:rPr>
                <w:noProof/>
                <w:color w:val="000000"/>
              </w:rPr>
              <w:t>Subject to an Interpol arrest warrant for crimes against humanity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color w:val="000000"/>
              </w:rPr>
            </w:pPr>
            <w:r w:rsidRPr="00624646">
              <w:rPr>
                <w:color w:val="000000"/>
              </w:rPr>
              <w:t>Listing Information:</w:t>
            </w:r>
          </w:p>
        </w:tc>
        <w:tc>
          <w:tcPr>
            <w:tcW w:w="5528" w:type="dxa"/>
            <w:tcBorders>
              <w:top w:val="nil"/>
              <w:left w:val="nil"/>
              <w:right w:val="nil"/>
            </w:tcBorders>
            <w:shd w:val="clear" w:color="auto" w:fill="auto"/>
            <w:noWrap/>
          </w:tcPr>
          <w:p w:rsidR="00607ABA" w:rsidRPr="00624646" w:rsidRDefault="00607ABA" w:rsidP="006E4E65">
            <w:pPr>
              <w:rPr>
                <w:noProof/>
                <w:color w:val="000000"/>
              </w:rPr>
            </w:pPr>
            <w:r w:rsidRPr="00624646">
              <w:rPr>
                <w:noProof/>
                <w:color w:val="000000"/>
              </w:rPr>
              <w:t>Formerly listed on the RBA as 2009FRY0205</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92</w:t>
            </w:r>
          </w:p>
        </w:tc>
        <w:tc>
          <w:tcPr>
            <w:tcW w:w="2551" w:type="dxa"/>
            <w:tcBorders>
              <w:top w:val="nil"/>
              <w:left w:val="nil"/>
              <w:right w:val="nil"/>
            </w:tcBorders>
            <w:shd w:val="clear" w:color="auto" w:fill="auto"/>
            <w:noWrap/>
          </w:tcPr>
          <w:p w:rsidR="00607ABA" w:rsidRPr="00624646" w:rsidRDefault="00607ABA" w:rsidP="006E4E65">
            <w:pPr>
              <w:rPr>
                <w:color w:val="000000"/>
              </w:rPr>
            </w:pPr>
          </w:p>
          <w:p w:rsidR="00607ABA" w:rsidRPr="00624646" w:rsidRDefault="00607ABA" w:rsidP="006E4E65">
            <w:pPr>
              <w:rPr>
                <w:color w:val="000000"/>
              </w:rPr>
            </w:pPr>
            <w:r w:rsidRPr="00624646">
              <w:rPr>
                <w:color w:val="000000"/>
              </w:rPr>
              <w:t>Name of Individual:</w:t>
            </w:r>
          </w:p>
        </w:tc>
        <w:tc>
          <w:tcPr>
            <w:tcW w:w="5528" w:type="dxa"/>
            <w:tcBorders>
              <w:top w:val="nil"/>
              <w:left w:val="nil"/>
              <w:right w:val="nil"/>
            </w:tcBorders>
            <w:shd w:val="clear" w:color="auto" w:fill="auto"/>
            <w:noWrap/>
          </w:tcPr>
          <w:p w:rsidR="00607ABA" w:rsidRPr="00624646" w:rsidRDefault="00607ABA" w:rsidP="006E4E65">
            <w:pPr>
              <w:rPr>
                <w:noProof/>
                <w:color w:val="000000"/>
              </w:rPr>
            </w:pPr>
          </w:p>
          <w:p w:rsidR="00607ABA" w:rsidRPr="00624646" w:rsidRDefault="00607ABA" w:rsidP="006E4E65">
            <w:pPr>
              <w:rPr>
                <w:color w:val="000000"/>
              </w:rPr>
            </w:pPr>
            <w:r w:rsidRPr="00624646">
              <w:rPr>
                <w:noProof/>
                <w:color w:val="000000"/>
              </w:rPr>
              <w:t>Stojan Župljanin</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color w:val="000000"/>
              </w:rPr>
            </w:pPr>
            <w:r w:rsidRPr="00624646">
              <w:rPr>
                <w:bCs/>
                <w:color w:val="000000"/>
              </w:rPr>
              <w:t>Date of Birth :</w:t>
            </w:r>
          </w:p>
        </w:tc>
        <w:tc>
          <w:tcPr>
            <w:tcW w:w="5528" w:type="dxa"/>
            <w:tcBorders>
              <w:top w:val="nil"/>
              <w:left w:val="nil"/>
              <w:right w:val="nil"/>
            </w:tcBorders>
            <w:shd w:val="clear" w:color="auto" w:fill="auto"/>
            <w:noWrap/>
          </w:tcPr>
          <w:p w:rsidR="00607ABA" w:rsidRPr="00624646" w:rsidRDefault="00607ABA" w:rsidP="006E4E65">
            <w:pPr>
              <w:rPr>
                <w:color w:val="000000"/>
              </w:rPr>
            </w:pPr>
            <w:r w:rsidRPr="00624646">
              <w:rPr>
                <w:noProof/>
                <w:color w:val="000000"/>
              </w:rPr>
              <w:t>22/09/1951</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color w:val="000000"/>
              </w:rPr>
            </w:pPr>
            <w:r w:rsidRPr="00624646">
              <w:rPr>
                <w:bCs/>
                <w:color w:val="000000"/>
              </w:rPr>
              <w:t>Place of Birth:</w:t>
            </w:r>
          </w:p>
        </w:tc>
        <w:tc>
          <w:tcPr>
            <w:tcW w:w="5528" w:type="dxa"/>
            <w:tcBorders>
              <w:top w:val="nil"/>
              <w:left w:val="nil"/>
              <w:right w:val="nil"/>
            </w:tcBorders>
            <w:shd w:val="clear" w:color="auto" w:fill="auto"/>
            <w:noWrap/>
          </w:tcPr>
          <w:p w:rsidR="00607ABA" w:rsidRPr="00624646" w:rsidRDefault="00607ABA" w:rsidP="006E4E65">
            <w:pPr>
              <w:rPr>
                <w:color w:val="000000"/>
              </w:rPr>
            </w:pPr>
            <w:r w:rsidRPr="00624646">
              <w:rPr>
                <w:noProof/>
                <w:color w:val="000000"/>
              </w:rPr>
              <w:t>Maslovare, Kotor Varoš,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color w:val="000000"/>
              </w:rPr>
            </w:pPr>
            <w:r w:rsidRPr="00624646">
              <w:rPr>
                <w:bCs/>
                <w:color w:val="000000"/>
              </w:rPr>
              <w:t>Additional Information:</w:t>
            </w:r>
          </w:p>
        </w:tc>
        <w:tc>
          <w:tcPr>
            <w:tcW w:w="5528" w:type="dxa"/>
            <w:tcBorders>
              <w:top w:val="nil"/>
              <w:left w:val="nil"/>
              <w:right w:val="nil"/>
            </w:tcBorders>
            <w:shd w:val="clear" w:color="auto" w:fill="auto"/>
            <w:noWrap/>
          </w:tcPr>
          <w:p w:rsidR="00607ABA" w:rsidRPr="00624646" w:rsidRDefault="00607ABA" w:rsidP="006E4E65">
            <w:pPr>
              <w:rPr>
                <w:color w:val="000000"/>
              </w:rPr>
            </w:pPr>
            <w:r w:rsidRPr="00624646">
              <w:rPr>
                <w:noProof/>
                <w:color w:val="000000"/>
              </w:rPr>
              <w:t>ICTY indictee</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6E4E65">
            <w:pPr>
              <w:rPr>
                <w:color w:val="000000"/>
              </w:rPr>
            </w:pPr>
            <w:r w:rsidRPr="00624646">
              <w:rPr>
                <w:bCs/>
                <w:color w:val="000000"/>
              </w:rPr>
              <w:t>Listing Information:</w:t>
            </w:r>
          </w:p>
        </w:tc>
        <w:tc>
          <w:tcPr>
            <w:tcW w:w="5528" w:type="dxa"/>
            <w:tcBorders>
              <w:top w:val="nil"/>
              <w:left w:val="nil"/>
              <w:right w:val="nil"/>
            </w:tcBorders>
            <w:shd w:val="clear" w:color="auto" w:fill="auto"/>
            <w:noWrap/>
          </w:tcPr>
          <w:p w:rsidR="00607ABA" w:rsidRPr="00624646" w:rsidRDefault="00607ABA" w:rsidP="006E4E65">
            <w:pPr>
              <w:rPr>
                <w:color w:val="000000"/>
              </w:rPr>
            </w:pPr>
            <w:r w:rsidRPr="00624646">
              <w:rPr>
                <w:noProof/>
                <w:color w:val="000000"/>
              </w:rPr>
              <w:t>Formerly listed on the RBA as 2009FRY0138</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93</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Tomo Jurinovic</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30/03/1963</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Duratovci, Bosnia and Herzegovina</w:t>
            </w:r>
          </w:p>
        </w:tc>
      </w:tr>
      <w:tr w:rsidR="00607ABA" w:rsidRPr="00624646" w:rsidTr="00FD6EBD">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t xml:space="preserve">Bosnia-Herzegovina domestic court </w:t>
            </w:r>
            <w:proofErr w:type="spellStart"/>
            <w:r w:rsidRPr="00624646">
              <w:t>indictee</w:t>
            </w:r>
            <w:proofErr w:type="spellEnd"/>
            <w:r w:rsidRPr="00624646">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2009FRY0220</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p>
        </w:tc>
      </w:tr>
    </w:tbl>
    <w:p w:rsidR="00607ABA" w:rsidRDefault="00607ABA" w:rsidP="00607ABA">
      <w:r>
        <w:br w:type="page"/>
      </w:r>
    </w:p>
    <w:tbl>
      <w:tblPr>
        <w:tblW w:w="8748" w:type="dxa"/>
        <w:tblInd w:w="-34" w:type="dxa"/>
        <w:tblLook w:val="04A0" w:firstRow="1" w:lastRow="0" w:firstColumn="1" w:lastColumn="0" w:noHBand="0" w:noVBand="1"/>
      </w:tblPr>
      <w:tblGrid>
        <w:gridCol w:w="669"/>
        <w:gridCol w:w="2551"/>
        <w:gridCol w:w="5528"/>
      </w:tblGrid>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94</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Valentin Ćorić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23/06/1956</w:t>
            </w:r>
          </w:p>
        </w:tc>
      </w:tr>
      <w:tr w:rsidR="00607ABA" w:rsidRPr="00624646" w:rsidTr="00FD6EBD">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FD6EBD">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Paoča, Municipality of Čitluk,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ICTY indictee</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B37DDF" w:rsidP="006E4E65">
            <w:pPr>
              <w:rPr>
                <w:noProof/>
                <w:color w:val="000000"/>
              </w:rPr>
            </w:pPr>
            <w:r>
              <w:rPr>
                <w:noProof/>
                <w:color w:val="000000"/>
              </w:rPr>
              <w:t>Formerly</w:t>
            </w:r>
            <w:r w:rsidR="00607ABA" w:rsidRPr="00624646">
              <w:rPr>
                <w:noProof/>
                <w:color w:val="000000"/>
              </w:rPr>
              <w:t xml:space="preserve"> listed on the RBA Consolidated List as 2009FRY0090</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95</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Vaso Todorović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2/03/1968</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Žabokvica, Bosnia and Herzegovina</w:t>
            </w:r>
          </w:p>
        </w:tc>
      </w:tr>
      <w:tr w:rsidR="00607ABA" w:rsidRPr="00624646" w:rsidTr="00FD6EBD">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t xml:space="preserve">Bosnia-Herzegovina domestic court </w:t>
            </w:r>
            <w:proofErr w:type="spellStart"/>
            <w:r w:rsidRPr="00624646">
              <w:t>indictee</w:t>
            </w:r>
            <w:proofErr w:type="spellEnd"/>
            <w:r w:rsidRPr="00624646">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2009FRY0173</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96</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Veiz Bjelic</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12/09/1949</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Vlasenica, Bosnia and Herzegovina</w:t>
            </w:r>
          </w:p>
        </w:tc>
      </w:tr>
      <w:tr w:rsidR="00607ABA" w:rsidRPr="00624646" w:rsidTr="00FD6EBD">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t xml:space="preserve">Bosnia-Herzegovina domestic court </w:t>
            </w:r>
            <w:proofErr w:type="spellStart"/>
            <w:r w:rsidRPr="00624646">
              <w:t>indictee</w:t>
            </w:r>
            <w:proofErr w:type="spellEnd"/>
            <w:r w:rsidRPr="00624646">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2009FRY0147</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97</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Veljko Bosanac</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24/02/1947</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Kusonje, Croatia</w:t>
            </w:r>
          </w:p>
        </w:tc>
      </w:tr>
      <w:tr w:rsidR="00607ABA" w:rsidRPr="00624646" w:rsidTr="00FD6EBD">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Subject to an Interpol arrest warrant for crimes against humanity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2009FRY0207</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98</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Veselin Sljivancanin</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13/06/1953</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Zabljak, Montenegro</w:t>
            </w:r>
          </w:p>
        </w:tc>
      </w:tr>
      <w:tr w:rsidR="00607ABA" w:rsidRPr="00624646" w:rsidTr="00FD6EBD">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Subject to an Interpol arrest warrant for war crimes against the civilian population, war crimes against prisoners of war, and war crimes against wounded and sick people</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2009FRY0238</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99</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Vladimir Kovačević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15/01/1961</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Nikšić, Montenegro</w:t>
            </w:r>
          </w:p>
        </w:tc>
      </w:tr>
      <w:tr w:rsidR="00607ABA" w:rsidRPr="00624646" w:rsidTr="00FD6EBD">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Serbia domestic court indictee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2009FRY0140</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100</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Vlastimir Dordević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17/11/1948</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Koznica, Vladičin Han Municipality, Serbia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ICTY indictee</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B37DDF" w:rsidP="006E4E65">
            <w:pPr>
              <w:rPr>
                <w:noProof/>
                <w:color w:val="000000"/>
              </w:rPr>
            </w:pPr>
            <w:r>
              <w:rPr>
                <w:noProof/>
                <w:color w:val="000000"/>
              </w:rPr>
              <w:t>Formerly</w:t>
            </w:r>
            <w:r w:rsidR="00607ABA" w:rsidRPr="00624646">
              <w:rPr>
                <w:noProof/>
                <w:color w:val="000000"/>
              </w:rPr>
              <w:t xml:space="preserve"> listed on the RBA Consolidated List as 2009FRY0092</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101</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Vojislav Šešelj</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11/10/1954</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Sarajevo,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ICTY indictee</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2001FRY0066</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102</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Vujadin Popović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14/03/1957</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Popovići, Bosnia and Herzegovina</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ICTY indictee</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2009FRY0122</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103</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Željko Đukić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Also known as (aka):</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Brko Đukić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25/02/1968</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Vukovar, Croatia</w:t>
            </w:r>
          </w:p>
        </w:tc>
      </w:tr>
      <w:tr w:rsidR="00607ABA" w:rsidRPr="00624646" w:rsidTr="00FD6EBD">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t xml:space="preserve">Serbia domestic court </w:t>
            </w:r>
            <w:proofErr w:type="spellStart"/>
            <w:r w:rsidRPr="00624646">
              <w:t>indictee</w:t>
            </w:r>
            <w:proofErr w:type="spellEnd"/>
            <w:r w:rsidRPr="00624646">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2009FRY0185</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104</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Željko Krnjajić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20/07/1960</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Lovas, Vukovar Municipality, Croatia</w:t>
            </w:r>
          </w:p>
        </w:tc>
      </w:tr>
      <w:tr w:rsidR="00607ABA" w:rsidRPr="00624646" w:rsidTr="00FD6EBD">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t xml:space="preserve">Serbia domestic court </w:t>
            </w:r>
            <w:proofErr w:type="spellStart"/>
            <w:r w:rsidRPr="00624646">
              <w:t>indictee</w:t>
            </w:r>
            <w:proofErr w:type="spellEnd"/>
            <w:r w:rsidRPr="00624646">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2009FRY0187</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105</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Željko Lelek</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9/02/1962</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Goražde, Bosnia and Herzegovina</w:t>
            </w:r>
          </w:p>
        </w:tc>
      </w:tr>
      <w:tr w:rsidR="00607ABA" w:rsidRPr="00624646" w:rsidTr="00FD6EBD">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t xml:space="preserve">Bosnia-Herzegovina domestic court </w:t>
            </w:r>
            <w:proofErr w:type="spellStart"/>
            <w:r w:rsidRPr="00624646">
              <w:t>indictee</w:t>
            </w:r>
            <w:proofErr w:type="spellEnd"/>
            <w:r w:rsidRPr="00624646">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2009FRY0155</w:t>
            </w:r>
          </w:p>
        </w:tc>
      </w:tr>
    </w:tbl>
    <w:p w:rsidR="00607ABA" w:rsidRDefault="00607ABA" w:rsidP="00607ABA">
      <w:r>
        <w:br w:type="page"/>
      </w:r>
    </w:p>
    <w:tbl>
      <w:tblPr>
        <w:tblW w:w="8748" w:type="dxa"/>
        <w:tblInd w:w="-34" w:type="dxa"/>
        <w:tblLook w:val="04A0" w:firstRow="1" w:lastRow="0" w:firstColumn="1" w:lastColumn="0" w:noHBand="0" w:noVBand="1"/>
      </w:tblPr>
      <w:tblGrid>
        <w:gridCol w:w="669"/>
        <w:gridCol w:w="2551"/>
        <w:gridCol w:w="5528"/>
      </w:tblGrid>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106</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Željko Mejakić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2/08/1964</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Petrov Gaj, Bosnia and Herzegovina</w:t>
            </w:r>
          </w:p>
        </w:tc>
      </w:tr>
      <w:tr w:rsidR="00607ABA" w:rsidRPr="00624646" w:rsidTr="00FD6EBD">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Bosnia-Herzegovina domestic court indictee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2001FRY0038</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107</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Zeljko Milovanovic</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18/06/1966</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Beli Manastir, Croatia</w:t>
            </w:r>
          </w:p>
        </w:tc>
      </w:tr>
      <w:tr w:rsidR="00607ABA" w:rsidRPr="00624646" w:rsidTr="00FD6EBD">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Subject to an Interpol arrest warrant for crimes against humanity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2009FRY0228</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108</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Zijad Kurtovic</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Also known as (aka):</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Zijo Kurtovic</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30/01/1967</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Donja Drežnica, Bosnia and Herzegovina</w:t>
            </w:r>
          </w:p>
        </w:tc>
      </w:tr>
      <w:tr w:rsidR="00607ABA" w:rsidRPr="00624646" w:rsidTr="00FD6EBD">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t xml:space="preserve">Bosnia-Herzegovina domestic court </w:t>
            </w:r>
            <w:proofErr w:type="spellStart"/>
            <w:r w:rsidRPr="00624646">
              <w:t>indictee</w:t>
            </w:r>
            <w:proofErr w:type="spellEnd"/>
            <w:r w:rsidRPr="00624646">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2009FRY0153</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109</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Zoran Kosijer</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5/03/1966</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Ruma, Serbia</w:t>
            </w:r>
          </w:p>
        </w:tc>
      </w:tr>
      <w:tr w:rsidR="00607ABA" w:rsidRPr="00624646" w:rsidTr="00FD6EBD">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t xml:space="preserve">Serbia domestic court </w:t>
            </w:r>
            <w:proofErr w:type="spellStart"/>
            <w:r w:rsidRPr="00624646">
              <w:t>indictee</w:t>
            </w:r>
            <w:proofErr w:type="spellEnd"/>
            <w:r w:rsidRPr="00624646">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2009FRY0188</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110</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Zrinko Pinčić</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12/09/1948</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Sarajevo, Bosnia and Herzegovina</w:t>
            </w:r>
          </w:p>
        </w:tc>
      </w:tr>
      <w:tr w:rsidR="00607ABA" w:rsidRPr="00624646" w:rsidTr="00FD6EBD">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t xml:space="preserve">Bosnia-Herzegovina domestic court </w:t>
            </w:r>
            <w:proofErr w:type="spellStart"/>
            <w:r w:rsidRPr="00624646">
              <w:t>indictee</w:t>
            </w:r>
            <w:proofErr w:type="spellEnd"/>
            <w:r w:rsidRPr="00624646">
              <w:t xml:space="preserve"> for an offence within the jurisdiction of the ICTY</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2009FRY0162</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r w:rsidRPr="00624646">
              <w:rPr>
                <w:color w:val="000000"/>
              </w:rPr>
              <w:t>111</w:t>
            </w: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p>
          <w:p w:rsidR="00607ABA" w:rsidRPr="00624646" w:rsidRDefault="00607ABA" w:rsidP="006E4E6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Zvonko Jurjevic</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6/03/1934</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Varos/Slanovski Brod, Croatia</w:t>
            </w:r>
          </w:p>
        </w:tc>
      </w:tr>
      <w:tr w:rsidR="00607ABA" w:rsidRPr="00624646" w:rsidTr="00FD6EBD">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tcPr>
          <w:p w:rsidR="00607ABA" w:rsidRPr="00624646" w:rsidRDefault="00607ABA"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color w:val="000000"/>
              </w:rPr>
              <w:t>Subject to an Interpol arrest warrant for war crimes against the civilian population</w:t>
            </w:r>
          </w:p>
        </w:tc>
      </w:tr>
      <w:tr w:rsidR="00607ABA" w:rsidRPr="00624646" w:rsidTr="006E4E65">
        <w:trPr>
          <w:trHeight w:val="20"/>
        </w:trPr>
        <w:tc>
          <w:tcPr>
            <w:tcW w:w="669" w:type="dxa"/>
            <w:tcBorders>
              <w:top w:val="nil"/>
              <w:left w:val="nil"/>
              <w:right w:val="nil"/>
            </w:tcBorders>
            <w:shd w:val="clear" w:color="auto" w:fill="auto"/>
            <w:noWrap/>
            <w:vAlign w:val="bottom"/>
          </w:tcPr>
          <w:p w:rsidR="00607ABA" w:rsidRPr="00624646" w:rsidRDefault="00607ABA" w:rsidP="006E4E65">
            <w:pPr>
              <w:rPr>
                <w:color w:val="000000"/>
              </w:rPr>
            </w:pPr>
          </w:p>
        </w:tc>
        <w:tc>
          <w:tcPr>
            <w:tcW w:w="2551" w:type="dxa"/>
            <w:tcBorders>
              <w:top w:val="nil"/>
              <w:left w:val="nil"/>
              <w:right w:val="nil"/>
            </w:tcBorders>
            <w:shd w:val="clear" w:color="auto" w:fill="auto"/>
            <w:noWrap/>
            <w:vAlign w:val="bottom"/>
          </w:tcPr>
          <w:p w:rsidR="00607ABA" w:rsidRPr="00624646" w:rsidRDefault="00607ABA" w:rsidP="006E4E6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607ABA" w:rsidRPr="00624646" w:rsidRDefault="00607ABA" w:rsidP="006E4E65">
            <w:pPr>
              <w:rPr>
                <w:noProof/>
                <w:color w:val="000000"/>
              </w:rPr>
            </w:pPr>
            <w:r w:rsidRPr="00624646">
              <w:rPr>
                <w:noProof/>
                <w:color w:val="000000"/>
              </w:rPr>
              <w:t>Formerly listed on the RBA as 2009FRY0221</w:t>
            </w:r>
          </w:p>
        </w:tc>
      </w:tr>
    </w:tbl>
    <w:p w:rsidR="00565DD3" w:rsidRPr="00A93A53" w:rsidRDefault="00565DD3" w:rsidP="00565DD3">
      <w:pPr>
        <w:pStyle w:val="ActHead6"/>
        <w:outlineLvl w:val="1"/>
        <w:rPr>
          <w:rStyle w:val="CharPartText"/>
          <w:rFonts w:ascii="Times New Roman" w:eastAsiaTheme="minorHAnsi" w:hAnsi="Times New Roman"/>
          <w:b w:val="0"/>
          <w:sz w:val="22"/>
          <w:lang w:eastAsia="en-US"/>
        </w:rPr>
      </w:pPr>
      <w:bookmarkStart w:id="16" w:name="_Toc501644884"/>
      <w:r>
        <w:rPr>
          <w:rStyle w:val="CharPartNo"/>
          <w:rFonts w:ascii="Times New Roman" w:hAnsi="Times New Roman"/>
        </w:rPr>
        <w:t>Schedule 2</w:t>
      </w:r>
      <w:r w:rsidRPr="00A93A53">
        <w:rPr>
          <w:rStyle w:val="CharPartNo"/>
          <w:rFonts w:ascii="Times New Roman" w:hAnsi="Times New Roman"/>
        </w:rPr>
        <w:t xml:space="preserve"> </w:t>
      </w:r>
      <w:r w:rsidRPr="00A93A53">
        <w:rPr>
          <w:rStyle w:val="CharPartNo"/>
          <w:rFonts w:ascii="Times New Roman" w:hAnsi="Times New Roman"/>
        </w:rPr>
        <w:tab/>
      </w:r>
      <w:r>
        <w:rPr>
          <w:rStyle w:val="CharPartText"/>
          <w:rFonts w:ascii="Times New Roman" w:hAnsi="Times New Roman"/>
        </w:rPr>
        <w:t>Revocation</w:t>
      </w:r>
      <w:r w:rsidRPr="00A93A53">
        <w:rPr>
          <w:rStyle w:val="CharPartText"/>
          <w:rFonts w:ascii="Times New Roman" w:hAnsi="Times New Roman"/>
        </w:rPr>
        <w:t xml:space="preserve"> of designations and declarations</w:t>
      </w:r>
      <w:bookmarkEnd w:id="15"/>
      <w:bookmarkEnd w:id="16"/>
    </w:p>
    <w:tbl>
      <w:tblPr>
        <w:tblW w:w="8755" w:type="dxa"/>
        <w:tblInd w:w="-142" w:type="dxa"/>
        <w:tblLook w:val="04A0" w:firstRow="1" w:lastRow="0" w:firstColumn="1" w:lastColumn="0" w:noHBand="0" w:noVBand="1"/>
      </w:tblPr>
      <w:tblGrid>
        <w:gridCol w:w="108"/>
        <w:gridCol w:w="561"/>
        <w:gridCol w:w="235"/>
        <w:gridCol w:w="2316"/>
        <w:gridCol w:w="291"/>
        <w:gridCol w:w="5237"/>
        <w:gridCol w:w="7"/>
      </w:tblGrid>
      <w:tr w:rsidR="00565DD3" w:rsidRPr="00A93A53" w:rsidTr="00A16273">
        <w:trPr>
          <w:gridBefore w:val="1"/>
          <w:wBefore w:w="108" w:type="dxa"/>
          <w:trHeight w:val="300"/>
        </w:trPr>
        <w:tc>
          <w:tcPr>
            <w:tcW w:w="796" w:type="dxa"/>
            <w:gridSpan w:val="2"/>
            <w:tcBorders>
              <w:top w:val="nil"/>
              <w:left w:val="nil"/>
              <w:right w:val="nil"/>
            </w:tcBorders>
            <w:shd w:val="clear" w:color="auto" w:fill="auto"/>
            <w:noWrap/>
            <w:vAlign w:val="bottom"/>
            <w:hideMark/>
          </w:tcPr>
          <w:p w:rsidR="00565DD3" w:rsidRPr="00A93A53" w:rsidRDefault="00565DD3" w:rsidP="00565DD3">
            <w:pPr>
              <w:spacing w:before="240" w:after="120"/>
              <w:rPr>
                <w:b/>
                <w:bCs/>
              </w:rPr>
            </w:pPr>
            <w:r w:rsidRPr="00A93A53">
              <w:rPr>
                <w:b/>
                <w:bCs/>
              </w:rPr>
              <w:t>Item</w:t>
            </w:r>
          </w:p>
        </w:tc>
        <w:tc>
          <w:tcPr>
            <w:tcW w:w="2607" w:type="dxa"/>
            <w:gridSpan w:val="2"/>
            <w:tcBorders>
              <w:top w:val="nil"/>
              <w:left w:val="nil"/>
              <w:right w:val="nil"/>
            </w:tcBorders>
            <w:shd w:val="clear" w:color="auto" w:fill="auto"/>
            <w:noWrap/>
            <w:vAlign w:val="bottom"/>
            <w:hideMark/>
          </w:tcPr>
          <w:p w:rsidR="00565DD3" w:rsidRPr="00A93A53" w:rsidRDefault="00565DD3" w:rsidP="00565DD3">
            <w:pPr>
              <w:spacing w:after="120"/>
              <w:rPr>
                <w:b/>
                <w:bCs/>
              </w:rPr>
            </w:pPr>
            <w:r w:rsidRPr="00A93A53">
              <w:rPr>
                <w:b/>
                <w:bCs/>
              </w:rPr>
              <w:t>Description</w:t>
            </w:r>
          </w:p>
        </w:tc>
        <w:tc>
          <w:tcPr>
            <w:tcW w:w="5244" w:type="dxa"/>
            <w:gridSpan w:val="2"/>
            <w:tcBorders>
              <w:top w:val="nil"/>
              <w:left w:val="nil"/>
              <w:right w:val="nil"/>
            </w:tcBorders>
            <w:shd w:val="clear" w:color="auto" w:fill="auto"/>
            <w:noWrap/>
            <w:vAlign w:val="bottom"/>
            <w:hideMark/>
          </w:tcPr>
          <w:p w:rsidR="00565DD3" w:rsidRPr="00A93A53" w:rsidRDefault="00565DD3" w:rsidP="00565DD3">
            <w:pPr>
              <w:spacing w:after="120"/>
              <w:rPr>
                <w:b/>
                <w:bCs/>
              </w:rPr>
            </w:pPr>
          </w:p>
        </w:tc>
      </w:tr>
      <w:tr w:rsidR="00A16273" w:rsidRPr="00915326" w:rsidTr="00B87B8F">
        <w:trPr>
          <w:gridAfter w:val="1"/>
          <w:wAfter w:w="7" w:type="dxa"/>
          <w:trHeight w:val="20"/>
        </w:trPr>
        <w:tc>
          <w:tcPr>
            <w:tcW w:w="669" w:type="dxa"/>
            <w:gridSpan w:val="2"/>
            <w:tcBorders>
              <w:top w:val="nil"/>
              <w:left w:val="nil"/>
              <w:right w:val="nil"/>
            </w:tcBorders>
            <w:shd w:val="clear" w:color="auto" w:fill="auto"/>
            <w:noWrap/>
            <w:vAlign w:val="bottom"/>
          </w:tcPr>
          <w:p w:rsidR="00A16273" w:rsidRPr="00915326" w:rsidRDefault="00A16273" w:rsidP="006E4E65">
            <w:pPr>
              <w:rPr>
                <w:color w:val="000000"/>
              </w:rPr>
            </w:pPr>
            <w:r w:rsidRPr="00915326">
              <w:rPr>
                <w:color w:val="000000"/>
              </w:rPr>
              <w:t>1</w:t>
            </w:r>
          </w:p>
        </w:tc>
        <w:tc>
          <w:tcPr>
            <w:tcW w:w="2551" w:type="dxa"/>
            <w:gridSpan w:val="2"/>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Name of Individual:</w:t>
            </w:r>
          </w:p>
        </w:tc>
        <w:tc>
          <w:tcPr>
            <w:tcW w:w="5528" w:type="dxa"/>
            <w:gridSpan w:val="2"/>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Aleksandar Nikolaidis</w:t>
            </w:r>
          </w:p>
        </w:tc>
      </w:tr>
      <w:tr w:rsidR="00A16273" w:rsidRPr="00915326" w:rsidTr="00B87B8F">
        <w:trPr>
          <w:gridAfter w:val="1"/>
          <w:wAfter w:w="7" w:type="dxa"/>
          <w:trHeight w:val="20"/>
        </w:trPr>
        <w:tc>
          <w:tcPr>
            <w:tcW w:w="669" w:type="dxa"/>
            <w:gridSpan w:val="2"/>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gridSpan w:val="2"/>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Also known as (aka):</w:t>
            </w:r>
          </w:p>
        </w:tc>
        <w:tc>
          <w:tcPr>
            <w:tcW w:w="5528" w:type="dxa"/>
            <w:gridSpan w:val="2"/>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a) Aca Konj, b) Aca Grk</w:t>
            </w:r>
          </w:p>
        </w:tc>
      </w:tr>
      <w:tr w:rsidR="00A16273" w:rsidRPr="00915326" w:rsidTr="00B87B8F">
        <w:trPr>
          <w:gridAfter w:val="1"/>
          <w:wAfter w:w="7" w:type="dxa"/>
          <w:trHeight w:val="20"/>
        </w:trPr>
        <w:tc>
          <w:tcPr>
            <w:tcW w:w="669" w:type="dxa"/>
            <w:gridSpan w:val="2"/>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gridSpan w:val="2"/>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Date of Birth:</w:t>
            </w:r>
          </w:p>
        </w:tc>
        <w:tc>
          <w:tcPr>
            <w:tcW w:w="5528" w:type="dxa"/>
            <w:gridSpan w:val="2"/>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21/08/1959</w:t>
            </w:r>
          </w:p>
        </w:tc>
      </w:tr>
      <w:tr w:rsidR="00A16273" w:rsidRPr="00915326" w:rsidTr="00B87B8F">
        <w:trPr>
          <w:gridAfter w:val="1"/>
          <w:wAfter w:w="7" w:type="dxa"/>
          <w:trHeight w:val="20"/>
        </w:trPr>
        <w:tc>
          <w:tcPr>
            <w:tcW w:w="669" w:type="dxa"/>
            <w:gridSpan w:val="2"/>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gridSpan w:val="2"/>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Place of Birth:</w:t>
            </w:r>
          </w:p>
        </w:tc>
        <w:tc>
          <w:tcPr>
            <w:tcW w:w="5528" w:type="dxa"/>
            <w:gridSpan w:val="2"/>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Pančevo, Serbia</w:t>
            </w:r>
          </w:p>
        </w:tc>
      </w:tr>
      <w:tr w:rsidR="00A16273" w:rsidRPr="00915326" w:rsidTr="00B87B8F">
        <w:trPr>
          <w:gridAfter w:val="1"/>
          <w:wAfter w:w="7" w:type="dxa"/>
          <w:trHeight w:val="20"/>
        </w:trPr>
        <w:tc>
          <w:tcPr>
            <w:tcW w:w="669" w:type="dxa"/>
            <w:gridSpan w:val="2"/>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gridSpan w:val="2"/>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Citizenship:</w:t>
            </w:r>
          </w:p>
        </w:tc>
        <w:tc>
          <w:tcPr>
            <w:tcW w:w="5528" w:type="dxa"/>
            <w:gridSpan w:val="2"/>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Serbian</w:t>
            </w:r>
          </w:p>
        </w:tc>
      </w:tr>
      <w:tr w:rsidR="00A16273" w:rsidRPr="00915326" w:rsidTr="00FD6EBD">
        <w:trPr>
          <w:gridAfter w:val="1"/>
          <w:wAfter w:w="7" w:type="dxa"/>
          <w:trHeight w:val="20"/>
        </w:trPr>
        <w:tc>
          <w:tcPr>
            <w:tcW w:w="669" w:type="dxa"/>
            <w:gridSpan w:val="2"/>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gridSpan w:val="2"/>
            <w:tcBorders>
              <w:top w:val="nil"/>
              <w:left w:val="nil"/>
              <w:right w:val="nil"/>
            </w:tcBorders>
            <w:shd w:val="clear" w:color="auto" w:fill="auto"/>
            <w:noWrap/>
          </w:tcPr>
          <w:p w:rsidR="00A16273" w:rsidRPr="00915326" w:rsidRDefault="00A16273" w:rsidP="00FD6EBD">
            <w:pPr>
              <w:rPr>
                <w:bCs/>
                <w:color w:val="000000"/>
              </w:rPr>
            </w:pPr>
            <w:r w:rsidRPr="00915326">
              <w:rPr>
                <w:bCs/>
                <w:color w:val="000000"/>
              </w:rPr>
              <w:t>Additional Information:</w:t>
            </w:r>
          </w:p>
        </w:tc>
        <w:tc>
          <w:tcPr>
            <w:tcW w:w="5528" w:type="dxa"/>
            <w:gridSpan w:val="2"/>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Office of the War Crimes Prosecutor of Serbia: Indictee</w:t>
            </w:r>
          </w:p>
        </w:tc>
      </w:tr>
      <w:tr w:rsidR="00A16273" w:rsidRPr="00915326" w:rsidTr="00B87B8F">
        <w:trPr>
          <w:gridAfter w:val="1"/>
          <w:wAfter w:w="7" w:type="dxa"/>
          <w:trHeight w:val="20"/>
        </w:trPr>
        <w:tc>
          <w:tcPr>
            <w:tcW w:w="669" w:type="dxa"/>
            <w:gridSpan w:val="2"/>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gridSpan w:val="2"/>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Listing Information:</w:t>
            </w:r>
          </w:p>
        </w:tc>
        <w:tc>
          <w:tcPr>
            <w:tcW w:w="5528" w:type="dxa"/>
            <w:gridSpan w:val="2"/>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Formerly listed on the RBA as 2009FRY0191</w:t>
            </w:r>
          </w:p>
        </w:tc>
      </w:tr>
      <w:tr w:rsidR="00B87B8F" w:rsidRPr="00915326" w:rsidTr="00B87B8F">
        <w:trPr>
          <w:gridAfter w:val="1"/>
          <w:wAfter w:w="7" w:type="dxa"/>
          <w:trHeight w:val="20"/>
        </w:trPr>
        <w:tc>
          <w:tcPr>
            <w:tcW w:w="669" w:type="dxa"/>
            <w:gridSpan w:val="2"/>
            <w:tcBorders>
              <w:top w:val="nil"/>
              <w:left w:val="nil"/>
              <w:right w:val="nil"/>
            </w:tcBorders>
            <w:shd w:val="clear" w:color="auto" w:fill="auto"/>
            <w:noWrap/>
            <w:vAlign w:val="bottom"/>
          </w:tcPr>
          <w:p w:rsidR="00B87B8F" w:rsidRPr="00915326" w:rsidRDefault="00B87B8F" w:rsidP="006E4E65">
            <w:pPr>
              <w:rPr>
                <w:color w:val="000000"/>
              </w:rPr>
            </w:pPr>
          </w:p>
        </w:tc>
        <w:tc>
          <w:tcPr>
            <w:tcW w:w="2551" w:type="dxa"/>
            <w:gridSpan w:val="2"/>
            <w:tcBorders>
              <w:top w:val="nil"/>
              <w:left w:val="nil"/>
              <w:right w:val="nil"/>
            </w:tcBorders>
            <w:shd w:val="clear" w:color="auto" w:fill="auto"/>
            <w:noWrap/>
            <w:vAlign w:val="bottom"/>
          </w:tcPr>
          <w:p w:rsidR="00B87B8F" w:rsidRPr="00915326" w:rsidRDefault="00B87B8F" w:rsidP="006E4E65">
            <w:pPr>
              <w:rPr>
                <w:bCs/>
                <w:color w:val="000000"/>
              </w:rPr>
            </w:pPr>
          </w:p>
        </w:tc>
        <w:tc>
          <w:tcPr>
            <w:tcW w:w="5528" w:type="dxa"/>
            <w:gridSpan w:val="2"/>
            <w:tcBorders>
              <w:top w:val="nil"/>
              <w:left w:val="nil"/>
              <w:right w:val="nil"/>
            </w:tcBorders>
            <w:shd w:val="clear" w:color="auto" w:fill="auto"/>
            <w:noWrap/>
            <w:vAlign w:val="bottom"/>
          </w:tcPr>
          <w:p w:rsidR="00B87B8F" w:rsidRPr="00915326" w:rsidRDefault="00B87B8F" w:rsidP="006E4E65">
            <w:pPr>
              <w:rPr>
                <w:noProof/>
                <w:color w:val="000000"/>
              </w:rPr>
            </w:pPr>
          </w:p>
        </w:tc>
      </w:tr>
      <w:tr w:rsidR="00A16273" w:rsidRPr="00915326" w:rsidTr="00B87B8F">
        <w:trPr>
          <w:gridAfter w:val="1"/>
          <w:wAfter w:w="7" w:type="dxa"/>
          <w:trHeight w:val="20"/>
        </w:trPr>
        <w:tc>
          <w:tcPr>
            <w:tcW w:w="669" w:type="dxa"/>
            <w:gridSpan w:val="2"/>
            <w:tcBorders>
              <w:top w:val="nil"/>
              <w:left w:val="nil"/>
              <w:right w:val="nil"/>
            </w:tcBorders>
            <w:shd w:val="clear" w:color="auto" w:fill="auto"/>
            <w:noWrap/>
            <w:vAlign w:val="bottom"/>
          </w:tcPr>
          <w:p w:rsidR="00A16273" w:rsidRPr="00915326" w:rsidRDefault="00A16273" w:rsidP="006E4E65">
            <w:pPr>
              <w:rPr>
                <w:color w:val="000000"/>
              </w:rPr>
            </w:pPr>
            <w:r>
              <w:rPr>
                <w:color w:val="000000"/>
              </w:rPr>
              <w:t>2</w:t>
            </w:r>
          </w:p>
        </w:tc>
        <w:tc>
          <w:tcPr>
            <w:tcW w:w="2551" w:type="dxa"/>
            <w:gridSpan w:val="2"/>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Name of Individual:</w:t>
            </w:r>
          </w:p>
        </w:tc>
        <w:tc>
          <w:tcPr>
            <w:tcW w:w="5528" w:type="dxa"/>
            <w:gridSpan w:val="2"/>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Antun Gudelj</w:t>
            </w:r>
          </w:p>
        </w:tc>
      </w:tr>
      <w:tr w:rsidR="00A16273" w:rsidRPr="00915326" w:rsidTr="00B87B8F">
        <w:trPr>
          <w:gridAfter w:val="1"/>
          <w:wAfter w:w="7" w:type="dxa"/>
          <w:trHeight w:val="20"/>
        </w:trPr>
        <w:tc>
          <w:tcPr>
            <w:tcW w:w="669" w:type="dxa"/>
            <w:gridSpan w:val="2"/>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gridSpan w:val="2"/>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Date of Birth:</w:t>
            </w:r>
          </w:p>
        </w:tc>
        <w:tc>
          <w:tcPr>
            <w:tcW w:w="5528" w:type="dxa"/>
            <w:gridSpan w:val="2"/>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11/04/1947</w:t>
            </w:r>
          </w:p>
        </w:tc>
      </w:tr>
      <w:tr w:rsidR="00A16273" w:rsidRPr="00915326" w:rsidTr="00B87B8F">
        <w:trPr>
          <w:gridAfter w:val="1"/>
          <w:wAfter w:w="7" w:type="dxa"/>
          <w:trHeight w:val="20"/>
        </w:trPr>
        <w:tc>
          <w:tcPr>
            <w:tcW w:w="669" w:type="dxa"/>
            <w:gridSpan w:val="2"/>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gridSpan w:val="2"/>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Place of Birth:</w:t>
            </w:r>
          </w:p>
        </w:tc>
        <w:tc>
          <w:tcPr>
            <w:tcW w:w="5528" w:type="dxa"/>
            <w:gridSpan w:val="2"/>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Osijek, Croatia</w:t>
            </w:r>
          </w:p>
        </w:tc>
      </w:tr>
      <w:tr w:rsidR="00A16273" w:rsidRPr="00915326" w:rsidTr="00B87B8F">
        <w:trPr>
          <w:gridAfter w:val="1"/>
          <w:wAfter w:w="7" w:type="dxa"/>
          <w:trHeight w:val="20"/>
        </w:trPr>
        <w:tc>
          <w:tcPr>
            <w:tcW w:w="669" w:type="dxa"/>
            <w:gridSpan w:val="2"/>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gridSpan w:val="2"/>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Additional Information:</w:t>
            </w:r>
          </w:p>
        </w:tc>
        <w:tc>
          <w:tcPr>
            <w:tcW w:w="5528" w:type="dxa"/>
            <w:gridSpan w:val="2"/>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County Court in Zagreb: sentenced</w:t>
            </w:r>
          </w:p>
        </w:tc>
      </w:tr>
      <w:tr w:rsidR="00A16273" w:rsidRPr="00915326" w:rsidTr="00B87B8F">
        <w:trPr>
          <w:gridAfter w:val="1"/>
          <w:wAfter w:w="7" w:type="dxa"/>
          <w:trHeight w:val="20"/>
        </w:trPr>
        <w:tc>
          <w:tcPr>
            <w:tcW w:w="669" w:type="dxa"/>
            <w:gridSpan w:val="2"/>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gridSpan w:val="2"/>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Listing Information:</w:t>
            </w:r>
          </w:p>
        </w:tc>
        <w:tc>
          <w:tcPr>
            <w:tcW w:w="5528" w:type="dxa"/>
            <w:gridSpan w:val="2"/>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Formerly listed on the RBA as 2009FRY0178</w:t>
            </w:r>
          </w:p>
        </w:tc>
      </w:tr>
      <w:tr w:rsidR="00B87B8F" w:rsidRPr="00915326" w:rsidTr="00B87B8F">
        <w:trPr>
          <w:gridAfter w:val="1"/>
          <w:wAfter w:w="7" w:type="dxa"/>
          <w:trHeight w:val="20"/>
        </w:trPr>
        <w:tc>
          <w:tcPr>
            <w:tcW w:w="669" w:type="dxa"/>
            <w:gridSpan w:val="2"/>
            <w:tcBorders>
              <w:top w:val="nil"/>
              <w:left w:val="nil"/>
              <w:right w:val="nil"/>
            </w:tcBorders>
            <w:shd w:val="clear" w:color="auto" w:fill="auto"/>
            <w:noWrap/>
            <w:vAlign w:val="bottom"/>
          </w:tcPr>
          <w:p w:rsidR="00B87B8F" w:rsidRPr="00915326" w:rsidRDefault="00B87B8F" w:rsidP="006E4E65">
            <w:pPr>
              <w:rPr>
                <w:color w:val="000000"/>
              </w:rPr>
            </w:pPr>
          </w:p>
        </w:tc>
        <w:tc>
          <w:tcPr>
            <w:tcW w:w="2551" w:type="dxa"/>
            <w:gridSpan w:val="2"/>
            <w:tcBorders>
              <w:top w:val="nil"/>
              <w:left w:val="nil"/>
              <w:right w:val="nil"/>
            </w:tcBorders>
            <w:shd w:val="clear" w:color="auto" w:fill="auto"/>
            <w:noWrap/>
            <w:vAlign w:val="bottom"/>
          </w:tcPr>
          <w:p w:rsidR="00B87B8F" w:rsidRPr="00915326" w:rsidRDefault="00B87B8F" w:rsidP="006E4E65">
            <w:pPr>
              <w:rPr>
                <w:bCs/>
                <w:color w:val="000000"/>
              </w:rPr>
            </w:pPr>
          </w:p>
        </w:tc>
        <w:tc>
          <w:tcPr>
            <w:tcW w:w="5528" w:type="dxa"/>
            <w:gridSpan w:val="2"/>
            <w:tcBorders>
              <w:top w:val="nil"/>
              <w:left w:val="nil"/>
              <w:right w:val="nil"/>
            </w:tcBorders>
            <w:shd w:val="clear" w:color="auto" w:fill="auto"/>
            <w:noWrap/>
            <w:vAlign w:val="bottom"/>
          </w:tcPr>
          <w:p w:rsidR="00B87B8F" w:rsidRPr="00915326" w:rsidRDefault="00B87B8F" w:rsidP="006E4E65">
            <w:pPr>
              <w:rPr>
                <w:noProof/>
                <w:color w:val="000000"/>
              </w:rPr>
            </w:pPr>
          </w:p>
        </w:tc>
      </w:tr>
      <w:tr w:rsidR="00A16273" w:rsidRPr="00915326" w:rsidTr="00B87B8F">
        <w:trPr>
          <w:gridAfter w:val="1"/>
          <w:wAfter w:w="7" w:type="dxa"/>
          <w:trHeight w:val="20"/>
        </w:trPr>
        <w:tc>
          <w:tcPr>
            <w:tcW w:w="669" w:type="dxa"/>
            <w:gridSpan w:val="2"/>
            <w:tcBorders>
              <w:top w:val="nil"/>
              <w:left w:val="nil"/>
              <w:right w:val="nil"/>
            </w:tcBorders>
            <w:shd w:val="clear" w:color="auto" w:fill="auto"/>
            <w:noWrap/>
            <w:vAlign w:val="bottom"/>
          </w:tcPr>
          <w:p w:rsidR="00A16273" w:rsidRPr="00915326" w:rsidRDefault="00A16273" w:rsidP="006E4E65">
            <w:pPr>
              <w:rPr>
                <w:color w:val="000000"/>
              </w:rPr>
            </w:pPr>
            <w:r>
              <w:rPr>
                <w:color w:val="000000"/>
              </w:rPr>
              <w:t>3</w:t>
            </w:r>
          </w:p>
        </w:tc>
        <w:tc>
          <w:tcPr>
            <w:tcW w:w="2551" w:type="dxa"/>
            <w:gridSpan w:val="2"/>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Name of Individual:</w:t>
            </w:r>
          </w:p>
        </w:tc>
        <w:tc>
          <w:tcPr>
            <w:tcW w:w="5528" w:type="dxa"/>
            <w:gridSpan w:val="2"/>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Dario Kordić</w:t>
            </w:r>
          </w:p>
        </w:tc>
      </w:tr>
      <w:tr w:rsidR="00A16273" w:rsidRPr="00915326" w:rsidTr="00B87B8F">
        <w:trPr>
          <w:gridAfter w:val="1"/>
          <w:wAfter w:w="7" w:type="dxa"/>
          <w:trHeight w:val="20"/>
        </w:trPr>
        <w:tc>
          <w:tcPr>
            <w:tcW w:w="669" w:type="dxa"/>
            <w:gridSpan w:val="2"/>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gridSpan w:val="2"/>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Date of Birth:</w:t>
            </w:r>
          </w:p>
        </w:tc>
        <w:tc>
          <w:tcPr>
            <w:tcW w:w="5528" w:type="dxa"/>
            <w:gridSpan w:val="2"/>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14/12/1960</w:t>
            </w:r>
          </w:p>
        </w:tc>
      </w:tr>
      <w:tr w:rsidR="00A16273" w:rsidRPr="00915326" w:rsidTr="00B87B8F">
        <w:trPr>
          <w:gridAfter w:val="1"/>
          <w:wAfter w:w="7" w:type="dxa"/>
          <w:trHeight w:val="20"/>
        </w:trPr>
        <w:tc>
          <w:tcPr>
            <w:tcW w:w="669" w:type="dxa"/>
            <w:gridSpan w:val="2"/>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gridSpan w:val="2"/>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Place of Birth:</w:t>
            </w:r>
          </w:p>
        </w:tc>
        <w:tc>
          <w:tcPr>
            <w:tcW w:w="5528" w:type="dxa"/>
            <w:gridSpan w:val="2"/>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Busovača, Bosnia and Herzegovina</w:t>
            </w:r>
          </w:p>
        </w:tc>
      </w:tr>
      <w:tr w:rsidR="00A16273" w:rsidRPr="00915326" w:rsidTr="00B87B8F">
        <w:trPr>
          <w:gridAfter w:val="1"/>
          <w:wAfter w:w="7" w:type="dxa"/>
          <w:trHeight w:val="20"/>
        </w:trPr>
        <w:tc>
          <w:tcPr>
            <w:tcW w:w="669" w:type="dxa"/>
            <w:gridSpan w:val="2"/>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gridSpan w:val="2"/>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Additional Information:</w:t>
            </w:r>
          </w:p>
        </w:tc>
        <w:tc>
          <w:tcPr>
            <w:tcW w:w="5528" w:type="dxa"/>
            <w:gridSpan w:val="2"/>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ICTY Indictee</w:t>
            </w:r>
          </w:p>
        </w:tc>
      </w:tr>
      <w:tr w:rsidR="00B87B8F" w:rsidRPr="00915326" w:rsidTr="00B87B8F">
        <w:trPr>
          <w:gridAfter w:val="1"/>
          <w:wAfter w:w="7" w:type="dxa"/>
          <w:trHeight w:val="20"/>
        </w:trPr>
        <w:tc>
          <w:tcPr>
            <w:tcW w:w="669" w:type="dxa"/>
            <w:gridSpan w:val="2"/>
            <w:tcBorders>
              <w:top w:val="nil"/>
              <w:left w:val="nil"/>
              <w:right w:val="nil"/>
            </w:tcBorders>
            <w:shd w:val="clear" w:color="auto" w:fill="auto"/>
            <w:noWrap/>
            <w:vAlign w:val="bottom"/>
          </w:tcPr>
          <w:p w:rsidR="00B87B8F" w:rsidRPr="00915326" w:rsidRDefault="00B87B8F" w:rsidP="006E4E65">
            <w:pPr>
              <w:rPr>
                <w:color w:val="000000"/>
              </w:rPr>
            </w:pPr>
          </w:p>
        </w:tc>
        <w:tc>
          <w:tcPr>
            <w:tcW w:w="2551" w:type="dxa"/>
            <w:gridSpan w:val="2"/>
            <w:tcBorders>
              <w:top w:val="nil"/>
              <w:left w:val="nil"/>
              <w:right w:val="nil"/>
            </w:tcBorders>
            <w:shd w:val="clear" w:color="auto" w:fill="auto"/>
            <w:noWrap/>
            <w:vAlign w:val="bottom"/>
          </w:tcPr>
          <w:p w:rsidR="00B87B8F" w:rsidRPr="00915326" w:rsidRDefault="00B87B8F" w:rsidP="006E4E65">
            <w:pPr>
              <w:rPr>
                <w:bCs/>
                <w:color w:val="000000"/>
              </w:rPr>
            </w:pPr>
          </w:p>
        </w:tc>
        <w:tc>
          <w:tcPr>
            <w:tcW w:w="5528" w:type="dxa"/>
            <w:gridSpan w:val="2"/>
            <w:tcBorders>
              <w:top w:val="nil"/>
              <w:left w:val="nil"/>
              <w:right w:val="nil"/>
            </w:tcBorders>
            <w:shd w:val="clear" w:color="auto" w:fill="auto"/>
            <w:noWrap/>
            <w:vAlign w:val="bottom"/>
          </w:tcPr>
          <w:p w:rsidR="00B87B8F" w:rsidRPr="00915326" w:rsidRDefault="00B87B8F" w:rsidP="006E4E65">
            <w:pPr>
              <w:rPr>
                <w:noProof/>
                <w:color w:val="000000"/>
              </w:rPr>
            </w:pPr>
          </w:p>
        </w:tc>
      </w:tr>
      <w:tr w:rsidR="00A16273" w:rsidRPr="00915326" w:rsidTr="00B87B8F">
        <w:trPr>
          <w:gridAfter w:val="1"/>
          <w:wAfter w:w="7" w:type="dxa"/>
          <w:trHeight w:val="20"/>
        </w:trPr>
        <w:tc>
          <w:tcPr>
            <w:tcW w:w="669" w:type="dxa"/>
            <w:gridSpan w:val="2"/>
            <w:tcBorders>
              <w:top w:val="nil"/>
              <w:left w:val="nil"/>
              <w:right w:val="nil"/>
            </w:tcBorders>
            <w:shd w:val="clear" w:color="auto" w:fill="auto"/>
            <w:noWrap/>
            <w:vAlign w:val="bottom"/>
          </w:tcPr>
          <w:p w:rsidR="00A16273" w:rsidRPr="00915326" w:rsidRDefault="00A16273" w:rsidP="006E4E65">
            <w:pPr>
              <w:rPr>
                <w:color w:val="000000"/>
              </w:rPr>
            </w:pPr>
            <w:r>
              <w:rPr>
                <w:color w:val="000000"/>
              </w:rPr>
              <w:t>4</w:t>
            </w:r>
          </w:p>
        </w:tc>
        <w:tc>
          <w:tcPr>
            <w:tcW w:w="2551" w:type="dxa"/>
            <w:gridSpan w:val="2"/>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Name of Individual</w:t>
            </w:r>
          </w:p>
        </w:tc>
        <w:tc>
          <w:tcPr>
            <w:tcW w:w="5528" w:type="dxa"/>
            <w:gridSpan w:val="2"/>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Darko Mrda</w:t>
            </w:r>
          </w:p>
        </w:tc>
      </w:tr>
      <w:tr w:rsidR="00A16273" w:rsidRPr="00915326" w:rsidTr="00B87B8F">
        <w:trPr>
          <w:gridAfter w:val="1"/>
          <w:wAfter w:w="7" w:type="dxa"/>
          <w:trHeight w:val="20"/>
        </w:trPr>
        <w:tc>
          <w:tcPr>
            <w:tcW w:w="669" w:type="dxa"/>
            <w:gridSpan w:val="2"/>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gridSpan w:val="2"/>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Listing Information:</w:t>
            </w:r>
          </w:p>
        </w:tc>
        <w:tc>
          <w:tcPr>
            <w:tcW w:w="5528" w:type="dxa"/>
            <w:gridSpan w:val="2"/>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Formerly listed on the RBA as 2009FRY0099</w:t>
            </w:r>
          </w:p>
        </w:tc>
      </w:tr>
      <w:tr w:rsidR="00A16273" w:rsidRPr="00915326" w:rsidTr="00B87B8F">
        <w:trPr>
          <w:gridAfter w:val="1"/>
          <w:wAfter w:w="7" w:type="dxa"/>
          <w:trHeight w:val="20"/>
        </w:trPr>
        <w:tc>
          <w:tcPr>
            <w:tcW w:w="669" w:type="dxa"/>
            <w:gridSpan w:val="2"/>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gridSpan w:val="2"/>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Date of Birth:</w:t>
            </w:r>
          </w:p>
        </w:tc>
        <w:tc>
          <w:tcPr>
            <w:tcW w:w="5528" w:type="dxa"/>
            <w:gridSpan w:val="2"/>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28/06/1967</w:t>
            </w:r>
          </w:p>
        </w:tc>
      </w:tr>
      <w:tr w:rsidR="00A16273" w:rsidRPr="00915326" w:rsidTr="00B87B8F">
        <w:trPr>
          <w:gridAfter w:val="1"/>
          <w:wAfter w:w="7" w:type="dxa"/>
          <w:trHeight w:val="20"/>
        </w:trPr>
        <w:tc>
          <w:tcPr>
            <w:tcW w:w="669" w:type="dxa"/>
            <w:gridSpan w:val="2"/>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gridSpan w:val="2"/>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Place of Birth:</w:t>
            </w:r>
          </w:p>
        </w:tc>
        <w:tc>
          <w:tcPr>
            <w:tcW w:w="5528" w:type="dxa"/>
            <w:gridSpan w:val="2"/>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Zagreb, Croatia</w:t>
            </w:r>
          </w:p>
        </w:tc>
      </w:tr>
      <w:tr w:rsidR="00A16273" w:rsidRPr="00915326" w:rsidTr="00B87B8F">
        <w:trPr>
          <w:gridAfter w:val="1"/>
          <w:wAfter w:w="7" w:type="dxa"/>
          <w:trHeight w:val="20"/>
        </w:trPr>
        <w:tc>
          <w:tcPr>
            <w:tcW w:w="669" w:type="dxa"/>
            <w:gridSpan w:val="2"/>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gridSpan w:val="2"/>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Additional Information:</w:t>
            </w:r>
          </w:p>
        </w:tc>
        <w:tc>
          <w:tcPr>
            <w:tcW w:w="5528" w:type="dxa"/>
            <w:gridSpan w:val="2"/>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ICTY Indictee</w:t>
            </w:r>
          </w:p>
        </w:tc>
      </w:tr>
      <w:tr w:rsidR="00A16273" w:rsidRPr="00915326" w:rsidTr="00B87B8F">
        <w:trPr>
          <w:gridAfter w:val="1"/>
          <w:wAfter w:w="7" w:type="dxa"/>
          <w:trHeight w:val="20"/>
        </w:trPr>
        <w:tc>
          <w:tcPr>
            <w:tcW w:w="669" w:type="dxa"/>
            <w:gridSpan w:val="2"/>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gridSpan w:val="2"/>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Listing Information:</w:t>
            </w:r>
          </w:p>
        </w:tc>
        <w:tc>
          <w:tcPr>
            <w:tcW w:w="5528" w:type="dxa"/>
            <w:gridSpan w:val="2"/>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Formerly listed on the RBA as 2009FRY0111</w:t>
            </w:r>
          </w:p>
        </w:tc>
      </w:tr>
      <w:tr w:rsidR="00B87B8F" w:rsidRPr="00915326" w:rsidTr="00B87B8F">
        <w:trPr>
          <w:gridAfter w:val="1"/>
          <w:wAfter w:w="7" w:type="dxa"/>
          <w:trHeight w:val="20"/>
        </w:trPr>
        <w:tc>
          <w:tcPr>
            <w:tcW w:w="669" w:type="dxa"/>
            <w:gridSpan w:val="2"/>
            <w:tcBorders>
              <w:top w:val="nil"/>
              <w:left w:val="nil"/>
              <w:right w:val="nil"/>
            </w:tcBorders>
            <w:shd w:val="clear" w:color="auto" w:fill="auto"/>
            <w:noWrap/>
            <w:vAlign w:val="bottom"/>
          </w:tcPr>
          <w:p w:rsidR="00B87B8F" w:rsidRPr="00915326" w:rsidRDefault="00B87B8F" w:rsidP="006E4E65">
            <w:pPr>
              <w:rPr>
                <w:color w:val="000000"/>
              </w:rPr>
            </w:pPr>
          </w:p>
        </w:tc>
        <w:tc>
          <w:tcPr>
            <w:tcW w:w="2551" w:type="dxa"/>
            <w:gridSpan w:val="2"/>
            <w:tcBorders>
              <w:top w:val="nil"/>
              <w:left w:val="nil"/>
              <w:right w:val="nil"/>
            </w:tcBorders>
            <w:shd w:val="clear" w:color="auto" w:fill="auto"/>
            <w:noWrap/>
            <w:vAlign w:val="bottom"/>
          </w:tcPr>
          <w:p w:rsidR="00B87B8F" w:rsidRPr="00915326" w:rsidRDefault="00B87B8F" w:rsidP="006E4E65">
            <w:pPr>
              <w:rPr>
                <w:bCs/>
                <w:color w:val="000000"/>
              </w:rPr>
            </w:pPr>
          </w:p>
        </w:tc>
        <w:tc>
          <w:tcPr>
            <w:tcW w:w="5528" w:type="dxa"/>
            <w:gridSpan w:val="2"/>
            <w:tcBorders>
              <w:top w:val="nil"/>
              <w:left w:val="nil"/>
              <w:right w:val="nil"/>
            </w:tcBorders>
            <w:shd w:val="clear" w:color="auto" w:fill="auto"/>
            <w:noWrap/>
            <w:vAlign w:val="bottom"/>
          </w:tcPr>
          <w:p w:rsidR="00B87B8F" w:rsidRPr="00915326" w:rsidRDefault="00B87B8F" w:rsidP="006E4E65">
            <w:pPr>
              <w:rPr>
                <w:noProof/>
                <w:color w:val="000000"/>
              </w:rPr>
            </w:pPr>
          </w:p>
        </w:tc>
      </w:tr>
      <w:tr w:rsidR="00A16273" w:rsidRPr="00915326" w:rsidTr="00B87B8F">
        <w:trPr>
          <w:gridAfter w:val="1"/>
          <w:wAfter w:w="7" w:type="dxa"/>
          <w:trHeight w:val="20"/>
        </w:trPr>
        <w:tc>
          <w:tcPr>
            <w:tcW w:w="669" w:type="dxa"/>
            <w:gridSpan w:val="2"/>
            <w:tcBorders>
              <w:top w:val="nil"/>
              <w:left w:val="nil"/>
              <w:right w:val="nil"/>
            </w:tcBorders>
            <w:shd w:val="clear" w:color="auto" w:fill="auto"/>
            <w:noWrap/>
            <w:vAlign w:val="bottom"/>
          </w:tcPr>
          <w:p w:rsidR="00A16273" w:rsidRPr="00915326" w:rsidRDefault="00A16273" w:rsidP="006E4E65">
            <w:pPr>
              <w:rPr>
                <w:color w:val="000000"/>
              </w:rPr>
            </w:pPr>
            <w:r>
              <w:rPr>
                <w:color w:val="000000"/>
              </w:rPr>
              <w:t>5</w:t>
            </w:r>
          </w:p>
        </w:tc>
        <w:tc>
          <w:tcPr>
            <w:tcW w:w="2551" w:type="dxa"/>
            <w:gridSpan w:val="2"/>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Name of Individual:</w:t>
            </w:r>
          </w:p>
        </w:tc>
        <w:tc>
          <w:tcPr>
            <w:tcW w:w="5528" w:type="dxa"/>
            <w:gridSpan w:val="2"/>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Dragan Bačić</w:t>
            </w:r>
          </w:p>
        </w:tc>
      </w:tr>
      <w:tr w:rsidR="00A16273" w:rsidRPr="00915326" w:rsidTr="00B87B8F">
        <w:trPr>
          <w:gridAfter w:val="1"/>
          <w:wAfter w:w="7" w:type="dxa"/>
          <w:trHeight w:val="20"/>
        </w:trPr>
        <w:tc>
          <w:tcPr>
            <w:tcW w:w="669" w:type="dxa"/>
            <w:gridSpan w:val="2"/>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gridSpan w:val="2"/>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Also known as (aka):</w:t>
            </w:r>
          </w:p>
        </w:tc>
        <w:tc>
          <w:tcPr>
            <w:tcW w:w="5528" w:type="dxa"/>
            <w:gridSpan w:val="2"/>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Pljoka Bačić</w:t>
            </w:r>
          </w:p>
        </w:tc>
      </w:tr>
      <w:tr w:rsidR="00A16273" w:rsidRPr="00915326" w:rsidTr="00B87B8F">
        <w:trPr>
          <w:gridAfter w:val="1"/>
          <w:wAfter w:w="7" w:type="dxa"/>
          <w:trHeight w:val="20"/>
        </w:trPr>
        <w:tc>
          <w:tcPr>
            <w:tcW w:w="669" w:type="dxa"/>
            <w:gridSpan w:val="2"/>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gridSpan w:val="2"/>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Date of Birth:</w:t>
            </w:r>
          </w:p>
        </w:tc>
        <w:tc>
          <w:tcPr>
            <w:tcW w:w="5528" w:type="dxa"/>
            <w:gridSpan w:val="2"/>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25/05/1961</w:t>
            </w:r>
          </w:p>
        </w:tc>
      </w:tr>
      <w:tr w:rsidR="00A16273" w:rsidRPr="00915326" w:rsidTr="00B87B8F">
        <w:trPr>
          <w:gridAfter w:val="1"/>
          <w:wAfter w:w="7" w:type="dxa"/>
          <w:trHeight w:val="20"/>
        </w:trPr>
        <w:tc>
          <w:tcPr>
            <w:tcW w:w="669" w:type="dxa"/>
            <w:gridSpan w:val="2"/>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gridSpan w:val="2"/>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Place of Birth:</w:t>
            </w:r>
          </w:p>
        </w:tc>
        <w:tc>
          <w:tcPr>
            <w:tcW w:w="5528" w:type="dxa"/>
            <w:gridSpan w:val="2"/>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Bačići, Vlasenica Municipality, Croatia</w:t>
            </w:r>
          </w:p>
        </w:tc>
      </w:tr>
      <w:tr w:rsidR="00A16273" w:rsidRPr="00915326" w:rsidTr="00FD6EBD">
        <w:trPr>
          <w:gridAfter w:val="1"/>
          <w:wAfter w:w="7" w:type="dxa"/>
          <w:trHeight w:val="20"/>
        </w:trPr>
        <w:tc>
          <w:tcPr>
            <w:tcW w:w="669" w:type="dxa"/>
            <w:gridSpan w:val="2"/>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gridSpan w:val="2"/>
            <w:tcBorders>
              <w:top w:val="nil"/>
              <w:left w:val="nil"/>
              <w:right w:val="nil"/>
            </w:tcBorders>
            <w:shd w:val="clear" w:color="auto" w:fill="auto"/>
            <w:noWrap/>
          </w:tcPr>
          <w:p w:rsidR="00A16273" w:rsidRPr="00915326" w:rsidRDefault="00A16273" w:rsidP="00FD6EBD">
            <w:pPr>
              <w:rPr>
                <w:bCs/>
                <w:color w:val="000000"/>
              </w:rPr>
            </w:pPr>
            <w:r w:rsidRPr="00915326">
              <w:rPr>
                <w:bCs/>
                <w:color w:val="000000"/>
              </w:rPr>
              <w:t>Additional Information:</w:t>
            </w:r>
          </w:p>
        </w:tc>
        <w:tc>
          <w:tcPr>
            <w:tcW w:w="5528" w:type="dxa"/>
            <w:gridSpan w:val="2"/>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Office of the War Crimes Prosecutor of Serbia: Indictee</w:t>
            </w:r>
          </w:p>
        </w:tc>
      </w:tr>
      <w:tr w:rsidR="00A16273" w:rsidRPr="00915326" w:rsidTr="00B87B8F">
        <w:trPr>
          <w:gridAfter w:val="1"/>
          <w:wAfter w:w="7" w:type="dxa"/>
          <w:trHeight w:val="20"/>
        </w:trPr>
        <w:tc>
          <w:tcPr>
            <w:tcW w:w="669" w:type="dxa"/>
            <w:gridSpan w:val="2"/>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gridSpan w:val="2"/>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Listing Information:</w:t>
            </w:r>
          </w:p>
        </w:tc>
        <w:tc>
          <w:tcPr>
            <w:tcW w:w="5528" w:type="dxa"/>
            <w:gridSpan w:val="2"/>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Formerly listed on the RBA as 2009FRY0179</w:t>
            </w:r>
          </w:p>
        </w:tc>
      </w:tr>
    </w:tbl>
    <w:p w:rsidR="00B87B8F" w:rsidRDefault="00B87B8F"/>
    <w:tbl>
      <w:tblPr>
        <w:tblW w:w="8748" w:type="dxa"/>
        <w:tblInd w:w="-142" w:type="dxa"/>
        <w:tblLook w:val="04A0" w:firstRow="1" w:lastRow="0" w:firstColumn="1" w:lastColumn="0" w:noHBand="0" w:noVBand="1"/>
      </w:tblPr>
      <w:tblGrid>
        <w:gridCol w:w="669"/>
        <w:gridCol w:w="2551"/>
        <w:gridCol w:w="5528"/>
      </w:tblGrid>
      <w:tr w:rsidR="00A16273" w:rsidRPr="00915326" w:rsidTr="00B87B8F">
        <w:trPr>
          <w:trHeight w:val="20"/>
        </w:trPr>
        <w:tc>
          <w:tcPr>
            <w:tcW w:w="669" w:type="dxa"/>
            <w:tcBorders>
              <w:top w:val="nil"/>
              <w:left w:val="nil"/>
              <w:right w:val="nil"/>
            </w:tcBorders>
            <w:shd w:val="clear" w:color="auto" w:fill="auto"/>
            <w:noWrap/>
            <w:vAlign w:val="bottom"/>
          </w:tcPr>
          <w:p w:rsidR="00A16273" w:rsidRPr="00915326" w:rsidRDefault="00A16273" w:rsidP="006E4E65">
            <w:pPr>
              <w:rPr>
                <w:color w:val="000000"/>
              </w:rPr>
            </w:pPr>
            <w:r>
              <w:rPr>
                <w:color w:val="000000"/>
              </w:rPr>
              <w:t>6</w:t>
            </w:r>
          </w:p>
        </w:tc>
        <w:tc>
          <w:tcPr>
            <w:tcW w:w="2551" w:type="dxa"/>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Name of Individual:</w:t>
            </w:r>
          </w:p>
        </w:tc>
        <w:tc>
          <w:tcPr>
            <w:tcW w:w="5528" w:type="dxa"/>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Dragan Nikolić</w:t>
            </w:r>
          </w:p>
        </w:tc>
      </w:tr>
      <w:tr w:rsidR="00A16273" w:rsidRPr="00915326" w:rsidTr="00B87B8F">
        <w:trPr>
          <w:trHeight w:val="20"/>
        </w:trPr>
        <w:tc>
          <w:tcPr>
            <w:tcW w:w="669" w:type="dxa"/>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Date of Birth:</w:t>
            </w:r>
          </w:p>
        </w:tc>
        <w:tc>
          <w:tcPr>
            <w:tcW w:w="5528" w:type="dxa"/>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26/04/1957</w:t>
            </w:r>
          </w:p>
        </w:tc>
      </w:tr>
      <w:tr w:rsidR="00A16273" w:rsidRPr="00915326" w:rsidTr="00B87B8F">
        <w:trPr>
          <w:trHeight w:val="20"/>
        </w:trPr>
        <w:tc>
          <w:tcPr>
            <w:tcW w:w="669" w:type="dxa"/>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Place of Birth:</w:t>
            </w:r>
          </w:p>
        </w:tc>
        <w:tc>
          <w:tcPr>
            <w:tcW w:w="5528" w:type="dxa"/>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Vlasenica, Bosnia and Herzegovina</w:t>
            </w:r>
          </w:p>
        </w:tc>
      </w:tr>
      <w:tr w:rsidR="00A16273" w:rsidRPr="00915326" w:rsidTr="00B87B8F">
        <w:trPr>
          <w:trHeight w:val="20"/>
        </w:trPr>
        <w:tc>
          <w:tcPr>
            <w:tcW w:w="669" w:type="dxa"/>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Additional Information:</w:t>
            </w:r>
          </w:p>
        </w:tc>
        <w:tc>
          <w:tcPr>
            <w:tcW w:w="5528" w:type="dxa"/>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ICTY Indictee</w:t>
            </w:r>
          </w:p>
        </w:tc>
      </w:tr>
      <w:tr w:rsidR="00A16273" w:rsidRPr="00915326" w:rsidTr="00B87B8F">
        <w:trPr>
          <w:trHeight w:val="20"/>
        </w:trPr>
        <w:tc>
          <w:tcPr>
            <w:tcW w:w="669" w:type="dxa"/>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Listing Information:</w:t>
            </w:r>
          </w:p>
        </w:tc>
        <w:tc>
          <w:tcPr>
            <w:tcW w:w="5528" w:type="dxa"/>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Formerly listed on the RBA as 2009FRY0114</w:t>
            </w: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Default="00B87B8F" w:rsidP="006E4E65">
            <w:pPr>
              <w:rPr>
                <w:color w:val="000000"/>
              </w:rPr>
            </w:pP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p>
        </w:tc>
      </w:tr>
      <w:tr w:rsidR="00A16273" w:rsidRPr="00915326" w:rsidTr="00B87B8F">
        <w:trPr>
          <w:trHeight w:val="20"/>
        </w:trPr>
        <w:tc>
          <w:tcPr>
            <w:tcW w:w="669" w:type="dxa"/>
            <w:tcBorders>
              <w:top w:val="nil"/>
              <w:left w:val="nil"/>
              <w:right w:val="nil"/>
            </w:tcBorders>
            <w:shd w:val="clear" w:color="auto" w:fill="auto"/>
            <w:noWrap/>
            <w:vAlign w:val="bottom"/>
          </w:tcPr>
          <w:p w:rsidR="00A16273" w:rsidRPr="00915326" w:rsidRDefault="00A16273" w:rsidP="006E4E65">
            <w:pPr>
              <w:rPr>
                <w:color w:val="000000"/>
              </w:rPr>
            </w:pPr>
            <w:r>
              <w:rPr>
                <w:color w:val="000000"/>
              </w:rPr>
              <w:t>7</w:t>
            </w:r>
          </w:p>
        </w:tc>
        <w:tc>
          <w:tcPr>
            <w:tcW w:w="2551" w:type="dxa"/>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Name of Individual:</w:t>
            </w:r>
          </w:p>
        </w:tc>
        <w:tc>
          <w:tcPr>
            <w:tcW w:w="5528" w:type="dxa"/>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Dragan Zelenovic</w:t>
            </w:r>
          </w:p>
        </w:tc>
      </w:tr>
      <w:tr w:rsidR="00A16273" w:rsidRPr="00915326" w:rsidTr="00B87B8F">
        <w:trPr>
          <w:trHeight w:val="20"/>
        </w:trPr>
        <w:tc>
          <w:tcPr>
            <w:tcW w:w="669" w:type="dxa"/>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Date of Birth:</w:t>
            </w:r>
          </w:p>
        </w:tc>
        <w:tc>
          <w:tcPr>
            <w:tcW w:w="5528" w:type="dxa"/>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12/02/1961</w:t>
            </w:r>
          </w:p>
        </w:tc>
      </w:tr>
      <w:tr w:rsidR="00A16273" w:rsidRPr="00915326" w:rsidTr="00B87B8F">
        <w:trPr>
          <w:trHeight w:val="20"/>
        </w:trPr>
        <w:tc>
          <w:tcPr>
            <w:tcW w:w="669" w:type="dxa"/>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Place of Birth:</w:t>
            </w:r>
          </w:p>
        </w:tc>
        <w:tc>
          <w:tcPr>
            <w:tcW w:w="5528" w:type="dxa"/>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not listed</w:t>
            </w:r>
          </w:p>
        </w:tc>
      </w:tr>
      <w:tr w:rsidR="00A16273" w:rsidRPr="00915326" w:rsidTr="00B87B8F">
        <w:trPr>
          <w:trHeight w:val="20"/>
        </w:trPr>
        <w:tc>
          <w:tcPr>
            <w:tcW w:w="669" w:type="dxa"/>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Additional Information:</w:t>
            </w:r>
          </w:p>
        </w:tc>
        <w:tc>
          <w:tcPr>
            <w:tcW w:w="5528" w:type="dxa"/>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ICTY Indictee</w:t>
            </w:r>
          </w:p>
        </w:tc>
      </w:tr>
      <w:tr w:rsidR="00A16273" w:rsidRPr="00915326" w:rsidTr="00B87B8F">
        <w:trPr>
          <w:trHeight w:val="20"/>
        </w:trPr>
        <w:tc>
          <w:tcPr>
            <w:tcW w:w="669" w:type="dxa"/>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Listing Information:</w:t>
            </w:r>
          </w:p>
        </w:tc>
        <w:tc>
          <w:tcPr>
            <w:tcW w:w="5528" w:type="dxa"/>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Formerly listed on the RBA as 2001FRY0082</w:t>
            </w: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Default="00B87B8F" w:rsidP="006E4E65">
            <w:pPr>
              <w:rPr>
                <w:color w:val="000000"/>
              </w:rPr>
            </w:pP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p>
        </w:tc>
      </w:tr>
      <w:tr w:rsidR="00A16273" w:rsidRPr="00915326" w:rsidTr="00B87B8F">
        <w:trPr>
          <w:trHeight w:val="20"/>
        </w:trPr>
        <w:tc>
          <w:tcPr>
            <w:tcW w:w="669" w:type="dxa"/>
            <w:tcBorders>
              <w:top w:val="nil"/>
              <w:left w:val="nil"/>
              <w:right w:val="nil"/>
            </w:tcBorders>
            <w:shd w:val="clear" w:color="auto" w:fill="auto"/>
            <w:noWrap/>
            <w:vAlign w:val="bottom"/>
          </w:tcPr>
          <w:p w:rsidR="00A16273" w:rsidRPr="00915326" w:rsidRDefault="00A16273" w:rsidP="006E4E65">
            <w:pPr>
              <w:rPr>
                <w:color w:val="000000"/>
              </w:rPr>
            </w:pPr>
            <w:r>
              <w:rPr>
                <w:color w:val="000000"/>
              </w:rPr>
              <w:t>8</w:t>
            </w:r>
          </w:p>
        </w:tc>
        <w:tc>
          <w:tcPr>
            <w:tcW w:w="2551" w:type="dxa"/>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Name of Individual:</w:t>
            </w:r>
          </w:p>
        </w:tc>
        <w:tc>
          <w:tcPr>
            <w:tcW w:w="5528" w:type="dxa"/>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Drago Nikolić</w:t>
            </w:r>
          </w:p>
        </w:tc>
      </w:tr>
      <w:tr w:rsidR="00A16273" w:rsidRPr="00915326" w:rsidTr="00B87B8F">
        <w:trPr>
          <w:trHeight w:val="20"/>
        </w:trPr>
        <w:tc>
          <w:tcPr>
            <w:tcW w:w="669" w:type="dxa"/>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Date of Birth:</w:t>
            </w:r>
          </w:p>
        </w:tc>
        <w:tc>
          <w:tcPr>
            <w:tcW w:w="5528" w:type="dxa"/>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9/11/1957</w:t>
            </w:r>
          </w:p>
        </w:tc>
      </w:tr>
      <w:tr w:rsidR="00A16273" w:rsidRPr="00915326" w:rsidTr="00B87B8F">
        <w:trPr>
          <w:trHeight w:val="20"/>
        </w:trPr>
        <w:tc>
          <w:tcPr>
            <w:tcW w:w="669" w:type="dxa"/>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Place of Birth:</w:t>
            </w:r>
          </w:p>
        </w:tc>
        <w:tc>
          <w:tcPr>
            <w:tcW w:w="5528" w:type="dxa"/>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Brana Bačić, Bosnia and Herzegovina</w:t>
            </w:r>
          </w:p>
        </w:tc>
      </w:tr>
      <w:tr w:rsidR="00A16273" w:rsidRPr="00915326" w:rsidTr="00B87B8F">
        <w:trPr>
          <w:trHeight w:val="20"/>
        </w:trPr>
        <w:tc>
          <w:tcPr>
            <w:tcW w:w="669" w:type="dxa"/>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Additional Information:</w:t>
            </w:r>
          </w:p>
        </w:tc>
        <w:tc>
          <w:tcPr>
            <w:tcW w:w="5528" w:type="dxa"/>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ICTY Indictee</w:t>
            </w:r>
          </w:p>
        </w:tc>
      </w:tr>
      <w:tr w:rsidR="00A16273" w:rsidRPr="00915326" w:rsidTr="00B87B8F">
        <w:trPr>
          <w:trHeight w:val="20"/>
        </w:trPr>
        <w:tc>
          <w:tcPr>
            <w:tcW w:w="669" w:type="dxa"/>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Listing Information:</w:t>
            </w:r>
          </w:p>
        </w:tc>
        <w:tc>
          <w:tcPr>
            <w:tcW w:w="5528" w:type="dxa"/>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Formerly listed on the RBA as 2009FRY0113</w:t>
            </w: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Default="00B87B8F" w:rsidP="006E4E65">
            <w:pPr>
              <w:rPr>
                <w:color w:val="000000"/>
              </w:rPr>
            </w:pP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p>
        </w:tc>
      </w:tr>
      <w:tr w:rsidR="00A16273" w:rsidRPr="00915326" w:rsidTr="00B87B8F">
        <w:trPr>
          <w:trHeight w:val="20"/>
        </w:trPr>
        <w:tc>
          <w:tcPr>
            <w:tcW w:w="669" w:type="dxa"/>
            <w:tcBorders>
              <w:top w:val="nil"/>
              <w:left w:val="nil"/>
              <w:right w:val="nil"/>
            </w:tcBorders>
            <w:shd w:val="clear" w:color="auto" w:fill="auto"/>
            <w:noWrap/>
            <w:vAlign w:val="bottom"/>
          </w:tcPr>
          <w:p w:rsidR="00A16273" w:rsidRPr="00915326" w:rsidRDefault="00A16273" w:rsidP="006E4E65">
            <w:pPr>
              <w:rPr>
                <w:color w:val="000000"/>
              </w:rPr>
            </w:pPr>
            <w:r>
              <w:rPr>
                <w:color w:val="000000"/>
              </w:rPr>
              <w:t>9</w:t>
            </w:r>
          </w:p>
        </w:tc>
        <w:tc>
          <w:tcPr>
            <w:tcW w:w="2551" w:type="dxa"/>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Name of Individual:</w:t>
            </w:r>
          </w:p>
        </w:tc>
        <w:tc>
          <w:tcPr>
            <w:tcW w:w="5528" w:type="dxa"/>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Dragoljub Ojdanić</w:t>
            </w:r>
          </w:p>
        </w:tc>
      </w:tr>
      <w:tr w:rsidR="00A16273" w:rsidRPr="00915326" w:rsidTr="00B87B8F">
        <w:trPr>
          <w:trHeight w:val="20"/>
        </w:trPr>
        <w:tc>
          <w:tcPr>
            <w:tcW w:w="669" w:type="dxa"/>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Date of Birth:</w:t>
            </w:r>
          </w:p>
        </w:tc>
        <w:tc>
          <w:tcPr>
            <w:tcW w:w="5528" w:type="dxa"/>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1/06/1941</w:t>
            </w:r>
          </w:p>
        </w:tc>
      </w:tr>
      <w:tr w:rsidR="00A16273" w:rsidRPr="00915326" w:rsidTr="00B87B8F">
        <w:trPr>
          <w:trHeight w:val="20"/>
        </w:trPr>
        <w:tc>
          <w:tcPr>
            <w:tcW w:w="669" w:type="dxa"/>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Place of Birth:</w:t>
            </w:r>
          </w:p>
        </w:tc>
        <w:tc>
          <w:tcPr>
            <w:tcW w:w="5528" w:type="dxa"/>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Ravni, Municipality of Užice, Serbia</w:t>
            </w:r>
          </w:p>
        </w:tc>
      </w:tr>
      <w:tr w:rsidR="00A16273" w:rsidRPr="00915326" w:rsidTr="00B87B8F">
        <w:trPr>
          <w:trHeight w:val="20"/>
        </w:trPr>
        <w:tc>
          <w:tcPr>
            <w:tcW w:w="669" w:type="dxa"/>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Additional Information:</w:t>
            </w:r>
          </w:p>
        </w:tc>
        <w:tc>
          <w:tcPr>
            <w:tcW w:w="5528" w:type="dxa"/>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ICTY Indictee</w:t>
            </w:r>
          </w:p>
        </w:tc>
      </w:tr>
      <w:tr w:rsidR="00A16273" w:rsidRPr="00915326" w:rsidTr="00B87B8F">
        <w:trPr>
          <w:trHeight w:val="20"/>
        </w:trPr>
        <w:tc>
          <w:tcPr>
            <w:tcW w:w="669" w:type="dxa"/>
            <w:tcBorders>
              <w:top w:val="nil"/>
              <w:left w:val="nil"/>
              <w:right w:val="nil"/>
            </w:tcBorders>
            <w:shd w:val="clear" w:color="auto" w:fill="auto"/>
            <w:noWrap/>
            <w:vAlign w:val="bottom"/>
          </w:tcPr>
          <w:p w:rsidR="00A16273" w:rsidRPr="00915326" w:rsidRDefault="00A16273" w:rsidP="006E4E65">
            <w:pPr>
              <w:rPr>
                <w:color w:val="000000"/>
              </w:rPr>
            </w:pPr>
          </w:p>
        </w:tc>
        <w:tc>
          <w:tcPr>
            <w:tcW w:w="2551" w:type="dxa"/>
            <w:tcBorders>
              <w:top w:val="nil"/>
              <w:left w:val="nil"/>
              <w:right w:val="nil"/>
            </w:tcBorders>
            <w:shd w:val="clear" w:color="auto" w:fill="auto"/>
            <w:noWrap/>
            <w:vAlign w:val="bottom"/>
          </w:tcPr>
          <w:p w:rsidR="00A16273" w:rsidRPr="00915326" w:rsidRDefault="00A16273" w:rsidP="006E4E65">
            <w:pPr>
              <w:rPr>
                <w:bCs/>
                <w:color w:val="000000"/>
              </w:rPr>
            </w:pPr>
            <w:r w:rsidRPr="00915326">
              <w:rPr>
                <w:bCs/>
                <w:color w:val="000000"/>
              </w:rPr>
              <w:t>Listing Information:</w:t>
            </w:r>
          </w:p>
        </w:tc>
        <w:tc>
          <w:tcPr>
            <w:tcW w:w="5528" w:type="dxa"/>
            <w:tcBorders>
              <w:top w:val="nil"/>
              <w:left w:val="nil"/>
              <w:right w:val="nil"/>
            </w:tcBorders>
            <w:shd w:val="clear" w:color="auto" w:fill="auto"/>
            <w:noWrap/>
            <w:vAlign w:val="bottom"/>
          </w:tcPr>
          <w:p w:rsidR="00A16273" w:rsidRPr="00915326" w:rsidRDefault="00A16273" w:rsidP="006E4E65">
            <w:pPr>
              <w:rPr>
                <w:noProof/>
                <w:color w:val="000000"/>
              </w:rPr>
            </w:pPr>
            <w:r w:rsidRPr="00915326">
              <w:rPr>
                <w:noProof/>
                <w:color w:val="000000"/>
              </w:rPr>
              <w:t>Formerly listed on the RBA as 2001FRY0051</w:t>
            </w: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Default="00B87B8F" w:rsidP="006E4E65">
            <w:pPr>
              <w:rPr>
                <w:color w:val="000000"/>
              </w:rPr>
            </w:pPr>
          </w:p>
        </w:tc>
        <w:tc>
          <w:tcPr>
            <w:tcW w:w="2551" w:type="dxa"/>
            <w:tcBorders>
              <w:top w:val="nil"/>
              <w:left w:val="nil"/>
              <w:right w:val="nil"/>
            </w:tcBorders>
            <w:shd w:val="clear" w:color="auto" w:fill="auto"/>
            <w:noWrap/>
            <w:vAlign w:val="bottom"/>
          </w:tcPr>
          <w:p w:rsidR="00B87B8F" w:rsidRPr="00AD25C0" w:rsidRDefault="00B87B8F" w:rsidP="006E4E65">
            <w:pPr>
              <w:rPr>
                <w:bCs/>
                <w:color w:val="000000"/>
              </w:rPr>
            </w:pP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p>
        </w:tc>
      </w:tr>
      <w:tr w:rsidR="00AD25C0" w:rsidRPr="00915326" w:rsidTr="00B87B8F">
        <w:trPr>
          <w:trHeight w:val="20"/>
        </w:trPr>
        <w:tc>
          <w:tcPr>
            <w:tcW w:w="669" w:type="dxa"/>
            <w:tcBorders>
              <w:top w:val="nil"/>
              <w:left w:val="nil"/>
              <w:right w:val="nil"/>
            </w:tcBorders>
            <w:shd w:val="clear" w:color="auto" w:fill="auto"/>
            <w:noWrap/>
            <w:vAlign w:val="bottom"/>
          </w:tcPr>
          <w:p w:rsidR="00AD25C0" w:rsidRPr="00915326" w:rsidRDefault="00AD25C0" w:rsidP="006E4E65">
            <w:pPr>
              <w:rPr>
                <w:color w:val="000000"/>
              </w:rPr>
            </w:pPr>
            <w:r>
              <w:rPr>
                <w:color w:val="000000"/>
              </w:rPr>
              <w:t>10</w:t>
            </w:r>
          </w:p>
        </w:tc>
        <w:tc>
          <w:tcPr>
            <w:tcW w:w="2551" w:type="dxa"/>
            <w:tcBorders>
              <w:top w:val="nil"/>
              <w:left w:val="nil"/>
              <w:right w:val="nil"/>
            </w:tcBorders>
            <w:shd w:val="clear" w:color="auto" w:fill="auto"/>
            <w:noWrap/>
            <w:vAlign w:val="bottom"/>
          </w:tcPr>
          <w:p w:rsidR="00AD25C0" w:rsidRPr="00AD25C0" w:rsidRDefault="00AD25C0" w:rsidP="006E4E65">
            <w:pPr>
              <w:rPr>
                <w:bCs/>
                <w:color w:val="000000"/>
              </w:rPr>
            </w:pPr>
            <w:r w:rsidRPr="00AD25C0">
              <w:rPr>
                <w:bCs/>
                <w:color w:val="000000"/>
              </w:rPr>
              <w:t>Name of Individual:</w:t>
            </w:r>
          </w:p>
        </w:tc>
        <w:tc>
          <w:tcPr>
            <w:tcW w:w="5528" w:type="dxa"/>
            <w:tcBorders>
              <w:top w:val="nil"/>
              <w:left w:val="nil"/>
              <w:right w:val="nil"/>
            </w:tcBorders>
            <w:shd w:val="clear" w:color="auto" w:fill="auto"/>
            <w:noWrap/>
            <w:vAlign w:val="bottom"/>
          </w:tcPr>
          <w:p w:rsidR="00AD25C0" w:rsidRPr="00915326" w:rsidRDefault="00AD25C0" w:rsidP="006E4E65">
            <w:pPr>
              <w:rPr>
                <w:noProof/>
                <w:color w:val="000000"/>
              </w:rPr>
            </w:pPr>
            <w:r w:rsidRPr="00915326">
              <w:rPr>
                <w:noProof/>
                <w:color w:val="000000"/>
              </w:rPr>
              <w:t>Goran Hadžić</w:t>
            </w:r>
          </w:p>
        </w:tc>
      </w:tr>
      <w:tr w:rsidR="00AD25C0" w:rsidRPr="00915326" w:rsidTr="00B87B8F">
        <w:trPr>
          <w:trHeight w:val="20"/>
        </w:trPr>
        <w:tc>
          <w:tcPr>
            <w:tcW w:w="669" w:type="dxa"/>
            <w:tcBorders>
              <w:top w:val="nil"/>
              <w:left w:val="nil"/>
              <w:right w:val="nil"/>
            </w:tcBorders>
            <w:shd w:val="clear" w:color="auto" w:fill="auto"/>
            <w:noWrap/>
            <w:vAlign w:val="bottom"/>
          </w:tcPr>
          <w:p w:rsidR="00AD25C0" w:rsidRPr="00915326" w:rsidRDefault="00AD25C0" w:rsidP="006E4E65">
            <w:pPr>
              <w:rPr>
                <w:color w:val="000000"/>
              </w:rPr>
            </w:pPr>
          </w:p>
        </w:tc>
        <w:tc>
          <w:tcPr>
            <w:tcW w:w="2551" w:type="dxa"/>
            <w:tcBorders>
              <w:top w:val="nil"/>
              <w:left w:val="nil"/>
              <w:right w:val="nil"/>
            </w:tcBorders>
            <w:shd w:val="clear" w:color="auto" w:fill="auto"/>
            <w:noWrap/>
            <w:vAlign w:val="bottom"/>
          </w:tcPr>
          <w:p w:rsidR="00AD25C0" w:rsidRPr="00AD25C0" w:rsidRDefault="00AD25C0" w:rsidP="006E4E65">
            <w:pPr>
              <w:rPr>
                <w:bCs/>
                <w:color w:val="000000"/>
              </w:rPr>
            </w:pPr>
            <w:r w:rsidRPr="00915326">
              <w:rPr>
                <w:bCs/>
                <w:color w:val="000000"/>
              </w:rPr>
              <w:t>Date of Birth :</w:t>
            </w:r>
          </w:p>
        </w:tc>
        <w:tc>
          <w:tcPr>
            <w:tcW w:w="5528" w:type="dxa"/>
            <w:tcBorders>
              <w:top w:val="nil"/>
              <w:left w:val="nil"/>
              <w:right w:val="nil"/>
            </w:tcBorders>
            <w:shd w:val="clear" w:color="auto" w:fill="auto"/>
            <w:noWrap/>
            <w:vAlign w:val="bottom"/>
          </w:tcPr>
          <w:p w:rsidR="00AD25C0" w:rsidRPr="00915326" w:rsidRDefault="00AD25C0" w:rsidP="006E4E65">
            <w:pPr>
              <w:rPr>
                <w:noProof/>
                <w:color w:val="000000"/>
              </w:rPr>
            </w:pPr>
            <w:r w:rsidRPr="00915326">
              <w:rPr>
                <w:noProof/>
                <w:color w:val="000000"/>
              </w:rPr>
              <w:t>7/09/1958</w:t>
            </w:r>
          </w:p>
        </w:tc>
      </w:tr>
      <w:tr w:rsidR="00AD25C0" w:rsidRPr="00915326" w:rsidTr="00B87B8F">
        <w:trPr>
          <w:trHeight w:val="20"/>
        </w:trPr>
        <w:tc>
          <w:tcPr>
            <w:tcW w:w="669" w:type="dxa"/>
            <w:tcBorders>
              <w:top w:val="nil"/>
              <w:left w:val="nil"/>
              <w:right w:val="nil"/>
            </w:tcBorders>
            <w:shd w:val="clear" w:color="auto" w:fill="auto"/>
            <w:noWrap/>
            <w:vAlign w:val="bottom"/>
          </w:tcPr>
          <w:p w:rsidR="00AD25C0" w:rsidRPr="00915326" w:rsidRDefault="00AD25C0" w:rsidP="006E4E65">
            <w:pPr>
              <w:rPr>
                <w:color w:val="000000"/>
              </w:rPr>
            </w:pPr>
          </w:p>
        </w:tc>
        <w:tc>
          <w:tcPr>
            <w:tcW w:w="2551" w:type="dxa"/>
            <w:tcBorders>
              <w:top w:val="nil"/>
              <w:left w:val="nil"/>
              <w:right w:val="nil"/>
            </w:tcBorders>
            <w:shd w:val="clear" w:color="auto" w:fill="auto"/>
            <w:noWrap/>
            <w:vAlign w:val="bottom"/>
          </w:tcPr>
          <w:p w:rsidR="00AD25C0" w:rsidRPr="00AD25C0" w:rsidRDefault="00AD25C0" w:rsidP="006E4E65">
            <w:pPr>
              <w:rPr>
                <w:bCs/>
                <w:color w:val="000000"/>
              </w:rPr>
            </w:pPr>
            <w:r w:rsidRPr="00915326">
              <w:rPr>
                <w:bCs/>
                <w:color w:val="000000"/>
              </w:rPr>
              <w:t>Place of Birth:</w:t>
            </w:r>
          </w:p>
        </w:tc>
        <w:tc>
          <w:tcPr>
            <w:tcW w:w="5528" w:type="dxa"/>
            <w:tcBorders>
              <w:top w:val="nil"/>
              <w:left w:val="nil"/>
              <w:right w:val="nil"/>
            </w:tcBorders>
            <w:shd w:val="clear" w:color="auto" w:fill="auto"/>
            <w:noWrap/>
            <w:vAlign w:val="bottom"/>
          </w:tcPr>
          <w:p w:rsidR="00AD25C0" w:rsidRPr="00915326" w:rsidRDefault="00AD25C0" w:rsidP="006E4E65">
            <w:pPr>
              <w:rPr>
                <w:noProof/>
                <w:color w:val="000000"/>
              </w:rPr>
            </w:pPr>
            <w:r w:rsidRPr="00915326">
              <w:rPr>
                <w:noProof/>
                <w:color w:val="000000"/>
              </w:rPr>
              <w:t>Municipality of Vinkovci, Croatia</w:t>
            </w:r>
          </w:p>
        </w:tc>
      </w:tr>
      <w:tr w:rsidR="00AD25C0" w:rsidRPr="00915326" w:rsidTr="00B87B8F">
        <w:trPr>
          <w:trHeight w:val="20"/>
        </w:trPr>
        <w:tc>
          <w:tcPr>
            <w:tcW w:w="669" w:type="dxa"/>
            <w:tcBorders>
              <w:top w:val="nil"/>
              <w:left w:val="nil"/>
              <w:right w:val="nil"/>
            </w:tcBorders>
            <w:shd w:val="clear" w:color="auto" w:fill="auto"/>
            <w:noWrap/>
            <w:vAlign w:val="bottom"/>
          </w:tcPr>
          <w:p w:rsidR="00AD25C0" w:rsidRPr="00915326" w:rsidRDefault="00AD25C0" w:rsidP="006E4E65">
            <w:pPr>
              <w:rPr>
                <w:color w:val="000000"/>
              </w:rPr>
            </w:pPr>
          </w:p>
        </w:tc>
        <w:tc>
          <w:tcPr>
            <w:tcW w:w="2551" w:type="dxa"/>
            <w:tcBorders>
              <w:top w:val="nil"/>
              <w:left w:val="nil"/>
              <w:right w:val="nil"/>
            </w:tcBorders>
            <w:shd w:val="clear" w:color="auto" w:fill="auto"/>
            <w:noWrap/>
            <w:vAlign w:val="bottom"/>
          </w:tcPr>
          <w:p w:rsidR="00AD25C0" w:rsidRPr="00AD25C0" w:rsidRDefault="00AD25C0" w:rsidP="006E4E65">
            <w:pPr>
              <w:rPr>
                <w:bCs/>
                <w:color w:val="000000"/>
              </w:rPr>
            </w:pPr>
            <w:r w:rsidRPr="00915326">
              <w:rPr>
                <w:bCs/>
                <w:color w:val="000000"/>
              </w:rPr>
              <w:t>Additional Information:</w:t>
            </w:r>
          </w:p>
        </w:tc>
        <w:tc>
          <w:tcPr>
            <w:tcW w:w="5528" w:type="dxa"/>
            <w:tcBorders>
              <w:top w:val="nil"/>
              <w:left w:val="nil"/>
              <w:right w:val="nil"/>
            </w:tcBorders>
            <w:shd w:val="clear" w:color="auto" w:fill="auto"/>
            <w:noWrap/>
            <w:vAlign w:val="bottom"/>
          </w:tcPr>
          <w:p w:rsidR="00AD25C0" w:rsidRPr="00915326" w:rsidRDefault="00AD25C0" w:rsidP="006E4E65">
            <w:pPr>
              <w:rPr>
                <w:noProof/>
                <w:color w:val="000000"/>
              </w:rPr>
            </w:pPr>
            <w:r w:rsidRPr="00915326">
              <w:rPr>
                <w:noProof/>
                <w:color w:val="000000"/>
              </w:rPr>
              <w:t>ICTY Indictee</w:t>
            </w:r>
          </w:p>
        </w:tc>
      </w:tr>
      <w:tr w:rsidR="00AD25C0" w:rsidRPr="00915326" w:rsidTr="00B87B8F">
        <w:trPr>
          <w:trHeight w:val="20"/>
        </w:trPr>
        <w:tc>
          <w:tcPr>
            <w:tcW w:w="669" w:type="dxa"/>
            <w:tcBorders>
              <w:top w:val="nil"/>
              <w:left w:val="nil"/>
              <w:right w:val="nil"/>
            </w:tcBorders>
            <w:shd w:val="clear" w:color="auto" w:fill="auto"/>
            <w:noWrap/>
            <w:vAlign w:val="bottom"/>
          </w:tcPr>
          <w:p w:rsidR="00AD25C0" w:rsidRPr="00915326" w:rsidRDefault="00AD25C0" w:rsidP="006E4E65">
            <w:pPr>
              <w:rPr>
                <w:color w:val="000000"/>
              </w:rPr>
            </w:pPr>
          </w:p>
        </w:tc>
        <w:tc>
          <w:tcPr>
            <w:tcW w:w="2551" w:type="dxa"/>
            <w:tcBorders>
              <w:top w:val="nil"/>
              <w:left w:val="nil"/>
              <w:right w:val="nil"/>
            </w:tcBorders>
            <w:shd w:val="clear" w:color="auto" w:fill="auto"/>
            <w:noWrap/>
            <w:vAlign w:val="bottom"/>
          </w:tcPr>
          <w:p w:rsidR="00AD25C0" w:rsidRPr="00AD25C0" w:rsidRDefault="00AD25C0" w:rsidP="006E4E65">
            <w:pPr>
              <w:rPr>
                <w:bCs/>
                <w:color w:val="000000"/>
              </w:rPr>
            </w:pPr>
            <w:r w:rsidRPr="00915326">
              <w:rPr>
                <w:bCs/>
                <w:color w:val="000000"/>
              </w:rPr>
              <w:t>Listing Information:</w:t>
            </w:r>
          </w:p>
        </w:tc>
        <w:tc>
          <w:tcPr>
            <w:tcW w:w="5528" w:type="dxa"/>
            <w:tcBorders>
              <w:top w:val="nil"/>
              <w:left w:val="nil"/>
              <w:right w:val="nil"/>
            </w:tcBorders>
            <w:shd w:val="clear" w:color="auto" w:fill="auto"/>
            <w:noWrap/>
            <w:vAlign w:val="bottom"/>
          </w:tcPr>
          <w:p w:rsidR="00AD25C0" w:rsidRPr="00915326" w:rsidRDefault="00AD25C0" w:rsidP="006E4E65">
            <w:pPr>
              <w:rPr>
                <w:noProof/>
                <w:color w:val="000000"/>
              </w:rPr>
            </w:pPr>
            <w:r w:rsidRPr="00915326">
              <w:rPr>
                <w:noProof/>
                <w:color w:val="000000"/>
              </w:rPr>
              <w:t>Formerly listed on the RBA as 2009FRY0096</w:t>
            </w: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Default="00B87B8F" w:rsidP="006E4E65">
            <w:pPr>
              <w:rPr>
                <w:color w:val="000000"/>
              </w:rPr>
            </w:pP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p>
        </w:tc>
      </w:tr>
      <w:tr w:rsidR="00AD25C0" w:rsidRPr="00915326" w:rsidTr="00B87B8F">
        <w:trPr>
          <w:trHeight w:val="20"/>
        </w:trPr>
        <w:tc>
          <w:tcPr>
            <w:tcW w:w="669" w:type="dxa"/>
            <w:tcBorders>
              <w:top w:val="nil"/>
              <w:left w:val="nil"/>
              <w:right w:val="nil"/>
            </w:tcBorders>
            <w:shd w:val="clear" w:color="auto" w:fill="auto"/>
            <w:noWrap/>
            <w:vAlign w:val="bottom"/>
          </w:tcPr>
          <w:p w:rsidR="00AD25C0" w:rsidRPr="00915326" w:rsidRDefault="00AD25C0" w:rsidP="006E4E65">
            <w:pPr>
              <w:rPr>
                <w:color w:val="000000"/>
              </w:rPr>
            </w:pPr>
            <w:r>
              <w:rPr>
                <w:color w:val="000000"/>
              </w:rPr>
              <w:t>11</w:t>
            </w:r>
          </w:p>
        </w:tc>
        <w:tc>
          <w:tcPr>
            <w:tcW w:w="2551" w:type="dxa"/>
            <w:tcBorders>
              <w:top w:val="nil"/>
              <w:left w:val="nil"/>
              <w:right w:val="nil"/>
            </w:tcBorders>
            <w:shd w:val="clear" w:color="auto" w:fill="auto"/>
            <w:noWrap/>
            <w:vAlign w:val="bottom"/>
          </w:tcPr>
          <w:p w:rsidR="00AD25C0" w:rsidRPr="00915326" w:rsidRDefault="00AD25C0" w:rsidP="006E4E65">
            <w:pPr>
              <w:rPr>
                <w:bCs/>
                <w:color w:val="000000"/>
              </w:rPr>
            </w:pPr>
            <w:r w:rsidRPr="00915326">
              <w:rPr>
                <w:bCs/>
                <w:color w:val="000000"/>
              </w:rPr>
              <w:t>Name of Individual:</w:t>
            </w:r>
          </w:p>
        </w:tc>
        <w:tc>
          <w:tcPr>
            <w:tcW w:w="5528" w:type="dxa"/>
            <w:tcBorders>
              <w:top w:val="nil"/>
              <w:left w:val="nil"/>
              <w:right w:val="nil"/>
            </w:tcBorders>
            <w:shd w:val="clear" w:color="auto" w:fill="auto"/>
            <w:noWrap/>
            <w:vAlign w:val="bottom"/>
          </w:tcPr>
          <w:p w:rsidR="00AD25C0" w:rsidRPr="00915326" w:rsidRDefault="00AD25C0" w:rsidP="006E4E65">
            <w:pPr>
              <w:rPr>
                <w:noProof/>
                <w:color w:val="000000"/>
              </w:rPr>
            </w:pPr>
            <w:r w:rsidRPr="00915326">
              <w:rPr>
                <w:noProof/>
                <w:color w:val="000000"/>
              </w:rPr>
              <w:t>Ljuban Devetak</w:t>
            </w:r>
          </w:p>
        </w:tc>
      </w:tr>
      <w:tr w:rsidR="00AD25C0" w:rsidRPr="00915326" w:rsidTr="00B87B8F">
        <w:trPr>
          <w:trHeight w:val="20"/>
        </w:trPr>
        <w:tc>
          <w:tcPr>
            <w:tcW w:w="669" w:type="dxa"/>
            <w:tcBorders>
              <w:top w:val="nil"/>
              <w:left w:val="nil"/>
              <w:right w:val="nil"/>
            </w:tcBorders>
            <w:shd w:val="clear" w:color="auto" w:fill="auto"/>
            <w:noWrap/>
            <w:vAlign w:val="bottom"/>
          </w:tcPr>
          <w:p w:rsidR="00AD25C0" w:rsidRPr="00915326" w:rsidRDefault="00AD25C0" w:rsidP="006E4E65">
            <w:pPr>
              <w:rPr>
                <w:color w:val="000000"/>
              </w:rPr>
            </w:pPr>
          </w:p>
        </w:tc>
        <w:tc>
          <w:tcPr>
            <w:tcW w:w="2551" w:type="dxa"/>
            <w:tcBorders>
              <w:top w:val="nil"/>
              <w:left w:val="nil"/>
              <w:right w:val="nil"/>
            </w:tcBorders>
            <w:shd w:val="clear" w:color="auto" w:fill="auto"/>
            <w:noWrap/>
            <w:vAlign w:val="bottom"/>
          </w:tcPr>
          <w:p w:rsidR="00AD25C0" w:rsidRPr="00915326" w:rsidRDefault="00AD25C0" w:rsidP="006E4E65">
            <w:pPr>
              <w:rPr>
                <w:bCs/>
                <w:color w:val="000000"/>
              </w:rPr>
            </w:pPr>
            <w:r w:rsidRPr="00915326">
              <w:rPr>
                <w:bCs/>
                <w:color w:val="000000"/>
              </w:rPr>
              <w:t>Date of Birth:</w:t>
            </w:r>
          </w:p>
        </w:tc>
        <w:tc>
          <w:tcPr>
            <w:tcW w:w="5528" w:type="dxa"/>
            <w:tcBorders>
              <w:top w:val="nil"/>
              <w:left w:val="nil"/>
              <w:right w:val="nil"/>
            </w:tcBorders>
            <w:shd w:val="clear" w:color="auto" w:fill="auto"/>
            <w:noWrap/>
            <w:vAlign w:val="bottom"/>
          </w:tcPr>
          <w:p w:rsidR="00AD25C0" w:rsidRPr="00915326" w:rsidRDefault="00AD25C0" w:rsidP="006E4E65">
            <w:pPr>
              <w:rPr>
                <w:noProof/>
                <w:color w:val="000000"/>
              </w:rPr>
            </w:pPr>
            <w:r w:rsidRPr="00915326">
              <w:rPr>
                <w:noProof/>
                <w:color w:val="000000"/>
              </w:rPr>
              <w:t>17/03/1947</w:t>
            </w:r>
          </w:p>
        </w:tc>
      </w:tr>
      <w:tr w:rsidR="00AD25C0" w:rsidRPr="00915326" w:rsidTr="00B87B8F">
        <w:trPr>
          <w:trHeight w:val="20"/>
        </w:trPr>
        <w:tc>
          <w:tcPr>
            <w:tcW w:w="669" w:type="dxa"/>
            <w:tcBorders>
              <w:top w:val="nil"/>
              <w:left w:val="nil"/>
              <w:right w:val="nil"/>
            </w:tcBorders>
            <w:shd w:val="clear" w:color="auto" w:fill="auto"/>
            <w:noWrap/>
            <w:vAlign w:val="bottom"/>
          </w:tcPr>
          <w:p w:rsidR="00AD25C0" w:rsidRPr="00915326" w:rsidRDefault="00AD25C0" w:rsidP="006E4E65">
            <w:pPr>
              <w:rPr>
                <w:color w:val="000000"/>
              </w:rPr>
            </w:pPr>
          </w:p>
        </w:tc>
        <w:tc>
          <w:tcPr>
            <w:tcW w:w="2551" w:type="dxa"/>
            <w:tcBorders>
              <w:top w:val="nil"/>
              <w:left w:val="nil"/>
              <w:right w:val="nil"/>
            </w:tcBorders>
            <w:shd w:val="clear" w:color="auto" w:fill="auto"/>
            <w:noWrap/>
            <w:vAlign w:val="bottom"/>
          </w:tcPr>
          <w:p w:rsidR="00AD25C0" w:rsidRPr="00915326" w:rsidRDefault="00AD25C0" w:rsidP="006E4E65">
            <w:pPr>
              <w:rPr>
                <w:bCs/>
                <w:color w:val="000000"/>
              </w:rPr>
            </w:pPr>
            <w:r w:rsidRPr="00915326">
              <w:rPr>
                <w:bCs/>
                <w:color w:val="000000"/>
              </w:rPr>
              <w:t>Place of Birth:</w:t>
            </w:r>
          </w:p>
        </w:tc>
        <w:tc>
          <w:tcPr>
            <w:tcW w:w="5528" w:type="dxa"/>
            <w:tcBorders>
              <w:top w:val="nil"/>
              <w:left w:val="nil"/>
              <w:right w:val="nil"/>
            </w:tcBorders>
            <w:shd w:val="clear" w:color="auto" w:fill="auto"/>
            <w:noWrap/>
            <w:vAlign w:val="bottom"/>
          </w:tcPr>
          <w:p w:rsidR="00AD25C0" w:rsidRPr="00915326" w:rsidRDefault="00AD25C0" w:rsidP="006E4E65">
            <w:pPr>
              <w:rPr>
                <w:noProof/>
                <w:color w:val="000000"/>
              </w:rPr>
            </w:pPr>
            <w:r w:rsidRPr="00915326">
              <w:rPr>
                <w:noProof/>
                <w:color w:val="000000"/>
              </w:rPr>
              <w:t>Lovas, Vukovar Municipality , Croatia</w:t>
            </w:r>
          </w:p>
        </w:tc>
      </w:tr>
      <w:tr w:rsidR="00AD25C0" w:rsidRPr="00915326" w:rsidTr="00FD6EBD">
        <w:trPr>
          <w:trHeight w:val="20"/>
        </w:trPr>
        <w:tc>
          <w:tcPr>
            <w:tcW w:w="669" w:type="dxa"/>
            <w:tcBorders>
              <w:top w:val="nil"/>
              <w:left w:val="nil"/>
              <w:right w:val="nil"/>
            </w:tcBorders>
            <w:shd w:val="clear" w:color="auto" w:fill="auto"/>
            <w:noWrap/>
            <w:vAlign w:val="bottom"/>
          </w:tcPr>
          <w:p w:rsidR="00AD25C0" w:rsidRPr="00915326" w:rsidRDefault="00AD25C0" w:rsidP="006E4E65">
            <w:pPr>
              <w:rPr>
                <w:color w:val="000000"/>
              </w:rPr>
            </w:pPr>
          </w:p>
        </w:tc>
        <w:tc>
          <w:tcPr>
            <w:tcW w:w="2551" w:type="dxa"/>
            <w:tcBorders>
              <w:top w:val="nil"/>
              <w:left w:val="nil"/>
              <w:right w:val="nil"/>
            </w:tcBorders>
            <w:shd w:val="clear" w:color="auto" w:fill="auto"/>
            <w:noWrap/>
          </w:tcPr>
          <w:p w:rsidR="00AD25C0" w:rsidRPr="00915326" w:rsidRDefault="00AD25C0" w:rsidP="00FD6EBD">
            <w:pPr>
              <w:rPr>
                <w:bCs/>
                <w:color w:val="000000"/>
              </w:rPr>
            </w:pPr>
            <w:r w:rsidRPr="00915326">
              <w:rPr>
                <w:bCs/>
                <w:color w:val="000000"/>
              </w:rPr>
              <w:t>Additional Information:</w:t>
            </w:r>
          </w:p>
        </w:tc>
        <w:tc>
          <w:tcPr>
            <w:tcW w:w="5528" w:type="dxa"/>
            <w:tcBorders>
              <w:top w:val="nil"/>
              <w:left w:val="nil"/>
              <w:right w:val="nil"/>
            </w:tcBorders>
            <w:shd w:val="clear" w:color="auto" w:fill="auto"/>
            <w:noWrap/>
            <w:vAlign w:val="bottom"/>
          </w:tcPr>
          <w:p w:rsidR="00AD25C0" w:rsidRPr="00915326" w:rsidRDefault="00AD25C0" w:rsidP="006E4E65">
            <w:pPr>
              <w:rPr>
                <w:noProof/>
                <w:color w:val="000000"/>
              </w:rPr>
            </w:pPr>
            <w:r w:rsidRPr="00915326">
              <w:rPr>
                <w:noProof/>
                <w:color w:val="000000"/>
              </w:rPr>
              <w:t>Office of the War Crimes Prosecutor of Serbia: Indictee</w:t>
            </w:r>
          </w:p>
        </w:tc>
      </w:tr>
      <w:tr w:rsidR="00AD25C0" w:rsidRPr="00915326" w:rsidTr="00B87B8F">
        <w:trPr>
          <w:trHeight w:val="20"/>
        </w:trPr>
        <w:tc>
          <w:tcPr>
            <w:tcW w:w="669" w:type="dxa"/>
            <w:tcBorders>
              <w:top w:val="nil"/>
              <w:left w:val="nil"/>
              <w:right w:val="nil"/>
            </w:tcBorders>
            <w:shd w:val="clear" w:color="auto" w:fill="auto"/>
            <w:noWrap/>
            <w:vAlign w:val="bottom"/>
          </w:tcPr>
          <w:p w:rsidR="00AD25C0" w:rsidRPr="00915326" w:rsidRDefault="00AD25C0" w:rsidP="006E4E65">
            <w:pPr>
              <w:rPr>
                <w:color w:val="000000"/>
              </w:rPr>
            </w:pPr>
          </w:p>
        </w:tc>
        <w:tc>
          <w:tcPr>
            <w:tcW w:w="2551" w:type="dxa"/>
            <w:tcBorders>
              <w:top w:val="nil"/>
              <w:left w:val="nil"/>
              <w:right w:val="nil"/>
            </w:tcBorders>
            <w:shd w:val="clear" w:color="auto" w:fill="auto"/>
            <w:noWrap/>
            <w:vAlign w:val="bottom"/>
          </w:tcPr>
          <w:p w:rsidR="00AD25C0" w:rsidRPr="00915326" w:rsidRDefault="00AD25C0" w:rsidP="006E4E65">
            <w:pPr>
              <w:rPr>
                <w:bCs/>
                <w:color w:val="000000"/>
              </w:rPr>
            </w:pPr>
            <w:r w:rsidRPr="00915326">
              <w:rPr>
                <w:bCs/>
                <w:color w:val="000000"/>
              </w:rPr>
              <w:t>Listing Information:</w:t>
            </w:r>
          </w:p>
        </w:tc>
        <w:tc>
          <w:tcPr>
            <w:tcW w:w="5528" w:type="dxa"/>
            <w:tcBorders>
              <w:top w:val="nil"/>
              <w:left w:val="nil"/>
              <w:right w:val="nil"/>
            </w:tcBorders>
            <w:shd w:val="clear" w:color="auto" w:fill="auto"/>
            <w:noWrap/>
            <w:vAlign w:val="bottom"/>
          </w:tcPr>
          <w:p w:rsidR="00AD25C0" w:rsidRPr="00915326" w:rsidRDefault="00AD25C0" w:rsidP="006E4E65">
            <w:pPr>
              <w:rPr>
                <w:noProof/>
                <w:color w:val="000000"/>
              </w:rPr>
            </w:pPr>
            <w:r w:rsidRPr="00915326">
              <w:rPr>
                <w:noProof/>
                <w:color w:val="000000"/>
              </w:rPr>
              <w:t>Formerly listed on the RBA as 2009FRY0181</w:t>
            </w: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Default="00B87B8F" w:rsidP="006E4E65">
            <w:pPr>
              <w:rPr>
                <w:color w:val="000000"/>
              </w:rPr>
            </w:pP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p>
        </w:tc>
      </w:tr>
      <w:tr w:rsidR="00AD25C0" w:rsidRPr="00915326" w:rsidTr="00B87B8F">
        <w:trPr>
          <w:trHeight w:val="20"/>
        </w:trPr>
        <w:tc>
          <w:tcPr>
            <w:tcW w:w="669" w:type="dxa"/>
            <w:tcBorders>
              <w:top w:val="nil"/>
              <w:left w:val="nil"/>
              <w:right w:val="nil"/>
            </w:tcBorders>
            <w:shd w:val="clear" w:color="auto" w:fill="auto"/>
            <w:noWrap/>
            <w:vAlign w:val="bottom"/>
          </w:tcPr>
          <w:p w:rsidR="00AD25C0" w:rsidRPr="00915326" w:rsidRDefault="00AD25C0" w:rsidP="006E4E65">
            <w:pPr>
              <w:rPr>
                <w:color w:val="000000"/>
              </w:rPr>
            </w:pPr>
            <w:r>
              <w:rPr>
                <w:color w:val="000000"/>
              </w:rPr>
              <w:t>12</w:t>
            </w:r>
          </w:p>
        </w:tc>
        <w:tc>
          <w:tcPr>
            <w:tcW w:w="2551" w:type="dxa"/>
            <w:tcBorders>
              <w:top w:val="nil"/>
              <w:left w:val="nil"/>
              <w:right w:val="nil"/>
            </w:tcBorders>
            <w:shd w:val="clear" w:color="auto" w:fill="auto"/>
            <w:noWrap/>
            <w:vAlign w:val="bottom"/>
          </w:tcPr>
          <w:p w:rsidR="00AD25C0" w:rsidRPr="00915326" w:rsidRDefault="00AD25C0" w:rsidP="006E4E65">
            <w:pPr>
              <w:rPr>
                <w:bCs/>
                <w:color w:val="000000"/>
              </w:rPr>
            </w:pPr>
            <w:r w:rsidRPr="00915326">
              <w:rPr>
                <w:bCs/>
                <w:color w:val="000000"/>
              </w:rPr>
              <w:t>Name of Individual:</w:t>
            </w:r>
          </w:p>
        </w:tc>
        <w:tc>
          <w:tcPr>
            <w:tcW w:w="5528" w:type="dxa"/>
            <w:tcBorders>
              <w:top w:val="nil"/>
              <w:left w:val="nil"/>
              <w:right w:val="nil"/>
            </w:tcBorders>
            <w:shd w:val="clear" w:color="auto" w:fill="auto"/>
            <w:noWrap/>
            <w:vAlign w:val="bottom"/>
          </w:tcPr>
          <w:p w:rsidR="00AD25C0" w:rsidRPr="00915326" w:rsidRDefault="00AD25C0" w:rsidP="006E4E65">
            <w:pPr>
              <w:rPr>
                <w:noProof/>
                <w:color w:val="000000"/>
              </w:rPr>
            </w:pPr>
            <w:r w:rsidRPr="00915326">
              <w:rPr>
                <w:noProof/>
                <w:color w:val="000000"/>
              </w:rPr>
              <w:t>Ljubiša Beara</w:t>
            </w:r>
          </w:p>
        </w:tc>
      </w:tr>
      <w:tr w:rsidR="00AD25C0" w:rsidRPr="00915326" w:rsidTr="00B87B8F">
        <w:trPr>
          <w:trHeight w:val="20"/>
        </w:trPr>
        <w:tc>
          <w:tcPr>
            <w:tcW w:w="669" w:type="dxa"/>
            <w:tcBorders>
              <w:top w:val="nil"/>
              <w:left w:val="nil"/>
              <w:right w:val="nil"/>
            </w:tcBorders>
            <w:shd w:val="clear" w:color="auto" w:fill="auto"/>
            <w:noWrap/>
            <w:vAlign w:val="bottom"/>
          </w:tcPr>
          <w:p w:rsidR="00AD25C0" w:rsidRPr="00915326" w:rsidRDefault="00AD25C0" w:rsidP="006E4E65">
            <w:pPr>
              <w:rPr>
                <w:color w:val="000000"/>
              </w:rPr>
            </w:pPr>
          </w:p>
        </w:tc>
        <w:tc>
          <w:tcPr>
            <w:tcW w:w="2551" w:type="dxa"/>
            <w:tcBorders>
              <w:top w:val="nil"/>
              <w:left w:val="nil"/>
              <w:right w:val="nil"/>
            </w:tcBorders>
            <w:shd w:val="clear" w:color="auto" w:fill="auto"/>
            <w:noWrap/>
            <w:vAlign w:val="bottom"/>
          </w:tcPr>
          <w:p w:rsidR="00AD25C0" w:rsidRPr="00915326" w:rsidRDefault="00AD25C0" w:rsidP="006E4E65">
            <w:pPr>
              <w:rPr>
                <w:bCs/>
                <w:color w:val="000000"/>
              </w:rPr>
            </w:pPr>
            <w:r w:rsidRPr="00915326">
              <w:rPr>
                <w:bCs/>
                <w:color w:val="000000"/>
              </w:rPr>
              <w:t>Date of Birth:</w:t>
            </w:r>
          </w:p>
        </w:tc>
        <w:tc>
          <w:tcPr>
            <w:tcW w:w="5528" w:type="dxa"/>
            <w:tcBorders>
              <w:top w:val="nil"/>
              <w:left w:val="nil"/>
              <w:right w:val="nil"/>
            </w:tcBorders>
            <w:shd w:val="clear" w:color="auto" w:fill="auto"/>
            <w:noWrap/>
            <w:vAlign w:val="bottom"/>
          </w:tcPr>
          <w:p w:rsidR="00AD25C0" w:rsidRPr="00915326" w:rsidRDefault="00AD25C0" w:rsidP="006E4E65">
            <w:pPr>
              <w:rPr>
                <w:noProof/>
                <w:color w:val="000000"/>
              </w:rPr>
            </w:pPr>
            <w:r w:rsidRPr="00915326">
              <w:rPr>
                <w:noProof/>
                <w:color w:val="000000"/>
              </w:rPr>
              <w:t>14/07/1939</w:t>
            </w:r>
          </w:p>
        </w:tc>
      </w:tr>
      <w:tr w:rsidR="00AD25C0" w:rsidRPr="00915326" w:rsidTr="00B87B8F">
        <w:trPr>
          <w:trHeight w:val="20"/>
        </w:trPr>
        <w:tc>
          <w:tcPr>
            <w:tcW w:w="669" w:type="dxa"/>
            <w:tcBorders>
              <w:top w:val="nil"/>
              <w:left w:val="nil"/>
              <w:right w:val="nil"/>
            </w:tcBorders>
            <w:shd w:val="clear" w:color="auto" w:fill="auto"/>
            <w:noWrap/>
            <w:vAlign w:val="bottom"/>
          </w:tcPr>
          <w:p w:rsidR="00AD25C0" w:rsidRPr="00915326" w:rsidRDefault="00AD25C0" w:rsidP="006E4E65">
            <w:pPr>
              <w:rPr>
                <w:color w:val="000000"/>
              </w:rPr>
            </w:pPr>
          </w:p>
        </w:tc>
        <w:tc>
          <w:tcPr>
            <w:tcW w:w="2551" w:type="dxa"/>
            <w:tcBorders>
              <w:top w:val="nil"/>
              <w:left w:val="nil"/>
              <w:right w:val="nil"/>
            </w:tcBorders>
            <w:shd w:val="clear" w:color="auto" w:fill="auto"/>
            <w:noWrap/>
            <w:vAlign w:val="bottom"/>
          </w:tcPr>
          <w:p w:rsidR="00AD25C0" w:rsidRPr="00915326" w:rsidRDefault="00AD25C0" w:rsidP="006E4E65">
            <w:pPr>
              <w:rPr>
                <w:bCs/>
                <w:color w:val="000000"/>
              </w:rPr>
            </w:pPr>
            <w:r w:rsidRPr="00915326">
              <w:rPr>
                <w:bCs/>
                <w:color w:val="000000"/>
              </w:rPr>
              <w:t>Place of Birth:</w:t>
            </w:r>
          </w:p>
        </w:tc>
        <w:tc>
          <w:tcPr>
            <w:tcW w:w="5528" w:type="dxa"/>
            <w:tcBorders>
              <w:top w:val="nil"/>
              <w:left w:val="nil"/>
              <w:right w:val="nil"/>
            </w:tcBorders>
            <w:shd w:val="clear" w:color="auto" w:fill="auto"/>
            <w:noWrap/>
            <w:vAlign w:val="bottom"/>
          </w:tcPr>
          <w:p w:rsidR="00AD25C0" w:rsidRPr="00915326" w:rsidRDefault="00AD25C0" w:rsidP="006E4E65">
            <w:pPr>
              <w:rPr>
                <w:noProof/>
                <w:color w:val="000000"/>
              </w:rPr>
            </w:pPr>
            <w:r w:rsidRPr="00915326">
              <w:rPr>
                <w:noProof/>
                <w:color w:val="000000"/>
              </w:rPr>
              <w:t>Sarajevo, Bosnia and Herzegovina</w:t>
            </w:r>
          </w:p>
        </w:tc>
      </w:tr>
      <w:tr w:rsidR="00AD25C0" w:rsidRPr="00915326" w:rsidTr="00B87B8F">
        <w:trPr>
          <w:trHeight w:val="20"/>
        </w:trPr>
        <w:tc>
          <w:tcPr>
            <w:tcW w:w="669" w:type="dxa"/>
            <w:tcBorders>
              <w:top w:val="nil"/>
              <w:left w:val="nil"/>
              <w:right w:val="nil"/>
            </w:tcBorders>
            <w:shd w:val="clear" w:color="auto" w:fill="auto"/>
            <w:noWrap/>
            <w:vAlign w:val="bottom"/>
          </w:tcPr>
          <w:p w:rsidR="00AD25C0" w:rsidRPr="00915326" w:rsidRDefault="00AD25C0" w:rsidP="006E4E65">
            <w:pPr>
              <w:rPr>
                <w:color w:val="000000"/>
              </w:rPr>
            </w:pPr>
          </w:p>
        </w:tc>
        <w:tc>
          <w:tcPr>
            <w:tcW w:w="2551" w:type="dxa"/>
            <w:tcBorders>
              <w:top w:val="nil"/>
              <w:left w:val="nil"/>
              <w:right w:val="nil"/>
            </w:tcBorders>
            <w:shd w:val="clear" w:color="auto" w:fill="auto"/>
            <w:noWrap/>
            <w:vAlign w:val="bottom"/>
          </w:tcPr>
          <w:p w:rsidR="00AD25C0" w:rsidRPr="00915326" w:rsidRDefault="00AD25C0" w:rsidP="006E4E65">
            <w:pPr>
              <w:rPr>
                <w:bCs/>
                <w:color w:val="000000"/>
              </w:rPr>
            </w:pPr>
            <w:r w:rsidRPr="00915326">
              <w:rPr>
                <w:bCs/>
                <w:color w:val="000000"/>
              </w:rPr>
              <w:t>Additional Information:</w:t>
            </w:r>
          </w:p>
        </w:tc>
        <w:tc>
          <w:tcPr>
            <w:tcW w:w="5528" w:type="dxa"/>
            <w:tcBorders>
              <w:top w:val="nil"/>
              <w:left w:val="nil"/>
              <w:right w:val="nil"/>
            </w:tcBorders>
            <w:shd w:val="clear" w:color="auto" w:fill="auto"/>
            <w:noWrap/>
            <w:vAlign w:val="bottom"/>
          </w:tcPr>
          <w:p w:rsidR="00AD25C0" w:rsidRPr="00915326" w:rsidRDefault="00AD25C0" w:rsidP="006E4E65">
            <w:pPr>
              <w:rPr>
                <w:noProof/>
                <w:color w:val="000000"/>
              </w:rPr>
            </w:pPr>
            <w:r w:rsidRPr="00915326">
              <w:rPr>
                <w:noProof/>
                <w:color w:val="000000"/>
              </w:rPr>
              <w:t>ICTY Indictee</w:t>
            </w:r>
          </w:p>
        </w:tc>
      </w:tr>
      <w:tr w:rsidR="00AD25C0" w:rsidRPr="00915326" w:rsidTr="00FD6EBD">
        <w:trPr>
          <w:trHeight w:val="20"/>
        </w:trPr>
        <w:tc>
          <w:tcPr>
            <w:tcW w:w="669" w:type="dxa"/>
            <w:tcBorders>
              <w:top w:val="nil"/>
              <w:left w:val="nil"/>
              <w:right w:val="nil"/>
            </w:tcBorders>
            <w:shd w:val="clear" w:color="auto" w:fill="auto"/>
            <w:noWrap/>
            <w:vAlign w:val="bottom"/>
          </w:tcPr>
          <w:p w:rsidR="00AD25C0" w:rsidRPr="00915326" w:rsidRDefault="00AD25C0" w:rsidP="006E4E65">
            <w:pPr>
              <w:rPr>
                <w:color w:val="000000"/>
              </w:rPr>
            </w:pPr>
          </w:p>
        </w:tc>
        <w:tc>
          <w:tcPr>
            <w:tcW w:w="2551" w:type="dxa"/>
            <w:tcBorders>
              <w:top w:val="nil"/>
              <w:left w:val="nil"/>
              <w:right w:val="nil"/>
            </w:tcBorders>
            <w:shd w:val="clear" w:color="auto" w:fill="auto"/>
            <w:noWrap/>
          </w:tcPr>
          <w:p w:rsidR="00AD25C0" w:rsidRPr="00915326" w:rsidRDefault="00AD25C0" w:rsidP="00FD6EBD">
            <w:pPr>
              <w:rPr>
                <w:bCs/>
                <w:color w:val="000000"/>
              </w:rPr>
            </w:pPr>
            <w:r w:rsidRPr="00915326">
              <w:rPr>
                <w:bCs/>
                <w:color w:val="000000"/>
              </w:rPr>
              <w:t>Listing Information:</w:t>
            </w:r>
          </w:p>
        </w:tc>
        <w:tc>
          <w:tcPr>
            <w:tcW w:w="5528" w:type="dxa"/>
            <w:tcBorders>
              <w:top w:val="nil"/>
              <w:left w:val="nil"/>
              <w:right w:val="nil"/>
            </w:tcBorders>
            <w:shd w:val="clear" w:color="auto" w:fill="auto"/>
            <w:noWrap/>
            <w:vAlign w:val="bottom"/>
          </w:tcPr>
          <w:p w:rsidR="00AD25C0" w:rsidRPr="00915326" w:rsidRDefault="00AD25C0" w:rsidP="006E4E65">
            <w:pPr>
              <w:rPr>
                <w:noProof/>
                <w:color w:val="000000"/>
              </w:rPr>
            </w:pPr>
            <w:r w:rsidRPr="00915326">
              <w:rPr>
                <w:noProof/>
                <w:color w:val="000000"/>
              </w:rPr>
              <w:t>Formerly listed on the RBA Consolidated List as 2009FRY0084</w:t>
            </w:r>
          </w:p>
        </w:tc>
      </w:tr>
    </w:tbl>
    <w:p w:rsidR="00B87B8F" w:rsidRDefault="00B87B8F"/>
    <w:tbl>
      <w:tblPr>
        <w:tblW w:w="8748" w:type="dxa"/>
        <w:tblInd w:w="-142" w:type="dxa"/>
        <w:tblLook w:val="04A0" w:firstRow="1" w:lastRow="0" w:firstColumn="1" w:lastColumn="0" w:noHBand="0" w:noVBand="1"/>
      </w:tblPr>
      <w:tblGrid>
        <w:gridCol w:w="669"/>
        <w:gridCol w:w="2551"/>
        <w:gridCol w:w="5528"/>
      </w:tblGrid>
      <w:tr w:rsidR="00AD25C0" w:rsidRPr="00915326" w:rsidTr="00B87B8F">
        <w:trPr>
          <w:trHeight w:val="20"/>
        </w:trPr>
        <w:tc>
          <w:tcPr>
            <w:tcW w:w="669" w:type="dxa"/>
            <w:tcBorders>
              <w:top w:val="nil"/>
              <w:left w:val="nil"/>
              <w:right w:val="nil"/>
            </w:tcBorders>
            <w:shd w:val="clear" w:color="auto" w:fill="auto"/>
            <w:noWrap/>
            <w:vAlign w:val="bottom"/>
          </w:tcPr>
          <w:p w:rsidR="00AD25C0" w:rsidRPr="00915326" w:rsidRDefault="00AD25C0" w:rsidP="006E4E65">
            <w:pPr>
              <w:rPr>
                <w:color w:val="000000"/>
              </w:rPr>
            </w:pPr>
            <w:r>
              <w:rPr>
                <w:color w:val="000000"/>
              </w:rPr>
              <w:t>13</w:t>
            </w:r>
          </w:p>
        </w:tc>
        <w:tc>
          <w:tcPr>
            <w:tcW w:w="2551" w:type="dxa"/>
            <w:tcBorders>
              <w:top w:val="nil"/>
              <w:left w:val="nil"/>
              <w:right w:val="nil"/>
            </w:tcBorders>
            <w:shd w:val="clear" w:color="auto" w:fill="auto"/>
            <w:noWrap/>
            <w:vAlign w:val="bottom"/>
          </w:tcPr>
          <w:p w:rsidR="00AD25C0" w:rsidRPr="00915326" w:rsidRDefault="00AD25C0" w:rsidP="006E4E65">
            <w:pPr>
              <w:rPr>
                <w:bCs/>
                <w:color w:val="000000"/>
              </w:rPr>
            </w:pPr>
            <w:r w:rsidRPr="00915326">
              <w:rPr>
                <w:bCs/>
                <w:color w:val="000000"/>
              </w:rPr>
              <w:t>Name of Individual:</w:t>
            </w:r>
          </w:p>
        </w:tc>
        <w:tc>
          <w:tcPr>
            <w:tcW w:w="5528" w:type="dxa"/>
            <w:tcBorders>
              <w:top w:val="nil"/>
              <w:left w:val="nil"/>
              <w:right w:val="nil"/>
            </w:tcBorders>
            <w:shd w:val="clear" w:color="auto" w:fill="auto"/>
            <w:noWrap/>
            <w:vAlign w:val="bottom"/>
          </w:tcPr>
          <w:p w:rsidR="00AD25C0" w:rsidRPr="00915326" w:rsidRDefault="00AD25C0" w:rsidP="006E4E65">
            <w:pPr>
              <w:rPr>
                <w:noProof/>
                <w:color w:val="000000"/>
              </w:rPr>
            </w:pPr>
            <w:r w:rsidRPr="00915326">
              <w:rPr>
                <w:noProof/>
                <w:color w:val="000000"/>
              </w:rPr>
              <w:t>Ljubomir Borovčanin</w:t>
            </w:r>
          </w:p>
        </w:tc>
      </w:tr>
      <w:tr w:rsidR="00AD25C0" w:rsidRPr="00915326" w:rsidTr="00B87B8F">
        <w:trPr>
          <w:trHeight w:val="20"/>
        </w:trPr>
        <w:tc>
          <w:tcPr>
            <w:tcW w:w="669" w:type="dxa"/>
            <w:tcBorders>
              <w:top w:val="nil"/>
              <w:left w:val="nil"/>
              <w:right w:val="nil"/>
            </w:tcBorders>
            <w:shd w:val="clear" w:color="auto" w:fill="auto"/>
            <w:noWrap/>
            <w:vAlign w:val="bottom"/>
          </w:tcPr>
          <w:p w:rsidR="00AD25C0" w:rsidRPr="00915326" w:rsidRDefault="00AD25C0" w:rsidP="006E4E65">
            <w:pPr>
              <w:rPr>
                <w:color w:val="000000"/>
              </w:rPr>
            </w:pPr>
          </w:p>
        </w:tc>
        <w:tc>
          <w:tcPr>
            <w:tcW w:w="2551" w:type="dxa"/>
            <w:tcBorders>
              <w:top w:val="nil"/>
              <w:left w:val="nil"/>
              <w:right w:val="nil"/>
            </w:tcBorders>
            <w:shd w:val="clear" w:color="auto" w:fill="auto"/>
            <w:noWrap/>
            <w:vAlign w:val="bottom"/>
          </w:tcPr>
          <w:p w:rsidR="00AD25C0" w:rsidRPr="00915326" w:rsidRDefault="00AD25C0" w:rsidP="006E4E65">
            <w:pPr>
              <w:rPr>
                <w:bCs/>
                <w:color w:val="000000"/>
              </w:rPr>
            </w:pPr>
            <w:r w:rsidRPr="00915326">
              <w:rPr>
                <w:bCs/>
                <w:color w:val="000000"/>
              </w:rPr>
              <w:t>Date of Birth:</w:t>
            </w:r>
          </w:p>
        </w:tc>
        <w:tc>
          <w:tcPr>
            <w:tcW w:w="5528" w:type="dxa"/>
            <w:tcBorders>
              <w:top w:val="nil"/>
              <w:left w:val="nil"/>
              <w:right w:val="nil"/>
            </w:tcBorders>
            <w:shd w:val="clear" w:color="auto" w:fill="auto"/>
            <w:noWrap/>
            <w:vAlign w:val="bottom"/>
          </w:tcPr>
          <w:p w:rsidR="00AD25C0" w:rsidRPr="00915326" w:rsidRDefault="00AD25C0" w:rsidP="006E4E65">
            <w:pPr>
              <w:rPr>
                <w:noProof/>
                <w:color w:val="000000"/>
              </w:rPr>
            </w:pPr>
            <w:r w:rsidRPr="00915326">
              <w:rPr>
                <w:noProof/>
                <w:color w:val="000000"/>
              </w:rPr>
              <w:t>27/02/1960</w:t>
            </w:r>
          </w:p>
        </w:tc>
      </w:tr>
      <w:tr w:rsidR="00AD25C0" w:rsidRPr="00915326" w:rsidTr="00B87B8F">
        <w:trPr>
          <w:trHeight w:val="20"/>
        </w:trPr>
        <w:tc>
          <w:tcPr>
            <w:tcW w:w="669" w:type="dxa"/>
            <w:tcBorders>
              <w:top w:val="nil"/>
              <w:left w:val="nil"/>
              <w:right w:val="nil"/>
            </w:tcBorders>
            <w:shd w:val="clear" w:color="auto" w:fill="auto"/>
            <w:noWrap/>
            <w:vAlign w:val="bottom"/>
          </w:tcPr>
          <w:p w:rsidR="00AD25C0" w:rsidRPr="00915326" w:rsidRDefault="00AD25C0" w:rsidP="006E4E65">
            <w:pPr>
              <w:rPr>
                <w:color w:val="000000"/>
              </w:rPr>
            </w:pPr>
          </w:p>
        </w:tc>
        <w:tc>
          <w:tcPr>
            <w:tcW w:w="2551" w:type="dxa"/>
            <w:tcBorders>
              <w:top w:val="nil"/>
              <w:left w:val="nil"/>
              <w:right w:val="nil"/>
            </w:tcBorders>
            <w:shd w:val="clear" w:color="auto" w:fill="auto"/>
            <w:noWrap/>
            <w:vAlign w:val="bottom"/>
          </w:tcPr>
          <w:p w:rsidR="00AD25C0" w:rsidRPr="00915326" w:rsidRDefault="00AD25C0" w:rsidP="006E4E65">
            <w:pPr>
              <w:rPr>
                <w:bCs/>
                <w:color w:val="000000"/>
              </w:rPr>
            </w:pPr>
            <w:r w:rsidRPr="00915326">
              <w:rPr>
                <w:bCs/>
                <w:color w:val="000000"/>
              </w:rPr>
              <w:t>Place of Birth:</w:t>
            </w:r>
          </w:p>
        </w:tc>
        <w:tc>
          <w:tcPr>
            <w:tcW w:w="5528" w:type="dxa"/>
            <w:tcBorders>
              <w:top w:val="nil"/>
              <w:left w:val="nil"/>
              <w:right w:val="nil"/>
            </w:tcBorders>
            <w:shd w:val="clear" w:color="auto" w:fill="auto"/>
            <w:noWrap/>
            <w:vAlign w:val="bottom"/>
          </w:tcPr>
          <w:p w:rsidR="00AD25C0" w:rsidRPr="00915326" w:rsidRDefault="00AD25C0" w:rsidP="006E4E65">
            <w:pPr>
              <w:rPr>
                <w:noProof/>
                <w:color w:val="000000"/>
              </w:rPr>
            </w:pPr>
            <w:r w:rsidRPr="00915326">
              <w:rPr>
                <w:noProof/>
                <w:color w:val="000000"/>
              </w:rPr>
              <w:t>Han Pijesak, Bosnia and Herzegovina</w:t>
            </w:r>
          </w:p>
        </w:tc>
      </w:tr>
      <w:tr w:rsidR="00AD25C0" w:rsidRPr="00915326" w:rsidTr="00B87B8F">
        <w:trPr>
          <w:trHeight w:val="20"/>
        </w:trPr>
        <w:tc>
          <w:tcPr>
            <w:tcW w:w="669" w:type="dxa"/>
            <w:tcBorders>
              <w:top w:val="nil"/>
              <w:left w:val="nil"/>
              <w:right w:val="nil"/>
            </w:tcBorders>
            <w:shd w:val="clear" w:color="auto" w:fill="auto"/>
            <w:noWrap/>
            <w:vAlign w:val="bottom"/>
          </w:tcPr>
          <w:p w:rsidR="00AD25C0" w:rsidRPr="00915326" w:rsidRDefault="00AD25C0" w:rsidP="006E4E65">
            <w:pPr>
              <w:rPr>
                <w:color w:val="000000"/>
              </w:rPr>
            </w:pPr>
          </w:p>
        </w:tc>
        <w:tc>
          <w:tcPr>
            <w:tcW w:w="2551" w:type="dxa"/>
            <w:tcBorders>
              <w:top w:val="nil"/>
              <w:left w:val="nil"/>
              <w:right w:val="nil"/>
            </w:tcBorders>
            <w:shd w:val="clear" w:color="auto" w:fill="auto"/>
            <w:noWrap/>
            <w:vAlign w:val="bottom"/>
          </w:tcPr>
          <w:p w:rsidR="00AD25C0" w:rsidRPr="00915326" w:rsidRDefault="00AD25C0" w:rsidP="006E4E65">
            <w:pPr>
              <w:rPr>
                <w:bCs/>
                <w:color w:val="000000"/>
              </w:rPr>
            </w:pPr>
            <w:r w:rsidRPr="00915326">
              <w:rPr>
                <w:bCs/>
                <w:color w:val="000000"/>
              </w:rPr>
              <w:t>Additional Information:</w:t>
            </w:r>
          </w:p>
        </w:tc>
        <w:tc>
          <w:tcPr>
            <w:tcW w:w="5528" w:type="dxa"/>
            <w:tcBorders>
              <w:top w:val="nil"/>
              <w:left w:val="nil"/>
              <w:right w:val="nil"/>
            </w:tcBorders>
            <w:shd w:val="clear" w:color="auto" w:fill="auto"/>
            <w:noWrap/>
            <w:vAlign w:val="bottom"/>
          </w:tcPr>
          <w:p w:rsidR="00AD25C0" w:rsidRPr="00915326" w:rsidRDefault="00AD25C0" w:rsidP="006E4E65">
            <w:pPr>
              <w:rPr>
                <w:noProof/>
                <w:color w:val="000000"/>
              </w:rPr>
            </w:pPr>
            <w:r w:rsidRPr="00915326">
              <w:rPr>
                <w:noProof/>
                <w:color w:val="000000"/>
              </w:rPr>
              <w:t>ICTY Indictee</w:t>
            </w:r>
          </w:p>
        </w:tc>
      </w:tr>
      <w:tr w:rsidR="00AD25C0" w:rsidRPr="00915326" w:rsidTr="00FD6EBD">
        <w:trPr>
          <w:trHeight w:val="20"/>
        </w:trPr>
        <w:tc>
          <w:tcPr>
            <w:tcW w:w="669" w:type="dxa"/>
            <w:tcBorders>
              <w:top w:val="nil"/>
              <w:left w:val="nil"/>
              <w:right w:val="nil"/>
            </w:tcBorders>
            <w:shd w:val="clear" w:color="auto" w:fill="auto"/>
            <w:noWrap/>
            <w:vAlign w:val="bottom"/>
          </w:tcPr>
          <w:p w:rsidR="00AD25C0" w:rsidRPr="00915326" w:rsidRDefault="00AD25C0" w:rsidP="006E4E65">
            <w:pPr>
              <w:rPr>
                <w:color w:val="000000"/>
              </w:rPr>
            </w:pPr>
          </w:p>
        </w:tc>
        <w:tc>
          <w:tcPr>
            <w:tcW w:w="2551" w:type="dxa"/>
            <w:tcBorders>
              <w:top w:val="nil"/>
              <w:left w:val="nil"/>
              <w:right w:val="nil"/>
            </w:tcBorders>
            <w:shd w:val="clear" w:color="auto" w:fill="auto"/>
            <w:noWrap/>
          </w:tcPr>
          <w:p w:rsidR="00AD25C0" w:rsidRPr="00915326" w:rsidRDefault="00AD25C0" w:rsidP="00FD6EBD">
            <w:pPr>
              <w:rPr>
                <w:bCs/>
                <w:color w:val="000000"/>
              </w:rPr>
            </w:pPr>
            <w:r w:rsidRPr="00915326">
              <w:rPr>
                <w:bCs/>
                <w:color w:val="000000"/>
              </w:rPr>
              <w:t>Listing Information:</w:t>
            </w:r>
          </w:p>
        </w:tc>
        <w:tc>
          <w:tcPr>
            <w:tcW w:w="5528" w:type="dxa"/>
            <w:tcBorders>
              <w:top w:val="nil"/>
              <w:left w:val="nil"/>
              <w:right w:val="nil"/>
            </w:tcBorders>
            <w:shd w:val="clear" w:color="auto" w:fill="auto"/>
            <w:noWrap/>
            <w:vAlign w:val="bottom"/>
          </w:tcPr>
          <w:p w:rsidR="00AD25C0" w:rsidRPr="00915326" w:rsidRDefault="00AD25C0" w:rsidP="006E4E65">
            <w:pPr>
              <w:rPr>
                <w:noProof/>
                <w:color w:val="000000"/>
              </w:rPr>
            </w:pPr>
            <w:r w:rsidRPr="00915326">
              <w:rPr>
                <w:noProof/>
                <w:color w:val="000000"/>
              </w:rPr>
              <w:t>Forme</w:t>
            </w:r>
            <w:r w:rsidR="00FD6EBD">
              <w:rPr>
                <w:noProof/>
                <w:color w:val="000000"/>
              </w:rPr>
              <w:t>r</w:t>
            </w:r>
            <w:r w:rsidRPr="00915326">
              <w:rPr>
                <w:noProof/>
                <w:color w:val="000000"/>
              </w:rPr>
              <w:t>ly listed on the RBA Consolidated List as 2009FRY0086</w:t>
            </w: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Default="00B87B8F" w:rsidP="006E4E65">
            <w:pPr>
              <w:rPr>
                <w:color w:val="000000"/>
              </w:rPr>
            </w:pP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p>
        </w:tc>
      </w:tr>
      <w:tr w:rsidR="00AD25C0" w:rsidRPr="00915326" w:rsidTr="00B87B8F">
        <w:trPr>
          <w:trHeight w:val="20"/>
        </w:trPr>
        <w:tc>
          <w:tcPr>
            <w:tcW w:w="669" w:type="dxa"/>
            <w:tcBorders>
              <w:top w:val="nil"/>
              <w:left w:val="nil"/>
              <w:right w:val="nil"/>
            </w:tcBorders>
            <w:shd w:val="clear" w:color="auto" w:fill="auto"/>
            <w:noWrap/>
            <w:vAlign w:val="bottom"/>
          </w:tcPr>
          <w:p w:rsidR="00AD25C0" w:rsidRPr="00915326" w:rsidRDefault="005835D1" w:rsidP="006E4E65">
            <w:pPr>
              <w:rPr>
                <w:color w:val="000000"/>
              </w:rPr>
            </w:pPr>
            <w:r>
              <w:rPr>
                <w:color w:val="000000"/>
              </w:rPr>
              <w:t>14</w:t>
            </w:r>
          </w:p>
        </w:tc>
        <w:tc>
          <w:tcPr>
            <w:tcW w:w="2551" w:type="dxa"/>
            <w:tcBorders>
              <w:top w:val="nil"/>
              <w:left w:val="nil"/>
              <w:right w:val="nil"/>
            </w:tcBorders>
            <w:shd w:val="clear" w:color="auto" w:fill="auto"/>
            <w:noWrap/>
            <w:vAlign w:val="bottom"/>
          </w:tcPr>
          <w:p w:rsidR="00AD25C0" w:rsidRPr="00915326" w:rsidRDefault="00AD25C0" w:rsidP="006E4E65">
            <w:pPr>
              <w:rPr>
                <w:bCs/>
                <w:color w:val="000000"/>
              </w:rPr>
            </w:pPr>
            <w:r w:rsidRPr="00915326">
              <w:rPr>
                <w:bCs/>
                <w:color w:val="000000"/>
              </w:rPr>
              <w:t>Name of Individual:</w:t>
            </w:r>
          </w:p>
        </w:tc>
        <w:tc>
          <w:tcPr>
            <w:tcW w:w="5528" w:type="dxa"/>
            <w:tcBorders>
              <w:top w:val="nil"/>
              <w:left w:val="nil"/>
              <w:right w:val="nil"/>
            </w:tcBorders>
            <w:shd w:val="clear" w:color="auto" w:fill="auto"/>
            <w:noWrap/>
            <w:vAlign w:val="bottom"/>
          </w:tcPr>
          <w:p w:rsidR="00AD25C0" w:rsidRPr="00915326" w:rsidRDefault="00AD25C0" w:rsidP="006E4E65">
            <w:pPr>
              <w:rPr>
                <w:noProof/>
                <w:color w:val="000000"/>
              </w:rPr>
            </w:pPr>
            <w:r w:rsidRPr="00915326">
              <w:rPr>
                <w:noProof/>
                <w:color w:val="000000"/>
              </w:rPr>
              <w:t>Milan Radojčić</w:t>
            </w:r>
          </w:p>
        </w:tc>
      </w:tr>
      <w:tr w:rsidR="00AD25C0" w:rsidRPr="00915326" w:rsidTr="00B87B8F">
        <w:trPr>
          <w:trHeight w:val="20"/>
        </w:trPr>
        <w:tc>
          <w:tcPr>
            <w:tcW w:w="669" w:type="dxa"/>
            <w:tcBorders>
              <w:top w:val="nil"/>
              <w:left w:val="nil"/>
              <w:right w:val="nil"/>
            </w:tcBorders>
            <w:shd w:val="clear" w:color="auto" w:fill="auto"/>
            <w:noWrap/>
            <w:vAlign w:val="bottom"/>
          </w:tcPr>
          <w:p w:rsidR="00AD25C0" w:rsidRPr="00915326" w:rsidRDefault="00AD25C0" w:rsidP="006E4E65">
            <w:pPr>
              <w:rPr>
                <w:color w:val="000000"/>
              </w:rPr>
            </w:pPr>
          </w:p>
        </w:tc>
        <w:tc>
          <w:tcPr>
            <w:tcW w:w="2551" w:type="dxa"/>
            <w:tcBorders>
              <w:top w:val="nil"/>
              <w:left w:val="nil"/>
              <w:right w:val="nil"/>
            </w:tcBorders>
            <w:shd w:val="clear" w:color="auto" w:fill="auto"/>
            <w:noWrap/>
            <w:vAlign w:val="bottom"/>
          </w:tcPr>
          <w:p w:rsidR="00AD25C0" w:rsidRPr="00915326" w:rsidRDefault="00AD25C0" w:rsidP="006E4E65">
            <w:pPr>
              <w:rPr>
                <w:bCs/>
                <w:color w:val="000000"/>
              </w:rPr>
            </w:pPr>
            <w:r w:rsidRPr="00915326">
              <w:rPr>
                <w:bCs/>
                <w:color w:val="000000"/>
              </w:rPr>
              <w:t>Date of Birth:</w:t>
            </w:r>
          </w:p>
        </w:tc>
        <w:tc>
          <w:tcPr>
            <w:tcW w:w="5528" w:type="dxa"/>
            <w:tcBorders>
              <w:top w:val="nil"/>
              <w:left w:val="nil"/>
              <w:right w:val="nil"/>
            </w:tcBorders>
            <w:shd w:val="clear" w:color="auto" w:fill="auto"/>
            <w:noWrap/>
            <w:vAlign w:val="bottom"/>
          </w:tcPr>
          <w:p w:rsidR="00AD25C0" w:rsidRPr="00915326" w:rsidRDefault="00AD25C0" w:rsidP="006E4E65">
            <w:pPr>
              <w:rPr>
                <w:noProof/>
                <w:color w:val="000000"/>
              </w:rPr>
            </w:pPr>
            <w:r w:rsidRPr="00915326">
              <w:rPr>
                <w:noProof/>
                <w:color w:val="000000"/>
              </w:rPr>
              <w:t>8/07/1959</w:t>
            </w:r>
          </w:p>
        </w:tc>
      </w:tr>
      <w:tr w:rsidR="00AD25C0" w:rsidRPr="00915326" w:rsidTr="00B87B8F">
        <w:trPr>
          <w:trHeight w:val="20"/>
        </w:trPr>
        <w:tc>
          <w:tcPr>
            <w:tcW w:w="669" w:type="dxa"/>
            <w:tcBorders>
              <w:top w:val="nil"/>
              <w:left w:val="nil"/>
              <w:right w:val="nil"/>
            </w:tcBorders>
            <w:shd w:val="clear" w:color="auto" w:fill="auto"/>
            <w:noWrap/>
            <w:vAlign w:val="bottom"/>
          </w:tcPr>
          <w:p w:rsidR="00AD25C0" w:rsidRPr="00915326" w:rsidRDefault="00AD25C0" w:rsidP="006E4E65">
            <w:pPr>
              <w:rPr>
                <w:color w:val="000000"/>
              </w:rPr>
            </w:pPr>
          </w:p>
        </w:tc>
        <w:tc>
          <w:tcPr>
            <w:tcW w:w="2551" w:type="dxa"/>
            <w:tcBorders>
              <w:top w:val="nil"/>
              <w:left w:val="nil"/>
              <w:right w:val="nil"/>
            </w:tcBorders>
            <w:shd w:val="clear" w:color="auto" w:fill="auto"/>
            <w:noWrap/>
            <w:vAlign w:val="bottom"/>
          </w:tcPr>
          <w:p w:rsidR="00AD25C0" w:rsidRPr="00915326" w:rsidRDefault="00AD25C0" w:rsidP="006E4E65">
            <w:pPr>
              <w:rPr>
                <w:bCs/>
                <w:color w:val="000000"/>
              </w:rPr>
            </w:pPr>
            <w:r w:rsidRPr="00915326">
              <w:rPr>
                <w:bCs/>
                <w:color w:val="000000"/>
              </w:rPr>
              <w:t>Place of Birth:</w:t>
            </w:r>
          </w:p>
        </w:tc>
        <w:tc>
          <w:tcPr>
            <w:tcW w:w="5528" w:type="dxa"/>
            <w:tcBorders>
              <w:top w:val="nil"/>
              <w:left w:val="nil"/>
              <w:right w:val="nil"/>
            </w:tcBorders>
            <w:shd w:val="clear" w:color="auto" w:fill="auto"/>
            <w:noWrap/>
            <w:vAlign w:val="bottom"/>
          </w:tcPr>
          <w:p w:rsidR="00AD25C0" w:rsidRPr="00915326" w:rsidRDefault="00AD25C0" w:rsidP="006E4E65">
            <w:pPr>
              <w:rPr>
                <w:noProof/>
                <w:color w:val="000000"/>
              </w:rPr>
            </w:pPr>
            <w:r w:rsidRPr="00915326">
              <w:rPr>
                <w:noProof/>
                <w:color w:val="000000"/>
              </w:rPr>
              <w:t>Vukovar, Croatia</w:t>
            </w:r>
          </w:p>
        </w:tc>
      </w:tr>
      <w:tr w:rsidR="00AD25C0" w:rsidRPr="00915326" w:rsidTr="00FD6EBD">
        <w:trPr>
          <w:trHeight w:val="20"/>
        </w:trPr>
        <w:tc>
          <w:tcPr>
            <w:tcW w:w="669" w:type="dxa"/>
            <w:tcBorders>
              <w:top w:val="nil"/>
              <w:left w:val="nil"/>
              <w:right w:val="nil"/>
            </w:tcBorders>
            <w:shd w:val="clear" w:color="auto" w:fill="auto"/>
            <w:noWrap/>
            <w:vAlign w:val="bottom"/>
          </w:tcPr>
          <w:p w:rsidR="00AD25C0" w:rsidRPr="00915326" w:rsidRDefault="00AD25C0" w:rsidP="006E4E65">
            <w:pPr>
              <w:rPr>
                <w:color w:val="000000"/>
              </w:rPr>
            </w:pPr>
          </w:p>
        </w:tc>
        <w:tc>
          <w:tcPr>
            <w:tcW w:w="2551" w:type="dxa"/>
            <w:tcBorders>
              <w:top w:val="nil"/>
              <w:left w:val="nil"/>
              <w:right w:val="nil"/>
            </w:tcBorders>
            <w:shd w:val="clear" w:color="auto" w:fill="auto"/>
            <w:noWrap/>
          </w:tcPr>
          <w:p w:rsidR="00AD25C0" w:rsidRPr="00915326" w:rsidRDefault="00AD25C0" w:rsidP="00FD6EBD">
            <w:pPr>
              <w:rPr>
                <w:bCs/>
                <w:color w:val="000000"/>
              </w:rPr>
            </w:pPr>
            <w:r w:rsidRPr="00915326">
              <w:rPr>
                <w:bCs/>
                <w:color w:val="000000"/>
              </w:rPr>
              <w:t>Additional Information:</w:t>
            </w:r>
          </w:p>
        </w:tc>
        <w:tc>
          <w:tcPr>
            <w:tcW w:w="5528" w:type="dxa"/>
            <w:tcBorders>
              <w:top w:val="nil"/>
              <w:left w:val="nil"/>
              <w:right w:val="nil"/>
            </w:tcBorders>
            <w:shd w:val="clear" w:color="auto" w:fill="auto"/>
            <w:noWrap/>
            <w:vAlign w:val="bottom"/>
          </w:tcPr>
          <w:p w:rsidR="00AD25C0" w:rsidRPr="00915326" w:rsidRDefault="00AD25C0" w:rsidP="006E4E65">
            <w:pPr>
              <w:rPr>
                <w:noProof/>
                <w:color w:val="000000"/>
              </w:rPr>
            </w:pPr>
            <w:r w:rsidRPr="00915326">
              <w:rPr>
                <w:noProof/>
                <w:color w:val="000000"/>
              </w:rPr>
              <w:t>Office of the War Crimes Prosecutor of Serbia: Indictee</w:t>
            </w:r>
          </w:p>
        </w:tc>
      </w:tr>
      <w:tr w:rsidR="00AD25C0" w:rsidRPr="00915326" w:rsidTr="00B87B8F">
        <w:trPr>
          <w:trHeight w:val="20"/>
        </w:trPr>
        <w:tc>
          <w:tcPr>
            <w:tcW w:w="669" w:type="dxa"/>
            <w:tcBorders>
              <w:top w:val="nil"/>
              <w:left w:val="nil"/>
              <w:right w:val="nil"/>
            </w:tcBorders>
            <w:shd w:val="clear" w:color="auto" w:fill="auto"/>
            <w:noWrap/>
            <w:vAlign w:val="bottom"/>
          </w:tcPr>
          <w:p w:rsidR="00AD25C0" w:rsidRPr="00915326" w:rsidRDefault="00AD25C0" w:rsidP="006E4E65">
            <w:pPr>
              <w:rPr>
                <w:color w:val="000000"/>
              </w:rPr>
            </w:pPr>
          </w:p>
        </w:tc>
        <w:tc>
          <w:tcPr>
            <w:tcW w:w="2551" w:type="dxa"/>
            <w:tcBorders>
              <w:top w:val="nil"/>
              <w:left w:val="nil"/>
              <w:right w:val="nil"/>
            </w:tcBorders>
            <w:shd w:val="clear" w:color="auto" w:fill="auto"/>
            <w:noWrap/>
            <w:vAlign w:val="bottom"/>
          </w:tcPr>
          <w:p w:rsidR="00AD25C0" w:rsidRPr="00915326" w:rsidRDefault="00AD25C0" w:rsidP="006E4E65">
            <w:pPr>
              <w:rPr>
                <w:bCs/>
                <w:color w:val="000000"/>
              </w:rPr>
            </w:pPr>
            <w:r w:rsidRPr="00915326">
              <w:rPr>
                <w:bCs/>
                <w:color w:val="000000"/>
              </w:rPr>
              <w:t>Listing Information:</w:t>
            </w:r>
          </w:p>
        </w:tc>
        <w:tc>
          <w:tcPr>
            <w:tcW w:w="5528" w:type="dxa"/>
            <w:tcBorders>
              <w:top w:val="nil"/>
              <w:left w:val="nil"/>
              <w:right w:val="nil"/>
            </w:tcBorders>
            <w:shd w:val="clear" w:color="auto" w:fill="auto"/>
            <w:noWrap/>
            <w:vAlign w:val="bottom"/>
          </w:tcPr>
          <w:p w:rsidR="00AD25C0" w:rsidRPr="00915326" w:rsidRDefault="00AD25C0" w:rsidP="006E4E65">
            <w:pPr>
              <w:rPr>
                <w:noProof/>
                <w:color w:val="000000"/>
              </w:rPr>
            </w:pPr>
            <w:r w:rsidRPr="00915326">
              <w:rPr>
                <w:noProof/>
                <w:color w:val="000000"/>
              </w:rPr>
              <w:t>Formerly listed on the RBA as 2009FRY0195</w:t>
            </w: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Pr="00915326" w:rsidRDefault="00B87B8F" w:rsidP="006E4E65">
            <w:pPr>
              <w:rPr>
                <w:color w:val="000000"/>
              </w:rPr>
            </w:pP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r>
              <w:rPr>
                <w:color w:val="000000"/>
              </w:rPr>
              <w:t>15</w:t>
            </w: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Name of Individual:</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Mile Mrkšić</w:t>
            </w: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Date of Birth:</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20/07/1947</w:t>
            </w: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Place of Birth:</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Kozarac, near Vrginmost, Croatia</w:t>
            </w: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Additional Information:</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ICTY Indictee</w:t>
            </w: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Listing Information:</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Formerly listed on the RBA as 2001FRY0050</w:t>
            </w: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Pr="00915326" w:rsidRDefault="00B87B8F" w:rsidP="006E4E65">
            <w:pPr>
              <w:rPr>
                <w:color w:val="000000"/>
              </w:rPr>
            </w:pP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r>
              <w:rPr>
                <w:color w:val="000000"/>
              </w:rPr>
              <w:t>16</w:t>
            </w: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Name of Individual:</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Momir Nikolić</w:t>
            </w: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Date of Birth:</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20/02/1955</w:t>
            </w: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Place of Birth:</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Bratunac, Bosnia and Herzegovina</w:t>
            </w: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Additional Information:</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ICTY Indictee</w:t>
            </w: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Listing Information:</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Formerly listed on the RBA as 2009FRY0115</w:t>
            </w: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Pr="00915326" w:rsidRDefault="00B87B8F" w:rsidP="006E4E65">
            <w:pPr>
              <w:rPr>
                <w:color w:val="000000"/>
              </w:rPr>
            </w:pP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r>
              <w:rPr>
                <w:color w:val="000000"/>
              </w:rPr>
              <w:t>17</w:t>
            </w: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Name of Individual:</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Nikola Šainović</w:t>
            </w: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Date of Birth:</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7/12/1948</w:t>
            </w: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Place of Birth:</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Bor, Serbia</w:t>
            </w: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Additional Information:</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ICTY Indictee</w:t>
            </w: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Listing Information:</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Formerly listed on the RBA as 2001FRY0064</w:t>
            </w: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Pr="00915326" w:rsidRDefault="00B87B8F" w:rsidP="006E4E65">
            <w:pPr>
              <w:rPr>
                <w:color w:val="000000"/>
              </w:rPr>
            </w:pP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r>
              <w:rPr>
                <w:color w:val="000000"/>
              </w:rPr>
              <w:t>18</w:t>
            </w: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Name of Individual:</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Ranko Češić</w:t>
            </w: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Date of Birth:</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5/09/1964</w:t>
            </w: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Place of Birth:</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Drvar, Bosnia and Herzegovina</w:t>
            </w: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Additional Information:</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ICTY Indictee</w:t>
            </w:r>
          </w:p>
        </w:tc>
      </w:tr>
      <w:tr w:rsidR="005835D1" w:rsidRPr="00915326" w:rsidTr="00FD6EBD">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p>
        </w:tc>
        <w:tc>
          <w:tcPr>
            <w:tcW w:w="2551" w:type="dxa"/>
            <w:tcBorders>
              <w:top w:val="nil"/>
              <w:left w:val="nil"/>
              <w:right w:val="nil"/>
            </w:tcBorders>
            <w:shd w:val="clear" w:color="auto" w:fill="auto"/>
            <w:noWrap/>
          </w:tcPr>
          <w:p w:rsidR="005835D1" w:rsidRPr="00915326" w:rsidRDefault="005835D1" w:rsidP="00FD6EBD">
            <w:pPr>
              <w:rPr>
                <w:bCs/>
                <w:color w:val="000000"/>
              </w:rPr>
            </w:pPr>
            <w:r w:rsidRPr="00915326">
              <w:rPr>
                <w:bCs/>
                <w:color w:val="000000"/>
              </w:rPr>
              <w:t>Listing Information:</w:t>
            </w:r>
          </w:p>
        </w:tc>
        <w:tc>
          <w:tcPr>
            <w:tcW w:w="5528" w:type="dxa"/>
            <w:tcBorders>
              <w:top w:val="nil"/>
              <w:left w:val="nil"/>
              <w:right w:val="nil"/>
            </w:tcBorders>
            <w:shd w:val="clear" w:color="auto" w:fill="auto"/>
            <w:noWrap/>
            <w:vAlign w:val="bottom"/>
          </w:tcPr>
          <w:p w:rsidR="005835D1" w:rsidRPr="00915326" w:rsidRDefault="00B37DDF" w:rsidP="006E4E65">
            <w:pPr>
              <w:rPr>
                <w:noProof/>
                <w:color w:val="000000"/>
              </w:rPr>
            </w:pPr>
            <w:r>
              <w:rPr>
                <w:noProof/>
                <w:color w:val="000000"/>
              </w:rPr>
              <w:t>Formerly</w:t>
            </w:r>
            <w:r w:rsidR="005835D1" w:rsidRPr="00915326">
              <w:rPr>
                <w:noProof/>
                <w:color w:val="000000"/>
              </w:rPr>
              <w:t xml:space="preserve"> listed on the RBA Consolidated List as 2001FRY0010</w:t>
            </w: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Pr="00915326" w:rsidRDefault="00B87B8F" w:rsidP="006E4E65">
            <w:pPr>
              <w:rPr>
                <w:color w:val="000000"/>
              </w:rPr>
            </w:pP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r>
              <w:rPr>
                <w:color w:val="000000"/>
              </w:rPr>
              <w:t>19</w:t>
            </w: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Name of Individual:</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Slobodan Praljak</w:t>
            </w: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Date of Birth:</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2/01/1945</w:t>
            </w: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Place of Birth:</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Čapljina, Bosnia and Herzegovina</w:t>
            </w: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Additional Information:</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ICTY Indictee</w:t>
            </w: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Listing Information:</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Formerly listed on the RBA as 2009FRY0123</w:t>
            </w: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Pr="00915326" w:rsidRDefault="00B87B8F" w:rsidP="006E4E65">
            <w:pPr>
              <w:rPr>
                <w:color w:val="000000"/>
              </w:rPr>
            </w:pP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r>
              <w:rPr>
                <w:color w:val="000000"/>
              </w:rPr>
              <w:t>20</w:t>
            </w: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Name of Individual:</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Veljko Kadijevic</w:t>
            </w: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Date of Birth:</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21/11/1925</w:t>
            </w: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Place of Birth:</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Glavina Donja, Croatia</w:t>
            </w: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Additional Information:</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Interpol arrest warrant issued for war crimes</w:t>
            </w: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Listing Information:</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Formerly listed on the RBA as 2009FRY0222</w:t>
            </w:r>
          </w:p>
        </w:tc>
      </w:tr>
    </w:tbl>
    <w:p w:rsidR="000F6BA2" w:rsidRDefault="000F6BA2"/>
    <w:tbl>
      <w:tblPr>
        <w:tblW w:w="8748" w:type="dxa"/>
        <w:tblInd w:w="-142" w:type="dxa"/>
        <w:tblLook w:val="04A0" w:firstRow="1" w:lastRow="0" w:firstColumn="1" w:lastColumn="0" w:noHBand="0" w:noVBand="1"/>
      </w:tblPr>
      <w:tblGrid>
        <w:gridCol w:w="669"/>
        <w:gridCol w:w="2551"/>
        <w:gridCol w:w="5528"/>
      </w:tblGrid>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r>
              <w:rPr>
                <w:color w:val="000000"/>
              </w:rPr>
              <w:t>21</w:t>
            </w: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Name of Individual:</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Vinko Pandurević</w:t>
            </w: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Date of Birth:</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25/06/1959</w:t>
            </w: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Place of Birth:</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Jasik, Bosnia and Herzegovina</w:t>
            </w: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Additional Information:</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ICTY Indictee</w:t>
            </w: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Listing Information:</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Formerly listed on the RBA as 2009FRY0117</w:t>
            </w: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Pr="00915326" w:rsidRDefault="00B87B8F" w:rsidP="006E4E65">
            <w:pPr>
              <w:rPr>
                <w:color w:val="000000"/>
              </w:rPr>
            </w:pP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r>
              <w:rPr>
                <w:color w:val="000000"/>
              </w:rPr>
              <w:t>22</w:t>
            </w: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Name of Individual:</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Vladimir Lazarević</w:t>
            </w: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Date of Birth:</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23/03/1949</w:t>
            </w: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Place of Birth:</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Grnčar, Municipality of Babušnica, Serbia</w:t>
            </w: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Additional Information:</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ICTY Indictee</w:t>
            </w:r>
          </w:p>
        </w:tc>
      </w:tr>
      <w:tr w:rsidR="005835D1" w:rsidRPr="00915326" w:rsidTr="00B87B8F">
        <w:trPr>
          <w:trHeight w:val="20"/>
        </w:trPr>
        <w:tc>
          <w:tcPr>
            <w:tcW w:w="669" w:type="dxa"/>
            <w:tcBorders>
              <w:top w:val="nil"/>
              <w:left w:val="nil"/>
              <w:right w:val="nil"/>
            </w:tcBorders>
            <w:shd w:val="clear" w:color="auto" w:fill="auto"/>
            <w:noWrap/>
            <w:vAlign w:val="bottom"/>
          </w:tcPr>
          <w:p w:rsidR="005835D1" w:rsidRPr="00915326" w:rsidRDefault="005835D1" w:rsidP="006E4E65">
            <w:pPr>
              <w:rPr>
                <w:color w:val="000000"/>
              </w:rPr>
            </w:pPr>
          </w:p>
        </w:tc>
        <w:tc>
          <w:tcPr>
            <w:tcW w:w="2551" w:type="dxa"/>
            <w:tcBorders>
              <w:top w:val="nil"/>
              <w:left w:val="nil"/>
              <w:right w:val="nil"/>
            </w:tcBorders>
            <w:shd w:val="clear" w:color="auto" w:fill="auto"/>
            <w:noWrap/>
            <w:vAlign w:val="bottom"/>
          </w:tcPr>
          <w:p w:rsidR="005835D1" w:rsidRPr="00915326" w:rsidRDefault="005835D1" w:rsidP="006E4E65">
            <w:pPr>
              <w:rPr>
                <w:bCs/>
                <w:color w:val="000000"/>
              </w:rPr>
            </w:pPr>
            <w:r w:rsidRPr="00915326">
              <w:rPr>
                <w:bCs/>
                <w:color w:val="000000"/>
              </w:rPr>
              <w:t>Listing Information:</w:t>
            </w:r>
          </w:p>
        </w:tc>
        <w:tc>
          <w:tcPr>
            <w:tcW w:w="5528" w:type="dxa"/>
            <w:tcBorders>
              <w:top w:val="nil"/>
              <w:left w:val="nil"/>
              <w:right w:val="nil"/>
            </w:tcBorders>
            <w:shd w:val="clear" w:color="auto" w:fill="auto"/>
            <w:noWrap/>
            <w:vAlign w:val="bottom"/>
          </w:tcPr>
          <w:p w:rsidR="005835D1" w:rsidRPr="00915326" w:rsidRDefault="005835D1" w:rsidP="006E4E65">
            <w:pPr>
              <w:rPr>
                <w:noProof/>
                <w:color w:val="000000"/>
              </w:rPr>
            </w:pPr>
            <w:r w:rsidRPr="00915326">
              <w:rPr>
                <w:noProof/>
                <w:color w:val="000000"/>
              </w:rPr>
              <w:t>Formerly listed on the RBA as 2009FRY0105</w:t>
            </w: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Pr="00915326" w:rsidRDefault="00B87B8F" w:rsidP="006E4E65">
            <w:pPr>
              <w:rPr>
                <w:color w:val="000000"/>
              </w:rPr>
            </w:pP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Pr="00915326" w:rsidRDefault="00B87B8F" w:rsidP="006E4E65">
            <w:pPr>
              <w:rPr>
                <w:color w:val="000000"/>
              </w:rPr>
            </w:pPr>
            <w:r>
              <w:rPr>
                <w:color w:val="000000"/>
              </w:rPr>
              <w:t>23</w:t>
            </w: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r w:rsidRPr="00915326">
              <w:rPr>
                <w:bCs/>
                <w:color w:val="000000"/>
              </w:rPr>
              <w:t>Name of Individual:</w:t>
            </w: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r w:rsidRPr="00915326">
              <w:rPr>
                <w:noProof/>
                <w:color w:val="000000"/>
              </w:rPr>
              <w:t>Vukmir Cvetkovic</w:t>
            </w: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Pr="00915326" w:rsidRDefault="00B87B8F" w:rsidP="006E4E65">
            <w:pPr>
              <w:rPr>
                <w:color w:val="000000"/>
              </w:rPr>
            </w:pP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r w:rsidRPr="00915326">
              <w:rPr>
                <w:bCs/>
                <w:color w:val="000000"/>
              </w:rPr>
              <w:t>Date of Birth:</w:t>
            </w: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r w:rsidRPr="00915326">
              <w:rPr>
                <w:noProof/>
                <w:color w:val="000000"/>
              </w:rPr>
              <w:t>(DOB not known)</w:t>
            </w: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Pr="00915326" w:rsidRDefault="00B87B8F" w:rsidP="006E4E65">
            <w:pPr>
              <w:rPr>
                <w:color w:val="000000"/>
              </w:rPr>
            </w:pP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r w:rsidRPr="00915326">
              <w:rPr>
                <w:bCs/>
                <w:color w:val="000000"/>
              </w:rPr>
              <w:t>Place of Birth:</w:t>
            </w: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r w:rsidRPr="00915326">
              <w:rPr>
                <w:noProof/>
                <w:color w:val="000000"/>
              </w:rPr>
              <w:t>Klina, Kosovo</w:t>
            </w: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Pr="00915326" w:rsidRDefault="00B87B8F" w:rsidP="006E4E65">
            <w:pPr>
              <w:rPr>
                <w:color w:val="000000"/>
              </w:rPr>
            </w:pP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r w:rsidRPr="00915326">
              <w:rPr>
                <w:bCs/>
                <w:color w:val="000000"/>
              </w:rPr>
              <w:t>Additional Information:</w:t>
            </w: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r w:rsidRPr="00915326">
              <w:rPr>
                <w:noProof/>
                <w:color w:val="000000"/>
              </w:rPr>
              <w:t>Interpol arrest warrant issued for war crimes</w:t>
            </w: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Pr="00915326" w:rsidRDefault="00B87B8F" w:rsidP="006E4E65">
            <w:pPr>
              <w:rPr>
                <w:color w:val="000000"/>
              </w:rPr>
            </w:pP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r w:rsidRPr="00915326">
              <w:rPr>
                <w:bCs/>
                <w:color w:val="000000"/>
              </w:rPr>
              <w:t>Listing Information:</w:t>
            </w: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r w:rsidRPr="00915326">
              <w:rPr>
                <w:noProof/>
                <w:color w:val="000000"/>
              </w:rPr>
              <w:t>Formerly listed on the RBA as 2009FRY0209</w:t>
            </w: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Pr="00915326" w:rsidRDefault="00B87B8F" w:rsidP="006E4E65">
            <w:pPr>
              <w:rPr>
                <w:color w:val="000000"/>
              </w:rPr>
            </w:pP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Pr="00915326" w:rsidRDefault="00B87B8F" w:rsidP="006E4E65">
            <w:pPr>
              <w:rPr>
                <w:color w:val="000000"/>
              </w:rPr>
            </w:pPr>
            <w:r>
              <w:rPr>
                <w:color w:val="000000"/>
              </w:rPr>
              <w:t>24</w:t>
            </w: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r w:rsidRPr="00915326">
              <w:rPr>
                <w:bCs/>
                <w:color w:val="000000"/>
              </w:rPr>
              <w:t>Name of Individual:</w:t>
            </w: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r w:rsidRPr="00915326">
              <w:rPr>
                <w:noProof/>
                <w:color w:val="000000"/>
              </w:rPr>
              <w:t>Zdravko Pašić</w:t>
            </w: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Pr="00915326" w:rsidRDefault="00B87B8F" w:rsidP="006E4E65">
            <w:pPr>
              <w:rPr>
                <w:color w:val="000000"/>
              </w:rPr>
            </w:pP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r w:rsidRPr="00915326">
              <w:rPr>
                <w:bCs/>
                <w:color w:val="000000"/>
              </w:rPr>
              <w:t>Date of Birth:</w:t>
            </w: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r w:rsidRPr="00915326">
              <w:rPr>
                <w:noProof/>
                <w:color w:val="000000"/>
              </w:rPr>
              <w:t>25/03/1963</w:t>
            </w: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Pr="00915326" w:rsidRDefault="00B87B8F" w:rsidP="006E4E65">
            <w:pPr>
              <w:rPr>
                <w:color w:val="000000"/>
              </w:rPr>
            </w:pP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r w:rsidRPr="00915326">
              <w:rPr>
                <w:bCs/>
                <w:color w:val="000000"/>
              </w:rPr>
              <w:t>Place of Birth:</w:t>
            </w: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r w:rsidRPr="00915326">
              <w:rPr>
                <w:noProof/>
                <w:color w:val="000000"/>
              </w:rPr>
              <w:t>Broćanac, Slunj Municipality , Croatia</w:t>
            </w:r>
          </w:p>
        </w:tc>
      </w:tr>
      <w:tr w:rsidR="00B87B8F" w:rsidRPr="00915326" w:rsidTr="00FD6EBD">
        <w:trPr>
          <w:trHeight w:val="20"/>
        </w:trPr>
        <w:tc>
          <w:tcPr>
            <w:tcW w:w="669" w:type="dxa"/>
            <w:tcBorders>
              <w:top w:val="nil"/>
              <w:left w:val="nil"/>
              <w:right w:val="nil"/>
            </w:tcBorders>
            <w:shd w:val="clear" w:color="auto" w:fill="auto"/>
            <w:noWrap/>
            <w:vAlign w:val="bottom"/>
          </w:tcPr>
          <w:p w:rsidR="00B87B8F" w:rsidRPr="00915326" w:rsidRDefault="00B87B8F" w:rsidP="006E4E65">
            <w:pPr>
              <w:rPr>
                <w:color w:val="000000"/>
              </w:rPr>
            </w:pPr>
          </w:p>
        </w:tc>
        <w:tc>
          <w:tcPr>
            <w:tcW w:w="2551" w:type="dxa"/>
            <w:tcBorders>
              <w:top w:val="nil"/>
              <w:left w:val="nil"/>
              <w:right w:val="nil"/>
            </w:tcBorders>
            <w:shd w:val="clear" w:color="auto" w:fill="auto"/>
            <w:noWrap/>
          </w:tcPr>
          <w:p w:rsidR="00B87B8F" w:rsidRPr="00915326" w:rsidRDefault="00B87B8F" w:rsidP="00FD6EBD">
            <w:pPr>
              <w:rPr>
                <w:bCs/>
                <w:color w:val="000000"/>
              </w:rPr>
            </w:pPr>
            <w:r w:rsidRPr="00915326">
              <w:rPr>
                <w:bCs/>
                <w:color w:val="000000"/>
              </w:rPr>
              <w:t>Additional Information:</w:t>
            </w: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r w:rsidRPr="00915326">
              <w:rPr>
                <w:noProof/>
                <w:color w:val="000000"/>
              </w:rPr>
              <w:t>Office of the War Crimes Prosecutor of Serbia: Indictee</w:t>
            </w: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Pr="00915326" w:rsidRDefault="00B87B8F" w:rsidP="006E4E65">
            <w:pPr>
              <w:rPr>
                <w:color w:val="000000"/>
              </w:rPr>
            </w:pP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r w:rsidRPr="00915326">
              <w:rPr>
                <w:bCs/>
                <w:color w:val="000000"/>
              </w:rPr>
              <w:t>Listing Information:</w:t>
            </w: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r w:rsidRPr="00915326">
              <w:rPr>
                <w:noProof/>
                <w:color w:val="000000"/>
              </w:rPr>
              <w:t>Formerly listed on the RBA as 2009FRY0192</w:t>
            </w: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Pr="00915326" w:rsidRDefault="00B87B8F" w:rsidP="006E4E65">
            <w:pPr>
              <w:rPr>
                <w:color w:val="000000"/>
              </w:rPr>
            </w:pP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Pr="00915326" w:rsidRDefault="00B87B8F" w:rsidP="006E4E65">
            <w:pPr>
              <w:rPr>
                <w:color w:val="000000"/>
              </w:rPr>
            </w:pPr>
            <w:r>
              <w:rPr>
                <w:color w:val="000000"/>
              </w:rPr>
              <w:t>25</w:t>
            </w: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r w:rsidRPr="00915326">
              <w:rPr>
                <w:bCs/>
                <w:color w:val="000000"/>
              </w:rPr>
              <w:t>Name of Individual:</w:t>
            </w: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r w:rsidRPr="00915326">
              <w:rPr>
                <w:noProof/>
                <w:color w:val="000000"/>
              </w:rPr>
              <w:t>Zdravko Tolimir</w:t>
            </w: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Pr="00915326" w:rsidRDefault="00B87B8F" w:rsidP="006E4E65">
            <w:pPr>
              <w:rPr>
                <w:color w:val="000000"/>
              </w:rPr>
            </w:pP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r w:rsidRPr="00915326">
              <w:rPr>
                <w:bCs/>
                <w:color w:val="000000"/>
              </w:rPr>
              <w:t>Date of Birth:</w:t>
            </w: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r w:rsidRPr="00915326">
              <w:rPr>
                <w:noProof/>
                <w:color w:val="000000"/>
              </w:rPr>
              <w:t>27/11/1948</w:t>
            </w: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Pr="00915326" w:rsidRDefault="00B87B8F" w:rsidP="006E4E65">
            <w:pPr>
              <w:rPr>
                <w:color w:val="000000"/>
              </w:rPr>
            </w:pP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r w:rsidRPr="00915326">
              <w:rPr>
                <w:bCs/>
                <w:color w:val="000000"/>
              </w:rPr>
              <w:t>Place of Birth:</w:t>
            </w: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r w:rsidRPr="00915326">
              <w:rPr>
                <w:noProof/>
                <w:color w:val="000000"/>
              </w:rPr>
              <w:t>Glamoč Municipality, Bosnia and Herzegovina</w:t>
            </w: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Pr="00915326" w:rsidRDefault="00B87B8F" w:rsidP="006E4E65">
            <w:pPr>
              <w:rPr>
                <w:color w:val="000000"/>
              </w:rPr>
            </w:pP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r w:rsidRPr="00915326">
              <w:rPr>
                <w:bCs/>
                <w:color w:val="000000"/>
              </w:rPr>
              <w:t>Additional Information:</w:t>
            </w: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r w:rsidRPr="00915326">
              <w:rPr>
                <w:noProof/>
                <w:color w:val="000000"/>
              </w:rPr>
              <w:t>ICTY Indictee</w:t>
            </w: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Pr="00915326" w:rsidRDefault="00B87B8F" w:rsidP="006E4E65">
            <w:pPr>
              <w:rPr>
                <w:color w:val="000000"/>
              </w:rPr>
            </w:pP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r w:rsidRPr="00915326">
              <w:rPr>
                <w:bCs/>
                <w:color w:val="000000"/>
              </w:rPr>
              <w:t>Listing Information:</w:t>
            </w: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r w:rsidRPr="00915326">
              <w:rPr>
                <w:noProof/>
                <w:color w:val="000000"/>
              </w:rPr>
              <w:t>Formerly listed on the RBA as 2009FRY0134</w:t>
            </w: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Pr="00915326" w:rsidRDefault="00B87B8F" w:rsidP="006E4E65">
            <w:pPr>
              <w:rPr>
                <w:color w:val="000000"/>
              </w:rPr>
            </w:pP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Pr="00915326" w:rsidRDefault="00B87B8F" w:rsidP="006E4E65">
            <w:pPr>
              <w:rPr>
                <w:color w:val="000000"/>
              </w:rPr>
            </w:pPr>
            <w:r>
              <w:rPr>
                <w:color w:val="000000"/>
              </w:rPr>
              <w:t>26</w:t>
            </w: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r w:rsidRPr="00915326">
              <w:rPr>
                <w:bCs/>
                <w:color w:val="000000"/>
              </w:rPr>
              <w:t>Name of Individual:</w:t>
            </w: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r w:rsidRPr="00915326">
              <w:rPr>
                <w:noProof/>
                <w:color w:val="000000"/>
              </w:rPr>
              <w:t>Zoran Žigić</w:t>
            </w: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Pr="00915326" w:rsidRDefault="00B87B8F" w:rsidP="006E4E65">
            <w:pPr>
              <w:rPr>
                <w:color w:val="000000"/>
              </w:rPr>
            </w:pP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r w:rsidRPr="00915326">
              <w:rPr>
                <w:bCs/>
                <w:color w:val="000000"/>
              </w:rPr>
              <w:t>Date of Birth:</w:t>
            </w: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r w:rsidRPr="00915326">
              <w:rPr>
                <w:noProof/>
                <w:color w:val="000000"/>
              </w:rPr>
              <w:t>20/09/1958</w:t>
            </w: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Pr="00915326" w:rsidRDefault="00B87B8F" w:rsidP="006E4E65">
            <w:pPr>
              <w:rPr>
                <w:color w:val="000000"/>
              </w:rPr>
            </w:pP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r w:rsidRPr="00915326">
              <w:rPr>
                <w:bCs/>
                <w:color w:val="000000"/>
              </w:rPr>
              <w:t>Place of Birth:</w:t>
            </w: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r w:rsidRPr="00915326">
              <w:rPr>
                <w:noProof/>
                <w:color w:val="000000"/>
              </w:rPr>
              <w:t>Balte, Bosnia and Herzegovina</w:t>
            </w: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Pr="00915326" w:rsidRDefault="00B87B8F" w:rsidP="006E4E65">
            <w:pPr>
              <w:rPr>
                <w:color w:val="000000"/>
              </w:rPr>
            </w:pP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r w:rsidRPr="00915326">
              <w:rPr>
                <w:bCs/>
                <w:color w:val="000000"/>
              </w:rPr>
              <w:t>Additional Information:</w:t>
            </w: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r w:rsidRPr="00915326">
              <w:rPr>
                <w:noProof/>
                <w:color w:val="000000"/>
              </w:rPr>
              <w:t>ICTY Indictee</w:t>
            </w:r>
          </w:p>
        </w:tc>
      </w:tr>
      <w:tr w:rsidR="00B87B8F" w:rsidRPr="00915326" w:rsidTr="00B87B8F">
        <w:trPr>
          <w:trHeight w:val="20"/>
        </w:trPr>
        <w:tc>
          <w:tcPr>
            <w:tcW w:w="669" w:type="dxa"/>
            <w:tcBorders>
              <w:top w:val="nil"/>
              <w:left w:val="nil"/>
              <w:right w:val="nil"/>
            </w:tcBorders>
            <w:shd w:val="clear" w:color="auto" w:fill="auto"/>
            <w:noWrap/>
            <w:vAlign w:val="bottom"/>
          </w:tcPr>
          <w:p w:rsidR="00B87B8F" w:rsidRPr="00915326" w:rsidRDefault="00B87B8F" w:rsidP="006E4E65">
            <w:pPr>
              <w:rPr>
                <w:color w:val="000000"/>
              </w:rPr>
            </w:pPr>
          </w:p>
        </w:tc>
        <w:tc>
          <w:tcPr>
            <w:tcW w:w="2551" w:type="dxa"/>
            <w:tcBorders>
              <w:top w:val="nil"/>
              <w:left w:val="nil"/>
              <w:right w:val="nil"/>
            </w:tcBorders>
            <w:shd w:val="clear" w:color="auto" w:fill="auto"/>
            <w:noWrap/>
            <w:vAlign w:val="bottom"/>
          </w:tcPr>
          <w:p w:rsidR="00B87B8F" w:rsidRPr="00915326" w:rsidRDefault="00B87B8F" w:rsidP="006E4E65">
            <w:pPr>
              <w:rPr>
                <w:bCs/>
                <w:color w:val="000000"/>
              </w:rPr>
            </w:pPr>
            <w:r w:rsidRPr="00915326">
              <w:rPr>
                <w:bCs/>
                <w:color w:val="000000"/>
              </w:rPr>
              <w:t>Listing Information:</w:t>
            </w:r>
          </w:p>
        </w:tc>
        <w:tc>
          <w:tcPr>
            <w:tcW w:w="5528" w:type="dxa"/>
            <w:tcBorders>
              <w:top w:val="nil"/>
              <w:left w:val="nil"/>
              <w:right w:val="nil"/>
            </w:tcBorders>
            <w:shd w:val="clear" w:color="auto" w:fill="auto"/>
            <w:noWrap/>
            <w:vAlign w:val="bottom"/>
          </w:tcPr>
          <w:p w:rsidR="00B87B8F" w:rsidRPr="00915326" w:rsidRDefault="00B87B8F" w:rsidP="006E4E65">
            <w:pPr>
              <w:rPr>
                <w:noProof/>
                <w:color w:val="000000"/>
              </w:rPr>
            </w:pPr>
            <w:r w:rsidRPr="00915326">
              <w:rPr>
                <w:noProof/>
                <w:color w:val="000000"/>
              </w:rPr>
              <w:t>Formerly listed on the RBA as 2009FRY0137</w:t>
            </w:r>
          </w:p>
        </w:tc>
      </w:tr>
    </w:tbl>
    <w:p w:rsidR="00565DD3" w:rsidRDefault="00565DD3">
      <w:pPr>
        <w:rPr>
          <w:b/>
          <w:sz w:val="32"/>
        </w:rPr>
      </w:pPr>
      <w:r>
        <w:br w:type="page"/>
      </w:r>
    </w:p>
    <w:p w:rsidR="00F32A67" w:rsidRPr="00AA0473" w:rsidRDefault="00565DD3" w:rsidP="00AA0473">
      <w:pPr>
        <w:pStyle w:val="ActHead6"/>
        <w:ind w:left="2160" w:hanging="2160"/>
        <w:outlineLvl w:val="1"/>
        <w:rPr>
          <w:rStyle w:val="CharAmSchNo"/>
          <w:rFonts w:ascii="Times New Roman" w:hAnsi="Times New Roman"/>
        </w:rPr>
      </w:pPr>
      <w:bookmarkStart w:id="17" w:name="_Toc501644885"/>
      <w:r w:rsidRPr="00AA0473">
        <w:rPr>
          <w:rStyle w:val="CharAmSchNo"/>
          <w:rFonts w:ascii="Times New Roman" w:hAnsi="Times New Roman"/>
        </w:rPr>
        <w:t>Schedule 3</w:t>
      </w:r>
      <w:r w:rsidR="00170C36" w:rsidRPr="00AA0473">
        <w:rPr>
          <w:rStyle w:val="CharAmSchNo"/>
          <w:rFonts w:ascii="Times New Roman" w:hAnsi="Times New Roman"/>
        </w:rPr>
        <w:t xml:space="preserve"> </w:t>
      </w:r>
      <w:r w:rsidR="00AA0473">
        <w:rPr>
          <w:rStyle w:val="CharAmSchNo"/>
          <w:rFonts w:ascii="Times New Roman" w:hAnsi="Times New Roman"/>
        </w:rPr>
        <w:tab/>
      </w:r>
      <w:r w:rsidR="00F32A67" w:rsidRPr="00AA0473">
        <w:rPr>
          <w:rStyle w:val="CharAmSchNo"/>
          <w:rFonts w:ascii="Times New Roman" w:hAnsi="Times New Roman"/>
        </w:rPr>
        <w:t>Amendments</w:t>
      </w:r>
      <w:bookmarkEnd w:id="17"/>
    </w:p>
    <w:p w:rsidR="00F32A67" w:rsidRDefault="00F32A67" w:rsidP="00F32A67">
      <w:pPr>
        <w:pStyle w:val="A3S"/>
      </w:pPr>
    </w:p>
    <w:p w:rsidR="00565DD3" w:rsidRDefault="00565DD3" w:rsidP="00565DD3">
      <w:pPr>
        <w:rPr>
          <w:rFonts w:ascii="Arial" w:hAnsi="Arial" w:cs="Arial"/>
          <w:b/>
          <w:i/>
          <w:sz w:val="26"/>
        </w:rPr>
      </w:pPr>
      <w:r w:rsidRPr="00565DD3">
        <w:rPr>
          <w:rFonts w:ascii="Arial" w:hAnsi="Arial" w:cs="Arial"/>
          <w:b/>
          <w:i/>
          <w:sz w:val="26"/>
        </w:rPr>
        <w:t>Autonomous Sanctions (Designated and Declared Persons – Former Federal Republic of Yugoslavia) List 2012</w:t>
      </w:r>
    </w:p>
    <w:p w:rsidR="00565DD3" w:rsidRPr="00E56F11" w:rsidRDefault="00565DD3" w:rsidP="00565DD3">
      <w:pPr>
        <w:rPr>
          <w:rFonts w:ascii="Arial" w:hAnsi="Arial" w:cs="Arial"/>
          <w:b/>
          <w:i/>
          <w:sz w:val="26"/>
        </w:rPr>
      </w:pPr>
    </w:p>
    <w:p w:rsidR="00565DD3" w:rsidRPr="00E56F11" w:rsidRDefault="00565DD3" w:rsidP="00565DD3">
      <w:pPr>
        <w:rPr>
          <w:rFonts w:ascii="Arial" w:hAnsi="Arial" w:cs="Arial"/>
          <w:b/>
          <w:sz w:val="26"/>
        </w:rPr>
      </w:pPr>
      <w:r w:rsidRPr="00E56F11">
        <w:rPr>
          <w:rFonts w:ascii="Arial" w:hAnsi="Arial" w:cs="Arial"/>
          <w:b/>
          <w:sz w:val="26"/>
        </w:rPr>
        <w:t xml:space="preserve">Schedule 1 Designated and declared persons </w:t>
      </w:r>
    </w:p>
    <w:p w:rsidR="00565DD3" w:rsidRDefault="00565DD3" w:rsidP="00565DD3"/>
    <w:p w:rsidR="00565DD3" w:rsidRPr="00A93A53" w:rsidRDefault="00565DD3" w:rsidP="00565DD3">
      <w:r w:rsidRPr="00A93A53">
        <w:t xml:space="preserve">Repeal the Schedule, substitute: </w:t>
      </w:r>
    </w:p>
    <w:p w:rsidR="00565DD3" w:rsidRPr="00E0687B" w:rsidRDefault="00565DD3" w:rsidP="00565DD3">
      <w:pPr>
        <w:rPr>
          <w:sz w:val="8"/>
        </w:rPr>
      </w:pPr>
    </w:p>
    <w:p w:rsidR="00565DD3" w:rsidRDefault="00565DD3" w:rsidP="00565DD3">
      <w:pPr>
        <w:ind w:left="2160" w:hanging="2160"/>
        <w:rPr>
          <w:rFonts w:ascii="Arial" w:hAnsi="Arial" w:cs="Arial"/>
          <w:b/>
          <w:sz w:val="26"/>
        </w:rPr>
      </w:pPr>
    </w:p>
    <w:p w:rsidR="00565DD3" w:rsidRPr="00E56F11" w:rsidRDefault="00565DD3" w:rsidP="00565DD3">
      <w:pPr>
        <w:ind w:left="2160" w:hanging="2160"/>
        <w:rPr>
          <w:rFonts w:ascii="Arial" w:hAnsi="Arial" w:cs="Arial"/>
          <w:b/>
          <w:sz w:val="26"/>
        </w:rPr>
      </w:pPr>
      <w:r w:rsidRPr="00E56F11">
        <w:rPr>
          <w:rFonts w:ascii="Arial" w:hAnsi="Arial" w:cs="Arial"/>
          <w:b/>
          <w:sz w:val="26"/>
        </w:rPr>
        <w:t xml:space="preserve">Schedule 1 </w:t>
      </w:r>
      <w:r w:rsidRPr="00E56F11">
        <w:rPr>
          <w:rFonts w:ascii="Arial" w:hAnsi="Arial" w:cs="Arial"/>
          <w:b/>
          <w:sz w:val="26"/>
        </w:rPr>
        <w:tab/>
        <w:t xml:space="preserve">Designated and declared persons </w:t>
      </w:r>
    </w:p>
    <w:p w:rsidR="00565DD3" w:rsidRPr="00E56F11" w:rsidRDefault="00565DD3" w:rsidP="00565DD3">
      <w:pPr>
        <w:rPr>
          <w:rFonts w:ascii="Arial" w:hAnsi="Arial" w:cs="Arial"/>
          <w:sz w:val="26"/>
        </w:rPr>
      </w:pPr>
      <w:r w:rsidRPr="00E56F11">
        <w:rPr>
          <w:rFonts w:ascii="Arial" w:hAnsi="Arial" w:cs="Arial"/>
          <w:b/>
          <w:sz w:val="26"/>
        </w:rPr>
        <w:tab/>
      </w:r>
      <w:r w:rsidRPr="00E56F11">
        <w:rPr>
          <w:rFonts w:ascii="Arial" w:hAnsi="Arial" w:cs="Arial"/>
          <w:b/>
          <w:sz w:val="26"/>
        </w:rPr>
        <w:tab/>
      </w:r>
      <w:r>
        <w:rPr>
          <w:rFonts w:ascii="Arial" w:hAnsi="Arial" w:cs="Arial"/>
          <w:b/>
          <w:sz w:val="26"/>
        </w:rPr>
        <w:tab/>
      </w:r>
      <w:r w:rsidRPr="00E56F11">
        <w:rPr>
          <w:rFonts w:ascii="Arial" w:hAnsi="Arial" w:cs="Arial"/>
          <w:sz w:val="20"/>
        </w:rPr>
        <w:t>(</w:t>
      </w:r>
      <w:proofErr w:type="gramStart"/>
      <w:r w:rsidRPr="00E56F11">
        <w:rPr>
          <w:rFonts w:ascii="Arial" w:hAnsi="Arial" w:cs="Arial"/>
          <w:sz w:val="20"/>
        </w:rPr>
        <w:t>section</w:t>
      </w:r>
      <w:proofErr w:type="gramEnd"/>
      <w:r w:rsidRPr="00E56F11">
        <w:rPr>
          <w:rFonts w:ascii="Arial" w:hAnsi="Arial" w:cs="Arial"/>
          <w:sz w:val="20"/>
        </w:rPr>
        <w:t xml:space="preserve"> 3)</w:t>
      </w:r>
    </w:p>
    <w:p w:rsidR="00565DD3" w:rsidRPr="00E56F11" w:rsidRDefault="00565DD3" w:rsidP="00565DD3">
      <w:pPr>
        <w:rPr>
          <w:rFonts w:ascii="Arial" w:hAnsi="Arial" w:cs="Arial"/>
          <w:b/>
          <w:sz w:val="26"/>
        </w:rPr>
      </w:pPr>
    </w:p>
    <w:tbl>
      <w:tblPr>
        <w:tblW w:w="8977" w:type="dxa"/>
        <w:tblInd w:w="-34" w:type="dxa"/>
        <w:tblLook w:val="04A0" w:firstRow="1" w:lastRow="0" w:firstColumn="1" w:lastColumn="0" w:noHBand="0" w:noVBand="1"/>
      </w:tblPr>
      <w:tblGrid>
        <w:gridCol w:w="669"/>
        <w:gridCol w:w="217"/>
        <w:gridCol w:w="2334"/>
        <w:gridCol w:w="375"/>
        <w:gridCol w:w="5153"/>
        <w:gridCol w:w="229"/>
      </w:tblGrid>
      <w:tr w:rsidR="00565DD3" w:rsidRPr="006E7A0D" w:rsidTr="00565DD3">
        <w:trPr>
          <w:trHeight w:val="300"/>
        </w:trPr>
        <w:tc>
          <w:tcPr>
            <w:tcW w:w="886" w:type="dxa"/>
            <w:gridSpan w:val="2"/>
            <w:shd w:val="clear" w:color="auto" w:fill="auto"/>
            <w:noWrap/>
            <w:vAlign w:val="bottom"/>
            <w:hideMark/>
          </w:tcPr>
          <w:p w:rsidR="00565DD3" w:rsidRPr="006E7A0D" w:rsidRDefault="00565DD3" w:rsidP="00565DD3">
            <w:pPr>
              <w:spacing w:before="120"/>
              <w:contextualSpacing/>
              <w:rPr>
                <w:b/>
                <w:bCs/>
              </w:rPr>
            </w:pPr>
            <w:r w:rsidRPr="006E7A0D">
              <w:rPr>
                <w:b/>
                <w:bCs/>
              </w:rPr>
              <w:t>Item</w:t>
            </w:r>
          </w:p>
        </w:tc>
        <w:tc>
          <w:tcPr>
            <w:tcW w:w="2709" w:type="dxa"/>
            <w:gridSpan w:val="2"/>
            <w:shd w:val="clear" w:color="auto" w:fill="auto"/>
            <w:noWrap/>
            <w:vAlign w:val="bottom"/>
            <w:hideMark/>
          </w:tcPr>
          <w:p w:rsidR="00565DD3" w:rsidRPr="006E7A0D" w:rsidRDefault="00565DD3" w:rsidP="00565DD3">
            <w:pPr>
              <w:spacing w:before="120"/>
              <w:contextualSpacing/>
              <w:rPr>
                <w:b/>
                <w:bCs/>
              </w:rPr>
            </w:pPr>
            <w:r w:rsidRPr="006E7A0D">
              <w:rPr>
                <w:b/>
                <w:bCs/>
              </w:rPr>
              <w:t>Description</w:t>
            </w:r>
          </w:p>
        </w:tc>
        <w:tc>
          <w:tcPr>
            <w:tcW w:w="5382" w:type="dxa"/>
            <w:gridSpan w:val="2"/>
            <w:shd w:val="clear" w:color="auto" w:fill="auto"/>
            <w:noWrap/>
            <w:vAlign w:val="bottom"/>
            <w:hideMark/>
          </w:tcPr>
          <w:p w:rsidR="00565DD3" w:rsidRPr="006E7A0D" w:rsidRDefault="00565DD3" w:rsidP="00565DD3">
            <w:pPr>
              <w:spacing w:before="120"/>
              <w:contextualSpacing/>
              <w:rPr>
                <w:b/>
                <w:bCs/>
              </w:rPr>
            </w:pPr>
          </w:p>
        </w:tc>
      </w:tr>
      <w:tr w:rsidR="007C4286" w:rsidRPr="00624646" w:rsidTr="00565DD3">
        <w:trPr>
          <w:gridAfter w:val="1"/>
          <w:wAfter w:w="229" w:type="dxa"/>
          <w:trHeight w:val="20"/>
        </w:trPr>
        <w:tc>
          <w:tcPr>
            <w:tcW w:w="669" w:type="dxa"/>
            <w:tcBorders>
              <w:top w:val="nil"/>
              <w:left w:val="nil"/>
              <w:right w:val="nil"/>
            </w:tcBorders>
            <w:shd w:val="clear" w:color="auto" w:fill="auto"/>
            <w:noWrap/>
            <w:vAlign w:val="bottom"/>
          </w:tcPr>
          <w:p w:rsidR="007C4286" w:rsidRPr="00624646" w:rsidRDefault="00020CEC" w:rsidP="007C4286">
            <w:pPr>
              <w:rPr>
                <w:color w:val="000000"/>
              </w:rPr>
            </w:pPr>
            <w:r w:rsidRPr="00624646">
              <w:rPr>
                <w:color w:val="000000"/>
              </w:rPr>
              <w:t>1</w:t>
            </w:r>
          </w:p>
        </w:tc>
        <w:tc>
          <w:tcPr>
            <w:tcW w:w="2551" w:type="dxa"/>
            <w:gridSpan w:val="2"/>
            <w:tcBorders>
              <w:top w:val="nil"/>
              <w:left w:val="nil"/>
              <w:right w:val="nil"/>
            </w:tcBorders>
            <w:shd w:val="clear" w:color="auto" w:fill="auto"/>
            <w:noWrap/>
            <w:vAlign w:val="bottom"/>
          </w:tcPr>
          <w:p w:rsidR="00E80E8A" w:rsidRPr="00624646" w:rsidRDefault="00E80E8A" w:rsidP="00AA64C5">
            <w:pPr>
              <w:rPr>
                <w:bCs/>
                <w:color w:val="000000"/>
              </w:rPr>
            </w:pPr>
          </w:p>
          <w:p w:rsidR="007C4286" w:rsidRPr="00624646" w:rsidRDefault="007C4286" w:rsidP="00AA64C5">
            <w:pPr>
              <w:rPr>
                <w:bCs/>
                <w:color w:val="000000"/>
              </w:rPr>
            </w:pPr>
            <w:r w:rsidRPr="00624646">
              <w:rPr>
                <w:bCs/>
                <w:color w:val="000000"/>
              </w:rPr>
              <w:t>Name of Individual:</w:t>
            </w:r>
          </w:p>
        </w:tc>
        <w:tc>
          <w:tcPr>
            <w:tcW w:w="5528" w:type="dxa"/>
            <w:gridSpan w:val="2"/>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Aleksandar Radovanović</w:t>
            </w:r>
          </w:p>
        </w:tc>
      </w:tr>
      <w:tr w:rsidR="007C4286" w:rsidRPr="00624646" w:rsidTr="00565DD3">
        <w:trPr>
          <w:gridAfter w:val="1"/>
          <w:wAfter w:w="229" w:type="dxa"/>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gridSpan w:val="2"/>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Also known as (aka):</w:t>
            </w:r>
          </w:p>
        </w:tc>
        <w:tc>
          <w:tcPr>
            <w:tcW w:w="5528" w:type="dxa"/>
            <w:gridSpan w:val="2"/>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Aca Radovanović</w:t>
            </w:r>
          </w:p>
        </w:tc>
      </w:tr>
      <w:tr w:rsidR="007C4286" w:rsidRPr="00624646" w:rsidTr="00565DD3">
        <w:trPr>
          <w:gridAfter w:val="1"/>
          <w:wAfter w:w="229" w:type="dxa"/>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gridSpan w:val="2"/>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Date of Birth:</w:t>
            </w:r>
          </w:p>
        </w:tc>
        <w:tc>
          <w:tcPr>
            <w:tcW w:w="5528" w:type="dxa"/>
            <w:gridSpan w:val="2"/>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20/06/1973</w:t>
            </w:r>
          </w:p>
        </w:tc>
      </w:tr>
      <w:tr w:rsidR="007C4286" w:rsidRPr="00624646" w:rsidTr="00565DD3">
        <w:trPr>
          <w:gridAfter w:val="1"/>
          <w:wAfter w:w="229" w:type="dxa"/>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gridSpan w:val="2"/>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Place of Birth:</w:t>
            </w:r>
          </w:p>
        </w:tc>
        <w:tc>
          <w:tcPr>
            <w:tcW w:w="5528" w:type="dxa"/>
            <w:gridSpan w:val="2"/>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Bujakovići-Skelani, Bosnia and Herzegovina</w:t>
            </w:r>
          </w:p>
        </w:tc>
      </w:tr>
      <w:tr w:rsidR="007C4286" w:rsidRPr="00624646" w:rsidTr="00FD6EBD">
        <w:trPr>
          <w:gridAfter w:val="1"/>
          <w:wAfter w:w="229" w:type="dxa"/>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gridSpan w:val="2"/>
            <w:tcBorders>
              <w:top w:val="nil"/>
              <w:left w:val="nil"/>
              <w:right w:val="nil"/>
            </w:tcBorders>
            <w:shd w:val="clear" w:color="auto" w:fill="auto"/>
            <w:noWrap/>
          </w:tcPr>
          <w:p w:rsidR="007C4286" w:rsidRPr="00624646" w:rsidRDefault="007C4286" w:rsidP="00FD6EBD">
            <w:pPr>
              <w:rPr>
                <w:bCs/>
                <w:color w:val="000000"/>
              </w:rPr>
            </w:pPr>
            <w:r w:rsidRPr="00624646">
              <w:rPr>
                <w:bCs/>
                <w:color w:val="000000"/>
              </w:rPr>
              <w:t>Additional Information:</w:t>
            </w:r>
          </w:p>
        </w:tc>
        <w:tc>
          <w:tcPr>
            <w:tcW w:w="5528" w:type="dxa"/>
            <w:gridSpan w:val="2"/>
            <w:tcBorders>
              <w:top w:val="nil"/>
              <w:left w:val="nil"/>
              <w:right w:val="nil"/>
            </w:tcBorders>
            <w:shd w:val="clear" w:color="auto" w:fill="auto"/>
            <w:noWrap/>
            <w:vAlign w:val="bottom"/>
          </w:tcPr>
          <w:p w:rsidR="007C4286" w:rsidRPr="00624646" w:rsidRDefault="00536717" w:rsidP="00AA64C5">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7C4286" w:rsidRPr="00624646" w:rsidTr="00565DD3">
        <w:trPr>
          <w:gridAfter w:val="1"/>
          <w:wAfter w:w="229" w:type="dxa"/>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gridSpan w:val="2"/>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Listing Information:</w:t>
            </w:r>
          </w:p>
        </w:tc>
        <w:tc>
          <w:tcPr>
            <w:tcW w:w="5528" w:type="dxa"/>
            <w:gridSpan w:val="2"/>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Formerly listed on the RBA as 2009FRY0164</w:t>
            </w:r>
          </w:p>
        </w:tc>
      </w:tr>
      <w:tr w:rsidR="007C4286" w:rsidRPr="00624646" w:rsidTr="00565DD3">
        <w:trPr>
          <w:gridAfter w:val="1"/>
          <w:wAfter w:w="229" w:type="dxa"/>
          <w:trHeight w:val="20"/>
        </w:trPr>
        <w:tc>
          <w:tcPr>
            <w:tcW w:w="669" w:type="dxa"/>
            <w:tcBorders>
              <w:top w:val="nil"/>
              <w:left w:val="nil"/>
              <w:right w:val="nil"/>
            </w:tcBorders>
            <w:shd w:val="clear" w:color="auto" w:fill="auto"/>
            <w:noWrap/>
            <w:vAlign w:val="bottom"/>
          </w:tcPr>
          <w:p w:rsidR="007C4286" w:rsidRPr="00624646" w:rsidRDefault="00A344D4" w:rsidP="007C4286">
            <w:pPr>
              <w:rPr>
                <w:color w:val="000000"/>
              </w:rPr>
            </w:pPr>
            <w:r w:rsidRPr="00624646">
              <w:rPr>
                <w:color w:val="000000"/>
              </w:rPr>
              <w:t>2</w:t>
            </w:r>
          </w:p>
        </w:tc>
        <w:tc>
          <w:tcPr>
            <w:tcW w:w="2551" w:type="dxa"/>
            <w:gridSpan w:val="2"/>
            <w:tcBorders>
              <w:top w:val="nil"/>
              <w:left w:val="nil"/>
              <w:right w:val="nil"/>
            </w:tcBorders>
            <w:shd w:val="clear" w:color="auto" w:fill="auto"/>
            <w:noWrap/>
            <w:vAlign w:val="bottom"/>
          </w:tcPr>
          <w:p w:rsidR="00E80E8A" w:rsidRPr="00624646" w:rsidRDefault="00E80E8A" w:rsidP="00AA64C5">
            <w:pPr>
              <w:rPr>
                <w:bCs/>
                <w:color w:val="000000"/>
              </w:rPr>
            </w:pPr>
          </w:p>
          <w:p w:rsidR="007C4286" w:rsidRPr="00624646" w:rsidRDefault="007C4286" w:rsidP="00AA64C5">
            <w:pPr>
              <w:rPr>
                <w:bCs/>
                <w:color w:val="000000"/>
              </w:rPr>
            </w:pPr>
            <w:r w:rsidRPr="00624646">
              <w:rPr>
                <w:bCs/>
                <w:color w:val="000000"/>
              </w:rPr>
              <w:t>Name of Individual:</w:t>
            </w:r>
          </w:p>
        </w:tc>
        <w:tc>
          <w:tcPr>
            <w:tcW w:w="5528" w:type="dxa"/>
            <w:gridSpan w:val="2"/>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Berislav Pušić</w:t>
            </w:r>
          </w:p>
        </w:tc>
      </w:tr>
      <w:tr w:rsidR="007C4286" w:rsidRPr="00624646" w:rsidTr="00565DD3">
        <w:trPr>
          <w:gridAfter w:val="1"/>
          <w:wAfter w:w="229" w:type="dxa"/>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gridSpan w:val="2"/>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Date of Birth:</w:t>
            </w:r>
          </w:p>
        </w:tc>
        <w:tc>
          <w:tcPr>
            <w:tcW w:w="5528" w:type="dxa"/>
            <w:gridSpan w:val="2"/>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8/06/1952</w:t>
            </w:r>
          </w:p>
        </w:tc>
      </w:tr>
      <w:tr w:rsidR="007C4286" w:rsidRPr="00624646" w:rsidTr="00565DD3">
        <w:trPr>
          <w:gridAfter w:val="1"/>
          <w:wAfter w:w="229" w:type="dxa"/>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gridSpan w:val="2"/>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Place of Birth:</w:t>
            </w:r>
          </w:p>
        </w:tc>
        <w:tc>
          <w:tcPr>
            <w:tcW w:w="5528" w:type="dxa"/>
            <w:gridSpan w:val="2"/>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Mostar, Bosnia and Herzegovina</w:t>
            </w:r>
          </w:p>
        </w:tc>
      </w:tr>
      <w:tr w:rsidR="007C4286" w:rsidRPr="00624646" w:rsidTr="00565DD3">
        <w:trPr>
          <w:gridAfter w:val="1"/>
          <w:wAfter w:w="229" w:type="dxa"/>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gridSpan w:val="2"/>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Additional Information:</w:t>
            </w:r>
          </w:p>
        </w:tc>
        <w:tc>
          <w:tcPr>
            <w:tcW w:w="5528" w:type="dxa"/>
            <w:gridSpan w:val="2"/>
            <w:tcBorders>
              <w:top w:val="nil"/>
              <w:left w:val="nil"/>
              <w:right w:val="nil"/>
            </w:tcBorders>
            <w:shd w:val="clear" w:color="auto" w:fill="auto"/>
            <w:noWrap/>
            <w:vAlign w:val="bottom"/>
          </w:tcPr>
          <w:p w:rsidR="007C4286" w:rsidRPr="00624646" w:rsidRDefault="002C5056" w:rsidP="00AA64C5">
            <w:pPr>
              <w:rPr>
                <w:noProof/>
                <w:color w:val="000000"/>
              </w:rPr>
            </w:pPr>
            <w:r w:rsidRPr="00624646">
              <w:rPr>
                <w:noProof/>
                <w:color w:val="000000"/>
              </w:rPr>
              <w:t>ICTY i</w:t>
            </w:r>
            <w:r w:rsidR="007C4286" w:rsidRPr="00624646">
              <w:rPr>
                <w:noProof/>
                <w:color w:val="000000"/>
              </w:rPr>
              <w:t>ndictee</w:t>
            </w:r>
          </w:p>
        </w:tc>
      </w:tr>
      <w:tr w:rsidR="007C4286" w:rsidRPr="00624646" w:rsidTr="00565DD3">
        <w:trPr>
          <w:gridAfter w:val="1"/>
          <w:wAfter w:w="229" w:type="dxa"/>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gridSpan w:val="2"/>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Listing Information:</w:t>
            </w:r>
          </w:p>
        </w:tc>
        <w:tc>
          <w:tcPr>
            <w:tcW w:w="5528" w:type="dxa"/>
            <w:gridSpan w:val="2"/>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Formerly listed on the RBA as 2009FRY0125</w:t>
            </w:r>
          </w:p>
        </w:tc>
      </w:tr>
      <w:tr w:rsidR="007C4286" w:rsidRPr="00624646" w:rsidTr="00565DD3">
        <w:trPr>
          <w:gridAfter w:val="1"/>
          <w:wAfter w:w="229" w:type="dxa"/>
          <w:trHeight w:val="20"/>
        </w:trPr>
        <w:tc>
          <w:tcPr>
            <w:tcW w:w="669" w:type="dxa"/>
            <w:tcBorders>
              <w:top w:val="nil"/>
              <w:left w:val="nil"/>
              <w:right w:val="nil"/>
            </w:tcBorders>
            <w:shd w:val="clear" w:color="auto" w:fill="auto"/>
            <w:noWrap/>
            <w:vAlign w:val="bottom"/>
          </w:tcPr>
          <w:p w:rsidR="007C4286" w:rsidRPr="00624646" w:rsidRDefault="002C5056" w:rsidP="007C4286">
            <w:pPr>
              <w:rPr>
                <w:color w:val="000000"/>
              </w:rPr>
            </w:pPr>
            <w:r w:rsidRPr="00624646">
              <w:rPr>
                <w:color w:val="000000"/>
              </w:rPr>
              <w:t>3</w:t>
            </w:r>
          </w:p>
        </w:tc>
        <w:tc>
          <w:tcPr>
            <w:tcW w:w="2551" w:type="dxa"/>
            <w:gridSpan w:val="2"/>
            <w:tcBorders>
              <w:top w:val="nil"/>
              <w:left w:val="nil"/>
              <w:right w:val="nil"/>
            </w:tcBorders>
            <w:shd w:val="clear" w:color="auto" w:fill="auto"/>
            <w:noWrap/>
            <w:vAlign w:val="bottom"/>
          </w:tcPr>
          <w:p w:rsidR="00E80E8A" w:rsidRPr="00624646" w:rsidRDefault="00E80E8A" w:rsidP="00AA64C5">
            <w:pPr>
              <w:rPr>
                <w:bCs/>
                <w:color w:val="000000"/>
              </w:rPr>
            </w:pPr>
          </w:p>
          <w:p w:rsidR="007C4286" w:rsidRPr="00624646" w:rsidRDefault="007C4286" w:rsidP="00AA64C5">
            <w:pPr>
              <w:rPr>
                <w:bCs/>
                <w:color w:val="000000"/>
              </w:rPr>
            </w:pPr>
            <w:r w:rsidRPr="00624646">
              <w:rPr>
                <w:bCs/>
                <w:color w:val="000000"/>
              </w:rPr>
              <w:t>Name of Individual:</w:t>
            </w:r>
          </w:p>
        </w:tc>
        <w:tc>
          <w:tcPr>
            <w:tcW w:w="5528" w:type="dxa"/>
            <w:gridSpan w:val="2"/>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Bogdan Grba</w:t>
            </w:r>
          </w:p>
        </w:tc>
      </w:tr>
      <w:tr w:rsidR="007C4286" w:rsidRPr="00624646" w:rsidTr="00565DD3">
        <w:trPr>
          <w:gridAfter w:val="1"/>
          <w:wAfter w:w="229" w:type="dxa"/>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gridSpan w:val="2"/>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Date of Birth:</w:t>
            </w:r>
          </w:p>
        </w:tc>
        <w:tc>
          <w:tcPr>
            <w:tcW w:w="5528" w:type="dxa"/>
            <w:gridSpan w:val="2"/>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9/01/1965</w:t>
            </w:r>
          </w:p>
        </w:tc>
      </w:tr>
      <w:tr w:rsidR="007C4286" w:rsidRPr="00624646" w:rsidTr="00565DD3">
        <w:trPr>
          <w:gridAfter w:val="1"/>
          <w:wAfter w:w="229" w:type="dxa"/>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gridSpan w:val="2"/>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Place of Birth:</w:t>
            </w:r>
          </w:p>
        </w:tc>
        <w:tc>
          <w:tcPr>
            <w:tcW w:w="5528" w:type="dxa"/>
            <w:gridSpan w:val="2"/>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Licka Jesenica Saborsko, Croatia</w:t>
            </w:r>
          </w:p>
        </w:tc>
      </w:tr>
      <w:tr w:rsidR="007C4286" w:rsidRPr="00624646" w:rsidTr="00FD6EBD">
        <w:trPr>
          <w:gridAfter w:val="1"/>
          <w:wAfter w:w="229" w:type="dxa"/>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gridSpan w:val="2"/>
            <w:tcBorders>
              <w:top w:val="nil"/>
              <w:left w:val="nil"/>
              <w:right w:val="nil"/>
            </w:tcBorders>
            <w:shd w:val="clear" w:color="auto" w:fill="auto"/>
            <w:noWrap/>
          </w:tcPr>
          <w:p w:rsidR="007C4286" w:rsidRPr="00624646" w:rsidRDefault="007C4286" w:rsidP="00FD6EBD">
            <w:pPr>
              <w:rPr>
                <w:bCs/>
                <w:color w:val="000000"/>
              </w:rPr>
            </w:pPr>
            <w:r w:rsidRPr="00624646">
              <w:rPr>
                <w:bCs/>
                <w:color w:val="000000"/>
              </w:rPr>
              <w:t>Additional Information:</w:t>
            </w:r>
          </w:p>
        </w:tc>
        <w:tc>
          <w:tcPr>
            <w:tcW w:w="5528" w:type="dxa"/>
            <w:gridSpan w:val="2"/>
            <w:tcBorders>
              <w:top w:val="nil"/>
              <w:left w:val="nil"/>
              <w:right w:val="nil"/>
            </w:tcBorders>
            <w:shd w:val="clear" w:color="auto" w:fill="auto"/>
            <w:noWrap/>
            <w:vAlign w:val="bottom"/>
          </w:tcPr>
          <w:p w:rsidR="007C4286" w:rsidRPr="00624646" w:rsidRDefault="002C5056" w:rsidP="00AA64C5">
            <w:pPr>
              <w:rPr>
                <w:noProof/>
                <w:color w:val="000000"/>
              </w:rPr>
            </w:pPr>
            <w:r w:rsidRPr="00624646">
              <w:t>Subject to an Interpol arrest warrant for crimes against humanity</w:t>
            </w:r>
          </w:p>
        </w:tc>
      </w:tr>
      <w:tr w:rsidR="007C4286" w:rsidRPr="00624646" w:rsidTr="00565DD3">
        <w:trPr>
          <w:gridAfter w:val="1"/>
          <w:wAfter w:w="229" w:type="dxa"/>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gridSpan w:val="2"/>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Listing Information:</w:t>
            </w:r>
          </w:p>
        </w:tc>
        <w:tc>
          <w:tcPr>
            <w:tcW w:w="5528" w:type="dxa"/>
            <w:gridSpan w:val="2"/>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Formerly listed on the RBA as 2009FRY0215</w:t>
            </w:r>
          </w:p>
        </w:tc>
      </w:tr>
      <w:tr w:rsidR="007C4286" w:rsidRPr="00624646" w:rsidTr="00565DD3">
        <w:trPr>
          <w:gridAfter w:val="1"/>
          <w:wAfter w:w="229" w:type="dxa"/>
          <w:trHeight w:val="20"/>
        </w:trPr>
        <w:tc>
          <w:tcPr>
            <w:tcW w:w="669" w:type="dxa"/>
            <w:tcBorders>
              <w:top w:val="nil"/>
              <w:left w:val="nil"/>
              <w:right w:val="nil"/>
            </w:tcBorders>
            <w:shd w:val="clear" w:color="auto" w:fill="auto"/>
            <w:noWrap/>
            <w:vAlign w:val="bottom"/>
          </w:tcPr>
          <w:p w:rsidR="007C4286" w:rsidRPr="00624646" w:rsidRDefault="002C5056" w:rsidP="007C4286">
            <w:pPr>
              <w:rPr>
                <w:color w:val="000000"/>
              </w:rPr>
            </w:pPr>
            <w:r w:rsidRPr="00624646">
              <w:rPr>
                <w:color w:val="000000"/>
              </w:rPr>
              <w:t>4</w:t>
            </w:r>
          </w:p>
        </w:tc>
        <w:tc>
          <w:tcPr>
            <w:tcW w:w="2551" w:type="dxa"/>
            <w:gridSpan w:val="2"/>
            <w:tcBorders>
              <w:top w:val="nil"/>
              <w:left w:val="nil"/>
              <w:right w:val="nil"/>
            </w:tcBorders>
            <w:shd w:val="clear" w:color="auto" w:fill="auto"/>
            <w:noWrap/>
            <w:vAlign w:val="bottom"/>
          </w:tcPr>
          <w:p w:rsidR="00E80E8A" w:rsidRPr="00624646" w:rsidRDefault="00E80E8A" w:rsidP="00AA64C5">
            <w:pPr>
              <w:rPr>
                <w:bCs/>
                <w:color w:val="000000"/>
              </w:rPr>
            </w:pPr>
          </w:p>
          <w:p w:rsidR="007C4286" w:rsidRPr="00624646" w:rsidRDefault="007C4286" w:rsidP="00AA64C5">
            <w:pPr>
              <w:rPr>
                <w:bCs/>
                <w:color w:val="000000"/>
              </w:rPr>
            </w:pPr>
            <w:r w:rsidRPr="00624646">
              <w:rPr>
                <w:bCs/>
                <w:color w:val="000000"/>
              </w:rPr>
              <w:t>Name of Individual:</w:t>
            </w:r>
          </w:p>
        </w:tc>
        <w:tc>
          <w:tcPr>
            <w:tcW w:w="5528" w:type="dxa"/>
            <w:gridSpan w:val="2"/>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Boris Breberina</w:t>
            </w:r>
          </w:p>
        </w:tc>
      </w:tr>
      <w:tr w:rsidR="007C4286" w:rsidRPr="00624646" w:rsidTr="00565DD3">
        <w:trPr>
          <w:gridAfter w:val="1"/>
          <w:wAfter w:w="229" w:type="dxa"/>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gridSpan w:val="2"/>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Date of Birth:</w:t>
            </w:r>
          </w:p>
        </w:tc>
        <w:tc>
          <w:tcPr>
            <w:tcW w:w="5528" w:type="dxa"/>
            <w:gridSpan w:val="2"/>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18/05/1965</w:t>
            </w:r>
          </w:p>
        </w:tc>
      </w:tr>
      <w:tr w:rsidR="007C4286" w:rsidRPr="00624646" w:rsidTr="00565DD3">
        <w:trPr>
          <w:gridAfter w:val="1"/>
          <w:wAfter w:w="229" w:type="dxa"/>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gridSpan w:val="2"/>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Place of Birth:</w:t>
            </w:r>
          </w:p>
        </w:tc>
        <w:tc>
          <w:tcPr>
            <w:tcW w:w="5528" w:type="dxa"/>
            <w:gridSpan w:val="2"/>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Karlovac, Croatia</w:t>
            </w:r>
          </w:p>
        </w:tc>
      </w:tr>
      <w:tr w:rsidR="007C4286" w:rsidRPr="00624646" w:rsidTr="00FD6EBD">
        <w:trPr>
          <w:gridAfter w:val="1"/>
          <w:wAfter w:w="229" w:type="dxa"/>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gridSpan w:val="2"/>
            <w:tcBorders>
              <w:top w:val="nil"/>
              <w:left w:val="nil"/>
              <w:right w:val="nil"/>
            </w:tcBorders>
            <w:shd w:val="clear" w:color="auto" w:fill="auto"/>
            <w:noWrap/>
          </w:tcPr>
          <w:p w:rsidR="007C4286" w:rsidRPr="00624646" w:rsidRDefault="007C4286" w:rsidP="00FD6EBD">
            <w:pPr>
              <w:rPr>
                <w:bCs/>
                <w:color w:val="000000"/>
              </w:rPr>
            </w:pPr>
            <w:r w:rsidRPr="00624646">
              <w:rPr>
                <w:bCs/>
                <w:color w:val="000000"/>
              </w:rPr>
              <w:t>Additional Information:</w:t>
            </w:r>
          </w:p>
        </w:tc>
        <w:tc>
          <w:tcPr>
            <w:tcW w:w="5528" w:type="dxa"/>
            <w:gridSpan w:val="2"/>
            <w:tcBorders>
              <w:top w:val="nil"/>
              <w:left w:val="nil"/>
              <w:right w:val="nil"/>
            </w:tcBorders>
            <w:shd w:val="clear" w:color="auto" w:fill="auto"/>
            <w:noWrap/>
            <w:vAlign w:val="bottom"/>
          </w:tcPr>
          <w:p w:rsidR="007C4286" w:rsidRPr="00624646" w:rsidRDefault="002C5056" w:rsidP="00AA64C5">
            <w:pPr>
              <w:rPr>
                <w:noProof/>
                <w:color w:val="000000"/>
              </w:rPr>
            </w:pPr>
            <w:r w:rsidRPr="00624646">
              <w:t>Subject to an Interpol arrest warrant for crimes against humanity</w:t>
            </w:r>
          </w:p>
        </w:tc>
      </w:tr>
      <w:tr w:rsidR="007C4286" w:rsidRPr="00624646" w:rsidTr="00565DD3">
        <w:trPr>
          <w:gridAfter w:val="1"/>
          <w:wAfter w:w="229" w:type="dxa"/>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gridSpan w:val="2"/>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Listing Information:</w:t>
            </w:r>
          </w:p>
        </w:tc>
        <w:tc>
          <w:tcPr>
            <w:tcW w:w="5528" w:type="dxa"/>
            <w:gridSpan w:val="2"/>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Formerly listed on the RBA as 2009FRY0208</w:t>
            </w:r>
          </w:p>
        </w:tc>
      </w:tr>
    </w:tbl>
    <w:p w:rsidR="00565DD3" w:rsidRDefault="00565DD3">
      <w:r>
        <w:br w:type="page"/>
      </w:r>
    </w:p>
    <w:tbl>
      <w:tblPr>
        <w:tblW w:w="8748" w:type="dxa"/>
        <w:tblInd w:w="-34" w:type="dxa"/>
        <w:tblLook w:val="04A0" w:firstRow="1" w:lastRow="0" w:firstColumn="1" w:lastColumn="0" w:noHBand="0" w:noVBand="1"/>
      </w:tblPr>
      <w:tblGrid>
        <w:gridCol w:w="669"/>
        <w:gridCol w:w="2551"/>
        <w:gridCol w:w="5528"/>
      </w:tblGrid>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2C5056" w:rsidP="007C4286">
            <w:pPr>
              <w:rPr>
                <w:color w:val="000000"/>
              </w:rPr>
            </w:pPr>
            <w:r w:rsidRPr="00624646">
              <w:rPr>
                <w:color w:val="000000"/>
              </w:rPr>
              <w:t>5</w:t>
            </w:r>
          </w:p>
        </w:tc>
        <w:tc>
          <w:tcPr>
            <w:tcW w:w="2551" w:type="dxa"/>
            <w:tcBorders>
              <w:top w:val="nil"/>
              <w:left w:val="nil"/>
              <w:right w:val="nil"/>
            </w:tcBorders>
            <w:shd w:val="clear" w:color="auto" w:fill="auto"/>
            <w:noWrap/>
            <w:vAlign w:val="bottom"/>
          </w:tcPr>
          <w:p w:rsidR="00E80E8A" w:rsidRPr="00624646" w:rsidRDefault="00E80E8A" w:rsidP="00AA64C5">
            <w:pPr>
              <w:rPr>
                <w:bCs/>
                <w:color w:val="000000"/>
              </w:rPr>
            </w:pPr>
          </w:p>
          <w:p w:rsidR="007C4286" w:rsidRPr="00624646" w:rsidRDefault="007C4286" w:rsidP="00AA64C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Boro Trbojević</w:t>
            </w: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2/01/1959</w:t>
            </w: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Velika Peratovica, Croatia</w:t>
            </w: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Citizenship:</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Serbian</w:t>
            </w:r>
          </w:p>
        </w:tc>
      </w:tr>
      <w:tr w:rsidR="007C4286" w:rsidRPr="00624646" w:rsidTr="00FD6EBD">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tcPr>
          <w:p w:rsidR="007C4286" w:rsidRPr="00624646" w:rsidRDefault="007C4286"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7C4286" w:rsidRPr="00624646" w:rsidRDefault="002C5056" w:rsidP="00AA64C5">
            <w:pPr>
              <w:rPr>
                <w:noProof/>
                <w:color w:val="000000"/>
              </w:rPr>
            </w:pPr>
            <w:r w:rsidRPr="00624646">
              <w:rPr>
                <w:color w:val="000000"/>
              </w:rPr>
              <w:t xml:space="preserve">Serbia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Formerly listed on the RBA as 2009FRY0200</w:t>
            </w: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C31B31" w:rsidP="007C4286">
            <w:pPr>
              <w:rPr>
                <w:color w:val="000000"/>
              </w:rPr>
            </w:pPr>
            <w:r w:rsidRPr="00624646">
              <w:rPr>
                <w:color w:val="000000"/>
              </w:rPr>
              <w:t>6</w:t>
            </w:r>
          </w:p>
        </w:tc>
        <w:tc>
          <w:tcPr>
            <w:tcW w:w="2551" w:type="dxa"/>
            <w:tcBorders>
              <w:top w:val="nil"/>
              <w:left w:val="nil"/>
              <w:right w:val="nil"/>
            </w:tcBorders>
            <w:shd w:val="clear" w:color="auto" w:fill="auto"/>
            <w:noWrap/>
            <w:vAlign w:val="bottom"/>
          </w:tcPr>
          <w:p w:rsidR="00E80E8A" w:rsidRPr="00624646" w:rsidRDefault="00E80E8A" w:rsidP="00AA64C5">
            <w:pPr>
              <w:rPr>
                <w:bCs/>
                <w:color w:val="000000"/>
              </w:rPr>
            </w:pPr>
          </w:p>
          <w:p w:rsidR="007C4286" w:rsidRPr="00624646" w:rsidRDefault="007C4286" w:rsidP="00AA64C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Bozo Latinovic</w:t>
            </w: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27/01/1957</w:t>
            </w: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Cazin, Bosnia and Herzegovina</w:t>
            </w:r>
          </w:p>
        </w:tc>
      </w:tr>
      <w:tr w:rsidR="007C4286" w:rsidRPr="00624646" w:rsidTr="00FD6EBD">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tcPr>
          <w:p w:rsidR="007C4286" w:rsidRPr="00624646" w:rsidRDefault="007C4286"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7C4286" w:rsidRPr="00624646" w:rsidRDefault="00C31B31" w:rsidP="00AA64C5">
            <w:pPr>
              <w:rPr>
                <w:noProof/>
                <w:color w:val="000000"/>
              </w:rPr>
            </w:pPr>
            <w:r w:rsidRPr="00624646">
              <w:rPr>
                <w:color w:val="000000"/>
              </w:rPr>
              <w:t>Subject to an Interpol arrest warrant for war crimes against the civilian population</w:t>
            </w: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Formerly listed on the RBA as 2009FRY0227</w:t>
            </w: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C31B31" w:rsidP="007C4286">
            <w:pPr>
              <w:rPr>
                <w:color w:val="000000"/>
              </w:rPr>
            </w:pPr>
            <w:r w:rsidRPr="00624646">
              <w:rPr>
                <w:color w:val="000000"/>
              </w:rPr>
              <w:t>7</w:t>
            </w:r>
          </w:p>
        </w:tc>
        <w:tc>
          <w:tcPr>
            <w:tcW w:w="2551" w:type="dxa"/>
            <w:tcBorders>
              <w:top w:val="nil"/>
              <w:left w:val="nil"/>
              <w:right w:val="nil"/>
            </w:tcBorders>
            <w:shd w:val="clear" w:color="auto" w:fill="auto"/>
            <w:noWrap/>
            <w:vAlign w:val="bottom"/>
          </w:tcPr>
          <w:p w:rsidR="00E80E8A" w:rsidRPr="00624646" w:rsidRDefault="00E80E8A" w:rsidP="00AA64C5">
            <w:pPr>
              <w:rPr>
                <w:bCs/>
                <w:color w:val="000000"/>
              </w:rPr>
            </w:pPr>
          </w:p>
          <w:p w:rsidR="007C4286" w:rsidRPr="00624646" w:rsidRDefault="007C4286" w:rsidP="00AA64C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Brane Džinić</w:t>
            </w: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Also known as (aka):</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Čupo Džinić</w:t>
            </w: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28/06/1974</w:t>
            </w: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Jelačići, Bosnia and Herzegovina</w:t>
            </w:r>
          </w:p>
        </w:tc>
      </w:tr>
      <w:tr w:rsidR="007C4286" w:rsidRPr="00624646" w:rsidTr="00FD6EBD">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tcPr>
          <w:p w:rsidR="007C4286" w:rsidRPr="00624646" w:rsidRDefault="007C4286"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7C4286" w:rsidRPr="00624646" w:rsidRDefault="00C31B31" w:rsidP="00AA64C5">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Formerly listed on the RBA as 2009FRY0150</w:t>
            </w: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940068" w:rsidP="007C4286">
            <w:pPr>
              <w:rPr>
                <w:color w:val="000000"/>
              </w:rPr>
            </w:pPr>
            <w:r w:rsidRPr="00624646">
              <w:rPr>
                <w:color w:val="000000"/>
              </w:rPr>
              <w:t>8</w:t>
            </w:r>
          </w:p>
        </w:tc>
        <w:tc>
          <w:tcPr>
            <w:tcW w:w="2551" w:type="dxa"/>
            <w:tcBorders>
              <w:top w:val="nil"/>
              <w:left w:val="nil"/>
              <w:right w:val="nil"/>
            </w:tcBorders>
            <w:shd w:val="clear" w:color="auto" w:fill="auto"/>
            <w:noWrap/>
            <w:vAlign w:val="bottom"/>
          </w:tcPr>
          <w:p w:rsidR="00E80E8A" w:rsidRPr="00624646" w:rsidRDefault="00E80E8A" w:rsidP="00AA64C5">
            <w:pPr>
              <w:rPr>
                <w:bCs/>
                <w:color w:val="000000"/>
              </w:rPr>
            </w:pPr>
          </w:p>
          <w:p w:rsidR="007C4286" w:rsidRPr="00624646" w:rsidRDefault="007C4286" w:rsidP="00AA64C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Branimir Glavaš</w:t>
            </w: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23/09/1956</w:t>
            </w: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Osijek, Croatia</w:t>
            </w:r>
          </w:p>
        </w:tc>
      </w:tr>
      <w:tr w:rsidR="007C4286" w:rsidRPr="00624646" w:rsidTr="00FD6EBD">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tcPr>
          <w:p w:rsidR="007C4286" w:rsidRPr="00624646" w:rsidRDefault="007C4286"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7C4286" w:rsidRPr="00624646" w:rsidRDefault="00940068" w:rsidP="00AA64C5">
            <w:pPr>
              <w:rPr>
                <w:noProof/>
                <w:color w:val="000000"/>
              </w:rPr>
            </w:pPr>
            <w:r w:rsidRPr="00624646">
              <w:rPr>
                <w:color w:val="000000"/>
              </w:rPr>
              <w:t xml:space="preserve">Croatia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Formerly listed on the RBA as 2009FRY0177</w:t>
            </w: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940068" w:rsidP="007C4286">
            <w:pPr>
              <w:rPr>
                <w:color w:val="000000"/>
              </w:rPr>
            </w:pPr>
            <w:r w:rsidRPr="00624646">
              <w:rPr>
                <w:color w:val="000000"/>
              </w:rPr>
              <w:t>9</w:t>
            </w:r>
          </w:p>
        </w:tc>
        <w:tc>
          <w:tcPr>
            <w:tcW w:w="2551" w:type="dxa"/>
            <w:tcBorders>
              <w:top w:val="nil"/>
              <w:left w:val="nil"/>
              <w:right w:val="nil"/>
            </w:tcBorders>
            <w:shd w:val="clear" w:color="auto" w:fill="auto"/>
            <w:noWrap/>
            <w:vAlign w:val="bottom"/>
          </w:tcPr>
          <w:p w:rsidR="00E80E8A" w:rsidRPr="00624646" w:rsidRDefault="00E80E8A" w:rsidP="00AA64C5">
            <w:pPr>
              <w:rPr>
                <w:bCs/>
                <w:color w:val="000000"/>
              </w:rPr>
            </w:pPr>
          </w:p>
          <w:p w:rsidR="007C4286" w:rsidRPr="00624646" w:rsidRDefault="007C4286" w:rsidP="00AA64C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Branislav Medan</w:t>
            </w: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Also known as (aka):</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Brane Medan</w:t>
            </w: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24/03/1965</w:t>
            </w: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Dubrovnik, Croatia</w:t>
            </w:r>
          </w:p>
        </w:tc>
      </w:tr>
      <w:tr w:rsidR="007C4286" w:rsidRPr="00624646" w:rsidTr="00FD6EBD">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tcPr>
          <w:p w:rsidR="007C4286" w:rsidRPr="00624646" w:rsidRDefault="007C4286"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7C4286" w:rsidRPr="00624646" w:rsidRDefault="00940068" w:rsidP="00AA64C5">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Formerly listed on the RBA as 2009FRY0149</w:t>
            </w: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AB0355" w:rsidP="007C4286">
            <w:pPr>
              <w:rPr>
                <w:color w:val="000000"/>
              </w:rPr>
            </w:pPr>
            <w:r w:rsidRPr="00624646">
              <w:rPr>
                <w:color w:val="000000"/>
              </w:rPr>
              <w:t>10</w:t>
            </w:r>
          </w:p>
        </w:tc>
        <w:tc>
          <w:tcPr>
            <w:tcW w:w="2551" w:type="dxa"/>
            <w:tcBorders>
              <w:top w:val="nil"/>
              <w:left w:val="nil"/>
              <w:right w:val="nil"/>
            </w:tcBorders>
            <w:shd w:val="clear" w:color="auto" w:fill="auto"/>
            <w:noWrap/>
            <w:vAlign w:val="bottom"/>
          </w:tcPr>
          <w:p w:rsidR="00E80E8A" w:rsidRPr="00624646" w:rsidRDefault="00E80E8A" w:rsidP="00AA64C5">
            <w:pPr>
              <w:rPr>
                <w:bCs/>
                <w:color w:val="000000"/>
              </w:rPr>
            </w:pPr>
          </w:p>
          <w:p w:rsidR="007C4286" w:rsidRPr="00624646" w:rsidRDefault="007C4286" w:rsidP="00AA64C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Bruno Stojić</w:t>
            </w: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8/04/1955</w:t>
            </w:r>
          </w:p>
        </w:tc>
      </w:tr>
      <w:tr w:rsidR="007C4286" w:rsidRPr="00624646" w:rsidTr="00FD6EBD">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tcPr>
          <w:p w:rsidR="007C4286" w:rsidRPr="00624646" w:rsidRDefault="007C4286" w:rsidP="00FD6EBD">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Hamzići, Municipality of Čitluk, Bosnia and Herzegovina</w:t>
            </w: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7C4286" w:rsidRPr="00624646" w:rsidRDefault="00AB0355" w:rsidP="00AA64C5">
            <w:pPr>
              <w:rPr>
                <w:noProof/>
                <w:color w:val="000000"/>
              </w:rPr>
            </w:pPr>
            <w:r w:rsidRPr="00624646">
              <w:rPr>
                <w:noProof/>
                <w:color w:val="000000"/>
              </w:rPr>
              <w:t>ICTY i</w:t>
            </w:r>
            <w:r w:rsidR="007C4286" w:rsidRPr="00624646">
              <w:rPr>
                <w:noProof/>
                <w:color w:val="000000"/>
              </w:rPr>
              <w:t>ndictee</w:t>
            </w: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Formerly listed on the RBA as 2009FRY0132</w:t>
            </w:r>
          </w:p>
        </w:tc>
      </w:tr>
      <w:tr w:rsidR="007C4286" w:rsidRPr="00624646" w:rsidTr="00565DD3">
        <w:trPr>
          <w:trHeight w:val="20"/>
        </w:trPr>
        <w:tc>
          <w:tcPr>
            <w:tcW w:w="669" w:type="dxa"/>
            <w:tcBorders>
              <w:top w:val="nil"/>
              <w:left w:val="nil"/>
              <w:right w:val="nil"/>
            </w:tcBorders>
            <w:shd w:val="clear" w:color="auto" w:fill="auto"/>
            <w:noWrap/>
            <w:vAlign w:val="bottom"/>
          </w:tcPr>
          <w:p w:rsidR="00E80E8A" w:rsidRPr="00624646" w:rsidRDefault="00E80E8A" w:rsidP="007C4286">
            <w:pPr>
              <w:rPr>
                <w:color w:val="000000"/>
              </w:rPr>
            </w:pPr>
          </w:p>
          <w:p w:rsidR="007C4286" w:rsidRPr="00624646" w:rsidRDefault="004C5B99" w:rsidP="007C4286">
            <w:pPr>
              <w:rPr>
                <w:color w:val="000000"/>
              </w:rPr>
            </w:pPr>
            <w:r w:rsidRPr="00624646">
              <w:rPr>
                <w:color w:val="000000"/>
              </w:rPr>
              <w:t>11</w:t>
            </w:r>
          </w:p>
        </w:tc>
        <w:tc>
          <w:tcPr>
            <w:tcW w:w="2551" w:type="dxa"/>
            <w:tcBorders>
              <w:top w:val="nil"/>
              <w:left w:val="nil"/>
              <w:right w:val="nil"/>
            </w:tcBorders>
            <w:shd w:val="clear" w:color="auto" w:fill="auto"/>
            <w:noWrap/>
            <w:vAlign w:val="bottom"/>
          </w:tcPr>
          <w:p w:rsidR="00E80E8A" w:rsidRPr="00624646" w:rsidRDefault="00E80E8A" w:rsidP="00AA64C5">
            <w:pPr>
              <w:rPr>
                <w:bCs/>
                <w:color w:val="000000"/>
              </w:rPr>
            </w:pPr>
          </w:p>
          <w:p w:rsidR="007C4286" w:rsidRPr="00624646" w:rsidRDefault="007C4286" w:rsidP="00AA64C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E80E8A" w:rsidRPr="00624646" w:rsidRDefault="00E80E8A" w:rsidP="00AA64C5">
            <w:pPr>
              <w:rPr>
                <w:noProof/>
                <w:color w:val="000000"/>
              </w:rPr>
            </w:pPr>
          </w:p>
          <w:p w:rsidR="007C4286" w:rsidRPr="00624646" w:rsidRDefault="007C4286" w:rsidP="00AA64C5">
            <w:pPr>
              <w:rPr>
                <w:noProof/>
                <w:color w:val="000000"/>
              </w:rPr>
            </w:pPr>
            <w:r w:rsidRPr="00624646">
              <w:rPr>
                <w:noProof/>
                <w:color w:val="000000"/>
              </w:rPr>
              <w:t>Damir Sireta</w:t>
            </w: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Also known as (aka):</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Sićo Sireta</w:t>
            </w: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19/10/1963</w:t>
            </w: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Vukovar, Croatia</w:t>
            </w:r>
          </w:p>
        </w:tc>
      </w:tr>
      <w:tr w:rsidR="007C4286" w:rsidRPr="00624646" w:rsidTr="00FD6EBD">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tcPr>
          <w:p w:rsidR="007C4286" w:rsidRPr="00624646" w:rsidRDefault="007C4286"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7C4286" w:rsidRPr="00624646" w:rsidRDefault="004C5B99" w:rsidP="00AA64C5">
            <w:pPr>
              <w:rPr>
                <w:noProof/>
                <w:color w:val="000000"/>
              </w:rPr>
            </w:pPr>
            <w:r w:rsidRPr="00624646">
              <w:rPr>
                <w:color w:val="000000"/>
              </w:rPr>
              <w:t xml:space="preserve">Serbia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Formerly listed on the RBA as 2009FRY0196</w:t>
            </w:r>
          </w:p>
        </w:tc>
      </w:tr>
      <w:tr w:rsidR="000940D8" w:rsidRPr="00624646" w:rsidTr="00565DD3">
        <w:trPr>
          <w:gridAfter w:val="2"/>
          <w:wAfter w:w="8079" w:type="dxa"/>
          <w:trHeight w:val="20"/>
        </w:trPr>
        <w:tc>
          <w:tcPr>
            <w:tcW w:w="669" w:type="dxa"/>
            <w:tcBorders>
              <w:top w:val="nil"/>
              <w:left w:val="nil"/>
              <w:right w:val="nil"/>
            </w:tcBorders>
            <w:shd w:val="clear" w:color="auto" w:fill="auto"/>
            <w:noWrap/>
            <w:vAlign w:val="bottom"/>
          </w:tcPr>
          <w:p w:rsidR="000940D8" w:rsidRPr="00624646" w:rsidRDefault="000940D8" w:rsidP="00AA64C5">
            <w:pPr>
              <w:rPr>
                <w:color w:val="000000"/>
              </w:rPr>
            </w:pP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D43E66" w:rsidP="007C4286">
            <w:pPr>
              <w:rPr>
                <w:color w:val="000000"/>
              </w:rPr>
            </w:pPr>
            <w:r w:rsidRPr="00624646">
              <w:rPr>
                <w:color w:val="000000"/>
              </w:rPr>
              <w:t>12</w:t>
            </w:r>
          </w:p>
        </w:tc>
        <w:tc>
          <w:tcPr>
            <w:tcW w:w="2551" w:type="dxa"/>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Darko Perić</w:t>
            </w: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5/08/1954</w:t>
            </w: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7C4286" w:rsidRPr="00624646" w:rsidRDefault="002908CE" w:rsidP="00AA64C5">
            <w:pPr>
              <w:rPr>
                <w:noProof/>
                <w:color w:val="000000"/>
              </w:rPr>
            </w:pPr>
            <w:r w:rsidRPr="00624646">
              <w:rPr>
                <w:noProof/>
                <w:color w:val="000000"/>
              </w:rPr>
              <w:t>Valjevo</w:t>
            </w:r>
            <w:r w:rsidR="007C4286" w:rsidRPr="00624646">
              <w:rPr>
                <w:noProof/>
                <w:color w:val="000000"/>
              </w:rPr>
              <w:t>, Serbia</w:t>
            </w:r>
          </w:p>
        </w:tc>
      </w:tr>
      <w:tr w:rsidR="007C4286" w:rsidRPr="00624646" w:rsidTr="00565DD3">
        <w:trPr>
          <w:trHeight w:val="20"/>
        </w:trPr>
        <w:tc>
          <w:tcPr>
            <w:tcW w:w="669" w:type="dxa"/>
            <w:tcBorders>
              <w:top w:val="nil"/>
              <w:left w:val="nil"/>
              <w:right w:val="nil"/>
            </w:tcBorders>
            <w:shd w:val="clear" w:color="auto" w:fill="auto"/>
            <w:noWrap/>
            <w:vAlign w:val="bottom"/>
          </w:tcPr>
          <w:p w:rsidR="007C4286" w:rsidRPr="00624646" w:rsidRDefault="007C4286" w:rsidP="00AA64C5">
            <w:pPr>
              <w:rPr>
                <w:color w:val="000000"/>
              </w:rPr>
            </w:pPr>
          </w:p>
        </w:tc>
        <w:tc>
          <w:tcPr>
            <w:tcW w:w="2551" w:type="dxa"/>
            <w:tcBorders>
              <w:top w:val="nil"/>
              <w:left w:val="nil"/>
              <w:right w:val="nil"/>
            </w:tcBorders>
            <w:shd w:val="clear" w:color="auto" w:fill="auto"/>
            <w:noWrap/>
            <w:vAlign w:val="bottom"/>
          </w:tcPr>
          <w:p w:rsidR="007C4286" w:rsidRPr="00624646" w:rsidRDefault="007C4286" w:rsidP="00AA64C5">
            <w:pPr>
              <w:rPr>
                <w:bCs/>
                <w:color w:val="000000"/>
              </w:rPr>
            </w:pPr>
            <w:r w:rsidRPr="00624646">
              <w:rPr>
                <w:bCs/>
                <w:color w:val="000000"/>
              </w:rPr>
              <w:t>Citizenship:</w:t>
            </w:r>
          </w:p>
        </w:tc>
        <w:tc>
          <w:tcPr>
            <w:tcW w:w="5528" w:type="dxa"/>
            <w:tcBorders>
              <w:top w:val="nil"/>
              <w:left w:val="nil"/>
              <w:right w:val="nil"/>
            </w:tcBorders>
            <w:shd w:val="clear" w:color="auto" w:fill="auto"/>
            <w:noWrap/>
            <w:vAlign w:val="bottom"/>
          </w:tcPr>
          <w:p w:rsidR="007C4286" w:rsidRPr="00624646" w:rsidRDefault="007C4286" w:rsidP="00AA64C5">
            <w:pPr>
              <w:rPr>
                <w:noProof/>
                <w:color w:val="000000"/>
              </w:rPr>
            </w:pPr>
            <w:r w:rsidRPr="00624646">
              <w:rPr>
                <w:noProof/>
                <w:color w:val="000000"/>
              </w:rPr>
              <w:t>Serbian</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0940D8" w:rsidP="000940D8">
            <w:pPr>
              <w:rPr>
                <w:color w:val="000000"/>
              </w:rPr>
            </w:pPr>
            <w:r w:rsidRPr="00624646">
              <w:rPr>
                <w:color w:val="000000"/>
              </w:rPr>
              <w:t xml:space="preserve">Serbia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2009FRY0194</w:t>
            </w:r>
          </w:p>
        </w:tc>
      </w:tr>
      <w:tr w:rsidR="00D43E66" w:rsidRPr="00624646" w:rsidTr="00565DD3">
        <w:trPr>
          <w:gridAfter w:val="2"/>
          <w:wAfter w:w="8079" w:type="dxa"/>
          <w:trHeight w:val="20"/>
        </w:trPr>
        <w:tc>
          <w:tcPr>
            <w:tcW w:w="669" w:type="dxa"/>
            <w:tcBorders>
              <w:top w:val="nil"/>
              <w:left w:val="nil"/>
              <w:right w:val="nil"/>
            </w:tcBorders>
            <w:shd w:val="clear" w:color="auto" w:fill="auto"/>
            <w:noWrap/>
            <w:vAlign w:val="bottom"/>
          </w:tcPr>
          <w:p w:rsidR="00D43E66" w:rsidRPr="00624646" w:rsidRDefault="00D43E66" w:rsidP="000940D8">
            <w:pPr>
              <w:rPr>
                <w:color w:val="000000"/>
              </w:rPr>
            </w:pP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955EAB" w:rsidP="000940D8">
            <w:pPr>
              <w:rPr>
                <w:color w:val="000000"/>
              </w:rPr>
            </w:pPr>
            <w:r w:rsidRPr="00624646">
              <w:rPr>
                <w:color w:val="000000"/>
              </w:rPr>
              <w:t>13</w:t>
            </w: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Dragan Borojević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9/07/1970</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Kabavna, Donji Miholjac Municipality, Croatia</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Citizenship:</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Serbian</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955EAB" w:rsidP="000940D8">
            <w:pPr>
              <w:rPr>
                <w:noProof/>
                <w:color w:val="000000"/>
              </w:rPr>
            </w:pPr>
            <w:r w:rsidRPr="00624646">
              <w:rPr>
                <w:color w:val="000000"/>
              </w:rPr>
              <w:t xml:space="preserve">Serbia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2009FRY0180</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955EAB" w:rsidP="000940D8">
            <w:pPr>
              <w:rPr>
                <w:color w:val="000000"/>
              </w:rPr>
            </w:pPr>
            <w:r w:rsidRPr="00624646">
              <w:rPr>
                <w:color w:val="000000"/>
              </w:rPr>
              <w:t>14</w:t>
            </w:r>
          </w:p>
        </w:tc>
        <w:tc>
          <w:tcPr>
            <w:tcW w:w="2551" w:type="dxa"/>
            <w:tcBorders>
              <w:top w:val="nil"/>
              <w:left w:val="nil"/>
              <w:right w:val="nil"/>
            </w:tcBorders>
            <w:shd w:val="clear" w:color="auto" w:fill="auto"/>
            <w:noWrap/>
            <w:vAlign w:val="bottom"/>
          </w:tcPr>
          <w:p w:rsidR="00955EAB" w:rsidRPr="00624646" w:rsidRDefault="00955EAB"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Dragan Medić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Also known as (aka):</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Guljo Medić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8/12/1970</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Vinkovački Banovci, Croatia</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Citizenship:</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Serbian</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955EAB" w:rsidP="000940D8">
            <w:pPr>
              <w:rPr>
                <w:noProof/>
                <w:color w:val="000000"/>
              </w:rPr>
            </w:pPr>
            <w:r w:rsidRPr="00624646">
              <w:rPr>
                <w:color w:val="000000"/>
              </w:rPr>
              <w:t xml:space="preserve">Serbia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2009FRY0189</w:t>
            </w:r>
          </w:p>
        </w:tc>
      </w:tr>
      <w:tr w:rsidR="00BC4EC5" w:rsidRPr="00624646" w:rsidTr="00565DD3">
        <w:trPr>
          <w:gridAfter w:val="2"/>
          <w:wAfter w:w="8079" w:type="dxa"/>
          <w:trHeight w:val="20"/>
        </w:trPr>
        <w:tc>
          <w:tcPr>
            <w:tcW w:w="669" w:type="dxa"/>
            <w:tcBorders>
              <w:top w:val="nil"/>
              <w:left w:val="nil"/>
              <w:right w:val="nil"/>
            </w:tcBorders>
            <w:shd w:val="clear" w:color="auto" w:fill="auto"/>
            <w:noWrap/>
            <w:vAlign w:val="bottom"/>
          </w:tcPr>
          <w:p w:rsidR="00BC4EC5" w:rsidRPr="00624646" w:rsidRDefault="00BC4EC5" w:rsidP="000940D8">
            <w:pPr>
              <w:rPr>
                <w:color w:val="000000"/>
              </w:rPr>
            </w:pP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4479C1" w:rsidP="000940D8">
            <w:pPr>
              <w:rPr>
                <w:color w:val="000000"/>
              </w:rPr>
            </w:pPr>
            <w:r w:rsidRPr="00624646">
              <w:rPr>
                <w:color w:val="000000"/>
              </w:rPr>
              <w:t>15</w:t>
            </w: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Dragan Stanojević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Also known as (aka):</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Janjić Stanojević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13/03/1962</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Ročević, Bosnia and Herzegovina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4479C1" w:rsidP="000940D8">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2009FRY0168</w:t>
            </w:r>
          </w:p>
        </w:tc>
      </w:tr>
      <w:tr w:rsidR="004479C1" w:rsidRPr="00624646" w:rsidTr="00565DD3">
        <w:trPr>
          <w:gridAfter w:val="2"/>
          <w:wAfter w:w="8079" w:type="dxa"/>
          <w:trHeight w:val="20"/>
        </w:trPr>
        <w:tc>
          <w:tcPr>
            <w:tcW w:w="669" w:type="dxa"/>
            <w:tcBorders>
              <w:top w:val="nil"/>
              <w:left w:val="nil"/>
              <w:right w:val="nil"/>
            </w:tcBorders>
            <w:shd w:val="clear" w:color="auto" w:fill="auto"/>
            <w:noWrap/>
            <w:vAlign w:val="bottom"/>
          </w:tcPr>
          <w:p w:rsidR="004479C1" w:rsidRPr="00624646" w:rsidRDefault="004479C1" w:rsidP="000940D8">
            <w:pPr>
              <w:rPr>
                <w:color w:val="000000"/>
              </w:rPr>
            </w:pPr>
          </w:p>
        </w:tc>
      </w:tr>
    </w:tbl>
    <w:p w:rsidR="00565DD3" w:rsidRDefault="00565DD3">
      <w:r>
        <w:br w:type="page"/>
      </w:r>
    </w:p>
    <w:tbl>
      <w:tblPr>
        <w:tblW w:w="8748" w:type="dxa"/>
        <w:tblInd w:w="-34" w:type="dxa"/>
        <w:tblLook w:val="04A0" w:firstRow="1" w:lastRow="0" w:firstColumn="1" w:lastColumn="0" w:noHBand="0" w:noVBand="1"/>
      </w:tblPr>
      <w:tblGrid>
        <w:gridCol w:w="669"/>
        <w:gridCol w:w="2551"/>
        <w:gridCol w:w="5528"/>
      </w:tblGrid>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4479C1" w:rsidP="000940D8">
            <w:pPr>
              <w:rPr>
                <w:color w:val="000000"/>
              </w:rPr>
            </w:pPr>
            <w:r w:rsidRPr="00624646">
              <w:rPr>
                <w:color w:val="000000"/>
              </w:rPr>
              <w:t>16</w:t>
            </w: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Dragoljub Kunarac</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15/05/1960</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Foča, Bosnia and Herzegovina</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547A34" w:rsidP="000940D8">
            <w:pPr>
              <w:rPr>
                <w:noProof/>
                <w:color w:val="000000"/>
              </w:rPr>
            </w:pPr>
            <w:r w:rsidRPr="00624646">
              <w:rPr>
                <w:noProof/>
                <w:color w:val="000000"/>
              </w:rPr>
              <w:t>ICTY i</w:t>
            </w:r>
            <w:r w:rsidR="000940D8" w:rsidRPr="00624646">
              <w:rPr>
                <w:noProof/>
                <w:color w:val="000000"/>
              </w:rPr>
              <w:t>ndictee</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2009FRY0103</w:t>
            </w:r>
          </w:p>
        </w:tc>
      </w:tr>
      <w:tr w:rsidR="00547A34" w:rsidRPr="00624646" w:rsidTr="00565DD3">
        <w:trPr>
          <w:gridAfter w:val="2"/>
          <w:wAfter w:w="8079" w:type="dxa"/>
          <w:trHeight w:val="20"/>
        </w:trPr>
        <w:tc>
          <w:tcPr>
            <w:tcW w:w="669" w:type="dxa"/>
            <w:tcBorders>
              <w:top w:val="nil"/>
              <w:left w:val="nil"/>
              <w:right w:val="nil"/>
            </w:tcBorders>
            <w:shd w:val="clear" w:color="auto" w:fill="auto"/>
            <w:noWrap/>
            <w:vAlign w:val="bottom"/>
          </w:tcPr>
          <w:p w:rsidR="00547A34" w:rsidRPr="00624646" w:rsidRDefault="00547A34" w:rsidP="000940D8">
            <w:pPr>
              <w:rPr>
                <w:color w:val="000000"/>
              </w:rPr>
            </w:pP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547A34" w:rsidP="000940D8">
            <w:pPr>
              <w:rPr>
                <w:color w:val="000000"/>
              </w:rPr>
            </w:pPr>
            <w:r w:rsidRPr="00624646">
              <w:rPr>
                <w:color w:val="000000"/>
              </w:rPr>
              <w:t>17</w:t>
            </w: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Dragomir Milošević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4/02/1942</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Murgas, Municipality of Ub, Serbia</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547A34" w:rsidP="000940D8">
            <w:pPr>
              <w:rPr>
                <w:noProof/>
                <w:color w:val="000000"/>
              </w:rPr>
            </w:pPr>
            <w:r w:rsidRPr="00624646">
              <w:rPr>
                <w:noProof/>
                <w:color w:val="000000"/>
              </w:rPr>
              <w:t>ICTY i</w:t>
            </w:r>
            <w:r w:rsidR="000940D8" w:rsidRPr="00624646">
              <w:rPr>
                <w:noProof/>
                <w:color w:val="000000"/>
              </w:rPr>
              <w:t>ndictee</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2908CE" w:rsidRPr="00624646" w:rsidRDefault="002908CE" w:rsidP="002908CE">
            <w:pPr>
              <w:rPr>
                <w:color w:val="000000"/>
              </w:rPr>
            </w:pPr>
            <w:r w:rsidRPr="00624646">
              <w:rPr>
                <w:color w:val="000000"/>
              </w:rPr>
              <w:t>Formerly listed on the RBA as 2009FRY0110</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p>
        </w:tc>
        <w:tc>
          <w:tcPr>
            <w:tcW w:w="5528" w:type="dxa"/>
            <w:tcBorders>
              <w:top w:val="nil"/>
              <w:left w:val="nil"/>
              <w:right w:val="nil"/>
            </w:tcBorders>
            <w:shd w:val="clear" w:color="auto" w:fill="auto"/>
            <w:noWrap/>
            <w:vAlign w:val="bottom"/>
          </w:tcPr>
          <w:p w:rsidR="002908CE" w:rsidRPr="00624646" w:rsidRDefault="002908CE" w:rsidP="002908CE">
            <w:pPr>
              <w:rPr>
                <w:color w:val="000000"/>
              </w:rPr>
            </w:pP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r w:rsidRPr="00624646">
              <w:rPr>
                <w:color w:val="000000"/>
              </w:rPr>
              <w:t>18</w:t>
            </w: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Duro Kljaic</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6/05/1949</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Tompojevci, Croatia</w:t>
            </w:r>
          </w:p>
        </w:tc>
      </w:tr>
      <w:tr w:rsidR="002908CE" w:rsidRPr="00624646" w:rsidTr="00FD6EBD">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tcPr>
          <w:p w:rsidR="002908CE" w:rsidRPr="00624646" w:rsidRDefault="002908CE"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color w:val="000000"/>
              </w:rPr>
              <w:t>Subject to an Interpol arrest warrant for crimes against humanity</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Formerly listed on the RBA as 2009FRY0223</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r w:rsidRPr="00624646">
              <w:rPr>
                <w:color w:val="000000"/>
              </w:rPr>
              <w:t>19</w:t>
            </w: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p>
          <w:p w:rsidR="002908CE" w:rsidRPr="00624646" w:rsidRDefault="002908CE" w:rsidP="002908CE">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Dusan Kovacevic</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27/02/1966</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Plaski, Croatia</w:t>
            </w:r>
          </w:p>
        </w:tc>
      </w:tr>
      <w:tr w:rsidR="002908CE" w:rsidRPr="00624646" w:rsidTr="00FD6EBD">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tcPr>
          <w:p w:rsidR="002908CE" w:rsidRPr="00624646" w:rsidRDefault="002908CE"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color w:val="000000"/>
              </w:rPr>
              <w:t xml:space="preserve">Croatia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Formerly listed on the RBA as 2009FRY0226</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r w:rsidRPr="00624646">
              <w:rPr>
                <w:color w:val="000000"/>
              </w:rPr>
              <w:t>20</w:t>
            </w: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p>
          <w:p w:rsidR="002908CE" w:rsidRPr="00624646" w:rsidRDefault="002908CE" w:rsidP="002908CE">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Duško Knežević</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Also known as (aka):</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Duća Knežević; Dušan Knežević</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17/06/1967</w:t>
            </w:r>
          </w:p>
        </w:tc>
      </w:tr>
      <w:tr w:rsidR="002908CE" w:rsidRPr="00624646" w:rsidTr="00FD6EBD">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tcPr>
          <w:p w:rsidR="002908CE" w:rsidRPr="00624646" w:rsidRDefault="002908CE" w:rsidP="00FD6EBD">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Orlovći, Prijedor Municipality, Bosnia and Herzegovina</w:t>
            </w:r>
          </w:p>
        </w:tc>
      </w:tr>
      <w:tr w:rsidR="002908CE" w:rsidRPr="00624646" w:rsidTr="00FD6EBD">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tcPr>
          <w:p w:rsidR="002908CE" w:rsidRPr="00624646" w:rsidRDefault="002908CE" w:rsidP="00FD6EBD">
            <w:pPr>
              <w:jc w:val="cente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Formerly listed on the RBA as 2009FRY0152</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r w:rsidRPr="00624646">
              <w:rPr>
                <w:color w:val="000000"/>
              </w:rPr>
              <w:t>21</w:t>
            </w: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p>
          <w:p w:rsidR="002908CE" w:rsidRPr="00624646" w:rsidRDefault="002908CE" w:rsidP="002908CE">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Eva Radeka</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3/12/1946</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Bosnjaci, Croatia</w:t>
            </w:r>
          </w:p>
        </w:tc>
      </w:tr>
      <w:tr w:rsidR="002908CE" w:rsidRPr="00624646" w:rsidTr="00FD6EBD">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tcPr>
          <w:p w:rsidR="002908CE" w:rsidRPr="00624646" w:rsidRDefault="002908CE"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color w:val="000000"/>
              </w:rPr>
              <w:t xml:space="preserve">Croatia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Formerly listed on the RBA as 2009FRY0235</w:t>
            </w:r>
          </w:p>
        </w:tc>
      </w:tr>
    </w:tbl>
    <w:p w:rsidR="00565DD3" w:rsidRDefault="00565DD3">
      <w:r>
        <w:br w:type="page"/>
      </w:r>
    </w:p>
    <w:tbl>
      <w:tblPr>
        <w:tblW w:w="8748" w:type="dxa"/>
        <w:tblInd w:w="-34" w:type="dxa"/>
        <w:tblLook w:val="04A0" w:firstRow="1" w:lastRow="0" w:firstColumn="1" w:lastColumn="0" w:noHBand="0" w:noVBand="1"/>
      </w:tblPr>
      <w:tblGrid>
        <w:gridCol w:w="669"/>
        <w:gridCol w:w="2551"/>
        <w:gridCol w:w="5528"/>
      </w:tblGrid>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r w:rsidRPr="00624646">
              <w:rPr>
                <w:color w:val="000000"/>
              </w:rPr>
              <w:t>22</w:t>
            </w: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p>
          <w:p w:rsidR="002908CE" w:rsidRPr="00624646" w:rsidRDefault="002908CE" w:rsidP="002908CE">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Gojko Janković</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31/10/1954</w:t>
            </w:r>
          </w:p>
        </w:tc>
      </w:tr>
      <w:tr w:rsidR="002908CE" w:rsidRPr="00624646" w:rsidTr="00FD6EBD">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tcPr>
          <w:p w:rsidR="002908CE" w:rsidRPr="00624646" w:rsidRDefault="002908CE" w:rsidP="00FD6EBD">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Trbušće, Municipality of Foča, Bosnia and Herzegovina</w:t>
            </w:r>
          </w:p>
        </w:tc>
      </w:tr>
      <w:tr w:rsidR="002908CE" w:rsidRPr="00624646" w:rsidTr="00FD6EBD">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tcPr>
          <w:p w:rsidR="002908CE" w:rsidRPr="00624646" w:rsidRDefault="002908CE"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Bosnia-Herzegovina domestic court indictee for an offence within the jurisdiction of the ICTY</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Formerly listed on the RBA as 2001FRY0018</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r w:rsidRPr="00624646">
              <w:rPr>
                <w:color w:val="000000"/>
              </w:rPr>
              <w:t>23</w:t>
            </w: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p>
          <w:p w:rsidR="002908CE" w:rsidRPr="00624646" w:rsidRDefault="002908CE" w:rsidP="002908CE">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Goran Jelisić</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7/06/1968</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Bijeljina, Bosnia and Herzegovina</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ICTY indictee</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Formerly listed on the RBA as 2009FRY0097</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r w:rsidRPr="00624646">
              <w:rPr>
                <w:color w:val="000000"/>
              </w:rPr>
              <w:t>24</w:t>
            </w: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p>
          <w:p w:rsidR="002908CE" w:rsidRPr="00624646" w:rsidRDefault="002908CE" w:rsidP="002908CE">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Idhan Sipić</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Also known as (aka):</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Nuno Sipić</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9/04/1967</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Banja Luka, Bosnia and Herzegovina</w:t>
            </w:r>
          </w:p>
        </w:tc>
      </w:tr>
      <w:tr w:rsidR="002908CE" w:rsidRPr="00624646" w:rsidTr="00FD6EBD">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tcPr>
          <w:p w:rsidR="002908CE" w:rsidRPr="00624646" w:rsidRDefault="002908CE"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Formerly listed on the RBA as 2009FRY0166</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r w:rsidRPr="00624646">
              <w:rPr>
                <w:color w:val="000000"/>
              </w:rPr>
              <w:t>25</w:t>
            </w: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p>
          <w:p w:rsidR="002908CE" w:rsidRPr="00624646" w:rsidRDefault="002908CE" w:rsidP="002908CE">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Ilija Vukelic</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24/04/1965</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Licka Jesenica, Croatia</w:t>
            </w:r>
          </w:p>
        </w:tc>
      </w:tr>
      <w:tr w:rsidR="002908CE" w:rsidRPr="00624646" w:rsidTr="00FD6EBD">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tcPr>
          <w:p w:rsidR="002908CE" w:rsidRPr="00624646" w:rsidRDefault="002908CE"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color w:val="000000"/>
              </w:rPr>
              <w:t>Subject to an Interpol arrest warrant for crimes against humanity</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Formerly listed on the RBA as 2009FRY0242</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r w:rsidRPr="00624646">
              <w:rPr>
                <w:color w:val="000000"/>
              </w:rPr>
              <w:t>26</w:t>
            </w: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p>
          <w:p w:rsidR="002908CE" w:rsidRPr="00624646" w:rsidRDefault="002908CE" w:rsidP="002908CE">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Ivica Vrdoljak</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Also known as (aka):</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Geza Vrdoljak</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1/08/1968</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Derventa, Bosnia and Herzegovina</w:t>
            </w:r>
          </w:p>
        </w:tc>
      </w:tr>
      <w:tr w:rsidR="002908CE" w:rsidRPr="00624646" w:rsidTr="00FD6EBD">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tcPr>
          <w:p w:rsidR="002908CE" w:rsidRPr="00624646" w:rsidRDefault="002908CE"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Formerly listed on the RBA as 2009FRY0174</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r w:rsidRPr="00624646">
              <w:rPr>
                <w:color w:val="000000"/>
              </w:rPr>
              <w:t>27</w:t>
            </w: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p>
          <w:p w:rsidR="002908CE" w:rsidRPr="00624646" w:rsidRDefault="002908CE" w:rsidP="002908CE">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Jadranko Palija</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6/01/1961</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Hrvatska Kostajnica, Croatia</w:t>
            </w:r>
          </w:p>
        </w:tc>
      </w:tr>
      <w:tr w:rsidR="002908CE" w:rsidRPr="00624646" w:rsidTr="00FD6EBD">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tcPr>
          <w:p w:rsidR="002908CE" w:rsidRPr="00624646" w:rsidRDefault="002908CE"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Formerly listed on the RBA as 2009FRY0159</w:t>
            </w:r>
          </w:p>
        </w:tc>
      </w:tr>
      <w:tr w:rsidR="00565DD3" w:rsidRPr="00624646" w:rsidTr="00565DD3">
        <w:trPr>
          <w:trHeight w:val="20"/>
        </w:trPr>
        <w:tc>
          <w:tcPr>
            <w:tcW w:w="669" w:type="dxa"/>
            <w:tcBorders>
              <w:top w:val="nil"/>
              <w:left w:val="nil"/>
              <w:right w:val="nil"/>
            </w:tcBorders>
            <w:shd w:val="clear" w:color="auto" w:fill="auto"/>
            <w:noWrap/>
            <w:vAlign w:val="bottom"/>
          </w:tcPr>
          <w:p w:rsidR="00565DD3" w:rsidRPr="00624646" w:rsidRDefault="00565DD3" w:rsidP="002908CE">
            <w:pPr>
              <w:rPr>
                <w:color w:val="000000"/>
              </w:rPr>
            </w:pPr>
          </w:p>
        </w:tc>
        <w:tc>
          <w:tcPr>
            <w:tcW w:w="2551" w:type="dxa"/>
            <w:tcBorders>
              <w:top w:val="nil"/>
              <w:left w:val="nil"/>
              <w:right w:val="nil"/>
            </w:tcBorders>
            <w:shd w:val="clear" w:color="auto" w:fill="auto"/>
            <w:noWrap/>
            <w:vAlign w:val="bottom"/>
          </w:tcPr>
          <w:p w:rsidR="00565DD3" w:rsidRPr="00624646" w:rsidRDefault="00565DD3" w:rsidP="002908CE">
            <w:pPr>
              <w:rPr>
                <w:bCs/>
                <w:color w:val="000000"/>
              </w:rPr>
            </w:pPr>
          </w:p>
        </w:tc>
        <w:tc>
          <w:tcPr>
            <w:tcW w:w="5528" w:type="dxa"/>
            <w:tcBorders>
              <w:top w:val="nil"/>
              <w:left w:val="nil"/>
              <w:right w:val="nil"/>
            </w:tcBorders>
            <w:shd w:val="clear" w:color="auto" w:fill="auto"/>
            <w:noWrap/>
            <w:vAlign w:val="bottom"/>
          </w:tcPr>
          <w:p w:rsidR="00565DD3" w:rsidRPr="00624646" w:rsidRDefault="00565DD3" w:rsidP="002908CE">
            <w:pPr>
              <w:rPr>
                <w:noProof/>
                <w:color w:val="000000"/>
              </w:rPr>
            </w:pP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r w:rsidRPr="00624646">
              <w:rPr>
                <w:color w:val="000000"/>
              </w:rPr>
              <w:t>28</w:t>
            </w: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p>
          <w:p w:rsidR="002908CE" w:rsidRPr="00624646" w:rsidRDefault="002908CE" w:rsidP="002908CE">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Jadranko Prlić</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10/06/1959</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Dakovo, Croatia</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ICTY indictee</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Formerly listed on the RBA as 2009FRY0124</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r w:rsidRPr="00624646">
              <w:rPr>
                <w:color w:val="000000"/>
              </w:rPr>
              <w:t>29</w:t>
            </w: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p>
          <w:p w:rsidR="002908CE" w:rsidRPr="00624646" w:rsidRDefault="002908CE" w:rsidP="002908CE">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Jovan Dimitrijević</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6/06/1961</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Zemun, Serbia</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Citizenship:</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Serbian</w:t>
            </w:r>
          </w:p>
        </w:tc>
      </w:tr>
      <w:tr w:rsidR="002908CE" w:rsidRPr="00624646" w:rsidTr="00FD6EBD">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tcPr>
          <w:p w:rsidR="002908CE" w:rsidRPr="00624646" w:rsidRDefault="002908CE"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color w:val="000000"/>
              </w:rPr>
              <w:t xml:space="preserve">Serbia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2908CE" w:rsidRPr="00624646" w:rsidTr="00565DD3">
        <w:trPr>
          <w:trHeight w:val="20"/>
        </w:trPr>
        <w:tc>
          <w:tcPr>
            <w:tcW w:w="669" w:type="dxa"/>
            <w:tcBorders>
              <w:top w:val="nil"/>
              <w:left w:val="nil"/>
              <w:right w:val="nil"/>
            </w:tcBorders>
            <w:shd w:val="clear" w:color="auto" w:fill="auto"/>
            <w:noWrap/>
            <w:vAlign w:val="bottom"/>
          </w:tcPr>
          <w:p w:rsidR="002908CE" w:rsidRPr="00624646" w:rsidRDefault="002908CE" w:rsidP="002908CE">
            <w:pPr>
              <w:rPr>
                <w:color w:val="000000"/>
              </w:rPr>
            </w:pPr>
          </w:p>
        </w:tc>
        <w:tc>
          <w:tcPr>
            <w:tcW w:w="2551" w:type="dxa"/>
            <w:tcBorders>
              <w:top w:val="nil"/>
              <w:left w:val="nil"/>
              <w:right w:val="nil"/>
            </w:tcBorders>
            <w:shd w:val="clear" w:color="auto" w:fill="auto"/>
            <w:noWrap/>
            <w:vAlign w:val="bottom"/>
          </w:tcPr>
          <w:p w:rsidR="002908CE" w:rsidRPr="00624646" w:rsidRDefault="002908CE" w:rsidP="002908CE">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2908CE" w:rsidRPr="00624646" w:rsidRDefault="002908CE" w:rsidP="002908CE">
            <w:pPr>
              <w:rPr>
                <w:noProof/>
                <w:color w:val="000000"/>
              </w:rPr>
            </w:pPr>
            <w:r w:rsidRPr="00624646">
              <w:rPr>
                <w:noProof/>
                <w:color w:val="000000"/>
              </w:rPr>
              <w:t>Formerly listed on the RBA as 2009FRY0184</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ED33D4" w:rsidP="000940D8">
            <w:pPr>
              <w:rPr>
                <w:color w:val="000000"/>
              </w:rPr>
            </w:pPr>
            <w:r w:rsidRPr="00624646">
              <w:rPr>
                <w:color w:val="000000"/>
              </w:rPr>
              <w:t>30</w:t>
            </w:r>
          </w:p>
        </w:tc>
        <w:tc>
          <w:tcPr>
            <w:tcW w:w="2551" w:type="dxa"/>
            <w:tcBorders>
              <w:top w:val="nil"/>
              <w:left w:val="nil"/>
              <w:right w:val="nil"/>
            </w:tcBorders>
            <w:shd w:val="clear" w:color="auto" w:fill="auto"/>
            <w:noWrap/>
            <w:vAlign w:val="bottom"/>
          </w:tcPr>
          <w:p w:rsidR="00ED33D4" w:rsidRPr="00624646" w:rsidRDefault="00ED33D4"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Marija Milosevic</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1965</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B55673" w:rsidP="000940D8">
            <w:pPr>
              <w:rPr>
                <w:noProof/>
                <w:color w:val="000000"/>
              </w:rPr>
            </w:pPr>
            <w:r w:rsidRPr="00624646">
              <w:rPr>
                <w:noProof/>
                <w:color w:val="000000"/>
              </w:rPr>
              <w:t>Daughter of Slobodan Milosevic and a person that the European Commission has</w:t>
            </w:r>
            <w:r w:rsidR="002908CE" w:rsidRPr="00624646">
              <w:rPr>
                <w:noProof/>
                <w:color w:val="000000"/>
              </w:rPr>
              <w:t xml:space="preserve"> previously</w:t>
            </w:r>
            <w:r w:rsidRPr="00624646">
              <w:rPr>
                <w:noProof/>
                <w:color w:val="000000"/>
              </w:rPr>
              <w:t xml:space="preserve"> identified as a supporter of the former Milosevic regime  </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2001FRY0042</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ED33D4" w:rsidP="000940D8">
            <w:pPr>
              <w:rPr>
                <w:color w:val="000000"/>
              </w:rPr>
            </w:pPr>
            <w:r w:rsidRPr="00624646">
              <w:rPr>
                <w:color w:val="000000"/>
              </w:rPr>
              <w:t>31</w:t>
            </w:r>
          </w:p>
        </w:tc>
        <w:tc>
          <w:tcPr>
            <w:tcW w:w="2551" w:type="dxa"/>
            <w:tcBorders>
              <w:top w:val="nil"/>
              <w:left w:val="nil"/>
              <w:right w:val="nil"/>
            </w:tcBorders>
            <w:shd w:val="clear" w:color="auto" w:fill="auto"/>
            <w:noWrap/>
            <w:vAlign w:val="bottom"/>
          </w:tcPr>
          <w:p w:rsidR="00ED33D4" w:rsidRPr="00624646" w:rsidRDefault="00ED33D4"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Marko Milosevic</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2/07/1974</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B55673" w:rsidP="000940D8">
            <w:pPr>
              <w:rPr>
                <w:noProof/>
                <w:color w:val="000000"/>
              </w:rPr>
            </w:pPr>
            <w:r w:rsidRPr="00624646">
              <w:rPr>
                <w:noProof/>
                <w:color w:val="000000"/>
              </w:rPr>
              <w:t xml:space="preserve">Son of Slobodan Milosevic and a person that the European Commission has </w:t>
            </w:r>
            <w:r w:rsidR="002908CE" w:rsidRPr="00624646">
              <w:rPr>
                <w:noProof/>
                <w:color w:val="000000"/>
              </w:rPr>
              <w:t xml:space="preserve">previously </w:t>
            </w:r>
            <w:r w:rsidRPr="00624646">
              <w:rPr>
                <w:noProof/>
                <w:color w:val="000000"/>
              </w:rPr>
              <w:t>identified as a supporter of the former Milosevic regime</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2001FRY0043</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735D4E" w:rsidP="000940D8">
            <w:pPr>
              <w:rPr>
                <w:color w:val="000000"/>
              </w:rPr>
            </w:pPr>
            <w:r w:rsidRPr="00624646">
              <w:rPr>
                <w:color w:val="000000"/>
              </w:rPr>
              <w:t>32</w:t>
            </w:r>
          </w:p>
        </w:tc>
        <w:tc>
          <w:tcPr>
            <w:tcW w:w="2551" w:type="dxa"/>
            <w:tcBorders>
              <w:top w:val="nil"/>
              <w:left w:val="nil"/>
              <w:right w:val="nil"/>
            </w:tcBorders>
            <w:shd w:val="clear" w:color="auto" w:fill="auto"/>
            <w:noWrap/>
            <w:vAlign w:val="bottom"/>
          </w:tcPr>
          <w:p w:rsidR="00ED33D4" w:rsidRPr="00624646" w:rsidRDefault="00ED33D4"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Marko Škrobić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20/07/1971</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Duratovci, Bosnia and Herzegovina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735D4E" w:rsidP="000940D8">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2009FRY0167</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735D4E" w:rsidP="000940D8">
            <w:pPr>
              <w:rPr>
                <w:color w:val="000000"/>
              </w:rPr>
            </w:pPr>
            <w:r w:rsidRPr="00624646">
              <w:rPr>
                <w:color w:val="000000"/>
              </w:rPr>
              <w:t>33</w:t>
            </w:r>
          </w:p>
        </w:tc>
        <w:tc>
          <w:tcPr>
            <w:tcW w:w="2551" w:type="dxa"/>
            <w:tcBorders>
              <w:top w:val="nil"/>
              <w:left w:val="nil"/>
              <w:right w:val="nil"/>
            </w:tcBorders>
            <w:shd w:val="clear" w:color="auto" w:fill="auto"/>
            <w:noWrap/>
            <w:vAlign w:val="bottom"/>
          </w:tcPr>
          <w:p w:rsidR="00ED33D4" w:rsidRPr="00624646" w:rsidRDefault="00ED33D4"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Mićo Stanišić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30/06/1954</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Ponor, Pale Municipality, in Bosnia and Herzegovina</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735D4E" w:rsidP="000940D8">
            <w:pPr>
              <w:rPr>
                <w:noProof/>
                <w:color w:val="000000"/>
              </w:rPr>
            </w:pPr>
            <w:r w:rsidRPr="00624646">
              <w:rPr>
                <w:noProof/>
                <w:color w:val="000000"/>
              </w:rPr>
              <w:t>ICTY i</w:t>
            </w:r>
            <w:r w:rsidR="000940D8" w:rsidRPr="00624646">
              <w:rPr>
                <w:noProof/>
                <w:color w:val="000000"/>
              </w:rPr>
              <w:t>ndictee</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2009FRY0131</w:t>
            </w:r>
          </w:p>
        </w:tc>
      </w:tr>
    </w:tbl>
    <w:p w:rsidR="00565DD3" w:rsidRDefault="00565DD3">
      <w:r>
        <w:br w:type="page"/>
      </w:r>
    </w:p>
    <w:tbl>
      <w:tblPr>
        <w:tblW w:w="8748" w:type="dxa"/>
        <w:tblInd w:w="-34" w:type="dxa"/>
        <w:tblLook w:val="04A0" w:firstRow="1" w:lastRow="0" w:firstColumn="1" w:lastColumn="0" w:noHBand="0" w:noVBand="1"/>
      </w:tblPr>
      <w:tblGrid>
        <w:gridCol w:w="669"/>
        <w:gridCol w:w="2551"/>
        <w:gridCol w:w="5528"/>
      </w:tblGrid>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735D4E" w:rsidP="000940D8">
            <w:pPr>
              <w:rPr>
                <w:color w:val="000000"/>
              </w:rPr>
            </w:pPr>
            <w:r w:rsidRPr="00624646">
              <w:rPr>
                <w:color w:val="000000"/>
              </w:rPr>
              <w:t>34</w:t>
            </w:r>
          </w:p>
        </w:tc>
        <w:tc>
          <w:tcPr>
            <w:tcW w:w="2551" w:type="dxa"/>
            <w:tcBorders>
              <w:top w:val="nil"/>
              <w:left w:val="nil"/>
              <w:right w:val="nil"/>
            </w:tcBorders>
            <w:shd w:val="clear" w:color="auto" w:fill="auto"/>
            <w:noWrap/>
            <w:vAlign w:val="bottom"/>
          </w:tcPr>
          <w:p w:rsidR="00735D4E" w:rsidRPr="00624646" w:rsidRDefault="00735D4E"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Milan Devčić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23/01/1962</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Lovas, Vukovar Municipality, Croatia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735D4E" w:rsidP="000940D8">
            <w:pPr>
              <w:rPr>
                <w:noProof/>
                <w:color w:val="000000"/>
              </w:rPr>
            </w:pPr>
            <w:r w:rsidRPr="00624646">
              <w:rPr>
                <w:color w:val="000000"/>
              </w:rPr>
              <w:t xml:space="preserve">Serbia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2009FRY0182</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735D4E" w:rsidP="000940D8">
            <w:pPr>
              <w:rPr>
                <w:color w:val="000000"/>
              </w:rPr>
            </w:pPr>
            <w:r w:rsidRPr="00624646">
              <w:rPr>
                <w:color w:val="000000"/>
              </w:rPr>
              <w:t>35</w:t>
            </w:r>
          </w:p>
        </w:tc>
        <w:tc>
          <w:tcPr>
            <w:tcW w:w="2551" w:type="dxa"/>
            <w:tcBorders>
              <w:top w:val="nil"/>
              <w:left w:val="nil"/>
              <w:right w:val="nil"/>
            </w:tcBorders>
            <w:shd w:val="clear" w:color="auto" w:fill="auto"/>
            <w:noWrap/>
            <w:vAlign w:val="bottom"/>
          </w:tcPr>
          <w:p w:rsidR="00735D4E" w:rsidRPr="00624646" w:rsidRDefault="00735D4E"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Milan Jaric</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14/08/1951</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Backa Palanka, Serbia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735D4E" w:rsidP="000940D8">
            <w:pPr>
              <w:rPr>
                <w:noProof/>
                <w:color w:val="000000"/>
              </w:rPr>
            </w:pPr>
            <w:r w:rsidRPr="00624646">
              <w:rPr>
                <w:color w:val="000000"/>
              </w:rPr>
              <w:t>Subject to an Interpol arrest warrant for war crimes against the civilian population</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2009FRY0218</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735D4E" w:rsidP="000940D8">
            <w:pPr>
              <w:rPr>
                <w:color w:val="000000"/>
              </w:rPr>
            </w:pPr>
            <w:r w:rsidRPr="00624646">
              <w:rPr>
                <w:color w:val="000000"/>
              </w:rPr>
              <w:t>36</w:t>
            </w:r>
          </w:p>
        </w:tc>
        <w:tc>
          <w:tcPr>
            <w:tcW w:w="2551" w:type="dxa"/>
            <w:tcBorders>
              <w:top w:val="nil"/>
              <w:left w:val="nil"/>
              <w:right w:val="nil"/>
            </w:tcBorders>
            <w:shd w:val="clear" w:color="auto" w:fill="auto"/>
            <w:noWrap/>
            <w:vAlign w:val="bottom"/>
          </w:tcPr>
          <w:p w:rsidR="00735D4E" w:rsidRPr="00624646" w:rsidRDefault="00735D4E"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Milan Lukić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6/09/1967</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Foča, Bosnia and Herzegovina</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735D4E" w:rsidP="000940D8">
            <w:pPr>
              <w:rPr>
                <w:noProof/>
                <w:color w:val="000000"/>
              </w:rPr>
            </w:pPr>
            <w:r w:rsidRPr="00624646">
              <w:rPr>
                <w:noProof/>
                <w:color w:val="000000"/>
              </w:rPr>
              <w:t>ICTY i</w:t>
            </w:r>
            <w:r w:rsidR="000940D8" w:rsidRPr="00624646">
              <w:rPr>
                <w:noProof/>
                <w:color w:val="000000"/>
              </w:rPr>
              <w:t>ndictee</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2001FRY0027</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E75820" w:rsidP="000940D8">
            <w:pPr>
              <w:rPr>
                <w:color w:val="000000"/>
              </w:rPr>
            </w:pPr>
            <w:r w:rsidRPr="00624646">
              <w:rPr>
                <w:color w:val="000000"/>
              </w:rPr>
              <w:t>37</w:t>
            </w:r>
          </w:p>
        </w:tc>
        <w:tc>
          <w:tcPr>
            <w:tcW w:w="2551" w:type="dxa"/>
            <w:tcBorders>
              <w:top w:val="nil"/>
              <w:left w:val="nil"/>
              <w:right w:val="nil"/>
            </w:tcBorders>
            <w:shd w:val="clear" w:color="auto" w:fill="auto"/>
            <w:noWrap/>
            <w:vAlign w:val="bottom"/>
          </w:tcPr>
          <w:p w:rsidR="00735D4E" w:rsidRPr="00624646" w:rsidRDefault="00735D4E"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Milan Martić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18/11/1954</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Knin, Croatia</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E75820" w:rsidP="000940D8">
            <w:pPr>
              <w:rPr>
                <w:noProof/>
                <w:color w:val="000000"/>
              </w:rPr>
            </w:pPr>
            <w:r w:rsidRPr="00624646">
              <w:rPr>
                <w:noProof/>
                <w:color w:val="000000"/>
              </w:rPr>
              <w:t>ICTY i</w:t>
            </w:r>
            <w:r w:rsidR="000940D8" w:rsidRPr="00624646">
              <w:rPr>
                <w:noProof/>
                <w:color w:val="000000"/>
              </w:rPr>
              <w:t>ndictee</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2001FRY0037</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E75820" w:rsidP="000940D8">
            <w:pPr>
              <w:rPr>
                <w:color w:val="000000"/>
              </w:rPr>
            </w:pPr>
            <w:r w:rsidRPr="00624646">
              <w:rPr>
                <w:color w:val="000000"/>
              </w:rPr>
              <w:t>38</w:t>
            </w:r>
          </w:p>
        </w:tc>
        <w:tc>
          <w:tcPr>
            <w:tcW w:w="2551" w:type="dxa"/>
            <w:tcBorders>
              <w:top w:val="nil"/>
              <w:left w:val="nil"/>
              <w:right w:val="nil"/>
            </w:tcBorders>
            <w:shd w:val="clear" w:color="auto" w:fill="auto"/>
            <w:noWrap/>
            <w:vAlign w:val="bottom"/>
          </w:tcPr>
          <w:p w:rsidR="00735D4E" w:rsidRPr="00624646" w:rsidRDefault="00735D4E"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Milan Ogrizovic</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21/02/1963</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Licka Jesenica, Croatia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E75820" w:rsidP="000940D8">
            <w:pPr>
              <w:rPr>
                <w:noProof/>
                <w:color w:val="000000"/>
              </w:rPr>
            </w:pPr>
            <w:r w:rsidRPr="00624646">
              <w:rPr>
                <w:color w:val="000000"/>
              </w:rPr>
              <w:t>Subject to an Interpol arrest warrant for crimes against humanity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2009FRY0233</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E75820" w:rsidP="000940D8">
            <w:pPr>
              <w:rPr>
                <w:color w:val="000000"/>
              </w:rPr>
            </w:pPr>
            <w:r w:rsidRPr="00624646">
              <w:rPr>
                <w:color w:val="000000"/>
              </w:rPr>
              <w:t>39</w:t>
            </w:r>
          </w:p>
        </w:tc>
        <w:tc>
          <w:tcPr>
            <w:tcW w:w="2551" w:type="dxa"/>
            <w:tcBorders>
              <w:top w:val="nil"/>
              <w:left w:val="nil"/>
              <w:right w:val="nil"/>
            </w:tcBorders>
            <w:shd w:val="clear" w:color="auto" w:fill="auto"/>
            <w:noWrap/>
            <w:vAlign w:val="bottom"/>
          </w:tcPr>
          <w:p w:rsidR="00E75820" w:rsidRPr="00624646" w:rsidRDefault="00E75820"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Mile Bjelobrk</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17/01/1949</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Kordunski Ljeskovac, Croatia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E75820" w:rsidP="000940D8">
            <w:pPr>
              <w:rPr>
                <w:noProof/>
                <w:color w:val="000000"/>
              </w:rPr>
            </w:pPr>
            <w:r w:rsidRPr="00624646">
              <w:rPr>
                <w:color w:val="000000"/>
              </w:rPr>
              <w:t>Subject to an Interpol arrest warrant for war crimes against prisoners of war</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2009FRY0206</w:t>
            </w:r>
          </w:p>
        </w:tc>
      </w:tr>
    </w:tbl>
    <w:p w:rsidR="00565DD3" w:rsidRDefault="00565DD3">
      <w:r>
        <w:br w:type="page"/>
      </w:r>
    </w:p>
    <w:tbl>
      <w:tblPr>
        <w:tblW w:w="8748" w:type="dxa"/>
        <w:tblInd w:w="-34" w:type="dxa"/>
        <w:tblLook w:val="04A0" w:firstRow="1" w:lastRow="0" w:firstColumn="1" w:lastColumn="0" w:noHBand="0" w:noVBand="1"/>
      </w:tblPr>
      <w:tblGrid>
        <w:gridCol w:w="669"/>
        <w:gridCol w:w="2551"/>
        <w:gridCol w:w="5528"/>
      </w:tblGrid>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E75820" w:rsidP="000940D8">
            <w:pPr>
              <w:rPr>
                <w:color w:val="000000"/>
              </w:rPr>
            </w:pPr>
            <w:r w:rsidRPr="00624646">
              <w:rPr>
                <w:color w:val="000000"/>
              </w:rPr>
              <w:t>40</w:t>
            </w:r>
          </w:p>
        </w:tc>
        <w:tc>
          <w:tcPr>
            <w:tcW w:w="2551" w:type="dxa"/>
            <w:tcBorders>
              <w:top w:val="nil"/>
              <w:left w:val="nil"/>
              <w:right w:val="nil"/>
            </w:tcBorders>
            <w:shd w:val="clear" w:color="auto" w:fill="auto"/>
            <w:noWrap/>
            <w:vAlign w:val="bottom"/>
          </w:tcPr>
          <w:p w:rsidR="00E75820" w:rsidRPr="00624646" w:rsidRDefault="00E75820"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Mile Ikac</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3/03/1953</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Svinjarevci, Croatia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E75820" w:rsidP="000940D8">
            <w:pPr>
              <w:rPr>
                <w:noProof/>
                <w:color w:val="000000"/>
              </w:rPr>
            </w:pPr>
            <w:r w:rsidRPr="00624646">
              <w:rPr>
                <w:color w:val="000000"/>
              </w:rPr>
              <w:t>Subject to an Interpol arrest warrant for genocide and crimes against humanity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2009FRY0216</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574624" w:rsidP="000940D8">
            <w:pPr>
              <w:rPr>
                <w:color w:val="000000"/>
              </w:rPr>
            </w:pPr>
            <w:r w:rsidRPr="00624646">
              <w:rPr>
                <w:color w:val="000000"/>
              </w:rPr>
              <w:t>41</w:t>
            </w:r>
          </w:p>
        </w:tc>
        <w:tc>
          <w:tcPr>
            <w:tcW w:w="2551" w:type="dxa"/>
            <w:tcBorders>
              <w:top w:val="nil"/>
              <w:left w:val="nil"/>
              <w:right w:val="nil"/>
            </w:tcBorders>
            <w:shd w:val="clear" w:color="auto" w:fill="auto"/>
            <w:noWrap/>
            <w:vAlign w:val="bottom"/>
          </w:tcPr>
          <w:p w:rsidR="00E75820" w:rsidRPr="00624646" w:rsidRDefault="00E75820"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Milenko Trifunović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Also known as (aka):</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Čop Trifunović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7/01/1967</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Kostolomci, Bosnia and Herzegovina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574624" w:rsidP="000940D8">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2009FRY0175</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574624" w:rsidP="000940D8">
            <w:pPr>
              <w:rPr>
                <w:color w:val="000000"/>
              </w:rPr>
            </w:pPr>
            <w:r w:rsidRPr="00624646">
              <w:rPr>
                <w:color w:val="000000"/>
              </w:rPr>
              <w:t>42</w:t>
            </w:r>
          </w:p>
        </w:tc>
        <w:tc>
          <w:tcPr>
            <w:tcW w:w="2551" w:type="dxa"/>
            <w:tcBorders>
              <w:top w:val="nil"/>
              <w:left w:val="nil"/>
              <w:right w:val="nil"/>
            </w:tcBorders>
            <w:shd w:val="clear" w:color="auto" w:fill="auto"/>
            <w:noWrap/>
            <w:vAlign w:val="bottom"/>
          </w:tcPr>
          <w:p w:rsidR="00574624" w:rsidRPr="00624646" w:rsidRDefault="00574624"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Milica Gajic-Milosevic</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1970</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49021D" w:rsidP="000940D8">
            <w:pPr>
              <w:rPr>
                <w:noProof/>
                <w:color w:val="000000"/>
              </w:rPr>
            </w:pPr>
            <w:r w:rsidRPr="00624646">
              <w:rPr>
                <w:noProof/>
                <w:color w:val="000000"/>
              </w:rPr>
              <w:t xml:space="preserve">Daughter-in-law of Slobodan Milosevic (wife of Marko Milosevic) and a person that the European Commission has </w:t>
            </w:r>
            <w:r w:rsidR="002908CE" w:rsidRPr="00624646">
              <w:rPr>
                <w:noProof/>
                <w:color w:val="000000"/>
              </w:rPr>
              <w:t xml:space="preserve">previously </w:t>
            </w:r>
            <w:r w:rsidRPr="00624646">
              <w:rPr>
                <w:noProof/>
                <w:color w:val="000000"/>
              </w:rPr>
              <w:t>identified as a supporter of the former Milosevic regime</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2001FRY0014</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574624" w:rsidP="000940D8">
            <w:pPr>
              <w:rPr>
                <w:color w:val="000000"/>
              </w:rPr>
            </w:pPr>
            <w:r w:rsidRPr="00624646">
              <w:rPr>
                <w:color w:val="000000"/>
              </w:rPr>
              <w:t>43</w:t>
            </w:r>
          </w:p>
        </w:tc>
        <w:tc>
          <w:tcPr>
            <w:tcW w:w="2551" w:type="dxa"/>
            <w:tcBorders>
              <w:top w:val="nil"/>
              <w:left w:val="nil"/>
              <w:right w:val="nil"/>
            </w:tcBorders>
            <w:shd w:val="clear" w:color="auto" w:fill="auto"/>
            <w:noWrap/>
            <w:vAlign w:val="bottom"/>
          </w:tcPr>
          <w:p w:rsidR="00574624" w:rsidRPr="00624646" w:rsidRDefault="00574624"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Milivoj Petković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11/10/1949</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Šibenik, Croatia</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574624" w:rsidP="000940D8">
            <w:pPr>
              <w:rPr>
                <w:noProof/>
                <w:color w:val="000000"/>
              </w:rPr>
            </w:pPr>
            <w:r w:rsidRPr="00624646">
              <w:rPr>
                <w:noProof/>
                <w:color w:val="000000"/>
              </w:rPr>
              <w:t>ICTY i</w:t>
            </w:r>
            <w:r w:rsidR="000940D8" w:rsidRPr="00624646">
              <w:rPr>
                <w:noProof/>
                <w:color w:val="000000"/>
              </w:rPr>
              <w:t>ndictee</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2009FRY0120</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7D5447" w:rsidP="000940D8">
            <w:pPr>
              <w:rPr>
                <w:color w:val="000000"/>
              </w:rPr>
            </w:pPr>
            <w:r w:rsidRPr="00624646">
              <w:rPr>
                <w:color w:val="000000"/>
              </w:rPr>
              <w:t>44</w:t>
            </w:r>
          </w:p>
        </w:tc>
        <w:tc>
          <w:tcPr>
            <w:tcW w:w="2551" w:type="dxa"/>
            <w:tcBorders>
              <w:top w:val="nil"/>
              <w:left w:val="nil"/>
              <w:right w:val="nil"/>
            </w:tcBorders>
            <w:shd w:val="clear" w:color="auto" w:fill="auto"/>
            <w:noWrap/>
            <w:vAlign w:val="bottom"/>
          </w:tcPr>
          <w:p w:rsidR="00574624" w:rsidRPr="00624646" w:rsidRDefault="00574624"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Milomir Stakić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19/01/1962</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Marićka, Bosnia and Herzegovina</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7D5447" w:rsidP="000940D8">
            <w:pPr>
              <w:rPr>
                <w:noProof/>
                <w:color w:val="000000"/>
              </w:rPr>
            </w:pPr>
            <w:r w:rsidRPr="00624646">
              <w:rPr>
                <w:noProof/>
                <w:color w:val="000000"/>
              </w:rPr>
              <w:t>ICTY i</w:t>
            </w:r>
            <w:r w:rsidR="000940D8" w:rsidRPr="00624646">
              <w:rPr>
                <w:noProof/>
                <w:color w:val="000000"/>
              </w:rPr>
              <w:t>ndictee</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2009FRY0129</w:t>
            </w:r>
          </w:p>
        </w:tc>
      </w:tr>
      <w:tr w:rsidR="009365BB" w:rsidRPr="00624646" w:rsidTr="00565DD3">
        <w:trPr>
          <w:trHeight w:val="20"/>
        </w:trPr>
        <w:tc>
          <w:tcPr>
            <w:tcW w:w="669" w:type="dxa"/>
            <w:tcBorders>
              <w:top w:val="nil"/>
              <w:left w:val="nil"/>
              <w:right w:val="nil"/>
            </w:tcBorders>
            <w:shd w:val="clear" w:color="auto" w:fill="auto"/>
            <w:noWrap/>
            <w:vAlign w:val="bottom"/>
          </w:tcPr>
          <w:p w:rsidR="009365BB" w:rsidRPr="00624646" w:rsidRDefault="009365BB" w:rsidP="000940D8">
            <w:pPr>
              <w:rPr>
                <w:color w:val="000000"/>
              </w:rPr>
            </w:pPr>
          </w:p>
        </w:tc>
        <w:tc>
          <w:tcPr>
            <w:tcW w:w="2551" w:type="dxa"/>
            <w:tcBorders>
              <w:top w:val="nil"/>
              <w:left w:val="nil"/>
              <w:right w:val="nil"/>
            </w:tcBorders>
            <w:shd w:val="clear" w:color="auto" w:fill="auto"/>
            <w:noWrap/>
            <w:vAlign w:val="bottom"/>
          </w:tcPr>
          <w:p w:rsidR="009365BB" w:rsidRPr="00624646" w:rsidRDefault="009365BB" w:rsidP="000940D8">
            <w:pPr>
              <w:rPr>
                <w:bCs/>
                <w:color w:val="000000"/>
              </w:rPr>
            </w:pPr>
          </w:p>
        </w:tc>
        <w:tc>
          <w:tcPr>
            <w:tcW w:w="5528" w:type="dxa"/>
            <w:tcBorders>
              <w:top w:val="nil"/>
              <w:left w:val="nil"/>
              <w:right w:val="nil"/>
            </w:tcBorders>
            <w:shd w:val="clear" w:color="auto" w:fill="auto"/>
            <w:noWrap/>
            <w:vAlign w:val="bottom"/>
          </w:tcPr>
          <w:p w:rsidR="009365BB" w:rsidRPr="00624646" w:rsidRDefault="009365BB" w:rsidP="000940D8">
            <w:pPr>
              <w:rPr>
                <w:noProof/>
                <w:color w:val="000000"/>
              </w:rPr>
            </w:pP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7D5447" w:rsidP="000940D8">
            <w:pPr>
              <w:rPr>
                <w:color w:val="000000"/>
              </w:rPr>
            </w:pPr>
            <w:r w:rsidRPr="00624646">
              <w:rPr>
                <w:color w:val="000000"/>
              </w:rPr>
              <w:t>45</w:t>
            </w: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Milorad Trbić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22/02/1958</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Ponijevo, Zenica Municipality, Bosnia and Herzegovina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7D5447" w:rsidP="007D5447">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2009FRY0145</w:t>
            </w:r>
          </w:p>
        </w:tc>
      </w:tr>
      <w:tr w:rsidR="009365BB" w:rsidRPr="00624646" w:rsidTr="00565DD3">
        <w:trPr>
          <w:trHeight w:val="20"/>
        </w:trPr>
        <w:tc>
          <w:tcPr>
            <w:tcW w:w="669" w:type="dxa"/>
            <w:tcBorders>
              <w:top w:val="nil"/>
              <w:left w:val="nil"/>
              <w:right w:val="nil"/>
            </w:tcBorders>
            <w:shd w:val="clear" w:color="auto" w:fill="auto"/>
            <w:noWrap/>
            <w:vAlign w:val="bottom"/>
          </w:tcPr>
          <w:p w:rsidR="009365BB" w:rsidRPr="00624646" w:rsidRDefault="009365BB" w:rsidP="000940D8">
            <w:pPr>
              <w:rPr>
                <w:color w:val="000000"/>
              </w:rPr>
            </w:pPr>
          </w:p>
        </w:tc>
        <w:tc>
          <w:tcPr>
            <w:tcW w:w="2551" w:type="dxa"/>
            <w:tcBorders>
              <w:top w:val="nil"/>
              <w:left w:val="nil"/>
              <w:right w:val="nil"/>
            </w:tcBorders>
            <w:shd w:val="clear" w:color="auto" w:fill="auto"/>
            <w:noWrap/>
            <w:vAlign w:val="bottom"/>
          </w:tcPr>
          <w:p w:rsidR="009365BB" w:rsidRPr="00624646" w:rsidRDefault="009365BB" w:rsidP="000940D8">
            <w:pPr>
              <w:rPr>
                <w:bCs/>
                <w:color w:val="000000"/>
              </w:rPr>
            </w:pPr>
          </w:p>
        </w:tc>
        <w:tc>
          <w:tcPr>
            <w:tcW w:w="5528" w:type="dxa"/>
            <w:tcBorders>
              <w:top w:val="nil"/>
              <w:left w:val="nil"/>
              <w:right w:val="nil"/>
            </w:tcBorders>
            <w:shd w:val="clear" w:color="auto" w:fill="auto"/>
            <w:noWrap/>
            <w:vAlign w:val="bottom"/>
          </w:tcPr>
          <w:p w:rsidR="009365BB" w:rsidRPr="00624646" w:rsidRDefault="009365BB" w:rsidP="000940D8">
            <w:pPr>
              <w:rPr>
                <w:noProof/>
                <w:color w:val="000000"/>
              </w:rPr>
            </w:pPr>
          </w:p>
        </w:tc>
      </w:tr>
      <w:tr w:rsidR="009365BB" w:rsidRPr="00624646" w:rsidTr="00565DD3">
        <w:trPr>
          <w:trHeight w:val="20"/>
        </w:trPr>
        <w:tc>
          <w:tcPr>
            <w:tcW w:w="669" w:type="dxa"/>
            <w:tcBorders>
              <w:top w:val="nil"/>
              <w:left w:val="nil"/>
              <w:right w:val="nil"/>
            </w:tcBorders>
            <w:shd w:val="clear" w:color="auto" w:fill="auto"/>
            <w:noWrap/>
            <w:vAlign w:val="bottom"/>
          </w:tcPr>
          <w:p w:rsidR="009365BB" w:rsidRPr="00624646" w:rsidRDefault="009365BB" w:rsidP="000940D8">
            <w:pPr>
              <w:rPr>
                <w:color w:val="000000"/>
              </w:rPr>
            </w:pPr>
            <w:r w:rsidRPr="00624646">
              <w:rPr>
                <w:color w:val="000000"/>
              </w:rPr>
              <w:t>46</w:t>
            </w:r>
          </w:p>
        </w:tc>
        <w:tc>
          <w:tcPr>
            <w:tcW w:w="2551" w:type="dxa"/>
            <w:tcBorders>
              <w:top w:val="nil"/>
              <w:left w:val="nil"/>
              <w:right w:val="nil"/>
            </w:tcBorders>
            <w:shd w:val="clear" w:color="auto" w:fill="auto"/>
            <w:noWrap/>
            <w:vAlign w:val="bottom"/>
          </w:tcPr>
          <w:p w:rsidR="009365BB" w:rsidRPr="00624646" w:rsidRDefault="009365BB"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9365BB" w:rsidRPr="00624646" w:rsidRDefault="009365BB" w:rsidP="000940D8">
            <w:pPr>
              <w:rPr>
                <w:noProof/>
                <w:color w:val="000000"/>
              </w:rPr>
            </w:pPr>
            <w:proofErr w:type="spellStart"/>
            <w:r w:rsidRPr="00624646">
              <w:rPr>
                <w:color w:val="000000"/>
              </w:rPr>
              <w:t>Miloš</w:t>
            </w:r>
            <w:proofErr w:type="spellEnd"/>
            <w:r w:rsidRPr="00624646">
              <w:rPr>
                <w:color w:val="000000"/>
              </w:rPr>
              <w:t xml:space="preserve"> </w:t>
            </w:r>
            <w:proofErr w:type="spellStart"/>
            <w:r w:rsidRPr="00624646">
              <w:rPr>
                <w:color w:val="000000"/>
              </w:rPr>
              <w:t>Radić</w:t>
            </w:r>
            <w:proofErr w:type="spellEnd"/>
          </w:p>
        </w:tc>
      </w:tr>
      <w:tr w:rsidR="009365BB" w:rsidRPr="00624646" w:rsidTr="00565DD3">
        <w:trPr>
          <w:trHeight w:val="20"/>
        </w:trPr>
        <w:tc>
          <w:tcPr>
            <w:tcW w:w="669" w:type="dxa"/>
            <w:tcBorders>
              <w:top w:val="nil"/>
              <w:left w:val="nil"/>
              <w:right w:val="nil"/>
            </w:tcBorders>
            <w:shd w:val="clear" w:color="auto" w:fill="auto"/>
            <w:noWrap/>
            <w:vAlign w:val="bottom"/>
          </w:tcPr>
          <w:p w:rsidR="009365BB" w:rsidRPr="00624646" w:rsidRDefault="009365BB" w:rsidP="000940D8">
            <w:pPr>
              <w:rPr>
                <w:color w:val="000000"/>
              </w:rPr>
            </w:pPr>
          </w:p>
        </w:tc>
        <w:tc>
          <w:tcPr>
            <w:tcW w:w="2551" w:type="dxa"/>
            <w:tcBorders>
              <w:top w:val="nil"/>
              <w:left w:val="nil"/>
              <w:right w:val="nil"/>
            </w:tcBorders>
            <w:shd w:val="clear" w:color="auto" w:fill="auto"/>
            <w:noWrap/>
            <w:vAlign w:val="bottom"/>
          </w:tcPr>
          <w:p w:rsidR="009365BB" w:rsidRPr="00624646" w:rsidRDefault="009365BB"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9365BB" w:rsidRPr="00624646" w:rsidRDefault="009365BB" w:rsidP="000940D8">
            <w:pPr>
              <w:rPr>
                <w:color w:val="000000"/>
              </w:rPr>
            </w:pPr>
            <w:r w:rsidRPr="00624646">
              <w:rPr>
                <w:color w:val="000000"/>
              </w:rPr>
              <w:t>5/06/1959</w:t>
            </w:r>
          </w:p>
        </w:tc>
      </w:tr>
      <w:tr w:rsidR="009365BB" w:rsidRPr="00624646" w:rsidTr="00565DD3">
        <w:trPr>
          <w:trHeight w:val="20"/>
        </w:trPr>
        <w:tc>
          <w:tcPr>
            <w:tcW w:w="669" w:type="dxa"/>
            <w:tcBorders>
              <w:top w:val="nil"/>
              <w:left w:val="nil"/>
              <w:right w:val="nil"/>
            </w:tcBorders>
            <w:shd w:val="clear" w:color="auto" w:fill="auto"/>
            <w:noWrap/>
            <w:vAlign w:val="bottom"/>
          </w:tcPr>
          <w:p w:rsidR="009365BB" w:rsidRPr="00624646" w:rsidRDefault="009365BB" w:rsidP="000940D8">
            <w:pPr>
              <w:rPr>
                <w:color w:val="000000"/>
              </w:rPr>
            </w:pPr>
          </w:p>
        </w:tc>
        <w:tc>
          <w:tcPr>
            <w:tcW w:w="2551" w:type="dxa"/>
            <w:tcBorders>
              <w:top w:val="nil"/>
              <w:left w:val="nil"/>
              <w:right w:val="nil"/>
            </w:tcBorders>
            <w:shd w:val="clear" w:color="auto" w:fill="auto"/>
            <w:noWrap/>
            <w:vAlign w:val="bottom"/>
          </w:tcPr>
          <w:p w:rsidR="009365BB" w:rsidRPr="00624646" w:rsidRDefault="009365BB"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9365BB" w:rsidRPr="00624646" w:rsidRDefault="009365BB" w:rsidP="000940D8">
            <w:pPr>
              <w:rPr>
                <w:noProof/>
                <w:color w:val="000000"/>
              </w:rPr>
            </w:pPr>
            <w:r w:rsidRPr="00624646">
              <w:rPr>
                <w:noProof/>
                <w:color w:val="000000"/>
              </w:rPr>
              <w:t>Srebrenica, Bosnia and Herzegovina</w:t>
            </w:r>
          </w:p>
        </w:tc>
      </w:tr>
      <w:tr w:rsidR="009365BB" w:rsidRPr="00624646" w:rsidTr="00FD6EBD">
        <w:trPr>
          <w:trHeight w:val="20"/>
        </w:trPr>
        <w:tc>
          <w:tcPr>
            <w:tcW w:w="669" w:type="dxa"/>
            <w:tcBorders>
              <w:top w:val="nil"/>
              <w:left w:val="nil"/>
              <w:right w:val="nil"/>
            </w:tcBorders>
            <w:shd w:val="clear" w:color="auto" w:fill="auto"/>
            <w:noWrap/>
            <w:vAlign w:val="bottom"/>
          </w:tcPr>
          <w:p w:rsidR="009365BB" w:rsidRPr="00624646" w:rsidRDefault="009365BB" w:rsidP="000940D8">
            <w:pPr>
              <w:rPr>
                <w:color w:val="000000"/>
              </w:rPr>
            </w:pPr>
          </w:p>
        </w:tc>
        <w:tc>
          <w:tcPr>
            <w:tcW w:w="2551" w:type="dxa"/>
            <w:tcBorders>
              <w:top w:val="nil"/>
              <w:left w:val="nil"/>
              <w:right w:val="nil"/>
            </w:tcBorders>
            <w:shd w:val="clear" w:color="auto" w:fill="auto"/>
            <w:noWrap/>
          </w:tcPr>
          <w:p w:rsidR="009365BB" w:rsidRPr="00624646" w:rsidRDefault="009365BB"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9365BB" w:rsidRPr="00624646" w:rsidRDefault="009365BB" w:rsidP="000940D8">
            <w:pPr>
              <w:rPr>
                <w:noProof/>
                <w:color w:val="000000"/>
              </w:rPr>
            </w:pPr>
            <w:r w:rsidRPr="00624646">
              <w:rPr>
                <w:noProof/>
                <w:color w:val="000000"/>
              </w:rPr>
              <w:t>Bosnia-Herzegovina domestic court indictee for an offence within the jurisdiction of the ICTY</w:t>
            </w:r>
          </w:p>
        </w:tc>
      </w:tr>
      <w:tr w:rsidR="009365BB" w:rsidRPr="00624646" w:rsidTr="00565DD3">
        <w:trPr>
          <w:trHeight w:val="20"/>
        </w:trPr>
        <w:tc>
          <w:tcPr>
            <w:tcW w:w="669" w:type="dxa"/>
            <w:tcBorders>
              <w:top w:val="nil"/>
              <w:left w:val="nil"/>
              <w:right w:val="nil"/>
            </w:tcBorders>
            <w:shd w:val="clear" w:color="auto" w:fill="auto"/>
            <w:noWrap/>
            <w:vAlign w:val="bottom"/>
          </w:tcPr>
          <w:p w:rsidR="009365BB" w:rsidRPr="00624646" w:rsidRDefault="009365BB" w:rsidP="000940D8">
            <w:pPr>
              <w:rPr>
                <w:color w:val="000000"/>
              </w:rPr>
            </w:pPr>
          </w:p>
        </w:tc>
        <w:tc>
          <w:tcPr>
            <w:tcW w:w="2551" w:type="dxa"/>
            <w:tcBorders>
              <w:top w:val="nil"/>
              <w:left w:val="nil"/>
              <w:right w:val="nil"/>
            </w:tcBorders>
            <w:shd w:val="clear" w:color="auto" w:fill="auto"/>
            <w:noWrap/>
            <w:vAlign w:val="bottom"/>
          </w:tcPr>
          <w:p w:rsidR="009365BB" w:rsidRPr="00624646" w:rsidRDefault="009365BB"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9365BB" w:rsidRPr="00624646" w:rsidRDefault="009365BB" w:rsidP="000940D8">
            <w:pPr>
              <w:rPr>
                <w:noProof/>
                <w:color w:val="000000"/>
              </w:rPr>
            </w:pPr>
            <w:r w:rsidRPr="00624646">
              <w:rPr>
                <w:noProof/>
                <w:color w:val="000000"/>
              </w:rPr>
              <w:t>Formerly listed on the RBA as 2009FRY0163</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7D5447" w:rsidP="009365BB">
            <w:pPr>
              <w:rPr>
                <w:color w:val="000000"/>
              </w:rPr>
            </w:pPr>
            <w:r w:rsidRPr="00624646">
              <w:rPr>
                <w:color w:val="000000"/>
              </w:rPr>
              <w:t>4</w:t>
            </w:r>
            <w:r w:rsidR="00AF59E9" w:rsidRPr="00624646">
              <w:rPr>
                <w:color w:val="000000"/>
              </w:rPr>
              <w:t>7</w:t>
            </w:r>
          </w:p>
        </w:tc>
        <w:tc>
          <w:tcPr>
            <w:tcW w:w="2551" w:type="dxa"/>
            <w:tcBorders>
              <w:top w:val="nil"/>
              <w:left w:val="nil"/>
              <w:right w:val="nil"/>
            </w:tcBorders>
            <w:shd w:val="clear" w:color="auto" w:fill="auto"/>
            <w:noWrap/>
            <w:vAlign w:val="bottom"/>
          </w:tcPr>
          <w:p w:rsidR="007D5447" w:rsidRPr="00624646" w:rsidRDefault="007D5447"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Miodrag Dimitrijević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27/02/1939</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Kruševac, Serbia</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Citizenship:</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Serbian</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7D5447" w:rsidP="000940D8">
            <w:pPr>
              <w:rPr>
                <w:noProof/>
                <w:color w:val="000000"/>
              </w:rPr>
            </w:pPr>
            <w:r w:rsidRPr="00624646">
              <w:rPr>
                <w:color w:val="000000"/>
              </w:rPr>
              <w:t xml:space="preserve">Serbia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2009FRY0183</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9365BB">
            <w:pPr>
              <w:rPr>
                <w:color w:val="000000"/>
              </w:rPr>
            </w:pPr>
            <w:r w:rsidRPr="00624646">
              <w:rPr>
                <w:color w:val="000000"/>
              </w:rPr>
              <w:t>48</w:t>
            </w:r>
          </w:p>
        </w:tc>
        <w:tc>
          <w:tcPr>
            <w:tcW w:w="2551" w:type="dxa"/>
            <w:tcBorders>
              <w:top w:val="nil"/>
              <w:left w:val="nil"/>
              <w:right w:val="nil"/>
            </w:tcBorders>
            <w:shd w:val="clear" w:color="auto" w:fill="auto"/>
            <w:noWrap/>
            <w:vAlign w:val="bottom"/>
          </w:tcPr>
          <w:p w:rsidR="007D5447" w:rsidRPr="00624646" w:rsidRDefault="007D5447"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Miodrag Šolaja</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Also known as (aka):</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Zicko Šolaja</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16/03/1979</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Sremska Mitrovica, Serbia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BC74FF" w:rsidP="000940D8">
            <w:pPr>
              <w:rPr>
                <w:noProof/>
                <w:color w:val="000000"/>
              </w:rPr>
            </w:pPr>
            <w:r w:rsidRPr="00624646">
              <w:rPr>
                <w:color w:val="000000"/>
              </w:rPr>
              <w:t xml:space="preserve">Serbia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2009FRY0197</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0940D8">
            <w:pPr>
              <w:rPr>
                <w:color w:val="000000"/>
              </w:rPr>
            </w:pPr>
            <w:r w:rsidRPr="00624646">
              <w:rPr>
                <w:color w:val="000000"/>
              </w:rPr>
              <w:t>49</w:t>
            </w:r>
          </w:p>
        </w:tc>
        <w:tc>
          <w:tcPr>
            <w:tcW w:w="2551" w:type="dxa"/>
            <w:tcBorders>
              <w:top w:val="nil"/>
              <w:left w:val="nil"/>
              <w:right w:val="nil"/>
            </w:tcBorders>
            <w:shd w:val="clear" w:color="auto" w:fill="auto"/>
            <w:noWrap/>
            <w:vAlign w:val="bottom"/>
          </w:tcPr>
          <w:p w:rsidR="007D5447" w:rsidRPr="00624646" w:rsidRDefault="007D5447"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Mirjana Markovic</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10/07/1942</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BC74FF" w:rsidP="0049021D">
            <w:pPr>
              <w:rPr>
                <w:noProof/>
                <w:color w:val="000000"/>
              </w:rPr>
            </w:pPr>
            <w:r w:rsidRPr="00624646">
              <w:rPr>
                <w:noProof/>
                <w:color w:val="000000"/>
              </w:rPr>
              <w:t>Wife</w:t>
            </w:r>
            <w:r w:rsidR="0049021D" w:rsidRPr="00624646">
              <w:rPr>
                <w:noProof/>
                <w:color w:val="000000"/>
              </w:rPr>
              <w:t xml:space="preserve"> of Slobodan Milosevic and a person that the European Commission has</w:t>
            </w:r>
            <w:r w:rsidR="002908CE" w:rsidRPr="00624646">
              <w:rPr>
                <w:noProof/>
                <w:color w:val="000000"/>
              </w:rPr>
              <w:t xml:space="preserve"> previously</w:t>
            </w:r>
            <w:r w:rsidR="0049021D" w:rsidRPr="00624646">
              <w:rPr>
                <w:noProof/>
                <w:color w:val="000000"/>
              </w:rPr>
              <w:t xml:space="preserve"> identified as a supporter of the former Milosevic regime</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2001FRY0032</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2009FRY0142</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991726" w:rsidP="009365BB">
            <w:pPr>
              <w:rPr>
                <w:color w:val="000000"/>
              </w:rPr>
            </w:pPr>
            <w:r w:rsidRPr="00624646">
              <w:rPr>
                <w:color w:val="000000"/>
              </w:rPr>
              <w:t>5</w:t>
            </w:r>
            <w:r w:rsidR="00AF59E9" w:rsidRPr="00624646">
              <w:rPr>
                <w:color w:val="000000"/>
              </w:rPr>
              <w:t>0</w:t>
            </w:r>
          </w:p>
        </w:tc>
        <w:tc>
          <w:tcPr>
            <w:tcW w:w="2551" w:type="dxa"/>
            <w:tcBorders>
              <w:top w:val="nil"/>
              <w:left w:val="nil"/>
              <w:right w:val="nil"/>
            </w:tcBorders>
            <w:shd w:val="clear" w:color="auto" w:fill="auto"/>
            <w:noWrap/>
            <w:vAlign w:val="bottom"/>
          </w:tcPr>
          <w:p w:rsidR="00BC74FF" w:rsidRPr="00624646" w:rsidRDefault="00BC74FF"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Mirko Pekez</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Also known as (aka):</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Guzan Pekez</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28/10/1968</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Čerkazovići, Bosnia and Herzegovina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991726" w:rsidP="000940D8">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2009FRY0160</w:t>
            </w:r>
          </w:p>
        </w:tc>
      </w:tr>
    </w:tbl>
    <w:p w:rsidR="00565DD3" w:rsidRDefault="00565DD3">
      <w:r>
        <w:br w:type="page"/>
      </w:r>
    </w:p>
    <w:tbl>
      <w:tblPr>
        <w:tblW w:w="8748" w:type="dxa"/>
        <w:tblInd w:w="-34" w:type="dxa"/>
        <w:tblLook w:val="04A0" w:firstRow="1" w:lastRow="0" w:firstColumn="1" w:lastColumn="0" w:noHBand="0" w:noVBand="1"/>
      </w:tblPr>
      <w:tblGrid>
        <w:gridCol w:w="669"/>
        <w:gridCol w:w="2551"/>
        <w:gridCol w:w="5528"/>
      </w:tblGrid>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9365BB">
            <w:pPr>
              <w:rPr>
                <w:color w:val="000000"/>
              </w:rPr>
            </w:pPr>
            <w:r w:rsidRPr="00624646">
              <w:rPr>
                <w:color w:val="000000"/>
              </w:rPr>
              <w:t>51</w:t>
            </w:r>
          </w:p>
        </w:tc>
        <w:tc>
          <w:tcPr>
            <w:tcW w:w="2551" w:type="dxa"/>
            <w:tcBorders>
              <w:top w:val="nil"/>
              <w:left w:val="nil"/>
              <w:right w:val="nil"/>
            </w:tcBorders>
            <w:shd w:val="clear" w:color="auto" w:fill="auto"/>
            <w:noWrap/>
            <w:vAlign w:val="bottom"/>
          </w:tcPr>
          <w:p w:rsidR="00BC74FF" w:rsidRPr="00624646" w:rsidRDefault="00BC74FF"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Mirko Pekez</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Also known as (aka):</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Peka Pekez</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31/05/1965</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Čerkazovići, Bosnia and Herzegovina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991726" w:rsidP="000940D8">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2009FRY0161</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9365BB">
            <w:pPr>
              <w:rPr>
                <w:color w:val="000000"/>
              </w:rPr>
            </w:pPr>
            <w:r w:rsidRPr="00624646">
              <w:rPr>
                <w:color w:val="000000"/>
              </w:rPr>
              <w:t>52</w:t>
            </w:r>
          </w:p>
        </w:tc>
        <w:tc>
          <w:tcPr>
            <w:tcW w:w="2551" w:type="dxa"/>
            <w:tcBorders>
              <w:top w:val="nil"/>
              <w:left w:val="nil"/>
              <w:right w:val="nil"/>
            </w:tcBorders>
            <w:shd w:val="clear" w:color="auto" w:fill="auto"/>
            <w:noWrap/>
            <w:vAlign w:val="bottom"/>
          </w:tcPr>
          <w:p w:rsidR="00BC74FF" w:rsidRPr="00624646" w:rsidRDefault="00BC74FF"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Mirko Todorović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Also known as (aka):</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Banana Todorović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15/05/1954</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Bratunac, Bosnia and Herzegovina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991726" w:rsidP="000940D8">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2009FRY0171</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9365BB">
            <w:pPr>
              <w:rPr>
                <w:color w:val="000000"/>
              </w:rPr>
            </w:pPr>
            <w:r w:rsidRPr="00624646">
              <w:rPr>
                <w:color w:val="000000"/>
              </w:rPr>
              <w:t>53</w:t>
            </w:r>
          </w:p>
        </w:tc>
        <w:tc>
          <w:tcPr>
            <w:tcW w:w="2551" w:type="dxa"/>
            <w:tcBorders>
              <w:top w:val="nil"/>
              <w:left w:val="nil"/>
              <w:right w:val="nil"/>
            </w:tcBorders>
            <w:shd w:val="clear" w:color="auto" w:fill="auto"/>
            <w:noWrap/>
            <w:vAlign w:val="bottom"/>
          </w:tcPr>
          <w:p w:rsidR="00991726" w:rsidRPr="00624646" w:rsidRDefault="00991726"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Miroslav Bralo</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13/10/1967</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Kratine, Vitez, Bosnia and Herzegovina</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991726" w:rsidP="000940D8">
            <w:pPr>
              <w:rPr>
                <w:noProof/>
                <w:color w:val="000000"/>
              </w:rPr>
            </w:pPr>
            <w:r w:rsidRPr="00624646">
              <w:rPr>
                <w:noProof/>
                <w:color w:val="000000"/>
              </w:rPr>
              <w:t>ICTY i</w:t>
            </w:r>
            <w:r w:rsidR="000940D8" w:rsidRPr="00624646">
              <w:rPr>
                <w:noProof/>
                <w:color w:val="000000"/>
              </w:rPr>
              <w:t>ndictee</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B37DDF" w:rsidP="000940D8">
            <w:pPr>
              <w:rPr>
                <w:noProof/>
                <w:color w:val="000000"/>
              </w:rPr>
            </w:pPr>
            <w:r>
              <w:rPr>
                <w:noProof/>
                <w:color w:val="000000"/>
              </w:rPr>
              <w:t>Formerly</w:t>
            </w:r>
            <w:r w:rsidR="000940D8" w:rsidRPr="00624646">
              <w:rPr>
                <w:noProof/>
                <w:color w:val="000000"/>
              </w:rPr>
              <w:t xml:space="preserve"> listed on the RBA Consolidated List as 2009FRY0087</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9365BB">
            <w:pPr>
              <w:rPr>
                <w:color w:val="000000"/>
              </w:rPr>
            </w:pPr>
            <w:r w:rsidRPr="00624646">
              <w:rPr>
                <w:color w:val="000000"/>
              </w:rPr>
              <w:t>54</w:t>
            </w:r>
          </w:p>
        </w:tc>
        <w:tc>
          <w:tcPr>
            <w:tcW w:w="2551" w:type="dxa"/>
            <w:tcBorders>
              <w:top w:val="nil"/>
              <w:left w:val="nil"/>
              <w:right w:val="nil"/>
            </w:tcBorders>
            <w:shd w:val="clear" w:color="auto" w:fill="auto"/>
            <w:noWrap/>
            <w:vAlign w:val="bottom"/>
          </w:tcPr>
          <w:p w:rsidR="00991726" w:rsidRPr="00624646" w:rsidRDefault="00991726"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Miroslav Radic</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10/09/1962</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Zemun, Serbia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991726" w:rsidP="000940D8">
            <w:pPr>
              <w:rPr>
                <w:noProof/>
                <w:color w:val="000000"/>
              </w:rPr>
            </w:pPr>
            <w:r w:rsidRPr="00624646">
              <w:rPr>
                <w:color w:val="000000"/>
              </w:rPr>
              <w:t>Subject to an Interpol arrest warrant for war crimes against the civilian population and war crimes against prisoners of war</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2009FRY0236</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9365BB">
            <w:pPr>
              <w:rPr>
                <w:color w:val="000000"/>
              </w:rPr>
            </w:pPr>
            <w:r w:rsidRPr="00624646">
              <w:rPr>
                <w:color w:val="000000"/>
              </w:rPr>
              <w:t>55</w:t>
            </w:r>
          </w:p>
        </w:tc>
        <w:tc>
          <w:tcPr>
            <w:tcW w:w="2551" w:type="dxa"/>
            <w:tcBorders>
              <w:top w:val="nil"/>
              <w:left w:val="nil"/>
              <w:right w:val="nil"/>
            </w:tcBorders>
            <w:shd w:val="clear" w:color="auto" w:fill="auto"/>
            <w:noWrap/>
            <w:vAlign w:val="bottom"/>
          </w:tcPr>
          <w:p w:rsidR="00991726" w:rsidRPr="00624646" w:rsidRDefault="00991726"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Momčilo Gruban</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19/06/1961</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Marička, Bosnia and Herzegovina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991726" w:rsidP="000940D8">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2001FRY0016</w:t>
            </w:r>
          </w:p>
        </w:tc>
      </w:tr>
      <w:tr w:rsidR="00991726" w:rsidRPr="00624646" w:rsidTr="00565DD3">
        <w:trPr>
          <w:gridAfter w:val="2"/>
          <w:wAfter w:w="8079" w:type="dxa"/>
          <w:trHeight w:val="20"/>
        </w:trPr>
        <w:tc>
          <w:tcPr>
            <w:tcW w:w="669" w:type="dxa"/>
            <w:tcBorders>
              <w:top w:val="nil"/>
              <w:left w:val="nil"/>
              <w:right w:val="nil"/>
            </w:tcBorders>
            <w:shd w:val="clear" w:color="auto" w:fill="auto"/>
            <w:noWrap/>
            <w:vAlign w:val="bottom"/>
          </w:tcPr>
          <w:p w:rsidR="00991726" w:rsidRPr="00624646" w:rsidRDefault="00991726" w:rsidP="000940D8">
            <w:pPr>
              <w:rPr>
                <w:color w:val="000000"/>
              </w:rPr>
            </w:pP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9365BB">
            <w:pPr>
              <w:rPr>
                <w:color w:val="000000"/>
              </w:rPr>
            </w:pPr>
            <w:r w:rsidRPr="00624646">
              <w:rPr>
                <w:color w:val="000000"/>
              </w:rPr>
              <w:t>56</w:t>
            </w: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Goran Mugo</w:t>
            </w:r>
            <w:proofErr w:type="spellStart"/>
            <w:r w:rsidR="00991726" w:rsidRPr="00624646">
              <w:rPr>
                <w:color w:val="000000"/>
              </w:rPr>
              <w:t>š</w:t>
            </w:r>
            <w:r w:rsidRPr="00624646">
              <w:rPr>
                <w:noProof/>
                <w:color w:val="000000"/>
              </w:rPr>
              <w:t>a</w:t>
            </w:r>
            <w:proofErr w:type="spellEnd"/>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8/05/1967</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Ravno Selo, Serbia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991726" w:rsidP="000940D8">
            <w:pPr>
              <w:rPr>
                <w:noProof/>
                <w:color w:val="000000"/>
              </w:rPr>
            </w:pPr>
            <w:r w:rsidRPr="00624646">
              <w:rPr>
                <w:color w:val="000000"/>
              </w:rPr>
              <w:t>Subject to an Interpol arrest warrant for crimes against humanity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2009FRY0214</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9365BB">
            <w:pPr>
              <w:rPr>
                <w:color w:val="000000"/>
              </w:rPr>
            </w:pPr>
            <w:r w:rsidRPr="00624646">
              <w:rPr>
                <w:color w:val="000000"/>
              </w:rPr>
              <w:t>57</w:t>
            </w:r>
          </w:p>
        </w:tc>
        <w:tc>
          <w:tcPr>
            <w:tcW w:w="2551" w:type="dxa"/>
            <w:tcBorders>
              <w:top w:val="nil"/>
              <w:left w:val="nil"/>
              <w:right w:val="nil"/>
            </w:tcBorders>
            <w:shd w:val="clear" w:color="auto" w:fill="auto"/>
            <w:noWrap/>
            <w:vAlign w:val="bottom"/>
          </w:tcPr>
          <w:p w:rsidR="00991726" w:rsidRPr="00624646" w:rsidRDefault="00991726"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Nebojša Pavković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10/04/1946</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Senjski Rudnik, Municipality of Despotovac, Serbia</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991726" w:rsidP="000940D8">
            <w:pPr>
              <w:rPr>
                <w:noProof/>
                <w:color w:val="000000"/>
              </w:rPr>
            </w:pPr>
            <w:r w:rsidRPr="00624646">
              <w:rPr>
                <w:noProof/>
                <w:color w:val="000000"/>
              </w:rPr>
              <w:t>ICTY i</w:t>
            </w:r>
            <w:r w:rsidR="000940D8" w:rsidRPr="00624646">
              <w:rPr>
                <w:noProof/>
                <w:color w:val="000000"/>
              </w:rPr>
              <w:t>ndictee</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2009FRY0118</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9365BB">
            <w:pPr>
              <w:rPr>
                <w:color w:val="000000"/>
              </w:rPr>
            </w:pPr>
            <w:r w:rsidRPr="00624646">
              <w:rPr>
                <w:color w:val="000000"/>
              </w:rPr>
              <w:t>58</w:t>
            </w:r>
          </w:p>
        </w:tc>
        <w:tc>
          <w:tcPr>
            <w:tcW w:w="2551" w:type="dxa"/>
            <w:tcBorders>
              <w:top w:val="nil"/>
              <w:left w:val="nil"/>
              <w:right w:val="nil"/>
            </w:tcBorders>
            <w:shd w:val="clear" w:color="auto" w:fill="auto"/>
            <w:noWrap/>
            <w:vAlign w:val="bottom"/>
          </w:tcPr>
          <w:p w:rsidR="00991726" w:rsidRPr="00624646" w:rsidRDefault="00991726"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Nenad Bizic</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15/01/1968</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Brzaja, Croatia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991726" w:rsidP="000940D8">
            <w:pPr>
              <w:rPr>
                <w:noProof/>
                <w:color w:val="000000"/>
              </w:rPr>
            </w:pPr>
            <w:r w:rsidRPr="00624646">
              <w:rPr>
                <w:color w:val="000000"/>
              </w:rPr>
              <w:t>Subject to Interpol arrest warrant for murder and war crimes against civilian populations</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2009FRY0204</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0940D8">
            <w:pPr>
              <w:rPr>
                <w:color w:val="000000"/>
              </w:rPr>
            </w:pPr>
            <w:r w:rsidRPr="00624646">
              <w:rPr>
                <w:color w:val="000000"/>
              </w:rPr>
              <w:t>59</w:t>
            </w:r>
          </w:p>
        </w:tc>
        <w:tc>
          <w:tcPr>
            <w:tcW w:w="2551" w:type="dxa"/>
            <w:tcBorders>
              <w:top w:val="nil"/>
              <w:left w:val="nil"/>
              <w:right w:val="nil"/>
            </w:tcBorders>
            <w:shd w:val="clear" w:color="auto" w:fill="auto"/>
            <w:noWrap/>
            <w:vAlign w:val="bottom"/>
          </w:tcPr>
          <w:p w:rsidR="00991726" w:rsidRPr="00624646" w:rsidRDefault="00991726"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Nenad Tanasković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Also known as (aka):</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Nešo Tanasković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20/11/1961</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Donja lijeska, Bosnia and Herzegovina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890320" w:rsidP="000940D8">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2009FRY0170</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0940D8">
            <w:pPr>
              <w:rPr>
                <w:color w:val="000000"/>
              </w:rPr>
            </w:pPr>
            <w:r w:rsidRPr="00624646">
              <w:rPr>
                <w:color w:val="000000"/>
              </w:rPr>
              <w:t>60</w:t>
            </w:r>
          </w:p>
        </w:tc>
        <w:tc>
          <w:tcPr>
            <w:tcW w:w="2551" w:type="dxa"/>
            <w:tcBorders>
              <w:top w:val="nil"/>
              <w:left w:val="nil"/>
              <w:right w:val="nil"/>
            </w:tcBorders>
            <w:shd w:val="clear" w:color="auto" w:fill="auto"/>
            <w:noWrap/>
            <w:vAlign w:val="bottom"/>
          </w:tcPr>
          <w:p w:rsidR="00991726" w:rsidRPr="00624646" w:rsidRDefault="00991726"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Nikola Andrun</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22/11/1957</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Domanovići, Bosnia and Herzegovina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890320" w:rsidP="000940D8">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2009FRY0146</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0940D8">
            <w:pPr>
              <w:rPr>
                <w:color w:val="000000"/>
              </w:rPr>
            </w:pPr>
            <w:r w:rsidRPr="00624646">
              <w:rPr>
                <w:color w:val="000000"/>
              </w:rPr>
              <w:t>61</w:t>
            </w:r>
          </w:p>
        </w:tc>
        <w:tc>
          <w:tcPr>
            <w:tcW w:w="2551" w:type="dxa"/>
            <w:tcBorders>
              <w:top w:val="nil"/>
              <w:left w:val="nil"/>
              <w:right w:val="nil"/>
            </w:tcBorders>
            <w:shd w:val="clear" w:color="auto" w:fill="auto"/>
            <w:noWrap/>
            <w:vAlign w:val="bottom"/>
          </w:tcPr>
          <w:p w:rsidR="00890320" w:rsidRPr="00624646" w:rsidRDefault="00890320"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Nikola Golubovic</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20/04/1962</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Pakrac, Croatia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890320" w:rsidP="000940D8">
            <w:pPr>
              <w:rPr>
                <w:noProof/>
                <w:color w:val="000000"/>
              </w:rPr>
            </w:pPr>
            <w:r w:rsidRPr="00624646">
              <w:rPr>
                <w:color w:val="000000"/>
              </w:rPr>
              <w:t>Subject to an Interpol arrest warrant for murder and attempted murder and crimes against humanity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2009FRY0211</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0940D8">
            <w:pPr>
              <w:rPr>
                <w:color w:val="000000"/>
              </w:rPr>
            </w:pPr>
            <w:r w:rsidRPr="00624646">
              <w:rPr>
                <w:color w:val="000000"/>
              </w:rPr>
              <w:t>62</w:t>
            </w:r>
          </w:p>
        </w:tc>
        <w:tc>
          <w:tcPr>
            <w:tcW w:w="2551" w:type="dxa"/>
            <w:tcBorders>
              <w:top w:val="nil"/>
              <w:left w:val="nil"/>
              <w:right w:val="nil"/>
            </w:tcBorders>
            <w:shd w:val="clear" w:color="auto" w:fill="auto"/>
            <w:noWrap/>
            <w:vAlign w:val="bottom"/>
          </w:tcPr>
          <w:p w:rsidR="00890320" w:rsidRPr="00624646" w:rsidRDefault="00890320"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Nikola Jovetic</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15/04/1966</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Licka Jesenica, Croatia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890320" w:rsidP="000940D8">
            <w:pPr>
              <w:rPr>
                <w:noProof/>
                <w:color w:val="000000"/>
              </w:rPr>
            </w:pPr>
            <w:r w:rsidRPr="00624646">
              <w:rPr>
                <w:color w:val="000000"/>
              </w:rPr>
              <w:t>Subject to an Interpol arrest warrant for crimes against humanity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2009FRY0219</w:t>
            </w:r>
          </w:p>
        </w:tc>
      </w:tr>
      <w:tr w:rsidR="00890320" w:rsidRPr="00624646" w:rsidTr="00565DD3">
        <w:trPr>
          <w:gridAfter w:val="2"/>
          <w:wAfter w:w="8079" w:type="dxa"/>
          <w:trHeight w:val="20"/>
        </w:trPr>
        <w:tc>
          <w:tcPr>
            <w:tcW w:w="669" w:type="dxa"/>
            <w:tcBorders>
              <w:top w:val="nil"/>
              <w:left w:val="nil"/>
              <w:right w:val="nil"/>
            </w:tcBorders>
            <w:shd w:val="clear" w:color="auto" w:fill="auto"/>
            <w:noWrap/>
            <w:vAlign w:val="bottom"/>
          </w:tcPr>
          <w:p w:rsidR="00890320" w:rsidRPr="00624646" w:rsidRDefault="00890320" w:rsidP="000940D8">
            <w:pPr>
              <w:rPr>
                <w:color w:val="000000"/>
              </w:rPr>
            </w:pP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0940D8">
            <w:pPr>
              <w:rPr>
                <w:color w:val="000000"/>
              </w:rPr>
            </w:pPr>
            <w:r w:rsidRPr="00624646">
              <w:rPr>
                <w:color w:val="000000"/>
              </w:rPr>
              <w:t>63</w:t>
            </w: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Nikola Stakor</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23/10/1953</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Vojnic, Croatia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4A420B" w:rsidP="000940D8">
            <w:pPr>
              <w:rPr>
                <w:noProof/>
                <w:color w:val="000000"/>
              </w:rPr>
            </w:pPr>
            <w:r w:rsidRPr="00624646">
              <w:rPr>
                <w:color w:val="000000"/>
              </w:rPr>
              <w:t>Subject to an Interpol arrest warrant for crimes against humanity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2009FRY0239</w:t>
            </w:r>
          </w:p>
        </w:tc>
      </w:tr>
      <w:tr w:rsidR="000940D8" w:rsidRPr="00624646" w:rsidTr="00565DD3">
        <w:trPr>
          <w:trHeight w:val="20"/>
        </w:trPr>
        <w:tc>
          <w:tcPr>
            <w:tcW w:w="669" w:type="dxa"/>
            <w:tcBorders>
              <w:top w:val="nil"/>
              <w:left w:val="nil"/>
              <w:right w:val="nil"/>
            </w:tcBorders>
            <w:shd w:val="clear" w:color="auto" w:fill="auto"/>
            <w:noWrap/>
            <w:vAlign w:val="bottom"/>
          </w:tcPr>
          <w:p w:rsidR="002E6921" w:rsidRPr="00624646" w:rsidRDefault="002E6921" w:rsidP="000940D8">
            <w:pPr>
              <w:rPr>
                <w:color w:val="000000"/>
              </w:rPr>
            </w:pPr>
          </w:p>
          <w:p w:rsidR="000940D8" w:rsidRPr="00624646" w:rsidRDefault="00AF59E9" w:rsidP="000940D8">
            <w:pPr>
              <w:rPr>
                <w:color w:val="000000"/>
              </w:rPr>
            </w:pPr>
            <w:r w:rsidRPr="00624646">
              <w:rPr>
                <w:color w:val="000000"/>
              </w:rPr>
              <w:t>64</w:t>
            </w: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Nikola Vukelic</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1/01/1962</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Licka Jesenica, Croatia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4A420B" w:rsidP="000940D8">
            <w:pPr>
              <w:rPr>
                <w:noProof/>
                <w:color w:val="000000"/>
              </w:rPr>
            </w:pPr>
            <w:r w:rsidRPr="00624646">
              <w:rPr>
                <w:color w:val="000000"/>
              </w:rPr>
              <w:t>Subject to an Interpol arrest warrant for crimes against humanity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2009FRY0243</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0940D8">
            <w:pPr>
              <w:rPr>
                <w:color w:val="000000"/>
              </w:rPr>
            </w:pPr>
            <w:r w:rsidRPr="00624646">
              <w:rPr>
                <w:color w:val="000000"/>
              </w:rPr>
              <w:t>65</w:t>
            </w:r>
          </w:p>
        </w:tc>
        <w:tc>
          <w:tcPr>
            <w:tcW w:w="2551" w:type="dxa"/>
            <w:tcBorders>
              <w:top w:val="nil"/>
              <w:left w:val="nil"/>
              <w:right w:val="nil"/>
            </w:tcBorders>
            <w:shd w:val="clear" w:color="auto" w:fill="auto"/>
            <w:noWrap/>
            <w:vAlign w:val="bottom"/>
          </w:tcPr>
          <w:p w:rsidR="004A420B" w:rsidRPr="00624646" w:rsidRDefault="004A420B"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Paško Ljubičić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15/11/1965</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Nezirovići, Bosnia and Herzegovina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2908CE" w:rsidP="000940D8">
            <w:pPr>
              <w:rPr>
                <w:noProof/>
                <w:color w:val="000000"/>
              </w:rPr>
            </w:pPr>
            <w:r w:rsidRPr="00624646">
              <w:rPr>
                <w:color w:val="000000"/>
              </w:rPr>
              <w:t>Subject to an Interpol arrest warrant for crimes against humanity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2009FRY0141</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0940D8">
            <w:pPr>
              <w:rPr>
                <w:color w:val="000000"/>
              </w:rPr>
            </w:pPr>
            <w:r w:rsidRPr="00624646">
              <w:rPr>
                <w:color w:val="000000"/>
              </w:rPr>
              <w:t>66</w:t>
            </w:r>
          </w:p>
        </w:tc>
        <w:tc>
          <w:tcPr>
            <w:tcW w:w="2551" w:type="dxa"/>
            <w:tcBorders>
              <w:top w:val="nil"/>
              <w:left w:val="nil"/>
              <w:right w:val="nil"/>
            </w:tcBorders>
            <w:shd w:val="clear" w:color="auto" w:fill="auto"/>
            <w:noWrap/>
            <w:vAlign w:val="bottom"/>
          </w:tcPr>
          <w:p w:rsidR="004A420B" w:rsidRPr="00624646" w:rsidRDefault="004A420B"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Petar Mitrovic</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7/02/1967</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Brežani, Bosnia and Herzegovina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CD3BBA" w:rsidP="000940D8">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2009FRY0157</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0940D8">
            <w:pPr>
              <w:rPr>
                <w:color w:val="000000"/>
              </w:rPr>
            </w:pPr>
            <w:r w:rsidRPr="00624646">
              <w:rPr>
                <w:color w:val="000000"/>
              </w:rPr>
              <w:t>67</w:t>
            </w:r>
          </w:p>
        </w:tc>
        <w:tc>
          <w:tcPr>
            <w:tcW w:w="2551" w:type="dxa"/>
            <w:tcBorders>
              <w:top w:val="nil"/>
              <w:left w:val="nil"/>
              <w:right w:val="nil"/>
            </w:tcBorders>
            <w:shd w:val="clear" w:color="auto" w:fill="auto"/>
            <w:noWrap/>
            <w:vAlign w:val="bottom"/>
          </w:tcPr>
          <w:p w:rsidR="00CD3BBA" w:rsidRPr="00624646" w:rsidRDefault="00CD3BBA"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Petronije Stevanović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Also known as (aka):</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Pera Vaska</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29/09/1952</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B151D8" w:rsidP="000940D8">
            <w:pPr>
              <w:rPr>
                <w:noProof/>
                <w:color w:val="000000"/>
              </w:rPr>
            </w:pPr>
            <w:proofErr w:type="spellStart"/>
            <w:r w:rsidRPr="00624646">
              <w:rPr>
                <w:color w:val="000000"/>
              </w:rPr>
              <w:t>Brežani</w:t>
            </w:r>
            <w:proofErr w:type="spellEnd"/>
            <w:r w:rsidRPr="00624646">
              <w:rPr>
                <w:color w:val="000000"/>
              </w:rPr>
              <w:t>, Srebrenica Municipality, Bosnia and Herzegovina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B151D8" w:rsidP="000940D8">
            <w:pPr>
              <w:rPr>
                <w:noProof/>
                <w:color w:val="000000"/>
              </w:rPr>
            </w:pPr>
            <w:r w:rsidRPr="00624646">
              <w:rPr>
                <w:noProof/>
                <w:color w:val="000000"/>
              </w:rPr>
              <w:t>Serbia domestic court indictee for an offence within the jurisdiction of the ICTY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2009FRY0198</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0940D8">
            <w:pPr>
              <w:rPr>
                <w:color w:val="000000"/>
              </w:rPr>
            </w:pPr>
            <w:r w:rsidRPr="00624646">
              <w:rPr>
                <w:color w:val="000000"/>
              </w:rPr>
              <w:t>68</w:t>
            </w:r>
          </w:p>
        </w:tc>
        <w:tc>
          <w:tcPr>
            <w:tcW w:w="2551" w:type="dxa"/>
            <w:tcBorders>
              <w:top w:val="nil"/>
              <w:left w:val="nil"/>
              <w:right w:val="nil"/>
            </w:tcBorders>
            <w:shd w:val="clear" w:color="auto" w:fill="auto"/>
            <w:noWrap/>
            <w:vAlign w:val="bottom"/>
          </w:tcPr>
          <w:p w:rsidR="00CD3BBA" w:rsidRPr="00624646" w:rsidRDefault="00CD3BBA"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Rade Vranesevic</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4/10/1947</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Bukovica, Croatia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CD3BBA" w:rsidP="000940D8">
            <w:pPr>
              <w:rPr>
                <w:noProof/>
                <w:color w:val="000000"/>
              </w:rPr>
            </w:pPr>
            <w:r w:rsidRPr="00624646">
              <w:rPr>
                <w:color w:val="000000"/>
              </w:rPr>
              <w:t xml:space="preserve">Serbia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2009FRY0241</w:t>
            </w:r>
          </w:p>
        </w:tc>
      </w:tr>
    </w:tbl>
    <w:p w:rsidR="00565DD3" w:rsidRDefault="00565DD3">
      <w:r>
        <w:br w:type="page"/>
      </w:r>
    </w:p>
    <w:tbl>
      <w:tblPr>
        <w:tblW w:w="8748" w:type="dxa"/>
        <w:tblInd w:w="-34" w:type="dxa"/>
        <w:tblLook w:val="04A0" w:firstRow="1" w:lastRow="0" w:firstColumn="1" w:lastColumn="0" w:noHBand="0" w:noVBand="1"/>
      </w:tblPr>
      <w:tblGrid>
        <w:gridCol w:w="669"/>
        <w:gridCol w:w="2551"/>
        <w:gridCol w:w="5528"/>
      </w:tblGrid>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0940D8">
            <w:pPr>
              <w:rPr>
                <w:color w:val="000000"/>
              </w:rPr>
            </w:pPr>
            <w:r w:rsidRPr="00624646">
              <w:rPr>
                <w:color w:val="000000"/>
              </w:rPr>
              <w:t>69</w:t>
            </w:r>
          </w:p>
        </w:tc>
        <w:tc>
          <w:tcPr>
            <w:tcW w:w="2551" w:type="dxa"/>
            <w:tcBorders>
              <w:top w:val="nil"/>
              <w:left w:val="nil"/>
              <w:right w:val="nil"/>
            </w:tcBorders>
            <w:shd w:val="clear" w:color="auto" w:fill="auto"/>
            <w:noWrap/>
            <w:vAlign w:val="bottom"/>
          </w:tcPr>
          <w:p w:rsidR="00CD3BBA" w:rsidRPr="00624646" w:rsidRDefault="00CD3BBA"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Radisav Josipović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9/06/1959</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Valjevo, Serbia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620760" w:rsidP="000940D8">
            <w:pPr>
              <w:rPr>
                <w:noProof/>
                <w:color w:val="000000"/>
              </w:rPr>
            </w:pPr>
            <w:r w:rsidRPr="00624646">
              <w:rPr>
                <w:color w:val="000000"/>
              </w:rPr>
              <w:t xml:space="preserve">Serbia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2009FRY0186</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0940D8">
            <w:pPr>
              <w:rPr>
                <w:color w:val="000000"/>
              </w:rPr>
            </w:pPr>
            <w:r w:rsidRPr="00624646">
              <w:rPr>
                <w:color w:val="000000"/>
              </w:rPr>
              <w:t>70</w:t>
            </w:r>
          </w:p>
        </w:tc>
        <w:tc>
          <w:tcPr>
            <w:tcW w:w="2551" w:type="dxa"/>
            <w:tcBorders>
              <w:top w:val="nil"/>
              <w:left w:val="nil"/>
              <w:right w:val="nil"/>
            </w:tcBorders>
            <w:shd w:val="clear" w:color="auto" w:fill="auto"/>
            <w:noWrap/>
            <w:vAlign w:val="bottom"/>
          </w:tcPr>
          <w:p w:rsidR="00620760" w:rsidRPr="00624646" w:rsidRDefault="00620760"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Radislav Krstić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15/02/1948</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Vlasenica, Bosnia and Herzegovina</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620760" w:rsidP="000940D8">
            <w:pPr>
              <w:rPr>
                <w:noProof/>
                <w:color w:val="000000"/>
              </w:rPr>
            </w:pPr>
            <w:r w:rsidRPr="00624646">
              <w:rPr>
                <w:noProof/>
                <w:color w:val="000000"/>
              </w:rPr>
              <w:t>ICTY i</w:t>
            </w:r>
            <w:r w:rsidR="000940D8" w:rsidRPr="00624646">
              <w:rPr>
                <w:noProof/>
                <w:color w:val="000000"/>
              </w:rPr>
              <w:t>ndictee</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2009FRY0102</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0940D8">
            <w:pPr>
              <w:rPr>
                <w:color w:val="000000"/>
              </w:rPr>
            </w:pPr>
            <w:r w:rsidRPr="00624646">
              <w:rPr>
                <w:color w:val="000000"/>
              </w:rPr>
              <w:t>71</w:t>
            </w:r>
          </w:p>
        </w:tc>
        <w:tc>
          <w:tcPr>
            <w:tcW w:w="2551" w:type="dxa"/>
            <w:tcBorders>
              <w:top w:val="nil"/>
              <w:left w:val="nil"/>
              <w:right w:val="nil"/>
            </w:tcBorders>
            <w:shd w:val="clear" w:color="auto" w:fill="auto"/>
            <w:noWrap/>
            <w:vAlign w:val="bottom"/>
          </w:tcPr>
          <w:p w:rsidR="00620760" w:rsidRPr="00624646" w:rsidRDefault="00620760"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Radivoj Jakovljevic</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13/10/1956</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Vukovar, Croatia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2908CE" w:rsidP="000940D8">
            <w:pPr>
              <w:rPr>
                <w:noProof/>
                <w:color w:val="000000"/>
              </w:rPr>
            </w:pPr>
            <w:r w:rsidRPr="00624646">
              <w:rPr>
                <w:color w:val="000000"/>
              </w:rPr>
              <w:t>Subject to Interpol arrest warrant for crimes against humanity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2009FRY0217</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0940D8">
            <w:pPr>
              <w:rPr>
                <w:color w:val="000000"/>
              </w:rPr>
            </w:pPr>
            <w:r w:rsidRPr="00624646">
              <w:rPr>
                <w:color w:val="000000"/>
              </w:rPr>
              <w:t>72</w:t>
            </w:r>
          </w:p>
        </w:tc>
        <w:tc>
          <w:tcPr>
            <w:tcW w:w="2551" w:type="dxa"/>
            <w:tcBorders>
              <w:top w:val="nil"/>
              <w:left w:val="nil"/>
              <w:right w:val="nil"/>
            </w:tcBorders>
            <w:shd w:val="clear" w:color="auto" w:fill="auto"/>
            <w:noWrap/>
            <w:vAlign w:val="bottom"/>
          </w:tcPr>
          <w:p w:rsidR="00431952" w:rsidRPr="00624646" w:rsidRDefault="00431952"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Radivoje Miletić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6/12/1947</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Štović, Bosnia and Herzegovina</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431952" w:rsidP="000940D8">
            <w:pPr>
              <w:rPr>
                <w:noProof/>
                <w:color w:val="000000"/>
              </w:rPr>
            </w:pPr>
            <w:r w:rsidRPr="00624646">
              <w:rPr>
                <w:noProof/>
                <w:color w:val="000000"/>
              </w:rPr>
              <w:t>ICTY i</w:t>
            </w:r>
            <w:r w:rsidR="000940D8" w:rsidRPr="00624646">
              <w:rPr>
                <w:noProof/>
                <w:color w:val="000000"/>
              </w:rPr>
              <w:t>ndictee</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2009FRY0109</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0940D8">
            <w:pPr>
              <w:rPr>
                <w:color w:val="000000"/>
              </w:rPr>
            </w:pPr>
            <w:r w:rsidRPr="00624646">
              <w:rPr>
                <w:color w:val="000000"/>
              </w:rPr>
              <w:t>73</w:t>
            </w:r>
          </w:p>
        </w:tc>
        <w:tc>
          <w:tcPr>
            <w:tcW w:w="2551" w:type="dxa"/>
            <w:tcBorders>
              <w:top w:val="nil"/>
              <w:left w:val="nil"/>
              <w:right w:val="nil"/>
            </w:tcBorders>
            <w:shd w:val="clear" w:color="auto" w:fill="auto"/>
            <w:noWrap/>
            <w:vAlign w:val="bottom"/>
          </w:tcPr>
          <w:p w:rsidR="00431952" w:rsidRPr="00624646" w:rsidRDefault="00431952"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Radoslav Brðanin</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9/02/1948</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Popovac, Municipality of Čelinac, Bosnia and Herzegovina</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431952" w:rsidP="000940D8">
            <w:pPr>
              <w:rPr>
                <w:noProof/>
                <w:color w:val="000000"/>
              </w:rPr>
            </w:pPr>
            <w:r w:rsidRPr="00624646">
              <w:rPr>
                <w:noProof/>
                <w:color w:val="000000"/>
              </w:rPr>
              <w:t>ICTY i</w:t>
            </w:r>
            <w:r w:rsidR="000940D8" w:rsidRPr="00624646">
              <w:rPr>
                <w:noProof/>
                <w:color w:val="000000"/>
              </w:rPr>
              <w:t>ndictee</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B37DDF" w:rsidP="000940D8">
            <w:pPr>
              <w:rPr>
                <w:noProof/>
                <w:color w:val="000000"/>
              </w:rPr>
            </w:pPr>
            <w:r>
              <w:rPr>
                <w:noProof/>
                <w:color w:val="000000"/>
              </w:rPr>
              <w:t>Formerly</w:t>
            </w:r>
            <w:r w:rsidR="000940D8" w:rsidRPr="00624646">
              <w:rPr>
                <w:noProof/>
                <w:color w:val="000000"/>
              </w:rPr>
              <w:t xml:space="preserve"> listed on the RBA Consolidated List as 2009FRY0088</w:t>
            </w:r>
          </w:p>
        </w:tc>
      </w:tr>
      <w:tr w:rsidR="000940D8" w:rsidRPr="00624646" w:rsidTr="00565DD3">
        <w:trPr>
          <w:trHeight w:val="20"/>
        </w:trPr>
        <w:tc>
          <w:tcPr>
            <w:tcW w:w="669" w:type="dxa"/>
            <w:tcBorders>
              <w:top w:val="nil"/>
              <w:left w:val="nil"/>
              <w:right w:val="nil"/>
            </w:tcBorders>
            <w:shd w:val="clear" w:color="auto" w:fill="auto"/>
            <w:noWrap/>
            <w:vAlign w:val="bottom"/>
          </w:tcPr>
          <w:p w:rsidR="00B151D8" w:rsidRPr="00624646" w:rsidRDefault="00B151D8" w:rsidP="000940D8">
            <w:pPr>
              <w:rPr>
                <w:color w:val="000000"/>
              </w:rPr>
            </w:pPr>
          </w:p>
          <w:p w:rsidR="000940D8" w:rsidRPr="00624646" w:rsidRDefault="00AF59E9" w:rsidP="000940D8">
            <w:pPr>
              <w:rPr>
                <w:color w:val="000000"/>
              </w:rPr>
            </w:pPr>
            <w:r w:rsidRPr="00624646">
              <w:rPr>
                <w:color w:val="000000"/>
              </w:rPr>
              <w:t>74</w:t>
            </w:r>
          </w:p>
        </w:tc>
        <w:tc>
          <w:tcPr>
            <w:tcW w:w="2551" w:type="dxa"/>
            <w:tcBorders>
              <w:top w:val="nil"/>
              <w:left w:val="nil"/>
              <w:right w:val="nil"/>
            </w:tcBorders>
            <w:shd w:val="clear" w:color="auto" w:fill="auto"/>
            <w:noWrap/>
            <w:vAlign w:val="bottom"/>
          </w:tcPr>
          <w:p w:rsidR="00431952" w:rsidRPr="00624646" w:rsidRDefault="00431952"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B151D8" w:rsidRPr="00624646" w:rsidRDefault="00B151D8" w:rsidP="000940D8">
            <w:pPr>
              <w:rPr>
                <w:noProof/>
                <w:color w:val="000000"/>
              </w:rPr>
            </w:pPr>
          </w:p>
          <w:p w:rsidR="000940D8" w:rsidRPr="00624646" w:rsidRDefault="000940D8" w:rsidP="000940D8">
            <w:pPr>
              <w:rPr>
                <w:noProof/>
                <w:color w:val="000000"/>
              </w:rPr>
            </w:pPr>
            <w:r w:rsidRPr="00624646">
              <w:rPr>
                <w:noProof/>
                <w:color w:val="000000"/>
              </w:rPr>
              <w:t>Radovan Karadžić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19/06/1945</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Municipality of Šavnik, Montenegro</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431952" w:rsidP="000940D8">
            <w:pPr>
              <w:rPr>
                <w:noProof/>
                <w:color w:val="000000"/>
              </w:rPr>
            </w:pPr>
            <w:r w:rsidRPr="00624646">
              <w:rPr>
                <w:noProof/>
                <w:color w:val="000000"/>
              </w:rPr>
              <w:t>ICTY i</w:t>
            </w:r>
            <w:r w:rsidR="000940D8" w:rsidRPr="00624646">
              <w:rPr>
                <w:noProof/>
                <w:color w:val="000000"/>
              </w:rPr>
              <w:t>ndictee</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2001FRY0022</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0940D8">
            <w:pPr>
              <w:rPr>
                <w:color w:val="000000"/>
              </w:rPr>
            </w:pPr>
            <w:r w:rsidRPr="00624646">
              <w:rPr>
                <w:color w:val="000000"/>
              </w:rPr>
              <w:t>75</w:t>
            </w:r>
          </w:p>
        </w:tc>
        <w:tc>
          <w:tcPr>
            <w:tcW w:w="2551" w:type="dxa"/>
            <w:tcBorders>
              <w:top w:val="nil"/>
              <w:left w:val="nil"/>
              <w:right w:val="nil"/>
            </w:tcBorders>
            <w:shd w:val="clear" w:color="auto" w:fill="auto"/>
            <w:noWrap/>
            <w:vAlign w:val="bottom"/>
          </w:tcPr>
          <w:p w:rsidR="00431952" w:rsidRPr="00624646" w:rsidRDefault="00431952"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Radovan Stanković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10/03/1969</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Trebiča, Municipality of Foča, Bosnia and Herzegovina</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9C5F91" w:rsidP="009C5F91">
            <w:pPr>
              <w:rPr>
                <w:noProof/>
                <w:color w:val="000000"/>
              </w:rPr>
            </w:pPr>
            <w:r w:rsidRPr="00624646">
              <w:rPr>
                <w:noProof/>
                <w:color w:val="000000"/>
              </w:rPr>
              <w:t>ICTY indictee</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2001FRY0071</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0940D8">
            <w:pPr>
              <w:rPr>
                <w:color w:val="000000"/>
              </w:rPr>
            </w:pPr>
            <w:r w:rsidRPr="00624646">
              <w:rPr>
                <w:color w:val="000000"/>
              </w:rPr>
              <w:t>76</w:t>
            </w:r>
          </w:p>
        </w:tc>
        <w:tc>
          <w:tcPr>
            <w:tcW w:w="2551" w:type="dxa"/>
            <w:tcBorders>
              <w:top w:val="nil"/>
              <w:left w:val="nil"/>
              <w:right w:val="nil"/>
            </w:tcBorders>
            <w:shd w:val="clear" w:color="auto" w:fill="auto"/>
            <w:noWrap/>
            <w:vAlign w:val="bottom"/>
          </w:tcPr>
          <w:p w:rsidR="009C5F91" w:rsidRPr="00624646" w:rsidRDefault="009C5F91"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Radovan Vlajković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22/08/1958</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Stanina Reka, Valjevo Municipality, Serbia</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Citizenship:</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Serbian</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2908CE" w:rsidP="000940D8">
            <w:pPr>
              <w:rPr>
                <w:noProof/>
                <w:color w:val="000000"/>
              </w:rPr>
            </w:pPr>
            <w:r w:rsidRPr="00624646">
              <w:rPr>
                <w:color w:val="000000"/>
              </w:rPr>
              <w:t>Bosnia-Herzegovina</w:t>
            </w:r>
            <w:r w:rsidR="009C5F91" w:rsidRPr="00624646">
              <w:rPr>
                <w:color w:val="000000"/>
              </w:rPr>
              <w:t xml:space="preserve"> domestic court </w:t>
            </w:r>
            <w:proofErr w:type="spellStart"/>
            <w:r w:rsidR="009C5F91" w:rsidRPr="00624646">
              <w:rPr>
                <w:color w:val="000000"/>
              </w:rPr>
              <w:t>indictee</w:t>
            </w:r>
            <w:proofErr w:type="spellEnd"/>
            <w:r w:rsidR="009C5F91" w:rsidRPr="00624646">
              <w:rPr>
                <w:color w:val="000000"/>
              </w:rPr>
              <w:t xml:space="preserve"> for an offence within the jurisdiction of the ICTY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2009FRY0201</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0940D8">
            <w:pPr>
              <w:rPr>
                <w:color w:val="000000"/>
              </w:rPr>
            </w:pPr>
            <w:r w:rsidRPr="00624646">
              <w:rPr>
                <w:color w:val="000000"/>
              </w:rPr>
              <w:t>77</w:t>
            </w:r>
          </w:p>
        </w:tc>
        <w:tc>
          <w:tcPr>
            <w:tcW w:w="2551" w:type="dxa"/>
            <w:tcBorders>
              <w:top w:val="nil"/>
              <w:left w:val="nil"/>
              <w:right w:val="nil"/>
            </w:tcBorders>
            <w:shd w:val="clear" w:color="auto" w:fill="auto"/>
            <w:noWrap/>
            <w:vAlign w:val="bottom"/>
          </w:tcPr>
          <w:p w:rsidR="009C5F91" w:rsidRPr="00624646" w:rsidRDefault="009C5F91"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Ranko Mirilovic</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10/03/1957</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Berak, Croatia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A83F53" w:rsidP="000940D8">
            <w:pPr>
              <w:rPr>
                <w:noProof/>
                <w:color w:val="000000"/>
              </w:rPr>
            </w:pPr>
            <w:r w:rsidRPr="00624646">
              <w:rPr>
                <w:color w:val="000000"/>
              </w:rPr>
              <w:t>Subject to an Interpol arrest warrant for crimes against humanity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2009FRY0230</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0940D8">
            <w:pPr>
              <w:rPr>
                <w:color w:val="000000"/>
              </w:rPr>
            </w:pPr>
            <w:r w:rsidRPr="00624646">
              <w:rPr>
                <w:color w:val="000000"/>
              </w:rPr>
              <w:t>78</w:t>
            </w:r>
          </w:p>
        </w:tc>
        <w:tc>
          <w:tcPr>
            <w:tcW w:w="2551" w:type="dxa"/>
            <w:tcBorders>
              <w:top w:val="nil"/>
              <w:left w:val="nil"/>
              <w:right w:val="nil"/>
            </w:tcBorders>
            <w:shd w:val="clear" w:color="auto" w:fill="auto"/>
            <w:noWrap/>
            <w:vAlign w:val="bottom"/>
          </w:tcPr>
          <w:p w:rsidR="009C5F91" w:rsidRPr="00624646" w:rsidRDefault="009C5F91"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Ratko Mladić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12/03/1942</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Municipality of Kalinovik, Bosnia and Herzegovina</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A83F53" w:rsidP="000940D8">
            <w:pPr>
              <w:rPr>
                <w:noProof/>
                <w:color w:val="000000"/>
              </w:rPr>
            </w:pPr>
            <w:r w:rsidRPr="00624646">
              <w:rPr>
                <w:noProof/>
                <w:color w:val="000000"/>
              </w:rPr>
              <w:t>ICTY i</w:t>
            </w:r>
            <w:r w:rsidR="000940D8" w:rsidRPr="00624646">
              <w:rPr>
                <w:noProof/>
                <w:color w:val="000000"/>
              </w:rPr>
              <w:t>ndictee</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2001FRY0049</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0940D8">
            <w:pPr>
              <w:rPr>
                <w:color w:val="000000"/>
              </w:rPr>
            </w:pPr>
            <w:r w:rsidRPr="00624646">
              <w:rPr>
                <w:color w:val="000000"/>
              </w:rPr>
              <w:t>79</w:t>
            </w:r>
          </w:p>
        </w:tc>
        <w:tc>
          <w:tcPr>
            <w:tcW w:w="2551" w:type="dxa"/>
            <w:tcBorders>
              <w:top w:val="nil"/>
              <w:left w:val="nil"/>
              <w:right w:val="nil"/>
            </w:tcBorders>
            <w:shd w:val="clear" w:color="auto" w:fill="auto"/>
            <w:noWrap/>
            <w:vAlign w:val="bottom"/>
          </w:tcPr>
          <w:p w:rsidR="009C5F91" w:rsidRPr="00624646" w:rsidRDefault="009C5F91"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Saša Stojanović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8/01/1967</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Belgrade, Serbia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A83F53" w:rsidP="000940D8">
            <w:pPr>
              <w:rPr>
                <w:noProof/>
                <w:color w:val="000000"/>
              </w:rPr>
            </w:pPr>
            <w:r w:rsidRPr="00624646">
              <w:rPr>
                <w:color w:val="000000"/>
              </w:rPr>
              <w:t xml:space="preserve">Serbia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2009FRY0199</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0940D8">
            <w:pPr>
              <w:rPr>
                <w:color w:val="000000"/>
              </w:rPr>
            </w:pPr>
            <w:r w:rsidRPr="00624646">
              <w:rPr>
                <w:color w:val="000000"/>
              </w:rPr>
              <w:t>80</w:t>
            </w:r>
          </w:p>
        </w:tc>
        <w:tc>
          <w:tcPr>
            <w:tcW w:w="2551" w:type="dxa"/>
            <w:tcBorders>
              <w:top w:val="nil"/>
              <w:left w:val="nil"/>
              <w:right w:val="nil"/>
            </w:tcBorders>
            <w:shd w:val="clear" w:color="auto" w:fill="auto"/>
            <w:noWrap/>
            <w:vAlign w:val="bottom"/>
          </w:tcPr>
          <w:p w:rsidR="00A83F53" w:rsidRPr="00624646" w:rsidRDefault="00A83F53"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Savo Todorović</w:t>
            </w:r>
          </w:p>
        </w:tc>
      </w:tr>
      <w:tr w:rsidR="00282E8C" w:rsidRPr="00624646" w:rsidTr="00565DD3">
        <w:trPr>
          <w:trHeight w:val="20"/>
        </w:trPr>
        <w:tc>
          <w:tcPr>
            <w:tcW w:w="669" w:type="dxa"/>
            <w:tcBorders>
              <w:top w:val="nil"/>
              <w:left w:val="nil"/>
              <w:right w:val="nil"/>
            </w:tcBorders>
            <w:shd w:val="clear" w:color="auto" w:fill="auto"/>
            <w:noWrap/>
            <w:vAlign w:val="bottom"/>
          </w:tcPr>
          <w:p w:rsidR="00282E8C" w:rsidRPr="00624646" w:rsidRDefault="00282E8C" w:rsidP="000940D8">
            <w:pPr>
              <w:rPr>
                <w:color w:val="000000"/>
              </w:rPr>
            </w:pPr>
          </w:p>
        </w:tc>
        <w:tc>
          <w:tcPr>
            <w:tcW w:w="2551" w:type="dxa"/>
            <w:tcBorders>
              <w:top w:val="nil"/>
              <w:left w:val="nil"/>
              <w:right w:val="nil"/>
            </w:tcBorders>
            <w:shd w:val="clear" w:color="auto" w:fill="auto"/>
            <w:noWrap/>
            <w:vAlign w:val="bottom"/>
          </w:tcPr>
          <w:p w:rsidR="00282E8C" w:rsidRPr="00624646" w:rsidRDefault="00282E8C" w:rsidP="000940D8">
            <w:pPr>
              <w:rPr>
                <w:bCs/>
                <w:color w:val="000000"/>
              </w:rPr>
            </w:pPr>
            <w:r w:rsidRPr="00624646">
              <w:rPr>
                <w:bCs/>
                <w:color w:val="000000"/>
              </w:rPr>
              <w:t>Also known as (aka):</w:t>
            </w:r>
          </w:p>
        </w:tc>
        <w:tc>
          <w:tcPr>
            <w:tcW w:w="5528" w:type="dxa"/>
            <w:tcBorders>
              <w:top w:val="nil"/>
              <w:left w:val="nil"/>
              <w:right w:val="nil"/>
            </w:tcBorders>
            <w:shd w:val="clear" w:color="auto" w:fill="auto"/>
            <w:noWrap/>
            <w:vAlign w:val="bottom"/>
          </w:tcPr>
          <w:p w:rsidR="00282E8C" w:rsidRPr="00624646" w:rsidRDefault="00282E8C" w:rsidP="000940D8">
            <w:pPr>
              <w:rPr>
                <w:noProof/>
                <w:color w:val="000000"/>
              </w:rPr>
            </w:pPr>
            <w:r w:rsidRPr="00624646">
              <w:rPr>
                <w:noProof/>
                <w:color w:val="000000"/>
              </w:rPr>
              <w:t>Savo Todović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11/12/1952</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B151D8">
            <w:pPr>
              <w:rPr>
                <w:noProof/>
                <w:color w:val="000000"/>
              </w:rPr>
            </w:pPr>
            <w:r w:rsidRPr="00624646">
              <w:rPr>
                <w:noProof/>
                <w:color w:val="000000"/>
              </w:rPr>
              <w:t xml:space="preserve">Rijeka, </w:t>
            </w:r>
            <w:r w:rsidR="00B151D8" w:rsidRPr="00624646">
              <w:rPr>
                <w:noProof/>
                <w:color w:val="000000"/>
              </w:rPr>
              <w:t>Croatia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A83F53" w:rsidP="000940D8">
            <w:pPr>
              <w:rPr>
                <w:noProof/>
                <w:color w:val="000000"/>
              </w:rPr>
            </w:pPr>
            <w:r w:rsidRPr="00624646">
              <w:rPr>
                <w:color w:val="000000"/>
              </w:rPr>
              <w:t xml:space="preserve">Bosnia-Herzegovina domestic court </w:t>
            </w:r>
            <w:proofErr w:type="spellStart"/>
            <w:r w:rsidRPr="00624646">
              <w:rPr>
                <w:color w:val="000000"/>
              </w:rPr>
              <w:t>indictee</w:t>
            </w:r>
            <w:proofErr w:type="spellEnd"/>
            <w:r w:rsidRPr="00624646">
              <w:rPr>
                <w:color w:val="000000"/>
              </w:rPr>
              <w:t xml:space="preserve"> for an offence within the jurisdiction of the ICTY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2009FRY0172</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0940D8">
            <w:pPr>
              <w:rPr>
                <w:color w:val="000000"/>
              </w:rPr>
            </w:pPr>
            <w:r w:rsidRPr="00624646">
              <w:rPr>
                <w:color w:val="000000"/>
              </w:rPr>
              <w:t>81</w:t>
            </w:r>
          </w:p>
        </w:tc>
        <w:tc>
          <w:tcPr>
            <w:tcW w:w="2551" w:type="dxa"/>
            <w:tcBorders>
              <w:top w:val="nil"/>
              <w:left w:val="nil"/>
              <w:right w:val="nil"/>
            </w:tcBorders>
            <w:shd w:val="clear" w:color="auto" w:fill="auto"/>
            <w:noWrap/>
            <w:vAlign w:val="bottom"/>
          </w:tcPr>
          <w:p w:rsidR="00A83F53" w:rsidRPr="00624646" w:rsidRDefault="00A83F53"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Simo Samardzija</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28/02/1952</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Blatusa, Croatia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F3642F" w:rsidP="000940D8">
            <w:pPr>
              <w:rPr>
                <w:noProof/>
                <w:color w:val="000000"/>
              </w:rPr>
            </w:pPr>
            <w:r w:rsidRPr="00624646">
              <w:t xml:space="preserve">Croatia domestic court </w:t>
            </w:r>
            <w:proofErr w:type="spellStart"/>
            <w:r w:rsidRPr="00624646">
              <w:t>indictee</w:t>
            </w:r>
            <w:proofErr w:type="spellEnd"/>
            <w:r w:rsidRPr="00624646">
              <w:t xml:space="preserve"> for an offence within the jurisdiction of the ICTY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2009FRY0237</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0940D8">
            <w:pPr>
              <w:rPr>
                <w:color w:val="000000"/>
              </w:rPr>
            </w:pPr>
            <w:r w:rsidRPr="00624646">
              <w:rPr>
                <w:color w:val="000000"/>
              </w:rPr>
              <w:t>82</w:t>
            </w:r>
          </w:p>
        </w:tc>
        <w:tc>
          <w:tcPr>
            <w:tcW w:w="2551" w:type="dxa"/>
            <w:tcBorders>
              <w:top w:val="nil"/>
              <w:left w:val="nil"/>
              <w:right w:val="nil"/>
            </w:tcBorders>
            <w:shd w:val="clear" w:color="auto" w:fill="auto"/>
            <w:noWrap/>
            <w:vAlign w:val="bottom"/>
          </w:tcPr>
          <w:p w:rsidR="00F3642F" w:rsidRPr="00624646" w:rsidRDefault="00F3642F"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Sladana Korda</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28/10/1973</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Vukovar, Croatia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F3642F" w:rsidP="000940D8">
            <w:pPr>
              <w:rPr>
                <w:noProof/>
                <w:color w:val="000000"/>
              </w:rPr>
            </w:pPr>
            <w:r w:rsidRPr="00624646">
              <w:rPr>
                <w:color w:val="000000"/>
              </w:rPr>
              <w:t>Subject to an Interpol arrest warrant for crimes against humanity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2009FRY0224</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0940D8">
            <w:pPr>
              <w:rPr>
                <w:color w:val="000000"/>
              </w:rPr>
            </w:pPr>
            <w:r w:rsidRPr="00624646">
              <w:rPr>
                <w:color w:val="000000"/>
              </w:rPr>
              <w:t>83</w:t>
            </w:r>
          </w:p>
        </w:tc>
        <w:tc>
          <w:tcPr>
            <w:tcW w:w="2551" w:type="dxa"/>
            <w:tcBorders>
              <w:top w:val="nil"/>
              <w:left w:val="nil"/>
              <w:right w:val="nil"/>
            </w:tcBorders>
            <w:shd w:val="clear" w:color="auto" w:fill="auto"/>
            <w:noWrap/>
            <w:vAlign w:val="bottom"/>
          </w:tcPr>
          <w:p w:rsidR="00F3642F" w:rsidRPr="00624646" w:rsidRDefault="00F3642F"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Slavko Šakić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18/11/1972</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Zlavast, Bosnia and Herzegovina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2765FE" w:rsidP="000940D8">
            <w:pPr>
              <w:rPr>
                <w:noProof/>
                <w:color w:val="000000"/>
              </w:rPr>
            </w:pPr>
            <w:r w:rsidRPr="00624646">
              <w:t xml:space="preserve">Bosnia-Herzegovina domestic court </w:t>
            </w:r>
            <w:proofErr w:type="spellStart"/>
            <w:r w:rsidRPr="00624646">
              <w:t>indictee</w:t>
            </w:r>
            <w:proofErr w:type="spellEnd"/>
            <w:r w:rsidRPr="00624646">
              <w:t xml:space="preserve"> for an offence within the jurisdiction of the ICTY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2009FRY0165</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0940D8">
            <w:pPr>
              <w:rPr>
                <w:color w:val="000000"/>
              </w:rPr>
            </w:pPr>
            <w:r w:rsidRPr="00624646">
              <w:rPr>
                <w:color w:val="000000"/>
              </w:rPr>
              <w:t>84</w:t>
            </w:r>
          </w:p>
        </w:tc>
        <w:tc>
          <w:tcPr>
            <w:tcW w:w="2551" w:type="dxa"/>
            <w:tcBorders>
              <w:top w:val="nil"/>
              <w:left w:val="nil"/>
              <w:right w:val="nil"/>
            </w:tcBorders>
            <w:shd w:val="clear" w:color="auto" w:fill="auto"/>
            <w:noWrap/>
            <w:vAlign w:val="bottom"/>
          </w:tcPr>
          <w:p w:rsidR="002765FE" w:rsidRPr="00624646" w:rsidRDefault="002765FE"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Slobodan Gojkovic</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2/02/1962</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Vukovar, Croatia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2765FE" w:rsidP="000940D8">
            <w:pPr>
              <w:rPr>
                <w:noProof/>
                <w:color w:val="000000"/>
              </w:rPr>
            </w:pPr>
            <w:r w:rsidRPr="00624646">
              <w:rPr>
                <w:color w:val="000000"/>
              </w:rPr>
              <w:t>Subject to an Interpol arrest warrant for war crimes against the civilian population</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2009FRY0213</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0940D8">
            <w:pPr>
              <w:rPr>
                <w:color w:val="000000"/>
              </w:rPr>
            </w:pPr>
            <w:r w:rsidRPr="00624646">
              <w:rPr>
                <w:color w:val="000000"/>
              </w:rPr>
              <w:t>85</w:t>
            </w:r>
          </w:p>
        </w:tc>
        <w:tc>
          <w:tcPr>
            <w:tcW w:w="2551" w:type="dxa"/>
            <w:tcBorders>
              <w:top w:val="nil"/>
              <w:left w:val="nil"/>
              <w:right w:val="nil"/>
            </w:tcBorders>
            <w:shd w:val="clear" w:color="auto" w:fill="auto"/>
            <w:noWrap/>
            <w:vAlign w:val="bottom"/>
          </w:tcPr>
          <w:p w:rsidR="002765FE" w:rsidRPr="00624646" w:rsidRDefault="002765FE"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Slobodan Jakovljević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Also known as (aka):</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Boban Jakovljević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9/01/1964</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Kušići, Bosnia and Herzegovina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2765FE" w:rsidP="000940D8">
            <w:pPr>
              <w:rPr>
                <w:noProof/>
                <w:color w:val="000000"/>
              </w:rPr>
            </w:pPr>
            <w:r w:rsidRPr="00624646">
              <w:t xml:space="preserve">Bosnia-Herzegovina domestic court </w:t>
            </w:r>
            <w:proofErr w:type="spellStart"/>
            <w:r w:rsidRPr="00624646">
              <w:t>indictee</w:t>
            </w:r>
            <w:proofErr w:type="spellEnd"/>
            <w:r w:rsidRPr="00624646">
              <w:t xml:space="preserve"> for an offence within the jurisdiction of the ICTY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2009FRY0151</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0940D8">
            <w:pPr>
              <w:rPr>
                <w:color w:val="000000"/>
              </w:rPr>
            </w:pPr>
            <w:r w:rsidRPr="00624646">
              <w:rPr>
                <w:color w:val="000000"/>
              </w:rPr>
              <w:t>86</w:t>
            </w:r>
          </w:p>
        </w:tc>
        <w:tc>
          <w:tcPr>
            <w:tcW w:w="2551" w:type="dxa"/>
            <w:tcBorders>
              <w:top w:val="nil"/>
              <w:left w:val="nil"/>
              <w:right w:val="nil"/>
            </w:tcBorders>
            <w:shd w:val="clear" w:color="auto" w:fill="auto"/>
            <w:noWrap/>
            <w:vAlign w:val="bottom"/>
          </w:tcPr>
          <w:p w:rsidR="002765FE" w:rsidRPr="00624646" w:rsidRDefault="002765FE"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Slobodan Ostojić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8/08/1966</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Padžine, Bosnia and Herzegovina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2765FE" w:rsidP="000940D8">
            <w:pPr>
              <w:rPr>
                <w:noProof/>
                <w:color w:val="000000"/>
              </w:rPr>
            </w:pPr>
            <w:r w:rsidRPr="00624646">
              <w:t xml:space="preserve">Bosnia-Herzegovina domestic court </w:t>
            </w:r>
            <w:proofErr w:type="spellStart"/>
            <w:r w:rsidRPr="00624646">
              <w:t>indictee</w:t>
            </w:r>
            <w:proofErr w:type="spellEnd"/>
            <w:r w:rsidRPr="00624646">
              <w:t xml:space="preserve"> for an offence within the jurisdiction of the ICTY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2009FRY0158</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0940D8">
            <w:pPr>
              <w:rPr>
                <w:color w:val="000000"/>
              </w:rPr>
            </w:pPr>
            <w:r w:rsidRPr="00624646">
              <w:rPr>
                <w:color w:val="000000"/>
              </w:rPr>
              <w:t>87</w:t>
            </w:r>
          </w:p>
        </w:tc>
        <w:tc>
          <w:tcPr>
            <w:tcW w:w="2551" w:type="dxa"/>
            <w:tcBorders>
              <w:top w:val="nil"/>
              <w:left w:val="nil"/>
              <w:right w:val="nil"/>
            </w:tcBorders>
            <w:shd w:val="clear" w:color="auto" w:fill="auto"/>
            <w:noWrap/>
            <w:vAlign w:val="bottom"/>
          </w:tcPr>
          <w:p w:rsidR="002765FE" w:rsidRPr="00624646" w:rsidRDefault="002765FE"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Sredoje Lukić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5/04/1961</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Rujište, Bosnia and Herzegovina</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2765FE" w:rsidP="000940D8">
            <w:pPr>
              <w:rPr>
                <w:noProof/>
                <w:color w:val="000000"/>
              </w:rPr>
            </w:pPr>
            <w:r w:rsidRPr="00624646">
              <w:rPr>
                <w:noProof/>
                <w:color w:val="000000"/>
              </w:rPr>
              <w:t>ICTY i</w:t>
            </w:r>
            <w:r w:rsidR="000940D8" w:rsidRPr="00624646">
              <w:rPr>
                <w:noProof/>
                <w:color w:val="000000"/>
              </w:rPr>
              <w:t>ndictee</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2001FRY0028</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0940D8">
            <w:pPr>
              <w:rPr>
                <w:color w:val="000000"/>
              </w:rPr>
            </w:pPr>
            <w:r w:rsidRPr="00624646">
              <w:rPr>
                <w:color w:val="000000"/>
              </w:rPr>
              <w:t>88</w:t>
            </w:r>
          </w:p>
        </w:tc>
        <w:tc>
          <w:tcPr>
            <w:tcW w:w="2551" w:type="dxa"/>
            <w:tcBorders>
              <w:top w:val="nil"/>
              <w:left w:val="nil"/>
              <w:right w:val="nil"/>
            </w:tcBorders>
            <w:shd w:val="clear" w:color="auto" w:fill="auto"/>
            <w:noWrap/>
            <w:vAlign w:val="bottom"/>
          </w:tcPr>
          <w:p w:rsidR="002D6AF1" w:rsidRPr="00624646" w:rsidRDefault="002D6AF1"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Sreten Lazarevic</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31/03/1953</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Ročević, Bosnia and Herzegovina</w:t>
            </w:r>
          </w:p>
        </w:tc>
      </w:tr>
      <w:tr w:rsidR="000940D8" w:rsidRPr="00624646" w:rsidTr="00FD6EBD">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tcPr>
          <w:p w:rsidR="000940D8" w:rsidRPr="00624646" w:rsidRDefault="000940D8"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0E54DB" w:rsidP="000940D8">
            <w:pPr>
              <w:rPr>
                <w:noProof/>
                <w:color w:val="000000"/>
              </w:rPr>
            </w:pPr>
            <w:r w:rsidRPr="00624646">
              <w:t xml:space="preserve">Bosnia-Herzegovina domestic court </w:t>
            </w:r>
            <w:proofErr w:type="spellStart"/>
            <w:r w:rsidRPr="00624646">
              <w:t>indictee</w:t>
            </w:r>
            <w:proofErr w:type="spellEnd"/>
            <w:r w:rsidRPr="00624646">
              <w:t xml:space="preserve"> for an offence within the jurisdiction of the ICTY</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2009FRY0154</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AF59E9" w:rsidP="000940D8">
            <w:pPr>
              <w:rPr>
                <w:color w:val="000000"/>
              </w:rPr>
            </w:pPr>
            <w:r w:rsidRPr="00624646">
              <w:rPr>
                <w:color w:val="000000"/>
              </w:rPr>
              <w:t>89</w:t>
            </w:r>
          </w:p>
        </w:tc>
        <w:tc>
          <w:tcPr>
            <w:tcW w:w="2551" w:type="dxa"/>
            <w:tcBorders>
              <w:top w:val="nil"/>
              <w:left w:val="nil"/>
              <w:right w:val="nil"/>
            </w:tcBorders>
            <w:shd w:val="clear" w:color="auto" w:fill="auto"/>
            <w:noWrap/>
            <w:vAlign w:val="bottom"/>
          </w:tcPr>
          <w:p w:rsidR="002D6AF1" w:rsidRPr="00624646" w:rsidRDefault="002D6AF1" w:rsidP="000940D8">
            <w:pPr>
              <w:rPr>
                <w:bCs/>
                <w:color w:val="000000"/>
              </w:rPr>
            </w:pPr>
          </w:p>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Sreten Lukić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28/03/1955</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Višegrad, Bosnia and Herzegovina</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0E54DB" w:rsidP="000940D8">
            <w:pPr>
              <w:rPr>
                <w:noProof/>
                <w:color w:val="000000"/>
              </w:rPr>
            </w:pPr>
            <w:r w:rsidRPr="00624646">
              <w:rPr>
                <w:noProof/>
                <w:color w:val="000000"/>
              </w:rPr>
              <w:t>ICTY i</w:t>
            </w:r>
            <w:r w:rsidR="000940D8" w:rsidRPr="00624646">
              <w:rPr>
                <w:noProof/>
                <w:color w:val="000000"/>
              </w:rPr>
              <w:t>ndictee</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2009FRY0106</w:t>
            </w:r>
          </w:p>
        </w:tc>
      </w:tr>
      <w:tr w:rsidR="000940D8" w:rsidRPr="00624646" w:rsidTr="00565DD3">
        <w:trPr>
          <w:trHeight w:val="20"/>
        </w:trPr>
        <w:tc>
          <w:tcPr>
            <w:tcW w:w="669" w:type="dxa"/>
            <w:tcBorders>
              <w:top w:val="nil"/>
              <w:left w:val="nil"/>
              <w:right w:val="nil"/>
            </w:tcBorders>
            <w:shd w:val="clear" w:color="auto" w:fill="auto"/>
            <w:noWrap/>
            <w:vAlign w:val="bottom"/>
          </w:tcPr>
          <w:p w:rsidR="00B151D8" w:rsidRPr="00624646" w:rsidRDefault="00B151D8" w:rsidP="000940D8">
            <w:pPr>
              <w:rPr>
                <w:color w:val="000000"/>
              </w:rPr>
            </w:pPr>
          </w:p>
          <w:p w:rsidR="000940D8" w:rsidRPr="00624646" w:rsidRDefault="00AF59E9" w:rsidP="000940D8">
            <w:pPr>
              <w:rPr>
                <w:color w:val="000000"/>
              </w:rPr>
            </w:pPr>
            <w:r w:rsidRPr="00624646">
              <w:rPr>
                <w:color w:val="000000"/>
              </w:rPr>
              <w:t>90</w:t>
            </w: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Stanislav Galić</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12/03/1943</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Goles, Bosnia and Herzegovina</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0940D8" w:rsidRPr="00624646" w:rsidRDefault="000E54DB" w:rsidP="000940D8">
            <w:pPr>
              <w:rPr>
                <w:noProof/>
                <w:color w:val="000000"/>
              </w:rPr>
            </w:pPr>
            <w:r w:rsidRPr="00624646">
              <w:rPr>
                <w:noProof/>
                <w:color w:val="000000"/>
              </w:rPr>
              <w:t>ICTY i</w:t>
            </w:r>
            <w:r w:rsidR="000940D8" w:rsidRPr="00624646">
              <w:rPr>
                <w:noProof/>
                <w:color w:val="000000"/>
              </w:rPr>
              <w:t>ndictee</w:t>
            </w:r>
          </w:p>
        </w:tc>
      </w:tr>
      <w:tr w:rsidR="000940D8" w:rsidRPr="00624646" w:rsidTr="00565DD3">
        <w:trPr>
          <w:trHeight w:val="20"/>
        </w:trPr>
        <w:tc>
          <w:tcPr>
            <w:tcW w:w="669" w:type="dxa"/>
            <w:tcBorders>
              <w:top w:val="nil"/>
              <w:left w:val="nil"/>
              <w:right w:val="nil"/>
            </w:tcBorders>
            <w:shd w:val="clear" w:color="auto" w:fill="auto"/>
            <w:noWrap/>
            <w:vAlign w:val="bottom"/>
          </w:tcPr>
          <w:p w:rsidR="000940D8" w:rsidRPr="00624646" w:rsidRDefault="000940D8" w:rsidP="000940D8">
            <w:pPr>
              <w:rPr>
                <w:color w:val="000000"/>
              </w:rPr>
            </w:pPr>
          </w:p>
        </w:tc>
        <w:tc>
          <w:tcPr>
            <w:tcW w:w="2551" w:type="dxa"/>
            <w:tcBorders>
              <w:top w:val="nil"/>
              <w:left w:val="nil"/>
              <w:right w:val="nil"/>
            </w:tcBorders>
            <w:shd w:val="clear" w:color="auto" w:fill="auto"/>
            <w:noWrap/>
            <w:vAlign w:val="bottom"/>
          </w:tcPr>
          <w:p w:rsidR="000940D8" w:rsidRPr="00624646" w:rsidRDefault="000940D8" w:rsidP="000940D8">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0940D8" w:rsidRPr="00624646" w:rsidRDefault="000940D8" w:rsidP="000940D8">
            <w:pPr>
              <w:rPr>
                <w:noProof/>
                <w:color w:val="000000"/>
              </w:rPr>
            </w:pPr>
            <w:r w:rsidRPr="00624646">
              <w:rPr>
                <w:noProof/>
                <w:color w:val="000000"/>
              </w:rPr>
              <w:t>Formerly listed on the RBA as 2009FRY0093</w:t>
            </w:r>
          </w:p>
        </w:tc>
      </w:tr>
      <w:tr w:rsidR="009365BB" w:rsidRPr="00624646" w:rsidTr="00565DD3">
        <w:trPr>
          <w:trHeight w:val="20"/>
        </w:trPr>
        <w:tc>
          <w:tcPr>
            <w:tcW w:w="669" w:type="dxa"/>
            <w:tcBorders>
              <w:top w:val="nil"/>
              <w:left w:val="nil"/>
              <w:right w:val="nil"/>
            </w:tcBorders>
            <w:shd w:val="clear" w:color="auto" w:fill="auto"/>
            <w:noWrap/>
            <w:vAlign w:val="bottom"/>
          </w:tcPr>
          <w:p w:rsidR="009365BB" w:rsidRPr="00624646" w:rsidRDefault="009365BB" w:rsidP="000940D8">
            <w:pPr>
              <w:rPr>
                <w:color w:val="000000"/>
              </w:rPr>
            </w:pPr>
          </w:p>
        </w:tc>
        <w:tc>
          <w:tcPr>
            <w:tcW w:w="2551" w:type="dxa"/>
            <w:tcBorders>
              <w:top w:val="nil"/>
              <w:left w:val="nil"/>
              <w:right w:val="nil"/>
            </w:tcBorders>
            <w:shd w:val="clear" w:color="auto" w:fill="auto"/>
            <w:noWrap/>
            <w:vAlign w:val="bottom"/>
          </w:tcPr>
          <w:p w:rsidR="009365BB" w:rsidRPr="00624646" w:rsidRDefault="009365BB" w:rsidP="000940D8">
            <w:pPr>
              <w:rPr>
                <w:bCs/>
                <w:color w:val="000000"/>
              </w:rPr>
            </w:pPr>
          </w:p>
        </w:tc>
        <w:tc>
          <w:tcPr>
            <w:tcW w:w="5528" w:type="dxa"/>
            <w:tcBorders>
              <w:top w:val="nil"/>
              <w:left w:val="nil"/>
              <w:right w:val="nil"/>
            </w:tcBorders>
            <w:shd w:val="clear" w:color="auto" w:fill="auto"/>
            <w:noWrap/>
            <w:vAlign w:val="bottom"/>
          </w:tcPr>
          <w:p w:rsidR="009365BB" w:rsidRPr="00624646" w:rsidRDefault="009365BB" w:rsidP="000940D8">
            <w:pPr>
              <w:rPr>
                <w:noProof/>
                <w:color w:val="000000"/>
              </w:rPr>
            </w:pPr>
          </w:p>
        </w:tc>
      </w:tr>
      <w:tr w:rsidR="009365BB" w:rsidRPr="00624646" w:rsidTr="00565DD3">
        <w:trPr>
          <w:trHeight w:val="20"/>
        </w:trPr>
        <w:tc>
          <w:tcPr>
            <w:tcW w:w="669" w:type="dxa"/>
            <w:tcBorders>
              <w:top w:val="nil"/>
              <w:left w:val="nil"/>
              <w:right w:val="nil"/>
            </w:tcBorders>
            <w:shd w:val="clear" w:color="auto" w:fill="auto"/>
            <w:noWrap/>
            <w:vAlign w:val="bottom"/>
          </w:tcPr>
          <w:p w:rsidR="009365BB" w:rsidRPr="00624646" w:rsidRDefault="00AF59E9" w:rsidP="000940D8">
            <w:pPr>
              <w:rPr>
                <w:color w:val="000000"/>
              </w:rPr>
            </w:pPr>
            <w:r w:rsidRPr="00624646">
              <w:rPr>
                <w:color w:val="000000"/>
              </w:rPr>
              <w:t>91</w:t>
            </w:r>
          </w:p>
        </w:tc>
        <w:tc>
          <w:tcPr>
            <w:tcW w:w="2551" w:type="dxa"/>
            <w:tcBorders>
              <w:top w:val="nil"/>
              <w:left w:val="nil"/>
              <w:right w:val="nil"/>
            </w:tcBorders>
            <w:shd w:val="clear" w:color="auto" w:fill="auto"/>
            <w:noWrap/>
            <w:vAlign w:val="bottom"/>
          </w:tcPr>
          <w:p w:rsidR="009365BB" w:rsidRPr="00624646" w:rsidRDefault="009365BB" w:rsidP="000940D8">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9365BB" w:rsidRPr="00624646" w:rsidRDefault="009365BB" w:rsidP="000940D8">
            <w:pPr>
              <w:rPr>
                <w:noProof/>
                <w:color w:val="000000"/>
              </w:rPr>
            </w:pPr>
            <w:proofErr w:type="spellStart"/>
            <w:r w:rsidRPr="00624646">
              <w:rPr>
                <w:bCs/>
                <w:color w:val="000000"/>
              </w:rPr>
              <w:t>Stevan</w:t>
            </w:r>
            <w:proofErr w:type="spellEnd"/>
            <w:r w:rsidRPr="00624646">
              <w:rPr>
                <w:bCs/>
                <w:color w:val="000000"/>
              </w:rPr>
              <w:t xml:space="preserve"> </w:t>
            </w:r>
            <w:proofErr w:type="spellStart"/>
            <w:r w:rsidRPr="00624646">
              <w:rPr>
                <w:bCs/>
                <w:color w:val="000000"/>
              </w:rPr>
              <w:t>Bjelajac</w:t>
            </w:r>
            <w:proofErr w:type="spellEnd"/>
          </w:p>
        </w:tc>
      </w:tr>
      <w:tr w:rsidR="009365BB" w:rsidRPr="00624646" w:rsidTr="00565DD3">
        <w:trPr>
          <w:trHeight w:val="20"/>
        </w:trPr>
        <w:tc>
          <w:tcPr>
            <w:tcW w:w="669" w:type="dxa"/>
            <w:tcBorders>
              <w:top w:val="nil"/>
              <w:left w:val="nil"/>
              <w:right w:val="nil"/>
            </w:tcBorders>
            <w:shd w:val="clear" w:color="auto" w:fill="auto"/>
            <w:noWrap/>
            <w:vAlign w:val="bottom"/>
          </w:tcPr>
          <w:p w:rsidR="009365BB" w:rsidRPr="00624646" w:rsidRDefault="009365BB" w:rsidP="000940D8">
            <w:pPr>
              <w:rPr>
                <w:color w:val="000000"/>
              </w:rPr>
            </w:pPr>
          </w:p>
        </w:tc>
        <w:tc>
          <w:tcPr>
            <w:tcW w:w="2551" w:type="dxa"/>
            <w:tcBorders>
              <w:top w:val="nil"/>
              <w:left w:val="nil"/>
              <w:right w:val="nil"/>
            </w:tcBorders>
            <w:shd w:val="clear" w:color="auto" w:fill="auto"/>
            <w:noWrap/>
            <w:vAlign w:val="bottom"/>
          </w:tcPr>
          <w:p w:rsidR="009365BB" w:rsidRPr="00624646" w:rsidRDefault="009365BB" w:rsidP="000940D8">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9365BB" w:rsidRPr="00624646" w:rsidRDefault="009365BB" w:rsidP="000940D8">
            <w:pPr>
              <w:rPr>
                <w:bCs/>
                <w:color w:val="000000"/>
              </w:rPr>
            </w:pPr>
            <w:r w:rsidRPr="00624646">
              <w:rPr>
                <w:bCs/>
                <w:color w:val="000000"/>
              </w:rPr>
              <w:t>18/12/1965</w:t>
            </w:r>
          </w:p>
        </w:tc>
      </w:tr>
      <w:tr w:rsidR="009365BB" w:rsidRPr="00624646" w:rsidTr="00565DD3">
        <w:trPr>
          <w:trHeight w:val="20"/>
        </w:trPr>
        <w:tc>
          <w:tcPr>
            <w:tcW w:w="669" w:type="dxa"/>
            <w:tcBorders>
              <w:top w:val="nil"/>
              <w:left w:val="nil"/>
              <w:right w:val="nil"/>
            </w:tcBorders>
            <w:shd w:val="clear" w:color="auto" w:fill="auto"/>
            <w:noWrap/>
            <w:vAlign w:val="bottom"/>
          </w:tcPr>
          <w:p w:rsidR="009365BB" w:rsidRPr="00624646" w:rsidRDefault="009365BB" w:rsidP="000E54DB">
            <w:pPr>
              <w:rPr>
                <w:color w:val="000000"/>
              </w:rPr>
            </w:pPr>
          </w:p>
        </w:tc>
        <w:tc>
          <w:tcPr>
            <w:tcW w:w="2551" w:type="dxa"/>
            <w:tcBorders>
              <w:top w:val="nil"/>
              <w:left w:val="nil"/>
              <w:right w:val="nil"/>
            </w:tcBorders>
            <w:shd w:val="clear" w:color="auto" w:fill="auto"/>
            <w:noWrap/>
          </w:tcPr>
          <w:p w:rsidR="009365BB" w:rsidRPr="00624646" w:rsidRDefault="009365BB" w:rsidP="000E54DB">
            <w:pPr>
              <w:rPr>
                <w:color w:val="000000"/>
              </w:rPr>
            </w:pPr>
            <w:r w:rsidRPr="00624646">
              <w:rPr>
                <w:color w:val="000000"/>
              </w:rPr>
              <w:t>Place of Birth:</w:t>
            </w:r>
          </w:p>
        </w:tc>
        <w:tc>
          <w:tcPr>
            <w:tcW w:w="5528" w:type="dxa"/>
            <w:tcBorders>
              <w:top w:val="nil"/>
              <w:left w:val="nil"/>
              <w:right w:val="nil"/>
            </w:tcBorders>
            <w:shd w:val="clear" w:color="auto" w:fill="auto"/>
            <w:noWrap/>
          </w:tcPr>
          <w:p w:rsidR="009365BB" w:rsidRPr="00624646" w:rsidRDefault="009365BB" w:rsidP="000E54DB">
            <w:pPr>
              <w:rPr>
                <w:noProof/>
                <w:color w:val="000000"/>
              </w:rPr>
            </w:pPr>
            <w:r w:rsidRPr="00624646">
              <w:rPr>
                <w:noProof/>
                <w:color w:val="000000"/>
              </w:rPr>
              <w:t>Glina, Croatia</w:t>
            </w:r>
          </w:p>
        </w:tc>
      </w:tr>
      <w:tr w:rsidR="009365BB" w:rsidRPr="00624646" w:rsidTr="00565DD3">
        <w:trPr>
          <w:trHeight w:val="20"/>
        </w:trPr>
        <w:tc>
          <w:tcPr>
            <w:tcW w:w="669" w:type="dxa"/>
            <w:tcBorders>
              <w:top w:val="nil"/>
              <w:left w:val="nil"/>
              <w:right w:val="nil"/>
            </w:tcBorders>
            <w:shd w:val="clear" w:color="auto" w:fill="auto"/>
            <w:noWrap/>
            <w:vAlign w:val="bottom"/>
          </w:tcPr>
          <w:p w:rsidR="009365BB" w:rsidRPr="00624646" w:rsidRDefault="009365BB" w:rsidP="000E54DB">
            <w:pPr>
              <w:rPr>
                <w:color w:val="000000"/>
              </w:rPr>
            </w:pPr>
          </w:p>
        </w:tc>
        <w:tc>
          <w:tcPr>
            <w:tcW w:w="2551" w:type="dxa"/>
            <w:tcBorders>
              <w:top w:val="nil"/>
              <w:left w:val="nil"/>
              <w:right w:val="nil"/>
            </w:tcBorders>
            <w:shd w:val="clear" w:color="auto" w:fill="auto"/>
            <w:noWrap/>
          </w:tcPr>
          <w:p w:rsidR="009365BB" w:rsidRPr="00624646" w:rsidRDefault="009365BB" w:rsidP="000E54DB">
            <w:pPr>
              <w:rPr>
                <w:color w:val="000000"/>
              </w:rPr>
            </w:pPr>
            <w:r w:rsidRPr="00624646">
              <w:rPr>
                <w:color w:val="000000"/>
              </w:rPr>
              <w:t>Additional Information:</w:t>
            </w:r>
          </w:p>
        </w:tc>
        <w:tc>
          <w:tcPr>
            <w:tcW w:w="5528" w:type="dxa"/>
            <w:tcBorders>
              <w:top w:val="nil"/>
              <w:left w:val="nil"/>
              <w:right w:val="nil"/>
            </w:tcBorders>
            <w:shd w:val="clear" w:color="auto" w:fill="auto"/>
            <w:noWrap/>
          </w:tcPr>
          <w:p w:rsidR="009365BB" w:rsidRPr="00624646" w:rsidRDefault="009365BB" w:rsidP="000E54DB">
            <w:pPr>
              <w:rPr>
                <w:noProof/>
                <w:color w:val="000000"/>
              </w:rPr>
            </w:pPr>
            <w:r w:rsidRPr="00624646">
              <w:rPr>
                <w:noProof/>
                <w:color w:val="000000"/>
              </w:rPr>
              <w:t>Subject to an Interpol arrest warrant for crimes against humanity</w:t>
            </w:r>
          </w:p>
        </w:tc>
      </w:tr>
      <w:tr w:rsidR="009365BB" w:rsidRPr="00624646" w:rsidTr="00565DD3">
        <w:trPr>
          <w:trHeight w:val="20"/>
        </w:trPr>
        <w:tc>
          <w:tcPr>
            <w:tcW w:w="669" w:type="dxa"/>
            <w:tcBorders>
              <w:top w:val="nil"/>
              <w:left w:val="nil"/>
              <w:right w:val="nil"/>
            </w:tcBorders>
            <w:shd w:val="clear" w:color="auto" w:fill="auto"/>
            <w:noWrap/>
            <w:vAlign w:val="bottom"/>
          </w:tcPr>
          <w:p w:rsidR="009365BB" w:rsidRPr="00624646" w:rsidRDefault="009365BB" w:rsidP="000E54DB">
            <w:pPr>
              <w:rPr>
                <w:color w:val="000000"/>
              </w:rPr>
            </w:pPr>
          </w:p>
        </w:tc>
        <w:tc>
          <w:tcPr>
            <w:tcW w:w="2551" w:type="dxa"/>
            <w:tcBorders>
              <w:top w:val="nil"/>
              <w:left w:val="nil"/>
              <w:right w:val="nil"/>
            </w:tcBorders>
            <w:shd w:val="clear" w:color="auto" w:fill="auto"/>
            <w:noWrap/>
          </w:tcPr>
          <w:p w:rsidR="009365BB" w:rsidRPr="00624646" w:rsidRDefault="009365BB" w:rsidP="000E54DB">
            <w:pPr>
              <w:rPr>
                <w:color w:val="000000"/>
              </w:rPr>
            </w:pPr>
            <w:r w:rsidRPr="00624646">
              <w:rPr>
                <w:color w:val="000000"/>
              </w:rPr>
              <w:t>Listing Information:</w:t>
            </w:r>
          </w:p>
        </w:tc>
        <w:tc>
          <w:tcPr>
            <w:tcW w:w="5528" w:type="dxa"/>
            <w:tcBorders>
              <w:top w:val="nil"/>
              <w:left w:val="nil"/>
              <w:right w:val="nil"/>
            </w:tcBorders>
            <w:shd w:val="clear" w:color="auto" w:fill="auto"/>
            <w:noWrap/>
          </w:tcPr>
          <w:p w:rsidR="009365BB" w:rsidRPr="00624646" w:rsidRDefault="009365BB" w:rsidP="000E54DB">
            <w:pPr>
              <w:rPr>
                <w:noProof/>
                <w:color w:val="000000"/>
              </w:rPr>
            </w:pPr>
            <w:r w:rsidRPr="00624646">
              <w:rPr>
                <w:noProof/>
                <w:color w:val="000000"/>
              </w:rPr>
              <w:t>Formerly listed on the RBA as 2009FRY0205</w:t>
            </w:r>
          </w:p>
        </w:tc>
      </w:tr>
      <w:tr w:rsidR="000E54DB" w:rsidRPr="00624646" w:rsidTr="00565DD3">
        <w:trPr>
          <w:trHeight w:val="20"/>
        </w:trPr>
        <w:tc>
          <w:tcPr>
            <w:tcW w:w="669" w:type="dxa"/>
            <w:tcBorders>
              <w:top w:val="nil"/>
              <w:left w:val="nil"/>
              <w:right w:val="nil"/>
            </w:tcBorders>
            <w:shd w:val="clear" w:color="auto" w:fill="auto"/>
            <w:noWrap/>
            <w:vAlign w:val="bottom"/>
          </w:tcPr>
          <w:p w:rsidR="000E54DB" w:rsidRPr="00624646" w:rsidRDefault="00AF59E9" w:rsidP="000E54DB">
            <w:pPr>
              <w:rPr>
                <w:color w:val="000000"/>
              </w:rPr>
            </w:pPr>
            <w:r w:rsidRPr="00624646">
              <w:rPr>
                <w:color w:val="000000"/>
              </w:rPr>
              <w:t>92</w:t>
            </w:r>
          </w:p>
        </w:tc>
        <w:tc>
          <w:tcPr>
            <w:tcW w:w="2551" w:type="dxa"/>
            <w:tcBorders>
              <w:top w:val="nil"/>
              <w:left w:val="nil"/>
              <w:right w:val="nil"/>
            </w:tcBorders>
            <w:shd w:val="clear" w:color="auto" w:fill="auto"/>
            <w:noWrap/>
          </w:tcPr>
          <w:p w:rsidR="000E54DB" w:rsidRPr="00624646" w:rsidRDefault="000E54DB" w:rsidP="000E54DB">
            <w:pPr>
              <w:rPr>
                <w:color w:val="000000"/>
              </w:rPr>
            </w:pPr>
          </w:p>
          <w:p w:rsidR="000E54DB" w:rsidRPr="00624646" w:rsidRDefault="000E54DB" w:rsidP="000E54DB">
            <w:pPr>
              <w:rPr>
                <w:color w:val="000000"/>
              </w:rPr>
            </w:pPr>
            <w:r w:rsidRPr="00624646">
              <w:rPr>
                <w:color w:val="000000"/>
              </w:rPr>
              <w:t>Name of Individual:</w:t>
            </w:r>
          </w:p>
        </w:tc>
        <w:tc>
          <w:tcPr>
            <w:tcW w:w="5528" w:type="dxa"/>
            <w:tcBorders>
              <w:top w:val="nil"/>
              <w:left w:val="nil"/>
              <w:right w:val="nil"/>
            </w:tcBorders>
            <w:shd w:val="clear" w:color="auto" w:fill="auto"/>
            <w:noWrap/>
          </w:tcPr>
          <w:p w:rsidR="000E54DB" w:rsidRPr="00624646" w:rsidRDefault="000E54DB" w:rsidP="000E54DB">
            <w:pPr>
              <w:rPr>
                <w:noProof/>
                <w:color w:val="000000"/>
              </w:rPr>
            </w:pPr>
          </w:p>
          <w:p w:rsidR="000E54DB" w:rsidRPr="00624646" w:rsidRDefault="000E54DB" w:rsidP="000E54DB">
            <w:pPr>
              <w:rPr>
                <w:color w:val="000000"/>
              </w:rPr>
            </w:pPr>
            <w:r w:rsidRPr="00624646">
              <w:rPr>
                <w:noProof/>
                <w:color w:val="000000"/>
              </w:rPr>
              <w:t>Stojan Župljanin</w:t>
            </w:r>
          </w:p>
        </w:tc>
      </w:tr>
      <w:tr w:rsidR="000E54DB" w:rsidRPr="00624646" w:rsidTr="00565DD3">
        <w:trPr>
          <w:trHeight w:val="20"/>
        </w:trPr>
        <w:tc>
          <w:tcPr>
            <w:tcW w:w="669" w:type="dxa"/>
            <w:tcBorders>
              <w:top w:val="nil"/>
              <w:left w:val="nil"/>
              <w:right w:val="nil"/>
            </w:tcBorders>
            <w:shd w:val="clear" w:color="auto" w:fill="auto"/>
            <w:noWrap/>
            <w:vAlign w:val="bottom"/>
          </w:tcPr>
          <w:p w:rsidR="000E54DB" w:rsidRPr="00624646" w:rsidRDefault="000E54DB" w:rsidP="000E54DB">
            <w:pPr>
              <w:rPr>
                <w:color w:val="000000"/>
              </w:rPr>
            </w:pPr>
          </w:p>
        </w:tc>
        <w:tc>
          <w:tcPr>
            <w:tcW w:w="2551" w:type="dxa"/>
            <w:tcBorders>
              <w:top w:val="nil"/>
              <w:left w:val="nil"/>
              <w:right w:val="nil"/>
            </w:tcBorders>
            <w:shd w:val="clear" w:color="auto" w:fill="auto"/>
            <w:noWrap/>
          </w:tcPr>
          <w:p w:rsidR="000E54DB" w:rsidRPr="00624646" w:rsidRDefault="000E54DB" w:rsidP="000E54DB">
            <w:pPr>
              <w:rPr>
                <w:color w:val="000000"/>
              </w:rPr>
            </w:pPr>
            <w:r w:rsidRPr="00624646">
              <w:rPr>
                <w:bCs/>
                <w:color w:val="000000"/>
              </w:rPr>
              <w:t>Date of Birth :</w:t>
            </w:r>
          </w:p>
        </w:tc>
        <w:tc>
          <w:tcPr>
            <w:tcW w:w="5528" w:type="dxa"/>
            <w:tcBorders>
              <w:top w:val="nil"/>
              <w:left w:val="nil"/>
              <w:right w:val="nil"/>
            </w:tcBorders>
            <w:shd w:val="clear" w:color="auto" w:fill="auto"/>
            <w:noWrap/>
          </w:tcPr>
          <w:p w:rsidR="000E54DB" w:rsidRPr="00624646" w:rsidRDefault="000E54DB" w:rsidP="000E54DB">
            <w:pPr>
              <w:rPr>
                <w:color w:val="000000"/>
              </w:rPr>
            </w:pPr>
            <w:r w:rsidRPr="00624646">
              <w:rPr>
                <w:noProof/>
                <w:color w:val="000000"/>
              </w:rPr>
              <w:t>22/09/1951</w:t>
            </w:r>
          </w:p>
        </w:tc>
      </w:tr>
      <w:tr w:rsidR="000E54DB" w:rsidRPr="00624646" w:rsidTr="00565DD3">
        <w:trPr>
          <w:trHeight w:val="20"/>
        </w:trPr>
        <w:tc>
          <w:tcPr>
            <w:tcW w:w="669" w:type="dxa"/>
            <w:tcBorders>
              <w:top w:val="nil"/>
              <w:left w:val="nil"/>
              <w:right w:val="nil"/>
            </w:tcBorders>
            <w:shd w:val="clear" w:color="auto" w:fill="auto"/>
            <w:noWrap/>
            <w:vAlign w:val="bottom"/>
          </w:tcPr>
          <w:p w:rsidR="000E54DB" w:rsidRPr="00624646" w:rsidRDefault="000E54DB" w:rsidP="000E54DB">
            <w:pPr>
              <w:rPr>
                <w:color w:val="000000"/>
              </w:rPr>
            </w:pPr>
          </w:p>
        </w:tc>
        <w:tc>
          <w:tcPr>
            <w:tcW w:w="2551" w:type="dxa"/>
            <w:tcBorders>
              <w:top w:val="nil"/>
              <w:left w:val="nil"/>
              <w:right w:val="nil"/>
            </w:tcBorders>
            <w:shd w:val="clear" w:color="auto" w:fill="auto"/>
            <w:noWrap/>
          </w:tcPr>
          <w:p w:rsidR="000E54DB" w:rsidRPr="00624646" w:rsidRDefault="000E54DB" w:rsidP="000E54DB">
            <w:pPr>
              <w:rPr>
                <w:color w:val="000000"/>
              </w:rPr>
            </w:pPr>
            <w:r w:rsidRPr="00624646">
              <w:rPr>
                <w:bCs/>
                <w:color w:val="000000"/>
              </w:rPr>
              <w:t>Place of Birth:</w:t>
            </w:r>
          </w:p>
        </w:tc>
        <w:tc>
          <w:tcPr>
            <w:tcW w:w="5528" w:type="dxa"/>
            <w:tcBorders>
              <w:top w:val="nil"/>
              <w:left w:val="nil"/>
              <w:right w:val="nil"/>
            </w:tcBorders>
            <w:shd w:val="clear" w:color="auto" w:fill="auto"/>
            <w:noWrap/>
          </w:tcPr>
          <w:p w:rsidR="000E54DB" w:rsidRPr="00624646" w:rsidRDefault="000E54DB" w:rsidP="000E54DB">
            <w:pPr>
              <w:rPr>
                <w:color w:val="000000"/>
              </w:rPr>
            </w:pPr>
            <w:r w:rsidRPr="00624646">
              <w:rPr>
                <w:noProof/>
                <w:color w:val="000000"/>
              </w:rPr>
              <w:t>Maslovare, Kotor Varoš, Bosnia and Herzegovina</w:t>
            </w:r>
          </w:p>
        </w:tc>
      </w:tr>
      <w:tr w:rsidR="000E54DB" w:rsidRPr="00624646" w:rsidTr="00565DD3">
        <w:trPr>
          <w:trHeight w:val="20"/>
        </w:trPr>
        <w:tc>
          <w:tcPr>
            <w:tcW w:w="669" w:type="dxa"/>
            <w:tcBorders>
              <w:top w:val="nil"/>
              <w:left w:val="nil"/>
              <w:right w:val="nil"/>
            </w:tcBorders>
            <w:shd w:val="clear" w:color="auto" w:fill="auto"/>
            <w:noWrap/>
            <w:vAlign w:val="bottom"/>
          </w:tcPr>
          <w:p w:rsidR="000E54DB" w:rsidRPr="00624646" w:rsidRDefault="000E54DB" w:rsidP="000E54DB">
            <w:pPr>
              <w:rPr>
                <w:color w:val="000000"/>
              </w:rPr>
            </w:pPr>
          </w:p>
        </w:tc>
        <w:tc>
          <w:tcPr>
            <w:tcW w:w="2551" w:type="dxa"/>
            <w:tcBorders>
              <w:top w:val="nil"/>
              <w:left w:val="nil"/>
              <w:right w:val="nil"/>
            </w:tcBorders>
            <w:shd w:val="clear" w:color="auto" w:fill="auto"/>
            <w:noWrap/>
          </w:tcPr>
          <w:p w:rsidR="000E54DB" w:rsidRPr="00624646" w:rsidRDefault="000E54DB" w:rsidP="000E54DB">
            <w:pPr>
              <w:rPr>
                <w:color w:val="000000"/>
              </w:rPr>
            </w:pPr>
            <w:r w:rsidRPr="00624646">
              <w:rPr>
                <w:bCs/>
                <w:color w:val="000000"/>
              </w:rPr>
              <w:t>Additional Information:</w:t>
            </w:r>
          </w:p>
        </w:tc>
        <w:tc>
          <w:tcPr>
            <w:tcW w:w="5528" w:type="dxa"/>
            <w:tcBorders>
              <w:top w:val="nil"/>
              <w:left w:val="nil"/>
              <w:right w:val="nil"/>
            </w:tcBorders>
            <w:shd w:val="clear" w:color="auto" w:fill="auto"/>
            <w:noWrap/>
          </w:tcPr>
          <w:p w:rsidR="000E54DB" w:rsidRPr="00624646" w:rsidRDefault="005C0055" w:rsidP="000E54DB">
            <w:pPr>
              <w:rPr>
                <w:color w:val="000000"/>
              </w:rPr>
            </w:pPr>
            <w:r w:rsidRPr="00624646">
              <w:rPr>
                <w:noProof/>
                <w:color w:val="000000"/>
              </w:rPr>
              <w:t>ICTY i</w:t>
            </w:r>
            <w:r w:rsidR="000E54DB" w:rsidRPr="00624646">
              <w:rPr>
                <w:noProof/>
                <w:color w:val="000000"/>
              </w:rPr>
              <w:t>ndictee</w:t>
            </w:r>
          </w:p>
        </w:tc>
      </w:tr>
      <w:tr w:rsidR="000E54DB" w:rsidRPr="00624646" w:rsidTr="00565DD3">
        <w:trPr>
          <w:trHeight w:val="20"/>
        </w:trPr>
        <w:tc>
          <w:tcPr>
            <w:tcW w:w="669" w:type="dxa"/>
            <w:tcBorders>
              <w:top w:val="nil"/>
              <w:left w:val="nil"/>
              <w:right w:val="nil"/>
            </w:tcBorders>
            <w:shd w:val="clear" w:color="auto" w:fill="auto"/>
            <w:noWrap/>
            <w:vAlign w:val="bottom"/>
          </w:tcPr>
          <w:p w:rsidR="000E54DB" w:rsidRPr="00624646" w:rsidRDefault="000E54DB" w:rsidP="000E54DB">
            <w:pPr>
              <w:rPr>
                <w:color w:val="000000"/>
              </w:rPr>
            </w:pPr>
          </w:p>
        </w:tc>
        <w:tc>
          <w:tcPr>
            <w:tcW w:w="2551" w:type="dxa"/>
            <w:tcBorders>
              <w:top w:val="nil"/>
              <w:left w:val="nil"/>
              <w:right w:val="nil"/>
            </w:tcBorders>
            <w:shd w:val="clear" w:color="auto" w:fill="auto"/>
            <w:noWrap/>
          </w:tcPr>
          <w:p w:rsidR="000E54DB" w:rsidRPr="00624646" w:rsidRDefault="000E54DB" w:rsidP="000E54DB">
            <w:pPr>
              <w:rPr>
                <w:color w:val="000000"/>
              </w:rPr>
            </w:pPr>
            <w:r w:rsidRPr="00624646">
              <w:rPr>
                <w:bCs/>
                <w:color w:val="000000"/>
              </w:rPr>
              <w:t>Listing Information:</w:t>
            </w:r>
          </w:p>
        </w:tc>
        <w:tc>
          <w:tcPr>
            <w:tcW w:w="5528" w:type="dxa"/>
            <w:tcBorders>
              <w:top w:val="nil"/>
              <w:left w:val="nil"/>
              <w:right w:val="nil"/>
            </w:tcBorders>
            <w:shd w:val="clear" w:color="auto" w:fill="auto"/>
            <w:noWrap/>
          </w:tcPr>
          <w:p w:rsidR="000E54DB" w:rsidRPr="00624646" w:rsidRDefault="000E54DB" w:rsidP="000E54DB">
            <w:pPr>
              <w:rPr>
                <w:color w:val="000000"/>
              </w:rPr>
            </w:pPr>
            <w:r w:rsidRPr="00624646">
              <w:rPr>
                <w:noProof/>
                <w:color w:val="000000"/>
              </w:rPr>
              <w:t>Formerly listed on the RBA as 2009FRY0138</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AF59E9" w:rsidP="003F3F74">
            <w:pPr>
              <w:rPr>
                <w:color w:val="000000"/>
              </w:rPr>
            </w:pPr>
            <w:r w:rsidRPr="00624646">
              <w:rPr>
                <w:color w:val="000000"/>
              </w:rPr>
              <w:t>93</w:t>
            </w: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p>
          <w:p w:rsidR="003F3F74" w:rsidRPr="00624646" w:rsidRDefault="003F3F74" w:rsidP="003F3F74">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Tomo Jurinovic</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30/03/1963</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Duratovci, Bosnia and Herzegovina</w:t>
            </w:r>
          </w:p>
        </w:tc>
      </w:tr>
      <w:tr w:rsidR="003F3F74" w:rsidRPr="00624646" w:rsidTr="00FD6EBD">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tcPr>
          <w:p w:rsidR="003F3F74" w:rsidRPr="00624646" w:rsidRDefault="003F3F74"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t xml:space="preserve">Bosnia-Herzegovina domestic court </w:t>
            </w:r>
            <w:proofErr w:type="spellStart"/>
            <w:r w:rsidRPr="00624646">
              <w:t>indictee</w:t>
            </w:r>
            <w:proofErr w:type="spellEnd"/>
            <w:r w:rsidRPr="00624646">
              <w:t xml:space="preserve"> for an offence within the jurisdiction of the ICTY</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Formerly listed on the RBA as 2009FRY0220</w:t>
            </w:r>
          </w:p>
        </w:tc>
      </w:tr>
      <w:tr w:rsidR="00B92E22" w:rsidRPr="00624646" w:rsidTr="00565DD3">
        <w:trPr>
          <w:trHeight w:val="20"/>
        </w:trPr>
        <w:tc>
          <w:tcPr>
            <w:tcW w:w="669" w:type="dxa"/>
            <w:tcBorders>
              <w:top w:val="nil"/>
              <w:left w:val="nil"/>
              <w:right w:val="nil"/>
            </w:tcBorders>
            <w:shd w:val="clear" w:color="auto" w:fill="auto"/>
            <w:noWrap/>
            <w:vAlign w:val="bottom"/>
          </w:tcPr>
          <w:p w:rsidR="00B92E22" w:rsidRPr="00624646" w:rsidRDefault="00B92E22" w:rsidP="003F3F74">
            <w:pPr>
              <w:rPr>
                <w:color w:val="000000"/>
              </w:rPr>
            </w:pPr>
          </w:p>
        </w:tc>
        <w:tc>
          <w:tcPr>
            <w:tcW w:w="2551" w:type="dxa"/>
            <w:tcBorders>
              <w:top w:val="nil"/>
              <w:left w:val="nil"/>
              <w:right w:val="nil"/>
            </w:tcBorders>
            <w:shd w:val="clear" w:color="auto" w:fill="auto"/>
            <w:noWrap/>
            <w:vAlign w:val="bottom"/>
          </w:tcPr>
          <w:p w:rsidR="00B92E22" w:rsidRPr="00624646" w:rsidRDefault="00B92E22" w:rsidP="003F3F74">
            <w:pPr>
              <w:rPr>
                <w:bCs/>
                <w:color w:val="000000"/>
              </w:rPr>
            </w:pPr>
          </w:p>
        </w:tc>
        <w:tc>
          <w:tcPr>
            <w:tcW w:w="5528" w:type="dxa"/>
            <w:tcBorders>
              <w:top w:val="nil"/>
              <w:left w:val="nil"/>
              <w:right w:val="nil"/>
            </w:tcBorders>
            <w:shd w:val="clear" w:color="auto" w:fill="auto"/>
            <w:noWrap/>
            <w:vAlign w:val="bottom"/>
          </w:tcPr>
          <w:p w:rsidR="00B92E22" w:rsidRPr="00624646" w:rsidRDefault="00B92E22" w:rsidP="003F3F74">
            <w:pPr>
              <w:rPr>
                <w:noProof/>
                <w:color w:val="000000"/>
              </w:rPr>
            </w:pPr>
          </w:p>
        </w:tc>
      </w:tr>
    </w:tbl>
    <w:p w:rsidR="00565DD3" w:rsidRDefault="00565DD3">
      <w:r>
        <w:br w:type="page"/>
      </w:r>
    </w:p>
    <w:tbl>
      <w:tblPr>
        <w:tblW w:w="8748" w:type="dxa"/>
        <w:tblInd w:w="-34" w:type="dxa"/>
        <w:tblLook w:val="04A0" w:firstRow="1" w:lastRow="0" w:firstColumn="1" w:lastColumn="0" w:noHBand="0" w:noVBand="1"/>
      </w:tblPr>
      <w:tblGrid>
        <w:gridCol w:w="669"/>
        <w:gridCol w:w="2551"/>
        <w:gridCol w:w="5528"/>
      </w:tblGrid>
      <w:tr w:rsidR="00B92E22" w:rsidRPr="00624646" w:rsidTr="00565DD3">
        <w:trPr>
          <w:trHeight w:val="20"/>
        </w:trPr>
        <w:tc>
          <w:tcPr>
            <w:tcW w:w="669" w:type="dxa"/>
            <w:tcBorders>
              <w:top w:val="nil"/>
              <w:left w:val="nil"/>
              <w:right w:val="nil"/>
            </w:tcBorders>
            <w:shd w:val="clear" w:color="auto" w:fill="auto"/>
            <w:noWrap/>
            <w:vAlign w:val="bottom"/>
          </w:tcPr>
          <w:p w:rsidR="00B92E22" w:rsidRPr="00624646" w:rsidRDefault="00AF59E9" w:rsidP="009365BB">
            <w:pPr>
              <w:rPr>
                <w:color w:val="000000"/>
              </w:rPr>
            </w:pPr>
            <w:r w:rsidRPr="00624646">
              <w:rPr>
                <w:color w:val="000000"/>
              </w:rPr>
              <w:t>94</w:t>
            </w:r>
          </w:p>
        </w:tc>
        <w:tc>
          <w:tcPr>
            <w:tcW w:w="2551" w:type="dxa"/>
            <w:tcBorders>
              <w:top w:val="nil"/>
              <w:left w:val="nil"/>
              <w:right w:val="nil"/>
            </w:tcBorders>
            <w:shd w:val="clear" w:color="auto" w:fill="auto"/>
            <w:noWrap/>
            <w:vAlign w:val="bottom"/>
          </w:tcPr>
          <w:p w:rsidR="00B92E22" w:rsidRPr="00624646" w:rsidRDefault="00B92E22" w:rsidP="003F3F74">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B92E22" w:rsidRPr="00624646" w:rsidRDefault="00B92E22" w:rsidP="003F3F74">
            <w:pPr>
              <w:rPr>
                <w:noProof/>
                <w:color w:val="000000"/>
              </w:rPr>
            </w:pPr>
            <w:r w:rsidRPr="00624646">
              <w:rPr>
                <w:noProof/>
                <w:color w:val="000000"/>
              </w:rPr>
              <w:t>Valentin Ćorić</w:t>
            </w:r>
          </w:p>
        </w:tc>
      </w:tr>
      <w:tr w:rsidR="009365BB" w:rsidRPr="00624646" w:rsidTr="00565DD3">
        <w:trPr>
          <w:trHeight w:val="20"/>
        </w:trPr>
        <w:tc>
          <w:tcPr>
            <w:tcW w:w="669" w:type="dxa"/>
            <w:tcBorders>
              <w:top w:val="nil"/>
              <w:left w:val="nil"/>
              <w:right w:val="nil"/>
            </w:tcBorders>
            <w:shd w:val="clear" w:color="auto" w:fill="auto"/>
            <w:noWrap/>
            <w:vAlign w:val="bottom"/>
          </w:tcPr>
          <w:p w:rsidR="009365BB" w:rsidRPr="00624646" w:rsidRDefault="009365BB" w:rsidP="003F3F74">
            <w:pPr>
              <w:rPr>
                <w:color w:val="000000"/>
              </w:rPr>
            </w:pPr>
          </w:p>
        </w:tc>
        <w:tc>
          <w:tcPr>
            <w:tcW w:w="2551" w:type="dxa"/>
            <w:tcBorders>
              <w:top w:val="nil"/>
              <w:left w:val="nil"/>
              <w:right w:val="nil"/>
            </w:tcBorders>
            <w:shd w:val="clear" w:color="auto" w:fill="auto"/>
            <w:noWrap/>
            <w:vAlign w:val="bottom"/>
          </w:tcPr>
          <w:p w:rsidR="009365BB" w:rsidRPr="00624646" w:rsidRDefault="009365BB" w:rsidP="003F3F74">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9365BB" w:rsidRPr="00624646" w:rsidRDefault="009365BB" w:rsidP="003F3F74">
            <w:pPr>
              <w:rPr>
                <w:noProof/>
                <w:color w:val="000000"/>
              </w:rPr>
            </w:pPr>
            <w:r w:rsidRPr="00624646">
              <w:rPr>
                <w:noProof/>
                <w:color w:val="000000"/>
              </w:rPr>
              <w:t>23/06/1956</w:t>
            </w:r>
          </w:p>
        </w:tc>
      </w:tr>
      <w:tr w:rsidR="009365BB" w:rsidRPr="00624646" w:rsidTr="00FD6EBD">
        <w:trPr>
          <w:trHeight w:val="20"/>
        </w:trPr>
        <w:tc>
          <w:tcPr>
            <w:tcW w:w="669" w:type="dxa"/>
            <w:tcBorders>
              <w:top w:val="nil"/>
              <w:left w:val="nil"/>
              <w:right w:val="nil"/>
            </w:tcBorders>
            <w:shd w:val="clear" w:color="auto" w:fill="auto"/>
            <w:noWrap/>
            <w:vAlign w:val="bottom"/>
          </w:tcPr>
          <w:p w:rsidR="009365BB" w:rsidRPr="00624646" w:rsidRDefault="009365BB" w:rsidP="003F3F74">
            <w:pPr>
              <w:rPr>
                <w:color w:val="000000"/>
              </w:rPr>
            </w:pPr>
          </w:p>
        </w:tc>
        <w:tc>
          <w:tcPr>
            <w:tcW w:w="2551" w:type="dxa"/>
            <w:tcBorders>
              <w:top w:val="nil"/>
              <w:left w:val="nil"/>
              <w:right w:val="nil"/>
            </w:tcBorders>
            <w:shd w:val="clear" w:color="auto" w:fill="auto"/>
            <w:noWrap/>
          </w:tcPr>
          <w:p w:rsidR="009365BB" w:rsidRPr="00624646" w:rsidRDefault="009365BB" w:rsidP="00FD6EBD">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9365BB" w:rsidRPr="00624646" w:rsidRDefault="009365BB" w:rsidP="003F3F74">
            <w:pPr>
              <w:rPr>
                <w:noProof/>
                <w:color w:val="000000"/>
              </w:rPr>
            </w:pPr>
            <w:r w:rsidRPr="00624646">
              <w:rPr>
                <w:noProof/>
                <w:color w:val="000000"/>
              </w:rPr>
              <w:t>Paoča, Municipality of Čitluk, Bosnia and Herzegovina</w:t>
            </w:r>
          </w:p>
        </w:tc>
      </w:tr>
      <w:tr w:rsidR="009365BB" w:rsidRPr="00624646" w:rsidTr="00565DD3">
        <w:trPr>
          <w:trHeight w:val="20"/>
        </w:trPr>
        <w:tc>
          <w:tcPr>
            <w:tcW w:w="669" w:type="dxa"/>
            <w:tcBorders>
              <w:top w:val="nil"/>
              <w:left w:val="nil"/>
              <w:right w:val="nil"/>
            </w:tcBorders>
            <w:shd w:val="clear" w:color="auto" w:fill="auto"/>
            <w:noWrap/>
            <w:vAlign w:val="bottom"/>
          </w:tcPr>
          <w:p w:rsidR="009365BB" w:rsidRPr="00624646" w:rsidRDefault="009365BB" w:rsidP="003F3F74">
            <w:pPr>
              <w:rPr>
                <w:color w:val="000000"/>
              </w:rPr>
            </w:pPr>
          </w:p>
        </w:tc>
        <w:tc>
          <w:tcPr>
            <w:tcW w:w="2551" w:type="dxa"/>
            <w:tcBorders>
              <w:top w:val="nil"/>
              <w:left w:val="nil"/>
              <w:right w:val="nil"/>
            </w:tcBorders>
            <w:shd w:val="clear" w:color="auto" w:fill="auto"/>
            <w:noWrap/>
            <w:vAlign w:val="bottom"/>
          </w:tcPr>
          <w:p w:rsidR="009365BB" w:rsidRPr="00624646" w:rsidRDefault="009365BB" w:rsidP="003F3F74">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9365BB" w:rsidRPr="00624646" w:rsidRDefault="009365BB" w:rsidP="003F3F74">
            <w:pPr>
              <w:rPr>
                <w:noProof/>
                <w:color w:val="000000"/>
              </w:rPr>
            </w:pPr>
            <w:r w:rsidRPr="00624646">
              <w:rPr>
                <w:noProof/>
                <w:color w:val="000000"/>
              </w:rPr>
              <w:t>ICTY indictee</w:t>
            </w:r>
          </w:p>
        </w:tc>
      </w:tr>
      <w:tr w:rsidR="00B92E22" w:rsidRPr="00624646" w:rsidTr="00FD6EBD">
        <w:trPr>
          <w:trHeight w:val="20"/>
        </w:trPr>
        <w:tc>
          <w:tcPr>
            <w:tcW w:w="669" w:type="dxa"/>
            <w:tcBorders>
              <w:top w:val="nil"/>
              <w:left w:val="nil"/>
              <w:right w:val="nil"/>
            </w:tcBorders>
            <w:shd w:val="clear" w:color="auto" w:fill="auto"/>
            <w:noWrap/>
            <w:vAlign w:val="bottom"/>
          </w:tcPr>
          <w:p w:rsidR="00B92E22" w:rsidRPr="00624646" w:rsidRDefault="00B92E22" w:rsidP="003F3F74">
            <w:pPr>
              <w:rPr>
                <w:color w:val="000000"/>
              </w:rPr>
            </w:pPr>
          </w:p>
        </w:tc>
        <w:tc>
          <w:tcPr>
            <w:tcW w:w="2551" w:type="dxa"/>
            <w:tcBorders>
              <w:top w:val="nil"/>
              <w:left w:val="nil"/>
              <w:right w:val="nil"/>
            </w:tcBorders>
            <w:shd w:val="clear" w:color="auto" w:fill="auto"/>
            <w:noWrap/>
          </w:tcPr>
          <w:p w:rsidR="00B92E22" w:rsidRPr="00624646" w:rsidRDefault="00B92E22" w:rsidP="00FD6EBD">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B92E22" w:rsidRPr="00624646" w:rsidRDefault="00B92E22" w:rsidP="003F3F74">
            <w:pPr>
              <w:rPr>
                <w:noProof/>
                <w:color w:val="000000"/>
              </w:rPr>
            </w:pPr>
            <w:r w:rsidRPr="00624646">
              <w:rPr>
                <w:noProof/>
                <w:color w:val="000000"/>
              </w:rPr>
              <w:t>Forme</w:t>
            </w:r>
            <w:r w:rsidR="00FD6EBD">
              <w:rPr>
                <w:noProof/>
                <w:color w:val="000000"/>
              </w:rPr>
              <w:t>r</w:t>
            </w:r>
            <w:r w:rsidRPr="00624646">
              <w:rPr>
                <w:noProof/>
                <w:color w:val="000000"/>
              </w:rPr>
              <w:t>ly listed on the RBA Consolidated List as 2009FRY0090</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AF59E9" w:rsidP="009365BB">
            <w:pPr>
              <w:rPr>
                <w:color w:val="000000"/>
              </w:rPr>
            </w:pPr>
            <w:r w:rsidRPr="00624646">
              <w:rPr>
                <w:color w:val="000000"/>
              </w:rPr>
              <w:t>95</w:t>
            </w:r>
          </w:p>
        </w:tc>
        <w:tc>
          <w:tcPr>
            <w:tcW w:w="2551" w:type="dxa"/>
            <w:tcBorders>
              <w:top w:val="nil"/>
              <w:left w:val="nil"/>
              <w:right w:val="nil"/>
            </w:tcBorders>
            <w:shd w:val="clear" w:color="auto" w:fill="auto"/>
            <w:noWrap/>
            <w:vAlign w:val="bottom"/>
          </w:tcPr>
          <w:p w:rsidR="002F6372" w:rsidRPr="00624646" w:rsidRDefault="002F6372" w:rsidP="003F3F74">
            <w:pPr>
              <w:rPr>
                <w:bCs/>
                <w:color w:val="000000"/>
              </w:rPr>
            </w:pPr>
          </w:p>
          <w:p w:rsidR="003F3F74" w:rsidRPr="00624646" w:rsidRDefault="003F3F74" w:rsidP="003F3F74">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Vaso Todorović</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2/03/1968</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Žabokvica, Bosnia and Herzegovina</w:t>
            </w:r>
          </w:p>
        </w:tc>
      </w:tr>
      <w:tr w:rsidR="003F3F74" w:rsidRPr="00624646" w:rsidTr="00FD6EBD">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tcPr>
          <w:p w:rsidR="003F3F74" w:rsidRPr="00624646" w:rsidRDefault="003F3F74" w:rsidP="00FD6EBD">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3F3F74" w:rsidRPr="00624646" w:rsidRDefault="002F6372" w:rsidP="003F3F74">
            <w:pPr>
              <w:rPr>
                <w:noProof/>
                <w:color w:val="000000"/>
              </w:rPr>
            </w:pPr>
            <w:r w:rsidRPr="00624646">
              <w:t xml:space="preserve">Bosnia-Herzegovina domestic court </w:t>
            </w:r>
            <w:proofErr w:type="spellStart"/>
            <w:r w:rsidRPr="00624646">
              <w:t>indictee</w:t>
            </w:r>
            <w:proofErr w:type="spellEnd"/>
            <w:r w:rsidRPr="00624646">
              <w:t xml:space="preserve"> for an offence within the jurisdiction of the ICTY</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Formerly listed on the RBA as 2009FRY0173</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AF59E9" w:rsidP="009365BB">
            <w:pPr>
              <w:rPr>
                <w:color w:val="000000"/>
              </w:rPr>
            </w:pPr>
            <w:r w:rsidRPr="00624646">
              <w:rPr>
                <w:color w:val="000000"/>
              </w:rPr>
              <w:t>96</w:t>
            </w: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p>
          <w:p w:rsidR="003F3F74" w:rsidRPr="00624646" w:rsidRDefault="003F3F74" w:rsidP="003F3F74">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Veiz Bjelic</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12/09/1949</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Vlasenica, Bosnia and Herzegovina</w:t>
            </w:r>
          </w:p>
        </w:tc>
      </w:tr>
      <w:tr w:rsidR="003F3F74" w:rsidRPr="00624646" w:rsidTr="00B37DDF">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tcPr>
          <w:p w:rsidR="003F3F74" w:rsidRPr="00624646" w:rsidRDefault="003F3F74" w:rsidP="00B37DDF">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3F3F74" w:rsidRPr="00624646" w:rsidRDefault="00682408" w:rsidP="003F3F74">
            <w:pPr>
              <w:rPr>
                <w:noProof/>
                <w:color w:val="000000"/>
              </w:rPr>
            </w:pPr>
            <w:r w:rsidRPr="00624646">
              <w:t xml:space="preserve">Bosnia-Herzegovina domestic court </w:t>
            </w:r>
            <w:proofErr w:type="spellStart"/>
            <w:r w:rsidRPr="00624646">
              <w:t>indictee</w:t>
            </w:r>
            <w:proofErr w:type="spellEnd"/>
            <w:r w:rsidRPr="00624646">
              <w:t xml:space="preserve"> for an offence within the jurisdiction of the ICTY</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Formerly listed on the RBA as 2009FRY0147</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2A0DFD" w:rsidP="009365BB">
            <w:pPr>
              <w:rPr>
                <w:color w:val="000000"/>
              </w:rPr>
            </w:pPr>
            <w:r w:rsidRPr="00624646">
              <w:rPr>
                <w:color w:val="000000"/>
              </w:rPr>
              <w:t>97</w:t>
            </w: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p>
          <w:p w:rsidR="003F3F74" w:rsidRPr="00624646" w:rsidRDefault="003F3F74" w:rsidP="003F3F74">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Veljko Bosanac</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24/02/1947</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Kusonje, Croatia</w:t>
            </w:r>
          </w:p>
        </w:tc>
      </w:tr>
      <w:tr w:rsidR="003F3F74" w:rsidRPr="00624646" w:rsidTr="00B37DDF">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tcPr>
          <w:p w:rsidR="003F3F74" w:rsidRPr="00624646" w:rsidRDefault="003F3F74" w:rsidP="00B37DDF">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3F3F74" w:rsidRPr="00624646" w:rsidRDefault="00682408" w:rsidP="003F3F74">
            <w:pPr>
              <w:rPr>
                <w:noProof/>
                <w:color w:val="000000"/>
              </w:rPr>
            </w:pPr>
            <w:r w:rsidRPr="00624646">
              <w:rPr>
                <w:color w:val="000000"/>
              </w:rPr>
              <w:t>Subject to an Interpol arrest warrant for crimes against humanity</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Formerly listed on the RBA as 2009FRY0207</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2A0DFD" w:rsidP="009365BB">
            <w:pPr>
              <w:rPr>
                <w:color w:val="000000"/>
              </w:rPr>
            </w:pPr>
            <w:r w:rsidRPr="00624646">
              <w:rPr>
                <w:color w:val="000000"/>
              </w:rPr>
              <w:t>98</w:t>
            </w: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p>
          <w:p w:rsidR="003F3F74" w:rsidRPr="00624646" w:rsidRDefault="003F3F74" w:rsidP="003F3F74">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Veselin Sljivancanin</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13/06/1953</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Zabljak, Montenegro</w:t>
            </w:r>
          </w:p>
        </w:tc>
      </w:tr>
      <w:tr w:rsidR="003F3F74" w:rsidRPr="00624646" w:rsidTr="00B37DDF">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tcPr>
          <w:p w:rsidR="003F3F74" w:rsidRPr="00624646" w:rsidRDefault="003F3F74" w:rsidP="00B37DDF">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3F3F74" w:rsidRPr="00624646" w:rsidRDefault="00682408" w:rsidP="003F3F74">
            <w:pPr>
              <w:rPr>
                <w:noProof/>
                <w:color w:val="000000"/>
              </w:rPr>
            </w:pPr>
            <w:r w:rsidRPr="00624646">
              <w:rPr>
                <w:color w:val="000000"/>
              </w:rPr>
              <w:t>Subject to an Interpol arrest warrant for war crimes against the civilian population, war crimes against prisoners of war, and war crimes against wounded and sick people</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Formerly listed on the RBA as 2009FRY0238</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2A0DFD" w:rsidP="009365BB">
            <w:pPr>
              <w:rPr>
                <w:color w:val="000000"/>
              </w:rPr>
            </w:pPr>
            <w:r w:rsidRPr="00624646">
              <w:rPr>
                <w:color w:val="000000"/>
              </w:rPr>
              <w:t>99</w:t>
            </w:r>
          </w:p>
        </w:tc>
        <w:tc>
          <w:tcPr>
            <w:tcW w:w="2551" w:type="dxa"/>
            <w:tcBorders>
              <w:top w:val="nil"/>
              <w:left w:val="nil"/>
              <w:right w:val="nil"/>
            </w:tcBorders>
            <w:shd w:val="clear" w:color="auto" w:fill="auto"/>
            <w:noWrap/>
            <w:vAlign w:val="bottom"/>
          </w:tcPr>
          <w:p w:rsidR="00682408" w:rsidRPr="00624646" w:rsidRDefault="00682408" w:rsidP="003F3F74">
            <w:pPr>
              <w:rPr>
                <w:bCs/>
                <w:color w:val="000000"/>
              </w:rPr>
            </w:pPr>
          </w:p>
          <w:p w:rsidR="003F3F74" w:rsidRPr="00624646" w:rsidRDefault="003F3F74" w:rsidP="003F3F74">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Vladimir Kovačević</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15/01/1961</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Nikšić, Montenegro</w:t>
            </w:r>
          </w:p>
        </w:tc>
      </w:tr>
      <w:tr w:rsidR="003F3F74" w:rsidRPr="00624646" w:rsidTr="00B37DDF">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tcPr>
          <w:p w:rsidR="003F3F74" w:rsidRPr="00624646" w:rsidRDefault="003F3F74" w:rsidP="00B37DDF">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3F3F74" w:rsidRPr="00624646" w:rsidRDefault="002908CE" w:rsidP="0052506A">
            <w:pPr>
              <w:rPr>
                <w:noProof/>
                <w:color w:val="000000"/>
              </w:rPr>
            </w:pPr>
            <w:r w:rsidRPr="00624646">
              <w:rPr>
                <w:noProof/>
                <w:color w:val="000000"/>
              </w:rPr>
              <w:t>Serbia domestic court indictee for an offence within the jurisdiction of the ICTY</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Formerly listed on the RBA as 2009FRY0140</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2A0DFD" w:rsidP="009365BB">
            <w:pPr>
              <w:rPr>
                <w:color w:val="000000"/>
              </w:rPr>
            </w:pPr>
            <w:r w:rsidRPr="00624646">
              <w:rPr>
                <w:color w:val="000000"/>
              </w:rPr>
              <w:t>100</w:t>
            </w:r>
          </w:p>
        </w:tc>
        <w:tc>
          <w:tcPr>
            <w:tcW w:w="2551" w:type="dxa"/>
            <w:tcBorders>
              <w:top w:val="nil"/>
              <w:left w:val="nil"/>
              <w:right w:val="nil"/>
            </w:tcBorders>
            <w:shd w:val="clear" w:color="auto" w:fill="auto"/>
            <w:noWrap/>
            <w:vAlign w:val="bottom"/>
          </w:tcPr>
          <w:p w:rsidR="0052506A" w:rsidRPr="00624646" w:rsidRDefault="0052506A" w:rsidP="003F3F74">
            <w:pPr>
              <w:rPr>
                <w:bCs/>
                <w:color w:val="000000"/>
              </w:rPr>
            </w:pPr>
          </w:p>
          <w:p w:rsidR="003F3F74" w:rsidRPr="00624646" w:rsidRDefault="003F3F74" w:rsidP="003F3F74">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Vlastimir Dordević</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17/11/1948</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Koznica, Vladičin Han Municipality, Serbia</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3F3F74" w:rsidRPr="00624646" w:rsidRDefault="0052506A" w:rsidP="003F3F74">
            <w:pPr>
              <w:rPr>
                <w:noProof/>
                <w:color w:val="000000"/>
              </w:rPr>
            </w:pPr>
            <w:r w:rsidRPr="00624646">
              <w:rPr>
                <w:noProof/>
                <w:color w:val="000000"/>
              </w:rPr>
              <w:t>ICTY i</w:t>
            </w:r>
            <w:r w:rsidR="003F3F74" w:rsidRPr="00624646">
              <w:rPr>
                <w:noProof/>
                <w:color w:val="000000"/>
              </w:rPr>
              <w:t>ndictee</w:t>
            </w:r>
          </w:p>
        </w:tc>
      </w:tr>
      <w:tr w:rsidR="003F3F74" w:rsidRPr="00624646" w:rsidTr="00B37DDF">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tcPr>
          <w:p w:rsidR="003F3F74" w:rsidRPr="00624646" w:rsidRDefault="003F3F74" w:rsidP="00B37DDF">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Forme</w:t>
            </w:r>
            <w:r w:rsidR="00B37DDF">
              <w:rPr>
                <w:noProof/>
                <w:color w:val="000000"/>
              </w:rPr>
              <w:t>r</w:t>
            </w:r>
            <w:r w:rsidRPr="00624646">
              <w:rPr>
                <w:noProof/>
                <w:color w:val="000000"/>
              </w:rPr>
              <w:t>ly listed on the RBA Consolidated List as 2009FRY0092</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2A0DFD" w:rsidP="009365BB">
            <w:pPr>
              <w:rPr>
                <w:color w:val="000000"/>
              </w:rPr>
            </w:pPr>
            <w:r w:rsidRPr="00624646">
              <w:rPr>
                <w:color w:val="000000"/>
              </w:rPr>
              <w:t>101</w:t>
            </w:r>
          </w:p>
        </w:tc>
        <w:tc>
          <w:tcPr>
            <w:tcW w:w="2551" w:type="dxa"/>
            <w:tcBorders>
              <w:top w:val="nil"/>
              <w:left w:val="nil"/>
              <w:right w:val="nil"/>
            </w:tcBorders>
            <w:shd w:val="clear" w:color="auto" w:fill="auto"/>
            <w:noWrap/>
            <w:vAlign w:val="bottom"/>
          </w:tcPr>
          <w:p w:rsidR="0052506A" w:rsidRPr="00624646" w:rsidRDefault="0052506A" w:rsidP="003F3F74">
            <w:pPr>
              <w:rPr>
                <w:bCs/>
                <w:color w:val="000000"/>
              </w:rPr>
            </w:pPr>
          </w:p>
          <w:p w:rsidR="003F3F74" w:rsidRPr="00624646" w:rsidRDefault="003F3F74" w:rsidP="003F3F74">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Vojislav Šešelj</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11/10/1954</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Sarajevo, Bosnia and Herzegovina</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3F3F74" w:rsidRPr="00624646" w:rsidRDefault="0052506A" w:rsidP="003F3F74">
            <w:pPr>
              <w:rPr>
                <w:noProof/>
                <w:color w:val="000000"/>
              </w:rPr>
            </w:pPr>
            <w:r w:rsidRPr="00624646">
              <w:rPr>
                <w:noProof/>
                <w:color w:val="000000"/>
              </w:rPr>
              <w:t>ICTY i</w:t>
            </w:r>
            <w:r w:rsidR="003F3F74" w:rsidRPr="00624646">
              <w:rPr>
                <w:noProof/>
                <w:color w:val="000000"/>
              </w:rPr>
              <w:t>ndictee</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Formerly listed on the RBA as 2001FRY0066</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2A0DFD" w:rsidP="009365BB">
            <w:pPr>
              <w:rPr>
                <w:color w:val="000000"/>
              </w:rPr>
            </w:pPr>
            <w:r w:rsidRPr="00624646">
              <w:rPr>
                <w:color w:val="000000"/>
              </w:rPr>
              <w:t>102</w:t>
            </w:r>
          </w:p>
        </w:tc>
        <w:tc>
          <w:tcPr>
            <w:tcW w:w="2551" w:type="dxa"/>
            <w:tcBorders>
              <w:top w:val="nil"/>
              <w:left w:val="nil"/>
              <w:right w:val="nil"/>
            </w:tcBorders>
            <w:shd w:val="clear" w:color="auto" w:fill="auto"/>
            <w:noWrap/>
            <w:vAlign w:val="bottom"/>
          </w:tcPr>
          <w:p w:rsidR="0052506A" w:rsidRPr="00624646" w:rsidRDefault="0052506A" w:rsidP="003F3F74">
            <w:pPr>
              <w:rPr>
                <w:bCs/>
                <w:color w:val="000000"/>
              </w:rPr>
            </w:pPr>
          </w:p>
          <w:p w:rsidR="003F3F74" w:rsidRPr="00624646" w:rsidRDefault="003F3F74" w:rsidP="003F3F74">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Vujadin Popović</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14/03/1957</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Popovići, Bosnia and Herzegovina</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3F3F74" w:rsidRPr="00624646" w:rsidRDefault="001E1CDE" w:rsidP="003F3F74">
            <w:pPr>
              <w:rPr>
                <w:noProof/>
                <w:color w:val="000000"/>
              </w:rPr>
            </w:pPr>
            <w:r w:rsidRPr="00624646">
              <w:rPr>
                <w:noProof/>
                <w:color w:val="000000"/>
              </w:rPr>
              <w:t>ICTY i</w:t>
            </w:r>
            <w:r w:rsidR="003F3F74" w:rsidRPr="00624646">
              <w:rPr>
                <w:noProof/>
                <w:color w:val="000000"/>
              </w:rPr>
              <w:t>ndictee</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Formerly listed on the RBA as 2009FRY0122</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2A0DFD" w:rsidP="009365BB">
            <w:pPr>
              <w:rPr>
                <w:color w:val="000000"/>
              </w:rPr>
            </w:pPr>
            <w:r w:rsidRPr="00624646">
              <w:rPr>
                <w:color w:val="000000"/>
              </w:rPr>
              <w:t>103</w:t>
            </w:r>
          </w:p>
        </w:tc>
        <w:tc>
          <w:tcPr>
            <w:tcW w:w="2551" w:type="dxa"/>
            <w:tcBorders>
              <w:top w:val="nil"/>
              <w:left w:val="nil"/>
              <w:right w:val="nil"/>
            </w:tcBorders>
            <w:shd w:val="clear" w:color="auto" w:fill="auto"/>
            <w:noWrap/>
            <w:vAlign w:val="bottom"/>
          </w:tcPr>
          <w:p w:rsidR="00D87924" w:rsidRPr="00624646" w:rsidRDefault="00D87924" w:rsidP="003F3F74">
            <w:pPr>
              <w:rPr>
                <w:bCs/>
                <w:color w:val="000000"/>
              </w:rPr>
            </w:pPr>
          </w:p>
          <w:p w:rsidR="003F3F74" w:rsidRPr="00624646" w:rsidRDefault="003F3F74" w:rsidP="003F3F74">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Željko Đukić</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Also known as (aka):</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Brko Đukić</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25/02/1968</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Vukovar, Croatia</w:t>
            </w:r>
          </w:p>
        </w:tc>
      </w:tr>
      <w:tr w:rsidR="003F3F74" w:rsidRPr="00624646" w:rsidTr="00B37DDF">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tcPr>
          <w:p w:rsidR="003F3F74" w:rsidRPr="00624646" w:rsidRDefault="003F3F74" w:rsidP="00B37DDF">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3F3F74" w:rsidRPr="00624646" w:rsidRDefault="00F367C3" w:rsidP="003F3F74">
            <w:pPr>
              <w:rPr>
                <w:noProof/>
                <w:color w:val="000000"/>
              </w:rPr>
            </w:pPr>
            <w:r w:rsidRPr="00624646">
              <w:t>Serbia</w:t>
            </w:r>
            <w:r w:rsidR="00D87924" w:rsidRPr="00624646">
              <w:t xml:space="preserve"> domestic court </w:t>
            </w:r>
            <w:proofErr w:type="spellStart"/>
            <w:r w:rsidR="00D87924" w:rsidRPr="00624646">
              <w:t>indictee</w:t>
            </w:r>
            <w:proofErr w:type="spellEnd"/>
            <w:r w:rsidR="00D87924" w:rsidRPr="00624646">
              <w:t xml:space="preserve"> for an offence within the jurisdiction of the ICTY</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Formerly listed on the RBA as 2009FRY0185</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2A0DFD" w:rsidP="009365BB">
            <w:pPr>
              <w:rPr>
                <w:color w:val="000000"/>
              </w:rPr>
            </w:pPr>
            <w:r w:rsidRPr="00624646">
              <w:rPr>
                <w:color w:val="000000"/>
              </w:rPr>
              <w:t>104</w:t>
            </w:r>
          </w:p>
        </w:tc>
        <w:tc>
          <w:tcPr>
            <w:tcW w:w="2551" w:type="dxa"/>
            <w:tcBorders>
              <w:top w:val="nil"/>
              <w:left w:val="nil"/>
              <w:right w:val="nil"/>
            </w:tcBorders>
            <w:shd w:val="clear" w:color="auto" w:fill="auto"/>
            <w:noWrap/>
            <w:vAlign w:val="bottom"/>
          </w:tcPr>
          <w:p w:rsidR="00D87924" w:rsidRPr="00624646" w:rsidRDefault="00D87924" w:rsidP="003F3F74">
            <w:pPr>
              <w:rPr>
                <w:bCs/>
                <w:color w:val="000000"/>
              </w:rPr>
            </w:pPr>
          </w:p>
          <w:p w:rsidR="003F3F74" w:rsidRPr="00624646" w:rsidRDefault="003F3F74" w:rsidP="003F3F74">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Željko Krnjajić</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20/07/1960</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Lovas, Vukovar Municipality, Croatia</w:t>
            </w:r>
          </w:p>
        </w:tc>
      </w:tr>
      <w:tr w:rsidR="003F3F74" w:rsidRPr="00624646" w:rsidTr="00B37DDF">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tcPr>
          <w:p w:rsidR="003F3F74" w:rsidRPr="00624646" w:rsidRDefault="003F3F74" w:rsidP="00B37DDF">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3F3F74" w:rsidRPr="00624646" w:rsidRDefault="00F367C3" w:rsidP="003F3F74">
            <w:pPr>
              <w:rPr>
                <w:noProof/>
                <w:color w:val="000000"/>
              </w:rPr>
            </w:pPr>
            <w:r w:rsidRPr="00624646">
              <w:t xml:space="preserve">Serbia domestic court </w:t>
            </w:r>
            <w:proofErr w:type="spellStart"/>
            <w:r w:rsidRPr="00624646">
              <w:t>indictee</w:t>
            </w:r>
            <w:proofErr w:type="spellEnd"/>
            <w:r w:rsidRPr="00624646">
              <w:t xml:space="preserve"> for an offence within the jurisdiction of the ICTY</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Formerly listed on the RBA as 2009FRY0187</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2A0DFD" w:rsidP="009365BB">
            <w:pPr>
              <w:rPr>
                <w:color w:val="000000"/>
              </w:rPr>
            </w:pPr>
            <w:r w:rsidRPr="00624646">
              <w:rPr>
                <w:color w:val="000000"/>
              </w:rPr>
              <w:t>105</w:t>
            </w:r>
          </w:p>
        </w:tc>
        <w:tc>
          <w:tcPr>
            <w:tcW w:w="2551" w:type="dxa"/>
            <w:tcBorders>
              <w:top w:val="nil"/>
              <w:left w:val="nil"/>
              <w:right w:val="nil"/>
            </w:tcBorders>
            <w:shd w:val="clear" w:color="auto" w:fill="auto"/>
            <w:noWrap/>
            <w:vAlign w:val="bottom"/>
          </w:tcPr>
          <w:p w:rsidR="00D87924" w:rsidRPr="00624646" w:rsidRDefault="00D87924" w:rsidP="003F3F74">
            <w:pPr>
              <w:rPr>
                <w:bCs/>
                <w:color w:val="000000"/>
              </w:rPr>
            </w:pPr>
          </w:p>
          <w:p w:rsidR="003F3F74" w:rsidRPr="00624646" w:rsidRDefault="003F3F74" w:rsidP="003F3F74">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Željko Lelek</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9/02/1962</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Goražde, Bosnia and Herzegovina</w:t>
            </w:r>
          </w:p>
        </w:tc>
      </w:tr>
      <w:tr w:rsidR="003F3F74" w:rsidRPr="00624646" w:rsidTr="00B37DDF">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tcPr>
          <w:p w:rsidR="003F3F74" w:rsidRPr="00624646" w:rsidRDefault="003F3F74" w:rsidP="00B37DDF">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3F3F74" w:rsidRPr="00624646" w:rsidRDefault="00F367C3" w:rsidP="003F3F74">
            <w:pPr>
              <w:rPr>
                <w:noProof/>
                <w:color w:val="000000"/>
              </w:rPr>
            </w:pPr>
            <w:r w:rsidRPr="00624646">
              <w:t xml:space="preserve">Bosnia-Herzegovina domestic court </w:t>
            </w:r>
            <w:proofErr w:type="spellStart"/>
            <w:r w:rsidRPr="00624646">
              <w:t>indictee</w:t>
            </w:r>
            <w:proofErr w:type="spellEnd"/>
            <w:r w:rsidRPr="00624646">
              <w:t xml:space="preserve"> for an offence within the jurisdiction of the ICTY</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Formerly listed on the RBA as 2009FRY0155</w:t>
            </w:r>
          </w:p>
        </w:tc>
      </w:tr>
    </w:tbl>
    <w:p w:rsidR="00565DD3" w:rsidRDefault="00565DD3">
      <w:r>
        <w:br w:type="page"/>
      </w:r>
    </w:p>
    <w:tbl>
      <w:tblPr>
        <w:tblW w:w="8748" w:type="dxa"/>
        <w:tblInd w:w="-34" w:type="dxa"/>
        <w:tblLook w:val="04A0" w:firstRow="1" w:lastRow="0" w:firstColumn="1" w:lastColumn="0" w:noHBand="0" w:noVBand="1"/>
      </w:tblPr>
      <w:tblGrid>
        <w:gridCol w:w="669"/>
        <w:gridCol w:w="2551"/>
        <w:gridCol w:w="5528"/>
      </w:tblGrid>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2A0DFD" w:rsidP="009365BB">
            <w:pPr>
              <w:rPr>
                <w:color w:val="000000"/>
              </w:rPr>
            </w:pPr>
            <w:r w:rsidRPr="00624646">
              <w:rPr>
                <w:color w:val="000000"/>
              </w:rPr>
              <w:t>106</w:t>
            </w:r>
          </w:p>
        </w:tc>
        <w:tc>
          <w:tcPr>
            <w:tcW w:w="2551" w:type="dxa"/>
            <w:tcBorders>
              <w:top w:val="nil"/>
              <w:left w:val="nil"/>
              <w:right w:val="nil"/>
            </w:tcBorders>
            <w:shd w:val="clear" w:color="auto" w:fill="auto"/>
            <w:noWrap/>
            <w:vAlign w:val="bottom"/>
          </w:tcPr>
          <w:p w:rsidR="00D87924" w:rsidRPr="00624646" w:rsidRDefault="00D87924" w:rsidP="003F3F74">
            <w:pPr>
              <w:rPr>
                <w:bCs/>
                <w:color w:val="000000"/>
              </w:rPr>
            </w:pPr>
          </w:p>
          <w:p w:rsidR="003F3F74" w:rsidRPr="00624646" w:rsidRDefault="003F3F74" w:rsidP="003F3F74">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Željko Mejakić</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2/08/1964</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Petrov Gaj, Bosnia and Herzegovina</w:t>
            </w:r>
          </w:p>
        </w:tc>
      </w:tr>
      <w:tr w:rsidR="003F3F74" w:rsidRPr="00624646" w:rsidTr="00B37DDF">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tcPr>
          <w:p w:rsidR="003F3F74" w:rsidRPr="00624646" w:rsidRDefault="003F3F74" w:rsidP="00B37DDF">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3F3F74" w:rsidRPr="00624646" w:rsidRDefault="002908CE" w:rsidP="00F367C3">
            <w:pPr>
              <w:rPr>
                <w:noProof/>
                <w:color w:val="000000"/>
              </w:rPr>
            </w:pPr>
            <w:r w:rsidRPr="00624646">
              <w:rPr>
                <w:noProof/>
                <w:color w:val="000000"/>
              </w:rPr>
              <w:t>Bosnia-Herzegovina domestic court indictee for an offence within the jurisdiction of the ICTY</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Formerly listed on the RBA as 2001FRY0038</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2A0DFD" w:rsidP="009365BB">
            <w:pPr>
              <w:rPr>
                <w:color w:val="000000"/>
              </w:rPr>
            </w:pPr>
            <w:r w:rsidRPr="00624646">
              <w:rPr>
                <w:color w:val="000000"/>
              </w:rPr>
              <w:t>107</w:t>
            </w:r>
          </w:p>
        </w:tc>
        <w:tc>
          <w:tcPr>
            <w:tcW w:w="2551" w:type="dxa"/>
            <w:tcBorders>
              <w:top w:val="nil"/>
              <w:left w:val="nil"/>
              <w:right w:val="nil"/>
            </w:tcBorders>
            <w:shd w:val="clear" w:color="auto" w:fill="auto"/>
            <w:noWrap/>
            <w:vAlign w:val="bottom"/>
          </w:tcPr>
          <w:p w:rsidR="00F367C3" w:rsidRPr="00624646" w:rsidRDefault="00F367C3" w:rsidP="003F3F74">
            <w:pPr>
              <w:rPr>
                <w:bCs/>
                <w:color w:val="000000"/>
              </w:rPr>
            </w:pPr>
          </w:p>
          <w:p w:rsidR="003F3F74" w:rsidRPr="00624646" w:rsidRDefault="003F3F74" w:rsidP="003F3F74">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Zeljko Milovanovic</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18/06/1966</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Beli Manastir, Croatia</w:t>
            </w:r>
          </w:p>
        </w:tc>
      </w:tr>
      <w:tr w:rsidR="003F3F74" w:rsidRPr="00624646" w:rsidTr="00B37DDF">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tcPr>
          <w:p w:rsidR="003F3F74" w:rsidRPr="00624646" w:rsidRDefault="003F3F74" w:rsidP="00B37DDF">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3F3F74" w:rsidRPr="00624646" w:rsidRDefault="00F367C3" w:rsidP="003F3F74">
            <w:pPr>
              <w:rPr>
                <w:noProof/>
                <w:color w:val="000000"/>
              </w:rPr>
            </w:pPr>
            <w:r w:rsidRPr="00624646">
              <w:rPr>
                <w:color w:val="000000"/>
              </w:rPr>
              <w:t>Subject to an Interpol arrest warrant for crimes against humanity</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Formerly listed on the RBA as 2009FRY0228</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2A0DFD" w:rsidP="009365BB">
            <w:pPr>
              <w:rPr>
                <w:color w:val="000000"/>
              </w:rPr>
            </w:pPr>
            <w:r w:rsidRPr="00624646">
              <w:rPr>
                <w:color w:val="000000"/>
              </w:rPr>
              <w:t>108</w:t>
            </w:r>
          </w:p>
        </w:tc>
        <w:tc>
          <w:tcPr>
            <w:tcW w:w="2551" w:type="dxa"/>
            <w:tcBorders>
              <w:top w:val="nil"/>
              <w:left w:val="nil"/>
              <w:right w:val="nil"/>
            </w:tcBorders>
            <w:shd w:val="clear" w:color="auto" w:fill="auto"/>
            <w:noWrap/>
            <w:vAlign w:val="bottom"/>
          </w:tcPr>
          <w:p w:rsidR="00F367C3" w:rsidRPr="00624646" w:rsidRDefault="00F367C3" w:rsidP="003F3F74">
            <w:pPr>
              <w:rPr>
                <w:bCs/>
                <w:color w:val="000000"/>
              </w:rPr>
            </w:pPr>
          </w:p>
          <w:p w:rsidR="003F3F74" w:rsidRPr="00624646" w:rsidRDefault="003F3F74" w:rsidP="003F3F74">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Zijad Kurtovic</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Also known as (aka):</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Zijo Kurtovic</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30/01/1967</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Donja Drežnica, Bosnia and Herzegovina</w:t>
            </w:r>
          </w:p>
        </w:tc>
      </w:tr>
      <w:tr w:rsidR="003F3F74" w:rsidRPr="00624646" w:rsidTr="00B37DDF">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tcPr>
          <w:p w:rsidR="003F3F74" w:rsidRPr="00624646" w:rsidRDefault="003F3F74" w:rsidP="00B37DDF">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3F3F74" w:rsidRPr="00624646" w:rsidRDefault="00F367C3" w:rsidP="003F3F74">
            <w:pPr>
              <w:rPr>
                <w:noProof/>
                <w:color w:val="000000"/>
              </w:rPr>
            </w:pPr>
            <w:r w:rsidRPr="00624646">
              <w:t xml:space="preserve">Bosnia-Herzegovina domestic court </w:t>
            </w:r>
            <w:proofErr w:type="spellStart"/>
            <w:r w:rsidRPr="00624646">
              <w:t>indictee</w:t>
            </w:r>
            <w:proofErr w:type="spellEnd"/>
            <w:r w:rsidRPr="00624646">
              <w:t xml:space="preserve"> for an offence within the jurisdiction of the ICTY</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Formerly listed on the RBA as 2009FRY0153</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2A0DFD" w:rsidP="009365BB">
            <w:pPr>
              <w:rPr>
                <w:color w:val="000000"/>
              </w:rPr>
            </w:pPr>
            <w:r w:rsidRPr="00624646">
              <w:rPr>
                <w:color w:val="000000"/>
              </w:rPr>
              <w:t>109</w:t>
            </w:r>
          </w:p>
        </w:tc>
        <w:tc>
          <w:tcPr>
            <w:tcW w:w="2551" w:type="dxa"/>
            <w:tcBorders>
              <w:top w:val="nil"/>
              <w:left w:val="nil"/>
              <w:right w:val="nil"/>
            </w:tcBorders>
            <w:shd w:val="clear" w:color="auto" w:fill="auto"/>
            <w:noWrap/>
            <w:vAlign w:val="bottom"/>
          </w:tcPr>
          <w:p w:rsidR="00F367C3" w:rsidRPr="00624646" w:rsidRDefault="00F367C3" w:rsidP="003F3F74">
            <w:pPr>
              <w:rPr>
                <w:bCs/>
                <w:color w:val="000000"/>
              </w:rPr>
            </w:pPr>
          </w:p>
          <w:p w:rsidR="003F3F74" w:rsidRPr="00624646" w:rsidRDefault="003F3F74" w:rsidP="003F3F74">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Zoran Kosijer</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5/03/1966</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Ruma, Serbia</w:t>
            </w:r>
          </w:p>
        </w:tc>
      </w:tr>
      <w:tr w:rsidR="003F3F74" w:rsidRPr="00624646" w:rsidTr="00B37DDF">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tcPr>
          <w:p w:rsidR="003F3F74" w:rsidRPr="00624646" w:rsidRDefault="003F3F74" w:rsidP="00B37DDF">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3F3F74" w:rsidRPr="00624646" w:rsidRDefault="00F367C3" w:rsidP="003F3F74">
            <w:pPr>
              <w:rPr>
                <w:noProof/>
                <w:color w:val="000000"/>
              </w:rPr>
            </w:pPr>
            <w:r w:rsidRPr="00624646">
              <w:t xml:space="preserve">Serbia domestic court </w:t>
            </w:r>
            <w:proofErr w:type="spellStart"/>
            <w:r w:rsidRPr="00624646">
              <w:t>indictee</w:t>
            </w:r>
            <w:proofErr w:type="spellEnd"/>
            <w:r w:rsidRPr="00624646">
              <w:t xml:space="preserve"> for an offence within the jurisdiction of the ICTY</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Formerly listed on the RBA as 2009FRY0188</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2A0DFD" w:rsidP="009365BB">
            <w:pPr>
              <w:rPr>
                <w:color w:val="000000"/>
              </w:rPr>
            </w:pPr>
            <w:r w:rsidRPr="00624646">
              <w:rPr>
                <w:color w:val="000000"/>
              </w:rPr>
              <w:t>110</w:t>
            </w:r>
          </w:p>
        </w:tc>
        <w:tc>
          <w:tcPr>
            <w:tcW w:w="2551" w:type="dxa"/>
            <w:tcBorders>
              <w:top w:val="nil"/>
              <w:left w:val="nil"/>
              <w:right w:val="nil"/>
            </w:tcBorders>
            <w:shd w:val="clear" w:color="auto" w:fill="auto"/>
            <w:noWrap/>
            <w:vAlign w:val="bottom"/>
          </w:tcPr>
          <w:p w:rsidR="00F367C3" w:rsidRPr="00624646" w:rsidRDefault="00F367C3" w:rsidP="003F3F74">
            <w:pPr>
              <w:rPr>
                <w:bCs/>
                <w:color w:val="000000"/>
              </w:rPr>
            </w:pPr>
          </w:p>
          <w:p w:rsidR="003F3F74" w:rsidRPr="00624646" w:rsidRDefault="003F3F74" w:rsidP="003F3F74">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Zrinko Pinčić</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12/09/1948</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Sarajevo, Bosnia and Herzegovina</w:t>
            </w:r>
          </w:p>
        </w:tc>
      </w:tr>
      <w:tr w:rsidR="003F3F74" w:rsidRPr="00624646" w:rsidTr="00B37DDF">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tcPr>
          <w:p w:rsidR="003F3F74" w:rsidRPr="00624646" w:rsidRDefault="003F3F74" w:rsidP="00B37DDF">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3F3F74" w:rsidRPr="00624646" w:rsidRDefault="00F367C3" w:rsidP="003F3F74">
            <w:pPr>
              <w:rPr>
                <w:noProof/>
                <w:color w:val="000000"/>
              </w:rPr>
            </w:pPr>
            <w:r w:rsidRPr="00624646">
              <w:t xml:space="preserve">Bosnia-Herzegovina domestic court </w:t>
            </w:r>
            <w:proofErr w:type="spellStart"/>
            <w:r w:rsidRPr="00624646">
              <w:t>indictee</w:t>
            </w:r>
            <w:proofErr w:type="spellEnd"/>
            <w:r w:rsidRPr="00624646">
              <w:t xml:space="preserve"> for an offence within the jurisdiction of the ICTY</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Formerly listed on the RBA as 2009FRY0162</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2A0DFD" w:rsidP="009365BB">
            <w:pPr>
              <w:rPr>
                <w:color w:val="000000"/>
              </w:rPr>
            </w:pPr>
            <w:r w:rsidRPr="00624646">
              <w:rPr>
                <w:color w:val="000000"/>
              </w:rPr>
              <w:t>111</w:t>
            </w:r>
          </w:p>
        </w:tc>
        <w:tc>
          <w:tcPr>
            <w:tcW w:w="2551" w:type="dxa"/>
            <w:tcBorders>
              <w:top w:val="nil"/>
              <w:left w:val="nil"/>
              <w:right w:val="nil"/>
            </w:tcBorders>
            <w:shd w:val="clear" w:color="auto" w:fill="auto"/>
            <w:noWrap/>
            <w:vAlign w:val="bottom"/>
          </w:tcPr>
          <w:p w:rsidR="00F367C3" w:rsidRPr="00624646" w:rsidRDefault="00F367C3" w:rsidP="003F3F74">
            <w:pPr>
              <w:rPr>
                <w:bCs/>
                <w:color w:val="000000"/>
              </w:rPr>
            </w:pPr>
          </w:p>
          <w:p w:rsidR="003F3F74" w:rsidRPr="00624646" w:rsidRDefault="003F3F74" w:rsidP="003F3F74">
            <w:pPr>
              <w:rPr>
                <w:bCs/>
                <w:color w:val="000000"/>
              </w:rPr>
            </w:pPr>
            <w:r w:rsidRPr="00624646">
              <w:rPr>
                <w:bCs/>
                <w:color w:val="000000"/>
              </w:rPr>
              <w:t>Name of Individual:</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Zvonko Jurjevic</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Date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6/03/1934</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Place of Birth:</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Varos/Slanovski Brod, Croatia</w:t>
            </w:r>
          </w:p>
        </w:tc>
      </w:tr>
      <w:tr w:rsidR="003F3F74" w:rsidRPr="00624646" w:rsidTr="00B37DDF">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tcPr>
          <w:p w:rsidR="003F3F74" w:rsidRPr="00624646" w:rsidRDefault="003F3F74" w:rsidP="00B37DDF">
            <w:pPr>
              <w:rPr>
                <w:bCs/>
                <w:color w:val="000000"/>
              </w:rPr>
            </w:pPr>
            <w:r w:rsidRPr="00624646">
              <w:rPr>
                <w:bCs/>
                <w:color w:val="000000"/>
              </w:rPr>
              <w:t>Additional Information:</w:t>
            </w:r>
          </w:p>
        </w:tc>
        <w:tc>
          <w:tcPr>
            <w:tcW w:w="5528" w:type="dxa"/>
            <w:tcBorders>
              <w:top w:val="nil"/>
              <w:left w:val="nil"/>
              <w:right w:val="nil"/>
            </w:tcBorders>
            <w:shd w:val="clear" w:color="auto" w:fill="auto"/>
            <w:noWrap/>
            <w:vAlign w:val="bottom"/>
          </w:tcPr>
          <w:p w:rsidR="003F3F74" w:rsidRPr="00624646" w:rsidRDefault="00F367C3" w:rsidP="003F3F74">
            <w:pPr>
              <w:rPr>
                <w:noProof/>
                <w:color w:val="000000"/>
              </w:rPr>
            </w:pPr>
            <w:r w:rsidRPr="00624646">
              <w:rPr>
                <w:color w:val="000000"/>
              </w:rPr>
              <w:t>Subject to an Interpol arrest warrant for war crimes against the civilian population</w:t>
            </w:r>
          </w:p>
        </w:tc>
      </w:tr>
      <w:tr w:rsidR="003F3F74" w:rsidRPr="00624646" w:rsidTr="00565DD3">
        <w:trPr>
          <w:trHeight w:val="20"/>
        </w:trPr>
        <w:tc>
          <w:tcPr>
            <w:tcW w:w="669" w:type="dxa"/>
            <w:tcBorders>
              <w:top w:val="nil"/>
              <w:left w:val="nil"/>
              <w:right w:val="nil"/>
            </w:tcBorders>
            <w:shd w:val="clear" w:color="auto" w:fill="auto"/>
            <w:noWrap/>
            <w:vAlign w:val="bottom"/>
          </w:tcPr>
          <w:p w:rsidR="003F3F74" w:rsidRPr="00624646" w:rsidRDefault="003F3F74" w:rsidP="003F3F74">
            <w:pPr>
              <w:rPr>
                <w:color w:val="000000"/>
              </w:rPr>
            </w:pPr>
          </w:p>
        </w:tc>
        <w:tc>
          <w:tcPr>
            <w:tcW w:w="2551" w:type="dxa"/>
            <w:tcBorders>
              <w:top w:val="nil"/>
              <w:left w:val="nil"/>
              <w:right w:val="nil"/>
            </w:tcBorders>
            <w:shd w:val="clear" w:color="auto" w:fill="auto"/>
            <w:noWrap/>
            <w:vAlign w:val="bottom"/>
          </w:tcPr>
          <w:p w:rsidR="003F3F74" w:rsidRPr="00624646" w:rsidRDefault="003F3F74" w:rsidP="003F3F74">
            <w:pPr>
              <w:rPr>
                <w:bCs/>
                <w:color w:val="000000"/>
              </w:rPr>
            </w:pPr>
            <w:r w:rsidRPr="00624646">
              <w:rPr>
                <w:bCs/>
                <w:color w:val="000000"/>
              </w:rPr>
              <w:t>Listing Information:</w:t>
            </w:r>
          </w:p>
        </w:tc>
        <w:tc>
          <w:tcPr>
            <w:tcW w:w="5528" w:type="dxa"/>
            <w:tcBorders>
              <w:top w:val="nil"/>
              <w:left w:val="nil"/>
              <w:right w:val="nil"/>
            </w:tcBorders>
            <w:shd w:val="clear" w:color="auto" w:fill="auto"/>
            <w:noWrap/>
            <w:vAlign w:val="bottom"/>
          </w:tcPr>
          <w:p w:rsidR="003F3F74" w:rsidRPr="00624646" w:rsidRDefault="003F3F74" w:rsidP="003F3F74">
            <w:pPr>
              <w:rPr>
                <w:noProof/>
                <w:color w:val="000000"/>
              </w:rPr>
            </w:pPr>
            <w:r w:rsidRPr="00624646">
              <w:rPr>
                <w:noProof/>
                <w:color w:val="000000"/>
              </w:rPr>
              <w:t>Formerly listed on the RBA as 2009FRY0221</w:t>
            </w:r>
          </w:p>
        </w:tc>
      </w:tr>
    </w:tbl>
    <w:p w:rsidR="003B5D96" w:rsidRPr="000C6DF9" w:rsidRDefault="003B5D96" w:rsidP="000C6DF9">
      <w:pPr>
        <w:tabs>
          <w:tab w:val="left" w:pos="6278"/>
        </w:tabs>
      </w:pPr>
    </w:p>
    <w:sectPr w:rsidR="003B5D96" w:rsidRPr="000C6DF9" w:rsidSect="0049021D">
      <w:type w:val="continuous"/>
      <w:pgSz w:w="11907" w:h="16839" w:code="9"/>
      <w:pgMar w:top="1440" w:right="1797" w:bottom="1440" w:left="1797" w:header="709"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634" w:rsidRDefault="003C3634" w:rsidP="003610D5">
      <w:r>
        <w:separator/>
      </w:r>
    </w:p>
  </w:endnote>
  <w:endnote w:type="continuationSeparator" w:id="0">
    <w:p w:rsidR="003C3634" w:rsidRDefault="003C3634" w:rsidP="0036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634" w:rsidRDefault="003C3634">
    <w:pPr>
      <w:spacing w:line="200" w:lineRule="exact"/>
      <w:ind w:right="360"/>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3C3634">
      <w:tc>
        <w:tcPr>
          <w:tcW w:w="1134" w:type="dxa"/>
        </w:tcPr>
        <w:p w:rsidR="003C3634" w:rsidRPr="003D7214" w:rsidRDefault="003C3634">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19</w:t>
          </w:r>
          <w:r w:rsidRPr="003D7214">
            <w:rPr>
              <w:rStyle w:val="PageNumber"/>
              <w:rFonts w:cs="Arial"/>
              <w:szCs w:val="22"/>
            </w:rPr>
            <w:fldChar w:fldCharType="end"/>
          </w:r>
        </w:p>
      </w:tc>
      <w:tc>
        <w:tcPr>
          <w:tcW w:w="6095" w:type="dxa"/>
        </w:tcPr>
        <w:p w:rsidR="003C3634" w:rsidRPr="004F5D6D" w:rsidRDefault="00582F20">
          <w:pPr>
            <w:pStyle w:val="Footer"/>
            <w:spacing w:before="20" w:line="240" w:lineRule="exact"/>
          </w:pPr>
          <w:fldSimple w:instr=" REF  Citation\*charformat ">
            <w:r w:rsidR="003C3634" w:rsidRPr="000F6BA2">
              <w:t>Autonomous Sanctions (Designated and Declared Persons – Former Federal Republic of Yugoslavia) Amendment List 2018 (No. 1)</w:t>
            </w:r>
          </w:fldSimple>
        </w:p>
      </w:tc>
      <w:tc>
        <w:tcPr>
          <w:tcW w:w="1134" w:type="dxa"/>
        </w:tcPr>
        <w:p w:rsidR="003C3634" w:rsidRPr="00451BF5" w:rsidRDefault="003C3634">
          <w:pPr>
            <w:spacing w:line="240" w:lineRule="exact"/>
            <w:jc w:val="right"/>
            <w:rPr>
              <w:rStyle w:val="PageNumber"/>
            </w:rPr>
          </w:pPr>
        </w:p>
      </w:tc>
    </w:tr>
  </w:tbl>
  <w:p w:rsidR="003C3634" w:rsidRDefault="003C3634">
    <w:pPr>
      <w:pStyle w:val="FooterInfo"/>
      <w:rPr>
        <w:b/>
        <w:sz w:val="40"/>
      </w:rPr>
    </w:pPr>
  </w:p>
  <w:p w:rsidR="003C3634" w:rsidRDefault="003C3634">
    <w:pPr>
      <w:pStyle w:val="FooterInfo"/>
    </w:pPr>
    <w:r w:rsidRPr="00974D8C">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634" w:rsidRDefault="003C3634">
    <w:pPr>
      <w:spacing w:line="200" w:lineRule="exact"/>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3C3634">
      <w:tc>
        <w:tcPr>
          <w:tcW w:w="1134" w:type="dxa"/>
        </w:tcPr>
        <w:p w:rsidR="003C3634" w:rsidRDefault="003C3634">
          <w:pPr>
            <w:spacing w:line="240" w:lineRule="exact"/>
          </w:pPr>
        </w:p>
      </w:tc>
      <w:tc>
        <w:tcPr>
          <w:tcW w:w="6095" w:type="dxa"/>
        </w:tcPr>
        <w:p w:rsidR="003C3634" w:rsidRPr="004F5D6D" w:rsidRDefault="00582F20">
          <w:pPr>
            <w:pStyle w:val="FooterCitation"/>
          </w:pPr>
          <w:fldSimple w:instr=" STYLEREF  Title  ">
            <w:r w:rsidR="003C3634">
              <w:rPr>
                <w:noProof/>
              </w:rPr>
              <w:t>Autonomous Sanctions (Designated and Declared Persons – Former Federal Republic of Yugoslavia) Amendment List 2018 (No. 1)</w:t>
            </w:r>
          </w:fldSimple>
        </w:p>
      </w:tc>
      <w:tc>
        <w:tcPr>
          <w:tcW w:w="1134" w:type="dxa"/>
        </w:tcPr>
        <w:p w:rsidR="003C3634" w:rsidRPr="003D7214" w:rsidRDefault="003C3634">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19</w:t>
          </w:r>
          <w:r w:rsidRPr="003D7214">
            <w:rPr>
              <w:rStyle w:val="PageNumber"/>
              <w:rFonts w:cs="Arial"/>
              <w:szCs w:val="22"/>
            </w:rPr>
            <w:fldChar w:fldCharType="end"/>
          </w:r>
        </w:p>
      </w:tc>
    </w:tr>
  </w:tbl>
  <w:p w:rsidR="003C3634" w:rsidRDefault="003C3634">
    <w:pPr>
      <w:pStyle w:val="FooterInfo"/>
      <w:rPr>
        <w:b/>
        <w:sz w:val="40"/>
      </w:rPr>
    </w:pPr>
  </w:p>
  <w:p w:rsidR="003C3634" w:rsidRDefault="003C3634">
    <w:pPr>
      <w:pStyle w:val="FooterInfo"/>
    </w:pPr>
    <w:r w:rsidRPr="00974D8C">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634" w:rsidRDefault="003C3634" w:rsidP="00BD545A">
    <w:pPr>
      <w:spacing w:line="200" w:lineRule="exact"/>
      <w:ind w:right="360"/>
    </w:pPr>
  </w:p>
  <w:tbl>
    <w:tblPr>
      <w:tblW w:w="8363" w:type="dxa"/>
      <w:tblBorders>
        <w:top w:val="single" w:sz="4" w:space="0" w:color="auto"/>
      </w:tblBorders>
      <w:tblLayout w:type="fixed"/>
      <w:tblLook w:val="01E0" w:firstRow="1" w:lastRow="1" w:firstColumn="1" w:lastColumn="1" w:noHBand="0" w:noVBand="0"/>
    </w:tblPr>
    <w:tblGrid>
      <w:gridCol w:w="851"/>
      <w:gridCol w:w="7229"/>
      <w:gridCol w:w="283"/>
    </w:tblGrid>
    <w:tr w:rsidR="003C3634" w:rsidTr="00D95F2F">
      <w:tc>
        <w:tcPr>
          <w:tcW w:w="851" w:type="dxa"/>
        </w:tcPr>
        <w:p w:rsidR="003C3634" w:rsidRPr="003D7214" w:rsidRDefault="003C3634" w:rsidP="00BD545A">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6E388A">
            <w:rPr>
              <w:rStyle w:val="PageNumber"/>
              <w:rFonts w:cs="Arial"/>
              <w:noProof/>
              <w:szCs w:val="22"/>
            </w:rPr>
            <w:t>4</w:t>
          </w:r>
          <w:r w:rsidRPr="003D7214">
            <w:rPr>
              <w:rStyle w:val="PageNumber"/>
              <w:rFonts w:cs="Arial"/>
              <w:szCs w:val="22"/>
            </w:rPr>
            <w:fldChar w:fldCharType="end"/>
          </w:r>
        </w:p>
      </w:tc>
      <w:tc>
        <w:tcPr>
          <w:tcW w:w="7229" w:type="dxa"/>
        </w:tcPr>
        <w:p w:rsidR="003C3634" w:rsidRPr="004F5D6D" w:rsidRDefault="00582F20" w:rsidP="00BD545A">
          <w:pPr>
            <w:pStyle w:val="Footer"/>
            <w:spacing w:before="20" w:line="240" w:lineRule="exact"/>
          </w:pPr>
          <w:fldSimple w:instr=" STYLEREF  Title  ">
            <w:r w:rsidR="006E388A">
              <w:rPr>
                <w:noProof/>
              </w:rPr>
              <w:t>Autonomous Sanctions (Designated and Declared Persons – Former Federal Republic of Yugoslavia) Continuing Effect Declaration and Revocation Instrument 2018</w:t>
            </w:r>
          </w:fldSimple>
        </w:p>
      </w:tc>
      <w:tc>
        <w:tcPr>
          <w:tcW w:w="283" w:type="dxa"/>
        </w:tcPr>
        <w:p w:rsidR="003C3634" w:rsidRPr="00451BF5" w:rsidRDefault="003C3634" w:rsidP="00BD545A">
          <w:pPr>
            <w:spacing w:line="240" w:lineRule="exact"/>
            <w:jc w:val="right"/>
            <w:rPr>
              <w:rStyle w:val="PageNumber"/>
            </w:rPr>
          </w:pPr>
        </w:p>
      </w:tc>
    </w:tr>
  </w:tbl>
  <w:p w:rsidR="003C3634" w:rsidRDefault="003C3634" w:rsidP="00BD545A">
    <w:pPr>
      <w:pStyle w:val="FooterInfo"/>
      <w:rPr>
        <w:b/>
        <w:sz w:val="40"/>
      </w:rPr>
    </w:pPr>
  </w:p>
  <w:p w:rsidR="003C3634" w:rsidRDefault="003C3634" w:rsidP="00BD545A">
    <w:pPr>
      <w:pStyle w:val="FooterInfo"/>
    </w:pPr>
    <w:r w:rsidRPr="00974D8C">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634" w:rsidRDefault="003C3634" w:rsidP="00BD545A">
    <w:pPr>
      <w:spacing w:line="200" w:lineRule="exact"/>
    </w:pPr>
  </w:p>
  <w:tbl>
    <w:tblPr>
      <w:tblW w:w="8363" w:type="dxa"/>
      <w:tblBorders>
        <w:top w:val="single" w:sz="4" w:space="0" w:color="auto"/>
      </w:tblBorders>
      <w:tblLayout w:type="fixed"/>
      <w:tblLook w:val="01E0" w:firstRow="1" w:lastRow="1" w:firstColumn="1" w:lastColumn="1" w:noHBand="0" w:noVBand="0"/>
    </w:tblPr>
    <w:tblGrid>
      <w:gridCol w:w="567"/>
      <w:gridCol w:w="7230"/>
      <w:gridCol w:w="566"/>
    </w:tblGrid>
    <w:tr w:rsidR="003C3634" w:rsidTr="00D95F2F">
      <w:tc>
        <w:tcPr>
          <w:tcW w:w="567" w:type="dxa"/>
        </w:tcPr>
        <w:p w:rsidR="003C3634" w:rsidRDefault="003C3634" w:rsidP="00BD545A">
          <w:pPr>
            <w:spacing w:line="240" w:lineRule="exact"/>
          </w:pPr>
        </w:p>
      </w:tc>
      <w:tc>
        <w:tcPr>
          <w:tcW w:w="7230" w:type="dxa"/>
        </w:tcPr>
        <w:p w:rsidR="003C3634" w:rsidRPr="004F5D6D" w:rsidRDefault="00582F20" w:rsidP="00BD545A">
          <w:pPr>
            <w:pStyle w:val="FooterCitation"/>
          </w:pPr>
          <w:fldSimple w:instr=" STYLEREF  Title  ">
            <w:r w:rsidR="006E388A">
              <w:rPr>
                <w:noProof/>
              </w:rPr>
              <w:t>Autonomous Sanctions (Designated and Declared Persons – Former Federal Republic of Yugoslavia) Continuing Effect Declaration and Revocation Instrument 2018</w:t>
            </w:r>
          </w:fldSimple>
        </w:p>
      </w:tc>
      <w:tc>
        <w:tcPr>
          <w:tcW w:w="566" w:type="dxa"/>
        </w:tcPr>
        <w:p w:rsidR="003C3634" w:rsidRPr="003D7214" w:rsidRDefault="003C3634" w:rsidP="00BD545A">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6E388A">
            <w:rPr>
              <w:rStyle w:val="PageNumber"/>
              <w:rFonts w:cs="Arial"/>
              <w:noProof/>
              <w:szCs w:val="22"/>
            </w:rPr>
            <w:t>3</w:t>
          </w:r>
          <w:r w:rsidRPr="003D7214">
            <w:rPr>
              <w:rStyle w:val="PageNumber"/>
              <w:rFonts w:cs="Arial"/>
              <w:szCs w:val="22"/>
            </w:rPr>
            <w:fldChar w:fldCharType="end"/>
          </w:r>
        </w:p>
      </w:tc>
    </w:tr>
  </w:tbl>
  <w:p w:rsidR="003C3634" w:rsidRDefault="003C3634" w:rsidP="00BD545A">
    <w:pPr>
      <w:pStyle w:val="FooterInfo"/>
      <w:rPr>
        <w:b/>
        <w:sz w:val="40"/>
      </w:rPr>
    </w:pPr>
  </w:p>
  <w:p w:rsidR="003C3634" w:rsidRDefault="003C3634" w:rsidP="00BD545A">
    <w:pPr>
      <w:pStyle w:val="FooterInfo"/>
    </w:pPr>
    <w:r w:rsidRPr="00974D8C">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634" w:rsidRDefault="003C3634">
    <w:pPr>
      <w:pStyle w:val="FooterDra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634" w:rsidRDefault="003C3634" w:rsidP="003610D5">
      <w:r>
        <w:separator/>
      </w:r>
    </w:p>
  </w:footnote>
  <w:footnote w:type="continuationSeparator" w:id="0">
    <w:p w:rsidR="003C3634" w:rsidRDefault="003C3634" w:rsidP="00361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3C3634">
      <w:tc>
        <w:tcPr>
          <w:tcW w:w="8385" w:type="dxa"/>
        </w:tcPr>
        <w:p w:rsidR="003C3634" w:rsidRDefault="003C3634">
          <w:pPr>
            <w:pStyle w:val="HeaderLiteEven"/>
          </w:pPr>
        </w:p>
      </w:tc>
    </w:tr>
    <w:tr w:rsidR="003C3634">
      <w:tc>
        <w:tcPr>
          <w:tcW w:w="8385" w:type="dxa"/>
        </w:tcPr>
        <w:p w:rsidR="003C3634" w:rsidRDefault="003C3634">
          <w:pPr>
            <w:pStyle w:val="HeaderLiteEven"/>
          </w:pPr>
        </w:p>
      </w:tc>
    </w:tr>
    <w:tr w:rsidR="003C3634">
      <w:tc>
        <w:tcPr>
          <w:tcW w:w="8385" w:type="dxa"/>
        </w:tcPr>
        <w:p w:rsidR="003C3634" w:rsidRDefault="003C3634">
          <w:pPr>
            <w:pStyle w:val="HeaderBoldEven"/>
          </w:pPr>
        </w:p>
      </w:tc>
    </w:tr>
  </w:tbl>
  <w:p w:rsidR="003C3634" w:rsidRDefault="003C363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3C3634">
      <w:tc>
        <w:tcPr>
          <w:tcW w:w="8385" w:type="dxa"/>
        </w:tcPr>
        <w:p w:rsidR="003C3634" w:rsidRDefault="003C3634"/>
      </w:tc>
    </w:tr>
    <w:tr w:rsidR="003C3634">
      <w:tc>
        <w:tcPr>
          <w:tcW w:w="8385" w:type="dxa"/>
        </w:tcPr>
        <w:p w:rsidR="003C3634" w:rsidRDefault="003C3634"/>
      </w:tc>
    </w:tr>
    <w:tr w:rsidR="003C3634">
      <w:tc>
        <w:tcPr>
          <w:tcW w:w="8385" w:type="dxa"/>
        </w:tcPr>
        <w:p w:rsidR="003C3634" w:rsidRDefault="003C3634"/>
      </w:tc>
    </w:tr>
  </w:tbl>
  <w:p w:rsidR="003C3634" w:rsidRDefault="003C363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82"/>
      <w:gridCol w:w="6831"/>
    </w:tblGrid>
    <w:tr w:rsidR="003C3634">
      <w:tc>
        <w:tcPr>
          <w:tcW w:w="1494" w:type="dxa"/>
        </w:tcPr>
        <w:p w:rsidR="003C3634" w:rsidRDefault="003C3634" w:rsidP="00BD545A">
          <w:pPr>
            <w:pStyle w:val="HeaderLiteEven"/>
          </w:pPr>
        </w:p>
      </w:tc>
      <w:tc>
        <w:tcPr>
          <w:tcW w:w="6891" w:type="dxa"/>
        </w:tcPr>
        <w:p w:rsidR="003C3634" w:rsidRDefault="003C3634" w:rsidP="00BD545A">
          <w:pPr>
            <w:pStyle w:val="HeaderLiteEven"/>
          </w:pPr>
        </w:p>
      </w:tc>
    </w:tr>
    <w:tr w:rsidR="003C3634">
      <w:tc>
        <w:tcPr>
          <w:tcW w:w="1494" w:type="dxa"/>
        </w:tcPr>
        <w:p w:rsidR="003C3634" w:rsidRDefault="003C3634" w:rsidP="00BD545A">
          <w:pPr>
            <w:pStyle w:val="HeaderLiteEven"/>
          </w:pPr>
        </w:p>
      </w:tc>
      <w:tc>
        <w:tcPr>
          <w:tcW w:w="6891" w:type="dxa"/>
        </w:tcPr>
        <w:p w:rsidR="003C3634" w:rsidRDefault="003C3634" w:rsidP="00BD545A">
          <w:pPr>
            <w:pStyle w:val="HeaderLiteEven"/>
          </w:pPr>
        </w:p>
      </w:tc>
    </w:tr>
    <w:tr w:rsidR="003C3634">
      <w:tc>
        <w:tcPr>
          <w:tcW w:w="8385" w:type="dxa"/>
          <w:gridSpan w:val="2"/>
          <w:tcBorders>
            <w:bottom w:val="single" w:sz="4" w:space="0" w:color="auto"/>
          </w:tcBorders>
        </w:tcPr>
        <w:p w:rsidR="003C3634" w:rsidRDefault="003C3634" w:rsidP="00BD545A">
          <w:pPr>
            <w:pStyle w:val="HeaderBoldEven"/>
          </w:pPr>
        </w:p>
      </w:tc>
    </w:tr>
  </w:tbl>
  <w:p w:rsidR="003C3634" w:rsidRDefault="003C3634" w:rsidP="00BD545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853"/>
      <w:gridCol w:w="1460"/>
    </w:tblGrid>
    <w:tr w:rsidR="003C3634">
      <w:tc>
        <w:tcPr>
          <w:tcW w:w="6914" w:type="dxa"/>
        </w:tcPr>
        <w:p w:rsidR="003C3634" w:rsidRDefault="003C3634" w:rsidP="00BD545A">
          <w:pPr>
            <w:pStyle w:val="HeaderLiteOdd"/>
          </w:pPr>
        </w:p>
      </w:tc>
      <w:tc>
        <w:tcPr>
          <w:tcW w:w="1471" w:type="dxa"/>
        </w:tcPr>
        <w:p w:rsidR="003C3634" w:rsidRDefault="003C3634" w:rsidP="00BD545A">
          <w:pPr>
            <w:pStyle w:val="HeaderLiteOdd"/>
          </w:pPr>
        </w:p>
      </w:tc>
    </w:tr>
    <w:tr w:rsidR="003C3634">
      <w:tc>
        <w:tcPr>
          <w:tcW w:w="6914" w:type="dxa"/>
        </w:tcPr>
        <w:p w:rsidR="003C3634" w:rsidRDefault="003C3634" w:rsidP="00BD545A">
          <w:pPr>
            <w:pStyle w:val="HeaderLiteOdd"/>
          </w:pPr>
        </w:p>
      </w:tc>
      <w:tc>
        <w:tcPr>
          <w:tcW w:w="1471" w:type="dxa"/>
        </w:tcPr>
        <w:p w:rsidR="003C3634" w:rsidRDefault="003C3634" w:rsidP="00BD545A">
          <w:pPr>
            <w:pStyle w:val="HeaderLiteOdd"/>
          </w:pPr>
        </w:p>
      </w:tc>
    </w:tr>
    <w:tr w:rsidR="003C3634">
      <w:tc>
        <w:tcPr>
          <w:tcW w:w="8385" w:type="dxa"/>
          <w:gridSpan w:val="2"/>
          <w:tcBorders>
            <w:bottom w:val="single" w:sz="4" w:space="0" w:color="auto"/>
          </w:tcBorders>
        </w:tcPr>
        <w:p w:rsidR="003C3634" w:rsidRDefault="003C3634" w:rsidP="00BD545A">
          <w:pPr>
            <w:pStyle w:val="HeaderBoldOdd"/>
          </w:pPr>
        </w:p>
      </w:tc>
    </w:tr>
  </w:tbl>
  <w:p w:rsidR="003C3634" w:rsidRDefault="003C3634" w:rsidP="000C6DF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58BA10C4"/>
    <w:multiLevelType w:val="hybridMultilevel"/>
    <w:tmpl w:val="A67C8E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D7"/>
    <w:rsid w:val="000038A0"/>
    <w:rsid w:val="0001079D"/>
    <w:rsid w:val="00012F8A"/>
    <w:rsid w:val="0001662A"/>
    <w:rsid w:val="00016A22"/>
    <w:rsid w:val="00020108"/>
    <w:rsid w:val="00020CEC"/>
    <w:rsid w:val="00023875"/>
    <w:rsid w:val="00032F2C"/>
    <w:rsid w:val="00040090"/>
    <w:rsid w:val="000403D5"/>
    <w:rsid w:val="000427E4"/>
    <w:rsid w:val="00043C7E"/>
    <w:rsid w:val="00045BA4"/>
    <w:rsid w:val="00045F1B"/>
    <w:rsid w:val="000504F0"/>
    <w:rsid w:val="000521B7"/>
    <w:rsid w:val="0005339D"/>
    <w:rsid w:val="00060076"/>
    <w:rsid w:val="000646EC"/>
    <w:rsid w:val="00065118"/>
    <w:rsid w:val="00065296"/>
    <w:rsid w:val="000711CE"/>
    <w:rsid w:val="000715D1"/>
    <w:rsid w:val="00073648"/>
    <w:rsid w:val="00082916"/>
    <w:rsid w:val="00083189"/>
    <w:rsid w:val="00085123"/>
    <w:rsid w:val="0008560A"/>
    <w:rsid w:val="0008766B"/>
    <w:rsid w:val="00091146"/>
    <w:rsid w:val="000940D8"/>
    <w:rsid w:val="00095849"/>
    <w:rsid w:val="00097A24"/>
    <w:rsid w:val="000A0788"/>
    <w:rsid w:val="000A0CCA"/>
    <w:rsid w:val="000A1742"/>
    <w:rsid w:val="000A620C"/>
    <w:rsid w:val="000A7869"/>
    <w:rsid w:val="000B4121"/>
    <w:rsid w:val="000B51B3"/>
    <w:rsid w:val="000C0B70"/>
    <w:rsid w:val="000C6DF9"/>
    <w:rsid w:val="000D1916"/>
    <w:rsid w:val="000E16EC"/>
    <w:rsid w:val="000E27E3"/>
    <w:rsid w:val="000E48BD"/>
    <w:rsid w:val="000E54DB"/>
    <w:rsid w:val="000E7494"/>
    <w:rsid w:val="000F6BA2"/>
    <w:rsid w:val="00105BB8"/>
    <w:rsid w:val="001105B2"/>
    <w:rsid w:val="00111D90"/>
    <w:rsid w:val="001121A0"/>
    <w:rsid w:val="00116989"/>
    <w:rsid w:val="00125657"/>
    <w:rsid w:val="001312D8"/>
    <w:rsid w:val="001328CE"/>
    <w:rsid w:val="00134DDC"/>
    <w:rsid w:val="00140090"/>
    <w:rsid w:val="001409F1"/>
    <w:rsid w:val="0014186A"/>
    <w:rsid w:val="00141CBA"/>
    <w:rsid w:val="00144DE3"/>
    <w:rsid w:val="00153195"/>
    <w:rsid w:val="00162609"/>
    <w:rsid w:val="00163FE6"/>
    <w:rsid w:val="00164935"/>
    <w:rsid w:val="00165D61"/>
    <w:rsid w:val="00170C36"/>
    <w:rsid w:val="0017685B"/>
    <w:rsid w:val="00185F83"/>
    <w:rsid w:val="00186360"/>
    <w:rsid w:val="00187D63"/>
    <w:rsid w:val="0019060A"/>
    <w:rsid w:val="00191FA5"/>
    <w:rsid w:val="00192C10"/>
    <w:rsid w:val="00193F32"/>
    <w:rsid w:val="001A4DD7"/>
    <w:rsid w:val="001A6C59"/>
    <w:rsid w:val="001B7AA2"/>
    <w:rsid w:val="001C22F5"/>
    <w:rsid w:val="001C25FE"/>
    <w:rsid w:val="001D4342"/>
    <w:rsid w:val="001D6D71"/>
    <w:rsid w:val="001E092D"/>
    <w:rsid w:val="001E1CDE"/>
    <w:rsid w:val="001E433B"/>
    <w:rsid w:val="001E552B"/>
    <w:rsid w:val="001F108C"/>
    <w:rsid w:val="001F41C5"/>
    <w:rsid w:val="001F76FB"/>
    <w:rsid w:val="0020011D"/>
    <w:rsid w:val="002015B2"/>
    <w:rsid w:val="00203232"/>
    <w:rsid w:val="00210652"/>
    <w:rsid w:val="00214C3B"/>
    <w:rsid w:val="00222FD0"/>
    <w:rsid w:val="00223D22"/>
    <w:rsid w:val="002252C7"/>
    <w:rsid w:val="0022734F"/>
    <w:rsid w:val="00233C57"/>
    <w:rsid w:val="0023489C"/>
    <w:rsid w:val="0024222C"/>
    <w:rsid w:val="00243601"/>
    <w:rsid w:val="00244C01"/>
    <w:rsid w:val="00246042"/>
    <w:rsid w:val="00250A50"/>
    <w:rsid w:val="00252F17"/>
    <w:rsid w:val="00253DDD"/>
    <w:rsid w:val="00257A0B"/>
    <w:rsid w:val="00260912"/>
    <w:rsid w:val="00272DED"/>
    <w:rsid w:val="00275245"/>
    <w:rsid w:val="002765FE"/>
    <w:rsid w:val="00281E63"/>
    <w:rsid w:val="00282E8C"/>
    <w:rsid w:val="0028609E"/>
    <w:rsid w:val="00286CEA"/>
    <w:rsid w:val="002908CE"/>
    <w:rsid w:val="00293BC3"/>
    <w:rsid w:val="002A0984"/>
    <w:rsid w:val="002A0DFD"/>
    <w:rsid w:val="002A19B0"/>
    <w:rsid w:val="002A37DA"/>
    <w:rsid w:val="002B1EBA"/>
    <w:rsid w:val="002B265A"/>
    <w:rsid w:val="002B3196"/>
    <w:rsid w:val="002B32C5"/>
    <w:rsid w:val="002B519A"/>
    <w:rsid w:val="002B7DCF"/>
    <w:rsid w:val="002C5056"/>
    <w:rsid w:val="002C5BC1"/>
    <w:rsid w:val="002D4558"/>
    <w:rsid w:val="002D6AF1"/>
    <w:rsid w:val="002D71AC"/>
    <w:rsid w:val="002D7932"/>
    <w:rsid w:val="002E5749"/>
    <w:rsid w:val="002E6921"/>
    <w:rsid w:val="002F1C59"/>
    <w:rsid w:val="002F6372"/>
    <w:rsid w:val="002F78D5"/>
    <w:rsid w:val="00306194"/>
    <w:rsid w:val="0031352D"/>
    <w:rsid w:val="003231FF"/>
    <w:rsid w:val="0033573E"/>
    <w:rsid w:val="00336724"/>
    <w:rsid w:val="00343B24"/>
    <w:rsid w:val="003469E3"/>
    <w:rsid w:val="0035001E"/>
    <w:rsid w:val="00353F3B"/>
    <w:rsid w:val="00357657"/>
    <w:rsid w:val="00357BCA"/>
    <w:rsid w:val="003610D5"/>
    <w:rsid w:val="00367E3F"/>
    <w:rsid w:val="00370DD7"/>
    <w:rsid w:val="0037255F"/>
    <w:rsid w:val="0038199B"/>
    <w:rsid w:val="00387F34"/>
    <w:rsid w:val="00392557"/>
    <w:rsid w:val="0039396B"/>
    <w:rsid w:val="003A5AF1"/>
    <w:rsid w:val="003A77F7"/>
    <w:rsid w:val="003B0D29"/>
    <w:rsid w:val="003B5D96"/>
    <w:rsid w:val="003B7E2B"/>
    <w:rsid w:val="003C1D25"/>
    <w:rsid w:val="003C3634"/>
    <w:rsid w:val="003D1079"/>
    <w:rsid w:val="003D1FD3"/>
    <w:rsid w:val="003D5FC8"/>
    <w:rsid w:val="003D659C"/>
    <w:rsid w:val="003D6F03"/>
    <w:rsid w:val="003E6D06"/>
    <w:rsid w:val="003F3F74"/>
    <w:rsid w:val="003F6833"/>
    <w:rsid w:val="004005D4"/>
    <w:rsid w:val="00403F78"/>
    <w:rsid w:val="0041051E"/>
    <w:rsid w:val="004133F1"/>
    <w:rsid w:val="004218EF"/>
    <w:rsid w:val="00421964"/>
    <w:rsid w:val="00422471"/>
    <w:rsid w:val="00422522"/>
    <w:rsid w:val="00422F00"/>
    <w:rsid w:val="004255DD"/>
    <w:rsid w:val="00431952"/>
    <w:rsid w:val="00433B06"/>
    <w:rsid w:val="004361A5"/>
    <w:rsid w:val="00440B24"/>
    <w:rsid w:val="00442AA3"/>
    <w:rsid w:val="00443890"/>
    <w:rsid w:val="0044430D"/>
    <w:rsid w:val="00444F77"/>
    <w:rsid w:val="004459DE"/>
    <w:rsid w:val="004479C1"/>
    <w:rsid w:val="00450DE1"/>
    <w:rsid w:val="004533FC"/>
    <w:rsid w:val="00464092"/>
    <w:rsid w:val="004640EA"/>
    <w:rsid w:val="00466DBA"/>
    <w:rsid w:val="004879CB"/>
    <w:rsid w:val="0049021D"/>
    <w:rsid w:val="0049172E"/>
    <w:rsid w:val="00493C31"/>
    <w:rsid w:val="004A1B1C"/>
    <w:rsid w:val="004A20E2"/>
    <w:rsid w:val="004A420B"/>
    <w:rsid w:val="004A7713"/>
    <w:rsid w:val="004A7AA7"/>
    <w:rsid w:val="004B1AC1"/>
    <w:rsid w:val="004B2647"/>
    <w:rsid w:val="004B6C4F"/>
    <w:rsid w:val="004C2680"/>
    <w:rsid w:val="004C5B99"/>
    <w:rsid w:val="004D32C2"/>
    <w:rsid w:val="004D5EAB"/>
    <w:rsid w:val="004D6045"/>
    <w:rsid w:val="004E0619"/>
    <w:rsid w:val="004E1C75"/>
    <w:rsid w:val="004E2FEB"/>
    <w:rsid w:val="004E7155"/>
    <w:rsid w:val="004E7580"/>
    <w:rsid w:val="004E7590"/>
    <w:rsid w:val="004F346A"/>
    <w:rsid w:val="004F370C"/>
    <w:rsid w:val="004F5D6D"/>
    <w:rsid w:val="00501E0C"/>
    <w:rsid w:val="005056C8"/>
    <w:rsid w:val="0051137B"/>
    <w:rsid w:val="00511776"/>
    <w:rsid w:val="00511924"/>
    <w:rsid w:val="00512974"/>
    <w:rsid w:val="0051511D"/>
    <w:rsid w:val="0052220C"/>
    <w:rsid w:val="005234C7"/>
    <w:rsid w:val="005238E0"/>
    <w:rsid w:val="0052506A"/>
    <w:rsid w:val="005277E8"/>
    <w:rsid w:val="00536717"/>
    <w:rsid w:val="0054351E"/>
    <w:rsid w:val="00547A34"/>
    <w:rsid w:val="00551663"/>
    <w:rsid w:val="005516CA"/>
    <w:rsid w:val="00565DD3"/>
    <w:rsid w:val="005672DE"/>
    <w:rsid w:val="00574624"/>
    <w:rsid w:val="005749F6"/>
    <w:rsid w:val="00576569"/>
    <w:rsid w:val="00580301"/>
    <w:rsid w:val="00582F20"/>
    <w:rsid w:val="005835D1"/>
    <w:rsid w:val="005859FB"/>
    <w:rsid w:val="00587A95"/>
    <w:rsid w:val="005924C4"/>
    <w:rsid w:val="005943B6"/>
    <w:rsid w:val="005A4031"/>
    <w:rsid w:val="005B5BAF"/>
    <w:rsid w:val="005B7B02"/>
    <w:rsid w:val="005C0055"/>
    <w:rsid w:val="005C145D"/>
    <w:rsid w:val="005C1BA7"/>
    <w:rsid w:val="005C4A85"/>
    <w:rsid w:val="005D0913"/>
    <w:rsid w:val="005D0D39"/>
    <w:rsid w:val="005D2F97"/>
    <w:rsid w:val="005D692B"/>
    <w:rsid w:val="005D7930"/>
    <w:rsid w:val="005E43E5"/>
    <w:rsid w:val="005E563D"/>
    <w:rsid w:val="005F47D8"/>
    <w:rsid w:val="005F52A1"/>
    <w:rsid w:val="00602748"/>
    <w:rsid w:val="006047C5"/>
    <w:rsid w:val="00607ABA"/>
    <w:rsid w:val="0061799F"/>
    <w:rsid w:val="00620760"/>
    <w:rsid w:val="00621915"/>
    <w:rsid w:val="00624074"/>
    <w:rsid w:val="00624646"/>
    <w:rsid w:val="00625A8B"/>
    <w:rsid w:val="0062769F"/>
    <w:rsid w:val="006306C8"/>
    <w:rsid w:val="00635749"/>
    <w:rsid w:val="00636FF2"/>
    <w:rsid w:val="00641664"/>
    <w:rsid w:val="0065001E"/>
    <w:rsid w:val="006533B7"/>
    <w:rsid w:val="00670C3D"/>
    <w:rsid w:val="006720B2"/>
    <w:rsid w:val="00674B00"/>
    <w:rsid w:val="00682408"/>
    <w:rsid w:val="00685C58"/>
    <w:rsid w:val="0068674B"/>
    <w:rsid w:val="00691BD3"/>
    <w:rsid w:val="006B572A"/>
    <w:rsid w:val="006B5D7C"/>
    <w:rsid w:val="006C098F"/>
    <w:rsid w:val="006C2616"/>
    <w:rsid w:val="006C5742"/>
    <w:rsid w:val="006D018E"/>
    <w:rsid w:val="006D3078"/>
    <w:rsid w:val="006D4034"/>
    <w:rsid w:val="006E2530"/>
    <w:rsid w:val="006E388A"/>
    <w:rsid w:val="006E4E65"/>
    <w:rsid w:val="006E548F"/>
    <w:rsid w:val="006F0BD8"/>
    <w:rsid w:val="006F4A4C"/>
    <w:rsid w:val="006F73F0"/>
    <w:rsid w:val="00702998"/>
    <w:rsid w:val="007103BC"/>
    <w:rsid w:val="0071055A"/>
    <w:rsid w:val="0071414A"/>
    <w:rsid w:val="0071514F"/>
    <w:rsid w:val="00716F1E"/>
    <w:rsid w:val="00727685"/>
    <w:rsid w:val="00730AF8"/>
    <w:rsid w:val="00735D4E"/>
    <w:rsid w:val="00735D7F"/>
    <w:rsid w:val="007375F7"/>
    <w:rsid w:val="00740322"/>
    <w:rsid w:val="00740916"/>
    <w:rsid w:val="007431FF"/>
    <w:rsid w:val="00753CCA"/>
    <w:rsid w:val="00756F9E"/>
    <w:rsid w:val="00772ADE"/>
    <w:rsid w:val="007778CF"/>
    <w:rsid w:val="0078300B"/>
    <w:rsid w:val="007833A9"/>
    <w:rsid w:val="007851E9"/>
    <w:rsid w:val="007910D2"/>
    <w:rsid w:val="00794754"/>
    <w:rsid w:val="007A3064"/>
    <w:rsid w:val="007C4286"/>
    <w:rsid w:val="007C7959"/>
    <w:rsid w:val="007D1A1E"/>
    <w:rsid w:val="007D4ACC"/>
    <w:rsid w:val="007D5447"/>
    <w:rsid w:val="007E231D"/>
    <w:rsid w:val="007E3AA5"/>
    <w:rsid w:val="007F75DF"/>
    <w:rsid w:val="008002E8"/>
    <w:rsid w:val="008006D5"/>
    <w:rsid w:val="00802F6A"/>
    <w:rsid w:val="008149B7"/>
    <w:rsid w:val="008161C7"/>
    <w:rsid w:val="00825250"/>
    <w:rsid w:val="008322B6"/>
    <w:rsid w:val="008349F1"/>
    <w:rsid w:val="00836024"/>
    <w:rsid w:val="00836392"/>
    <w:rsid w:val="008416EA"/>
    <w:rsid w:val="00844132"/>
    <w:rsid w:val="00847850"/>
    <w:rsid w:val="008546A9"/>
    <w:rsid w:val="00854857"/>
    <w:rsid w:val="00856EB5"/>
    <w:rsid w:val="00863597"/>
    <w:rsid w:val="0086648B"/>
    <w:rsid w:val="008673F2"/>
    <w:rsid w:val="00870EE5"/>
    <w:rsid w:val="008731F9"/>
    <w:rsid w:val="00873699"/>
    <w:rsid w:val="00873E3C"/>
    <w:rsid w:val="008750E2"/>
    <w:rsid w:val="00876486"/>
    <w:rsid w:val="00886003"/>
    <w:rsid w:val="008866E8"/>
    <w:rsid w:val="0088671C"/>
    <w:rsid w:val="00886C7C"/>
    <w:rsid w:val="00890320"/>
    <w:rsid w:val="008A4808"/>
    <w:rsid w:val="008A62FC"/>
    <w:rsid w:val="008A6DFE"/>
    <w:rsid w:val="008B0BB4"/>
    <w:rsid w:val="008B0EFE"/>
    <w:rsid w:val="008B183C"/>
    <w:rsid w:val="008B1E93"/>
    <w:rsid w:val="008B5981"/>
    <w:rsid w:val="008B6C52"/>
    <w:rsid w:val="008C3068"/>
    <w:rsid w:val="008C43C2"/>
    <w:rsid w:val="008C48D9"/>
    <w:rsid w:val="008C61B7"/>
    <w:rsid w:val="008D5B3D"/>
    <w:rsid w:val="008E2235"/>
    <w:rsid w:val="008E3423"/>
    <w:rsid w:val="008E63C4"/>
    <w:rsid w:val="008F1DAB"/>
    <w:rsid w:val="008F3C01"/>
    <w:rsid w:val="009007F1"/>
    <w:rsid w:val="009078CC"/>
    <w:rsid w:val="00911F7B"/>
    <w:rsid w:val="00913281"/>
    <w:rsid w:val="00913EA5"/>
    <w:rsid w:val="009146C1"/>
    <w:rsid w:val="00915D96"/>
    <w:rsid w:val="00927849"/>
    <w:rsid w:val="00930919"/>
    <w:rsid w:val="00933FBA"/>
    <w:rsid w:val="009365BB"/>
    <w:rsid w:val="00940068"/>
    <w:rsid w:val="00941FFC"/>
    <w:rsid w:val="00943CEA"/>
    <w:rsid w:val="00945A5E"/>
    <w:rsid w:val="00950554"/>
    <w:rsid w:val="00955EAB"/>
    <w:rsid w:val="0095620F"/>
    <w:rsid w:val="009612A7"/>
    <w:rsid w:val="00963ADB"/>
    <w:rsid w:val="00967444"/>
    <w:rsid w:val="00976374"/>
    <w:rsid w:val="00983A1F"/>
    <w:rsid w:val="00987485"/>
    <w:rsid w:val="0099167B"/>
    <w:rsid w:val="00991726"/>
    <w:rsid w:val="009A0CC8"/>
    <w:rsid w:val="009A207B"/>
    <w:rsid w:val="009A5A0D"/>
    <w:rsid w:val="009A679E"/>
    <w:rsid w:val="009A6D1B"/>
    <w:rsid w:val="009B303B"/>
    <w:rsid w:val="009B3BDA"/>
    <w:rsid w:val="009B6DD6"/>
    <w:rsid w:val="009B76D8"/>
    <w:rsid w:val="009B785F"/>
    <w:rsid w:val="009C0398"/>
    <w:rsid w:val="009C5F91"/>
    <w:rsid w:val="009D5D87"/>
    <w:rsid w:val="009D6B2A"/>
    <w:rsid w:val="009D7BDF"/>
    <w:rsid w:val="009E1C06"/>
    <w:rsid w:val="009E28DB"/>
    <w:rsid w:val="009E2D2F"/>
    <w:rsid w:val="009F3F7B"/>
    <w:rsid w:val="00A00C88"/>
    <w:rsid w:val="00A046F7"/>
    <w:rsid w:val="00A13F63"/>
    <w:rsid w:val="00A16273"/>
    <w:rsid w:val="00A21D2D"/>
    <w:rsid w:val="00A223AA"/>
    <w:rsid w:val="00A24F06"/>
    <w:rsid w:val="00A266F5"/>
    <w:rsid w:val="00A30ABA"/>
    <w:rsid w:val="00A314B9"/>
    <w:rsid w:val="00A344D4"/>
    <w:rsid w:val="00A41885"/>
    <w:rsid w:val="00A41B45"/>
    <w:rsid w:val="00A52515"/>
    <w:rsid w:val="00A54B37"/>
    <w:rsid w:val="00A609DD"/>
    <w:rsid w:val="00A60B57"/>
    <w:rsid w:val="00A61815"/>
    <w:rsid w:val="00A644DE"/>
    <w:rsid w:val="00A67303"/>
    <w:rsid w:val="00A6740F"/>
    <w:rsid w:val="00A83F53"/>
    <w:rsid w:val="00A95A88"/>
    <w:rsid w:val="00AA0473"/>
    <w:rsid w:val="00AA09A9"/>
    <w:rsid w:val="00AA1B63"/>
    <w:rsid w:val="00AA3188"/>
    <w:rsid w:val="00AA420D"/>
    <w:rsid w:val="00AA64C5"/>
    <w:rsid w:val="00AA779C"/>
    <w:rsid w:val="00AB0355"/>
    <w:rsid w:val="00AB2C8C"/>
    <w:rsid w:val="00AB444A"/>
    <w:rsid w:val="00AC405E"/>
    <w:rsid w:val="00AD25C0"/>
    <w:rsid w:val="00AE559B"/>
    <w:rsid w:val="00AE732F"/>
    <w:rsid w:val="00AF074C"/>
    <w:rsid w:val="00AF59E9"/>
    <w:rsid w:val="00AF716F"/>
    <w:rsid w:val="00B03AF0"/>
    <w:rsid w:val="00B05373"/>
    <w:rsid w:val="00B067E6"/>
    <w:rsid w:val="00B11A88"/>
    <w:rsid w:val="00B12260"/>
    <w:rsid w:val="00B13F00"/>
    <w:rsid w:val="00B151D8"/>
    <w:rsid w:val="00B156E1"/>
    <w:rsid w:val="00B20126"/>
    <w:rsid w:val="00B25433"/>
    <w:rsid w:val="00B2626C"/>
    <w:rsid w:val="00B3728B"/>
    <w:rsid w:val="00B37DDF"/>
    <w:rsid w:val="00B408B6"/>
    <w:rsid w:val="00B531ED"/>
    <w:rsid w:val="00B53574"/>
    <w:rsid w:val="00B54C66"/>
    <w:rsid w:val="00B55673"/>
    <w:rsid w:val="00B60027"/>
    <w:rsid w:val="00B63AE9"/>
    <w:rsid w:val="00B670FF"/>
    <w:rsid w:val="00B76BE0"/>
    <w:rsid w:val="00B80913"/>
    <w:rsid w:val="00B81F76"/>
    <w:rsid w:val="00B87B8F"/>
    <w:rsid w:val="00B91A8D"/>
    <w:rsid w:val="00B92E22"/>
    <w:rsid w:val="00BA34AD"/>
    <w:rsid w:val="00BA4B2A"/>
    <w:rsid w:val="00BB69FF"/>
    <w:rsid w:val="00BC0A73"/>
    <w:rsid w:val="00BC49C9"/>
    <w:rsid w:val="00BC4EC5"/>
    <w:rsid w:val="00BC74FF"/>
    <w:rsid w:val="00BD545A"/>
    <w:rsid w:val="00BF1C2D"/>
    <w:rsid w:val="00BF2735"/>
    <w:rsid w:val="00BF738E"/>
    <w:rsid w:val="00C0402F"/>
    <w:rsid w:val="00C059C6"/>
    <w:rsid w:val="00C1184D"/>
    <w:rsid w:val="00C14CE5"/>
    <w:rsid w:val="00C2329A"/>
    <w:rsid w:val="00C24D41"/>
    <w:rsid w:val="00C31B31"/>
    <w:rsid w:val="00C329A2"/>
    <w:rsid w:val="00C352F3"/>
    <w:rsid w:val="00C35EC8"/>
    <w:rsid w:val="00C4065A"/>
    <w:rsid w:val="00C412B4"/>
    <w:rsid w:val="00C42FF3"/>
    <w:rsid w:val="00C447FD"/>
    <w:rsid w:val="00C44BA2"/>
    <w:rsid w:val="00C464FB"/>
    <w:rsid w:val="00C479EC"/>
    <w:rsid w:val="00C5024F"/>
    <w:rsid w:val="00C51630"/>
    <w:rsid w:val="00C52F4B"/>
    <w:rsid w:val="00C53754"/>
    <w:rsid w:val="00C561AD"/>
    <w:rsid w:val="00C6035E"/>
    <w:rsid w:val="00C639B5"/>
    <w:rsid w:val="00C651A6"/>
    <w:rsid w:val="00C72C99"/>
    <w:rsid w:val="00C822F8"/>
    <w:rsid w:val="00C8251B"/>
    <w:rsid w:val="00C83482"/>
    <w:rsid w:val="00C83A6F"/>
    <w:rsid w:val="00C84B49"/>
    <w:rsid w:val="00C86492"/>
    <w:rsid w:val="00C92D6F"/>
    <w:rsid w:val="00C93DEA"/>
    <w:rsid w:val="00C941DE"/>
    <w:rsid w:val="00C97351"/>
    <w:rsid w:val="00C97D8E"/>
    <w:rsid w:val="00CA2A23"/>
    <w:rsid w:val="00CA752C"/>
    <w:rsid w:val="00CB009F"/>
    <w:rsid w:val="00CB221F"/>
    <w:rsid w:val="00CC3524"/>
    <w:rsid w:val="00CD3BBA"/>
    <w:rsid w:val="00CD3C04"/>
    <w:rsid w:val="00CD3C3C"/>
    <w:rsid w:val="00CE3D6A"/>
    <w:rsid w:val="00CE662A"/>
    <w:rsid w:val="00CF73A6"/>
    <w:rsid w:val="00D05575"/>
    <w:rsid w:val="00D118BD"/>
    <w:rsid w:val="00D13C76"/>
    <w:rsid w:val="00D15738"/>
    <w:rsid w:val="00D2157E"/>
    <w:rsid w:val="00D22AE7"/>
    <w:rsid w:val="00D2550B"/>
    <w:rsid w:val="00D271FF"/>
    <w:rsid w:val="00D3367E"/>
    <w:rsid w:val="00D33956"/>
    <w:rsid w:val="00D34F1B"/>
    <w:rsid w:val="00D41229"/>
    <w:rsid w:val="00D4367A"/>
    <w:rsid w:val="00D43E66"/>
    <w:rsid w:val="00D57D13"/>
    <w:rsid w:val="00D6243F"/>
    <w:rsid w:val="00D6403A"/>
    <w:rsid w:val="00D774C6"/>
    <w:rsid w:val="00D776D6"/>
    <w:rsid w:val="00D80163"/>
    <w:rsid w:val="00D84CCB"/>
    <w:rsid w:val="00D84E18"/>
    <w:rsid w:val="00D87924"/>
    <w:rsid w:val="00D95125"/>
    <w:rsid w:val="00D95F2F"/>
    <w:rsid w:val="00DB2470"/>
    <w:rsid w:val="00DB4F1E"/>
    <w:rsid w:val="00DC7FB4"/>
    <w:rsid w:val="00DD1597"/>
    <w:rsid w:val="00DD3546"/>
    <w:rsid w:val="00DE5043"/>
    <w:rsid w:val="00DF44BE"/>
    <w:rsid w:val="00DF64FD"/>
    <w:rsid w:val="00DF7914"/>
    <w:rsid w:val="00E05AF6"/>
    <w:rsid w:val="00E10958"/>
    <w:rsid w:val="00E127AC"/>
    <w:rsid w:val="00E14318"/>
    <w:rsid w:val="00E24EF9"/>
    <w:rsid w:val="00E24FB9"/>
    <w:rsid w:val="00E26CD1"/>
    <w:rsid w:val="00E26F82"/>
    <w:rsid w:val="00E348DF"/>
    <w:rsid w:val="00E44149"/>
    <w:rsid w:val="00E44D80"/>
    <w:rsid w:val="00E44ECA"/>
    <w:rsid w:val="00E459C3"/>
    <w:rsid w:val="00E53A61"/>
    <w:rsid w:val="00E57384"/>
    <w:rsid w:val="00E5755C"/>
    <w:rsid w:val="00E6578A"/>
    <w:rsid w:val="00E7293B"/>
    <w:rsid w:val="00E74109"/>
    <w:rsid w:val="00E750F1"/>
    <w:rsid w:val="00E75820"/>
    <w:rsid w:val="00E80E8A"/>
    <w:rsid w:val="00E814E3"/>
    <w:rsid w:val="00E83542"/>
    <w:rsid w:val="00E86DC9"/>
    <w:rsid w:val="00EA0DE3"/>
    <w:rsid w:val="00EA0E4D"/>
    <w:rsid w:val="00EB1E0E"/>
    <w:rsid w:val="00EB260A"/>
    <w:rsid w:val="00EB77D8"/>
    <w:rsid w:val="00EB7CEA"/>
    <w:rsid w:val="00EB7D39"/>
    <w:rsid w:val="00EC00F7"/>
    <w:rsid w:val="00EC100A"/>
    <w:rsid w:val="00ED1C66"/>
    <w:rsid w:val="00ED33D4"/>
    <w:rsid w:val="00EE4BF8"/>
    <w:rsid w:val="00EE739D"/>
    <w:rsid w:val="00EF15F7"/>
    <w:rsid w:val="00EF1EE8"/>
    <w:rsid w:val="00EF63BE"/>
    <w:rsid w:val="00EF69B2"/>
    <w:rsid w:val="00F02711"/>
    <w:rsid w:val="00F02993"/>
    <w:rsid w:val="00F10F95"/>
    <w:rsid w:val="00F11A57"/>
    <w:rsid w:val="00F172D2"/>
    <w:rsid w:val="00F242C4"/>
    <w:rsid w:val="00F32A67"/>
    <w:rsid w:val="00F33396"/>
    <w:rsid w:val="00F336D9"/>
    <w:rsid w:val="00F3642F"/>
    <w:rsid w:val="00F367C3"/>
    <w:rsid w:val="00F41F12"/>
    <w:rsid w:val="00F454F2"/>
    <w:rsid w:val="00F4713A"/>
    <w:rsid w:val="00F511C0"/>
    <w:rsid w:val="00F719EC"/>
    <w:rsid w:val="00F72620"/>
    <w:rsid w:val="00F7591B"/>
    <w:rsid w:val="00F76ECD"/>
    <w:rsid w:val="00F86BD5"/>
    <w:rsid w:val="00F92D2D"/>
    <w:rsid w:val="00F94227"/>
    <w:rsid w:val="00F9606B"/>
    <w:rsid w:val="00F96711"/>
    <w:rsid w:val="00FA5029"/>
    <w:rsid w:val="00FB1906"/>
    <w:rsid w:val="00FC1541"/>
    <w:rsid w:val="00FC2B87"/>
    <w:rsid w:val="00FD119D"/>
    <w:rsid w:val="00FD2B19"/>
    <w:rsid w:val="00FD3094"/>
    <w:rsid w:val="00FD36F2"/>
    <w:rsid w:val="00FD6632"/>
    <w:rsid w:val="00FD6EBD"/>
    <w:rsid w:val="00FE262A"/>
    <w:rsid w:val="00FE36CF"/>
    <w:rsid w:val="00FE3A0D"/>
    <w:rsid w:val="00FF15AB"/>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oNotEmbedSmartTags/>
  <w:decimalSymbol w:val="."/>
  <w:listSeparator w:val=","/>
  <w14:docId w14:val="6F98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B24"/>
    <w:rPr>
      <w:sz w:val="24"/>
      <w:szCs w:val="24"/>
    </w:rPr>
  </w:style>
  <w:style w:type="paragraph" w:styleId="Heading1">
    <w:name w:val="heading 1"/>
    <w:basedOn w:val="Normal"/>
    <w:next w:val="Normal"/>
    <w:link w:val="Heading1Char"/>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814E3"/>
    <w:pPr>
      <w:keepNext/>
      <w:spacing w:before="240" w:after="60"/>
      <w:outlineLvl w:val="3"/>
    </w:pPr>
    <w:rPr>
      <w:b/>
      <w:bCs/>
      <w:sz w:val="28"/>
      <w:szCs w:val="28"/>
    </w:rPr>
  </w:style>
  <w:style w:type="paragraph" w:styleId="Heading5">
    <w:name w:val="heading 5"/>
    <w:basedOn w:val="Normal"/>
    <w:next w:val="Normal"/>
    <w:link w:val="Heading5Char"/>
    <w:qFormat/>
    <w:rsid w:val="00E814E3"/>
    <w:pPr>
      <w:spacing w:before="240" w:after="60"/>
      <w:outlineLvl w:val="4"/>
    </w:pPr>
    <w:rPr>
      <w:b/>
      <w:bCs/>
      <w:i/>
      <w:iCs/>
      <w:sz w:val="26"/>
      <w:szCs w:val="26"/>
    </w:rPr>
  </w:style>
  <w:style w:type="paragraph" w:styleId="Heading6">
    <w:name w:val="heading 6"/>
    <w:basedOn w:val="Normal"/>
    <w:next w:val="Normal"/>
    <w:link w:val="Heading6Char"/>
    <w:qFormat/>
    <w:rsid w:val="00E814E3"/>
    <w:pPr>
      <w:spacing w:before="240" w:after="60"/>
      <w:outlineLvl w:val="5"/>
    </w:pPr>
    <w:rPr>
      <w:b/>
      <w:bCs/>
      <w:sz w:val="22"/>
      <w:szCs w:val="22"/>
    </w:rPr>
  </w:style>
  <w:style w:type="paragraph" w:styleId="Heading7">
    <w:name w:val="heading 7"/>
    <w:basedOn w:val="Normal"/>
    <w:next w:val="Normal"/>
    <w:link w:val="Heading7Char"/>
    <w:qFormat/>
    <w:rsid w:val="00E814E3"/>
    <w:pPr>
      <w:spacing w:before="240" w:after="60"/>
      <w:outlineLvl w:val="6"/>
    </w:pPr>
  </w:style>
  <w:style w:type="paragraph" w:styleId="Heading8">
    <w:name w:val="heading 8"/>
    <w:basedOn w:val="Normal"/>
    <w:next w:val="Normal"/>
    <w:link w:val="Heading8Char"/>
    <w:qFormat/>
    <w:rsid w:val="00E814E3"/>
    <w:pPr>
      <w:spacing w:before="240" w:after="60"/>
      <w:outlineLvl w:val="7"/>
    </w:pPr>
    <w:rPr>
      <w:i/>
      <w:iCs/>
    </w:rPr>
  </w:style>
  <w:style w:type="paragraph" w:styleId="Heading9">
    <w:name w:val="heading 9"/>
    <w:basedOn w:val="Normal"/>
    <w:next w:val="Normal"/>
    <w:link w:val="Heading9Char"/>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link w:val="BodyTextChar"/>
    <w:rsid w:val="00E814E3"/>
    <w:pPr>
      <w:spacing w:after="120"/>
    </w:pPr>
  </w:style>
  <w:style w:type="paragraph" w:styleId="BodyText2">
    <w:name w:val="Body Text 2"/>
    <w:basedOn w:val="Normal"/>
    <w:link w:val="BodyText2Char"/>
    <w:rsid w:val="00E814E3"/>
    <w:pPr>
      <w:spacing w:after="120" w:line="480" w:lineRule="auto"/>
    </w:pPr>
  </w:style>
  <w:style w:type="paragraph" w:styleId="BodyText3">
    <w:name w:val="Body Text 3"/>
    <w:basedOn w:val="Normal"/>
    <w:link w:val="BodyText3Char"/>
    <w:rsid w:val="00E814E3"/>
    <w:pPr>
      <w:spacing w:after="120"/>
    </w:pPr>
    <w:rPr>
      <w:sz w:val="16"/>
      <w:szCs w:val="16"/>
    </w:rPr>
  </w:style>
  <w:style w:type="paragraph" w:styleId="BodyTextFirstIndent">
    <w:name w:val="Body Text First Indent"/>
    <w:basedOn w:val="BodyText"/>
    <w:link w:val="BodyTextFirstIndentChar"/>
    <w:rsid w:val="00E814E3"/>
    <w:pPr>
      <w:ind w:firstLine="210"/>
    </w:pPr>
  </w:style>
  <w:style w:type="paragraph" w:styleId="BodyTextIndent">
    <w:name w:val="Body Text Indent"/>
    <w:basedOn w:val="Normal"/>
    <w:link w:val="BodyTextIndentChar"/>
    <w:rsid w:val="00E814E3"/>
    <w:pPr>
      <w:spacing w:after="120"/>
      <w:ind w:left="283"/>
    </w:pPr>
  </w:style>
  <w:style w:type="paragraph" w:styleId="BodyTextFirstIndent2">
    <w:name w:val="Body Text First Indent 2"/>
    <w:basedOn w:val="BodyTextIndent"/>
    <w:link w:val="BodyTextFirstIndent2Char"/>
    <w:rsid w:val="00E814E3"/>
    <w:pPr>
      <w:ind w:firstLine="210"/>
    </w:pPr>
  </w:style>
  <w:style w:type="paragraph" w:styleId="BodyTextIndent2">
    <w:name w:val="Body Text Indent 2"/>
    <w:basedOn w:val="Normal"/>
    <w:link w:val="BodyTextIndent2Char"/>
    <w:rsid w:val="00E814E3"/>
    <w:pPr>
      <w:spacing w:after="120" w:line="480" w:lineRule="auto"/>
      <w:ind w:left="283"/>
    </w:pPr>
  </w:style>
  <w:style w:type="paragraph" w:styleId="BodyTextIndent3">
    <w:name w:val="Body Text Indent 3"/>
    <w:basedOn w:val="Normal"/>
    <w:link w:val="BodyTextIndent3Char"/>
    <w:rsid w:val="00E814E3"/>
    <w:pPr>
      <w:spacing w:after="120"/>
      <w:ind w:left="283"/>
    </w:pPr>
    <w:rPr>
      <w:sz w:val="16"/>
      <w:szCs w:val="16"/>
    </w:rPr>
  </w:style>
  <w:style w:type="paragraph" w:styleId="Closing">
    <w:name w:val="Closing"/>
    <w:basedOn w:val="Normal"/>
    <w:link w:val="ClosingChar"/>
    <w:rsid w:val="00E814E3"/>
    <w:pPr>
      <w:ind w:left="4252"/>
    </w:pPr>
  </w:style>
  <w:style w:type="paragraph" w:styleId="Date">
    <w:name w:val="Date"/>
    <w:basedOn w:val="Normal"/>
    <w:next w:val="Normal"/>
    <w:link w:val="DateChar"/>
    <w:rsid w:val="00E814E3"/>
  </w:style>
  <w:style w:type="paragraph" w:styleId="E-mailSignature">
    <w:name w:val="E-mail Signature"/>
    <w:basedOn w:val="Normal"/>
    <w:link w:val="E-mailSignatureChar"/>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uiPriority w:val="99"/>
    <w:rsid w:val="00E814E3"/>
    <w:rPr>
      <w:color w:val="800080"/>
      <w:u w:val="single"/>
    </w:rPr>
  </w:style>
  <w:style w:type="paragraph" w:styleId="Header">
    <w:name w:val="header"/>
    <w:basedOn w:val="Normal"/>
    <w:link w:val="HeaderChar"/>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link w:val="HTMLAddressChar"/>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link w:val="HTMLPreformattedChar"/>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uiPriority w:val="99"/>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link w:val="MessageHeaderChar"/>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link w:val="NoteHeadingChar"/>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link w:val="PlainTextChar"/>
    <w:rsid w:val="00E814E3"/>
    <w:rPr>
      <w:rFonts w:ascii="Courier New" w:hAnsi="Courier New" w:cs="Courier New"/>
      <w:sz w:val="20"/>
      <w:szCs w:val="20"/>
    </w:rPr>
  </w:style>
  <w:style w:type="paragraph" w:styleId="Salutation">
    <w:name w:val="Salutation"/>
    <w:basedOn w:val="Normal"/>
    <w:next w:val="Normal"/>
    <w:link w:val="SalutationChar"/>
    <w:rsid w:val="00E814E3"/>
  </w:style>
  <w:style w:type="paragraph" w:styleId="Signature">
    <w:name w:val="Signature"/>
    <w:basedOn w:val="Normal"/>
    <w:link w:val="SignatureChar"/>
    <w:rsid w:val="00E814E3"/>
    <w:pPr>
      <w:ind w:left="4252"/>
    </w:pPr>
  </w:style>
  <w:style w:type="character" w:styleId="Strong">
    <w:name w:val="Strong"/>
    <w:basedOn w:val="DefaultParagraphFont"/>
    <w:qFormat/>
    <w:rsid w:val="00E814E3"/>
    <w:rPr>
      <w:b/>
      <w:bCs/>
    </w:rPr>
  </w:style>
  <w:style w:type="paragraph" w:styleId="Subtitle">
    <w:name w:val="Subtitle"/>
    <w:basedOn w:val="Normal"/>
    <w:link w:val="SubtitleChar"/>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link w:val="BalloonTextChar"/>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qFormat/>
    <w:rsid w:val="00E814E3"/>
  </w:style>
  <w:style w:type="character" w:customStyle="1" w:styleId="CharAmSchText">
    <w:name w:val="CharAmSchText"/>
    <w:basedOn w:val="DefaultParagraphFont"/>
    <w:qForma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qFormat/>
    <w:rsid w:val="00E814E3"/>
  </w:style>
  <w:style w:type="character" w:customStyle="1" w:styleId="CharPartText">
    <w:name w:val="CharPartText"/>
    <w:basedOn w:val="DefaultParagraphFont"/>
    <w:qForma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qForma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link w:val="CommentTextChar"/>
    <w:rsid w:val="00E814E3"/>
    <w:rPr>
      <w:sz w:val="20"/>
      <w:szCs w:val="20"/>
    </w:rPr>
  </w:style>
  <w:style w:type="paragraph" w:styleId="CommentSubject">
    <w:name w:val="annotation subject"/>
    <w:basedOn w:val="CommentText"/>
    <w:next w:val="CommentText"/>
    <w:link w:val="CommentSubjectChar"/>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link w:val="DocumentMapChar"/>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link w:val="EndnoteTextChar"/>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link w:val="FootnoteTextChar"/>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link w:val="MacroTextChar"/>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link w:val="SchedulepartChar"/>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uiPriority w:val="39"/>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character" w:customStyle="1" w:styleId="TitleChar">
    <w:name w:val="Title Char"/>
    <w:basedOn w:val="DefaultParagraphFont"/>
    <w:link w:val="Title"/>
    <w:uiPriority w:val="10"/>
    <w:rsid w:val="003610D5"/>
    <w:rPr>
      <w:rFonts w:ascii="Arial" w:hAnsi="Arial" w:cs="Arial"/>
      <w:b/>
      <w:bCs/>
      <w:sz w:val="40"/>
      <w:szCs w:val="40"/>
    </w:rPr>
  </w:style>
  <w:style w:type="paragraph" w:customStyle="1" w:styleId="Style1">
    <w:name w:val="Style1"/>
    <w:basedOn w:val="Normal"/>
    <w:link w:val="Style1Char"/>
    <w:qFormat/>
    <w:rsid w:val="003610D5"/>
    <w:pPr>
      <w:keepNext/>
      <w:keepLines/>
      <w:spacing w:before="360"/>
      <w:ind w:left="1559" w:hanging="1559"/>
    </w:pPr>
    <w:rPr>
      <w:rFonts w:ascii="Arial" w:hAnsi="Arial"/>
      <w:b/>
      <w:sz w:val="28"/>
      <w:lang w:eastAsia="en-US"/>
    </w:rPr>
  </w:style>
  <w:style w:type="character" w:customStyle="1" w:styleId="Style1Char">
    <w:name w:val="Style1 Char"/>
    <w:basedOn w:val="DefaultParagraphFont"/>
    <w:link w:val="Style1"/>
    <w:rsid w:val="003610D5"/>
    <w:rPr>
      <w:rFonts w:ascii="Arial" w:hAnsi="Arial"/>
      <w:b/>
      <w:sz w:val="28"/>
      <w:szCs w:val="24"/>
      <w:lang w:eastAsia="en-US"/>
    </w:rPr>
  </w:style>
  <w:style w:type="paragraph" w:customStyle="1" w:styleId="xl63">
    <w:name w:val="xl63"/>
    <w:basedOn w:val="Normal"/>
    <w:rsid w:val="003610D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64">
    <w:name w:val="xl64"/>
    <w:basedOn w:val="Normal"/>
    <w:rsid w:val="003610D5"/>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65">
    <w:name w:val="xl65"/>
    <w:basedOn w:val="Normal"/>
    <w:rsid w:val="003610D5"/>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66">
    <w:name w:val="xl66"/>
    <w:basedOn w:val="Normal"/>
    <w:rsid w:val="003610D5"/>
    <w:pPr>
      <w:pBdr>
        <w:bottom w:val="single" w:sz="8" w:space="0" w:color="auto"/>
        <w:right w:val="single" w:sz="8" w:space="0" w:color="auto"/>
      </w:pBdr>
      <w:spacing w:before="100" w:beforeAutospacing="1" w:after="100" w:afterAutospacing="1"/>
      <w:textAlignment w:val="top"/>
    </w:pPr>
  </w:style>
  <w:style w:type="paragraph" w:customStyle="1" w:styleId="xl67">
    <w:name w:val="xl67"/>
    <w:basedOn w:val="Normal"/>
    <w:rsid w:val="003610D5"/>
    <w:pPr>
      <w:pBdr>
        <w:bottom w:val="single" w:sz="8" w:space="0" w:color="auto"/>
        <w:right w:val="single" w:sz="8" w:space="0" w:color="auto"/>
      </w:pBdr>
      <w:spacing w:before="100" w:beforeAutospacing="1" w:after="100" w:afterAutospacing="1"/>
      <w:textAlignment w:val="top"/>
    </w:pPr>
  </w:style>
  <w:style w:type="paragraph" w:customStyle="1" w:styleId="xl68">
    <w:name w:val="xl68"/>
    <w:basedOn w:val="Normal"/>
    <w:rsid w:val="003610D5"/>
    <w:pPr>
      <w:pBdr>
        <w:bottom w:val="single" w:sz="8" w:space="0" w:color="auto"/>
        <w:right w:val="single" w:sz="8" w:space="0" w:color="auto"/>
      </w:pBdr>
      <w:spacing w:before="100" w:beforeAutospacing="1" w:after="100" w:afterAutospacing="1"/>
      <w:textAlignment w:val="top"/>
    </w:pPr>
  </w:style>
  <w:style w:type="paragraph" w:customStyle="1" w:styleId="xl69">
    <w:name w:val="xl69"/>
    <w:basedOn w:val="Normal"/>
    <w:rsid w:val="003610D5"/>
    <w:pPr>
      <w:pBdr>
        <w:left w:val="single" w:sz="8" w:space="0" w:color="auto"/>
        <w:right w:val="single" w:sz="8" w:space="0" w:color="auto"/>
      </w:pBdr>
      <w:spacing w:before="100" w:beforeAutospacing="1" w:after="100" w:afterAutospacing="1"/>
      <w:jc w:val="right"/>
      <w:textAlignment w:val="top"/>
    </w:pPr>
  </w:style>
  <w:style w:type="character" w:customStyle="1" w:styleId="Heading1Char">
    <w:name w:val="Heading 1 Char"/>
    <w:basedOn w:val="DefaultParagraphFont"/>
    <w:link w:val="Heading1"/>
    <w:rsid w:val="007C4286"/>
    <w:rPr>
      <w:rFonts w:ascii="Arial" w:hAnsi="Arial" w:cs="Arial"/>
      <w:b/>
      <w:bCs/>
      <w:kern w:val="32"/>
      <w:sz w:val="32"/>
      <w:szCs w:val="32"/>
    </w:rPr>
  </w:style>
  <w:style w:type="character" w:customStyle="1" w:styleId="Heading2Char">
    <w:name w:val="Heading 2 Char"/>
    <w:basedOn w:val="DefaultParagraphFont"/>
    <w:link w:val="Heading2"/>
    <w:rsid w:val="007C4286"/>
    <w:rPr>
      <w:rFonts w:ascii="Arial" w:hAnsi="Arial" w:cs="Arial"/>
      <w:b/>
      <w:bCs/>
      <w:i/>
      <w:iCs/>
      <w:sz w:val="28"/>
      <w:szCs w:val="28"/>
    </w:rPr>
  </w:style>
  <w:style w:type="character" w:customStyle="1" w:styleId="Heading3Char">
    <w:name w:val="Heading 3 Char"/>
    <w:basedOn w:val="DefaultParagraphFont"/>
    <w:link w:val="Heading3"/>
    <w:rsid w:val="007C4286"/>
    <w:rPr>
      <w:rFonts w:ascii="Arial" w:hAnsi="Arial" w:cs="Arial"/>
      <w:b/>
      <w:bCs/>
      <w:sz w:val="26"/>
      <w:szCs w:val="26"/>
    </w:rPr>
  </w:style>
  <w:style w:type="character" w:customStyle="1" w:styleId="Heading4Char">
    <w:name w:val="Heading 4 Char"/>
    <w:basedOn w:val="DefaultParagraphFont"/>
    <w:link w:val="Heading4"/>
    <w:rsid w:val="007C4286"/>
    <w:rPr>
      <w:b/>
      <w:bCs/>
      <w:sz w:val="28"/>
      <w:szCs w:val="28"/>
    </w:rPr>
  </w:style>
  <w:style w:type="character" w:customStyle="1" w:styleId="Heading5Char">
    <w:name w:val="Heading 5 Char"/>
    <w:basedOn w:val="DefaultParagraphFont"/>
    <w:link w:val="Heading5"/>
    <w:rsid w:val="007C4286"/>
    <w:rPr>
      <w:b/>
      <w:bCs/>
      <w:i/>
      <w:iCs/>
      <w:sz w:val="26"/>
      <w:szCs w:val="26"/>
    </w:rPr>
  </w:style>
  <w:style w:type="character" w:customStyle="1" w:styleId="Heading6Char">
    <w:name w:val="Heading 6 Char"/>
    <w:basedOn w:val="DefaultParagraphFont"/>
    <w:link w:val="Heading6"/>
    <w:rsid w:val="007C4286"/>
    <w:rPr>
      <w:b/>
      <w:bCs/>
      <w:sz w:val="22"/>
      <w:szCs w:val="22"/>
    </w:rPr>
  </w:style>
  <w:style w:type="character" w:customStyle="1" w:styleId="Heading7Char">
    <w:name w:val="Heading 7 Char"/>
    <w:basedOn w:val="DefaultParagraphFont"/>
    <w:link w:val="Heading7"/>
    <w:rsid w:val="007C4286"/>
    <w:rPr>
      <w:sz w:val="24"/>
      <w:szCs w:val="24"/>
    </w:rPr>
  </w:style>
  <w:style w:type="character" w:customStyle="1" w:styleId="Heading8Char">
    <w:name w:val="Heading 8 Char"/>
    <w:basedOn w:val="DefaultParagraphFont"/>
    <w:link w:val="Heading8"/>
    <w:rsid w:val="007C4286"/>
    <w:rPr>
      <w:i/>
      <w:iCs/>
      <w:sz w:val="24"/>
      <w:szCs w:val="24"/>
    </w:rPr>
  </w:style>
  <w:style w:type="character" w:customStyle="1" w:styleId="Heading9Char">
    <w:name w:val="Heading 9 Char"/>
    <w:basedOn w:val="DefaultParagraphFont"/>
    <w:link w:val="Heading9"/>
    <w:rsid w:val="007C4286"/>
    <w:rPr>
      <w:rFonts w:ascii="Arial" w:hAnsi="Arial" w:cs="Arial"/>
      <w:sz w:val="22"/>
      <w:szCs w:val="22"/>
    </w:rPr>
  </w:style>
  <w:style w:type="character" w:customStyle="1" w:styleId="FooterChar">
    <w:name w:val="Footer Char"/>
    <w:basedOn w:val="DefaultParagraphFont"/>
    <w:link w:val="Footer"/>
    <w:uiPriority w:val="99"/>
    <w:rsid w:val="007C4286"/>
    <w:rPr>
      <w:rFonts w:ascii="Arial" w:hAnsi="Arial"/>
      <w:i/>
      <w:sz w:val="18"/>
      <w:szCs w:val="18"/>
    </w:rPr>
  </w:style>
  <w:style w:type="character" w:customStyle="1" w:styleId="HeaderChar">
    <w:name w:val="Header Char"/>
    <w:basedOn w:val="DefaultParagraphFont"/>
    <w:link w:val="Header"/>
    <w:rsid w:val="007C4286"/>
    <w:rPr>
      <w:rFonts w:ascii="Arial" w:hAnsi="Arial"/>
      <w:sz w:val="16"/>
      <w:szCs w:val="24"/>
    </w:rPr>
  </w:style>
  <w:style w:type="character" w:customStyle="1" w:styleId="NoteHeadingChar">
    <w:name w:val="Note Heading Char"/>
    <w:aliases w:val="HN Char"/>
    <w:basedOn w:val="DefaultParagraphFont"/>
    <w:link w:val="NoteHeading"/>
    <w:rsid w:val="007C4286"/>
    <w:rPr>
      <w:rFonts w:ascii="Arial" w:hAnsi="Arial"/>
      <w:b/>
      <w:sz w:val="32"/>
      <w:szCs w:val="24"/>
    </w:rPr>
  </w:style>
  <w:style w:type="paragraph" w:customStyle="1" w:styleId="TableENotesHeading">
    <w:name w:val="TableENotesHeading"/>
    <w:basedOn w:val="Normal"/>
    <w:next w:val="Normal"/>
    <w:rsid w:val="007C4286"/>
    <w:pPr>
      <w:spacing w:before="240" w:after="240" w:line="300" w:lineRule="exact"/>
      <w:ind w:left="2410" w:hanging="2410"/>
    </w:pPr>
    <w:rPr>
      <w:rFonts w:ascii="Arial" w:hAnsi="Arial"/>
      <w:b/>
      <w:sz w:val="28"/>
    </w:rPr>
  </w:style>
  <w:style w:type="character" w:customStyle="1" w:styleId="CharENotesHeading">
    <w:name w:val="CharENotesHeading"/>
    <w:basedOn w:val="DefaultParagraphFont"/>
    <w:rsid w:val="007C4286"/>
  </w:style>
  <w:style w:type="paragraph" w:customStyle="1" w:styleId="TableOfAmend">
    <w:name w:val="TableOfAmend"/>
    <w:basedOn w:val="Normal"/>
    <w:rsid w:val="007C4286"/>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7C4286"/>
    <w:pPr>
      <w:spacing w:before="0"/>
    </w:pPr>
  </w:style>
  <w:style w:type="paragraph" w:customStyle="1" w:styleId="TableOfAmendHead">
    <w:name w:val="TableOfAmendHead"/>
    <w:basedOn w:val="TableOfAmend"/>
    <w:next w:val="Normal"/>
    <w:rsid w:val="007C4286"/>
    <w:pPr>
      <w:spacing w:after="60"/>
    </w:pPr>
    <w:rPr>
      <w:sz w:val="16"/>
    </w:rPr>
  </w:style>
  <w:style w:type="paragraph" w:customStyle="1" w:styleId="RegNotesa">
    <w:name w:val="RegNotes(a)"/>
    <w:basedOn w:val="Normal"/>
    <w:rsid w:val="007C4286"/>
    <w:pPr>
      <w:spacing w:before="60" w:line="200" w:lineRule="exact"/>
      <w:ind w:left="425" w:hanging="425"/>
      <w:jc w:val="both"/>
    </w:pPr>
    <w:rPr>
      <w:rFonts w:ascii="Arial" w:hAnsi="Arial"/>
      <w:sz w:val="18"/>
    </w:rPr>
  </w:style>
  <w:style w:type="paragraph" w:customStyle="1" w:styleId="EndNotes">
    <w:name w:val="EndNotes"/>
    <w:basedOn w:val="Normal"/>
    <w:rsid w:val="007C4286"/>
    <w:pPr>
      <w:spacing w:before="120" w:line="260" w:lineRule="exact"/>
      <w:jc w:val="both"/>
    </w:pPr>
  </w:style>
  <w:style w:type="paragraph" w:customStyle="1" w:styleId="ENoteNo">
    <w:name w:val="ENoteNo"/>
    <w:basedOn w:val="EndNotes"/>
    <w:rsid w:val="007C4286"/>
    <w:pPr>
      <w:ind w:left="357" w:hanging="357"/>
    </w:pPr>
    <w:rPr>
      <w:rFonts w:ascii="Arial" w:hAnsi="Arial"/>
      <w:b/>
    </w:rPr>
  </w:style>
  <w:style w:type="paragraph" w:customStyle="1" w:styleId="CoverUpdate">
    <w:name w:val="CoverUpdate"/>
    <w:basedOn w:val="Normal"/>
    <w:rsid w:val="007C4286"/>
    <w:pPr>
      <w:spacing w:before="240"/>
    </w:pPr>
  </w:style>
  <w:style w:type="paragraph" w:customStyle="1" w:styleId="CoverAct">
    <w:name w:val="CoverAct"/>
    <w:basedOn w:val="Normal"/>
    <w:next w:val="CoverUpdate"/>
    <w:rsid w:val="007C4286"/>
    <w:pPr>
      <w:pBdr>
        <w:bottom w:val="single" w:sz="4" w:space="3" w:color="auto"/>
      </w:pBdr>
    </w:pPr>
    <w:rPr>
      <w:rFonts w:ascii="Arial" w:hAnsi="Arial"/>
      <w:i/>
      <w:sz w:val="28"/>
    </w:rPr>
  </w:style>
  <w:style w:type="paragraph" w:customStyle="1" w:styleId="CoverMade">
    <w:name w:val="CoverMade"/>
    <w:basedOn w:val="Normal"/>
    <w:rsid w:val="007C4286"/>
    <w:pPr>
      <w:spacing w:before="240" w:after="240"/>
    </w:pPr>
    <w:rPr>
      <w:rFonts w:ascii="Arial" w:hAnsi="Arial"/>
    </w:rPr>
  </w:style>
  <w:style w:type="paragraph" w:customStyle="1" w:styleId="CoverStatRule">
    <w:name w:val="CoverStatRule"/>
    <w:basedOn w:val="Normal"/>
    <w:next w:val="Normal"/>
    <w:rsid w:val="007C4286"/>
    <w:pPr>
      <w:spacing w:before="240"/>
    </w:pPr>
    <w:rPr>
      <w:rFonts w:ascii="Arial" w:hAnsi="Arial"/>
      <w:b/>
    </w:rPr>
  </w:style>
  <w:style w:type="paragraph" w:customStyle="1" w:styleId="TableENotesHeadingAmdt">
    <w:name w:val="TableENotesHeadingAmdt"/>
    <w:basedOn w:val="Normal"/>
    <w:rsid w:val="007C4286"/>
    <w:pPr>
      <w:pageBreakBefore/>
      <w:spacing w:before="240" w:after="240" w:line="300" w:lineRule="exact"/>
      <w:ind w:left="2410" w:hanging="2410"/>
    </w:pPr>
    <w:rPr>
      <w:rFonts w:ascii="Arial" w:hAnsi="Arial"/>
      <w:b/>
      <w:sz w:val="28"/>
    </w:rPr>
  </w:style>
  <w:style w:type="paragraph" w:customStyle="1" w:styleId="TableOfStatRules">
    <w:name w:val="TableOfStatRules"/>
    <w:basedOn w:val="Normal"/>
    <w:rsid w:val="007C4286"/>
    <w:pPr>
      <w:spacing w:before="60" w:line="200" w:lineRule="exact"/>
    </w:pPr>
    <w:rPr>
      <w:rFonts w:ascii="Arial" w:hAnsi="Arial"/>
      <w:sz w:val="18"/>
    </w:rPr>
  </w:style>
  <w:style w:type="character" w:customStyle="1" w:styleId="BalloonTextChar">
    <w:name w:val="Balloon Text Char"/>
    <w:basedOn w:val="DefaultParagraphFont"/>
    <w:link w:val="BalloonText"/>
    <w:rsid w:val="007C4286"/>
    <w:rPr>
      <w:rFonts w:ascii="Tahoma" w:hAnsi="Tahoma" w:cs="Tahoma"/>
      <w:sz w:val="16"/>
      <w:szCs w:val="16"/>
    </w:rPr>
  </w:style>
  <w:style w:type="character" w:customStyle="1" w:styleId="BodyTextChar">
    <w:name w:val="Body Text Char"/>
    <w:basedOn w:val="DefaultParagraphFont"/>
    <w:link w:val="BodyText"/>
    <w:rsid w:val="007C4286"/>
    <w:rPr>
      <w:sz w:val="24"/>
      <w:szCs w:val="24"/>
    </w:rPr>
  </w:style>
  <w:style w:type="character" w:customStyle="1" w:styleId="BodyText2Char">
    <w:name w:val="Body Text 2 Char"/>
    <w:basedOn w:val="DefaultParagraphFont"/>
    <w:link w:val="BodyText2"/>
    <w:rsid w:val="007C4286"/>
    <w:rPr>
      <w:sz w:val="24"/>
      <w:szCs w:val="24"/>
    </w:rPr>
  </w:style>
  <w:style w:type="character" w:customStyle="1" w:styleId="BodyText3Char">
    <w:name w:val="Body Text 3 Char"/>
    <w:basedOn w:val="DefaultParagraphFont"/>
    <w:link w:val="BodyText3"/>
    <w:rsid w:val="007C4286"/>
    <w:rPr>
      <w:sz w:val="16"/>
      <w:szCs w:val="16"/>
    </w:rPr>
  </w:style>
  <w:style w:type="character" w:customStyle="1" w:styleId="BodyTextFirstIndentChar">
    <w:name w:val="Body Text First Indent Char"/>
    <w:basedOn w:val="BodyTextChar"/>
    <w:link w:val="BodyTextFirstIndent"/>
    <w:rsid w:val="007C4286"/>
    <w:rPr>
      <w:sz w:val="24"/>
      <w:szCs w:val="24"/>
    </w:rPr>
  </w:style>
  <w:style w:type="character" w:customStyle="1" w:styleId="BodyTextIndentChar">
    <w:name w:val="Body Text Indent Char"/>
    <w:basedOn w:val="DefaultParagraphFont"/>
    <w:link w:val="BodyTextIndent"/>
    <w:rsid w:val="007C4286"/>
    <w:rPr>
      <w:sz w:val="24"/>
      <w:szCs w:val="24"/>
    </w:rPr>
  </w:style>
  <w:style w:type="character" w:customStyle="1" w:styleId="BodyTextFirstIndent2Char">
    <w:name w:val="Body Text First Indent 2 Char"/>
    <w:basedOn w:val="BodyTextIndentChar"/>
    <w:link w:val="BodyTextFirstIndent2"/>
    <w:rsid w:val="007C4286"/>
    <w:rPr>
      <w:sz w:val="24"/>
      <w:szCs w:val="24"/>
    </w:rPr>
  </w:style>
  <w:style w:type="character" w:customStyle="1" w:styleId="BodyTextIndent2Char">
    <w:name w:val="Body Text Indent 2 Char"/>
    <w:basedOn w:val="DefaultParagraphFont"/>
    <w:link w:val="BodyTextIndent2"/>
    <w:rsid w:val="007C4286"/>
    <w:rPr>
      <w:sz w:val="24"/>
      <w:szCs w:val="24"/>
    </w:rPr>
  </w:style>
  <w:style w:type="character" w:customStyle="1" w:styleId="BodyTextIndent3Char">
    <w:name w:val="Body Text Indent 3 Char"/>
    <w:basedOn w:val="DefaultParagraphFont"/>
    <w:link w:val="BodyTextIndent3"/>
    <w:rsid w:val="007C4286"/>
    <w:rPr>
      <w:sz w:val="16"/>
      <w:szCs w:val="16"/>
    </w:rPr>
  </w:style>
  <w:style w:type="character" w:customStyle="1" w:styleId="ClosingChar">
    <w:name w:val="Closing Char"/>
    <w:basedOn w:val="DefaultParagraphFont"/>
    <w:link w:val="Closing"/>
    <w:rsid w:val="007C4286"/>
    <w:rPr>
      <w:sz w:val="24"/>
      <w:szCs w:val="24"/>
    </w:rPr>
  </w:style>
  <w:style w:type="character" w:customStyle="1" w:styleId="DateChar">
    <w:name w:val="Date Char"/>
    <w:basedOn w:val="DefaultParagraphFont"/>
    <w:link w:val="Date"/>
    <w:rsid w:val="007C4286"/>
    <w:rPr>
      <w:sz w:val="24"/>
      <w:szCs w:val="24"/>
    </w:rPr>
  </w:style>
  <w:style w:type="character" w:customStyle="1" w:styleId="E-mailSignatureChar">
    <w:name w:val="E-mail Signature Char"/>
    <w:basedOn w:val="DefaultParagraphFont"/>
    <w:link w:val="E-mailSignature"/>
    <w:rsid w:val="007C4286"/>
    <w:rPr>
      <w:sz w:val="24"/>
      <w:szCs w:val="24"/>
    </w:rPr>
  </w:style>
  <w:style w:type="character" w:customStyle="1" w:styleId="HTMLAddressChar">
    <w:name w:val="HTML Address Char"/>
    <w:basedOn w:val="DefaultParagraphFont"/>
    <w:link w:val="HTMLAddress"/>
    <w:rsid w:val="007C4286"/>
    <w:rPr>
      <w:i/>
      <w:iCs/>
      <w:sz w:val="24"/>
      <w:szCs w:val="24"/>
    </w:rPr>
  </w:style>
  <w:style w:type="character" w:customStyle="1" w:styleId="HTMLPreformattedChar">
    <w:name w:val="HTML Preformatted Char"/>
    <w:basedOn w:val="DefaultParagraphFont"/>
    <w:link w:val="HTMLPreformatted"/>
    <w:rsid w:val="007C4286"/>
    <w:rPr>
      <w:rFonts w:ascii="Courier New" w:hAnsi="Courier New" w:cs="Courier New"/>
    </w:rPr>
  </w:style>
  <w:style w:type="character" w:customStyle="1" w:styleId="MessageHeaderChar">
    <w:name w:val="Message Header Char"/>
    <w:basedOn w:val="DefaultParagraphFont"/>
    <w:link w:val="MessageHeader"/>
    <w:rsid w:val="007C4286"/>
    <w:rPr>
      <w:rFonts w:ascii="Arial" w:hAnsi="Arial" w:cs="Arial"/>
      <w:sz w:val="24"/>
      <w:szCs w:val="24"/>
      <w:shd w:val="pct20" w:color="auto" w:fill="auto"/>
    </w:rPr>
  </w:style>
  <w:style w:type="character" w:customStyle="1" w:styleId="PlainTextChar">
    <w:name w:val="Plain Text Char"/>
    <w:basedOn w:val="DefaultParagraphFont"/>
    <w:link w:val="PlainText"/>
    <w:rsid w:val="007C4286"/>
    <w:rPr>
      <w:rFonts w:ascii="Courier New" w:hAnsi="Courier New" w:cs="Courier New"/>
    </w:rPr>
  </w:style>
  <w:style w:type="character" w:customStyle="1" w:styleId="SalutationChar">
    <w:name w:val="Salutation Char"/>
    <w:basedOn w:val="DefaultParagraphFont"/>
    <w:link w:val="Salutation"/>
    <w:rsid w:val="007C4286"/>
    <w:rPr>
      <w:sz w:val="24"/>
      <w:szCs w:val="24"/>
    </w:rPr>
  </w:style>
  <w:style w:type="character" w:customStyle="1" w:styleId="SignatureChar">
    <w:name w:val="Signature Char"/>
    <w:basedOn w:val="DefaultParagraphFont"/>
    <w:link w:val="Signature"/>
    <w:rsid w:val="007C4286"/>
    <w:rPr>
      <w:sz w:val="24"/>
      <w:szCs w:val="24"/>
    </w:rPr>
  </w:style>
  <w:style w:type="character" w:customStyle="1" w:styleId="SubtitleChar">
    <w:name w:val="Subtitle Char"/>
    <w:basedOn w:val="DefaultParagraphFont"/>
    <w:link w:val="Subtitle"/>
    <w:rsid w:val="007C4286"/>
    <w:rPr>
      <w:rFonts w:ascii="Arial" w:hAnsi="Arial" w:cs="Arial"/>
      <w:sz w:val="24"/>
      <w:szCs w:val="24"/>
    </w:rPr>
  </w:style>
  <w:style w:type="character" w:customStyle="1" w:styleId="CommentTextChar">
    <w:name w:val="Comment Text Char"/>
    <w:basedOn w:val="DefaultParagraphFont"/>
    <w:link w:val="CommentText"/>
    <w:rsid w:val="007C4286"/>
  </w:style>
  <w:style w:type="character" w:customStyle="1" w:styleId="CommentSubjectChar">
    <w:name w:val="Comment Subject Char"/>
    <w:basedOn w:val="CommentTextChar"/>
    <w:link w:val="CommentSubject"/>
    <w:rsid w:val="007C4286"/>
    <w:rPr>
      <w:b/>
      <w:bCs/>
    </w:rPr>
  </w:style>
  <w:style w:type="character" w:customStyle="1" w:styleId="DocumentMapChar">
    <w:name w:val="Document Map Char"/>
    <w:basedOn w:val="DefaultParagraphFont"/>
    <w:link w:val="DocumentMap"/>
    <w:rsid w:val="007C4286"/>
    <w:rPr>
      <w:rFonts w:ascii="Tahoma" w:hAnsi="Tahoma" w:cs="Tahoma"/>
      <w:sz w:val="24"/>
      <w:szCs w:val="24"/>
      <w:shd w:val="clear" w:color="auto" w:fill="000080"/>
    </w:rPr>
  </w:style>
  <w:style w:type="character" w:customStyle="1" w:styleId="EndnoteTextChar">
    <w:name w:val="Endnote Text Char"/>
    <w:basedOn w:val="DefaultParagraphFont"/>
    <w:link w:val="EndnoteText"/>
    <w:rsid w:val="007C4286"/>
  </w:style>
  <w:style w:type="character" w:customStyle="1" w:styleId="FootnoteTextChar">
    <w:name w:val="Footnote Text Char"/>
    <w:basedOn w:val="DefaultParagraphFont"/>
    <w:link w:val="FootnoteText"/>
    <w:rsid w:val="007C4286"/>
  </w:style>
  <w:style w:type="character" w:customStyle="1" w:styleId="MacroTextChar">
    <w:name w:val="Macro Text Char"/>
    <w:basedOn w:val="DefaultParagraphFont"/>
    <w:link w:val="MacroText"/>
    <w:rsid w:val="007C4286"/>
    <w:rPr>
      <w:rFonts w:ascii="Courier New" w:hAnsi="Courier New" w:cs="Courier New"/>
      <w:lang w:eastAsia="en-US"/>
    </w:rPr>
  </w:style>
  <w:style w:type="paragraph" w:customStyle="1" w:styleId="xl70">
    <w:name w:val="xl70"/>
    <w:basedOn w:val="Normal"/>
    <w:rsid w:val="007C4286"/>
    <w:pPr>
      <w:spacing w:before="100" w:beforeAutospacing="1" w:after="100" w:afterAutospacing="1"/>
      <w:textAlignment w:val="top"/>
    </w:pPr>
  </w:style>
  <w:style w:type="paragraph" w:customStyle="1" w:styleId="xl71">
    <w:name w:val="xl71"/>
    <w:basedOn w:val="Normal"/>
    <w:rsid w:val="007C4286"/>
    <w:pPr>
      <w:spacing w:before="100" w:beforeAutospacing="1" w:after="100" w:afterAutospacing="1"/>
      <w:textAlignment w:val="top"/>
    </w:pPr>
  </w:style>
  <w:style w:type="paragraph" w:customStyle="1" w:styleId="xl72">
    <w:name w:val="xl72"/>
    <w:basedOn w:val="Normal"/>
    <w:rsid w:val="007C4286"/>
    <w:pPr>
      <w:spacing w:before="100" w:beforeAutospacing="1" w:after="100" w:afterAutospacing="1"/>
    </w:pPr>
  </w:style>
  <w:style w:type="character" w:customStyle="1" w:styleId="SchedulepartChar">
    <w:name w:val="Schedule part Char"/>
    <w:link w:val="Schedulepart"/>
    <w:rsid w:val="007C4286"/>
    <w:rPr>
      <w:rFonts w:ascii="Arial" w:hAnsi="Arial"/>
      <w:b/>
      <w:sz w:val="28"/>
      <w:szCs w:val="24"/>
    </w:rPr>
  </w:style>
  <w:style w:type="paragraph" w:customStyle="1" w:styleId="font5">
    <w:name w:val="font5"/>
    <w:basedOn w:val="Normal"/>
    <w:rsid w:val="007C4286"/>
    <w:pPr>
      <w:spacing w:before="100" w:beforeAutospacing="1" w:after="100" w:afterAutospacing="1"/>
    </w:pPr>
    <w:rPr>
      <w:color w:val="000000"/>
    </w:rPr>
  </w:style>
  <w:style w:type="paragraph" w:customStyle="1" w:styleId="font6">
    <w:name w:val="font6"/>
    <w:basedOn w:val="Normal"/>
    <w:rsid w:val="007C4286"/>
    <w:pPr>
      <w:spacing w:before="100" w:beforeAutospacing="1" w:after="100" w:afterAutospacing="1"/>
    </w:pPr>
    <w:rPr>
      <w:rFonts w:ascii="MS Mincho" w:eastAsia="MS Mincho" w:hAnsi="MS Mincho"/>
      <w:color w:val="000000"/>
    </w:rPr>
  </w:style>
  <w:style w:type="paragraph" w:customStyle="1" w:styleId="xl73">
    <w:name w:val="xl73"/>
    <w:basedOn w:val="Normal"/>
    <w:rsid w:val="007C4286"/>
    <w:pPr>
      <w:spacing w:before="100" w:beforeAutospacing="1" w:after="100" w:afterAutospacing="1"/>
      <w:textAlignment w:val="top"/>
    </w:pPr>
    <w:rPr>
      <w:color w:val="000000"/>
    </w:rPr>
  </w:style>
  <w:style w:type="paragraph" w:customStyle="1" w:styleId="xl74">
    <w:name w:val="xl74"/>
    <w:basedOn w:val="Normal"/>
    <w:rsid w:val="007C4286"/>
    <w:pPr>
      <w:spacing w:before="100" w:beforeAutospacing="1" w:after="100" w:afterAutospacing="1"/>
    </w:pPr>
  </w:style>
  <w:style w:type="paragraph" w:customStyle="1" w:styleId="xl75">
    <w:name w:val="xl75"/>
    <w:basedOn w:val="Normal"/>
    <w:rsid w:val="007C4286"/>
    <w:pPr>
      <w:spacing w:before="100" w:beforeAutospacing="1" w:after="100" w:afterAutospacing="1"/>
    </w:pPr>
  </w:style>
  <w:style w:type="table" w:customStyle="1" w:styleId="TableSimple11">
    <w:name w:val="Table Simple 11"/>
    <w:basedOn w:val="TableNormal"/>
    <w:next w:val="TableSimple1"/>
    <w:unhideWhenUsed/>
    <w:rsid w:val="007C4286"/>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31">
    <w:name w:val="Table Simple 31"/>
    <w:basedOn w:val="TableNormal"/>
    <w:next w:val="TableSimple3"/>
    <w:unhideWhenUsed/>
    <w:rsid w:val="007C4286"/>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unhideWhenUsed/>
    <w:rsid w:val="007C4286"/>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nhideWhenUsed/>
    <w:rsid w:val="007C4286"/>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nhideWhenUsed/>
    <w:rsid w:val="007C4286"/>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Grid11">
    <w:name w:val="Table Grid 11"/>
    <w:basedOn w:val="TableNormal"/>
    <w:next w:val="TableGrid1"/>
    <w:unhideWhenUsed/>
    <w:rsid w:val="007C42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nhideWhenUsed/>
    <w:rsid w:val="007C4286"/>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nhideWhenUsed/>
    <w:rsid w:val="007C428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nhideWhenUsed/>
    <w:rsid w:val="007C4286"/>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nhideWhenUsed/>
    <w:rsid w:val="007C42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nhideWhenUsed/>
    <w:rsid w:val="007C428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nhideWhenUsed/>
    <w:rsid w:val="007C42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nhideWhenUsed/>
    <w:rsid w:val="007C42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unhideWhenUsed/>
    <w:rsid w:val="007C4286"/>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nhideWhenUsed/>
    <w:rsid w:val="007C428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nhideWhenUsed/>
    <w:rsid w:val="007C428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unhideWhenUsed/>
    <w:rsid w:val="007C42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unhideWhenUsed/>
    <w:rsid w:val="007C42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1">
    <w:name w:val="Table Web 11"/>
    <w:basedOn w:val="TableNormal"/>
    <w:next w:val="TableWeb1"/>
    <w:unhideWhenUsed/>
    <w:rsid w:val="007C42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nhideWhenUsed/>
    <w:rsid w:val="007C42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nhideWhenUsed/>
    <w:rsid w:val="007C42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eneral1">
    <w:name w:val="TableGeneral1"/>
    <w:basedOn w:val="TableNormal"/>
    <w:rsid w:val="007C4286"/>
    <w:pPr>
      <w:spacing w:before="60" w:after="60" w:line="240" w:lineRule="exact"/>
    </w:pPr>
    <w:rPr>
      <w:sz w:val="22"/>
    </w:rPr>
    <w:tblPr>
      <w:tblCellSpacing w:w="11" w:type="dxa"/>
    </w:tblPr>
    <w:trPr>
      <w:tblCellSpacing w:w="11" w:type="dxa"/>
    </w:trPr>
    <w:tblStylePr w:type="firstRow">
      <w:pPr>
        <w:wordWrap/>
        <w:spacing w:beforeLines="0" w:before="100" w:beforeAutospacing="1" w:afterLines="0" w:after="100" w:afterAutospacing="1" w:line="200" w:lineRule="exact"/>
      </w:pPr>
      <w:rPr>
        <w:rFonts w:ascii="Arial" w:hAnsi="Arial" w:cs="Arial" w:hint="default"/>
        <w:b/>
        <w:sz w:val="18"/>
        <w:szCs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numbering" w:customStyle="1" w:styleId="1ai1">
    <w:name w:val="1 / a / i1"/>
    <w:basedOn w:val="NoList"/>
    <w:next w:val="1ai"/>
    <w:unhideWhenUsed/>
    <w:rsid w:val="007C4286"/>
  </w:style>
  <w:style w:type="numbering" w:customStyle="1" w:styleId="ArticleSection1">
    <w:name w:val="Article / Section1"/>
    <w:basedOn w:val="NoList"/>
    <w:next w:val="ArticleSection"/>
    <w:unhideWhenUsed/>
    <w:rsid w:val="007C4286"/>
  </w:style>
  <w:style w:type="numbering" w:customStyle="1" w:styleId="1111111">
    <w:name w:val="1 / 1.1 / 1.1.11"/>
    <w:basedOn w:val="NoList"/>
    <w:next w:val="111111"/>
    <w:unhideWhenUsed/>
    <w:rsid w:val="007C4286"/>
  </w:style>
  <w:style w:type="numbering" w:customStyle="1" w:styleId="1111112">
    <w:name w:val="1 / 1.1 / 1.1.12"/>
    <w:basedOn w:val="NoList"/>
    <w:next w:val="111111"/>
    <w:rsid w:val="007C4286"/>
  </w:style>
  <w:style w:type="numbering" w:customStyle="1" w:styleId="1ai2">
    <w:name w:val="1 / a / i2"/>
    <w:basedOn w:val="NoList"/>
    <w:next w:val="1ai"/>
    <w:rsid w:val="007C4286"/>
  </w:style>
  <w:style w:type="numbering" w:customStyle="1" w:styleId="ArticleSection2">
    <w:name w:val="Article / Section2"/>
    <w:basedOn w:val="NoList"/>
    <w:next w:val="ArticleSection"/>
    <w:rsid w:val="007C4286"/>
  </w:style>
  <w:style w:type="paragraph" w:customStyle="1" w:styleId="SignCoverPageStart">
    <w:name w:val="SignCoverPageStart"/>
    <w:basedOn w:val="Normal"/>
    <w:next w:val="Normal"/>
    <w:rsid w:val="00624646"/>
    <w:pPr>
      <w:pBdr>
        <w:top w:val="single" w:sz="4" w:space="1" w:color="auto"/>
      </w:pBdr>
      <w:spacing w:before="360" w:line="260" w:lineRule="atLeast"/>
      <w:ind w:right="397"/>
      <w:jc w:val="both"/>
    </w:pPr>
    <w:rPr>
      <w:sz w:val="22"/>
      <w:szCs w:val="20"/>
    </w:rPr>
  </w:style>
  <w:style w:type="paragraph" w:customStyle="1" w:styleId="ActHead8">
    <w:name w:val="ActHead 8"/>
    <w:aliases w:val="ad"/>
    <w:basedOn w:val="Normal"/>
    <w:next w:val="Normal"/>
    <w:qFormat/>
    <w:rsid w:val="00624646"/>
    <w:pPr>
      <w:keepNext/>
      <w:keepLines/>
      <w:spacing w:before="240"/>
      <w:ind w:left="1134" w:hanging="1134"/>
      <w:outlineLvl w:val="7"/>
    </w:pPr>
    <w:rPr>
      <w:rFonts w:ascii="Arial" w:hAnsi="Arial"/>
      <w:b/>
      <w:kern w:val="28"/>
      <w:sz w:val="26"/>
      <w:szCs w:val="20"/>
    </w:rPr>
  </w:style>
  <w:style w:type="paragraph" w:customStyle="1" w:styleId="subsection">
    <w:name w:val="subsection"/>
    <w:aliases w:val="ss"/>
    <w:basedOn w:val="Normal"/>
    <w:link w:val="subsectionChar"/>
    <w:rsid w:val="00624646"/>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locked/>
    <w:rsid w:val="00624646"/>
    <w:rPr>
      <w:sz w:val="22"/>
    </w:rPr>
  </w:style>
  <w:style w:type="paragraph" w:customStyle="1" w:styleId="ActHead6">
    <w:name w:val="ActHead 6"/>
    <w:aliases w:val="as"/>
    <w:basedOn w:val="Normal"/>
    <w:next w:val="Normal"/>
    <w:qFormat/>
    <w:rsid w:val="00565DD3"/>
    <w:pPr>
      <w:keepNext/>
      <w:keepLines/>
      <w:ind w:left="1134" w:hanging="1134"/>
      <w:outlineLvl w:val="5"/>
    </w:pPr>
    <w:rPr>
      <w:rFonts w:ascii="Arial" w:hAnsi="Arial"/>
      <w:b/>
      <w:kern w:val="28"/>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761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C82A4988919444E94CD511EC14BEB66" ma:contentTypeVersion="" ma:contentTypeDescription="PDMS Document Site Content Type" ma:contentTypeScope="" ma:versionID="e41d776320b20263042fbc67bac1bda3">
  <xsd:schema xmlns:xsd="http://www.w3.org/2001/XMLSchema" xmlns:xs="http://www.w3.org/2001/XMLSchema" xmlns:p="http://schemas.microsoft.com/office/2006/metadata/properties" xmlns:ns2="BD981D65-6871-4940-89CF-CB706BC68CCA" targetNamespace="http://schemas.microsoft.com/office/2006/metadata/properties" ma:root="true" ma:fieldsID="22356ace76c81125f005c8e0ecb3c1a8" ns2:_="">
    <xsd:import namespace="BD981D65-6871-4940-89CF-CB706BC68CC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81D65-6871-4940-89CF-CB706BC68CC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BD981D65-6871-4940-89CF-CB706BC68CC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A402E-0765-4B86-953D-D5EAAD5C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81D65-6871-4940-89CF-CB706BC68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436103-7F51-49E6-93E2-67218DAC9DB4}">
  <ds:schemaRefs>
    <ds:schemaRef ds:uri="http://schemas.microsoft.com/sharepoint/v3/contenttype/forms"/>
  </ds:schemaRefs>
</ds:datastoreItem>
</file>

<file path=customXml/itemProps3.xml><?xml version="1.0" encoding="utf-8"?>
<ds:datastoreItem xmlns:ds="http://schemas.openxmlformats.org/officeDocument/2006/customXml" ds:itemID="{A73F5DC3-D353-44E4-91F3-3A21379A0F99}">
  <ds:schemaRefs>
    <ds:schemaRef ds:uri="http://schemas.microsoft.com/office/2006/metadata/properties"/>
    <ds:schemaRef ds:uri="http://purl.org/dc/terms/"/>
    <ds:schemaRef ds:uri="BD981D65-6871-4940-89CF-CB706BC68CCA"/>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B124B21-4AAE-4A4A-AE5A-686D72686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10112</Words>
  <Characters>63968</Characters>
  <Application>Microsoft Office Word</Application>
  <DocSecurity>0</DocSecurity>
  <Lines>533</Lines>
  <Paragraphs>147</Paragraphs>
  <ScaleCrop>false</ScaleCrop>
  <HeadingPairs>
    <vt:vector size="2" baseType="variant">
      <vt:variant>
        <vt:lpstr>Title</vt:lpstr>
      </vt:variant>
      <vt:variant>
        <vt:i4>1</vt:i4>
      </vt:variant>
    </vt:vector>
  </HeadingPairs>
  <TitlesOfParts>
    <vt:vector size="1" baseType="lpstr">
      <vt:lpstr>Charter of the United Nations (UN Sanction Enforcement Law) Declaration 2008</vt:lpstr>
    </vt:vector>
  </TitlesOfParts>
  <LinksUpToDate>false</LinksUpToDate>
  <CharactersWithSpaces>73933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of the United Nations (UN Sanction Enforcement Law) Declaration 2008</dc:title>
  <dc:subject/>
  <dc:creator/>
  <cp:keywords/>
  <dc:description/>
  <cp:lastModifiedBy/>
  <cp:revision>1</cp:revision>
  <cp:lastPrinted>2008-03-17T05:51:00Z</cp:lastPrinted>
  <dcterms:created xsi:type="dcterms:W3CDTF">2018-02-06T01:37:00Z</dcterms:created>
  <dcterms:modified xsi:type="dcterms:W3CDTF">2018-02-08T23:23:00Z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99d8b9db-d921-4a49-93be-98ac9ecbd36f</vt:lpwstr>
  </property>
  <property fmtid="{D5CDD505-2E9C-101B-9397-08002B2CF9AE}" pid="3" name="ContentTypeId">
    <vt:lpwstr>0x010100266966F133664895A6EE3632470D45F500EC82A4988919444E94CD511EC14BEB66</vt:lpwstr>
  </property>
  <property fmtid="{D5CDD505-2E9C-101B-9397-08002B2CF9AE}" pid="4" name="SEC">
    <vt:lpwstr>PROTECTED</vt:lpwstr>
  </property>
  <property fmtid="{D5CDD505-2E9C-101B-9397-08002B2CF9AE}" pid="5" name="DLM">
    <vt:lpwstr>SensitiveLegal</vt:lpwstr>
  </property>
</Properties>
</file>