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368D3" w:rsidRDefault="00193461" w:rsidP="0020300C">
      <w:pPr>
        <w:rPr>
          <w:sz w:val="28"/>
        </w:rPr>
      </w:pPr>
      <w:r w:rsidRPr="007368D3">
        <w:rPr>
          <w:noProof/>
          <w:lang w:eastAsia="en-AU"/>
        </w:rPr>
        <w:drawing>
          <wp:inline distT="0" distB="0" distL="0" distR="0" wp14:anchorId="258F7143" wp14:editId="0AF8E79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368D3" w:rsidRDefault="0048364F" w:rsidP="0048364F">
      <w:pPr>
        <w:rPr>
          <w:sz w:val="19"/>
        </w:rPr>
      </w:pPr>
    </w:p>
    <w:p w:rsidR="0048364F" w:rsidRPr="007368D3" w:rsidRDefault="00DC392E" w:rsidP="0048364F">
      <w:pPr>
        <w:pStyle w:val="ShortT"/>
      </w:pPr>
      <w:r w:rsidRPr="007368D3">
        <w:t>Treasury Laws Amendment (Reducing Pressure on Housing Affordability Measures No.</w:t>
      </w:r>
      <w:r w:rsidR="007368D3" w:rsidRPr="007368D3">
        <w:t> </w:t>
      </w:r>
      <w:r w:rsidRPr="007368D3">
        <w:t>1) Regulations</w:t>
      </w:r>
      <w:r w:rsidR="007368D3" w:rsidRPr="007368D3">
        <w:t> </w:t>
      </w:r>
      <w:r w:rsidRPr="007368D3">
        <w:t>201</w:t>
      </w:r>
      <w:r w:rsidR="007A3B2E" w:rsidRPr="007368D3">
        <w:t>8</w:t>
      </w:r>
    </w:p>
    <w:p w:rsidR="00DC392E" w:rsidRPr="007368D3" w:rsidRDefault="00DC392E" w:rsidP="007517B8">
      <w:pPr>
        <w:pStyle w:val="SignCoverPageStart"/>
        <w:spacing w:before="240"/>
        <w:rPr>
          <w:szCs w:val="22"/>
        </w:rPr>
      </w:pPr>
      <w:r w:rsidRPr="007368D3">
        <w:rPr>
          <w:szCs w:val="22"/>
        </w:rPr>
        <w:t>I, General the Honourable Sir Peter Cosgrove AK MC (</w:t>
      </w:r>
      <w:proofErr w:type="spellStart"/>
      <w:r w:rsidRPr="007368D3">
        <w:rPr>
          <w:szCs w:val="22"/>
        </w:rPr>
        <w:t>Ret’d</w:t>
      </w:r>
      <w:proofErr w:type="spellEnd"/>
      <w:r w:rsidRPr="007368D3">
        <w:rPr>
          <w:szCs w:val="22"/>
        </w:rPr>
        <w:t xml:space="preserve">), </w:t>
      </w:r>
      <w:r w:rsidR="007368D3" w:rsidRPr="007368D3">
        <w:rPr>
          <w:szCs w:val="22"/>
        </w:rPr>
        <w:t>Governor</w:t>
      </w:r>
      <w:r w:rsidR="007368D3">
        <w:rPr>
          <w:szCs w:val="22"/>
        </w:rPr>
        <w:noBreakHyphen/>
      </w:r>
      <w:r w:rsidR="007368D3" w:rsidRPr="007368D3">
        <w:rPr>
          <w:szCs w:val="22"/>
        </w:rPr>
        <w:t>General</w:t>
      </w:r>
      <w:r w:rsidRPr="007368D3">
        <w:rPr>
          <w:szCs w:val="22"/>
        </w:rPr>
        <w:t xml:space="preserve"> of the Commonwealth of Australia, acting with the advice of the Federal Executive Council, make the following regulations.</w:t>
      </w:r>
    </w:p>
    <w:p w:rsidR="00DC392E" w:rsidRPr="007368D3" w:rsidRDefault="00DC392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368D3">
        <w:rPr>
          <w:szCs w:val="22"/>
        </w:rPr>
        <w:t xml:space="preserve">Dated </w:t>
      </w:r>
      <w:r w:rsidRPr="007368D3">
        <w:rPr>
          <w:szCs w:val="22"/>
        </w:rPr>
        <w:fldChar w:fldCharType="begin"/>
      </w:r>
      <w:r w:rsidRPr="007368D3">
        <w:rPr>
          <w:szCs w:val="22"/>
        </w:rPr>
        <w:instrText xml:space="preserve"> DOCPROPERTY  DateMade </w:instrText>
      </w:r>
      <w:r w:rsidRPr="007368D3">
        <w:rPr>
          <w:szCs w:val="22"/>
        </w:rPr>
        <w:fldChar w:fldCharType="separate"/>
      </w:r>
      <w:r w:rsidR="00677928">
        <w:rPr>
          <w:szCs w:val="22"/>
        </w:rPr>
        <w:t>02 March 2018</w:t>
      </w:r>
      <w:r w:rsidRPr="007368D3">
        <w:rPr>
          <w:szCs w:val="22"/>
        </w:rPr>
        <w:fldChar w:fldCharType="end"/>
      </w:r>
    </w:p>
    <w:p w:rsidR="00DC392E" w:rsidRPr="007368D3" w:rsidRDefault="00DC392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368D3">
        <w:rPr>
          <w:szCs w:val="22"/>
        </w:rPr>
        <w:t>Peter Cosgrove</w:t>
      </w:r>
    </w:p>
    <w:p w:rsidR="00DC392E" w:rsidRPr="007368D3" w:rsidRDefault="007368D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368D3">
        <w:rPr>
          <w:szCs w:val="22"/>
        </w:rPr>
        <w:t>Governor</w:t>
      </w:r>
      <w:r>
        <w:rPr>
          <w:szCs w:val="22"/>
        </w:rPr>
        <w:noBreakHyphen/>
      </w:r>
      <w:r w:rsidRPr="007368D3">
        <w:rPr>
          <w:szCs w:val="22"/>
        </w:rPr>
        <w:t>General</w:t>
      </w:r>
    </w:p>
    <w:p w:rsidR="00DC392E" w:rsidRPr="007368D3" w:rsidRDefault="00DC392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368D3">
        <w:rPr>
          <w:szCs w:val="22"/>
        </w:rPr>
        <w:t>By His Excellency’s Command</w:t>
      </w:r>
    </w:p>
    <w:p w:rsidR="00DC392E" w:rsidRPr="007368D3" w:rsidRDefault="00731E6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368D3">
        <w:rPr>
          <w:szCs w:val="22"/>
        </w:rPr>
        <w:t xml:space="preserve">Michael </w:t>
      </w:r>
      <w:proofErr w:type="spellStart"/>
      <w:r w:rsidRPr="007368D3">
        <w:rPr>
          <w:szCs w:val="22"/>
        </w:rPr>
        <w:t>Sukkar</w:t>
      </w:r>
      <w:proofErr w:type="spellEnd"/>
    </w:p>
    <w:p w:rsidR="00731E6D" w:rsidRPr="007368D3" w:rsidRDefault="00731E6D" w:rsidP="00731E6D">
      <w:pPr>
        <w:pStyle w:val="SignCoverPageEnd"/>
        <w:rPr>
          <w:szCs w:val="22"/>
        </w:rPr>
      </w:pPr>
      <w:r w:rsidRPr="007368D3">
        <w:rPr>
          <w:szCs w:val="22"/>
        </w:rPr>
        <w:t>Assistant Minister to the Treasurer</w:t>
      </w:r>
    </w:p>
    <w:p w:rsidR="00DC392E" w:rsidRPr="007368D3" w:rsidRDefault="00731E6D" w:rsidP="00731E6D">
      <w:pPr>
        <w:pStyle w:val="SignCoverPageEnd"/>
        <w:rPr>
          <w:szCs w:val="22"/>
        </w:rPr>
      </w:pPr>
      <w:r w:rsidRPr="007368D3">
        <w:rPr>
          <w:szCs w:val="22"/>
        </w:rPr>
        <w:t>Parliamentary Secretary to the Treasurer</w:t>
      </w:r>
    </w:p>
    <w:p w:rsidR="00DC392E" w:rsidRPr="007368D3" w:rsidRDefault="00DC392E" w:rsidP="007517B8"/>
    <w:p w:rsidR="00DC392E" w:rsidRPr="007368D3" w:rsidRDefault="00DC392E" w:rsidP="007517B8"/>
    <w:p w:rsidR="00DC392E" w:rsidRPr="007368D3" w:rsidRDefault="00DC392E" w:rsidP="007517B8"/>
    <w:p w:rsidR="00DC392E" w:rsidRPr="007368D3" w:rsidRDefault="00DC392E" w:rsidP="00DC392E"/>
    <w:p w:rsidR="0048364F" w:rsidRPr="007368D3" w:rsidRDefault="0048364F" w:rsidP="0048364F">
      <w:pPr>
        <w:pStyle w:val="Header"/>
        <w:tabs>
          <w:tab w:val="clear" w:pos="4150"/>
          <w:tab w:val="clear" w:pos="8307"/>
        </w:tabs>
      </w:pPr>
      <w:r w:rsidRPr="007368D3">
        <w:rPr>
          <w:rStyle w:val="CharAmSchNo"/>
        </w:rPr>
        <w:t xml:space="preserve"> </w:t>
      </w:r>
      <w:r w:rsidRPr="007368D3">
        <w:rPr>
          <w:rStyle w:val="CharAmSchText"/>
        </w:rPr>
        <w:t xml:space="preserve"> </w:t>
      </w:r>
    </w:p>
    <w:p w:rsidR="0048364F" w:rsidRPr="007368D3" w:rsidRDefault="0048364F" w:rsidP="0048364F">
      <w:pPr>
        <w:pStyle w:val="Header"/>
        <w:tabs>
          <w:tab w:val="clear" w:pos="4150"/>
          <w:tab w:val="clear" w:pos="8307"/>
        </w:tabs>
      </w:pPr>
      <w:r w:rsidRPr="007368D3">
        <w:rPr>
          <w:rStyle w:val="CharAmPartNo"/>
        </w:rPr>
        <w:t xml:space="preserve"> </w:t>
      </w:r>
      <w:r w:rsidRPr="007368D3">
        <w:rPr>
          <w:rStyle w:val="CharAmPartText"/>
        </w:rPr>
        <w:t xml:space="preserve"> </w:t>
      </w:r>
    </w:p>
    <w:p w:rsidR="0048364F" w:rsidRPr="007368D3" w:rsidRDefault="0048364F" w:rsidP="0048364F">
      <w:pPr>
        <w:sectPr w:rsidR="0048364F" w:rsidRPr="007368D3" w:rsidSect="00CA1F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368D3" w:rsidRDefault="0048364F" w:rsidP="00872E7B">
      <w:pPr>
        <w:rPr>
          <w:sz w:val="36"/>
        </w:rPr>
      </w:pPr>
      <w:r w:rsidRPr="007368D3">
        <w:rPr>
          <w:sz w:val="36"/>
        </w:rPr>
        <w:lastRenderedPageBreak/>
        <w:t>Contents</w:t>
      </w:r>
    </w:p>
    <w:p w:rsidR="00D276E8" w:rsidRPr="007368D3" w:rsidRDefault="00D27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8D3">
        <w:fldChar w:fldCharType="begin"/>
      </w:r>
      <w:r w:rsidRPr="007368D3">
        <w:instrText xml:space="preserve"> TOC \o "1-9" </w:instrText>
      </w:r>
      <w:r w:rsidRPr="007368D3">
        <w:fldChar w:fldCharType="separate"/>
      </w:r>
      <w:r w:rsidRPr="007368D3">
        <w:rPr>
          <w:noProof/>
        </w:rPr>
        <w:t>1</w:t>
      </w:r>
      <w:r w:rsidRPr="007368D3">
        <w:rPr>
          <w:noProof/>
        </w:rPr>
        <w:tab/>
        <w:t>Name</w:t>
      </w:r>
      <w:r w:rsidRPr="007368D3">
        <w:rPr>
          <w:noProof/>
        </w:rPr>
        <w:tab/>
      </w:r>
      <w:r w:rsidRPr="007368D3">
        <w:rPr>
          <w:noProof/>
        </w:rPr>
        <w:fldChar w:fldCharType="begin"/>
      </w:r>
      <w:r w:rsidRPr="007368D3">
        <w:rPr>
          <w:noProof/>
        </w:rPr>
        <w:instrText xml:space="preserve"> PAGEREF _Toc503962376 \h </w:instrText>
      </w:r>
      <w:r w:rsidRPr="007368D3">
        <w:rPr>
          <w:noProof/>
        </w:rPr>
      </w:r>
      <w:r w:rsidRPr="007368D3">
        <w:rPr>
          <w:noProof/>
        </w:rPr>
        <w:fldChar w:fldCharType="separate"/>
      </w:r>
      <w:r w:rsidR="00677928">
        <w:rPr>
          <w:noProof/>
        </w:rPr>
        <w:t>1</w:t>
      </w:r>
      <w:r w:rsidRPr="007368D3">
        <w:rPr>
          <w:noProof/>
        </w:rPr>
        <w:fldChar w:fldCharType="end"/>
      </w:r>
    </w:p>
    <w:p w:rsidR="00D276E8" w:rsidRPr="007368D3" w:rsidRDefault="00D27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8D3">
        <w:rPr>
          <w:noProof/>
        </w:rPr>
        <w:t>2</w:t>
      </w:r>
      <w:r w:rsidRPr="007368D3">
        <w:rPr>
          <w:noProof/>
        </w:rPr>
        <w:tab/>
        <w:t>Commencement</w:t>
      </w:r>
      <w:r w:rsidRPr="007368D3">
        <w:rPr>
          <w:noProof/>
        </w:rPr>
        <w:tab/>
      </w:r>
      <w:r w:rsidRPr="007368D3">
        <w:rPr>
          <w:noProof/>
        </w:rPr>
        <w:fldChar w:fldCharType="begin"/>
      </w:r>
      <w:r w:rsidRPr="007368D3">
        <w:rPr>
          <w:noProof/>
        </w:rPr>
        <w:instrText xml:space="preserve"> PAGEREF _Toc503962377 \h </w:instrText>
      </w:r>
      <w:r w:rsidRPr="007368D3">
        <w:rPr>
          <w:noProof/>
        </w:rPr>
      </w:r>
      <w:r w:rsidRPr="007368D3">
        <w:rPr>
          <w:noProof/>
        </w:rPr>
        <w:fldChar w:fldCharType="separate"/>
      </w:r>
      <w:r w:rsidR="00677928">
        <w:rPr>
          <w:noProof/>
        </w:rPr>
        <w:t>1</w:t>
      </w:r>
      <w:r w:rsidRPr="007368D3">
        <w:rPr>
          <w:noProof/>
        </w:rPr>
        <w:fldChar w:fldCharType="end"/>
      </w:r>
    </w:p>
    <w:p w:rsidR="00D276E8" w:rsidRPr="007368D3" w:rsidRDefault="00D27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8D3">
        <w:rPr>
          <w:noProof/>
        </w:rPr>
        <w:t>3</w:t>
      </w:r>
      <w:r w:rsidRPr="007368D3">
        <w:rPr>
          <w:noProof/>
        </w:rPr>
        <w:tab/>
        <w:t>Authority</w:t>
      </w:r>
      <w:r w:rsidRPr="007368D3">
        <w:rPr>
          <w:noProof/>
        </w:rPr>
        <w:tab/>
      </w:r>
      <w:r w:rsidRPr="007368D3">
        <w:rPr>
          <w:noProof/>
        </w:rPr>
        <w:fldChar w:fldCharType="begin"/>
      </w:r>
      <w:r w:rsidRPr="007368D3">
        <w:rPr>
          <w:noProof/>
        </w:rPr>
        <w:instrText xml:space="preserve"> PAGEREF _Toc503962378 \h </w:instrText>
      </w:r>
      <w:r w:rsidRPr="007368D3">
        <w:rPr>
          <w:noProof/>
        </w:rPr>
      </w:r>
      <w:r w:rsidRPr="007368D3">
        <w:rPr>
          <w:noProof/>
        </w:rPr>
        <w:fldChar w:fldCharType="separate"/>
      </w:r>
      <w:r w:rsidR="00677928">
        <w:rPr>
          <w:noProof/>
        </w:rPr>
        <w:t>1</w:t>
      </w:r>
      <w:r w:rsidRPr="007368D3">
        <w:rPr>
          <w:noProof/>
        </w:rPr>
        <w:fldChar w:fldCharType="end"/>
      </w:r>
    </w:p>
    <w:p w:rsidR="00D276E8" w:rsidRPr="007368D3" w:rsidRDefault="00D276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8D3">
        <w:rPr>
          <w:noProof/>
        </w:rPr>
        <w:t>4</w:t>
      </w:r>
      <w:r w:rsidRPr="007368D3">
        <w:rPr>
          <w:noProof/>
        </w:rPr>
        <w:tab/>
        <w:t>Schedules</w:t>
      </w:r>
      <w:r w:rsidRPr="007368D3">
        <w:rPr>
          <w:noProof/>
        </w:rPr>
        <w:tab/>
      </w:r>
      <w:r w:rsidRPr="007368D3">
        <w:rPr>
          <w:noProof/>
        </w:rPr>
        <w:fldChar w:fldCharType="begin"/>
      </w:r>
      <w:r w:rsidRPr="007368D3">
        <w:rPr>
          <w:noProof/>
        </w:rPr>
        <w:instrText xml:space="preserve"> PAGEREF _Toc503962379 \h </w:instrText>
      </w:r>
      <w:r w:rsidRPr="007368D3">
        <w:rPr>
          <w:noProof/>
        </w:rPr>
      </w:r>
      <w:r w:rsidRPr="007368D3">
        <w:rPr>
          <w:noProof/>
        </w:rPr>
        <w:fldChar w:fldCharType="separate"/>
      </w:r>
      <w:r w:rsidR="00677928">
        <w:rPr>
          <w:noProof/>
        </w:rPr>
        <w:t>1</w:t>
      </w:r>
      <w:r w:rsidRPr="007368D3">
        <w:rPr>
          <w:noProof/>
        </w:rPr>
        <w:fldChar w:fldCharType="end"/>
      </w:r>
    </w:p>
    <w:p w:rsidR="00D276E8" w:rsidRPr="007368D3" w:rsidRDefault="00D276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8D3">
        <w:rPr>
          <w:noProof/>
        </w:rPr>
        <w:t>Schedule</w:t>
      </w:r>
      <w:r w:rsidR="007368D3" w:rsidRPr="007368D3">
        <w:rPr>
          <w:noProof/>
        </w:rPr>
        <w:t> </w:t>
      </w:r>
      <w:r w:rsidRPr="007368D3">
        <w:rPr>
          <w:noProof/>
        </w:rPr>
        <w:t>1—Withholding amounts for FHSS released amounts</w:t>
      </w:r>
      <w:r w:rsidRPr="007368D3">
        <w:rPr>
          <w:b w:val="0"/>
          <w:noProof/>
          <w:sz w:val="18"/>
        </w:rPr>
        <w:tab/>
      </w:r>
      <w:r w:rsidRPr="007368D3">
        <w:rPr>
          <w:b w:val="0"/>
          <w:noProof/>
          <w:sz w:val="18"/>
        </w:rPr>
        <w:fldChar w:fldCharType="begin"/>
      </w:r>
      <w:r w:rsidRPr="007368D3">
        <w:rPr>
          <w:b w:val="0"/>
          <w:noProof/>
          <w:sz w:val="18"/>
        </w:rPr>
        <w:instrText xml:space="preserve"> PAGEREF _Toc503962380 \h </w:instrText>
      </w:r>
      <w:r w:rsidRPr="007368D3">
        <w:rPr>
          <w:b w:val="0"/>
          <w:noProof/>
          <w:sz w:val="18"/>
        </w:rPr>
      </w:r>
      <w:r w:rsidRPr="007368D3">
        <w:rPr>
          <w:b w:val="0"/>
          <w:noProof/>
          <w:sz w:val="18"/>
        </w:rPr>
        <w:fldChar w:fldCharType="separate"/>
      </w:r>
      <w:r w:rsidR="00677928">
        <w:rPr>
          <w:b w:val="0"/>
          <w:noProof/>
          <w:sz w:val="18"/>
        </w:rPr>
        <w:t>2</w:t>
      </w:r>
      <w:r w:rsidRPr="007368D3">
        <w:rPr>
          <w:b w:val="0"/>
          <w:noProof/>
          <w:sz w:val="18"/>
        </w:rPr>
        <w:fldChar w:fldCharType="end"/>
      </w:r>
    </w:p>
    <w:p w:rsidR="00D276E8" w:rsidRPr="007368D3" w:rsidRDefault="00D276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8D3">
        <w:rPr>
          <w:noProof/>
        </w:rPr>
        <w:t>Taxation Administration Regulations</w:t>
      </w:r>
      <w:r w:rsidR="007368D3" w:rsidRPr="007368D3">
        <w:rPr>
          <w:noProof/>
        </w:rPr>
        <w:t> </w:t>
      </w:r>
      <w:r w:rsidRPr="007368D3">
        <w:rPr>
          <w:noProof/>
        </w:rPr>
        <w:t>2017</w:t>
      </w:r>
      <w:r w:rsidRPr="007368D3">
        <w:rPr>
          <w:i w:val="0"/>
          <w:noProof/>
          <w:sz w:val="18"/>
        </w:rPr>
        <w:tab/>
      </w:r>
      <w:r w:rsidRPr="007368D3">
        <w:rPr>
          <w:i w:val="0"/>
          <w:noProof/>
          <w:sz w:val="18"/>
        </w:rPr>
        <w:fldChar w:fldCharType="begin"/>
      </w:r>
      <w:r w:rsidRPr="007368D3">
        <w:rPr>
          <w:i w:val="0"/>
          <w:noProof/>
          <w:sz w:val="18"/>
        </w:rPr>
        <w:instrText xml:space="preserve"> PAGEREF _Toc503962381 \h </w:instrText>
      </w:r>
      <w:r w:rsidRPr="007368D3">
        <w:rPr>
          <w:i w:val="0"/>
          <w:noProof/>
          <w:sz w:val="18"/>
        </w:rPr>
      </w:r>
      <w:r w:rsidRPr="007368D3">
        <w:rPr>
          <w:i w:val="0"/>
          <w:noProof/>
          <w:sz w:val="18"/>
        </w:rPr>
        <w:fldChar w:fldCharType="separate"/>
      </w:r>
      <w:r w:rsidR="00677928">
        <w:rPr>
          <w:i w:val="0"/>
          <w:noProof/>
          <w:sz w:val="18"/>
        </w:rPr>
        <w:t>2</w:t>
      </w:r>
      <w:r w:rsidRPr="007368D3">
        <w:rPr>
          <w:i w:val="0"/>
          <w:noProof/>
          <w:sz w:val="18"/>
        </w:rPr>
        <w:fldChar w:fldCharType="end"/>
      </w:r>
    </w:p>
    <w:p w:rsidR="00D276E8" w:rsidRPr="007368D3" w:rsidRDefault="00D276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8D3">
        <w:rPr>
          <w:noProof/>
        </w:rPr>
        <w:t>Schedule</w:t>
      </w:r>
      <w:r w:rsidR="007368D3" w:rsidRPr="007368D3">
        <w:rPr>
          <w:noProof/>
        </w:rPr>
        <w:t> </w:t>
      </w:r>
      <w:r w:rsidRPr="007368D3">
        <w:rPr>
          <w:noProof/>
        </w:rPr>
        <w:t>2—Contributing the proceeds of downsizing to superannuation</w:t>
      </w:r>
      <w:r w:rsidRPr="007368D3">
        <w:rPr>
          <w:b w:val="0"/>
          <w:noProof/>
          <w:sz w:val="18"/>
        </w:rPr>
        <w:tab/>
      </w:r>
      <w:r w:rsidRPr="007368D3">
        <w:rPr>
          <w:b w:val="0"/>
          <w:noProof/>
          <w:sz w:val="18"/>
        </w:rPr>
        <w:fldChar w:fldCharType="begin"/>
      </w:r>
      <w:r w:rsidRPr="007368D3">
        <w:rPr>
          <w:b w:val="0"/>
          <w:noProof/>
          <w:sz w:val="18"/>
        </w:rPr>
        <w:instrText xml:space="preserve"> PAGEREF _Toc503962384 \h </w:instrText>
      </w:r>
      <w:r w:rsidRPr="007368D3">
        <w:rPr>
          <w:b w:val="0"/>
          <w:noProof/>
          <w:sz w:val="18"/>
        </w:rPr>
      </w:r>
      <w:r w:rsidRPr="007368D3">
        <w:rPr>
          <w:b w:val="0"/>
          <w:noProof/>
          <w:sz w:val="18"/>
        </w:rPr>
        <w:fldChar w:fldCharType="separate"/>
      </w:r>
      <w:r w:rsidR="00677928">
        <w:rPr>
          <w:b w:val="0"/>
          <w:noProof/>
          <w:sz w:val="18"/>
        </w:rPr>
        <w:t>3</w:t>
      </w:r>
      <w:r w:rsidRPr="007368D3">
        <w:rPr>
          <w:b w:val="0"/>
          <w:noProof/>
          <w:sz w:val="18"/>
        </w:rPr>
        <w:fldChar w:fldCharType="end"/>
      </w:r>
    </w:p>
    <w:p w:rsidR="00D276E8" w:rsidRPr="007368D3" w:rsidRDefault="00D276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8D3">
        <w:rPr>
          <w:noProof/>
        </w:rPr>
        <w:t>Retirement Savings Accounts Regulations</w:t>
      </w:r>
      <w:r w:rsidR="007368D3" w:rsidRPr="007368D3">
        <w:rPr>
          <w:noProof/>
        </w:rPr>
        <w:t> </w:t>
      </w:r>
      <w:r w:rsidRPr="007368D3">
        <w:rPr>
          <w:noProof/>
        </w:rPr>
        <w:t>1997</w:t>
      </w:r>
      <w:r w:rsidRPr="007368D3">
        <w:rPr>
          <w:i w:val="0"/>
          <w:noProof/>
          <w:sz w:val="18"/>
        </w:rPr>
        <w:tab/>
      </w:r>
      <w:r w:rsidRPr="007368D3">
        <w:rPr>
          <w:i w:val="0"/>
          <w:noProof/>
          <w:sz w:val="18"/>
        </w:rPr>
        <w:fldChar w:fldCharType="begin"/>
      </w:r>
      <w:r w:rsidRPr="007368D3">
        <w:rPr>
          <w:i w:val="0"/>
          <w:noProof/>
          <w:sz w:val="18"/>
        </w:rPr>
        <w:instrText xml:space="preserve"> PAGEREF _Toc503962385 \h </w:instrText>
      </w:r>
      <w:r w:rsidRPr="007368D3">
        <w:rPr>
          <w:i w:val="0"/>
          <w:noProof/>
          <w:sz w:val="18"/>
        </w:rPr>
      </w:r>
      <w:r w:rsidRPr="007368D3">
        <w:rPr>
          <w:i w:val="0"/>
          <w:noProof/>
          <w:sz w:val="18"/>
        </w:rPr>
        <w:fldChar w:fldCharType="separate"/>
      </w:r>
      <w:r w:rsidR="00677928">
        <w:rPr>
          <w:i w:val="0"/>
          <w:noProof/>
          <w:sz w:val="18"/>
        </w:rPr>
        <w:t>3</w:t>
      </w:r>
      <w:r w:rsidRPr="007368D3">
        <w:rPr>
          <w:i w:val="0"/>
          <w:noProof/>
          <w:sz w:val="18"/>
        </w:rPr>
        <w:fldChar w:fldCharType="end"/>
      </w:r>
    </w:p>
    <w:p w:rsidR="00D276E8" w:rsidRPr="007368D3" w:rsidRDefault="00D276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8D3">
        <w:rPr>
          <w:noProof/>
        </w:rPr>
        <w:t>Superannuation Industry (Supervision) Regulations</w:t>
      </w:r>
      <w:r w:rsidR="007368D3" w:rsidRPr="007368D3">
        <w:rPr>
          <w:noProof/>
        </w:rPr>
        <w:t> </w:t>
      </w:r>
      <w:r w:rsidRPr="007368D3">
        <w:rPr>
          <w:noProof/>
        </w:rPr>
        <w:t>1994</w:t>
      </w:r>
      <w:r w:rsidRPr="007368D3">
        <w:rPr>
          <w:i w:val="0"/>
          <w:noProof/>
          <w:sz w:val="18"/>
        </w:rPr>
        <w:tab/>
      </w:r>
      <w:r w:rsidRPr="007368D3">
        <w:rPr>
          <w:i w:val="0"/>
          <w:noProof/>
          <w:sz w:val="18"/>
        </w:rPr>
        <w:fldChar w:fldCharType="begin"/>
      </w:r>
      <w:r w:rsidRPr="007368D3">
        <w:rPr>
          <w:i w:val="0"/>
          <w:noProof/>
          <w:sz w:val="18"/>
        </w:rPr>
        <w:instrText xml:space="preserve"> PAGEREF _Toc503962386 \h </w:instrText>
      </w:r>
      <w:r w:rsidRPr="007368D3">
        <w:rPr>
          <w:i w:val="0"/>
          <w:noProof/>
          <w:sz w:val="18"/>
        </w:rPr>
      </w:r>
      <w:r w:rsidRPr="007368D3">
        <w:rPr>
          <w:i w:val="0"/>
          <w:noProof/>
          <w:sz w:val="18"/>
        </w:rPr>
        <w:fldChar w:fldCharType="separate"/>
      </w:r>
      <w:r w:rsidR="00677928">
        <w:rPr>
          <w:i w:val="0"/>
          <w:noProof/>
          <w:sz w:val="18"/>
        </w:rPr>
        <w:t>3</w:t>
      </w:r>
      <w:r w:rsidRPr="007368D3">
        <w:rPr>
          <w:i w:val="0"/>
          <w:noProof/>
          <w:sz w:val="18"/>
        </w:rPr>
        <w:fldChar w:fldCharType="end"/>
      </w:r>
    </w:p>
    <w:p w:rsidR="0048364F" w:rsidRPr="007368D3" w:rsidRDefault="00D276E8" w:rsidP="0048364F">
      <w:r w:rsidRPr="007368D3">
        <w:fldChar w:fldCharType="end"/>
      </w:r>
    </w:p>
    <w:p w:rsidR="0048364F" w:rsidRPr="007368D3" w:rsidRDefault="0048364F" w:rsidP="0048364F">
      <w:pPr>
        <w:sectPr w:rsidR="0048364F" w:rsidRPr="007368D3" w:rsidSect="00CA1F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368D3" w:rsidRDefault="0048364F" w:rsidP="0048364F">
      <w:pPr>
        <w:pStyle w:val="ActHead5"/>
      </w:pPr>
      <w:bookmarkStart w:id="0" w:name="_Toc503962376"/>
      <w:r w:rsidRPr="007368D3">
        <w:rPr>
          <w:rStyle w:val="CharSectno"/>
        </w:rPr>
        <w:lastRenderedPageBreak/>
        <w:t>1</w:t>
      </w:r>
      <w:r w:rsidRPr="007368D3">
        <w:t xml:space="preserve">  </w:t>
      </w:r>
      <w:r w:rsidR="004F676E" w:rsidRPr="007368D3">
        <w:t>Name</w:t>
      </w:r>
      <w:bookmarkEnd w:id="0"/>
    </w:p>
    <w:p w:rsidR="0048364F" w:rsidRPr="007368D3" w:rsidRDefault="0048364F" w:rsidP="0048364F">
      <w:pPr>
        <w:pStyle w:val="subsection"/>
      </w:pPr>
      <w:r w:rsidRPr="007368D3">
        <w:tab/>
      </w:r>
      <w:r w:rsidRPr="007368D3">
        <w:tab/>
      </w:r>
      <w:r w:rsidR="00DC392E" w:rsidRPr="007368D3">
        <w:t>This instrument is</w:t>
      </w:r>
      <w:r w:rsidRPr="007368D3">
        <w:t xml:space="preserve"> the </w:t>
      </w:r>
      <w:r w:rsidR="00414ADE" w:rsidRPr="007368D3">
        <w:rPr>
          <w:i/>
        </w:rPr>
        <w:fldChar w:fldCharType="begin"/>
      </w:r>
      <w:r w:rsidR="00414ADE" w:rsidRPr="007368D3">
        <w:rPr>
          <w:i/>
        </w:rPr>
        <w:instrText xml:space="preserve"> STYLEREF  ShortT </w:instrText>
      </w:r>
      <w:r w:rsidR="00414ADE" w:rsidRPr="007368D3">
        <w:rPr>
          <w:i/>
        </w:rPr>
        <w:fldChar w:fldCharType="separate"/>
      </w:r>
      <w:r w:rsidR="00677928">
        <w:rPr>
          <w:i/>
          <w:noProof/>
        </w:rPr>
        <w:t>Treasury Laws Amendment (Reducing Pressure on Housing Affordability Measures No. 1) Regulations 2018</w:t>
      </w:r>
      <w:r w:rsidR="00414ADE" w:rsidRPr="007368D3">
        <w:rPr>
          <w:i/>
        </w:rPr>
        <w:fldChar w:fldCharType="end"/>
      </w:r>
      <w:r w:rsidRPr="007368D3">
        <w:t>.</w:t>
      </w:r>
    </w:p>
    <w:p w:rsidR="004F676E" w:rsidRPr="007368D3" w:rsidRDefault="0048364F" w:rsidP="005452CC">
      <w:pPr>
        <w:pStyle w:val="ActHead5"/>
      </w:pPr>
      <w:bookmarkStart w:id="1" w:name="_Toc503962377"/>
      <w:r w:rsidRPr="007368D3">
        <w:rPr>
          <w:rStyle w:val="CharSectno"/>
        </w:rPr>
        <w:t>2</w:t>
      </w:r>
      <w:r w:rsidRPr="007368D3">
        <w:t xml:space="preserve">  Commencement</w:t>
      </w:r>
      <w:bookmarkEnd w:id="1"/>
    </w:p>
    <w:p w:rsidR="005452CC" w:rsidRPr="007368D3" w:rsidRDefault="005452CC" w:rsidP="00593449">
      <w:pPr>
        <w:pStyle w:val="subsection"/>
      </w:pPr>
      <w:r w:rsidRPr="007368D3">
        <w:tab/>
        <w:t>(1)</w:t>
      </w:r>
      <w:r w:rsidRPr="007368D3">
        <w:tab/>
        <w:t xml:space="preserve">Each provision of </w:t>
      </w:r>
      <w:r w:rsidR="00DC392E" w:rsidRPr="007368D3">
        <w:t>this instrument</w:t>
      </w:r>
      <w:r w:rsidRPr="007368D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368D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68D3" w:rsidTr="00F2129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Commencement information</w:t>
            </w:r>
          </w:p>
        </w:tc>
      </w:tr>
      <w:tr w:rsidR="005452CC" w:rsidRPr="007368D3" w:rsidTr="00F212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Column 3</w:t>
            </w:r>
          </w:p>
        </w:tc>
      </w:tr>
      <w:tr w:rsidR="005452CC" w:rsidRPr="007368D3" w:rsidTr="00F212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68D3" w:rsidRDefault="005452CC" w:rsidP="00612709">
            <w:pPr>
              <w:pStyle w:val="TableHeading"/>
            </w:pPr>
            <w:r w:rsidRPr="007368D3">
              <w:t>Date/Details</w:t>
            </w:r>
          </w:p>
        </w:tc>
      </w:tr>
      <w:tr w:rsidR="005452CC" w:rsidRPr="007368D3" w:rsidTr="00F2129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7368D3" w:rsidRDefault="005452CC" w:rsidP="005452CC">
            <w:pPr>
              <w:pStyle w:val="Tabletext"/>
            </w:pPr>
            <w:r w:rsidRPr="007368D3">
              <w:t>1.  Sections</w:t>
            </w:r>
            <w:r w:rsidR="007368D3" w:rsidRPr="007368D3">
              <w:t> </w:t>
            </w:r>
            <w:r w:rsidRPr="007368D3">
              <w:t xml:space="preserve">1 to 4 and anything in </w:t>
            </w:r>
            <w:r w:rsidR="00DC392E" w:rsidRPr="007368D3">
              <w:t>this instrument</w:t>
            </w:r>
            <w:r w:rsidRPr="007368D3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7368D3" w:rsidRDefault="005452CC" w:rsidP="005452CC">
            <w:pPr>
              <w:pStyle w:val="Tabletext"/>
            </w:pPr>
            <w:r w:rsidRPr="007368D3">
              <w:t xml:space="preserve">The day after </w:t>
            </w:r>
            <w:r w:rsidR="00DC392E" w:rsidRPr="007368D3">
              <w:t>this instrument is</w:t>
            </w:r>
            <w:r w:rsidRPr="007368D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7368D3" w:rsidRDefault="00180792">
            <w:pPr>
              <w:pStyle w:val="Tabletext"/>
            </w:pPr>
            <w:r>
              <w:t>8 March 2018</w:t>
            </w:r>
          </w:p>
        </w:tc>
      </w:tr>
      <w:tr w:rsidR="003F01E8" w:rsidRPr="007368D3" w:rsidTr="00F2129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3F01E8" w:rsidRPr="007368D3" w:rsidRDefault="003F01E8">
            <w:pPr>
              <w:pStyle w:val="Tabletext"/>
            </w:pPr>
            <w:r w:rsidRPr="007368D3">
              <w:t>2.  Schedule</w:t>
            </w:r>
            <w:r w:rsidR="007368D3" w:rsidRPr="007368D3">
              <w:t> </w:t>
            </w:r>
            <w:r w:rsidRPr="007368D3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3F01E8" w:rsidRPr="007368D3" w:rsidRDefault="003F01E8" w:rsidP="00431529">
            <w:pPr>
              <w:pStyle w:val="Tabletext"/>
            </w:pPr>
            <w:r w:rsidRPr="007368D3">
              <w:t>At the same time as Schedule</w:t>
            </w:r>
            <w:r w:rsidR="007368D3" w:rsidRPr="007368D3">
              <w:t> </w:t>
            </w:r>
            <w:r w:rsidRPr="007368D3">
              <w:t xml:space="preserve">1 to the </w:t>
            </w:r>
            <w:r w:rsidRPr="007368D3">
              <w:rPr>
                <w:i/>
              </w:rPr>
              <w:t>Treasury Laws Amendment (Reducing Pressure on Housing Affordability Measures No.</w:t>
            </w:r>
            <w:r w:rsidR="007368D3" w:rsidRPr="007368D3">
              <w:rPr>
                <w:i/>
              </w:rPr>
              <w:t> </w:t>
            </w:r>
            <w:r w:rsidRPr="007368D3">
              <w:rPr>
                <w:i/>
              </w:rPr>
              <w:t>1) Act 2017</w:t>
            </w:r>
            <w:r w:rsidRPr="007368D3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F01E8" w:rsidRPr="007368D3" w:rsidRDefault="003F01E8" w:rsidP="00431529">
            <w:pPr>
              <w:pStyle w:val="Tabletext"/>
            </w:pPr>
            <w:r w:rsidRPr="007368D3">
              <w:t>1</w:t>
            </w:r>
            <w:r w:rsidR="007368D3" w:rsidRPr="007368D3">
              <w:t> </w:t>
            </w:r>
            <w:r w:rsidRPr="007368D3">
              <w:t>July 2018</w:t>
            </w:r>
          </w:p>
        </w:tc>
      </w:tr>
      <w:tr w:rsidR="003F01E8" w:rsidRPr="007368D3" w:rsidTr="00F2129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01E8" w:rsidRPr="007368D3" w:rsidRDefault="003F01E8">
            <w:pPr>
              <w:pStyle w:val="Tabletext"/>
            </w:pPr>
            <w:r w:rsidRPr="007368D3">
              <w:t>3.  Schedule</w:t>
            </w:r>
            <w:r w:rsidR="007368D3" w:rsidRPr="007368D3">
              <w:t> </w:t>
            </w:r>
            <w:r w:rsidRPr="007368D3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01E8" w:rsidRPr="007368D3" w:rsidRDefault="00436C13" w:rsidP="0084587C">
            <w:pPr>
              <w:pStyle w:val="Tabletext"/>
            </w:pPr>
            <w:r w:rsidRPr="007368D3">
              <w:t>The</w:t>
            </w:r>
            <w:r w:rsidR="0084587C" w:rsidRPr="007368D3">
              <w:t xml:space="preserve"> </w:t>
            </w:r>
            <w:r w:rsidRPr="007368D3">
              <w:t>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01E8" w:rsidRPr="007368D3" w:rsidRDefault="00180792">
            <w:pPr>
              <w:pStyle w:val="Tabletext"/>
            </w:pPr>
            <w:r w:rsidRPr="00180792">
              <w:t>8 Mar</w:t>
            </w:r>
            <w:bookmarkStart w:id="2" w:name="_GoBack"/>
            <w:bookmarkEnd w:id="2"/>
            <w:r w:rsidRPr="00180792">
              <w:t>ch 2018</w:t>
            </w:r>
          </w:p>
        </w:tc>
      </w:tr>
    </w:tbl>
    <w:p w:rsidR="005452CC" w:rsidRPr="007368D3" w:rsidRDefault="005452CC" w:rsidP="00D21F74">
      <w:pPr>
        <w:pStyle w:val="notetext"/>
      </w:pPr>
      <w:r w:rsidRPr="007368D3">
        <w:rPr>
          <w:snapToGrid w:val="0"/>
          <w:lang w:eastAsia="en-US"/>
        </w:rPr>
        <w:t>Note:</w:t>
      </w:r>
      <w:r w:rsidRPr="007368D3">
        <w:rPr>
          <w:snapToGrid w:val="0"/>
          <w:lang w:eastAsia="en-US"/>
        </w:rPr>
        <w:tab/>
        <w:t xml:space="preserve">This table relates only to the provisions of </w:t>
      </w:r>
      <w:r w:rsidR="00DC392E" w:rsidRPr="007368D3">
        <w:rPr>
          <w:snapToGrid w:val="0"/>
          <w:lang w:eastAsia="en-US"/>
        </w:rPr>
        <w:t>this instrument</w:t>
      </w:r>
      <w:r w:rsidRPr="007368D3">
        <w:t xml:space="preserve"> </w:t>
      </w:r>
      <w:r w:rsidRPr="007368D3">
        <w:rPr>
          <w:snapToGrid w:val="0"/>
          <w:lang w:eastAsia="en-US"/>
        </w:rPr>
        <w:t xml:space="preserve">as originally made. It will not be amended to deal with any later amendments of </w:t>
      </w:r>
      <w:r w:rsidR="00DC392E" w:rsidRPr="007368D3">
        <w:rPr>
          <w:snapToGrid w:val="0"/>
          <w:lang w:eastAsia="en-US"/>
        </w:rPr>
        <w:t>this instrument</w:t>
      </w:r>
      <w:r w:rsidRPr="007368D3">
        <w:rPr>
          <w:snapToGrid w:val="0"/>
          <w:lang w:eastAsia="en-US"/>
        </w:rPr>
        <w:t>.</w:t>
      </w:r>
    </w:p>
    <w:p w:rsidR="005452CC" w:rsidRPr="007368D3" w:rsidRDefault="005452CC" w:rsidP="00D455E3">
      <w:pPr>
        <w:pStyle w:val="subsection"/>
      </w:pPr>
      <w:r w:rsidRPr="007368D3">
        <w:tab/>
        <w:t>(2)</w:t>
      </w:r>
      <w:r w:rsidRPr="007368D3">
        <w:tab/>
        <w:t xml:space="preserve">Any information in column 3 of the table is not part of </w:t>
      </w:r>
      <w:r w:rsidR="00DC392E" w:rsidRPr="007368D3">
        <w:t>this instrument</w:t>
      </w:r>
      <w:r w:rsidRPr="007368D3">
        <w:t xml:space="preserve">. Information may be inserted in this column, or information in it may be edited, in any published version of </w:t>
      </w:r>
      <w:r w:rsidR="00DC392E" w:rsidRPr="007368D3">
        <w:t>this instrument</w:t>
      </w:r>
      <w:r w:rsidRPr="007368D3">
        <w:t>.</w:t>
      </w:r>
    </w:p>
    <w:p w:rsidR="00BF6650" w:rsidRPr="007368D3" w:rsidRDefault="00BF6650" w:rsidP="00BF6650">
      <w:pPr>
        <w:pStyle w:val="ActHead5"/>
      </w:pPr>
      <w:bookmarkStart w:id="3" w:name="_Toc503962378"/>
      <w:r w:rsidRPr="007368D3">
        <w:rPr>
          <w:rStyle w:val="CharSectno"/>
        </w:rPr>
        <w:t>3</w:t>
      </w:r>
      <w:r w:rsidRPr="007368D3">
        <w:t xml:space="preserve">  Authority</w:t>
      </w:r>
      <w:bookmarkEnd w:id="3"/>
    </w:p>
    <w:p w:rsidR="00BF6650" w:rsidRPr="007368D3" w:rsidRDefault="00BF6650" w:rsidP="00BF6650">
      <w:pPr>
        <w:pStyle w:val="subsection"/>
      </w:pPr>
      <w:r w:rsidRPr="007368D3">
        <w:tab/>
      </w:r>
      <w:r w:rsidRPr="007368D3">
        <w:tab/>
      </w:r>
      <w:r w:rsidR="00DC392E" w:rsidRPr="007368D3">
        <w:t>This instrument is</w:t>
      </w:r>
      <w:r w:rsidRPr="007368D3">
        <w:t xml:space="preserve"> made under the</w:t>
      </w:r>
      <w:r w:rsidR="0078475D" w:rsidRPr="007368D3">
        <w:t xml:space="preserve"> following</w:t>
      </w:r>
      <w:r w:rsidR="00A9443F" w:rsidRPr="007368D3">
        <w:t>:</w:t>
      </w:r>
    </w:p>
    <w:p w:rsidR="00A9443F" w:rsidRPr="007368D3" w:rsidRDefault="00A9443F" w:rsidP="00A9443F">
      <w:pPr>
        <w:pStyle w:val="paragraph"/>
      </w:pPr>
      <w:r w:rsidRPr="007368D3">
        <w:tab/>
        <w:t>(a)</w:t>
      </w:r>
      <w:r w:rsidRPr="007368D3">
        <w:tab/>
        <w:t xml:space="preserve">the </w:t>
      </w:r>
      <w:r w:rsidRPr="007368D3">
        <w:rPr>
          <w:i/>
        </w:rPr>
        <w:t>Retirement Savings Accounts Act 1997</w:t>
      </w:r>
      <w:r w:rsidRPr="007368D3">
        <w:t>;</w:t>
      </w:r>
    </w:p>
    <w:p w:rsidR="00A9443F" w:rsidRPr="007368D3" w:rsidRDefault="00A9443F" w:rsidP="00A9443F">
      <w:pPr>
        <w:pStyle w:val="paragraph"/>
      </w:pPr>
      <w:r w:rsidRPr="007368D3">
        <w:tab/>
        <w:t>(b)</w:t>
      </w:r>
      <w:r w:rsidRPr="007368D3">
        <w:tab/>
        <w:t xml:space="preserve">the </w:t>
      </w:r>
      <w:r w:rsidRPr="007368D3">
        <w:rPr>
          <w:i/>
        </w:rPr>
        <w:t>Superannuation Industry (Supervision) Act 1993</w:t>
      </w:r>
      <w:r w:rsidRPr="007368D3">
        <w:t>;</w:t>
      </w:r>
    </w:p>
    <w:p w:rsidR="006A5458" w:rsidRPr="007368D3" w:rsidRDefault="00A9443F" w:rsidP="006A5458">
      <w:pPr>
        <w:pStyle w:val="paragraph"/>
      </w:pPr>
      <w:r w:rsidRPr="007368D3">
        <w:tab/>
        <w:t>(c)</w:t>
      </w:r>
      <w:r w:rsidRPr="007368D3">
        <w:tab/>
        <w:t xml:space="preserve">the </w:t>
      </w:r>
      <w:r w:rsidRPr="007368D3">
        <w:rPr>
          <w:i/>
        </w:rPr>
        <w:t>Taxation Administration Act 1953</w:t>
      </w:r>
      <w:r w:rsidRPr="007368D3">
        <w:t>.</w:t>
      </w:r>
    </w:p>
    <w:p w:rsidR="00557C7A" w:rsidRPr="007368D3" w:rsidRDefault="00BF6650" w:rsidP="00557C7A">
      <w:pPr>
        <w:pStyle w:val="ActHead5"/>
      </w:pPr>
      <w:bookmarkStart w:id="4" w:name="_Toc503962379"/>
      <w:r w:rsidRPr="007368D3">
        <w:rPr>
          <w:rStyle w:val="CharSectno"/>
        </w:rPr>
        <w:t>4</w:t>
      </w:r>
      <w:r w:rsidR="00557C7A" w:rsidRPr="007368D3">
        <w:t xml:space="preserve">  </w:t>
      </w:r>
      <w:r w:rsidR="00083F48" w:rsidRPr="007368D3">
        <w:t>Schedules</w:t>
      </w:r>
      <w:bookmarkEnd w:id="4"/>
    </w:p>
    <w:p w:rsidR="00557C7A" w:rsidRPr="007368D3" w:rsidRDefault="00557C7A" w:rsidP="00557C7A">
      <w:pPr>
        <w:pStyle w:val="subsection"/>
      </w:pPr>
      <w:r w:rsidRPr="007368D3">
        <w:tab/>
      </w:r>
      <w:r w:rsidRPr="007368D3">
        <w:tab/>
      </w:r>
      <w:r w:rsidR="00083F48" w:rsidRPr="007368D3">
        <w:t xml:space="preserve">Each </w:t>
      </w:r>
      <w:r w:rsidR="00160BD7" w:rsidRPr="007368D3">
        <w:t>instrument</w:t>
      </w:r>
      <w:r w:rsidR="00083F48" w:rsidRPr="007368D3">
        <w:t xml:space="preserve"> that is specified in a Schedule to </w:t>
      </w:r>
      <w:r w:rsidR="00DC392E" w:rsidRPr="007368D3">
        <w:t>this instrument</w:t>
      </w:r>
      <w:r w:rsidR="00083F48" w:rsidRPr="007368D3">
        <w:t xml:space="preserve"> is amended or repealed as set out in the applicable items in the Schedule concerned, and any other item in a Schedule to </w:t>
      </w:r>
      <w:r w:rsidR="00DC392E" w:rsidRPr="007368D3">
        <w:t>this instrument</w:t>
      </w:r>
      <w:r w:rsidR="00083F48" w:rsidRPr="007368D3">
        <w:t xml:space="preserve"> has effect according to its terms.</w:t>
      </w:r>
    </w:p>
    <w:p w:rsidR="0048364F" w:rsidRPr="007368D3" w:rsidRDefault="0048364F" w:rsidP="009C5989">
      <w:pPr>
        <w:pStyle w:val="ActHead6"/>
        <w:pageBreakBefore/>
      </w:pPr>
      <w:bookmarkStart w:id="5" w:name="_Toc503962380"/>
      <w:bookmarkStart w:id="6" w:name="opcAmSched"/>
      <w:r w:rsidRPr="007368D3">
        <w:rPr>
          <w:rStyle w:val="CharAmSchNo"/>
        </w:rPr>
        <w:t>Schedule</w:t>
      </w:r>
      <w:r w:rsidR="007368D3" w:rsidRPr="007368D3">
        <w:rPr>
          <w:rStyle w:val="CharAmSchNo"/>
        </w:rPr>
        <w:t> </w:t>
      </w:r>
      <w:r w:rsidRPr="007368D3">
        <w:rPr>
          <w:rStyle w:val="CharAmSchNo"/>
        </w:rPr>
        <w:t>1</w:t>
      </w:r>
      <w:r w:rsidRPr="007368D3">
        <w:t>—</w:t>
      </w:r>
      <w:r w:rsidR="00A9443F" w:rsidRPr="007368D3">
        <w:rPr>
          <w:rStyle w:val="CharAmSchText"/>
        </w:rPr>
        <w:t xml:space="preserve">Withholding amounts for </w:t>
      </w:r>
      <w:proofErr w:type="spellStart"/>
      <w:r w:rsidR="00A9443F" w:rsidRPr="007368D3">
        <w:rPr>
          <w:rStyle w:val="CharAmSchText"/>
        </w:rPr>
        <w:t>FHSS</w:t>
      </w:r>
      <w:proofErr w:type="spellEnd"/>
      <w:r w:rsidR="00A9443F" w:rsidRPr="007368D3">
        <w:rPr>
          <w:rStyle w:val="CharAmSchText"/>
        </w:rPr>
        <w:t xml:space="preserve"> released amounts</w:t>
      </w:r>
      <w:bookmarkEnd w:id="5"/>
    </w:p>
    <w:bookmarkEnd w:id="6"/>
    <w:p w:rsidR="0004044E" w:rsidRPr="007368D3" w:rsidRDefault="0004044E" w:rsidP="0004044E">
      <w:pPr>
        <w:pStyle w:val="Header"/>
      </w:pPr>
      <w:r w:rsidRPr="007368D3">
        <w:rPr>
          <w:rStyle w:val="CharAmPartNo"/>
        </w:rPr>
        <w:t xml:space="preserve"> </w:t>
      </w:r>
      <w:r w:rsidRPr="007368D3">
        <w:rPr>
          <w:rStyle w:val="CharAmPartText"/>
        </w:rPr>
        <w:t xml:space="preserve"> </w:t>
      </w:r>
    </w:p>
    <w:p w:rsidR="003F01E8" w:rsidRPr="007368D3" w:rsidRDefault="003F01E8" w:rsidP="003F01E8">
      <w:pPr>
        <w:pStyle w:val="ActHead9"/>
      </w:pPr>
      <w:bookmarkStart w:id="7" w:name="_Toc503962381"/>
      <w:r w:rsidRPr="007368D3">
        <w:t>Taxation Administration Regulations</w:t>
      </w:r>
      <w:r w:rsidR="007368D3" w:rsidRPr="007368D3">
        <w:t> </w:t>
      </w:r>
      <w:r w:rsidRPr="007368D3">
        <w:t>2017</w:t>
      </w:r>
      <w:bookmarkEnd w:id="7"/>
    </w:p>
    <w:p w:rsidR="003F01E8" w:rsidRPr="007368D3" w:rsidRDefault="003F01E8" w:rsidP="003F01E8">
      <w:pPr>
        <w:pStyle w:val="ItemHead"/>
      </w:pPr>
      <w:r w:rsidRPr="007368D3">
        <w:t>1  Section</w:t>
      </w:r>
      <w:r w:rsidR="007368D3" w:rsidRPr="007368D3">
        <w:t> </w:t>
      </w:r>
      <w:r w:rsidRPr="007368D3">
        <w:t>5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Definition"/>
      </w:pPr>
      <w:r w:rsidRPr="007368D3">
        <w:rPr>
          <w:b/>
          <w:i/>
        </w:rPr>
        <w:t xml:space="preserve">assessable </w:t>
      </w:r>
      <w:proofErr w:type="spellStart"/>
      <w:r w:rsidRPr="007368D3">
        <w:rPr>
          <w:b/>
          <w:i/>
        </w:rPr>
        <w:t>FHSS</w:t>
      </w:r>
      <w:proofErr w:type="spellEnd"/>
      <w:r w:rsidRPr="007368D3">
        <w:rPr>
          <w:b/>
          <w:i/>
        </w:rPr>
        <w:t xml:space="preserve"> released amount</w:t>
      </w:r>
      <w:r w:rsidRPr="007368D3">
        <w:t xml:space="preserve"> has the meaning given by subsection</w:t>
      </w:r>
      <w:r w:rsidR="007368D3" w:rsidRPr="007368D3">
        <w:t> </w:t>
      </w:r>
      <w:r w:rsidRPr="007368D3">
        <w:t>995</w:t>
      </w:r>
      <w:r w:rsidR="007368D3">
        <w:noBreakHyphen/>
      </w:r>
      <w:r w:rsidRPr="007368D3">
        <w:t xml:space="preserve">1(1) of the </w:t>
      </w:r>
      <w:r w:rsidRPr="007368D3">
        <w:rPr>
          <w:i/>
        </w:rPr>
        <w:t>Income Tax Assessment Act 1997</w:t>
      </w:r>
      <w:r w:rsidRPr="007368D3">
        <w:t>.</w:t>
      </w:r>
    </w:p>
    <w:p w:rsidR="003F01E8" w:rsidRPr="007368D3" w:rsidRDefault="003F01E8" w:rsidP="003F01E8">
      <w:pPr>
        <w:pStyle w:val="ItemHead"/>
      </w:pPr>
      <w:r w:rsidRPr="007368D3">
        <w:t>2  After Subdivision E of Division</w:t>
      </w:r>
      <w:r w:rsidR="007368D3" w:rsidRPr="007368D3">
        <w:t> </w:t>
      </w:r>
      <w:r w:rsidRPr="007368D3">
        <w:t>3 of Part</w:t>
      </w:r>
      <w:r w:rsidR="007368D3" w:rsidRPr="007368D3">
        <w:t> </w:t>
      </w:r>
      <w:r w:rsidRPr="007368D3">
        <w:t>3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ActHead4"/>
      </w:pPr>
      <w:bookmarkStart w:id="8" w:name="_Toc503962382"/>
      <w:r w:rsidRPr="007368D3">
        <w:rPr>
          <w:rStyle w:val="CharSubdNo"/>
        </w:rPr>
        <w:t>Subdivision EA</w:t>
      </w:r>
      <w:r w:rsidRPr="007368D3">
        <w:t>—</w:t>
      </w:r>
      <w:r w:rsidRPr="007368D3">
        <w:rPr>
          <w:rStyle w:val="CharSubdText"/>
        </w:rPr>
        <w:t>Withholding amounts for Subdivision</w:t>
      </w:r>
      <w:r w:rsidR="007368D3" w:rsidRPr="007368D3">
        <w:rPr>
          <w:rStyle w:val="CharSubdText"/>
        </w:rPr>
        <w:t> </w:t>
      </w:r>
      <w:r w:rsidRPr="007368D3">
        <w:rPr>
          <w:rStyle w:val="CharSubdText"/>
        </w:rPr>
        <w:t>12</w:t>
      </w:r>
      <w:r w:rsidR="007368D3" w:rsidRPr="007368D3">
        <w:rPr>
          <w:rStyle w:val="CharSubdText"/>
        </w:rPr>
        <w:noBreakHyphen/>
      </w:r>
      <w:r w:rsidRPr="007368D3">
        <w:rPr>
          <w:rStyle w:val="CharSubdText"/>
        </w:rPr>
        <w:t>J</w:t>
      </w:r>
      <w:bookmarkEnd w:id="8"/>
    </w:p>
    <w:p w:rsidR="003F01E8" w:rsidRPr="007368D3" w:rsidRDefault="003F01E8" w:rsidP="003F01E8">
      <w:pPr>
        <w:pStyle w:val="ActHead5"/>
      </w:pPr>
      <w:bookmarkStart w:id="9" w:name="_Toc503962383"/>
      <w:r w:rsidRPr="007368D3">
        <w:rPr>
          <w:rStyle w:val="CharSectno"/>
        </w:rPr>
        <w:t>53A</w:t>
      </w:r>
      <w:r w:rsidRPr="007368D3">
        <w:t xml:space="preserve">  </w:t>
      </w:r>
      <w:proofErr w:type="spellStart"/>
      <w:r w:rsidRPr="007368D3">
        <w:t>FHSS</w:t>
      </w:r>
      <w:proofErr w:type="spellEnd"/>
      <w:r w:rsidRPr="007368D3">
        <w:t xml:space="preserve"> released amounts</w:t>
      </w:r>
      <w:bookmarkEnd w:id="9"/>
    </w:p>
    <w:p w:rsidR="003F01E8" w:rsidRPr="007368D3" w:rsidRDefault="003F01E8" w:rsidP="003F01E8">
      <w:pPr>
        <w:pStyle w:val="subsection"/>
      </w:pPr>
      <w:r w:rsidRPr="007368D3">
        <w:tab/>
        <w:t>(1)</w:t>
      </w:r>
      <w:r w:rsidRPr="007368D3">
        <w:tab/>
        <w:t>The amount to be withheld under section</w:t>
      </w:r>
      <w:r w:rsidR="007368D3" w:rsidRPr="007368D3">
        <w:t> </w:t>
      </w:r>
      <w:r w:rsidRPr="007368D3">
        <w:t>12</w:t>
      </w:r>
      <w:r w:rsidR="007368D3">
        <w:noBreakHyphen/>
      </w:r>
      <w:r w:rsidRPr="007368D3">
        <w:t>460 in Schedule</w:t>
      </w:r>
      <w:r w:rsidR="007368D3" w:rsidRPr="007368D3">
        <w:t> </w:t>
      </w:r>
      <w:r w:rsidRPr="007368D3">
        <w:t xml:space="preserve">1 to the Act from the </w:t>
      </w:r>
      <w:proofErr w:type="spellStart"/>
      <w:r w:rsidRPr="007368D3">
        <w:t>FHSS</w:t>
      </w:r>
      <w:proofErr w:type="spellEnd"/>
      <w:r w:rsidRPr="007368D3">
        <w:t xml:space="preserve"> released amounts paid in respect of an individual is:</w:t>
      </w:r>
    </w:p>
    <w:p w:rsidR="003F01E8" w:rsidRPr="007368D3" w:rsidRDefault="003F01E8" w:rsidP="003F01E8">
      <w:pPr>
        <w:pStyle w:val="paragraph"/>
      </w:pPr>
      <w:r w:rsidRPr="007368D3">
        <w:tab/>
        <w:t>(a)</w:t>
      </w:r>
      <w:r w:rsidRPr="007368D3">
        <w:tab/>
        <w:t xml:space="preserve">the amount of tax that the Commissioner estimates will be payable by the individual in relation to the individual’s assessable </w:t>
      </w:r>
      <w:proofErr w:type="spellStart"/>
      <w:r w:rsidRPr="007368D3">
        <w:t>FHSS</w:t>
      </w:r>
      <w:proofErr w:type="spellEnd"/>
      <w:r w:rsidRPr="007368D3">
        <w:t xml:space="preserve"> released amount for an income year; or</w:t>
      </w:r>
    </w:p>
    <w:p w:rsidR="003F01E8" w:rsidRPr="007368D3" w:rsidRDefault="003F01E8" w:rsidP="003F01E8">
      <w:pPr>
        <w:pStyle w:val="paragraph"/>
      </w:pPr>
      <w:r w:rsidRPr="007368D3">
        <w:tab/>
        <w:t>(b)</w:t>
      </w:r>
      <w:r w:rsidRPr="007368D3">
        <w:tab/>
        <w:t xml:space="preserve">if the Commissioner is unable to make an estimate under </w:t>
      </w:r>
      <w:r w:rsidR="007368D3" w:rsidRPr="007368D3">
        <w:t>paragraph (</w:t>
      </w:r>
      <w:r w:rsidRPr="007368D3">
        <w:t xml:space="preserve">a)—17% of the individual’s assessable </w:t>
      </w:r>
      <w:proofErr w:type="spellStart"/>
      <w:r w:rsidRPr="007368D3">
        <w:t>FHSS</w:t>
      </w:r>
      <w:proofErr w:type="spellEnd"/>
      <w:r w:rsidRPr="007368D3">
        <w:t xml:space="preserve"> released amount for an income year.</w:t>
      </w:r>
    </w:p>
    <w:p w:rsidR="003F01E8" w:rsidRPr="007368D3" w:rsidRDefault="003F01E8" w:rsidP="003F01E8">
      <w:pPr>
        <w:pStyle w:val="subsection"/>
      </w:pPr>
      <w:r w:rsidRPr="007368D3">
        <w:tab/>
        <w:t>(2)</w:t>
      </w:r>
      <w:r w:rsidRPr="007368D3">
        <w:tab/>
        <w:t>For the purposes of this section, the Commissioner may have regard to any information that the Commissioner considers relevant.</w:t>
      </w:r>
    </w:p>
    <w:p w:rsidR="00A9443F" w:rsidRPr="007368D3" w:rsidRDefault="00A9443F" w:rsidP="00A9443F">
      <w:pPr>
        <w:pStyle w:val="ActHead6"/>
        <w:pageBreakBefore/>
      </w:pPr>
      <w:bookmarkStart w:id="10" w:name="_Toc503962384"/>
      <w:bookmarkStart w:id="11" w:name="opcCurrentFind"/>
      <w:r w:rsidRPr="007368D3">
        <w:rPr>
          <w:rStyle w:val="CharAmSchNo"/>
        </w:rPr>
        <w:t>Schedule</w:t>
      </w:r>
      <w:r w:rsidR="007368D3" w:rsidRPr="007368D3">
        <w:rPr>
          <w:rStyle w:val="CharAmSchNo"/>
        </w:rPr>
        <w:t> </w:t>
      </w:r>
      <w:r w:rsidRPr="007368D3">
        <w:rPr>
          <w:rStyle w:val="CharAmSchNo"/>
        </w:rPr>
        <w:t>2</w:t>
      </w:r>
      <w:r w:rsidRPr="007368D3">
        <w:t>—</w:t>
      </w:r>
      <w:r w:rsidRPr="007368D3">
        <w:rPr>
          <w:rStyle w:val="CharAmSchText"/>
        </w:rPr>
        <w:t>Contributing the proceeds of downsizing to superannuation</w:t>
      </w:r>
      <w:bookmarkEnd w:id="10"/>
    </w:p>
    <w:bookmarkEnd w:id="11"/>
    <w:p w:rsidR="006A5458" w:rsidRPr="007368D3" w:rsidRDefault="006A5458" w:rsidP="006A5458">
      <w:pPr>
        <w:pStyle w:val="Header"/>
      </w:pPr>
      <w:r w:rsidRPr="007368D3">
        <w:rPr>
          <w:rStyle w:val="CharAmPartNo"/>
        </w:rPr>
        <w:t xml:space="preserve"> </w:t>
      </w:r>
      <w:r w:rsidRPr="007368D3">
        <w:rPr>
          <w:rStyle w:val="CharAmPartText"/>
        </w:rPr>
        <w:t xml:space="preserve"> </w:t>
      </w:r>
    </w:p>
    <w:p w:rsidR="003F01E8" w:rsidRPr="007368D3" w:rsidRDefault="003F01E8" w:rsidP="003F01E8">
      <w:pPr>
        <w:pStyle w:val="ActHead9"/>
      </w:pPr>
      <w:bookmarkStart w:id="12" w:name="_Toc503962385"/>
      <w:r w:rsidRPr="007368D3">
        <w:t>Retirement Savings Accounts Regulations</w:t>
      </w:r>
      <w:r w:rsidR="007368D3" w:rsidRPr="007368D3">
        <w:t> </w:t>
      </w:r>
      <w:r w:rsidRPr="007368D3">
        <w:t>1997</w:t>
      </w:r>
      <w:bookmarkEnd w:id="12"/>
    </w:p>
    <w:p w:rsidR="003F01E8" w:rsidRPr="007368D3" w:rsidRDefault="003F01E8" w:rsidP="003F01E8">
      <w:pPr>
        <w:pStyle w:val="ItemHead"/>
      </w:pPr>
      <w:r w:rsidRPr="007368D3">
        <w:t xml:space="preserve">1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5.03(1) (table items</w:t>
      </w:r>
      <w:r w:rsidR="007368D3" w:rsidRPr="007368D3">
        <w:t> </w:t>
      </w:r>
      <w:r w:rsidRPr="007368D3">
        <w:t xml:space="preserve">2 and 3, column headed “the RSA institution may accept …”, after </w:t>
      </w:r>
      <w:r w:rsidR="007368D3" w:rsidRPr="007368D3">
        <w:t>paragraph (</w:t>
      </w:r>
      <w:r w:rsidRPr="007368D3">
        <w:t>b))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Tablea"/>
        <w:ind w:left="993"/>
      </w:pPr>
      <w:r w:rsidRPr="007368D3">
        <w:t>; or (c) downsizer contributions</w:t>
      </w:r>
    </w:p>
    <w:p w:rsidR="003F01E8" w:rsidRPr="007368D3" w:rsidRDefault="003F01E8" w:rsidP="003F01E8">
      <w:pPr>
        <w:pStyle w:val="ItemHead"/>
      </w:pPr>
      <w:r w:rsidRPr="007368D3">
        <w:t xml:space="preserve">2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5.03(1) (table item</w:t>
      </w:r>
      <w:r w:rsidR="007368D3" w:rsidRPr="007368D3">
        <w:t> </w:t>
      </w:r>
      <w:r w:rsidRPr="007368D3">
        <w:t>4)</w:t>
      </w:r>
    </w:p>
    <w:p w:rsidR="003F01E8" w:rsidRPr="007368D3" w:rsidRDefault="003F01E8" w:rsidP="003F01E8">
      <w:pPr>
        <w:pStyle w:val="Item"/>
      </w:pPr>
      <w:r w:rsidRPr="007368D3">
        <w:t>After “mandated employer contributions”, insert “or downsizer contributions”.</w:t>
      </w:r>
    </w:p>
    <w:p w:rsidR="003F01E8" w:rsidRPr="007368D3" w:rsidRDefault="003F01E8" w:rsidP="003F01E8">
      <w:pPr>
        <w:pStyle w:val="ItemHead"/>
      </w:pPr>
      <w:r w:rsidRPr="007368D3">
        <w:t xml:space="preserve">3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5.03(7)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Definition"/>
      </w:pPr>
      <w:r w:rsidRPr="007368D3">
        <w:rPr>
          <w:b/>
          <w:i/>
        </w:rPr>
        <w:t>downsizer contribution</w:t>
      </w:r>
      <w:r w:rsidRPr="007368D3">
        <w:t xml:space="preserve"> means a contribution covered under section</w:t>
      </w:r>
      <w:r w:rsidR="007368D3" w:rsidRPr="007368D3">
        <w:t> </w:t>
      </w:r>
      <w:r w:rsidRPr="007368D3">
        <w:t>292</w:t>
      </w:r>
      <w:r w:rsidR="007368D3">
        <w:noBreakHyphen/>
      </w:r>
      <w:r w:rsidRPr="007368D3">
        <w:t>102 of the 1997 Tax Act.</w:t>
      </w:r>
    </w:p>
    <w:p w:rsidR="003F01E8" w:rsidRPr="007368D3" w:rsidRDefault="003F01E8" w:rsidP="003F01E8">
      <w:pPr>
        <w:pStyle w:val="ActHead9"/>
      </w:pPr>
      <w:bookmarkStart w:id="13" w:name="_Toc503962386"/>
      <w:r w:rsidRPr="007368D3">
        <w:t>Superannuation Industry (Supervision) Regulations</w:t>
      </w:r>
      <w:r w:rsidR="007368D3" w:rsidRPr="007368D3">
        <w:t> </w:t>
      </w:r>
      <w:r w:rsidRPr="007368D3">
        <w:t>1994</w:t>
      </w:r>
      <w:bookmarkEnd w:id="13"/>
    </w:p>
    <w:p w:rsidR="003F01E8" w:rsidRPr="007368D3" w:rsidRDefault="003F01E8" w:rsidP="003F01E8">
      <w:pPr>
        <w:pStyle w:val="ItemHead"/>
      </w:pPr>
      <w:r w:rsidRPr="007368D3">
        <w:t xml:space="preserve">4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7.04(1) (table items</w:t>
      </w:r>
      <w:r w:rsidR="007368D3" w:rsidRPr="007368D3">
        <w:t> </w:t>
      </w:r>
      <w:r w:rsidRPr="007368D3">
        <w:t xml:space="preserve">2 and 3, column headed “the fund may accept …”, after </w:t>
      </w:r>
      <w:r w:rsidR="007368D3" w:rsidRPr="007368D3">
        <w:t>paragraph (</w:t>
      </w:r>
      <w:r w:rsidRPr="007368D3">
        <w:t>b))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Tablea"/>
        <w:ind w:left="993"/>
      </w:pPr>
      <w:r w:rsidRPr="007368D3">
        <w:t>; or (c) downsizer contributions</w:t>
      </w:r>
    </w:p>
    <w:p w:rsidR="003F01E8" w:rsidRPr="007368D3" w:rsidRDefault="003F01E8" w:rsidP="003F01E8">
      <w:pPr>
        <w:pStyle w:val="ItemHead"/>
      </w:pPr>
      <w:r w:rsidRPr="007368D3">
        <w:t xml:space="preserve">5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7.04(1) (table item</w:t>
      </w:r>
      <w:r w:rsidR="007368D3" w:rsidRPr="007368D3">
        <w:t> </w:t>
      </w:r>
      <w:r w:rsidRPr="007368D3">
        <w:t>4)</w:t>
      </w:r>
    </w:p>
    <w:p w:rsidR="003F01E8" w:rsidRPr="007368D3" w:rsidRDefault="003F01E8" w:rsidP="003F01E8">
      <w:pPr>
        <w:pStyle w:val="Item"/>
      </w:pPr>
      <w:r w:rsidRPr="007368D3">
        <w:t>After “mandated employer contributions”, insert “or downsizer contributions”.</w:t>
      </w:r>
    </w:p>
    <w:p w:rsidR="003F01E8" w:rsidRPr="007368D3" w:rsidRDefault="003F01E8" w:rsidP="003F01E8">
      <w:pPr>
        <w:pStyle w:val="ItemHead"/>
      </w:pPr>
      <w:r w:rsidRPr="007368D3">
        <w:t xml:space="preserve">6  </w:t>
      </w:r>
      <w:proofErr w:type="spellStart"/>
      <w:r w:rsidRPr="007368D3">
        <w:t>Subregulation</w:t>
      </w:r>
      <w:proofErr w:type="spellEnd"/>
      <w:r w:rsidR="007368D3" w:rsidRPr="007368D3">
        <w:t> </w:t>
      </w:r>
      <w:r w:rsidRPr="007368D3">
        <w:t>7.04(7)</w:t>
      </w:r>
    </w:p>
    <w:p w:rsidR="003F01E8" w:rsidRPr="007368D3" w:rsidRDefault="003F01E8" w:rsidP="003F01E8">
      <w:pPr>
        <w:pStyle w:val="Item"/>
      </w:pPr>
      <w:r w:rsidRPr="007368D3">
        <w:t>Insert:</w:t>
      </w:r>
    </w:p>
    <w:p w:rsidR="003F01E8" w:rsidRPr="007368D3" w:rsidRDefault="003F01E8" w:rsidP="003F01E8">
      <w:pPr>
        <w:pStyle w:val="Definition"/>
      </w:pPr>
      <w:r w:rsidRPr="007368D3">
        <w:rPr>
          <w:b/>
          <w:i/>
        </w:rPr>
        <w:t>downsizer contribution</w:t>
      </w:r>
      <w:r w:rsidRPr="007368D3">
        <w:t xml:space="preserve"> means a contribution covered under section</w:t>
      </w:r>
      <w:r w:rsidR="007368D3" w:rsidRPr="007368D3">
        <w:t> </w:t>
      </w:r>
      <w:r w:rsidRPr="007368D3">
        <w:t>292</w:t>
      </w:r>
      <w:r w:rsidR="007368D3">
        <w:noBreakHyphen/>
      </w:r>
      <w:r w:rsidRPr="007368D3">
        <w:t>102 of the 1997 Tax Act.</w:t>
      </w:r>
    </w:p>
    <w:sectPr w:rsidR="003F01E8" w:rsidRPr="007368D3" w:rsidSect="00CA1F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2E" w:rsidRDefault="00DC392E" w:rsidP="0048364F">
      <w:pPr>
        <w:spacing w:line="240" w:lineRule="auto"/>
      </w:pPr>
      <w:r>
        <w:separator/>
      </w:r>
    </w:p>
  </w:endnote>
  <w:endnote w:type="continuationSeparator" w:id="0">
    <w:p w:rsidR="00DC392E" w:rsidRDefault="00DC39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A1F3E" w:rsidRDefault="00CA1F3E" w:rsidP="00CA1F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1F3E">
      <w:rPr>
        <w:i/>
        <w:sz w:val="18"/>
      </w:rPr>
      <w:t>OPC62957 -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A1F3E" w:rsidRDefault="00CA1F3E" w:rsidP="00CA1F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1F3E">
      <w:rPr>
        <w:i/>
        <w:sz w:val="18"/>
      </w:rPr>
      <w:t>OPC62957 -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368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CB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7928">
            <w:rPr>
              <w:i/>
              <w:sz w:val="18"/>
            </w:rPr>
            <w:t>Treasury Laws Amendment (Reducing Pressure on Housing Affordability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368D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7928">
            <w:rPr>
              <w:i/>
              <w:sz w:val="18"/>
            </w:rPr>
            <w:t>Treasury Laws Amendment (Reducing Pressure on Housing Affordability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7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368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7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7928">
            <w:rPr>
              <w:i/>
              <w:sz w:val="18"/>
            </w:rPr>
            <w:t>Treasury Laws Amendment (Reducing Pressure on Housing Affordability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7928">
            <w:rPr>
              <w:i/>
              <w:sz w:val="18"/>
            </w:rPr>
            <w:t>Treasury Laws Amendment (Reducing Pressure on Housing Affordability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7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7928">
            <w:rPr>
              <w:i/>
              <w:sz w:val="18"/>
            </w:rPr>
            <w:t>Treasury Laws Amendment (Reducing Pressure on Housing Affordability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CB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A1F3E" w:rsidRDefault="00CA1F3E" w:rsidP="00CA1F3E">
    <w:pPr>
      <w:rPr>
        <w:rFonts w:cs="Times New Roman"/>
        <w:i/>
        <w:sz w:val="18"/>
      </w:rPr>
    </w:pPr>
    <w:r w:rsidRPr="00CA1F3E">
      <w:rPr>
        <w:rFonts w:cs="Times New Roman"/>
        <w:i/>
        <w:sz w:val="18"/>
      </w:rPr>
      <w:t>OPC62957 -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2E" w:rsidRDefault="00DC392E" w:rsidP="0048364F">
      <w:pPr>
        <w:spacing w:line="240" w:lineRule="auto"/>
      </w:pPr>
      <w:r>
        <w:separator/>
      </w:r>
    </w:p>
  </w:footnote>
  <w:footnote w:type="continuationSeparator" w:id="0">
    <w:p w:rsidR="00DC392E" w:rsidRDefault="00DC39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07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0792">
      <w:rPr>
        <w:noProof/>
        <w:sz w:val="20"/>
      </w:rPr>
      <w:t>Withholding amounts for FHSS released amounts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2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0792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067C"/>
    <w:rsid w:val="00240749"/>
    <w:rsid w:val="002468D7"/>
    <w:rsid w:val="00285CDD"/>
    <w:rsid w:val="00291167"/>
    <w:rsid w:val="00297ECB"/>
    <w:rsid w:val="002C152A"/>
    <w:rsid w:val="002D043A"/>
    <w:rsid w:val="00305510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1E8"/>
    <w:rsid w:val="003F0F5A"/>
    <w:rsid w:val="00400A30"/>
    <w:rsid w:val="004022CA"/>
    <w:rsid w:val="004116CD"/>
    <w:rsid w:val="00414ADE"/>
    <w:rsid w:val="00424CA9"/>
    <w:rsid w:val="004257BB"/>
    <w:rsid w:val="004261D9"/>
    <w:rsid w:val="00436C13"/>
    <w:rsid w:val="0044291A"/>
    <w:rsid w:val="00460499"/>
    <w:rsid w:val="00474835"/>
    <w:rsid w:val="004819C7"/>
    <w:rsid w:val="00483645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6031"/>
    <w:rsid w:val="00640402"/>
    <w:rsid w:val="00640F78"/>
    <w:rsid w:val="00646E7B"/>
    <w:rsid w:val="006550C8"/>
    <w:rsid w:val="00655D6A"/>
    <w:rsid w:val="00656DE9"/>
    <w:rsid w:val="00677928"/>
    <w:rsid w:val="00677CC2"/>
    <w:rsid w:val="00685F42"/>
    <w:rsid w:val="006866A1"/>
    <w:rsid w:val="0069207B"/>
    <w:rsid w:val="006A4309"/>
    <w:rsid w:val="006A5458"/>
    <w:rsid w:val="006B7006"/>
    <w:rsid w:val="006C7F8C"/>
    <w:rsid w:val="006D7AB9"/>
    <w:rsid w:val="00700B2C"/>
    <w:rsid w:val="00713084"/>
    <w:rsid w:val="00720FC2"/>
    <w:rsid w:val="00731E00"/>
    <w:rsid w:val="00731E6D"/>
    <w:rsid w:val="00732E9D"/>
    <w:rsid w:val="0073491A"/>
    <w:rsid w:val="007368D3"/>
    <w:rsid w:val="007440B7"/>
    <w:rsid w:val="00747993"/>
    <w:rsid w:val="007634AD"/>
    <w:rsid w:val="007715C9"/>
    <w:rsid w:val="00774EDD"/>
    <w:rsid w:val="007757EC"/>
    <w:rsid w:val="0078475D"/>
    <w:rsid w:val="007A35E6"/>
    <w:rsid w:val="007A3B2E"/>
    <w:rsid w:val="007A6863"/>
    <w:rsid w:val="007B7350"/>
    <w:rsid w:val="007D45C1"/>
    <w:rsid w:val="007E7D4A"/>
    <w:rsid w:val="007F48ED"/>
    <w:rsid w:val="007F7947"/>
    <w:rsid w:val="00812F45"/>
    <w:rsid w:val="0084172C"/>
    <w:rsid w:val="0084587C"/>
    <w:rsid w:val="00856A31"/>
    <w:rsid w:val="008608C4"/>
    <w:rsid w:val="00872E7B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B84"/>
    <w:rsid w:val="00943102"/>
    <w:rsid w:val="0094523D"/>
    <w:rsid w:val="009559E6"/>
    <w:rsid w:val="00976A63"/>
    <w:rsid w:val="00983419"/>
    <w:rsid w:val="00986838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19F"/>
    <w:rsid w:val="00A70A74"/>
    <w:rsid w:val="00A9443F"/>
    <w:rsid w:val="00AA0343"/>
    <w:rsid w:val="00AA2A5C"/>
    <w:rsid w:val="00AB78E9"/>
    <w:rsid w:val="00AD3467"/>
    <w:rsid w:val="00AD5641"/>
    <w:rsid w:val="00AE0F9B"/>
    <w:rsid w:val="00AF55FF"/>
    <w:rsid w:val="00B032D8"/>
    <w:rsid w:val="00B30CB0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F3E"/>
    <w:rsid w:val="00CA7844"/>
    <w:rsid w:val="00CB58EF"/>
    <w:rsid w:val="00CE7D64"/>
    <w:rsid w:val="00CF0BB2"/>
    <w:rsid w:val="00D05F57"/>
    <w:rsid w:val="00D13441"/>
    <w:rsid w:val="00D243A3"/>
    <w:rsid w:val="00D276E8"/>
    <w:rsid w:val="00D3200B"/>
    <w:rsid w:val="00D33440"/>
    <w:rsid w:val="00D444E6"/>
    <w:rsid w:val="00D52EFE"/>
    <w:rsid w:val="00D56A0D"/>
    <w:rsid w:val="00D63EF6"/>
    <w:rsid w:val="00D66518"/>
    <w:rsid w:val="00D70DFB"/>
    <w:rsid w:val="00D71EEA"/>
    <w:rsid w:val="00D735CD"/>
    <w:rsid w:val="00D766DF"/>
    <w:rsid w:val="00D852C6"/>
    <w:rsid w:val="00D95891"/>
    <w:rsid w:val="00DB5CB4"/>
    <w:rsid w:val="00DC392E"/>
    <w:rsid w:val="00DE149E"/>
    <w:rsid w:val="00E05704"/>
    <w:rsid w:val="00E12F1A"/>
    <w:rsid w:val="00E21CFB"/>
    <w:rsid w:val="00E22935"/>
    <w:rsid w:val="00E54292"/>
    <w:rsid w:val="00E60191"/>
    <w:rsid w:val="00E706F3"/>
    <w:rsid w:val="00E74DC7"/>
    <w:rsid w:val="00E87699"/>
    <w:rsid w:val="00E92E27"/>
    <w:rsid w:val="00E9586B"/>
    <w:rsid w:val="00E97334"/>
    <w:rsid w:val="00EA0D36"/>
    <w:rsid w:val="00ED1C51"/>
    <w:rsid w:val="00ED4928"/>
    <w:rsid w:val="00EE6190"/>
    <w:rsid w:val="00EF2E3A"/>
    <w:rsid w:val="00EF6402"/>
    <w:rsid w:val="00F047E2"/>
    <w:rsid w:val="00F04D57"/>
    <w:rsid w:val="00F078DC"/>
    <w:rsid w:val="00F13E86"/>
    <w:rsid w:val="00F21296"/>
    <w:rsid w:val="00F32FCB"/>
    <w:rsid w:val="00F3434F"/>
    <w:rsid w:val="00F6709F"/>
    <w:rsid w:val="00F677A9"/>
    <w:rsid w:val="00F732EA"/>
    <w:rsid w:val="00F84CF5"/>
    <w:rsid w:val="00F8612E"/>
    <w:rsid w:val="00FA420B"/>
    <w:rsid w:val="00FE0781"/>
    <w:rsid w:val="00FF39DE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8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8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8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8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8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8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68D3"/>
  </w:style>
  <w:style w:type="paragraph" w:customStyle="1" w:styleId="OPCParaBase">
    <w:name w:val="OPCParaBase"/>
    <w:qFormat/>
    <w:rsid w:val="007368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68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68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68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68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68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68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68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68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68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68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68D3"/>
  </w:style>
  <w:style w:type="paragraph" w:customStyle="1" w:styleId="Blocks">
    <w:name w:val="Blocks"/>
    <w:aliases w:val="bb"/>
    <w:basedOn w:val="OPCParaBase"/>
    <w:qFormat/>
    <w:rsid w:val="007368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68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68D3"/>
    <w:rPr>
      <w:i/>
    </w:rPr>
  </w:style>
  <w:style w:type="paragraph" w:customStyle="1" w:styleId="BoxList">
    <w:name w:val="BoxList"/>
    <w:aliases w:val="bl"/>
    <w:basedOn w:val="BoxText"/>
    <w:qFormat/>
    <w:rsid w:val="007368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68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68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68D3"/>
    <w:pPr>
      <w:ind w:left="1985" w:hanging="851"/>
    </w:pPr>
  </w:style>
  <w:style w:type="character" w:customStyle="1" w:styleId="CharAmPartNo">
    <w:name w:val="CharAmPartNo"/>
    <w:basedOn w:val="OPCCharBase"/>
    <w:qFormat/>
    <w:rsid w:val="007368D3"/>
  </w:style>
  <w:style w:type="character" w:customStyle="1" w:styleId="CharAmPartText">
    <w:name w:val="CharAmPartText"/>
    <w:basedOn w:val="OPCCharBase"/>
    <w:qFormat/>
    <w:rsid w:val="007368D3"/>
  </w:style>
  <w:style w:type="character" w:customStyle="1" w:styleId="CharAmSchNo">
    <w:name w:val="CharAmSchNo"/>
    <w:basedOn w:val="OPCCharBase"/>
    <w:qFormat/>
    <w:rsid w:val="007368D3"/>
  </w:style>
  <w:style w:type="character" w:customStyle="1" w:styleId="CharAmSchText">
    <w:name w:val="CharAmSchText"/>
    <w:basedOn w:val="OPCCharBase"/>
    <w:qFormat/>
    <w:rsid w:val="007368D3"/>
  </w:style>
  <w:style w:type="character" w:customStyle="1" w:styleId="CharBoldItalic">
    <w:name w:val="CharBoldItalic"/>
    <w:basedOn w:val="OPCCharBase"/>
    <w:uiPriority w:val="1"/>
    <w:qFormat/>
    <w:rsid w:val="007368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68D3"/>
  </w:style>
  <w:style w:type="character" w:customStyle="1" w:styleId="CharChapText">
    <w:name w:val="CharChapText"/>
    <w:basedOn w:val="OPCCharBase"/>
    <w:uiPriority w:val="1"/>
    <w:qFormat/>
    <w:rsid w:val="007368D3"/>
  </w:style>
  <w:style w:type="character" w:customStyle="1" w:styleId="CharDivNo">
    <w:name w:val="CharDivNo"/>
    <w:basedOn w:val="OPCCharBase"/>
    <w:uiPriority w:val="1"/>
    <w:qFormat/>
    <w:rsid w:val="007368D3"/>
  </w:style>
  <w:style w:type="character" w:customStyle="1" w:styleId="CharDivText">
    <w:name w:val="CharDivText"/>
    <w:basedOn w:val="OPCCharBase"/>
    <w:uiPriority w:val="1"/>
    <w:qFormat/>
    <w:rsid w:val="007368D3"/>
  </w:style>
  <w:style w:type="character" w:customStyle="1" w:styleId="CharItalic">
    <w:name w:val="CharItalic"/>
    <w:basedOn w:val="OPCCharBase"/>
    <w:uiPriority w:val="1"/>
    <w:qFormat/>
    <w:rsid w:val="007368D3"/>
    <w:rPr>
      <w:i/>
    </w:rPr>
  </w:style>
  <w:style w:type="character" w:customStyle="1" w:styleId="CharPartNo">
    <w:name w:val="CharPartNo"/>
    <w:basedOn w:val="OPCCharBase"/>
    <w:uiPriority w:val="1"/>
    <w:qFormat/>
    <w:rsid w:val="007368D3"/>
  </w:style>
  <w:style w:type="character" w:customStyle="1" w:styleId="CharPartText">
    <w:name w:val="CharPartText"/>
    <w:basedOn w:val="OPCCharBase"/>
    <w:uiPriority w:val="1"/>
    <w:qFormat/>
    <w:rsid w:val="007368D3"/>
  </w:style>
  <w:style w:type="character" w:customStyle="1" w:styleId="CharSectno">
    <w:name w:val="CharSectno"/>
    <w:basedOn w:val="OPCCharBase"/>
    <w:qFormat/>
    <w:rsid w:val="007368D3"/>
  </w:style>
  <w:style w:type="character" w:customStyle="1" w:styleId="CharSubdNo">
    <w:name w:val="CharSubdNo"/>
    <w:basedOn w:val="OPCCharBase"/>
    <w:uiPriority w:val="1"/>
    <w:qFormat/>
    <w:rsid w:val="007368D3"/>
  </w:style>
  <w:style w:type="character" w:customStyle="1" w:styleId="CharSubdText">
    <w:name w:val="CharSubdText"/>
    <w:basedOn w:val="OPCCharBase"/>
    <w:uiPriority w:val="1"/>
    <w:qFormat/>
    <w:rsid w:val="007368D3"/>
  </w:style>
  <w:style w:type="paragraph" w:customStyle="1" w:styleId="CTA--">
    <w:name w:val="CTA --"/>
    <w:basedOn w:val="OPCParaBase"/>
    <w:next w:val="Normal"/>
    <w:rsid w:val="007368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68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68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68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68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68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68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68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68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68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68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68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68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68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68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68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68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68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68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68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68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68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68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68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68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68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68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68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68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68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68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68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68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68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68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68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68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68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68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68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68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68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68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68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68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68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68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68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68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68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68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368D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68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68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68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68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68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68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68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68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68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68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68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68D3"/>
    <w:rPr>
      <w:sz w:val="16"/>
    </w:rPr>
  </w:style>
  <w:style w:type="table" w:customStyle="1" w:styleId="CFlag">
    <w:name w:val="CFlag"/>
    <w:basedOn w:val="TableNormal"/>
    <w:uiPriority w:val="99"/>
    <w:rsid w:val="007368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68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68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68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68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68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68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68D3"/>
    <w:pPr>
      <w:spacing w:before="120"/>
    </w:pPr>
  </w:style>
  <w:style w:type="paragraph" w:customStyle="1" w:styleId="CompiledActNo">
    <w:name w:val="CompiledActNo"/>
    <w:basedOn w:val="OPCParaBase"/>
    <w:next w:val="Normal"/>
    <w:rsid w:val="007368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68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68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68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68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68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68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68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68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68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68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68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68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68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68D3"/>
  </w:style>
  <w:style w:type="character" w:customStyle="1" w:styleId="CharSubPartNoCASA">
    <w:name w:val="CharSubPartNo(CASA)"/>
    <w:basedOn w:val="OPCCharBase"/>
    <w:uiPriority w:val="1"/>
    <w:rsid w:val="007368D3"/>
  </w:style>
  <w:style w:type="paragraph" w:customStyle="1" w:styleId="ENoteTTIndentHeadingSub">
    <w:name w:val="ENoteTTIndentHeadingSub"/>
    <w:aliases w:val="enTTHis"/>
    <w:basedOn w:val="OPCParaBase"/>
    <w:rsid w:val="007368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68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68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68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68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68D3"/>
    <w:rPr>
      <w:sz w:val="22"/>
    </w:rPr>
  </w:style>
  <w:style w:type="paragraph" w:customStyle="1" w:styleId="SOTextNote">
    <w:name w:val="SO TextNote"/>
    <w:aliases w:val="sont"/>
    <w:basedOn w:val="SOText"/>
    <w:qFormat/>
    <w:rsid w:val="007368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68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68D3"/>
    <w:rPr>
      <w:sz w:val="22"/>
    </w:rPr>
  </w:style>
  <w:style w:type="paragraph" w:customStyle="1" w:styleId="FileName">
    <w:name w:val="FileName"/>
    <w:basedOn w:val="Normal"/>
    <w:rsid w:val="007368D3"/>
  </w:style>
  <w:style w:type="paragraph" w:customStyle="1" w:styleId="TableHeading">
    <w:name w:val="TableHeading"/>
    <w:aliases w:val="th"/>
    <w:basedOn w:val="OPCParaBase"/>
    <w:next w:val="Tabletext"/>
    <w:rsid w:val="007368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68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68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68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68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68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68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68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68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68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68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68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68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6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8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8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8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8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8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8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8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68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8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8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8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8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8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68D3"/>
  </w:style>
  <w:style w:type="paragraph" w:customStyle="1" w:styleId="OPCParaBase">
    <w:name w:val="OPCParaBase"/>
    <w:qFormat/>
    <w:rsid w:val="007368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68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68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68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68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68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368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68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68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68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68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68D3"/>
  </w:style>
  <w:style w:type="paragraph" w:customStyle="1" w:styleId="Blocks">
    <w:name w:val="Blocks"/>
    <w:aliases w:val="bb"/>
    <w:basedOn w:val="OPCParaBase"/>
    <w:qFormat/>
    <w:rsid w:val="007368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68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68D3"/>
    <w:rPr>
      <w:i/>
    </w:rPr>
  </w:style>
  <w:style w:type="paragraph" w:customStyle="1" w:styleId="BoxList">
    <w:name w:val="BoxList"/>
    <w:aliases w:val="bl"/>
    <w:basedOn w:val="BoxText"/>
    <w:qFormat/>
    <w:rsid w:val="007368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68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68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68D3"/>
    <w:pPr>
      <w:ind w:left="1985" w:hanging="851"/>
    </w:pPr>
  </w:style>
  <w:style w:type="character" w:customStyle="1" w:styleId="CharAmPartNo">
    <w:name w:val="CharAmPartNo"/>
    <w:basedOn w:val="OPCCharBase"/>
    <w:qFormat/>
    <w:rsid w:val="007368D3"/>
  </w:style>
  <w:style w:type="character" w:customStyle="1" w:styleId="CharAmPartText">
    <w:name w:val="CharAmPartText"/>
    <w:basedOn w:val="OPCCharBase"/>
    <w:qFormat/>
    <w:rsid w:val="007368D3"/>
  </w:style>
  <w:style w:type="character" w:customStyle="1" w:styleId="CharAmSchNo">
    <w:name w:val="CharAmSchNo"/>
    <w:basedOn w:val="OPCCharBase"/>
    <w:qFormat/>
    <w:rsid w:val="007368D3"/>
  </w:style>
  <w:style w:type="character" w:customStyle="1" w:styleId="CharAmSchText">
    <w:name w:val="CharAmSchText"/>
    <w:basedOn w:val="OPCCharBase"/>
    <w:qFormat/>
    <w:rsid w:val="007368D3"/>
  </w:style>
  <w:style w:type="character" w:customStyle="1" w:styleId="CharBoldItalic">
    <w:name w:val="CharBoldItalic"/>
    <w:basedOn w:val="OPCCharBase"/>
    <w:uiPriority w:val="1"/>
    <w:qFormat/>
    <w:rsid w:val="007368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68D3"/>
  </w:style>
  <w:style w:type="character" w:customStyle="1" w:styleId="CharChapText">
    <w:name w:val="CharChapText"/>
    <w:basedOn w:val="OPCCharBase"/>
    <w:uiPriority w:val="1"/>
    <w:qFormat/>
    <w:rsid w:val="007368D3"/>
  </w:style>
  <w:style w:type="character" w:customStyle="1" w:styleId="CharDivNo">
    <w:name w:val="CharDivNo"/>
    <w:basedOn w:val="OPCCharBase"/>
    <w:uiPriority w:val="1"/>
    <w:qFormat/>
    <w:rsid w:val="007368D3"/>
  </w:style>
  <w:style w:type="character" w:customStyle="1" w:styleId="CharDivText">
    <w:name w:val="CharDivText"/>
    <w:basedOn w:val="OPCCharBase"/>
    <w:uiPriority w:val="1"/>
    <w:qFormat/>
    <w:rsid w:val="007368D3"/>
  </w:style>
  <w:style w:type="character" w:customStyle="1" w:styleId="CharItalic">
    <w:name w:val="CharItalic"/>
    <w:basedOn w:val="OPCCharBase"/>
    <w:uiPriority w:val="1"/>
    <w:qFormat/>
    <w:rsid w:val="007368D3"/>
    <w:rPr>
      <w:i/>
    </w:rPr>
  </w:style>
  <w:style w:type="character" w:customStyle="1" w:styleId="CharPartNo">
    <w:name w:val="CharPartNo"/>
    <w:basedOn w:val="OPCCharBase"/>
    <w:uiPriority w:val="1"/>
    <w:qFormat/>
    <w:rsid w:val="007368D3"/>
  </w:style>
  <w:style w:type="character" w:customStyle="1" w:styleId="CharPartText">
    <w:name w:val="CharPartText"/>
    <w:basedOn w:val="OPCCharBase"/>
    <w:uiPriority w:val="1"/>
    <w:qFormat/>
    <w:rsid w:val="007368D3"/>
  </w:style>
  <w:style w:type="character" w:customStyle="1" w:styleId="CharSectno">
    <w:name w:val="CharSectno"/>
    <w:basedOn w:val="OPCCharBase"/>
    <w:qFormat/>
    <w:rsid w:val="007368D3"/>
  </w:style>
  <w:style w:type="character" w:customStyle="1" w:styleId="CharSubdNo">
    <w:name w:val="CharSubdNo"/>
    <w:basedOn w:val="OPCCharBase"/>
    <w:uiPriority w:val="1"/>
    <w:qFormat/>
    <w:rsid w:val="007368D3"/>
  </w:style>
  <w:style w:type="character" w:customStyle="1" w:styleId="CharSubdText">
    <w:name w:val="CharSubdText"/>
    <w:basedOn w:val="OPCCharBase"/>
    <w:uiPriority w:val="1"/>
    <w:qFormat/>
    <w:rsid w:val="007368D3"/>
  </w:style>
  <w:style w:type="paragraph" w:customStyle="1" w:styleId="CTA--">
    <w:name w:val="CTA --"/>
    <w:basedOn w:val="OPCParaBase"/>
    <w:next w:val="Normal"/>
    <w:rsid w:val="007368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68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68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68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68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68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68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68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68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68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68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68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68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68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68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68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68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68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68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68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68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68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68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68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68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68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68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68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68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68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68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68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68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68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68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68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68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68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68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68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68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68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68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68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68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68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68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68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68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68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68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368D3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68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68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68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368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68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68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68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68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68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68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68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68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68D3"/>
    <w:rPr>
      <w:sz w:val="16"/>
    </w:rPr>
  </w:style>
  <w:style w:type="table" w:customStyle="1" w:styleId="CFlag">
    <w:name w:val="CFlag"/>
    <w:basedOn w:val="TableNormal"/>
    <w:uiPriority w:val="99"/>
    <w:rsid w:val="007368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3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68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68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68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68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68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68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68D3"/>
    <w:pPr>
      <w:spacing w:before="120"/>
    </w:pPr>
  </w:style>
  <w:style w:type="paragraph" w:customStyle="1" w:styleId="CompiledActNo">
    <w:name w:val="CompiledActNo"/>
    <w:basedOn w:val="OPCParaBase"/>
    <w:next w:val="Normal"/>
    <w:rsid w:val="007368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68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68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68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68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68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68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68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68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68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68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68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68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68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68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368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68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68D3"/>
  </w:style>
  <w:style w:type="character" w:customStyle="1" w:styleId="CharSubPartNoCASA">
    <w:name w:val="CharSubPartNo(CASA)"/>
    <w:basedOn w:val="OPCCharBase"/>
    <w:uiPriority w:val="1"/>
    <w:rsid w:val="007368D3"/>
  </w:style>
  <w:style w:type="paragraph" w:customStyle="1" w:styleId="ENoteTTIndentHeadingSub">
    <w:name w:val="ENoteTTIndentHeadingSub"/>
    <w:aliases w:val="enTTHis"/>
    <w:basedOn w:val="OPCParaBase"/>
    <w:rsid w:val="007368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68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68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68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68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68D3"/>
    <w:rPr>
      <w:sz w:val="22"/>
    </w:rPr>
  </w:style>
  <w:style w:type="paragraph" w:customStyle="1" w:styleId="SOTextNote">
    <w:name w:val="SO TextNote"/>
    <w:aliases w:val="sont"/>
    <w:basedOn w:val="SOText"/>
    <w:qFormat/>
    <w:rsid w:val="007368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68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68D3"/>
    <w:rPr>
      <w:sz w:val="22"/>
    </w:rPr>
  </w:style>
  <w:style w:type="paragraph" w:customStyle="1" w:styleId="FileName">
    <w:name w:val="FileName"/>
    <w:basedOn w:val="Normal"/>
    <w:rsid w:val="007368D3"/>
  </w:style>
  <w:style w:type="paragraph" w:customStyle="1" w:styleId="TableHeading">
    <w:name w:val="TableHeading"/>
    <w:aliases w:val="th"/>
    <w:basedOn w:val="OPCParaBase"/>
    <w:next w:val="Tabletext"/>
    <w:rsid w:val="007368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68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68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68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68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68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68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68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68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68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68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68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68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68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6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8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8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8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8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8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8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8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697</Words>
  <Characters>4106</Characters>
  <Application>Microsoft Office Word</Application>
  <DocSecurity>4</DocSecurity>
  <PresentationFormat/>
  <Lines>293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2018-03-06T03:14:00Z</dcterms:created>
  <dcterms:modified xsi:type="dcterms:W3CDTF">2018-03-06T03:14:00Z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(Reducing Pressure on Housing Affordability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March 2018</vt:lpwstr>
  </property>
  <property fmtid="{D5CDD505-2E9C-101B-9397-08002B2CF9AE}" pid="10" name="ID">
    <vt:lpwstr>OPC62957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2018</vt:lpwstr>
  </property>
</Properties>
</file>