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7B289" w14:textId="77777777" w:rsidR="00556C0D" w:rsidRPr="00C516B8" w:rsidRDefault="00556C0D" w:rsidP="00556C0D">
      <w:pPr>
        <w:pStyle w:val="HP"/>
        <w:keepNext w:val="0"/>
        <w:spacing w:before="0"/>
        <w:outlineLvl w:val="0"/>
        <w:rPr>
          <w:rFonts w:ascii="Times New Roman" w:hAnsi="Times New Roman"/>
        </w:rPr>
      </w:pPr>
      <w:r w:rsidRPr="00C516B8">
        <w:rPr>
          <w:rFonts w:ascii="Times New Roman" w:hAnsi="Times New Roman"/>
        </w:rPr>
        <w:t>Commonwealth of Australia</w:t>
      </w:r>
    </w:p>
    <w:p w14:paraId="1A99108E" w14:textId="77777777" w:rsidR="00556C0D" w:rsidRPr="00415004" w:rsidRDefault="00556C0D" w:rsidP="00556C0D">
      <w:pPr>
        <w:jc w:val="center"/>
        <w:rPr>
          <w:b/>
        </w:rPr>
      </w:pPr>
    </w:p>
    <w:p w14:paraId="7D1CE8CE" w14:textId="77777777" w:rsidR="00556C0D" w:rsidRPr="00C516B8" w:rsidRDefault="00556C0D" w:rsidP="00556C0D">
      <w:pPr>
        <w:pStyle w:val="Heading5"/>
        <w:rPr>
          <w:rFonts w:ascii="Times New Roman" w:hAnsi="Times New Roman"/>
        </w:rPr>
      </w:pPr>
      <w:r w:rsidRPr="00C516B8">
        <w:rPr>
          <w:rFonts w:ascii="Times New Roman" w:hAnsi="Times New Roman"/>
        </w:rPr>
        <w:t>Telecommunications Act 1997</w:t>
      </w:r>
    </w:p>
    <w:p w14:paraId="591C2324" w14:textId="77777777" w:rsidR="00556C0D" w:rsidRPr="00C516B8" w:rsidRDefault="00D35512" w:rsidP="00D35512">
      <w:pPr>
        <w:pStyle w:val="Title"/>
        <w:tabs>
          <w:tab w:val="left" w:pos="2150"/>
        </w:tabs>
        <w:spacing w:before="0"/>
        <w:jc w:val="left"/>
        <w:rPr>
          <w:rFonts w:ascii="Times New Roman" w:hAnsi="Times New Roman"/>
        </w:rPr>
      </w:pPr>
      <w:bookmarkStart w:id="0" w:name="year"/>
      <w:r>
        <w:rPr>
          <w:rFonts w:ascii="Times New Roman" w:hAnsi="Times New Roman"/>
        </w:rPr>
        <w:tab/>
      </w:r>
    </w:p>
    <w:bookmarkEnd w:id="0"/>
    <w:p w14:paraId="7A3DEE24" w14:textId="263A9AC4" w:rsidR="00556C0D" w:rsidRPr="006C3F17" w:rsidRDefault="00556C0D" w:rsidP="00556C0D">
      <w:pPr>
        <w:pStyle w:val="Title"/>
        <w:spacing w:before="0"/>
        <w:rPr>
          <w:rFonts w:ascii="Arial" w:hAnsi="Arial" w:cs="Arial"/>
          <w:szCs w:val="36"/>
          <w:lang w:val="en-GB"/>
        </w:rPr>
      </w:pPr>
      <w:r w:rsidRPr="006C3F17">
        <w:rPr>
          <w:rFonts w:ascii="Arial" w:hAnsi="Arial" w:cs="Arial"/>
          <w:szCs w:val="36"/>
          <w:lang w:val="en-GB"/>
        </w:rPr>
        <w:t>Carrier Licence Conditions</w:t>
      </w:r>
      <w:r w:rsidR="00062368">
        <w:rPr>
          <w:rFonts w:ascii="Arial" w:hAnsi="Arial" w:cs="Arial"/>
          <w:szCs w:val="36"/>
          <w:lang w:val="en-GB"/>
        </w:rPr>
        <w:t xml:space="preserve"> </w:t>
      </w:r>
      <w:r w:rsidRPr="006C3F17">
        <w:rPr>
          <w:rFonts w:ascii="Arial" w:hAnsi="Arial" w:cs="Arial"/>
          <w:szCs w:val="36"/>
          <w:lang w:val="en-GB"/>
        </w:rPr>
        <w:t>(</w:t>
      </w:r>
      <w:proofErr w:type="spellStart"/>
      <w:r w:rsidR="00144A70" w:rsidRPr="006C3F17">
        <w:rPr>
          <w:rFonts w:ascii="Arial" w:hAnsi="Arial" w:cs="Arial"/>
          <w:szCs w:val="36"/>
          <w:lang w:val="en-GB"/>
        </w:rPr>
        <w:t>Pivit</w:t>
      </w:r>
      <w:proofErr w:type="spellEnd"/>
      <w:r w:rsidR="00144A70" w:rsidRPr="006C3F17">
        <w:rPr>
          <w:rFonts w:ascii="Arial" w:hAnsi="Arial" w:cs="Arial"/>
          <w:szCs w:val="36"/>
          <w:lang w:val="en-GB"/>
        </w:rPr>
        <w:t xml:space="preserve"> </w:t>
      </w:r>
      <w:r w:rsidRPr="006C3F17">
        <w:rPr>
          <w:rFonts w:ascii="Arial" w:hAnsi="Arial" w:cs="Arial"/>
          <w:szCs w:val="36"/>
          <w:lang w:val="en-GB"/>
        </w:rPr>
        <w:t>Pty Ltd) Declaration 2013</w:t>
      </w:r>
      <w:r w:rsidR="00D35512" w:rsidRPr="006C3F17">
        <w:rPr>
          <w:rFonts w:ascii="Arial" w:hAnsi="Arial" w:cs="Arial"/>
          <w:szCs w:val="36"/>
          <w:lang w:val="en-GB"/>
        </w:rPr>
        <w:t xml:space="preserve"> </w:t>
      </w:r>
      <w:r w:rsidR="0046327E">
        <w:rPr>
          <w:rFonts w:ascii="Arial" w:hAnsi="Arial" w:cs="Arial"/>
          <w:szCs w:val="36"/>
          <w:lang w:val="en-GB"/>
        </w:rPr>
        <w:t>(Amendment No. 1 of 2018</w:t>
      </w:r>
      <w:r w:rsidR="00D35512" w:rsidRPr="006C3F17">
        <w:rPr>
          <w:rFonts w:ascii="Arial" w:hAnsi="Arial" w:cs="Arial"/>
          <w:szCs w:val="36"/>
          <w:lang w:val="en-GB"/>
        </w:rPr>
        <w:t>)</w:t>
      </w:r>
    </w:p>
    <w:p w14:paraId="34E5C4E1" w14:textId="77777777" w:rsidR="00556C0D" w:rsidRPr="004A09F0" w:rsidRDefault="00556C0D" w:rsidP="00556C0D">
      <w:pPr>
        <w:jc w:val="center"/>
      </w:pPr>
    </w:p>
    <w:p w14:paraId="6DBEC892" w14:textId="77777777" w:rsidR="00D35512" w:rsidRDefault="00556C0D" w:rsidP="00D35512">
      <w:pPr>
        <w:spacing w:before="400"/>
        <w:rPr>
          <w:szCs w:val="24"/>
        </w:rPr>
      </w:pPr>
      <w:r w:rsidRPr="004A09F0">
        <w:rPr>
          <w:szCs w:val="24"/>
        </w:rPr>
        <w:t>I, M</w:t>
      </w:r>
      <w:r w:rsidR="00D35512">
        <w:rPr>
          <w:szCs w:val="24"/>
        </w:rPr>
        <w:t>ITCH FIFIELD</w:t>
      </w:r>
      <w:r w:rsidRPr="004A09F0">
        <w:rPr>
          <w:szCs w:val="24"/>
        </w:rPr>
        <w:t>, Minister for Communications, make</w:t>
      </w:r>
      <w:r w:rsidR="00D35512">
        <w:rPr>
          <w:szCs w:val="24"/>
        </w:rPr>
        <w:t xml:space="preserve"> the following declaration</w:t>
      </w:r>
      <w:r w:rsidRPr="004A09F0">
        <w:rPr>
          <w:szCs w:val="24"/>
        </w:rPr>
        <w:t>.</w:t>
      </w:r>
    </w:p>
    <w:p w14:paraId="4B218B44" w14:textId="2AD6B72E" w:rsidR="00556C0D" w:rsidRDefault="00171C28" w:rsidP="00F21FA8">
      <w:pPr>
        <w:tabs>
          <w:tab w:val="left" w:pos="1703"/>
        </w:tabs>
        <w:spacing w:before="400" w:after="600" w:line="300" w:lineRule="atLeast"/>
        <w:rPr>
          <w:szCs w:val="24"/>
        </w:rPr>
      </w:pPr>
      <w:r>
        <w:rPr>
          <w:szCs w:val="24"/>
        </w:rPr>
        <w:t>Dated</w:t>
      </w:r>
      <w:r w:rsidR="0029503A">
        <w:rPr>
          <w:szCs w:val="24"/>
        </w:rPr>
        <w:t xml:space="preserve"> 20 March</w:t>
      </w:r>
      <w:r w:rsidR="00DB799F">
        <w:rPr>
          <w:szCs w:val="24"/>
        </w:rPr>
        <w:t xml:space="preserve"> </w:t>
      </w:r>
      <w:bookmarkStart w:id="1" w:name="_GoBack"/>
      <w:bookmarkEnd w:id="1"/>
      <w:r w:rsidR="0046327E">
        <w:rPr>
          <w:szCs w:val="24"/>
        </w:rPr>
        <w:t>2018</w:t>
      </w:r>
      <w:r w:rsidR="00DB799F">
        <w:rPr>
          <w:szCs w:val="24"/>
        </w:rPr>
        <w:t>.</w:t>
      </w:r>
    </w:p>
    <w:p w14:paraId="60E87DDA" w14:textId="57D13CA9" w:rsidR="00D35512" w:rsidRDefault="00D35512" w:rsidP="00D35512">
      <w:pPr>
        <w:spacing w:before="400"/>
        <w:jc w:val="center"/>
        <w:rPr>
          <w:szCs w:val="24"/>
        </w:rPr>
      </w:pPr>
    </w:p>
    <w:p w14:paraId="2FF67D24" w14:textId="77777777" w:rsidR="00DB799F" w:rsidRDefault="00DB799F" w:rsidP="00D35512">
      <w:pPr>
        <w:spacing w:before="400"/>
        <w:jc w:val="center"/>
        <w:rPr>
          <w:szCs w:val="24"/>
        </w:rPr>
      </w:pPr>
    </w:p>
    <w:p w14:paraId="1E2BA560" w14:textId="77777777" w:rsidR="00DB799F" w:rsidRPr="004A09F0" w:rsidRDefault="00DB799F" w:rsidP="00D35512">
      <w:pPr>
        <w:spacing w:before="400"/>
        <w:jc w:val="center"/>
        <w:rPr>
          <w:szCs w:val="24"/>
        </w:rPr>
      </w:pPr>
    </w:p>
    <w:p w14:paraId="5230FF58" w14:textId="77777777" w:rsidR="00556C0D" w:rsidRPr="004A09F0" w:rsidRDefault="00D35512" w:rsidP="00D35512">
      <w:pPr>
        <w:rPr>
          <w:szCs w:val="24"/>
        </w:rPr>
      </w:pPr>
      <w:r>
        <w:rPr>
          <w:szCs w:val="24"/>
        </w:rPr>
        <w:t xml:space="preserve">MITCH FIFIELD </w:t>
      </w:r>
    </w:p>
    <w:p w14:paraId="3CC0A311" w14:textId="77777777" w:rsidR="00556C0D" w:rsidRPr="009623CB" w:rsidRDefault="00556C0D" w:rsidP="00D35512">
      <w:pPr>
        <w:rPr>
          <w:szCs w:val="24"/>
        </w:rPr>
      </w:pPr>
      <w:r>
        <w:rPr>
          <w:szCs w:val="24"/>
        </w:rPr>
        <w:t>Minister for Communications</w:t>
      </w:r>
    </w:p>
    <w:p w14:paraId="453CA3AF" w14:textId="77777777" w:rsidR="00556C0D" w:rsidRPr="004A09F0" w:rsidRDefault="00556C0D" w:rsidP="00556C0D">
      <w:pPr>
        <w:rPr>
          <w:sz w:val="26"/>
        </w:rPr>
      </w:pPr>
      <w:r w:rsidRPr="004A09F0">
        <w:rPr>
          <w:sz w:val="26"/>
        </w:rPr>
        <w:t>_________________________________________________________</w:t>
      </w:r>
    </w:p>
    <w:p w14:paraId="4260489D" w14:textId="77777777" w:rsidR="00556C0D" w:rsidRPr="006C3F17" w:rsidRDefault="00556C0D" w:rsidP="00D35512">
      <w:pPr>
        <w:pStyle w:val="HR"/>
        <w:numPr>
          <w:ilvl w:val="0"/>
          <w:numId w:val="1"/>
        </w:numPr>
        <w:tabs>
          <w:tab w:val="clear" w:pos="360"/>
          <w:tab w:val="num" w:pos="567"/>
        </w:tabs>
        <w:spacing w:before="360" w:line="240" w:lineRule="auto"/>
        <w:ind w:left="357" w:hanging="357"/>
        <w:jc w:val="left"/>
        <w:rPr>
          <w:rFonts w:ascii="Arial" w:hAnsi="Arial" w:cs="Arial"/>
          <w:szCs w:val="26"/>
        </w:rPr>
      </w:pPr>
      <w:r w:rsidRPr="006C3F17">
        <w:rPr>
          <w:rFonts w:ascii="Arial" w:hAnsi="Arial" w:cs="Arial"/>
          <w:szCs w:val="26"/>
        </w:rPr>
        <w:t>Name of Declaration</w:t>
      </w:r>
    </w:p>
    <w:p w14:paraId="02CE994A" w14:textId="3679E658" w:rsidR="00556C0D" w:rsidRPr="00D35512" w:rsidRDefault="00556C0D" w:rsidP="00D35512">
      <w:pPr>
        <w:pStyle w:val="R1"/>
        <w:rPr>
          <w:sz w:val="24"/>
          <w:szCs w:val="24"/>
        </w:rPr>
      </w:pPr>
      <w:r w:rsidRPr="00D35512">
        <w:rPr>
          <w:sz w:val="24"/>
          <w:szCs w:val="24"/>
        </w:rPr>
        <w:t xml:space="preserve">This </w:t>
      </w:r>
      <w:r w:rsidR="00D35512" w:rsidRPr="00D35512">
        <w:rPr>
          <w:sz w:val="24"/>
          <w:szCs w:val="24"/>
        </w:rPr>
        <w:t>d</w:t>
      </w:r>
      <w:r w:rsidRPr="00D35512">
        <w:rPr>
          <w:sz w:val="24"/>
          <w:szCs w:val="24"/>
        </w:rPr>
        <w:t xml:space="preserve">eclaration is the </w:t>
      </w:r>
      <w:r w:rsidRPr="00D35512">
        <w:rPr>
          <w:i/>
          <w:sz w:val="24"/>
          <w:szCs w:val="24"/>
        </w:rPr>
        <w:t>Carrier Licence Conditions (</w:t>
      </w:r>
      <w:proofErr w:type="spellStart"/>
      <w:r w:rsidR="009A12C0">
        <w:rPr>
          <w:i/>
          <w:sz w:val="24"/>
          <w:szCs w:val="24"/>
        </w:rPr>
        <w:t>Pivit</w:t>
      </w:r>
      <w:proofErr w:type="spellEnd"/>
      <w:r w:rsidR="009A12C0">
        <w:rPr>
          <w:i/>
          <w:sz w:val="24"/>
          <w:szCs w:val="24"/>
        </w:rPr>
        <w:t xml:space="preserve"> </w:t>
      </w:r>
      <w:r w:rsidRPr="00D35512">
        <w:rPr>
          <w:i/>
          <w:sz w:val="24"/>
          <w:szCs w:val="24"/>
        </w:rPr>
        <w:t>Pty Ltd) Declaration 2013</w:t>
      </w:r>
      <w:r w:rsidR="00D35512" w:rsidRPr="00D35512">
        <w:rPr>
          <w:i/>
          <w:sz w:val="24"/>
          <w:szCs w:val="24"/>
        </w:rPr>
        <w:t xml:space="preserve"> (Amendment No. 1 of 201</w:t>
      </w:r>
      <w:r w:rsidR="0046327E">
        <w:rPr>
          <w:i/>
          <w:sz w:val="24"/>
          <w:szCs w:val="24"/>
        </w:rPr>
        <w:t>8</w:t>
      </w:r>
      <w:r w:rsidR="00D35512" w:rsidRPr="00D35512">
        <w:rPr>
          <w:i/>
          <w:sz w:val="24"/>
          <w:szCs w:val="24"/>
        </w:rPr>
        <w:t>)</w:t>
      </w:r>
      <w:r w:rsidRPr="00D35512">
        <w:rPr>
          <w:i/>
          <w:sz w:val="24"/>
          <w:szCs w:val="24"/>
        </w:rPr>
        <w:t>.</w:t>
      </w:r>
      <w:r w:rsidRPr="00D35512">
        <w:rPr>
          <w:sz w:val="24"/>
          <w:szCs w:val="24"/>
        </w:rPr>
        <w:t xml:space="preserve"> </w:t>
      </w:r>
    </w:p>
    <w:p w14:paraId="4ADB4EB9" w14:textId="77777777" w:rsidR="00556C0D" w:rsidRPr="006C3F17" w:rsidRDefault="00556C0D" w:rsidP="00D35512">
      <w:pPr>
        <w:pStyle w:val="HR"/>
        <w:numPr>
          <w:ilvl w:val="0"/>
          <w:numId w:val="1"/>
        </w:numPr>
        <w:tabs>
          <w:tab w:val="clear" w:pos="360"/>
          <w:tab w:val="num" w:pos="567"/>
        </w:tabs>
        <w:spacing w:before="360" w:line="240" w:lineRule="auto"/>
        <w:ind w:left="357" w:hanging="357"/>
        <w:jc w:val="left"/>
        <w:rPr>
          <w:rFonts w:ascii="Arial" w:hAnsi="Arial" w:cs="Arial"/>
          <w:szCs w:val="26"/>
        </w:rPr>
      </w:pPr>
      <w:r w:rsidRPr="006C3F17">
        <w:rPr>
          <w:rFonts w:ascii="Arial" w:hAnsi="Arial" w:cs="Arial"/>
          <w:szCs w:val="26"/>
        </w:rPr>
        <w:t>Commencement</w:t>
      </w:r>
    </w:p>
    <w:p w14:paraId="5A67FACE" w14:textId="77777777" w:rsidR="00556C0D" w:rsidRPr="00D35512" w:rsidRDefault="00556C0D" w:rsidP="00D35512">
      <w:pPr>
        <w:pStyle w:val="R1"/>
        <w:rPr>
          <w:sz w:val="24"/>
          <w:szCs w:val="24"/>
        </w:rPr>
      </w:pPr>
      <w:r w:rsidRPr="00D35512">
        <w:rPr>
          <w:sz w:val="24"/>
          <w:szCs w:val="24"/>
        </w:rPr>
        <w:t xml:space="preserve">This </w:t>
      </w:r>
      <w:r w:rsidR="00D35512" w:rsidRPr="00D35512">
        <w:rPr>
          <w:sz w:val="24"/>
          <w:szCs w:val="24"/>
        </w:rPr>
        <w:t>d</w:t>
      </w:r>
      <w:r w:rsidRPr="00D35512">
        <w:rPr>
          <w:sz w:val="24"/>
          <w:szCs w:val="24"/>
        </w:rPr>
        <w:t xml:space="preserve">eclaration commences on the day after it is registered on the </w:t>
      </w:r>
      <w:r w:rsidR="00D35512" w:rsidRPr="00D35512">
        <w:rPr>
          <w:sz w:val="24"/>
          <w:szCs w:val="24"/>
        </w:rPr>
        <w:t>Federal Register of Legislation</w:t>
      </w:r>
      <w:r w:rsidRPr="00D35512">
        <w:rPr>
          <w:sz w:val="24"/>
          <w:szCs w:val="24"/>
        </w:rPr>
        <w:t>.</w:t>
      </w:r>
    </w:p>
    <w:p w14:paraId="620D9B62" w14:textId="77777777" w:rsidR="00D35512" w:rsidRPr="006C3F17" w:rsidRDefault="00D35512" w:rsidP="00D35512">
      <w:pPr>
        <w:pStyle w:val="HR"/>
        <w:numPr>
          <w:ilvl w:val="0"/>
          <w:numId w:val="1"/>
        </w:numPr>
        <w:tabs>
          <w:tab w:val="clear" w:pos="360"/>
          <w:tab w:val="num" w:pos="567"/>
        </w:tabs>
        <w:spacing w:before="360" w:line="240" w:lineRule="auto"/>
        <w:ind w:left="357" w:hanging="357"/>
        <w:jc w:val="left"/>
        <w:rPr>
          <w:rFonts w:ascii="Arial" w:hAnsi="Arial" w:cs="Arial"/>
          <w:szCs w:val="26"/>
        </w:rPr>
      </w:pPr>
      <w:r w:rsidRPr="006C3F17">
        <w:rPr>
          <w:rFonts w:ascii="Arial" w:hAnsi="Arial" w:cs="Arial"/>
          <w:szCs w:val="26"/>
        </w:rPr>
        <w:t xml:space="preserve">Authority </w:t>
      </w:r>
    </w:p>
    <w:p w14:paraId="3F0EE3AE" w14:textId="77777777" w:rsidR="00D35512" w:rsidRPr="00D35512" w:rsidRDefault="00D35512" w:rsidP="00D35512">
      <w:pPr>
        <w:pStyle w:val="R1"/>
        <w:rPr>
          <w:sz w:val="24"/>
          <w:szCs w:val="24"/>
        </w:rPr>
      </w:pPr>
      <w:r w:rsidRPr="00D35512">
        <w:rPr>
          <w:sz w:val="24"/>
          <w:szCs w:val="24"/>
        </w:rPr>
        <w:t xml:space="preserve">This declaration is made under subsection 63(5) of the </w:t>
      </w:r>
      <w:r w:rsidRPr="00D35512">
        <w:rPr>
          <w:i/>
          <w:sz w:val="24"/>
          <w:szCs w:val="24"/>
        </w:rPr>
        <w:t>Telecommunications Act 1997</w:t>
      </w:r>
      <w:r w:rsidRPr="00D35512">
        <w:rPr>
          <w:sz w:val="24"/>
          <w:szCs w:val="24"/>
        </w:rPr>
        <w:t>.</w:t>
      </w:r>
    </w:p>
    <w:p w14:paraId="39416553" w14:textId="77777777" w:rsidR="00D35512" w:rsidRPr="006C3F17" w:rsidRDefault="00D35512" w:rsidP="00D35512">
      <w:pPr>
        <w:pStyle w:val="HR"/>
        <w:numPr>
          <w:ilvl w:val="0"/>
          <w:numId w:val="1"/>
        </w:numPr>
        <w:tabs>
          <w:tab w:val="clear" w:pos="360"/>
          <w:tab w:val="num" w:pos="567"/>
        </w:tabs>
        <w:spacing w:before="360" w:line="240" w:lineRule="auto"/>
        <w:ind w:left="357" w:hanging="357"/>
        <w:jc w:val="left"/>
        <w:rPr>
          <w:rFonts w:ascii="Arial" w:hAnsi="Arial" w:cs="Arial"/>
          <w:szCs w:val="26"/>
        </w:rPr>
      </w:pPr>
      <w:r w:rsidRPr="006C3F17">
        <w:rPr>
          <w:rFonts w:ascii="Arial" w:hAnsi="Arial" w:cs="Arial"/>
          <w:szCs w:val="26"/>
        </w:rPr>
        <w:t>Variation</w:t>
      </w:r>
    </w:p>
    <w:p w14:paraId="1CD8F633" w14:textId="77777777" w:rsidR="00D35512" w:rsidRPr="00D35512" w:rsidRDefault="00D35512" w:rsidP="00D35512">
      <w:pPr>
        <w:pStyle w:val="R1"/>
        <w:rPr>
          <w:sz w:val="24"/>
          <w:szCs w:val="24"/>
        </w:rPr>
      </w:pPr>
      <w:r w:rsidRPr="00D35512">
        <w:rPr>
          <w:sz w:val="24"/>
          <w:szCs w:val="24"/>
        </w:rPr>
        <w:t xml:space="preserve">The </w:t>
      </w:r>
      <w:r w:rsidRPr="00D35512">
        <w:rPr>
          <w:i/>
          <w:sz w:val="24"/>
          <w:szCs w:val="24"/>
        </w:rPr>
        <w:t>Carrier Licence Conditions (</w:t>
      </w:r>
      <w:proofErr w:type="spellStart"/>
      <w:r w:rsidR="009A12C0">
        <w:rPr>
          <w:i/>
          <w:sz w:val="24"/>
          <w:szCs w:val="24"/>
        </w:rPr>
        <w:t>Pivit</w:t>
      </w:r>
      <w:proofErr w:type="spellEnd"/>
      <w:r w:rsidR="009A12C0">
        <w:rPr>
          <w:i/>
          <w:sz w:val="24"/>
          <w:szCs w:val="24"/>
        </w:rPr>
        <w:t xml:space="preserve"> </w:t>
      </w:r>
      <w:r w:rsidRPr="00D35512">
        <w:rPr>
          <w:i/>
          <w:sz w:val="24"/>
          <w:szCs w:val="24"/>
        </w:rPr>
        <w:t>Pty Ltd) Declaration 2013</w:t>
      </w:r>
      <w:r w:rsidRPr="00D35512">
        <w:rPr>
          <w:sz w:val="24"/>
          <w:szCs w:val="24"/>
        </w:rPr>
        <w:t xml:space="preserve"> is amended as set out in the Schedule to this declaration.</w:t>
      </w:r>
    </w:p>
    <w:p w14:paraId="4A69BC39" w14:textId="77777777" w:rsidR="00D35512" w:rsidRPr="00D35512" w:rsidRDefault="00D35512" w:rsidP="00D35512">
      <w:pPr>
        <w:pStyle w:val="P1"/>
        <w:rPr>
          <w:sz w:val="24"/>
          <w:szCs w:val="24"/>
        </w:rPr>
      </w:pPr>
    </w:p>
    <w:p w14:paraId="5566AB4D" w14:textId="77777777" w:rsidR="00D35512" w:rsidRPr="006C3F17" w:rsidRDefault="00D35512" w:rsidP="00D35512">
      <w:pPr>
        <w:pStyle w:val="P1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proofErr w:type="gramStart"/>
      <w:r w:rsidRPr="006C3F17">
        <w:rPr>
          <w:rFonts w:ascii="Arial" w:hAnsi="Arial" w:cs="Arial"/>
          <w:b/>
          <w:sz w:val="28"/>
          <w:szCs w:val="28"/>
        </w:rPr>
        <w:lastRenderedPageBreak/>
        <w:t>Schedule  -</w:t>
      </w:r>
      <w:proofErr w:type="gramEnd"/>
      <w:r w:rsidRPr="006C3F17">
        <w:rPr>
          <w:rFonts w:ascii="Arial" w:hAnsi="Arial" w:cs="Arial"/>
          <w:b/>
          <w:sz w:val="28"/>
          <w:szCs w:val="28"/>
        </w:rPr>
        <w:t xml:space="preserve"> </w:t>
      </w:r>
      <w:r w:rsidRPr="006C3F17">
        <w:rPr>
          <w:rFonts w:ascii="Arial" w:hAnsi="Arial" w:cs="Arial"/>
          <w:b/>
          <w:sz w:val="28"/>
          <w:szCs w:val="28"/>
        </w:rPr>
        <w:tab/>
        <w:t>Amendments</w:t>
      </w:r>
    </w:p>
    <w:p w14:paraId="5EC68595" w14:textId="77777777" w:rsidR="00D35512" w:rsidRPr="006C3F17" w:rsidRDefault="00D35512" w:rsidP="00D35512">
      <w:pPr>
        <w:pStyle w:val="R1"/>
        <w:spacing w:before="0"/>
        <w:ind w:left="567"/>
        <w:rPr>
          <w:rFonts w:ascii="Arial" w:hAnsi="Arial" w:cs="Arial"/>
          <w:color w:val="000000"/>
          <w:sz w:val="24"/>
          <w:szCs w:val="24"/>
        </w:rPr>
      </w:pPr>
      <w:r w:rsidRPr="006C3F17">
        <w:rPr>
          <w:rFonts w:ascii="Arial" w:hAnsi="Arial" w:cs="Arial"/>
          <w:color w:val="000000"/>
          <w:sz w:val="24"/>
          <w:szCs w:val="24"/>
        </w:rPr>
        <w:tab/>
      </w:r>
      <w:r w:rsidRPr="006C3F17">
        <w:rPr>
          <w:rFonts w:ascii="Arial" w:hAnsi="Arial" w:cs="Arial"/>
          <w:color w:val="000000"/>
          <w:sz w:val="24"/>
          <w:szCs w:val="24"/>
        </w:rPr>
        <w:tab/>
      </w:r>
      <w:r w:rsidRPr="006C3F17">
        <w:rPr>
          <w:rFonts w:ascii="Arial" w:hAnsi="Arial" w:cs="Arial"/>
          <w:color w:val="000000"/>
          <w:sz w:val="24"/>
          <w:szCs w:val="24"/>
        </w:rPr>
        <w:tab/>
      </w:r>
    </w:p>
    <w:p w14:paraId="00FF9274" w14:textId="77777777" w:rsidR="009A12C0" w:rsidRPr="006C3F17" w:rsidRDefault="009A12C0" w:rsidP="009A12C0">
      <w:pPr>
        <w:spacing w:before="100" w:beforeAutospacing="1" w:after="100" w:afterAutospacing="1"/>
        <w:rPr>
          <w:rFonts w:ascii="Arial" w:hAnsi="Arial" w:cs="Arial"/>
          <w:szCs w:val="24"/>
        </w:rPr>
      </w:pPr>
      <w:r w:rsidRPr="006C3F17">
        <w:rPr>
          <w:rFonts w:ascii="Arial" w:hAnsi="Arial" w:cs="Arial"/>
          <w:b/>
          <w:color w:val="000000"/>
        </w:rPr>
        <w:t xml:space="preserve">[1] </w:t>
      </w:r>
      <w:r w:rsidRPr="006C3F17">
        <w:rPr>
          <w:rFonts w:ascii="Arial" w:hAnsi="Arial" w:cs="Arial"/>
          <w:b/>
          <w:color w:val="000000"/>
        </w:rPr>
        <w:tab/>
        <w:t xml:space="preserve">Schedule 1, Specified </w:t>
      </w:r>
      <w:proofErr w:type="spellStart"/>
      <w:r w:rsidRPr="006C3F17">
        <w:rPr>
          <w:rFonts w:ascii="Arial" w:hAnsi="Arial" w:cs="Arial"/>
          <w:b/>
          <w:color w:val="000000"/>
        </w:rPr>
        <w:t>Pivit</w:t>
      </w:r>
      <w:proofErr w:type="spellEnd"/>
      <w:r w:rsidRPr="006C3F17">
        <w:rPr>
          <w:rFonts w:ascii="Arial" w:hAnsi="Arial" w:cs="Arial"/>
          <w:b/>
          <w:color w:val="000000"/>
        </w:rPr>
        <w:t xml:space="preserve"> Networks </w:t>
      </w:r>
      <w:r w:rsidR="00505E80" w:rsidRPr="006C3F17">
        <w:rPr>
          <w:rFonts w:ascii="Arial" w:hAnsi="Arial" w:cs="Arial"/>
          <w:b/>
          <w:color w:val="000000"/>
        </w:rPr>
        <w:t>(table)</w:t>
      </w:r>
    </w:p>
    <w:p w14:paraId="67A22024" w14:textId="77777777" w:rsidR="009A12C0" w:rsidRPr="00505E80" w:rsidRDefault="006C3F17" w:rsidP="009A12C0">
      <w:pPr>
        <w:tabs>
          <w:tab w:val="left" w:pos="720"/>
        </w:tabs>
        <w:spacing w:before="100" w:beforeAutospacing="1" w:after="100" w:afterAutospacing="1"/>
        <w:rPr>
          <w:rFonts w:ascii="Arial" w:hAnsi="Arial" w:cs="Arial"/>
          <w:iCs/>
          <w:szCs w:val="24"/>
        </w:rPr>
      </w:pPr>
      <w:r>
        <w:rPr>
          <w:iCs/>
          <w:szCs w:val="24"/>
        </w:rPr>
        <w:t xml:space="preserve">Repeal </w:t>
      </w:r>
      <w:r w:rsidR="00505E80">
        <w:rPr>
          <w:iCs/>
          <w:szCs w:val="24"/>
        </w:rPr>
        <w:t xml:space="preserve">the following </w:t>
      </w:r>
      <w:r>
        <w:rPr>
          <w:iCs/>
          <w:szCs w:val="24"/>
        </w:rPr>
        <w:t xml:space="preserve">table item dealing with </w:t>
      </w:r>
      <w:proofErr w:type="spellStart"/>
      <w:r>
        <w:rPr>
          <w:iCs/>
          <w:szCs w:val="24"/>
        </w:rPr>
        <w:t>Coomera</w:t>
      </w:r>
      <w:proofErr w:type="spellEnd"/>
      <w:r>
        <w:rPr>
          <w:iCs/>
          <w:szCs w:val="24"/>
        </w:rPr>
        <w:t xml:space="preserve"> Waters</w:t>
      </w:r>
      <w:r w:rsidR="009A12C0">
        <w:rPr>
          <w:iCs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4562"/>
        <w:gridCol w:w="2664"/>
      </w:tblGrid>
      <w:tr w:rsidR="006C3F17" w14:paraId="1FA3DD8C" w14:textId="77777777" w:rsidTr="006C3F17">
        <w:tc>
          <w:tcPr>
            <w:tcW w:w="1077" w:type="dxa"/>
            <w:hideMark/>
          </w:tcPr>
          <w:p w14:paraId="51B7E12A" w14:textId="77777777" w:rsidR="006C3F17" w:rsidRDefault="006C3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62" w:type="dxa"/>
            <w:hideMark/>
          </w:tcPr>
          <w:p w14:paraId="1645F6A1" w14:textId="77777777" w:rsidR="006C3F17" w:rsidRDefault="006C3F1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Coomera</w:t>
            </w:r>
            <w:proofErr w:type="spellEnd"/>
            <w:r>
              <w:rPr>
                <w:rFonts w:ascii="Arial" w:hAnsi="Arial" w:cs="Arial"/>
              </w:rPr>
              <w:t xml:space="preserve"> Waters</w:t>
            </w:r>
            <w:r>
              <w:rPr>
                <w:rFonts w:ascii="Arial" w:hAnsi="Arial" w:cs="Arial"/>
              </w:rPr>
              <w:br/>
              <w:t xml:space="preserve">Serenity Bay  </w:t>
            </w:r>
            <w:proofErr w:type="spellStart"/>
            <w:r>
              <w:rPr>
                <w:rFonts w:ascii="Arial" w:hAnsi="Arial" w:cs="Arial"/>
              </w:rPr>
              <w:t>Coomera</w:t>
            </w:r>
            <w:proofErr w:type="spellEnd"/>
            <w:r>
              <w:rPr>
                <w:rFonts w:ascii="Arial" w:hAnsi="Arial" w:cs="Arial"/>
              </w:rPr>
              <w:t xml:space="preserve">   QLD  4209</w:t>
            </w:r>
          </w:p>
        </w:tc>
        <w:tc>
          <w:tcPr>
            <w:tcW w:w="2664" w:type="dxa"/>
            <w:hideMark/>
          </w:tcPr>
          <w:p w14:paraId="15134752" w14:textId="77777777" w:rsidR="006C3F17" w:rsidRDefault="006C3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 1 at Annexure A</w:t>
            </w:r>
          </w:p>
        </w:tc>
      </w:tr>
    </w:tbl>
    <w:p w14:paraId="6C7705A5" w14:textId="77777777" w:rsidR="00D35512" w:rsidRPr="0063585D" w:rsidRDefault="00D35512" w:rsidP="00DB799F">
      <w:pPr>
        <w:spacing w:before="100" w:beforeAutospacing="1" w:after="100" w:afterAutospacing="1"/>
        <w:ind w:left="720" w:hanging="720"/>
        <w:rPr>
          <w:rFonts w:ascii="Arial" w:hAnsi="Arial" w:cs="Arial"/>
          <w:szCs w:val="24"/>
        </w:rPr>
      </w:pPr>
      <w:r w:rsidRPr="00172D2D">
        <w:rPr>
          <w:rFonts w:ascii="Arial" w:hAnsi="Arial" w:cs="Arial"/>
          <w:b/>
          <w:color w:val="000000"/>
        </w:rPr>
        <w:t>[</w:t>
      </w:r>
      <w:r w:rsidR="009A12C0" w:rsidRPr="00172D2D">
        <w:rPr>
          <w:rFonts w:ascii="Arial" w:hAnsi="Arial" w:cs="Arial"/>
          <w:b/>
          <w:color w:val="000000"/>
        </w:rPr>
        <w:t>2</w:t>
      </w:r>
      <w:r w:rsidRPr="00172D2D">
        <w:rPr>
          <w:rFonts w:ascii="Arial" w:hAnsi="Arial" w:cs="Arial"/>
          <w:b/>
          <w:color w:val="000000"/>
        </w:rPr>
        <w:t xml:space="preserve">] </w:t>
      </w:r>
      <w:r w:rsidRPr="00172D2D">
        <w:rPr>
          <w:rFonts w:ascii="Arial" w:hAnsi="Arial" w:cs="Arial"/>
          <w:b/>
          <w:color w:val="000000"/>
        </w:rPr>
        <w:tab/>
        <w:t>Annexure A to Schedule 1</w:t>
      </w:r>
      <w:r w:rsidR="006C3F17" w:rsidRPr="00172D2D">
        <w:rPr>
          <w:rFonts w:ascii="Arial" w:hAnsi="Arial" w:cs="Arial"/>
          <w:b/>
          <w:color w:val="000000"/>
        </w:rPr>
        <w:t xml:space="preserve"> </w:t>
      </w:r>
      <w:r w:rsidR="006C3F17" w:rsidRPr="0063585D">
        <w:rPr>
          <w:rFonts w:ascii="Arial" w:hAnsi="Arial" w:cs="Arial"/>
          <w:b/>
          <w:color w:val="000000"/>
        </w:rPr>
        <w:t>(h</w:t>
      </w:r>
      <w:r w:rsidR="006C3F17" w:rsidRPr="00172D2D">
        <w:rPr>
          <w:rFonts w:ascii="Arial" w:hAnsi="Arial" w:cs="Arial"/>
          <w:b/>
          <w:color w:val="000000"/>
        </w:rPr>
        <w:t>eading specifying</w:t>
      </w:r>
      <w:r w:rsidR="006C3F17" w:rsidRPr="00172D2D">
        <w:rPr>
          <w:rFonts w:ascii="Arial" w:hAnsi="Arial" w:cs="Arial"/>
          <w:b/>
          <w:i/>
          <w:color w:val="000000"/>
        </w:rPr>
        <w:t xml:space="preserve"> </w:t>
      </w:r>
      <w:r w:rsidR="001E24D1">
        <w:rPr>
          <w:rFonts w:ascii="Arial" w:hAnsi="Arial" w:cs="Arial"/>
          <w:b/>
          <w:i/>
          <w:iCs/>
          <w:szCs w:val="24"/>
        </w:rPr>
        <w:t xml:space="preserve">Map 1 – </w:t>
      </w:r>
      <w:proofErr w:type="spellStart"/>
      <w:r w:rsidR="001E24D1">
        <w:rPr>
          <w:rFonts w:ascii="Arial" w:hAnsi="Arial" w:cs="Arial"/>
          <w:b/>
          <w:i/>
          <w:iCs/>
          <w:szCs w:val="24"/>
        </w:rPr>
        <w:t>Coom</w:t>
      </w:r>
      <w:r w:rsidR="006C3F17" w:rsidRPr="00172D2D">
        <w:rPr>
          <w:rFonts w:ascii="Arial" w:hAnsi="Arial" w:cs="Arial"/>
          <w:b/>
          <w:i/>
          <w:iCs/>
          <w:szCs w:val="24"/>
        </w:rPr>
        <w:t>era</w:t>
      </w:r>
      <w:proofErr w:type="spellEnd"/>
      <w:r w:rsidR="006C3F17" w:rsidRPr="00172D2D">
        <w:rPr>
          <w:rFonts w:ascii="Arial" w:hAnsi="Arial" w:cs="Arial"/>
          <w:b/>
          <w:i/>
          <w:iCs/>
          <w:szCs w:val="24"/>
        </w:rPr>
        <w:t xml:space="preserve"> Waters, </w:t>
      </w:r>
      <w:proofErr w:type="spellStart"/>
      <w:r w:rsidR="006C3F17" w:rsidRPr="00172D2D">
        <w:rPr>
          <w:rFonts w:ascii="Arial" w:hAnsi="Arial" w:cs="Arial"/>
          <w:b/>
          <w:i/>
          <w:iCs/>
          <w:szCs w:val="24"/>
        </w:rPr>
        <w:t>Coomera</w:t>
      </w:r>
      <w:proofErr w:type="spellEnd"/>
      <w:r w:rsidR="006C3F17" w:rsidRPr="00172D2D">
        <w:rPr>
          <w:rFonts w:ascii="Arial" w:hAnsi="Arial" w:cs="Arial"/>
          <w:b/>
          <w:i/>
          <w:iCs/>
          <w:szCs w:val="24"/>
        </w:rPr>
        <w:t xml:space="preserve"> QLD</w:t>
      </w:r>
      <w:r w:rsidR="00172D2D">
        <w:rPr>
          <w:rFonts w:ascii="Arial" w:hAnsi="Arial" w:cs="Arial"/>
          <w:b/>
          <w:i/>
          <w:iCs/>
          <w:szCs w:val="24"/>
        </w:rPr>
        <w:t xml:space="preserve"> </w:t>
      </w:r>
      <w:r w:rsidR="00172D2D" w:rsidRPr="00172D2D">
        <w:rPr>
          <w:rFonts w:ascii="Arial" w:hAnsi="Arial" w:cs="Arial"/>
          <w:b/>
          <w:iCs/>
          <w:szCs w:val="24"/>
        </w:rPr>
        <w:t>and accompanying map</w:t>
      </w:r>
      <w:r w:rsidR="006C3F17" w:rsidRPr="0063585D">
        <w:rPr>
          <w:rFonts w:ascii="Arial" w:hAnsi="Arial" w:cs="Arial"/>
          <w:b/>
          <w:color w:val="000000"/>
        </w:rPr>
        <w:t>)</w:t>
      </w:r>
    </w:p>
    <w:p w14:paraId="2D207737" w14:textId="77777777" w:rsidR="006C3F17" w:rsidRDefault="006C3F17" w:rsidP="00D35512">
      <w:pPr>
        <w:tabs>
          <w:tab w:val="left" w:pos="720"/>
        </w:tabs>
        <w:spacing w:before="100" w:beforeAutospacing="1" w:after="100" w:afterAutospacing="1"/>
        <w:rPr>
          <w:iCs/>
          <w:szCs w:val="24"/>
        </w:rPr>
      </w:pPr>
      <w:r>
        <w:rPr>
          <w:iCs/>
          <w:szCs w:val="24"/>
        </w:rPr>
        <w:t xml:space="preserve">Repeal </w:t>
      </w:r>
      <w:r w:rsidR="009A12C0">
        <w:rPr>
          <w:iCs/>
          <w:szCs w:val="24"/>
        </w:rPr>
        <w:t xml:space="preserve">the </w:t>
      </w:r>
      <w:r>
        <w:rPr>
          <w:iCs/>
          <w:szCs w:val="24"/>
        </w:rPr>
        <w:t>heading</w:t>
      </w:r>
      <w:r w:rsidR="00172D2D">
        <w:rPr>
          <w:iCs/>
          <w:szCs w:val="24"/>
        </w:rPr>
        <w:t xml:space="preserve"> and the map</w:t>
      </w:r>
      <w:r>
        <w:rPr>
          <w:iCs/>
          <w:szCs w:val="24"/>
        </w:rPr>
        <w:t>.</w:t>
      </w:r>
    </w:p>
    <w:p w14:paraId="518A3E97" w14:textId="77777777" w:rsidR="00D35512" w:rsidRDefault="00D35512" w:rsidP="00D35512">
      <w:pPr>
        <w:spacing w:before="20" w:line="280" w:lineRule="exact"/>
        <w:rPr>
          <w:sz w:val="28"/>
          <w:szCs w:val="28"/>
        </w:rPr>
      </w:pPr>
    </w:p>
    <w:sectPr w:rsidR="00D35512" w:rsidSect="00D35512">
      <w:footerReference w:type="default" r:id="rId10"/>
      <w:pgSz w:w="11907" w:h="16840" w:code="9"/>
      <w:pgMar w:top="1440" w:right="1797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7150E" w14:textId="77777777" w:rsidR="005E3E89" w:rsidRDefault="005E3E89">
      <w:r>
        <w:separator/>
      </w:r>
    </w:p>
  </w:endnote>
  <w:endnote w:type="continuationSeparator" w:id="0">
    <w:p w14:paraId="72F1AD14" w14:textId="77777777" w:rsidR="005E3E89" w:rsidRDefault="005E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49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737E1" w14:textId="30496C9F" w:rsidR="003D3324" w:rsidRDefault="003D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3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1A1647" w14:textId="77777777" w:rsidR="003D3324" w:rsidRDefault="003D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EEF48" w14:textId="77777777" w:rsidR="005E3E89" w:rsidRDefault="005E3E89">
      <w:r>
        <w:separator/>
      </w:r>
    </w:p>
  </w:footnote>
  <w:footnote w:type="continuationSeparator" w:id="0">
    <w:p w14:paraId="4F314484" w14:textId="77777777" w:rsidR="005E3E89" w:rsidRDefault="005E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7FB4"/>
    <w:multiLevelType w:val="hybridMultilevel"/>
    <w:tmpl w:val="FA82109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D66A53"/>
    <w:multiLevelType w:val="hybridMultilevel"/>
    <w:tmpl w:val="A094DC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690"/>
    <w:multiLevelType w:val="hybridMultilevel"/>
    <w:tmpl w:val="BB007904"/>
    <w:lvl w:ilvl="0" w:tplc="5F465A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16D09"/>
    <w:multiLevelType w:val="hybridMultilevel"/>
    <w:tmpl w:val="BB007904"/>
    <w:lvl w:ilvl="0" w:tplc="5F465A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C3203"/>
    <w:multiLevelType w:val="hybridMultilevel"/>
    <w:tmpl w:val="CF9E994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9D285B"/>
    <w:multiLevelType w:val="hybridMultilevel"/>
    <w:tmpl w:val="509E4FD4"/>
    <w:lvl w:ilvl="0" w:tplc="37A41D0A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D7F2D13"/>
    <w:multiLevelType w:val="hybridMultilevel"/>
    <w:tmpl w:val="49D28422"/>
    <w:lvl w:ilvl="0" w:tplc="95A439F8">
      <w:start w:val="4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F4063E3"/>
    <w:multiLevelType w:val="hybridMultilevel"/>
    <w:tmpl w:val="BB007904"/>
    <w:lvl w:ilvl="0" w:tplc="5F465A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73DC"/>
    <w:multiLevelType w:val="hybridMultilevel"/>
    <w:tmpl w:val="B114BEA0"/>
    <w:lvl w:ilvl="0" w:tplc="33BC384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BF62A418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9E849710">
      <w:start w:val="1"/>
      <w:numFmt w:val="lowerRoman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26DCC"/>
    <w:multiLevelType w:val="hybridMultilevel"/>
    <w:tmpl w:val="8DAC687C"/>
    <w:lvl w:ilvl="0" w:tplc="086446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CA9"/>
    <w:multiLevelType w:val="singleLevel"/>
    <w:tmpl w:val="D80A9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10"/>
    <w:lvlOverride w:ilvl="0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E6"/>
    <w:rsid w:val="000406B2"/>
    <w:rsid w:val="00062368"/>
    <w:rsid w:val="00074BFB"/>
    <w:rsid w:val="000A3B7D"/>
    <w:rsid w:val="000F6518"/>
    <w:rsid w:val="00144A70"/>
    <w:rsid w:val="00171C28"/>
    <w:rsid w:val="00172D2D"/>
    <w:rsid w:val="001930D9"/>
    <w:rsid w:val="001E24D1"/>
    <w:rsid w:val="0029503A"/>
    <w:rsid w:val="00305C86"/>
    <w:rsid w:val="00337FCC"/>
    <w:rsid w:val="0036602F"/>
    <w:rsid w:val="003D3324"/>
    <w:rsid w:val="003E4F18"/>
    <w:rsid w:val="003F28F1"/>
    <w:rsid w:val="00435620"/>
    <w:rsid w:val="0046327E"/>
    <w:rsid w:val="0048108C"/>
    <w:rsid w:val="00505E80"/>
    <w:rsid w:val="00546D27"/>
    <w:rsid w:val="00556C0D"/>
    <w:rsid w:val="005E3E89"/>
    <w:rsid w:val="0063585D"/>
    <w:rsid w:val="006C3F17"/>
    <w:rsid w:val="0072030F"/>
    <w:rsid w:val="007952E6"/>
    <w:rsid w:val="007A5CE0"/>
    <w:rsid w:val="007B3360"/>
    <w:rsid w:val="007E23F2"/>
    <w:rsid w:val="00804CE2"/>
    <w:rsid w:val="00814FEF"/>
    <w:rsid w:val="00873055"/>
    <w:rsid w:val="00886ECC"/>
    <w:rsid w:val="008B5C91"/>
    <w:rsid w:val="008C6EE7"/>
    <w:rsid w:val="00914D52"/>
    <w:rsid w:val="00921252"/>
    <w:rsid w:val="009A12C0"/>
    <w:rsid w:val="009B3B79"/>
    <w:rsid w:val="00A9796E"/>
    <w:rsid w:val="00B46CD9"/>
    <w:rsid w:val="00B9432A"/>
    <w:rsid w:val="00B962F9"/>
    <w:rsid w:val="00C04305"/>
    <w:rsid w:val="00C577D7"/>
    <w:rsid w:val="00D0796E"/>
    <w:rsid w:val="00D35512"/>
    <w:rsid w:val="00D72B46"/>
    <w:rsid w:val="00D95947"/>
    <w:rsid w:val="00DB0473"/>
    <w:rsid w:val="00DB799F"/>
    <w:rsid w:val="00E019BA"/>
    <w:rsid w:val="00E23A3F"/>
    <w:rsid w:val="00E46AC3"/>
    <w:rsid w:val="00E8782E"/>
    <w:rsid w:val="00E91464"/>
    <w:rsid w:val="00F21FA8"/>
    <w:rsid w:val="00F649A5"/>
    <w:rsid w:val="00F9363D"/>
    <w:rsid w:val="00FD04A3"/>
    <w:rsid w:val="00F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BE3D0C"/>
  <w15:docId w15:val="{0F5347F9-6B55-4C4A-8C31-6C63C8BC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2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7952E6"/>
    <w:pPr>
      <w:keepNext/>
      <w:spacing w:before="240"/>
      <w:jc w:val="center"/>
      <w:outlineLvl w:val="4"/>
    </w:pPr>
    <w:rPr>
      <w:rFonts w:ascii="Times" w:hAnsi="Times"/>
      <w:i/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952E6"/>
    <w:rPr>
      <w:rFonts w:ascii="Times" w:eastAsia="Times New Roman" w:hAnsi="Times" w:cs="Times New Roman"/>
      <w:i/>
      <w:sz w:val="26"/>
      <w:szCs w:val="20"/>
    </w:rPr>
  </w:style>
  <w:style w:type="paragraph" w:styleId="Header">
    <w:name w:val="header"/>
    <w:basedOn w:val="Normal"/>
    <w:link w:val="HeaderChar"/>
    <w:rsid w:val="007952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52E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7952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2E6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7952E6"/>
  </w:style>
  <w:style w:type="paragraph" w:customStyle="1" w:styleId="HR">
    <w:name w:val="HR"/>
    <w:aliases w:val="Regulation Heading"/>
    <w:basedOn w:val="Normal"/>
    <w:next w:val="R1"/>
    <w:uiPriority w:val="99"/>
    <w:rsid w:val="007952E6"/>
    <w:pPr>
      <w:keepNext/>
      <w:tabs>
        <w:tab w:val="left" w:pos="540"/>
      </w:tabs>
      <w:spacing w:before="480" w:line="240" w:lineRule="atLeast"/>
      <w:jc w:val="both"/>
    </w:pPr>
    <w:rPr>
      <w:rFonts w:ascii="Times" w:hAnsi="Times"/>
      <w:b/>
      <w:sz w:val="26"/>
      <w:lang w:val="en-AU"/>
    </w:rPr>
  </w:style>
  <w:style w:type="paragraph" w:customStyle="1" w:styleId="R1">
    <w:name w:val="R1"/>
    <w:aliases w:val="1. or 1.(1)"/>
    <w:basedOn w:val="Normal"/>
    <w:next w:val="P1"/>
    <w:rsid w:val="007952E6"/>
    <w:pPr>
      <w:tabs>
        <w:tab w:val="right" w:pos="1080"/>
        <w:tab w:val="left" w:pos="1260"/>
        <w:tab w:val="left" w:pos="1800"/>
      </w:tabs>
      <w:spacing w:before="120"/>
      <w:jc w:val="both"/>
    </w:pPr>
    <w:rPr>
      <w:rFonts w:ascii="Times" w:hAnsi="Times"/>
      <w:sz w:val="26"/>
      <w:lang w:val="en-AU"/>
    </w:rPr>
  </w:style>
  <w:style w:type="paragraph" w:customStyle="1" w:styleId="P1">
    <w:name w:val="P1"/>
    <w:aliases w:val="(a)"/>
    <w:basedOn w:val="Normal"/>
    <w:rsid w:val="007952E6"/>
    <w:pPr>
      <w:tabs>
        <w:tab w:val="right" w:pos="1080"/>
      </w:tabs>
      <w:spacing w:before="40" w:line="260" w:lineRule="atLeast"/>
      <w:ind w:left="1276" w:hanging="1280"/>
      <w:jc w:val="both"/>
    </w:pPr>
    <w:rPr>
      <w:rFonts w:ascii="Times" w:hAnsi="Times"/>
      <w:sz w:val="26"/>
      <w:lang w:val="en-AU"/>
    </w:rPr>
  </w:style>
  <w:style w:type="paragraph" w:styleId="Title">
    <w:name w:val="Title"/>
    <w:basedOn w:val="Normal"/>
    <w:next w:val="Normal"/>
    <w:link w:val="TitleChar"/>
    <w:uiPriority w:val="99"/>
    <w:qFormat/>
    <w:rsid w:val="007952E6"/>
    <w:pPr>
      <w:spacing w:before="480"/>
      <w:jc w:val="center"/>
    </w:pPr>
    <w:rPr>
      <w:rFonts w:ascii="Times" w:hAnsi="Times"/>
      <w:b/>
      <w:sz w:val="36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7952E6"/>
    <w:rPr>
      <w:rFonts w:ascii="Times" w:eastAsia="Times New Roman" w:hAnsi="Times" w:cs="Times New Roman"/>
      <w:b/>
      <w:sz w:val="36"/>
      <w:szCs w:val="20"/>
    </w:rPr>
  </w:style>
  <w:style w:type="paragraph" w:customStyle="1" w:styleId="HP">
    <w:name w:val="HP"/>
    <w:aliases w:val="Part Heading"/>
    <w:basedOn w:val="Normal"/>
    <w:next w:val="Normal"/>
    <w:rsid w:val="007952E6"/>
    <w:pPr>
      <w:keepNext/>
      <w:spacing w:before="480"/>
      <w:jc w:val="center"/>
    </w:pPr>
    <w:rPr>
      <w:rFonts w:ascii="Times" w:hAnsi="Times"/>
      <w:b/>
      <w:sz w:val="26"/>
      <w:lang w:val="en-AU"/>
    </w:rPr>
  </w:style>
  <w:style w:type="paragraph" w:customStyle="1" w:styleId="NoteBody2">
    <w:name w:val="Note Body 2"/>
    <w:basedOn w:val="Normal"/>
    <w:rsid w:val="007952E6"/>
    <w:pPr>
      <w:autoSpaceDE w:val="0"/>
      <w:autoSpaceDN w:val="0"/>
      <w:spacing w:before="120" w:after="120" w:line="260" w:lineRule="atLeast"/>
      <w:jc w:val="both"/>
    </w:pPr>
    <w:rPr>
      <w:rFonts w:ascii="Times" w:hAnsi="Times" w:cs="Times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99"/>
    <w:qFormat/>
    <w:rsid w:val="007952E6"/>
    <w:pPr>
      <w:ind w:left="720"/>
      <w:contextualSpacing/>
    </w:pPr>
  </w:style>
  <w:style w:type="paragraph" w:customStyle="1" w:styleId="definition">
    <w:name w:val="definition"/>
    <w:basedOn w:val="Normal"/>
    <w:rsid w:val="007952E6"/>
    <w:pPr>
      <w:tabs>
        <w:tab w:val="right" w:pos="1080"/>
        <w:tab w:val="left" w:pos="1260"/>
        <w:tab w:val="left" w:pos="1800"/>
      </w:tabs>
      <w:autoSpaceDE w:val="0"/>
      <w:autoSpaceDN w:val="0"/>
      <w:spacing w:before="40"/>
      <w:jc w:val="both"/>
    </w:pPr>
    <w:rPr>
      <w:rFonts w:ascii="Times" w:hAnsi="Times" w:cs="Times"/>
      <w:sz w:val="26"/>
      <w:szCs w:val="26"/>
      <w:lang w:val="en-AU" w:eastAsia="en-AU"/>
    </w:rPr>
  </w:style>
  <w:style w:type="paragraph" w:customStyle="1" w:styleId="Note">
    <w:name w:val="Note"/>
    <w:basedOn w:val="Normal"/>
    <w:rsid w:val="007952E6"/>
    <w:pPr>
      <w:keepLines/>
      <w:spacing w:before="120" w:line="220" w:lineRule="exact"/>
      <w:ind w:left="964"/>
      <w:jc w:val="both"/>
    </w:pPr>
    <w:rPr>
      <w:sz w:val="20"/>
      <w:szCs w:val="24"/>
      <w:lang w:val="en-AU" w:eastAsia="en-AU"/>
    </w:rPr>
  </w:style>
  <w:style w:type="table" w:styleId="TableGrid">
    <w:name w:val="Table Grid"/>
    <w:basedOn w:val="TableNormal"/>
    <w:uiPriority w:val="59"/>
    <w:rsid w:val="0079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6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8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0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49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9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3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8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01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993D20F8FC45B72BFF042AB1147E" ma:contentTypeVersion="0" ma:contentTypeDescription="Create a new document." ma:contentTypeScope="" ma:versionID="390eaf4c4c84626aefeead15e24c0a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B13F1-5C5D-4573-BE7C-33E6CCA2F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4BE324-FEF1-42F0-981D-2341CC5A491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B7C54F-0540-4A80-B450-CFC2AEA87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Pugh</dc:creator>
  <cp:lastModifiedBy>Dyer, Siew</cp:lastModifiedBy>
  <cp:revision>2</cp:revision>
  <cp:lastPrinted>2017-10-02T22:30:00Z</cp:lastPrinted>
  <dcterms:created xsi:type="dcterms:W3CDTF">2018-03-21T05:17:00Z</dcterms:created>
  <dcterms:modified xsi:type="dcterms:W3CDTF">2018-03-21T05:17:00Z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0x0101001E5B993D20F8FC45B72BFF042AB1147E</vt:lpwstr>
  </property>
  <property fmtid="{D5CDD505-2E9C-101B-9397-08002B2CF9AE}" pid="3" name="TrimRevisionNumber">
    <vt:i4>1</vt:i4>
  </property>
</Properties>
</file>