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E7968" w:rsidRPr="008E7968">
        <w:rPr>
          <w:b/>
          <w:i/>
          <w:color w:val="000000"/>
          <w:spacing w:val="-1"/>
          <w:sz w:val="28"/>
        </w:rPr>
        <w:t xml:space="preserve">ASIC Market Integrity Rules (Securities Markets) Class Waiver </w:t>
      </w:r>
      <w:r w:rsidR="00D86F20">
        <w:rPr>
          <w:b/>
          <w:i/>
          <w:color w:val="000000"/>
          <w:spacing w:val="-1"/>
          <w:sz w:val="28"/>
        </w:rPr>
        <w:t>20</w:t>
      </w:r>
      <w:r w:rsidR="008E7968" w:rsidRPr="00A73324">
        <w:rPr>
          <w:b/>
          <w:i/>
          <w:color w:val="000000"/>
          <w:spacing w:val="-1"/>
          <w:sz w:val="28"/>
        </w:rPr>
        <w:t>18/</w:t>
      </w:r>
      <w:r w:rsidR="007F20A7" w:rsidRPr="00A73324">
        <w:rPr>
          <w:b/>
          <w:i/>
          <w:color w:val="000000"/>
          <w:spacing w:val="-1"/>
          <w:sz w:val="28"/>
        </w:rPr>
        <w:t>258</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BE4EAA"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8E7968" w:rsidRPr="00A50988">
        <w:rPr>
          <w:i/>
          <w:szCs w:val="24"/>
        </w:rPr>
        <w:t xml:space="preserve">ASIC Market Integrity Rules </w:t>
      </w:r>
      <w:r w:rsidR="008E7968" w:rsidRPr="00A50988">
        <w:rPr>
          <w:i/>
        </w:rPr>
        <w:t xml:space="preserve">(Securities Markets) </w:t>
      </w:r>
      <w:r w:rsidR="008E7968" w:rsidRPr="00A50988">
        <w:rPr>
          <w:i/>
          <w:szCs w:val="24"/>
        </w:rPr>
        <w:t xml:space="preserve">Class Waiver </w:t>
      </w:r>
      <w:r w:rsidR="00D86F20">
        <w:rPr>
          <w:i/>
          <w:szCs w:val="24"/>
        </w:rPr>
        <w:t>20</w:t>
      </w:r>
      <w:r w:rsidR="008E7968" w:rsidRPr="00A50988">
        <w:rPr>
          <w:i/>
          <w:szCs w:val="24"/>
        </w:rPr>
        <w:t>18/</w:t>
      </w:r>
      <w:r w:rsidR="007F20A7">
        <w:rPr>
          <w:i/>
          <w:szCs w:val="24"/>
        </w:rPr>
        <w:t>258</w:t>
      </w:r>
      <w:r w:rsidR="008E7968">
        <w:rPr>
          <w:i/>
          <w:szCs w:val="24"/>
        </w:rPr>
        <w:t xml:space="preserve"> </w:t>
      </w:r>
      <w:r>
        <w:rPr>
          <w:color w:val="000000"/>
          <w:spacing w:val="-1"/>
        </w:rPr>
        <w:t xml:space="preserve">under </w:t>
      </w:r>
      <w:proofErr w:type="spellStart"/>
      <w:r w:rsidR="008E7968" w:rsidRPr="00042806">
        <w:rPr>
          <w:szCs w:val="24"/>
        </w:rPr>
        <w:t>subrule</w:t>
      </w:r>
      <w:proofErr w:type="spellEnd"/>
      <w:r w:rsidR="008E7968" w:rsidRPr="00042806">
        <w:rPr>
          <w:szCs w:val="24"/>
        </w:rPr>
        <w:t xml:space="preserve"> 1.2.1(1)</w:t>
      </w:r>
      <w:r w:rsidR="008E7968">
        <w:rPr>
          <w:szCs w:val="24"/>
        </w:rPr>
        <w:t xml:space="preserve"> and Rule 1.2.3</w:t>
      </w:r>
      <w:r w:rsidR="008E7968" w:rsidRPr="00042806">
        <w:rPr>
          <w:szCs w:val="24"/>
        </w:rPr>
        <w:t xml:space="preserve"> of the </w:t>
      </w:r>
      <w:r w:rsidR="008E7968" w:rsidRPr="00577670">
        <w:rPr>
          <w:i/>
          <w:szCs w:val="24"/>
        </w:rPr>
        <w:t>ASIC Market Integrity Rules (</w:t>
      </w:r>
      <w:r w:rsidR="008E7968">
        <w:rPr>
          <w:i/>
          <w:szCs w:val="24"/>
        </w:rPr>
        <w:t>Securities</w:t>
      </w:r>
      <w:r w:rsidR="008E7968" w:rsidRPr="00577670">
        <w:rPr>
          <w:i/>
          <w:szCs w:val="24"/>
        </w:rPr>
        <w:t xml:space="preserve"> Market</w:t>
      </w:r>
      <w:r w:rsidR="008E7968">
        <w:rPr>
          <w:i/>
          <w:szCs w:val="24"/>
        </w:rPr>
        <w:t>s</w:t>
      </w:r>
      <w:r w:rsidR="008E7968" w:rsidRPr="00577670">
        <w:rPr>
          <w:i/>
          <w:szCs w:val="24"/>
        </w:rPr>
        <w:t>) 201</w:t>
      </w:r>
      <w:r w:rsidR="008E7968">
        <w:rPr>
          <w:i/>
          <w:szCs w:val="24"/>
        </w:rPr>
        <w:t xml:space="preserve">7 </w:t>
      </w:r>
      <w:r w:rsidR="008E7968" w:rsidRPr="00A50988">
        <w:rPr>
          <w:szCs w:val="24"/>
        </w:rPr>
        <w:t>(</w:t>
      </w:r>
      <w:r w:rsidR="008E7968" w:rsidRPr="00A50988">
        <w:rPr>
          <w:b/>
          <w:i/>
          <w:szCs w:val="24"/>
        </w:rPr>
        <w:t>Rules</w:t>
      </w:r>
      <w:r w:rsidR="008E7968" w:rsidRPr="00A50988">
        <w:rPr>
          <w:szCs w:val="24"/>
        </w:rPr>
        <w:t>)</w:t>
      </w:r>
      <w:r>
        <w:rPr>
          <w:color w:val="000000"/>
          <w:spacing w:val="-1"/>
        </w:rPr>
        <w:t xml:space="preserve">. </w:t>
      </w:r>
    </w:p>
    <w:p w:rsidR="00BE4EAA" w:rsidRDefault="008E7968" w:rsidP="005B0E3A">
      <w:pPr>
        <w:pStyle w:val="BodyText"/>
        <w:spacing w:line="261" w:lineRule="auto"/>
        <w:rPr>
          <w:color w:val="000000"/>
        </w:rPr>
      </w:pPr>
      <w:proofErr w:type="spellStart"/>
      <w:r>
        <w:t>Subrule</w:t>
      </w:r>
      <w:proofErr w:type="spellEnd"/>
      <w:r>
        <w:t xml:space="preserve"> 1.2.1(1)</w:t>
      </w:r>
      <w:r w:rsidR="005B0E3A">
        <w:rPr>
          <w:color w:val="0000FF"/>
          <w:spacing w:val="-1"/>
        </w:rPr>
        <w:t xml:space="preserve"> </w:t>
      </w:r>
      <w:r w:rsidR="005B0E3A">
        <w:rPr>
          <w:color w:val="000000"/>
        </w:rPr>
        <w:t>provides that ASIC may</w:t>
      </w:r>
      <w:r w:rsidR="005B0E3A">
        <w:rPr>
          <w:color w:val="000000"/>
          <w:spacing w:val="-1"/>
        </w:rPr>
        <w:t xml:space="preserve"> </w:t>
      </w:r>
      <w:r w:rsidRPr="008E7968">
        <w:rPr>
          <w:color w:val="000000"/>
          <w:spacing w:val="-1"/>
        </w:rPr>
        <w:t>relie</w:t>
      </w:r>
      <w:bookmarkStart w:id="0" w:name="_GoBack"/>
      <w:bookmarkEnd w:id="0"/>
      <w:r w:rsidRPr="008E7968">
        <w:rPr>
          <w:color w:val="000000"/>
          <w:spacing w:val="-1"/>
        </w:rPr>
        <w:t>ve any person or class of persons from the obligation to comply with a provision of these Rules, either generally or in a particular case or category, and either unconditionally or subject to such conditions as ASIC thinks fit</w:t>
      </w:r>
      <w:r w:rsidR="005B0E3A">
        <w:rPr>
          <w:color w:val="000000"/>
        </w:rPr>
        <w:t>.</w:t>
      </w:r>
      <w:r>
        <w:rPr>
          <w:color w:val="000000"/>
        </w:rPr>
        <w:t xml:space="preserve"> </w:t>
      </w:r>
    </w:p>
    <w:p w:rsidR="005B0E3A" w:rsidRDefault="008E7968" w:rsidP="005B0E3A">
      <w:pPr>
        <w:pStyle w:val="BodyText"/>
        <w:spacing w:line="261" w:lineRule="auto"/>
        <w:rPr>
          <w:color w:val="000000"/>
        </w:rPr>
      </w:pPr>
      <w:r>
        <w:rPr>
          <w:color w:val="000000"/>
        </w:rPr>
        <w:t xml:space="preserve">Rule 1.2.3 provides that </w:t>
      </w:r>
      <w:r w:rsidRPr="008E7968">
        <w:rPr>
          <w:color w:val="000000"/>
        </w:rPr>
        <w:t>ASIC may specify the period or specific event during which any relief from an obligation to comply with a provision of these Rules may apply</w:t>
      </w:r>
      <w:r>
        <w:rPr>
          <w:color w:val="000000"/>
        </w:rPr>
        <w:t>.</w:t>
      </w:r>
    </w:p>
    <w:p w:rsidR="002C742B" w:rsidRDefault="002C742B" w:rsidP="005B0E3A">
      <w:pPr>
        <w:pStyle w:val="BodyText"/>
        <w:spacing w:line="261" w:lineRule="auto"/>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DF5E87" w:rsidRPr="00523A4E" w:rsidRDefault="00DF5E87" w:rsidP="00DF5E87">
      <w:pPr>
        <w:shd w:val="clear" w:color="auto" w:fill="FFFFFF"/>
        <w:spacing w:before="100" w:beforeAutospacing="1" w:after="100" w:afterAutospacing="1"/>
        <w:rPr>
          <w:sz w:val="24"/>
          <w:szCs w:val="24"/>
        </w:rPr>
      </w:pPr>
      <w:r w:rsidRPr="00523A4E">
        <w:rPr>
          <w:sz w:val="24"/>
          <w:szCs w:val="24"/>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rsidR="00DF5E87" w:rsidRPr="00523A4E" w:rsidRDefault="00DF5E87" w:rsidP="00DF5E87">
      <w:pPr>
        <w:shd w:val="clear" w:color="auto" w:fill="FFFFFF"/>
        <w:spacing w:before="100" w:beforeAutospacing="1" w:after="100" w:afterAutospacing="1"/>
        <w:rPr>
          <w:sz w:val="24"/>
          <w:szCs w:val="24"/>
        </w:rPr>
      </w:pPr>
      <w:r w:rsidRPr="00523A4E">
        <w:rPr>
          <w:sz w:val="24"/>
          <w:szCs w:val="24"/>
        </w:rPr>
        <w:t xml:space="preserve">In Consultation Paper 277 </w:t>
      </w:r>
      <w:r w:rsidRPr="00523A4E">
        <w:rPr>
          <w:i/>
          <w:sz w:val="24"/>
          <w:szCs w:val="24"/>
        </w:rPr>
        <w:t>Proposals to consolidate the ASIC market integrity rules</w:t>
      </w:r>
      <w:r w:rsidRPr="00523A4E">
        <w:rPr>
          <w:sz w:val="24"/>
          <w:szCs w:val="24"/>
        </w:rPr>
        <w:t xml:space="preserve"> (</w:t>
      </w:r>
      <w:r w:rsidRPr="00523A4E">
        <w:rPr>
          <w:b/>
          <w:i/>
          <w:sz w:val="24"/>
          <w:szCs w:val="24"/>
        </w:rPr>
        <w:t>CP 277</w:t>
      </w:r>
      <w:r w:rsidRPr="00523A4E">
        <w:rPr>
          <w:sz w:val="24"/>
          <w:szCs w:val="24"/>
        </w:rPr>
        <w:t>)</w:t>
      </w:r>
      <w:r w:rsidR="00E41B4A">
        <w:rPr>
          <w:sz w:val="24"/>
          <w:szCs w:val="24"/>
        </w:rPr>
        <w:t xml:space="preserve">, </w:t>
      </w:r>
      <w:r w:rsidRPr="00523A4E">
        <w:rPr>
          <w:sz w:val="24"/>
          <w:szCs w:val="24"/>
        </w:rPr>
        <w:t xml:space="preserve">ASIC proposed to </w:t>
      </w:r>
      <w:r w:rsidR="002A7BB0">
        <w:rPr>
          <w:sz w:val="24"/>
          <w:szCs w:val="24"/>
        </w:rPr>
        <w:t xml:space="preserve">consolidate the </w:t>
      </w:r>
      <w:r w:rsidR="00E41B4A">
        <w:rPr>
          <w:sz w:val="24"/>
          <w:szCs w:val="24"/>
        </w:rPr>
        <w:t>Pre-Commencement Market Integrity Rules to create a single set of market integrity rules for the ASX, Chi-X</w:t>
      </w:r>
      <w:r w:rsidR="00D86F20">
        <w:rPr>
          <w:sz w:val="24"/>
          <w:szCs w:val="24"/>
        </w:rPr>
        <w:t>,</w:t>
      </w:r>
      <w:r w:rsidR="00E41B4A">
        <w:rPr>
          <w:sz w:val="24"/>
          <w:szCs w:val="24"/>
        </w:rPr>
        <w:t xml:space="preserve"> IR Plus, NSX and SSX Markets. ASIC also proposed to grant waivers to provide transitional relief to Participants of the NSXA and SSX Markets from their obligations to comply with certain provisions of the consolidated rules.</w:t>
      </w:r>
    </w:p>
    <w:p w:rsidR="00E350BB" w:rsidRPr="00550219" w:rsidRDefault="00DF5E87" w:rsidP="00DF5E87">
      <w:pPr>
        <w:shd w:val="clear" w:color="auto" w:fill="FFFFFF"/>
        <w:spacing w:before="100" w:beforeAutospacing="1" w:after="100" w:afterAutospacing="1"/>
        <w:rPr>
          <w:sz w:val="24"/>
          <w:szCs w:val="24"/>
        </w:rPr>
      </w:pPr>
      <w:r w:rsidRPr="00550219">
        <w:rPr>
          <w:sz w:val="24"/>
          <w:szCs w:val="24"/>
        </w:rPr>
        <w:t xml:space="preserve">The proposals </w:t>
      </w:r>
      <w:r w:rsidR="00E41B4A" w:rsidRPr="00550219">
        <w:rPr>
          <w:sz w:val="24"/>
          <w:szCs w:val="24"/>
        </w:rPr>
        <w:t xml:space="preserve">to grant waivers providing for </w:t>
      </w:r>
      <w:r w:rsidR="00E350BB" w:rsidRPr="00550219">
        <w:rPr>
          <w:sz w:val="24"/>
          <w:szCs w:val="24"/>
        </w:rPr>
        <w:t xml:space="preserve">longer transition periods </w:t>
      </w:r>
      <w:r w:rsidR="00E41B4A" w:rsidRPr="00550219">
        <w:rPr>
          <w:sz w:val="24"/>
          <w:szCs w:val="24"/>
        </w:rPr>
        <w:t>acknowledged that</w:t>
      </w:r>
      <w:r w:rsidR="00E350BB" w:rsidRPr="00550219">
        <w:rPr>
          <w:sz w:val="24"/>
          <w:szCs w:val="24"/>
        </w:rPr>
        <w:t>:</w:t>
      </w:r>
    </w:p>
    <w:p w:rsidR="00E350BB" w:rsidRPr="00E41B4A" w:rsidRDefault="00DF5E87" w:rsidP="00550219">
      <w:pPr>
        <w:pStyle w:val="ListParagraph"/>
        <w:numPr>
          <w:ilvl w:val="0"/>
          <w:numId w:val="17"/>
        </w:numPr>
        <w:shd w:val="clear" w:color="auto" w:fill="FFFFFF"/>
        <w:spacing w:before="100" w:beforeAutospacing="1" w:after="100" w:afterAutospacing="1"/>
        <w:rPr>
          <w:sz w:val="24"/>
          <w:szCs w:val="24"/>
        </w:rPr>
      </w:pPr>
      <w:r w:rsidRPr="00550219">
        <w:rPr>
          <w:sz w:val="24"/>
          <w:szCs w:val="24"/>
        </w:rPr>
        <w:t xml:space="preserve">the </w:t>
      </w:r>
      <w:r w:rsidR="00E350BB" w:rsidRPr="00550219">
        <w:rPr>
          <w:sz w:val="24"/>
          <w:szCs w:val="24"/>
        </w:rPr>
        <w:t>Competition</w:t>
      </w:r>
      <w:r w:rsidRPr="00550219">
        <w:rPr>
          <w:sz w:val="24"/>
          <w:szCs w:val="24"/>
        </w:rPr>
        <w:t xml:space="preserve"> Rules do not apply to Participants of the </w:t>
      </w:r>
      <w:r w:rsidR="00E350BB" w:rsidRPr="00550219">
        <w:rPr>
          <w:sz w:val="24"/>
          <w:szCs w:val="24"/>
        </w:rPr>
        <w:t>SSX Market; and</w:t>
      </w:r>
    </w:p>
    <w:p w:rsidR="00E350BB" w:rsidRPr="00550219" w:rsidRDefault="00E350BB" w:rsidP="00550219">
      <w:pPr>
        <w:pStyle w:val="ListParagraph"/>
        <w:shd w:val="clear" w:color="auto" w:fill="FFFFFF"/>
        <w:spacing w:before="100" w:beforeAutospacing="1" w:after="100" w:afterAutospacing="1"/>
        <w:rPr>
          <w:sz w:val="24"/>
          <w:szCs w:val="24"/>
        </w:rPr>
      </w:pPr>
    </w:p>
    <w:p w:rsidR="00DF5E87" w:rsidRPr="00550219" w:rsidRDefault="00E350BB" w:rsidP="00550219">
      <w:pPr>
        <w:pStyle w:val="ListParagraph"/>
        <w:numPr>
          <w:ilvl w:val="0"/>
          <w:numId w:val="17"/>
        </w:numPr>
        <w:shd w:val="clear" w:color="auto" w:fill="FFFFFF"/>
        <w:spacing w:before="100" w:beforeAutospacing="1" w:after="100" w:afterAutospacing="1"/>
        <w:rPr>
          <w:sz w:val="24"/>
          <w:szCs w:val="24"/>
        </w:rPr>
      </w:pPr>
      <w:r w:rsidRPr="00550219">
        <w:rPr>
          <w:sz w:val="24"/>
          <w:szCs w:val="24"/>
        </w:rPr>
        <w:t xml:space="preserve">there are the significant differences </w:t>
      </w:r>
      <w:r w:rsidR="00CD5218" w:rsidRPr="00E41B4A">
        <w:rPr>
          <w:sz w:val="24"/>
          <w:szCs w:val="24"/>
        </w:rPr>
        <w:t>between</w:t>
      </w:r>
      <w:r w:rsidRPr="00550219">
        <w:rPr>
          <w:sz w:val="24"/>
          <w:szCs w:val="24"/>
        </w:rPr>
        <w:t xml:space="preserve"> the drafting and structure of the ASIC Market Integrity Rules (NSXA Market) 2010 and </w:t>
      </w:r>
      <w:r w:rsidR="00CD5218" w:rsidRPr="00E41B4A">
        <w:rPr>
          <w:sz w:val="24"/>
          <w:szCs w:val="24"/>
        </w:rPr>
        <w:t>the Rules</w:t>
      </w:r>
      <w:r w:rsidRPr="00550219">
        <w:rPr>
          <w:sz w:val="24"/>
          <w:szCs w:val="24"/>
        </w:rPr>
        <w:t>.</w:t>
      </w:r>
    </w:p>
    <w:p w:rsidR="00CD5218" w:rsidRDefault="00DF5E87" w:rsidP="00DF5E87">
      <w:pPr>
        <w:shd w:val="clear" w:color="auto" w:fill="FFFFFF"/>
        <w:spacing w:before="100" w:beforeAutospacing="1" w:after="100" w:afterAutospacing="1"/>
        <w:rPr>
          <w:sz w:val="24"/>
          <w:szCs w:val="24"/>
        </w:rPr>
      </w:pPr>
      <w:r w:rsidRPr="00523A4E">
        <w:rPr>
          <w:sz w:val="24"/>
          <w:szCs w:val="24"/>
        </w:rPr>
        <w:lastRenderedPageBreak/>
        <w:t xml:space="preserve">In November 2017, ASIC made the Rules and released Report 547 </w:t>
      </w:r>
      <w:r w:rsidRPr="00523A4E">
        <w:rPr>
          <w:i/>
          <w:sz w:val="24"/>
          <w:szCs w:val="24"/>
        </w:rPr>
        <w:t>Response to submissions on CP 277 Proposals to consolidate the ASIC market integrity rules (</w:t>
      </w:r>
      <w:r w:rsidRPr="00523A4E">
        <w:rPr>
          <w:b/>
          <w:i/>
          <w:sz w:val="24"/>
          <w:szCs w:val="24"/>
        </w:rPr>
        <w:t>REP 457</w:t>
      </w:r>
      <w:r w:rsidRPr="00523A4E">
        <w:rPr>
          <w:i/>
          <w:sz w:val="24"/>
          <w:szCs w:val="24"/>
        </w:rPr>
        <w:t>).</w:t>
      </w:r>
      <w:r w:rsidRPr="00523A4E">
        <w:rPr>
          <w:sz w:val="24"/>
          <w:szCs w:val="24"/>
        </w:rPr>
        <w:t xml:space="preserve"> Among other things, ASIC announced in REP 547 that</w:t>
      </w:r>
      <w:r w:rsidR="00CD5218">
        <w:rPr>
          <w:sz w:val="24"/>
          <w:szCs w:val="24"/>
        </w:rPr>
        <w:t>:</w:t>
      </w:r>
      <w:r w:rsidRPr="00523A4E">
        <w:rPr>
          <w:sz w:val="24"/>
          <w:szCs w:val="24"/>
        </w:rPr>
        <w:t xml:space="preserve"> </w:t>
      </w:r>
    </w:p>
    <w:p w:rsidR="00CD5218" w:rsidRDefault="00CD5218" w:rsidP="00550219">
      <w:pPr>
        <w:pStyle w:val="ListParagraph"/>
        <w:numPr>
          <w:ilvl w:val="0"/>
          <w:numId w:val="18"/>
        </w:numPr>
        <w:shd w:val="clear" w:color="auto" w:fill="FFFFFF"/>
        <w:spacing w:before="100" w:beforeAutospacing="1" w:after="100" w:afterAutospacing="1"/>
        <w:rPr>
          <w:sz w:val="24"/>
          <w:szCs w:val="24"/>
        </w:rPr>
      </w:pPr>
      <w:r>
        <w:rPr>
          <w:sz w:val="24"/>
          <w:szCs w:val="24"/>
        </w:rPr>
        <w:t>Parts 5.5, 5.6 and 5.7 of the Rules would apply to NSXA AOP Participants from commencement;</w:t>
      </w:r>
    </w:p>
    <w:p w:rsidR="00CD5218" w:rsidRDefault="00CD5218" w:rsidP="00550219">
      <w:pPr>
        <w:pStyle w:val="ListParagraph"/>
        <w:shd w:val="clear" w:color="auto" w:fill="FFFFFF"/>
        <w:spacing w:before="100" w:beforeAutospacing="1" w:after="100" w:afterAutospacing="1"/>
        <w:rPr>
          <w:sz w:val="24"/>
          <w:szCs w:val="24"/>
        </w:rPr>
      </w:pPr>
    </w:p>
    <w:p w:rsidR="00CD5218" w:rsidRPr="002A7BB0" w:rsidRDefault="00CD5218" w:rsidP="00550219">
      <w:pPr>
        <w:pStyle w:val="ListParagraph"/>
        <w:numPr>
          <w:ilvl w:val="0"/>
          <w:numId w:val="18"/>
        </w:numPr>
        <w:shd w:val="clear" w:color="auto" w:fill="FFFFFF"/>
        <w:spacing w:before="100" w:beforeAutospacing="1" w:after="100" w:afterAutospacing="1"/>
        <w:rPr>
          <w:sz w:val="24"/>
          <w:szCs w:val="24"/>
        </w:rPr>
      </w:pPr>
      <w:r>
        <w:rPr>
          <w:sz w:val="24"/>
          <w:szCs w:val="24"/>
        </w:rPr>
        <w:t xml:space="preserve">otherwise, </w:t>
      </w:r>
      <w:r w:rsidR="00DF5E87" w:rsidRPr="00550219">
        <w:rPr>
          <w:sz w:val="24"/>
          <w:szCs w:val="24"/>
        </w:rPr>
        <w:t xml:space="preserve">Participants of the NSXA Market </w:t>
      </w:r>
      <w:r>
        <w:rPr>
          <w:sz w:val="24"/>
          <w:szCs w:val="24"/>
        </w:rPr>
        <w:t>woul</w:t>
      </w:r>
      <w:r w:rsidRPr="002A7BB0">
        <w:rPr>
          <w:sz w:val="24"/>
          <w:szCs w:val="24"/>
        </w:rPr>
        <w:t xml:space="preserve">d have the </w:t>
      </w:r>
      <w:r w:rsidRPr="00E41B4A">
        <w:rPr>
          <w:sz w:val="24"/>
          <w:szCs w:val="24"/>
        </w:rPr>
        <w:t xml:space="preserve">benefit of </w:t>
      </w:r>
      <w:r w:rsidR="00DF5E87" w:rsidRPr="00550219">
        <w:rPr>
          <w:sz w:val="24"/>
          <w:szCs w:val="24"/>
        </w:rPr>
        <w:t>a waiver from their obligations to comply with the Rules</w:t>
      </w:r>
      <w:r w:rsidRPr="00550219">
        <w:rPr>
          <w:sz w:val="24"/>
          <w:szCs w:val="24"/>
        </w:rPr>
        <w:t xml:space="preserve"> until Monday 5 November 2018</w:t>
      </w:r>
      <w:r w:rsidR="00DF5E87" w:rsidRPr="00550219">
        <w:rPr>
          <w:sz w:val="24"/>
          <w:szCs w:val="24"/>
        </w:rPr>
        <w:t xml:space="preserve"> to facilitate their transition to compliance with the Rules</w:t>
      </w:r>
      <w:r w:rsidRPr="002A7BB0">
        <w:rPr>
          <w:sz w:val="24"/>
          <w:szCs w:val="24"/>
        </w:rPr>
        <w:t>;</w:t>
      </w:r>
    </w:p>
    <w:p w:rsidR="00CD5218" w:rsidRPr="00550219" w:rsidRDefault="00CD5218" w:rsidP="00550219">
      <w:pPr>
        <w:pStyle w:val="ListParagraph"/>
        <w:rPr>
          <w:sz w:val="24"/>
          <w:szCs w:val="24"/>
        </w:rPr>
      </w:pPr>
    </w:p>
    <w:p w:rsidR="00DF5E87" w:rsidRPr="00550219" w:rsidRDefault="00CD5218" w:rsidP="00550219">
      <w:pPr>
        <w:pStyle w:val="ListParagraph"/>
        <w:numPr>
          <w:ilvl w:val="0"/>
          <w:numId w:val="18"/>
        </w:numPr>
        <w:shd w:val="clear" w:color="auto" w:fill="FFFFFF"/>
        <w:spacing w:before="100" w:beforeAutospacing="1" w:after="100" w:afterAutospacing="1"/>
        <w:rPr>
          <w:sz w:val="24"/>
          <w:szCs w:val="24"/>
        </w:rPr>
      </w:pPr>
      <w:r>
        <w:rPr>
          <w:sz w:val="24"/>
          <w:szCs w:val="24"/>
        </w:rPr>
        <w:t xml:space="preserve">ASIC would grant a waiver </w:t>
      </w:r>
      <w:r w:rsidR="002A7BB0">
        <w:rPr>
          <w:sz w:val="24"/>
          <w:szCs w:val="24"/>
        </w:rPr>
        <w:t xml:space="preserve">of three years’ duration </w:t>
      </w:r>
      <w:r>
        <w:rPr>
          <w:sz w:val="24"/>
          <w:szCs w:val="24"/>
        </w:rPr>
        <w:t xml:space="preserve">to Participants of the NSXA and SSX Markets from their obligations to comply with many of the </w:t>
      </w:r>
      <w:r w:rsidR="002A7BB0">
        <w:rPr>
          <w:sz w:val="24"/>
          <w:szCs w:val="24"/>
        </w:rPr>
        <w:t xml:space="preserve">provisions of the Rules </w:t>
      </w:r>
      <w:r w:rsidR="00E41B4A">
        <w:rPr>
          <w:sz w:val="24"/>
          <w:szCs w:val="24"/>
        </w:rPr>
        <w:t xml:space="preserve">that were </w:t>
      </w:r>
      <w:r w:rsidR="002A7BB0">
        <w:rPr>
          <w:sz w:val="24"/>
          <w:szCs w:val="24"/>
        </w:rPr>
        <w:t>derived from the Competition Rules</w:t>
      </w:r>
      <w:r w:rsidR="00DF5E87" w:rsidRPr="00550219">
        <w:rPr>
          <w:sz w:val="24"/>
          <w:szCs w:val="24"/>
        </w:rPr>
        <w:t>.</w:t>
      </w:r>
      <w:r w:rsidRPr="00550219">
        <w:rPr>
          <w:sz w:val="24"/>
          <w:szCs w:val="24"/>
        </w:rPr>
        <w:t xml:space="preserve"> </w:t>
      </w:r>
      <w:r w:rsidR="002A7BB0">
        <w:rPr>
          <w:sz w:val="24"/>
          <w:szCs w:val="24"/>
        </w:rPr>
        <w:t>ASIC specified that the waiver would not apply to Chapter 5A or Parts 3.4A, 5.4A, 5.4B or 7.3 of the Rules as those rules promote market integrity but do not impose obligations specific to competition between markets.</w:t>
      </w:r>
    </w:p>
    <w:p w:rsidR="005B0E3A" w:rsidRPr="00683FB9" w:rsidRDefault="005B0E3A" w:rsidP="002A4BEB">
      <w:pPr>
        <w:pStyle w:val="Heading3"/>
        <w:numPr>
          <w:ilvl w:val="0"/>
          <w:numId w:val="7"/>
        </w:numPr>
        <w:tabs>
          <w:tab w:val="left" w:pos="1592"/>
        </w:tabs>
        <w:spacing w:after="0" w:line="240" w:lineRule="auto"/>
        <w:ind w:left="0" w:firstLine="0"/>
        <w:jc w:val="left"/>
        <w:rPr>
          <w:rFonts w:ascii="Arial" w:eastAsia="Arial" w:hAnsi="Arial" w:cs="Arial"/>
          <w:b/>
          <w:bCs/>
          <w:sz w:val="24"/>
        </w:rPr>
      </w:pPr>
      <w:bookmarkStart w:id="2" w:name="2._Purpose_of_the_class_order_"/>
      <w:bookmarkEnd w:id="2"/>
      <w:r w:rsidRPr="00683FB9">
        <w:rPr>
          <w:rFonts w:ascii="Arial" w:hAnsi="Arial" w:cs="Arial"/>
          <w:b/>
          <w:spacing w:val="-1"/>
          <w:sz w:val="24"/>
        </w:rPr>
        <w:t>Purpose</w:t>
      </w:r>
      <w:r w:rsidRPr="00683FB9">
        <w:rPr>
          <w:rFonts w:ascii="Arial" w:hAnsi="Arial" w:cs="Arial"/>
          <w:b/>
          <w:sz w:val="24"/>
        </w:rPr>
        <w:t xml:space="preserve"> of </w:t>
      </w:r>
      <w:r w:rsidRPr="00683FB9">
        <w:rPr>
          <w:rFonts w:ascii="Arial" w:hAnsi="Arial" w:cs="Arial"/>
          <w:b/>
          <w:spacing w:val="-1"/>
          <w:sz w:val="24"/>
        </w:rPr>
        <w:t>the</w:t>
      </w:r>
      <w:r w:rsidRPr="00683FB9">
        <w:rPr>
          <w:rFonts w:ascii="Arial" w:hAnsi="Arial" w:cs="Arial"/>
          <w:b/>
          <w:sz w:val="24"/>
        </w:rPr>
        <w:t xml:space="preserve"> </w:t>
      </w:r>
      <w:r w:rsidRPr="00683FB9">
        <w:rPr>
          <w:rFonts w:ascii="Arial" w:hAnsi="Arial" w:cs="Arial"/>
          <w:b/>
          <w:spacing w:val="-1"/>
          <w:sz w:val="24"/>
        </w:rPr>
        <w:t>instrument</w:t>
      </w:r>
    </w:p>
    <w:p w:rsidR="005B0E3A" w:rsidRPr="00523A4E" w:rsidRDefault="005B0E3A" w:rsidP="002A4BEB">
      <w:pPr>
        <w:keepNext/>
        <w:spacing w:before="4" w:line="220" w:lineRule="exact"/>
        <w:rPr>
          <w:sz w:val="24"/>
          <w:szCs w:val="24"/>
        </w:rPr>
      </w:pPr>
    </w:p>
    <w:p w:rsidR="00B52C29" w:rsidRDefault="00B52C29" w:rsidP="00B52C29">
      <w:pPr>
        <w:keepNext/>
        <w:shd w:val="clear" w:color="auto" w:fill="FFFFFF"/>
        <w:spacing w:before="100" w:beforeAutospacing="1" w:after="100" w:afterAutospacing="1"/>
        <w:rPr>
          <w:szCs w:val="22"/>
        </w:rPr>
      </w:pPr>
      <w:r>
        <w:rPr>
          <w:szCs w:val="22"/>
        </w:rPr>
        <w:t>The purpose of this instrument is to provide to Participants of the NSXA and SSX Markets transitional relief from certain provisions of the Rules.</w:t>
      </w:r>
    </w:p>
    <w:p w:rsidR="00B52C29" w:rsidRDefault="00B52C29" w:rsidP="00B52C29">
      <w:pPr>
        <w:shd w:val="clear" w:color="auto" w:fill="FFFFFF"/>
        <w:spacing w:before="100" w:beforeAutospacing="1" w:after="100" w:afterAutospacing="1"/>
        <w:rPr>
          <w:sz w:val="24"/>
          <w:szCs w:val="24"/>
        </w:rPr>
      </w:pPr>
      <w:r>
        <w:rPr>
          <w:sz w:val="24"/>
          <w:szCs w:val="24"/>
        </w:rPr>
        <w:t xml:space="preserve">The instrument relieves a </w:t>
      </w:r>
      <w:r w:rsidRPr="00B52C29">
        <w:rPr>
          <w:sz w:val="24"/>
          <w:szCs w:val="24"/>
        </w:rPr>
        <w:t>P</w:t>
      </w:r>
      <w:r>
        <w:rPr>
          <w:sz w:val="24"/>
          <w:szCs w:val="24"/>
        </w:rPr>
        <w:t>articipant</w:t>
      </w:r>
      <w:r w:rsidRPr="00B52C29">
        <w:rPr>
          <w:sz w:val="24"/>
          <w:szCs w:val="24"/>
        </w:rPr>
        <w:t xml:space="preserve"> of the NSXA Market</w:t>
      </w:r>
      <w:r>
        <w:rPr>
          <w:sz w:val="24"/>
          <w:szCs w:val="24"/>
        </w:rPr>
        <w:t>, other than an NSXA AOP Participant,</w:t>
      </w:r>
      <w:r w:rsidRPr="00B52C29">
        <w:rPr>
          <w:sz w:val="24"/>
          <w:szCs w:val="24"/>
        </w:rPr>
        <w:t xml:space="preserve"> from </w:t>
      </w:r>
      <w:r>
        <w:rPr>
          <w:sz w:val="24"/>
          <w:szCs w:val="24"/>
        </w:rPr>
        <w:t>its</w:t>
      </w:r>
      <w:r w:rsidRPr="00B52C29">
        <w:rPr>
          <w:sz w:val="24"/>
          <w:szCs w:val="24"/>
        </w:rPr>
        <w:t xml:space="preserve"> obligations to comply with the Rules until Monday 5 November 2018 </w:t>
      </w:r>
      <w:r>
        <w:t>in connection with its activities or conduct in relation to the NSXA Market.</w:t>
      </w:r>
    </w:p>
    <w:p w:rsidR="00B52C29" w:rsidRPr="003A40FC" w:rsidRDefault="00B52C29" w:rsidP="003A40FC">
      <w:pPr>
        <w:shd w:val="clear" w:color="auto" w:fill="FFFFFF"/>
        <w:spacing w:before="100" w:beforeAutospacing="1" w:after="100" w:afterAutospacing="1"/>
        <w:rPr>
          <w:sz w:val="24"/>
          <w:szCs w:val="24"/>
        </w:rPr>
      </w:pPr>
      <w:r>
        <w:rPr>
          <w:sz w:val="24"/>
          <w:szCs w:val="24"/>
        </w:rPr>
        <w:t xml:space="preserve">The </w:t>
      </w:r>
      <w:r w:rsidR="00620F66">
        <w:rPr>
          <w:sz w:val="24"/>
          <w:szCs w:val="24"/>
        </w:rPr>
        <w:t xml:space="preserve">instrument </w:t>
      </w:r>
      <w:r w:rsidR="006D5052">
        <w:rPr>
          <w:sz w:val="24"/>
          <w:szCs w:val="24"/>
        </w:rPr>
        <w:t>provides</w:t>
      </w:r>
      <w:r w:rsidR="00620F66">
        <w:rPr>
          <w:sz w:val="24"/>
          <w:szCs w:val="24"/>
        </w:rPr>
        <w:t xml:space="preserve"> similar </w:t>
      </w:r>
      <w:r w:rsidR="003A40FC">
        <w:rPr>
          <w:sz w:val="24"/>
          <w:szCs w:val="24"/>
        </w:rPr>
        <w:t xml:space="preserve">transitional </w:t>
      </w:r>
      <w:r w:rsidR="00620F66">
        <w:rPr>
          <w:sz w:val="24"/>
          <w:szCs w:val="24"/>
        </w:rPr>
        <w:t xml:space="preserve">relief to </w:t>
      </w:r>
      <w:r w:rsidR="006D5052">
        <w:rPr>
          <w:sz w:val="24"/>
          <w:szCs w:val="24"/>
        </w:rPr>
        <w:t>an NSXA AOP Participant</w:t>
      </w:r>
      <w:r w:rsidR="00620F66">
        <w:rPr>
          <w:sz w:val="24"/>
          <w:szCs w:val="24"/>
        </w:rPr>
        <w:t xml:space="preserve"> except that</w:t>
      </w:r>
      <w:r w:rsidR="006D5052">
        <w:rPr>
          <w:sz w:val="24"/>
          <w:szCs w:val="24"/>
        </w:rPr>
        <w:t>,</w:t>
      </w:r>
      <w:r w:rsidR="00620F66">
        <w:t xml:space="preserve"> in connection with the use of the </w:t>
      </w:r>
      <w:r w:rsidR="006D5052">
        <w:t xml:space="preserve">NSXA AOP </w:t>
      </w:r>
      <w:r w:rsidR="00620F66">
        <w:t xml:space="preserve">Participant’s system for Automated Order Processing on the NSXA Market, </w:t>
      </w:r>
      <w:r w:rsidR="006D5052">
        <w:t>the NSXA AOP Participant is not given relief from its obligations under</w:t>
      </w:r>
      <w:r w:rsidR="003A40FC">
        <w:t xml:space="preserve"> the </w:t>
      </w:r>
      <w:r w:rsidR="00620F66">
        <w:t>provision</w:t>
      </w:r>
      <w:r w:rsidR="003A40FC">
        <w:t>s</w:t>
      </w:r>
      <w:r w:rsidR="00620F66">
        <w:t xml:space="preserve"> of Part 5.5, 5.6 or 5.7 of the Rules</w:t>
      </w:r>
      <w:r w:rsidR="003A40FC">
        <w:t>.</w:t>
      </w:r>
    </w:p>
    <w:p w:rsidR="00B52C29" w:rsidRPr="00466642" w:rsidRDefault="003A40FC" w:rsidP="003A40FC">
      <w:pPr>
        <w:shd w:val="clear" w:color="auto" w:fill="FFFFFF"/>
        <w:spacing w:before="100" w:beforeAutospacing="1" w:after="100" w:afterAutospacing="1"/>
        <w:rPr>
          <w:sz w:val="24"/>
          <w:szCs w:val="24"/>
        </w:rPr>
      </w:pPr>
      <w:r>
        <w:rPr>
          <w:sz w:val="24"/>
          <w:szCs w:val="24"/>
        </w:rPr>
        <w:t>The instrument also provides transitional relief</w:t>
      </w:r>
      <w:r w:rsidR="00B52C29" w:rsidRPr="003A40FC">
        <w:rPr>
          <w:sz w:val="24"/>
          <w:szCs w:val="24"/>
        </w:rPr>
        <w:t xml:space="preserve"> </w:t>
      </w:r>
      <w:r w:rsidR="004A5E36">
        <w:rPr>
          <w:sz w:val="24"/>
          <w:szCs w:val="24"/>
        </w:rPr>
        <w:t>until 16 November 2020</w:t>
      </w:r>
      <w:r w:rsidR="00B52C29" w:rsidRPr="003A40FC">
        <w:rPr>
          <w:sz w:val="24"/>
          <w:szCs w:val="24"/>
        </w:rPr>
        <w:t xml:space="preserve"> to Participants of the NSXA and SSX Markets from their obligations to comply with </w:t>
      </w:r>
      <w:r>
        <w:rPr>
          <w:sz w:val="24"/>
          <w:szCs w:val="24"/>
        </w:rPr>
        <w:t>the Waived Rules, being specified</w:t>
      </w:r>
      <w:r w:rsidR="00B52C29" w:rsidRPr="003A40FC">
        <w:rPr>
          <w:sz w:val="24"/>
          <w:szCs w:val="24"/>
        </w:rPr>
        <w:t xml:space="preserve"> provisions of the Rules that were derived from the Competition Rules. </w:t>
      </w:r>
      <w:r>
        <w:rPr>
          <w:sz w:val="24"/>
          <w:szCs w:val="24"/>
        </w:rPr>
        <w:t xml:space="preserve">This transition period is intended to </w:t>
      </w:r>
      <w:r w:rsidRPr="00466642">
        <w:rPr>
          <w:sz w:val="24"/>
          <w:szCs w:val="24"/>
        </w:rPr>
        <w:t>allow</w:t>
      </w:r>
      <w:r w:rsidR="00B52C29" w:rsidRPr="00466642">
        <w:rPr>
          <w:sz w:val="24"/>
          <w:szCs w:val="24"/>
        </w:rPr>
        <w:t xml:space="preserve"> ASIC </w:t>
      </w:r>
      <w:r w:rsidRPr="00466642">
        <w:rPr>
          <w:sz w:val="24"/>
          <w:szCs w:val="24"/>
        </w:rPr>
        <w:t xml:space="preserve">time </w:t>
      </w:r>
      <w:r w:rsidR="00B52C29" w:rsidRPr="00466642">
        <w:rPr>
          <w:sz w:val="24"/>
          <w:szCs w:val="24"/>
        </w:rPr>
        <w:t>to review</w:t>
      </w:r>
      <w:r w:rsidRPr="00466642">
        <w:rPr>
          <w:sz w:val="24"/>
          <w:szCs w:val="24"/>
        </w:rPr>
        <w:t xml:space="preserve">, consult and consider amendments to </w:t>
      </w:r>
      <w:r w:rsidR="00B52C29" w:rsidRPr="00466642">
        <w:rPr>
          <w:sz w:val="24"/>
          <w:szCs w:val="24"/>
        </w:rPr>
        <w:t xml:space="preserve">the Waived Rules </w:t>
      </w:r>
      <w:r w:rsidRPr="00466642">
        <w:rPr>
          <w:sz w:val="24"/>
          <w:szCs w:val="24"/>
        </w:rPr>
        <w:t>so that they</w:t>
      </w:r>
      <w:r w:rsidR="00466642" w:rsidRPr="00466642">
        <w:rPr>
          <w:sz w:val="24"/>
          <w:szCs w:val="24"/>
        </w:rPr>
        <w:t xml:space="preserve"> </w:t>
      </w:r>
      <w:r w:rsidR="00466642" w:rsidRPr="00E41B4A">
        <w:rPr>
          <w:sz w:val="24"/>
          <w:szCs w:val="24"/>
        </w:rPr>
        <w:t>operate as intended in securities markets</w:t>
      </w:r>
      <w:r w:rsidR="00466642">
        <w:rPr>
          <w:sz w:val="24"/>
          <w:szCs w:val="24"/>
        </w:rPr>
        <w:t xml:space="preserve"> other than ASX and Chi-X that are subject to the Rules.</w:t>
      </w:r>
    </w:p>
    <w:p w:rsidR="0015410C" w:rsidRPr="00523A4E" w:rsidRDefault="0015410C" w:rsidP="0015410C">
      <w:pPr>
        <w:rPr>
          <w:sz w:val="24"/>
          <w:szCs w:val="24"/>
          <w:lang w:val="en-US"/>
        </w:rPr>
      </w:pPr>
    </w:p>
    <w:p w:rsidR="005B0E3A" w:rsidRPr="00683FB9"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rPr>
      </w:pPr>
      <w:bookmarkStart w:id="3" w:name="Insert_a_level_3_heading_"/>
      <w:bookmarkStart w:id="4" w:name="3._Operation_of_the_class_order_"/>
      <w:bookmarkEnd w:id="3"/>
      <w:bookmarkEnd w:id="4"/>
      <w:r w:rsidRPr="00683FB9">
        <w:rPr>
          <w:rFonts w:ascii="Arial" w:hAnsi="Arial" w:cs="Arial"/>
          <w:b/>
          <w:spacing w:val="-1"/>
          <w:sz w:val="24"/>
        </w:rPr>
        <w:t>Operation</w:t>
      </w:r>
      <w:r w:rsidRPr="00683FB9">
        <w:rPr>
          <w:rFonts w:ascii="Arial" w:hAnsi="Arial" w:cs="Arial"/>
          <w:b/>
          <w:sz w:val="24"/>
        </w:rPr>
        <w:t xml:space="preserve"> </w:t>
      </w:r>
      <w:r w:rsidRPr="00683FB9">
        <w:rPr>
          <w:rFonts w:ascii="Arial" w:hAnsi="Arial" w:cs="Arial"/>
          <w:b/>
          <w:spacing w:val="-1"/>
          <w:sz w:val="24"/>
        </w:rPr>
        <w:t>of</w:t>
      </w:r>
      <w:r w:rsidRPr="00683FB9">
        <w:rPr>
          <w:rFonts w:ascii="Arial" w:hAnsi="Arial" w:cs="Arial"/>
          <w:b/>
          <w:sz w:val="24"/>
        </w:rPr>
        <w:t xml:space="preserve"> </w:t>
      </w:r>
      <w:r w:rsidRPr="00683FB9">
        <w:rPr>
          <w:rFonts w:ascii="Arial" w:hAnsi="Arial" w:cs="Arial"/>
          <w:b/>
          <w:spacing w:val="-1"/>
          <w:sz w:val="24"/>
        </w:rPr>
        <w:t>the</w:t>
      </w:r>
      <w:r w:rsidRPr="00683FB9">
        <w:rPr>
          <w:rFonts w:ascii="Arial" w:hAnsi="Arial" w:cs="Arial"/>
          <w:b/>
          <w:sz w:val="24"/>
        </w:rPr>
        <w:t xml:space="preserve"> instrument</w:t>
      </w:r>
    </w:p>
    <w:p w:rsidR="005B0E3A" w:rsidRPr="00523A4E" w:rsidRDefault="005B0E3A" w:rsidP="005B0E3A">
      <w:pPr>
        <w:spacing w:before="4" w:line="220" w:lineRule="exact"/>
        <w:rPr>
          <w:sz w:val="24"/>
          <w:szCs w:val="24"/>
        </w:rPr>
      </w:pPr>
    </w:p>
    <w:p w:rsidR="00FA09DD" w:rsidRPr="006E7561" w:rsidRDefault="00FA09DD" w:rsidP="00FA09DD">
      <w:pPr>
        <w:rPr>
          <w:b/>
          <w:sz w:val="24"/>
          <w:szCs w:val="24"/>
        </w:rPr>
      </w:pPr>
      <w:r w:rsidRPr="006E7561">
        <w:rPr>
          <w:b/>
          <w:sz w:val="24"/>
          <w:szCs w:val="24"/>
        </w:rPr>
        <w:t>Name of the legislative instrument</w:t>
      </w:r>
    </w:p>
    <w:p w:rsidR="00FA09DD" w:rsidRPr="006E7561" w:rsidRDefault="00FA09DD" w:rsidP="00FA09DD">
      <w:pPr>
        <w:rPr>
          <w:sz w:val="24"/>
          <w:szCs w:val="24"/>
        </w:rPr>
      </w:pPr>
      <w:r w:rsidRPr="006E7561">
        <w:rPr>
          <w:sz w:val="24"/>
          <w:szCs w:val="24"/>
        </w:rPr>
        <w:t xml:space="preserve">Section 1 of the instrument provides that it is the ASIC Market Integrity Rules (Securities Markets) Class Waiver </w:t>
      </w:r>
      <w:r w:rsidR="00D86F20" w:rsidRPr="006E7561">
        <w:rPr>
          <w:sz w:val="24"/>
          <w:szCs w:val="24"/>
        </w:rPr>
        <w:t>20</w:t>
      </w:r>
      <w:r w:rsidRPr="006E7561">
        <w:rPr>
          <w:sz w:val="24"/>
          <w:szCs w:val="24"/>
        </w:rPr>
        <w:t>18/</w:t>
      </w:r>
      <w:r w:rsidR="007F20A7" w:rsidRPr="006E7561">
        <w:rPr>
          <w:sz w:val="24"/>
          <w:szCs w:val="24"/>
        </w:rPr>
        <w:t>258</w:t>
      </w:r>
      <w:r w:rsidRPr="006E7561">
        <w:rPr>
          <w:sz w:val="24"/>
          <w:szCs w:val="24"/>
        </w:rPr>
        <w:t>.</w:t>
      </w:r>
    </w:p>
    <w:p w:rsidR="00FA09DD" w:rsidRPr="006E7561" w:rsidRDefault="00FA09DD" w:rsidP="00D86F20">
      <w:pPr>
        <w:keepNext/>
        <w:rPr>
          <w:b/>
          <w:sz w:val="24"/>
          <w:szCs w:val="24"/>
        </w:rPr>
      </w:pPr>
      <w:r w:rsidRPr="006E7561">
        <w:rPr>
          <w:b/>
          <w:sz w:val="24"/>
          <w:szCs w:val="24"/>
        </w:rPr>
        <w:lastRenderedPageBreak/>
        <w:t>Commencement</w:t>
      </w:r>
    </w:p>
    <w:p w:rsidR="00FA09DD" w:rsidRPr="006E7561" w:rsidRDefault="00FA09DD" w:rsidP="00FA09DD">
      <w:pPr>
        <w:rPr>
          <w:sz w:val="24"/>
          <w:szCs w:val="24"/>
        </w:rPr>
      </w:pPr>
      <w:r w:rsidRPr="006E7561">
        <w:rPr>
          <w:sz w:val="24"/>
          <w:szCs w:val="24"/>
        </w:rPr>
        <w:t>Section 2 of the instrument provides that it commences the day after it is registered on the Federal Register of Legislation.</w:t>
      </w:r>
    </w:p>
    <w:p w:rsidR="00FA09DD" w:rsidRPr="006E7561" w:rsidRDefault="00FA09DD" w:rsidP="00FA09DD">
      <w:pPr>
        <w:rPr>
          <w:b/>
          <w:sz w:val="24"/>
          <w:szCs w:val="24"/>
        </w:rPr>
      </w:pPr>
      <w:r w:rsidRPr="006E7561">
        <w:rPr>
          <w:b/>
          <w:sz w:val="24"/>
          <w:szCs w:val="24"/>
        </w:rPr>
        <w:t>Authority</w:t>
      </w:r>
    </w:p>
    <w:p w:rsidR="00FA09DD" w:rsidRPr="006E7561" w:rsidRDefault="00FA09DD" w:rsidP="00FA09DD">
      <w:pPr>
        <w:rPr>
          <w:sz w:val="24"/>
          <w:szCs w:val="24"/>
        </w:rPr>
      </w:pPr>
      <w:r w:rsidRPr="006E7561">
        <w:rPr>
          <w:sz w:val="24"/>
          <w:szCs w:val="24"/>
        </w:rPr>
        <w:t xml:space="preserve">Section 3 provides that the instrument is made under </w:t>
      </w:r>
      <w:proofErr w:type="spellStart"/>
      <w:r w:rsidRPr="006E7561">
        <w:rPr>
          <w:sz w:val="24"/>
          <w:szCs w:val="24"/>
        </w:rPr>
        <w:t>subrule</w:t>
      </w:r>
      <w:proofErr w:type="spellEnd"/>
      <w:r w:rsidRPr="006E7561">
        <w:rPr>
          <w:sz w:val="24"/>
          <w:szCs w:val="24"/>
        </w:rPr>
        <w:t xml:space="preserve"> 1.2.1(1) and Rule 1.2.3 of the Rules.</w:t>
      </w:r>
    </w:p>
    <w:p w:rsidR="00FA09DD" w:rsidRPr="006E7561" w:rsidRDefault="00FA09DD" w:rsidP="00FA09DD">
      <w:pPr>
        <w:rPr>
          <w:b/>
          <w:sz w:val="24"/>
          <w:szCs w:val="24"/>
        </w:rPr>
      </w:pPr>
      <w:r w:rsidRPr="006E7561">
        <w:rPr>
          <w:b/>
          <w:sz w:val="24"/>
          <w:szCs w:val="24"/>
        </w:rPr>
        <w:t>Interpretation</w:t>
      </w:r>
    </w:p>
    <w:p w:rsidR="005B0E3A" w:rsidRPr="006E7561" w:rsidRDefault="00FA09DD" w:rsidP="0015410C">
      <w:pPr>
        <w:rPr>
          <w:sz w:val="24"/>
          <w:szCs w:val="24"/>
        </w:rPr>
      </w:pPr>
      <w:r w:rsidRPr="006E7561">
        <w:rPr>
          <w:sz w:val="24"/>
          <w:szCs w:val="24"/>
        </w:rPr>
        <w:t>Subsection 4(1) of the instrument provides that, in the instrument, ‘Waived Rules’ means the following Parts of the Rules:</w:t>
      </w:r>
    </w:p>
    <w:p w:rsidR="0015410C" w:rsidRPr="00523A4E" w:rsidRDefault="0015410C" w:rsidP="00B13F54">
      <w:pPr>
        <w:ind w:left="720"/>
        <w:rPr>
          <w:sz w:val="24"/>
          <w:szCs w:val="24"/>
        </w:rPr>
      </w:pPr>
      <w:r w:rsidRPr="00523A4E">
        <w:rPr>
          <w:sz w:val="24"/>
          <w:szCs w:val="24"/>
        </w:rPr>
        <w:t>(a)</w:t>
      </w:r>
      <w:r w:rsidRPr="00523A4E">
        <w:rPr>
          <w:sz w:val="24"/>
          <w:szCs w:val="24"/>
        </w:rPr>
        <w:tab/>
        <w:t>Part 3.8 [Best execution obligation];</w:t>
      </w:r>
    </w:p>
    <w:p w:rsidR="0015410C" w:rsidRPr="00523A4E" w:rsidRDefault="0015410C" w:rsidP="00B13F54">
      <w:pPr>
        <w:ind w:left="720"/>
        <w:rPr>
          <w:sz w:val="24"/>
          <w:szCs w:val="24"/>
        </w:rPr>
      </w:pPr>
      <w:r w:rsidRPr="00523A4E">
        <w:rPr>
          <w:sz w:val="24"/>
          <w:szCs w:val="24"/>
        </w:rPr>
        <w:t>(b)</w:t>
      </w:r>
      <w:r w:rsidRPr="00523A4E">
        <w:rPr>
          <w:sz w:val="24"/>
          <w:szCs w:val="24"/>
        </w:rPr>
        <w:tab/>
        <w:t>Part 3.9 [Policies and procedures];</w:t>
      </w:r>
    </w:p>
    <w:p w:rsidR="0015410C" w:rsidRPr="00523A4E" w:rsidRDefault="0015410C" w:rsidP="00B13F54">
      <w:pPr>
        <w:ind w:left="720"/>
        <w:rPr>
          <w:sz w:val="24"/>
          <w:szCs w:val="24"/>
        </w:rPr>
      </w:pPr>
      <w:r w:rsidRPr="00523A4E">
        <w:rPr>
          <w:sz w:val="24"/>
          <w:szCs w:val="24"/>
        </w:rPr>
        <w:t>(c)</w:t>
      </w:r>
      <w:r w:rsidRPr="00523A4E">
        <w:rPr>
          <w:sz w:val="24"/>
          <w:szCs w:val="24"/>
        </w:rPr>
        <w:tab/>
        <w:t>Part 3.10 [Disclosure of best execution obligation];</w:t>
      </w:r>
    </w:p>
    <w:p w:rsidR="0015410C" w:rsidRPr="00523A4E" w:rsidRDefault="0015410C" w:rsidP="00B13F54">
      <w:pPr>
        <w:ind w:left="720"/>
        <w:rPr>
          <w:sz w:val="24"/>
          <w:szCs w:val="24"/>
        </w:rPr>
      </w:pPr>
      <w:r w:rsidRPr="00523A4E">
        <w:rPr>
          <w:sz w:val="24"/>
          <w:szCs w:val="24"/>
        </w:rPr>
        <w:t>(d)</w:t>
      </w:r>
      <w:r w:rsidRPr="00523A4E">
        <w:rPr>
          <w:sz w:val="24"/>
          <w:szCs w:val="24"/>
        </w:rPr>
        <w:tab/>
        <w:t>Part 3.11 [Evidencing execution performance];</w:t>
      </w:r>
    </w:p>
    <w:p w:rsidR="0015410C" w:rsidRPr="00523A4E" w:rsidRDefault="0015410C" w:rsidP="00B13F54">
      <w:pPr>
        <w:ind w:left="1440" w:hanging="720"/>
        <w:rPr>
          <w:sz w:val="24"/>
          <w:szCs w:val="24"/>
        </w:rPr>
      </w:pPr>
      <w:r w:rsidRPr="00523A4E">
        <w:rPr>
          <w:sz w:val="24"/>
          <w:szCs w:val="24"/>
        </w:rPr>
        <w:t>(e)</w:t>
      </w:r>
      <w:r w:rsidRPr="00523A4E">
        <w:rPr>
          <w:sz w:val="24"/>
          <w:szCs w:val="24"/>
        </w:rPr>
        <w:tab/>
        <w:t>Part 5.1AA [Transactions to be under the operating rules of a Market operator];</w:t>
      </w:r>
    </w:p>
    <w:p w:rsidR="0015410C" w:rsidRPr="00523A4E" w:rsidRDefault="0015410C" w:rsidP="00B13F54">
      <w:pPr>
        <w:ind w:left="720"/>
        <w:rPr>
          <w:sz w:val="24"/>
          <w:szCs w:val="24"/>
        </w:rPr>
      </w:pPr>
      <w:r w:rsidRPr="00523A4E">
        <w:rPr>
          <w:sz w:val="24"/>
          <w:szCs w:val="24"/>
        </w:rPr>
        <w:t>(f)</w:t>
      </w:r>
      <w:r w:rsidRPr="00523A4E">
        <w:rPr>
          <w:sz w:val="24"/>
          <w:szCs w:val="24"/>
        </w:rPr>
        <w:tab/>
        <w:t>Part 5.9A [Trading Suspensions];</w:t>
      </w:r>
    </w:p>
    <w:p w:rsidR="0015410C" w:rsidRPr="00523A4E" w:rsidRDefault="0015410C" w:rsidP="00B13F54">
      <w:pPr>
        <w:ind w:left="720"/>
        <w:rPr>
          <w:sz w:val="24"/>
          <w:szCs w:val="24"/>
        </w:rPr>
      </w:pPr>
      <w:r w:rsidRPr="00523A4E">
        <w:rPr>
          <w:sz w:val="24"/>
          <w:szCs w:val="24"/>
        </w:rPr>
        <w:t>(g)</w:t>
      </w:r>
      <w:r w:rsidRPr="00523A4E">
        <w:rPr>
          <w:sz w:val="24"/>
          <w:szCs w:val="24"/>
        </w:rPr>
        <w:tab/>
        <w:t>Part 6.1 [Orders must be Pre-Trade Transparent];</w:t>
      </w:r>
    </w:p>
    <w:p w:rsidR="0015410C" w:rsidRPr="00523A4E" w:rsidRDefault="0015410C" w:rsidP="00B13F54">
      <w:pPr>
        <w:ind w:left="720"/>
        <w:rPr>
          <w:sz w:val="24"/>
          <w:szCs w:val="24"/>
        </w:rPr>
      </w:pPr>
      <w:r w:rsidRPr="00523A4E">
        <w:rPr>
          <w:sz w:val="24"/>
          <w:szCs w:val="24"/>
        </w:rPr>
        <w:t>(h)</w:t>
      </w:r>
      <w:r w:rsidRPr="00523A4E">
        <w:rPr>
          <w:sz w:val="24"/>
          <w:szCs w:val="24"/>
        </w:rPr>
        <w:tab/>
        <w:t>Part 6.3 [Transactions must be post-trade transparent]; and</w:t>
      </w:r>
    </w:p>
    <w:p w:rsidR="0015410C" w:rsidRPr="00523A4E" w:rsidRDefault="0015410C" w:rsidP="00B13F54">
      <w:pPr>
        <w:ind w:left="720"/>
        <w:rPr>
          <w:sz w:val="24"/>
          <w:szCs w:val="24"/>
        </w:rPr>
      </w:pPr>
      <w:r w:rsidRPr="00523A4E">
        <w:rPr>
          <w:sz w:val="24"/>
          <w:szCs w:val="24"/>
        </w:rPr>
        <w:t>(</w:t>
      </w:r>
      <w:proofErr w:type="spellStart"/>
      <w:r w:rsidRPr="00523A4E">
        <w:rPr>
          <w:sz w:val="24"/>
          <w:szCs w:val="24"/>
        </w:rPr>
        <w:t>i</w:t>
      </w:r>
      <w:proofErr w:type="spellEnd"/>
      <w:r w:rsidRPr="00523A4E">
        <w:rPr>
          <w:sz w:val="24"/>
          <w:szCs w:val="24"/>
        </w:rPr>
        <w:t>)</w:t>
      </w:r>
      <w:r w:rsidRPr="00523A4E">
        <w:rPr>
          <w:sz w:val="24"/>
          <w:szCs w:val="24"/>
        </w:rPr>
        <w:tab/>
        <w:t>Part 7.4 [Requirement to record and provide Regulatory Data].</w:t>
      </w:r>
    </w:p>
    <w:p w:rsidR="00FA09DD" w:rsidRPr="006E7561" w:rsidRDefault="00FA09DD" w:rsidP="00FA09DD">
      <w:pPr>
        <w:rPr>
          <w:sz w:val="24"/>
          <w:szCs w:val="24"/>
        </w:rPr>
      </w:pPr>
      <w:r w:rsidRPr="006E7561">
        <w:rPr>
          <w:sz w:val="24"/>
          <w:szCs w:val="24"/>
        </w:rPr>
        <w:t>Subsection 4(2) of the instrument provides that in the instrument, unless the contrary intention appears, capitalised terms have the same meaning as in the Rules.</w:t>
      </w:r>
    </w:p>
    <w:p w:rsidR="00FA09DD" w:rsidRPr="006E7561" w:rsidRDefault="00FA09DD" w:rsidP="00FA09DD">
      <w:pPr>
        <w:rPr>
          <w:sz w:val="24"/>
          <w:szCs w:val="24"/>
        </w:rPr>
      </w:pPr>
      <w:r w:rsidRPr="006E7561">
        <w:rPr>
          <w:sz w:val="24"/>
          <w:szCs w:val="24"/>
        </w:rPr>
        <w:t>Subsection 4(3) of the instrument provides that in the instrument a reference to time is to the time in Sydney, Australia.</w:t>
      </w:r>
    </w:p>
    <w:p w:rsidR="00FA09DD" w:rsidRPr="006E7561" w:rsidRDefault="00FA09DD" w:rsidP="00FA09DD">
      <w:pPr>
        <w:rPr>
          <w:b/>
          <w:sz w:val="24"/>
          <w:szCs w:val="24"/>
        </w:rPr>
      </w:pPr>
      <w:r w:rsidRPr="006E7561">
        <w:rPr>
          <w:b/>
          <w:sz w:val="24"/>
          <w:szCs w:val="24"/>
        </w:rPr>
        <w:t>Transitional arrangements for Participants of the NSXA Market</w:t>
      </w:r>
    </w:p>
    <w:p w:rsidR="00FA09DD" w:rsidRPr="006E7561" w:rsidRDefault="00FA09DD" w:rsidP="00FA09DD">
      <w:pPr>
        <w:rPr>
          <w:sz w:val="24"/>
          <w:szCs w:val="24"/>
        </w:rPr>
      </w:pPr>
      <w:r w:rsidRPr="006E7561">
        <w:rPr>
          <w:sz w:val="24"/>
          <w:szCs w:val="24"/>
        </w:rPr>
        <w:t xml:space="preserve">Subsection 5(1) of the instrument provides that a Participant of the NSXA Market, other than an NSXA AOP Participant, does not have to comply with any provision of the Rules </w:t>
      </w:r>
      <w:proofErr w:type="gramStart"/>
      <w:r w:rsidRPr="006E7561">
        <w:rPr>
          <w:sz w:val="24"/>
          <w:szCs w:val="24"/>
        </w:rPr>
        <w:t>in connection with</w:t>
      </w:r>
      <w:proofErr w:type="gramEnd"/>
      <w:r w:rsidRPr="006E7561">
        <w:rPr>
          <w:sz w:val="24"/>
          <w:szCs w:val="24"/>
        </w:rPr>
        <w:t xml:space="preserve"> its activities or conduct in relation to the NSXA Market.</w:t>
      </w:r>
    </w:p>
    <w:p w:rsidR="00FA09DD" w:rsidRPr="006E7561" w:rsidRDefault="00FA09DD" w:rsidP="00FA09DD">
      <w:pPr>
        <w:rPr>
          <w:sz w:val="24"/>
          <w:szCs w:val="24"/>
        </w:rPr>
      </w:pPr>
      <w:r w:rsidRPr="006E7561">
        <w:rPr>
          <w:sz w:val="24"/>
          <w:szCs w:val="24"/>
        </w:rPr>
        <w:t xml:space="preserve">Subsection 5(2) of the instrument provides that an NSXA AOP Participant does not have to comply with any provision of the Rules </w:t>
      </w:r>
      <w:proofErr w:type="gramStart"/>
      <w:r w:rsidRPr="006E7561">
        <w:rPr>
          <w:sz w:val="24"/>
          <w:szCs w:val="24"/>
        </w:rPr>
        <w:t>in connection with</w:t>
      </w:r>
      <w:proofErr w:type="gramEnd"/>
      <w:r w:rsidRPr="006E7561">
        <w:rPr>
          <w:sz w:val="24"/>
          <w:szCs w:val="24"/>
        </w:rPr>
        <w:t xml:space="preserve"> its activities or conduct in relation to the NSXA Market other than, in connection with the use of the Participant’s system for Automated Order Processing on the NSXA Market, a provision of Part 5.5, 5.6 or 5.7 of the Rules.</w:t>
      </w:r>
    </w:p>
    <w:p w:rsidR="00FA09DD" w:rsidRPr="006E7561" w:rsidRDefault="00FA09DD" w:rsidP="00FA09DD">
      <w:pPr>
        <w:rPr>
          <w:sz w:val="24"/>
          <w:szCs w:val="24"/>
        </w:rPr>
      </w:pPr>
      <w:r w:rsidRPr="006E7561">
        <w:rPr>
          <w:sz w:val="24"/>
          <w:szCs w:val="24"/>
        </w:rPr>
        <w:lastRenderedPageBreak/>
        <w:t xml:space="preserve">Subsection 5(3) of the instrument provides that a Participant of the NSXA Market does not have to comply with any provision of the Waived Rules </w:t>
      </w:r>
      <w:proofErr w:type="gramStart"/>
      <w:r w:rsidRPr="006E7561">
        <w:rPr>
          <w:sz w:val="24"/>
          <w:szCs w:val="24"/>
        </w:rPr>
        <w:t>in connection with</w:t>
      </w:r>
      <w:proofErr w:type="gramEnd"/>
      <w:r w:rsidRPr="006E7561">
        <w:rPr>
          <w:sz w:val="24"/>
          <w:szCs w:val="24"/>
        </w:rPr>
        <w:t xml:space="preserve"> its activities or conduct in relation to the NSXA Market.</w:t>
      </w:r>
    </w:p>
    <w:p w:rsidR="00FA09DD" w:rsidRPr="006E7561" w:rsidRDefault="00FA09DD" w:rsidP="00FA09DD">
      <w:pPr>
        <w:rPr>
          <w:b/>
          <w:sz w:val="24"/>
          <w:szCs w:val="24"/>
        </w:rPr>
      </w:pPr>
      <w:r w:rsidRPr="006E7561">
        <w:rPr>
          <w:b/>
          <w:sz w:val="24"/>
          <w:szCs w:val="24"/>
        </w:rPr>
        <w:t>Transitional arrangements for Participants of the SSX Market</w:t>
      </w:r>
    </w:p>
    <w:p w:rsidR="00FA09DD" w:rsidRPr="006E7561" w:rsidRDefault="00FA09DD" w:rsidP="00FA09DD">
      <w:pPr>
        <w:rPr>
          <w:sz w:val="24"/>
          <w:szCs w:val="24"/>
        </w:rPr>
      </w:pPr>
      <w:r w:rsidRPr="006E7561">
        <w:rPr>
          <w:sz w:val="24"/>
          <w:szCs w:val="24"/>
        </w:rPr>
        <w:t xml:space="preserve">Section 6 of the instrument provides that a Participant of the SSX Market does not have to comply with any provision of the Waived Rules </w:t>
      </w:r>
      <w:proofErr w:type="gramStart"/>
      <w:r w:rsidRPr="006E7561">
        <w:rPr>
          <w:sz w:val="24"/>
          <w:szCs w:val="24"/>
        </w:rPr>
        <w:t>in connection with</w:t>
      </w:r>
      <w:proofErr w:type="gramEnd"/>
      <w:r w:rsidRPr="006E7561">
        <w:rPr>
          <w:sz w:val="24"/>
          <w:szCs w:val="24"/>
        </w:rPr>
        <w:t xml:space="preserve"> its activities or conduct in relation to the SSX Market.</w:t>
      </w:r>
    </w:p>
    <w:p w:rsidR="00FA09DD" w:rsidRPr="006E7561" w:rsidRDefault="00FA09DD" w:rsidP="00FA09DD">
      <w:pPr>
        <w:rPr>
          <w:b/>
          <w:sz w:val="24"/>
          <w:szCs w:val="24"/>
        </w:rPr>
      </w:pPr>
      <w:r w:rsidRPr="006E7561">
        <w:rPr>
          <w:b/>
          <w:sz w:val="24"/>
          <w:szCs w:val="24"/>
        </w:rPr>
        <w:t>Period during which the relief applies</w:t>
      </w:r>
    </w:p>
    <w:p w:rsidR="00FA09DD" w:rsidRPr="006E7561" w:rsidRDefault="00FA09DD" w:rsidP="00FA09DD">
      <w:pPr>
        <w:rPr>
          <w:sz w:val="24"/>
          <w:szCs w:val="24"/>
        </w:rPr>
      </w:pPr>
      <w:r w:rsidRPr="006E7561">
        <w:rPr>
          <w:sz w:val="24"/>
          <w:szCs w:val="24"/>
        </w:rPr>
        <w:t>Subsection 7(1) of the instrument provides that the relief in subsections 5(1) and 5(2) of the instrument applies until 5 November 2018.</w:t>
      </w:r>
    </w:p>
    <w:p w:rsidR="00FA09DD" w:rsidRPr="006E7561" w:rsidRDefault="00FA09DD" w:rsidP="00FA09DD">
      <w:pPr>
        <w:rPr>
          <w:sz w:val="24"/>
          <w:szCs w:val="24"/>
        </w:rPr>
      </w:pPr>
      <w:r w:rsidRPr="006E7561">
        <w:rPr>
          <w:sz w:val="24"/>
          <w:szCs w:val="24"/>
        </w:rPr>
        <w:t>Subsection 7(2) provides that t</w:t>
      </w:r>
      <w:r w:rsidR="00C97AB8" w:rsidRPr="006E7561">
        <w:rPr>
          <w:sz w:val="24"/>
          <w:szCs w:val="24"/>
        </w:rPr>
        <w:t>he relief in subsection 5(3)</w:t>
      </w:r>
      <w:r w:rsidRPr="006E7561">
        <w:rPr>
          <w:sz w:val="24"/>
          <w:szCs w:val="24"/>
        </w:rPr>
        <w:t xml:space="preserve"> of the instrument applies from 5 November 2018 until 16 November 2020.</w:t>
      </w:r>
    </w:p>
    <w:p w:rsidR="00FA09DD" w:rsidRPr="006E7561" w:rsidRDefault="00FA09DD" w:rsidP="00FA09DD">
      <w:pPr>
        <w:rPr>
          <w:sz w:val="24"/>
          <w:szCs w:val="24"/>
        </w:rPr>
      </w:pPr>
      <w:r w:rsidRPr="006E7561">
        <w:rPr>
          <w:sz w:val="24"/>
          <w:szCs w:val="24"/>
        </w:rPr>
        <w:t>Subsection 7(3) of the instrument provides that the relief in section 6</w:t>
      </w:r>
      <w:r w:rsidR="00C97AB8" w:rsidRPr="006E7561">
        <w:rPr>
          <w:sz w:val="24"/>
          <w:szCs w:val="24"/>
        </w:rPr>
        <w:t xml:space="preserve"> of the instrument</w:t>
      </w:r>
      <w:r w:rsidRPr="006E7561">
        <w:rPr>
          <w:sz w:val="24"/>
          <w:szCs w:val="24"/>
        </w:rPr>
        <w:t xml:space="preserve"> applies until 16 November 2020.</w:t>
      </w:r>
    </w:p>
    <w:p w:rsidR="005B0E3A" w:rsidRPr="00523A4E" w:rsidRDefault="005B0E3A" w:rsidP="005B0E3A">
      <w:pPr>
        <w:spacing w:line="240" w:lineRule="exact"/>
        <w:rPr>
          <w:sz w:val="24"/>
          <w:szCs w:val="24"/>
        </w:rPr>
      </w:pPr>
    </w:p>
    <w:p w:rsidR="005B0E3A" w:rsidRPr="005D76C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5D76C3">
        <w:rPr>
          <w:rFonts w:ascii="Arial" w:hAnsi="Arial" w:cs="Arial"/>
          <w:b/>
          <w:sz w:val="24"/>
          <w:szCs w:val="24"/>
        </w:rPr>
        <w:t>Consultation</w:t>
      </w:r>
    </w:p>
    <w:p w:rsidR="005B0E3A" w:rsidRPr="00523A4E" w:rsidRDefault="005B0E3A" w:rsidP="005B0E3A">
      <w:pPr>
        <w:spacing w:before="4" w:line="220" w:lineRule="exact"/>
        <w:rPr>
          <w:sz w:val="24"/>
          <w:szCs w:val="24"/>
        </w:rPr>
      </w:pPr>
    </w:p>
    <w:p w:rsidR="00C07C0C" w:rsidRPr="00523A4E" w:rsidRDefault="00A66110" w:rsidP="005B0E3A">
      <w:pPr>
        <w:pStyle w:val="Bodytextplain"/>
        <w:ind w:left="0"/>
        <w:rPr>
          <w:sz w:val="24"/>
          <w:szCs w:val="24"/>
        </w:rPr>
      </w:pPr>
      <w:r w:rsidRPr="00523A4E">
        <w:rPr>
          <w:sz w:val="24"/>
          <w:szCs w:val="24"/>
        </w:rPr>
        <w:t xml:space="preserve">ASIC consulted extensively with market operators, market participants and industry bodies before </w:t>
      </w:r>
      <w:r w:rsidR="00C97AB8">
        <w:rPr>
          <w:sz w:val="24"/>
          <w:szCs w:val="24"/>
        </w:rPr>
        <w:t>making the instrument</w:t>
      </w:r>
      <w:r w:rsidRPr="00523A4E">
        <w:rPr>
          <w:sz w:val="24"/>
          <w:szCs w:val="24"/>
        </w:rPr>
        <w:t xml:space="preserve">. </w:t>
      </w:r>
    </w:p>
    <w:p w:rsidR="005B0E3A" w:rsidRDefault="00C97AB8" w:rsidP="005B0E3A">
      <w:pPr>
        <w:pStyle w:val="Bodytextplain"/>
        <w:ind w:left="0"/>
        <w:rPr>
          <w:sz w:val="24"/>
          <w:szCs w:val="24"/>
        </w:rPr>
      </w:pPr>
      <w:r>
        <w:rPr>
          <w:sz w:val="23"/>
          <w:szCs w:val="23"/>
        </w:rPr>
        <w:t xml:space="preserve">The consultation period for CP 277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 </w:t>
      </w:r>
    </w:p>
    <w:p w:rsidR="000C3831" w:rsidRDefault="000C3831" w:rsidP="000C3831">
      <w:pPr>
        <w:shd w:val="clear" w:color="auto" w:fill="FFFFFF"/>
        <w:spacing w:before="100" w:beforeAutospacing="1" w:after="100" w:afterAutospacing="1"/>
        <w:rPr>
          <w:sz w:val="24"/>
          <w:szCs w:val="24"/>
        </w:rPr>
      </w:pPr>
      <w:r>
        <w:rPr>
          <w:sz w:val="24"/>
          <w:szCs w:val="24"/>
        </w:rPr>
        <w:t>Consultation</w:t>
      </w:r>
      <w:r w:rsidRPr="00E41B4A">
        <w:rPr>
          <w:sz w:val="24"/>
          <w:szCs w:val="24"/>
        </w:rPr>
        <w:t xml:space="preserve"> feedback from NSXA and other respondents </w:t>
      </w:r>
      <w:r w:rsidR="00B15CDB">
        <w:rPr>
          <w:sz w:val="24"/>
          <w:szCs w:val="24"/>
        </w:rPr>
        <w:t xml:space="preserve">supported the transitional arrangements and </w:t>
      </w:r>
      <w:r w:rsidRPr="00E41B4A">
        <w:rPr>
          <w:sz w:val="24"/>
          <w:szCs w:val="24"/>
        </w:rPr>
        <w:t xml:space="preserve">highlighted some practical difficulties in applying many of the rules that derived from the </w:t>
      </w:r>
      <w:r>
        <w:rPr>
          <w:sz w:val="24"/>
          <w:szCs w:val="24"/>
        </w:rPr>
        <w:t>Competition Rules</w:t>
      </w:r>
      <w:r w:rsidRPr="00E41B4A">
        <w:rPr>
          <w:sz w:val="24"/>
          <w:szCs w:val="24"/>
        </w:rPr>
        <w:t xml:space="preserve"> to the </w:t>
      </w:r>
      <w:r>
        <w:rPr>
          <w:sz w:val="24"/>
          <w:szCs w:val="24"/>
        </w:rPr>
        <w:t>NSXA and SSX m</w:t>
      </w:r>
      <w:r w:rsidRPr="00E41B4A">
        <w:rPr>
          <w:sz w:val="24"/>
          <w:szCs w:val="24"/>
        </w:rPr>
        <w:t>arkets</w:t>
      </w:r>
      <w:r>
        <w:rPr>
          <w:sz w:val="24"/>
          <w:szCs w:val="24"/>
        </w:rPr>
        <w:t xml:space="preserve"> and their P</w:t>
      </w:r>
      <w:r w:rsidRPr="00E41B4A">
        <w:rPr>
          <w:sz w:val="24"/>
          <w:szCs w:val="24"/>
        </w:rPr>
        <w:t>articipants. They submitted that many of these ru</w:t>
      </w:r>
      <w:r>
        <w:rPr>
          <w:sz w:val="24"/>
          <w:szCs w:val="24"/>
        </w:rPr>
        <w:t>les are closely adapted to the Equity Market P</w:t>
      </w:r>
      <w:r w:rsidRPr="00E41B4A">
        <w:rPr>
          <w:sz w:val="24"/>
          <w:szCs w:val="24"/>
        </w:rPr>
        <w:t>roduc</w:t>
      </w:r>
      <w:r>
        <w:rPr>
          <w:sz w:val="24"/>
          <w:szCs w:val="24"/>
        </w:rPr>
        <w:t>ts traded on the ASX and Chi-X m</w:t>
      </w:r>
      <w:r w:rsidRPr="00E41B4A">
        <w:rPr>
          <w:sz w:val="24"/>
          <w:szCs w:val="24"/>
        </w:rPr>
        <w:t>arkets, and would require adjustment to operate as intended in other securities markets (e.g. set</w:t>
      </w:r>
      <w:r>
        <w:rPr>
          <w:sz w:val="24"/>
          <w:szCs w:val="24"/>
        </w:rPr>
        <w:t>tings for volatility controls, Block T</w:t>
      </w:r>
      <w:r w:rsidRPr="00E41B4A">
        <w:rPr>
          <w:sz w:val="24"/>
          <w:szCs w:val="24"/>
        </w:rPr>
        <w:t>rade size thresholds and application of the best execution requirements to</w:t>
      </w:r>
      <w:r>
        <w:rPr>
          <w:sz w:val="24"/>
          <w:szCs w:val="24"/>
        </w:rPr>
        <w:t xml:space="preserve"> financial products traded solely on one M</w:t>
      </w:r>
      <w:r w:rsidRPr="00E41B4A">
        <w:rPr>
          <w:sz w:val="24"/>
          <w:szCs w:val="24"/>
        </w:rPr>
        <w:t>arket).</w:t>
      </w:r>
    </w:p>
    <w:p w:rsidR="00287547" w:rsidRDefault="000A72CF">
      <w:r>
        <w:rPr>
          <w:sz w:val="23"/>
          <w:szCs w:val="23"/>
        </w:rPr>
        <w:t xml:space="preserve">The Office of Best Practice Regulation has assessed the </w:t>
      </w:r>
      <w:r w:rsidR="00B10BB6">
        <w:rPr>
          <w:sz w:val="23"/>
          <w:szCs w:val="23"/>
        </w:rPr>
        <w:t xml:space="preserve">proposals implemented by the </w:t>
      </w:r>
      <w:r>
        <w:rPr>
          <w:sz w:val="23"/>
          <w:szCs w:val="23"/>
        </w:rPr>
        <w:t>Rules and the instrument as having a minor impact on business, community organisations or individuals and confirmed that no further analysis, in the form of a Regulatory Impact Statement is required</w:t>
      </w:r>
      <w:r w:rsidR="00B10BB6">
        <w:rPr>
          <w:sz w:val="23"/>
          <w:szCs w:val="23"/>
        </w:rPr>
        <w:t xml:space="preserve"> (OBPR ID 22449)</w:t>
      </w:r>
      <w:r>
        <w:rPr>
          <w:sz w:val="23"/>
          <w:szCs w:val="23"/>
        </w:rPr>
        <w:t>.</w:t>
      </w:r>
    </w:p>
    <w:p w:rsidR="00287547" w:rsidRDefault="00287547">
      <w:pPr>
        <w:spacing w:after="0"/>
      </w:pPr>
      <w:r>
        <w:br w:type="page"/>
      </w:r>
    </w:p>
    <w:p w:rsidR="00287547" w:rsidRPr="006E7561" w:rsidRDefault="00287547" w:rsidP="00287547">
      <w:pPr>
        <w:spacing w:before="360" w:after="120"/>
        <w:jc w:val="center"/>
        <w:rPr>
          <w:b/>
          <w:sz w:val="24"/>
          <w:szCs w:val="24"/>
        </w:rPr>
      </w:pPr>
      <w:r w:rsidRPr="006E7561">
        <w:rPr>
          <w:b/>
          <w:sz w:val="24"/>
          <w:szCs w:val="24"/>
        </w:rPr>
        <w:lastRenderedPageBreak/>
        <w:t>Statement of Compatibility with Human Rights</w:t>
      </w:r>
    </w:p>
    <w:p w:rsidR="00287547" w:rsidRPr="006E7561" w:rsidRDefault="00287547" w:rsidP="00287547">
      <w:pPr>
        <w:spacing w:before="120" w:after="120"/>
        <w:jc w:val="center"/>
        <w:rPr>
          <w:sz w:val="24"/>
          <w:szCs w:val="24"/>
        </w:rPr>
      </w:pPr>
      <w:r w:rsidRPr="006E7561">
        <w:rPr>
          <w:i/>
          <w:sz w:val="24"/>
          <w:szCs w:val="24"/>
        </w:rPr>
        <w:t>Prepared in accordance with Part 3 of the Human Rights (Parliamentary Scrutiny) Act 2011</w:t>
      </w:r>
    </w:p>
    <w:p w:rsidR="00287547" w:rsidRPr="006E7561" w:rsidRDefault="00287547" w:rsidP="00287547">
      <w:pPr>
        <w:spacing w:before="120" w:after="120"/>
        <w:jc w:val="center"/>
        <w:rPr>
          <w:sz w:val="24"/>
          <w:szCs w:val="24"/>
        </w:rPr>
      </w:pPr>
    </w:p>
    <w:p w:rsidR="00287547" w:rsidRPr="006E7561" w:rsidRDefault="00287547" w:rsidP="00287547">
      <w:pPr>
        <w:spacing w:before="120" w:after="120"/>
        <w:jc w:val="center"/>
        <w:rPr>
          <w:b/>
          <w:sz w:val="24"/>
          <w:szCs w:val="24"/>
        </w:rPr>
      </w:pPr>
      <w:r w:rsidRPr="006E7561">
        <w:rPr>
          <w:b/>
          <w:i/>
          <w:color w:val="000000"/>
          <w:spacing w:val="-1"/>
          <w:sz w:val="24"/>
          <w:szCs w:val="24"/>
        </w:rPr>
        <w:t xml:space="preserve">ASIC Market Integrity Rules (Securities Markets) Class Waiver </w:t>
      </w:r>
      <w:r w:rsidR="00D86F20" w:rsidRPr="006E7561">
        <w:rPr>
          <w:b/>
          <w:i/>
          <w:color w:val="000000"/>
          <w:spacing w:val="-1"/>
          <w:sz w:val="24"/>
          <w:szCs w:val="24"/>
        </w:rPr>
        <w:t>20</w:t>
      </w:r>
      <w:r w:rsidRPr="006E7561">
        <w:rPr>
          <w:b/>
          <w:i/>
          <w:color w:val="000000"/>
          <w:spacing w:val="-1"/>
          <w:sz w:val="24"/>
          <w:szCs w:val="24"/>
        </w:rPr>
        <w:t>18/258</w:t>
      </w:r>
    </w:p>
    <w:p w:rsidR="00287547" w:rsidRPr="006E7561" w:rsidRDefault="00287547" w:rsidP="00287547">
      <w:pPr>
        <w:spacing w:before="120" w:after="120"/>
        <w:jc w:val="center"/>
        <w:rPr>
          <w:sz w:val="24"/>
          <w:szCs w:val="24"/>
        </w:rPr>
      </w:pPr>
    </w:p>
    <w:p w:rsidR="00287547" w:rsidRPr="006E7561" w:rsidRDefault="00287547" w:rsidP="00287547">
      <w:pPr>
        <w:spacing w:before="120" w:after="120"/>
        <w:rPr>
          <w:sz w:val="24"/>
          <w:szCs w:val="24"/>
        </w:rPr>
      </w:pPr>
      <w:r w:rsidRPr="006E7561">
        <w:rPr>
          <w:i/>
          <w:sz w:val="24"/>
          <w:szCs w:val="24"/>
        </w:rPr>
        <w:t xml:space="preserve">ASIC Market Integrity Rules (Securities Markets) Class Waiver </w:t>
      </w:r>
      <w:r w:rsidR="00D86F20" w:rsidRPr="006E7561">
        <w:rPr>
          <w:i/>
          <w:sz w:val="24"/>
          <w:szCs w:val="24"/>
        </w:rPr>
        <w:t>20</w:t>
      </w:r>
      <w:r w:rsidRPr="006E7561">
        <w:rPr>
          <w:i/>
          <w:sz w:val="24"/>
          <w:szCs w:val="24"/>
        </w:rPr>
        <w:t>18/258</w:t>
      </w:r>
      <w:r w:rsidRPr="006E7561">
        <w:rPr>
          <w:sz w:val="24"/>
          <w:szCs w:val="24"/>
        </w:rPr>
        <w:t xml:space="preserve"> is compatible with the human rights and freedoms recognised or declared in the international instruments listed in section 3 of the </w:t>
      </w:r>
      <w:r w:rsidRPr="006E7561">
        <w:rPr>
          <w:i/>
          <w:sz w:val="24"/>
          <w:szCs w:val="24"/>
        </w:rPr>
        <w:t>Human Rights (Parliamentary Scrutiny) Act 2011</w:t>
      </w:r>
      <w:r w:rsidRPr="006E7561">
        <w:rPr>
          <w:sz w:val="24"/>
          <w:szCs w:val="24"/>
        </w:rPr>
        <w:t>.</w:t>
      </w:r>
    </w:p>
    <w:p w:rsidR="00287547" w:rsidRPr="006E7561" w:rsidRDefault="00287547" w:rsidP="00287547">
      <w:pPr>
        <w:spacing w:before="120" w:after="120"/>
        <w:jc w:val="both"/>
        <w:rPr>
          <w:b/>
          <w:sz w:val="24"/>
          <w:szCs w:val="24"/>
        </w:rPr>
      </w:pPr>
      <w:r w:rsidRPr="006E7561">
        <w:rPr>
          <w:b/>
          <w:sz w:val="24"/>
          <w:szCs w:val="24"/>
        </w:rPr>
        <w:t>Overview</w:t>
      </w:r>
    </w:p>
    <w:p w:rsidR="00287547" w:rsidRPr="006E7561" w:rsidRDefault="00287547" w:rsidP="00287547">
      <w:pPr>
        <w:widowControl w:val="0"/>
        <w:adjustRightInd w:val="0"/>
        <w:spacing w:after="0"/>
        <w:jc w:val="both"/>
        <w:textAlignment w:val="baseline"/>
        <w:rPr>
          <w:sz w:val="24"/>
          <w:szCs w:val="24"/>
        </w:rPr>
      </w:pPr>
      <w:r w:rsidRPr="006E7561">
        <w:rPr>
          <w:sz w:val="24"/>
          <w:szCs w:val="24"/>
        </w:rPr>
        <w:t>The Australian Securities and Investments Commission (</w:t>
      </w:r>
      <w:r w:rsidRPr="006E7561">
        <w:rPr>
          <w:b/>
          <w:i/>
          <w:sz w:val="24"/>
          <w:szCs w:val="24"/>
        </w:rPr>
        <w:t>ASIC</w:t>
      </w:r>
      <w:r w:rsidRPr="006E7561">
        <w:rPr>
          <w:sz w:val="24"/>
          <w:szCs w:val="24"/>
        </w:rPr>
        <w:t xml:space="preserve">) makes the instrument under </w:t>
      </w:r>
      <w:proofErr w:type="spellStart"/>
      <w:r w:rsidRPr="006E7561">
        <w:rPr>
          <w:sz w:val="24"/>
          <w:szCs w:val="24"/>
        </w:rPr>
        <w:t>subrule</w:t>
      </w:r>
      <w:proofErr w:type="spellEnd"/>
      <w:r w:rsidRPr="006E7561">
        <w:rPr>
          <w:sz w:val="24"/>
          <w:szCs w:val="24"/>
        </w:rPr>
        <w:t xml:space="preserve"> 1.2.1(1) of the </w:t>
      </w:r>
      <w:r w:rsidRPr="006E7561">
        <w:rPr>
          <w:i/>
          <w:sz w:val="24"/>
          <w:szCs w:val="24"/>
        </w:rPr>
        <w:t xml:space="preserve">ASIC Market Integrity Rules (Securities Markets) 2017 </w:t>
      </w:r>
      <w:r w:rsidRPr="006E7561">
        <w:rPr>
          <w:sz w:val="24"/>
          <w:szCs w:val="24"/>
        </w:rPr>
        <w:t>(the</w:t>
      </w:r>
      <w:r w:rsidRPr="006E7561">
        <w:rPr>
          <w:b/>
          <w:i/>
          <w:sz w:val="24"/>
          <w:szCs w:val="24"/>
        </w:rPr>
        <w:t xml:space="preserve"> Rules</w:t>
      </w:r>
      <w:r w:rsidRPr="006E7561">
        <w:rPr>
          <w:sz w:val="24"/>
          <w:szCs w:val="24"/>
        </w:rPr>
        <w:t>).</w:t>
      </w:r>
    </w:p>
    <w:p w:rsidR="00287547" w:rsidRPr="006E7561" w:rsidRDefault="00287547" w:rsidP="00287547">
      <w:pPr>
        <w:widowControl w:val="0"/>
        <w:adjustRightInd w:val="0"/>
        <w:spacing w:after="0"/>
        <w:jc w:val="both"/>
        <w:textAlignment w:val="baseline"/>
        <w:rPr>
          <w:sz w:val="24"/>
          <w:szCs w:val="24"/>
        </w:rPr>
      </w:pPr>
    </w:p>
    <w:p w:rsidR="00287547" w:rsidRPr="006E7561" w:rsidRDefault="00287547" w:rsidP="00287547">
      <w:pPr>
        <w:widowControl w:val="0"/>
        <w:adjustRightInd w:val="0"/>
        <w:spacing w:after="0"/>
        <w:jc w:val="both"/>
        <w:textAlignment w:val="baseline"/>
        <w:rPr>
          <w:sz w:val="24"/>
          <w:szCs w:val="24"/>
        </w:rPr>
      </w:pPr>
      <w:r w:rsidRPr="006E7561">
        <w:rPr>
          <w:sz w:val="24"/>
          <w:szCs w:val="24"/>
        </w:rPr>
        <w:t xml:space="preserve">Under </w:t>
      </w:r>
      <w:proofErr w:type="spellStart"/>
      <w:r w:rsidRPr="006E7561">
        <w:rPr>
          <w:sz w:val="24"/>
          <w:szCs w:val="24"/>
        </w:rPr>
        <w:t>subrule</w:t>
      </w:r>
      <w:proofErr w:type="spellEnd"/>
      <w:r w:rsidRPr="006E7561">
        <w:rPr>
          <w:sz w:val="24"/>
          <w:szCs w:val="24"/>
        </w:rPr>
        <w:t xml:space="preserve"> 1.2.1(1) of the Rules, ASIC may relieve any person or class of persons from the obligation to comply with a provision of the Rules, either generally or in a </w:t>
      </w:r>
      <w:proofErr w:type="gramStart"/>
      <w:r w:rsidRPr="006E7561">
        <w:rPr>
          <w:sz w:val="24"/>
          <w:szCs w:val="24"/>
        </w:rPr>
        <w:t>particular case</w:t>
      </w:r>
      <w:proofErr w:type="gramEnd"/>
      <w:r w:rsidRPr="006E7561">
        <w:rPr>
          <w:sz w:val="24"/>
          <w:szCs w:val="24"/>
        </w:rPr>
        <w:t xml:space="preserve"> or category, and either unconditionally or subject to such conditions as ASIC thinks fit.</w:t>
      </w:r>
    </w:p>
    <w:p w:rsidR="00287547" w:rsidRPr="006E7561" w:rsidRDefault="00287547" w:rsidP="00287547">
      <w:pPr>
        <w:keepNext/>
        <w:shd w:val="clear" w:color="auto" w:fill="FFFFFF"/>
        <w:spacing w:before="100" w:beforeAutospacing="1" w:after="100" w:afterAutospacing="1"/>
        <w:rPr>
          <w:sz w:val="24"/>
          <w:szCs w:val="24"/>
        </w:rPr>
      </w:pPr>
      <w:r w:rsidRPr="006E7561">
        <w:rPr>
          <w:sz w:val="24"/>
          <w:szCs w:val="24"/>
        </w:rPr>
        <w:t xml:space="preserve">The instrument provides to Participants of the NSXA and SSX Markets transitional relief from certain </w:t>
      </w:r>
      <w:r w:rsidR="00D86F20" w:rsidRPr="006E7561">
        <w:rPr>
          <w:sz w:val="24"/>
          <w:szCs w:val="24"/>
        </w:rPr>
        <w:t>provisions of the Rules</w:t>
      </w:r>
      <w:r w:rsidRPr="006E7561">
        <w:rPr>
          <w:sz w:val="24"/>
          <w:szCs w:val="24"/>
        </w:rPr>
        <w:t>.</w:t>
      </w:r>
    </w:p>
    <w:p w:rsidR="00287547" w:rsidRPr="006E7561" w:rsidRDefault="00287547" w:rsidP="00287547">
      <w:pPr>
        <w:shd w:val="clear" w:color="auto" w:fill="FFFFFF"/>
        <w:spacing w:before="100" w:beforeAutospacing="1" w:after="100" w:afterAutospacing="1"/>
        <w:rPr>
          <w:sz w:val="24"/>
          <w:szCs w:val="24"/>
        </w:rPr>
      </w:pPr>
      <w:r w:rsidRPr="006E7561">
        <w:rPr>
          <w:sz w:val="24"/>
          <w:szCs w:val="24"/>
        </w:rPr>
        <w:t xml:space="preserve">The instrument relieves a Participant of the NSXA Market, other than an NSXA AOP Participant, from its obligations to comply with the Rules until Monday 5 November 2018 </w:t>
      </w:r>
      <w:proofErr w:type="gramStart"/>
      <w:r w:rsidRPr="006E7561">
        <w:rPr>
          <w:sz w:val="24"/>
          <w:szCs w:val="24"/>
        </w:rPr>
        <w:t>in connection with</w:t>
      </w:r>
      <w:proofErr w:type="gramEnd"/>
      <w:r w:rsidRPr="006E7561">
        <w:rPr>
          <w:sz w:val="24"/>
          <w:szCs w:val="24"/>
        </w:rPr>
        <w:t xml:space="preserve"> its activities or conduct in relation to the NSXA Market.</w:t>
      </w:r>
    </w:p>
    <w:p w:rsidR="00287547" w:rsidRPr="006E7561" w:rsidRDefault="00287547" w:rsidP="00287547">
      <w:pPr>
        <w:shd w:val="clear" w:color="auto" w:fill="FFFFFF"/>
        <w:spacing w:before="100" w:beforeAutospacing="1" w:after="100" w:afterAutospacing="1"/>
        <w:rPr>
          <w:sz w:val="24"/>
          <w:szCs w:val="24"/>
        </w:rPr>
      </w:pPr>
      <w:r w:rsidRPr="006E7561">
        <w:rPr>
          <w:sz w:val="24"/>
          <w:szCs w:val="24"/>
        </w:rPr>
        <w:t xml:space="preserve">The instrument provides similar transitional relief to an NSXA AOP Participant except that, </w:t>
      </w:r>
      <w:proofErr w:type="gramStart"/>
      <w:r w:rsidRPr="006E7561">
        <w:rPr>
          <w:sz w:val="24"/>
          <w:szCs w:val="24"/>
        </w:rPr>
        <w:t>in connection with</w:t>
      </w:r>
      <w:proofErr w:type="gramEnd"/>
      <w:r w:rsidRPr="006E7561">
        <w:rPr>
          <w:sz w:val="24"/>
          <w:szCs w:val="24"/>
        </w:rPr>
        <w:t xml:space="preserve"> the use of the NSXA AOP Participant’s system for Automated Order Processing on the NSXA Market, the NSXA AOP Participant is not given relief from its obligations under the provisions of Part 5.5, 5.6 or 5.7 of the Rules.</w:t>
      </w:r>
    </w:p>
    <w:p w:rsidR="00287547" w:rsidRPr="006E7561" w:rsidRDefault="00287547" w:rsidP="00287547">
      <w:pPr>
        <w:keepNext/>
        <w:shd w:val="clear" w:color="auto" w:fill="FFFFFF"/>
        <w:spacing w:before="100" w:beforeAutospacing="1" w:after="100" w:afterAutospacing="1"/>
        <w:rPr>
          <w:sz w:val="24"/>
          <w:szCs w:val="24"/>
        </w:rPr>
      </w:pPr>
      <w:r w:rsidRPr="006E7561">
        <w:rPr>
          <w:sz w:val="24"/>
          <w:szCs w:val="24"/>
        </w:rPr>
        <w:t xml:space="preserve">The instrument also provides transitional relief until 16 November 2020 to Participants of the NSXA and SSX Markets from their obligations to comply with the Waived Rules, being specified provisions of the Rules that were derived from the Competition Rules. </w:t>
      </w:r>
    </w:p>
    <w:p w:rsidR="00287547" w:rsidRPr="006E7561" w:rsidRDefault="00287547" w:rsidP="00287547">
      <w:pPr>
        <w:spacing w:before="120" w:after="120"/>
        <w:rPr>
          <w:b/>
          <w:sz w:val="24"/>
          <w:szCs w:val="24"/>
        </w:rPr>
      </w:pPr>
      <w:r w:rsidRPr="006E7561">
        <w:rPr>
          <w:b/>
          <w:sz w:val="24"/>
          <w:szCs w:val="24"/>
        </w:rPr>
        <w:t>Human rights implications</w:t>
      </w:r>
    </w:p>
    <w:p w:rsidR="00287547" w:rsidRPr="006E7561" w:rsidRDefault="00287547" w:rsidP="00287547">
      <w:pPr>
        <w:spacing w:before="120" w:after="120"/>
        <w:rPr>
          <w:sz w:val="24"/>
          <w:szCs w:val="24"/>
        </w:rPr>
      </w:pPr>
      <w:r w:rsidRPr="006E7561">
        <w:rPr>
          <w:sz w:val="24"/>
          <w:szCs w:val="24"/>
        </w:rPr>
        <w:t>This legislative instrument does not engage any of the applicable rights or freedoms.</w:t>
      </w:r>
    </w:p>
    <w:p w:rsidR="00287547" w:rsidRPr="006E7561" w:rsidRDefault="00287547" w:rsidP="00287547">
      <w:pPr>
        <w:spacing w:before="120" w:after="120"/>
        <w:rPr>
          <w:b/>
          <w:sz w:val="24"/>
          <w:szCs w:val="24"/>
        </w:rPr>
      </w:pPr>
      <w:r w:rsidRPr="006E7561">
        <w:rPr>
          <w:b/>
          <w:sz w:val="24"/>
          <w:szCs w:val="24"/>
        </w:rPr>
        <w:t>Conclusion</w:t>
      </w:r>
    </w:p>
    <w:p w:rsidR="00287547" w:rsidRPr="006E7561" w:rsidRDefault="00287547" w:rsidP="00287547">
      <w:pPr>
        <w:spacing w:before="120" w:after="120"/>
        <w:rPr>
          <w:sz w:val="24"/>
          <w:szCs w:val="24"/>
        </w:rPr>
      </w:pPr>
      <w:r w:rsidRPr="006E7561">
        <w:rPr>
          <w:sz w:val="24"/>
          <w:szCs w:val="24"/>
        </w:rPr>
        <w:t>This legislative instrument is compatible with human rights as it does not raise any human rights issues.</w:t>
      </w:r>
    </w:p>
    <w:p w:rsidR="00287547" w:rsidRPr="00E4135E" w:rsidRDefault="00287547" w:rsidP="00287547">
      <w:pPr>
        <w:spacing w:before="120" w:after="120"/>
        <w:jc w:val="center"/>
      </w:pPr>
    </w:p>
    <w:p w:rsidR="000076D6" w:rsidRDefault="00287547" w:rsidP="00D86F20">
      <w:pPr>
        <w:spacing w:before="120" w:after="120"/>
        <w:jc w:val="center"/>
      </w:pPr>
      <w:r>
        <w:rPr>
          <w:b/>
        </w:rPr>
        <w:t>Australian Securities and Investments Commission</w:t>
      </w:r>
    </w:p>
    <w:sectPr w:rsidR="000076D6">
      <w:headerReference w:type="even" r:id="rId11"/>
      <w:headerReference w:type="default" r:id="rId12"/>
      <w:footerReference w:type="even"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5AA" w:rsidRDefault="008B15AA">
      <w:pPr>
        <w:spacing w:after="0"/>
      </w:pPr>
      <w:r>
        <w:separator/>
      </w:r>
    </w:p>
  </w:endnote>
  <w:endnote w:type="continuationSeparator" w:id="0">
    <w:p w:rsidR="008B15AA" w:rsidRDefault="008B1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968" w:rsidRDefault="008E7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8E7968" w:rsidRDefault="008E7968">
    <w:pPr>
      <w:pStyle w:val="Footer"/>
      <w:ind w:right="360"/>
    </w:pPr>
  </w:p>
  <w:p w:rsidR="008E7968" w:rsidRDefault="008E7968"/>
  <w:p w:rsidR="008E7968" w:rsidRDefault="008E7968"/>
  <w:p w:rsidR="008E7968" w:rsidRDefault="008E7968"/>
  <w:p w:rsidR="008E7968" w:rsidRDefault="008E7968"/>
  <w:p w:rsidR="008E7968" w:rsidRDefault="008E79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5AA" w:rsidRDefault="008B15AA">
      <w:pPr>
        <w:spacing w:after="0"/>
      </w:pPr>
      <w:r>
        <w:separator/>
      </w:r>
    </w:p>
  </w:footnote>
  <w:footnote w:type="continuationSeparator" w:id="0">
    <w:p w:rsidR="008B15AA" w:rsidRDefault="008B1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968" w:rsidRDefault="008E7968"/>
  <w:p w:rsidR="008E7968" w:rsidRDefault="008E7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968" w:rsidRDefault="00DF5E87">
    <w:pPr>
      <w:pStyle w:val="Footer"/>
      <w:pBdr>
        <w:bottom w:val="single" w:sz="4" w:space="1" w:color="117DC7"/>
      </w:pBdr>
      <w:jc w:val="right"/>
      <w:rPr>
        <w:color w:val="117DC7"/>
      </w:rPr>
    </w:pPr>
    <w:r>
      <w:t xml:space="preserve">EXPLANATORY STATEMENT for </w:t>
    </w:r>
    <w:r w:rsidRPr="00DF5E87">
      <w:t xml:space="preserve">ASIC Market Integrity Rules (Securities Markets) Class Waiver </w:t>
    </w:r>
    <w:r w:rsidR="006F155F">
      <w:t>20</w:t>
    </w:r>
    <w:r w:rsidRPr="00DF5E87">
      <w:t>18/</w:t>
    </w:r>
    <w:r w:rsidR="007F20A7">
      <w:t>258</w:t>
    </w:r>
  </w:p>
  <w:p w:rsidR="008E7968" w:rsidRDefault="008E79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968" w:rsidRDefault="008E796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21520C01"/>
    <w:multiLevelType w:val="hybridMultilevel"/>
    <w:tmpl w:val="4B2EA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D17F1"/>
    <w:multiLevelType w:val="hybridMultilevel"/>
    <w:tmpl w:val="3E8C0B58"/>
    <w:lvl w:ilvl="0" w:tplc="64EAF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F131AE"/>
    <w:multiLevelType w:val="hybridMultilevel"/>
    <w:tmpl w:val="1ED0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15:restartNumberingAfterBreak="0">
    <w:nsid w:val="6F3A469C"/>
    <w:multiLevelType w:val="hybridMultilevel"/>
    <w:tmpl w:val="2CBE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0"/>
  </w:num>
  <w:num w:numId="4">
    <w:abstractNumId w:val="15"/>
  </w:num>
  <w:num w:numId="5">
    <w:abstractNumId w:val="6"/>
  </w:num>
  <w:num w:numId="6">
    <w:abstractNumId w:val="4"/>
  </w:num>
  <w:num w:numId="7">
    <w:abstractNumId w:val="9"/>
  </w:num>
  <w:num w:numId="8">
    <w:abstractNumId w:val="2"/>
  </w:num>
  <w:num w:numId="9">
    <w:abstractNumId w:val="1"/>
  </w:num>
  <w:num w:numId="10">
    <w:abstractNumId w:val="0"/>
  </w:num>
  <w:num w:numId="11">
    <w:abstractNumId w:val="8"/>
  </w:num>
  <w:num w:numId="12">
    <w:abstractNumId w:val="14"/>
  </w:num>
  <w:num w:numId="13">
    <w:abstractNumId w:val="11"/>
  </w:num>
  <w:num w:numId="14">
    <w:abstractNumId w:val="7"/>
  </w:num>
  <w:num w:numId="15">
    <w:abstractNumId w:val="12"/>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3A"/>
    <w:rsid w:val="000076D6"/>
    <w:rsid w:val="000312F0"/>
    <w:rsid w:val="00035D1C"/>
    <w:rsid w:val="0009465F"/>
    <w:rsid w:val="000A72CF"/>
    <w:rsid w:val="000C3831"/>
    <w:rsid w:val="000E322F"/>
    <w:rsid w:val="000F463B"/>
    <w:rsid w:val="00146D4B"/>
    <w:rsid w:val="00151398"/>
    <w:rsid w:val="0015410C"/>
    <w:rsid w:val="00166236"/>
    <w:rsid w:val="00190303"/>
    <w:rsid w:val="001A4FA0"/>
    <w:rsid w:val="001B1119"/>
    <w:rsid w:val="001F3560"/>
    <w:rsid w:val="002004B2"/>
    <w:rsid w:val="00287547"/>
    <w:rsid w:val="002A4BEB"/>
    <w:rsid w:val="002A7BB0"/>
    <w:rsid w:val="002C376A"/>
    <w:rsid w:val="002C385B"/>
    <w:rsid w:val="002C742B"/>
    <w:rsid w:val="002D1813"/>
    <w:rsid w:val="00383235"/>
    <w:rsid w:val="003A40FC"/>
    <w:rsid w:val="003B412C"/>
    <w:rsid w:val="003F1E81"/>
    <w:rsid w:val="00466642"/>
    <w:rsid w:val="004A3853"/>
    <w:rsid w:val="004A5E36"/>
    <w:rsid w:val="004E0F76"/>
    <w:rsid w:val="005174F9"/>
    <w:rsid w:val="00523A4E"/>
    <w:rsid w:val="00525AC5"/>
    <w:rsid w:val="00550219"/>
    <w:rsid w:val="00560B6A"/>
    <w:rsid w:val="005B0E3A"/>
    <w:rsid w:val="005B3051"/>
    <w:rsid w:val="005D76C3"/>
    <w:rsid w:val="00601A71"/>
    <w:rsid w:val="006128F5"/>
    <w:rsid w:val="00620F66"/>
    <w:rsid w:val="00630D42"/>
    <w:rsid w:val="00653EAE"/>
    <w:rsid w:val="00683FB9"/>
    <w:rsid w:val="006D5052"/>
    <w:rsid w:val="006E7479"/>
    <w:rsid w:val="006E7561"/>
    <w:rsid w:val="006F155F"/>
    <w:rsid w:val="00733E49"/>
    <w:rsid w:val="0074039F"/>
    <w:rsid w:val="00743963"/>
    <w:rsid w:val="00750700"/>
    <w:rsid w:val="007513DF"/>
    <w:rsid w:val="00783474"/>
    <w:rsid w:val="007D3767"/>
    <w:rsid w:val="007F20A7"/>
    <w:rsid w:val="008001B6"/>
    <w:rsid w:val="0081617C"/>
    <w:rsid w:val="008317D7"/>
    <w:rsid w:val="008B15AA"/>
    <w:rsid w:val="008E6F0D"/>
    <w:rsid w:val="008E7968"/>
    <w:rsid w:val="0091689C"/>
    <w:rsid w:val="009D65B1"/>
    <w:rsid w:val="009E1A20"/>
    <w:rsid w:val="00A50031"/>
    <w:rsid w:val="00A66110"/>
    <w:rsid w:val="00A73324"/>
    <w:rsid w:val="00AC02C2"/>
    <w:rsid w:val="00AC5161"/>
    <w:rsid w:val="00B10BB6"/>
    <w:rsid w:val="00B13F54"/>
    <w:rsid w:val="00B15CDB"/>
    <w:rsid w:val="00B47AD7"/>
    <w:rsid w:val="00B52C29"/>
    <w:rsid w:val="00B641D4"/>
    <w:rsid w:val="00B6533A"/>
    <w:rsid w:val="00B9023A"/>
    <w:rsid w:val="00BE3563"/>
    <w:rsid w:val="00BE4EAA"/>
    <w:rsid w:val="00C07C0C"/>
    <w:rsid w:val="00C408E8"/>
    <w:rsid w:val="00C92ECD"/>
    <w:rsid w:val="00C97AB8"/>
    <w:rsid w:val="00CC54D0"/>
    <w:rsid w:val="00CD5218"/>
    <w:rsid w:val="00D00AA3"/>
    <w:rsid w:val="00D42B47"/>
    <w:rsid w:val="00D86F20"/>
    <w:rsid w:val="00D96A21"/>
    <w:rsid w:val="00DB6B5D"/>
    <w:rsid w:val="00DD7EEB"/>
    <w:rsid w:val="00DF351C"/>
    <w:rsid w:val="00DF5E87"/>
    <w:rsid w:val="00E350BB"/>
    <w:rsid w:val="00E41B4A"/>
    <w:rsid w:val="00E53C4D"/>
    <w:rsid w:val="00E67A23"/>
    <w:rsid w:val="00F040E8"/>
    <w:rsid w:val="00FA09DD"/>
    <w:rsid w:val="00FB6793"/>
    <w:rsid w:val="00FE1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9CB013"/>
  <w15:docId w15:val="{26CF12FD-37E9-4A10-A871-3F42687E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146D4B"/>
    <w:rPr>
      <w:sz w:val="16"/>
      <w:szCs w:val="16"/>
    </w:rPr>
  </w:style>
  <w:style w:type="paragraph" w:styleId="CommentSubject">
    <w:name w:val="annotation subject"/>
    <w:basedOn w:val="CommentText"/>
    <w:next w:val="CommentText"/>
    <w:link w:val="CommentSubjectChar"/>
    <w:uiPriority w:val="99"/>
    <w:semiHidden/>
    <w:unhideWhenUsed/>
    <w:rsid w:val="00146D4B"/>
    <w:rPr>
      <w:b/>
      <w:bCs/>
    </w:rPr>
  </w:style>
  <w:style w:type="character" w:customStyle="1" w:styleId="CommentTextChar">
    <w:name w:val="Comment Text Char"/>
    <w:basedOn w:val="DefaultParagraphFont"/>
    <w:link w:val="CommentText"/>
    <w:semiHidden/>
    <w:rsid w:val="00146D4B"/>
  </w:style>
  <w:style w:type="character" w:customStyle="1" w:styleId="CommentSubjectChar">
    <w:name w:val="Comment Subject Char"/>
    <w:basedOn w:val="CommentTextChar"/>
    <w:link w:val="CommentSubject"/>
    <w:uiPriority w:val="99"/>
    <w:semiHidden/>
    <w:rsid w:val="00146D4B"/>
    <w:rPr>
      <w:b/>
      <w:bCs/>
    </w:rPr>
  </w:style>
  <w:style w:type="paragraph" w:styleId="BalloonText">
    <w:name w:val="Balloon Text"/>
    <w:basedOn w:val="Normal"/>
    <w:link w:val="BalloonTextChar"/>
    <w:uiPriority w:val="99"/>
    <w:semiHidden/>
    <w:unhideWhenUsed/>
    <w:rsid w:val="00146D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4B"/>
    <w:rPr>
      <w:rFonts w:ascii="Tahoma" w:hAnsi="Tahoma" w:cs="Tahoma"/>
      <w:sz w:val="16"/>
      <w:szCs w:val="16"/>
    </w:rPr>
  </w:style>
  <w:style w:type="paragraph" w:customStyle="1" w:styleId="paragraph">
    <w:name w:val="paragraph"/>
    <w:basedOn w:val="Normal"/>
    <w:rsid w:val="00146D4B"/>
    <w:pPr>
      <w:spacing w:before="100" w:beforeAutospacing="1" w:after="100" w:afterAutospacing="1"/>
    </w:pPr>
    <w:rPr>
      <w:sz w:val="24"/>
      <w:szCs w:val="24"/>
    </w:rPr>
  </w:style>
  <w:style w:type="paragraph" w:customStyle="1" w:styleId="Default">
    <w:name w:val="Default"/>
    <w:rsid w:val="00D96A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1112">
      <w:bodyDiv w:val="1"/>
      <w:marLeft w:val="0"/>
      <w:marRight w:val="0"/>
      <w:marTop w:val="0"/>
      <w:marBottom w:val="0"/>
      <w:divBdr>
        <w:top w:val="none" w:sz="0" w:space="0" w:color="auto"/>
        <w:left w:val="none" w:sz="0" w:space="0" w:color="auto"/>
        <w:bottom w:val="none" w:sz="0" w:space="0" w:color="auto"/>
        <w:right w:val="none" w:sz="0" w:space="0" w:color="auto"/>
      </w:divBdr>
      <w:divsChild>
        <w:div w:id="2000571784">
          <w:marLeft w:val="0"/>
          <w:marRight w:val="0"/>
          <w:marTop w:val="0"/>
          <w:marBottom w:val="0"/>
          <w:divBdr>
            <w:top w:val="none" w:sz="0" w:space="0" w:color="auto"/>
            <w:left w:val="none" w:sz="0" w:space="0" w:color="auto"/>
            <w:bottom w:val="none" w:sz="0" w:space="0" w:color="auto"/>
            <w:right w:val="none" w:sz="0" w:space="0" w:color="auto"/>
          </w:divBdr>
          <w:divsChild>
            <w:div w:id="589508144">
              <w:marLeft w:val="0"/>
              <w:marRight w:val="0"/>
              <w:marTop w:val="0"/>
              <w:marBottom w:val="0"/>
              <w:divBdr>
                <w:top w:val="none" w:sz="0" w:space="0" w:color="auto"/>
                <w:left w:val="none" w:sz="0" w:space="0" w:color="auto"/>
                <w:bottom w:val="none" w:sz="0" w:space="0" w:color="auto"/>
                <w:right w:val="none" w:sz="0" w:space="0" w:color="auto"/>
              </w:divBdr>
              <w:divsChild>
                <w:div w:id="1240603764">
                  <w:marLeft w:val="0"/>
                  <w:marRight w:val="0"/>
                  <w:marTop w:val="0"/>
                  <w:marBottom w:val="0"/>
                  <w:divBdr>
                    <w:top w:val="none" w:sz="0" w:space="0" w:color="auto"/>
                    <w:left w:val="none" w:sz="0" w:space="0" w:color="auto"/>
                    <w:bottom w:val="none" w:sz="0" w:space="0" w:color="auto"/>
                    <w:right w:val="none" w:sz="0" w:space="0" w:color="auto"/>
                  </w:divBdr>
                  <w:divsChild>
                    <w:div w:id="807280821">
                      <w:marLeft w:val="0"/>
                      <w:marRight w:val="0"/>
                      <w:marTop w:val="0"/>
                      <w:marBottom w:val="0"/>
                      <w:divBdr>
                        <w:top w:val="none" w:sz="0" w:space="0" w:color="auto"/>
                        <w:left w:val="none" w:sz="0" w:space="0" w:color="auto"/>
                        <w:bottom w:val="none" w:sz="0" w:space="0" w:color="auto"/>
                        <w:right w:val="none" w:sz="0" w:space="0" w:color="auto"/>
                      </w:divBdr>
                      <w:divsChild>
                        <w:div w:id="223609697">
                          <w:marLeft w:val="0"/>
                          <w:marRight w:val="0"/>
                          <w:marTop w:val="0"/>
                          <w:marBottom w:val="0"/>
                          <w:divBdr>
                            <w:top w:val="none" w:sz="0" w:space="0" w:color="auto"/>
                            <w:left w:val="none" w:sz="0" w:space="0" w:color="auto"/>
                            <w:bottom w:val="none" w:sz="0" w:space="0" w:color="auto"/>
                            <w:right w:val="none" w:sz="0" w:space="0" w:color="auto"/>
                          </w:divBdr>
                          <w:divsChild>
                            <w:div w:id="269317275">
                              <w:marLeft w:val="0"/>
                              <w:marRight w:val="0"/>
                              <w:marTop w:val="0"/>
                              <w:marBottom w:val="0"/>
                              <w:divBdr>
                                <w:top w:val="none" w:sz="0" w:space="0" w:color="auto"/>
                                <w:left w:val="none" w:sz="0" w:space="0" w:color="auto"/>
                                <w:bottom w:val="none" w:sz="0" w:space="0" w:color="auto"/>
                                <w:right w:val="none" w:sz="0" w:space="0" w:color="auto"/>
                              </w:divBdr>
                              <w:divsChild>
                                <w:div w:id="415781804">
                                  <w:marLeft w:val="0"/>
                                  <w:marRight w:val="0"/>
                                  <w:marTop w:val="0"/>
                                  <w:marBottom w:val="0"/>
                                  <w:divBdr>
                                    <w:top w:val="none" w:sz="0" w:space="0" w:color="auto"/>
                                    <w:left w:val="none" w:sz="0" w:space="0" w:color="auto"/>
                                    <w:bottom w:val="none" w:sz="0" w:space="0" w:color="auto"/>
                                    <w:right w:val="none" w:sz="0" w:space="0" w:color="auto"/>
                                  </w:divBdr>
                                  <w:divsChild>
                                    <w:div w:id="547030891">
                                      <w:marLeft w:val="0"/>
                                      <w:marRight w:val="0"/>
                                      <w:marTop w:val="0"/>
                                      <w:marBottom w:val="0"/>
                                      <w:divBdr>
                                        <w:top w:val="none" w:sz="0" w:space="0" w:color="auto"/>
                                        <w:left w:val="none" w:sz="0" w:space="0" w:color="auto"/>
                                        <w:bottom w:val="none" w:sz="0" w:space="0" w:color="auto"/>
                                        <w:right w:val="none" w:sz="0" w:space="0" w:color="auto"/>
                                      </w:divBdr>
                                      <w:divsChild>
                                        <w:div w:id="1918054397">
                                          <w:marLeft w:val="0"/>
                                          <w:marRight w:val="0"/>
                                          <w:marTop w:val="0"/>
                                          <w:marBottom w:val="0"/>
                                          <w:divBdr>
                                            <w:top w:val="none" w:sz="0" w:space="0" w:color="auto"/>
                                            <w:left w:val="none" w:sz="0" w:space="0" w:color="auto"/>
                                            <w:bottom w:val="none" w:sz="0" w:space="0" w:color="auto"/>
                                            <w:right w:val="none" w:sz="0" w:space="0" w:color="auto"/>
                                          </w:divBdr>
                                          <w:divsChild>
                                            <w:div w:id="2059435300">
                                              <w:marLeft w:val="0"/>
                                              <w:marRight w:val="0"/>
                                              <w:marTop w:val="0"/>
                                              <w:marBottom w:val="0"/>
                                              <w:divBdr>
                                                <w:top w:val="none" w:sz="0" w:space="0" w:color="auto"/>
                                                <w:left w:val="none" w:sz="0" w:space="0" w:color="auto"/>
                                                <w:bottom w:val="none" w:sz="0" w:space="0" w:color="auto"/>
                                                <w:right w:val="none" w:sz="0" w:space="0" w:color="auto"/>
                                              </w:divBdr>
                                              <w:divsChild>
                                                <w:div w:id="245766229">
                                                  <w:marLeft w:val="0"/>
                                                  <w:marRight w:val="0"/>
                                                  <w:marTop w:val="0"/>
                                                  <w:marBottom w:val="0"/>
                                                  <w:divBdr>
                                                    <w:top w:val="none" w:sz="0" w:space="0" w:color="auto"/>
                                                    <w:left w:val="none" w:sz="0" w:space="0" w:color="auto"/>
                                                    <w:bottom w:val="none" w:sz="0" w:space="0" w:color="auto"/>
                                                    <w:right w:val="none" w:sz="0" w:space="0" w:color="auto"/>
                                                  </w:divBdr>
                                                  <w:divsChild>
                                                    <w:div w:id="57484898">
                                                      <w:marLeft w:val="0"/>
                                                      <w:marRight w:val="0"/>
                                                      <w:marTop w:val="0"/>
                                                      <w:marBottom w:val="0"/>
                                                      <w:divBdr>
                                                        <w:top w:val="none" w:sz="0" w:space="0" w:color="auto"/>
                                                        <w:left w:val="none" w:sz="0" w:space="0" w:color="auto"/>
                                                        <w:bottom w:val="none" w:sz="0" w:space="0" w:color="auto"/>
                                                        <w:right w:val="none" w:sz="0" w:space="0" w:color="auto"/>
                                                      </w:divBdr>
                                                      <w:divsChild>
                                                        <w:div w:id="11789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89802">
      <w:bodyDiv w:val="1"/>
      <w:marLeft w:val="0"/>
      <w:marRight w:val="0"/>
      <w:marTop w:val="0"/>
      <w:marBottom w:val="0"/>
      <w:divBdr>
        <w:top w:val="none" w:sz="0" w:space="0" w:color="auto"/>
        <w:left w:val="none" w:sz="0" w:space="0" w:color="auto"/>
        <w:bottom w:val="none" w:sz="0" w:space="0" w:color="auto"/>
        <w:right w:val="none" w:sz="0" w:space="0" w:color="auto"/>
      </w:divBdr>
      <w:divsChild>
        <w:div w:id="118033372">
          <w:marLeft w:val="0"/>
          <w:marRight w:val="0"/>
          <w:marTop w:val="0"/>
          <w:marBottom w:val="0"/>
          <w:divBdr>
            <w:top w:val="none" w:sz="0" w:space="0" w:color="auto"/>
            <w:left w:val="none" w:sz="0" w:space="0" w:color="auto"/>
            <w:bottom w:val="none" w:sz="0" w:space="0" w:color="auto"/>
            <w:right w:val="none" w:sz="0" w:space="0" w:color="auto"/>
          </w:divBdr>
          <w:divsChild>
            <w:div w:id="377049761">
              <w:marLeft w:val="0"/>
              <w:marRight w:val="0"/>
              <w:marTop w:val="0"/>
              <w:marBottom w:val="0"/>
              <w:divBdr>
                <w:top w:val="none" w:sz="0" w:space="0" w:color="auto"/>
                <w:left w:val="none" w:sz="0" w:space="0" w:color="auto"/>
                <w:bottom w:val="none" w:sz="0" w:space="0" w:color="auto"/>
                <w:right w:val="none" w:sz="0" w:space="0" w:color="auto"/>
              </w:divBdr>
              <w:divsChild>
                <w:div w:id="854804759">
                  <w:marLeft w:val="0"/>
                  <w:marRight w:val="0"/>
                  <w:marTop w:val="0"/>
                  <w:marBottom w:val="0"/>
                  <w:divBdr>
                    <w:top w:val="none" w:sz="0" w:space="0" w:color="auto"/>
                    <w:left w:val="none" w:sz="0" w:space="0" w:color="auto"/>
                    <w:bottom w:val="none" w:sz="0" w:space="0" w:color="auto"/>
                    <w:right w:val="none" w:sz="0" w:space="0" w:color="auto"/>
                  </w:divBdr>
                  <w:divsChild>
                    <w:div w:id="1735467689">
                      <w:marLeft w:val="0"/>
                      <w:marRight w:val="0"/>
                      <w:marTop w:val="0"/>
                      <w:marBottom w:val="0"/>
                      <w:divBdr>
                        <w:top w:val="none" w:sz="0" w:space="0" w:color="auto"/>
                        <w:left w:val="none" w:sz="0" w:space="0" w:color="auto"/>
                        <w:bottom w:val="none" w:sz="0" w:space="0" w:color="auto"/>
                        <w:right w:val="none" w:sz="0" w:space="0" w:color="auto"/>
                      </w:divBdr>
                      <w:divsChild>
                        <w:div w:id="2035030517">
                          <w:marLeft w:val="0"/>
                          <w:marRight w:val="0"/>
                          <w:marTop w:val="0"/>
                          <w:marBottom w:val="0"/>
                          <w:divBdr>
                            <w:top w:val="none" w:sz="0" w:space="0" w:color="auto"/>
                            <w:left w:val="none" w:sz="0" w:space="0" w:color="auto"/>
                            <w:bottom w:val="none" w:sz="0" w:space="0" w:color="auto"/>
                            <w:right w:val="none" w:sz="0" w:space="0" w:color="auto"/>
                          </w:divBdr>
                          <w:divsChild>
                            <w:div w:id="207423905">
                              <w:marLeft w:val="0"/>
                              <w:marRight w:val="0"/>
                              <w:marTop w:val="0"/>
                              <w:marBottom w:val="0"/>
                              <w:divBdr>
                                <w:top w:val="none" w:sz="0" w:space="0" w:color="auto"/>
                                <w:left w:val="none" w:sz="0" w:space="0" w:color="auto"/>
                                <w:bottom w:val="none" w:sz="0" w:space="0" w:color="auto"/>
                                <w:right w:val="none" w:sz="0" w:space="0" w:color="auto"/>
                              </w:divBdr>
                              <w:divsChild>
                                <w:div w:id="1453402202">
                                  <w:marLeft w:val="0"/>
                                  <w:marRight w:val="0"/>
                                  <w:marTop w:val="0"/>
                                  <w:marBottom w:val="0"/>
                                  <w:divBdr>
                                    <w:top w:val="none" w:sz="0" w:space="0" w:color="auto"/>
                                    <w:left w:val="none" w:sz="0" w:space="0" w:color="auto"/>
                                    <w:bottom w:val="none" w:sz="0" w:space="0" w:color="auto"/>
                                    <w:right w:val="none" w:sz="0" w:space="0" w:color="auto"/>
                                  </w:divBdr>
                                  <w:divsChild>
                                    <w:div w:id="675352746">
                                      <w:marLeft w:val="0"/>
                                      <w:marRight w:val="0"/>
                                      <w:marTop w:val="0"/>
                                      <w:marBottom w:val="0"/>
                                      <w:divBdr>
                                        <w:top w:val="none" w:sz="0" w:space="0" w:color="auto"/>
                                        <w:left w:val="none" w:sz="0" w:space="0" w:color="auto"/>
                                        <w:bottom w:val="none" w:sz="0" w:space="0" w:color="auto"/>
                                        <w:right w:val="none" w:sz="0" w:space="0" w:color="auto"/>
                                      </w:divBdr>
                                      <w:divsChild>
                                        <w:div w:id="1126703331">
                                          <w:marLeft w:val="0"/>
                                          <w:marRight w:val="0"/>
                                          <w:marTop w:val="0"/>
                                          <w:marBottom w:val="0"/>
                                          <w:divBdr>
                                            <w:top w:val="none" w:sz="0" w:space="0" w:color="auto"/>
                                            <w:left w:val="none" w:sz="0" w:space="0" w:color="auto"/>
                                            <w:bottom w:val="none" w:sz="0" w:space="0" w:color="auto"/>
                                            <w:right w:val="none" w:sz="0" w:space="0" w:color="auto"/>
                                          </w:divBdr>
                                          <w:divsChild>
                                            <w:div w:id="362288381">
                                              <w:marLeft w:val="0"/>
                                              <w:marRight w:val="0"/>
                                              <w:marTop w:val="0"/>
                                              <w:marBottom w:val="0"/>
                                              <w:divBdr>
                                                <w:top w:val="none" w:sz="0" w:space="0" w:color="auto"/>
                                                <w:left w:val="none" w:sz="0" w:space="0" w:color="auto"/>
                                                <w:bottom w:val="none" w:sz="0" w:space="0" w:color="auto"/>
                                                <w:right w:val="none" w:sz="0" w:space="0" w:color="auto"/>
                                              </w:divBdr>
                                              <w:divsChild>
                                                <w:div w:id="326327356">
                                                  <w:marLeft w:val="0"/>
                                                  <w:marRight w:val="0"/>
                                                  <w:marTop w:val="0"/>
                                                  <w:marBottom w:val="0"/>
                                                  <w:divBdr>
                                                    <w:top w:val="none" w:sz="0" w:space="0" w:color="auto"/>
                                                    <w:left w:val="none" w:sz="0" w:space="0" w:color="auto"/>
                                                    <w:bottom w:val="none" w:sz="0" w:space="0" w:color="auto"/>
                                                    <w:right w:val="none" w:sz="0" w:space="0" w:color="auto"/>
                                                  </w:divBdr>
                                                  <w:divsChild>
                                                    <w:div w:id="1852406623">
                                                      <w:marLeft w:val="0"/>
                                                      <w:marRight w:val="0"/>
                                                      <w:marTop w:val="0"/>
                                                      <w:marBottom w:val="0"/>
                                                      <w:divBdr>
                                                        <w:top w:val="none" w:sz="0" w:space="0" w:color="auto"/>
                                                        <w:left w:val="none" w:sz="0" w:space="0" w:color="auto"/>
                                                        <w:bottom w:val="none" w:sz="0" w:space="0" w:color="auto"/>
                                                        <w:right w:val="none" w:sz="0" w:space="0" w:color="auto"/>
                                                      </w:divBdr>
                                                      <w:divsChild>
                                                        <w:div w:id="726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204219">
      <w:bodyDiv w:val="1"/>
      <w:marLeft w:val="0"/>
      <w:marRight w:val="0"/>
      <w:marTop w:val="0"/>
      <w:marBottom w:val="0"/>
      <w:divBdr>
        <w:top w:val="none" w:sz="0" w:space="0" w:color="auto"/>
        <w:left w:val="none" w:sz="0" w:space="0" w:color="auto"/>
        <w:bottom w:val="none" w:sz="0" w:space="0" w:color="auto"/>
        <w:right w:val="none" w:sz="0" w:space="0" w:color="auto"/>
      </w:divBdr>
      <w:divsChild>
        <w:div w:id="692458511">
          <w:marLeft w:val="0"/>
          <w:marRight w:val="0"/>
          <w:marTop w:val="0"/>
          <w:marBottom w:val="0"/>
          <w:divBdr>
            <w:top w:val="none" w:sz="0" w:space="0" w:color="auto"/>
            <w:left w:val="none" w:sz="0" w:space="0" w:color="auto"/>
            <w:bottom w:val="none" w:sz="0" w:space="0" w:color="auto"/>
            <w:right w:val="none" w:sz="0" w:space="0" w:color="auto"/>
          </w:divBdr>
          <w:divsChild>
            <w:div w:id="1507942494">
              <w:marLeft w:val="0"/>
              <w:marRight w:val="0"/>
              <w:marTop w:val="0"/>
              <w:marBottom w:val="0"/>
              <w:divBdr>
                <w:top w:val="none" w:sz="0" w:space="0" w:color="auto"/>
                <w:left w:val="none" w:sz="0" w:space="0" w:color="auto"/>
                <w:bottom w:val="none" w:sz="0" w:space="0" w:color="auto"/>
                <w:right w:val="none" w:sz="0" w:space="0" w:color="auto"/>
              </w:divBdr>
              <w:divsChild>
                <w:div w:id="372385867">
                  <w:marLeft w:val="0"/>
                  <w:marRight w:val="0"/>
                  <w:marTop w:val="0"/>
                  <w:marBottom w:val="0"/>
                  <w:divBdr>
                    <w:top w:val="none" w:sz="0" w:space="0" w:color="auto"/>
                    <w:left w:val="none" w:sz="0" w:space="0" w:color="auto"/>
                    <w:bottom w:val="none" w:sz="0" w:space="0" w:color="auto"/>
                    <w:right w:val="none" w:sz="0" w:space="0" w:color="auto"/>
                  </w:divBdr>
                  <w:divsChild>
                    <w:div w:id="2013607577">
                      <w:marLeft w:val="0"/>
                      <w:marRight w:val="0"/>
                      <w:marTop w:val="0"/>
                      <w:marBottom w:val="0"/>
                      <w:divBdr>
                        <w:top w:val="none" w:sz="0" w:space="0" w:color="auto"/>
                        <w:left w:val="none" w:sz="0" w:space="0" w:color="auto"/>
                        <w:bottom w:val="none" w:sz="0" w:space="0" w:color="auto"/>
                        <w:right w:val="none" w:sz="0" w:space="0" w:color="auto"/>
                      </w:divBdr>
                      <w:divsChild>
                        <w:div w:id="678040424">
                          <w:marLeft w:val="0"/>
                          <w:marRight w:val="0"/>
                          <w:marTop w:val="0"/>
                          <w:marBottom w:val="0"/>
                          <w:divBdr>
                            <w:top w:val="none" w:sz="0" w:space="0" w:color="auto"/>
                            <w:left w:val="none" w:sz="0" w:space="0" w:color="auto"/>
                            <w:bottom w:val="none" w:sz="0" w:space="0" w:color="auto"/>
                            <w:right w:val="none" w:sz="0" w:space="0" w:color="auto"/>
                          </w:divBdr>
                          <w:divsChild>
                            <w:div w:id="2019188734">
                              <w:marLeft w:val="0"/>
                              <w:marRight w:val="0"/>
                              <w:marTop w:val="0"/>
                              <w:marBottom w:val="0"/>
                              <w:divBdr>
                                <w:top w:val="none" w:sz="0" w:space="0" w:color="auto"/>
                                <w:left w:val="none" w:sz="0" w:space="0" w:color="auto"/>
                                <w:bottom w:val="none" w:sz="0" w:space="0" w:color="auto"/>
                                <w:right w:val="none" w:sz="0" w:space="0" w:color="auto"/>
                              </w:divBdr>
                              <w:divsChild>
                                <w:div w:id="293101748">
                                  <w:marLeft w:val="0"/>
                                  <w:marRight w:val="0"/>
                                  <w:marTop w:val="0"/>
                                  <w:marBottom w:val="0"/>
                                  <w:divBdr>
                                    <w:top w:val="none" w:sz="0" w:space="0" w:color="auto"/>
                                    <w:left w:val="none" w:sz="0" w:space="0" w:color="auto"/>
                                    <w:bottom w:val="none" w:sz="0" w:space="0" w:color="auto"/>
                                    <w:right w:val="none" w:sz="0" w:space="0" w:color="auto"/>
                                  </w:divBdr>
                                  <w:divsChild>
                                    <w:div w:id="2115008507">
                                      <w:marLeft w:val="0"/>
                                      <w:marRight w:val="0"/>
                                      <w:marTop w:val="0"/>
                                      <w:marBottom w:val="0"/>
                                      <w:divBdr>
                                        <w:top w:val="none" w:sz="0" w:space="0" w:color="auto"/>
                                        <w:left w:val="none" w:sz="0" w:space="0" w:color="auto"/>
                                        <w:bottom w:val="none" w:sz="0" w:space="0" w:color="auto"/>
                                        <w:right w:val="none" w:sz="0" w:space="0" w:color="auto"/>
                                      </w:divBdr>
                                      <w:divsChild>
                                        <w:div w:id="1722482855">
                                          <w:marLeft w:val="0"/>
                                          <w:marRight w:val="0"/>
                                          <w:marTop w:val="0"/>
                                          <w:marBottom w:val="0"/>
                                          <w:divBdr>
                                            <w:top w:val="none" w:sz="0" w:space="0" w:color="auto"/>
                                            <w:left w:val="none" w:sz="0" w:space="0" w:color="auto"/>
                                            <w:bottom w:val="none" w:sz="0" w:space="0" w:color="auto"/>
                                            <w:right w:val="none" w:sz="0" w:space="0" w:color="auto"/>
                                          </w:divBdr>
                                          <w:divsChild>
                                            <w:div w:id="566451773">
                                              <w:marLeft w:val="0"/>
                                              <w:marRight w:val="0"/>
                                              <w:marTop w:val="0"/>
                                              <w:marBottom w:val="0"/>
                                              <w:divBdr>
                                                <w:top w:val="none" w:sz="0" w:space="0" w:color="auto"/>
                                                <w:left w:val="none" w:sz="0" w:space="0" w:color="auto"/>
                                                <w:bottom w:val="none" w:sz="0" w:space="0" w:color="auto"/>
                                                <w:right w:val="none" w:sz="0" w:space="0" w:color="auto"/>
                                              </w:divBdr>
                                              <w:divsChild>
                                                <w:div w:id="28263223">
                                                  <w:marLeft w:val="0"/>
                                                  <w:marRight w:val="0"/>
                                                  <w:marTop w:val="0"/>
                                                  <w:marBottom w:val="0"/>
                                                  <w:divBdr>
                                                    <w:top w:val="none" w:sz="0" w:space="0" w:color="auto"/>
                                                    <w:left w:val="none" w:sz="0" w:space="0" w:color="auto"/>
                                                    <w:bottom w:val="none" w:sz="0" w:space="0" w:color="auto"/>
                                                    <w:right w:val="none" w:sz="0" w:space="0" w:color="auto"/>
                                                  </w:divBdr>
                                                  <w:divsChild>
                                                    <w:div w:id="603466732">
                                                      <w:marLeft w:val="0"/>
                                                      <w:marRight w:val="0"/>
                                                      <w:marTop w:val="0"/>
                                                      <w:marBottom w:val="0"/>
                                                      <w:divBdr>
                                                        <w:top w:val="none" w:sz="0" w:space="0" w:color="auto"/>
                                                        <w:left w:val="none" w:sz="0" w:space="0" w:color="auto"/>
                                                        <w:bottom w:val="none" w:sz="0" w:space="0" w:color="auto"/>
                                                        <w:right w:val="none" w:sz="0" w:space="0" w:color="auto"/>
                                                      </w:divBdr>
                                                      <w:divsChild>
                                                        <w:div w:id="1775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837011">
      <w:bodyDiv w:val="1"/>
      <w:marLeft w:val="0"/>
      <w:marRight w:val="0"/>
      <w:marTop w:val="0"/>
      <w:marBottom w:val="0"/>
      <w:divBdr>
        <w:top w:val="none" w:sz="0" w:space="0" w:color="auto"/>
        <w:left w:val="none" w:sz="0" w:space="0" w:color="auto"/>
        <w:bottom w:val="none" w:sz="0" w:space="0" w:color="auto"/>
        <w:right w:val="none" w:sz="0" w:space="0" w:color="auto"/>
      </w:divBdr>
      <w:divsChild>
        <w:div w:id="1197279036">
          <w:marLeft w:val="0"/>
          <w:marRight w:val="0"/>
          <w:marTop w:val="0"/>
          <w:marBottom w:val="0"/>
          <w:divBdr>
            <w:top w:val="none" w:sz="0" w:space="0" w:color="auto"/>
            <w:left w:val="none" w:sz="0" w:space="0" w:color="auto"/>
            <w:bottom w:val="none" w:sz="0" w:space="0" w:color="auto"/>
            <w:right w:val="none" w:sz="0" w:space="0" w:color="auto"/>
          </w:divBdr>
          <w:divsChild>
            <w:div w:id="835724215">
              <w:marLeft w:val="0"/>
              <w:marRight w:val="0"/>
              <w:marTop w:val="0"/>
              <w:marBottom w:val="0"/>
              <w:divBdr>
                <w:top w:val="none" w:sz="0" w:space="0" w:color="auto"/>
                <w:left w:val="none" w:sz="0" w:space="0" w:color="auto"/>
                <w:bottom w:val="none" w:sz="0" w:space="0" w:color="auto"/>
                <w:right w:val="none" w:sz="0" w:space="0" w:color="auto"/>
              </w:divBdr>
              <w:divsChild>
                <w:div w:id="1150754733">
                  <w:marLeft w:val="0"/>
                  <w:marRight w:val="0"/>
                  <w:marTop w:val="0"/>
                  <w:marBottom w:val="0"/>
                  <w:divBdr>
                    <w:top w:val="none" w:sz="0" w:space="0" w:color="auto"/>
                    <w:left w:val="none" w:sz="0" w:space="0" w:color="auto"/>
                    <w:bottom w:val="none" w:sz="0" w:space="0" w:color="auto"/>
                    <w:right w:val="none" w:sz="0" w:space="0" w:color="auto"/>
                  </w:divBdr>
                  <w:divsChild>
                    <w:div w:id="408115131">
                      <w:marLeft w:val="0"/>
                      <w:marRight w:val="0"/>
                      <w:marTop w:val="0"/>
                      <w:marBottom w:val="0"/>
                      <w:divBdr>
                        <w:top w:val="none" w:sz="0" w:space="0" w:color="auto"/>
                        <w:left w:val="none" w:sz="0" w:space="0" w:color="auto"/>
                        <w:bottom w:val="none" w:sz="0" w:space="0" w:color="auto"/>
                        <w:right w:val="none" w:sz="0" w:space="0" w:color="auto"/>
                      </w:divBdr>
                      <w:divsChild>
                        <w:div w:id="195049089">
                          <w:marLeft w:val="0"/>
                          <w:marRight w:val="0"/>
                          <w:marTop w:val="0"/>
                          <w:marBottom w:val="0"/>
                          <w:divBdr>
                            <w:top w:val="none" w:sz="0" w:space="0" w:color="auto"/>
                            <w:left w:val="none" w:sz="0" w:space="0" w:color="auto"/>
                            <w:bottom w:val="none" w:sz="0" w:space="0" w:color="auto"/>
                            <w:right w:val="none" w:sz="0" w:space="0" w:color="auto"/>
                          </w:divBdr>
                          <w:divsChild>
                            <w:div w:id="551618354">
                              <w:marLeft w:val="0"/>
                              <w:marRight w:val="0"/>
                              <w:marTop w:val="0"/>
                              <w:marBottom w:val="0"/>
                              <w:divBdr>
                                <w:top w:val="none" w:sz="0" w:space="0" w:color="auto"/>
                                <w:left w:val="none" w:sz="0" w:space="0" w:color="auto"/>
                                <w:bottom w:val="none" w:sz="0" w:space="0" w:color="auto"/>
                                <w:right w:val="none" w:sz="0" w:space="0" w:color="auto"/>
                              </w:divBdr>
                              <w:divsChild>
                                <w:div w:id="35127570">
                                  <w:marLeft w:val="0"/>
                                  <w:marRight w:val="0"/>
                                  <w:marTop w:val="0"/>
                                  <w:marBottom w:val="0"/>
                                  <w:divBdr>
                                    <w:top w:val="none" w:sz="0" w:space="0" w:color="auto"/>
                                    <w:left w:val="none" w:sz="0" w:space="0" w:color="auto"/>
                                    <w:bottom w:val="none" w:sz="0" w:space="0" w:color="auto"/>
                                    <w:right w:val="none" w:sz="0" w:space="0" w:color="auto"/>
                                  </w:divBdr>
                                  <w:divsChild>
                                    <w:div w:id="1221087658">
                                      <w:marLeft w:val="0"/>
                                      <w:marRight w:val="0"/>
                                      <w:marTop w:val="0"/>
                                      <w:marBottom w:val="0"/>
                                      <w:divBdr>
                                        <w:top w:val="none" w:sz="0" w:space="0" w:color="auto"/>
                                        <w:left w:val="none" w:sz="0" w:space="0" w:color="auto"/>
                                        <w:bottom w:val="none" w:sz="0" w:space="0" w:color="auto"/>
                                        <w:right w:val="none" w:sz="0" w:space="0" w:color="auto"/>
                                      </w:divBdr>
                                      <w:divsChild>
                                        <w:div w:id="13238828">
                                          <w:marLeft w:val="0"/>
                                          <w:marRight w:val="0"/>
                                          <w:marTop w:val="0"/>
                                          <w:marBottom w:val="0"/>
                                          <w:divBdr>
                                            <w:top w:val="none" w:sz="0" w:space="0" w:color="auto"/>
                                            <w:left w:val="none" w:sz="0" w:space="0" w:color="auto"/>
                                            <w:bottom w:val="none" w:sz="0" w:space="0" w:color="auto"/>
                                            <w:right w:val="none" w:sz="0" w:space="0" w:color="auto"/>
                                          </w:divBdr>
                                          <w:divsChild>
                                            <w:div w:id="821971890">
                                              <w:marLeft w:val="0"/>
                                              <w:marRight w:val="0"/>
                                              <w:marTop w:val="0"/>
                                              <w:marBottom w:val="0"/>
                                              <w:divBdr>
                                                <w:top w:val="none" w:sz="0" w:space="0" w:color="auto"/>
                                                <w:left w:val="none" w:sz="0" w:space="0" w:color="auto"/>
                                                <w:bottom w:val="none" w:sz="0" w:space="0" w:color="auto"/>
                                                <w:right w:val="none" w:sz="0" w:space="0" w:color="auto"/>
                                              </w:divBdr>
                                              <w:divsChild>
                                                <w:div w:id="1257248634">
                                                  <w:marLeft w:val="0"/>
                                                  <w:marRight w:val="0"/>
                                                  <w:marTop w:val="0"/>
                                                  <w:marBottom w:val="0"/>
                                                  <w:divBdr>
                                                    <w:top w:val="none" w:sz="0" w:space="0" w:color="auto"/>
                                                    <w:left w:val="none" w:sz="0" w:space="0" w:color="auto"/>
                                                    <w:bottom w:val="none" w:sz="0" w:space="0" w:color="auto"/>
                                                    <w:right w:val="none" w:sz="0" w:space="0" w:color="auto"/>
                                                  </w:divBdr>
                                                  <w:divsChild>
                                                    <w:div w:id="1509715687">
                                                      <w:marLeft w:val="0"/>
                                                      <w:marRight w:val="0"/>
                                                      <w:marTop w:val="0"/>
                                                      <w:marBottom w:val="0"/>
                                                      <w:divBdr>
                                                        <w:top w:val="none" w:sz="0" w:space="0" w:color="auto"/>
                                                        <w:left w:val="none" w:sz="0" w:space="0" w:color="auto"/>
                                                        <w:bottom w:val="none" w:sz="0" w:space="0" w:color="auto"/>
                                                        <w:right w:val="none" w:sz="0" w:space="0" w:color="auto"/>
                                                      </w:divBdr>
                                                      <w:divsChild>
                                                        <w:div w:id="20701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007403">
      <w:bodyDiv w:val="1"/>
      <w:marLeft w:val="0"/>
      <w:marRight w:val="0"/>
      <w:marTop w:val="0"/>
      <w:marBottom w:val="0"/>
      <w:divBdr>
        <w:top w:val="none" w:sz="0" w:space="0" w:color="auto"/>
        <w:left w:val="none" w:sz="0" w:space="0" w:color="auto"/>
        <w:bottom w:val="none" w:sz="0" w:space="0" w:color="auto"/>
        <w:right w:val="none" w:sz="0" w:space="0" w:color="auto"/>
      </w:divBdr>
      <w:divsChild>
        <w:div w:id="1364402906">
          <w:marLeft w:val="0"/>
          <w:marRight w:val="0"/>
          <w:marTop w:val="0"/>
          <w:marBottom w:val="0"/>
          <w:divBdr>
            <w:top w:val="none" w:sz="0" w:space="0" w:color="auto"/>
            <w:left w:val="none" w:sz="0" w:space="0" w:color="auto"/>
            <w:bottom w:val="none" w:sz="0" w:space="0" w:color="auto"/>
            <w:right w:val="none" w:sz="0" w:space="0" w:color="auto"/>
          </w:divBdr>
          <w:divsChild>
            <w:div w:id="1759137453">
              <w:marLeft w:val="0"/>
              <w:marRight w:val="0"/>
              <w:marTop w:val="0"/>
              <w:marBottom w:val="0"/>
              <w:divBdr>
                <w:top w:val="none" w:sz="0" w:space="0" w:color="auto"/>
                <w:left w:val="none" w:sz="0" w:space="0" w:color="auto"/>
                <w:bottom w:val="none" w:sz="0" w:space="0" w:color="auto"/>
                <w:right w:val="none" w:sz="0" w:space="0" w:color="auto"/>
              </w:divBdr>
              <w:divsChild>
                <w:div w:id="1268931189">
                  <w:marLeft w:val="0"/>
                  <w:marRight w:val="0"/>
                  <w:marTop w:val="0"/>
                  <w:marBottom w:val="0"/>
                  <w:divBdr>
                    <w:top w:val="none" w:sz="0" w:space="0" w:color="auto"/>
                    <w:left w:val="none" w:sz="0" w:space="0" w:color="auto"/>
                    <w:bottom w:val="none" w:sz="0" w:space="0" w:color="auto"/>
                    <w:right w:val="none" w:sz="0" w:space="0" w:color="auto"/>
                  </w:divBdr>
                  <w:divsChild>
                    <w:div w:id="1487746557">
                      <w:marLeft w:val="0"/>
                      <w:marRight w:val="0"/>
                      <w:marTop w:val="0"/>
                      <w:marBottom w:val="0"/>
                      <w:divBdr>
                        <w:top w:val="none" w:sz="0" w:space="0" w:color="auto"/>
                        <w:left w:val="none" w:sz="0" w:space="0" w:color="auto"/>
                        <w:bottom w:val="none" w:sz="0" w:space="0" w:color="auto"/>
                        <w:right w:val="none" w:sz="0" w:space="0" w:color="auto"/>
                      </w:divBdr>
                      <w:divsChild>
                        <w:div w:id="1490290941">
                          <w:marLeft w:val="0"/>
                          <w:marRight w:val="0"/>
                          <w:marTop w:val="0"/>
                          <w:marBottom w:val="0"/>
                          <w:divBdr>
                            <w:top w:val="none" w:sz="0" w:space="0" w:color="auto"/>
                            <w:left w:val="none" w:sz="0" w:space="0" w:color="auto"/>
                            <w:bottom w:val="none" w:sz="0" w:space="0" w:color="auto"/>
                            <w:right w:val="none" w:sz="0" w:space="0" w:color="auto"/>
                          </w:divBdr>
                          <w:divsChild>
                            <w:div w:id="2004121460">
                              <w:marLeft w:val="0"/>
                              <w:marRight w:val="0"/>
                              <w:marTop w:val="0"/>
                              <w:marBottom w:val="0"/>
                              <w:divBdr>
                                <w:top w:val="none" w:sz="0" w:space="0" w:color="auto"/>
                                <w:left w:val="none" w:sz="0" w:space="0" w:color="auto"/>
                                <w:bottom w:val="none" w:sz="0" w:space="0" w:color="auto"/>
                                <w:right w:val="none" w:sz="0" w:space="0" w:color="auto"/>
                              </w:divBdr>
                              <w:divsChild>
                                <w:div w:id="1634021659">
                                  <w:marLeft w:val="0"/>
                                  <w:marRight w:val="0"/>
                                  <w:marTop w:val="0"/>
                                  <w:marBottom w:val="0"/>
                                  <w:divBdr>
                                    <w:top w:val="none" w:sz="0" w:space="0" w:color="auto"/>
                                    <w:left w:val="none" w:sz="0" w:space="0" w:color="auto"/>
                                    <w:bottom w:val="none" w:sz="0" w:space="0" w:color="auto"/>
                                    <w:right w:val="none" w:sz="0" w:space="0" w:color="auto"/>
                                  </w:divBdr>
                                  <w:divsChild>
                                    <w:div w:id="881282126">
                                      <w:marLeft w:val="0"/>
                                      <w:marRight w:val="0"/>
                                      <w:marTop w:val="0"/>
                                      <w:marBottom w:val="0"/>
                                      <w:divBdr>
                                        <w:top w:val="none" w:sz="0" w:space="0" w:color="auto"/>
                                        <w:left w:val="none" w:sz="0" w:space="0" w:color="auto"/>
                                        <w:bottom w:val="none" w:sz="0" w:space="0" w:color="auto"/>
                                        <w:right w:val="none" w:sz="0" w:space="0" w:color="auto"/>
                                      </w:divBdr>
                                      <w:divsChild>
                                        <w:div w:id="2019379406">
                                          <w:marLeft w:val="0"/>
                                          <w:marRight w:val="0"/>
                                          <w:marTop w:val="0"/>
                                          <w:marBottom w:val="0"/>
                                          <w:divBdr>
                                            <w:top w:val="none" w:sz="0" w:space="0" w:color="auto"/>
                                            <w:left w:val="none" w:sz="0" w:space="0" w:color="auto"/>
                                            <w:bottom w:val="none" w:sz="0" w:space="0" w:color="auto"/>
                                            <w:right w:val="none" w:sz="0" w:space="0" w:color="auto"/>
                                          </w:divBdr>
                                          <w:divsChild>
                                            <w:div w:id="1910531622">
                                              <w:marLeft w:val="0"/>
                                              <w:marRight w:val="0"/>
                                              <w:marTop w:val="0"/>
                                              <w:marBottom w:val="0"/>
                                              <w:divBdr>
                                                <w:top w:val="none" w:sz="0" w:space="0" w:color="auto"/>
                                                <w:left w:val="none" w:sz="0" w:space="0" w:color="auto"/>
                                                <w:bottom w:val="none" w:sz="0" w:space="0" w:color="auto"/>
                                                <w:right w:val="none" w:sz="0" w:space="0" w:color="auto"/>
                                              </w:divBdr>
                                              <w:divsChild>
                                                <w:div w:id="1825386696">
                                                  <w:marLeft w:val="0"/>
                                                  <w:marRight w:val="0"/>
                                                  <w:marTop w:val="0"/>
                                                  <w:marBottom w:val="0"/>
                                                  <w:divBdr>
                                                    <w:top w:val="none" w:sz="0" w:space="0" w:color="auto"/>
                                                    <w:left w:val="none" w:sz="0" w:space="0" w:color="auto"/>
                                                    <w:bottom w:val="none" w:sz="0" w:space="0" w:color="auto"/>
                                                    <w:right w:val="none" w:sz="0" w:space="0" w:color="auto"/>
                                                  </w:divBdr>
                                                  <w:divsChild>
                                                    <w:div w:id="1241334291">
                                                      <w:marLeft w:val="0"/>
                                                      <w:marRight w:val="0"/>
                                                      <w:marTop w:val="0"/>
                                                      <w:marBottom w:val="0"/>
                                                      <w:divBdr>
                                                        <w:top w:val="none" w:sz="0" w:space="0" w:color="auto"/>
                                                        <w:left w:val="none" w:sz="0" w:space="0" w:color="auto"/>
                                                        <w:bottom w:val="none" w:sz="0" w:space="0" w:color="auto"/>
                                                        <w:right w:val="none" w:sz="0" w:space="0" w:color="auto"/>
                                                      </w:divBdr>
                                                      <w:divsChild>
                                                        <w:div w:id="1305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984632">
      <w:bodyDiv w:val="1"/>
      <w:marLeft w:val="0"/>
      <w:marRight w:val="0"/>
      <w:marTop w:val="0"/>
      <w:marBottom w:val="0"/>
      <w:divBdr>
        <w:top w:val="none" w:sz="0" w:space="0" w:color="auto"/>
        <w:left w:val="none" w:sz="0" w:space="0" w:color="auto"/>
        <w:bottom w:val="none" w:sz="0" w:space="0" w:color="auto"/>
        <w:right w:val="none" w:sz="0" w:space="0" w:color="auto"/>
      </w:divBdr>
      <w:divsChild>
        <w:div w:id="553391103">
          <w:marLeft w:val="0"/>
          <w:marRight w:val="0"/>
          <w:marTop w:val="0"/>
          <w:marBottom w:val="0"/>
          <w:divBdr>
            <w:top w:val="none" w:sz="0" w:space="0" w:color="auto"/>
            <w:left w:val="none" w:sz="0" w:space="0" w:color="auto"/>
            <w:bottom w:val="none" w:sz="0" w:space="0" w:color="auto"/>
            <w:right w:val="none" w:sz="0" w:space="0" w:color="auto"/>
          </w:divBdr>
          <w:divsChild>
            <w:div w:id="1682467411">
              <w:marLeft w:val="0"/>
              <w:marRight w:val="0"/>
              <w:marTop w:val="0"/>
              <w:marBottom w:val="0"/>
              <w:divBdr>
                <w:top w:val="none" w:sz="0" w:space="0" w:color="auto"/>
                <w:left w:val="none" w:sz="0" w:space="0" w:color="auto"/>
                <w:bottom w:val="none" w:sz="0" w:space="0" w:color="auto"/>
                <w:right w:val="none" w:sz="0" w:space="0" w:color="auto"/>
              </w:divBdr>
              <w:divsChild>
                <w:div w:id="622348983">
                  <w:marLeft w:val="0"/>
                  <w:marRight w:val="0"/>
                  <w:marTop w:val="0"/>
                  <w:marBottom w:val="0"/>
                  <w:divBdr>
                    <w:top w:val="none" w:sz="0" w:space="0" w:color="auto"/>
                    <w:left w:val="none" w:sz="0" w:space="0" w:color="auto"/>
                    <w:bottom w:val="none" w:sz="0" w:space="0" w:color="auto"/>
                    <w:right w:val="none" w:sz="0" w:space="0" w:color="auto"/>
                  </w:divBdr>
                  <w:divsChild>
                    <w:div w:id="1394810900">
                      <w:marLeft w:val="0"/>
                      <w:marRight w:val="0"/>
                      <w:marTop w:val="0"/>
                      <w:marBottom w:val="0"/>
                      <w:divBdr>
                        <w:top w:val="none" w:sz="0" w:space="0" w:color="auto"/>
                        <w:left w:val="none" w:sz="0" w:space="0" w:color="auto"/>
                        <w:bottom w:val="none" w:sz="0" w:space="0" w:color="auto"/>
                        <w:right w:val="none" w:sz="0" w:space="0" w:color="auto"/>
                      </w:divBdr>
                      <w:divsChild>
                        <w:div w:id="1827699960">
                          <w:marLeft w:val="0"/>
                          <w:marRight w:val="0"/>
                          <w:marTop w:val="0"/>
                          <w:marBottom w:val="0"/>
                          <w:divBdr>
                            <w:top w:val="none" w:sz="0" w:space="0" w:color="auto"/>
                            <w:left w:val="none" w:sz="0" w:space="0" w:color="auto"/>
                            <w:bottom w:val="none" w:sz="0" w:space="0" w:color="auto"/>
                            <w:right w:val="none" w:sz="0" w:space="0" w:color="auto"/>
                          </w:divBdr>
                          <w:divsChild>
                            <w:div w:id="1987398497">
                              <w:marLeft w:val="0"/>
                              <w:marRight w:val="0"/>
                              <w:marTop w:val="0"/>
                              <w:marBottom w:val="0"/>
                              <w:divBdr>
                                <w:top w:val="none" w:sz="0" w:space="0" w:color="auto"/>
                                <w:left w:val="none" w:sz="0" w:space="0" w:color="auto"/>
                                <w:bottom w:val="none" w:sz="0" w:space="0" w:color="auto"/>
                                <w:right w:val="none" w:sz="0" w:space="0" w:color="auto"/>
                              </w:divBdr>
                              <w:divsChild>
                                <w:div w:id="915943444">
                                  <w:marLeft w:val="0"/>
                                  <w:marRight w:val="0"/>
                                  <w:marTop w:val="0"/>
                                  <w:marBottom w:val="0"/>
                                  <w:divBdr>
                                    <w:top w:val="none" w:sz="0" w:space="0" w:color="auto"/>
                                    <w:left w:val="none" w:sz="0" w:space="0" w:color="auto"/>
                                    <w:bottom w:val="none" w:sz="0" w:space="0" w:color="auto"/>
                                    <w:right w:val="none" w:sz="0" w:space="0" w:color="auto"/>
                                  </w:divBdr>
                                  <w:divsChild>
                                    <w:div w:id="1113936266">
                                      <w:marLeft w:val="0"/>
                                      <w:marRight w:val="0"/>
                                      <w:marTop w:val="0"/>
                                      <w:marBottom w:val="0"/>
                                      <w:divBdr>
                                        <w:top w:val="none" w:sz="0" w:space="0" w:color="auto"/>
                                        <w:left w:val="none" w:sz="0" w:space="0" w:color="auto"/>
                                        <w:bottom w:val="none" w:sz="0" w:space="0" w:color="auto"/>
                                        <w:right w:val="none" w:sz="0" w:space="0" w:color="auto"/>
                                      </w:divBdr>
                                      <w:divsChild>
                                        <w:div w:id="1132942644">
                                          <w:marLeft w:val="0"/>
                                          <w:marRight w:val="0"/>
                                          <w:marTop w:val="0"/>
                                          <w:marBottom w:val="0"/>
                                          <w:divBdr>
                                            <w:top w:val="none" w:sz="0" w:space="0" w:color="auto"/>
                                            <w:left w:val="none" w:sz="0" w:space="0" w:color="auto"/>
                                            <w:bottom w:val="none" w:sz="0" w:space="0" w:color="auto"/>
                                            <w:right w:val="none" w:sz="0" w:space="0" w:color="auto"/>
                                          </w:divBdr>
                                          <w:divsChild>
                                            <w:div w:id="1803109459">
                                              <w:marLeft w:val="0"/>
                                              <w:marRight w:val="0"/>
                                              <w:marTop w:val="0"/>
                                              <w:marBottom w:val="0"/>
                                              <w:divBdr>
                                                <w:top w:val="none" w:sz="0" w:space="0" w:color="auto"/>
                                                <w:left w:val="none" w:sz="0" w:space="0" w:color="auto"/>
                                                <w:bottom w:val="none" w:sz="0" w:space="0" w:color="auto"/>
                                                <w:right w:val="none" w:sz="0" w:space="0" w:color="auto"/>
                                              </w:divBdr>
                                              <w:divsChild>
                                                <w:div w:id="2046252841">
                                                  <w:marLeft w:val="0"/>
                                                  <w:marRight w:val="0"/>
                                                  <w:marTop w:val="0"/>
                                                  <w:marBottom w:val="0"/>
                                                  <w:divBdr>
                                                    <w:top w:val="none" w:sz="0" w:space="0" w:color="auto"/>
                                                    <w:left w:val="none" w:sz="0" w:space="0" w:color="auto"/>
                                                    <w:bottom w:val="none" w:sz="0" w:space="0" w:color="auto"/>
                                                    <w:right w:val="none" w:sz="0" w:space="0" w:color="auto"/>
                                                  </w:divBdr>
                                                  <w:divsChild>
                                                    <w:div w:id="941303674">
                                                      <w:marLeft w:val="0"/>
                                                      <w:marRight w:val="0"/>
                                                      <w:marTop w:val="0"/>
                                                      <w:marBottom w:val="0"/>
                                                      <w:divBdr>
                                                        <w:top w:val="none" w:sz="0" w:space="0" w:color="auto"/>
                                                        <w:left w:val="none" w:sz="0" w:space="0" w:color="auto"/>
                                                        <w:bottom w:val="none" w:sz="0" w:space="0" w:color="auto"/>
                                                        <w:right w:val="none" w:sz="0" w:space="0" w:color="auto"/>
                                                      </w:divBdr>
                                                      <w:divsChild>
                                                        <w:div w:id="19342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462779">
      <w:bodyDiv w:val="1"/>
      <w:marLeft w:val="0"/>
      <w:marRight w:val="0"/>
      <w:marTop w:val="0"/>
      <w:marBottom w:val="0"/>
      <w:divBdr>
        <w:top w:val="none" w:sz="0" w:space="0" w:color="auto"/>
        <w:left w:val="none" w:sz="0" w:space="0" w:color="auto"/>
        <w:bottom w:val="none" w:sz="0" w:space="0" w:color="auto"/>
        <w:right w:val="none" w:sz="0" w:space="0" w:color="auto"/>
      </w:divBdr>
      <w:divsChild>
        <w:div w:id="1521625102">
          <w:marLeft w:val="0"/>
          <w:marRight w:val="0"/>
          <w:marTop w:val="0"/>
          <w:marBottom w:val="0"/>
          <w:divBdr>
            <w:top w:val="none" w:sz="0" w:space="0" w:color="auto"/>
            <w:left w:val="none" w:sz="0" w:space="0" w:color="auto"/>
            <w:bottom w:val="none" w:sz="0" w:space="0" w:color="auto"/>
            <w:right w:val="none" w:sz="0" w:space="0" w:color="auto"/>
          </w:divBdr>
          <w:divsChild>
            <w:div w:id="1304508462">
              <w:marLeft w:val="0"/>
              <w:marRight w:val="0"/>
              <w:marTop w:val="0"/>
              <w:marBottom w:val="0"/>
              <w:divBdr>
                <w:top w:val="none" w:sz="0" w:space="0" w:color="auto"/>
                <w:left w:val="none" w:sz="0" w:space="0" w:color="auto"/>
                <w:bottom w:val="none" w:sz="0" w:space="0" w:color="auto"/>
                <w:right w:val="none" w:sz="0" w:space="0" w:color="auto"/>
              </w:divBdr>
              <w:divsChild>
                <w:div w:id="185870891">
                  <w:marLeft w:val="0"/>
                  <w:marRight w:val="0"/>
                  <w:marTop w:val="0"/>
                  <w:marBottom w:val="0"/>
                  <w:divBdr>
                    <w:top w:val="none" w:sz="0" w:space="0" w:color="auto"/>
                    <w:left w:val="none" w:sz="0" w:space="0" w:color="auto"/>
                    <w:bottom w:val="none" w:sz="0" w:space="0" w:color="auto"/>
                    <w:right w:val="none" w:sz="0" w:space="0" w:color="auto"/>
                  </w:divBdr>
                  <w:divsChild>
                    <w:div w:id="507407728">
                      <w:marLeft w:val="0"/>
                      <w:marRight w:val="0"/>
                      <w:marTop w:val="0"/>
                      <w:marBottom w:val="0"/>
                      <w:divBdr>
                        <w:top w:val="none" w:sz="0" w:space="0" w:color="auto"/>
                        <w:left w:val="none" w:sz="0" w:space="0" w:color="auto"/>
                        <w:bottom w:val="none" w:sz="0" w:space="0" w:color="auto"/>
                        <w:right w:val="none" w:sz="0" w:space="0" w:color="auto"/>
                      </w:divBdr>
                      <w:divsChild>
                        <w:div w:id="1797136620">
                          <w:marLeft w:val="0"/>
                          <w:marRight w:val="0"/>
                          <w:marTop w:val="0"/>
                          <w:marBottom w:val="0"/>
                          <w:divBdr>
                            <w:top w:val="none" w:sz="0" w:space="0" w:color="auto"/>
                            <w:left w:val="none" w:sz="0" w:space="0" w:color="auto"/>
                            <w:bottom w:val="none" w:sz="0" w:space="0" w:color="auto"/>
                            <w:right w:val="none" w:sz="0" w:space="0" w:color="auto"/>
                          </w:divBdr>
                          <w:divsChild>
                            <w:div w:id="1509910411">
                              <w:marLeft w:val="0"/>
                              <w:marRight w:val="0"/>
                              <w:marTop w:val="0"/>
                              <w:marBottom w:val="0"/>
                              <w:divBdr>
                                <w:top w:val="none" w:sz="0" w:space="0" w:color="auto"/>
                                <w:left w:val="none" w:sz="0" w:space="0" w:color="auto"/>
                                <w:bottom w:val="none" w:sz="0" w:space="0" w:color="auto"/>
                                <w:right w:val="none" w:sz="0" w:space="0" w:color="auto"/>
                              </w:divBdr>
                              <w:divsChild>
                                <w:div w:id="27991454">
                                  <w:marLeft w:val="0"/>
                                  <w:marRight w:val="0"/>
                                  <w:marTop w:val="0"/>
                                  <w:marBottom w:val="0"/>
                                  <w:divBdr>
                                    <w:top w:val="none" w:sz="0" w:space="0" w:color="auto"/>
                                    <w:left w:val="none" w:sz="0" w:space="0" w:color="auto"/>
                                    <w:bottom w:val="none" w:sz="0" w:space="0" w:color="auto"/>
                                    <w:right w:val="none" w:sz="0" w:space="0" w:color="auto"/>
                                  </w:divBdr>
                                  <w:divsChild>
                                    <w:div w:id="263225219">
                                      <w:marLeft w:val="0"/>
                                      <w:marRight w:val="0"/>
                                      <w:marTop w:val="0"/>
                                      <w:marBottom w:val="0"/>
                                      <w:divBdr>
                                        <w:top w:val="none" w:sz="0" w:space="0" w:color="auto"/>
                                        <w:left w:val="none" w:sz="0" w:space="0" w:color="auto"/>
                                        <w:bottom w:val="none" w:sz="0" w:space="0" w:color="auto"/>
                                        <w:right w:val="none" w:sz="0" w:space="0" w:color="auto"/>
                                      </w:divBdr>
                                      <w:divsChild>
                                        <w:div w:id="71050700">
                                          <w:marLeft w:val="0"/>
                                          <w:marRight w:val="0"/>
                                          <w:marTop w:val="0"/>
                                          <w:marBottom w:val="0"/>
                                          <w:divBdr>
                                            <w:top w:val="none" w:sz="0" w:space="0" w:color="auto"/>
                                            <w:left w:val="none" w:sz="0" w:space="0" w:color="auto"/>
                                            <w:bottom w:val="none" w:sz="0" w:space="0" w:color="auto"/>
                                            <w:right w:val="none" w:sz="0" w:space="0" w:color="auto"/>
                                          </w:divBdr>
                                          <w:divsChild>
                                            <w:div w:id="1961838567">
                                              <w:marLeft w:val="0"/>
                                              <w:marRight w:val="0"/>
                                              <w:marTop w:val="0"/>
                                              <w:marBottom w:val="0"/>
                                              <w:divBdr>
                                                <w:top w:val="none" w:sz="0" w:space="0" w:color="auto"/>
                                                <w:left w:val="none" w:sz="0" w:space="0" w:color="auto"/>
                                                <w:bottom w:val="none" w:sz="0" w:space="0" w:color="auto"/>
                                                <w:right w:val="none" w:sz="0" w:space="0" w:color="auto"/>
                                              </w:divBdr>
                                              <w:divsChild>
                                                <w:div w:id="1296178044">
                                                  <w:marLeft w:val="0"/>
                                                  <w:marRight w:val="0"/>
                                                  <w:marTop w:val="0"/>
                                                  <w:marBottom w:val="0"/>
                                                  <w:divBdr>
                                                    <w:top w:val="none" w:sz="0" w:space="0" w:color="auto"/>
                                                    <w:left w:val="none" w:sz="0" w:space="0" w:color="auto"/>
                                                    <w:bottom w:val="none" w:sz="0" w:space="0" w:color="auto"/>
                                                    <w:right w:val="none" w:sz="0" w:space="0" w:color="auto"/>
                                                  </w:divBdr>
                                                  <w:divsChild>
                                                    <w:div w:id="910046590">
                                                      <w:marLeft w:val="0"/>
                                                      <w:marRight w:val="0"/>
                                                      <w:marTop w:val="0"/>
                                                      <w:marBottom w:val="0"/>
                                                      <w:divBdr>
                                                        <w:top w:val="none" w:sz="0" w:space="0" w:color="auto"/>
                                                        <w:left w:val="none" w:sz="0" w:space="0" w:color="auto"/>
                                                        <w:bottom w:val="none" w:sz="0" w:space="0" w:color="auto"/>
                                                        <w:right w:val="none" w:sz="0" w:space="0" w:color="auto"/>
                                                      </w:divBdr>
                                                      <w:divsChild>
                                                        <w:div w:id="1122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441371">
      <w:bodyDiv w:val="1"/>
      <w:marLeft w:val="0"/>
      <w:marRight w:val="0"/>
      <w:marTop w:val="0"/>
      <w:marBottom w:val="0"/>
      <w:divBdr>
        <w:top w:val="none" w:sz="0" w:space="0" w:color="auto"/>
        <w:left w:val="none" w:sz="0" w:space="0" w:color="auto"/>
        <w:bottom w:val="none" w:sz="0" w:space="0" w:color="auto"/>
        <w:right w:val="none" w:sz="0" w:space="0" w:color="auto"/>
      </w:divBdr>
      <w:divsChild>
        <w:div w:id="1446585161">
          <w:marLeft w:val="0"/>
          <w:marRight w:val="0"/>
          <w:marTop w:val="0"/>
          <w:marBottom w:val="0"/>
          <w:divBdr>
            <w:top w:val="none" w:sz="0" w:space="0" w:color="auto"/>
            <w:left w:val="none" w:sz="0" w:space="0" w:color="auto"/>
            <w:bottom w:val="none" w:sz="0" w:space="0" w:color="auto"/>
            <w:right w:val="none" w:sz="0" w:space="0" w:color="auto"/>
          </w:divBdr>
          <w:divsChild>
            <w:div w:id="942108098">
              <w:marLeft w:val="0"/>
              <w:marRight w:val="0"/>
              <w:marTop w:val="0"/>
              <w:marBottom w:val="0"/>
              <w:divBdr>
                <w:top w:val="none" w:sz="0" w:space="0" w:color="auto"/>
                <w:left w:val="none" w:sz="0" w:space="0" w:color="auto"/>
                <w:bottom w:val="none" w:sz="0" w:space="0" w:color="auto"/>
                <w:right w:val="none" w:sz="0" w:space="0" w:color="auto"/>
              </w:divBdr>
              <w:divsChild>
                <w:div w:id="572200346">
                  <w:marLeft w:val="0"/>
                  <w:marRight w:val="0"/>
                  <w:marTop w:val="0"/>
                  <w:marBottom w:val="0"/>
                  <w:divBdr>
                    <w:top w:val="none" w:sz="0" w:space="0" w:color="auto"/>
                    <w:left w:val="none" w:sz="0" w:space="0" w:color="auto"/>
                    <w:bottom w:val="none" w:sz="0" w:space="0" w:color="auto"/>
                    <w:right w:val="none" w:sz="0" w:space="0" w:color="auto"/>
                  </w:divBdr>
                  <w:divsChild>
                    <w:div w:id="1318605387">
                      <w:marLeft w:val="0"/>
                      <w:marRight w:val="0"/>
                      <w:marTop w:val="0"/>
                      <w:marBottom w:val="0"/>
                      <w:divBdr>
                        <w:top w:val="none" w:sz="0" w:space="0" w:color="auto"/>
                        <w:left w:val="none" w:sz="0" w:space="0" w:color="auto"/>
                        <w:bottom w:val="none" w:sz="0" w:space="0" w:color="auto"/>
                        <w:right w:val="none" w:sz="0" w:space="0" w:color="auto"/>
                      </w:divBdr>
                      <w:divsChild>
                        <w:div w:id="867764410">
                          <w:marLeft w:val="0"/>
                          <w:marRight w:val="0"/>
                          <w:marTop w:val="0"/>
                          <w:marBottom w:val="0"/>
                          <w:divBdr>
                            <w:top w:val="none" w:sz="0" w:space="0" w:color="auto"/>
                            <w:left w:val="none" w:sz="0" w:space="0" w:color="auto"/>
                            <w:bottom w:val="none" w:sz="0" w:space="0" w:color="auto"/>
                            <w:right w:val="none" w:sz="0" w:space="0" w:color="auto"/>
                          </w:divBdr>
                          <w:divsChild>
                            <w:div w:id="380523784">
                              <w:marLeft w:val="0"/>
                              <w:marRight w:val="0"/>
                              <w:marTop w:val="0"/>
                              <w:marBottom w:val="0"/>
                              <w:divBdr>
                                <w:top w:val="none" w:sz="0" w:space="0" w:color="auto"/>
                                <w:left w:val="none" w:sz="0" w:space="0" w:color="auto"/>
                                <w:bottom w:val="none" w:sz="0" w:space="0" w:color="auto"/>
                                <w:right w:val="none" w:sz="0" w:space="0" w:color="auto"/>
                              </w:divBdr>
                              <w:divsChild>
                                <w:div w:id="2063171387">
                                  <w:marLeft w:val="0"/>
                                  <w:marRight w:val="0"/>
                                  <w:marTop w:val="0"/>
                                  <w:marBottom w:val="0"/>
                                  <w:divBdr>
                                    <w:top w:val="none" w:sz="0" w:space="0" w:color="auto"/>
                                    <w:left w:val="none" w:sz="0" w:space="0" w:color="auto"/>
                                    <w:bottom w:val="none" w:sz="0" w:space="0" w:color="auto"/>
                                    <w:right w:val="none" w:sz="0" w:space="0" w:color="auto"/>
                                  </w:divBdr>
                                  <w:divsChild>
                                    <w:div w:id="141436533">
                                      <w:marLeft w:val="0"/>
                                      <w:marRight w:val="0"/>
                                      <w:marTop w:val="0"/>
                                      <w:marBottom w:val="0"/>
                                      <w:divBdr>
                                        <w:top w:val="none" w:sz="0" w:space="0" w:color="auto"/>
                                        <w:left w:val="none" w:sz="0" w:space="0" w:color="auto"/>
                                        <w:bottom w:val="none" w:sz="0" w:space="0" w:color="auto"/>
                                        <w:right w:val="none" w:sz="0" w:space="0" w:color="auto"/>
                                      </w:divBdr>
                                      <w:divsChild>
                                        <w:div w:id="1959069857">
                                          <w:marLeft w:val="0"/>
                                          <w:marRight w:val="0"/>
                                          <w:marTop w:val="0"/>
                                          <w:marBottom w:val="0"/>
                                          <w:divBdr>
                                            <w:top w:val="none" w:sz="0" w:space="0" w:color="auto"/>
                                            <w:left w:val="none" w:sz="0" w:space="0" w:color="auto"/>
                                            <w:bottom w:val="none" w:sz="0" w:space="0" w:color="auto"/>
                                            <w:right w:val="none" w:sz="0" w:space="0" w:color="auto"/>
                                          </w:divBdr>
                                          <w:divsChild>
                                            <w:div w:id="1402488963">
                                              <w:marLeft w:val="0"/>
                                              <w:marRight w:val="0"/>
                                              <w:marTop w:val="0"/>
                                              <w:marBottom w:val="0"/>
                                              <w:divBdr>
                                                <w:top w:val="none" w:sz="0" w:space="0" w:color="auto"/>
                                                <w:left w:val="none" w:sz="0" w:space="0" w:color="auto"/>
                                                <w:bottom w:val="none" w:sz="0" w:space="0" w:color="auto"/>
                                                <w:right w:val="none" w:sz="0" w:space="0" w:color="auto"/>
                                              </w:divBdr>
                                              <w:divsChild>
                                                <w:div w:id="395512057">
                                                  <w:marLeft w:val="0"/>
                                                  <w:marRight w:val="0"/>
                                                  <w:marTop w:val="0"/>
                                                  <w:marBottom w:val="0"/>
                                                  <w:divBdr>
                                                    <w:top w:val="none" w:sz="0" w:space="0" w:color="auto"/>
                                                    <w:left w:val="none" w:sz="0" w:space="0" w:color="auto"/>
                                                    <w:bottom w:val="none" w:sz="0" w:space="0" w:color="auto"/>
                                                    <w:right w:val="none" w:sz="0" w:space="0" w:color="auto"/>
                                                  </w:divBdr>
                                                  <w:divsChild>
                                                    <w:div w:id="1312171605">
                                                      <w:marLeft w:val="0"/>
                                                      <w:marRight w:val="0"/>
                                                      <w:marTop w:val="0"/>
                                                      <w:marBottom w:val="0"/>
                                                      <w:divBdr>
                                                        <w:top w:val="none" w:sz="0" w:space="0" w:color="auto"/>
                                                        <w:left w:val="none" w:sz="0" w:space="0" w:color="auto"/>
                                                        <w:bottom w:val="none" w:sz="0" w:space="0" w:color="auto"/>
                                                        <w:right w:val="none" w:sz="0" w:space="0" w:color="auto"/>
                                                      </w:divBdr>
                                                      <w:divsChild>
                                                        <w:div w:id="955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042408">
      <w:bodyDiv w:val="1"/>
      <w:marLeft w:val="0"/>
      <w:marRight w:val="0"/>
      <w:marTop w:val="0"/>
      <w:marBottom w:val="0"/>
      <w:divBdr>
        <w:top w:val="none" w:sz="0" w:space="0" w:color="auto"/>
        <w:left w:val="none" w:sz="0" w:space="0" w:color="auto"/>
        <w:bottom w:val="none" w:sz="0" w:space="0" w:color="auto"/>
        <w:right w:val="none" w:sz="0" w:space="0" w:color="auto"/>
      </w:divBdr>
      <w:divsChild>
        <w:div w:id="307054648">
          <w:marLeft w:val="0"/>
          <w:marRight w:val="0"/>
          <w:marTop w:val="0"/>
          <w:marBottom w:val="0"/>
          <w:divBdr>
            <w:top w:val="none" w:sz="0" w:space="0" w:color="auto"/>
            <w:left w:val="none" w:sz="0" w:space="0" w:color="auto"/>
            <w:bottom w:val="none" w:sz="0" w:space="0" w:color="auto"/>
            <w:right w:val="none" w:sz="0" w:space="0" w:color="auto"/>
          </w:divBdr>
          <w:divsChild>
            <w:div w:id="1843616204">
              <w:marLeft w:val="0"/>
              <w:marRight w:val="0"/>
              <w:marTop w:val="0"/>
              <w:marBottom w:val="0"/>
              <w:divBdr>
                <w:top w:val="none" w:sz="0" w:space="0" w:color="auto"/>
                <w:left w:val="none" w:sz="0" w:space="0" w:color="auto"/>
                <w:bottom w:val="none" w:sz="0" w:space="0" w:color="auto"/>
                <w:right w:val="none" w:sz="0" w:space="0" w:color="auto"/>
              </w:divBdr>
              <w:divsChild>
                <w:div w:id="1236936523">
                  <w:marLeft w:val="0"/>
                  <w:marRight w:val="0"/>
                  <w:marTop w:val="0"/>
                  <w:marBottom w:val="0"/>
                  <w:divBdr>
                    <w:top w:val="none" w:sz="0" w:space="0" w:color="auto"/>
                    <w:left w:val="none" w:sz="0" w:space="0" w:color="auto"/>
                    <w:bottom w:val="none" w:sz="0" w:space="0" w:color="auto"/>
                    <w:right w:val="none" w:sz="0" w:space="0" w:color="auto"/>
                  </w:divBdr>
                  <w:divsChild>
                    <w:div w:id="907500809">
                      <w:marLeft w:val="0"/>
                      <w:marRight w:val="0"/>
                      <w:marTop w:val="0"/>
                      <w:marBottom w:val="0"/>
                      <w:divBdr>
                        <w:top w:val="none" w:sz="0" w:space="0" w:color="auto"/>
                        <w:left w:val="none" w:sz="0" w:space="0" w:color="auto"/>
                        <w:bottom w:val="none" w:sz="0" w:space="0" w:color="auto"/>
                        <w:right w:val="none" w:sz="0" w:space="0" w:color="auto"/>
                      </w:divBdr>
                      <w:divsChild>
                        <w:div w:id="405954191">
                          <w:marLeft w:val="0"/>
                          <w:marRight w:val="0"/>
                          <w:marTop w:val="0"/>
                          <w:marBottom w:val="0"/>
                          <w:divBdr>
                            <w:top w:val="none" w:sz="0" w:space="0" w:color="auto"/>
                            <w:left w:val="none" w:sz="0" w:space="0" w:color="auto"/>
                            <w:bottom w:val="none" w:sz="0" w:space="0" w:color="auto"/>
                            <w:right w:val="none" w:sz="0" w:space="0" w:color="auto"/>
                          </w:divBdr>
                          <w:divsChild>
                            <w:div w:id="690842839">
                              <w:marLeft w:val="0"/>
                              <w:marRight w:val="0"/>
                              <w:marTop w:val="0"/>
                              <w:marBottom w:val="0"/>
                              <w:divBdr>
                                <w:top w:val="none" w:sz="0" w:space="0" w:color="auto"/>
                                <w:left w:val="none" w:sz="0" w:space="0" w:color="auto"/>
                                <w:bottom w:val="none" w:sz="0" w:space="0" w:color="auto"/>
                                <w:right w:val="none" w:sz="0" w:space="0" w:color="auto"/>
                              </w:divBdr>
                              <w:divsChild>
                                <w:div w:id="531264985">
                                  <w:marLeft w:val="0"/>
                                  <w:marRight w:val="0"/>
                                  <w:marTop w:val="0"/>
                                  <w:marBottom w:val="0"/>
                                  <w:divBdr>
                                    <w:top w:val="none" w:sz="0" w:space="0" w:color="auto"/>
                                    <w:left w:val="none" w:sz="0" w:space="0" w:color="auto"/>
                                    <w:bottom w:val="none" w:sz="0" w:space="0" w:color="auto"/>
                                    <w:right w:val="none" w:sz="0" w:space="0" w:color="auto"/>
                                  </w:divBdr>
                                  <w:divsChild>
                                    <w:div w:id="1263418196">
                                      <w:marLeft w:val="0"/>
                                      <w:marRight w:val="0"/>
                                      <w:marTop w:val="0"/>
                                      <w:marBottom w:val="0"/>
                                      <w:divBdr>
                                        <w:top w:val="none" w:sz="0" w:space="0" w:color="auto"/>
                                        <w:left w:val="none" w:sz="0" w:space="0" w:color="auto"/>
                                        <w:bottom w:val="none" w:sz="0" w:space="0" w:color="auto"/>
                                        <w:right w:val="none" w:sz="0" w:space="0" w:color="auto"/>
                                      </w:divBdr>
                                      <w:divsChild>
                                        <w:div w:id="233246696">
                                          <w:marLeft w:val="0"/>
                                          <w:marRight w:val="0"/>
                                          <w:marTop w:val="0"/>
                                          <w:marBottom w:val="0"/>
                                          <w:divBdr>
                                            <w:top w:val="none" w:sz="0" w:space="0" w:color="auto"/>
                                            <w:left w:val="none" w:sz="0" w:space="0" w:color="auto"/>
                                            <w:bottom w:val="none" w:sz="0" w:space="0" w:color="auto"/>
                                            <w:right w:val="none" w:sz="0" w:space="0" w:color="auto"/>
                                          </w:divBdr>
                                          <w:divsChild>
                                            <w:div w:id="1056321449">
                                              <w:marLeft w:val="0"/>
                                              <w:marRight w:val="0"/>
                                              <w:marTop w:val="0"/>
                                              <w:marBottom w:val="0"/>
                                              <w:divBdr>
                                                <w:top w:val="none" w:sz="0" w:space="0" w:color="auto"/>
                                                <w:left w:val="none" w:sz="0" w:space="0" w:color="auto"/>
                                                <w:bottom w:val="none" w:sz="0" w:space="0" w:color="auto"/>
                                                <w:right w:val="none" w:sz="0" w:space="0" w:color="auto"/>
                                              </w:divBdr>
                                              <w:divsChild>
                                                <w:div w:id="673336167">
                                                  <w:marLeft w:val="0"/>
                                                  <w:marRight w:val="0"/>
                                                  <w:marTop w:val="0"/>
                                                  <w:marBottom w:val="0"/>
                                                  <w:divBdr>
                                                    <w:top w:val="none" w:sz="0" w:space="0" w:color="auto"/>
                                                    <w:left w:val="none" w:sz="0" w:space="0" w:color="auto"/>
                                                    <w:bottom w:val="none" w:sz="0" w:space="0" w:color="auto"/>
                                                    <w:right w:val="none" w:sz="0" w:space="0" w:color="auto"/>
                                                  </w:divBdr>
                                                  <w:divsChild>
                                                    <w:div w:id="1257522292">
                                                      <w:marLeft w:val="0"/>
                                                      <w:marRight w:val="0"/>
                                                      <w:marTop w:val="0"/>
                                                      <w:marBottom w:val="0"/>
                                                      <w:divBdr>
                                                        <w:top w:val="none" w:sz="0" w:space="0" w:color="auto"/>
                                                        <w:left w:val="none" w:sz="0" w:space="0" w:color="auto"/>
                                                        <w:bottom w:val="none" w:sz="0" w:space="0" w:color="auto"/>
                                                        <w:right w:val="none" w:sz="0" w:space="0" w:color="auto"/>
                                                      </w:divBdr>
                                                      <w:divsChild>
                                                        <w:div w:id="6687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352566">
      <w:bodyDiv w:val="1"/>
      <w:marLeft w:val="0"/>
      <w:marRight w:val="0"/>
      <w:marTop w:val="0"/>
      <w:marBottom w:val="0"/>
      <w:divBdr>
        <w:top w:val="none" w:sz="0" w:space="0" w:color="auto"/>
        <w:left w:val="none" w:sz="0" w:space="0" w:color="auto"/>
        <w:bottom w:val="none" w:sz="0" w:space="0" w:color="auto"/>
        <w:right w:val="none" w:sz="0" w:space="0" w:color="auto"/>
      </w:divBdr>
      <w:divsChild>
        <w:div w:id="1554539445">
          <w:marLeft w:val="0"/>
          <w:marRight w:val="0"/>
          <w:marTop w:val="0"/>
          <w:marBottom w:val="0"/>
          <w:divBdr>
            <w:top w:val="none" w:sz="0" w:space="0" w:color="auto"/>
            <w:left w:val="none" w:sz="0" w:space="0" w:color="auto"/>
            <w:bottom w:val="none" w:sz="0" w:space="0" w:color="auto"/>
            <w:right w:val="none" w:sz="0" w:space="0" w:color="auto"/>
          </w:divBdr>
          <w:divsChild>
            <w:div w:id="19741038">
              <w:marLeft w:val="0"/>
              <w:marRight w:val="0"/>
              <w:marTop w:val="0"/>
              <w:marBottom w:val="0"/>
              <w:divBdr>
                <w:top w:val="none" w:sz="0" w:space="0" w:color="auto"/>
                <w:left w:val="none" w:sz="0" w:space="0" w:color="auto"/>
                <w:bottom w:val="none" w:sz="0" w:space="0" w:color="auto"/>
                <w:right w:val="none" w:sz="0" w:space="0" w:color="auto"/>
              </w:divBdr>
              <w:divsChild>
                <w:div w:id="705788730">
                  <w:marLeft w:val="0"/>
                  <w:marRight w:val="0"/>
                  <w:marTop w:val="0"/>
                  <w:marBottom w:val="0"/>
                  <w:divBdr>
                    <w:top w:val="none" w:sz="0" w:space="0" w:color="auto"/>
                    <w:left w:val="none" w:sz="0" w:space="0" w:color="auto"/>
                    <w:bottom w:val="none" w:sz="0" w:space="0" w:color="auto"/>
                    <w:right w:val="none" w:sz="0" w:space="0" w:color="auto"/>
                  </w:divBdr>
                  <w:divsChild>
                    <w:div w:id="489293068">
                      <w:marLeft w:val="0"/>
                      <w:marRight w:val="0"/>
                      <w:marTop w:val="0"/>
                      <w:marBottom w:val="0"/>
                      <w:divBdr>
                        <w:top w:val="none" w:sz="0" w:space="0" w:color="auto"/>
                        <w:left w:val="none" w:sz="0" w:space="0" w:color="auto"/>
                        <w:bottom w:val="none" w:sz="0" w:space="0" w:color="auto"/>
                        <w:right w:val="none" w:sz="0" w:space="0" w:color="auto"/>
                      </w:divBdr>
                      <w:divsChild>
                        <w:div w:id="1885680287">
                          <w:marLeft w:val="0"/>
                          <w:marRight w:val="0"/>
                          <w:marTop w:val="0"/>
                          <w:marBottom w:val="0"/>
                          <w:divBdr>
                            <w:top w:val="none" w:sz="0" w:space="0" w:color="auto"/>
                            <w:left w:val="none" w:sz="0" w:space="0" w:color="auto"/>
                            <w:bottom w:val="none" w:sz="0" w:space="0" w:color="auto"/>
                            <w:right w:val="none" w:sz="0" w:space="0" w:color="auto"/>
                          </w:divBdr>
                          <w:divsChild>
                            <w:div w:id="1500651845">
                              <w:marLeft w:val="0"/>
                              <w:marRight w:val="0"/>
                              <w:marTop w:val="0"/>
                              <w:marBottom w:val="0"/>
                              <w:divBdr>
                                <w:top w:val="none" w:sz="0" w:space="0" w:color="auto"/>
                                <w:left w:val="none" w:sz="0" w:space="0" w:color="auto"/>
                                <w:bottom w:val="none" w:sz="0" w:space="0" w:color="auto"/>
                                <w:right w:val="none" w:sz="0" w:space="0" w:color="auto"/>
                              </w:divBdr>
                              <w:divsChild>
                                <w:div w:id="450519066">
                                  <w:marLeft w:val="0"/>
                                  <w:marRight w:val="0"/>
                                  <w:marTop w:val="0"/>
                                  <w:marBottom w:val="0"/>
                                  <w:divBdr>
                                    <w:top w:val="none" w:sz="0" w:space="0" w:color="auto"/>
                                    <w:left w:val="none" w:sz="0" w:space="0" w:color="auto"/>
                                    <w:bottom w:val="none" w:sz="0" w:space="0" w:color="auto"/>
                                    <w:right w:val="none" w:sz="0" w:space="0" w:color="auto"/>
                                  </w:divBdr>
                                  <w:divsChild>
                                    <w:div w:id="897671025">
                                      <w:marLeft w:val="0"/>
                                      <w:marRight w:val="0"/>
                                      <w:marTop w:val="0"/>
                                      <w:marBottom w:val="0"/>
                                      <w:divBdr>
                                        <w:top w:val="none" w:sz="0" w:space="0" w:color="auto"/>
                                        <w:left w:val="none" w:sz="0" w:space="0" w:color="auto"/>
                                        <w:bottom w:val="none" w:sz="0" w:space="0" w:color="auto"/>
                                        <w:right w:val="none" w:sz="0" w:space="0" w:color="auto"/>
                                      </w:divBdr>
                                      <w:divsChild>
                                        <w:div w:id="1695230897">
                                          <w:marLeft w:val="0"/>
                                          <w:marRight w:val="0"/>
                                          <w:marTop w:val="0"/>
                                          <w:marBottom w:val="0"/>
                                          <w:divBdr>
                                            <w:top w:val="none" w:sz="0" w:space="0" w:color="auto"/>
                                            <w:left w:val="none" w:sz="0" w:space="0" w:color="auto"/>
                                            <w:bottom w:val="none" w:sz="0" w:space="0" w:color="auto"/>
                                            <w:right w:val="none" w:sz="0" w:space="0" w:color="auto"/>
                                          </w:divBdr>
                                          <w:divsChild>
                                            <w:div w:id="1240287713">
                                              <w:marLeft w:val="0"/>
                                              <w:marRight w:val="0"/>
                                              <w:marTop w:val="0"/>
                                              <w:marBottom w:val="0"/>
                                              <w:divBdr>
                                                <w:top w:val="none" w:sz="0" w:space="0" w:color="auto"/>
                                                <w:left w:val="none" w:sz="0" w:space="0" w:color="auto"/>
                                                <w:bottom w:val="none" w:sz="0" w:space="0" w:color="auto"/>
                                                <w:right w:val="none" w:sz="0" w:space="0" w:color="auto"/>
                                              </w:divBdr>
                                              <w:divsChild>
                                                <w:div w:id="1301619109">
                                                  <w:marLeft w:val="0"/>
                                                  <w:marRight w:val="0"/>
                                                  <w:marTop w:val="0"/>
                                                  <w:marBottom w:val="0"/>
                                                  <w:divBdr>
                                                    <w:top w:val="none" w:sz="0" w:space="0" w:color="auto"/>
                                                    <w:left w:val="none" w:sz="0" w:space="0" w:color="auto"/>
                                                    <w:bottom w:val="none" w:sz="0" w:space="0" w:color="auto"/>
                                                    <w:right w:val="none" w:sz="0" w:space="0" w:color="auto"/>
                                                  </w:divBdr>
                                                  <w:divsChild>
                                                    <w:div w:id="1909075967">
                                                      <w:marLeft w:val="0"/>
                                                      <w:marRight w:val="0"/>
                                                      <w:marTop w:val="0"/>
                                                      <w:marBottom w:val="0"/>
                                                      <w:divBdr>
                                                        <w:top w:val="none" w:sz="0" w:space="0" w:color="auto"/>
                                                        <w:left w:val="none" w:sz="0" w:space="0" w:color="auto"/>
                                                        <w:bottom w:val="none" w:sz="0" w:space="0" w:color="auto"/>
                                                        <w:right w:val="none" w:sz="0" w:space="0" w:color="auto"/>
                                                      </w:divBdr>
                                                      <w:divsChild>
                                                        <w:div w:id="16925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449247">
      <w:bodyDiv w:val="1"/>
      <w:marLeft w:val="0"/>
      <w:marRight w:val="0"/>
      <w:marTop w:val="0"/>
      <w:marBottom w:val="0"/>
      <w:divBdr>
        <w:top w:val="none" w:sz="0" w:space="0" w:color="auto"/>
        <w:left w:val="none" w:sz="0" w:space="0" w:color="auto"/>
        <w:bottom w:val="none" w:sz="0" w:space="0" w:color="auto"/>
        <w:right w:val="none" w:sz="0" w:space="0" w:color="auto"/>
      </w:divBdr>
      <w:divsChild>
        <w:div w:id="886452479">
          <w:marLeft w:val="0"/>
          <w:marRight w:val="0"/>
          <w:marTop w:val="0"/>
          <w:marBottom w:val="0"/>
          <w:divBdr>
            <w:top w:val="none" w:sz="0" w:space="0" w:color="auto"/>
            <w:left w:val="none" w:sz="0" w:space="0" w:color="auto"/>
            <w:bottom w:val="none" w:sz="0" w:space="0" w:color="auto"/>
            <w:right w:val="none" w:sz="0" w:space="0" w:color="auto"/>
          </w:divBdr>
          <w:divsChild>
            <w:div w:id="142236116">
              <w:marLeft w:val="0"/>
              <w:marRight w:val="0"/>
              <w:marTop w:val="0"/>
              <w:marBottom w:val="0"/>
              <w:divBdr>
                <w:top w:val="none" w:sz="0" w:space="0" w:color="auto"/>
                <w:left w:val="none" w:sz="0" w:space="0" w:color="auto"/>
                <w:bottom w:val="none" w:sz="0" w:space="0" w:color="auto"/>
                <w:right w:val="none" w:sz="0" w:space="0" w:color="auto"/>
              </w:divBdr>
              <w:divsChild>
                <w:div w:id="474952484">
                  <w:marLeft w:val="0"/>
                  <w:marRight w:val="0"/>
                  <w:marTop w:val="0"/>
                  <w:marBottom w:val="0"/>
                  <w:divBdr>
                    <w:top w:val="none" w:sz="0" w:space="0" w:color="auto"/>
                    <w:left w:val="none" w:sz="0" w:space="0" w:color="auto"/>
                    <w:bottom w:val="none" w:sz="0" w:space="0" w:color="auto"/>
                    <w:right w:val="none" w:sz="0" w:space="0" w:color="auto"/>
                  </w:divBdr>
                  <w:divsChild>
                    <w:div w:id="2019038510">
                      <w:marLeft w:val="0"/>
                      <w:marRight w:val="0"/>
                      <w:marTop w:val="0"/>
                      <w:marBottom w:val="0"/>
                      <w:divBdr>
                        <w:top w:val="none" w:sz="0" w:space="0" w:color="auto"/>
                        <w:left w:val="none" w:sz="0" w:space="0" w:color="auto"/>
                        <w:bottom w:val="none" w:sz="0" w:space="0" w:color="auto"/>
                        <w:right w:val="none" w:sz="0" w:space="0" w:color="auto"/>
                      </w:divBdr>
                      <w:divsChild>
                        <w:div w:id="1136945106">
                          <w:marLeft w:val="0"/>
                          <w:marRight w:val="0"/>
                          <w:marTop w:val="0"/>
                          <w:marBottom w:val="0"/>
                          <w:divBdr>
                            <w:top w:val="none" w:sz="0" w:space="0" w:color="auto"/>
                            <w:left w:val="none" w:sz="0" w:space="0" w:color="auto"/>
                            <w:bottom w:val="none" w:sz="0" w:space="0" w:color="auto"/>
                            <w:right w:val="none" w:sz="0" w:space="0" w:color="auto"/>
                          </w:divBdr>
                          <w:divsChild>
                            <w:div w:id="934825975">
                              <w:marLeft w:val="0"/>
                              <w:marRight w:val="0"/>
                              <w:marTop w:val="0"/>
                              <w:marBottom w:val="0"/>
                              <w:divBdr>
                                <w:top w:val="none" w:sz="0" w:space="0" w:color="auto"/>
                                <w:left w:val="none" w:sz="0" w:space="0" w:color="auto"/>
                                <w:bottom w:val="none" w:sz="0" w:space="0" w:color="auto"/>
                                <w:right w:val="none" w:sz="0" w:space="0" w:color="auto"/>
                              </w:divBdr>
                              <w:divsChild>
                                <w:div w:id="686369643">
                                  <w:marLeft w:val="0"/>
                                  <w:marRight w:val="0"/>
                                  <w:marTop w:val="0"/>
                                  <w:marBottom w:val="0"/>
                                  <w:divBdr>
                                    <w:top w:val="none" w:sz="0" w:space="0" w:color="auto"/>
                                    <w:left w:val="none" w:sz="0" w:space="0" w:color="auto"/>
                                    <w:bottom w:val="none" w:sz="0" w:space="0" w:color="auto"/>
                                    <w:right w:val="none" w:sz="0" w:space="0" w:color="auto"/>
                                  </w:divBdr>
                                  <w:divsChild>
                                    <w:div w:id="522595419">
                                      <w:marLeft w:val="0"/>
                                      <w:marRight w:val="0"/>
                                      <w:marTop w:val="0"/>
                                      <w:marBottom w:val="0"/>
                                      <w:divBdr>
                                        <w:top w:val="none" w:sz="0" w:space="0" w:color="auto"/>
                                        <w:left w:val="none" w:sz="0" w:space="0" w:color="auto"/>
                                        <w:bottom w:val="none" w:sz="0" w:space="0" w:color="auto"/>
                                        <w:right w:val="none" w:sz="0" w:space="0" w:color="auto"/>
                                      </w:divBdr>
                                      <w:divsChild>
                                        <w:div w:id="1530218065">
                                          <w:marLeft w:val="0"/>
                                          <w:marRight w:val="0"/>
                                          <w:marTop w:val="0"/>
                                          <w:marBottom w:val="0"/>
                                          <w:divBdr>
                                            <w:top w:val="none" w:sz="0" w:space="0" w:color="auto"/>
                                            <w:left w:val="none" w:sz="0" w:space="0" w:color="auto"/>
                                            <w:bottom w:val="none" w:sz="0" w:space="0" w:color="auto"/>
                                            <w:right w:val="none" w:sz="0" w:space="0" w:color="auto"/>
                                          </w:divBdr>
                                          <w:divsChild>
                                            <w:div w:id="1054081630">
                                              <w:marLeft w:val="0"/>
                                              <w:marRight w:val="0"/>
                                              <w:marTop w:val="0"/>
                                              <w:marBottom w:val="0"/>
                                              <w:divBdr>
                                                <w:top w:val="none" w:sz="0" w:space="0" w:color="auto"/>
                                                <w:left w:val="none" w:sz="0" w:space="0" w:color="auto"/>
                                                <w:bottom w:val="none" w:sz="0" w:space="0" w:color="auto"/>
                                                <w:right w:val="none" w:sz="0" w:space="0" w:color="auto"/>
                                              </w:divBdr>
                                              <w:divsChild>
                                                <w:div w:id="1493912369">
                                                  <w:marLeft w:val="0"/>
                                                  <w:marRight w:val="0"/>
                                                  <w:marTop w:val="0"/>
                                                  <w:marBottom w:val="0"/>
                                                  <w:divBdr>
                                                    <w:top w:val="none" w:sz="0" w:space="0" w:color="auto"/>
                                                    <w:left w:val="none" w:sz="0" w:space="0" w:color="auto"/>
                                                    <w:bottom w:val="none" w:sz="0" w:space="0" w:color="auto"/>
                                                    <w:right w:val="none" w:sz="0" w:space="0" w:color="auto"/>
                                                  </w:divBdr>
                                                  <w:divsChild>
                                                    <w:div w:id="128862939">
                                                      <w:marLeft w:val="0"/>
                                                      <w:marRight w:val="0"/>
                                                      <w:marTop w:val="0"/>
                                                      <w:marBottom w:val="0"/>
                                                      <w:divBdr>
                                                        <w:top w:val="none" w:sz="0" w:space="0" w:color="auto"/>
                                                        <w:left w:val="none" w:sz="0" w:space="0" w:color="auto"/>
                                                        <w:bottom w:val="none" w:sz="0" w:space="0" w:color="auto"/>
                                                        <w:right w:val="none" w:sz="0" w:space="0" w:color="auto"/>
                                                      </w:divBdr>
                                                      <w:divsChild>
                                                        <w:div w:id="768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572987">
      <w:bodyDiv w:val="1"/>
      <w:marLeft w:val="0"/>
      <w:marRight w:val="0"/>
      <w:marTop w:val="0"/>
      <w:marBottom w:val="0"/>
      <w:divBdr>
        <w:top w:val="none" w:sz="0" w:space="0" w:color="auto"/>
        <w:left w:val="none" w:sz="0" w:space="0" w:color="auto"/>
        <w:bottom w:val="none" w:sz="0" w:space="0" w:color="auto"/>
        <w:right w:val="none" w:sz="0" w:space="0" w:color="auto"/>
      </w:divBdr>
      <w:divsChild>
        <w:div w:id="1583250476">
          <w:marLeft w:val="0"/>
          <w:marRight w:val="0"/>
          <w:marTop w:val="0"/>
          <w:marBottom w:val="0"/>
          <w:divBdr>
            <w:top w:val="none" w:sz="0" w:space="0" w:color="auto"/>
            <w:left w:val="none" w:sz="0" w:space="0" w:color="auto"/>
            <w:bottom w:val="none" w:sz="0" w:space="0" w:color="auto"/>
            <w:right w:val="none" w:sz="0" w:space="0" w:color="auto"/>
          </w:divBdr>
          <w:divsChild>
            <w:div w:id="1660234621">
              <w:marLeft w:val="0"/>
              <w:marRight w:val="0"/>
              <w:marTop w:val="0"/>
              <w:marBottom w:val="0"/>
              <w:divBdr>
                <w:top w:val="none" w:sz="0" w:space="0" w:color="auto"/>
                <w:left w:val="none" w:sz="0" w:space="0" w:color="auto"/>
                <w:bottom w:val="none" w:sz="0" w:space="0" w:color="auto"/>
                <w:right w:val="none" w:sz="0" w:space="0" w:color="auto"/>
              </w:divBdr>
              <w:divsChild>
                <w:div w:id="390815083">
                  <w:marLeft w:val="0"/>
                  <w:marRight w:val="0"/>
                  <w:marTop w:val="0"/>
                  <w:marBottom w:val="0"/>
                  <w:divBdr>
                    <w:top w:val="none" w:sz="0" w:space="0" w:color="auto"/>
                    <w:left w:val="none" w:sz="0" w:space="0" w:color="auto"/>
                    <w:bottom w:val="none" w:sz="0" w:space="0" w:color="auto"/>
                    <w:right w:val="none" w:sz="0" w:space="0" w:color="auto"/>
                  </w:divBdr>
                  <w:divsChild>
                    <w:div w:id="1481725038">
                      <w:marLeft w:val="0"/>
                      <w:marRight w:val="0"/>
                      <w:marTop w:val="0"/>
                      <w:marBottom w:val="0"/>
                      <w:divBdr>
                        <w:top w:val="none" w:sz="0" w:space="0" w:color="auto"/>
                        <w:left w:val="none" w:sz="0" w:space="0" w:color="auto"/>
                        <w:bottom w:val="none" w:sz="0" w:space="0" w:color="auto"/>
                        <w:right w:val="none" w:sz="0" w:space="0" w:color="auto"/>
                      </w:divBdr>
                      <w:divsChild>
                        <w:div w:id="1956671541">
                          <w:marLeft w:val="0"/>
                          <w:marRight w:val="0"/>
                          <w:marTop w:val="0"/>
                          <w:marBottom w:val="0"/>
                          <w:divBdr>
                            <w:top w:val="none" w:sz="0" w:space="0" w:color="auto"/>
                            <w:left w:val="none" w:sz="0" w:space="0" w:color="auto"/>
                            <w:bottom w:val="none" w:sz="0" w:space="0" w:color="auto"/>
                            <w:right w:val="none" w:sz="0" w:space="0" w:color="auto"/>
                          </w:divBdr>
                          <w:divsChild>
                            <w:div w:id="840700759">
                              <w:marLeft w:val="0"/>
                              <w:marRight w:val="0"/>
                              <w:marTop w:val="0"/>
                              <w:marBottom w:val="0"/>
                              <w:divBdr>
                                <w:top w:val="none" w:sz="0" w:space="0" w:color="auto"/>
                                <w:left w:val="none" w:sz="0" w:space="0" w:color="auto"/>
                                <w:bottom w:val="none" w:sz="0" w:space="0" w:color="auto"/>
                                <w:right w:val="none" w:sz="0" w:space="0" w:color="auto"/>
                              </w:divBdr>
                              <w:divsChild>
                                <w:div w:id="743839523">
                                  <w:marLeft w:val="0"/>
                                  <w:marRight w:val="0"/>
                                  <w:marTop w:val="0"/>
                                  <w:marBottom w:val="0"/>
                                  <w:divBdr>
                                    <w:top w:val="none" w:sz="0" w:space="0" w:color="auto"/>
                                    <w:left w:val="none" w:sz="0" w:space="0" w:color="auto"/>
                                    <w:bottom w:val="none" w:sz="0" w:space="0" w:color="auto"/>
                                    <w:right w:val="none" w:sz="0" w:space="0" w:color="auto"/>
                                  </w:divBdr>
                                  <w:divsChild>
                                    <w:div w:id="2040691795">
                                      <w:marLeft w:val="0"/>
                                      <w:marRight w:val="0"/>
                                      <w:marTop w:val="0"/>
                                      <w:marBottom w:val="0"/>
                                      <w:divBdr>
                                        <w:top w:val="none" w:sz="0" w:space="0" w:color="auto"/>
                                        <w:left w:val="none" w:sz="0" w:space="0" w:color="auto"/>
                                        <w:bottom w:val="none" w:sz="0" w:space="0" w:color="auto"/>
                                        <w:right w:val="none" w:sz="0" w:space="0" w:color="auto"/>
                                      </w:divBdr>
                                      <w:divsChild>
                                        <w:div w:id="1417360254">
                                          <w:marLeft w:val="0"/>
                                          <w:marRight w:val="0"/>
                                          <w:marTop w:val="0"/>
                                          <w:marBottom w:val="0"/>
                                          <w:divBdr>
                                            <w:top w:val="none" w:sz="0" w:space="0" w:color="auto"/>
                                            <w:left w:val="none" w:sz="0" w:space="0" w:color="auto"/>
                                            <w:bottom w:val="none" w:sz="0" w:space="0" w:color="auto"/>
                                            <w:right w:val="none" w:sz="0" w:space="0" w:color="auto"/>
                                          </w:divBdr>
                                          <w:divsChild>
                                            <w:div w:id="991761838">
                                              <w:marLeft w:val="0"/>
                                              <w:marRight w:val="0"/>
                                              <w:marTop w:val="0"/>
                                              <w:marBottom w:val="0"/>
                                              <w:divBdr>
                                                <w:top w:val="none" w:sz="0" w:space="0" w:color="auto"/>
                                                <w:left w:val="none" w:sz="0" w:space="0" w:color="auto"/>
                                                <w:bottom w:val="none" w:sz="0" w:space="0" w:color="auto"/>
                                                <w:right w:val="none" w:sz="0" w:space="0" w:color="auto"/>
                                              </w:divBdr>
                                              <w:divsChild>
                                                <w:div w:id="2068406240">
                                                  <w:marLeft w:val="0"/>
                                                  <w:marRight w:val="0"/>
                                                  <w:marTop w:val="0"/>
                                                  <w:marBottom w:val="0"/>
                                                  <w:divBdr>
                                                    <w:top w:val="none" w:sz="0" w:space="0" w:color="auto"/>
                                                    <w:left w:val="none" w:sz="0" w:space="0" w:color="auto"/>
                                                    <w:bottom w:val="none" w:sz="0" w:space="0" w:color="auto"/>
                                                    <w:right w:val="none" w:sz="0" w:space="0" w:color="auto"/>
                                                  </w:divBdr>
                                                  <w:divsChild>
                                                    <w:div w:id="238710788">
                                                      <w:marLeft w:val="0"/>
                                                      <w:marRight w:val="0"/>
                                                      <w:marTop w:val="0"/>
                                                      <w:marBottom w:val="0"/>
                                                      <w:divBdr>
                                                        <w:top w:val="none" w:sz="0" w:space="0" w:color="auto"/>
                                                        <w:left w:val="none" w:sz="0" w:space="0" w:color="auto"/>
                                                        <w:bottom w:val="none" w:sz="0" w:space="0" w:color="auto"/>
                                                        <w:right w:val="none" w:sz="0" w:space="0" w:color="auto"/>
                                                      </w:divBdr>
                                                      <w:divsChild>
                                                        <w:div w:id="488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573633">
      <w:bodyDiv w:val="1"/>
      <w:marLeft w:val="0"/>
      <w:marRight w:val="0"/>
      <w:marTop w:val="0"/>
      <w:marBottom w:val="0"/>
      <w:divBdr>
        <w:top w:val="none" w:sz="0" w:space="0" w:color="auto"/>
        <w:left w:val="none" w:sz="0" w:space="0" w:color="auto"/>
        <w:bottom w:val="none" w:sz="0" w:space="0" w:color="auto"/>
        <w:right w:val="none" w:sz="0" w:space="0" w:color="auto"/>
      </w:divBdr>
      <w:divsChild>
        <w:div w:id="1184593620">
          <w:marLeft w:val="0"/>
          <w:marRight w:val="0"/>
          <w:marTop w:val="0"/>
          <w:marBottom w:val="0"/>
          <w:divBdr>
            <w:top w:val="none" w:sz="0" w:space="0" w:color="auto"/>
            <w:left w:val="none" w:sz="0" w:space="0" w:color="auto"/>
            <w:bottom w:val="none" w:sz="0" w:space="0" w:color="auto"/>
            <w:right w:val="none" w:sz="0" w:space="0" w:color="auto"/>
          </w:divBdr>
          <w:divsChild>
            <w:div w:id="1694837324">
              <w:marLeft w:val="0"/>
              <w:marRight w:val="0"/>
              <w:marTop w:val="0"/>
              <w:marBottom w:val="0"/>
              <w:divBdr>
                <w:top w:val="none" w:sz="0" w:space="0" w:color="auto"/>
                <w:left w:val="none" w:sz="0" w:space="0" w:color="auto"/>
                <w:bottom w:val="none" w:sz="0" w:space="0" w:color="auto"/>
                <w:right w:val="none" w:sz="0" w:space="0" w:color="auto"/>
              </w:divBdr>
              <w:divsChild>
                <w:div w:id="769355833">
                  <w:marLeft w:val="0"/>
                  <w:marRight w:val="0"/>
                  <w:marTop w:val="0"/>
                  <w:marBottom w:val="0"/>
                  <w:divBdr>
                    <w:top w:val="none" w:sz="0" w:space="0" w:color="auto"/>
                    <w:left w:val="none" w:sz="0" w:space="0" w:color="auto"/>
                    <w:bottom w:val="none" w:sz="0" w:space="0" w:color="auto"/>
                    <w:right w:val="none" w:sz="0" w:space="0" w:color="auto"/>
                  </w:divBdr>
                  <w:divsChild>
                    <w:div w:id="1281037014">
                      <w:marLeft w:val="0"/>
                      <w:marRight w:val="0"/>
                      <w:marTop w:val="0"/>
                      <w:marBottom w:val="0"/>
                      <w:divBdr>
                        <w:top w:val="none" w:sz="0" w:space="0" w:color="auto"/>
                        <w:left w:val="none" w:sz="0" w:space="0" w:color="auto"/>
                        <w:bottom w:val="none" w:sz="0" w:space="0" w:color="auto"/>
                        <w:right w:val="none" w:sz="0" w:space="0" w:color="auto"/>
                      </w:divBdr>
                      <w:divsChild>
                        <w:div w:id="1518304196">
                          <w:marLeft w:val="0"/>
                          <w:marRight w:val="0"/>
                          <w:marTop w:val="0"/>
                          <w:marBottom w:val="0"/>
                          <w:divBdr>
                            <w:top w:val="none" w:sz="0" w:space="0" w:color="auto"/>
                            <w:left w:val="none" w:sz="0" w:space="0" w:color="auto"/>
                            <w:bottom w:val="none" w:sz="0" w:space="0" w:color="auto"/>
                            <w:right w:val="none" w:sz="0" w:space="0" w:color="auto"/>
                          </w:divBdr>
                          <w:divsChild>
                            <w:div w:id="1237277698">
                              <w:marLeft w:val="0"/>
                              <w:marRight w:val="0"/>
                              <w:marTop w:val="0"/>
                              <w:marBottom w:val="0"/>
                              <w:divBdr>
                                <w:top w:val="none" w:sz="0" w:space="0" w:color="auto"/>
                                <w:left w:val="none" w:sz="0" w:space="0" w:color="auto"/>
                                <w:bottom w:val="none" w:sz="0" w:space="0" w:color="auto"/>
                                <w:right w:val="none" w:sz="0" w:space="0" w:color="auto"/>
                              </w:divBdr>
                              <w:divsChild>
                                <w:div w:id="347217727">
                                  <w:marLeft w:val="0"/>
                                  <w:marRight w:val="0"/>
                                  <w:marTop w:val="0"/>
                                  <w:marBottom w:val="0"/>
                                  <w:divBdr>
                                    <w:top w:val="none" w:sz="0" w:space="0" w:color="auto"/>
                                    <w:left w:val="none" w:sz="0" w:space="0" w:color="auto"/>
                                    <w:bottom w:val="none" w:sz="0" w:space="0" w:color="auto"/>
                                    <w:right w:val="none" w:sz="0" w:space="0" w:color="auto"/>
                                  </w:divBdr>
                                  <w:divsChild>
                                    <w:div w:id="1894190665">
                                      <w:marLeft w:val="0"/>
                                      <w:marRight w:val="0"/>
                                      <w:marTop w:val="0"/>
                                      <w:marBottom w:val="0"/>
                                      <w:divBdr>
                                        <w:top w:val="none" w:sz="0" w:space="0" w:color="auto"/>
                                        <w:left w:val="none" w:sz="0" w:space="0" w:color="auto"/>
                                        <w:bottom w:val="none" w:sz="0" w:space="0" w:color="auto"/>
                                        <w:right w:val="none" w:sz="0" w:space="0" w:color="auto"/>
                                      </w:divBdr>
                                      <w:divsChild>
                                        <w:div w:id="834423052">
                                          <w:marLeft w:val="0"/>
                                          <w:marRight w:val="0"/>
                                          <w:marTop w:val="0"/>
                                          <w:marBottom w:val="0"/>
                                          <w:divBdr>
                                            <w:top w:val="none" w:sz="0" w:space="0" w:color="auto"/>
                                            <w:left w:val="none" w:sz="0" w:space="0" w:color="auto"/>
                                            <w:bottom w:val="none" w:sz="0" w:space="0" w:color="auto"/>
                                            <w:right w:val="none" w:sz="0" w:space="0" w:color="auto"/>
                                          </w:divBdr>
                                          <w:divsChild>
                                            <w:div w:id="281084392">
                                              <w:marLeft w:val="0"/>
                                              <w:marRight w:val="0"/>
                                              <w:marTop w:val="0"/>
                                              <w:marBottom w:val="0"/>
                                              <w:divBdr>
                                                <w:top w:val="none" w:sz="0" w:space="0" w:color="auto"/>
                                                <w:left w:val="none" w:sz="0" w:space="0" w:color="auto"/>
                                                <w:bottom w:val="none" w:sz="0" w:space="0" w:color="auto"/>
                                                <w:right w:val="none" w:sz="0" w:space="0" w:color="auto"/>
                                              </w:divBdr>
                                              <w:divsChild>
                                                <w:div w:id="26687742">
                                                  <w:marLeft w:val="0"/>
                                                  <w:marRight w:val="0"/>
                                                  <w:marTop w:val="0"/>
                                                  <w:marBottom w:val="0"/>
                                                  <w:divBdr>
                                                    <w:top w:val="none" w:sz="0" w:space="0" w:color="auto"/>
                                                    <w:left w:val="none" w:sz="0" w:space="0" w:color="auto"/>
                                                    <w:bottom w:val="none" w:sz="0" w:space="0" w:color="auto"/>
                                                    <w:right w:val="none" w:sz="0" w:space="0" w:color="auto"/>
                                                  </w:divBdr>
                                                  <w:divsChild>
                                                    <w:div w:id="816382045">
                                                      <w:marLeft w:val="0"/>
                                                      <w:marRight w:val="0"/>
                                                      <w:marTop w:val="0"/>
                                                      <w:marBottom w:val="0"/>
                                                      <w:divBdr>
                                                        <w:top w:val="none" w:sz="0" w:space="0" w:color="auto"/>
                                                        <w:left w:val="none" w:sz="0" w:space="0" w:color="auto"/>
                                                        <w:bottom w:val="none" w:sz="0" w:space="0" w:color="auto"/>
                                                        <w:right w:val="none" w:sz="0" w:space="0" w:color="auto"/>
                                                      </w:divBdr>
                                                      <w:divsChild>
                                                        <w:div w:id="1646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037796">
      <w:bodyDiv w:val="1"/>
      <w:marLeft w:val="0"/>
      <w:marRight w:val="0"/>
      <w:marTop w:val="0"/>
      <w:marBottom w:val="0"/>
      <w:divBdr>
        <w:top w:val="none" w:sz="0" w:space="0" w:color="auto"/>
        <w:left w:val="none" w:sz="0" w:space="0" w:color="auto"/>
        <w:bottom w:val="none" w:sz="0" w:space="0" w:color="auto"/>
        <w:right w:val="none" w:sz="0" w:space="0" w:color="auto"/>
      </w:divBdr>
      <w:divsChild>
        <w:div w:id="63114633">
          <w:marLeft w:val="0"/>
          <w:marRight w:val="0"/>
          <w:marTop w:val="0"/>
          <w:marBottom w:val="0"/>
          <w:divBdr>
            <w:top w:val="none" w:sz="0" w:space="0" w:color="auto"/>
            <w:left w:val="none" w:sz="0" w:space="0" w:color="auto"/>
            <w:bottom w:val="none" w:sz="0" w:space="0" w:color="auto"/>
            <w:right w:val="none" w:sz="0" w:space="0" w:color="auto"/>
          </w:divBdr>
          <w:divsChild>
            <w:div w:id="2021076658">
              <w:marLeft w:val="0"/>
              <w:marRight w:val="0"/>
              <w:marTop w:val="0"/>
              <w:marBottom w:val="0"/>
              <w:divBdr>
                <w:top w:val="none" w:sz="0" w:space="0" w:color="auto"/>
                <w:left w:val="none" w:sz="0" w:space="0" w:color="auto"/>
                <w:bottom w:val="none" w:sz="0" w:space="0" w:color="auto"/>
                <w:right w:val="none" w:sz="0" w:space="0" w:color="auto"/>
              </w:divBdr>
              <w:divsChild>
                <w:div w:id="443577011">
                  <w:marLeft w:val="0"/>
                  <w:marRight w:val="0"/>
                  <w:marTop w:val="0"/>
                  <w:marBottom w:val="0"/>
                  <w:divBdr>
                    <w:top w:val="none" w:sz="0" w:space="0" w:color="auto"/>
                    <w:left w:val="none" w:sz="0" w:space="0" w:color="auto"/>
                    <w:bottom w:val="none" w:sz="0" w:space="0" w:color="auto"/>
                    <w:right w:val="none" w:sz="0" w:space="0" w:color="auto"/>
                  </w:divBdr>
                  <w:divsChild>
                    <w:div w:id="1294213430">
                      <w:marLeft w:val="0"/>
                      <w:marRight w:val="0"/>
                      <w:marTop w:val="0"/>
                      <w:marBottom w:val="0"/>
                      <w:divBdr>
                        <w:top w:val="none" w:sz="0" w:space="0" w:color="auto"/>
                        <w:left w:val="none" w:sz="0" w:space="0" w:color="auto"/>
                        <w:bottom w:val="none" w:sz="0" w:space="0" w:color="auto"/>
                        <w:right w:val="none" w:sz="0" w:space="0" w:color="auto"/>
                      </w:divBdr>
                      <w:divsChild>
                        <w:div w:id="745230567">
                          <w:marLeft w:val="0"/>
                          <w:marRight w:val="0"/>
                          <w:marTop w:val="0"/>
                          <w:marBottom w:val="0"/>
                          <w:divBdr>
                            <w:top w:val="none" w:sz="0" w:space="0" w:color="auto"/>
                            <w:left w:val="none" w:sz="0" w:space="0" w:color="auto"/>
                            <w:bottom w:val="none" w:sz="0" w:space="0" w:color="auto"/>
                            <w:right w:val="none" w:sz="0" w:space="0" w:color="auto"/>
                          </w:divBdr>
                          <w:divsChild>
                            <w:div w:id="918757176">
                              <w:marLeft w:val="0"/>
                              <w:marRight w:val="0"/>
                              <w:marTop w:val="0"/>
                              <w:marBottom w:val="0"/>
                              <w:divBdr>
                                <w:top w:val="none" w:sz="0" w:space="0" w:color="auto"/>
                                <w:left w:val="none" w:sz="0" w:space="0" w:color="auto"/>
                                <w:bottom w:val="none" w:sz="0" w:space="0" w:color="auto"/>
                                <w:right w:val="none" w:sz="0" w:space="0" w:color="auto"/>
                              </w:divBdr>
                              <w:divsChild>
                                <w:div w:id="1543521069">
                                  <w:marLeft w:val="0"/>
                                  <w:marRight w:val="0"/>
                                  <w:marTop w:val="0"/>
                                  <w:marBottom w:val="0"/>
                                  <w:divBdr>
                                    <w:top w:val="none" w:sz="0" w:space="0" w:color="auto"/>
                                    <w:left w:val="none" w:sz="0" w:space="0" w:color="auto"/>
                                    <w:bottom w:val="none" w:sz="0" w:space="0" w:color="auto"/>
                                    <w:right w:val="none" w:sz="0" w:space="0" w:color="auto"/>
                                  </w:divBdr>
                                  <w:divsChild>
                                    <w:div w:id="152573455">
                                      <w:marLeft w:val="0"/>
                                      <w:marRight w:val="0"/>
                                      <w:marTop w:val="0"/>
                                      <w:marBottom w:val="0"/>
                                      <w:divBdr>
                                        <w:top w:val="none" w:sz="0" w:space="0" w:color="auto"/>
                                        <w:left w:val="none" w:sz="0" w:space="0" w:color="auto"/>
                                        <w:bottom w:val="none" w:sz="0" w:space="0" w:color="auto"/>
                                        <w:right w:val="none" w:sz="0" w:space="0" w:color="auto"/>
                                      </w:divBdr>
                                      <w:divsChild>
                                        <w:div w:id="1956865942">
                                          <w:marLeft w:val="0"/>
                                          <w:marRight w:val="0"/>
                                          <w:marTop w:val="0"/>
                                          <w:marBottom w:val="0"/>
                                          <w:divBdr>
                                            <w:top w:val="none" w:sz="0" w:space="0" w:color="auto"/>
                                            <w:left w:val="none" w:sz="0" w:space="0" w:color="auto"/>
                                            <w:bottom w:val="none" w:sz="0" w:space="0" w:color="auto"/>
                                            <w:right w:val="none" w:sz="0" w:space="0" w:color="auto"/>
                                          </w:divBdr>
                                          <w:divsChild>
                                            <w:div w:id="49884683">
                                              <w:marLeft w:val="0"/>
                                              <w:marRight w:val="0"/>
                                              <w:marTop w:val="0"/>
                                              <w:marBottom w:val="0"/>
                                              <w:divBdr>
                                                <w:top w:val="none" w:sz="0" w:space="0" w:color="auto"/>
                                                <w:left w:val="none" w:sz="0" w:space="0" w:color="auto"/>
                                                <w:bottom w:val="none" w:sz="0" w:space="0" w:color="auto"/>
                                                <w:right w:val="none" w:sz="0" w:space="0" w:color="auto"/>
                                              </w:divBdr>
                                              <w:divsChild>
                                                <w:div w:id="1129471006">
                                                  <w:marLeft w:val="0"/>
                                                  <w:marRight w:val="0"/>
                                                  <w:marTop w:val="0"/>
                                                  <w:marBottom w:val="0"/>
                                                  <w:divBdr>
                                                    <w:top w:val="none" w:sz="0" w:space="0" w:color="auto"/>
                                                    <w:left w:val="none" w:sz="0" w:space="0" w:color="auto"/>
                                                    <w:bottom w:val="none" w:sz="0" w:space="0" w:color="auto"/>
                                                    <w:right w:val="none" w:sz="0" w:space="0" w:color="auto"/>
                                                  </w:divBdr>
                                                  <w:divsChild>
                                                    <w:div w:id="1023626157">
                                                      <w:marLeft w:val="0"/>
                                                      <w:marRight w:val="0"/>
                                                      <w:marTop w:val="0"/>
                                                      <w:marBottom w:val="0"/>
                                                      <w:divBdr>
                                                        <w:top w:val="none" w:sz="0" w:space="0" w:color="auto"/>
                                                        <w:left w:val="none" w:sz="0" w:space="0" w:color="auto"/>
                                                        <w:bottom w:val="none" w:sz="0" w:space="0" w:color="auto"/>
                                                        <w:right w:val="none" w:sz="0" w:space="0" w:color="auto"/>
                                                      </w:divBdr>
                                                      <w:divsChild>
                                                        <w:div w:id="1723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354463">
      <w:bodyDiv w:val="1"/>
      <w:marLeft w:val="0"/>
      <w:marRight w:val="0"/>
      <w:marTop w:val="0"/>
      <w:marBottom w:val="0"/>
      <w:divBdr>
        <w:top w:val="none" w:sz="0" w:space="0" w:color="auto"/>
        <w:left w:val="none" w:sz="0" w:space="0" w:color="auto"/>
        <w:bottom w:val="none" w:sz="0" w:space="0" w:color="auto"/>
        <w:right w:val="none" w:sz="0" w:space="0" w:color="auto"/>
      </w:divBdr>
      <w:divsChild>
        <w:div w:id="149489997">
          <w:marLeft w:val="0"/>
          <w:marRight w:val="0"/>
          <w:marTop w:val="0"/>
          <w:marBottom w:val="0"/>
          <w:divBdr>
            <w:top w:val="none" w:sz="0" w:space="0" w:color="auto"/>
            <w:left w:val="none" w:sz="0" w:space="0" w:color="auto"/>
            <w:bottom w:val="none" w:sz="0" w:space="0" w:color="auto"/>
            <w:right w:val="none" w:sz="0" w:space="0" w:color="auto"/>
          </w:divBdr>
          <w:divsChild>
            <w:div w:id="699596947">
              <w:marLeft w:val="0"/>
              <w:marRight w:val="0"/>
              <w:marTop w:val="0"/>
              <w:marBottom w:val="0"/>
              <w:divBdr>
                <w:top w:val="none" w:sz="0" w:space="0" w:color="auto"/>
                <w:left w:val="none" w:sz="0" w:space="0" w:color="auto"/>
                <w:bottom w:val="none" w:sz="0" w:space="0" w:color="auto"/>
                <w:right w:val="none" w:sz="0" w:space="0" w:color="auto"/>
              </w:divBdr>
              <w:divsChild>
                <w:div w:id="2135633938">
                  <w:marLeft w:val="0"/>
                  <w:marRight w:val="0"/>
                  <w:marTop w:val="0"/>
                  <w:marBottom w:val="0"/>
                  <w:divBdr>
                    <w:top w:val="none" w:sz="0" w:space="0" w:color="auto"/>
                    <w:left w:val="none" w:sz="0" w:space="0" w:color="auto"/>
                    <w:bottom w:val="none" w:sz="0" w:space="0" w:color="auto"/>
                    <w:right w:val="none" w:sz="0" w:space="0" w:color="auto"/>
                  </w:divBdr>
                  <w:divsChild>
                    <w:div w:id="2045058630">
                      <w:marLeft w:val="0"/>
                      <w:marRight w:val="0"/>
                      <w:marTop w:val="0"/>
                      <w:marBottom w:val="0"/>
                      <w:divBdr>
                        <w:top w:val="none" w:sz="0" w:space="0" w:color="auto"/>
                        <w:left w:val="none" w:sz="0" w:space="0" w:color="auto"/>
                        <w:bottom w:val="none" w:sz="0" w:space="0" w:color="auto"/>
                        <w:right w:val="none" w:sz="0" w:space="0" w:color="auto"/>
                      </w:divBdr>
                      <w:divsChild>
                        <w:div w:id="1379012445">
                          <w:marLeft w:val="0"/>
                          <w:marRight w:val="0"/>
                          <w:marTop w:val="0"/>
                          <w:marBottom w:val="0"/>
                          <w:divBdr>
                            <w:top w:val="none" w:sz="0" w:space="0" w:color="auto"/>
                            <w:left w:val="none" w:sz="0" w:space="0" w:color="auto"/>
                            <w:bottom w:val="none" w:sz="0" w:space="0" w:color="auto"/>
                            <w:right w:val="none" w:sz="0" w:space="0" w:color="auto"/>
                          </w:divBdr>
                          <w:divsChild>
                            <w:div w:id="1331522793">
                              <w:marLeft w:val="0"/>
                              <w:marRight w:val="0"/>
                              <w:marTop w:val="0"/>
                              <w:marBottom w:val="0"/>
                              <w:divBdr>
                                <w:top w:val="none" w:sz="0" w:space="0" w:color="auto"/>
                                <w:left w:val="none" w:sz="0" w:space="0" w:color="auto"/>
                                <w:bottom w:val="none" w:sz="0" w:space="0" w:color="auto"/>
                                <w:right w:val="none" w:sz="0" w:space="0" w:color="auto"/>
                              </w:divBdr>
                              <w:divsChild>
                                <w:div w:id="1051031409">
                                  <w:marLeft w:val="0"/>
                                  <w:marRight w:val="0"/>
                                  <w:marTop w:val="0"/>
                                  <w:marBottom w:val="0"/>
                                  <w:divBdr>
                                    <w:top w:val="none" w:sz="0" w:space="0" w:color="auto"/>
                                    <w:left w:val="none" w:sz="0" w:space="0" w:color="auto"/>
                                    <w:bottom w:val="none" w:sz="0" w:space="0" w:color="auto"/>
                                    <w:right w:val="none" w:sz="0" w:space="0" w:color="auto"/>
                                  </w:divBdr>
                                  <w:divsChild>
                                    <w:div w:id="207231950">
                                      <w:marLeft w:val="0"/>
                                      <w:marRight w:val="0"/>
                                      <w:marTop w:val="0"/>
                                      <w:marBottom w:val="0"/>
                                      <w:divBdr>
                                        <w:top w:val="none" w:sz="0" w:space="0" w:color="auto"/>
                                        <w:left w:val="none" w:sz="0" w:space="0" w:color="auto"/>
                                        <w:bottom w:val="none" w:sz="0" w:space="0" w:color="auto"/>
                                        <w:right w:val="none" w:sz="0" w:space="0" w:color="auto"/>
                                      </w:divBdr>
                                      <w:divsChild>
                                        <w:div w:id="363596904">
                                          <w:marLeft w:val="0"/>
                                          <w:marRight w:val="0"/>
                                          <w:marTop w:val="0"/>
                                          <w:marBottom w:val="0"/>
                                          <w:divBdr>
                                            <w:top w:val="none" w:sz="0" w:space="0" w:color="auto"/>
                                            <w:left w:val="none" w:sz="0" w:space="0" w:color="auto"/>
                                            <w:bottom w:val="none" w:sz="0" w:space="0" w:color="auto"/>
                                            <w:right w:val="none" w:sz="0" w:space="0" w:color="auto"/>
                                          </w:divBdr>
                                          <w:divsChild>
                                            <w:div w:id="855271996">
                                              <w:marLeft w:val="0"/>
                                              <w:marRight w:val="0"/>
                                              <w:marTop w:val="0"/>
                                              <w:marBottom w:val="0"/>
                                              <w:divBdr>
                                                <w:top w:val="none" w:sz="0" w:space="0" w:color="auto"/>
                                                <w:left w:val="none" w:sz="0" w:space="0" w:color="auto"/>
                                                <w:bottom w:val="none" w:sz="0" w:space="0" w:color="auto"/>
                                                <w:right w:val="none" w:sz="0" w:space="0" w:color="auto"/>
                                              </w:divBdr>
                                              <w:divsChild>
                                                <w:div w:id="880438174">
                                                  <w:marLeft w:val="0"/>
                                                  <w:marRight w:val="0"/>
                                                  <w:marTop w:val="0"/>
                                                  <w:marBottom w:val="0"/>
                                                  <w:divBdr>
                                                    <w:top w:val="none" w:sz="0" w:space="0" w:color="auto"/>
                                                    <w:left w:val="none" w:sz="0" w:space="0" w:color="auto"/>
                                                    <w:bottom w:val="none" w:sz="0" w:space="0" w:color="auto"/>
                                                    <w:right w:val="none" w:sz="0" w:space="0" w:color="auto"/>
                                                  </w:divBdr>
                                                  <w:divsChild>
                                                    <w:div w:id="1742290733">
                                                      <w:marLeft w:val="0"/>
                                                      <w:marRight w:val="0"/>
                                                      <w:marTop w:val="0"/>
                                                      <w:marBottom w:val="0"/>
                                                      <w:divBdr>
                                                        <w:top w:val="none" w:sz="0" w:space="0" w:color="auto"/>
                                                        <w:left w:val="none" w:sz="0" w:space="0" w:color="auto"/>
                                                        <w:bottom w:val="none" w:sz="0" w:space="0" w:color="auto"/>
                                                        <w:right w:val="none" w:sz="0" w:space="0" w:color="auto"/>
                                                      </w:divBdr>
                                                      <w:divsChild>
                                                        <w:div w:id="18816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545245">
      <w:bodyDiv w:val="1"/>
      <w:marLeft w:val="0"/>
      <w:marRight w:val="0"/>
      <w:marTop w:val="0"/>
      <w:marBottom w:val="0"/>
      <w:divBdr>
        <w:top w:val="none" w:sz="0" w:space="0" w:color="auto"/>
        <w:left w:val="none" w:sz="0" w:space="0" w:color="auto"/>
        <w:bottom w:val="none" w:sz="0" w:space="0" w:color="auto"/>
        <w:right w:val="none" w:sz="0" w:space="0" w:color="auto"/>
      </w:divBdr>
      <w:divsChild>
        <w:div w:id="261693538">
          <w:marLeft w:val="0"/>
          <w:marRight w:val="0"/>
          <w:marTop w:val="0"/>
          <w:marBottom w:val="0"/>
          <w:divBdr>
            <w:top w:val="none" w:sz="0" w:space="0" w:color="auto"/>
            <w:left w:val="none" w:sz="0" w:space="0" w:color="auto"/>
            <w:bottom w:val="none" w:sz="0" w:space="0" w:color="auto"/>
            <w:right w:val="none" w:sz="0" w:space="0" w:color="auto"/>
          </w:divBdr>
          <w:divsChild>
            <w:div w:id="1923180995">
              <w:marLeft w:val="0"/>
              <w:marRight w:val="0"/>
              <w:marTop w:val="0"/>
              <w:marBottom w:val="0"/>
              <w:divBdr>
                <w:top w:val="none" w:sz="0" w:space="0" w:color="auto"/>
                <w:left w:val="none" w:sz="0" w:space="0" w:color="auto"/>
                <w:bottom w:val="none" w:sz="0" w:space="0" w:color="auto"/>
                <w:right w:val="none" w:sz="0" w:space="0" w:color="auto"/>
              </w:divBdr>
              <w:divsChild>
                <w:div w:id="1965768818">
                  <w:marLeft w:val="0"/>
                  <w:marRight w:val="0"/>
                  <w:marTop w:val="0"/>
                  <w:marBottom w:val="0"/>
                  <w:divBdr>
                    <w:top w:val="none" w:sz="0" w:space="0" w:color="auto"/>
                    <w:left w:val="none" w:sz="0" w:space="0" w:color="auto"/>
                    <w:bottom w:val="none" w:sz="0" w:space="0" w:color="auto"/>
                    <w:right w:val="none" w:sz="0" w:space="0" w:color="auto"/>
                  </w:divBdr>
                  <w:divsChild>
                    <w:div w:id="1218934538">
                      <w:marLeft w:val="0"/>
                      <w:marRight w:val="0"/>
                      <w:marTop w:val="0"/>
                      <w:marBottom w:val="0"/>
                      <w:divBdr>
                        <w:top w:val="none" w:sz="0" w:space="0" w:color="auto"/>
                        <w:left w:val="none" w:sz="0" w:space="0" w:color="auto"/>
                        <w:bottom w:val="none" w:sz="0" w:space="0" w:color="auto"/>
                        <w:right w:val="none" w:sz="0" w:space="0" w:color="auto"/>
                      </w:divBdr>
                      <w:divsChild>
                        <w:div w:id="453253867">
                          <w:marLeft w:val="0"/>
                          <w:marRight w:val="0"/>
                          <w:marTop w:val="0"/>
                          <w:marBottom w:val="0"/>
                          <w:divBdr>
                            <w:top w:val="none" w:sz="0" w:space="0" w:color="auto"/>
                            <w:left w:val="none" w:sz="0" w:space="0" w:color="auto"/>
                            <w:bottom w:val="none" w:sz="0" w:space="0" w:color="auto"/>
                            <w:right w:val="none" w:sz="0" w:space="0" w:color="auto"/>
                          </w:divBdr>
                          <w:divsChild>
                            <w:div w:id="1772239433">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sChild>
                                    <w:div w:id="1332874014">
                                      <w:marLeft w:val="0"/>
                                      <w:marRight w:val="0"/>
                                      <w:marTop w:val="0"/>
                                      <w:marBottom w:val="0"/>
                                      <w:divBdr>
                                        <w:top w:val="none" w:sz="0" w:space="0" w:color="auto"/>
                                        <w:left w:val="none" w:sz="0" w:space="0" w:color="auto"/>
                                        <w:bottom w:val="none" w:sz="0" w:space="0" w:color="auto"/>
                                        <w:right w:val="none" w:sz="0" w:space="0" w:color="auto"/>
                                      </w:divBdr>
                                      <w:divsChild>
                                        <w:div w:id="2070880931">
                                          <w:marLeft w:val="0"/>
                                          <w:marRight w:val="0"/>
                                          <w:marTop w:val="0"/>
                                          <w:marBottom w:val="0"/>
                                          <w:divBdr>
                                            <w:top w:val="none" w:sz="0" w:space="0" w:color="auto"/>
                                            <w:left w:val="none" w:sz="0" w:space="0" w:color="auto"/>
                                            <w:bottom w:val="none" w:sz="0" w:space="0" w:color="auto"/>
                                            <w:right w:val="none" w:sz="0" w:space="0" w:color="auto"/>
                                          </w:divBdr>
                                          <w:divsChild>
                                            <w:div w:id="2133087561">
                                              <w:marLeft w:val="0"/>
                                              <w:marRight w:val="0"/>
                                              <w:marTop w:val="0"/>
                                              <w:marBottom w:val="0"/>
                                              <w:divBdr>
                                                <w:top w:val="none" w:sz="0" w:space="0" w:color="auto"/>
                                                <w:left w:val="none" w:sz="0" w:space="0" w:color="auto"/>
                                                <w:bottom w:val="none" w:sz="0" w:space="0" w:color="auto"/>
                                                <w:right w:val="none" w:sz="0" w:space="0" w:color="auto"/>
                                              </w:divBdr>
                                              <w:divsChild>
                                                <w:div w:id="1581476871">
                                                  <w:marLeft w:val="0"/>
                                                  <w:marRight w:val="0"/>
                                                  <w:marTop w:val="0"/>
                                                  <w:marBottom w:val="0"/>
                                                  <w:divBdr>
                                                    <w:top w:val="none" w:sz="0" w:space="0" w:color="auto"/>
                                                    <w:left w:val="none" w:sz="0" w:space="0" w:color="auto"/>
                                                    <w:bottom w:val="none" w:sz="0" w:space="0" w:color="auto"/>
                                                    <w:right w:val="none" w:sz="0" w:space="0" w:color="auto"/>
                                                  </w:divBdr>
                                                  <w:divsChild>
                                                    <w:div w:id="1357392331">
                                                      <w:marLeft w:val="0"/>
                                                      <w:marRight w:val="0"/>
                                                      <w:marTop w:val="0"/>
                                                      <w:marBottom w:val="0"/>
                                                      <w:divBdr>
                                                        <w:top w:val="none" w:sz="0" w:space="0" w:color="auto"/>
                                                        <w:left w:val="none" w:sz="0" w:space="0" w:color="auto"/>
                                                        <w:bottom w:val="none" w:sz="0" w:space="0" w:color="auto"/>
                                                        <w:right w:val="none" w:sz="0" w:space="0" w:color="auto"/>
                                                      </w:divBdr>
                                                      <w:divsChild>
                                                        <w:div w:id="17726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90282">
      <w:bodyDiv w:val="1"/>
      <w:marLeft w:val="0"/>
      <w:marRight w:val="0"/>
      <w:marTop w:val="0"/>
      <w:marBottom w:val="0"/>
      <w:divBdr>
        <w:top w:val="none" w:sz="0" w:space="0" w:color="auto"/>
        <w:left w:val="none" w:sz="0" w:space="0" w:color="auto"/>
        <w:bottom w:val="none" w:sz="0" w:space="0" w:color="auto"/>
        <w:right w:val="none" w:sz="0" w:space="0" w:color="auto"/>
      </w:divBdr>
      <w:divsChild>
        <w:div w:id="533615451">
          <w:marLeft w:val="0"/>
          <w:marRight w:val="0"/>
          <w:marTop w:val="0"/>
          <w:marBottom w:val="0"/>
          <w:divBdr>
            <w:top w:val="none" w:sz="0" w:space="0" w:color="auto"/>
            <w:left w:val="none" w:sz="0" w:space="0" w:color="auto"/>
            <w:bottom w:val="none" w:sz="0" w:space="0" w:color="auto"/>
            <w:right w:val="none" w:sz="0" w:space="0" w:color="auto"/>
          </w:divBdr>
          <w:divsChild>
            <w:div w:id="585189689">
              <w:marLeft w:val="0"/>
              <w:marRight w:val="0"/>
              <w:marTop w:val="0"/>
              <w:marBottom w:val="0"/>
              <w:divBdr>
                <w:top w:val="none" w:sz="0" w:space="0" w:color="auto"/>
                <w:left w:val="none" w:sz="0" w:space="0" w:color="auto"/>
                <w:bottom w:val="none" w:sz="0" w:space="0" w:color="auto"/>
                <w:right w:val="none" w:sz="0" w:space="0" w:color="auto"/>
              </w:divBdr>
              <w:divsChild>
                <w:div w:id="586379643">
                  <w:marLeft w:val="0"/>
                  <w:marRight w:val="0"/>
                  <w:marTop w:val="0"/>
                  <w:marBottom w:val="0"/>
                  <w:divBdr>
                    <w:top w:val="none" w:sz="0" w:space="0" w:color="auto"/>
                    <w:left w:val="none" w:sz="0" w:space="0" w:color="auto"/>
                    <w:bottom w:val="none" w:sz="0" w:space="0" w:color="auto"/>
                    <w:right w:val="none" w:sz="0" w:space="0" w:color="auto"/>
                  </w:divBdr>
                  <w:divsChild>
                    <w:div w:id="601884800">
                      <w:marLeft w:val="0"/>
                      <w:marRight w:val="0"/>
                      <w:marTop w:val="0"/>
                      <w:marBottom w:val="0"/>
                      <w:divBdr>
                        <w:top w:val="none" w:sz="0" w:space="0" w:color="auto"/>
                        <w:left w:val="none" w:sz="0" w:space="0" w:color="auto"/>
                        <w:bottom w:val="none" w:sz="0" w:space="0" w:color="auto"/>
                        <w:right w:val="none" w:sz="0" w:space="0" w:color="auto"/>
                      </w:divBdr>
                      <w:divsChild>
                        <w:div w:id="1915703199">
                          <w:marLeft w:val="0"/>
                          <w:marRight w:val="0"/>
                          <w:marTop w:val="0"/>
                          <w:marBottom w:val="0"/>
                          <w:divBdr>
                            <w:top w:val="none" w:sz="0" w:space="0" w:color="auto"/>
                            <w:left w:val="none" w:sz="0" w:space="0" w:color="auto"/>
                            <w:bottom w:val="none" w:sz="0" w:space="0" w:color="auto"/>
                            <w:right w:val="none" w:sz="0" w:space="0" w:color="auto"/>
                          </w:divBdr>
                          <w:divsChild>
                            <w:div w:id="589892348">
                              <w:marLeft w:val="0"/>
                              <w:marRight w:val="0"/>
                              <w:marTop w:val="0"/>
                              <w:marBottom w:val="0"/>
                              <w:divBdr>
                                <w:top w:val="none" w:sz="0" w:space="0" w:color="auto"/>
                                <w:left w:val="none" w:sz="0" w:space="0" w:color="auto"/>
                                <w:bottom w:val="none" w:sz="0" w:space="0" w:color="auto"/>
                                <w:right w:val="none" w:sz="0" w:space="0" w:color="auto"/>
                              </w:divBdr>
                              <w:divsChild>
                                <w:div w:id="1778406714">
                                  <w:marLeft w:val="0"/>
                                  <w:marRight w:val="0"/>
                                  <w:marTop w:val="0"/>
                                  <w:marBottom w:val="0"/>
                                  <w:divBdr>
                                    <w:top w:val="none" w:sz="0" w:space="0" w:color="auto"/>
                                    <w:left w:val="none" w:sz="0" w:space="0" w:color="auto"/>
                                    <w:bottom w:val="none" w:sz="0" w:space="0" w:color="auto"/>
                                    <w:right w:val="none" w:sz="0" w:space="0" w:color="auto"/>
                                  </w:divBdr>
                                  <w:divsChild>
                                    <w:div w:id="1683626766">
                                      <w:marLeft w:val="0"/>
                                      <w:marRight w:val="0"/>
                                      <w:marTop w:val="0"/>
                                      <w:marBottom w:val="0"/>
                                      <w:divBdr>
                                        <w:top w:val="none" w:sz="0" w:space="0" w:color="auto"/>
                                        <w:left w:val="none" w:sz="0" w:space="0" w:color="auto"/>
                                        <w:bottom w:val="none" w:sz="0" w:space="0" w:color="auto"/>
                                        <w:right w:val="none" w:sz="0" w:space="0" w:color="auto"/>
                                      </w:divBdr>
                                      <w:divsChild>
                                        <w:div w:id="1787699228">
                                          <w:marLeft w:val="0"/>
                                          <w:marRight w:val="0"/>
                                          <w:marTop w:val="0"/>
                                          <w:marBottom w:val="0"/>
                                          <w:divBdr>
                                            <w:top w:val="none" w:sz="0" w:space="0" w:color="auto"/>
                                            <w:left w:val="none" w:sz="0" w:space="0" w:color="auto"/>
                                            <w:bottom w:val="none" w:sz="0" w:space="0" w:color="auto"/>
                                            <w:right w:val="none" w:sz="0" w:space="0" w:color="auto"/>
                                          </w:divBdr>
                                          <w:divsChild>
                                            <w:div w:id="805513815">
                                              <w:marLeft w:val="0"/>
                                              <w:marRight w:val="0"/>
                                              <w:marTop w:val="0"/>
                                              <w:marBottom w:val="0"/>
                                              <w:divBdr>
                                                <w:top w:val="none" w:sz="0" w:space="0" w:color="auto"/>
                                                <w:left w:val="none" w:sz="0" w:space="0" w:color="auto"/>
                                                <w:bottom w:val="none" w:sz="0" w:space="0" w:color="auto"/>
                                                <w:right w:val="none" w:sz="0" w:space="0" w:color="auto"/>
                                              </w:divBdr>
                                              <w:divsChild>
                                                <w:div w:id="1257598995">
                                                  <w:marLeft w:val="0"/>
                                                  <w:marRight w:val="0"/>
                                                  <w:marTop w:val="0"/>
                                                  <w:marBottom w:val="0"/>
                                                  <w:divBdr>
                                                    <w:top w:val="none" w:sz="0" w:space="0" w:color="auto"/>
                                                    <w:left w:val="none" w:sz="0" w:space="0" w:color="auto"/>
                                                    <w:bottom w:val="none" w:sz="0" w:space="0" w:color="auto"/>
                                                    <w:right w:val="none" w:sz="0" w:space="0" w:color="auto"/>
                                                  </w:divBdr>
                                                  <w:divsChild>
                                                    <w:div w:id="1054235229">
                                                      <w:marLeft w:val="0"/>
                                                      <w:marRight w:val="0"/>
                                                      <w:marTop w:val="0"/>
                                                      <w:marBottom w:val="0"/>
                                                      <w:divBdr>
                                                        <w:top w:val="none" w:sz="0" w:space="0" w:color="auto"/>
                                                        <w:left w:val="none" w:sz="0" w:space="0" w:color="auto"/>
                                                        <w:bottom w:val="none" w:sz="0" w:space="0" w:color="auto"/>
                                                        <w:right w:val="none" w:sz="0" w:space="0" w:color="auto"/>
                                                      </w:divBdr>
                                                      <w:divsChild>
                                                        <w:div w:id="19860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562250">
      <w:bodyDiv w:val="1"/>
      <w:marLeft w:val="0"/>
      <w:marRight w:val="0"/>
      <w:marTop w:val="0"/>
      <w:marBottom w:val="0"/>
      <w:divBdr>
        <w:top w:val="none" w:sz="0" w:space="0" w:color="auto"/>
        <w:left w:val="none" w:sz="0" w:space="0" w:color="auto"/>
        <w:bottom w:val="none" w:sz="0" w:space="0" w:color="auto"/>
        <w:right w:val="none" w:sz="0" w:space="0" w:color="auto"/>
      </w:divBdr>
      <w:divsChild>
        <w:div w:id="1941141505">
          <w:marLeft w:val="0"/>
          <w:marRight w:val="0"/>
          <w:marTop w:val="0"/>
          <w:marBottom w:val="0"/>
          <w:divBdr>
            <w:top w:val="none" w:sz="0" w:space="0" w:color="auto"/>
            <w:left w:val="none" w:sz="0" w:space="0" w:color="auto"/>
            <w:bottom w:val="none" w:sz="0" w:space="0" w:color="auto"/>
            <w:right w:val="none" w:sz="0" w:space="0" w:color="auto"/>
          </w:divBdr>
          <w:divsChild>
            <w:div w:id="1615552675">
              <w:marLeft w:val="0"/>
              <w:marRight w:val="0"/>
              <w:marTop w:val="0"/>
              <w:marBottom w:val="0"/>
              <w:divBdr>
                <w:top w:val="none" w:sz="0" w:space="0" w:color="auto"/>
                <w:left w:val="none" w:sz="0" w:space="0" w:color="auto"/>
                <w:bottom w:val="none" w:sz="0" w:space="0" w:color="auto"/>
                <w:right w:val="none" w:sz="0" w:space="0" w:color="auto"/>
              </w:divBdr>
              <w:divsChild>
                <w:div w:id="1788310805">
                  <w:marLeft w:val="0"/>
                  <w:marRight w:val="0"/>
                  <w:marTop w:val="0"/>
                  <w:marBottom w:val="0"/>
                  <w:divBdr>
                    <w:top w:val="none" w:sz="0" w:space="0" w:color="auto"/>
                    <w:left w:val="none" w:sz="0" w:space="0" w:color="auto"/>
                    <w:bottom w:val="none" w:sz="0" w:space="0" w:color="auto"/>
                    <w:right w:val="none" w:sz="0" w:space="0" w:color="auto"/>
                  </w:divBdr>
                  <w:divsChild>
                    <w:div w:id="429662840">
                      <w:marLeft w:val="0"/>
                      <w:marRight w:val="0"/>
                      <w:marTop w:val="0"/>
                      <w:marBottom w:val="0"/>
                      <w:divBdr>
                        <w:top w:val="none" w:sz="0" w:space="0" w:color="auto"/>
                        <w:left w:val="none" w:sz="0" w:space="0" w:color="auto"/>
                        <w:bottom w:val="none" w:sz="0" w:space="0" w:color="auto"/>
                        <w:right w:val="none" w:sz="0" w:space="0" w:color="auto"/>
                      </w:divBdr>
                      <w:divsChild>
                        <w:div w:id="86848686">
                          <w:marLeft w:val="0"/>
                          <w:marRight w:val="0"/>
                          <w:marTop w:val="0"/>
                          <w:marBottom w:val="0"/>
                          <w:divBdr>
                            <w:top w:val="none" w:sz="0" w:space="0" w:color="auto"/>
                            <w:left w:val="none" w:sz="0" w:space="0" w:color="auto"/>
                            <w:bottom w:val="none" w:sz="0" w:space="0" w:color="auto"/>
                            <w:right w:val="none" w:sz="0" w:space="0" w:color="auto"/>
                          </w:divBdr>
                          <w:divsChild>
                            <w:div w:id="607809370">
                              <w:marLeft w:val="0"/>
                              <w:marRight w:val="0"/>
                              <w:marTop w:val="0"/>
                              <w:marBottom w:val="0"/>
                              <w:divBdr>
                                <w:top w:val="none" w:sz="0" w:space="0" w:color="auto"/>
                                <w:left w:val="none" w:sz="0" w:space="0" w:color="auto"/>
                                <w:bottom w:val="none" w:sz="0" w:space="0" w:color="auto"/>
                                <w:right w:val="none" w:sz="0" w:space="0" w:color="auto"/>
                              </w:divBdr>
                              <w:divsChild>
                                <w:div w:id="732855412">
                                  <w:marLeft w:val="0"/>
                                  <w:marRight w:val="0"/>
                                  <w:marTop w:val="0"/>
                                  <w:marBottom w:val="0"/>
                                  <w:divBdr>
                                    <w:top w:val="none" w:sz="0" w:space="0" w:color="auto"/>
                                    <w:left w:val="none" w:sz="0" w:space="0" w:color="auto"/>
                                    <w:bottom w:val="none" w:sz="0" w:space="0" w:color="auto"/>
                                    <w:right w:val="none" w:sz="0" w:space="0" w:color="auto"/>
                                  </w:divBdr>
                                  <w:divsChild>
                                    <w:div w:id="880046332">
                                      <w:marLeft w:val="0"/>
                                      <w:marRight w:val="0"/>
                                      <w:marTop w:val="0"/>
                                      <w:marBottom w:val="0"/>
                                      <w:divBdr>
                                        <w:top w:val="none" w:sz="0" w:space="0" w:color="auto"/>
                                        <w:left w:val="none" w:sz="0" w:space="0" w:color="auto"/>
                                        <w:bottom w:val="none" w:sz="0" w:space="0" w:color="auto"/>
                                        <w:right w:val="none" w:sz="0" w:space="0" w:color="auto"/>
                                      </w:divBdr>
                                      <w:divsChild>
                                        <w:div w:id="1325351371">
                                          <w:marLeft w:val="0"/>
                                          <w:marRight w:val="0"/>
                                          <w:marTop w:val="0"/>
                                          <w:marBottom w:val="0"/>
                                          <w:divBdr>
                                            <w:top w:val="none" w:sz="0" w:space="0" w:color="auto"/>
                                            <w:left w:val="none" w:sz="0" w:space="0" w:color="auto"/>
                                            <w:bottom w:val="none" w:sz="0" w:space="0" w:color="auto"/>
                                            <w:right w:val="none" w:sz="0" w:space="0" w:color="auto"/>
                                          </w:divBdr>
                                          <w:divsChild>
                                            <w:div w:id="893925856">
                                              <w:marLeft w:val="0"/>
                                              <w:marRight w:val="0"/>
                                              <w:marTop w:val="0"/>
                                              <w:marBottom w:val="0"/>
                                              <w:divBdr>
                                                <w:top w:val="none" w:sz="0" w:space="0" w:color="auto"/>
                                                <w:left w:val="none" w:sz="0" w:space="0" w:color="auto"/>
                                                <w:bottom w:val="none" w:sz="0" w:space="0" w:color="auto"/>
                                                <w:right w:val="none" w:sz="0" w:space="0" w:color="auto"/>
                                              </w:divBdr>
                                              <w:divsChild>
                                                <w:div w:id="1322272754">
                                                  <w:marLeft w:val="0"/>
                                                  <w:marRight w:val="0"/>
                                                  <w:marTop w:val="0"/>
                                                  <w:marBottom w:val="0"/>
                                                  <w:divBdr>
                                                    <w:top w:val="none" w:sz="0" w:space="0" w:color="auto"/>
                                                    <w:left w:val="none" w:sz="0" w:space="0" w:color="auto"/>
                                                    <w:bottom w:val="none" w:sz="0" w:space="0" w:color="auto"/>
                                                    <w:right w:val="none" w:sz="0" w:space="0" w:color="auto"/>
                                                  </w:divBdr>
                                                  <w:divsChild>
                                                    <w:div w:id="283968467">
                                                      <w:marLeft w:val="0"/>
                                                      <w:marRight w:val="0"/>
                                                      <w:marTop w:val="0"/>
                                                      <w:marBottom w:val="0"/>
                                                      <w:divBdr>
                                                        <w:top w:val="none" w:sz="0" w:space="0" w:color="auto"/>
                                                        <w:left w:val="none" w:sz="0" w:space="0" w:color="auto"/>
                                                        <w:bottom w:val="none" w:sz="0" w:space="0" w:color="auto"/>
                                                        <w:right w:val="none" w:sz="0" w:space="0" w:color="auto"/>
                                                      </w:divBdr>
                                                      <w:divsChild>
                                                        <w:div w:id="492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842180">
      <w:bodyDiv w:val="1"/>
      <w:marLeft w:val="0"/>
      <w:marRight w:val="0"/>
      <w:marTop w:val="0"/>
      <w:marBottom w:val="0"/>
      <w:divBdr>
        <w:top w:val="none" w:sz="0" w:space="0" w:color="auto"/>
        <w:left w:val="none" w:sz="0" w:space="0" w:color="auto"/>
        <w:bottom w:val="none" w:sz="0" w:space="0" w:color="auto"/>
        <w:right w:val="none" w:sz="0" w:space="0" w:color="auto"/>
      </w:divBdr>
      <w:divsChild>
        <w:div w:id="1624463472">
          <w:marLeft w:val="0"/>
          <w:marRight w:val="0"/>
          <w:marTop w:val="0"/>
          <w:marBottom w:val="0"/>
          <w:divBdr>
            <w:top w:val="none" w:sz="0" w:space="0" w:color="auto"/>
            <w:left w:val="none" w:sz="0" w:space="0" w:color="auto"/>
            <w:bottom w:val="none" w:sz="0" w:space="0" w:color="auto"/>
            <w:right w:val="none" w:sz="0" w:space="0" w:color="auto"/>
          </w:divBdr>
          <w:divsChild>
            <w:div w:id="1862470366">
              <w:marLeft w:val="0"/>
              <w:marRight w:val="0"/>
              <w:marTop w:val="0"/>
              <w:marBottom w:val="0"/>
              <w:divBdr>
                <w:top w:val="none" w:sz="0" w:space="0" w:color="auto"/>
                <w:left w:val="none" w:sz="0" w:space="0" w:color="auto"/>
                <w:bottom w:val="none" w:sz="0" w:space="0" w:color="auto"/>
                <w:right w:val="none" w:sz="0" w:space="0" w:color="auto"/>
              </w:divBdr>
              <w:divsChild>
                <w:div w:id="1818104689">
                  <w:marLeft w:val="0"/>
                  <w:marRight w:val="0"/>
                  <w:marTop w:val="0"/>
                  <w:marBottom w:val="0"/>
                  <w:divBdr>
                    <w:top w:val="none" w:sz="0" w:space="0" w:color="auto"/>
                    <w:left w:val="none" w:sz="0" w:space="0" w:color="auto"/>
                    <w:bottom w:val="none" w:sz="0" w:space="0" w:color="auto"/>
                    <w:right w:val="none" w:sz="0" w:space="0" w:color="auto"/>
                  </w:divBdr>
                  <w:divsChild>
                    <w:div w:id="287781941">
                      <w:marLeft w:val="0"/>
                      <w:marRight w:val="0"/>
                      <w:marTop w:val="0"/>
                      <w:marBottom w:val="0"/>
                      <w:divBdr>
                        <w:top w:val="none" w:sz="0" w:space="0" w:color="auto"/>
                        <w:left w:val="none" w:sz="0" w:space="0" w:color="auto"/>
                        <w:bottom w:val="none" w:sz="0" w:space="0" w:color="auto"/>
                        <w:right w:val="none" w:sz="0" w:space="0" w:color="auto"/>
                      </w:divBdr>
                      <w:divsChild>
                        <w:div w:id="2038504033">
                          <w:marLeft w:val="0"/>
                          <w:marRight w:val="0"/>
                          <w:marTop w:val="0"/>
                          <w:marBottom w:val="0"/>
                          <w:divBdr>
                            <w:top w:val="none" w:sz="0" w:space="0" w:color="auto"/>
                            <w:left w:val="none" w:sz="0" w:space="0" w:color="auto"/>
                            <w:bottom w:val="none" w:sz="0" w:space="0" w:color="auto"/>
                            <w:right w:val="none" w:sz="0" w:space="0" w:color="auto"/>
                          </w:divBdr>
                          <w:divsChild>
                            <w:div w:id="678508808">
                              <w:marLeft w:val="0"/>
                              <w:marRight w:val="0"/>
                              <w:marTop w:val="0"/>
                              <w:marBottom w:val="0"/>
                              <w:divBdr>
                                <w:top w:val="none" w:sz="0" w:space="0" w:color="auto"/>
                                <w:left w:val="none" w:sz="0" w:space="0" w:color="auto"/>
                                <w:bottom w:val="none" w:sz="0" w:space="0" w:color="auto"/>
                                <w:right w:val="none" w:sz="0" w:space="0" w:color="auto"/>
                              </w:divBdr>
                              <w:divsChild>
                                <w:div w:id="1535070224">
                                  <w:marLeft w:val="0"/>
                                  <w:marRight w:val="0"/>
                                  <w:marTop w:val="0"/>
                                  <w:marBottom w:val="0"/>
                                  <w:divBdr>
                                    <w:top w:val="none" w:sz="0" w:space="0" w:color="auto"/>
                                    <w:left w:val="none" w:sz="0" w:space="0" w:color="auto"/>
                                    <w:bottom w:val="none" w:sz="0" w:space="0" w:color="auto"/>
                                    <w:right w:val="none" w:sz="0" w:space="0" w:color="auto"/>
                                  </w:divBdr>
                                  <w:divsChild>
                                    <w:div w:id="1166360746">
                                      <w:marLeft w:val="0"/>
                                      <w:marRight w:val="0"/>
                                      <w:marTop w:val="0"/>
                                      <w:marBottom w:val="0"/>
                                      <w:divBdr>
                                        <w:top w:val="none" w:sz="0" w:space="0" w:color="auto"/>
                                        <w:left w:val="none" w:sz="0" w:space="0" w:color="auto"/>
                                        <w:bottom w:val="none" w:sz="0" w:space="0" w:color="auto"/>
                                        <w:right w:val="none" w:sz="0" w:space="0" w:color="auto"/>
                                      </w:divBdr>
                                      <w:divsChild>
                                        <w:div w:id="293027863">
                                          <w:marLeft w:val="0"/>
                                          <w:marRight w:val="0"/>
                                          <w:marTop w:val="0"/>
                                          <w:marBottom w:val="0"/>
                                          <w:divBdr>
                                            <w:top w:val="none" w:sz="0" w:space="0" w:color="auto"/>
                                            <w:left w:val="none" w:sz="0" w:space="0" w:color="auto"/>
                                            <w:bottom w:val="none" w:sz="0" w:space="0" w:color="auto"/>
                                            <w:right w:val="none" w:sz="0" w:space="0" w:color="auto"/>
                                          </w:divBdr>
                                          <w:divsChild>
                                            <w:div w:id="1009142996">
                                              <w:marLeft w:val="0"/>
                                              <w:marRight w:val="0"/>
                                              <w:marTop w:val="0"/>
                                              <w:marBottom w:val="0"/>
                                              <w:divBdr>
                                                <w:top w:val="none" w:sz="0" w:space="0" w:color="auto"/>
                                                <w:left w:val="none" w:sz="0" w:space="0" w:color="auto"/>
                                                <w:bottom w:val="none" w:sz="0" w:space="0" w:color="auto"/>
                                                <w:right w:val="none" w:sz="0" w:space="0" w:color="auto"/>
                                              </w:divBdr>
                                              <w:divsChild>
                                                <w:div w:id="1470629486">
                                                  <w:marLeft w:val="0"/>
                                                  <w:marRight w:val="0"/>
                                                  <w:marTop w:val="0"/>
                                                  <w:marBottom w:val="0"/>
                                                  <w:divBdr>
                                                    <w:top w:val="none" w:sz="0" w:space="0" w:color="auto"/>
                                                    <w:left w:val="none" w:sz="0" w:space="0" w:color="auto"/>
                                                    <w:bottom w:val="none" w:sz="0" w:space="0" w:color="auto"/>
                                                    <w:right w:val="none" w:sz="0" w:space="0" w:color="auto"/>
                                                  </w:divBdr>
                                                  <w:divsChild>
                                                    <w:div w:id="1268660754">
                                                      <w:marLeft w:val="0"/>
                                                      <w:marRight w:val="0"/>
                                                      <w:marTop w:val="0"/>
                                                      <w:marBottom w:val="0"/>
                                                      <w:divBdr>
                                                        <w:top w:val="none" w:sz="0" w:space="0" w:color="auto"/>
                                                        <w:left w:val="none" w:sz="0" w:space="0" w:color="auto"/>
                                                        <w:bottom w:val="none" w:sz="0" w:space="0" w:color="auto"/>
                                                        <w:right w:val="none" w:sz="0" w:space="0" w:color="auto"/>
                                                      </w:divBdr>
                                                      <w:divsChild>
                                                        <w:div w:id="1817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672466">
      <w:bodyDiv w:val="1"/>
      <w:marLeft w:val="0"/>
      <w:marRight w:val="0"/>
      <w:marTop w:val="0"/>
      <w:marBottom w:val="0"/>
      <w:divBdr>
        <w:top w:val="none" w:sz="0" w:space="0" w:color="auto"/>
        <w:left w:val="none" w:sz="0" w:space="0" w:color="auto"/>
        <w:bottom w:val="none" w:sz="0" w:space="0" w:color="auto"/>
        <w:right w:val="none" w:sz="0" w:space="0" w:color="auto"/>
      </w:divBdr>
      <w:divsChild>
        <w:div w:id="735668748">
          <w:marLeft w:val="0"/>
          <w:marRight w:val="0"/>
          <w:marTop w:val="0"/>
          <w:marBottom w:val="0"/>
          <w:divBdr>
            <w:top w:val="none" w:sz="0" w:space="0" w:color="auto"/>
            <w:left w:val="none" w:sz="0" w:space="0" w:color="auto"/>
            <w:bottom w:val="none" w:sz="0" w:space="0" w:color="auto"/>
            <w:right w:val="none" w:sz="0" w:space="0" w:color="auto"/>
          </w:divBdr>
          <w:divsChild>
            <w:div w:id="664556884">
              <w:marLeft w:val="0"/>
              <w:marRight w:val="0"/>
              <w:marTop w:val="0"/>
              <w:marBottom w:val="0"/>
              <w:divBdr>
                <w:top w:val="none" w:sz="0" w:space="0" w:color="auto"/>
                <w:left w:val="none" w:sz="0" w:space="0" w:color="auto"/>
                <w:bottom w:val="none" w:sz="0" w:space="0" w:color="auto"/>
                <w:right w:val="none" w:sz="0" w:space="0" w:color="auto"/>
              </w:divBdr>
              <w:divsChild>
                <w:div w:id="1261140087">
                  <w:marLeft w:val="0"/>
                  <w:marRight w:val="0"/>
                  <w:marTop w:val="0"/>
                  <w:marBottom w:val="0"/>
                  <w:divBdr>
                    <w:top w:val="none" w:sz="0" w:space="0" w:color="auto"/>
                    <w:left w:val="none" w:sz="0" w:space="0" w:color="auto"/>
                    <w:bottom w:val="none" w:sz="0" w:space="0" w:color="auto"/>
                    <w:right w:val="none" w:sz="0" w:space="0" w:color="auto"/>
                  </w:divBdr>
                  <w:divsChild>
                    <w:div w:id="258829945">
                      <w:marLeft w:val="0"/>
                      <w:marRight w:val="0"/>
                      <w:marTop w:val="0"/>
                      <w:marBottom w:val="0"/>
                      <w:divBdr>
                        <w:top w:val="none" w:sz="0" w:space="0" w:color="auto"/>
                        <w:left w:val="none" w:sz="0" w:space="0" w:color="auto"/>
                        <w:bottom w:val="none" w:sz="0" w:space="0" w:color="auto"/>
                        <w:right w:val="none" w:sz="0" w:space="0" w:color="auto"/>
                      </w:divBdr>
                      <w:divsChild>
                        <w:div w:id="1414932123">
                          <w:marLeft w:val="0"/>
                          <w:marRight w:val="0"/>
                          <w:marTop w:val="0"/>
                          <w:marBottom w:val="0"/>
                          <w:divBdr>
                            <w:top w:val="none" w:sz="0" w:space="0" w:color="auto"/>
                            <w:left w:val="none" w:sz="0" w:space="0" w:color="auto"/>
                            <w:bottom w:val="none" w:sz="0" w:space="0" w:color="auto"/>
                            <w:right w:val="none" w:sz="0" w:space="0" w:color="auto"/>
                          </w:divBdr>
                          <w:divsChild>
                            <w:div w:id="1073240419">
                              <w:marLeft w:val="0"/>
                              <w:marRight w:val="0"/>
                              <w:marTop w:val="0"/>
                              <w:marBottom w:val="0"/>
                              <w:divBdr>
                                <w:top w:val="none" w:sz="0" w:space="0" w:color="auto"/>
                                <w:left w:val="none" w:sz="0" w:space="0" w:color="auto"/>
                                <w:bottom w:val="none" w:sz="0" w:space="0" w:color="auto"/>
                                <w:right w:val="none" w:sz="0" w:space="0" w:color="auto"/>
                              </w:divBdr>
                              <w:divsChild>
                                <w:div w:id="1252084099">
                                  <w:marLeft w:val="0"/>
                                  <w:marRight w:val="0"/>
                                  <w:marTop w:val="0"/>
                                  <w:marBottom w:val="0"/>
                                  <w:divBdr>
                                    <w:top w:val="none" w:sz="0" w:space="0" w:color="auto"/>
                                    <w:left w:val="none" w:sz="0" w:space="0" w:color="auto"/>
                                    <w:bottom w:val="none" w:sz="0" w:space="0" w:color="auto"/>
                                    <w:right w:val="none" w:sz="0" w:space="0" w:color="auto"/>
                                  </w:divBdr>
                                  <w:divsChild>
                                    <w:div w:id="2041201527">
                                      <w:marLeft w:val="0"/>
                                      <w:marRight w:val="0"/>
                                      <w:marTop w:val="0"/>
                                      <w:marBottom w:val="0"/>
                                      <w:divBdr>
                                        <w:top w:val="none" w:sz="0" w:space="0" w:color="auto"/>
                                        <w:left w:val="none" w:sz="0" w:space="0" w:color="auto"/>
                                        <w:bottom w:val="none" w:sz="0" w:space="0" w:color="auto"/>
                                        <w:right w:val="none" w:sz="0" w:space="0" w:color="auto"/>
                                      </w:divBdr>
                                      <w:divsChild>
                                        <w:div w:id="178083179">
                                          <w:marLeft w:val="0"/>
                                          <w:marRight w:val="0"/>
                                          <w:marTop w:val="0"/>
                                          <w:marBottom w:val="0"/>
                                          <w:divBdr>
                                            <w:top w:val="none" w:sz="0" w:space="0" w:color="auto"/>
                                            <w:left w:val="none" w:sz="0" w:space="0" w:color="auto"/>
                                            <w:bottom w:val="none" w:sz="0" w:space="0" w:color="auto"/>
                                            <w:right w:val="none" w:sz="0" w:space="0" w:color="auto"/>
                                          </w:divBdr>
                                          <w:divsChild>
                                            <w:div w:id="2007124267">
                                              <w:marLeft w:val="0"/>
                                              <w:marRight w:val="0"/>
                                              <w:marTop w:val="0"/>
                                              <w:marBottom w:val="0"/>
                                              <w:divBdr>
                                                <w:top w:val="none" w:sz="0" w:space="0" w:color="auto"/>
                                                <w:left w:val="none" w:sz="0" w:space="0" w:color="auto"/>
                                                <w:bottom w:val="none" w:sz="0" w:space="0" w:color="auto"/>
                                                <w:right w:val="none" w:sz="0" w:space="0" w:color="auto"/>
                                              </w:divBdr>
                                              <w:divsChild>
                                                <w:div w:id="676806673">
                                                  <w:marLeft w:val="0"/>
                                                  <w:marRight w:val="0"/>
                                                  <w:marTop w:val="0"/>
                                                  <w:marBottom w:val="0"/>
                                                  <w:divBdr>
                                                    <w:top w:val="none" w:sz="0" w:space="0" w:color="auto"/>
                                                    <w:left w:val="none" w:sz="0" w:space="0" w:color="auto"/>
                                                    <w:bottom w:val="none" w:sz="0" w:space="0" w:color="auto"/>
                                                    <w:right w:val="none" w:sz="0" w:space="0" w:color="auto"/>
                                                  </w:divBdr>
                                                  <w:divsChild>
                                                    <w:div w:id="1498495508">
                                                      <w:marLeft w:val="0"/>
                                                      <w:marRight w:val="0"/>
                                                      <w:marTop w:val="0"/>
                                                      <w:marBottom w:val="0"/>
                                                      <w:divBdr>
                                                        <w:top w:val="none" w:sz="0" w:space="0" w:color="auto"/>
                                                        <w:left w:val="none" w:sz="0" w:space="0" w:color="auto"/>
                                                        <w:bottom w:val="none" w:sz="0" w:space="0" w:color="auto"/>
                                                        <w:right w:val="none" w:sz="0" w:space="0" w:color="auto"/>
                                                      </w:divBdr>
                                                      <w:divsChild>
                                                        <w:div w:id="894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766934">
      <w:bodyDiv w:val="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0"/>
          <w:marRight w:val="0"/>
          <w:marTop w:val="0"/>
          <w:marBottom w:val="0"/>
          <w:divBdr>
            <w:top w:val="none" w:sz="0" w:space="0" w:color="auto"/>
            <w:left w:val="none" w:sz="0" w:space="0" w:color="auto"/>
            <w:bottom w:val="none" w:sz="0" w:space="0" w:color="auto"/>
            <w:right w:val="none" w:sz="0" w:space="0" w:color="auto"/>
          </w:divBdr>
          <w:divsChild>
            <w:div w:id="1474979721">
              <w:marLeft w:val="0"/>
              <w:marRight w:val="0"/>
              <w:marTop w:val="0"/>
              <w:marBottom w:val="0"/>
              <w:divBdr>
                <w:top w:val="none" w:sz="0" w:space="0" w:color="auto"/>
                <w:left w:val="none" w:sz="0" w:space="0" w:color="auto"/>
                <w:bottom w:val="none" w:sz="0" w:space="0" w:color="auto"/>
                <w:right w:val="none" w:sz="0" w:space="0" w:color="auto"/>
              </w:divBdr>
              <w:divsChild>
                <w:div w:id="1535656520">
                  <w:marLeft w:val="0"/>
                  <w:marRight w:val="0"/>
                  <w:marTop w:val="0"/>
                  <w:marBottom w:val="0"/>
                  <w:divBdr>
                    <w:top w:val="none" w:sz="0" w:space="0" w:color="auto"/>
                    <w:left w:val="none" w:sz="0" w:space="0" w:color="auto"/>
                    <w:bottom w:val="none" w:sz="0" w:space="0" w:color="auto"/>
                    <w:right w:val="none" w:sz="0" w:space="0" w:color="auto"/>
                  </w:divBdr>
                  <w:divsChild>
                    <w:div w:id="1155100238">
                      <w:marLeft w:val="0"/>
                      <w:marRight w:val="0"/>
                      <w:marTop w:val="0"/>
                      <w:marBottom w:val="0"/>
                      <w:divBdr>
                        <w:top w:val="none" w:sz="0" w:space="0" w:color="auto"/>
                        <w:left w:val="none" w:sz="0" w:space="0" w:color="auto"/>
                        <w:bottom w:val="none" w:sz="0" w:space="0" w:color="auto"/>
                        <w:right w:val="none" w:sz="0" w:space="0" w:color="auto"/>
                      </w:divBdr>
                      <w:divsChild>
                        <w:div w:id="2056854989">
                          <w:marLeft w:val="0"/>
                          <w:marRight w:val="0"/>
                          <w:marTop w:val="0"/>
                          <w:marBottom w:val="0"/>
                          <w:divBdr>
                            <w:top w:val="none" w:sz="0" w:space="0" w:color="auto"/>
                            <w:left w:val="none" w:sz="0" w:space="0" w:color="auto"/>
                            <w:bottom w:val="none" w:sz="0" w:space="0" w:color="auto"/>
                            <w:right w:val="none" w:sz="0" w:space="0" w:color="auto"/>
                          </w:divBdr>
                          <w:divsChild>
                            <w:div w:id="1500149044">
                              <w:marLeft w:val="0"/>
                              <w:marRight w:val="0"/>
                              <w:marTop w:val="0"/>
                              <w:marBottom w:val="0"/>
                              <w:divBdr>
                                <w:top w:val="none" w:sz="0" w:space="0" w:color="auto"/>
                                <w:left w:val="none" w:sz="0" w:space="0" w:color="auto"/>
                                <w:bottom w:val="none" w:sz="0" w:space="0" w:color="auto"/>
                                <w:right w:val="none" w:sz="0" w:space="0" w:color="auto"/>
                              </w:divBdr>
                              <w:divsChild>
                                <w:div w:id="557010888">
                                  <w:marLeft w:val="0"/>
                                  <w:marRight w:val="0"/>
                                  <w:marTop w:val="0"/>
                                  <w:marBottom w:val="0"/>
                                  <w:divBdr>
                                    <w:top w:val="none" w:sz="0" w:space="0" w:color="auto"/>
                                    <w:left w:val="none" w:sz="0" w:space="0" w:color="auto"/>
                                    <w:bottom w:val="none" w:sz="0" w:space="0" w:color="auto"/>
                                    <w:right w:val="none" w:sz="0" w:space="0" w:color="auto"/>
                                  </w:divBdr>
                                  <w:divsChild>
                                    <w:div w:id="2132741735">
                                      <w:marLeft w:val="0"/>
                                      <w:marRight w:val="0"/>
                                      <w:marTop w:val="0"/>
                                      <w:marBottom w:val="0"/>
                                      <w:divBdr>
                                        <w:top w:val="none" w:sz="0" w:space="0" w:color="auto"/>
                                        <w:left w:val="none" w:sz="0" w:space="0" w:color="auto"/>
                                        <w:bottom w:val="none" w:sz="0" w:space="0" w:color="auto"/>
                                        <w:right w:val="none" w:sz="0" w:space="0" w:color="auto"/>
                                      </w:divBdr>
                                      <w:divsChild>
                                        <w:div w:id="605117296">
                                          <w:marLeft w:val="0"/>
                                          <w:marRight w:val="0"/>
                                          <w:marTop w:val="0"/>
                                          <w:marBottom w:val="0"/>
                                          <w:divBdr>
                                            <w:top w:val="none" w:sz="0" w:space="0" w:color="auto"/>
                                            <w:left w:val="none" w:sz="0" w:space="0" w:color="auto"/>
                                            <w:bottom w:val="none" w:sz="0" w:space="0" w:color="auto"/>
                                            <w:right w:val="none" w:sz="0" w:space="0" w:color="auto"/>
                                          </w:divBdr>
                                          <w:divsChild>
                                            <w:div w:id="1954552798">
                                              <w:marLeft w:val="0"/>
                                              <w:marRight w:val="0"/>
                                              <w:marTop w:val="0"/>
                                              <w:marBottom w:val="0"/>
                                              <w:divBdr>
                                                <w:top w:val="none" w:sz="0" w:space="0" w:color="auto"/>
                                                <w:left w:val="none" w:sz="0" w:space="0" w:color="auto"/>
                                                <w:bottom w:val="none" w:sz="0" w:space="0" w:color="auto"/>
                                                <w:right w:val="none" w:sz="0" w:space="0" w:color="auto"/>
                                              </w:divBdr>
                                              <w:divsChild>
                                                <w:div w:id="1836457582">
                                                  <w:marLeft w:val="0"/>
                                                  <w:marRight w:val="0"/>
                                                  <w:marTop w:val="0"/>
                                                  <w:marBottom w:val="0"/>
                                                  <w:divBdr>
                                                    <w:top w:val="none" w:sz="0" w:space="0" w:color="auto"/>
                                                    <w:left w:val="none" w:sz="0" w:space="0" w:color="auto"/>
                                                    <w:bottom w:val="none" w:sz="0" w:space="0" w:color="auto"/>
                                                    <w:right w:val="none" w:sz="0" w:space="0" w:color="auto"/>
                                                  </w:divBdr>
                                                  <w:divsChild>
                                                    <w:div w:id="1511750644">
                                                      <w:marLeft w:val="0"/>
                                                      <w:marRight w:val="0"/>
                                                      <w:marTop w:val="0"/>
                                                      <w:marBottom w:val="0"/>
                                                      <w:divBdr>
                                                        <w:top w:val="none" w:sz="0" w:space="0" w:color="auto"/>
                                                        <w:left w:val="none" w:sz="0" w:space="0" w:color="auto"/>
                                                        <w:bottom w:val="none" w:sz="0" w:space="0" w:color="auto"/>
                                                        <w:right w:val="none" w:sz="0" w:space="0" w:color="auto"/>
                                                      </w:divBdr>
                                                      <w:divsChild>
                                                        <w:div w:id="730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720561">
      <w:bodyDiv w:val="1"/>
      <w:marLeft w:val="0"/>
      <w:marRight w:val="0"/>
      <w:marTop w:val="0"/>
      <w:marBottom w:val="0"/>
      <w:divBdr>
        <w:top w:val="none" w:sz="0" w:space="0" w:color="auto"/>
        <w:left w:val="none" w:sz="0" w:space="0" w:color="auto"/>
        <w:bottom w:val="none" w:sz="0" w:space="0" w:color="auto"/>
        <w:right w:val="none" w:sz="0" w:space="0" w:color="auto"/>
      </w:divBdr>
      <w:divsChild>
        <w:div w:id="1636570176">
          <w:marLeft w:val="0"/>
          <w:marRight w:val="0"/>
          <w:marTop w:val="0"/>
          <w:marBottom w:val="0"/>
          <w:divBdr>
            <w:top w:val="none" w:sz="0" w:space="0" w:color="auto"/>
            <w:left w:val="none" w:sz="0" w:space="0" w:color="auto"/>
            <w:bottom w:val="none" w:sz="0" w:space="0" w:color="auto"/>
            <w:right w:val="none" w:sz="0" w:space="0" w:color="auto"/>
          </w:divBdr>
          <w:divsChild>
            <w:div w:id="1319188403">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sChild>
                    <w:div w:id="2002615205">
                      <w:marLeft w:val="0"/>
                      <w:marRight w:val="0"/>
                      <w:marTop w:val="0"/>
                      <w:marBottom w:val="0"/>
                      <w:divBdr>
                        <w:top w:val="none" w:sz="0" w:space="0" w:color="auto"/>
                        <w:left w:val="none" w:sz="0" w:space="0" w:color="auto"/>
                        <w:bottom w:val="none" w:sz="0" w:space="0" w:color="auto"/>
                        <w:right w:val="none" w:sz="0" w:space="0" w:color="auto"/>
                      </w:divBdr>
                      <w:divsChild>
                        <w:div w:id="1616015434">
                          <w:marLeft w:val="0"/>
                          <w:marRight w:val="0"/>
                          <w:marTop w:val="0"/>
                          <w:marBottom w:val="0"/>
                          <w:divBdr>
                            <w:top w:val="none" w:sz="0" w:space="0" w:color="auto"/>
                            <w:left w:val="none" w:sz="0" w:space="0" w:color="auto"/>
                            <w:bottom w:val="none" w:sz="0" w:space="0" w:color="auto"/>
                            <w:right w:val="none" w:sz="0" w:space="0" w:color="auto"/>
                          </w:divBdr>
                          <w:divsChild>
                            <w:div w:id="1759789150">
                              <w:marLeft w:val="0"/>
                              <w:marRight w:val="0"/>
                              <w:marTop w:val="0"/>
                              <w:marBottom w:val="0"/>
                              <w:divBdr>
                                <w:top w:val="none" w:sz="0" w:space="0" w:color="auto"/>
                                <w:left w:val="none" w:sz="0" w:space="0" w:color="auto"/>
                                <w:bottom w:val="none" w:sz="0" w:space="0" w:color="auto"/>
                                <w:right w:val="none" w:sz="0" w:space="0" w:color="auto"/>
                              </w:divBdr>
                              <w:divsChild>
                                <w:div w:id="1296641940">
                                  <w:marLeft w:val="0"/>
                                  <w:marRight w:val="0"/>
                                  <w:marTop w:val="0"/>
                                  <w:marBottom w:val="0"/>
                                  <w:divBdr>
                                    <w:top w:val="none" w:sz="0" w:space="0" w:color="auto"/>
                                    <w:left w:val="none" w:sz="0" w:space="0" w:color="auto"/>
                                    <w:bottom w:val="none" w:sz="0" w:space="0" w:color="auto"/>
                                    <w:right w:val="none" w:sz="0" w:space="0" w:color="auto"/>
                                  </w:divBdr>
                                  <w:divsChild>
                                    <w:div w:id="606087686">
                                      <w:marLeft w:val="0"/>
                                      <w:marRight w:val="0"/>
                                      <w:marTop w:val="0"/>
                                      <w:marBottom w:val="0"/>
                                      <w:divBdr>
                                        <w:top w:val="none" w:sz="0" w:space="0" w:color="auto"/>
                                        <w:left w:val="none" w:sz="0" w:space="0" w:color="auto"/>
                                        <w:bottom w:val="none" w:sz="0" w:space="0" w:color="auto"/>
                                        <w:right w:val="none" w:sz="0" w:space="0" w:color="auto"/>
                                      </w:divBdr>
                                      <w:divsChild>
                                        <w:div w:id="132214372">
                                          <w:marLeft w:val="0"/>
                                          <w:marRight w:val="0"/>
                                          <w:marTop w:val="0"/>
                                          <w:marBottom w:val="0"/>
                                          <w:divBdr>
                                            <w:top w:val="none" w:sz="0" w:space="0" w:color="auto"/>
                                            <w:left w:val="none" w:sz="0" w:space="0" w:color="auto"/>
                                            <w:bottom w:val="none" w:sz="0" w:space="0" w:color="auto"/>
                                            <w:right w:val="none" w:sz="0" w:space="0" w:color="auto"/>
                                          </w:divBdr>
                                          <w:divsChild>
                                            <w:div w:id="842285574">
                                              <w:marLeft w:val="0"/>
                                              <w:marRight w:val="0"/>
                                              <w:marTop w:val="0"/>
                                              <w:marBottom w:val="0"/>
                                              <w:divBdr>
                                                <w:top w:val="none" w:sz="0" w:space="0" w:color="auto"/>
                                                <w:left w:val="none" w:sz="0" w:space="0" w:color="auto"/>
                                                <w:bottom w:val="none" w:sz="0" w:space="0" w:color="auto"/>
                                                <w:right w:val="none" w:sz="0" w:space="0" w:color="auto"/>
                                              </w:divBdr>
                                              <w:divsChild>
                                                <w:div w:id="406808287">
                                                  <w:marLeft w:val="0"/>
                                                  <w:marRight w:val="0"/>
                                                  <w:marTop w:val="0"/>
                                                  <w:marBottom w:val="0"/>
                                                  <w:divBdr>
                                                    <w:top w:val="none" w:sz="0" w:space="0" w:color="auto"/>
                                                    <w:left w:val="none" w:sz="0" w:space="0" w:color="auto"/>
                                                    <w:bottom w:val="none" w:sz="0" w:space="0" w:color="auto"/>
                                                    <w:right w:val="none" w:sz="0" w:space="0" w:color="auto"/>
                                                  </w:divBdr>
                                                  <w:divsChild>
                                                    <w:div w:id="1512455967">
                                                      <w:marLeft w:val="0"/>
                                                      <w:marRight w:val="0"/>
                                                      <w:marTop w:val="0"/>
                                                      <w:marBottom w:val="0"/>
                                                      <w:divBdr>
                                                        <w:top w:val="none" w:sz="0" w:space="0" w:color="auto"/>
                                                        <w:left w:val="none" w:sz="0" w:space="0" w:color="auto"/>
                                                        <w:bottom w:val="none" w:sz="0" w:space="0" w:color="auto"/>
                                                        <w:right w:val="none" w:sz="0" w:space="0" w:color="auto"/>
                                                      </w:divBdr>
                                                      <w:divsChild>
                                                        <w:div w:id="15089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420885">
      <w:bodyDiv w:val="1"/>
      <w:marLeft w:val="0"/>
      <w:marRight w:val="0"/>
      <w:marTop w:val="0"/>
      <w:marBottom w:val="0"/>
      <w:divBdr>
        <w:top w:val="none" w:sz="0" w:space="0" w:color="auto"/>
        <w:left w:val="none" w:sz="0" w:space="0" w:color="auto"/>
        <w:bottom w:val="none" w:sz="0" w:space="0" w:color="auto"/>
        <w:right w:val="none" w:sz="0" w:space="0" w:color="auto"/>
      </w:divBdr>
      <w:divsChild>
        <w:div w:id="54861569">
          <w:marLeft w:val="0"/>
          <w:marRight w:val="0"/>
          <w:marTop w:val="0"/>
          <w:marBottom w:val="0"/>
          <w:divBdr>
            <w:top w:val="none" w:sz="0" w:space="0" w:color="auto"/>
            <w:left w:val="none" w:sz="0" w:space="0" w:color="auto"/>
            <w:bottom w:val="none" w:sz="0" w:space="0" w:color="auto"/>
            <w:right w:val="none" w:sz="0" w:space="0" w:color="auto"/>
          </w:divBdr>
          <w:divsChild>
            <w:div w:id="1930964285">
              <w:marLeft w:val="0"/>
              <w:marRight w:val="0"/>
              <w:marTop w:val="0"/>
              <w:marBottom w:val="0"/>
              <w:divBdr>
                <w:top w:val="none" w:sz="0" w:space="0" w:color="auto"/>
                <w:left w:val="none" w:sz="0" w:space="0" w:color="auto"/>
                <w:bottom w:val="none" w:sz="0" w:space="0" w:color="auto"/>
                <w:right w:val="none" w:sz="0" w:space="0" w:color="auto"/>
              </w:divBdr>
              <w:divsChild>
                <w:div w:id="401022537">
                  <w:marLeft w:val="0"/>
                  <w:marRight w:val="0"/>
                  <w:marTop w:val="0"/>
                  <w:marBottom w:val="0"/>
                  <w:divBdr>
                    <w:top w:val="none" w:sz="0" w:space="0" w:color="auto"/>
                    <w:left w:val="none" w:sz="0" w:space="0" w:color="auto"/>
                    <w:bottom w:val="none" w:sz="0" w:space="0" w:color="auto"/>
                    <w:right w:val="none" w:sz="0" w:space="0" w:color="auto"/>
                  </w:divBdr>
                  <w:divsChild>
                    <w:div w:id="1958490499">
                      <w:marLeft w:val="0"/>
                      <w:marRight w:val="0"/>
                      <w:marTop w:val="0"/>
                      <w:marBottom w:val="0"/>
                      <w:divBdr>
                        <w:top w:val="none" w:sz="0" w:space="0" w:color="auto"/>
                        <w:left w:val="none" w:sz="0" w:space="0" w:color="auto"/>
                        <w:bottom w:val="none" w:sz="0" w:space="0" w:color="auto"/>
                        <w:right w:val="none" w:sz="0" w:space="0" w:color="auto"/>
                      </w:divBdr>
                      <w:divsChild>
                        <w:div w:id="1941717513">
                          <w:marLeft w:val="0"/>
                          <w:marRight w:val="0"/>
                          <w:marTop w:val="0"/>
                          <w:marBottom w:val="0"/>
                          <w:divBdr>
                            <w:top w:val="none" w:sz="0" w:space="0" w:color="auto"/>
                            <w:left w:val="none" w:sz="0" w:space="0" w:color="auto"/>
                            <w:bottom w:val="none" w:sz="0" w:space="0" w:color="auto"/>
                            <w:right w:val="none" w:sz="0" w:space="0" w:color="auto"/>
                          </w:divBdr>
                          <w:divsChild>
                            <w:div w:id="1828130973">
                              <w:marLeft w:val="0"/>
                              <w:marRight w:val="0"/>
                              <w:marTop w:val="0"/>
                              <w:marBottom w:val="0"/>
                              <w:divBdr>
                                <w:top w:val="none" w:sz="0" w:space="0" w:color="auto"/>
                                <w:left w:val="none" w:sz="0" w:space="0" w:color="auto"/>
                                <w:bottom w:val="none" w:sz="0" w:space="0" w:color="auto"/>
                                <w:right w:val="none" w:sz="0" w:space="0" w:color="auto"/>
                              </w:divBdr>
                              <w:divsChild>
                                <w:div w:id="1044402575">
                                  <w:marLeft w:val="0"/>
                                  <w:marRight w:val="0"/>
                                  <w:marTop w:val="0"/>
                                  <w:marBottom w:val="0"/>
                                  <w:divBdr>
                                    <w:top w:val="none" w:sz="0" w:space="0" w:color="auto"/>
                                    <w:left w:val="none" w:sz="0" w:space="0" w:color="auto"/>
                                    <w:bottom w:val="none" w:sz="0" w:space="0" w:color="auto"/>
                                    <w:right w:val="none" w:sz="0" w:space="0" w:color="auto"/>
                                  </w:divBdr>
                                  <w:divsChild>
                                    <w:div w:id="316342634">
                                      <w:marLeft w:val="0"/>
                                      <w:marRight w:val="0"/>
                                      <w:marTop w:val="0"/>
                                      <w:marBottom w:val="0"/>
                                      <w:divBdr>
                                        <w:top w:val="none" w:sz="0" w:space="0" w:color="auto"/>
                                        <w:left w:val="none" w:sz="0" w:space="0" w:color="auto"/>
                                        <w:bottom w:val="none" w:sz="0" w:space="0" w:color="auto"/>
                                        <w:right w:val="none" w:sz="0" w:space="0" w:color="auto"/>
                                      </w:divBdr>
                                      <w:divsChild>
                                        <w:div w:id="787088521">
                                          <w:marLeft w:val="0"/>
                                          <w:marRight w:val="0"/>
                                          <w:marTop w:val="0"/>
                                          <w:marBottom w:val="0"/>
                                          <w:divBdr>
                                            <w:top w:val="none" w:sz="0" w:space="0" w:color="auto"/>
                                            <w:left w:val="none" w:sz="0" w:space="0" w:color="auto"/>
                                            <w:bottom w:val="none" w:sz="0" w:space="0" w:color="auto"/>
                                            <w:right w:val="none" w:sz="0" w:space="0" w:color="auto"/>
                                          </w:divBdr>
                                          <w:divsChild>
                                            <w:div w:id="1023096647">
                                              <w:marLeft w:val="0"/>
                                              <w:marRight w:val="0"/>
                                              <w:marTop w:val="0"/>
                                              <w:marBottom w:val="0"/>
                                              <w:divBdr>
                                                <w:top w:val="none" w:sz="0" w:space="0" w:color="auto"/>
                                                <w:left w:val="none" w:sz="0" w:space="0" w:color="auto"/>
                                                <w:bottom w:val="none" w:sz="0" w:space="0" w:color="auto"/>
                                                <w:right w:val="none" w:sz="0" w:space="0" w:color="auto"/>
                                              </w:divBdr>
                                              <w:divsChild>
                                                <w:div w:id="818765045">
                                                  <w:marLeft w:val="0"/>
                                                  <w:marRight w:val="0"/>
                                                  <w:marTop w:val="0"/>
                                                  <w:marBottom w:val="0"/>
                                                  <w:divBdr>
                                                    <w:top w:val="none" w:sz="0" w:space="0" w:color="auto"/>
                                                    <w:left w:val="none" w:sz="0" w:space="0" w:color="auto"/>
                                                    <w:bottom w:val="none" w:sz="0" w:space="0" w:color="auto"/>
                                                    <w:right w:val="none" w:sz="0" w:space="0" w:color="auto"/>
                                                  </w:divBdr>
                                                  <w:divsChild>
                                                    <w:div w:id="334380104">
                                                      <w:marLeft w:val="0"/>
                                                      <w:marRight w:val="0"/>
                                                      <w:marTop w:val="0"/>
                                                      <w:marBottom w:val="0"/>
                                                      <w:divBdr>
                                                        <w:top w:val="none" w:sz="0" w:space="0" w:color="auto"/>
                                                        <w:left w:val="none" w:sz="0" w:space="0" w:color="auto"/>
                                                        <w:bottom w:val="none" w:sz="0" w:space="0" w:color="auto"/>
                                                        <w:right w:val="none" w:sz="0" w:space="0" w:color="auto"/>
                                                      </w:divBdr>
                                                      <w:divsChild>
                                                        <w:div w:id="914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664630">
      <w:bodyDiv w:val="1"/>
      <w:marLeft w:val="0"/>
      <w:marRight w:val="0"/>
      <w:marTop w:val="0"/>
      <w:marBottom w:val="0"/>
      <w:divBdr>
        <w:top w:val="none" w:sz="0" w:space="0" w:color="auto"/>
        <w:left w:val="none" w:sz="0" w:space="0" w:color="auto"/>
        <w:bottom w:val="none" w:sz="0" w:space="0" w:color="auto"/>
        <w:right w:val="none" w:sz="0" w:space="0" w:color="auto"/>
      </w:divBdr>
      <w:divsChild>
        <w:div w:id="1178275103">
          <w:marLeft w:val="0"/>
          <w:marRight w:val="0"/>
          <w:marTop w:val="0"/>
          <w:marBottom w:val="0"/>
          <w:divBdr>
            <w:top w:val="none" w:sz="0" w:space="0" w:color="auto"/>
            <w:left w:val="none" w:sz="0" w:space="0" w:color="auto"/>
            <w:bottom w:val="none" w:sz="0" w:space="0" w:color="auto"/>
            <w:right w:val="none" w:sz="0" w:space="0" w:color="auto"/>
          </w:divBdr>
          <w:divsChild>
            <w:div w:id="1905949219">
              <w:marLeft w:val="0"/>
              <w:marRight w:val="0"/>
              <w:marTop w:val="0"/>
              <w:marBottom w:val="0"/>
              <w:divBdr>
                <w:top w:val="none" w:sz="0" w:space="0" w:color="auto"/>
                <w:left w:val="none" w:sz="0" w:space="0" w:color="auto"/>
                <w:bottom w:val="none" w:sz="0" w:space="0" w:color="auto"/>
                <w:right w:val="none" w:sz="0" w:space="0" w:color="auto"/>
              </w:divBdr>
              <w:divsChild>
                <w:div w:id="1483232515">
                  <w:marLeft w:val="0"/>
                  <w:marRight w:val="0"/>
                  <w:marTop w:val="0"/>
                  <w:marBottom w:val="0"/>
                  <w:divBdr>
                    <w:top w:val="none" w:sz="0" w:space="0" w:color="auto"/>
                    <w:left w:val="none" w:sz="0" w:space="0" w:color="auto"/>
                    <w:bottom w:val="none" w:sz="0" w:space="0" w:color="auto"/>
                    <w:right w:val="none" w:sz="0" w:space="0" w:color="auto"/>
                  </w:divBdr>
                  <w:divsChild>
                    <w:div w:id="1371223299">
                      <w:marLeft w:val="0"/>
                      <w:marRight w:val="0"/>
                      <w:marTop w:val="0"/>
                      <w:marBottom w:val="0"/>
                      <w:divBdr>
                        <w:top w:val="none" w:sz="0" w:space="0" w:color="auto"/>
                        <w:left w:val="none" w:sz="0" w:space="0" w:color="auto"/>
                        <w:bottom w:val="none" w:sz="0" w:space="0" w:color="auto"/>
                        <w:right w:val="none" w:sz="0" w:space="0" w:color="auto"/>
                      </w:divBdr>
                      <w:divsChild>
                        <w:div w:id="1336880834">
                          <w:marLeft w:val="0"/>
                          <w:marRight w:val="0"/>
                          <w:marTop w:val="0"/>
                          <w:marBottom w:val="0"/>
                          <w:divBdr>
                            <w:top w:val="none" w:sz="0" w:space="0" w:color="auto"/>
                            <w:left w:val="none" w:sz="0" w:space="0" w:color="auto"/>
                            <w:bottom w:val="none" w:sz="0" w:space="0" w:color="auto"/>
                            <w:right w:val="none" w:sz="0" w:space="0" w:color="auto"/>
                          </w:divBdr>
                          <w:divsChild>
                            <w:div w:id="268002730">
                              <w:marLeft w:val="0"/>
                              <w:marRight w:val="0"/>
                              <w:marTop w:val="0"/>
                              <w:marBottom w:val="0"/>
                              <w:divBdr>
                                <w:top w:val="none" w:sz="0" w:space="0" w:color="auto"/>
                                <w:left w:val="none" w:sz="0" w:space="0" w:color="auto"/>
                                <w:bottom w:val="none" w:sz="0" w:space="0" w:color="auto"/>
                                <w:right w:val="none" w:sz="0" w:space="0" w:color="auto"/>
                              </w:divBdr>
                              <w:divsChild>
                                <w:div w:id="1885943398">
                                  <w:marLeft w:val="0"/>
                                  <w:marRight w:val="0"/>
                                  <w:marTop w:val="0"/>
                                  <w:marBottom w:val="0"/>
                                  <w:divBdr>
                                    <w:top w:val="none" w:sz="0" w:space="0" w:color="auto"/>
                                    <w:left w:val="none" w:sz="0" w:space="0" w:color="auto"/>
                                    <w:bottom w:val="none" w:sz="0" w:space="0" w:color="auto"/>
                                    <w:right w:val="none" w:sz="0" w:space="0" w:color="auto"/>
                                  </w:divBdr>
                                  <w:divsChild>
                                    <w:div w:id="1863325754">
                                      <w:marLeft w:val="0"/>
                                      <w:marRight w:val="0"/>
                                      <w:marTop w:val="0"/>
                                      <w:marBottom w:val="0"/>
                                      <w:divBdr>
                                        <w:top w:val="none" w:sz="0" w:space="0" w:color="auto"/>
                                        <w:left w:val="none" w:sz="0" w:space="0" w:color="auto"/>
                                        <w:bottom w:val="none" w:sz="0" w:space="0" w:color="auto"/>
                                        <w:right w:val="none" w:sz="0" w:space="0" w:color="auto"/>
                                      </w:divBdr>
                                      <w:divsChild>
                                        <w:div w:id="918557133">
                                          <w:marLeft w:val="0"/>
                                          <w:marRight w:val="0"/>
                                          <w:marTop w:val="0"/>
                                          <w:marBottom w:val="0"/>
                                          <w:divBdr>
                                            <w:top w:val="none" w:sz="0" w:space="0" w:color="auto"/>
                                            <w:left w:val="none" w:sz="0" w:space="0" w:color="auto"/>
                                            <w:bottom w:val="none" w:sz="0" w:space="0" w:color="auto"/>
                                            <w:right w:val="none" w:sz="0" w:space="0" w:color="auto"/>
                                          </w:divBdr>
                                          <w:divsChild>
                                            <w:div w:id="85420197">
                                              <w:marLeft w:val="0"/>
                                              <w:marRight w:val="0"/>
                                              <w:marTop w:val="0"/>
                                              <w:marBottom w:val="0"/>
                                              <w:divBdr>
                                                <w:top w:val="none" w:sz="0" w:space="0" w:color="auto"/>
                                                <w:left w:val="none" w:sz="0" w:space="0" w:color="auto"/>
                                                <w:bottom w:val="none" w:sz="0" w:space="0" w:color="auto"/>
                                                <w:right w:val="none" w:sz="0" w:space="0" w:color="auto"/>
                                              </w:divBdr>
                                              <w:divsChild>
                                                <w:div w:id="1093668094">
                                                  <w:marLeft w:val="0"/>
                                                  <w:marRight w:val="0"/>
                                                  <w:marTop w:val="0"/>
                                                  <w:marBottom w:val="0"/>
                                                  <w:divBdr>
                                                    <w:top w:val="none" w:sz="0" w:space="0" w:color="auto"/>
                                                    <w:left w:val="none" w:sz="0" w:space="0" w:color="auto"/>
                                                    <w:bottom w:val="none" w:sz="0" w:space="0" w:color="auto"/>
                                                    <w:right w:val="none" w:sz="0" w:space="0" w:color="auto"/>
                                                  </w:divBdr>
                                                  <w:divsChild>
                                                    <w:div w:id="1888561640">
                                                      <w:marLeft w:val="0"/>
                                                      <w:marRight w:val="0"/>
                                                      <w:marTop w:val="0"/>
                                                      <w:marBottom w:val="0"/>
                                                      <w:divBdr>
                                                        <w:top w:val="none" w:sz="0" w:space="0" w:color="auto"/>
                                                        <w:left w:val="none" w:sz="0" w:space="0" w:color="auto"/>
                                                        <w:bottom w:val="none" w:sz="0" w:space="0" w:color="auto"/>
                                                        <w:right w:val="none" w:sz="0" w:space="0" w:color="auto"/>
                                                      </w:divBdr>
                                                      <w:divsChild>
                                                        <w:div w:id="3303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863447">
      <w:bodyDiv w:val="1"/>
      <w:marLeft w:val="0"/>
      <w:marRight w:val="0"/>
      <w:marTop w:val="0"/>
      <w:marBottom w:val="0"/>
      <w:divBdr>
        <w:top w:val="none" w:sz="0" w:space="0" w:color="auto"/>
        <w:left w:val="none" w:sz="0" w:space="0" w:color="auto"/>
        <w:bottom w:val="none" w:sz="0" w:space="0" w:color="auto"/>
        <w:right w:val="none" w:sz="0" w:space="0" w:color="auto"/>
      </w:divBdr>
      <w:divsChild>
        <w:div w:id="1108432191">
          <w:marLeft w:val="0"/>
          <w:marRight w:val="0"/>
          <w:marTop w:val="0"/>
          <w:marBottom w:val="0"/>
          <w:divBdr>
            <w:top w:val="none" w:sz="0" w:space="0" w:color="auto"/>
            <w:left w:val="none" w:sz="0" w:space="0" w:color="auto"/>
            <w:bottom w:val="none" w:sz="0" w:space="0" w:color="auto"/>
            <w:right w:val="none" w:sz="0" w:space="0" w:color="auto"/>
          </w:divBdr>
          <w:divsChild>
            <w:div w:id="1111434848">
              <w:marLeft w:val="0"/>
              <w:marRight w:val="0"/>
              <w:marTop w:val="0"/>
              <w:marBottom w:val="0"/>
              <w:divBdr>
                <w:top w:val="none" w:sz="0" w:space="0" w:color="auto"/>
                <w:left w:val="none" w:sz="0" w:space="0" w:color="auto"/>
                <w:bottom w:val="none" w:sz="0" w:space="0" w:color="auto"/>
                <w:right w:val="none" w:sz="0" w:space="0" w:color="auto"/>
              </w:divBdr>
              <w:divsChild>
                <w:div w:id="855114470">
                  <w:marLeft w:val="0"/>
                  <w:marRight w:val="0"/>
                  <w:marTop w:val="0"/>
                  <w:marBottom w:val="0"/>
                  <w:divBdr>
                    <w:top w:val="none" w:sz="0" w:space="0" w:color="auto"/>
                    <w:left w:val="none" w:sz="0" w:space="0" w:color="auto"/>
                    <w:bottom w:val="none" w:sz="0" w:space="0" w:color="auto"/>
                    <w:right w:val="none" w:sz="0" w:space="0" w:color="auto"/>
                  </w:divBdr>
                  <w:divsChild>
                    <w:div w:id="1552962984">
                      <w:marLeft w:val="0"/>
                      <w:marRight w:val="0"/>
                      <w:marTop w:val="0"/>
                      <w:marBottom w:val="0"/>
                      <w:divBdr>
                        <w:top w:val="none" w:sz="0" w:space="0" w:color="auto"/>
                        <w:left w:val="none" w:sz="0" w:space="0" w:color="auto"/>
                        <w:bottom w:val="none" w:sz="0" w:space="0" w:color="auto"/>
                        <w:right w:val="none" w:sz="0" w:space="0" w:color="auto"/>
                      </w:divBdr>
                      <w:divsChild>
                        <w:div w:id="733896766">
                          <w:marLeft w:val="0"/>
                          <w:marRight w:val="0"/>
                          <w:marTop w:val="0"/>
                          <w:marBottom w:val="0"/>
                          <w:divBdr>
                            <w:top w:val="none" w:sz="0" w:space="0" w:color="auto"/>
                            <w:left w:val="none" w:sz="0" w:space="0" w:color="auto"/>
                            <w:bottom w:val="none" w:sz="0" w:space="0" w:color="auto"/>
                            <w:right w:val="none" w:sz="0" w:space="0" w:color="auto"/>
                          </w:divBdr>
                          <w:divsChild>
                            <w:div w:id="902180021">
                              <w:marLeft w:val="0"/>
                              <w:marRight w:val="0"/>
                              <w:marTop w:val="0"/>
                              <w:marBottom w:val="0"/>
                              <w:divBdr>
                                <w:top w:val="none" w:sz="0" w:space="0" w:color="auto"/>
                                <w:left w:val="none" w:sz="0" w:space="0" w:color="auto"/>
                                <w:bottom w:val="none" w:sz="0" w:space="0" w:color="auto"/>
                                <w:right w:val="none" w:sz="0" w:space="0" w:color="auto"/>
                              </w:divBdr>
                              <w:divsChild>
                                <w:div w:id="1961566879">
                                  <w:marLeft w:val="0"/>
                                  <w:marRight w:val="0"/>
                                  <w:marTop w:val="0"/>
                                  <w:marBottom w:val="0"/>
                                  <w:divBdr>
                                    <w:top w:val="none" w:sz="0" w:space="0" w:color="auto"/>
                                    <w:left w:val="none" w:sz="0" w:space="0" w:color="auto"/>
                                    <w:bottom w:val="none" w:sz="0" w:space="0" w:color="auto"/>
                                    <w:right w:val="none" w:sz="0" w:space="0" w:color="auto"/>
                                  </w:divBdr>
                                  <w:divsChild>
                                    <w:div w:id="1927809638">
                                      <w:marLeft w:val="0"/>
                                      <w:marRight w:val="0"/>
                                      <w:marTop w:val="0"/>
                                      <w:marBottom w:val="0"/>
                                      <w:divBdr>
                                        <w:top w:val="none" w:sz="0" w:space="0" w:color="auto"/>
                                        <w:left w:val="none" w:sz="0" w:space="0" w:color="auto"/>
                                        <w:bottom w:val="none" w:sz="0" w:space="0" w:color="auto"/>
                                        <w:right w:val="none" w:sz="0" w:space="0" w:color="auto"/>
                                      </w:divBdr>
                                      <w:divsChild>
                                        <w:div w:id="881131746">
                                          <w:marLeft w:val="0"/>
                                          <w:marRight w:val="0"/>
                                          <w:marTop w:val="0"/>
                                          <w:marBottom w:val="0"/>
                                          <w:divBdr>
                                            <w:top w:val="none" w:sz="0" w:space="0" w:color="auto"/>
                                            <w:left w:val="none" w:sz="0" w:space="0" w:color="auto"/>
                                            <w:bottom w:val="none" w:sz="0" w:space="0" w:color="auto"/>
                                            <w:right w:val="none" w:sz="0" w:space="0" w:color="auto"/>
                                          </w:divBdr>
                                          <w:divsChild>
                                            <w:div w:id="1004018658">
                                              <w:marLeft w:val="0"/>
                                              <w:marRight w:val="0"/>
                                              <w:marTop w:val="0"/>
                                              <w:marBottom w:val="0"/>
                                              <w:divBdr>
                                                <w:top w:val="none" w:sz="0" w:space="0" w:color="auto"/>
                                                <w:left w:val="none" w:sz="0" w:space="0" w:color="auto"/>
                                                <w:bottom w:val="none" w:sz="0" w:space="0" w:color="auto"/>
                                                <w:right w:val="none" w:sz="0" w:space="0" w:color="auto"/>
                                              </w:divBdr>
                                              <w:divsChild>
                                                <w:div w:id="975186431">
                                                  <w:marLeft w:val="0"/>
                                                  <w:marRight w:val="0"/>
                                                  <w:marTop w:val="0"/>
                                                  <w:marBottom w:val="0"/>
                                                  <w:divBdr>
                                                    <w:top w:val="none" w:sz="0" w:space="0" w:color="auto"/>
                                                    <w:left w:val="none" w:sz="0" w:space="0" w:color="auto"/>
                                                    <w:bottom w:val="none" w:sz="0" w:space="0" w:color="auto"/>
                                                    <w:right w:val="none" w:sz="0" w:space="0" w:color="auto"/>
                                                  </w:divBdr>
                                                  <w:divsChild>
                                                    <w:div w:id="1942954782">
                                                      <w:marLeft w:val="0"/>
                                                      <w:marRight w:val="0"/>
                                                      <w:marTop w:val="0"/>
                                                      <w:marBottom w:val="0"/>
                                                      <w:divBdr>
                                                        <w:top w:val="none" w:sz="0" w:space="0" w:color="auto"/>
                                                        <w:left w:val="none" w:sz="0" w:space="0" w:color="auto"/>
                                                        <w:bottom w:val="none" w:sz="0" w:space="0" w:color="auto"/>
                                                        <w:right w:val="none" w:sz="0" w:space="0" w:color="auto"/>
                                                      </w:divBdr>
                                                      <w:divsChild>
                                                        <w:div w:id="9557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236044">
      <w:bodyDiv w:val="1"/>
      <w:marLeft w:val="0"/>
      <w:marRight w:val="0"/>
      <w:marTop w:val="0"/>
      <w:marBottom w:val="0"/>
      <w:divBdr>
        <w:top w:val="none" w:sz="0" w:space="0" w:color="auto"/>
        <w:left w:val="none" w:sz="0" w:space="0" w:color="auto"/>
        <w:bottom w:val="none" w:sz="0" w:space="0" w:color="auto"/>
        <w:right w:val="none" w:sz="0" w:space="0" w:color="auto"/>
      </w:divBdr>
      <w:divsChild>
        <w:div w:id="1621063271">
          <w:marLeft w:val="0"/>
          <w:marRight w:val="0"/>
          <w:marTop w:val="0"/>
          <w:marBottom w:val="0"/>
          <w:divBdr>
            <w:top w:val="none" w:sz="0" w:space="0" w:color="auto"/>
            <w:left w:val="none" w:sz="0" w:space="0" w:color="auto"/>
            <w:bottom w:val="none" w:sz="0" w:space="0" w:color="auto"/>
            <w:right w:val="none" w:sz="0" w:space="0" w:color="auto"/>
          </w:divBdr>
          <w:divsChild>
            <w:div w:id="460613378">
              <w:marLeft w:val="0"/>
              <w:marRight w:val="0"/>
              <w:marTop w:val="0"/>
              <w:marBottom w:val="0"/>
              <w:divBdr>
                <w:top w:val="none" w:sz="0" w:space="0" w:color="auto"/>
                <w:left w:val="none" w:sz="0" w:space="0" w:color="auto"/>
                <w:bottom w:val="none" w:sz="0" w:space="0" w:color="auto"/>
                <w:right w:val="none" w:sz="0" w:space="0" w:color="auto"/>
              </w:divBdr>
              <w:divsChild>
                <w:div w:id="386496071">
                  <w:marLeft w:val="0"/>
                  <w:marRight w:val="0"/>
                  <w:marTop w:val="0"/>
                  <w:marBottom w:val="0"/>
                  <w:divBdr>
                    <w:top w:val="none" w:sz="0" w:space="0" w:color="auto"/>
                    <w:left w:val="none" w:sz="0" w:space="0" w:color="auto"/>
                    <w:bottom w:val="none" w:sz="0" w:space="0" w:color="auto"/>
                    <w:right w:val="none" w:sz="0" w:space="0" w:color="auto"/>
                  </w:divBdr>
                  <w:divsChild>
                    <w:div w:id="485560675">
                      <w:marLeft w:val="0"/>
                      <w:marRight w:val="0"/>
                      <w:marTop w:val="0"/>
                      <w:marBottom w:val="0"/>
                      <w:divBdr>
                        <w:top w:val="none" w:sz="0" w:space="0" w:color="auto"/>
                        <w:left w:val="none" w:sz="0" w:space="0" w:color="auto"/>
                        <w:bottom w:val="none" w:sz="0" w:space="0" w:color="auto"/>
                        <w:right w:val="none" w:sz="0" w:space="0" w:color="auto"/>
                      </w:divBdr>
                      <w:divsChild>
                        <w:div w:id="1314456747">
                          <w:marLeft w:val="0"/>
                          <w:marRight w:val="0"/>
                          <w:marTop w:val="0"/>
                          <w:marBottom w:val="0"/>
                          <w:divBdr>
                            <w:top w:val="none" w:sz="0" w:space="0" w:color="auto"/>
                            <w:left w:val="none" w:sz="0" w:space="0" w:color="auto"/>
                            <w:bottom w:val="none" w:sz="0" w:space="0" w:color="auto"/>
                            <w:right w:val="none" w:sz="0" w:space="0" w:color="auto"/>
                          </w:divBdr>
                          <w:divsChild>
                            <w:div w:id="1526140237">
                              <w:marLeft w:val="0"/>
                              <w:marRight w:val="0"/>
                              <w:marTop w:val="0"/>
                              <w:marBottom w:val="0"/>
                              <w:divBdr>
                                <w:top w:val="none" w:sz="0" w:space="0" w:color="auto"/>
                                <w:left w:val="none" w:sz="0" w:space="0" w:color="auto"/>
                                <w:bottom w:val="none" w:sz="0" w:space="0" w:color="auto"/>
                                <w:right w:val="none" w:sz="0" w:space="0" w:color="auto"/>
                              </w:divBdr>
                              <w:divsChild>
                                <w:div w:id="1695811253">
                                  <w:marLeft w:val="0"/>
                                  <w:marRight w:val="0"/>
                                  <w:marTop w:val="0"/>
                                  <w:marBottom w:val="0"/>
                                  <w:divBdr>
                                    <w:top w:val="none" w:sz="0" w:space="0" w:color="auto"/>
                                    <w:left w:val="none" w:sz="0" w:space="0" w:color="auto"/>
                                    <w:bottom w:val="none" w:sz="0" w:space="0" w:color="auto"/>
                                    <w:right w:val="none" w:sz="0" w:space="0" w:color="auto"/>
                                  </w:divBdr>
                                  <w:divsChild>
                                    <w:div w:id="1824393816">
                                      <w:marLeft w:val="0"/>
                                      <w:marRight w:val="0"/>
                                      <w:marTop w:val="0"/>
                                      <w:marBottom w:val="0"/>
                                      <w:divBdr>
                                        <w:top w:val="none" w:sz="0" w:space="0" w:color="auto"/>
                                        <w:left w:val="none" w:sz="0" w:space="0" w:color="auto"/>
                                        <w:bottom w:val="none" w:sz="0" w:space="0" w:color="auto"/>
                                        <w:right w:val="none" w:sz="0" w:space="0" w:color="auto"/>
                                      </w:divBdr>
                                      <w:divsChild>
                                        <w:div w:id="73087667">
                                          <w:marLeft w:val="0"/>
                                          <w:marRight w:val="0"/>
                                          <w:marTop w:val="0"/>
                                          <w:marBottom w:val="0"/>
                                          <w:divBdr>
                                            <w:top w:val="none" w:sz="0" w:space="0" w:color="auto"/>
                                            <w:left w:val="none" w:sz="0" w:space="0" w:color="auto"/>
                                            <w:bottom w:val="none" w:sz="0" w:space="0" w:color="auto"/>
                                            <w:right w:val="none" w:sz="0" w:space="0" w:color="auto"/>
                                          </w:divBdr>
                                          <w:divsChild>
                                            <w:div w:id="425880947">
                                              <w:marLeft w:val="0"/>
                                              <w:marRight w:val="0"/>
                                              <w:marTop w:val="0"/>
                                              <w:marBottom w:val="0"/>
                                              <w:divBdr>
                                                <w:top w:val="none" w:sz="0" w:space="0" w:color="auto"/>
                                                <w:left w:val="none" w:sz="0" w:space="0" w:color="auto"/>
                                                <w:bottom w:val="none" w:sz="0" w:space="0" w:color="auto"/>
                                                <w:right w:val="none" w:sz="0" w:space="0" w:color="auto"/>
                                              </w:divBdr>
                                              <w:divsChild>
                                                <w:div w:id="887841579">
                                                  <w:marLeft w:val="0"/>
                                                  <w:marRight w:val="0"/>
                                                  <w:marTop w:val="0"/>
                                                  <w:marBottom w:val="0"/>
                                                  <w:divBdr>
                                                    <w:top w:val="none" w:sz="0" w:space="0" w:color="auto"/>
                                                    <w:left w:val="none" w:sz="0" w:space="0" w:color="auto"/>
                                                    <w:bottom w:val="none" w:sz="0" w:space="0" w:color="auto"/>
                                                    <w:right w:val="none" w:sz="0" w:space="0" w:color="auto"/>
                                                  </w:divBdr>
                                                  <w:divsChild>
                                                    <w:div w:id="1575974575">
                                                      <w:marLeft w:val="0"/>
                                                      <w:marRight w:val="0"/>
                                                      <w:marTop w:val="0"/>
                                                      <w:marBottom w:val="0"/>
                                                      <w:divBdr>
                                                        <w:top w:val="none" w:sz="0" w:space="0" w:color="auto"/>
                                                        <w:left w:val="none" w:sz="0" w:space="0" w:color="auto"/>
                                                        <w:bottom w:val="none" w:sz="0" w:space="0" w:color="auto"/>
                                                        <w:right w:val="none" w:sz="0" w:space="0" w:color="auto"/>
                                                      </w:divBdr>
                                                      <w:divsChild>
                                                        <w:div w:id="5703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R20180000287890</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9979-25CF-470A-A7C1-66BB95E74B6B}">
  <ds:schemaRefs>
    <ds:schemaRef ds:uri="http://www.w3.org/XML/1998/namespace"/>
    <ds:schemaRef ds:uri="e3c121ce-93ad-4322-8dbe-6959e0a586ce"/>
    <ds:schemaRef ds:uri="http://schemas.microsoft.com/sharepoint/v4"/>
    <ds:schemaRef ds:uri="http://schemas.microsoft.com/office/2006/documentManagement/types"/>
    <ds:schemaRef ds:uri="17f478ab-373e-4295-9ff0-9b833ad01319"/>
    <ds:schemaRef ds:uri="da7a9ac0-bc47-4684-84e6-3a8e9ac80c12"/>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98DE66-D732-458C-A56F-4BAA182E9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407F7-F3F6-4680-B845-C23785984945}">
  <ds:schemaRefs>
    <ds:schemaRef ds:uri="http://schemas.microsoft.com/sharepoint/v3/contenttype/forms"/>
  </ds:schemaRefs>
</ds:datastoreItem>
</file>

<file path=customXml/itemProps4.xml><?xml version="1.0" encoding="utf-8"?>
<ds:datastoreItem xmlns:ds="http://schemas.openxmlformats.org/officeDocument/2006/customXml" ds:itemID="{62C2337B-5519-4953-A3C3-DAA56FC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1610</Words>
  <Characters>9180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 Weerasinghe</cp:lastModifiedBy>
  <cp:revision>2</cp:revision>
  <dcterms:created xsi:type="dcterms:W3CDTF">2018-04-23T00:00:00Z</dcterms:created>
  <dcterms:modified xsi:type="dcterms:W3CDTF">2018-04-23T00:00:00Z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{b276cc25-7a88-4810-b1b9-9aaffca01231}</vt:lpwstr>
  </property>
  <property fmtid="{D5CDD505-2E9C-101B-9397-08002B2CF9AE}" pid="28" name="RecordPoint_RecordNumberSubmitted">
    <vt:lpwstr>R20180000287890</vt:lpwstr>
  </property>
  <property fmtid="{D5CDD505-2E9C-101B-9397-08002B2CF9AE}" pid="29" name="RecordPoint_SubmissionCompleted">
    <vt:lpwstr>2018-04-17T15:40:34.3579483+10:00</vt:lpwstr>
  </property>
  <property fmtid="{D5CDD505-2E9C-101B-9397-08002B2CF9AE}" pid="30" name="SecurityClassification">
    <vt:lpwstr>7;#Sensitive|19fd2cb8-3e97-4464-ae71-8c2c2095d028</vt:lpwstr>
  </property>
</Properties>
</file>