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CB1C30" w:rsidRDefault="00193461" w:rsidP="0020300C">
      <w:pPr>
        <w:rPr>
          <w:sz w:val="28"/>
        </w:rPr>
      </w:pPr>
      <w:r w:rsidRPr="00CB1C30">
        <w:rPr>
          <w:noProof/>
          <w:lang w:eastAsia="en-AU"/>
        </w:rPr>
        <w:drawing>
          <wp:inline distT="0" distB="0" distL="0" distR="0" wp14:anchorId="0031C4D3" wp14:editId="1058945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CB1C30" w:rsidRDefault="0048364F" w:rsidP="0048364F">
      <w:pPr>
        <w:rPr>
          <w:sz w:val="19"/>
        </w:rPr>
      </w:pPr>
    </w:p>
    <w:p w:rsidR="0048364F" w:rsidRPr="00CB1C30" w:rsidRDefault="00FA31F7" w:rsidP="00F65AED">
      <w:pPr>
        <w:pStyle w:val="ShortT"/>
      </w:pPr>
      <w:r w:rsidRPr="00CB1C30">
        <w:t xml:space="preserve">Marriage (Recognised Denominations) Amendment </w:t>
      </w:r>
      <w:r w:rsidR="00F65AED" w:rsidRPr="00CB1C30">
        <w:t>(New Denominations and Other Name Changes</w:t>
      </w:r>
      <w:r w:rsidR="008B2A79" w:rsidRPr="00CB1C30">
        <w:t>)</w:t>
      </w:r>
      <w:r w:rsidR="00F65AED" w:rsidRPr="00CB1C30">
        <w:t xml:space="preserve"> </w:t>
      </w:r>
      <w:r w:rsidRPr="00CB1C30">
        <w:t>Proclamation 2018</w:t>
      </w:r>
    </w:p>
    <w:p w:rsidR="00825067" w:rsidRPr="00CB1C30" w:rsidRDefault="00825067" w:rsidP="00825067">
      <w:pPr>
        <w:pStyle w:val="SignCoverPageStart"/>
        <w:spacing w:before="240"/>
        <w:rPr>
          <w:szCs w:val="22"/>
        </w:rPr>
      </w:pPr>
      <w:r w:rsidRPr="00CB1C30">
        <w:rPr>
          <w:szCs w:val="22"/>
        </w:rPr>
        <w:t>I, General the Honourable Sir Peter Cosgrove AK MC (</w:t>
      </w:r>
      <w:proofErr w:type="spellStart"/>
      <w:r w:rsidRPr="00CB1C30">
        <w:rPr>
          <w:szCs w:val="22"/>
        </w:rPr>
        <w:t>Ret’d</w:t>
      </w:r>
      <w:proofErr w:type="spellEnd"/>
      <w:r w:rsidRPr="00CB1C30">
        <w:rPr>
          <w:szCs w:val="22"/>
        </w:rPr>
        <w:t xml:space="preserve">), </w:t>
      </w:r>
      <w:r w:rsidR="00CB1C30" w:rsidRPr="00CB1C30">
        <w:rPr>
          <w:szCs w:val="22"/>
        </w:rPr>
        <w:t>Governor</w:t>
      </w:r>
      <w:r w:rsidR="00CB1C30">
        <w:rPr>
          <w:szCs w:val="22"/>
        </w:rPr>
        <w:noBreakHyphen/>
      </w:r>
      <w:r w:rsidR="00CB1C30" w:rsidRPr="00CB1C30">
        <w:rPr>
          <w:szCs w:val="22"/>
        </w:rPr>
        <w:t>General</w:t>
      </w:r>
      <w:r w:rsidRPr="00CB1C30">
        <w:rPr>
          <w:szCs w:val="22"/>
        </w:rPr>
        <w:t xml:space="preserve"> of the Commonwealth of Australia, acting with the advice of the Federal Executive Council, make the following </w:t>
      </w:r>
      <w:r w:rsidR="00E37047" w:rsidRPr="00CB1C30">
        <w:rPr>
          <w:szCs w:val="22"/>
        </w:rPr>
        <w:t>P</w:t>
      </w:r>
      <w:r w:rsidRPr="00CB1C30">
        <w:rPr>
          <w:szCs w:val="22"/>
        </w:rPr>
        <w:t>roclamation.</w:t>
      </w:r>
    </w:p>
    <w:p w:rsidR="00825067" w:rsidRPr="00CB1C30" w:rsidRDefault="00825067" w:rsidP="00825067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CB1C30">
        <w:rPr>
          <w:szCs w:val="22"/>
        </w:rPr>
        <w:t>Signed and Sealed with the</w:t>
      </w:r>
    </w:p>
    <w:p w:rsidR="00825067" w:rsidRPr="00CB1C30" w:rsidRDefault="00825067" w:rsidP="00825067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CB1C30">
        <w:rPr>
          <w:szCs w:val="22"/>
        </w:rPr>
        <w:t>Great Seal of Australia on</w:t>
      </w:r>
    </w:p>
    <w:p w:rsidR="00825067" w:rsidRPr="00CB1C30" w:rsidRDefault="00825067" w:rsidP="00825067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CB1C30">
        <w:rPr>
          <w:szCs w:val="22"/>
        </w:rPr>
        <w:t xml:space="preserve"> </w:t>
      </w:r>
      <w:r w:rsidRPr="00CB1C30">
        <w:rPr>
          <w:szCs w:val="22"/>
        </w:rPr>
        <w:fldChar w:fldCharType="begin"/>
      </w:r>
      <w:r w:rsidRPr="00CB1C30">
        <w:rPr>
          <w:szCs w:val="22"/>
        </w:rPr>
        <w:instrText xml:space="preserve"> DOCPROPERTY  DateMade </w:instrText>
      </w:r>
      <w:r w:rsidRPr="00CB1C30">
        <w:rPr>
          <w:szCs w:val="22"/>
        </w:rPr>
        <w:fldChar w:fldCharType="separate"/>
      </w:r>
      <w:r w:rsidR="00E7543A">
        <w:rPr>
          <w:szCs w:val="22"/>
        </w:rPr>
        <w:t>29 May 2018</w:t>
      </w:r>
      <w:r w:rsidRPr="00CB1C30">
        <w:rPr>
          <w:szCs w:val="22"/>
        </w:rPr>
        <w:fldChar w:fldCharType="end"/>
      </w:r>
    </w:p>
    <w:p w:rsidR="00825067" w:rsidRPr="00CB1C30" w:rsidRDefault="00825067" w:rsidP="00825067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 w:rsidRPr="00CB1C30">
        <w:rPr>
          <w:szCs w:val="22"/>
        </w:rPr>
        <w:t>Peter Cosgrove</w:t>
      </w:r>
    </w:p>
    <w:p w:rsidR="00825067" w:rsidRPr="00CB1C30" w:rsidRDefault="00CB1C30" w:rsidP="00825067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B1C30">
        <w:rPr>
          <w:szCs w:val="22"/>
        </w:rPr>
        <w:t>Governor</w:t>
      </w:r>
      <w:r>
        <w:rPr>
          <w:szCs w:val="22"/>
        </w:rPr>
        <w:noBreakHyphen/>
      </w:r>
      <w:r w:rsidRPr="00CB1C30">
        <w:rPr>
          <w:szCs w:val="22"/>
        </w:rPr>
        <w:t>General</w:t>
      </w:r>
    </w:p>
    <w:p w:rsidR="00825067" w:rsidRPr="00CB1C30" w:rsidRDefault="00825067" w:rsidP="00825067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CB1C30">
        <w:rPr>
          <w:szCs w:val="22"/>
        </w:rPr>
        <w:t>By His Excellency’s Command</w:t>
      </w:r>
    </w:p>
    <w:p w:rsidR="00734282" w:rsidRPr="00CB1C30" w:rsidRDefault="00734282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B1C30">
        <w:rPr>
          <w:szCs w:val="22"/>
        </w:rPr>
        <w:t>Christian Porter</w:t>
      </w:r>
    </w:p>
    <w:p w:rsidR="00734282" w:rsidRPr="00CB1C30" w:rsidRDefault="00734282" w:rsidP="007517B8">
      <w:pPr>
        <w:pStyle w:val="SignCoverPageEnd"/>
        <w:rPr>
          <w:szCs w:val="22"/>
        </w:rPr>
      </w:pPr>
      <w:r w:rsidRPr="00CB1C30">
        <w:rPr>
          <w:szCs w:val="22"/>
        </w:rPr>
        <w:t>Attorney</w:t>
      </w:r>
      <w:r w:rsidR="00CB1C30">
        <w:rPr>
          <w:szCs w:val="22"/>
        </w:rPr>
        <w:noBreakHyphen/>
      </w:r>
      <w:r w:rsidRPr="00CB1C30">
        <w:rPr>
          <w:szCs w:val="22"/>
        </w:rPr>
        <w:t>General</w:t>
      </w:r>
    </w:p>
    <w:p w:rsidR="00734282" w:rsidRPr="00CB1C30" w:rsidRDefault="00734282" w:rsidP="007517B8"/>
    <w:p w:rsidR="00734282" w:rsidRPr="00CB1C30" w:rsidRDefault="00734282" w:rsidP="007517B8"/>
    <w:p w:rsidR="00734282" w:rsidRPr="00CB1C30" w:rsidRDefault="00734282" w:rsidP="007517B8"/>
    <w:p w:rsidR="00734282" w:rsidRPr="00CB1C30" w:rsidRDefault="00734282" w:rsidP="00734282"/>
    <w:p w:rsidR="0048364F" w:rsidRPr="00CB1C30" w:rsidRDefault="0048364F" w:rsidP="0048364F">
      <w:pPr>
        <w:pStyle w:val="Header"/>
        <w:tabs>
          <w:tab w:val="clear" w:pos="4150"/>
          <w:tab w:val="clear" w:pos="8307"/>
        </w:tabs>
      </w:pPr>
      <w:r w:rsidRPr="00CB1C30">
        <w:rPr>
          <w:rStyle w:val="CharAmSchNo"/>
        </w:rPr>
        <w:t xml:space="preserve"> </w:t>
      </w:r>
      <w:r w:rsidRPr="00CB1C30">
        <w:rPr>
          <w:rStyle w:val="CharAmSchText"/>
        </w:rPr>
        <w:t xml:space="preserve"> </w:t>
      </w:r>
    </w:p>
    <w:p w:rsidR="0048364F" w:rsidRPr="00CB1C30" w:rsidRDefault="0048364F" w:rsidP="0048364F">
      <w:pPr>
        <w:pStyle w:val="Header"/>
        <w:tabs>
          <w:tab w:val="clear" w:pos="4150"/>
          <w:tab w:val="clear" w:pos="8307"/>
        </w:tabs>
      </w:pPr>
      <w:r w:rsidRPr="00CB1C30">
        <w:rPr>
          <w:rStyle w:val="CharAmPartNo"/>
        </w:rPr>
        <w:t xml:space="preserve"> </w:t>
      </w:r>
      <w:r w:rsidRPr="00CB1C30">
        <w:rPr>
          <w:rStyle w:val="CharAmPartText"/>
        </w:rPr>
        <w:t xml:space="preserve"> </w:t>
      </w:r>
    </w:p>
    <w:p w:rsidR="0048364F" w:rsidRPr="00CB1C30" w:rsidRDefault="0048364F" w:rsidP="0048364F">
      <w:pPr>
        <w:sectPr w:rsidR="0048364F" w:rsidRPr="00CB1C30" w:rsidSect="003C764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CB1C30" w:rsidRDefault="0048364F" w:rsidP="00467CFE">
      <w:pPr>
        <w:rPr>
          <w:sz w:val="36"/>
        </w:rPr>
      </w:pPr>
      <w:r w:rsidRPr="00CB1C30">
        <w:rPr>
          <w:sz w:val="36"/>
        </w:rPr>
        <w:lastRenderedPageBreak/>
        <w:t>Contents</w:t>
      </w:r>
    </w:p>
    <w:p w:rsidR="00EB000F" w:rsidRPr="00CB1C30" w:rsidRDefault="00EB00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1C30">
        <w:fldChar w:fldCharType="begin"/>
      </w:r>
      <w:r w:rsidRPr="00CB1C30">
        <w:instrText xml:space="preserve"> TOC \o "1-9" </w:instrText>
      </w:r>
      <w:r w:rsidRPr="00CB1C30">
        <w:fldChar w:fldCharType="separate"/>
      </w:r>
      <w:r w:rsidRPr="00CB1C30">
        <w:rPr>
          <w:noProof/>
        </w:rPr>
        <w:t>1</w:t>
      </w:r>
      <w:r w:rsidRPr="00CB1C30">
        <w:rPr>
          <w:noProof/>
        </w:rPr>
        <w:tab/>
        <w:t>Name</w:t>
      </w:r>
      <w:r w:rsidRPr="00CB1C30">
        <w:rPr>
          <w:noProof/>
        </w:rPr>
        <w:tab/>
      </w:r>
      <w:r w:rsidRPr="00CB1C30">
        <w:rPr>
          <w:noProof/>
        </w:rPr>
        <w:fldChar w:fldCharType="begin"/>
      </w:r>
      <w:r w:rsidRPr="00CB1C30">
        <w:rPr>
          <w:noProof/>
        </w:rPr>
        <w:instrText xml:space="preserve"> PAGEREF _Toc512854771 \h </w:instrText>
      </w:r>
      <w:r w:rsidRPr="00CB1C30">
        <w:rPr>
          <w:noProof/>
        </w:rPr>
      </w:r>
      <w:r w:rsidRPr="00CB1C30">
        <w:rPr>
          <w:noProof/>
        </w:rPr>
        <w:fldChar w:fldCharType="separate"/>
      </w:r>
      <w:r w:rsidR="00E7543A">
        <w:rPr>
          <w:noProof/>
        </w:rPr>
        <w:t>1</w:t>
      </w:r>
      <w:r w:rsidRPr="00CB1C30">
        <w:rPr>
          <w:noProof/>
        </w:rPr>
        <w:fldChar w:fldCharType="end"/>
      </w:r>
    </w:p>
    <w:p w:rsidR="00EB000F" w:rsidRPr="00CB1C30" w:rsidRDefault="00EB00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1C30">
        <w:rPr>
          <w:noProof/>
        </w:rPr>
        <w:t>2</w:t>
      </w:r>
      <w:r w:rsidRPr="00CB1C30">
        <w:rPr>
          <w:noProof/>
        </w:rPr>
        <w:tab/>
        <w:t>Commencement</w:t>
      </w:r>
      <w:r w:rsidRPr="00CB1C30">
        <w:rPr>
          <w:noProof/>
        </w:rPr>
        <w:tab/>
      </w:r>
      <w:r w:rsidRPr="00CB1C30">
        <w:rPr>
          <w:noProof/>
        </w:rPr>
        <w:fldChar w:fldCharType="begin"/>
      </w:r>
      <w:r w:rsidRPr="00CB1C30">
        <w:rPr>
          <w:noProof/>
        </w:rPr>
        <w:instrText xml:space="preserve"> PAGEREF _Toc512854772 \h </w:instrText>
      </w:r>
      <w:r w:rsidRPr="00CB1C30">
        <w:rPr>
          <w:noProof/>
        </w:rPr>
      </w:r>
      <w:r w:rsidRPr="00CB1C30">
        <w:rPr>
          <w:noProof/>
        </w:rPr>
        <w:fldChar w:fldCharType="separate"/>
      </w:r>
      <w:r w:rsidR="00E7543A">
        <w:rPr>
          <w:noProof/>
        </w:rPr>
        <w:t>1</w:t>
      </w:r>
      <w:r w:rsidRPr="00CB1C30">
        <w:rPr>
          <w:noProof/>
        </w:rPr>
        <w:fldChar w:fldCharType="end"/>
      </w:r>
    </w:p>
    <w:p w:rsidR="00EB000F" w:rsidRPr="00CB1C30" w:rsidRDefault="00EB00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1C30">
        <w:rPr>
          <w:noProof/>
        </w:rPr>
        <w:t>3</w:t>
      </w:r>
      <w:r w:rsidRPr="00CB1C30">
        <w:rPr>
          <w:noProof/>
        </w:rPr>
        <w:tab/>
        <w:t>Authority</w:t>
      </w:r>
      <w:r w:rsidRPr="00CB1C30">
        <w:rPr>
          <w:noProof/>
        </w:rPr>
        <w:tab/>
      </w:r>
      <w:r w:rsidRPr="00CB1C30">
        <w:rPr>
          <w:noProof/>
        </w:rPr>
        <w:fldChar w:fldCharType="begin"/>
      </w:r>
      <w:r w:rsidRPr="00CB1C30">
        <w:rPr>
          <w:noProof/>
        </w:rPr>
        <w:instrText xml:space="preserve"> PAGEREF _Toc512854773 \h </w:instrText>
      </w:r>
      <w:r w:rsidRPr="00CB1C30">
        <w:rPr>
          <w:noProof/>
        </w:rPr>
      </w:r>
      <w:r w:rsidRPr="00CB1C30">
        <w:rPr>
          <w:noProof/>
        </w:rPr>
        <w:fldChar w:fldCharType="separate"/>
      </w:r>
      <w:r w:rsidR="00E7543A">
        <w:rPr>
          <w:noProof/>
        </w:rPr>
        <w:t>1</w:t>
      </w:r>
      <w:r w:rsidRPr="00CB1C30">
        <w:rPr>
          <w:noProof/>
        </w:rPr>
        <w:fldChar w:fldCharType="end"/>
      </w:r>
    </w:p>
    <w:p w:rsidR="00EB000F" w:rsidRPr="00CB1C30" w:rsidRDefault="00EB00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1C30">
        <w:rPr>
          <w:noProof/>
        </w:rPr>
        <w:t>4</w:t>
      </w:r>
      <w:r w:rsidRPr="00CB1C30">
        <w:rPr>
          <w:noProof/>
        </w:rPr>
        <w:tab/>
        <w:t>Schedules</w:t>
      </w:r>
      <w:r w:rsidRPr="00CB1C30">
        <w:rPr>
          <w:noProof/>
        </w:rPr>
        <w:tab/>
      </w:r>
      <w:r w:rsidRPr="00CB1C30">
        <w:rPr>
          <w:noProof/>
        </w:rPr>
        <w:fldChar w:fldCharType="begin"/>
      </w:r>
      <w:r w:rsidRPr="00CB1C30">
        <w:rPr>
          <w:noProof/>
        </w:rPr>
        <w:instrText xml:space="preserve"> PAGEREF _Toc512854774 \h </w:instrText>
      </w:r>
      <w:r w:rsidRPr="00CB1C30">
        <w:rPr>
          <w:noProof/>
        </w:rPr>
      </w:r>
      <w:r w:rsidRPr="00CB1C30">
        <w:rPr>
          <w:noProof/>
        </w:rPr>
        <w:fldChar w:fldCharType="separate"/>
      </w:r>
      <w:r w:rsidR="00E7543A">
        <w:rPr>
          <w:noProof/>
        </w:rPr>
        <w:t>1</w:t>
      </w:r>
      <w:r w:rsidRPr="00CB1C30">
        <w:rPr>
          <w:noProof/>
        </w:rPr>
        <w:fldChar w:fldCharType="end"/>
      </w:r>
    </w:p>
    <w:p w:rsidR="00EB000F" w:rsidRPr="00CB1C30" w:rsidRDefault="00EB000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B1C30">
        <w:rPr>
          <w:noProof/>
        </w:rPr>
        <w:t>Schedule</w:t>
      </w:r>
      <w:r w:rsidR="00CB1C30" w:rsidRPr="00CB1C30">
        <w:rPr>
          <w:noProof/>
        </w:rPr>
        <w:t> </w:t>
      </w:r>
      <w:r w:rsidRPr="00CB1C30">
        <w:rPr>
          <w:noProof/>
        </w:rPr>
        <w:t>1—Amendments</w:t>
      </w:r>
      <w:r w:rsidRPr="00CB1C30">
        <w:rPr>
          <w:b w:val="0"/>
          <w:noProof/>
          <w:sz w:val="18"/>
        </w:rPr>
        <w:tab/>
      </w:r>
      <w:r w:rsidRPr="00CB1C30">
        <w:rPr>
          <w:b w:val="0"/>
          <w:noProof/>
          <w:sz w:val="18"/>
        </w:rPr>
        <w:fldChar w:fldCharType="begin"/>
      </w:r>
      <w:r w:rsidRPr="00CB1C30">
        <w:rPr>
          <w:b w:val="0"/>
          <w:noProof/>
          <w:sz w:val="18"/>
        </w:rPr>
        <w:instrText xml:space="preserve"> PAGEREF _Toc512854775 \h </w:instrText>
      </w:r>
      <w:r w:rsidRPr="00CB1C30">
        <w:rPr>
          <w:b w:val="0"/>
          <w:noProof/>
          <w:sz w:val="18"/>
        </w:rPr>
      </w:r>
      <w:r w:rsidRPr="00CB1C30">
        <w:rPr>
          <w:b w:val="0"/>
          <w:noProof/>
          <w:sz w:val="18"/>
        </w:rPr>
        <w:fldChar w:fldCharType="separate"/>
      </w:r>
      <w:r w:rsidR="00E7543A">
        <w:rPr>
          <w:b w:val="0"/>
          <w:noProof/>
          <w:sz w:val="18"/>
        </w:rPr>
        <w:t>2</w:t>
      </w:r>
      <w:r w:rsidRPr="00CB1C30">
        <w:rPr>
          <w:b w:val="0"/>
          <w:noProof/>
          <w:sz w:val="18"/>
        </w:rPr>
        <w:fldChar w:fldCharType="end"/>
      </w:r>
    </w:p>
    <w:p w:rsidR="00EB000F" w:rsidRPr="00CB1C30" w:rsidRDefault="00EB000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B1C30">
        <w:rPr>
          <w:noProof/>
        </w:rPr>
        <w:t>Marriage (Recognised Denominations) Proclamation 2007</w:t>
      </w:r>
      <w:r w:rsidRPr="00CB1C30">
        <w:rPr>
          <w:i w:val="0"/>
          <w:noProof/>
          <w:sz w:val="18"/>
        </w:rPr>
        <w:tab/>
      </w:r>
      <w:r w:rsidRPr="00CB1C30">
        <w:rPr>
          <w:i w:val="0"/>
          <w:noProof/>
          <w:sz w:val="18"/>
        </w:rPr>
        <w:fldChar w:fldCharType="begin"/>
      </w:r>
      <w:r w:rsidRPr="00CB1C30">
        <w:rPr>
          <w:i w:val="0"/>
          <w:noProof/>
          <w:sz w:val="18"/>
        </w:rPr>
        <w:instrText xml:space="preserve"> PAGEREF _Toc512854776 \h </w:instrText>
      </w:r>
      <w:r w:rsidRPr="00CB1C30">
        <w:rPr>
          <w:i w:val="0"/>
          <w:noProof/>
          <w:sz w:val="18"/>
        </w:rPr>
      </w:r>
      <w:r w:rsidRPr="00CB1C30">
        <w:rPr>
          <w:i w:val="0"/>
          <w:noProof/>
          <w:sz w:val="18"/>
        </w:rPr>
        <w:fldChar w:fldCharType="separate"/>
      </w:r>
      <w:r w:rsidR="00E7543A">
        <w:rPr>
          <w:i w:val="0"/>
          <w:noProof/>
          <w:sz w:val="18"/>
        </w:rPr>
        <w:t>2</w:t>
      </w:r>
      <w:r w:rsidRPr="00CB1C30">
        <w:rPr>
          <w:i w:val="0"/>
          <w:noProof/>
          <w:sz w:val="18"/>
        </w:rPr>
        <w:fldChar w:fldCharType="end"/>
      </w:r>
    </w:p>
    <w:p w:rsidR="0048364F" w:rsidRPr="00CB1C30" w:rsidRDefault="00EB000F" w:rsidP="0048364F">
      <w:r w:rsidRPr="00CB1C30">
        <w:fldChar w:fldCharType="end"/>
      </w:r>
    </w:p>
    <w:p w:rsidR="0048364F" w:rsidRPr="00CB1C30" w:rsidRDefault="0048364F" w:rsidP="0048364F">
      <w:pPr>
        <w:sectPr w:rsidR="0048364F" w:rsidRPr="00CB1C30" w:rsidSect="003C764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CB1C30" w:rsidRDefault="0048364F" w:rsidP="0048364F">
      <w:pPr>
        <w:pStyle w:val="ActHead5"/>
      </w:pPr>
      <w:bookmarkStart w:id="0" w:name="_Toc512854771"/>
      <w:r w:rsidRPr="00CB1C30">
        <w:rPr>
          <w:rStyle w:val="CharSectno"/>
        </w:rPr>
        <w:lastRenderedPageBreak/>
        <w:t>1</w:t>
      </w:r>
      <w:r w:rsidRPr="00CB1C30">
        <w:t xml:space="preserve">  </w:t>
      </w:r>
      <w:r w:rsidR="004F676E" w:rsidRPr="00CB1C30">
        <w:t>Name</w:t>
      </w:r>
      <w:bookmarkEnd w:id="0"/>
    </w:p>
    <w:p w:rsidR="0048364F" w:rsidRPr="00CB1C30" w:rsidRDefault="0048364F" w:rsidP="0048364F">
      <w:pPr>
        <w:pStyle w:val="subsection"/>
      </w:pPr>
      <w:r w:rsidRPr="00CB1C30">
        <w:tab/>
      </w:r>
      <w:r w:rsidRPr="00CB1C30">
        <w:tab/>
      </w:r>
      <w:r w:rsidR="00FA31F7" w:rsidRPr="00CB1C30">
        <w:t>This instrument is</w:t>
      </w:r>
      <w:r w:rsidRPr="00CB1C30">
        <w:t xml:space="preserve"> the </w:t>
      </w:r>
      <w:r w:rsidR="00414ADE" w:rsidRPr="00CB1C30">
        <w:rPr>
          <w:i/>
        </w:rPr>
        <w:fldChar w:fldCharType="begin"/>
      </w:r>
      <w:r w:rsidR="00414ADE" w:rsidRPr="00CB1C30">
        <w:rPr>
          <w:i/>
        </w:rPr>
        <w:instrText xml:space="preserve"> STYLEREF  ShortT </w:instrText>
      </w:r>
      <w:r w:rsidR="00414ADE" w:rsidRPr="00CB1C30">
        <w:rPr>
          <w:i/>
        </w:rPr>
        <w:fldChar w:fldCharType="separate"/>
      </w:r>
      <w:r w:rsidR="00E7543A">
        <w:rPr>
          <w:i/>
          <w:noProof/>
        </w:rPr>
        <w:t>Marriage (Recognised Denominations) Amendment (New Denominations and Other Name Changes) Proclamation 2018</w:t>
      </w:r>
      <w:r w:rsidR="00414ADE" w:rsidRPr="00CB1C30">
        <w:rPr>
          <w:i/>
        </w:rPr>
        <w:fldChar w:fldCharType="end"/>
      </w:r>
      <w:r w:rsidRPr="00CB1C30">
        <w:t>.</w:t>
      </w:r>
    </w:p>
    <w:p w:rsidR="004F676E" w:rsidRPr="00CB1C30" w:rsidRDefault="0048364F" w:rsidP="005452CC">
      <w:pPr>
        <w:pStyle w:val="ActHead5"/>
      </w:pPr>
      <w:bookmarkStart w:id="1" w:name="_Toc512854772"/>
      <w:r w:rsidRPr="00CB1C30">
        <w:rPr>
          <w:rStyle w:val="CharSectno"/>
        </w:rPr>
        <w:t>2</w:t>
      </w:r>
      <w:r w:rsidRPr="00CB1C30">
        <w:t xml:space="preserve">  Commencement</w:t>
      </w:r>
      <w:bookmarkEnd w:id="1"/>
    </w:p>
    <w:p w:rsidR="005452CC" w:rsidRPr="00CB1C30" w:rsidRDefault="005452CC" w:rsidP="00593449">
      <w:pPr>
        <w:pStyle w:val="subsection"/>
      </w:pPr>
      <w:r w:rsidRPr="00CB1C30">
        <w:tab/>
        <w:t>(1)</w:t>
      </w:r>
      <w:r w:rsidRPr="00CB1C30">
        <w:tab/>
        <w:t xml:space="preserve">Each provision of </w:t>
      </w:r>
      <w:r w:rsidR="00FA31F7" w:rsidRPr="00CB1C30">
        <w:t>this instrument</w:t>
      </w:r>
      <w:r w:rsidRPr="00CB1C30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CB1C30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B1C30" w:rsidTr="00FA31F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B1C30" w:rsidRDefault="005452CC" w:rsidP="00612709">
            <w:pPr>
              <w:pStyle w:val="TableHeading"/>
            </w:pPr>
            <w:r w:rsidRPr="00CB1C30">
              <w:t>Commencement information</w:t>
            </w:r>
          </w:p>
        </w:tc>
      </w:tr>
      <w:tr w:rsidR="005452CC" w:rsidRPr="00CB1C30" w:rsidTr="00FA31F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B1C30" w:rsidRDefault="005452CC" w:rsidP="00612709">
            <w:pPr>
              <w:pStyle w:val="TableHeading"/>
            </w:pPr>
            <w:r w:rsidRPr="00CB1C3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B1C30" w:rsidRDefault="005452CC" w:rsidP="00612709">
            <w:pPr>
              <w:pStyle w:val="TableHeading"/>
            </w:pPr>
            <w:r w:rsidRPr="00CB1C3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B1C30" w:rsidRDefault="005452CC" w:rsidP="00612709">
            <w:pPr>
              <w:pStyle w:val="TableHeading"/>
            </w:pPr>
            <w:r w:rsidRPr="00CB1C30">
              <w:t>Column 3</w:t>
            </w:r>
          </w:p>
        </w:tc>
      </w:tr>
      <w:tr w:rsidR="005452CC" w:rsidRPr="00CB1C30" w:rsidTr="00FA31F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B1C30" w:rsidRDefault="005452CC" w:rsidP="00612709">
            <w:pPr>
              <w:pStyle w:val="TableHeading"/>
            </w:pPr>
            <w:r w:rsidRPr="00CB1C3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B1C30" w:rsidRDefault="005452CC" w:rsidP="00612709">
            <w:pPr>
              <w:pStyle w:val="TableHeading"/>
            </w:pPr>
            <w:r w:rsidRPr="00CB1C3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B1C30" w:rsidRDefault="005452CC" w:rsidP="00612709">
            <w:pPr>
              <w:pStyle w:val="TableHeading"/>
            </w:pPr>
            <w:r w:rsidRPr="00CB1C30">
              <w:t>Date/Details</w:t>
            </w:r>
          </w:p>
        </w:tc>
      </w:tr>
      <w:tr w:rsidR="005452CC" w:rsidRPr="00CB1C30" w:rsidTr="00FA31F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B1C30" w:rsidRDefault="005452CC" w:rsidP="00FA31F7">
            <w:pPr>
              <w:pStyle w:val="Tabletext"/>
            </w:pPr>
            <w:r w:rsidRPr="00CB1C30">
              <w:t xml:space="preserve">1.  </w:t>
            </w:r>
            <w:r w:rsidR="00FA31F7" w:rsidRPr="00CB1C30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B1C30" w:rsidRDefault="005452CC" w:rsidP="005452CC">
            <w:pPr>
              <w:pStyle w:val="Tabletext"/>
            </w:pPr>
            <w:r w:rsidRPr="00CB1C30">
              <w:t xml:space="preserve">The day after </w:t>
            </w:r>
            <w:r w:rsidR="00FA31F7" w:rsidRPr="00CB1C30">
              <w:t>this instrument is</w:t>
            </w:r>
            <w:r w:rsidRPr="00CB1C30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CB1C30" w:rsidRDefault="00236DDC">
            <w:pPr>
              <w:pStyle w:val="Tabletext"/>
            </w:pPr>
            <w:r>
              <w:t>31 May 2018</w:t>
            </w:r>
            <w:bookmarkStart w:id="2" w:name="_GoBack"/>
            <w:bookmarkEnd w:id="2"/>
          </w:p>
        </w:tc>
      </w:tr>
    </w:tbl>
    <w:p w:rsidR="005452CC" w:rsidRPr="00CB1C30" w:rsidRDefault="005452CC" w:rsidP="00D21F74">
      <w:pPr>
        <w:pStyle w:val="notetext"/>
      </w:pPr>
      <w:r w:rsidRPr="00CB1C30">
        <w:rPr>
          <w:snapToGrid w:val="0"/>
          <w:lang w:eastAsia="en-US"/>
        </w:rPr>
        <w:t>Note:</w:t>
      </w:r>
      <w:r w:rsidRPr="00CB1C30">
        <w:rPr>
          <w:snapToGrid w:val="0"/>
          <w:lang w:eastAsia="en-US"/>
        </w:rPr>
        <w:tab/>
        <w:t xml:space="preserve">This table relates only to the provisions of </w:t>
      </w:r>
      <w:r w:rsidR="00FA31F7" w:rsidRPr="00CB1C30">
        <w:rPr>
          <w:snapToGrid w:val="0"/>
          <w:lang w:eastAsia="en-US"/>
        </w:rPr>
        <w:t>this instrument</w:t>
      </w:r>
      <w:r w:rsidRPr="00CB1C30">
        <w:t xml:space="preserve"> </w:t>
      </w:r>
      <w:r w:rsidRPr="00CB1C30">
        <w:rPr>
          <w:snapToGrid w:val="0"/>
          <w:lang w:eastAsia="en-US"/>
        </w:rPr>
        <w:t xml:space="preserve">as originally made. It will not be amended to deal with any later amendments of </w:t>
      </w:r>
      <w:r w:rsidR="00FA31F7" w:rsidRPr="00CB1C30">
        <w:rPr>
          <w:snapToGrid w:val="0"/>
          <w:lang w:eastAsia="en-US"/>
        </w:rPr>
        <w:t>this instrument</w:t>
      </w:r>
      <w:r w:rsidRPr="00CB1C30">
        <w:rPr>
          <w:snapToGrid w:val="0"/>
          <w:lang w:eastAsia="en-US"/>
        </w:rPr>
        <w:t>.</w:t>
      </w:r>
    </w:p>
    <w:p w:rsidR="005452CC" w:rsidRPr="00CB1C30" w:rsidRDefault="005452CC" w:rsidP="00D455E3">
      <w:pPr>
        <w:pStyle w:val="subsection"/>
      </w:pPr>
      <w:r w:rsidRPr="00CB1C30">
        <w:tab/>
        <w:t>(2)</w:t>
      </w:r>
      <w:r w:rsidRPr="00CB1C30">
        <w:tab/>
        <w:t xml:space="preserve">Any information in column 3 of the table is not part of </w:t>
      </w:r>
      <w:r w:rsidR="00FA31F7" w:rsidRPr="00CB1C30">
        <w:t>this instrument</w:t>
      </w:r>
      <w:r w:rsidRPr="00CB1C30">
        <w:t xml:space="preserve">. Information may be inserted in this column, or information in it may be edited, in any published version of </w:t>
      </w:r>
      <w:r w:rsidR="00FA31F7" w:rsidRPr="00CB1C30">
        <w:t>this instrument</w:t>
      </w:r>
      <w:r w:rsidRPr="00CB1C30">
        <w:t>.</w:t>
      </w:r>
    </w:p>
    <w:p w:rsidR="00BF6650" w:rsidRPr="00CB1C30" w:rsidRDefault="00BF6650" w:rsidP="00BF6650">
      <w:pPr>
        <w:pStyle w:val="ActHead5"/>
      </w:pPr>
      <w:bookmarkStart w:id="3" w:name="_Toc512854773"/>
      <w:r w:rsidRPr="00CB1C30">
        <w:rPr>
          <w:rStyle w:val="CharSectno"/>
        </w:rPr>
        <w:t>3</w:t>
      </w:r>
      <w:r w:rsidRPr="00CB1C30">
        <w:t xml:space="preserve">  Authority</w:t>
      </w:r>
      <w:bookmarkEnd w:id="3"/>
    </w:p>
    <w:p w:rsidR="00BF6650" w:rsidRPr="00CB1C30" w:rsidRDefault="00BF6650" w:rsidP="00BF6650">
      <w:pPr>
        <w:pStyle w:val="subsection"/>
      </w:pPr>
      <w:r w:rsidRPr="00CB1C30">
        <w:tab/>
      </w:r>
      <w:r w:rsidRPr="00CB1C30">
        <w:tab/>
      </w:r>
      <w:r w:rsidR="00FA31F7" w:rsidRPr="00CB1C30">
        <w:t>This instrument is</w:t>
      </w:r>
      <w:r w:rsidRPr="00CB1C30">
        <w:t xml:space="preserve"> made under the </w:t>
      </w:r>
      <w:r w:rsidR="00FA31F7" w:rsidRPr="00CB1C30">
        <w:rPr>
          <w:i/>
        </w:rPr>
        <w:t>Marriage Act 1961</w:t>
      </w:r>
      <w:r w:rsidR="00546FA3" w:rsidRPr="00CB1C30">
        <w:rPr>
          <w:i/>
        </w:rPr>
        <w:t>.</w:t>
      </w:r>
    </w:p>
    <w:p w:rsidR="00557C7A" w:rsidRPr="00CB1C30" w:rsidRDefault="00BF6650" w:rsidP="00557C7A">
      <w:pPr>
        <w:pStyle w:val="ActHead5"/>
      </w:pPr>
      <w:bookmarkStart w:id="4" w:name="_Toc512854774"/>
      <w:r w:rsidRPr="00CB1C30">
        <w:rPr>
          <w:rStyle w:val="CharSectno"/>
        </w:rPr>
        <w:t>4</w:t>
      </w:r>
      <w:r w:rsidR="00557C7A" w:rsidRPr="00CB1C30">
        <w:t xml:space="preserve">  </w:t>
      </w:r>
      <w:r w:rsidR="00083F48" w:rsidRPr="00CB1C30">
        <w:t>Schedules</w:t>
      </w:r>
      <w:bookmarkEnd w:id="4"/>
    </w:p>
    <w:p w:rsidR="00557C7A" w:rsidRPr="00CB1C30" w:rsidRDefault="00557C7A" w:rsidP="00557C7A">
      <w:pPr>
        <w:pStyle w:val="subsection"/>
      </w:pPr>
      <w:r w:rsidRPr="00CB1C30">
        <w:tab/>
      </w:r>
      <w:r w:rsidRPr="00CB1C30">
        <w:tab/>
      </w:r>
      <w:r w:rsidR="00083F48" w:rsidRPr="00CB1C30">
        <w:t xml:space="preserve">Each </w:t>
      </w:r>
      <w:r w:rsidR="00160BD7" w:rsidRPr="00CB1C30">
        <w:t>instrument</w:t>
      </w:r>
      <w:r w:rsidR="00083F48" w:rsidRPr="00CB1C30">
        <w:t xml:space="preserve"> that is specified in a Schedule to </w:t>
      </w:r>
      <w:r w:rsidR="00FA31F7" w:rsidRPr="00CB1C30">
        <w:t>this instrument</w:t>
      </w:r>
      <w:r w:rsidR="00083F48" w:rsidRPr="00CB1C30">
        <w:t xml:space="preserve"> is amended or repealed as set out in the applicable items in the Schedule concerned, and any other item in a Schedule to </w:t>
      </w:r>
      <w:r w:rsidR="00FA31F7" w:rsidRPr="00CB1C30">
        <w:t>this instrument</w:t>
      </w:r>
      <w:r w:rsidR="00083F48" w:rsidRPr="00CB1C30">
        <w:t xml:space="preserve"> has effect according to its terms.</w:t>
      </w:r>
    </w:p>
    <w:p w:rsidR="0048364F" w:rsidRPr="00CB1C30" w:rsidRDefault="0048364F" w:rsidP="009C5989">
      <w:pPr>
        <w:pStyle w:val="ActHead6"/>
        <w:pageBreakBefore/>
      </w:pPr>
      <w:bookmarkStart w:id="5" w:name="_Toc512854775"/>
      <w:bookmarkStart w:id="6" w:name="opcAmSched"/>
      <w:bookmarkStart w:id="7" w:name="opcCurrentFind"/>
      <w:r w:rsidRPr="00CB1C30">
        <w:rPr>
          <w:rStyle w:val="CharAmSchNo"/>
        </w:rPr>
        <w:t>Schedule</w:t>
      </w:r>
      <w:r w:rsidR="00CB1C30" w:rsidRPr="00CB1C30">
        <w:rPr>
          <w:rStyle w:val="CharAmSchNo"/>
        </w:rPr>
        <w:t> </w:t>
      </w:r>
      <w:r w:rsidRPr="00CB1C30">
        <w:rPr>
          <w:rStyle w:val="CharAmSchNo"/>
        </w:rPr>
        <w:t>1</w:t>
      </w:r>
      <w:r w:rsidRPr="00CB1C30">
        <w:t>—</w:t>
      </w:r>
      <w:r w:rsidR="00460499" w:rsidRPr="00CB1C30">
        <w:rPr>
          <w:rStyle w:val="CharAmSchText"/>
        </w:rPr>
        <w:t>Amendments</w:t>
      </w:r>
      <w:bookmarkEnd w:id="5"/>
    </w:p>
    <w:bookmarkEnd w:id="6"/>
    <w:bookmarkEnd w:id="7"/>
    <w:p w:rsidR="0004044E" w:rsidRPr="00CB1C30" w:rsidRDefault="0004044E" w:rsidP="0004044E">
      <w:pPr>
        <w:pStyle w:val="Header"/>
      </w:pPr>
      <w:r w:rsidRPr="00CB1C30">
        <w:rPr>
          <w:rStyle w:val="CharAmPartNo"/>
        </w:rPr>
        <w:t xml:space="preserve"> </w:t>
      </w:r>
      <w:r w:rsidRPr="00CB1C30">
        <w:rPr>
          <w:rStyle w:val="CharAmPartText"/>
        </w:rPr>
        <w:t xml:space="preserve"> </w:t>
      </w:r>
    </w:p>
    <w:p w:rsidR="0084172C" w:rsidRPr="00CB1C30" w:rsidRDefault="00FA31F7" w:rsidP="00EA0D36">
      <w:pPr>
        <w:pStyle w:val="ActHead9"/>
      </w:pPr>
      <w:bookmarkStart w:id="8" w:name="_Toc512854776"/>
      <w:r w:rsidRPr="00CB1C30">
        <w:t>Marriage (Recognised Denominations) Proclamation 2007</w:t>
      </w:r>
      <w:bookmarkEnd w:id="8"/>
    </w:p>
    <w:p w:rsidR="00CD5F5E" w:rsidRPr="00CB1C30" w:rsidRDefault="00D74761" w:rsidP="00CD5F5E">
      <w:pPr>
        <w:pStyle w:val="ItemHead"/>
      </w:pPr>
      <w:r w:rsidRPr="00CB1C30">
        <w:t>1</w:t>
      </w:r>
      <w:r w:rsidR="00CD5F5E" w:rsidRPr="00CB1C30">
        <w:t xml:space="preserve">  Schedule</w:t>
      </w:r>
      <w:r w:rsidR="00CB1C30" w:rsidRPr="00CB1C30">
        <w:t> </w:t>
      </w:r>
      <w:r w:rsidR="00CD5F5E" w:rsidRPr="00CB1C30">
        <w:t>1</w:t>
      </w:r>
    </w:p>
    <w:p w:rsidR="00120B9F" w:rsidRPr="00CB1C30" w:rsidRDefault="00CD5F5E" w:rsidP="00CD5F5E">
      <w:pPr>
        <w:pStyle w:val="Item"/>
      </w:pPr>
      <w:r w:rsidRPr="00CB1C30">
        <w:t>Omit “</w:t>
      </w:r>
      <w:proofErr w:type="spellStart"/>
      <w:r w:rsidRPr="00CB1C30">
        <w:t>Antiochian</w:t>
      </w:r>
      <w:proofErr w:type="spellEnd"/>
      <w:r w:rsidRPr="00CB1C30">
        <w:t xml:space="preserve"> Orthodox Church”, substitute “</w:t>
      </w:r>
      <w:proofErr w:type="spellStart"/>
      <w:r w:rsidRPr="00CB1C30">
        <w:t>Antiochian</w:t>
      </w:r>
      <w:proofErr w:type="spellEnd"/>
      <w:r w:rsidRPr="00CB1C30">
        <w:t xml:space="preserve"> Orthodox Archdiocese Church of Australia and New Zealand”.</w:t>
      </w:r>
    </w:p>
    <w:p w:rsidR="00120B9F" w:rsidRPr="00CB1C30" w:rsidRDefault="00D74761" w:rsidP="00FA31F7">
      <w:pPr>
        <w:pStyle w:val="ItemHead"/>
      </w:pPr>
      <w:r w:rsidRPr="00CB1C30">
        <w:t>2</w:t>
      </w:r>
      <w:r w:rsidR="00120B9F" w:rsidRPr="00CB1C30">
        <w:t xml:space="preserve">  Schedule</w:t>
      </w:r>
      <w:r w:rsidR="00CB1C30" w:rsidRPr="00CB1C30">
        <w:t> </w:t>
      </w:r>
      <w:r w:rsidR="00120B9F" w:rsidRPr="00CB1C30">
        <w:t>1</w:t>
      </w:r>
    </w:p>
    <w:p w:rsidR="00120B9F" w:rsidRPr="00CB1C30" w:rsidRDefault="00120B9F" w:rsidP="00120B9F">
      <w:pPr>
        <w:pStyle w:val="Item"/>
      </w:pPr>
      <w:r w:rsidRPr="00CB1C30">
        <w:t>Omit “Australian United Shia Islamic Councils Incorporated”.</w:t>
      </w:r>
    </w:p>
    <w:p w:rsidR="00CD5F5E" w:rsidRPr="00CB1C30" w:rsidRDefault="00D74761" w:rsidP="00CD5F5E">
      <w:pPr>
        <w:pStyle w:val="ItemHead"/>
      </w:pPr>
      <w:r w:rsidRPr="00CB1C30">
        <w:t>3</w:t>
      </w:r>
      <w:r w:rsidR="00CD5F5E" w:rsidRPr="00CB1C30">
        <w:t xml:space="preserve">  Schedule</w:t>
      </w:r>
      <w:r w:rsidR="00CB1C30" w:rsidRPr="00CB1C30">
        <w:t> </w:t>
      </w:r>
      <w:r w:rsidR="00CD5F5E" w:rsidRPr="00CB1C30">
        <w:t>1</w:t>
      </w:r>
    </w:p>
    <w:p w:rsidR="00CD5F5E" w:rsidRPr="00CB1C30" w:rsidRDefault="00CD5F5E" w:rsidP="00CD5F5E">
      <w:pPr>
        <w:pStyle w:val="Item"/>
      </w:pPr>
      <w:r w:rsidRPr="00CB1C30">
        <w:t>Omit “Christian Church in Australia”, substitute “Christian Church in Australia Incorporated”.</w:t>
      </w:r>
    </w:p>
    <w:p w:rsidR="00CD5F5E" w:rsidRPr="00CB1C30" w:rsidRDefault="00D74761" w:rsidP="00CD5F5E">
      <w:pPr>
        <w:pStyle w:val="ItemHead"/>
      </w:pPr>
      <w:r w:rsidRPr="00CB1C30">
        <w:t>4</w:t>
      </w:r>
      <w:r w:rsidR="00CD5F5E" w:rsidRPr="00CB1C30">
        <w:t xml:space="preserve">  Schedule</w:t>
      </w:r>
      <w:r w:rsidR="00CB1C30" w:rsidRPr="00CB1C30">
        <w:t> </w:t>
      </w:r>
      <w:r w:rsidR="00CD5F5E" w:rsidRPr="00CB1C30">
        <w:t>1</w:t>
      </w:r>
    </w:p>
    <w:p w:rsidR="00CD5F5E" w:rsidRPr="00CB1C30" w:rsidRDefault="00CD5F5E" w:rsidP="00CD5F5E">
      <w:pPr>
        <w:pStyle w:val="Item"/>
      </w:pPr>
      <w:r w:rsidRPr="00CB1C30">
        <w:t>Insert:</w:t>
      </w:r>
    </w:p>
    <w:p w:rsidR="00120B9F" w:rsidRPr="00CB1C30" w:rsidRDefault="00EF7C61" w:rsidP="00120B9F">
      <w:pPr>
        <w:pStyle w:val="subsection"/>
      </w:pPr>
      <w:r w:rsidRPr="00CB1C30">
        <w:t>Church of Pente</w:t>
      </w:r>
      <w:r w:rsidR="00120B9F" w:rsidRPr="00CB1C30">
        <w:t>cost Australia</w:t>
      </w:r>
    </w:p>
    <w:p w:rsidR="006049A9" w:rsidRPr="00CB1C30" w:rsidRDefault="006049A9" w:rsidP="006049A9">
      <w:pPr>
        <w:pStyle w:val="subsection"/>
      </w:pPr>
      <w:r w:rsidRPr="00CB1C30">
        <w:t>Church of Torres Strait</w:t>
      </w:r>
    </w:p>
    <w:p w:rsidR="00120B9F" w:rsidRPr="00CB1C30" w:rsidRDefault="00120B9F" w:rsidP="00120B9F">
      <w:pPr>
        <w:pStyle w:val="subsection"/>
      </w:pPr>
      <w:proofErr w:type="spellStart"/>
      <w:r w:rsidRPr="00CB1C30">
        <w:t>ECKANKAR</w:t>
      </w:r>
      <w:proofErr w:type="spellEnd"/>
      <w:r w:rsidRPr="00CB1C30">
        <w:t xml:space="preserve"> Australia</w:t>
      </w:r>
    </w:p>
    <w:p w:rsidR="006049A9" w:rsidRPr="00CB1C30" w:rsidRDefault="006049A9" w:rsidP="006049A9">
      <w:pPr>
        <w:pStyle w:val="subsection"/>
      </w:pPr>
      <w:r w:rsidRPr="00CB1C30">
        <w:t xml:space="preserve">Ethiopian Orthodox </w:t>
      </w:r>
      <w:proofErr w:type="spellStart"/>
      <w:r w:rsidRPr="00CB1C30">
        <w:t>Tewahedo</w:t>
      </w:r>
      <w:proofErr w:type="spellEnd"/>
      <w:r w:rsidRPr="00CB1C30">
        <w:t xml:space="preserve"> </w:t>
      </w:r>
      <w:proofErr w:type="spellStart"/>
      <w:r w:rsidRPr="00CB1C30">
        <w:t>Debre</w:t>
      </w:r>
      <w:proofErr w:type="spellEnd"/>
      <w:r w:rsidRPr="00CB1C30">
        <w:t xml:space="preserve"> Amin </w:t>
      </w:r>
      <w:proofErr w:type="spellStart"/>
      <w:r w:rsidRPr="00CB1C30">
        <w:t>Abune</w:t>
      </w:r>
      <w:proofErr w:type="spellEnd"/>
      <w:r w:rsidRPr="00CB1C30">
        <w:t xml:space="preserve"> </w:t>
      </w:r>
      <w:proofErr w:type="spellStart"/>
      <w:r w:rsidRPr="00CB1C30">
        <w:t>Teklehaimanot</w:t>
      </w:r>
      <w:proofErr w:type="spellEnd"/>
      <w:r w:rsidRPr="00CB1C30">
        <w:t xml:space="preserve"> Church Inc</w:t>
      </w:r>
      <w:r w:rsidR="004E0CF9" w:rsidRPr="00CB1C30">
        <w:t>orporated</w:t>
      </w:r>
    </w:p>
    <w:p w:rsidR="00CD5F5E" w:rsidRPr="00CB1C30" w:rsidRDefault="00D74761" w:rsidP="00CD5F5E">
      <w:pPr>
        <w:pStyle w:val="ItemHead"/>
      </w:pPr>
      <w:r w:rsidRPr="00CB1C30">
        <w:t>5</w:t>
      </w:r>
      <w:r w:rsidR="00CD5F5E" w:rsidRPr="00CB1C30">
        <w:t xml:space="preserve">  Schedule</w:t>
      </w:r>
      <w:r w:rsidR="00CB1C30" w:rsidRPr="00CB1C30">
        <w:t> </w:t>
      </w:r>
      <w:r w:rsidR="00CD5F5E" w:rsidRPr="00CB1C30">
        <w:t>1</w:t>
      </w:r>
    </w:p>
    <w:p w:rsidR="00CD5F5E" w:rsidRPr="00CB1C30" w:rsidRDefault="00CD5F5E" w:rsidP="00CD5F5E">
      <w:pPr>
        <w:pStyle w:val="Item"/>
      </w:pPr>
      <w:r w:rsidRPr="00CB1C30">
        <w:t>Omit “Federation of Australian Buddhist Councils”, substitute “Federation of Australian Buddhist Councils Incorporated”.</w:t>
      </w:r>
    </w:p>
    <w:p w:rsidR="00CD5F5E" w:rsidRPr="00CB1C30" w:rsidRDefault="00D74761" w:rsidP="00CD5F5E">
      <w:pPr>
        <w:pStyle w:val="ItemHead"/>
      </w:pPr>
      <w:r w:rsidRPr="00CB1C30">
        <w:t>6</w:t>
      </w:r>
      <w:r w:rsidR="00CD5F5E" w:rsidRPr="00CB1C30">
        <w:t xml:space="preserve">  Schedule</w:t>
      </w:r>
      <w:r w:rsidR="00CB1C30" w:rsidRPr="00CB1C30">
        <w:t> </w:t>
      </w:r>
      <w:r w:rsidR="00CD5F5E" w:rsidRPr="00CB1C30">
        <w:t>1</w:t>
      </w:r>
    </w:p>
    <w:p w:rsidR="00CD5F5E" w:rsidRPr="00CB1C30" w:rsidRDefault="00CD5F5E" w:rsidP="00CD5F5E">
      <w:pPr>
        <w:pStyle w:val="Item"/>
      </w:pPr>
      <w:r w:rsidRPr="00CB1C30">
        <w:t>Omit “Fellowship of Evangelical Churches in Australia”, substitute “Fellowship of Evangelical Churches of Australia”.</w:t>
      </w:r>
    </w:p>
    <w:p w:rsidR="00CD5F5E" w:rsidRPr="00CB1C30" w:rsidRDefault="00D74761" w:rsidP="00CD5F5E">
      <w:pPr>
        <w:pStyle w:val="ItemHead"/>
      </w:pPr>
      <w:r w:rsidRPr="00CB1C30">
        <w:t>7</w:t>
      </w:r>
      <w:r w:rsidR="00CD5F5E" w:rsidRPr="00CB1C30">
        <w:t xml:space="preserve">  Schedule</w:t>
      </w:r>
      <w:r w:rsidR="00CB1C30" w:rsidRPr="00CB1C30">
        <w:t> </w:t>
      </w:r>
      <w:r w:rsidR="00CD5F5E" w:rsidRPr="00CB1C30">
        <w:t>1</w:t>
      </w:r>
    </w:p>
    <w:p w:rsidR="00CD5F5E" w:rsidRPr="00CB1C30" w:rsidRDefault="00CD5F5E" w:rsidP="00CD5F5E">
      <w:pPr>
        <w:pStyle w:val="Item"/>
      </w:pPr>
      <w:r w:rsidRPr="00CB1C30">
        <w:t>Insert:</w:t>
      </w:r>
    </w:p>
    <w:p w:rsidR="006049A9" w:rsidRPr="00CB1C30" w:rsidRDefault="00EF7C61" w:rsidP="006049A9">
      <w:pPr>
        <w:pStyle w:val="subsection"/>
        <w:rPr>
          <w:rFonts w:eastAsiaTheme="minorHAnsi"/>
        </w:rPr>
      </w:pPr>
      <w:proofErr w:type="spellStart"/>
      <w:r w:rsidRPr="00CB1C30">
        <w:t>Hillsong</w:t>
      </w:r>
      <w:proofErr w:type="spellEnd"/>
      <w:r w:rsidRPr="00CB1C30">
        <w:t xml:space="preserve"> Church Australia</w:t>
      </w:r>
    </w:p>
    <w:p w:rsidR="00467CFE" w:rsidRPr="00CB1C30" w:rsidRDefault="00D74761" w:rsidP="00467CFE">
      <w:pPr>
        <w:pStyle w:val="ItemHead"/>
      </w:pPr>
      <w:r w:rsidRPr="00CB1C30">
        <w:t>8</w:t>
      </w:r>
      <w:r w:rsidR="00467CFE" w:rsidRPr="00CB1C30">
        <w:t xml:space="preserve">  Schedule</w:t>
      </w:r>
      <w:r w:rsidR="00CB1C30" w:rsidRPr="00CB1C30">
        <w:t> </w:t>
      </w:r>
      <w:r w:rsidR="00467CFE" w:rsidRPr="00CB1C30">
        <w:t>1</w:t>
      </w:r>
    </w:p>
    <w:p w:rsidR="00467CFE" w:rsidRPr="00CB1C30" w:rsidRDefault="00467CFE" w:rsidP="00467CFE">
      <w:pPr>
        <w:pStyle w:val="Item"/>
      </w:pPr>
      <w:r w:rsidRPr="00CB1C30">
        <w:t>Omit “Independent Church of Australia, The”.</w:t>
      </w:r>
    </w:p>
    <w:p w:rsidR="00467CFE" w:rsidRPr="00CB1C30" w:rsidRDefault="00D74761" w:rsidP="00467CFE">
      <w:pPr>
        <w:pStyle w:val="ItemHead"/>
      </w:pPr>
      <w:r w:rsidRPr="00CB1C30">
        <w:t>9</w:t>
      </w:r>
      <w:r w:rsidR="00467CFE" w:rsidRPr="00CB1C30">
        <w:t xml:space="preserve">  Schedule</w:t>
      </w:r>
      <w:r w:rsidR="00CB1C30" w:rsidRPr="00CB1C30">
        <w:t> </w:t>
      </w:r>
      <w:r w:rsidR="00467CFE" w:rsidRPr="00CB1C30">
        <w:t>1</w:t>
      </w:r>
    </w:p>
    <w:p w:rsidR="00467CFE" w:rsidRPr="00CB1C30" w:rsidRDefault="00467CFE" w:rsidP="00467CFE">
      <w:pPr>
        <w:pStyle w:val="Item"/>
      </w:pPr>
      <w:r w:rsidRPr="00CB1C30">
        <w:t>Insert:</w:t>
      </w:r>
    </w:p>
    <w:p w:rsidR="006049A9" w:rsidRPr="00CB1C30" w:rsidRDefault="006049A9" w:rsidP="006049A9">
      <w:pPr>
        <w:pStyle w:val="subsection"/>
      </w:pPr>
      <w:r w:rsidRPr="00CB1C30">
        <w:t>International Buddhist Association of Australia Co</w:t>
      </w:r>
      <w:r w:rsidR="00CB1C30">
        <w:noBreakHyphen/>
      </w:r>
      <w:r w:rsidRPr="00CB1C30">
        <w:t>operative Limited</w:t>
      </w:r>
    </w:p>
    <w:p w:rsidR="00120B9F" w:rsidRPr="00CB1C30" w:rsidRDefault="00120B9F" w:rsidP="00120B9F">
      <w:pPr>
        <w:pStyle w:val="subsection"/>
      </w:pPr>
      <w:r w:rsidRPr="00CB1C30">
        <w:t>Malankara Jacobite Syrian Orthodox Church</w:t>
      </w:r>
    </w:p>
    <w:p w:rsidR="00120B9F" w:rsidRPr="00CB1C30" w:rsidRDefault="00120B9F" w:rsidP="00120B9F">
      <w:pPr>
        <w:pStyle w:val="subsection"/>
      </w:pPr>
      <w:r w:rsidRPr="00CB1C30">
        <w:t>Methodist Church of Samoa in Australia</w:t>
      </w:r>
    </w:p>
    <w:p w:rsidR="004E0CF9" w:rsidRPr="00CB1C30" w:rsidRDefault="004E0CF9" w:rsidP="00120B9F">
      <w:pPr>
        <w:pStyle w:val="subsection"/>
      </w:pPr>
      <w:proofErr w:type="spellStart"/>
      <w:r w:rsidRPr="00CB1C30">
        <w:t>Metropolitanate</w:t>
      </w:r>
      <w:proofErr w:type="spellEnd"/>
      <w:r w:rsidRPr="00CB1C30">
        <w:t xml:space="preserve"> of Australia and New Zealand of the Serbian Orthodox Church</w:t>
      </w:r>
    </w:p>
    <w:p w:rsidR="00621920" w:rsidRPr="00CB1C30" w:rsidRDefault="00621920" w:rsidP="00621920">
      <w:pPr>
        <w:pStyle w:val="subsection"/>
      </w:pPr>
      <w:r w:rsidRPr="00CB1C30">
        <w:t>Old Apostolic Church (Australia), The</w:t>
      </w:r>
    </w:p>
    <w:p w:rsidR="006049A9" w:rsidRPr="00CB1C30" w:rsidRDefault="00D74761" w:rsidP="006049A9">
      <w:pPr>
        <w:pStyle w:val="ItemHead"/>
      </w:pPr>
      <w:r w:rsidRPr="00CB1C30">
        <w:t>10</w:t>
      </w:r>
      <w:r w:rsidR="006049A9" w:rsidRPr="00CB1C30">
        <w:t xml:space="preserve">  Schedule</w:t>
      </w:r>
      <w:r w:rsidR="00CB1C30" w:rsidRPr="00CB1C30">
        <w:t> </w:t>
      </w:r>
      <w:r w:rsidR="006049A9" w:rsidRPr="00CB1C30">
        <w:t>1</w:t>
      </w:r>
    </w:p>
    <w:p w:rsidR="006049A9" w:rsidRPr="00CB1C30" w:rsidRDefault="006049A9" w:rsidP="006049A9">
      <w:pPr>
        <w:pStyle w:val="Item"/>
      </w:pPr>
      <w:r w:rsidRPr="00CB1C30">
        <w:t>Omit “</w:t>
      </w:r>
      <w:proofErr w:type="spellStart"/>
      <w:r w:rsidRPr="00CB1C30">
        <w:t>OzReach</w:t>
      </w:r>
      <w:proofErr w:type="spellEnd"/>
      <w:r w:rsidRPr="00CB1C30">
        <w:t>”.</w:t>
      </w:r>
    </w:p>
    <w:p w:rsidR="006049A9" w:rsidRPr="00CB1C30" w:rsidRDefault="00D74761" w:rsidP="006049A9">
      <w:pPr>
        <w:pStyle w:val="ItemHead"/>
      </w:pPr>
      <w:r w:rsidRPr="00CB1C30">
        <w:t>11</w:t>
      </w:r>
      <w:r w:rsidR="006049A9" w:rsidRPr="00CB1C30">
        <w:t xml:space="preserve">  Schedule</w:t>
      </w:r>
      <w:r w:rsidR="00CB1C30" w:rsidRPr="00CB1C30">
        <w:t> </w:t>
      </w:r>
      <w:r w:rsidR="006049A9" w:rsidRPr="00CB1C30">
        <w:t>1</w:t>
      </w:r>
    </w:p>
    <w:p w:rsidR="006049A9" w:rsidRPr="00CB1C30" w:rsidRDefault="006049A9" w:rsidP="006049A9">
      <w:pPr>
        <w:pStyle w:val="Item"/>
      </w:pPr>
      <w:r w:rsidRPr="00CB1C30">
        <w:t>Insert:</w:t>
      </w:r>
    </w:p>
    <w:p w:rsidR="006049A9" w:rsidRPr="00CB1C30" w:rsidRDefault="006049A9" w:rsidP="00120B9F">
      <w:pPr>
        <w:pStyle w:val="subsection"/>
      </w:pPr>
      <w:r w:rsidRPr="00CB1C30">
        <w:t>Pioneer Network Australia Incorporated</w:t>
      </w:r>
    </w:p>
    <w:p w:rsidR="004E0CF9" w:rsidRPr="00CB1C30" w:rsidRDefault="00D74761" w:rsidP="004E0CF9">
      <w:pPr>
        <w:pStyle w:val="ItemHead"/>
      </w:pPr>
      <w:r w:rsidRPr="00CB1C30">
        <w:t>12</w:t>
      </w:r>
      <w:r w:rsidR="004E0CF9" w:rsidRPr="00CB1C30">
        <w:t xml:space="preserve">  Schedule</w:t>
      </w:r>
      <w:r w:rsidR="00CB1C30" w:rsidRPr="00CB1C30">
        <w:t> </w:t>
      </w:r>
      <w:r w:rsidR="004E0CF9" w:rsidRPr="00CB1C30">
        <w:t>1</w:t>
      </w:r>
    </w:p>
    <w:p w:rsidR="004E0CF9" w:rsidRPr="00CB1C30" w:rsidRDefault="004E0CF9" w:rsidP="004E0CF9">
      <w:pPr>
        <w:pStyle w:val="Item"/>
      </w:pPr>
      <w:r w:rsidRPr="00CB1C30">
        <w:t>Omit “Reach Out for Christ Limited”, substitute “Reach Out International Limited”.</w:t>
      </w:r>
    </w:p>
    <w:p w:rsidR="004E0CF9" w:rsidRPr="00CB1C30" w:rsidRDefault="00D74761" w:rsidP="004E0CF9">
      <w:pPr>
        <w:pStyle w:val="ItemHead"/>
      </w:pPr>
      <w:r w:rsidRPr="00CB1C30">
        <w:t>13</w:t>
      </w:r>
      <w:r w:rsidR="004E0CF9" w:rsidRPr="00CB1C30">
        <w:t xml:space="preserve">  Schedule</w:t>
      </w:r>
      <w:r w:rsidR="00CB1C30" w:rsidRPr="00CB1C30">
        <w:t> </w:t>
      </w:r>
      <w:r w:rsidR="004E0CF9" w:rsidRPr="00CB1C30">
        <w:t>1</w:t>
      </w:r>
    </w:p>
    <w:p w:rsidR="004E0CF9" w:rsidRPr="00CB1C30" w:rsidRDefault="004E0CF9" w:rsidP="004E0CF9">
      <w:pPr>
        <w:pStyle w:val="Item"/>
      </w:pPr>
      <w:r w:rsidRPr="00CB1C30">
        <w:t>Insert:</w:t>
      </w:r>
    </w:p>
    <w:p w:rsidR="00467CFE" w:rsidRPr="00CB1C30" w:rsidRDefault="00467CFE" w:rsidP="00120B9F">
      <w:pPr>
        <w:pStyle w:val="subsection"/>
      </w:pPr>
      <w:r w:rsidRPr="00CB1C30">
        <w:t>Rosa Veritas Incorporated</w:t>
      </w:r>
    </w:p>
    <w:p w:rsidR="00CD5F5E" w:rsidRPr="00CB1C30" w:rsidRDefault="00D74761" w:rsidP="00CD5F5E">
      <w:pPr>
        <w:pStyle w:val="ItemHead"/>
      </w:pPr>
      <w:r w:rsidRPr="00CB1C30">
        <w:t>14</w:t>
      </w:r>
      <w:r w:rsidR="00CD5F5E" w:rsidRPr="00CB1C30">
        <w:t xml:space="preserve">  Schedule</w:t>
      </w:r>
      <w:r w:rsidR="00CB1C30" w:rsidRPr="00CB1C30">
        <w:t> </w:t>
      </w:r>
      <w:r w:rsidR="00CD5F5E" w:rsidRPr="00CB1C30">
        <w:t>1</w:t>
      </w:r>
    </w:p>
    <w:p w:rsidR="00CD5F5E" w:rsidRPr="00CB1C30" w:rsidRDefault="00CD5F5E" w:rsidP="00CD5F5E">
      <w:pPr>
        <w:pStyle w:val="Item"/>
      </w:pPr>
      <w:r w:rsidRPr="00CB1C30">
        <w:t>Omit “Serbian Orthodox Church in Australia and New Zealand, The”.</w:t>
      </w:r>
    </w:p>
    <w:p w:rsidR="00CD5F5E" w:rsidRPr="00CB1C30" w:rsidRDefault="00D74761" w:rsidP="00CD5F5E">
      <w:pPr>
        <w:pStyle w:val="ItemHead"/>
      </w:pPr>
      <w:r w:rsidRPr="00CB1C30">
        <w:t>15</w:t>
      </w:r>
      <w:r w:rsidR="00CD5F5E" w:rsidRPr="00CB1C30">
        <w:t xml:space="preserve">  Schedule</w:t>
      </w:r>
      <w:r w:rsidR="00CB1C30" w:rsidRPr="00CB1C30">
        <w:t> </w:t>
      </w:r>
      <w:r w:rsidR="00CD5F5E" w:rsidRPr="00CB1C30">
        <w:t>1</w:t>
      </w:r>
    </w:p>
    <w:p w:rsidR="00CD5F5E" w:rsidRPr="00CB1C30" w:rsidRDefault="00CD5F5E" w:rsidP="00CD5F5E">
      <w:pPr>
        <w:pStyle w:val="Item"/>
      </w:pPr>
      <w:r w:rsidRPr="00CB1C30">
        <w:t>Insert:</w:t>
      </w:r>
    </w:p>
    <w:p w:rsidR="00120B9F" w:rsidRPr="00CB1C30" w:rsidRDefault="00120B9F" w:rsidP="00120B9F">
      <w:pPr>
        <w:pStyle w:val="subsection"/>
      </w:pPr>
      <w:r w:rsidRPr="00CB1C30">
        <w:t>Shia Islamic Assembly</w:t>
      </w:r>
    </w:p>
    <w:p w:rsidR="00120B9F" w:rsidRPr="00CB1C30" w:rsidRDefault="00120B9F" w:rsidP="00120B9F">
      <w:pPr>
        <w:pStyle w:val="subsection"/>
      </w:pPr>
      <w:proofErr w:type="spellStart"/>
      <w:r w:rsidRPr="00CB1C30">
        <w:t>Siasi</w:t>
      </w:r>
      <w:proofErr w:type="spellEnd"/>
      <w:r w:rsidRPr="00CB1C30">
        <w:t xml:space="preserve"> </w:t>
      </w:r>
      <w:proofErr w:type="spellStart"/>
      <w:r w:rsidRPr="00CB1C30">
        <w:t>Uesiliana</w:t>
      </w:r>
      <w:proofErr w:type="spellEnd"/>
      <w:r w:rsidRPr="00CB1C30">
        <w:t xml:space="preserve"> </w:t>
      </w:r>
      <w:proofErr w:type="spellStart"/>
      <w:r w:rsidRPr="00CB1C30">
        <w:t>Tau</w:t>
      </w:r>
      <w:r w:rsidR="00467CFE" w:rsidRPr="00CB1C30">
        <w:t>’</w:t>
      </w:r>
      <w:r w:rsidR="00EF7C61" w:rsidRPr="00CB1C30">
        <w:t>ataina‘</w:t>
      </w:r>
      <w:r w:rsidRPr="00CB1C30">
        <w:t>o</w:t>
      </w:r>
      <w:proofErr w:type="spellEnd"/>
      <w:r w:rsidRPr="00CB1C30">
        <w:t xml:space="preserve"> Tonga </w:t>
      </w:r>
      <w:proofErr w:type="spellStart"/>
      <w:r w:rsidR="00EF7C61" w:rsidRPr="00CB1C30">
        <w:t>i</w:t>
      </w:r>
      <w:proofErr w:type="spellEnd"/>
      <w:r w:rsidR="00EF7C61" w:rsidRPr="00CB1C30">
        <w:t xml:space="preserve"> </w:t>
      </w:r>
      <w:proofErr w:type="spellStart"/>
      <w:r w:rsidRPr="00CB1C30">
        <w:t>Aositelelia</w:t>
      </w:r>
      <w:proofErr w:type="spellEnd"/>
      <w:r w:rsidRPr="00CB1C30">
        <w:t xml:space="preserve"> Limited</w:t>
      </w:r>
    </w:p>
    <w:sectPr w:rsidR="00120B9F" w:rsidRPr="00CB1C30" w:rsidSect="003C764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1F7" w:rsidRDefault="00FA31F7" w:rsidP="0048364F">
      <w:pPr>
        <w:spacing w:line="240" w:lineRule="auto"/>
      </w:pPr>
      <w:r>
        <w:separator/>
      </w:r>
    </w:p>
  </w:endnote>
  <w:endnote w:type="continuationSeparator" w:id="0">
    <w:p w:rsidR="00FA31F7" w:rsidRDefault="00FA31F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3C7648" w:rsidRDefault="003C7648" w:rsidP="003C764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C7648">
      <w:rPr>
        <w:i/>
        <w:sz w:val="18"/>
      </w:rPr>
      <w:t>OPC63310 -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3C7648" w:rsidRDefault="003C7648" w:rsidP="003C7648">
    <w:pPr>
      <w:rPr>
        <w:rFonts w:cs="Times New Roman"/>
        <w:i/>
        <w:sz w:val="18"/>
      </w:rPr>
    </w:pPr>
    <w:r w:rsidRPr="003C7648">
      <w:rPr>
        <w:rFonts w:cs="Times New Roman"/>
        <w:i/>
        <w:sz w:val="18"/>
      </w:rPr>
      <w:t>OPC63310 -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3C7648" w:rsidRDefault="003C7648" w:rsidP="003C764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C7648">
      <w:rPr>
        <w:i/>
        <w:sz w:val="18"/>
      </w:rPr>
      <w:t>OPC63310 -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716E8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4557F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543A">
            <w:rPr>
              <w:i/>
              <w:sz w:val="18"/>
            </w:rPr>
            <w:t>Marriage (Recognised Denominations) Amendment (New Denominations and Other Name Changes) Proclamation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3C7648" w:rsidRDefault="003C7648" w:rsidP="003C7648">
    <w:pPr>
      <w:rPr>
        <w:rFonts w:cs="Times New Roman"/>
        <w:i/>
        <w:sz w:val="18"/>
      </w:rPr>
    </w:pPr>
    <w:r w:rsidRPr="003C7648">
      <w:rPr>
        <w:rFonts w:cs="Times New Roman"/>
        <w:i/>
        <w:sz w:val="18"/>
      </w:rPr>
      <w:t>OPC63310 -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716E8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543A">
            <w:rPr>
              <w:i/>
              <w:sz w:val="18"/>
            </w:rPr>
            <w:t>Marriage (Recognised Denominations) Amendment (New Denominations and Other Name Changes) Proclamation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36D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3C7648" w:rsidRDefault="003C7648" w:rsidP="003C7648">
    <w:pPr>
      <w:rPr>
        <w:rFonts w:cs="Times New Roman"/>
        <w:i/>
        <w:sz w:val="18"/>
      </w:rPr>
    </w:pPr>
    <w:r w:rsidRPr="003C7648">
      <w:rPr>
        <w:rFonts w:cs="Times New Roman"/>
        <w:i/>
        <w:sz w:val="18"/>
      </w:rPr>
      <w:t>OPC63310 -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716E8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36DD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543A">
            <w:rPr>
              <w:i/>
              <w:sz w:val="18"/>
            </w:rPr>
            <w:t>Marriage (Recognised Denominations) Amendment (New Denominations and Other Name Changes) Proclamation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3C7648" w:rsidRDefault="003C7648" w:rsidP="003C7648">
    <w:pPr>
      <w:rPr>
        <w:rFonts w:cs="Times New Roman"/>
        <w:i/>
        <w:sz w:val="18"/>
      </w:rPr>
    </w:pPr>
    <w:r w:rsidRPr="003C7648">
      <w:rPr>
        <w:rFonts w:cs="Times New Roman"/>
        <w:i/>
        <w:sz w:val="18"/>
      </w:rPr>
      <w:t>OPC63310 -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543A">
            <w:rPr>
              <w:i/>
              <w:sz w:val="18"/>
            </w:rPr>
            <w:t>Marriage (Recognised Denominations) Amendment (New Denominations and Other Name Changes) Proclamation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36DD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3C7648" w:rsidRDefault="003C7648" w:rsidP="003C7648">
    <w:pPr>
      <w:rPr>
        <w:rFonts w:cs="Times New Roman"/>
        <w:i/>
        <w:sz w:val="18"/>
      </w:rPr>
    </w:pPr>
    <w:r w:rsidRPr="003C7648">
      <w:rPr>
        <w:rFonts w:cs="Times New Roman"/>
        <w:i/>
        <w:sz w:val="18"/>
      </w:rPr>
      <w:t>OPC63310 -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543A">
            <w:rPr>
              <w:i/>
              <w:sz w:val="18"/>
            </w:rPr>
            <w:t>Marriage (Recognised Denominations) Amendment (New Denominations and Other Name Changes) Proclamation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4557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3C7648" w:rsidRDefault="003C7648" w:rsidP="003C7648">
    <w:pPr>
      <w:rPr>
        <w:rFonts w:cs="Times New Roman"/>
        <w:i/>
        <w:sz w:val="18"/>
      </w:rPr>
    </w:pPr>
    <w:r w:rsidRPr="003C7648">
      <w:rPr>
        <w:rFonts w:cs="Times New Roman"/>
        <w:i/>
        <w:sz w:val="18"/>
      </w:rPr>
      <w:t>OPC63310 -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1F7" w:rsidRDefault="00FA31F7" w:rsidP="0048364F">
      <w:pPr>
        <w:spacing w:line="240" w:lineRule="auto"/>
      </w:pPr>
      <w:r>
        <w:separator/>
      </w:r>
    </w:p>
  </w:footnote>
  <w:footnote w:type="continuationSeparator" w:id="0">
    <w:p w:rsidR="00FA31F7" w:rsidRDefault="00FA31F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36DD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36DDC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43A541FF"/>
    <w:multiLevelType w:val="hybridMultilevel"/>
    <w:tmpl w:val="8E5CDF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F7"/>
    <w:rsid w:val="00000263"/>
    <w:rsid w:val="00000E43"/>
    <w:rsid w:val="000113BC"/>
    <w:rsid w:val="000131E5"/>
    <w:rsid w:val="000136AF"/>
    <w:rsid w:val="0004044E"/>
    <w:rsid w:val="00041ACF"/>
    <w:rsid w:val="0005120E"/>
    <w:rsid w:val="00054577"/>
    <w:rsid w:val="000614BF"/>
    <w:rsid w:val="0007169C"/>
    <w:rsid w:val="00077593"/>
    <w:rsid w:val="00083F48"/>
    <w:rsid w:val="000A7DF9"/>
    <w:rsid w:val="000C5D12"/>
    <w:rsid w:val="000D05EF"/>
    <w:rsid w:val="000D5485"/>
    <w:rsid w:val="000F21C1"/>
    <w:rsid w:val="00105D72"/>
    <w:rsid w:val="0010745C"/>
    <w:rsid w:val="00117277"/>
    <w:rsid w:val="00120B9F"/>
    <w:rsid w:val="001453C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36DDC"/>
    <w:rsid w:val="00240749"/>
    <w:rsid w:val="0024557F"/>
    <w:rsid w:val="002468D7"/>
    <w:rsid w:val="00285CDD"/>
    <w:rsid w:val="00285EF7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C7648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67CFE"/>
    <w:rsid w:val="00474835"/>
    <w:rsid w:val="004819C7"/>
    <w:rsid w:val="0048364F"/>
    <w:rsid w:val="00490F2E"/>
    <w:rsid w:val="00496DB3"/>
    <w:rsid w:val="00496F97"/>
    <w:rsid w:val="004A53EA"/>
    <w:rsid w:val="004E0CF9"/>
    <w:rsid w:val="004F1FAC"/>
    <w:rsid w:val="004F676E"/>
    <w:rsid w:val="00516B8D"/>
    <w:rsid w:val="0052686F"/>
    <w:rsid w:val="0052756C"/>
    <w:rsid w:val="00530230"/>
    <w:rsid w:val="00530CC9"/>
    <w:rsid w:val="00537AAF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049A9"/>
    <w:rsid w:val="00613EAD"/>
    <w:rsid w:val="006158AC"/>
    <w:rsid w:val="00615D6E"/>
    <w:rsid w:val="00621920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16E82"/>
    <w:rsid w:val="00720FC2"/>
    <w:rsid w:val="00731E00"/>
    <w:rsid w:val="00732E9D"/>
    <w:rsid w:val="00734282"/>
    <w:rsid w:val="0073491A"/>
    <w:rsid w:val="007440B7"/>
    <w:rsid w:val="00747993"/>
    <w:rsid w:val="00747A8E"/>
    <w:rsid w:val="007634AD"/>
    <w:rsid w:val="007715C9"/>
    <w:rsid w:val="00774EDD"/>
    <w:rsid w:val="007757EC"/>
    <w:rsid w:val="00775F6D"/>
    <w:rsid w:val="007A115D"/>
    <w:rsid w:val="007A35E6"/>
    <w:rsid w:val="007A6863"/>
    <w:rsid w:val="007B398A"/>
    <w:rsid w:val="007D45C1"/>
    <w:rsid w:val="007E7D4A"/>
    <w:rsid w:val="007F48ED"/>
    <w:rsid w:val="007F7947"/>
    <w:rsid w:val="00812F45"/>
    <w:rsid w:val="00825067"/>
    <w:rsid w:val="0084172C"/>
    <w:rsid w:val="00856A31"/>
    <w:rsid w:val="008754D0"/>
    <w:rsid w:val="00877D48"/>
    <w:rsid w:val="0088345B"/>
    <w:rsid w:val="008A16A5"/>
    <w:rsid w:val="008B2A79"/>
    <w:rsid w:val="008C2B5D"/>
    <w:rsid w:val="008D0EE0"/>
    <w:rsid w:val="008D5B99"/>
    <w:rsid w:val="008D7A27"/>
    <w:rsid w:val="008E4702"/>
    <w:rsid w:val="008E69AA"/>
    <w:rsid w:val="008F4F1C"/>
    <w:rsid w:val="009029BC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E352F"/>
    <w:rsid w:val="00AF55FF"/>
    <w:rsid w:val="00B032D8"/>
    <w:rsid w:val="00B22C9F"/>
    <w:rsid w:val="00B33B3C"/>
    <w:rsid w:val="00B40D74"/>
    <w:rsid w:val="00B52663"/>
    <w:rsid w:val="00B56DCB"/>
    <w:rsid w:val="00B770D2"/>
    <w:rsid w:val="00B95FC3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1C30"/>
    <w:rsid w:val="00CB58EF"/>
    <w:rsid w:val="00CD5F5E"/>
    <w:rsid w:val="00CE7D64"/>
    <w:rsid w:val="00CF0BB2"/>
    <w:rsid w:val="00D13441"/>
    <w:rsid w:val="00D2266F"/>
    <w:rsid w:val="00D243A3"/>
    <w:rsid w:val="00D301F6"/>
    <w:rsid w:val="00D3200B"/>
    <w:rsid w:val="00D33440"/>
    <w:rsid w:val="00D52EFE"/>
    <w:rsid w:val="00D56A0D"/>
    <w:rsid w:val="00D63EF6"/>
    <w:rsid w:val="00D65FF7"/>
    <w:rsid w:val="00D66518"/>
    <w:rsid w:val="00D70DFB"/>
    <w:rsid w:val="00D71EEA"/>
    <w:rsid w:val="00D735CD"/>
    <w:rsid w:val="00D74761"/>
    <w:rsid w:val="00D766DF"/>
    <w:rsid w:val="00D95891"/>
    <w:rsid w:val="00DB5CB4"/>
    <w:rsid w:val="00DE149E"/>
    <w:rsid w:val="00E05704"/>
    <w:rsid w:val="00E12F1A"/>
    <w:rsid w:val="00E21CFB"/>
    <w:rsid w:val="00E22935"/>
    <w:rsid w:val="00E37047"/>
    <w:rsid w:val="00E43D92"/>
    <w:rsid w:val="00E54292"/>
    <w:rsid w:val="00E60191"/>
    <w:rsid w:val="00E74DC7"/>
    <w:rsid w:val="00E7543A"/>
    <w:rsid w:val="00E87699"/>
    <w:rsid w:val="00E92E27"/>
    <w:rsid w:val="00E9586B"/>
    <w:rsid w:val="00E97334"/>
    <w:rsid w:val="00EA0D36"/>
    <w:rsid w:val="00EB000F"/>
    <w:rsid w:val="00ED4928"/>
    <w:rsid w:val="00EE6190"/>
    <w:rsid w:val="00EF2E3A"/>
    <w:rsid w:val="00EF6402"/>
    <w:rsid w:val="00EF7C61"/>
    <w:rsid w:val="00F025DF"/>
    <w:rsid w:val="00F047E2"/>
    <w:rsid w:val="00F04D57"/>
    <w:rsid w:val="00F078DC"/>
    <w:rsid w:val="00F13E86"/>
    <w:rsid w:val="00F32FCB"/>
    <w:rsid w:val="00F51C3F"/>
    <w:rsid w:val="00F65AED"/>
    <w:rsid w:val="00F6709F"/>
    <w:rsid w:val="00F677A9"/>
    <w:rsid w:val="00F732EA"/>
    <w:rsid w:val="00F84CF5"/>
    <w:rsid w:val="00F8612E"/>
    <w:rsid w:val="00FA31F7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B1C3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C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C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C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C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C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C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C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C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C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B1C30"/>
  </w:style>
  <w:style w:type="paragraph" w:customStyle="1" w:styleId="OPCParaBase">
    <w:name w:val="OPCParaBase"/>
    <w:qFormat/>
    <w:rsid w:val="00CB1C3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B1C3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B1C3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B1C3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B1C3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B1C3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B1C3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B1C3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B1C3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B1C3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B1C3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B1C30"/>
  </w:style>
  <w:style w:type="paragraph" w:customStyle="1" w:styleId="Blocks">
    <w:name w:val="Blocks"/>
    <w:aliases w:val="bb"/>
    <w:basedOn w:val="OPCParaBase"/>
    <w:qFormat/>
    <w:rsid w:val="00CB1C3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B1C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B1C3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B1C30"/>
    <w:rPr>
      <w:i/>
    </w:rPr>
  </w:style>
  <w:style w:type="paragraph" w:customStyle="1" w:styleId="BoxList">
    <w:name w:val="BoxList"/>
    <w:aliases w:val="bl"/>
    <w:basedOn w:val="BoxText"/>
    <w:qFormat/>
    <w:rsid w:val="00CB1C3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B1C3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B1C3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B1C30"/>
    <w:pPr>
      <w:ind w:left="1985" w:hanging="851"/>
    </w:pPr>
  </w:style>
  <w:style w:type="character" w:customStyle="1" w:styleId="CharAmPartNo">
    <w:name w:val="CharAmPartNo"/>
    <w:basedOn w:val="OPCCharBase"/>
    <w:qFormat/>
    <w:rsid w:val="00CB1C30"/>
  </w:style>
  <w:style w:type="character" w:customStyle="1" w:styleId="CharAmPartText">
    <w:name w:val="CharAmPartText"/>
    <w:basedOn w:val="OPCCharBase"/>
    <w:qFormat/>
    <w:rsid w:val="00CB1C30"/>
  </w:style>
  <w:style w:type="character" w:customStyle="1" w:styleId="CharAmSchNo">
    <w:name w:val="CharAmSchNo"/>
    <w:basedOn w:val="OPCCharBase"/>
    <w:qFormat/>
    <w:rsid w:val="00CB1C30"/>
  </w:style>
  <w:style w:type="character" w:customStyle="1" w:styleId="CharAmSchText">
    <w:name w:val="CharAmSchText"/>
    <w:basedOn w:val="OPCCharBase"/>
    <w:qFormat/>
    <w:rsid w:val="00CB1C30"/>
  </w:style>
  <w:style w:type="character" w:customStyle="1" w:styleId="CharBoldItalic">
    <w:name w:val="CharBoldItalic"/>
    <w:basedOn w:val="OPCCharBase"/>
    <w:uiPriority w:val="1"/>
    <w:qFormat/>
    <w:rsid w:val="00CB1C30"/>
    <w:rPr>
      <w:b/>
      <w:i/>
    </w:rPr>
  </w:style>
  <w:style w:type="character" w:customStyle="1" w:styleId="CharChapNo">
    <w:name w:val="CharChapNo"/>
    <w:basedOn w:val="OPCCharBase"/>
    <w:uiPriority w:val="1"/>
    <w:qFormat/>
    <w:rsid w:val="00CB1C30"/>
  </w:style>
  <w:style w:type="character" w:customStyle="1" w:styleId="CharChapText">
    <w:name w:val="CharChapText"/>
    <w:basedOn w:val="OPCCharBase"/>
    <w:uiPriority w:val="1"/>
    <w:qFormat/>
    <w:rsid w:val="00CB1C30"/>
  </w:style>
  <w:style w:type="character" w:customStyle="1" w:styleId="CharDivNo">
    <w:name w:val="CharDivNo"/>
    <w:basedOn w:val="OPCCharBase"/>
    <w:uiPriority w:val="1"/>
    <w:qFormat/>
    <w:rsid w:val="00CB1C30"/>
  </w:style>
  <w:style w:type="character" w:customStyle="1" w:styleId="CharDivText">
    <w:name w:val="CharDivText"/>
    <w:basedOn w:val="OPCCharBase"/>
    <w:uiPriority w:val="1"/>
    <w:qFormat/>
    <w:rsid w:val="00CB1C30"/>
  </w:style>
  <w:style w:type="character" w:customStyle="1" w:styleId="CharItalic">
    <w:name w:val="CharItalic"/>
    <w:basedOn w:val="OPCCharBase"/>
    <w:uiPriority w:val="1"/>
    <w:qFormat/>
    <w:rsid w:val="00CB1C30"/>
    <w:rPr>
      <w:i/>
    </w:rPr>
  </w:style>
  <w:style w:type="character" w:customStyle="1" w:styleId="CharPartNo">
    <w:name w:val="CharPartNo"/>
    <w:basedOn w:val="OPCCharBase"/>
    <w:uiPriority w:val="1"/>
    <w:qFormat/>
    <w:rsid w:val="00CB1C30"/>
  </w:style>
  <w:style w:type="character" w:customStyle="1" w:styleId="CharPartText">
    <w:name w:val="CharPartText"/>
    <w:basedOn w:val="OPCCharBase"/>
    <w:uiPriority w:val="1"/>
    <w:qFormat/>
    <w:rsid w:val="00CB1C30"/>
  </w:style>
  <w:style w:type="character" w:customStyle="1" w:styleId="CharSectno">
    <w:name w:val="CharSectno"/>
    <w:basedOn w:val="OPCCharBase"/>
    <w:qFormat/>
    <w:rsid w:val="00CB1C30"/>
  </w:style>
  <w:style w:type="character" w:customStyle="1" w:styleId="CharSubdNo">
    <w:name w:val="CharSubdNo"/>
    <w:basedOn w:val="OPCCharBase"/>
    <w:uiPriority w:val="1"/>
    <w:qFormat/>
    <w:rsid w:val="00CB1C30"/>
  </w:style>
  <w:style w:type="character" w:customStyle="1" w:styleId="CharSubdText">
    <w:name w:val="CharSubdText"/>
    <w:basedOn w:val="OPCCharBase"/>
    <w:uiPriority w:val="1"/>
    <w:qFormat/>
    <w:rsid w:val="00CB1C30"/>
  </w:style>
  <w:style w:type="paragraph" w:customStyle="1" w:styleId="CTA--">
    <w:name w:val="CTA --"/>
    <w:basedOn w:val="OPCParaBase"/>
    <w:next w:val="Normal"/>
    <w:rsid w:val="00CB1C3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B1C3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B1C3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B1C3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B1C3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B1C3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B1C3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B1C3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B1C3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B1C3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B1C3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B1C3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B1C3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B1C3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B1C3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B1C3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B1C3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B1C3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B1C3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B1C3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B1C3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B1C3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B1C3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B1C3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B1C3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B1C3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B1C3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B1C3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B1C3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B1C3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B1C3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B1C3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B1C3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B1C3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B1C3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B1C3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B1C3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B1C3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B1C3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B1C3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B1C3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B1C3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B1C3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B1C3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B1C3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B1C3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B1C3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B1C3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B1C3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B1C3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B1C3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B1C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B1C3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B1C3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B1C3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B1C30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B1C30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CB1C30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CB1C3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B1C3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B1C3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B1C3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B1C3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B1C3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B1C3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B1C3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B1C3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B1C3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B1C3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B1C3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B1C3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B1C3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B1C30"/>
    <w:rPr>
      <w:sz w:val="16"/>
    </w:rPr>
  </w:style>
  <w:style w:type="table" w:customStyle="1" w:styleId="CFlag">
    <w:name w:val="CFlag"/>
    <w:basedOn w:val="TableNormal"/>
    <w:uiPriority w:val="99"/>
    <w:rsid w:val="00CB1C3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B1C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C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1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B1C3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B1C3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B1C3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B1C3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B1C3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B1C3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B1C30"/>
    <w:pPr>
      <w:spacing w:before="120"/>
    </w:pPr>
  </w:style>
  <w:style w:type="paragraph" w:customStyle="1" w:styleId="CompiledActNo">
    <w:name w:val="CompiledActNo"/>
    <w:basedOn w:val="OPCParaBase"/>
    <w:next w:val="Normal"/>
    <w:rsid w:val="00CB1C3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B1C3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B1C3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B1C3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B1C3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B1C3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B1C3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B1C3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B1C3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B1C3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B1C3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B1C3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B1C3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B1C3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B1C3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B1C3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B1C3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B1C30"/>
  </w:style>
  <w:style w:type="character" w:customStyle="1" w:styleId="CharSubPartNoCASA">
    <w:name w:val="CharSubPartNo(CASA)"/>
    <w:basedOn w:val="OPCCharBase"/>
    <w:uiPriority w:val="1"/>
    <w:rsid w:val="00CB1C30"/>
  </w:style>
  <w:style w:type="paragraph" w:customStyle="1" w:styleId="ENoteTTIndentHeadingSub">
    <w:name w:val="ENoteTTIndentHeadingSub"/>
    <w:aliases w:val="enTTHis"/>
    <w:basedOn w:val="OPCParaBase"/>
    <w:rsid w:val="00CB1C3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B1C3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B1C3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B1C3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B1C3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B1C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B1C30"/>
    <w:rPr>
      <w:sz w:val="22"/>
    </w:rPr>
  </w:style>
  <w:style w:type="paragraph" w:customStyle="1" w:styleId="SOTextNote">
    <w:name w:val="SO TextNote"/>
    <w:aliases w:val="sont"/>
    <w:basedOn w:val="SOText"/>
    <w:qFormat/>
    <w:rsid w:val="00CB1C3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B1C3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1C30"/>
    <w:rPr>
      <w:sz w:val="22"/>
    </w:rPr>
  </w:style>
  <w:style w:type="paragraph" w:customStyle="1" w:styleId="FileName">
    <w:name w:val="FileName"/>
    <w:basedOn w:val="Normal"/>
    <w:rsid w:val="00CB1C30"/>
  </w:style>
  <w:style w:type="paragraph" w:customStyle="1" w:styleId="TableHeading">
    <w:name w:val="TableHeading"/>
    <w:aliases w:val="th"/>
    <w:basedOn w:val="OPCParaBase"/>
    <w:next w:val="Tabletext"/>
    <w:rsid w:val="00CB1C3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B1C3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B1C3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B1C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B1C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B1C3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B1C3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B1C3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B1C3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B1C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B1C3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B1C3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1C3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B1C3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B1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C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C3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C3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C3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C3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C3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C3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C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0B9F"/>
    <w:pPr>
      <w:spacing w:line="240" w:lineRule="auto"/>
      <w:ind w:left="720"/>
    </w:pPr>
    <w:rPr>
      <w:rFonts w:ascii="Calibri" w:hAnsi="Calibri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B1C3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C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C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C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C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C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C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C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C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C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B1C30"/>
  </w:style>
  <w:style w:type="paragraph" w:customStyle="1" w:styleId="OPCParaBase">
    <w:name w:val="OPCParaBase"/>
    <w:qFormat/>
    <w:rsid w:val="00CB1C3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B1C3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B1C3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B1C3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B1C3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B1C3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B1C3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B1C3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B1C3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B1C3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B1C3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B1C30"/>
  </w:style>
  <w:style w:type="paragraph" w:customStyle="1" w:styleId="Blocks">
    <w:name w:val="Blocks"/>
    <w:aliases w:val="bb"/>
    <w:basedOn w:val="OPCParaBase"/>
    <w:qFormat/>
    <w:rsid w:val="00CB1C3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B1C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B1C3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B1C30"/>
    <w:rPr>
      <w:i/>
    </w:rPr>
  </w:style>
  <w:style w:type="paragraph" w:customStyle="1" w:styleId="BoxList">
    <w:name w:val="BoxList"/>
    <w:aliases w:val="bl"/>
    <w:basedOn w:val="BoxText"/>
    <w:qFormat/>
    <w:rsid w:val="00CB1C3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B1C3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B1C3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B1C30"/>
    <w:pPr>
      <w:ind w:left="1985" w:hanging="851"/>
    </w:pPr>
  </w:style>
  <w:style w:type="character" w:customStyle="1" w:styleId="CharAmPartNo">
    <w:name w:val="CharAmPartNo"/>
    <w:basedOn w:val="OPCCharBase"/>
    <w:qFormat/>
    <w:rsid w:val="00CB1C30"/>
  </w:style>
  <w:style w:type="character" w:customStyle="1" w:styleId="CharAmPartText">
    <w:name w:val="CharAmPartText"/>
    <w:basedOn w:val="OPCCharBase"/>
    <w:qFormat/>
    <w:rsid w:val="00CB1C30"/>
  </w:style>
  <w:style w:type="character" w:customStyle="1" w:styleId="CharAmSchNo">
    <w:name w:val="CharAmSchNo"/>
    <w:basedOn w:val="OPCCharBase"/>
    <w:qFormat/>
    <w:rsid w:val="00CB1C30"/>
  </w:style>
  <w:style w:type="character" w:customStyle="1" w:styleId="CharAmSchText">
    <w:name w:val="CharAmSchText"/>
    <w:basedOn w:val="OPCCharBase"/>
    <w:qFormat/>
    <w:rsid w:val="00CB1C30"/>
  </w:style>
  <w:style w:type="character" w:customStyle="1" w:styleId="CharBoldItalic">
    <w:name w:val="CharBoldItalic"/>
    <w:basedOn w:val="OPCCharBase"/>
    <w:uiPriority w:val="1"/>
    <w:qFormat/>
    <w:rsid w:val="00CB1C30"/>
    <w:rPr>
      <w:b/>
      <w:i/>
    </w:rPr>
  </w:style>
  <w:style w:type="character" w:customStyle="1" w:styleId="CharChapNo">
    <w:name w:val="CharChapNo"/>
    <w:basedOn w:val="OPCCharBase"/>
    <w:uiPriority w:val="1"/>
    <w:qFormat/>
    <w:rsid w:val="00CB1C30"/>
  </w:style>
  <w:style w:type="character" w:customStyle="1" w:styleId="CharChapText">
    <w:name w:val="CharChapText"/>
    <w:basedOn w:val="OPCCharBase"/>
    <w:uiPriority w:val="1"/>
    <w:qFormat/>
    <w:rsid w:val="00CB1C30"/>
  </w:style>
  <w:style w:type="character" w:customStyle="1" w:styleId="CharDivNo">
    <w:name w:val="CharDivNo"/>
    <w:basedOn w:val="OPCCharBase"/>
    <w:uiPriority w:val="1"/>
    <w:qFormat/>
    <w:rsid w:val="00CB1C30"/>
  </w:style>
  <w:style w:type="character" w:customStyle="1" w:styleId="CharDivText">
    <w:name w:val="CharDivText"/>
    <w:basedOn w:val="OPCCharBase"/>
    <w:uiPriority w:val="1"/>
    <w:qFormat/>
    <w:rsid w:val="00CB1C30"/>
  </w:style>
  <w:style w:type="character" w:customStyle="1" w:styleId="CharItalic">
    <w:name w:val="CharItalic"/>
    <w:basedOn w:val="OPCCharBase"/>
    <w:uiPriority w:val="1"/>
    <w:qFormat/>
    <w:rsid w:val="00CB1C30"/>
    <w:rPr>
      <w:i/>
    </w:rPr>
  </w:style>
  <w:style w:type="character" w:customStyle="1" w:styleId="CharPartNo">
    <w:name w:val="CharPartNo"/>
    <w:basedOn w:val="OPCCharBase"/>
    <w:uiPriority w:val="1"/>
    <w:qFormat/>
    <w:rsid w:val="00CB1C30"/>
  </w:style>
  <w:style w:type="character" w:customStyle="1" w:styleId="CharPartText">
    <w:name w:val="CharPartText"/>
    <w:basedOn w:val="OPCCharBase"/>
    <w:uiPriority w:val="1"/>
    <w:qFormat/>
    <w:rsid w:val="00CB1C30"/>
  </w:style>
  <w:style w:type="character" w:customStyle="1" w:styleId="CharSectno">
    <w:name w:val="CharSectno"/>
    <w:basedOn w:val="OPCCharBase"/>
    <w:qFormat/>
    <w:rsid w:val="00CB1C30"/>
  </w:style>
  <w:style w:type="character" w:customStyle="1" w:styleId="CharSubdNo">
    <w:name w:val="CharSubdNo"/>
    <w:basedOn w:val="OPCCharBase"/>
    <w:uiPriority w:val="1"/>
    <w:qFormat/>
    <w:rsid w:val="00CB1C30"/>
  </w:style>
  <w:style w:type="character" w:customStyle="1" w:styleId="CharSubdText">
    <w:name w:val="CharSubdText"/>
    <w:basedOn w:val="OPCCharBase"/>
    <w:uiPriority w:val="1"/>
    <w:qFormat/>
    <w:rsid w:val="00CB1C30"/>
  </w:style>
  <w:style w:type="paragraph" w:customStyle="1" w:styleId="CTA--">
    <w:name w:val="CTA --"/>
    <w:basedOn w:val="OPCParaBase"/>
    <w:next w:val="Normal"/>
    <w:rsid w:val="00CB1C3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B1C3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B1C3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B1C3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B1C3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B1C3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B1C3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B1C3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B1C3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B1C3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B1C3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B1C3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B1C3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B1C3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B1C3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B1C3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B1C3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B1C3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B1C3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B1C3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B1C3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B1C3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B1C3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B1C3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B1C3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B1C3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B1C3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B1C3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B1C3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B1C3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B1C3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B1C3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B1C3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B1C3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B1C3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B1C3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B1C3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B1C3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B1C3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B1C3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B1C3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B1C3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B1C3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B1C3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B1C3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B1C3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B1C3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B1C3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B1C3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B1C3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B1C3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B1C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B1C3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B1C3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B1C3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B1C30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B1C30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CB1C30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CB1C3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B1C3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B1C3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B1C3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B1C3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B1C3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B1C3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B1C3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B1C3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B1C3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B1C3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B1C3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B1C3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B1C3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B1C30"/>
    <w:rPr>
      <w:sz w:val="16"/>
    </w:rPr>
  </w:style>
  <w:style w:type="table" w:customStyle="1" w:styleId="CFlag">
    <w:name w:val="CFlag"/>
    <w:basedOn w:val="TableNormal"/>
    <w:uiPriority w:val="99"/>
    <w:rsid w:val="00CB1C3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B1C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C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1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B1C3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B1C3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B1C3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B1C3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B1C3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B1C3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B1C30"/>
    <w:pPr>
      <w:spacing w:before="120"/>
    </w:pPr>
  </w:style>
  <w:style w:type="paragraph" w:customStyle="1" w:styleId="CompiledActNo">
    <w:name w:val="CompiledActNo"/>
    <w:basedOn w:val="OPCParaBase"/>
    <w:next w:val="Normal"/>
    <w:rsid w:val="00CB1C3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B1C3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B1C3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B1C3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B1C3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B1C3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B1C3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B1C3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B1C3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B1C3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B1C3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B1C3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B1C3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B1C3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B1C3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B1C3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B1C3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B1C30"/>
  </w:style>
  <w:style w:type="character" w:customStyle="1" w:styleId="CharSubPartNoCASA">
    <w:name w:val="CharSubPartNo(CASA)"/>
    <w:basedOn w:val="OPCCharBase"/>
    <w:uiPriority w:val="1"/>
    <w:rsid w:val="00CB1C30"/>
  </w:style>
  <w:style w:type="paragraph" w:customStyle="1" w:styleId="ENoteTTIndentHeadingSub">
    <w:name w:val="ENoteTTIndentHeadingSub"/>
    <w:aliases w:val="enTTHis"/>
    <w:basedOn w:val="OPCParaBase"/>
    <w:rsid w:val="00CB1C3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B1C3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B1C3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B1C3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B1C3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B1C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B1C30"/>
    <w:rPr>
      <w:sz w:val="22"/>
    </w:rPr>
  </w:style>
  <w:style w:type="paragraph" w:customStyle="1" w:styleId="SOTextNote">
    <w:name w:val="SO TextNote"/>
    <w:aliases w:val="sont"/>
    <w:basedOn w:val="SOText"/>
    <w:qFormat/>
    <w:rsid w:val="00CB1C3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B1C3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1C30"/>
    <w:rPr>
      <w:sz w:val="22"/>
    </w:rPr>
  </w:style>
  <w:style w:type="paragraph" w:customStyle="1" w:styleId="FileName">
    <w:name w:val="FileName"/>
    <w:basedOn w:val="Normal"/>
    <w:rsid w:val="00CB1C30"/>
  </w:style>
  <w:style w:type="paragraph" w:customStyle="1" w:styleId="TableHeading">
    <w:name w:val="TableHeading"/>
    <w:aliases w:val="th"/>
    <w:basedOn w:val="OPCParaBase"/>
    <w:next w:val="Tabletext"/>
    <w:rsid w:val="00CB1C3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B1C3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B1C3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B1C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B1C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B1C3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B1C3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B1C3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B1C3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B1C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B1C3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B1C3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1C3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B1C3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B1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C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C3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C3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C3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C3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C3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C3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C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0B9F"/>
    <w:pPr>
      <w:spacing w:line="240" w:lineRule="auto"/>
      <w:ind w:left="720"/>
    </w:pPr>
    <w:rPr>
      <w:rFonts w:ascii="Calibri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563</Words>
  <Characters>3215</Characters>
  <Application>Microsoft Office Word</Application>
  <DocSecurity>0</DocSecurity>
  <PresentationFormat/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2018-04-18T05:25:00Z</cp:lastPrinted>
  <dcterms:created xsi:type="dcterms:W3CDTF">2018-05-30T00:16:00Z</dcterms:created>
  <dcterms:modified xsi:type="dcterms:W3CDTF">2018-05-30T00:16:00Z</dcterms:modified>
  <cp:category>Finalised on 30/04/2018 3:48:39 PM by HumphriesM  Finalised number was</cp:category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Marriage (Recognised Denominations) Amendment (New Denominations and Other Name Changes) Proclamation 2018</vt:lpwstr>
  </property>
  <property fmtid="{D5CDD505-2E9C-101B-9397-08002B2CF9AE}" pid="4" name="Class">
    <vt:lpwstr>Proclamation (non-commencement)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DateMade">
    <vt:lpwstr>29 May 2018</vt:lpwstr>
  </property>
  <property fmtid="{D5CDD505-2E9C-101B-9397-08002B2CF9AE}" pid="10" name="ID">
    <vt:lpwstr>OPC63310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TrimID">
    <vt:lpwstr>PC:D18/5492</vt:lpwstr>
  </property>
  <property fmtid="{D5CDD505-2E9C-101B-9397-08002B2CF9AE}" pid="18" name="ExcoDate">
    <vt:lpwstr>29 May 2018</vt:lpwstr>
  </property>
</Properties>
</file>