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C93ED" w14:textId="77777777" w:rsidR="005E317F" w:rsidRDefault="005E317F" w:rsidP="005E317F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7477C53F" wp14:editId="31D6EB9D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3AFA8" w14:textId="77777777" w:rsidR="005E317F" w:rsidRDefault="005E317F" w:rsidP="005E317F">
      <w:pPr>
        <w:rPr>
          <w:sz w:val="19"/>
        </w:rPr>
      </w:pPr>
    </w:p>
    <w:p w14:paraId="3E46A197" w14:textId="7191C95C" w:rsidR="005E317F" w:rsidRPr="00E500D4" w:rsidRDefault="00524562" w:rsidP="005E317F">
      <w:pPr>
        <w:pStyle w:val="ShortT"/>
      </w:pPr>
      <w:r>
        <w:t>Social Security</w:t>
      </w:r>
      <w:r w:rsidR="00224C01">
        <w:t xml:space="preserve"> </w:t>
      </w:r>
      <w:r w:rsidR="00ED7393">
        <w:t xml:space="preserve">(Administration) </w:t>
      </w:r>
      <w:r w:rsidR="00224C01">
        <w:t>L</w:t>
      </w:r>
      <w:r w:rsidR="00B76255">
        <w:t xml:space="preserve">egislation Amendment </w:t>
      </w:r>
      <w:r w:rsidR="00ED7393">
        <w:t xml:space="preserve">and Repeal </w:t>
      </w:r>
      <w:r>
        <w:t>(Reasonable Excuse</w:t>
      </w:r>
      <w:r w:rsidR="004A288A">
        <w:t xml:space="preserve"> - </w:t>
      </w:r>
      <w:r w:rsidR="00BF04B7">
        <w:t>Participation Payments</w:t>
      </w:r>
      <w:r w:rsidR="00A8150D">
        <w:t>)</w:t>
      </w:r>
      <w:r w:rsidR="005E317F">
        <w:t xml:space="preserve"> </w:t>
      </w:r>
      <w:r>
        <w:t>Determination</w:t>
      </w:r>
      <w:r w:rsidR="005E317F" w:rsidRPr="00B973E5">
        <w:t xml:space="preserve"> </w:t>
      </w:r>
      <w:r>
        <w:t>201</w:t>
      </w:r>
      <w:r w:rsidR="00BF04B7">
        <w:t>8</w:t>
      </w:r>
    </w:p>
    <w:p w14:paraId="36B1E484" w14:textId="4B7A1AC9" w:rsidR="005E317F" w:rsidRPr="00DA182D" w:rsidRDefault="005E317F" w:rsidP="005E317F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 xml:space="preserve">I, </w:t>
      </w:r>
      <w:r w:rsidR="00DF5448" w:rsidRPr="00094D21">
        <w:rPr>
          <w:szCs w:val="22"/>
        </w:rPr>
        <w:t>K</w:t>
      </w:r>
      <w:r w:rsidR="003A42B2" w:rsidRPr="00094D21">
        <w:rPr>
          <w:szCs w:val="22"/>
        </w:rPr>
        <w:t>ERRI HARTLAND</w:t>
      </w:r>
      <w:r w:rsidRPr="00DA182D">
        <w:rPr>
          <w:szCs w:val="22"/>
        </w:rPr>
        <w:t xml:space="preserve">, </w:t>
      </w:r>
      <w:r w:rsidR="00524562">
        <w:rPr>
          <w:szCs w:val="22"/>
        </w:rPr>
        <w:t>Secretary of the Department</w:t>
      </w:r>
      <w:r w:rsidR="004161E5">
        <w:rPr>
          <w:szCs w:val="22"/>
        </w:rPr>
        <w:t xml:space="preserve"> </w:t>
      </w:r>
      <w:r w:rsidR="00911BA1">
        <w:rPr>
          <w:szCs w:val="22"/>
        </w:rPr>
        <w:t>of Jobs</w:t>
      </w:r>
      <w:r w:rsidR="004161E5">
        <w:rPr>
          <w:szCs w:val="22"/>
        </w:rPr>
        <w:t xml:space="preserve"> </w:t>
      </w:r>
      <w:r w:rsidR="00911BA1">
        <w:rPr>
          <w:szCs w:val="22"/>
        </w:rPr>
        <w:t>and Small Business</w:t>
      </w:r>
      <w:r w:rsidRPr="00DA182D">
        <w:rPr>
          <w:szCs w:val="22"/>
        </w:rPr>
        <w:t xml:space="preserve">, </w:t>
      </w:r>
      <w:r>
        <w:rPr>
          <w:szCs w:val="22"/>
        </w:rPr>
        <w:t xml:space="preserve">make the following </w:t>
      </w:r>
      <w:r w:rsidR="00386FC6">
        <w:rPr>
          <w:szCs w:val="22"/>
        </w:rPr>
        <w:t>determination</w:t>
      </w:r>
      <w:r w:rsidRPr="00DA182D">
        <w:rPr>
          <w:szCs w:val="22"/>
        </w:rPr>
        <w:t>.</w:t>
      </w:r>
    </w:p>
    <w:p w14:paraId="7672871E" w14:textId="77777777" w:rsidR="000D6253" w:rsidRDefault="005E317F" w:rsidP="000D6253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Pr="00001A63">
        <w:rPr>
          <w:szCs w:val="22"/>
        </w:rPr>
        <w:tab/>
      </w:r>
      <w:r w:rsidRPr="00001A63">
        <w:rPr>
          <w:szCs w:val="22"/>
        </w:rPr>
        <w:tab/>
      </w:r>
      <w:r w:rsidR="000D6253">
        <w:rPr>
          <w:szCs w:val="22"/>
        </w:rPr>
        <w:t xml:space="preserve">7 June </w:t>
      </w:r>
      <w:r w:rsidR="00386FC6">
        <w:rPr>
          <w:szCs w:val="22"/>
        </w:rPr>
        <w:t>201</w:t>
      </w:r>
      <w:r w:rsidR="00BF04B7">
        <w:rPr>
          <w:szCs w:val="22"/>
        </w:rPr>
        <w:t>8</w:t>
      </w:r>
    </w:p>
    <w:p w14:paraId="2F2DF6DD" w14:textId="77777777" w:rsidR="000D6253" w:rsidRDefault="000D6253" w:rsidP="000D6253">
      <w:pPr>
        <w:keepNext/>
        <w:spacing w:before="300" w:line="240" w:lineRule="atLeast"/>
        <w:ind w:right="397"/>
        <w:jc w:val="both"/>
        <w:rPr>
          <w:szCs w:val="22"/>
        </w:rPr>
      </w:pPr>
    </w:p>
    <w:p w14:paraId="25BC5E7E" w14:textId="1B8FD29A" w:rsidR="000D6253" w:rsidRDefault="000D6253" w:rsidP="000D6253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K Hartland</w:t>
      </w:r>
    </w:p>
    <w:p w14:paraId="2CD28DA0" w14:textId="6D59B688" w:rsidR="005E317F" w:rsidRPr="000D6253" w:rsidRDefault="00DF5448" w:rsidP="000D6253">
      <w:pPr>
        <w:keepNext/>
        <w:spacing w:before="300" w:line="240" w:lineRule="atLeast"/>
        <w:ind w:right="397"/>
        <w:jc w:val="both"/>
        <w:rPr>
          <w:szCs w:val="22"/>
        </w:rPr>
      </w:pPr>
      <w:r w:rsidRPr="00094D21">
        <w:rPr>
          <w:szCs w:val="22"/>
        </w:rPr>
        <w:t>KERRI HARTLAND</w:t>
      </w:r>
    </w:p>
    <w:p w14:paraId="248FEE2C" w14:textId="5F960FDF" w:rsidR="005E317F" w:rsidRPr="000D3FB9" w:rsidRDefault="00386FC6" w:rsidP="005E317F">
      <w:pPr>
        <w:pStyle w:val="SignCoverPageEnd"/>
        <w:ind w:right="91"/>
        <w:rPr>
          <w:sz w:val="22"/>
        </w:rPr>
      </w:pPr>
      <w:r>
        <w:rPr>
          <w:sz w:val="22"/>
        </w:rPr>
        <w:t>Secretary of the Department o</w:t>
      </w:r>
      <w:r w:rsidR="004161E5">
        <w:rPr>
          <w:sz w:val="22"/>
        </w:rPr>
        <w:t xml:space="preserve">f </w:t>
      </w:r>
      <w:r w:rsidR="00E22520">
        <w:rPr>
          <w:sz w:val="22"/>
        </w:rPr>
        <w:t>Jobs and Small Business</w:t>
      </w:r>
    </w:p>
    <w:p w14:paraId="40B0C68E" w14:textId="77777777" w:rsidR="00B20990" w:rsidRDefault="00B20990" w:rsidP="00B20990"/>
    <w:p w14:paraId="58BE14BE" w14:textId="77777777" w:rsidR="00B20990" w:rsidRDefault="00B20990" w:rsidP="00B20990">
      <w:pPr>
        <w:sectPr w:rsidR="00B20990" w:rsidSect="00B209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0F2EB117" w14:textId="77777777" w:rsidR="00B20990" w:rsidRDefault="00B20990" w:rsidP="00B20990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0" w:name="BKCheck15B_2"/>
    <w:bookmarkEnd w:id="0"/>
    <w:p w14:paraId="51EA501C" w14:textId="4C9A3616" w:rsidR="00791B79" w:rsidRDefault="00B2099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E317F">
        <w:fldChar w:fldCharType="begin"/>
      </w:r>
      <w:r>
        <w:instrText xml:space="preserve"> TOC \o "1-9" </w:instrText>
      </w:r>
      <w:r w:rsidRPr="005E317F">
        <w:fldChar w:fldCharType="separate"/>
      </w:r>
      <w:r w:rsidR="00791B79">
        <w:rPr>
          <w:noProof/>
        </w:rPr>
        <w:t>1  Name</w:t>
      </w:r>
      <w:r w:rsidR="00791B79">
        <w:rPr>
          <w:noProof/>
        </w:rPr>
        <w:tab/>
      </w:r>
      <w:r w:rsidR="00791B79">
        <w:rPr>
          <w:noProof/>
        </w:rPr>
        <w:fldChar w:fldCharType="begin"/>
      </w:r>
      <w:r w:rsidR="00791B79">
        <w:rPr>
          <w:noProof/>
        </w:rPr>
        <w:instrText xml:space="preserve"> PAGEREF _Toc512348391 \h </w:instrText>
      </w:r>
      <w:r w:rsidR="00791B79">
        <w:rPr>
          <w:noProof/>
        </w:rPr>
      </w:r>
      <w:r w:rsidR="00791B79">
        <w:rPr>
          <w:noProof/>
        </w:rPr>
        <w:fldChar w:fldCharType="separate"/>
      </w:r>
      <w:r w:rsidR="00791B79">
        <w:rPr>
          <w:noProof/>
        </w:rPr>
        <w:t>1</w:t>
      </w:r>
      <w:r w:rsidR="00791B79">
        <w:rPr>
          <w:noProof/>
        </w:rPr>
        <w:fldChar w:fldCharType="end"/>
      </w:r>
    </w:p>
    <w:p w14:paraId="251014BF" w14:textId="3FCA0EEA" w:rsidR="00791B79" w:rsidRDefault="00791B7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_Toc512348392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4F89D4E" w14:textId="37530131" w:rsidR="00791B79" w:rsidRDefault="00791B7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_Toc512348393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0B7A2D7" w14:textId="08F86B48" w:rsidR="00791B79" w:rsidRDefault="00791B7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_Toc512348394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FEEBBFE" w14:textId="43E7873C" w:rsidR="00791B79" w:rsidRDefault="00791B7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_Toc512348395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4AEC75C" w14:textId="47526299" w:rsidR="00791B79" w:rsidRDefault="00791B7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Social Security (Reasonable Excuse – Participation Payment Obligations) (DEEWR) Determination 2009 (No. 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_Toc512348396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022C95B" w14:textId="254CD94C" w:rsidR="00791B79" w:rsidRDefault="00791B7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2—Repeals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_Toc512348397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193A1B5" w14:textId="426C303C" w:rsidR="00791B79" w:rsidRDefault="00791B7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Social Security (Reasonable Excuse – Participation Payment Obligations) (FaHCSIA) Determination 2009 (No. 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_Toc512348398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5D84F3B" w14:textId="28A80C3D" w:rsidR="00B20990" w:rsidRDefault="00B20990" w:rsidP="005E317F">
      <w:r w:rsidRPr="005E317F">
        <w:rPr>
          <w:rFonts w:cs="Times New Roman"/>
          <w:sz w:val="20"/>
        </w:rPr>
        <w:fldChar w:fldCharType="end"/>
      </w:r>
    </w:p>
    <w:p w14:paraId="26643F1C" w14:textId="77777777" w:rsidR="00B20990" w:rsidRDefault="00B20990" w:rsidP="00B20990"/>
    <w:p w14:paraId="6ED5E33F" w14:textId="77777777" w:rsidR="00B20990" w:rsidRDefault="00B20990" w:rsidP="00B20990">
      <w:pPr>
        <w:sectPr w:rsidR="00B20990" w:rsidSect="00C160A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1E7BCC11" w14:textId="77777777" w:rsidR="005E317F" w:rsidRPr="009C2562" w:rsidRDefault="005E317F" w:rsidP="005E317F">
      <w:pPr>
        <w:pStyle w:val="ActHead5"/>
      </w:pPr>
      <w:bookmarkStart w:id="1" w:name="_Toc512348391"/>
      <w:proofErr w:type="gramStart"/>
      <w:r w:rsidRPr="009C2562">
        <w:rPr>
          <w:rStyle w:val="CharSectno"/>
        </w:rPr>
        <w:lastRenderedPageBreak/>
        <w:t>1</w:t>
      </w:r>
      <w:r w:rsidRPr="009C2562">
        <w:t xml:space="preserve">  Name</w:t>
      </w:r>
      <w:bookmarkEnd w:id="1"/>
      <w:proofErr w:type="gramEnd"/>
    </w:p>
    <w:p w14:paraId="0E507C79" w14:textId="66E22B61" w:rsidR="005E317F" w:rsidRDefault="005E317F" w:rsidP="005E317F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2804AA">
        <w:t>is the</w:t>
      </w:r>
      <w:r w:rsidRPr="009C2562">
        <w:t xml:space="preserve"> </w:t>
      </w:r>
      <w:bookmarkStart w:id="2" w:name="BKCheck15B_3"/>
      <w:bookmarkEnd w:id="2"/>
      <w:r w:rsidR="00386FC6">
        <w:rPr>
          <w:i/>
        </w:rPr>
        <w:t xml:space="preserve">Social Security </w:t>
      </w:r>
      <w:r w:rsidR="00180BDA">
        <w:rPr>
          <w:i/>
        </w:rPr>
        <w:t xml:space="preserve">(Administration) Legislation Amendment and Repeal </w:t>
      </w:r>
      <w:r w:rsidR="004161E5">
        <w:rPr>
          <w:i/>
        </w:rPr>
        <w:t>(Reasonable Excuse</w:t>
      </w:r>
      <w:r w:rsidR="004A288A">
        <w:rPr>
          <w:i/>
        </w:rPr>
        <w:t xml:space="preserve"> - </w:t>
      </w:r>
      <w:r w:rsidR="00BF04B7">
        <w:rPr>
          <w:i/>
        </w:rPr>
        <w:t>Participation Payments</w:t>
      </w:r>
      <w:r w:rsidR="00180BDA">
        <w:rPr>
          <w:i/>
        </w:rPr>
        <w:t>)</w:t>
      </w:r>
      <w:r w:rsidR="00386FC6">
        <w:rPr>
          <w:i/>
        </w:rPr>
        <w:t xml:space="preserve"> Determination 201</w:t>
      </w:r>
      <w:r w:rsidR="00BF04B7">
        <w:rPr>
          <w:i/>
        </w:rPr>
        <w:t>8</w:t>
      </w:r>
      <w:r w:rsidRPr="009C2562">
        <w:t>.</w:t>
      </w:r>
    </w:p>
    <w:p w14:paraId="40C3EEB2" w14:textId="77777777" w:rsidR="005E317F" w:rsidRDefault="005E317F" w:rsidP="005E317F">
      <w:pPr>
        <w:pStyle w:val="ActHead5"/>
      </w:pPr>
      <w:bookmarkStart w:id="3" w:name="_Toc512348392"/>
      <w:proofErr w:type="gramStart"/>
      <w:r w:rsidRPr="009C2562">
        <w:rPr>
          <w:rStyle w:val="CharSectno"/>
        </w:rPr>
        <w:t>2</w:t>
      </w:r>
      <w:r w:rsidRPr="009C2562">
        <w:t xml:space="preserve">  Commencement</w:t>
      </w:r>
      <w:bookmarkEnd w:id="3"/>
      <w:proofErr w:type="gramEnd"/>
    </w:p>
    <w:p w14:paraId="10237FF3" w14:textId="17D8BA1C" w:rsidR="004A288A" w:rsidRPr="00274759" w:rsidRDefault="004A288A" w:rsidP="004A288A">
      <w:pPr>
        <w:pStyle w:val="subsection"/>
      </w:pPr>
      <w:r>
        <w:tab/>
      </w:r>
      <w:r w:rsidRPr="00274759">
        <w:t>(1)</w:t>
      </w:r>
      <w:r w:rsidRPr="00274759">
        <w:tab/>
        <w:t xml:space="preserve">Each provision of this instrument specified in column 1 of the table commences, or </w:t>
      </w:r>
      <w:proofErr w:type="gramStart"/>
      <w:r w:rsidRPr="00274759">
        <w:t>is taken</w:t>
      </w:r>
      <w:proofErr w:type="gramEnd"/>
      <w:r w:rsidRPr="00274759">
        <w:t xml:space="preserve"> to have commenced, in accordance with column 2 of the table. Any other statement in column 2 has effect according to its terms.</w:t>
      </w:r>
    </w:p>
    <w:p w14:paraId="3CF04C71" w14:textId="77777777" w:rsidR="004A288A" w:rsidRPr="00274759" w:rsidRDefault="004A288A" w:rsidP="004A288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82"/>
      </w:tblGrid>
      <w:tr w:rsidR="004A288A" w:rsidRPr="00274759" w14:paraId="562D685A" w14:textId="77777777" w:rsidTr="008A4DDB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2" w:space="0" w:color="auto"/>
            </w:tcBorders>
            <w:hideMark/>
          </w:tcPr>
          <w:p w14:paraId="69B1699C" w14:textId="77777777" w:rsidR="004A288A" w:rsidRPr="00274759" w:rsidRDefault="004A288A" w:rsidP="008A4DDB">
            <w:pPr>
              <w:pStyle w:val="TableHeading"/>
            </w:pPr>
            <w:r w:rsidRPr="00274759">
              <w:t>Commencement information</w:t>
            </w:r>
          </w:p>
        </w:tc>
      </w:tr>
      <w:tr w:rsidR="004A288A" w:rsidRPr="00274759" w14:paraId="44D04330" w14:textId="77777777" w:rsidTr="008A4DDB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27092701" w14:textId="77777777" w:rsidR="004A288A" w:rsidRPr="00274759" w:rsidRDefault="004A288A" w:rsidP="008A4DDB">
            <w:pPr>
              <w:pStyle w:val="TableHeading"/>
            </w:pPr>
            <w:r w:rsidRPr="00274759">
              <w:t>Column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252A10D4" w14:textId="77777777" w:rsidR="004A288A" w:rsidRPr="00274759" w:rsidRDefault="004A288A" w:rsidP="008A4DDB">
            <w:pPr>
              <w:pStyle w:val="TableHeading"/>
            </w:pPr>
            <w:r w:rsidRPr="00274759">
              <w:t>Column 2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59D46915" w14:textId="77777777" w:rsidR="004A288A" w:rsidRPr="00274759" w:rsidRDefault="004A288A" w:rsidP="008A4DDB">
            <w:pPr>
              <w:pStyle w:val="TableHeading"/>
            </w:pPr>
            <w:r w:rsidRPr="00274759">
              <w:t>Column 3</w:t>
            </w:r>
          </w:p>
        </w:tc>
      </w:tr>
      <w:tr w:rsidR="004A288A" w:rsidRPr="00274759" w14:paraId="358749F5" w14:textId="77777777" w:rsidTr="008A4DDB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14:paraId="04AE6C3F" w14:textId="77777777" w:rsidR="004A288A" w:rsidRPr="00274759" w:rsidRDefault="004A288A" w:rsidP="008A4DDB">
            <w:pPr>
              <w:pStyle w:val="TableHeading"/>
            </w:pPr>
            <w:r w:rsidRPr="00274759">
              <w:t>Provisions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14:paraId="327B5E44" w14:textId="77777777" w:rsidR="004A288A" w:rsidRPr="00274759" w:rsidRDefault="004A288A" w:rsidP="008A4DDB">
            <w:pPr>
              <w:pStyle w:val="TableHeading"/>
            </w:pPr>
            <w:r w:rsidRPr="00274759">
              <w:t>Commencement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14:paraId="41DC2514" w14:textId="77777777" w:rsidR="004A288A" w:rsidRPr="00274759" w:rsidRDefault="004A288A" w:rsidP="008A4DDB">
            <w:pPr>
              <w:pStyle w:val="TableHeading"/>
            </w:pPr>
            <w:r w:rsidRPr="00274759">
              <w:t>Date/Details</w:t>
            </w:r>
          </w:p>
        </w:tc>
      </w:tr>
      <w:tr w:rsidR="004A288A" w:rsidRPr="00274759" w14:paraId="0E36FD02" w14:textId="77777777" w:rsidTr="008A4DDB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222CFFBE" w14:textId="77777777" w:rsidR="004A288A" w:rsidRPr="00274759" w:rsidRDefault="004A288A" w:rsidP="008A4DDB">
            <w:pPr>
              <w:pStyle w:val="Tabletext"/>
            </w:pPr>
            <w:r w:rsidRPr="00274759">
              <w:t>1.  The whole of this instrument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335BD74B" w14:textId="77777777" w:rsidR="004A288A" w:rsidRPr="00274759" w:rsidRDefault="004A288A" w:rsidP="008A4DDB">
            <w:pPr>
              <w:pStyle w:val="Tabletext"/>
            </w:pPr>
            <w:r w:rsidRPr="002E5F46">
              <w:t>1 July 2018</w:t>
            </w:r>
            <w:r w:rsidRPr="00274759">
              <w:t>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</w:tcPr>
          <w:p w14:paraId="655F25B8" w14:textId="77777777" w:rsidR="004A288A" w:rsidRPr="00274759" w:rsidRDefault="004A288A" w:rsidP="008A4DDB">
            <w:pPr>
              <w:pStyle w:val="Tabletext"/>
            </w:pPr>
          </w:p>
        </w:tc>
      </w:tr>
    </w:tbl>
    <w:p w14:paraId="6E94DE2F" w14:textId="77777777" w:rsidR="004A288A" w:rsidRPr="00274759" w:rsidRDefault="004A288A" w:rsidP="004A288A">
      <w:pPr>
        <w:pStyle w:val="notetext"/>
      </w:pPr>
      <w:r w:rsidRPr="00274759">
        <w:rPr>
          <w:snapToGrid w:val="0"/>
          <w:lang w:eastAsia="en-US"/>
        </w:rPr>
        <w:t xml:space="preserve">Note: </w:t>
      </w:r>
      <w:r w:rsidRPr="00274759">
        <w:rPr>
          <w:snapToGrid w:val="0"/>
          <w:lang w:eastAsia="en-US"/>
        </w:rPr>
        <w:tab/>
        <w:t xml:space="preserve">This table relates only to the provisions of this instrument as originally made. It </w:t>
      </w:r>
      <w:proofErr w:type="gramStart"/>
      <w:r w:rsidRPr="00274759">
        <w:rPr>
          <w:snapToGrid w:val="0"/>
          <w:lang w:eastAsia="en-US"/>
        </w:rPr>
        <w:t>will not be amended</w:t>
      </w:r>
      <w:proofErr w:type="gramEnd"/>
      <w:r w:rsidRPr="00274759">
        <w:rPr>
          <w:snapToGrid w:val="0"/>
          <w:lang w:eastAsia="en-US"/>
        </w:rPr>
        <w:t xml:space="preserve"> to deal with any later amendments of this instrument.</w:t>
      </w:r>
    </w:p>
    <w:p w14:paraId="601CB492" w14:textId="77777777" w:rsidR="004A288A" w:rsidRPr="00232984" w:rsidRDefault="004A288A" w:rsidP="004A288A">
      <w:pPr>
        <w:pStyle w:val="subsection"/>
      </w:pPr>
      <w:r w:rsidRPr="00274759">
        <w:tab/>
        <w:t>(2)</w:t>
      </w:r>
      <w:r w:rsidRPr="00274759">
        <w:tab/>
        <w:t xml:space="preserve">Any information in column 3 of the table is not part of this instrument. Information </w:t>
      </w:r>
      <w:proofErr w:type="gramStart"/>
      <w:r w:rsidRPr="00274759">
        <w:t>may be inserted</w:t>
      </w:r>
      <w:proofErr w:type="gramEnd"/>
      <w:r w:rsidRPr="00274759">
        <w:t xml:space="preserve"> in this column, or information in it may be edited, in any published version of this instrument</w:t>
      </w:r>
      <w:r>
        <w:t>.</w:t>
      </w:r>
    </w:p>
    <w:p w14:paraId="4AB34272" w14:textId="77777777" w:rsidR="005E317F" w:rsidRPr="009C2562" w:rsidRDefault="005E317F" w:rsidP="005E317F">
      <w:pPr>
        <w:pStyle w:val="ActHead5"/>
      </w:pPr>
      <w:bookmarkStart w:id="4" w:name="_Toc512348393"/>
      <w:proofErr w:type="gramStart"/>
      <w:r w:rsidRPr="009C2562">
        <w:rPr>
          <w:rStyle w:val="CharSectno"/>
        </w:rPr>
        <w:t>3</w:t>
      </w:r>
      <w:r w:rsidRPr="009C2562">
        <w:t xml:space="preserve">  Authority</w:t>
      </w:r>
      <w:bookmarkEnd w:id="4"/>
      <w:proofErr w:type="gramEnd"/>
    </w:p>
    <w:p w14:paraId="5A08E009" w14:textId="637DD117" w:rsidR="005E317F" w:rsidRPr="009C2562" w:rsidRDefault="005E317F" w:rsidP="005E317F">
      <w:pPr>
        <w:pStyle w:val="subsection"/>
      </w:pPr>
      <w:r w:rsidRPr="009C2562">
        <w:tab/>
      </w:r>
      <w:r w:rsidRPr="009C2562">
        <w:tab/>
        <w:t xml:space="preserve">This instrument is made under </w:t>
      </w:r>
      <w:r w:rsidR="00386FC6">
        <w:t>subsection</w:t>
      </w:r>
      <w:r w:rsidR="00EB04D1">
        <w:t xml:space="preserve"> </w:t>
      </w:r>
      <w:proofErr w:type="gramStart"/>
      <w:r w:rsidR="00386FC6">
        <w:t>42U(</w:t>
      </w:r>
      <w:proofErr w:type="gramEnd"/>
      <w:r w:rsidR="00386FC6">
        <w:t>1)</w:t>
      </w:r>
      <w:r w:rsidR="00EB04D1">
        <w:t xml:space="preserve"> </w:t>
      </w:r>
      <w:r w:rsidR="00386FC6">
        <w:t xml:space="preserve">of the </w:t>
      </w:r>
      <w:r w:rsidR="00386FC6" w:rsidRPr="00386FC6">
        <w:rPr>
          <w:i/>
        </w:rPr>
        <w:t>Social Security (Administration) Act 1999</w:t>
      </w:r>
      <w:r w:rsidRPr="009C2562">
        <w:t>.</w:t>
      </w:r>
    </w:p>
    <w:p w14:paraId="2187A432" w14:textId="77777777" w:rsidR="005E317F" w:rsidRPr="006065DA" w:rsidRDefault="005E317F" w:rsidP="005E317F">
      <w:pPr>
        <w:pStyle w:val="ActHead5"/>
      </w:pPr>
      <w:bookmarkStart w:id="5" w:name="_Toc512348394"/>
      <w:proofErr w:type="gramStart"/>
      <w:r w:rsidRPr="006065DA">
        <w:t>4  Schedules</w:t>
      </w:r>
      <w:bookmarkEnd w:id="5"/>
      <w:proofErr w:type="gramEnd"/>
    </w:p>
    <w:p w14:paraId="6BB2CD5B" w14:textId="77777777" w:rsidR="005E317F" w:rsidRDefault="005E317F" w:rsidP="005E317F">
      <w:pPr>
        <w:pStyle w:val="subsection"/>
      </w:pPr>
      <w:r w:rsidRPr="006065DA">
        <w:tab/>
      </w:r>
      <w:r w:rsidRPr="006065DA">
        <w:tab/>
        <w:t xml:space="preserve">Each instrument that </w:t>
      </w:r>
      <w:proofErr w:type="gramStart"/>
      <w:r w:rsidRPr="006065DA">
        <w:t>is specified</w:t>
      </w:r>
      <w:proofErr w:type="gramEnd"/>
      <w:r w:rsidRPr="006065DA">
        <w:t xml:space="preserve"> in a Schedule to this instrument is amended or repealed as set out in the applicable items in the Schedule concerned, and any other item in a Schedule to this instrument has effect according to its terms.</w:t>
      </w:r>
    </w:p>
    <w:p w14:paraId="457D08EE" w14:textId="3F0FD524" w:rsidR="005E317F" w:rsidRDefault="005E317F" w:rsidP="005E317F">
      <w:pPr>
        <w:pStyle w:val="ActHead6"/>
        <w:pageBreakBefore/>
      </w:pPr>
      <w:bookmarkStart w:id="6" w:name="_Toc512348395"/>
      <w:r w:rsidRPr="00DB64FC">
        <w:rPr>
          <w:rStyle w:val="CharAmSchNo"/>
        </w:rPr>
        <w:t>Schedule 1</w:t>
      </w:r>
      <w:r>
        <w:t>—</w:t>
      </w:r>
      <w:r w:rsidRPr="00DB64FC">
        <w:rPr>
          <w:rStyle w:val="CharAmSchText"/>
        </w:rPr>
        <w:t>Amendments</w:t>
      </w:r>
      <w:bookmarkEnd w:id="6"/>
    </w:p>
    <w:p w14:paraId="68CC6973" w14:textId="77777777" w:rsidR="005E317F" w:rsidRDefault="00AD4B03" w:rsidP="005E317F">
      <w:pPr>
        <w:pStyle w:val="ActHead9"/>
      </w:pPr>
      <w:bookmarkStart w:id="7" w:name="_Toc512348396"/>
      <w:r>
        <w:t>Social Security (Reasonable Excuse – Participation Payment Obligations) (DEEWR) Determination 2009 (No. 1)</w:t>
      </w:r>
      <w:bookmarkEnd w:id="7"/>
    </w:p>
    <w:p w14:paraId="04F65C90" w14:textId="3AECE6A4" w:rsidR="005E317F" w:rsidRDefault="005E317F" w:rsidP="007624AE">
      <w:pPr>
        <w:pStyle w:val="ItemHead"/>
      </w:pPr>
      <w:proofErr w:type="gramStart"/>
      <w:r>
        <w:t xml:space="preserve">1  </w:t>
      </w:r>
      <w:r w:rsidR="00692A56">
        <w:t>Cover</w:t>
      </w:r>
      <w:proofErr w:type="gramEnd"/>
      <w:r w:rsidR="007624AE">
        <w:t xml:space="preserve"> page</w:t>
      </w:r>
    </w:p>
    <w:p w14:paraId="7A49B67C" w14:textId="71106D13" w:rsidR="007624AE" w:rsidRPr="007624AE" w:rsidRDefault="007624AE" w:rsidP="007624AE">
      <w:pPr>
        <w:pStyle w:val="Item"/>
      </w:pPr>
      <w:r>
        <w:t xml:space="preserve">Omit “made under subsection </w:t>
      </w:r>
      <w:proofErr w:type="gramStart"/>
      <w:r>
        <w:t>42U(</w:t>
      </w:r>
      <w:proofErr w:type="gramEnd"/>
      <w:r>
        <w:t xml:space="preserve">1) of the </w:t>
      </w:r>
      <w:r w:rsidRPr="007624AE">
        <w:rPr>
          <w:i/>
        </w:rPr>
        <w:t xml:space="preserve">Social Security (Administration) </w:t>
      </w:r>
      <w:r w:rsidR="005949BF">
        <w:rPr>
          <w:i/>
        </w:rPr>
        <w:t xml:space="preserve">Act </w:t>
      </w:r>
      <w:r w:rsidRPr="007624AE">
        <w:rPr>
          <w:i/>
        </w:rPr>
        <w:t>1999</w:t>
      </w:r>
      <w:r>
        <w:t>”</w:t>
      </w:r>
      <w:r w:rsidR="00B933DD">
        <w:t>.</w:t>
      </w:r>
    </w:p>
    <w:p w14:paraId="78EA9965" w14:textId="77777777" w:rsidR="005629E4" w:rsidRDefault="005629E4" w:rsidP="005629E4">
      <w:pPr>
        <w:pStyle w:val="ItemHead"/>
      </w:pPr>
      <w:proofErr w:type="gramStart"/>
      <w:r>
        <w:t>2  Section</w:t>
      </w:r>
      <w:proofErr w:type="gramEnd"/>
      <w:r>
        <w:t xml:space="preserve"> 4 (definition of </w:t>
      </w:r>
      <w:r w:rsidRPr="00AD4B03">
        <w:rPr>
          <w:i/>
        </w:rPr>
        <w:t>Administration Act</w:t>
      </w:r>
      <w:r>
        <w:t>)</w:t>
      </w:r>
    </w:p>
    <w:p w14:paraId="5B0BBCB0" w14:textId="77777777" w:rsidR="005629E4" w:rsidRDefault="005629E4" w:rsidP="005629E4">
      <w:pPr>
        <w:pStyle w:val="Item"/>
      </w:pPr>
      <w:r>
        <w:t>Repeal the definition.</w:t>
      </w:r>
    </w:p>
    <w:p w14:paraId="51AEA888" w14:textId="723470CD" w:rsidR="004176D8" w:rsidRPr="00094D21" w:rsidRDefault="004176D8" w:rsidP="004176D8">
      <w:pPr>
        <w:pStyle w:val="ItemHead"/>
      </w:pPr>
      <w:proofErr w:type="gramStart"/>
      <w:r w:rsidRPr="00094D21">
        <w:t>3  Section</w:t>
      </w:r>
      <w:proofErr w:type="gramEnd"/>
      <w:r w:rsidRPr="00094D21">
        <w:t xml:space="preserve"> 5 (heading)</w:t>
      </w:r>
    </w:p>
    <w:p w14:paraId="321821CE" w14:textId="01C27531" w:rsidR="004176D8" w:rsidRDefault="004176D8" w:rsidP="004176D8">
      <w:pPr>
        <w:pStyle w:val="Item"/>
      </w:pPr>
      <w:r w:rsidRPr="00094D21">
        <w:t>Omit “determining</w:t>
      </w:r>
      <w:r w:rsidR="00791B79">
        <w:t xml:space="preserve"> if</w:t>
      </w:r>
      <w:r w:rsidRPr="00094D21">
        <w:t>”, substitute “deciding</w:t>
      </w:r>
      <w:r w:rsidR="00791B79">
        <w:t xml:space="preserve"> whether</w:t>
      </w:r>
      <w:r w:rsidRPr="00094D21">
        <w:t>”.</w:t>
      </w:r>
    </w:p>
    <w:p w14:paraId="6C5295A9" w14:textId="18103E62" w:rsidR="005E317F" w:rsidRDefault="004176D8" w:rsidP="005E317F">
      <w:pPr>
        <w:pStyle w:val="ItemHead"/>
      </w:pPr>
      <w:proofErr w:type="gramStart"/>
      <w:r>
        <w:t>4</w:t>
      </w:r>
      <w:r w:rsidR="005E317F">
        <w:t xml:space="preserve">  </w:t>
      </w:r>
      <w:r w:rsidR="00AD4B03">
        <w:t>Subsection</w:t>
      </w:r>
      <w:proofErr w:type="gramEnd"/>
      <w:r w:rsidR="00AD4B03">
        <w:t xml:space="preserve"> 5(1)</w:t>
      </w:r>
    </w:p>
    <w:p w14:paraId="3744598C" w14:textId="77777777" w:rsidR="00AD4B03" w:rsidRDefault="00AD4B03" w:rsidP="00AD4B03">
      <w:pPr>
        <w:pStyle w:val="Item"/>
      </w:pPr>
      <w:r>
        <w:t>Repeal the subsection</w:t>
      </w:r>
      <w:r w:rsidR="005E317F">
        <w:t>, substitute</w:t>
      </w:r>
      <w:r>
        <w:t>:</w:t>
      </w:r>
    </w:p>
    <w:p w14:paraId="542C3217" w14:textId="2FB316C4" w:rsidR="005E317F" w:rsidRDefault="00AD4B03" w:rsidP="00791B79">
      <w:pPr>
        <w:pStyle w:val="subsection"/>
        <w:numPr>
          <w:ilvl w:val="0"/>
          <w:numId w:val="15"/>
        </w:numPr>
      </w:pPr>
      <w:r>
        <w:t xml:space="preserve">For subsections 550(2A), </w:t>
      </w:r>
      <w:proofErr w:type="gramStart"/>
      <w:r>
        <w:t>550B(</w:t>
      </w:r>
      <w:proofErr w:type="gramEnd"/>
      <w:r>
        <w:t xml:space="preserve">2A), 576(2A), 576A(2A) of the 1991 Act, the matters set out in subsection (2) are matters that the Secretary must take into account in </w:t>
      </w:r>
      <w:r w:rsidRPr="004545AD">
        <w:t>deciding</w:t>
      </w:r>
      <w:r>
        <w:t xml:space="preserve"> whether a person has a reasonable excuse.</w:t>
      </w:r>
    </w:p>
    <w:p w14:paraId="3E8A7B37" w14:textId="4F9D7799" w:rsidR="005E317F" w:rsidRDefault="004176D8" w:rsidP="005E317F">
      <w:pPr>
        <w:pStyle w:val="ItemHead"/>
      </w:pPr>
      <w:proofErr w:type="gramStart"/>
      <w:r>
        <w:t>5</w:t>
      </w:r>
      <w:r w:rsidR="005E317F">
        <w:t xml:space="preserve">  </w:t>
      </w:r>
      <w:r w:rsidR="00AD4B03">
        <w:t>Subsection</w:t>
      </w:r>
      <w:proofErr w:type="gramEnd"/>
      <w:r w:rsidR="00AD4B03">
        <w:t xml:space="preserve"> 5(3)</w:t>
      </w:r>
    </w:p>
    <w:p w14:paraId="61A5C52B" w14:textId="77777777" w:rsidR="005E317F" w:rsidRPr="006065DA" w:rsidRDefault="00AD4B03" w:rsidP="005E317F">
      <w:pPr>
        <w:pStyle w:val="Item"/>
      </w:pPr>
      <w:r>
        <w:t>Omit “or the Administration Act”</w:t>
      </w:r>
      <w:r w:rsidR="005E317F">
        <w:t>.</w:t>
      </w:r>
    </w:p>
    <w:p w14:paraId="2F89FACF" w14:textId="77777777" w:rsidR="007E77C0" w:rsidRDefault="007E77C0">
      <w:pPr>
        <w:spacing w:line="240" w:lineRule="auto"/>
        <w:rPr>
          <w:rStyle w:val="CharAmSchNo"/>
          <w:rFonts w:ascii="Arial" w:eastAsia="Times New Roman" w:hAnsi="Arial" w:cs="Times New Roman"/>
          <w:b/>
          <w:kern w:val="28"/>
          <w:sz w:val="32"/>
          <w:lang w:eastAsia="en-AU"/>
        </w:rPr>
      </w:pPr>
      <w:r>
        <w:rPr>
          <w:rStyle w:val="CharAmSchNo"/>
        </w:rPr>
        <w:br w:type="page"/>
      </w:r>
    </w:p>
    <w:p w14:paraId="5F9CB42A" w14:textId="633AABD3" w:rsidR="00DB64FC" w:rsidRPr="00B1728A" w:rsidRDefault="00DB64FC" w:rsidP="00AC767C">
      <w:pPr>
        <w:pStyle w:val="ActHead6"/>
        <w:pageBreakBefore/>
      </w:pPr>
      <w:bookmarkStart w:id="8" w:name="_Toc512348397"/>
      <w:r w:rsidRPr="00DB64FC">
        <w:rPr>
          <w:rStyle w:val="CharAmSchNo"/>
        </w:rPr>
        <w:t>Schedule </w:t>
      </w:r>
      <w:r w:rsidR="00DE3583">
        <w:rPr>
          <w:rStyle w:val="CharAmSchNo"/>
        </w:rPr>
        <w:t>2</w:t>
      </w:r>
      <w:r w:rsidRPr="00B1728A">
        <w:t>—</w:t>
      </w:r>
      <w:r>
        <w:rPr>
          <w:rStyle w:val="CharAmSchText"/>
        </w:rPr>
        <w:t>Repeals</w:t>
      </w:r>
      <w:bookmarkEnd w:id="8"/>
    </w:p>
    <w:p w14:paraId="19B88D98" w14:textId="1350F143" w:rsidR="00DB64FC" w:rsidRDefault="007E77C0" w:rsidP="007E32B6">
      <w:pPr>
        <w:pStyle w:val="ActHead9"/>
      </w:pPr>
      <w:bookmarkStart w:id="9" w:name="_Toc512348398"/>
      <w:r>
        <w:t>Social Security (Reasonable Excuse – Participation Payment Obligations</w:t>
      </w:r>
      <w:r w:rsidR="00791B79">
        <w:t>)</w:t>
      </w:r>
      <w:r>
        <w:t xml:space="preserve"> (</w:t>
      </w:r>
      <w:proofErr w:type="spellStart"/>
      <w:r>
        <w:t>FaHCSIA</w:t>
      </w:r>
      <w:proofErr w:type="spellEnd"/>
      <w:r>
        <w:t>) Determination 2009 (No. 1)</w:t>
      </w:r>
      <w:bookmarkEnd w:id="9"/>
    </w:p>
    <w:p w14:paraId="581CCDFE" w14:textId="77777777" w:rsidR="00DB64FC" w:rsidRDefault="00DB64FC" w:rsidP="00EE57E8">
      <w:pPr>
        <w:pStyle w:val="ItemHead"/>
      </w:pPr>
      <w:proofErr w:type="gramStart"/>
      <w:r w:rsidRPr="00B1728A">
        <w:t>1  Th</w:t>
      </w:r>
      <w:r>
        <w:t>e</w:t>
      </w:r>
      <w:proofErr w:type="gramEnd"/>
      <w:r w:rsidRPr="00B1728A">
        <w:t xml:space="preserve"> </w:t>
      </w:r>
      <w:r>
        <w:t>whole of the instrument</w:t>
      </w:r>
    </w:p>
    <w:p w14:paraId="641777F1" w14:textId="77777777" w:rsidR="00DB64FC" w:rsidRPr="00B1728A" w:rsidRDefault="00DB64FC" w:rsidP="00DB64FC">
      <w:pPr>
        <w:pStyle w:val="Item"/>
      </w:pPr>
      <w:r>
        <w:t xml:space="preserve">Repeal the </w:t>
      </w:r>
      <w:r w:rsidR="007E77C0">
        <w:t>instrument</w:t>
      </w:r>
      <w:r>
        <w:t>.</w:t>
      </w:r>
    </w:p>
    <w:p w14:paraId="73613D40" w14:textId="33F4DC1E" w:rsidR="00764AE9" w:rsidRDefault="00764AE9" w:rsidP="006065DA">
      <w:pPr>
        <w:pStyle w:val="subsection"/>
      </w:pPr>
    </w:p>
    <w:p w14:paraId="0099DE98" w14:textId="77777777" w:rsidR="00764AE9" w:rsidRPr="00764AE9" w:rsidRDefault="00764AE9" w:rsidP="00764AE9">
      <w:pPr>
        <w:rPr>
          <w:lang w:eastAsia="en-AU"/>
        </w:rPr>
      </w:pPr>
    </w:p>
    <w:p w14:paraId="714342A9" w14:textId="77777777" w:rsidR="00764AE9" w:rsidRPr="00764AE9" w:rsidRDefault="00764AE9" w:rsidP="00764AE9">
      <w:pPr>
        <w:rPr>
          <w:lang w:eastAsia="en-AU"/>
        </w:rPr>
      </w:pPr>
    </w:p>
    <w:p w14:paraId="77E436BA" w14:textId="77777777" w:rsidR="00764AE9" w:rsidRPr="00764AE9" w:rsidRDefault="00764AE9" w:rsidP="00764AE9">
      <w:pPr>
        <w:rPr>
          <w:lang w:eastAsia="en-AU"/>
        </w:rPr>
      </w:pPr>
    </w:p>
    <w:p w14:paraId="70D995E1" w14:textId="77777777" w:rsidR="00764AE9" w:rsidRPr="00764AE9" w:rsidRDefault="00764AE9" w:rsidP="00764AE9">
      <w:pPr>
        <w:rPr>
          <w:lang w:eastAsia="en-AU"/>
        </w:rPr>
      </w:pPr>
    </w:p>
    <w:p w14:paraId="52B48CAD" w14:textId="77777777" w:rsidR="00764AE9" w:rsidRPr="00764AE9" w:rsidRDefault="00764AE9" w:rsidP="00764AE9">
      <w:pPr>
        <w:rPr>
          <w:lang w:eastAsia="en-AU"/>
        </w:rPr>
      </w:pPr>
    </w:p>
    <w:p w14:paraId="6757BBC6" w14:textId="77777777" w:rsidR="00764AE9" w:rsidRPr="00764AE9" w:rsidRDefault="00764AE9" w:rsidP="00764AE9">
      <w:pPr>
        <w:rPr>
          <w:lang w:eastAsia="en-AU"/>
        </w:rPr>
      </w:pPr>
    </w:p>
    <w:p w14:paraId="39B29F90" w14:textId="77777777" w:rsidR="00764AE9" w:rsidRPr="00764AE9" w:rsidRDefault="00764AE9" w:rsidP="00764AE9">
      <w:pPr>
        <w:rPr>
          <w:lang w:eastAsia="en-AU"/>
        </w:rPr>
      </w:pPr>
    </w:p>
    <w:p w14:paraId="608A76D7" w14:textId="77777777" w:rsidR="00764AE9" w:rsidRPr="00764AE9" w:rsidRDefault="00764AE9" w:rsidP="00764AE9">
      <w:pPr>
        <w:rPr>
          <w:lang w:eastAsia="en-AU"/>
        </w:rPr>
      </w:pPr>
    </w:p>
    <w:p w14:paraId="3AD9A95D" w14:textId="77777777" w:rsidR="00764AE9" w:rsidRPr="00764AE9" w:rsidRDefault="00764AE9" w:rsidP="00764AE9">
      <w:pPr>
        <w:rPr>
          <w:lang w:eastAsia="en-AU"/>
        </w:rPr>
      </w:pPr>
    </w:p>
    <w:p w14:paraId="69441A1C" w14:textId="77777777" w:rsidR="00764AE9" w:rsidRPr="00764AE9" w:rsidRDefault="00764AE9" w:rsidP="00764AE9">
      <w:pPr>
        <w:rPr>
          <w:lang w:eastAsia="en-AU"/>
        </w:rPr>
      </w:pPr>
    </w:p>
    <w:p w14:paraId="4CBF3E9B" w14:textId="77777777" w:rsidR="00764AE9" w:rsidRPr="00764AE9" w:rsidRDefault="00764AE9" w:rsidP="00764AE9">
      <w:pPr>
        <w:rPr>
          <w:lang w:eastAsia="en-AU"/>
        </w:rPr>
      </w:pPr>
    </w:p>
    <w:p w14:paraId="06727CB9" w14:textId="77777777" w:rsidR="00764AE9" w:rsidRPr="00764AE9" w:rsidRDefault="00764AE9" w:rsidP="00764AE9">
      <w:pPr>
        <w:rPr>
          <w:lang w:eastAsia="en-AU"/>
        </w:rPr>
      </w:pPr>
    </w:p>
    <w:p w14:paraId="125362FE" w14:textId="77777777" w:rsidR="00764AE9" w:rsidRPr="00764AE9" w:rsidRDefault="00764AE9" w:rsidP="00764AE9">
      <w:pPr>
        <w:rPr>
          <w:lang w:eastAsia="en-AU"/>
        </w:rPr>
      </w:pPr>
    </w:p>
    <w:p w14:paraId="1510EF6D" w14:textId="77777777" w:rsidR="00764AE9" w:rsidRPr="00764AE9" w:rsidRDefault="00764AE9" w:rsidP="00764AE9">
      <w:pPr>
        <w:rPr>
          <w:lang w:eastAsia="en-AU"/>
        </w:rPr>
      </w:pPr>
    </w:p>
    <w:p w14:paraId="2245B8D5" w14:textId="77777777" w:rsidR="00764AE9" w:rsidRPr="00764AE9" w:rsidRDefault="00764AE9" w:rsidP="00764AE9">
      <w:pPr>
        <w:rPr>
          <w:lang w:eastAsia="en-AU"/>
        </w:rPr>
      </w:pPr>
    </w:p>
    <w:p w14:paraId="450A6E9C" w14:textId="77777777" w:rsidR="00764AE9" w:rsidRPr="00764AE9" w:rsidRDefault="00764AE9" w:rsidP="00764AE9">
      <w:pPr>
        <w:rPr>
          <w:lang w:eastAsia="en-AU"/>
        </w:rPr>
      </w:pPr>
    </w:p>
    <w:p w14:paraId="4F88C313" w14:textId="77777777" w:rsidR="00764AE9" w:rsidRPr="00764AE9" w:rsidRDefault="00764AE9" w:rsidP="00764AE9">
      <w:pPr>
        <w:rPr>
          <w:lang w:eastAsia="en-AU"/>
        </w:rPr>
      </w:pPr>
    </w:p>
    <w:p w14:paraId="2E027448" w14:textId="77777777" w:rsidR="00764AE9" w:rsidRPr="00764AE9" w:rsidRDefault="00764AE9" w:rsidP="00764AE9">
      <w:pPr>
        <w:rPr>
          <w:lang w:eastAsia="en-AU"/>
        </w:rPr>
      </w:pPr>
    </w:p>
    <w:p w14:paraId="6C08C74C" w14:textId="77777777" w:rsidR="00764AE9" w:rsidRPr="00764AE9" w:rsidRDefault="00764AE9" w:rsidP="00764AE9">
      <w:pPr>
        <w:rPr>
          <w:lang w:eastAsia="en-AU"/>
        </w:rPr>
      </w:pPr>
    </w:p>
    <w:p w14:paraId="53C66A24" w14:textId="77777777" w:rsidR="00764AE9" w:rsidRPr="00764AE9" w:rsidRDefault="00764AE9" w:rsidP="00764AE9">
      <w:pPr>
        <w:rPr>
          <w:lang w:eastAsia="en-AU"/>
        </w:rPr>
      </w:pPr>
    </w:p>
    <w:p w14:paraId="032EB996" w14:textId="77777777" w:rsidR="00764AE9" w:rsidRPr="00764AE9" w:rsidRDefault="00764AE9" w:rsidP="00764AE9">
      <w:pPr>
        <w:rPr>
          <w:lang w:eastAsia="en-AU"/>
        </w:rPr>
      </w:pPr>
    </w:p>
    <w:p w14:paraId="326D727B" w14:textId="77777777" w:rsidR="00764AE9" w:rsidRPr="00764AE9" w:rsidRDefault="00764AE9" w:rsidP="00764AE9">
      <w:pPr>
        <w:rPr>
          <w:lang w:eastAsia="en-AU"/>
        </w:rPr>
      </w:pPr>
    </w:p>
    <w:p w14:paraId="0A07D5BB" w14:textId="77777777" w:rsidR="00764AE9" w:rsidRPr="00764AE9" w:rsidRDefault="00764AE9" w:rsidP="00764AE9">
      <w:pPr>
        <w:rPr>
          <w:lang w:eastAsia="en-AU"/>
        </w:rPr>
      </w:pPr>
    </w:p>
    <w:p w14:paraId="17F5DD9F" w14:textId="77777777" w:rsidR="00764AE9" w:rsidRPr="00764AE9" w:rsidRDefault="00764AE9" w:rsidP="00764AE9">
      <w:pPr>
        <w:rPr>
          <w:lang w:eastAsia="en-AU"/>
        </w:rPr>
      </w:pPr>
    </w:p>
    <w:p w14:paraId="1B871B1A" w14:textId="77777777" w:rsidR="00764AE9" w:rsidRPr="00764AE9" w:rsidRDefault="00764AE9" w:rsidP="00764AE9">
      <w:pPr>
        <w:rPr>
          <w:lang w:eastAsia="en-AU"/>
        </w:rPr>
      </w:pPr>
    </w:p>
    <w:p w14:paraId="6834F59E" w14:textId="77777777" w:rsidR="00764AE9" w:rsidRPr="00764AE9" w:rsidRDefault="00764AE9" w:rsidP="00764AE9">
      <w:pPr>
        <w:rPr>
          <w:lang w:eastAsia="en-AU"/>
        </w:rPr>
      </w:pPr>
    </w:p>
    <w:p w14:paraId="1EAE3AB7" w14:textId="77777777" w:rsidR="00764AE9" w:rsidRPr="00764AE9" w:rsidRDefault="00764AE9" w:rsidP="00764AE9">
      <w:pPr>
        <w:rPr>
          <w:lang w:eastAsia="en-AU"/>
        </w:rPr>
      </w:pPr>
    </w:p>
    <w:p w14:paraId="53AD3AEC" w14:textId="2B3AAB43" w:rsidR="00764AE9" w:rsidRDefault="00764AE9" w:rsidP="00764AE9">
      <w:pPr>
        <w:rPr>
          <w:lang w:eastAsia="en-AU"/>
        </w:rPr>
      </w:pPr>
    </w:p>
    <w:p w14:paraId="04C905E1" w14:textId="1AD15D25" w:rsidR="00764AE9" w:rsidRDefault="00764AE9" w:rsidP="00764AE9">
      <w:pPr>
        <w:rPr>
          <w:lang w:eastAsia="en-AU"/>
        </w:rPr>
      </w:pPr>
    </w:p>
    <w:p w14:paraId="6CEF1720" w14:textId="203C8BEE" w:rsidR="00DB64FC" w:rsidRPr="00764AE9" w:rsidRDefault="00764AE9" w:rsidP="00764AE9">
      <w:pPr>
        <w:tabs>
          <w:tab w:val="left" w:pos="3060"/>
        </w:tabs>
        <w:rPr>
          <w:lang w:eastAsia="en-AU"/>
        </w:rPr>
      </w:pPr>
      <w:r>
        <w:rPr>
          <w:lang w:eastAsia="en-AU"/>
        </w:rPr>
        <w:tab/>
      </w:r>
      <w:bookmarkStart w:id="10" w:name="_GoBack"/>
      <w:bookmarkEnd w:id="10"/>
    </w:p>
    <w:sectPr w:rsidR="00DB64FC" w:rsidRPr="00764AE9" w:rsidSect="00B20990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E64B5" w14:textId="77777777" w:rsidR="00192B6B" w:rsidRDefault="00192B6B" w:rsidP="0048364F">
      <w:pPr>
        <w:spacing w:line="240" w:lineRule="auto"/>
      </w:pPr>
      <w:r>
        <w:separator/>
      </w:r>
    </w:p>
  </w:endnote>
  <w:endnote w:type="continuationSeparator" w:id="0">
    <w:p w14:paraId="436576FE" w14:textId="77777777" w:rsidR="00192B6B" w:rsidRDefault="00192B6B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9278C1" w14:paraId="219D5AC0" w14:textId="77777777" w:rsidTr="0001176A">
      <w:tc>
        <w:tcPr>
          <w:tcW w:w="5000" w:type="pct"/>
        </w:tcPr>
        <w:p w14:paraId="463CB29F" w14:textId="77777777" w:rsidR="009278C1" w:rsidRDefault="009278C1" w:rsidP="0001176A">
          <w:pPr>
            <w:rPr>
              <w:sz w:val="18"/>
            </w:rPr>
          </w:pPr>
        </w:p>
      </w:tc>
    </w:tr>
  </w:tbl>
  <w:p w14:paraId="2CAF3B30" w14:textId="77777777" w:rsidR="00B20990" w:rsidRPr="005F1388" w:rsidRDefault="00B20990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B20990" w14:paraId="26AB1EED" w14:textId="77777777" w:rsidTr="00C160A1">
      <w:tc>
        <w:tcPr>
          <w:tcW w:w="5000" w:type="pct"/>
        </w:tcPr>
        <w:p w14:paraId="61236A1F" w14:textId="77777777" w:rsidR="00B20990" w:rsidRDefault="00B20990" w:rsidP="007946FE">
          <w:pPr>
            <w:rPr>
              <w:sz w:val="18"/>
            </w:rPr>
          </w:pPr>
        </w:p>
      </w:tc>
    </w:tr>
  </w:tbl>
  <w:p w14:paraId="0DCE20A6" w14:textId="77777777" w:rsidR="00B20990" w:rsidRPr="006D3667" w:rsidRDefault="00B20990" w:rsidP="006D36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316EA" w14:textId="77777777" w:rsidR="00B20990" w:rsidRDefault="00B20990" w:rsidP="00486382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14:paraId="22F66BB2" w14:textId="77777777" w:rsidTr="00C160A1">
      <w:tc>
        <w:tcPr>
          <w:tcW w:w="5000" w:type="pct"/>
        </w:tcPr>
        <w:p w14:paraId="0832E135" w14:textId="77777777" w:rsidR="00B20990" w:rsidRDefault="00B20990" w:rsidP="00465764">
          <w:pPr>
            <w:rPr>
              <w:sz w:val="18"/>
            </w:rPr>
          </w:pPr>
        </w:p>
      </w:tc>
    </w:tr>
  </w:tbl>
  <w:p w14:paraId="628E6367" w14:textId="77777777" w:rsidR="00B20990" w:rsidRPr="00486382" w:rsidRDefault="00B20990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3BD86" w14:textId="77777777" w:rsidR="00B20990" w:rsidRPr="00E33C1C" w:rsidRDefault="00B20990" w:rsidP="002B5B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B20990" w14:paraId="449721C1" w14:textId="77777777" w:rsidTr="00C160A1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14BA6625" w14:textId="77777777" w:rsidR="00B20990" w:rsidRDefault="00B20990" w:rsidP="00E33C1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4DED5BB7" w14:textId="77777777" w:rsidR="00B20990" w:rsidRDefault="00B20990" w:rsidP="00E33C1C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0D3EF5">
            <w:rPr>
              <w:i/>
              <w:noProof/>
              <w:sz w:val="18"/>
            </w:rPr>
            <w:t>Social Security (Administration) Legislation Amendment and Repeal (Reasonable Excuse) (Employment) Determination 2017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25E45B81" w14:textId="77777777" w:rsidR="00B20990" w:rsidRDefault="00B20990" w:rsidP="00E33C1C">
          <w:pPr>
            <w:spacing w:line="0" w:lineRule="atLeast"/>
            <w:jc w:val="right"/>
            <w:rPr>
              <w:sz w:val="18"/>
            </w:rPr>
          </w:pPr>
        </w:p>
      </w:tc>
    </w:tr>
    <w:tr w:rsidR="00B20990" w14:paraId="39D599FC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74F6C44C" w14:textId="77777777" w:rsidR="00B20990" w:rsidRDefault="00B20990" w:rsidP="007946FE">
          <w:pPr>
            <w:jc w:val="right"/>
            <w:rPr>
              <w:sz w:val="18"/>
            </w:rPr>
          </w:pPr>
        </w:p>
      </w:tc>
    </w:tr>
  </w:tbl>
  <w:p w14:paraId="5281347C" w14:textId="77777777" w:rsidR="00B20990" w:rsidRPr="00ED79B6" w:rsidRDefault="00B20990" w:rsidP="006D36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8C88C" w14:textId="77777777" w:rsidR="00B20990" w:rsidRPr="00E33C1C" w:rsidRDefault="00B20990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B20990" w14:paraId="3B156864" w14:textId="77777777" w:rsidTr="00C160A1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6A025535" w14:textId="77777777" w:rsidR="00B20990" w:rsidRDefault="00B20990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768BD4DA" w14:textId="495BA330" w:rsidR="00B20990" w:rsidRPr="00B20990" w:rsidRDefault="00B20990" w:rsidP="00E33C1C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764AE9">
            <w:rPr>
              <w:i/>
              <w:noProof/>
              <w:sz w:val="18"/>
            </w:rPr>
            <w:t>Social Security (Administration) Legislation Amendment and Repeal (Reasonable Excuse - Participation Payments) Determination 2018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6D71A009" w14:textId="465A25D7" w:rsidR="00B20990" w:rsidRDefault="00B20990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64AE9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20990" w14:paraId="5BF2D2AD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3F528631" w14:textId="77777777" w:rsidR="00B20990" w:rsidRDefault="00B20990" w:rsidP="007946FE">
          <w:pPr>
            <w:rPr>
              <w:sz w:val="18"/>
            </w:rPr>
          </w:pPr>
        </w:p>
      </w:tc>
    </w:tr>
  </w:tbl>
  <w:p w14:paraId="0D891EA0" w14:textId="77777777" w:rsidR="00B20990" w:rsidRPr="00ED79B6" w:rsidRDefault="00B20990" w:rsidP="006D36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E4891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E57E8" w14:paraId="4D5087CD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C32CD60" w14:textId="460F6002" w:rsidR="00EE57E8" w:rsidRDefault="00EE57E8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64AE9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3FDA887" w14:textId="5F0F73E1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764AE9">
            <w:rPr>
              <w:i/>
              <w:noProof/>
              <w:sz w:val="18"/>
            </w:rPr>
            <w:t>Social Security (Administration) Legislation Amendment and Repeal (Reasonable Excuse - Participation Payments) Determination 2018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53715EA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</w:p>
      </w:tc>
    </w:tr>
    <w:tr w:rsidR="00EE57E8" w14:paraId="525E3928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5769C7D" w14:textId="77777777" w:rsidR="00EE57E8" w:rsidRDefault="00EE57E8" w:rsidP="00EE57E8">
          <w:pPr>
            <w:jc w:val="right"/>
            <w:rPr>
              <w:sz w:val="18"/>
            </w:rPr>
          </w:pPr>
        </w:p>
      </w:tc>
    </w:tr>
  </w:tbl>
  <w:p w14:paraId="03C393E5" w14:textId="77777777" w:rsidR="00EE57E8" w:rsidRPr="00ED79B6" w:rsidRDefault="00EE57E8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CABF3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2BD37104" w14:textId="77777777" w:rsidTr="00EE57E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7AD7819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4E52EF9" w14:textId="3ABEDCF0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764AE9">
            <w:rPr>
              <w:i/>
              <w:noProof/>
              <w:sz w:val="18"/>
            </w:rPr>
            <w:t>Social Security (Administration) Legislation Amendment and Repeal (Reasonable Excuse - Participation Payments) Determination 2018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747E2C5" w14:textId="64DD60D2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64AE9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3D4A53C7" w14:textId="77777777" w:rsidTr="00EE57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9A36AEF" w14:textId="77777777" w:rsidR="00EE57E8" w:rsidRDefault="00EE57E8" w:rsidP="00EE57E8">
          <w:pPr>
            <w:rPr>
              <w:sz w:val="18"/>
            </w:rPr>
          </w:pPr>
        </w:p>
      </w:tc>
    </w:tr>
  </w:tbl>
  <w:p w14:paraId="677CC3EB" w14:textId="77777777" w:rsidR="00EE57E8" w:rsidRPr="00ED79B6" w:rsidRDefault="00EE57E8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E74C3" w14:textId="77777777" w:rsidR="00EE57E8" w:rsidRPr="00E33C1C" w:rsidRDefault="00EE57E8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500B511A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012521A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9E493A0" w14:textId="77777777" w:rsidR="00EE57E8" w:rsidRDefault="00EE57E8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D3EF5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1003559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17463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0F78DB38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D332E02" w14:textId="12F87031" w:rsidR="00EE57E8" w:rsidRDefault="00EE57E8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0D3EF5">
            <w:rPr>
              <w:i/>
              <w:noProof/>
              <w:sz w:val="18"/>
            </w:rPr>
            <w:t>H:\Program Advising &amp; Legislation\Social Security and Legislation Team\LEGISLATION\Instruments\Welfare Reform Bill 2017 - instruments\Drug and alcohol instruments\Sch 14 and 15 Reasonable excuse instruments\ReasExcuse WG 2 OPC Amendment.docx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29160E">
            <w:rPr>
              <w:i/>
              <w:noProof/>
              <w:sz w:val="18"/>
            </w:rPr>
            <w:t>13/6/2018 3:10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A7EBAAD" w14:textId="77777777" w:rsidR="00EE57E8" w:rsidRPr="00ED79B6" w:rsidRDefault="00EE57E8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1E434" w14:textId="77777777" w:rsidR="00192B6B" w:rsidRDefault="00192B6B" w:rsidP="0048364F">
      <w:pPr>
        <w:spacing w:line="240" w:lineRule="auto"/>
      </w:pPr>
      <w:r>
        <w:separator/>
      </w:r>
    </w:p>
  </w:footnote>
  <w:footnote w:type="continuationSeparator" w:id="0">
    <w:p w14:paraId="2D6AF655" w14:textId="77777777" w:rsidR="00192B6B" w:rsidRDefault="00192B6B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8A9BE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7C744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341CE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DE739" w14:textId="77777777" w:rsidR="00B20990" w:rsidRPr="00ED79B6" w:rsidRDefault="00B20990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485AF" w14:textId="77777777" w:rsidR="00B20990" w:rsidRPr="00ED79B6" w:rsidRDefault="00B20990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86BA" w14:textId="77777777" w:rsidR="00B20990" w:rsidRPr="00ED79B6" w:rsidRDefault="00B20990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E3906" w14:textId="77777777" w:rsidR="00EE57E8" w:rsidRPr="00A961C4" w:rsidRDefault="00EE57E8" w:rsidP="0048364F">
    <w:pPr>
      <w:rPr>
        <w:b/>
        <w:sz w:val="20"/>
      </w:rPr>
    </w:pPr>
  </w:p>
  <w:p w14:paraId="2F6E448B" w14:textId="77777777" w:rsidR="00EE57E8" w:rsidRPr="00A961C4" w:rsidRDefault="00EE57E8" w:rsidP="0048364F">
    <w:pPr>
      <w:rPr>
        <w:b/>
        <w:sz w:val="20"/>
      </w:rPr>
    </w:pPr>
  </w:p>
  <w:p w14:paraId="3448462A" w14:textId="77777777" w:rsidR="00EE57E8" w:rsidRPr="00A961C4" w:rsidRDefault="00EE57E8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1B981" w14:textId="77777777" w:rsidR="00EE57E8" w:rsidRPr="00A961C4" w:rsidRDefault="00EE57E8" w:rsidP="0048364F">
    <w:pPr>
      <w:jc w:val="right"/>
      <w:rPr>
        <w:sz w:val="20"/>
      </w:rPr>
    </w:pPr>
  </w:p>
  <w:p w14:paraId="25368B0B" w14:textId="77777777" w:rsidR="00EE57E8" w:rsidRPr="00A961C4" w:rsidRDefault="00EE57E8" w:rsidP="0048364F">
    <w:pPr>
      <w:jc w:val="right"/>
      <w:rPr>
        <w:b/>
        <w:sz w:val="20"/>
      </w:rPr>
    </w:pPr>
  </w:p>
  <w:p w14:paraId="3880DE2B" w14:textId="77777777" w:rsidR="00EE57E8" w:rsidRPr="00A961C4" w:rsidRDefault="00EE57E8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0A7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88F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4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8A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D0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1ED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22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01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74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CB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D51D7"/>
    <w:multiLevelType w:val="hybridMultilevel"/>
    <w:tmpl w:val="3D0A288E"/>
    <w:lvl w:ilvl="0" w:tplc="3864CEDA">
      <w:start w:val="1"/>
      <w:numFmt w:val="decimal"/>
      <w:lvlText w:val="(%1)"/>
      <w:lvlJc w:val="left"/>
      <w:pPr>
        <w:ind w:left="138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71993F07"/>
    <w:multiLevelType w:val="hybridMultilevel"/>
    <w:tmpl w:val="0E9A7BAE"/>
    <w:lvl w:ilvl="0" w:tplc="C48CC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6B"/>
    <w:rsid w:val="00000263"/>
    <w:rsid w:val="000113BC"/>
    <w:rsid w:val="000136AF"/>
    <w:rsid w:val="0002539A"/>
    <w:rsid w:val="0004044E"/>
    <w:rsid w:val="0005120E"/>
    <w:rsid w:val="00054577"/>
    <w:rsid w:val="000614BF"/>
    <w:rsid w:val="0006251B"/>
    <w:rsid w:val="0007169C"/>
    <w:rsid w:val="00077593"/>
    <w:rsid w:val="00083F48"/>
    <w:rsid w:val="00094D21"/>
    <w:rsid w:val="000A479A"/>
    <w:rsid w:val="000A7DF9"/>
    <w:rsid w:val="000B10EB"/>
    <w:rsid w:val="000D05EF"/>
    <w:rsid w:val="000D3EF5"/>
    <w:rsid w:val="000D3FB9"/>
    <w:rsid w:val="000D5485"/>
    <w:rsid w:val="000D6253"/>
    <w:rsid w:val="000E598E"/>
    <w:rsid w:val="000E5A3D"/>
    <w:rsid w:val="000F0ADA"/>
    <w:rsid w:val="000F21C1"/>
    <w:rsid w:val="000F5DEC"/>
    <w:rsid w:val="0010066F"/>
    <w:rsid w:val="0010745C"/>
    <w:rsid w:val="00110F84"/>
    <w:rsid w:val="001122FF"/>
    <w:rsid w:val="001206E0"/>
    <w:rsid w:val="00160BD7"/>
    <w:rsid w:val="001643C9"/>
    <w:rsid w:val="00165568"/>
    <w:rsid w:val="00166082"/>
    <w:rsid w:val="00166C2F"/>
    <w:rsid w:val="001716C9"/>
    <w:rsid w:val="00180BDA"/>
    <w:rsid w:val="00184261"/>
    <w:rsid w:val="001878F8"/>
    <w:rsid w:val="00192B6B"/>
    <w:rsid w:val="00193461"/>
    <w:rsid w:val="001939E1"/>
    <w:rsid w:val="0019452E"/>
    <w:rsid w:val="00195382"/>
    <w:rsid w:val="001A3B9F"/>
    <w:rsid w:val="001A5520"/>
    <w:rsid w:val="001A65C0"/>
    <w:rsid w:val="001B48EC"/>
    <w:rsid w:val="001B7A5D"/>
    <w:rsid w:val="001C69C4"/>
    <w:rsid w:val="001E0A8D"/>
    <w:rsid w:val="001E3590"/>
    <w:rsid w:val="001E7407"/>
    <w:rsid w:val="001F1A46"/>
    <w:rsid w:val="00201D27"/>
    <w:rsid w:val="00204C6D"/>
    <w:rsid w:val="0021153A"/>
    <w:rsid w:val="002245A6"/>
    <w:rsid w:val="00224C01"/>
    <w:rsid w:val="002302EA"/>
    <w:rsid w:val="00237614"/>
    <w:rsid w:val="00240749"/>
    <w:rsid w:val="002468D7"/>
    <w:rsid w:val="00247E97"/>
    <w:rsid w:val="00256C81"/>
    <w:rsid w:val="002804AA"/>
    <w:rsid w:val="002832F9"/>
    <w:rsid w:val="00285CDD"/>
    <w:rsid w:val="00291167"/>
    <w:rsid w:val="0029160E"/>
    <w:rsid w:val="0029489E"/>
    <w:rsid w:val="00295789"/>
    <w:rsid w:val="00297ECB"/>
    <w:rsid w:val="002A15F2"/>
    <w:rsid w:val="002A229F"/>
    <w:rsid w:val="002C152A"/>
    <w:rsid w:val="002D043A"/>
    <w:rsid w:val="002D23D5"/>
    <w:rsid w:val="002E1EF8"/>
    <w:rsid w:val="002E5218"/>
    <w:rsid w:val="002E5F46"/>
    <w:rsid w:val="003103C3"/>
    <w:rsid w:val="0031713F"/>
    <w:rsid w:val="003222D1"/>
    <w:rsid w:val="0032750F"/>
    <w:rsid w:val="003415D3"/>
    <w:rsid w:val="0034421D"/>
    <w:rsid w:val="003442F6"/>
    <w:rsid w:val="00346335"/>
    <w:rsid w:val="00352B0F"/>
    <w:rsid w:val="003561B0"/>
    <w:rsid w:val="00386FC6"/>
    <w:rsid w:val="00397893"/>
    <w:rsid w:val="003A15AC"/>
    <w:rsid w:val="003A42B2"/>
    <w:rsid w:val="003A59F1"/>
    <w:rsid w:val="003B0627"/>
    <w:rsid w:val="003C5F2B"/>
    <w:rsid w:val="003C7D35"/>
    <w:rsid w:val="003D0BFE"/>
    <w:rsid w:val="003D5700"/>
    <w:rsid w:val="003F6F52"/>
    <w:rsid w:val="004022CA"/>
    <w:rsid w:val="004116CD"/>
    <w:rsid w:val="00414ADE"/>
    <w:rsid w:val="004161E5"/>
    <w:rsid w:val="004176D8"/>
    <w:rsid w:val="00424CA9"/>
    <w:rsid w:val="004257BB"/>
    <w:rsid w:val="0044291A"/>
    <w:rsid w:val="004545AD"/>
    <w:rsid w:val="004600B0"/>
    <w:rsid w:val="00460499"/>
    <w:rsid w:val="00460FBA"/>
    <w:rsid w:val="00474835"/>
    <w:rsid w:val="004819C7"/>
    <w:rsid w:val="0048364F"/>
    <w:rsid w:val="00485EEF"/>
    <w:rsid w:val="004877FC"/>
    <w:rsid w:val="00490F2E"/>
    <w:rsid w:val="00496F97"/>
    <w:rsid w:val="004A288A"/>
    <w:rsid w:val="004A53EA"/>
    <w:rsid w:val="004B35E7"/>
    <w:rsid w:val="004D7BE5"/>
    <w:rsid w:val="004F1FAC"/>
    <w:rsid w:val="004F23C2"/>
    <w:rsid w:val="004F676E"/>
    <w:rsid w:val="004F71C0"/>
    <w:rsid w:val="00516B8D"/>
    <w:rsid w:val="00524562"/>
    <w:rsid w:val="0052756C"/>
    <w:rsid w:val="00530230"/>
    <w:rsid w:val="00530CC9"/>
    <w:rsid w:val="005319E9"/>
    <w:rsid w:val="00531B46"/>
    <w:rsid w:val="00537FBC"/>
    <w:rsid w:val="00541D73"/>
    <w:rsid w:val="00543469"/>
    <w:rsid w:val="00546FA3"/>
    <w:rsid w:val="00557C7A"/>
    <w:rsid w:val="005629E4"/>
    <w:rsid w:val="00562A58"/>
    <w:rsid w:val="0056541A"/>
    <w:rsid w:val="00581211"/>
    <w:rsid w:val="00584811"/>
    <w:rsid w:val="0058486E"/>
    <w:rsid w:val="00585B25"/>
    <w:rsid w:val="00593AA6"/>
    <w:rsid w:val="00594161"/>
    <w:rsid w:val="00594749"/>
    <w:rsid w:val="00594956"/>
    <w:rsid w:val="005949BF"/>
    <w:rsid w:val="005B1555"/>
    <w:rsid w:val="005B4067"/>
    <w:rsid w:val="005C3F41"/>
    <w:rsid w:val="005C4EF0"/>
    <w:rsid w:val="005D5EA1"/>
    <w:rsid w:val="005E098C"/>
    <w:rsid w:val="005E1F8D"/>
    <w:rsid w:val="005E317F"/>
    <w:rsid w:val="005E61D3"/>
    <w:rsid w:val="00600219"/>
    <w:rsid w:val="006065DA"/>
    <w:rsid w:val="00606AA4"/>
    <w:rsid w:val="00606C8D"/>
    <w:rsid w:val="0061484B"/>
    <w:rsid w:val="00636D9E"/>
    <w:rsid w:val="00640402"/>
    <w:rsid w:val="00640F78"/>
    <w:rsid w:val="00655D6A"/>
    <w:rsid w:val="00656DE9"/>
    <w:rsid w:val="006705C1"/>
    <w:rsid w:val="00672876"/>
    <w:rsid w:val="00677CC2"/>
    <w:rsid w:val="00685F42"/>
    <w:rsid w:val="0069207B"/>
    <w:rsid w:val="00692A56"/>
    <w:rsid w:val="006A304E"/>
    <w:rsid w:val="006B7006"/>
    <w:rsid w:val="006C7F8C"/>
    <w:rsid w:val="006D4A3F"/>
    <w:rsid w:val="006D7AB9"/>
    <w:rsid w:val="00700B2C"/>
    <w:rsid w:val="00713084"/>
    <w:rsid w:val="00717463"/>
    <w:rsid w:val="00720FC2"/>
    <w:rsid w:val="00722E89"/>
    <w:rsid w:val="00731E00"/>
    <w:rsid w:val="007339C7"/>
    <w:rsid w:val="007440B7"/>
    <w:rsid w:val="00747993"/>
    <w:rsid w:val="00752CF6"/>
    <w:rsid w:val="007624AE"/>
    <w:rsid w:val="007634AD"/>
    <w:rsid w:val="00764AE9"/>
    <w:rsid w:val="007715C9"/>
    <w:rsid w:val="00774EDD"/>
    <w:rsid w:val="007757EC"/>
    <w:rsid w:val="00791B79"/>
    <w:rsid w:val="007A6863"/>
    <w:rsid w:val="007C78B4"/>
    <w:rsid w:val="007E32B6"/>
    <w:rsid w:val="007E486B"/>
    <w:rsid w:val="007E77C0"/>
    <w:rsid w:val="007E7D4A"/>
    <w:rsid w:val="007F48ED"/>
    <w:rsid w:val="007F5E3F"/>
    <w:rsid w:val="00812F45"/>
    <w:rsid w:val="00817D82"/>
    <w:rsid w:val="00836FE9"/>
    <w:rsid w:val="0084172C"/>
    <w:rsid w:val="00843DBA"/>
    <w:rsid w:val="0085175E"/>
    <w:rsid w:val="00855C3B"/>
    <w:rsid w:val="00856A31"/>
    <w:rsid w:val="00857B5F"/>
    <w:rsid w:val="008754D0"/>
    <w:rsid w:val="00877C69"/>
    <w:rsid w:val="00877D48"/>
    <w:rsid w:val="0088345B"/>
    <w:rsid w:val="00885333"/>
    <w:rsid w:val="008873B8"/>
    <w:rsid w:val="00896465"/>
    <w:rsid w:val="008A16A5"/>
    <w:rsid w:val="008A5C57"/>
    <w:rsid w:val="008A7BE4"/>
    <w:rsid w:val="008C0629"/>
    <w:rsid w:val="008D0EE0"/>
    <w:rsid w:val="008D653F"/>
    <w:rsid w:val="008D7A27"/>
    <w:rsid w:val="008E4702"/>
    <w:rsid w:val="008E69AA"/>
    <w:rsid w:val="008F4F1C"/>
    <w:rsid w:val="009069AD"/>
    <w:rsid w:val="00910E64"/>
    <w:rsid w:val="00911BA1"/>
    <w:rsid w:val="00912A9F"/>
    <w:rsid w:val="00922764"/>
    <w:rsid w:val="009278C1"/>
    <w:rsid w:val="0093023C"/>
    <w:rsid w:val="009313B9"/>
    <w:rsid w:val="00932377"/>
    <w:rsid w:val="009346E3"/>
    <w:rsid w:val="0094523D"/>
    <w:rsid w:val="00976A63"/>
    <w:rsid w:val="0098605E"/>
    <w:rsid w:val="009B2490"/>
    <w:rsid w:val="009B50E5"/>
    <w:rsid w:val="009C3431"/>
    <w:rsid w:val="009C5989"/>
    <w:rsid w:val="009C6A32"/>
    <w:rsid w:val="009D08DA"/>
    <w:rsid w:val="009D256D"/>
    <w:rsid w:val="009E6587"/>
    <w:rsid w:val="00A06860"/>
    <w:rsid w:val="00A136F5"/>
    <w:rsid w:val="00A21760"/>
    <w:rsid w:val="00A231E2"/>
    <w:rsid w:val="00A2550D"/>
    <w:rsid w:val="00A379BB"/>
    <w:rsid w:val="00A4169B"/>
    <w:rsid w:val="00A46802"/>
    <w:rsid w:val="00A50D55"/>
    <w:rsid w:val="00A52FDA"/>
    <w:rsid w:val="00A64912"/>
    <w:rsid w:val="00A70A74"/>
    <w:rsid w:val="00A8150D"/>
    <w:rsid w:val="00A9231A"/>
    <w:rsid w:val="00A95BC7"/>
    <w:rsid w:val="00AA0343"/>
    <w:rsid w:val="00AA78CE"/>
    <w:rsid w:val="00AA7B26"/>
    <w:rsid w:val="00AC767C"/>
    <w:rsid w:val="00AD3467"/>
    <w:rsid w:val="00AD4B03"/>
    <w:rsid w:val="00AD5641"/>
    <w:rsid w:val="00AD7D09"/>
    <w:rsid w:val="00AF33DB"/>
    <w:rsid w:val="00B032D8"/>
    <w:rsid w:val="00B05D72"/>
    <w:rsid w:val="00B20990"/>
    <w:rsid w:val="00B23FAF"/>
    <w:rsid w:val="00B33B3C"/>
    <w:rsid w:val="00B40D74"/>
    <w:rsid w:val="00B42649"/>
    <w:rsid w:val="00B46467"/>
    <w:rsid w:val="00B52663"/>
    <w:rsid w:val="00B56DCB"/>
    <w:rsid w:val="00B61728"/>
    <w:rsid w:val="00B76255"/>
    <w:rsid w:val="00B770D2"/>
    <w:rsid w:val="00B933DD"/>
    <w:rsid w:val="00B93516"/>
    <w:rsid w:val="00B96776"/>
    <w:rsid w:val="00B973E5"/>
    <w:rsid w:val="00BA47A3"/>
    <w:rsid w:val="00BA5026"/>
    <w:rsid w:val="00BA7B5B"/>
    <w:rsid w:val="00BB6E79"/>
    <w:rsid w:val="00BE42C5"/>
    <w:rsid w:val="00BE719A"/>
    <w:rsid w:val="00BE720A"/>
    <w:rsid w:val="00BF04B7"/>
    <w:rsid w:val="00BF0723"/>
    <w:rsid w:val="00BF6650"/>
    <w:rsid w:val="00C067E5"/>
    <w:rsid w:val="00C164CA"/>
    <w:rsid w:val="00C21D57"/>
    <w:rsid w:val="00C22ADC"/>
    <w:rsid w:val="00C26051"/>
    <w:rsid w:val="00C42BF8"/>
    <w:rsid w:val="00C460AE"/>
    <w:rsid w:val="00C50043"/>
    <w:rsid w:val="00C5015F"/>
    <w:rsid w:val="00C50A0F"/>
    <w:rsid w:val="00C50F4A"/>
    <w:rsid w:val="00C72D10"/>
    <w:rsid w:val="00C7573B"/>
    <w:rsid w:val="00C76CF3"/>
    <w:rsid w:val="00C81398"/>
    <w:rsid w:val="00C875A9"/>
    <w:rsid w:val="00C93205"/>
    <w:rsid w:val="00CA09D3"/>
    <w:rsid w:val="00CA2FB8"/>
    <w:rsid w:val="00CA7844"/>
    <w:rsid w:val="00CB58EF"/>
    <w:rsid w:val="00CC2E20"/>
    <w:rsid w:val="00CE0A93"/>
    <w:rsid w:val="00CF0BB2"/>
    <w:rsid w:val="00D12B0D"/>
    <w:rsid w:val="00D13441"/>
    <w:rsid w:val="00D243A3"/>
    <w:rsid w:val="00D26AB5"/>
    <w:rsid w:val="00D33440"/>
    <w:rsid w:val="00D443B1"/>
    <w:rsid w:val="00D52EFE"/>
    <w:rsid w:val="00D56A0D"/>
    <w:rsid w:val="00D63EF6"/>
    <w:rsid w:val="00D66518"/>
    <w:rsid w:val="00D70DFB"/>
    <w:rsid w:val="00D71EEA"/>
    <w:rsid w:val="00D735CD"/>
    <w:rsid w:val="00D766DF"/>
    <w:rsid w:val="00D90841"/>
    <w:rsid w:val="00DA2439"/>
    <w:rsid w:val="00DA6F05"/>
    <w:rsid w:val="00DB64FC"/>
    <w:rsid w:val="00DE149E"/>
    <w:rsid w:val="00DE3583"/>
    <w:rsid w:val="00DF5448"/>
    <w:rsid w:val="00DF55EB"/>
    <w:rsid w:val="00E034DB"/>
    <w:rsid w:val="00E05704"/>
    <w:rsid w:val="00E12F1A"/>
    <w:rsid w:val="00E22520"/>
    <w:rsid w:val="00E22935"/>
    <w:rsid w:val="00E54292"/>
    <w:rsid w:val="00E60191"/>
    <w:rsid w:val="00E678CF"/>
    <w:rsid w:val="00E74DC7"/>
    <w:rsid w:val="00E87699"/>
    <w:rsid w:val="00E92E27"/>
    <w:rsid w:val="00E9586B"/>
    <w:rsid w:val="00E97334"/>
    <w:rsid w:val="00EB04D1"/>
    <w:rsid w:val="00EB1F3A"/>
    <w:rsid w:val="00EB3A99"/>
    <w:rsid w:val="00EB65F8"/>
    <w:rsid w:val="00ED127C"/>
    <w:rsid w:val="00ED34A8"/>
    <w:rsid w:val="00ED4928"/>
    <w:rsid w:val="00ED7393"/>
    <w:rsid w:val="00EE3FFE"/>
    <w:rsid w:val="00EE57E8"/>
    <w:rsid w:val="00EE6190"/>
    <w:rsid w:val="00EF2E3A"/>
    <w:rsid w:val="00EF6402"/>
    <w:rsid w:val="00F047E2"/>
    <w:rsid w:val="00F04D57"/>
    <w:rsid w:val="00F078DC"/>
    <w:rsid w:val="00F13E86"/>
    <w:rsid w:val="00F164A0"/>
    <w:rsid w:val="00F20B52"/>
    <w:rsid w:val="00F26B13"/>
    <w:rsid w:val="00F32FCB"/>
    <w:rsid w:val="00F33523"/>
    <w:rsid w:val="00F677A9"/>
    <w:rsid w:val="00F67D40"/>
    <w:rsid w:val="00F8121C"/>
    <w:rsid w:val="00F84CF5"/>
    <w:rsid w:val="00F8612E"/>
    <w:rsid w:val="00F94583"/>
    <w:rsid w:val="00F95CAD"/>
    <w:rsid w:val="00FA420B"/>
    <w:rsid w:val="00FB0A3A"/>
    <w:rsid w:val="00FB6AEE"/>
    <w:rsid w:val="00FC3EAC"/>
    <w:rsid w:val="00FD2A49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1697EF01"/>
  <w15:docId w15:val="{511B27C3-7893-42B4-BEBE-120FFF03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ectionText">
    <w:name w:val="Section_Text"/>
    <w:basedOn w:val="Normal"/>
    <w:next w:val="Normal"/>
    <w:autoRedefine/>
    <w:rsid w:val="006D4A3F"/>
    <w:pPr>
      <w:spacing w:before="60" w:after="140" w:line="240" w:lineRule="auto"/>
      <w:ind w:left="720"/>
    </w:pPr>
    <w:rPr>
      <w:rFonts w:eastAsia="Times New Roman" w:cs="Times New Roman"/>
      <w:bCs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76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625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62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255"/>
    <w:rPr>
      <w:b/>
      <w:bCs/>
    </w:rPr>
  </w:style>
  <w:style w:type="character" w:customStyle="1" w:styleId="notetextChar">
    <w:name w:val="note(text) Char"/>
    <w:aliases w:val="n Char"/>
    <w:basedOn w:val="DefaultParagraphFont"/>
    <w:link w:val="notetext"/>
    <w:rsid w:val="004A288A"/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DE2BCE83.dotm</Template>
  <TotalTime>4</TotalTime>
  <Pages>7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Garcia</dc:creator>
  <cp:lastModifiedBy>GARCIA,Wendy</cp:lastModifiedBy>
  <cp:revision>6</cp:revision>
  <cp:lastPrinted>2017-08-25T04:52:00Z</cp:lastPrinted>
  <dcterms:created xsi:type="dcterms:W3CDTF">2018-06-13T05:12:00Z</dcterms:created>
  <dcterms:modified xsi:type="dcterms:W3CDTF">2018-06-13T05:14:00Z</dcterms:modified>
</cp:coreProperties>
</file>