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rsidR="006D6009" w:rsidRDefault="00356A06" w:rsidP="006D6009">
      <w:pPr>
        <w:keepNext/>
        <w:spacing w:before="180" w:after="240"/>
        <w:ind w:left="720" w:hanging="720"/>
        <w:rPr>
          <w:rFonts w:ascii="Arial" w:eastAsia="Times New Roman" w:hAnsi="Arial"/>
          <w:b/>
          <w:sz w:val="24"/>
          <w:szCs w:val="24"/>
        </w:rPr>
      </w:pPr>
      <w:r w:rsidRPr="00356A06">
        <w:rPr>
          <w:rFonts w:ascii="Arial" w:eastAsia="Times New Roman" w:hAnsi="Arial"/>
          <w:b/>
          <w:sz w:val="24"/>
          <w:szCs w:val="24"/>
        </w:rPr>
        <w:t>CASA EX</w:t>
      </w:r>
      <w:r w:rsidR="001600FA">
        <w:rPr>
          <w:rFonts w:ascii="Arial" w:eastAsia="Times New Roman" w:hAnsi="Arial"/>
          <w:b/>
          <w:sz w:val="24"/>
          <w:szCs w:val="24"/>
        </w:rPr>
        <w:t>79</w:t>
      </w:r>
      <w:r w:rsidRPr="00356A06">
        <w:rPr>
          <w:rFonts w:ascii="Arial" w:eastAsia="Times New Roman" w:hAnsi="Arial"/>
          <w:b/>
          <w:sz w:val="24"/>
          <w:szCs w:val="24"/>
        </w:rPr>
        <w:t>/18 — Logging of Flight Time as a Pilot (Co-pilots on Single-pilot Certificated Aircraft) Exemption 2018</w:t>
      </w:r>
      <w:bookmarkStart w:id="0" w:name="_GoBack"/>
      <w:bookmarkEnd w:id="0"/>
    </w:p>
    <w:p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rsidR="004C467D" w:rsidRDefault="00101FD7" w:rsidP="001644BE">
      <w:pPr>
        <w:spacing w:line="240" w:lineRule="auto"/>
        <w:rPr>
          <w:rFonts w:ascii="Times New Roman" w:hAnsi="Times New Roman"/>
          <w:sz w:val="24"/>
          <w:szCs w:val="24"/>
        </w:rPr>
      </w:pPr>
      <w:r w:rsidRPr="00101FD7">
        <w:rPr>
          <w:rFonts w:ascii="Times New Roman" w:hAnsi="Times New Roman"/>
          <w:sz w:val="24"/>
          <w:szCs w:val="24"/>
        </w:rPr>
        <w:t xml:space="preserve">This instrument </w:t>
      </w:r>
      <w:r w:rsidR="0029773B">
        <w:rPr>
          <w:rFonts w:ascii="Times New Roman" w:hAnsi="Times New Roman"/>
          <w:sz w:val="24"/>
          <w:szCs w:val="24"/>
        </w:rPr>
        <w:t xml:space="preserve">provides exemptions from certain requirements of the </w:t>
      </w:r>
      <w:r w:rsidR="0029773B">
        <w:rPr>
          <w:rFonts w:ascii="Times New Roman" w:hAnsi="Times New Roman"/>
          <w:i/>
          <w:sz w:val="24"/>
          <w:szCs w:val="24"/>
        </w:rPr>
        <w:t xml:space="preserve">Civil Aviation Safety Regulations 1998 </w:t>
      </w:r>
      <w:r w:rsidR="0029773B">
        <w:rPr>
          <w:rFonts w:ascii="Times New Roman" w:hAnsi="Times New Roman"/>
          <w:sz w:val="24"/>
          <w:szCs w:val="24"/>
        </w:rPr>
        <w:t>(</w:t>
      </w:r>
      <w:r w:rsidR="0029773B" w:rsidRPr="0029773B">
        <w:rPr>
          <w:rFonts w:ascii="Times New Roman" w:hAnsi="Times New Roman"/>
          <w:b/>
          <w:i/>
          <w:sz w:val="24"/>
          <w:szCs w:val="24"/>
        </w:rPr>
        <w:t>CASR</w:t>
      </w:r>
      <w:r w:rsidR="0029773B">
        <w:rPr>
          <w:rFonts w:ascii="Times New Roman" w:hAnsi="Times New Roman"/>
          <w:sz w:val="24"/>
          <w:szCs w:val="24"/>
        </w:rPr>
        <w:t xml:space="preserve">) to </w:t>
      </w:r>
      <w:r w:rsidRPr="0029773B">
        <w:rPr>
          <w:rFonts w:ascii="Times New Roman" w:hAnsi="Times New Roman"/>
          <w:sz w:val="24"/>
          <w:szCs w:val="24"/>
        </w:rPr>
        <w:t>allow</w:t>
      </w:r>
      <w:r w:rsidRPr="00101FD7">
        <w:rPr>
          <w:rFonts w:ascii="Times New Roman" w:hAnsi="Times New Roman"/>
          <w:sz w:val="24"/>
          <w:szCs w:val="24"/>
        </w:rPr>
        <w:t xml:space="preserve"> pilot</w:t>
      </w:r>
      <w:r w:rsidR="0029773B">
        <w:rPr>
          <w:rFonts w:ascii="Times New Roman" w:hAnsi="Times New Roman"/>
          <w:sz w:val="24"/>
          <w:szCs w:val="24"/>
        </w:rPr>
        <w:t>s</w:t>
      </w:r>
      <w:r w:rsidRPr="00101FD7">
        <w:rPr>
          <w:rFonts w:ascii="Times New Roman" w:hAnsi="Times New Roman"/>
          <w:sz w:val="24"/>
          <w:szCs w:val="24"/>
        </w:rPr>
        <w:t xml:space="preserve"> who perform co-pilot duties in multi-pilot capable aircraft </w:t>
      </w:r>
      <w:r w:rsidR="007C331F">
        <w:rPr>
          <w:rFonts w:ascii="Times New Roman" w:hAnsi="Times New Roman"/>
          <w:sz w:val="24"/>
          <w:szCs w:val="24"/>
        </w:rPr>
        <w:t xml:space="preserve">operated by the holder of an air operator’s certificate </w:t>
      </w:r>
      <w:r w:rsidRPr="004C467D">
        <w:rPr>
          <w:rFonts w:ascii="Times New Roman" w:hAnsi="Times New Roman"/>
          <w:sz w:val="24"/>
          <w:szCs w:val="24"/>
        </w:rPr>
        <w:t>to</w:t>
      </w:r>
      <w:r w:rsidRPr="00101FD7">
        <w:rPr>
          <w:rFonts w:ascii="Times New Roman" w:hAnsi="Times New Roman"/>
          <w:sz w:val="24"/>
          <w:szCs w:val="24"/>
        </w:rPr>
        <w:t xml:space="preserve"> </w:t>
      </w:r>
      <w:r w:rsidR="0029773B">
        <w:rPr>
          <w:rFonts w:ascii="Times New Roman" w:hAnsi="Times New Roman"/>
          <w:sz w:val="24"/>
          <w:szCs w:val="24"/>
        </w:rPr>
        <w:t>have their flying time performing th</w:t>
      </w:r>
      <w:r w:rsidR="000F4CD8">
        <w:rPr>
          <w:rFonts w:ascii="Times New Roman" w:hAnsi="Times New Roman"/>
          <w:sz w:val="24"/>
          <w:szCs w:val="24"/>
        </w:rPr>
        <w:t>o</w:t>
      </w:r>
      <w:r w:rsidR="0029773B">
        <w:rPr>
          <w:rFonts w:ascii="Times New Roman" w:hAnsi="Times New Roman"/>
          <w:sz w:val="24"/>
          <w:szCs w:val="24"/>
        </w:rPr>
        <w:t xml:space="preserve">se duties taken to be flight time for </w:t>
      </w:r>
      <w:r w:rsidR="001644BE">
        <w:rPr>
          <w:rFonts w:ascii="Times New Roman" w:hAnsi="Times New Roman"/>
          <w:sz w:val="24"/>
          <w:szCs w:val="24"/>
        </w:rPr>
        <w:t xml:space="preserve">specified </w:t>
      </w:r>
      <w:r w:rsidR="0029773B">
        <w:rPr>
          <w:rFonts w:ascii="Times New Roman" w:hAnsi="Times New Roman"/>
          <w:sz w:val="24"/>
          <w:szCs w:val="24"/>
        </w:rPr>
        <w:t>purposes under CASR</w:t>
      </w:r>
      <w:r w:rsidR="00EB7351">
        <w:rPr>
          <w:rFonts w:ascii="Times New Roman" w:hAnsi="Times New Roman"/>
          <w:sz w:val="24"/>
          <w:szCs w:val="24"/>
        </w:rPr>
        <w:t>, even though the second pilot is not required for the operation</w:t>
      </w:r>
      <w:r w:rsidR="0029773B">
        <w:rPr>
          <w:rFonts w:ascii="Times New Roman" w:hAnsi="Times New Roman"/>
          <w:sz w:val="24"/>
          <w:szCs w:val="24"/>
        </w:rPr>
        <w:t xml:space="preserve">. </w:t>
      </w:r>
      <w:r w:rsidR="004C467D">
        <w:rPr>
          <w:rFonts w:ascii="Times New Roman" w:hAnsi="Times New Roman"/>
          <w:sz w:val="24"/>
          <w:szCs w:val="24"/>
        </w:rPr>
        <w:t>Permissible co-</w:t>
      </w:r>
      <w:r w:rsidR="0029773B">
        <w:rPr>
          <w:rFonts w:ascii="Times New Roman" w:hAnsi="Times New Roman"/>
          <w:sz w:val="24"/>
          <w:szCs w:val="24"/>
        </w:rPr>
        <w:t xml:space="preserve">pilots will be allowed to </w:t>
      </w:r>
      <w:r w:rsidRPr="00101FD7">
        <w:rPr>
          <w:rFonts w:ascii="Times New Roman" w:hAnsi="Times New Roman"/>
          <w:sz w:val="24"/>
          <w:szCs w:val="24"/>
        </w:rPr>
        <w:t xml:space="preserve">log </w:t>
      </w:r>
      <w:r w:rsidR="0029773B">
        <w:rPr>
          <w:rFonts w:ascii="Times New Roman" w:hAnsi="Times New Roman"/>
          <w:sz w:val="24"/>
          <w:szCs w:val="24"/>
        </w:rPr>
        <w:t xml:space="preserve">their </w:t>
      </w:r>
      <w:r w:rsidRPr="00101FD7">
        <w:rPr>
          <w:rFonts w:ascii="Times New Roman" w:hAnsi="Times New Roman"/>
          <w:sz w:val="24"/>
          <w:szCs w:val="24"/>
        </w:rPr>
        <w:t xml:space="preserve">flying time </w:t>
      </w:r>
      <w:r w:rsidR="001644BE">
        <w:rPr>
          <w:rFonts w:ascii="Times New Roman" w:hAnsi="Times New Roman"/>
          <w:sz w:val="24"/>
          <w:szCs w:val="24"/>
        </w:rPr>
        <w:t xml:space="preserve">in these aircraft </w:t>
      </w:r>
      <w:r w:rsidRPr="00101FD7">
        <w:rPr>
          <w:rFonts w:ascii="Times New Roman" w:hAnsi="Times New Roman"/>
          <w:sz w:val="24"/>
          <w:szCs w:val="24"/>
        </w:rPr>
        <w:t>(</w:t>
      </w:r>
      <w:r w:rsidRPr="00101FD7">
        <w:rPr>
          <w:rFonts w:ascii="Times New Roman" w:hAnsi="Times New Roman"/>
          <w:b/>
          <w:i/>
          <w:sz w:val="24"/>
          <w:szCs w:val="24"/>
        </w:rPr>
        <w:t>permissible co-pilot time</w:t>
      </w:r>
      <w:r w:rsidRPr="00101FD7">
        <w:rPr>
          <w:rFonts w:ascii="Times New Roman" w:hAnsi="Times New Roman"/>
          <w:sz w:val="24"/>
          <w:szCs w:val="24"/>
        </w:rPr>
        <w:t xml:space="preserve">) in </w:t>
      </w:r>
      <w:r w:rsidR="0029773B">
        <w:rPr>
          <w:rFonts w:ascii="Times New Roman" w:hAnsi="Times New Roman"/>
          <w:sz w:val="24"/>
          <w:szCs w:val="24"/>
        </w:rPr>
        <w:t xml:space="preserve">their </w:t>
      </w:r>
      <w:r w:rsidRPr="00101FD7">
        <w:rPr>
          <w:rFonts w:ascii="Times New Roman" w:hAnsi="Times New Roman"/>
          <w:sz w:val="24"/>
          <w:szCs w:val="24"/>
        </w:rPr>
        <w:t>personal logbook.</w:t>
      </w:r>
    </w:p>
    <w:p w:rsidR="00101FD7" w:rsidRPr="00101FD7" w:rsidRDefault="004C467D" w:rsidP="001644BE">
      <w:pPr>
        <w:spacing w:line="240" w:lineRule="auto"/>
        <w:rPr>
          <w:rFonts w:ascii="Times New Roman" w:hAnsi="Times New Roman"/>
          <w:sz w:val="24"/>
          <w:szCs w:val="24"/>
        </w:rPr>
      </w:pPr>
      <w:r>
        <w:rPr>
          <w:rFonts w:ascii="Times New Roman" w:hAnsi="Times New Roman"/>
          <w:sz w:val="24"/>
          <w:szCs w:val="24"/>
        </w:rPr>
        <w:t>P</w:t>
      </w:r>
      <w:r w:rsidR="0029773B">
        <w:rPr>
          <w:rFonts w:ascii="Times New Roman" w:hAnsi="Times New Roman"/>
          <w:sz w:val="24"/>
          <w:szCs w:val="24"/>
        </w:rPr>
        <w:t xml:space="preserve">ermissible </w:t>
      </w:r>
      <w:r w:rsidR="00101FD7" w:rsidRPr="00101FD7">
        <w:rPr>
          <w:rFonts w:ascii="Times New Roman" w:hAnsi="Times New Roman"/>
          <w:sz w:val="24"/>
          <w:szCs w:val="24"/>
        </w:rPr>
        <w:t xml:space="preserve">co-pilot time </w:t>
      </w:r>
      <w:r w:rsidR="0069330A">
        <w:rPr>
          <w:rFonts w:ascii="Times New Roman" w:hAnsi="Times New Roman"/>
          <w:sz w:val="24"/>
          <w:szCs w:val="24"/>
        </w:rPr>
        <w:t xml:space="preserve">in a category of aircraft </w:t>
      </w:r>
      <w:r w:rsidR="001644BE">
        <w:rPr>
          <w:rFonts w:ascii="Times New Roman" w:hAnsi="Times New Roman"/>
          <w:sz w:val="24"/>
          <w:szCs w:val="24"/>
        </w:rPr>
        <w:t xml:space="preserve">will be </w:t>
      </w:r>
      <w:r w:rsidR="0029773B">
        <w:rPr>
          <w:rFonts w:ascii="Times New Roman" w:hAnsi="Times New Roman"/>
          <w:sz w:val="24"/>
          <w:szCs w:val="24"/>
        </w:rPr>
        <w:t xml:space="preserve">taken to be </w:t>
      </w:r>
      <w:r w:rsidR="00101FD7" w:rsidRPr="00101FD7">
        <w:rPr>
          <w:rFonts w:ascii="Times New Roman" w:hAnsi="Times New Roman"/>
          <w:sz w:val="24"/>
          <w:szCs w:val="24"/>
        </w:rPr>
        <w:t xml:space="preserve">equivalent to </w:t>
      </w:r>
      <w:r w:rsidR="00716109">
        <w:rPr>
          <w:rFonts w:ascii="Times New Roman" w:hAnsi="Times New Roman"/>
          <w:sz w:val="24"/>
          <w:szCs w:val="24"/>
        </w:rPr>
        <w:t xml:space="preserve">required </w:t>
      </w:r>
      <w:r w:rsidR="00101FD7" w:rsidRPr="00101FD7">
        <w:rPr>
          <w:rFonts w:ascii="Times New Roman" w:hAnsi="Times New Roman"/>
          <w:sz w:val="24"/>
          <w:szCs w:val="24"/>
        </w:rPr>
        <w:t xml:space="preserve">flight time </w:t>
      </w:r>
      <w:r w:rsidR="001644BE">
        <w:rPr>
          <w:rFonts w:ascii="Times New Roman" w:hAnsi="Times New Roman"/>
          <w:sz w:val="24"/>
          <w:szCs w:val="24"/>
        </w:rPr>
        <w:t xml:space="preserve">in the same </w:t>
      </w:r>
      <w:r w:rsidR="0069330A">
        <w:rPr>
          <w:rFonts w:ascii="Times New Roman" w:hAnsi="Times New Roman"/>
          <w:sz w:val="24"/>
          <w:szCs w:val="24"/>
        </w:rPr>
        <w:t xml:space="preserve">category </w:t>
      </w:r>
      <w:r w:rsidR="001644BE">
        <w:rPr>
          <w:rFonts w:ascii="Times New Roman" w:hAnsi="Times New Roman"/>
          <w:sz w:val="24"/>
          <w:szCs w:val="24"/>
        </w:rPr>
        <w:t xml:space="preserve">of aircraft </w:t>
      </w:r>
      <w:r w:rsidR="007C331F">
        <w:rPr>
          <w:rFonts w:ascii="Times New Roman" w:hAnsi="Times New Roman"/>
          <w:sz w:val="24"/>
          <w:szCs w:val="24"/>
        </w:rPr>
        <w:t xml:space="preserve">for an application for </w:t>
      </w:r>
      <w:r w:rsidR="001644BE">
        <w:rPr>
          <w:rFonts w:ascii="Times New Roman" w:hAnsi="Times New Roman"/>
          <w:sz w:val="24"/>
          <w:szCs w:val="24"/>
        </w:rPr>
        <w:t xml:space="preserve">an </w:t>
      </w:r>
      <w:r w:rsidR="00101FD7" w:rsidRPr="00101FD7">
        <w:rPr>
          <w:rFonts w:ascii="Times New Roman" w:hAnsi="Times New Roman"/>
          <w:sz w:val="24"/>
          <w:szCs w:val="24"/>
        </w:rPr>
        <w:t>air transport pilot licence (</w:t>
      </w:r>
      <w:r w:rsidR="00101FD7" w:rsidRPr="00101FD7">
        <w:rPr>
          <w:rFonts w:ascii="Times New Roman" w:hAnsi="Times New Roman"/>
          <w:b/>
          <w:i/>
          <w:sz w:val="24"/>
          <w:szCs w:val="24"/>
        </w:rPr>
        <w:t>ATPL</w:t>
      </w:r>
      <w:r w:rsidR="00101FD7" w:rsidRPr="00101FD7">
        <w:rPr>
          <w:rFonts w:ascii="Times New Roman" w:hAnsi="Times New Roman"/>
          <w:sz w:val="24"/>
          <w:szCs w:val="24"/>
        </w:rPr>
        <w:t>)</w:t>
      </w:r>
      <w:r w:rsidR="001644BE">
        <w:rPr>
          <w:rFonts w:ascii="Times New Roman" w:hAnsi="Times New Roman"/>
          <w:sz w:val="24"/>
          <w:szCs w:val="24"/>
        </w:rPr>
        <w:t xml:space="preserve"> in </w:t>
      </w:r>
      <w:r w:rsidR="00101FD7" w:rsidRPr="00101FD7">
        <w:rPr>
          <w:rFonts w:ascii="Times New Roman" w:hAnsi="Times New Roman"/>
          <w:sz w:val="24"/>
          <w:szCs w:val="24"/>
        </w:rPr>
        <w:t>the aeroplane</w:t>
      </w:r>
      <w:r w:rsidR="001644BE">
        <w:rPr>
          <w:rFonts w:ascii="Times New Roman" w:hAnsi="Times New Roman"/>
          <w:sz w:val="24"/>
          <w:szCs w:val="24"/>
        </w:rPr>
        <w:t>, helicopter or powered-lift aircraft category</w:t>
      </w:r>
      <w:r w:rsidR="0069330A">
        <w:rPr>
          <w:rFonts w:ascii="Times New Roman" w:hAnsi="Times New Roman"/>
          <w:sz w:val="24"/>
          <w:szCs w:val="24"/>
        </w:rPr>
        <w:t xml:space="preserve">. Permissible co-pilot time </w:t>
      </w:r>
      <w:r w:rsidR="00274452">
        <w:rPr>
          <w:rFonts w:ascii="Times New Roman" w:hAnsi="Times New Roman"/>
          <w:sz w:val="24"/>
          <w:szCs w:val="24"/>
        </w:rPr>
        <w:t xml:space="preserve">in a type of aircraft </w:t>
      </w:r>
      <w:r w:rsidR="0069330A">
        <w:rPr>
          <w:rFonts w:ascii="Times New Roman" w:hAnsi="Times New Roman"/>
          <w:sz w:val="24"/>
          <w:szCs w:val="24"/>
        </w:rPr>
        <w:t xml:space="preserve">will also be taken to be flight time for </w:t>
      </w:r>
      <w:r w:rsidR="000F4CD8">
        <w:rPr>
          <w:rFonts w:ascii="Times New Roman" w:hAnsi="Times New Roman"/>
          <w:sz w:val="24"/>
          <w:szCs w:val="24"/>
        </w:rPr>
        <w:t xml:space="preserve">a </w:t>
      </w:r>
      <w:r>
        <w:rPr>
          <w:rFonts w:ascii="Times New Roman" w:hAnsi="Times New Roman"/>
          <w:sz w:val="24"/>
          <w:szCs w:val="24"/>
        </w:rPr>
        <w:t xml:space="preserve">pilot </w:t>
      </w:r>
      <w:r w:rsidR="00101FD7" w:rsidRPr="00101FD7">
        <w:rPr>
          <w:rFonts w:ascii="Times New Roman" w:hAnsi="Times New Roman"/>
          <w:sz w:val="24"/>
          <w:szCs w:val="24"/>
        </w:rPr>
        <w:t xml:space="preserve">type rating </w:t>
      </w:r>
      <w:r>
        <w:rPr>
          <w:rFonts w:ascii="Times New Roman" w:hAnsi="Times New Roman"/>
          <w:sz w:val="24"/>
          <w:szCs w:val="24"/>
        </w:rPr>
        <w:t xml:space="preserve">for </w:t>
      </w:r>
      <w:r w:rsidR="00274452">
        <w:rPr>
          <w:rFonts w:ascii="Times New Roman" w:hAnsi="Times New Roman"/>
          <w:sz w:val="24"/>
          <w:szCs w:val="24"/>
        </w:rPr>
        <w:t xml:space="preserve">a </w:t>
      </w:r>
      <w:r>
        <w:rPr>
          <w:rFonts w:ascii="Times New Roman" w:hAnsi="Times New Roman"/>
          <w:sz w:val="24"/>
          <w:szCs w:val="24"/>
        </w:rPr>
        <w:t>multi-engine turbine powered aircraft</w:t>
      </w:r>
      <w:r w:rsidR="00274452">
        <w:rPr>
          <w:rFonts w:ascii="Times New Roman" w:hAnsi="Times New Roman"/>
          <w:sz w:val="24"/>
          <w:szCs w:val="24"/>
        </w:rPr>
        <w:t xml:space="preserve"> and permissible co-pilot time in a helicopter will be taken to be flight time for </w:t>
      </w:r>
      <w:r w:rsidR="000F4CD8">
        <w:rPr>
          <w:rFonts w:ascii="Times New Roman" w:hAnsi="Times New Roman"/>
          <w:sz w:val="24"/>
          <w:szCs w:val="24"/>
        </w:rPr>
        <w:t xml:space="preserve">a </w:t>
      </w:r>
      <w:r w:rsidR="00101FD7" w:rsidRPr="00101FD7">
        <w:rPr>
          <w:rFonts w:ascii="Times New Roman" w:hAnsi="Times New Roman"/>
          <w:sz w:val="24"/>
          <w:szCs w:val="24"/>
        </w:rPr>
        <w:t>night vision imaging system endorsement in the helicopter category.</w:t>
      </w:r>
    </w:p>
    <w:p w:rsidR="006D6009" w:rsidRDefault="006D6009" w:rsidP="006D6009">
      <w:pPr>
        <w:spacing w:before="240"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w:t>
      </w:r>
      <w:r w:rsidR="000F4CD8">
        <w:rPr>
          <w:rFonts w:ascii="Times New Roman" w:eastAsia="Times New Roman" w:hAnsi="Times New Roman"/>
          <w:sz w:val="24"/>
          <w:szCs w:val="24"/>
        </w:rPr>
        <w:t xml:space="preserve">CASR </w:t>
      </w:r>
      <w:r w:rsidR="00F25143">
        <w:rPr>
          <w:rFonts w:ascii="Times New Roman" w:eastAsia="Times New Roman" w:hAnsi="Times New Roman"/>
          <w:sz w:val="24"/>
          <w:szCs w:val="24"/>
        </w:rPr>
        <w:t xml:space="preserve">and </w:t>
      </w:r>
      <w:r w:rsidR="000F4CD8">
        <w:rPr>
          <w:rFonts w:ascii="Times New Roman" w:eastAsia="Times New Roman" w:hAnsi="Times New Roman"/>
          <w:sz w:val="24"/>
          <w:szCs w:val="24"/>
        </w:rPr>
        <w:t xml:space="preserve">the </w:t>
      </w:r>
      <w:r w:rsidR="00F25143" w:rsidRPr="00F25143">
        <w:rPr>
          <w:rFonts w:ascii="Times New Roman" w:eastAsia="Times New Roman" w:hAnsi="Times New Roman"/>
          <w:i/>
          <w:sz w:val="24"/>
          <w:szCs w:val="24"/>
        </w:rPr>
        <w:t>Civil Aviation Regulations 1988</w:t>
      </w:r>
      <w:r w:rsidR="00F25143">
        <w:rPr>
          <w:rFonts w:ascii="Times New Roman" w:eastAsia="Times New Roman" w:hAnsi="Times New Roman"/>
          <w:sz w:val="24"/>
          <w:szCs w:val="24"/>
        </w:rPr>
        <w:t xml:space="preserve"> (</w:t>
      </w:r>
      <w:r w:rsidR="00F25143" w:rsidRPr="00F25143">
        <w:rPr>
          <w:rFonts w:ascii="Times New Roman" w:eastAsia="Times New Roman" w:hAnsi="Times New Roman"/>
          <w:b/>
          <w:i/>
          <w:sz w:val="24"/>
          <w:szCs w:val="24"/>
        </w:rPr>
        <w:t>CAR</w:t>
      </w:r>
      <w:r w:rsidR="00F25143">
        <w:rPr>
          <w:rFonts w:ascii="Times New Roman" w:eastAsia="Times New Roman" w:hAnsi="Times New Roman"/>
          <w:sz w:val="24"/>
          <w:szCs w:val="24"/>
        </w:rPr>
        <w:t>).</w:t>
      </w:r>
    </w:p>
    <w:p w:rsidR="00BE59F9" w:rsidRDefault="00BE59F9" w:rsidP="006D600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w:t>
      </w:r>
      <w:r w:rsidR="00BE59F9">
        <w:rPr>
          <w:rFonts w:ascii="Times New Roman" w:eastAsia="Times New Roman" w:hAnsi="Times New Roman"/>
          <w:sz w:val="24"/>
          <w:szCs w:val="24"/>
        </w:rPr>
        <w:t xml:space="preserve">CASR </w:t>
      </w:r>
      <w:r>
        <w:rPr>
          <w:rFonts w:ascii="Times New Roman" w:eastAsia="Times New Roman" w:hAnsi="Times New Roman"/>
          <w:sz w:val="24"/>
          <w:szCs w:val="24"/>
        </w:rPr>
        <w:t xml:space="preserve">provides for the granting of exemptions from </w:t>
      </w:r>
      <w:proofErr w:type="gramStart"/>
      <w:r>
        <w:rPr>
          <w:rFonts w:ascii="Times New Roman" w:eastAsia="Times New Roman" w:hAnsi="Times New Roman"/>
          <w:sz w:val="24"/>
          <w:szCs w:val="24"/>
        </w:rPr>
        <w:t>particular provisions</w:t>
      </w:r>
      <w:proofErr w:type="gramEnd"/>
      <w:r>
        <w:rPr>
          <w:rFonts w:ascii="Times New Roman" w:eastAsia="Times New Roman" w:hAnsi="Times New Roman"/>
          <w:sz w:val="24"/>
          <w:szCs w:val="24"/>
        </w:rPr>
        <w:t xml:space="preserve"> of the regulations. Subregulation 11.160 (1) of CASR provides that, for subsection 98 (5A) of the Act, CASA may grant an exemption from a provision of the regulations</w:t>
      </w:r>
      <w:r w:rsidR="00BE59F9">
        <w:rPr>
          <w:rFonts w:ascii="Times New Roman" w:eastAsia="Times New Roman" w:hAnsi="Times New Roman"/>
          <w:sz w:val="24"/>
          <w:szCs w:val="24"/>
        </w:rPr>
        <w:t>.</w:t>
      </w:r>
    </w:p>
    <w:p w:rsidR="006D6009" w:rsidRDefault="006D6009" w:rsidP="006D600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 (2) of CASR, an exemption may be granted to a person or a class of persons</w:t>
      </w:r>
      <w:r w:rsidR="00BE59F9">
        <w:rPr>
          <w:rFonts w:ascii="Times New Roman" w:eastAsia="Times New Roman" w:hAnsi="Times New Roman"/>
          <w:sz w:val="24"/>
          <w:szCs w:val="24"/>
        </w:rPr>
        <w:t>.</w:t>
      </w:r>
    </w:p>
    <w:p w:rsidR="00BE59F9" w:rsidRDefault="00BE59F9" w:rsidP="00BE59F9">
      <w:pPr>
        <w:spacing w:after="0" w:line="240" w:lineRule="auto"/>
        <w:rPr>
          <w:rFonts w:ascii="Times New Roman" w:eastAsia="Times New Roman" w:hAnsi="Times New Roman"/>
          <w:sz w:val="24"/>
          <w:szCs w:val="24"/>
        </w:rPr>
      </w:pPr>
    </w:p>
    <w:p w:rsidR="00BE59F9" w:rsidRDefault="00BE59F9" w:rsidP="00BE59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Subpart 11.F of CASR, in deciding whether to grant an exemption on its own initiative, CASA will regard as paramount the preservation of at least an acceptable level of aviation safety.</w:t>
      </w:r>
    </w:p>
    <w:p w:rsidR="006D6009" w:rsidRDefault="006D6009" w:rsidP="006D600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11.205 </w:t>
      </w:r>
      <w:r w:rsidR="00BE59F9">
        <w:rPr>
          <w:rFonts w:ascii="Times New Roman" w:eastAsia="Times New Roman" w:hAnsi="Times New Roman"/>
          <w:sz w:val="24"/>
          <w:szCs w:val="24"/>
        </w:rPr>
        <w:t xml:space="preserve">of CASR </w:t>
      </w:r>
      <w:r>
        <w:rPr>
          <w:rFonts w:ascii="Times New Roman" w:eastAsia="Times New Roman" w:hAnsi="Times New Roman"/>
          <w:sz w:val="24"/>
          <w:szCs w:val="24"/>
        </w:rPr>
        <w:t xml:space="preserve">provides that CASA may impose conditions on an exemption if necessary in the interests of the safety of air navigation. Under regulation 11.210, it is a strict liability offence not to comply with the obligations imposed by a condition. </w:t>
      </w:r>
    </w:p>
    <w:p w:rsidR="006D6009" w:rsidRDefault="006D6009" w:rsidP="006D600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11.225 of CASR requires an exemption to be published on the Internet. Under subregulation 11.230 (1), the maximum duration of an exemption is 3 years.</w:t>
      </w:r>
    </w:p>
    <w:p w:rsidR="006D6009" w:rsidRDefault="006D6009" w:rsidP="006D6009">
      <w:pPr>
        <w:spacing w:after="0" w:line="240" w:lineRule="auto"/>
        <w:rPr>
          <w:rFonts w:ascii="Times New Roman" w:eastAsia="Times New Roman" w:hAnsi="Times New Roman"/>
          <w:i/>
          <w:sz w:val="24"/>
          <w:szCs w:val="24"/>
        </w:rPr>
      </w:pPr>
    </w:p>
    <w:p w:rsidR="006D6009" w:rsidRDefault="006A145C"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Part 61 of CASR establishes the licensing scheme for pilots and flight engineers of registered aircraft.</w:t>
      </w:r>
      <w:r w:rsidR="0088111E">
        <w:rPr>
          <w:rFonts w:ascii="Times New Roman" w:eastAsia="Times New Roman" w:hAnsi="Times New Roman"/>
          <w:sz w:val="24"/>
          <w:szCs w:val="24"/>
        </w:rPr>
        <w:t xml:space="preserve"> R</w:t>
      </w:r>
      <w:r>
        <w:rPr>
          <w:rFonts w:ascii="Times New Roman" w:eastAsia="Times New Roman" w:hAnsi="Times New Roman"/>
          <w:sz w:val="24"/>
          <w:szCs w:val="24"/>
        </w:rPr>
        <w:t>egulat</w:t>
      </w:r>
      <w:r w:rsidR="00134296">
        <w:rPr>
          <w:rFonts w:ascii="Times New Roman" w:eastAsia="Times New Roman" w:hAnsi="Times New Roman"/>
          <w:sz w:val="24"/>
          <w:szCs w:val="24"/>
        </w:rPr>
        <w:t>ion</w:t>
      </w:r>
      <w:r>
        <w:rPr>
          <w:rFonts w:ascii="Times New Roman" w:eastAsia="Times New Roman" w:hAnsi="Times New Roman"/>
          <w:sz w:val="24"/>
          <w:szCs w:val="24"/>
        </w:rPr>
        <w:t xml:space="preserve"> 61.08</w:t>
      </w:r>
      <w:r w:rsidR="00134296">
        <w:rPr>
          <w:rFonts w:ascii="Times New Roman" w:eastAsia="Times New Roman" w:hAnsi="Times New Roman"/>
          <w:sz w:val="24"/>
          <w:szCs w:val="24"/>
        </w:rPr>
        <w:t>0</w:t>
      </w:r>
      <w:r>
        <w:rPr>
          <w:rFonts w:ascii="Times New Roman" w:eastAsia="Times New Roman" w:hAnsi="Times New Roman"/>
          <w:sz w:val="24"/>
          <w:szCs w:val="24"/>
        </w:rPr>
        <w:t xml:space="preserve"> of CASR defines </w:t>
      </w:r>
      <w:r w:rsidR="00134296">
        <w:rPr>
          <w:rFonts w:ascii="Times New Roman" w:eastAsia="Times New Roman" w:hAnsi="Times New Roman"/>
          <w:sz w:val="24"/>
          <w:szCs w:val="24"/>
        </w:rPr>
        <w:t xml:space="preserve">a </w:t>
      </w:r>
      <w:r>
        <w:rPr>
          <w:rFonts w:ascii="Times New Roman" w:eastAsia="Times New Roman" w:hAnsi="Times New Roman"/>
          <w:sz w:val="24"/>
          <w:szCs w:val="24"/>
        </w:rPr>
        <w:t xml:space="preserve">person’s flight time </w:t>
      </w:r>
      <w:r w:rsidR="00134296">
        <w:rPr>
          <w:rFonts w:ascii="Times New Roman" w:eastAsia="Times New Roman" w:hAnsi="Times New Roman"/>
          <w:sz w:val="24"/>
          <w:szCs w:val="24"/>
        </w:rPr>
        <w:t>(</w:t>
      </w:r>
      <w:r w:rsidR="004F39C8">
        <w:rPr>
          <w:rFonts w:ascii="Times New Roman" w:eastAsia="Times New Roman" w:hAnsi="Times New Roman"/>
          <w:sz w:val="24"/>
          <w:szCs w:val="24"/>
        </w:rPr>
        <w:t xml:space="preserve">also referred to </w:t>
      </w:r>
      <w:r w:rsidR="00420777">
        <w:rPr>
          <w:rFonts w:ascii="Times New Roman" w:eastAsia="Times New Roman" w:hAnsi="Times New Roman"/>
          <w:sz w:val="24"/>
          <w:szCs w:val="24"/>
        </w:rPr>
        <w:t xml:space="preserve">in CASR </w:t>
      </w:r>
      <w:r w:rsidR="004F39C8">
        <w:rPr>
          <w:rFonts w:ascii="Times New Roman" w:eastAsia="Times New Roman" w:hAnsi="Times New Roman"/>
          <w:sz w:val="24"/>
          <w:szCs w:val="24"/>
        </w:rPr>
        <w:t xml:space="preserve">as </w:t>
      </w:r>
      <w:r w:rsidR="00134296" w:rsidRPr="00134296">
        <w:rPr>
          <w:rFonts w:ascii="Times New Roman" w:eastAsia="Times New Roman" w:hAnsi="Times New Roman"/>
          <w:b/>
          <w:i/>
          <w:sz w:val="24"/>
          <w:szCs w:val="24"/>
        </w:rPr>
        <w:t>flight time as a pilot</w:t>
      </w:r>
      <w:r w:rsidR="00134296">
        <w:rPr>
          <w:rFonts w:ascii="Times New Roman" w:eastAsia="Times New Roman" w:hAnsi="Times New Roman"/>
          <w:sz w:val="24"/>
          <w:szCs w:val="24"/>
        </w:rPr>
        <w:t xml:space="preserve">) </w:t>
      </w:r>
      <w:r w:rsidR="009674EA">
        <w:rPr>
          <w:rFonts w:ascii="Times New Roman" w:eastAsia="Times New Roman" w:hAnsi="Times New Roman"/>
          <w:sz w:val="24"/>
          <w:szCs w:val="24"/>
        </w:rPr>
        <w:t xml:space="preserve">as the duration of </w:t>
      </w:r>
      <w:r w:rsidR="0088111E">
        <w:rPr>
          <w:rFonts w:ascii="Times New Roman" w:eastAsia="Times New Roman" w:hAnsi="Times New Roman"/>
          <w:sz w:val="24"/>
          <w:szCs w:val="24"/>
        </w:rPr>
        <w:t xml:space="preserve">specified flights by </w:t>
      </w:r>
      <w:r w:rsidR="009674EA">
        <w:rPr>
          <w:rFonts w:ascii="Times New Roman" w:eastAsia="Times New Roman" w:hAnsi="Times New Roman"/>
          <w:sz w:val="24"/>
          <w:szCs w:val="24"/>
        </w:rPr>
        <w:t>a person</w:t>
      </w:r>
      <w:r w:rsidR="0088111E">
        <w:rPr>
          <w:rFonts w:ascii="Times New Roman" w:eastAsia="Times New Roman" w:hAnsi="Times New Roman"/>
          <w:sz w:val="24"/>
          <w:szCs w:val="24"/>
        </w:rPr>
        <w:t xml:space="preserve"> (</w:t>
      </w:r>
      <w:proofErr w:type="spellStart"/>
      <w:r w:rsidR="0088111E">
        <w:rPr>
          <w:rFonts w:ascii="Times New Roman" w:eastAsia="Times New Roman" w:hAnsi="Times New Roman"/>
          <w:sz w:val="24"/>
          <w:szCs w:val="24"/>
        </w:rPr>
        <w:t>eg</w:t>
      </w:r>
      <w:proofErr w:type="spellEnd"/>
      <w:r w:rsidR="0088111E">
        <w:rPr>
          <w:rFonts w:ascii="Times New Roman" w:eastAsia="Times New Roman" w:hAnsi="Times New Roman"/>
          <w:sz w:val="24"/>
          <w:szCs w:val="24"/>
        </w:rPr>
        <w:t xml:space="preserve"> of solo flights) and</w:t>
      </w:r>
      <w:r w:rsidR="009674EA">
        <w:rPr>
          <w:rFonts w:ascii="Times New Roman" w:eastAsia="Times New Roman" w:hAnsi="Times New Roman"/>
          <w:sz w:val="24"/>
          <w:szCs w:val="24"/>
        </w:rPr>
        <w:t xml:space="preserve"> the person’s flight time as</w:t>
      </w:r>
      <w:r w:rsidR="0088111E">
        <w:rPr>
          <w:rFonts w:ascii="Times New Roman" w:eastAsia="Times New Roman" w:hAnsi="Times New Roman"/>
          <w:sz w:val="24"/>
          <w:szCs w:val="24"/>
        </w:rPr>
        <w:t xml:space="preserve">, among other things, </w:t>
      </w:r>
      <w:r w:rsidR="009674EA">
        <w:rPr>
          <w:rFonts w:ascii="Times New Roman" w:eastAsia="Times New Roman" w:hAnsi="Times New Roman"/>
          <w:sz w:val="24"/>
          <w:szCs w:val="24"/>
        </w:rPr>
        <w:t xml:space="preserve">a co-pilot. </w:t>
      </w:r>
      <w:r w:rsidR="009674EA" w:rsidRPr="009674EA">
        <w:rPr>
          <w:rFonts w:ascii="Times New Roman" w:eastAsia="Times New Roman" w:hAnsi="Times New Roman"/>
          <w:sz w:val="24"/>
          <w:szCs w:val="24"/>
        </w:rPr>
        <w:t>Regulation 61.085 of CASR</w:t>
      </w:r>
      <w:r w:rsidR="009674EA">
        <w:rPr>
          <w:rFonts w:ascii="Times New Roman" w:eastAsia="Times New Roman" w:hAnsi="Times New Roman"/>
          <w:sz w:val="24"/>
          <w:szCs w:val="24"/>
        </w:rPr>
        <w:t xml:space="preserve"> </w:t>
      </w:r>
      <w:r w:rsidR="009674EA" w:rsidRPr="009674EA">
        <w:rPr>
          <w:rFonts w:ascii="Times New Roman" w:eastAsia="Times New Roman" w:hAnsi="Times New Roman"/>
          <w:sz w:val="24"/>
          <w:szCs w:val="24"/>
        </w:rPr>
        <w:lastRenderedPageBreak/>
        <w:t>defines flight time as a co-pilot (</w:t>
      </w:r>
      <w:r w:rsidR="004F39C8">
        <w:rPr>
          <w:rFonts w:ascii="Times New Roman" w:eastAsia="Times New Roman" w:hAnsi="Times New Roman"/>
          <w:sz w:val="24"/>
          <w:szCs w:val="24"/>
        </w:rPr>
        <w:t xml:space="preserve">also referred to </w:t>
      </w:r>
      <w:r w:rsidR="00420777">
        <w:rPr>
          <w:rFonts w:ascii="Times New Roman" w:eastAsia="Times New Roman" w:hAnsi="Times New Roman"/>
          <w:sz w:val="24"/>
          <w:szCs w:val="24"/>
        </w:rPr>
        <w:t xml:space="preserve">in CASR </w:t>
      </w:r>
      <w:r w:rsidR="004F39C8">
        <w:rPr>
          <w:rFonts w:ascii="Times New Roman" w:eastAsia="Times New Roman" w:hAnsi="Times New Roman"/>
          <w:sz w:val="24"/>
          <w:szCs w:val="24"/>
        </w:rPr>
        <w:t xml:space="preserve">as </w:t>
      </w:r>
      <w:r w:rsidR="009674EA" w:rsidRPr="0088111E">
        <w:rPr>
          <w:rFonts w:ascii="Times New Roman" w:eastAsia="Times New Roman" w:hAnsi="Times New Roman"/>
          <w:b/>
          <w:i/>
          <w:sz w:val="24"/>
          <w:szCs w:val="24"/>
        </w:rPr>
        <w:t>co-pilot flight time</w:t>
      </w:r>
      <w:r w:rsidR="009674EA" w:rsidRPr="009674EA">
        <w:rPr>
          <w:rFonts w:ascii="Times New Roman" w:eastAsia="Times New Roman" w:hAnsi="Times New Roman"/>
          <w:sz w:val="24"/>
          <w:szCs w:val="24"/>
        </w:rPr>
        <w:t xml:space="preserve">) as </w:t>
      </w:r>
      <w:r w:rsidR="0088111E">
        <w:rPr>
          <w:rFonts w:ascii="Times New Roman" w:eastAsia="Times New Roman" w:hAnsi="Times New Roman"/>
          <w:sz w:val="24"/>
          <w:szCs w:val="24"/>
        </w:rPr>
        <w:t>“</w:t>
      </w:r>
      <w:r w:rsidR="009674EA" w:rsidRPr="009674EA">
        <w:rPr>
          <w:rFonts w:ascii="Times New Roman" w:eastAsia="Times New Roman" w:hAnsi="Times New Roman"/>
          <w:sz w:val="24"/>
          <w:szCs w:val="24"/>
        </w:rPr>
        <w:t xml:space="preserve">any period, during flight in an aircraft that, under </w:t>
      </w:r>
      <w:r w:rsidR="00CA6905">
        <w:rPr>
          <w:rFonts w:ascii="Times New Roman" w:eastAsia="Times New Roman" w:hAnsi="Times New Roman"/>
          <w:sz w:val="24"/>
          <w:szCs w:val="24"/>
        </w:rPr>
        <w:t xml:space="preserve">these Regulations, </w:t>
      </w:r>
      <w:r w:rsidR="009674EA" w:rsidRPr="009674EA">
        <w:rPr>
          <w:rFonts w:ascii="Times New Roman" w:eastAsia="Times New Roman" w:hAnsi="Times New Roman"/>
          <w:sz w:val="24"/>
          <w:szCs w:val="24"/>
        </w:rPr>
        <w:t>must be flown with a flight crew of at least 2 pilots in which the person is performing co-pilot duties other than as pilot in command under supervision.”</w:t>
      </w:r>
    </w:p>
    <w:p w:rsidR="009674EA" w:rsidRDefault="009674EA" w:rsidP="006D6009">
      <w:pPr>
        <w:spacing w:after="0" w:line="240" w:lineRule="auto"/>
        <w:rPr>
          <w:rFonts w:ascii="Times New Roman" w:eastAsia="Times New Roman" w:hAnsi="Times New Roman"/>
          <w:b/>
          <w:sz w:val="24"/>
          <w:szCs w:val="24"/>
        </w:rPr>
      </w:pPr>
    </w:p>
    <w:p w:rsidR="0088111E" w:rsidRPr="005249A2" w:rsidRDefault="00B240D5" w:rsidP="006D6009">
      <w:pPr>
        <w:spacing w:after="0" w:line="240" w:lineRule="auto"/>
        <w:rPr>
          <w:rFonts w:ascii="Times New Roman" w:eastAsia="Times New Roman" w:hAnsi="Times New Roman"/>
          <w:sz w:val="24"/>
          <w:szCs w:val="24"/>
        </w:rPr>
      </w:pPr>
      <w:r w:rsidRPr="005249A2">
        <w:rPr>
          <w:rFonts w:ascii="Times New Roman" w:eastAsia="Times New Roman" w:hAnsi="Times New Roman"/>
          <w:sz w:val="24"/>
          <w:szCs w:val="24"/>
        </w:rPr>
        <w:t>Subr</w:t>
      </w:r>
      <w:r w:rsidR="0088111E" w:rsidRPr="005249A2">
        <w:rPr>
          <w:rFonts w:ascii="Times New Roman" w:eastAsia="Times New Roman" w:hAnsi="Times New Roman"/>
          <w:sz w:val="24"/>
          <w:szCs w:val="24"/>
        </w:rPr>
        <w:t>egulation 61.3</w:t>
      </w:r>
      <w:r w:rsidRPr="005249A2">
        <w:rPr>
          <w:rFonts w:ascii="Times New Roman" w:eastAsia="Times New Roman" w:hAnsi="Times New Roman"/>
          <w:sz w:val="24"/>
          <w:szCs w:val="24"/>
        </w:rPr>
        <w:t xml:space="preserve">45 (1) of CASR requires pilots to keep a personal logbook </w:t>
      </w:r>
      <w:r w:rsidR="005249A2" w:rsidRPr="005249A2">
        <w:rPr>
          <w:rFonts w:ascii="Times New Roman" w:eastAsia="Times New Roman" w:hAnsi="Times New Roman"/>
          <w:sz w:val="24"/>
          <w:szCs w:val="24"/>
        </w:rPr>
        <w:t>and specifies all the information that they must include in the logbook after completing each flight, including their flight time.</w:t>
      </w:r>
    </w:p>
    <w:p w:rsidR="005249A2" w:rsidRDefault="005249A2" w:rsidP="006D6009">
      <w:pPr>
        <w:spacing w:after="0" w:line="240" w:lineRule="auto"/>
        <w:rPr>
          <w:rFonts w:ascii="Times New Roman" w:eastAsia="Times New Roman" w:hAnsi="Times New Roman"/>
          <w:sz w:val="24"/>
          <w:szCs w:val="24"/>
        </w:rPr>
      </w:pPr>
    </w:p>
    <w:p w:rsidR="00CC3F00" w:rsidRDefault="00EB7351" w:rsidP="00CC3F00">
      <w:pPr>
        <w:spacing w:line="240" w:lineRule="auto"/>
        <w:rPr>
          <w:rFonts w:ascii="Times New Roman" w:hAnsi="Times New Roman"/>
          <w:sz w:val="24"/>
          <w:szCs w:val="24"/>
          <w:lang w:eastAsia="en-AU"/>
        </w:rPr>
      </w:pPr>
      <w:r>
        <w:rPr>
          <w:rFonts w:ascii="Times New Roman" w:eastAsia="Times New Roman" w:hAnsi="Times New Roman"/>
          <w:sz w:val="24"/>
          <w:szCs w:val="24"/>
        </w:rPr>
        <w:t xml:space="preserve">Regulation 61.700 prescribes the general requirements for the grant of an ATPL. Relevantly for present purposes, an applicant must meet the aeronautical experience requirements in Subpart 61.K of CASR.  </w:t>
      </w:r>
      <w:r w:rsidR="0088111E">
        <w:rPr>
          <w:rFonts w:ascii="Times New Roman" w:eastAsia="Times New Roman" w:hAnsi="Times New Roman"/>
          <w:sz w:val="24"/>
          <w:szCs w:val="24"/>
        </w:rPr>
        <w:t>Regulation</w:t>
      </w:r>
      <w:r w:rsidR="005249A2">
        <w:rPr>
          <w:rFonts w:ascii="Times New Roman" w:eastAsia="Times New Roman" w:hAnsi="Times New Roman"/>
          <w:sz w:val="24"/>
          <w:szCs w:val="24"/>
        </w:rPr>
        <w:t>s</w:t>
      </w:r>
      <w:r w:rsidR="0088111E">
        <w:rPr>
          <w:rFonts w:ascii="Times New Roman" w:eastAsia="Times New Roman" w:hAnsi="Times New Roman"/>
          <w:sz w:val="24"/>
          <w:szCs w:val="24"/>
        </w:rPr>
        <w:t xml:space="preserve"> 61.705 and 61.710 of CASR</w:t>
      </w:r>
      <w:r>
        <w:rPr>
          <w:rFonts w:ascii="Times New Roman" w:eastAsia="Times New Roman" w:hAnsi="Times New Roman"/>
          <w:sz w:val="24"/>
          <w:szCs w:val="24"/>
        </w:rPr>
        <w:t>, in Subpart 61.K,</w:t>
      </w:r>
      <w:r w:rsidR="0088111E">
        <w:rPr>
          <w:rFonts w:ascii="Times New Roman" w:eastAsia="Times New Roman" w:hAnsi="Times New Roman"/>
          <w:sz w:val="24"/>
          <w:szCs w:val="24"/>
        </w:rPr>
        <w:t xml:space="preserve"> set out the number of hours of aeronautical experience that an applicant for an ATPL </w:t>
      </w:r>
      <w:r w:rsidR="00782EA6">
        <w:rPr>
          <w:rFonts w:ascii="Times New Roman" w:eastAsia="Times New Roman" w:hAnsi="Times New Roman"/>
          <w:sz w:val="24"/>
          <w:szCs w:val="24"/>
        </w:rPr>
        <w:t>with</w:t>
      </w:r>
      <w:r w:rsidR="00274452">
        <w:rPr>
          <w:rFonts w:ascii="Times New Roman" w:eastAsia="Times New Roman" w:hAnsi="Times New Roman"/>
          <w:sz w:val="24"/>
          <w:szCs w:val="24"/>
        </w:rPr>
        <w:t xml:space="preserve"> a particular category of aircraft </w:t>
      </w:r>
      <w:r w:rsidR="0088111E">
        <w:rPr>
          <w:rFonts w:ascii="Times New Roman" w:eastAsia="Times New Roman" w:hAnsi="Times New Roman"/>
          <w:sz w:val="24"/>
          <w:szCs w:val="24"/>
        </w:rPr>
        <w:t xml:space="preserve">must have to be eligible for the grant of </w:t>
      </w:r>
      <w:r w:rsidR="00274452">
        <w:rPr>
          <w:rFonts w:ascii="Times New Roman" w:eastAsia="Times New Roman" w:hAnsi="Times New Roman"/>
          <w:sz w:val="24"/>
          <w:szCs w:val="24"/>
        </w:rPr>
        <w:t>the</w:t>
      </w:r>
      <w:r w:rsidR="0088111E">
        <w:rPr>
          <w:rFonts w:ascii="Times New Roman" w:eastAsia="Times New Roman" w:hAnsi="Times New Roman"/>
          <w:sz w:val="24"/>
          <w:szCs w:val="24"/>
        </w:rPr>
        <w:t xml:space="preserve"> ATPL. For </w:t>
      </w:r>
      <w:r w:rsidR="004C467D">
        <w:rPr>
          <w:rFonts w:ascii="Times New Roman" w:eastAsia="Times New Roman" w:hAnsi="Times New Roman"/>
          <w:sz w:val="24"/>
          <w:szCs w:val="24"/>
        </w:rPr>
        <w:t>example,</w:t>
      </w:r>
      <w:r w:rsidR="00274452">
        <w:rPr>
          <w:rFonts w:ascii="Times New Roman" w:eastAsia="Times New Roman" w:hAnsi="Times New Roman"/>
          <w:sz w:val="24"/>
          <w:szCs w:val="24"/>
        </w:rPr>
        <w:t xml:space="preserve"> an applicant </w:t>
      </w:r>
      <w:r w:rsidR="004C467D">
        <w:rPr>
          <w:rFonts w:ascii="Times New Roman" w:eastAsia="Times New Roman" w:hAnsi="Times New Roman"/>
          <w:sz w:val="24"/>
          <w:szCs w:val="24"/>
        </w:rPr>
        <w:t xml:space="preserve">for </w:t>
      </w:r>
      <w:r w:rsidR="0088111E">
        <w:rPr>
          <w:rFonts w:ascii="Times New Roman" w:eastAsia="Times New Roman" w:hAnsi="Times New Roman"/>
          <w:sz w:val="24"/>
          <w:szCs w:val="24"/>
        </w:rPr>
        <w:t xml:space="preserve">an ATPL </w:t>
      </w:r>
      <w:r w:rsidR="00E96AD0">
        <w:rPr>
          <w:rFonts w:ascii="Times New Roman" w:eastAsia="Times New Roman" w:hAnsi="Times New Roman"/>
          <w:sz w:val="24"/>
          <w:szCs w:val="24"/>
        </w:rPr>
        <w:t>with</w:t>
      </w:r>
      <w:r w:rsidR="0088111E">
        <w:rPr>
          <w:rFonts w:ascii="Times New Roman" w:eastAsia="Times New Roman" w:hAnsi="Times New Roman"/>
          <w:sz w:val="24"/>
          <w:szCs w:val="24"/>
        </w:rPr>
        <w:t xml:space="preserve"> the aeroplane category</w:t>
      </w:r>
      <w:r w:rsidR="00274452">
        <w:rPr>
          <w:rFonts w:ascii="Times New Roman" w:eastAsia="Times New Roman" w:hAnsi="Times New Roman"/>
          <w:sz w:val="24"/>
          <w:szCs w:val="24"/>
        </w:rPr>
        <w:t xml:space="preserve"> must have,</w:t>
      </w:r>
      <w:r w:rsidR="0088111E">
        <w:rPr>
          <w:rFonts w:ascii="Times New Roman" w:eastAsia="Times New Roman" w:hAnsi="Times New Roman"/>
          <w:sz w:val="24"/>
          <w:szCs w:val="24"/>
        </w:rPr>
        <w:t xml:space="preserve"> among other things, at least 1</w:t>
      </w:r>
      <w:r>
        <w:rPr>
          <w:rFonts w:ascii="Times New Roman" w:eastAsia="Times New Roman" w:hAnsi="Times New Roman"/>
          <w:sz w:val="24"/>
          <w:szCs w:val="24"/>
        </w:rPr>
        <w:t> </w:t>
      </w:r>
      <w:r w:rsidR="0088111E">
        <w:rPr>
          <w:rFonts w:ascii="Times New Roman" w:eastAsia="Times New Roman" w:hAnsi="Times New Roman"/>
          <w:sz w:val="24"/>
          <w:szCs w:val="24"/>
        </w:rPr>
        <w:t>400 hours of f</w:t>
      </w:r>
      <w:r w:rsidR="00274452">
        <w:rPr>
          <w:rFonts w:ascii="Times New Roman" w:eastAsia="Times New Roman" w:hAnsi="Times New Roman"/>
          <w:sz w:val="24"/>
          <w:szCs w:val="24"/>
        </w:rPr>
        <w:t>l</w:t>
      </w:r>
      <w:r w:rsidR="0088111E">
        <w:rPr>
          <w:rFonts w:ascii="Times New Roman" w:eastAsia="Times New Roman" w:hAnsi="Times New Roman"/>
          <w:sz w:val="24"/>
          <w:szCs w:val="24"/>
        </w:rPr>
        <w:t>ight ti</w:t>
      </w:r>
      <w:r w:rsidR="00CC3F00">
        <w:rPr>
          <w:rFonts w:ascii="Times New Roman" w:eastAsia="Times New Roman" w:hAnsi="Times New Roman"/>
          <w:sz w:val="24"/>
          <w:szCs w:val="24"/>
        </w:rPr>
        <w:t>m</w:t>
      </w:r>
      <w:r w:rsidR="0088111E">
        <w:rPr>
          <w:rFonts w:ascii="Times New Roman" w:eastAsia="Times New Roman" w:hAnsi="Times New Roman"/>
          <w:sz w:val="24"/>
          <w:szCs w:val="24"/>
        </w:rPr>
        <w:t>e as a pilot and at least 750 hours of flight time as a pilot of an aeroplane.</w:t>
      </w:r>
      <w:r w:rsidR="00CC3F00">
        <w:rPr>
          <w:rFonts w:ascii="Times New Roman" w:eastAsia="Times New Roman" w:hAnsi="Times New Roman"/>
          <w:sz w:val="24"/>
          <w:szCs w:val="24"/>
        </w:rPr>
        <w:t xml:space="preserve"> </w:t>
      </w:r>
      <w:r w:rsidR="00CC3F00" w:rsidRPr="00CC3F00">
        <w:rPr>
          <w:rFonts w:ascii="Times New Roman" w:hAnsi="Times New Roman"/>
          <w:sz w:val="24"/>
          <w:szCs w:val="24"/>
          <w:lang w:eastAsia="en-AU"/>
        </w:rPr>
        <w:t xml:space="preserve">For an ATPL </w:t>
      </w:r>
      <w:r w:rsidR="00E96AD0">
        <w:rPr>
          <w:rFonts w:ascii="Times New Roman" w:hAnsi="Times New Roman"/>
          <w:sz w:val="24"/>
          <w:szCs w:val="24"/>
          <w:lang w:eastAsia="en-AU"/>
        </w:rPr>
        <w:t>with</w:t>
      </w:r>
      <w:r w:rsidR="00CC3F00" w:rsidRPr="00CC3F00">
        <w:rPr>
          <w:rFonts w:ascii="Times New Roman" w:hAnsi="Times New Roman"/>
          <w:sz w:val="24"/>
          <w:szCs w:val="24"/>
          <w:lang w:eastAsia="en-AU"/>
        </w:rPr>
        <w:t xml:space="preserve"> the helicopter category, among other things, the applicant must have at least 900 hours of flight time as a pilot and at least 750 hours of flight time as pilot of a helicopter.</w:t>
      </w:r>
    </w:p>
    <w:p w:rsidR="00CC3F00" w:rsidRPr="00CC3F00" w:rsidRDefault="00CC3F00" w:rsidP="005249A2">
      <w:pPr>
        <w:spacing w:line="240" w:lineRule="auto"/>
        <w:rPr>
          <w:rFonts w:ascii="Times New Roman" w:hAnsi="Times New Roman"/>
          <w:sz w:val="24"/>
          <w:szCs w:val="24"/>
          <w:lang w:eastAsia="en-AU"/>
        </w:rPr>
      </w:pPr>
      <w:r w:rsidRPr="00CC3F00">
        <w:rPr>
          <w:rFonts w:ascii="Times New Roman" w:hAnsi="Times New Roman"/>
          <w:sz w:val="24"/>
          <w:szCs w:val="24"/>
          <w:lang w:eastAsia="en-AU"/>
        </w:rPr>
        <w:t>Regulation 61.775 of CASR sets out limitations on the exercise of privileges of pilot type ratings for multi-engine turbine-powered type</w:t>
      </w:r>
      <w:r w:rsidR="001600FA">
        <w:rPr>
          <w:rFonts w:ascii="Times New Roman" w:hAnsi="Times New Roman"/>
          <w:sz w:val="24"/>
          <w:szCs w:val="24"/>
          <w:lang w:eastAsia="en-AU"/>
        </w:rPr>
        <w:t>-</w:t>
      </w:r>
      <w:r w:rsidRPr="00CC3F00">
        <w:rPr>
          <w:rFonts w:ascii="Times New Roman" w:hAnsi="Times New Roman"/>
          <w:sz w:val="24"/>
          <w:szCs w:val="24"/>
          <w:lang w:eastAsia="en-AU"/>
        </w:rPr>
        <w:t>rated aircraft, if the holder of the type rating passed the flight test for the rating in a flight simulator.</w:t>
      </w:r>
      <w:r w:rsidR="005249A2">
        <w:rPr>
          <w:rFonts w:ascii="Times New Roman" w:hAnsi="Times New Roman"/>
          <w:sz w:val="24"/>
          <w:szCs w:val="24"/>
          <w:lang w:eastAsia="en-AU"/>
        </w:rPr>
        <w:t xml:space="preserve"> </w:t>
      </w:r>
      <w:r w:rsidRPr="00CC3F00">
        <w:rPr>
          <w:rFonts w:ascii="Times New Roman" w:hAnsi="Times New Roman"/>
          <w:sz w:val="24"/>
          <w:szCs w:val="24"/>
          <w:lang w:eastAsia="en-AU"/>
        </w:rPr>
        <w:t xml:space="preserve">Under subregulation 61.775 (2), a holder of a rating is authorised to exercise the privileges of his or her type rating as a pilot in command only if the pilot has at least 25 hours of flight time as pilot of an aircraft covered by the rating. </w:t>
      </w:r>
      <w:r w:rsidR="00030975">
        <w:rPr>
          <w:rFonts w:ascii="Times New Roman" w:hAnsi="Times New Roman"/>
          <w:sz w:val="24"/>
          <w:szCs w:val="24"/>
          <w:lang w:eastAsia="en-AU"/>
        </w:rPr>
        <w:t>T</w:t>
      </w:r>
      <w:r w:rsidRPr="00CC3F00">
        <w:rPr>
          <w:rFonts w:ascii="Times New Roman" w:hAnsi="Times New Roman"/>
          <w:sz w:val="24"/>
          <w:szCs w:val="24"/>
          <w:lang w:eastAsia="en-AU"/>
        </w:rPr>
        <w:t>he holder is</w:t>
      </w:r>
      <w:r w:rsidR="00030975">
        <w:rPr>
          <w:rFonts w:ascii="Times New Roman" w:hAnsi="Times New Roman"/>
          <w:sz w:val="24"/>
          <w:szCs w:val="24"/>
          <w:lang w:eastAsia="en-AU"/>
        </w:rPr>
        <w:t xml:space="preserve"> </w:t>
      </w:r>
      <w:r w:rsidRPr="00CC3F00">
        <w:rPr>
          <w:rFonts w:ascii="Times New Roman" w:hAnsi="Times New Roman"/>
          <w:sz w:val="24"/>
          <w:szCs w:val="24"/>
          <w:lang w:eastAsia="en-AU"/>
        </w:rPr>
        <w:t xml:space="preserve">taken to have met this requirement if the holder has at least the number of hours of flight time </w:t>
      </w:r>
      <w:r w:rsidR="00CA6905">
        <w:rPr>
          <w:rFonts w:ascii="Times New Roman" w:hAnsi="Times New Roman"/>
          <w:sz w:val="24"/>
          <w:szCs w:val="24"/>
          <w:lang w:eastAsia="en-AU"/>
        </w:rPr>
        <w:t xml:space="preserve">of the kind </w:t>
      </w:r>
      <w:r w:rsidRPr="00CC3F00">
        <w:rPr>
          <w:rFonts w:ascii="Times New Roman" w:hAnsi="Times New Roman"/>
          <w:sz w:val="24"/>
          <w:szCs w:val="24"/>
          <w:lang w:eastAsia="en-AU"/>
        </w:rPr>
        <w:t>specified for each type rating in subregulation 61.775 (3) — for instance, for a type rating for a turbojet</w:t>
      </w:r>
      <w:r w:rsidRPr="00CC3F00">
        <w:rPr>
          <w:rFonts w:ascii="Times New Roman" w:hAnsi="Times New Roman"/>
          <w:sz w:val="24"/>
          <w:szCs w:val="24"/>
          <w:lang w:eastAsia="en-AU"/>
        </w:rPr>
        <w:noBreakHyphen/>
        <w:t xml:space="preserve">powered aeroplane, the holder is taken to have met the requirements if </w:t>
      </w:r>
      <w:r>
        <w:rPr>
          <w:rFonts w:ascii="Times New Roman" w:hAnsi="Times New Roman"/>
          <w:sz w:val="24"/>
          <w:szCs w:val="24"/>
          <w:lang w:eastAsia="en-AU"/>
        </w:rPr>
        <w:t xml:space="preserve">the holder </w:t>
      </w:r>
      <w:r w:rsidRPr="00CC3F00">
        <w:rPr>
          <w:rFonts w:ascii="Times New Roman" w:hAnsi="Times New Roman"/>
          <w:sz w:val="24"/>
          <w:szCs w:val="24"/>
          <w:lang w:eastAsia="en-AU"/>
        </w:rPr>
        <w:t>has at least 1 000 hours of flight time as a pilot of a turbojet-powered aeroplane; or at least 2 000 hours of flight time, including at least 500 hours of flight time as pilot of a turbojet-powered aeroplane.</w:t>
      </w:r>
    </w:p>
    <w:p w:rsidR="00CC3F00" w:rsidRPr="00CC3F00" w:rsidRDefault="00CC3F00" w:rsidP="00CC3F00">
      <w:pPr>
        <w:spacing w:line="240" w:lineRule="auto"/>
        <w:rPr>
          <w:rFonts w:ascii="Times New Roman" w:hAnsi="Times New Roman"/>
          <w:sz w:val="24"/>
          <w:szCs w:val="24"/>
          <w:lang w:eastAsia="en-AU"/>
        </w:rPr>
      </w:pPr>
      <w:r w:rsidRPr="00CC3F00">
        <w:rPr>
          <w:rFonts w:ascii="Times New Roman" w:hAnsi="Times New Roman"/>
          <w:sz w:val="24"/>
          <w:szCs w:val="24"/>
          <w:lang w:eastAsia="en-AU"/>
        </w:rPr>
        <w:t xml:space="preserve">Regulation 61.1035 of CASR sets out the requirements for the grant of </w:t>
      </w:r>
      <w:r w:rsidR="00EB7351">
        <w:rPr>
          <w:rFonts w:ascii="Times New Roman" w:hAnsi="Times New Roman"/>
          <w:sz w:val="24"/>
          <w:szCs w:val="24"/>
          <w:lang w:eastAsia="en-AU"/>
        </w:rPr>
        <w:t xml:space="preserve">the </w:t>
      </w:r>
      <w:r w:rsidRPr="00CC3F00">
        <w:rPr>
          <w:rFonts w:ascii="Times New Roman" w:hAnsi="Times New Roman"/>
          <w:sz w:val="24"/>
          <w:szCs w:val="24"/>
          <w:lang w:eastAsia="en-AU"/>
        </w:rPr>
        <w:t>night vision imaging system endorsement</w:t>
      </w:r>
      <w:r w:rsidR="00EB7351">
        <w:rPr>
          <w:rFonts w:ascii="Times New Roman" w:hAnsi="Times New Roman"/>
          <w:sz w:val="24"/>
          <w:szCs w:val="24"/>
          <w:lang w:eastAsia="en-AU"/>
        </w:rPr>
        <w:t>s mentioned in regulation 61.1025 of CASR.</w:t>
      </w:r>
      <w:r w:rsidRPr="00CC3F00">
        <w:rPr>
          <w:rFonts w:ascii="Times New Roman" w:hAnsi="Times New Roman"/>
          <w:sz w:val="24"/>
          <w:szCs w:val="24"/>
          <w:lang w:eastAsia="en-AU"/>
        </w:rPr>
        <w:t xml:space="preserve"> </w:t>
      </w:r>
      <w:r w:rsidR="00274452">
        <w:rPr>
          <w:rFonts w:ascii="Times New Roman" w:hAnsi="Times New Roman"/>
          <w:sz w:val="24"/>
          <w:szCs w:val="24"/>
          <w:lang w:eastAsia="en-AU"/>
        </w:rPr>
        <w:t xml:space="preserve">Paragraph </w:t>
      </w:r>
      <w:r w:rsidR="00030975">
        <w:rPr>
          <w:rFonts w:ascii="Times New Roman" w:hAnsi="Times New Roman"/>
          <w:sz w:val="24"/>
          <w:szCs w:val="24"/>
          <w:lang w:eastAsia="en-AU"/>
        </w:rPr>
        <w:t xml:space="preserve">61.1035 (2) (d) requires that the applicant must have completed, in accordance with subparagraph </w:t>
      </w:r>
      <w:r w:rsidRPr="00CC3F00">
        <w:rPr>
          <w:rFonts w:ascii="Times New Roman" w:hAnsi="Times New Roman"/>
          <w:sz w:val="24"/>
          <w:szCs w:val="24"/>
          <w:lang w:eastAsia="en-AU"/>
        </w:rPr>
        <w:t>61.1035 (4) (b) (</w:t>
      </w:r>
      <w:proofErr w:type="spellStart"/>
      <w:r w:rsidRPr="00CC3F00">
        <w:rPr>
          <w:rFonts w:ascii="Times New Roman" w:hAnsi="Times New Roman"/>
          <w:sz w:val="24"/>
          <w:szCs w:val="24"/>
          <w:lang w:eastAsia="en-AU"/>
        </w:rPr>
        <w:t>i</w:t>
      </w:r>
      <w:proofErr w:type="spellEnd"/>
      <w:r w:rsidRPr="00CC3F00">
        <w:rPr>
          <w:rFonts w:ascii="Times New Roman" w:hAnsi="Times New Roman"/>
          <w:sz w:val="24"/>
          <w:szCs w:val="24"/>
          <w:lang w:eastAsia="en-AU"/>
        </w:rPr>
        <w:t>), 250 hours of flight time in a helicopter</w:t>
      </w:r>
      <w:r w:rsidR="00030975">
        <w:rPr>
          <w:rFonts w:ascii="Times New Roman" w:hAnsi="Times New Roman"/>
          <w:sz w:val="24"/>
          <w:szCs w:val="24"/>
          <w:lang w:eastAsia="en-AU"/>
        </w:rPr>
        <w:t>. Subparagraph</w:t>
      </w:r>
      <w:r w:rsidR="00EB7351">
        <w:rPr>
          <w:rFonts w:ascii="Times New Roman" w:hAnsi="Times New Roman"/>
          <w:sz w:val="24"/>
          <w:szCs w:val="24"/>
          <w:lang w:eastAsia="en-AU"/>
        </w:rPr>
        <w:t> </w:t>
      </w:r>
      <w:r w:rsidR="00030975">
        <w:rPr>
          <w:rFonts w:ascii="Times New Roman" w:hAnsi="Times New Roman"/>
          <w:sz w:val="24"/>
          <w:szCs w:val="24"/>
          <w:lang w:eastAsia="en-AU"/>
        </w:rPr>
        <w:t xml:space="preserve">61.1035 (4) (b) (ii) requires that at </w:t>
      </w:r>
      <w:r w:rsidRPr="00CC3F00">
        <w:rPr>
          <w:rFonts w:ascii="Times New Roman" w:hAnsi="Times New Roman"/>
          <w:sz w:val="24"/>
          <w:szCs w:val="24"/>
          <w:lang w:eastAsia="en-AU"/>
        </w:rPr>
        <w:t xml:space="preserve">least 10 hours of that flight time </w:t>
      </w:r>
      <w:r w:rsidR="00030975">
        <w:rPr>
          <w:rFonts w:ascii="Times New Roman" w:hAnsi="Times New Roman"/>
          <w:sz w:val="24"/>
          <w:szCs w:val="24"/>
          <w:lang w:eastAsia="en-AU"/>
        </w:rPr>
        <w:t xml:space="preserve">is </w:t>
      </w:r>
      <w:r w:rsidRPr="00CC3F00">
        <w:rPr>
          <w:rFonts w:ascii="Times New Roman" w:hAnsi="Times New Roman"/>
          <w:sz w:val="24"/>
          <w:szCs w:val="24"/>
          <w:lang w:eastAsia="en-AU"/>
        </w:rPr>
        <w:t>at night.</w:t>
      </w:r>
    </w:p>
    <w:p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rsidR="006D6009" w:rsidRDefault="00CC3F00"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reissues CASA EX116/15 that was repealed at the end of June 2018. </w:t>
      </w:r>
    </w:p>
    <w:p w:rsidR="00CC3F00" w:rsidRDefault="00CC3F00" w:rsidP="006D6009">
      <w:pPr>
        <w:spacing w:after="0" w:line="240" w:lineRule="auto"/>
        <w:rPr>
          <w:rFonts w:ascii="Times New Roman" w:eastAsia="Times New Roman" w:hAnsi="Times New Roman"/>
          <w:b/>
          <w:sz w:val="24"/>
          <w:szCs w:val="24"/>
        </w:rPr>
      </w:pPr>
    </w:p>
    <w:p w:rsidR="004F39C8" w:rsidRDefault="00187FE5" w:rsidP="00867490">
      <w:pPr>
        <w:spacing w:line="240" w:lineRule="auto"/>
        <w:rPr>
          <w:rFonts w:ascii="Times New Roman" w:hAnsi="Times New Roman"/>
          <w:sz w:val="24"/>
          <w:szCs w:val="24"/>
          <w:lang w:eastAsia="en-AU"/>
        </w:rPr>
      </w:pPr>
      <w:r>
        <w:rPr>
          <w:rFonts w:ascii="Times New Roman" w:hAnsi="Times New Roman"/>
          <w:sz w:val="24"/>
          <w:szCs w:val="24"/>
          <w:lang w:eastAsia="en-AU"/>
        </w:rPr>
        <w:t xml:space="preserve">The </w:t>
      </w:r>
      <w:r w:rsidR="004F39C8">
        <w:rPr>
          <w:rFonts w:ascii="Times New Roman" w:hAnsi="Times New Roman"/>
          <w:sz w:val="24"/>
          <w:szCs w:val="24"/>
          <w:lang w:eastAsia="en-AU"/>
        </w:rPr>
        <w:t xml:space="preserve">regulations </w:t>
      </w:r>
      <w:r>
        <w:rPr>
          <w:rFonts w:ascii="Times New Roman" w:hAnsi="Times New Roman"/>
          <w:sz w:val="24"/>
          <w:szCs w:val="24"/>
          <w:lang w:eastAsia="en-AU"/>
        </w:rPr>
        <w:t xml:space="preserve">under the Act </w:t>
      </w:r>
      <w:r w:rsidR="004F39C8">
        <w:rPr>
          <w:rFonts w:ascii="Times New Roman" w:hAnsi="Times New Roman"/>
          <w:sz w:val="24"/>
          <w:szCs w:val="24"/>
          <w:lang w:eastAsia="en-AU"/>
        </w:rPr>
        <w:t>may require aircraft operations to be conducted with 2 pilots depending on the complexity of the aircraft and the number of passengers being carried. In the absence of this requirement, an aircraft operator may choose to operate a single-pilot certificated aircraft as a multi-pilot operation, provided that the aircraft is equipped for operations with more than 1 pilot</w:t>
      </w:r>
      <w:r w:rsidR="00E96AD0">
        <w:rPr>
          <w:rFonts w:ascii="Times New Roman" w:hAnsi="Times New Roman"/>
          <w:sz w:val="24"/>
          <w:szCs w:val="24"/>
          <w:lang w:eastAsia="en-AU"/>
        </w:rPr>
        <w:t xml:space="preserve"> and multi-pilot operating procedures are used</w:t>
      </w:r>
      <w:r w:rsidR="004F39C8">
        <w:rPr>
          <w:rFonts w:ascii="Times New Roman" w:hAnsi="Times New Roman"/>
          <w:sz w:val="24"/>
          <w:szCs w:val="24"/>
          <w:lang w:eastAsia="en-AU"/>
        </w:rPr>
        <w:t>.</w:t>
      </w:r>
    </w:p>
    <w:p w:rsidR="004C467D" w:rsidRDefault="004F39C8" w:rsidP="004C467D">
      <w:pPr>
        <w:spacing w:after="0" w:line="240" w:lineRule="auto"/>
        <w:rPr>
          <w:rFonts w:ascii="Times New Roman" w:eastAsia="Times New Roman" w:hAnsi="Times New Roman"/>
          <w:i/>
          <w:color w:val="0070C0"/>
          <w:sz w:val="24"/>
          <w:szCs w:val="24"/>
          <w:highlight w:val="yellow"/>
        </w:rPr>
      </w:pPr>
      <w:r>
        <w:rPr>
          <w:rFonts w:ascii="Times New Roman" w:hAnsi="Times New Roman"/>
          <w:sz w:val="24"/>
          <w:szCs w:val="24"/>
          <w:lang w:eastAsia="en-AU"/>
        </w:rPr>
        <w:t xml:space="preserve">However, because the definition of </w:t>
      </w:r>
      <w:r w:rsidR="00F26C30">
        <w:rPr>
          <w:rFonts w:ascii="Times New Roman" w:hAnsi="Times New Roman"/>
          <w:b/>
          <w:i/>
          <w:sz w:val="24"/>
          <w:szCs w:val="24"/>
          <w:lang w:eastAsia="en-AU"/>
        </w:rPr>
        <w:t xml:space="preserve">flight time </w:t>
      </w:r>
      <w:r w:rsidR="00F26C30" w:rsidRPr="00F26C30">
        <w:rPr>
          <w:rFonts w:ascii="Times New Roman" w:hAnsi="Times New Roman"/>
          <w:sz w:val="24"/>
          <w:szCs w:val="24"/>
          <w:lang w:eastAsia="en-AU"/>
        </w:rPr>
        <w:t>as a co-</w:t>
      </w:r>
      <w:r w:rsidR="00F26C30" w:rsidRPr="00187FE5">
        <w:rPr>
          <w:rFonts w:ascii="Times New Roman" w:hAnsi="Times New Roman"/>
          <w:sz w:val="24"/>
          <w:szCs w:val="24"/>
          <w:lang w:eastAsia="en-AU"/>
        </w:rPr>
        <w:t>pilot</w:t>
      </w:r>
      <w:r w:rsidR="00CA6905" w:rsidRPr="00187FE5">
        <w:rPr>
          <w:rFonts w:ascii="Times New Roman" w:hAnsi="Times New Roman"/>
          <w:sz w:val="24"/>
          <w:szCs w:val="24"/>
          <w:lang w:eastAsia="en-AU"/>
        </w:rPr>
        <w:t>,</w:t>
      </w:r>
      <w:r w:rsidR="00CA6905">
        <w:rPr>
          <w:rFonts w:ascii="Times New Roman" w:hAnsi="Times New Roman"/>
          <w:b/>
          <w:sz w:val="24"/>
          <w:szCs w:val="24"/>
          <w:lang w:eastAsia="en-AU"/>
        </w:rPr>
        <w:t xml:space="preserve"> </w:t>
      </w:r>
      <w:r w:rsidRPr="00CA6905">
        <w:rPr>
          <w:rFonts w:ascii="Times New Roman" w:hAnsi="Times New Roman"/>
          <w:sz w:val="24"/>
          <w:szCs w:val="24"/>
          <w:lang w:eastAsia="en-AU"/>
        </w:rPr>
        <w:t>in</w:t>
      </w:r>
      <w:r>
        <w:rPr>
          <w:rFonts w:ascii="Times New Roman" w:hAnsi="Times New Roman"/>
          <w:sz w:val="24"/>
          <w:szCs w:val="24"/>
          <w:lang w:eastAsia="en-AU"/>
        </w:rPr>
        <w:t xml:space="preserve"> </w:t>
      </w:r>
      <w:r w:rsidRPr="00867490">
        <w:rPr>
          <w:rFonts w:ascii="Times New Roman" w:hAnsi="Times New Roman"/>
          <w:sz w:val="24"/>
          <w:szCs w:val="24"/>
          <w:lang w:eastAsia="en-AU"/>
        </w:rPr>
        <w:t>regulation 61.085 of CASR</w:t>
      </w:r>
      <w:r w:rsidR="00F26C30">
        <w:rPr>
          <w:rFonts w:ascii="Times New Roman" w:hAnsi="Times New Roman"/>
          <w:sz w:val="24"/>
          <w:szCs w:val="24"/>
          <w:lang w:eastAsia="en-AU"/>
        </w:rPr>
        <w:t xml:space="preserve">, </w:t>
      </w:r>
      <w:r>
        <w:rPr>
          <w:rFonts w:ascii="Times New Roman" w:hAnsi="Times New Roman"/>
          <w:sz w:val="24"/>
          <w:szCs w:val="24"/>
          <w:lang w:eastAsia="en-AU"/>
        </w:rPr>
        <w:t xml:space="preserve">does not include the flying time of </w:t>
      </w:r>
      <w:r w:rsidRPr="00867490">
        <w:rPr>
          <w:rFonts w:ascii="Times New Roman" w:hAnsi="Times New Roman"/>
          <w:sz w:val="24"/>
          <w:szCs w:val="24"/>
          <w:lang w:eastAsia="en-AU"/>
        </w:rPr>
        <w:t xml:space="preserve">a co-pilot of </w:t>
      </w:r>
      <w:r>
        <w:rPr>
          <w:rFonts w:ascii="Times New Roman" w:hAnsi="Times New Roman"/>
          <w:sz w:val="24"/>
          <w:szCs w:val="24"/>
          <w:lang w:eastAsia="en-AU"/>
        </w:rPr>
        <w:t xml:space="preserve">a </w:t>
      </w:r>
      <w:r w:rsidRPr="00867490">
        <w:rPr>
          <w:rFonts w:ascii="Times New Roman" w:hAnsi="Times New Roman"/>
          <w:sz w:val="24"/>
          <w:szCs w:val="24"/>
          <w:lang w:eastAsia="en-AU"/>
        </w:rPr>
        <w:t>multi-pilot capable aircraft</w:t>
      </w:r>
      <w:r>
        <w:rPr>
          <w:rFonts w:ascii="Times New Roman" w:hAnsi="Times New Roman"/>
          <w:sz w:val="24"/>
          <w:szCs w:val="24"/>
          <w:lang w:eastAsia="en-AU"/>
        </w:rPr>
        <w:t xml:space="preserve">, such a co-pilot </w:t>
      </w:r>
      <w:r w:rsidR="00CC3F00" w:rsidRPr="00867490">
        <w:rPr>
          <w:rFonts w:ascii="Times New Roman" w:hAnsi="Times New Roman"/>
          <w:sz w:val="24"/>
          <w:szCs w:val="24"/>
          <w:lang w:eastAsia="en-AU"/>
        </w:rPr>
        <w:t xml:space="preserve">would be unable to log </w:t>
      </w:r>
      <w:r w:rsidR="00F26C30">
        <w:rPr>
          <w:rFonts w:ascii="Times New Roman" w:hAnsi="Times New Roman"/>
          <w:sz w:val="24"/>
          <w:szCs w:val="24"/>
          <w:lang w:eastAsia="en-AU"/>
        </w:rPr>
        <w:t xml:space="preserve">this </w:t>
      </w:r>
      <w:r>
        <w:rPr>
          <w:rFonts w:ascii="Times New Roman" w:hAnsi="Times New Roman"/>
          <w:sz w:val="24"/>
          <w:szCs w:val="24"/>
          <w:lang w:eastAsia="en-AU"/>
        </w:rPr>
        <w:t xml:space="preserve">flying time </w:t>
      </w:r>
      <w:r w:rsidR="00CA6905">
        <w:rPr>
          <w:rFonts w:ascii="Times New Roman" w:hAnsi="Times New Roman"/>
          <w:sz w:val="24"/>
          <w:szCs w:val="24"/>
          <w:lang w:eastAsia="en-AU"/>
        </w:rPr>
        <w:t xml:space="preserve">or use it </w:t>
      </w:r>
      <w:r>
        <w:rPr>
          <w:rFonts w:ascii="Times New Roman" w:hAnsi="Times New Roman"/>
          <w:sz w:val="24"/>
          <w:szCs w:val="24"/>
          <w:lang w:eastAsia="en-AU"/>
        </w:rPr>
        <w:t xml:space="preserve">to </w:t>
      </w:r>
      <w:r w:rsidR="00F26C30">
        <w:rPr>
          <w:rFonts w:ascii="Times New Roman" w:hAnsi="Times New Roman"/>
          <w:sz w:val="24"/>
          <w:szCs w:val="24"/>
          <w:lang w:eastAsia="en-AU"/>
        </w:rPr>
        <w:t xml:space="preserve">meet </w:t>
      </w:r>
      <w:r w:rsidR="00E96AD0">
        <w:rPr>
          <w:rFonts w:ascii="Times New Roman" w:hAnsi="Times New Roman"/>
          <w:sz w:val="24"/>
          <w:szCs w:val="24"/>
          <w:lang w:eastAsia="en-AU"/>
        </w:rPr>
        <w:t>aeronautical experience</w:t>
      </w:r>
      <w:r w:rsidR="00E96AD0" w:rsidRPr="00867490">
        <w:rPr>
          <w:rFonts w:ascii="Times New Roman" w:hAnsi="Times New Roman"/>
          <w:sz w:val="24"/>
          <w:szCs w:val="24"/>
          <w:lang w:eastAsia="en-AU"/>
        </w:rPr>
        <w:t xml:space="preserve"> </w:t>
      </w:r>
      <w:r w:rsidR="00CC3F00" w:rsidRPr="00867490">
        <w:rPr>
          <w:rFonts w:ascii="Times New Roman" w:hAnsi="Times New Roman"/>
          <w:sz w:val="24"/>
          <w:szCs w:val="24"/>
          <w:lang w:eastAsia="en-AU"/>
        </w:rPr>
        <w:t xml:space="preserve">requirements (the number of </w:t>
      </w:r>
      <w:r w:rsidR="00F26C30">
        <w:rPr>
          <w:rFonts w:ascii="Times New Roman" w:hAnsi="Times New Roman"/>
          <w:sz w:val="24"/>
          <w:szCs w:val="24"/>
          <w:lang w:eastAsia="en-AU"/>
        </w:rPr>
        <w:t xml:space="preserve">required </w:t>
      </w:r>
      <w:r w:rsidR="00CC3F00" w:rsidRPr="00867490">
        <w:rPr>
          <w:rFonts w:ascii="Times New Roman" w:hAnsi="Times New Roman"/>
          <w:sz w:val="24"/>
          <w:szCs w:val="24"/>
          <w:lang w:eastAsia="en-AU"/>
        </w:rPr>
        <w:t xml:space="preserve">hours of flight time) </w:t>
      </w:r>
      <w:r w:rsidR="00F26C30">
        <w:rPr>
          <w:rFonts w:ascii="Times New Roman" w:hAnsi="Times New Roman"/>
          <w:sz w:val="24"/>
          <w:szCs w:val="24"/>
          <w:lang w:eastAsia="en-AU"/>
        </w:rPr>
        <w:t xml:space="preserve">to </w:t>
      </w:r>
      <w:r w:rsidR="00CC3F00" w:rsidRPr="00867490">
        <w:rPr>
          <w:rFonts w:ascii="Times New Roman" w:hAnsi="Times New Roman"/>
          <w:sz w:val="24"/>
          <w:szCs w:val="24"/>
          <w:lang w:eastAsia="en-AU"/>
        </w:rPr>
        <w:t>support an application for an ATPL</w:t>
      </w:r>
      <w:r>
        <w:rPr>
          <w:rFonts w:ascii="Times New Roman" w:hAnsi="Times New Roman"/>
          <w:sz w:val="24"/>
          <w:szCs w:val="24"/>
          <w:lang w:eastAsia="en-AU"/>
        </w:rPr>
        <w:t>, a</w:t>
      </w:r>
      <w:r w:rsidR="00F26C30">
        <w:rPr>
          <w:rFonts w:ascii="Times New Roman" w:hAnsi="Times New Roman"/>
          <w:sz w:val="24"/>
          <w:szCs w:val="24"/>
          <w:lang w:eastAsia="en-AU"/>
        </w:rPr>
        <w:t xml:space="preserve"> </w:t>
      </w:r>
      <w:r w:rsidR="004C467D">
        <w:rPr>
          <w:rFonts w:ascii="Times New Roman" w:hAnsi="Times New Roman"/>
          <w:sz w:val="24"/>
          <w:szCs w:val="24"/>
          <w:lang w:eastAsia="en-AU"/>
        </w:rPr>
        <w:t xml:space="preserve">night </w:t>
      </w:r>
      <w:r w:rsidR="004C467D">
        <w:rPr>
          <w:rFonts w:ascii="Times New Roman" w:hAnsi="Times New Roman"/>
          <w:sz w:val="24"/>
          <w:szCs w:val="24"/>
          <w:lang w:eastAsia="en-AU"/>
        </w:rPr>
        <w:lastRenderedPageBreak/>
        <w:t xml:space="preserve">vision imaging system endorsement </w:t>
      </w:r>
      <w:r w:rsidR="00187FE5">
        <w:rPr>
          <w:rFonts w:ascii="Times New Roman" w:hAnsi="Times New Roman"/>
          <w:sz w:val="24"/>
          <w:szCs w:val="24"/>
          <w:lang w:eastAsia="en-AU"/>
        </w:rPr>
        <w:t xml:space="preserve">for </w:t>
      </w:r>
      <w:r w:rsidR="004C467D">
        <w:rPr>
          <w:rFonts w:ascii="Times New Roman" w:hAnsi="Times New Roman"/>
          <w:sz w:val="24"/>
          <w:szCs w:val="24"/>
          <w:lang w:eastAsia="en-AU"/>
        </w:rPr>
        <w:t>helicopter</w:t>
      </w:r>
      <w:r w:rsidR="00187FE5">
        <w:rPr>
          <w:rFonts w:ascii="Times New Roman" w:hAnsi="Times New Roman"/>
          <w:sz w:val="24"/>
          <w:szCs w:val="24"/>
          <w:lang w:eastAsia="en-AU"/>
        </w:rPr>
        <w:t>s</w:t>
      </w:r>
      <w:r w:rsidR="004C467D">
        <w:rPr>
          <w:rFonts w:ascii="Times New Roman" w:hAnsi="Times New Roman"/>
          <w:sz w:val="24"/>
          <w:szCs w:val="24"/>
          <w:lang w:eastAsia="en-AU"/>
        </w:rPr>
        <w:t xml:space="preserve"> or a pilot </w:t>
      </w:r>
      <w:r>
        <w:rPr>
          <w:rFonts w:ascii="Times New Roman" w:hAnsi="Times New Roman"/>
          <w:sz w:val="24"/>
          <w:szCs w:val="24"/>
          <w:lang w:eastAsia="en-AU"/>
        </w:rPr>
        <w:t>type rating</w:t>
      </w:r>
      <w:r w:rsidR="004C467D">
        <w:rPr>
          <w:rFonts w:ascii="Times New Roman" w:hAnsi="Times New Roman"/>
          <w:sz w:val="24"/>
          <w:szCs w:val="24"/>
          <w:lang w:eastAsia="en-AU"/>
        </w:rPr>
        <w:t xml:space="preserve"> for a type rating for a multi-engine turbine powered aircraft</w:t>
      </w:r>
      <w:r w:rsidR="00CC3F00" w:rsidRPr="00867490">
        <w:rPr>
          <w:rFonts w:ascii="Times New Roman" w:hAnsi="Times New Roman"/>
          <w:sz w:val="24"/>
          <w:szCs w:val="24"/>
          <w:lang w:eastAsia="en-AU"/>
        </w:rPr>
        <w:t>.</w:t>
      </w:r>
      <w:r>
        <w:rPr>
          <w:rFonts w:ascii="Times New Roman" w:hAnsi="Times New Roman"/>
          <w:sz w:val="24"/>
          <w:szCs w:val="24"/>
          <w:lang w:eastAsia="en-AU"/>
        </w:rPr>
        <w:t xml:space="preserve"> </w:t>
      </w:r>
    </w:p>
    <w:p w:rsidR="004C467D" w:rsidRDefault="004C467D" w:rsidP="006D6009">
      <w:pPr>
        <w:spacing w:after="0" w:line="240" w:lineRule="auto"/>
        <w:rPr>
          <w:rFonts w:ascii="Times New Roman" w:eastAsia="Times New Roman" w:hAnsi="Times New Roman"/>
          <w:b/>
          <w:sz w:val="24"/>
          <w:szCs w:val="24"/>
        </w:rPr>
      </w:pPr>
    </w:p>
    <w:p w:rsidR="006D6009" w:rsidRDefault="007B5B91"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rsidR="001644BE" w:rsidRDefault="000046F0" w:rsidP="001644BE">
      <w:pPr>
        <w:spacing w:after="0" w:line="240" w:lineRule="auto"/>
        <w:rPr>
          <w:rFonts w:ascii="Times New Roman" w:eastAsia="Times New Roman" w:hAnsi="Times New Roman"/>
          <w:i/>
          <w:color w:val="0070C0"/>
          <w:sz w:val="24"/>
          <w:szCs w:val="24"/>
          <w:highlight w:val="yellow"/>
        </w:rPr>
      </w:pPr>
      <w:r>
        <w:rPr>
          <w:rFonts w:ascii="Times New Roman" w:eastAsia="Times New Roman" w:hAnsi="Times New Roman"/>
          <w:sz w:val="24"/>
          <w:szCs w:val="24"/>
        </w:rPr>
        <w:t>The instrument provides exemptions, subject to conditions, for persons who have been a co-pilot in a multi-pilot capable aircraft that is certifi</w:t>
      </w:r>
      <w:r w:rsidR="00187FE5">
        <w:rPr>
          <w:rFonts w:ascii="Times New Roman" w:eastAsia="Times New Roman" w:hAnsi="Times New Roman"/>
          <w:sz w:val="24"/>
          <w:szCs w:val="24"/>
        </w:rPr>
        <w:t>cat</w:t>
      </w:r>
      <w:r>
        <w:rPr>
          <w:rFonts w:ascii="Times New Roman" w:eastAsia="Times New Roman" w:hAnsi="Times New Roman"/>
          <w:sz w:val="24"/>
          <w:szCs w:val="24"/>
        </w:rPr>
        <w:t>ed under CASR for single-pilot operations</w:t>
      </w:r>
      <w:r w:rsidR="00274452">
        <w:rPr>
          <w:rFonts w:ascii="Times New Roman" w:eastAsia="Times New Roman" w:hAnsi="Times New Roman"/>
          <w:sz w:val="24"/>
          <w:szCs w:val="24"/>
        </w:rPr>
        <w:t>. The exemptions are</w:t>
      </w:r>
      <w:r>
        <w:rPr>
          <w:rFonts w:ascii="Times New Roman" w:eastAsia="Times New Roman" w:hAnsi="Times New Roman"/>
          <w:sz w:val="24"/>
          <w:szCs w:val="24"/>
        </w:rPr>
        <w:t xml:space="preserve"> from CASR requirements that prevent</w:t>
      </w:r>
      <w:r w:rsidR="00274452">
        <w:rPr>
          <w:rFonts w:ascii="Times New Roman" w:eastAsia="Times New Roman" w:hAnsi="Times New Roman"/>
          <w:sz w:val="24"/>
          <w:szCs w:val="24"/>
        </w:rPr>
        <w:t xml:space="preserve"> the</w:t>
      </w:r>
      <w:r w:rsidR="004E0EFB">
        <w:rPr>
          <w:rFonts w:ascii="Times New Roman" w:eastAsia="Times New Roman" w:hAnsi="Times New Roman"/>
          <w:sz w:val="24"/>
          <w:szCs w:val="24"/>
        </w:rPr>
        <w:t xml:space="preserve">m </w:t>
      </w:r>
      <w:r>
        <w:rPr>
          <w:rFonts w:ascii="Times New Roman" w:eastAsia="Times New Roman" w:hAnsi="Times New Roman"/>
          <w:sz w:val="24"/>
          <w:szCs w:val="24"/>
        </w:rPr>
        <w:t xml:space="preserve">from logging their flying time as a co-pilot in these </w:t>
      </w:r>
      <w:r w:rsidR="004E0EFB">
        <w:rPr>
          <w:rFonts w:ascii="Times New Roman" w:eastAsia="Times New Roman" w:hAnsi="Times New Roman"/>
          <w:sz w:val="24"/>
          <w:szCs w:val="24"/>
        </w:rPr>
        <w:t xml:space="preserve">kinds of </w:t>
      </w:r>
      <w:r>
        <w:rPr>
          <w:rFonts w:ascii="Times New Roman" w:eastAsia="Times New Roman" w:hAnsi="Times New Roman"/>
          <w:sz w:val="24"/>
          <w:szCs w:val="24"/>
        </w:rPr>
        <w:t>aircraft, and from having that flying time count as flight time for eligibility for</w:t>
      </w:r>
      <w:r w:rsidR="00187FE5">
        <w:rPr>
          <w:rFonts w:ascii="Times New Roman" w:eastAsia="Times New Roman" w:hAnsi="Times New Roman"/>
          <w:sz w:val="24"/>
          <w:szCs w:val="24"/>
        </w:rPr>
        <w:t>:</w:t>
      </w:r>
      <w:r>
        <w:rPr>
          <w:rFonts w:ascii="Times New Roman" w:eastAsia="Times New Roman" w:hAnsi="Times New Roman"/>
          <w:sz w:val="24"/>
          <w:szCs w:val="24"/>
        </w:rPr>
        <w:t xml:space="preserve"> </w:t>
      </w:r>
      <w:r w:rsidR="00187FE5">
        <w:rPr>
          <w:rFonts w:ascii="Times New Roman" w:eastAsia="Times New Roman" w:hAnsi="Times New Roman"/>
          <w:sz w:val="24"/>
          <w:szCs w:val="24"/>
        </w:rPr>
        <w:t xml:space="preserve">an </w:t>
      </w:r>
      <w:r w:rsidRPr="007610CC">
        <w:rPr>
          <w:rFonts w:ascii="Times New Roman" w:hAnsi="Times New Roman"/>
          <w:sz w:val="24"/>
          <w:szCs w:val="24"/>
        </w:rPr>
        <w:t>ATPL</w:t>
      </w:r>
      <w:r>
        <w:rPr>
          <w:rFonts w:ascii="Times New Roman" w:hAnsi="Times New Roman"/>
          <w:sz w:val="24"/>
          <w:szCs w:val="24"/>
        </w:rPr>
        <w:t xml:space="preserve"> </w:t>
      </w:r>
      <w:r w:rsidRPr="00101FD7">
        <w:rPr>
          <w:rFonts w:ascii="Times New Roman" w:hAnsi="Times New Roman"/>
          <w:sz w:val="24"/>
          <w:szCs w:val="24"/>
        </w:rPr>
        <w:t>in the aeroplane</w:t>
      </w:r>
      <w:r w:rsidR="004E0EFB">
        <w:rPr>
          <w:rFonts w:ascii="Times New Roman" w:hAnsi="Times New Roman"/>
          <w:sz w:val="24"/>
          <w:szCs w:val="24"/>
        </w:rPr>
        <w:t>, helicopter or powered lift-aircraft category</w:t>
      </w:r>
      <w:r w:rsidR="00187FE5">
        <w:rPr>
          <w:rFonts w:ascii="Times New Roman" w:hAnsi="Times New Roman"/>
          <w:sz w:val="24"/>
          <w:szCs w:val="24"/>
        </w:rPr>
        <w:t>;</w:t>
      </w:r>
      <w:r w:rsidR="004E0EFB">
        <w:rPr>
          <w:rFonts w:ascii="Times New Roman" w:hAnsi="Times New Roman"/>
          <w:sz w:val="24"/>
          <w:szCs w:val="24"/>
        </w:rPr>
        <w:t xml:space="preserve"> </w:t>
      </w:r>
      <w:r w:rsidR="00187FE5">
        <w:rPr>
          <w:rFonts w:ascii="Times New Roman" w:hAnsi="Times New Roman"/>
          <w:sz w:val="24"/>
          <w:szCs w:val="24"/>
        </w:rPr>
        <w:t xml:space="preserve">acting as pilot in command in the exercise of pilot </w:t>
      </w:r>
      <w:r w:rsidRPr="00101FD7">
        <w:rPr>
          <w:rFonts w:ascii="Times New Roman" w:hAnsi="Times New Roman"/>
          <w:sz w:val="24"/>
          <w:szCs w:val="24"/>
        </w:rPr>
        <w:t>type rating</w:t>
      </w:r>
      <w:r>
        <w:rPr>
          <w:rFonts w:ascii="Times New Roman" w:hAnsi="Times New Roman"/>
          <w:sz w:val="24"/>
          <w:szCs w:val="24"/>
        </w:rPr>
        <w:t>s</w:t>
      </w:r>
      <w:r w:rsidR="00187FE5">
        <w:rPr>
          <w:rFonts w:ascii="Times New Roman" w:hAnsi="Times New Roman"/>
          <w:sz w:val="24"/>
          <w:szCs w:val="24"/>
        </w:rPr>
        <w:t>;</w:t>
      </w:r>
      <w:r>
        <w:rPr>
          <w:rFonts w:ascii="Times New Roman" w:hAnsi="Times New Roman"/>
          <w:sz w:val="24"/>
          <w:szCs w:val="24"/>
        </w:rPr>
        <w:t xml:space="preserve"> and </w:t>
      </w:r>
      <w:r w:rsidRPr="00101FD7">
        <w:rPr>
          <w:rFonts w:ascii="Times New Roman" w:hAnsi="Times New Roman"/>
          <w:sz w:val="24"/>
          <w:szCs w:val="24"/>
        </w:rPr>
        <w:t>night vision imaging system endorsement</w:t>
      </w:r>
      <w:r>
        <w:rPr>
          <w:rFonts w:ascii="Times New Roman" w:hAnsi="Times New Roman"/>
          <w:sz w:val="24"/>
          <w:szCs w:val="24"/>
        </w:rPr>
        <w:t>s</w:t>
      </w:r>
      <w:r w:rsidRPr="00101FD7">
        <w:rPr>
          <w:rFonts w:ascii="Times New Roman" w:hAnsi="Times New Roman"/>
          <w:sz w:val="24"/>
          <w:szCs w:val="24"/>
        </w:rPr>
        <w:t xml:space="preserve"> in the helicopter category.</w:t>
      </w:r>
    </w:p>
    <w:p w:rsidR="001644BE" w:rsidRDefault="001644BE" w:rsidP="006D6009">
      <w:pPr>
        <w:spacing w:after="0" w:line="240" w:lineRule="auto"/>
        <w:rPr>
          <w:rFonts w:ascii="Times New Roman" w:eastAsia="Times New Roman" w:hAnsi="Times New Roman"/>
          <w:sz w:val="24"/>
          <w:szCs w:val="24"/>
        </w:rPr>
      </w:pPr>
    </w:p>
    <w:p w:rsidR="000046F0" w:rsidRDefault="00500BF4"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Each exemption is subject to </w:t>
      </w:r>
      <w:r w:rsidR="004E0EFB">
        <w:rPr>
          <w:rFonts w:ascii="Times New Roman" w:eastAsia="Times New Roman" w:hAnsi="Times New Roman"/>
          <w:sz w:val="24"/>
          <w:szCs w:val="24"/>
        </w:rPr>
        <w:t>the</w:t>
      </w:r>
      <w:r>
        <w:rPr>
          <w:rFonts w:ascii="Times New Roman" w:eastAsia="Times New Roman" w:hAnsi="Times New Roman"/>
          <w:sz w:val="24"/>
          <w:szCs w:val="24"/>
        </w:rPr>
        <w:t xml:space="preserve"> </w:t>
      </w:r>
      <w:r w:rsidR="001E2A82">
        <w:rPr>
          <w:rFonts w:ascii="Times New Roman" w:eastAsia="Times New Roman" w:hAnsi="Times New Roman"/>
          <w:sz w:val="24"/>
          <w:szCs w:val="24"/>
        </w:rPr>
        <w:t xml:space="preserve">general </w:t>
      </w:r>
      <w:r w:rsidR="000046F0">
        <w:rPr>
          <w:rFonts w:ascii="Times New Roman" w:eastAsia="Times New Roman" w:hAnsi="Times New Roman"/>
          <w:sz w:val="24"/>
          <w:szCs w:val="24"/>
        </w:rPr>
        <w:t>condition</w:t>
      </w:r>
      <w:r>
        <w:rPr>
          <w:rFonts w:ascii="Times New Roman" w:eastAsia="Times New Roman" w:hAnsi="Times New Roman"/>
          <w:sz w:val="24"/>
          <w:szCs w:val="24"/>
        </w:rPr>
        <w:t xml:space="preserve"> </w:t>
      </w:r>
      <w:r w:rsidR="001E2A82">
        <w:rPr>
          <w:rFonts w:ascii="Times New Roman" w:eastAsia="Times New Roman" w:hAnsi="Times New Roman"/>
          <w:sz w:val="24"/>
          <w:szCs w:val="24"/>
        </w:rPr>
        <w:t xml:space="preserve">in section 8 that the person must, as soon as practicable after completing each flight as a co-pilot, </w:t>
      </w:r>
      <w:r w:rsidR="004E0EFB">
        <w:rPr>
          <w:rFonts w:ascii="Times New Roman" w:eastAsia="Times New Roman" w:hAnsi="Times New Roman"/>
          <w:sz w:val="24"/>
          <w:szCs w:val="24"/>
        </w:rPr>
        <w:t xml:space="preserve">log their permissible co-pilot time </w:t>
      </w:r>
      <w:r>
        <w:rPr>
          <w:rFonts w:ascii="Times New Roman" w:eastAsia="Times New Roman" w:hAnsi="Times New Roman"/>
          <w:sz w:val="24"/>
          <w:szCs w:val="24"/>
        </w:rPr>
        <w:t xml:space="preserve">in </w:t>
      </w:r>
      <w:r w:rsidR="001E2A82">
        <w:rPr>
          <w:rFonts w:ascii="Times New Roman" w:eastAsia="Times New Roman" w:hAnsi="Times New Roman"/>
          <w:sz w:val="24"/>
          <w:szCs w:val="24"/>
        </w:rPr>
        <w:t xml:space="preserve">his or her </w:t>
      </w:r>
      <w:r>
        <w:rPr>
          <w:rFonts w:ascii="Times New Roman" w:eastAsia="Times New Roman" w:hAnsi="Times New Roman"/>
          <w:sz w:val="24"/>
          <w:szCs w:val="24"/>
        </w:rPr>
        <w:t xml:space="preserve">pilot’s logbook </w:t>
      </w:r>
      <w:r w:rsidR="004E0EFB">
        <w:rPr>
          <w:rFonts w:ascii="Times New Roman" w:eastAsia="Times New Roman" w:hAnsi="Times New Roman"/>
          <w:sz w:val="24"/>
          <w:szCs w:val="24"/>
        </w:rPr>
        <w:t xml:space="preserve">as if </w:t>
      </w:r>
      <w:r w:rsidR="001E2A82">
        <w:rPr>
          <w:rFonts w:ascii="Times New Roman" w:eastAsia="Times New Roman" w:hAnsi="Times New Roman"/>
          <w:sz w:val="24"/>
          <w:szCs w:val="24"/>
        </w:rPr>
        <w:t xml:space="preserve">the time </w:t>
      </w:r>
      <w:r w:rsidR="004E0EFB">
        <w:rPr>
          <w:rFonts w:ascii="Times New Roman" w:eastAsia="Times New Roman" w:hAnsi="Times New Roman"/>
          <w:sz w:val="24"/>
          <w:szCs w:val="24"/>
        </w:rPr>
        <w:t xml:space="preserve">was flight time </w:t>
      </w:r>
      <w:r w:rsidR="001E2A82">
        <w:rPr>
          <w:rFonts w:ascii="Times New Roman" w:eastAsia="Times New Roman" w:hAnsi="Times New Roman"/>
          <w:sz w:val="24"/>
          <w:szCs w:val="24"/>
        </w:rPr>
        <w:t>for the purposes of regulation 61.345 of CASR</w:t>
      </w:r>
      <w:r w:rsidR="004E0EFB">
        <w:rPr>
          <w:rFonts w:ascii="Times New Roman" w:eastAsia="Times New Roman" w:hAnsi="Times New Roman"/>
          <w:sz w:val="24"/>
          <w:szCs w:val="24"/>
        </w:rPr>
        <w:t>.</w:t>
      </w:r>
    </w:p>
    <w:p w:rsidR="004E0EFB" w:rsidRPr="000046F0" w:rsidRDefault="004E0EFB" w:rsidP="006D6009">
      <w:pPr>
        <w:spacing w:after="0" w:line="240" w:lineRule="auto"/>
        <w:rPr>
          <w:rFonts w:ascii="Times New Roman" w:eastAsia="Times New Roman" w:hAnsi="Times New Roman"/>
          <w:sz w:val="24"/>
          <w:szCs w:val="24"/>
        </w:rPr>
      </w:pPr>
    </w:p>
    <w:p w:rsidR="003651EA" w:rsidRPr="00500BF4" w:rsidRDefault="00500BF4" w:rsidP="00500BF4">
      <w:pPr>
        <w:spacing w:after="0" w:line="240" w:lineRule="auto"/>
        <w:rPr>
          <w:rFonts w:ascii="Times New Roman" w:eastAsia="Times New Roman" w:hAnsi="Times New Roman"/>
          <w:i/>
          <w:sz w:val="24"/>
          <w:szCs w:val="24"/>
        </w:rPr>
      </w:pPr>
      <w:r w:rsidRPr="00500BF4">
        <w:rPr>
          <w:rFonts w:ascii="Times New Roman" w:eastAsia="Times New Roman" w:hAnsi="Times New Roman"/>
          <w:sz w:val="24"/>
          <w:szCs w:val="24"/>
        </w:rPr>
        <w:t xml:space="preserve">CASA has assessed the impact on aviation safety of the instrument and is satisfied that it will have no impact on the safety of pilots or aircraft operations as, under the definition of </w:t>
      </w:r>
      <w:r w:rsidRPr="00500BF4">
        <w:rPr>
          <w:rFonts w:ascii="Times New Roman" w:eastAsia="Times New Roman" w:hAnsi="Times New Roman"/>
          <w:b/>
          <w:i/>
          <w:sz w:val="24"/>
          <w:szCs w:val="24"/>
        </w:rPr>
        <w:t>permissible co-pilot time</w:t>
      </w:r>
      <w:r w:rsidRPr="00500BF4">
        <w:rPr>
          <w:rFonts w:ascii="Times New Roman" w:eastAsia="Times New Roman" w:hAnsi="Times New Roman"/>
          <w:sz w:val="24"/>
          <w:szCs w:val="24"/>
        </w:rPr>
        <w:t xml:space="preserve"> in the instrument, pilots must </w:t>
      </w:r>
      <w:r w:rsidR="004E0EFB">
        <w:rPr>
          <w:rFonts w:ascii="Times New Roman" w:eastAsia="Times New Roman" w:hAnsi="Times New Roman"/>
          <w:sz w:val="24"/>
          <w:szCs w:val="24"/>
        </w:rPr>
        <w:t xml:space="preserve">still </w:t>
      </w:r>
      <w:r w:rsidRPr="00500BF4">
        <w:rPr>
          <w:rFonts w:ascii="Times New Roman" w:eastAsia="Times New Roman" w:hAnsi="Times New Roman"/>
          <w:sz w:val="24"/>
          <w:szCs w:val="24"/>
        </w:rPr>
        <w:t xml:space="preserve">be performing co-pilot duties, as specified in the aircraft operator’s operations manual, to </w:t>
      </w:r>
      <w:r w:rsidR="00181E00">
        <w:rPr>
          <w:rFonts w:ascii="Times New Roman" w:eastAsia="Times New Roman" w:hAnsi="Times New Roman"/>
          <w:sz w:val="24"/>
          <w:szCs w:val="24"/>
        </w:rPr>
        <w:t xml:space="preserve">be able to log </w:t>
      </w:r>
      <w:r w:rsidRPr="00500BF4">
        <w:rPr>
          <w:rFonts w:ascii="Times New Roman" w:eastAsia="Times New Roman" w:hAnsi="Times New Roman"/>
          <w:sz w:val="24"/>
          <w:szCs w:val="24"/>
        </w:rPr>
        <w:t xml:space="preserve">permissible </w:t>
      </w:r>
      <w:r w:rsidR="004E0EFB">
        <w:rPr>
          <w:rFonts w:ascii="Times New Roman" w:eastAsia="Times New Roman" w:hAnsi="Times New Roman"/>
          <w:sz w:val="24"/>
          <w:szCs w:val="24"/>
        </w:rPr>
        <w:t xml:space="preserve">co-pilot time </w:t>
      </w:r>
      <w:r w:rsidR="00181E00">
        <w:rPr>
          <w:rFonts w:ascii="Times New Roman" w:eastAsia="Times New Roman" w:hAnsi="Times New Roman"/>
          <w:sz w:val="24"/>
          <w:szCs w:val="24"/>
        </w:rPr>
        <w:t xml:space="preserve">and for it to be </w:t>
      </w:r>
      <w:r w:rsidR="004E0EFB">
        <w:rPr>
          <w:rFonts w:ascii="Times New Roman" w:eastAsia="Times New Roman" w:hAnsi="Times New Roman"/>
          <w:sz w:val="24"/>
          <w:szCs w:val="24"/>
        </w:rPr>
        <w:t xml:space="preserve">taken to be </w:t>
      </w:r>
      <w:r w:rsidR="00181E00">
        <w:rPr>
          <w:rFonts w:ascii="Times New Roman" w:eastAsia="Times New Roman" w:hAnsi="Times New Roman"/>
          <w:sz w:val="24"/>
          <w:szCs w:val="24"/>
        </w:rPr>
        <w:t>flight time</w:t>
      </w:r>
      <w:r w:rsidR="004E0EFB">
        <w:rPr>
          <w:rFonts w:ascii="Times New Roman" w:eastAsia="Times New Roman" w:hAnsi="Times New Roman"/>
          <w:sz w:val="24"/>
          <w:szCs w:val="24"/>
        </w:rPr>
        <w:t xml:space="preserve"> for the purposes previously mentioned</w:t>
      </w:r>
      <w:r w:rsidR="00181E00">
        <w:rPr>
          <w:rFonts w:ascii="Times New Roman" w:eastAsia="Times New Roman" w:hAnsi="Times New Roman"/>
          <w:sz w:val="24"/>
          <w:szCs w:val="24"/>
        </w:rPr>
        <w:t>.</w:t>
      </w:r>
    </w:p>
    <w:p w:rsidR="007B5B91" w:rsidRDefault="007B5B91" w:rsidP="006D6009">
      <w:pPr>
        <w:spacing w:after="0" w:line="240" w:lineRule="auto"/>
        <w:rPr>
          <w:rFonts w:ascii="Times New Roman" w:eastAsia="Times New Roman" w:hAnsi="Times New Roman"/>
          <w:i/>
          <w:color w:val="0070C0"/>
          <w:sz w:val="24"/>
          <w:szCs w:val="24"/>
        </w:rPr>
      </w:pPr>
    </w:p>
    <w:p w:rsidR="006D6009" w:rsidRPr="003651EA" w:rsidRDefault="003651EA" w:rsidP="006D6009">
      <w:pPr>
        <w:spacing w:after="0" w:line="240" w:lineRule="auto"/>
        <w:rPr>
          <w:rFonts w:ascii="Times New Roman" w:eastAsia="Times New Roman" w:hAnsi="Times New Roman"/>
          <w:b/>
          <w:i/>
          <w:sz w:val="24"/>
          <w:szCs w:val="24"/>
        </w:rPr>
      </w:pPr>
      <w:r w:rsidRPr="003651EA">
        <w:rPr>
          <w:rFonts w:ascii="Times New Roman" w:eastAsia="Times New Roman" w:hAnsi="Times New Roman"/>
          <w:b/>
          <w:i/>
          <w:sz w:val="24"/>
          <w:szCs w:val="24"/>
        </w:rPr>
        <w:t>Content of instrument</w:t>
      </w:r>
    </w:p>
    <w:p w:rsidR="003651EA" w:rsidRPr="00F9017F" w:rsidRDefault="00F9017F" w:rsidP="006D6009">
      <w:pPr>
        <w:spacing w:after="0" w:line="240" w:lineRule="auto"/>
        <w:rPr>
          <w:rFonts w:ascii="Times New Roman" w:eastAsia="Times New Roman" w:hAnsi="Times New Roman"/>
          <w:sz w:val="24"/>
          <w:szCs w:val="24"/>
        </w:rPr>
      </w:pPr>
      <w:r w:rsidRPr="00F9017F">
        <w:rPr>
          <w:rFonts w:ascii="Times New Roman" w:eastAsia="Times New Roman" w:hAnsi="Times New Roman"/>
          <w:sz w:val="24"/>
          <w:szCs w:val="24"/>
        </w:rPr>
        <w:t>Section 1 sets out the name of the instrument.</w:t>
      </w:r>
    </w:p>
    <w:p w:rsidR="00F9017F" w:rsidRPr="00F9017F" w:rsidRDefault="00F9017F" w:rsidP="006D6009">
      <w:pPr>
        <w:spacing w:after="0" w:line="240" w:lineRule="auto"/>
        <w:rPr>
          <w:rFonts w:ascii="Times New Roman" w:eastAsia="Times New Roman" w:hAnsi="Times New Roman"/>
          <w:sz w:val="24"/>
          <w:szCs w:val="24"/>
        </w:rPr>
      </w:pPr>
    </w:p>
    <w:p w:rsidR="00F9017F" w:rsidRDefault="00F9017F" w:rsidP="006D6009">
      <w:pPr>
        <w:spacing w:after="0" w:line="240" w:lineRule="auto"/>
        <w:rPr>
          <w:rFonts w:ascii="Times New Roman" w:eastAsia="Times New Roman" w:hAnsi="Times New Roman"/>
          <w:sz w:val="24"/>
          <w:szCs w:val="24"/>
        </w:rPr>
      </w:pPr>
      <w:r w:rsidRPr="00F9017F">
        <w:rPr>
          <w:rFonts w:ascii="Times New Roman" w:eastAsia="Times New Roman" w:hAnsi="Times New Roman"/>
          <w:sz w:val="24"/>
          <w:szCs w:val="24"/>
        </w:rPr>
        <w:t xml:space="preserve">Section 2 </w:t>
      </w:r>
      <w:r>
        <w:rPr>
          <w:rFonts w:ascii="Times New Roman" w:eastAsia="Times New Roman" w:hAnsi="Times New Roman"/>
          <w:sz w:val="24"/>
          <w:szCs w:val="24"/>
        </w:rPr>
        <w:t>sets out the duration of the instrument by providing that it commences on 1 July 2018 and is repealed at the end of 30 June 2021.</w:t>
      </w:r>
    </w:p>
    <w:p w:rsidR="00F9017F" w:rsidRDefault="00F9017F" w:rsidP="006D6009">
      <w:pPr>
        <w:spacing w:after="0" w:line="240" w:lineRule="auto"/>
        <w:rPr>
          <w:rFonts w:ascii="Times New Roman" w:eastAsia="Times New Roman" w:hAnsi="Times New Roman"/>
          <w:sz w:val="24"/>
          <w:szCs w:val="24"/>
        </w:rPr>
      </w:pPr>
    </w:p>
    <w:p w:rsidR="00F9017F" w:rsidRPr="00F9017F" w:rsidRDefault="00F9017F"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3 sets out some definitions for the instrument. A key definition is </w:t>
      </w:r>
      <w:r>
        <w:rPr>
          <w:rFonts w:ascii="Times New Roman" w:eastAsia="Times New Roman" w:hAnsi="Times New Roman"/>
          <w:b/>
          <w:i/>
          <w:sz w:val="24"/>
          <w:szCs w:val="24"/>
        </w:rPr>
        <w:t>permissible co-pilot time</w:t>
      </w:r>
      <w:r>
        <w:rPr>
          <w:rFonts w:ascii="Times New Roman" w:eastAsia="Times New Roman" w:hAnsi="Times New Roman"/>
          <w:b/>
          <w:sz w:val="24"/>
          <w:szCs w:val="24"/>
        </w:rPr>
        <w:t xml:space="preserve"> </w:t>
      </w:r>
      <w:r>
        <w:rPr>
          <w:rFonts w:ascii="Times New Roman" w:eastAsia="Times New Roman" w:hAnsi="Times New Roman"/>
          <w:sz w:val="24"/>
          <w:szCs w:val="24"/>
        </w:rPr>
        <w:t>which is defined as time in which a permitted co-pilot performed co-pilot duties in a multi-pilot capable aircraft in accordance with multi-crew procedures specified in the op</w:t>
      </w:r>
      <w:r w:rsidR="006303B9">
        <w:rPr>
          <w:rFonts w:ascii="Times New Roman" w:eastAsia="Times New Roman" w:hAnsi="Times New Roman"/>
          <w:sz w:val="24"/>
          <w:szCs w:val="24"/>
        </w:rPr>
        <w:t>e</w:t>
      </w:r>
      <w:r>
        <w:rPr>
          <w:rFonts w:ascii="Times New Roman" w:eastAsia="Times New Roman" w:hAnsi="Times New Roman"/>
          <w:sz w:val="24"/>
          <w:szCs w:val="24"/>
        </w:rPr>
        <w:t xml:space="preserve">rations manual of the </w:t>
      </w:r>
      <w:r w:rsidR="00187FE5">
        <w:rPr>
          <w:rFonts w:ascii="Times New Roman" w:eastAsia="Times New Roman" w:hAnsi="Times New Roman"/>
          <w:sz w:val="24"/>
          <w:szCs w:val="24"/>
        </w:rPr>
        <w:t xml:space="preserve">air operator’s certificate </w:t>
      </w:r>
      <w:r>
        <w:rPr>
          <w:rFonts w:ascii="Times New Roman" w:eastAsia="Times New Roman" w:hAnsi="Times New Roman"/>
          <w:sz w:val="24"/>
          <w:szCs w:val="24"/>
        </w:rPr>
        <w:t>holder operating the aircraft.</w:t>
      </w:r>
    </w:p>
    <w:p w:rsidR="00F9017F" w:rsidRDefault="00F9017F" w:rsidP="006D6009">
      <w:pPr>
        <w:spacing w:after="0" w:line="240" w:lineRule="auto"/>
        <w:rPr>
          <w:rFonts w:ascii="Times New Roman" w:eastAsia="Times New Roman" w:hAnsi="Times New Roman"/>
          <w:sz w:val="24"/>
          <w:szCs w:val="24"/>
        </w:rPr>
      </w:pPr>
    </w:p>
    <w:p w:rsidR="00F9017F" w:rsidRDefault="00F9017F"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4 exempts a person who has been a permitted co-pilot from compliance with subregulation 61.345 (1) of CASR to the extent that the person must not record in his or her logbook the person’s permissible co-pilot time. The exemption is subject to the</w:t>
      </w:r>
      <w:r w:rsidR="001E2A82">
        <w:rPr>
          <w:rFonts w:ascii="Times New Roman" w:eastAsia="Times New Roman" w:hAnsi="Times New Roman"/>
          <w:sz w:val="24"/>
          <w:szCs w:val="24"/>
        </w:rPr>
        <w:t xml:space="preserve"> general condition</w:t>
      </w:r>
      <w:r w:rsidR="00CC51A0">
        <w:rPr>
          <w:rFonts w:ascii="Times New Roman" w:eastAsia="Times New Roman" w:hAnsi="Times New Roman"/>
          <w:sz w:val="24"/>
          <w:szCs w:val="24"/>
        </w:rPr>
        <w:t xml:space="preserve"> in section 8. </w:t>
      </w:r>
    </w:p>
    <w:p w:rsidR="00F9017F" w:rsidRDefault="00F9017F" w:rsidP="006D6009">
      <w:pPr>
        <w:spacing w:after="0" w:line="240" w:lineRule="auto"/>
        <w:rPr>
          <w:rFonts w:ascii="Times New Roman" w:eastAsia="Times New Roman" w:hAnsi="Times New Roman"/>
          <w:sz w:val="24"/>
          <w:szCs w:val="24"/>
        </w:rPr>
      </w:pPr>
    </w:p>
    <w:p w:rsidR="00F9017F" w:rsidRDefault="00F9017F"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5 exempts an applicant for an ATPL who </w:t>
      </w:r>
      <w:proofErr w:type="gramStart"/>
      <w:r>
        <w:rPr>
          <w:rFonts w:ascii="Times New Roman" w:eastAsia="Times New Roman" w:hAnsi="Times New Roman"/>
          <w:sz w:val="24"/>
          <w:szCs w:val="24"/>
        </w:rPr>
        <w:t>was a permitted co-pilot from compliance with</w:t>
      </w:r>
      <w:proofErr w:type="gramEnd"/>
      <w:r>
        <w:rPr>
          <w:rFonts w:ascii="Times New Roman" w:eastAsia="Times New Roman" w:hAnsi="Times New Roman"/>
          <w:sz w:val="24"/>
          <w:szCs w:val="24"/>
        </w:rPr>
        <w:t xml:space="preserve"> paragraph </w:t>
      </w:r>
      <w:r w:rsidR="007046F4">
        <w:rPr>
          <w:rFonts w:ascii="Times New Roman" w:eastAsia="Times New Roman" w:hAnsi="Times New Roman"/>
          <w:sz w:val="24"/>
          <w:szCs w:val="24"/>
        </w:rPr>
        <w:t>6</w:t>
      </w:r>
      <w:r>
        <w:rPr>
          <w:rFonts w:ascii="Times New Roman" w:eastAsia="Times New Roman" w:hAnsi="Times New Roman"/>
          <w:sz w:val="24"/>
          <w:szCs w:val="24"/>
        </w:rPr>
        <w:t xml:space="preserve">1.700 (3) (d) of CASR. </w:t>
      </w:r>
      <w:r w:rsidR="007046F4">
        <w:rPr>
          <w:rFonts w:ascii="Times New Roman" w:eastAsia="Times New Roman" w:hAnsi="Times New Roman"/>
          <w:sz w:val="24"/>
          <w:szCs w:val="24"/>
        </w:rPr>
        <w:t xml:space="preserve">Regulation 61.700 sets out requirements for </w:t>
      </w:r>
      <w:r w:rsidR="004E0EFB">
        <w:rPr>
          <w:rFonts w:ascii="Times New Roman" w:eastAsia="Times New Roman" w:hAnsi="Times New Roman"/>
          <w:sz w:val="24"/>
          <w:szCs w:val="24"/>
        </w:rPr>
        <w:t xml:space="preserve">the grant of ATPLs, </w:t>
      </w:r>
      <w:r w:rsidR="007046F4">
        <w:rPr>
          <w:rFonts w:ascii="Times New Roman" w:eastAsia="Times New Roman" w:hAnsi="Times New Roman"/>
          <w:sz w:val="24"/>
          <w:szCs w:val="24"/>
        </w:rPr>
        <w:t xml:space="preserve">and paragraph 61.700 (3) (d) requires the applicant for an ATPL to have met the aeronautical experience requirements of Subpart 61.K of CASR. The exemption is subject to the condition that the person would meet these requirements for the ATPL if the applicant’s permissible co-pilot time was flight time required for the ATPL. </w:t>
      </w:r>
      <w:r w:rsidR="008D1AEB">
        <w:rPr>
          <w:rFonts w:ascii="Times New Roman" w:eastAsia="Times New Roman" w:hAnsi="Times New Roman"/>
          <w:sz w:val="24"/>
          <w:szCs w:val="24"/>
        </w:rPr>
        <w:t xml:space="preserve">The condition operates so that flight time in different categories of aircraft can be used in the manner contemplated in Subpart 61.K. For example, paragraphs 61.705 (1) (a) and (b) operate to permit an applicant for an ATPL with the aeroplane category to rely on up to 650 hours of flight time as a pilot in non-aeroplanes, and this arrangement is intended to be replicated in </w:t>
      </w:r>
      <w:r w:rsidR="008D1AEB">
        <w:rPr>
          <w:rFonts w:ascii="Times New Roman" w:eastAsia="Times New Roman" w:hAnsi="Times New Roman"/>
          <w:sz w:val="24"/>
          <w:szCs w:val="24"/>
        </w:rPr>
        <w:lastRenderedPageBreak/>
        <w:t xml:space="preserve">relation to permissible co-pilot time.  </w:t>
      </w:r>
      <w:r w:rsidR="007046F4">
        <w:rPr>
          <w:rFonts w:ascii="Times New Roman" w:eastAsia="Times New Roman" w:hAnsi="Times New Roman"/>
          <w:sz w:val="24"/>
          <w:szCs w:val="24"/>
        </w:rPr>
        <w:t xml:space="preserve">The exemption is also subject to the general condition </w:t>
      </w:r>
      <w:r w:rsidR="00CC51A0">
        <w:rPr>
          <w:rFonts w:ascii="Times New Roman" w:eastAsia="Times New Roman" w:hAnsi="Times New Roman"/>
          <w:sz w:val="24"/>
          <w:szCs w:val="24"/>
        </w:rPr>
        <w:t xml:space="preserve">in section 8. </w:t>
      </w:r>
    </w:p>
    <w:p w:rsidR="007046F4" w:rsidRPr="00F9017F" w:rsidRDefault="007046F4" w:rsidP="006D6009">
      <w:pPr>
        <w:spacing w:after="0" w:line="240" w:lineRule="auto"/>
        <w:rPr>
          <w:rFonts w:ascii="Times New Roman" w:eastAsia="Times New Roman" w:hAnsi="Times New Roman"/>
          <w:sz w:val="24"/>
          <w:szCs w:val="24"/>
        </w:rPr>
      </w:pPr>
    </w:p>
    <w:p w:rsidR="003651EA" w:rsidRDefault="00281B6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6 exempts a person who </w:t>
      </w:r>
      <w:r w:rsidR="0082369E">
        <w:rPr>
          <w:rFonts w:ascii="Times New Roman" w:eastAsia="Times New Roman" w:hAnsi="Times New Roman"/>
          <w:sz w:val="24"/>
          <w:szCs w:val="24"/>
        </w:rPr>
        <w:t>holds a pilot type rating for a type</w:t>
      </w:r>
      <w:r w:rsidR="001600FA">
        <w:rPr>
          <w:rFonts w:ascii="Times New Roman" w:eastAsia="Times New Roman" w:hAnsi="Times New Roman"/>
          <w:sz w:val="24"/>
          <w:szCs w:val="24"/>
        </w:rPr>
        <w:t>-</w:t>
      </w:r>
      <w:r w:rsidR="0082369E">
        <w:rPr>
          <w:rFonts w:ascii="Times New Roman" w:eastAsia="Times New Roman" w:hAnsi="Times New Roman"/>
          <w:sz w:val="24"/>
          <w:szCs w:val="24"/>
        </w:rPr>
        <w:t xml:space="preserve">rated aircraft and who </w:t>
      </w:r>
      <w:r w:rsidR="0046152B">
        <w:rPr>
          <w:rFonts w:ascii="Times New Roman" w:eastAsia="Times New Roman" w:hAnsi="Times New Roman"/>
          <w:sz w:val="24"/>
          <w:szCs w:val="24"/>
        </w:rPr>
        <w:t xml:space="preserve">has been </w:t>
      </w:r>
      <w:r>
        <w:rPr>
          <w:rFonts w:ascii="Times New Roman" w:eastAsia="Times New Roman" w:hAnsi="Times New Roman"/>
          <w:sz w:val="24"/>
          <w:szCs w:val="24"/>
        </w:rPr>
        <w:t xml:space="preserve">a permitted co-pilot </w:t>
      </w:r>
      <w:r w:rsidR="004E0EFB">
        <w:rPr>
          <w:rFonts w:ascii="Times New Roman" w:eastAsia="Times New Roman" w:hAnsi="Times New Roman"/>
          <w:sz w:val="24"/>
          <w:szCs w:val="24"/>
        </w:rPr>
        <w:t>for the type of aircraft</w:t>
      </w:r>
      <w:r w:rsidR="0082369E">
        <w:rPr>
          <w:rFonts w:ascii="Times New Roman" w:eastAsia="Times New Roman" w:hAnsi="Times New Roman"/>
          <w:sz w:val="24"/>
          <w:szCs w:val="24"/>
        </w:rPr>
        <w:t xml:space="preserve"> </w:t>
      </w:r>
      <w:r>
        <w:rPr>
          <w:rFonts w:ascii="Times New Roman" w:eastAsia="Times New Roman" w:hAnsi="Times New Roman"/>
          <w:sz w:val="24"/>
          <w:szCs w:val="24"/>
        </w:rPr>
        <w:t xml:space="preserve">from compliance with the condition mentioned in subregulation 61.775 (2) of CASR. That </w:t>
      </w:r>
      <w:r w:rsidR="0046152B">
        <w:rPr>
          <w:rFonts w:ascii="Times New Roman" w:eastAsia="Times New Roman" w:hAnsi="Times New Roman"/>
          <w:sz w:val="24"/>
          <w:szCs w:val="24"/>
        </w:rPr>
        <w:t xml:space="preserve">condition is that the holder of the pilot type rating has at least </w:t>
      </w:r>
      <w:r>
        <w:rPr>
          <w:rFonts w:ascii="Times New Roman" w:eastAsia="Times New Roman" w:hAnsi="Times New Roman"/>
          <w:sz w:val="24"/>
          <w:szCs w:val="24"/>
        </w:rPr>
        <w:t>25 hours of flight time as pilot of an aircraft covered by the rating.</w:t>
      </w:r>
      <w:r w:rsidR="0046152B">
        <w:rPr>
          <w:rFonts w:ascii="Times New Roman" w:eastAsia="Times New Roman" w:hAnsi="Times New Roman"/>
          <w:sz w:val="24"/>
          <w:szCs w:val="24"/>
        </w:rPr>
        <w:t xml:space="preserve"> If the holder does not satisfy this condition, he or she is not authorised to exercise the privileges of the rating.</w:t>
      </w:r>
    </w:p>
    <w:p w:rsidR="00281B69" w:rsidRDefault="00281B69" w:rsidP="006D6009">
      <w:pPr>
        <w:spacing w:after="0" w:line="240" w:lineRule="auto"/>
        <w:rPr>
          <w:rFonts w:ascii="Times New Roman" w:eastAsia="Times New Roman" w:hAnsi="Times New Roman"/>
          <w:sz w:val="24"/>
          <w:szCs w:val="24"/>
        </w:rPr>
      </w:pPr>
    </w:p>
    <w:p w:rsidR="0046152B" w:rsidRDefault="0046152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7 exempt</w:t>
      </w:r>
      <w:r w:rsidR="00E96AD0">
        <w:rPr>
          <w:rFonts w:ascii="Times New Roman" w:eastAsia="Times New Roman" w:hAnsi="Times New Roman"/>
          <w:sz w:val="24"/>
          <w:szCs w:val="24"/>
        </w:rPr>
        <w:t>s</w:t>
      </w:r>
      <w:r>
        <w:rPr>
          <w:rFonts w:ascii="Times New Roman" w:eastAsia="Times New Roman" w:hAnsi="Times New Roman"/>
          <w:sz w:val="24"/>
          <w:szCs w:val="24"/>
        </w:rPr>
        <w:t xml:space="preserve"> an applicant for a night vision imaging system endorsement</w:t>
      </w:r>
      <w:r w:rsidR="008D1AEB">
        <w:rPr>
          <w:rFonts w:ascii="Times New Roman" w:eastAsia="Times New Roman" w:hAnsi="Times New Roman"/>
          <w:sz w:val="24"/>
          <w:szCs w:val="24"/>
        </w:rPr>
        <w:t xml:space="preserve"> mentioned in regulation 61.1025 of CASR, who has been a permitted co-pilot for a helicopter, </w:t>
      </w:r>
      <w:r>
        <w:rPr>
          <w:rFonts w:ascii="Times New Roman" w:eastAsia="Times New Roman" w:hAnsi="Times New Roman"/>
          <w:sz w:val="24"/>
          <w:szCs w:val="24"/>
        </w:rPr>
        <w:t xml:space="preserve">from </w:t>
      </w:r>
      <w:r w:rsidR="008D1AEB">
        <w:rPr>
          <w:rFonts w:ascii="Times New Roman" w:eastAsia="Times New Roman" w:hAnsi="Times New Roman"/>
          <w:sz w:val="24"/>
          <w:szCs w:val="24"/>
        </w:rPr>
        <w:t xml:space="preserve">compliance with </w:t>
      </w:r>
      <w:r>
        <w:rPr>
          <w:rFonts w:ascii="Times New Roman" w:eastAsia="Times New Roman" w:hAnsi="Times New Roman"/>
          <w:sz w:val="24"/>
          <w:szCs w:val="24"/>
        </w:rPr>
        <w:t>paragraph 61.1035 (2) (d) of CASR to the extent that it requires compliance with subparagraph 61.1035 (4) (b) (</w:t>
      </w:r>
      <w:proofErr w:type="spellStart"/>
      <w:r>
        <w:rPr>
          <w:rFonts w:ascii="Times New Roman" w:eastAsia="Times New Roman" w:hAnsi="Times New Roman"/>
          <w:sz w:val="24"/>
          <w:szCs w:val="24"/>
        </w:rPr>
        <w:t>i</w:t>
      </w:r>
      <w:proofErr w:type="spellEnd"/>
      <w:r>
        <w:rPr>
          <w:rFonts w:ascii="Times New Roman" w:eastAsia="Times New Roman" w:hAnsi="Times New Roman"/>
          <w:sz w:val="24"/>
          <w:szCs w:val="24"/>
        </w:rPr>
        <w:t>) of CASR. The exemption is subject to the condition that the person would meet the flight time requirements of that paragraph if the person’s permissible co-pilot flight time</w:t>
      </w:r>
      <w:r w:rsidR="008D1AEB">
        <w:rPr>
          <w:rFonts w:ascii="Times New Roman" w:eastAsia="Times New Roman" w:hAnsi="Times New Roman"/>
          <w:sz w:val="24"/>
          <w:szCs w:val="24"/>
        </w:rPr>
        <w:t>, for a helicopter,</w:t>
      </w:r>
      <w:r>
        <w:rPr>
          <w:rFonts w:ascii="Times New Roman" w:eastAsia="Times New Roman" w:hAnsi="Times New Roman"/>
          <w:sz w:val="24"/>
          <w:szCs w:val="24"/>
        </w:rPr>
        <w:t xml:space="preserve"> was flight time. The exemption is also subject to the general condition</w:t>
      </w:r>
      <w:r w:rsidR="001E2A82">
        <w:rPr>
          <w:rFonts w:ascii="Times New Roman" w:eastAsia="Times New Roman" w:hAnsi="Times New Roman"/>
          <w:sz w:val="24"/>
          <w:szCs w:val="24"/>
        </w:rPr>
        <w:t xml:space="preserve"> </w:t>
      </w:r>
      <w:r w:rsidR="008D1AEB">
        <w:rPr>
          <w:rFonts w:ascii="Times New Roman" w:eastAsia="Times New Roman" w:hAnsi="Times New Roman"/>
          <w:sz w:val="24"/>
          <w:szCs w:val="24"/>
        </w:rPr>
        <w:t xml:space="preserve">in section 8. </w:t>
      </w:r>
    </w:p>
    <w:p w:rsidR="004D20C1" w:rsidRDefault="004D20C1" w:rsidP="006D6009">
      <w:pPr>
        <w:spacing w:after="0" w:line="240" w:lineRule="auto"/>
        <w:rPr>
          <w:rFonts w:ascii="Times New Roman" w:eastAsia="Times New Roman" w:hAnsi="Times New Roman"/>
          <w:sz w:val="24"/>
          <w:szCs w:val="24"/>
        </w:rPr>
      </w:pPr>
    </w:p>
    <w:p w:rsidR="004D20C1" w:rsidRDefault="004D20C1"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8 sets out the condition that appl</w:t>
      </w:r>
      <w:r w:rsidR="0082369E">
        <w:rPr>
          <w:rFonts w:ascii="Times New Roman" w:eastAsia="Times New Roman" w:hAnsi="Times New Roman"/>
          <w:sz w:val="24"/>
          <w:szCs w:val="24"/>
        </w:rPr>
        <w:t>ies</w:t>
      </w:r>
      <w:r>
        <w:rPr>
          <w:rFonts w:ascii="Times New Roman" w:eastAsia="Times New Roman" w:hAnsi="Times New Roman"/>
          <w:sz w:val="24"/>
          <w:szCs w:val="24"/>
        </w:rPr>
        <w:t xml:space="preserve"> to each exemption.</w:t>
      </w:r>
      <w:r w:rsidR="00F0718B">
        <w:rPr>
          <w:rFonts w:ascii="Times New Roman" w:eastAsia="Times New Roman" w:hAnsi="Times New Roman"/>
          <w:sz w:val="24"/>
          <w:szCs w:val="24"/>
        </w:rPr>
        <w:t xml:space="preserve"> Th</w:t>
      </w:r>
      <w:r w:rsidR="001E2A82">
        <w:rPr>
          <w:rFonts w:ascii="Times New Roman" w:eastAsia="Times New Roman" w:hAnsi="Times New Roman"/>
          <w:sz w:val="24"/>
          <w:szCs w:val="24"/>
        </w:rPr>
        <w:t xml:space="preserve">is condition is that </w:t>
      </w:r>
      <w:r w:rsidR="00F0718B">
        <w:rPr>
          <w:rFonts w:ascii="Times New Roman" w:eastAsia="Times New Roman" w:hAnsi="Times New Roman"/>
          <w:sz w:val="24"/>
          <w:szCs w:val="24"/>
        </w:rPr>
        <w:t>the person to whom the exemption applies must</w:t>
      </w:r>
      <w:r w:rsidR="001E2A82">
        <w:rPr>
          <w:rFonts w:ascii="Times New Roman" w:eastAsia="Times New Roman" w:hAnsi="Times New Roman"/>
          <w:sz w:val="24"/>
          <w:szCs w:val="24"/>
        </w:rPr>
        <w:t>, as soon as practicable after completing each flight as a permitted co-pilot,</w:t>
      </w:r>
      <w:r w:rsidR="00F0718B">
        <w:rPr>
          <w:rFonts w:ascii="Times New Roman" w:eastAsia="Times New Roman" w:hAnsi="Times New Roman"/>
          <w:sz w:val="24"/>
          <w:szCs w:val="24"/>
        </w:rPr>
        <w:t xml:space="preserve"> record the permissible co-pilot time in his or her logbook as if the time was flight </w:t>
      </w:r>
      <w:r w:rsidR="00F0718B" w:rsidRPr="0082369E">
        <w:rPr>
          <w:rFonts w:ascii="Times New Roman" w:eastAsia="Times New Roman" w:hAnsi="Times New Roman"/>
          <w:sz w:val="24"/>
          <w:szCs w:val="24"/>
        </w:rPr>
        <w:t>t</w:t>
      </w:r>
      <w:r w:rsidR="005564FC" w:rsidRPr="0082369E">
        <w:rPr>
          <w:rFonts w:ascii="Times New Roman" w:eastAsia="Times New Roman" w:hAnsi="Times New Roman"/>
          <w:sz w:val="24"/>
          <w:szCs w:val="24"/>
        </w:rPr>
        <w:t>i</w:t>
      </w:r>
      <w:r w:rsidR="00F0718B" w:rsidRPr="0082369E">
        <w:rPr>
          <w:rFonts w:ascii="Times New Roman" w:eastAsia="Times New Roman" w:hAnsi="Times New Roman"/>
          <w:sz w:val="24"/>
          <w:szCs w:val="24"/>
        </w:rPr>
        <w:t>me for regulati</w:t>
      </w:r>
      <w:r w:rsidR="005564FC" w:rsidRPr="0082369E">
        <w:rPr>
          <w:rFonts w:ascii="Times New Roman" w:eastAsia="Times New Roman" w:hAnsi="Times New Roman"/>
          <w:sz w:val="24"/>
          <w:szCs w:val="24"/>
        </w:rPr>
        <w:t>o</w:t>
      </w:r>
      <w:r w:rsidR="00F0718B" w:rsidRPr="0082369E">
        <w:rPr>
          <w:rFonts w:ascii="Times New Roman" w:eastAsia="Times New Roman" w:hAnsi="Times New Roman"/>
          <w:sz w:val="24"/>
          <w:szCs w:val="24"/>
        </w:rPr>
        <w:t>n 61.34</w:t>
      </w:r>
      <w:r w:rsidR="006E3C9D" w:rsidRPr="0082369E">
        <w:rPr>
          <w:rFonts w:ascii="Times New Roman" w:eastAsia="Times New Roman" w:hAnsi="Times New Roman"/>
          <w:sz w:val="24"/>
          <w:szCs w:val="24"/>
        </w:rPr>
        <w:t>5</w:t>
      </w:r>
      <w:r w:rsidR="00F0718B" w:rsidRPr="0082369E">
        <w:rPr>
          <w:rFonts w:ascii="Times New Roman" w:eastAsia="Times New Roman" w:hAnsi="Times New Roman"/>
          <w:sz w:val="24"/>
          <w:szCs w:val="24"/>
        </w:rPr>
        <w:t xml:space="preserve"> of CASR.</w:t>
      </w:r>
    </w:p>
    <w:p w:rsidR="0046152B" w:rsidRPr="00281B69" w:rsidRDefault="0046152B" w:rsidP="006D6009">
      <w:pPr>
        <w:spacing w:after="0" w:line="240" w:lineRule="auto"/>
        <w:rPr>
          <w:rFonts w:ascii="Times New Roman" w:eastAsia="Times New Roman" w:hAnsi="Times New Roman"/>
          <w:sz w:val="24"/>
          <w:szCs w:val="24"/>
        </w:rPr>
      </w:pPr>
    </w:p>
    <w:p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r>
        <w:rPr>
          <w:rFonts w:ascii="Times New Roman" w:eastAsia="Times New Roman" w:hAnsi="Times New Roman"/>
          <w:b/>
          <w:sz w:val="24"/>
          <w:szCs w:val="24"/>
        </w:rPr>
        <w:t xml:space="preserve"> (the </w:t>
      </w:r>
      <w:r>
        <w:rPr>
          <w:rFonts w:ascii="Times New Roman" w:eastAsia="Times New Roman" w:hAnsi="Times New Roman"/>
          <w:b/>
          <w:i/>
          <w:sz w:val="24"/>
          <w:szCs w:val="24"/>
        </w:rPr>
        <w:t>LA</w:t>
      </w:r>
      <w:r>
        <w:rPr>
          <w:rFonts w:ascii="Times New Roman" w:eastAsia="Times New Roman" w:hAnsi="Times New Roman"/>
          <w:b/>
          <w:sz w:val="24"/>
          <w:szCs w:val="24"/>
        </w:rPr>
        <w:t>)</w:t>
      </w:r>
    </w:p>
    <w:p w:rsidR="006D6009" w:rsidRDefault="00867490" w:rsidP="00A970CD">
      <w:pPr>
        <w:spacing w:line="240" w:lineRule="auto"/>
        <w:rPr>
          <w:rFonts w:ascii="Times New Roman" w:hAnsi="Times New Roman"/>
          <w:sz w:val="24"/>
          <w:szCs w:val="24"/>
          <w:lang w:eastAsia="en-AU"/>
        </w:rPr>
      </w:pPr>
      <w:r>
        <w:rPr>
          <w:rFonts w:ascii="Times New Roman" w:hAnsi="Times New Roman"/>
          <w:sz w:val="24"/>
          <w:szCs w:val="24"/>
          <w:lang w:eastAsia="en-AU"/>
        </w:rPr>
        <w:t>Paragraph 98 (5A) (a) of the Act provides that CASA may issue instruments in relation to matters affecting the safe navigation and operation</w:t>
      </w:r>
      <w:r w:rsidR="006E7557">
        <w:rPr>
          <w:rFonts w:ascii="Times New Roman" w:hAnsi="Times New Roman"/>
          <w:sz w:val="24"/>
          <w:szCs w:val="24"/>
          <w:lang w:eastAsia="en-AU"/>
        </w:rPr>
        <w:t>,</w:t>
      </w:r>
      <w:r>
        <w:rPr>
          <w:rFonts w:ascii="Times New Roman" w:hAnsi="Times New Roman"/>
          <w:sz w:val="24"/>
          <w:szCs w:val="24"/>
          <w:lang w:eastAsia="en-AU"/>
        </w:rPr>
        <w:t xml:space="preserve"> or the maintenance</w:t>
      </w:r>
      <w:r w:rsidR="006E7557">
        <w:rPr>
          <w:rFonts w:ascii="Times New Roman" w:hAnsi="Times New Roman"/>
          <w:sz w:val="24"/>
          <w:szCs w:val="24"/>
          <w:lang w:eastAsia="en-AU"/>
        </w:rPr>
        <w:t>,</w:t>
      </w:r>
      <w:r>
        <w:rPr>
          <w:rFonts w:ascii="Times New Roman" w:hAnsi="Times New Roman"/>
          <w:sz w:val="24"/>
          <w:szCs w:val="24"/>
          <w:lang w:eastAsia="en-AU"/>
        </w:rPr>
        <w:t xml:space="preserve"> of aircraft. Additionally, paragraph 98 (5AA) (a) of the Act provides that an instrument issued under paragraph 98 (5A) (a) is a legislative instrument if the instrument is expressed to apply in relation to a class of persons. The instrument </w:t>
      </w:r>
      <w:r w:rsidR="00A970CD">
        <w:rPr>
          <w:rFonts w:ascii="Times New Roman" w:hAnsi="Times New Roman"/>
          <w:sz w:val="24"/>
          <w:szCs w:val="24"/>
          <w:lang w:eastAsia="en-AU"/>
        </w:rPr>
        <w:t xml:space="preserve">exempts </w:t>
      </w:r>
      <w:r w:rsidR="001374A2">
        <w:rPr>
          <w:rFonts w:ascii="Times New Roman" w:hAnsi="Times New Roman"/>
          <w:sz w:val="24"/>
          <w:szCs w:val="24"/>
          <w:lang w:eastAsia="en-AU"/>
        </w:rPr>
        <w:t xml:space="preserve">the </w:t>
      </w:r>
      <w:r w:rsidR="008D1AEB">
        <w:rPr>
          <w:rFonts w:ascii="Times New Roman" w:hAnsi="Times New Roman"/>
          <w:sz w:val="24"/>
          <w:szCs w:val="24"/>
          <w:lang w:eastAsia="en-AU"/>
        </w:rPr>
        <w:t xml:space="preserve">specified class of </w:t>
      </w:r>
      <w:r w:rsidR="001374A2">
        <w:rPr>
          <w:rFonts w:ascii="Times New Roman" w:hAnsi="Times New Roman"/>
          <w:sz w:val="24"/>
          <w:szCs w:val="24"/>
          <w:lang w:eastAsia="en-AU"/>
        </w:rPr>
        <w:t>persons from specified requirements of CASR</w:t>
      </w:r>
      <w:r w:rsidR="008D1AEB">
        <w:rPr>
          <w:rFonts w:ascii="Times New Roman" w:hAnsi="Times New Roman"/>
          <w:sz w:val="24"/>
          <w:szCs w:val="24"/>
          <w:lang w:eastAsia="en-AU"/>
        </w:rPr>
        <w:t xml:space="preserve">. </w:t>
      </w:r>
      <w:r w:rsidR="00A970CD">
        <w:rPr>
          <w:rFonts w:ascii="Times New Roman" w:hAnsi="Times New Roman"/>
          <w:sz w:val="24"/>
          <w:szCs w:val="24"/>
          <w:lang w:eastAsia="en-AU"/>
        </w:rPr>
        <w:t>The instrument is,</w:t>
      </w:r>
      <w:r w:rsidR="00772B17">
        <w:rPr>
          <w:rFonts w:ascii="Times New Roman" w:hAnsi="Times New Roman"/>
          <w:sz w:val="24"/>
          <w:szCs w:val="24"/>
          <w:lang w:eastAsia="en-AU"/>
        </w:rPr>
        <w:t xml:space="preserve"> </w:t>
      </w:r>
      <w:r w:rsidR="00A970CD">
        <w:rPr>
          <w:rFonts w:ascii="Times New Roman" w:hAnsi="Times New Roman"/>
          <w:sz w:val="24"/>
          <w:szCs w:val="24"/>
          <w:lang w:eastAsia="en-AU"/>
        </w:rPr>
        <w:t>therefore, a legislative instrument and is subject to tabling and disallowance in the Parliament under sections 38 and</w:t>
      </w:r>
      <w:r w:rsidR="008D0B50">
        <w:rPr>
          <w:rFonts w:ascii="Times New Roman" w:hAnsi="Times New Roman"/>
          <w:sz w:val="24"/>
          <w:szCs w:val="24"/>
          <w:lang w:eastAsia="en-AU"/>
        </w:rPr>
        <w:t xml:space="preserve"> </w:t>
      </w:r>
      <w:r w:rsidR="00A970CD">
        <w:rPr>
          <w:rFonts w:ascii="Times New Roman" w:hAnsi="Times New Roman"/>
          <w:sz w:val="24"/>
          <w:szCs w:val="24"/>
          <w:lang w:eastAsia="en-AU"/>
        </w:rPr>
        <w:t>42 of the LA.</w:t>
      </w:r>
    </w:p>
    <w:p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rsidR="006303B9" w:rsidRDefault="008E3A19" w:rsidP="008E3A19">
      <w:pPr>
        <w:spacing w:line="240" w:lineRule="auto"/>
        <w:rPr>
          <w:rFonts w:ascii="Times New Roman" w:hAnsi="Times New Roman"/>
          <w:sz w:val="24"/>
          <w:szCs w:val="24"/>
          <w:lang w:eastAsia="en-AU"/>
        </w:rPr>
      </w:pPr>
      <w:r w:rsidRPr="008E3A19">
        <w:rPr>
          <w:rFonts w:ascii="Times New Roman" w:hAnsi="Times New Roman"/>
          <w:sz w:val="24"/>
          <w:szCs w:val="24"/>
          <w:lang w:eastAsia="en-AU"/>
        </w:rPr>
        <w:t>At the request of industry, the instrument replaced by this instrument was issued to allow co</w:t>
      </w:r>
      <w:r w:rsidR="008D1AEB">
        <w:rPr>
          <w:rFonts w:ascii="Times New Roman" w:hAnsi="Times New Roman"/>
          <w:sz w:val="24"/>
          <w:szCs w:val="24"/>
          <w:lang w:eastAsia="en-AU"/>
        </w:rPr>
        <w:noBreakHyphen/>
      </w:r>
      <w:r w:rsidRPr="008E3A19">
        <w:rPr>
          <w:rFonts w:ascii="Times New Roman" w:hAnsi="Times New Roman"/>
          <w:sz w:val="24"/>
          <w:szCs w:val="24"/>
          <w:lang w:eastAsia="en-AU"/>
        </w:rPr>
        <w:t xml:space="preserve">pilots of single-pilot certificated aircraft to log their time in flight for currency and licensing purposes. </w:t>
      </w:r>
      <w:r w:rsidR="008D1AEB">
        <w:rPr>
          <w:rFonts w:ascii="Times New Roman" w:hAnsi="Times New Roman"/>
          <w:sz w:val="24"/>
          <w:szCs w:val="24"/>
          <w:lang w:eastAsia="en-AU"/>
        </w:rPr>
        <w:t xml:space="preserve">The instrument, and the instrument it replaces, </w:t>
      </w:r>
      <w:r w:rsidRPr="008E3A19">
        <w:rPr>
          <w:rFonts w:ascii="Times New Roman" w:hAnsi="Times New Roman"/>
          <w:sz w:val="24"/>
          <w:szCs w:val="24"/>
          <w:lang w:eastAsia="en-AU"/>
        </w:rPr>
        <w:t xml:space="preserve">is of beneficial effect to the aviation industry and CASA considers that it will have no impact on aviation safety given that permitted co-pilots are still required to conduct multi-crew operations in accordance with an aircraft operator’s operations manual. </w:t>
      </w:r>
      <w:r w:rsidR="008D1AEB">
        <w:rPr>
          <w:rFonts w:ascii="Times New Roman" w:hAnsi="Times New Roman"/>
          <w:sz w:val="24"/>
          <w:szCs w:val="24"/>
          <w:lang w:eastAsia="en-AU"/>
        </w:rPr>
        <w:t>The previous instrument has not been the subject of any adverse feedback.</w:t>
      </w:r>
    </w:p>
    <w:p w:rsidR="008D1AEB" w:rsidRDefault="008E3A19" w:rsidP="008E3A19">
      <w:pPr>
        <w:spacing w:line="240" w:lineRule="auto"/>
        <w:rPr>
          <w:rFonts w:ascii="Times New Roman" w:hAnsi="Times New Roman"/>
          <w:sz w:val="24"/>
          <w:szCs w:val="24"/>
          <w:lang w:eastAsia="en-AU"/>
        </w:rPr>
      </w:pPr>
      <w:r w:rsidRPr="008E3A19">
        <w:rPr>
          <w:rFonts w:ascii="Times New Roman" w:hAnsi="Times New Roman"/>
          <w:sz w:val="24"/>
          <w:szCs w:val="24"/>
          <w:lang w:eastAsia="en-AU"/>
        </w:rPr>
        <w:t>It is a</w:t>
      </w:r>
      <w:r w:rsidR="006303B9">
        <w:rPr>
          <w:rFonts w:ascii="Times New Roman" w:hAnsi="Times New Roman"/>
          <w:sz w:val="24"/>
          <w:szCs w:val="24"/>
          <w:lang w:eastAsia="en-AU"/>
        </w:rPr>
        <w:t xml:space="preserve">nticipated that </w:t>
      </w:r>
      <w:r w:rsidRPr="008E3A19">
        <w:rPr>
          <w:rFonts w:ascii="Times New Roman" w:hAnsi="Times New Roman"/>
          <w:sz w:val="24"/>
          <w:szCs w:val="24"/>
          <w:lang w:eastAsia="en-AU"/>
        </w:rPr>
        <w:t xml:space="preserve">a regulatory amendment to </w:t>
      </w:r>
      <w:r w:rsidR="0082369E">
        <w:rPr>
          <w:rFonts w:ascii="Times New Roman" w:hAnsi="Times New Roman"/>
          <w:sz w:val="24"/>
          <w:szCs w:val="24"/>
          <w:lang w:eastAsia="en-AU"/>
        </w:rPr>
        <w:t xml:space="preserve">address the issues raised by the </w:t>
      </w:r>
      <w:r w:rsidRPr="008E3A19">
        <w:rPr>
          <w:rFonts w:ascii="Times New Roman" w:hAnsi="Times New Roman"/>
          <w:sz w:val="24"/>
          <w:szCs w:val="24"/>
          <w:lang w:eastAsia="en-AU"/>
        </w:rPr>
        <w:t xml:space="preserve">definition of </w:t>
      </w:r>
      <w:r w:rsidRPr="008E3A19">
        <w:rPr>
          <w:rFonts w:ascii="Times New Roman" w:hAnsi="Times New Roman"/>
          <w:b/>
          <w:i/>
          <w:sz w:val="24"/>
          <w:szCs w:val="24"/>
          <w:lang w:eastAsia="en-AU"/>
        </w:rPr>
        <w:t>co</w:t>
      </w:r>
      <w:r w:rsidRPr="008E3A19">
        <w:rPr>
          <w:rFonts w:ascii="Times New Roman" w:hAnsi="Times New Roman"/>
          <w:b/>
          <w:i/>
          <w:sz w:val="24"/>
          <w:szCs w:val="24"/>
          <w:lang w:eastAsia="en-AU"/>
        </w:rPr>
        <w:noBreakHyphen/>
        <w:t>pilot flight time</w:t>
      </w:r>
      <w:r w:rsidRPr="008E3A19">
        <w:rPr>
          <w:rFonts w:ascii="Times New Roman" w:hAnsi="Times New Roman"/>
          <w:sz w:val="24"/>
          <w:szCs w:val="24"/>
          <w:lang w:eastAsia="en-AU"/>
        </w:rPr>
        <w:t xml:space="preserve"> in regulation 61.085 of CASR will be made</w:t>
      </w:r>
      <w:r w:rsidR="0082369E">
        <w:rPr>
          <w:rFonts w:ascii="Times New Roman" w:hAnsi="Times New Roman"/>
          <w:sz w:val="24"/>
          <w:szCs w:val="24"/>
          <w:lang w:eastAsia="en-AU"/>
        </w:rPr>
        <w:t xml:space="preserve"> in 2019</w:t>
      </w:r>
      <w:r w:rsidRPr="008E3A19">
        <w:rPr>
          <w:rFonts w:ascii="Times New Roman" w:hAnsi="Times New Roman"/>
          <w:sz w:val="24"/>
          <w:szCs w:val="24"/>
          <w:lang w:eastAsia="en-AU"/>
        </w:rPr>
        <w:t xml:space="preserve">, at which time the instrument will </w:t>
      </w:r>
      <w:r w:rsidR="006303B9">
        <w:rPr>
          <w:rFonts w:ascii="Times New Roman" w:hAnsi="Times New Roman"/>
          <w:sz w:val="24"/>
          <w:szCs w:val="24"/>
          <w:lang w:eastAsia="en-AU"/>
        </w:rPr>
        <w:t>be repealed.</w:t>
      </w:r>
      <w:r w:rsidRPr="008E3A19">
        <w:rPr>
          <w:rFonts w:ascii="Times New Roman" w:hAnsi="Times New Roman"/>
          <w:sz w:val="24"/>
          <w:szCs w:val="24"/>
          <w:lang w:eastAsia="en-AU"/>
        </w:rPr>
        <w:t xml:space="preserve"> </w:t>
      </w:r>
    </w:p>
    <w:p w:rsidR="008E3A19" w:rsidRPr="008E3A19" w:rsidRDefault="008E3A19" w:rsidP="008E3A19">
      <w:pPr>
        <w:spacing w:line="240" w:lineRule="auto"/>
        <w:rPr>
          <w:rFonts w:ascii="Times New Roman" w:hAnsi="Times New Roman"/>
          <w:sz w:val="24"/>
          <w:szCs w:val="24"/>
          <w:lang w:eastAsia="en-AU"/>
        </w:rPr>
      </w:pPr>
      <w:r w:rsidRPr="008E3A19">
        <w:rPr>
          <w:rFonts w:ascii="Times New Roman" w:hAnsi="Times New Roman"/>
          <w:sz w:val="24"/>
          <w:szCs w:val="24"/>
          <w:lang w:eastAsia="en-AU"/>
        </w:rPr>
        <w:t xml:space="preserve">Given the instrument continues existing arrangements, </w:t>
      </w:r>
      <w:r w:rsidR="008D1AEB">
        <w:rPr>
          <w:rFonts w:ascii="Times New Roman" w:hAnsi="Times New Roman"/>
          <w:sz w:val="24"/>
          <w:szCs w:val="24"/>
          <w:lang w:eastAsia="en-AU"/>
        </w:rPr>
        <w:t xml:space="preserve">and those arrangements have not been the subject of adverse feedback, </w:t>
      </w:r>
      <w:r w:rsidRPr="008E3A19">
        <w:rPr>
          <w:rFonts w:ascii="Times New Roman" w:hAnsi="Times New Roman"/>
          <w:iCs/>
          <w:sz w:val="24"/>
          <w:szCs w:val="24"/>
        </w:rPr>
        <w:t>CASA is satisfied that no consultation is appropriate or reasonably practicable for this instrument for section 17 of the LA.</w:t>
      </w:r>
    </w:p>
    <w:p w:rsidR="006D6009" w:rsidRDefault="006D6009" w:rsidP="00C33259">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Office of Best Practice Regulation (</w:t>
      </w:r>
      <w:r w:rsidRPr="00C33259">
        <w:rPr>
          <w:rFonts w:ascii="Times New Roman" w:eastAsia="Times New Roman" w:hAnsi="Times New Roman"/>
          <w:b/>
          <w:i/>
          <w:sz w:val="24"/>
          <w:szCs w:val="24"/>
        </w:rPr>
        <w:t>OBPR</w:t>
      </w:r>
      <w:r>
        <w:rPr>
          <w:rFonts w:ascii="Times New Roman" w:eastAsia="Times New Roman" w:hAnsi="Times New Roman"/>
          <w:b/>
          <w:sz w:val="24"/>
          <w:szCs w:val="24"/>
        </w:rPr>
        <w:t>)</w:t>
      </w:r>
    </w:p>
    <w:p w:rsidR="006D6009" w:rsidRPr="00AF4F48" w:rsidRDefault="006D6009" w:rsidP="006D6009">
      <w:pPr>
        <w:spacing w:line="240" w:lineRule="auto"/>
        <w:rPr>
          <w:rFonts w:ascii="Times New Roman" w:eastAsia="Times New Roman" w:hAnsi="Times New Roman"/>
          <w:sz w:val="24"/>
          <w:szCs w:val="24"/>
        </w:rPr>
      </w:pPr>
      <w:r w:rsidRPr="00AF4F48">
        <w:rPr>
          <w:rFonts w:ascii="Times New Roman" w:eastAsia="Times New Roman" w:hAnsi="Times New Roman"/>
          <w:sz w:val="24"/>
          <w:szCs w:val="24"/>
        </w:rPr>
        <w:t>A Regulation Impact Statement (</w:t>
      </w:r>
      <w:r w:rsidRPr="00C33259">
        <w:rPr>
          <w:rFonts w:ascii="Times New Roman" w:eastAsia="Times New Roman" w:hAnsi="Times New Roman"/>
          <w:b/>
          <w:i/>
          <w:sz w:val="24"/>
          <w:szCs w:val="24"/>
        </w:rPr>
        <w:t>RIS</w:t>
      </w:r>
      <w:r w:rsidRPr="00AF4F48">
        <w:rPr>
          <w:rFonts w:ascii="Times New Roman" w:eastAsia="Times New Roman" w:hAnsi="Times New Roman"/>
          <w:sz w:val="24"/>
          <w:szCs w:val="24"/>
        </w:rPr>
        <w:t>) is not required in this case, as the exemption is covered by a standing agreement between CASA and OBPR under which a RIS is not required for exemptions (OBPR id: 14507).</w:t>
      </w: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 2011</w:t>
      </w:r>
      <w:r>
        <w:rPr>
          <w:rFonts w:ascii="Times New Roman" w:eastAsia="Times New Roman" w:hAnsi="Times New Roman"/>
          <w:sz w:val="24"/>
          <w:szCs w:val="24"/>
        </w:rPr>
        <w:t xml:space="preserve">. The instrument is compatible with </w:t>
      </w:r>
      <w:r w:rsidR="000557A8">
        <w:rPr>
          <w:rFonts w:ascii="Times New Roman" w:eastAsia="Times New Roman" w:hAnsi="Times New Roman"/>
          <w:sz w:val="24"/>
          <w:szCs w:val="24"/>
        </w:rPr>
        <w:t xml:space="preserve">the relevant </w:t>
      </w:r>
      <w:r>
        <w:rPr>
          <w:rFonts w:ascii="Times New Roman" w:eastAsia="Times New Roman" w:hAnsi="Times New Roman"/>
          <w:sz w:val="24"/>
          <w:szCs w:val="24"/>
        </w:rPr>
        <w:t>human rights</w:t>
      </w:r>
      <w:r w:rsidR="000557A8">
        <w:rPr>
          <w:rFonts w:ascii="Times New Roman" w:eastAsia="Times New Roman" w:hAnsi="Times New Roman"/>
          <w:sz w:val="24"/>
          <w:szCs w:val="24"/>
        </w:rPr>
        <w:t xml:space="preserve"> and freedoms</w:t>
      </w:r>
      <w:r>
        <w:rPr>
          <w:rFonts w:ascii="Times New Roman" w:eastAsia="Times New Roman" w:hAnsi="Times New Roman"/>
          <w:sz w:val="24"/>
          <w:szCs w:val="24"/>
        </w:rPr>
        <w:t>.</w:t>
      </w:r>
    </w:p>
    <w:p w:rsidR="006D6009" w:rsidRDefault="006D6009" w:rsidP="006D600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rsidR="006D6009" w:rsidRDefault="006D6009" w:rsidP="006303B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6303B9">
        <w:rPr>
          <w:rFonts w:ascii="Times New Roman" w:eastAsia="Times New Roman" w:hAnsi="Times New Roman"/>
          <w:sz w:val="24"/>
          <w:szCs w:val="24"/>
        </w:rPr>
        <w:t xml:space="preserve">instrument </w:t>
      </w:r>
      <w:r>
        <w:rPr>
          <w:rFonts w:ascii="Times New Roman" w:eastAsia="Times New Roman" w:hAnsi="Times New Roman"/>
          <w:sz w:val="24"/>
          <w:szCs w:val="24"/>
        </w:rPr>
        <w:t xml:space="preserve">has been made by a delegate of CASA relying on the power of delegation under subregulation 11.260 (1) of </w:t>
      </w:r>
      <w:r w:rsidR="006E319E">
        <w:rPr>
          <w:rFonts w:ascii="Times New Roman" w:eastAsia="Times New Roman" w:hAnsi="Times New Roman"/>
          <w:sz w:val="24"/>
          <w:szCs w:val="24"/>
        </w:rPr>
        <w:t>CASR</w:t>
      </w:r>
      <w:r w:rsidR="007E6ECC">
        <w:rPr>
          <w:rFonts w:ascii="Times New Roman" w:eastAsia="Times New Roman" w:hAnsi="Times New Roman"/>
          <w:sz w:val="24"/>
          <w:szCs w:val="24"/>
        </w:rPr>
        <w:t>.</w:t>
      </w:r>
    </w:p>
    <w:p w:rsidR="0082369E" w:rsidRDefault="0082369E" w:rsidP="006303B9">
      <w:pPr>
        <w:spacing w:after="0" w:line="240" w:lineRule="auto"/>
        <w:rPr>
          <w:rFonts w:ascii="Times New Roman" w:eastAsia="Times New Roman" w:hAnsi="Times New Roman"/>
          <w:sz w:val="24"/>
          <w:szCs w:val="24"/>
        </w:rPr>
      </w:pPr>
    </w:p>
    <w:p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commence</w:t>
      </w:r>
      <w:r w:rsidR="001600FA">
        <w:rPr>
          <w:rFonts w:ascii="Times New Roman" w:eastAsia="Times New Roman" w:hAnsi="Times New Roman"/>
          <w:sz w:val="24"/>
          <w:szCs w:val="24"/>
        </w:rPr>
        <w:t>s</w:t>
      </w:r>
      <w:r>
        <w:rPr>
          <w:rFonts w:ascii="Times New Roman" w:eastAsia="Times New Roman" w:hAnsi="Times New Roman"/>
          <w:sz w:val="24"/>
          <w:szCs w:val="24"/>
        </w:rPr>
        <w:t xml:space="preserve"> on </w:t>
      </w:r>
      <w:r w:rsidR="006303B9">
        <w:rPr>
          <w:rFonts w:ascii="Times New Roman" w:eastAsia="Times New Roman" w:hAnsi="Times New Roman"/>
          <w:sz w:val="24"/>
          <w:szCs w:val="24"/>
        </w:rPr>
        <w:t xml:space="preserve">1 July 2018 and will be repealed at the end of 30 June 2021. </w:t>
      </w:r>
    </w:p>
    <w:p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rsidR="006D6009" w:rsidRDefault="006D6009" w:rsidP="006D6009">
      <w:pPr>
        <w:spacing w:before="120" w:after="120" w:line="240" w:lineRule="auto"/>
        <w:rPr>
          <w:rFonts w:ascii="Times New Roman" w:hAnsi="Times New Roman"/>
          <w:sz w:val="24"/>
          <w:szCs w:val="24"/>
          <w:lang w:eastAsia="en-AU"/>
        </w:rPr>
      </w:pPr>
    </w:p>
    <w:p w:rsidR="00BB18C4" w:rsidRDefault="00BB18C4" w:rsidP="00BB18C4">
      <w:pPr>
        <w:keepNext/>
        <w:spacing w:before="180" w:after="240"/>
        <w:ind w:left="720" w:hanging="720"/>
        <w:rPr>
          <w:rFonts w:ascii="Arial" w:eastAsia="Times New Roman" w:hAnsi="Arial"/>
          <w:b/>
          <w:sz w:val="24"/>
          <w:szCs w:val="24"/>
        </w:rPr>
      </w:pPr>
      <w:r w:rsidRPr="00356A06">
        <w:rPr>
          <w:rFonts w:ascii="Arial" w:eastAsia="Times New Roman" w:hAnsi="Arial"/>
          <w:b/>
          <w:sz w:val="24"/>
          <w:szCs w:val="24"/>
        </w:rPr>
        <w:t>CASA EX</w:t>
      </w:r>
      <w:r w:rsidR="001600FA">
        <w:rPr>
          <w:rFonts w:ascii="Arial" w:eastAsia="Times New Roman" w:hAnsi="Arial"/>
          <w:b/>
          <w:sz w:val="24"/>
          <w:szCs w:val="24"/>
        </w:rPr>
        <w:t>79</w:t>
      </w:r>
      <w:r w:rsidRPr="00356A06">
        <w:rPr>
          <w:rFonts w:ascii="Arial" w:eastAsia="Times New Roman" w:hAnsi="Arial"/>
          <w:b/>
          <w:sz w:val="24"/>
          <w:szCs w:val="24"/>
        </w:rPr>
        <w:t>/18 — Logging of Flight Time as a Pilot (Co-pilots on Single-pilot Certificated Aircraft) Exemption 2018</w:t>
      </w:r>
    </w:p>
    <w:p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rsidR="006D6009" w:rsidRDefault="006D6009" w:rsidP="006D6009">
      <w:pPr>
        <w:spacing w:after="0" w:line="240" w:lineRule="auto"/>
        <w:jc w:val="center"/>
        <w:rPr>
          <w:rFonts w:ascii="Times New Roman" w:hAnsi="Times New Roman"/>
          <w:sz w:val="24"/>
          <w:szCs w:val="24"/>
        </w:rPr>
      </w:pPr>
    </w:p>
    <w:p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rsidR="00BB18C4" w:rsidRDefault="00BB18C4" w:rsidP="00BB18C4">
      <w:pPr>
        <w:spacing w:line="240" w:lineRule="auto"/>
        <w:rPr>
          <w:rFonts w:ascii="Times New Roman" w:hAnsi="Times New Roman"/>
          <w:sz w:val="24"/>
          <w:szCs w:val="24"/>
        </w:rPr>
      </w:pPr>
      <w:r w:rsidRPr="00BB18C4">
        <w:rPr>
          <w:rFonts w:ascii="Times New Roman" w:hAnsi="Times New Roman"/>
          <w:sz w:val="24"/>
          <w:szCs w:val="24"/>
        </w:rPr>
        <w:t xml:space="preserve">The legislative instrument provides exemptions from specified provisions of the </w:t>
      </w:r>
      <w:r w:rsidRPr="00BB18C4">
        <w:rPr>
          <w:rFonts w:ascii="Times New Roman" w:hAnsi="Times New Roman"/>
          <w:i/>
          <w:sz w:val="24"/>
          <w:szCs w:val="24"/>
        </w:rPr>
        <w:t xml:space="preserve">Civil Aviation Safety Regulations 1998 </w:t>
      </w:r>
      <w:r w:rsidRPr="00BB18C4">
        <w:rPr>
          <w:rFonts w:ascii="Times New Roman" w:hAnsi="Times New Roman"/>
          <w:sz w:val="24"/>
          <w:szCs w:val="24"/>
        </w:rPr>
        <w:t xml:space="preserve">to allow co-pilots of multi-pilot capable single-pilot certificated aircraft to log their flying time </w:t>
      </w:r>
      <w:r w:rsidR="00187640">
        <w:rPr>
          <w:rFonts w:ascii="Times New Roman" w:hAnsi="Times New Roman"/>
          <w:sz w:val="24"/>
          <w:szCs w:val="24"/>
        </w:rPr>
        <w:t xml:space="preserve">as </w:t>
      </w:r>
      <w:r w:rsidR="0082369E">
        <w:rPr>
          <w:rFonts w:ascii="Times New Roman" w:hAnsi="Times New Roman"/>
          <w:sz w:val="24"/>
          <w:szCs w:val="24"/>
        </w:rPr>
        <w:t>“</w:t>
      </w:r>
      <w:r w:rsidR="00187640">
        <w:rPr>
          <w:rFonts w:ascii="Times New Roman" w:hAnsi="Times New Roman"/>
          <w:sz w:val="24"/>
          <w:szCs w:val="24"/>
        </w:rPr>
        <w:t>flight time</w:t>
      </w:r>
      <w:r w:rsidR="0082369E">
        <w:rPr>
          <w:rFonts w:ascii="Times New Roman" w:hAnsi="Times New Roman"/>
          <w:sz w:val="24"/>
          <w:szCs w:val="24"/>
        </w:rPr>
        <w:t>”</w:t>
      </w:r>
      <w:r w:rsidR="00187640">
        <w:rPr>
          <w:rFonts w:ascii="Times New Roman" w:hAnsi="Times New Roman"/>
          <w:sz w:val="24"/>
          <w:szCs w:val="24"/>
        </w:rPr>
        <w:t xml:space="preserve"> </w:t>
      </w:r>
      <w:r w:rsidRPr="00BB18C4">
        <w:rPr>
          <w:rFonts w:ascii="Times New Roman" w:hAnsi="Times New Roman"/>
          <w:sz w:val="24"/>
          <w:szCs w:val="24"/>
        </w:rPr>
        <w:t xml:space="preserve">for the purposes of currency and licensing requirements in Part 61 of CASR. The instrument allows that time to be logged and taken to be flight hours </w:t>
      </w:r>
      <w:r w:rsidR="0082369E">
        <w:rPr>
          <w:rFonts w:ascii="Times New Roman" w:hAnsi="Times New Roman"/>
          <w:sz w:val="24"/>
          <w:szCs w:val="24"/>
        </w:rPr>
        <w:t xml:space="preserve">required </w:t>
      </w:r>
      <w:r w:rsidRPr="00BB18C4">
        <w:rPr>
          <w:rFonts w:ascii="Times New Roman" w:hAnsi="Times New Roman"/>
          <w:sz w:val="24"/>
          <w:szCs w:val="24"/>
        </w:rPr>
        <w:t xml:space="preserve">for the grant of an air transport pilot licence </w:t>
      </w:r>
      <w:r>
        <w:rPr>
          <w:rFonts w:ascii="Times New Roman" w:hAnsi="Times New Roman"/>
          <w:sz w:val="24"/>
          <w:szCs w:val="24"/>
        </w:rPr>
        <w:t xml:space="preserve">with the </w:t>
      </w:r>
      <w:r w:rsidRPr="00BB18C4">
        <w:rPr>
          <w:rFonts w:ascii="Times New Roman" w:hAnsi="Times New Roman"/>
          <w:sz w:val="24"/>
          <w:szCs w:val="24"/>
        </w:rPr>
        <w:t xml:space="preserve">aeroplane, helicopter or </w:t>
      </w:r>
      <w:r>
        <w:rPr>
          <w:rFonts w:ascii="Times New Roman" w:hAnsi="Times New Roman"/>
          <w:sz w:val="24"/>
          <w:szCs w:val="24"/>
        </w:rPr>
        <w:t xml:space="preserve">powered-lift aircraft </w:t>
      </w:r>
      <w:r w:rsidRPr="00BB18C4">
        <w:rPr>
          <w:rFonts w:ascii="Times New Roman" w:hAnsi="Times New Roman"/>
          <w:sz w:val="24"/>
          <w:szCs w:val="24"/>
        </w:rPr>
        <w:t>category, and for other specified purposes.</w:t>
      </w:r>
    </w:p>
    <w:p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rsidR="006D6009" w:rsidRDefault="006D6009" w:rsidP="008D1AEB">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1" w:name="_Hlk508024160"/>
      <w:r w:rsidR="008D1AEB" w:rsidRPr="008D1AEB">
        <w:rPr>
          <w:rFonts w:ascii="Times New Roman" w:hAnsi="Times New Roman"/>
          <w:sz w:val="24"/>
          <w:szCs w:val="24"/>
        </w:rPr>
        <w:t>engages the right to work in article 6</w:t>
      </w:r>
      <w:r w:rsidR="008D1AEB">
        <w:rPr>
          <w:rFonts w:ascii="Times New Roman" w:hAnsi="Times New Roman"/>
          <w:sz w:val="24"/>
          <w:szCs w:val="24"/>
        </w:rPr>
        <w:t> </w:t>
      </w:r>
      <w:r w:rsidR="008D1AEB" w:rsidRPr="008D1AEB">
        <w:rPr>
          <w:rFonts w:ascii="Times New Roman" w:hAnsi="Times New Roman"/>
          <w:sz w:val="24"/>
          <w:szCs w:val="24"/>
        </w:rPr>
        <w:t xml:space="preserve">(1) of the International Covenant on Economic, Social and Cultural Rights. It promotes the right to work to the extent that it </w:t>
      </w:r>
      <w:r w:rsidR="008D1AEB">
        <w:rPr>
          <w:rFonts w:ascii="Times New Roman" w:hAnsi="Times New Roman"/>
          <w:sz w:val="24"/>
          <w:szCs w:val="24"/>
        </w:rPr>
        <w:t xml:space="preserve">enhances </w:t>
      </w:r>
      <w:r w:rsidR="008D1AEB" w:rsidRPr="008D1AEB">
        <w:rPr>
          <w:rFonts w:ascii="Times New Roman" w:hAnsi="Times New Roman"/>
          <w:sz w:val="24"/>
          <w:szCs w:val="24"/>
        </w:rPr>
        <w:t xml:space="preserve">opportunities for some people to </w:t>
      </w:r>
      <w:r w:rsidR="008D1AEB">
        <w:rPr>
          <w:rFonts w:ascii="Times New Roman" w:hAnsi="Times New Roman"/>
          <w:sz w:val="24"/>
          <w:szCs w:val="24"/>
        </w:rPr>
        <w:t xml:space="preserve">accumulate </w:t>
      </w:r>
      <w:r w:rsidR="000557A8">
        <w:rPr>
          <w:rFonts w:ascii="Times New Roman" w:hAnsi="Times New Roman"/>
          <w:sz w:val="24"/>
          <w:szCs w:val="24"/>
        </w:rPr>
        <w:t xml:space="preserve">aeronautical experience for flight crew authorisations used by professional pilots, </w:t>
      </w:r>
      <w:r w:rsidR="008D1AEB" w:rsidRPr="008D1AEB">
        <w:rPr>
          <w:rFonts w:ascii="Times New Roman" w:hAnsi="Times New Roman"/>
          <w:sz w:val="24"/>
          <w:szCs w:val="24"/>
        </w:rPr>
        <w:t xml:space="preserve">and therefore </w:t>
      </w:r>
      <w:r w:rsidR="000557A8">
        <w:rPr>
          <w:rFonts w:ascii="Times New Roman" w:hAnsi="Times New Roman"/>
          <w:sz w:val="24"/>
          <w:szCs w:val="24"/>
        </w:rPr>
        <w:t xml:space="preserve">to </w:t>
      </w:r>
      <w:r w:rsidR="008D1AEB" w:rsidRPr="008D1AEB">
        <w:rPr>
          <w:rFonts w:ascii="Times New Roman" w:hAnsi="Times New Roman"/>
          <w:sz w:val="24"/>
          <w:szCs w:val="24"/>
        </w:rPr>
        <w:t>participate in work involving aviation activities for which those authorisations are required.</w:t>
      </w:r>
      <w:r w:rsidR="000557A8">
        <w:rPr>
          <w:rFonts w:ascii="Times New Roman" w:hAnsi="Times New Roman"/>
          <w:sz w:val="24"/>
          <w:szCs w:val="24"/>
        </w:rPr>
        <w:t xml:space="preserve"> </w:t>
      </w:r>
      <w:r w:rsidR="008D1AEB" w:rsidRPr="008D1AEB">
        <w:rPr>
          <w:rFonts w:ascii="Times New Roman" w:hAnsi="Times New Roman"/>
          <w:sz w:val="24"/>
          <w:szCs w:val="24"/>
        </w:rPr>
        <w:t xml:space="preserve">The amendments </w:t>
      </w:r>
      <w:r w:rsidR="000557A8">
        <w:rPr>
          <w:rFonts w:ascii="Times New Roman" w:hAnsi="Times New Roman"/>
          <w:sz w:val="24"/>
          <w:szCs w:val="24"/>
        </w:rPr>
        <w:t xml:space="preserve">do not engage </w:t>
      </w:r>
      <w:r w:rsidR="008D1AEB" w:rsidRPr="008D1AEB">
        <w:rPr>
          <w:rFonts w:ascii="Times New Roman" w:hAnsi="Times New Roman"/>
          <w:sz w:val="24"/>
          <w:szCs w:val="24"/>
        </w:rPr>
        <w:t xml:space="preserve">other human rights and freedoms. </w:t>
      </w:r>
      <w:bookmarkEnd w:id="1"/>
    </w:p>
    <w:p w:rsidR="00187640" w:rsidRDefault="00187640" w:rsidP="006D6009">
      <w:pPr>
        <w:spacing w:after="0" w:line="240" w:lineRule="auto"/>
        <w:rPr>
          <w:rFonts w:ascii="Times New Roman" w:hAnsi="Times New Roman"/>
          <w:b/>
          <w:sz w:val="24"/>
          <w:szCs w:val="24"/>
        </w:rPr>
      </w:pPr>
    </w:p>
    <w:p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w:t>
      </w:r>
      <w:r w:rsidR="008D1AEB">
        <w:rPr>
          <w:rFonts w:ascii="Times New Roman" w:hAnsi="Times New Roman"/>
          <w:sz w:val="24"/>
          <w:szCs w:val="24"/>
        </w:rPr>
        <w:t>.</w:t>
      </w:r>
      <w:r>
        <w:rPr>
          <w:rFonts w:ascii="Times New Roman" w:hAnsi="Times New Roman"/>
          <w:sz w:val="24"/>
          <w:szCs w:val="24"/>
        </w:rPr>
        <w:t xml:space="preserve"> </w:t>
      </w:r>
    </w:p>
    <w:p w:rsidR="006D6009" w:rsidRDefault="006D6009" w:rsidP="006D6009">
      <w:pPr>
        <w:spacing w:after="0" w:line="240" w:lineRule="auto"/>
        <w:rPr>
          <w:rFonts w:ascii="Times New Roman" w:hAnsi="Times New Roman"/>
          <w:b/>
          <w:bCs/>
          <w:sz w:val="24"/>
          <w:szCs w:val="24"/>
        </w:rPr>
      </w:pPr>
    </w:p>
    <w:p w:rsidR="001B4C54" w:rsidRPr="001600FA" w:rsidRDefault="006D6009" w:rsidP="001600FA">
      <w:pPr>
        <w:spacing w:before="360"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1B4C54" w:rsidRPr="001600FA" w:rsidSect="001600FA">
      <w:headerReference w:type="defaul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DAD" w:rsidRDefault="00E52DAD" w:rsidP="00777D3F">
      <w:pPr>
        <w:spacing w:after="0" w:line="240" w:lineRule="auto"/>
      </w:pPr>
      <w:r>
        <w:separator/>
      </w:r>
    </w:p>
  </w:endnote>
  <w:endnote w:type="continuationSeparator" w:id="0">
    <w:p w:rsidR="00E52DAD" w:rsidRDefault="00E52DAD"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DAD" w:rsidRDefault="00E52DAD" w:rsidP="00777D3F">
      <w:pPr>
        <w:spacing w:after="0" w:line="240" w:lineRule="auto"/>
      </w:pPr>
      <w:r>
        <w:separator/>
      </w:r>
    </w:p>
  </w:footnote>
  <w:footnote w:type="continuationSeparator" w:id="0">
    <w:p w:rsidR="00E52DAD" w:rsidRDefault="00E52DAD"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821426"/>
      <w:docPartObj>
        <w:docPartGallery w:val="Page Numbers (Top of Page)"/>
        <w:docPartUnique/>
      </w:docPartObj>
    </w:sdtPr>
    <w:sdtEndPr>
      <w:rPr>
        <w:rFonts w:ascii="Times New Roman" w:hAnsi="Times New Roman"/>
        <w:noProof/>
        <w:sz w:val="24"/>
        <w:szCs w:val="24"/>
      </w:rPr>
    </w:sdtEndPr>
    <w:sdtContent>
      <w:p w:rsidR="00EF0258" w:rsidRPr="00D85E9E" w:rsidRDefault="00EF0258"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CB0A26">
          <w:rPr>
            <w:rFonts w:ascii="Times New Roman" w:hAnsi="Times New Roman"/>
            <w:noProof/>
            <w:sz w:val="24"/>
            <w:szCs w:val="24"/>
          </w:rPr>
          <w:t>6</w:t>
        </w:r>
        <w:r w:rsidRPr="00D85E9E">
          <w:rPr>
            <w:rFonts w:ascii="Times New Roman" w:hAnsi="Times New Roman"/>
            <w:noProof/>
            <w:sz w:val="24"/>
            <w:szCs w:val="24"/>
          </w:rPr>
          <w:fldChar w:fldCharType="end"/>
        </w:r>
      </w:p>
    </w:sdtContent>
  </w:sdt>
  <w:p w:rsidR="00EF0258" w:rsidRDefault="00EF02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46F0"/>
    <w:rsid w:val="00010280"/>
    <w:rsid w:val="00030975"/>
    <w:rsid w:val="00047C47"/>
    <w:rsid w:val="00051BCD"/>
    <w:rsid w:val="000557A8"/>
    <w:rsid w:val="0008094A"/>
    <w:rsid w:val="0008465C"/>
    <w:rsid w:val="000F4CD8"/>
    <w:rsid w:val="00101FD7"/>
    <w:rsid w:val="00134296"/>
    <w:rsid w:val="001374A2"/>
    <w:rsid w:val="001600FA"/>
    <w:rsid w:val="00161A36"/>
    <w:rsid w:val="001644BE"/>
    <w:rsid w:val="00181E00"/>
    <w:rsid w:val="00187640"/>
    <w:rsid w:val="00187FE5"/>
    <w:rsid w:val="001B4C54"/>
    <w:rsid w:val="001B525D"/>
    <w:rsid w:val="001B6EC7"/>
    <w:rsid w:val="001E2A82"/>
    <w:rsid w:val="00230957"/>
    <w:rsid w:val="002451AC"/>
    <w:rsid w:val="00274452"/>
    <w:rsid w:val="00281B69"/>
    <w:rsid w:val="00295CD6"/>
    <w:rsid w:val="0029773B"/>
    <w:rsid w:val="002F0987"/>
    <w:rsid w:val="00342D57"/>
    <w:rsid w:val="00356A06"/>
    <w:rsid w:val="00360F91"/>
    <w:rsid w:val="003651EA"/>
    <w:rsid w:val="003A7937"/>
    <w:rsid w:val="003D10E4"/>
    <w:rsid w:val="00420777"/>
    <w:rsid w:val="004213FD"/>
    <w:rsid w:val="00424404"/>
    <w:rsid w:val="0046152B"/>
    <w:rsid w:val="004A07C5"/>
    <w:rsid w:val="004A471F"/>
    <w:rsid w:val="004C467D"/>
    <w:rsid w:val="004D20C1"/>
    <w:rsid w:val="004E0EFB"/>
    <w:rsid w:val="004F39C8"/>
    <w:rsid w:val="00500BF4"/>
    <w:rsid w:val="00507A32"/>
    <w:rsid w:val="005249A2"/>
    <w:rsid w:val="005564FC"/>
    <w:rsid w:val="00576E1C"/>
    <w:rsid w:val="005A4ECB"/>
    <w:rsid w:val="005E5D0B"/>
    <w:rsid w:val="006303B9"/>
    <w:rsid w:val="0064385F"/>
    <w:rsid w:val="00687F1E"/>
    <w:rsid w:val="0069330A"/>
    <w:rsid w:val="006A145C"/>
    <w:rsid w:val="006A387F"/>
    <w:rsid w:val="006D6009"/>
    <w:rsid w:val="006E319E"/>
    <w:rsid w:val="006E3C9D"/>
    <w:rsid w:val="006E565D"/>
    <w:rsid w:val="006E7557"/>
    <w:rsid w:val="006F2AB9"/>
    <w:rsid w:val="007046F4"/>
    <w:rsid w:val="00716109"/>
    <w:rsid w:val="007610CC"/>
    <w:rsid w:val="00772B17"/>
    <w:rsid w:val="0077616B"/>
    <w:rsid w:val="00777D3F"/>
    <w:rsid w:val="00782EA6"/>
    <w:rsid w:val="00787A10"/>
    <w:rsid w:val="00795EBA"/>
    <w:rsid w:val="007B5B91"/>
    <w:rsid w:val="007C331F"/>
    <w:rsid w:val="007E6ECC"/>
    <w:rsid w:val="00807B5B"/>
    <w:rsid w:val="0082369E"/>
    <w:rsid w:val="008419EA"/>
    <w:rsid w:val="00867490"/>
    <w:rsid w:val="0088111E"/>
    <w:rsid w:val="008D0B50"/>
    <w:rsid w:val="008D1AEB"/>
    <w:rsid w:val="008D54C8"/>
    <w:rsid w:val="008E3A19"/>
    <w:rsid w:val="008E3AAF"/>
    <w:rsid w:val="00912244"/>
    <w:rsid w:val="0093344F"/>
    <w:rsid w:val="009674EA"/>
    <w:rsid w:val="0097132A"/>
    <w:rsid w:val="009969CC"/>
    <w:rsid w:val="009B0F46"/>
    <w:rsid w:val="00A62329"/>
    <w:rsid w:val="00A970CD"/>
    <w:rsid w:val="00AA7178"/>
    <w:rsid w:val="00AF4F48"/>
    <w:rsid w:val="00AF544F"/>
    <w:rsid w:val="00B240D5"/>
    <w:rsid w:val="00B53874"/>
    <w:rsid w:val="00BB18C4"/>
    <w:rsid w:val="00BE08C2"/>
    <w:rsid w:val="00BE59F9"/>
    <w:rsid w:val="00BF7D74"/>
    <w:rsid w:val="00C33259"/>
    <w:rsid w:val="00C84D44"/>
    <w:rsid w:val="00CA6905"/>
    <w:rsid w:val="00CB0A26"/>
    <w:rsid w:val="00CC3F00"/>
    <w:rsid w:val="00CC51A0"/>
    <w:rsid w:val="00D653BB"/>
    <w:rsid w:val="00D6626D"/>
    <w:rsid w:val="00D83801"/>
    <w:rsid w:val="00DE3377"/>
    <w:rsid w:val="00E318FE"/>
    <w:rsid w:val="00E52DAD"/>
    <w:rsid w:val="00E96AD0"/>
    <w:rsid w:val="00EB7351"/>
    <w:rsid w:val="00EF0258"/>
    <w:rsid w:val="00F0718B"/>
    <w:rsid w:val="00F25143"/>
    <w:rsid w:val="00F26C30"/>
    <w:rsid w:val="00F33DDA"/>
    <w:rsid w:val="00F408A1"/>
    <w:rsid w:val="00F9017F"/>
    <w:rsid w:val="00FA4186"/>
    <w:rsid w:val="00FC17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CC10"/>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27582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CASA EX79/18 - Explanatory Statement</vt:lpstr>
    </vt:vector>
  </TitlesOfParts>
  <Company>Civil Aviation Safety Authority</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EX79/18 - Explanatory Statement</dc:title>
  <dc:subject>Logging of Flight Time as a Pilot (Co-pilots on Single-pilot Certificated Aircraft) Exemption 2018</dc:subject>
  <dc:creator>Civil Aviation Safety Authority</dc:creator>
  <cp:lastModifiedBy>Davies, Erika</cp:lastModifiedBy>
  <cp:revision>5</cp:revision>
  <cp:lastPrinted>2018-06-26T03:56:00Z</cp:lastPrinted>
  <dcterms:created xsi:type="dcterms:W3CDTF">2018-06-26T02:17:00Z</dcterms:created>
  <dcterms:modified xsi:type="dcterms:W3CDTF">2018-06-26T03:57:00Z</dcterms:modified>
  <cp:category>Exemptions</cp:category>
</cp:coreProperties>
</file>