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8F20BD" w14:textId="77777777" w:rsidR="00F109D4" w:rsidRPr="00503E44" w:rsidRDefault="00F109D4" w:rsidP="00E457F3">
      <w:pPr>
        <w:pStyle w:val="Heading1"/>
        <w:jc w:val="left"/>
      </w:pPr>
      <w:r w:rsidRPr="00503E44">
        <w:t>EXPLANATORY STATEMENT</w:t>
      </w:r>
    </w:p>
    <w:p w14:paraId="71E7B498" w14:textId="77777777" w:rsidR="005833BE" w:rsidRPr="00503E44" w:rsidRDefault="005833BE" w:rsidP="005833BE">
      <w:pPr>
        <w:pStyle w:val="base-text-paragraph"/>
        <w:tabs>
          <w:tab w:val="clear" w:pos="1987"/>
        </w:tabs>
        <w:ind w:left="0"/>
        <w:rPr>
          <w:b/>
          <w:u w:val="single"/>
        </w:rPr>
      </w:pPr>
    </w:p>
    <w:p w14:paraId="6108256D" w14:textId="77777777" w:rsidR="00F109D4" w:rsidRPr="00503E44" w:rsidRDefault="00F109D4" w:rsidP="00A12209">
      <w:pPr>
        <w:pStyle w:val="Heading2"/>
      </w:pPr>
      <w:r w:rsidRPr="00503E44">
        <w:t xml:space="preserve">Issued by authority of the </w:t>
      </w:r>
      <w:r w:rsidR="00357C43">
        <w:t>Parliamentary Secretary to the Treasurer</w:t>
      </w:r>
    </w:p>
    <w:p w14:paraId="1090AA55" w14:textId="77777777" w:rsidR="00F109D4" w:rsidRPr="00503E44" w:rsidRDefault="00357C43">
      <w:pPr>
        <w:jc w:val="center"/>
        <w:rPr>
          <w:i/>
        </w:rPr>
      </w:pPr>
      <w:r w:rsidRPr="00DD41D0">
        <w:rPr>
          <w:i/>
        </w:rPr>
        <w:t>Australian Bureau of Statistics Act 197</w:t>
      </w:r>
      <w:r>
        <w:rPr>
          <w:i/>
        </w:rPr>
        <w:t>5</w:t>
      </w:r>
    </w:p>
    <w:p w14:paraId="637DDC3F" w14:textId="38554127" w:rsidR="005419B0" w:rsidRDefault="00FC0FA4" w:rsidP="005419B0">
      <w:pPr>
        <w:ind w:right="91"/>
        <w:rPr>
          <w:i/>
        </w:rPr>
      </w:pPr>
      <w:r w:rsidRPr="00FC0FA4">
        <w:rPr>
          <w:i/>
        </w:rPr>
        <w:t>A</w:t>
      </w:r>
      <w:r w:rsidR="00CA75B1">
        <w:rPr>
          <w:i/>
        </w:rPr>
        <w:t xml:space="preserve">ustralian Bureau of Statistics - </w:t>
      </w:r>
      <w:r w:rsidR="003E654D">
        <w:rPr>
          <w:i/>
        </w:rPr>
        <w:t xml:space="preserve">Termination of </w:t>
      </w:r>
      <w:r w:rsidRPr="00FC0FA4">
        <w:rPr>
          <w:i/>
        </w:rPr>
        <w:t>Acting Australian Statistician</w:t>
      </w:r>
      <w:r w:rsidR="00CA75B1">
        <w:rPr>
          <w:i/>
        </w:rPr>
        <w:t xml:space="preserve"> -</w:t>
      </w:r>
      <w:r w:rsidRPr="00FC0FA4">
        <w:rPr>
          <w:i/>
        </w:rPr>
        <w:t xml:space="preserve"> Appointment 2018</w:t>
      </w:r>
    </w:p>
    <w:p w14:paraId="1D9A229B" w14:textId="4DE64C27" w:rsidR="005419B0" w:rsidRPr="007626BD" w:rsidRDefault="005419B0" w:rsidP="005419B0">
      <w:pPr>
        <w:ind w:right="91"/>
        <w:rPr>
          <w:u w:val="single"/>
        </w:rPr>
      </w:pPr>
      <w:r w:rsidRPr="00061850">
        <w:t xml:space="preserve">The </w:t>
      </w:r>
      <w:r w:rsidRPr="00061850">
        <w:rPr>
          <w:i/>
        </w:rPr>
        <w:t>Australian Bureau of Statistics Act 1975</w:t>
      </w:r>
      <w:r w:rsidRPr="00061850">
        <w:t xml:space="preserve"> (the Act) establishes</w:t>
      </w:r>
      <w:r>
        <w:t xml:space="preserve">, and provides for the functions of, </w:t>
      </w:r>
      <w:r w:rsidRPr="00061850">
        <w:t xml:space="preserve">the </w:t>
      </w:r>
      <w:r>
        <w:t xml:space="preserve">Australian Bureau of Statistics (the Bureau), the </w:t>
      </w:r>
      <w:r w:rsidRPr="00061850">
        <w:t>office of the Australian Statistician</w:t>
      </w:r>
      <w:r>
        <w:t xml:space="preserve"> and the Australian Statistics Advisory Council.</w:t>
      </w:r>
    </w:p>
    <w:p w14:paraId="56CD2499" w14:textId="1AF8DD7B" w:rsidR="005419B0" w:rsidRPr="00061850" w:rsidRDefault="005419B0" w:rsidP="005419B0">
      <w:pPr>
        <w:ind w:right="91"/>
      </w:pPr>
      <w:r>
        <w:t>Subs</w:t>
      </w:r>
      <w:r w:rsidRPr="00061850">
        <w:t>ection 15</w:t>
      </w:r>
      <w:r>
        <w:t>(1)</w:t>
      </w:r>
      <w:r w:rsidRPr="00061850">
        <w:t xml:space="preserve"> of the Act provides that the Governor-General may appoint a person to act in the office of the Australian Statistician during any period, or during all periods, when the person holding the office is absent from duty or from Australia, or is, for any reason, unable to perform the duties of his or her office or during a vacancy in that office.</w:t>
      </w:r>
      <w:r w:rsidR="00743ABF" w:rsidRPr="00743ABF">
        <w:t xml:space="preserve"> </w:t>
      </w:r>
      <w:r w:rsidR="00743ABF">
        <w:t>This power to appoint includes the power to repeal a previous appointment.</w:t>
      </w:r>
    </w:p>
    <w:p w14:paraId="315C1CEB" w14:textId="77777777" w:rsidR="00743ABF" w:rsidRPr="00053AFB" w:rsidRDefault="00743ABF" w:rsidP="00743ABF">
      <w:pPr>
        <w:ind w:right="91"/>
      </w:pPr>
      <w:r w:rsidRPr="00743ABF">
        <w:t xml:space="preserve">On 2 March 2018, </w:t>
      </w:r>
      <w:r>
        <w:t>Messrs</w:t>
      </w:r>
      <w:r w:rsidRPr="00032C87">
        <w:t xml:space="preserve"> Jonathan Palmer</w:t>
      </w:r>
      <w:r>
        <w:t xml:space="preserve"> and</w:t>
      </w:r>
      <w:r w:rsidRPr="00032C87">
        <w:t xml:space="preserve"> </w:t>
      </w:r>
      <w:r>
        <w:t>Randall Brugeaud</w:t>
      </w:r>
      <w:r w:rsidRPr="00032C87">
        <w:t xml:space="preserve"> and Ms Luise McCulloch</w:t>
      </w:r>
      <w:r w:rsidRPr="00743ABF">
        <w:t xml:space="preserve"> were appointed to act in the office of the Australian Statistician through the </w:t>
      </w:r>
      <w:r w:rsidRPr="00B95C55">
        <w:rPr>
          <w:i/>
        </w:rPr>
        <w:t>Australian Bureau of Statistics – Australian Statistician – Appointment of Persons to Act in the Office of Australian Statistician – Appointment 2018</w:t>
      </w:r>
      <w:r w:rsidRPr="00743ABF">
        <w:t xml:space="preserve"> </w:t>
      </w:r>
      <w:r>
        <w:t>(the ‘appointment instrument’).</w:t>
      </w:r>
    </w:p>
    <w:p w14:paraId="42AAA253" w14:textId="50C61874" w:rsidR="00743ABF" w:rsidRPr="00743ABF" w:rsidRDefault="00743ABF" w:rsidP="00743ABF">
      <w:pPr>
        <w:ind w:right="91"/>
      </w:pPr>
      <w:r w:rsidRPr="00743ABF">
        <w:t xml:space="preserve">The appointment instrument was incorrectly registered as a legislative instrument. This means that it is a legislative instrument for the purposes of </w:t>
      </w:r>
      <w:r w:rsidRPr="00B95C55">
        <w:rPr>
          <w:i/>
        </w:rPr>
        <w:t>the Legislation Act</w:t>
      </w:r>
      <w:r w:rsidR="00B95C55">
        <w:rPr>
          <w:i/>
        </w:rPr>
        <w:t> </w:t>
      </w:r>
      <w:r w:rsidRPr="00B95C55">
        <w:rPr>
          <w:i/>
        </w:rPr>
        <w:t>2003</w:t>
      </w:r>
      <w:r w:rsidRPr="00743ABF">
        <w:t xml:space="preserve"> (as per subsections 8(3) and 8(7) of that Act), despite being exempt from being a legislative instrument </w:t>
      </w:r>
      <w:r w:rsidR="00F27210">
        <w:t xml:space="preserve">under </w:t>
      </w:r>
      <w:r w:rsidRPr="00743ABF">
        <w:t xml:space="preserve">table item 8 in subsection 6(1) of the </w:t>
      </w:r>
      <w:r w:rsidRPr="00B95C55">
        <w:rPr>
          <w:i/>
        </w:rPr>
        <w:t>Legislation (Exemptions and Other Matters) Regulation 2015</w:t>
      </w:r>
      <w:r w:rsidRPr="00743ABF">
        <w:t xml:space="preserve"> and subsection 8</w:t>
      </w:r>
      <w:r w:rsidR="00F27210">
        <w:t xml:space="preserve">(6) of the </w:t>
      </w:r>
      <w:r w:rsidR="00F27210" w:rsidRPr="00F27210">
        <w:rPr>
          <w:i/>
        </w:rPr>
        <w:t>Legislation Act 2003</w:t>
      </w:r>
      <w:r w:rsidRPr="00743ABF">
        <w:t>.</w:t>
      </w:r>
    </w:p>
    <w:p w14:paraId="6591C483" w14:textId="1FAB0F9B" w:rsidR="00743ABF" w:rsidRPr="00743ABF" w:rsidRDefault="00743ABF" w:rsidP="00743ABF">
      <w:pPr>
        <w:ind w:right="91"/>
      </w:pPr>
      <w:r w:rsidRPr="00743ABF">
        <w:t>The ‘</w:t>
      </w:r>
      <w:r w:rsidRPr="00037938">
        <w:t>Australian Bureau of Statistics (</w:t>
      </w:r>
      <w:r>
        <w:t xml:space="preserve">Termination of </w:t>
      </w:r>
      <w:r w:rsidRPr="00037938">
        <w:t>Acting Australian Statistician) Appointment 2018</w:t>
      </w:r>
      <w:r>
        <w:t xml:space="preserve">’ (the Instrument) </w:t>
      </w:r>
      <w:r w:rsidRPr="00743ABF">
        <w:t>repeal</w:t>
      </w:r>
      <w:r w:rsidR="0092668D">
        <w:t>s</w:t>
      </w:r>
      <w:r w:rsidRPr="00743ABF">
        <w:t xml:space="preserve"> the appointment instrument so that the acting arrangements for the Australian Statistician can be updated. The Instrument </w:t>
      </w:r>
      <w:r w:rsidR="00CF736A">
        <w:t xml:space="preserve">is </w:t>
      </w:r>
      <w:r w:rsidRPr="00743ABF">
        <w:t xml:space="preserve">a legislative instrument because it repeals another legislative instrument (as per paragraph 10(1)(d) of the </w:t>
      </w:r>
      <w:r w:rsidRPr="00B95C55">
        <w:rPr>
          <w:i/>
        </w:rPr>
        <w:t>Legislation Act 2003</w:t>
      </w:r>
      <w:r w:rsidRPr="00743ABF">
        <w:t>).</w:t>
      </w:r>
    </w:p>
    <w:p w14:paraId="6169DF99" w14:textId="50A62E7E" w:rsidR="00743ABF" w:rsidRPr="00743ABF" w:rsidRDefault="00743ABF" w:rsidP="00743ABF">
      <w:pPr>
        <w:ind w:right="91"/>
      </w:pPr>
      <w:r w:rsidRPr="00743ABF">
        <w:t xml:space="preserve">The new acting arrangements </w:t>
      </w:r>
      <w:r w:rsidR="0092668D">
        <w:t>are to</w:t>
      </w:r>
      <w:r w:rsidRPr="00743ABF">
        <w:t xml:space="preserve"> be provided through a separate instrument so that it can be correctly registered as an instrument that is exempt from being a legislative instrument. These updates are required to reflect the retirement of Mr Palmer and the commencement of Ms Teresa Dickinson as Deputy Australian Statistician of the Census </w:t>
      </w:r>
      <w:r w:rsidR="00B509EB">
        <w:t>and</w:t>
      </w:r>
      <w:r w:rsidRPr="00743ABF">
        <w:t xml:space="preserve"> Data Services Group. </w:t>
      </w:r>
    </w:p>
    <w:p w14:paraId="4E271A5F" w14:textId="11691036" w:rsidR="00743ABF" w:rsidRPr="00726B25" w:rsidRDefault="00743ABF" w:rsidP="00743ABF">
      <w:pPr>
        <w:ind w:right="91"/>
      </w:pPr>
      <w:r w:rsidRPr="00061850">
        <w:t xml:space="preserve">The Act does not specify any </w:t>
      </w:r>
      <w:r>
        <w:t xml:space="preserve">conditions that must be satisfied for the Instrument to be made. </w:t>
      </w:r>
    </w:p>
    <w:p w14:paraId="4734A82D" w14:textId="5D3295B4" w:rsidR="00357C43" w:rsidRPr="00726B25" w:rsidRDefault="00357C43" w:rsidP="00357C43">
      <w:pPr>
        <w:ind w:right="91"/>
      </w:pPr>
      <w:r>
        <w:t xml:space="preserve">The Instrument was not consulted on because </w:t>
      </w:r>
      <w:r w:rsidR="009536AA">
        <w:t xml:space="preserve">it is of </w:t>
      </w:r>
      <w:r>
        <w:t>a minor or machinery nature.</w:t>
      </w:r>
    </w:p>
    <w:p w14:paraId="4A249A1E" w14:textId="04CC154A" w:rsidR="00504D16" w:rsidRDefault="00F109D4" w:rsidP="00743ABF">
      <w:pPr>
        <w:ind w:right="91"/>
      </w:pPr>
      <w:r w:rsidRPr="00503E44">
        <w:t xml:space="preserve">The </w:t>
      </w:r>
      <w:r w:rsidR="009B0F36">
        <w:t>Instrument</w:t>
      </w:r>
      <w:r w:rsidR="009B0F36" w:rsidRPr="00503E44">
        <w:t xml:space="preserve"> commence</w:t>
      </w:r>
      <w:r w:rsidR="009B0F36">
        <w:t>s</w:t>
      </w:r>
      <w:r w:rsidR="009B0F36" w:rsidRPr="00503E44">
        <w:t xml:space="preserve"> </w:t>
      </w:r>
      <w:r w:rsidRPr="00503E44">
        <w:t xml:space="preserve">on </w:t>
      </w:r>
      <w:r w:rsidR="00357C43" w:rsidRPr="00357C43">
        <w:t xml:space="preserve">the </w:t>
      </w:r>
      <w:r w:rsidR="00921018">
        <w:t>day after registration</w:t>
      </w:r>
      <w:r w:rsidR="00357C43" w:rsidRPr="00357C43">
        <w:t>.</w:t>
      </w:r>
    </w:p>
    <w:p w14:paraId="24596FC8" w14:textId="77777777" w:rsidR="00504D16" w:rsidRDefault="00504D16">
      <w:pPr>
        <w:spacing w:before="0" w:after="0"/>
      </w:pPr>
      <w:r>
        <w:br w:type="page"/>
      </w:r>
    </w:p>
    <w:p w14:paraId="79394D95" w14:textId="77777777" w:rsidR="00E4438C" w:rsidRDefault="00E4438C" w:rsidP="00E4438C">
      <w:pPr>
        <w:pStyle w:val="Heading3"/>
        <w:jc w:val="center"/>
      </w:pPr>
      <w:r>
        <w:lastRenderedPageBreak/>
        <w:t>Statement of Compatibility with Human Rights</w:t>
      </w:r>
    </w:p>
    <w:p w14:paraId="2662416B" w14:textId="77777777" w:rsidR="00E4438C" w:rsidRPr="00E4438C" w:rsidRDefault="00E4438C" w:rsidP="00E4438C">
      <w:pPr>
        <w:jc w:val="center"/>
        <w:rPr>
          <w:i/>
        </w:rPr>
      </w:pPr>
      <w:r w:rsidRPr="00E4438C">
        <w:rPr>
          <w:i/>
        </w:rPr>
        <w:t>Prepared in accordance with Part 3 of the Human Rights (Parliamentary Scrutiny) Act 2011</w:t>
      </w:r>
    </w:p>
    <w:p w14:paraId="221F326F" w14:textId="43753D1F" w:rsidR="00623D76" w:rsidRDefault="00623D76" w:rsidP="00623D76">
      <w:pPr>
        <w:jc w:val="center"/>
        <w:rPr>
          <w:b/>
        </w:rPr>
      </w:pPr>
      <w:r w:rsidRPr="00623D76">
        <w:rPr>
          <w:b/>
        </w:rPr>
        <w:t>Au</w:t>
      </w:r>
      <w:r w:rsidR="009D5011">
        <w:rPr>
          <w:b/>
        </w:rPr>
        <w:t xml:space="preserve">stralian Bureau of Statistics - </w:t>
      </w:r>
      <w:r w:rsidRPr="00623D76">
        <w:rPr>
          <w:b/>
        </w:rPr>
        <w:t>Termination of Acting Australian Statistician</w:t>
      </w:r>
      <w:r w:rsidR="009D5011">
        <w:rPr>
          <w:b/>
        </w:rPr>
        <w:t xml:space="preserve"> -</w:t>
      </w:r>
      <w:bookmarkStart w:id="0" w:name="_GoBack"/>
      <w:bookmarkEnd w:id="0"/>
      <w:r w:rsidRPr="00623D76">
        <w:rPr>
          <w:b/>
        </w:rPr>
        <w:t xml:space="preserve"> Appointment 2018</w:t>
      </w:r>
    </w:p>
    <w:p w14:paraId="69CA40FF" w14:textId="715ADBD0" w:rsidR="00E4438C" w:rsidRDefault="00E4438C" w:rsidP="00E4438C">
      <w:r>
        <w:t xml:space="preserve">This Legislative Instrument is compatible with the human rights and freedoms recognised or declared in the international instruments listed in section 3 of the </w:t>
      </w:r>
      <w:r w:rsidRPr="00E4438C">
        <w:rPr>
          <w:i/>
        </w:rPr>
        <w:t>Human Rights (Parliamentary Scrutiny) Act 2011</w:t>
      </w:r>
      <w:r>
        <w:t>.</w:t>
      </w:r>
    </w:p>
    <w:p w14:paraId="0F2C5606" w14:textId="77777777" w:rsidR="00E4438C" w:rsidRDefault="00E4438C" w:rsidP="00E4438C">
      <w:pPr>
        <w:pStyle w:val="Heading4"/>
      </w:pPr>
      <w:r>
        <w:t xml:space="preserve">Overview of the </w:t>
      </w:r>
      <w:r w:rsidRPr="00E4438C">
        <w:t>Legislative</w:t>
      </w:r>
      <w:r>
        <w:t xml:space="preserve"> Instrument</w:t>
      </w:r>
    </w:p>
    <w:p w14:paraId="32ECE06C" w14:textId="10581B82" w:rsidR="00E4438C" w:rsidRDefault="000474D7" w:rsidP="00E4438C">
      <w:r w:rsidRPr="00921018">
        <w:t>Th</w:t>
      </w:r>
      <w:r>
        <w:t>is</w:t>
      </w:r>
      <w:r w:rsidRPr="00921018">
        <w:t xml:space="preserve"> </w:t>
      </w:r>
      <w:r>
        <w:t xml:space="preserve">Legislative Instrument </w:t>
      </w:r>
      <w:r w:rsidR="00B95C55">
        <w:t xml:space="preserve">terminates the </w:t>
      </w:r>
      <w:r w:rsidR="00921018" w:rsidRPr="00921018">
        <w:t>appoint</w:t>
      </w:r>
      <w:r w:rsidR="00B95C55">
        <w:t>ment</w:t>
      </w:r>
      <w:r w:rsidR="00921018" w:rsidRPr="00921018">
        <w:t xml:space="preserve"> </w:t>
      </w:r>
      <w:r w:rsidR="000D3206" w:rsidRPr="00921018">
        <w:t xml:space="preserve">Mr </w:t>
      </w:r>
      <w:r w:rsidR="00D87B3C">
        <w:t>Randall Brugeaud</w:t>
      </w:r>
      <w:r w:rsidR="00FD2327">
        <w:t>, Ms Teresa Dickinson</w:t>
      </w:r>
      <w:r w:rsidR="00D87B3C">
        <w:t xml:space="preserve"> and </w:t>
      </w:r>
      <w:r w:rsidR="001814CA" w:rsidRPr="00921018">
        <w:t>Ms</w:t>
      </w:r>
      <w:r w:rsidR="001814CA">
        <w:t> </w:t>
      </w:r>
      <w:r w:rsidR="00D87B3C" w:rsidRPr="00921018">
        <w:t>Luise McCulloch</w:t>
      </w:r>
      <w:r w:rsidR="00921018" w:rsidRPr="00921018">
        <w:t xml:space="preserve"> </w:t>
      </w:r>
      <w:r w:rsidR="000D3206">
        <w:t xml:space="preserve">and </w:t>
      </w:r>
      <w:r w:rsidR="00921018" w:rsidRPr="00921018">
        <w:t>to act alternately in the office of the Australian Statistician.</w:t>
      </w:r>
    </w:p>
    <w:p w14:paraId="446A6A92" w14:textId="77777777" w:rsidR="00E4438C" w:rsidRDefault="00E4438C" w:rsidP="00E4438C">
      <w:pPr>
        <w:pStyle w:val="Heading4"/>
      </w:pPr>
      <w:r>
        <w:t>Human rights implications</w:t>
      </w:r>
    </w:p>
    <w:p w14:paraId="41874CFD" w14:textId="64D2E579" w:rsidR="00E4438C" w:rsidRDefault="00E4438C" w:rsidP="00E4438C">
      <w:r>
        <w:t>This Legislative Instrument does not engage any of the applicable rights or freedoms.</w:t>
      </w:r>
    </w:p>
    <w:p w14:paraId="7EA1599A" w14:textId="77777777" w:rsidR="00E4438C" w:rsidRDefault="00E4438C" w:rsidP="00E4438C">
      <w:pPr>
        <w:pStyle w:val="Heading4"/>
      </w:pPr>
      <w:r>
        <w:t>Conclusion</w:t>
      </w:r>
    </w:p>
    <w:p w14:paraId="0EF76508" w14:textId="475DD3E2" w:rsidR="00E4438C" w:rsidRDefault="00E4438C" w:rsidP="00E4438C">
      <w:r>
        <w:t>This Legislative Instrument is compatible with human rights as it does not raise any human rights issues.</w:t>
      </w:r>
    </w:p>
    <w:sectPr w:rsidR="00E4438C" w:rsidSect="00392BBA">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Bold">
    <w:altName w:val="Times New Roman"/>
    <w:panose1 w:val="020B0704020202020204"/>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1">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C43"/>
    <w:rsid w:val="000108AC"/>
    <w:rsid w:val="00016EA2"/>
    <w:rsid w:val="000474D7"/>
    <w:rsid w:val="000767B7"/>
    <w:rsid w:val="00095211"/>
    <w:rsid w:val="000C10DF"/>
    <w:rsid w:val="000D3206"/>
    <w:rsid w:val="00113B45"/>
    <w:rsid w:val="001814CA"/>
    <w:rsid w:val="001D6A99"/>
    <w:rsid w:val="001E6A74"/>
    <w:rsid w:val="001F41D0"/>
    <w:rsid w:val="00220F16"/>
    <w:rsid w:val="00254C5B"/>
    <w:rsid w:val="003342CD"/>
    <w:rsid w:val="00335042"/>
    <w:rsid w:val="00357C43"/>
    <w:rsid w:val="00392BBA"/>
    <w:rsid w:val="003C619F"/>
    <w:rsid w:val="003E654D"/>
    <w:rsid w:val="004E39E1"/>
    <w:rsid w:val="00503E44"/>
    <w:rsid w:val="00504D16"/>
    <w:rsid w:val="00515283"/>
    <w:rsid w:val="005419B0"/>
    <w:rsid w:val="0055675D"/>
    <w:rsid w:val="005833BE"/>
    <w:rsid w:val="00594E3C"/>
    <w:rsid w:val="005A6574"/>
    <w:rsid w:val="005D3EE7"/>
    <w:rsid w:val="005D7D5A"/>
    <w:rsid w:val="005E1906"/>
    <w:rsid w:val="0060130D"/>
    <w:rsid w:val="00623D76"/>
    <w:rsid w:val="0064129F"/>
    <w:rsid w:val="0072215E"/>
    <w:rsid w:val="00736DC6"/>
    <w:rsid w:val="00743ABF"/>
    <w:rsid w:val="007A5152"/>
    <w:rsid w:val="007E018D"/>
    <w:rsid w:val="00807E7D"/>
    <w:rsid w:val="00831675"/>
    <w:rsid w:val="0088467C"/>
    <w:rsid w:val="008D16F7"/>
    <w:rsid w:val="00921018"/>
    <w:rsid w:val="0092668D"/>
    <w:rsid w:val="009536AA"/>
    <w:rsid w:val="00963166"/>
    <w:rsid w:val="009B0F36"/>
    <w:rsid w:val="009D5011"/>
    <w:rsid w:val="009E2F86"/>
    <w:rsid w:val="00A12209"/>
    <w:rsid w:val="00A36DF3"/>
    <w:rsid w:val="00A532DD"/>
    <w:rsid w:val="00A80BCF"/>
    <w:rsid w:val="00AC7426"/>
    <w:rsid w:val="00AF01E9"/>
    <w:rsid w:val="00B07B0C"/>
    <w:rsid w:val="00B509EB"/>
    <w:rsid w:val="00B80D3F"/>
    <w:rsid w:val="00B95C55"/>
    <w:rsid w:val="00BD61A2"/>
    <w:rsid w:val="00BE484D"/>
    <w:rsid w:val="00C37E05"/>
    <w:rsid w:val="00C55D29"/>
    <w:rsid w:val="00C55E49"/>
    <w:rsid w:val="00C62BC7"/>
    <w:rsid w:val="00CA75B1"/>
    <w:rsid w:val="00CF736A"/>
    <w:rsid w:val="00D34626"/>
    <w:rsid w:val="00D4257A"/>
    <w:rsid w:val="00D87B3C"/>
    <w:rsid w:val="00DC0CDE"/>
    <w:rsid w:val="00E0624D"/>
    <w:rsid w:val="00E4438C"/>
    <w:rsid w:val="00E457F3"/>
    <w:rsid w:val="00EB7E71"/>
    <w:rsid w:val="00F109D4"/>
    <w:rsid w:val="00F27210"/>
    <w:rsid w:val="00FA473A"/>
    <w:rsid w:val="00FC0FA4"/>
    <w:rsid w:val="00FD2327"/>
    <w:rsid w:val="00FF10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F06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E457F3"/>
    <w:rPr>
      <w:rFonts w:ascii="Helvetica" w:hAnsi="Helvetica"/>
      <w:b/>
      <w:kern w:val="28"/>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E457F3"/>
    <w:rPr>
      <w:rFonts w:ascii="Helvetica" w:hAnsi="Helvetica"/>
      <w:b/>
      <w:kern w:val="28"/>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ExCo-Explanatory%20Stat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2.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12323" ma:contentTypeDescription=" " ma:contentTypeScope="" ma:versionID="e61b44a128f36de1c78d67ee21769ccf">
  <xsd:schema xmlns:xsd="http://www.w3.org/2001/XMLSchema" xmlns:xs="http://www.w3.org/2001/XMLSchema" xmlns:p="http://schemas.microsoft.com/office/2006/metadata/properties" xmlns:ns1="http://schemas.microsoft.com/sharepoint/v3" xmlns:ns2="9f7bc583-7cbe-45b9-a2bd-8bbb6543b37e" xmlns:ns4="http://schemas.microsoft.com/sharepoint/v4" targetNamespace="http://schemas.microsoft.com/office/2006/metadata/properties" ma:root="true" ma:fieldsID="32f1aaaa33c51780a447a63930c25cc4" ns1:_="" ns2:_="" ns4:_="">
    <xsd:import namespace="http://schemas.microsoft.com/sharepoint/v3"/>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IconOverlay xmlns="http://schemas.microsoft.com/sharepoint/v4" xsi:nil="true"/>
    <TaxCatchAll xmlns="9f7bc583-7cbe-45b9-a2bd-8bbb6543b37e">
      <Value>7</Value>
    </TaxCatchAll>
    <_dlc_DocId xmlns="9f7bc583-7cbe-45b9-a2bd-8bbb6543b37e">2018RG-111-9247</_dlc_DocId>
    <_dlc_DocIdUrl xmlns="9f7bc583-7cbe-45b9-a2bd-8bbb6543b37e">
      <Url>http://tweb/sites/rg/ldp/lmu/_layouts/15/DocIdRedir.aspx?ID=2018RG-111-9247</Url>
      <Description>2018RG-111-9247</Description>
    </_dlc_DocIdUrl>
  </documentManagement>
</p:properties>
</file>

<file path=customXml/item5.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BB7D4-2D42-4F0D-96B9-29361B00DD17}"/>
</file>

<file path=customXml/itemProps2.xml><?xml version="1.0" encoding="utf-8"?>
<ds:datastoreItem xmlns:ds="http://schemas.openxmlformats.org/officeDocument/2006/customXml" ds:itemID="{97CF61E0-8714-462A-94D0-DD4310C1CC31}"/>
</file>

<file path=customXml/itemProps3.xml><?xml version="1.0" encoding="utf-8"?>
<ds:datastoreItem xmlns:ds="http://schemas.openxmlformats.org/officeDocument/2006/customXml" ds:itemID="{617188DF-CA31-41E9-8580-4D2683FED900}">
  <ds:schemaRefs>
    <ds:schemaRef ds:uri="http://schemas.microsoft.com/sharepoint/v3/contenttype/forms"/>
  </ds:schemaRefs>
</ds:datastoreItem>
</file>

<file path=customXml/itemProps4.xml><?xml version="1.0" encoding="utf-8"?>
<ds:datastoreItem xmlns:ds="http://schemas.openxmlformats.org/officeDocument/2006/customXml" ds:itemID="{B60E30FC-527B-4EAC-B72C-D63279E0A1C4}">
  <ds:schemaRefs>
    <ds:schemaRef ds:uri="http://schemas.microsoft.com/sharepoint/v4"/>
    <ds:schemaRef ds:uri="http://purl.org/dc/dcmitype/"/>
    <ds:schemaRef ds:uri="http://schemas.microsoft.com/office/2006/metadata/properties"/>
    <ds:schemaRef ds:uri="http://purl.org/dc/elements/1.1/"/>
    <ds:schemaRef ds:uri="http://schemas.microsoft.com/sharepoint/v3"/>
    <ds:schemaRef ds:uri="http://www.w3.org/XML/1998/namespace"/>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687b78b0-2ddd-4441-8a8b-c9638c2a1939"/>
    <ds:schemaRef ds:uri="9f7bc583-7cbe-45b9-a2bd-8bbb6543b37e"/>
  </ds:schemaRefs>
</ds:datastoreItem>
</file>

<file path=customXml/itemProps5.xml><?xml version="1.0" encoding="utf-8"?>
<ds:datastoreItem xmlns:ds="http://schemas.openxmlformats.org/officeDocument/2006/customXml" ds:itemID="{72FD6D1F-6747-4667-B56E-8975BB1D8203}">
  <ds:schemaRefs>
    <ds:schemaRef ds:uri="office.server.policy"/>
  </ds:schemaRefs>
</ds:datastoreItem>
</file>

<file path=customXml/itemProps6.xml><?xml version="1.0" encoding="utf-8"?>
<ds:datastoreItem xmlns:ds="http://schemas.openxmlformats.org/officeDocument/2006/customXml" ds:itemID="{D5FA59C5-1193-4B0A-A9B8-4F61D85D5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ExCo-Explanatory Statement.dotm</Template>
  <TotalTime>18</TotalTime>
  <Pages>2</Pages>
  <Words>533</Words>
  <Characters>3041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3567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Victoria Bennett</dc:creator>
  <cp:lastModifiedBy>Black, Taylor</cp:lastModifiedBy>
  <cp:revision>20</cp:revision>
  <cp:lastPrinted>2015-11-23T23:03:00Z</cp:lastPrinted>
  <dcterms:created xsi:type="dcterms:W3CDTF">2018-05-21T05:25:00Z</dcterms:created>
  <dcterms:modified xsi:type="dcterms:W3CDTF">2018-06-06T05:55:00Z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-2123722416</vt:i4>
  </property>
  <property fmtid="{D5CDD505-2E9C-101B-9397-08002B2CF9AE}" pid="3" name="_NewReviewCycle">
    <vt:lpwstr/>
  </property>
  <property fmtid="{D5CDD505-2E9C-101B-9397-08002B2CF9AE}" pid="4" name="_EmailSubject">
    <vt:lpwstr>ABS Appointment [SEC=PROTECTED, DLM=Sensitive:Cabinet]</vt:lpwstr>
  </property>
  <property fmtid="{D5CDD505-2E9C-101B-9397-08002B2CF9AE}" pid="5" name="_AuthorEmail">
    <vt:lpwstr>Taylor.Black@TREASURY.GOV.AU</vt:lpwstr>
  </property>
  <property fmtid="{D5CDD505-2E9C-101B-9397-08002B2CF9AE}" pid="6" name="_AuthorEmailDisplayName">
    <vt:lpwstr>Black, Taylor</vt:lpwstr>
  </property>
  <property fmtid="{D5CDD505-2E9C-101B-9397-08002B2CF9AE}" pid="7" name="ContentTypeId">
    <vt:lpwstr>0x01010036BB8DE7EC542E42A8B2E98CC20CB69700D5C18F41BA18FB44827A222ACD6776F5</vt:lpwstr>
  </property>
  <property fmtid="{D5CDD505-2E9C-101B-9397-08002B2CF9AE}" pid="8" name="TSYRecordClass">
    <vt:lpwstr>11</vt:lpwstr>
  </property>
  <property fmtid="{D5CDD505-2E9C-101B-9397-08002B2CF9AE}" pid="9" name="_dlc_DocIdItemGuid">
    <vt:lpwstr>255887d6-777e-44aa-adb1-d1f22613db87</vt:lpwstr>
  </property>
  <property fmtid="{D5CDD505-2E9C-101B-9397-08002B2CF9AE}" pid="10" name="RecordPoint_WorkflowType">
    <vt:lpwstr>ActiveSubmitStub</vt:lpwstr>
  </property>
  <property fmtid="{D5CDD505-2E9C-101B-9397-08002B2CF9AE}" pid="11" name="RecordPoint_ActiveItemUniqueId">
    <vt:lpwstr>{255887d6-777e-44aa-adb1-d1f22613db87}</vt:lpwstr>
  </property>
  <property fmtid="{D5CDD505-2E9C-101B-9397-08002B2CF9AE}" pid="12" name="RecordPoint_ActiveItemWebId">
    <vt:lpwstr>{2602612e-a30f-4de0-b9eb-e01e73dc8005}</vt:lpwstr>
  </property>
  <property fmtid="{D5CDD505-2E9C-101B-9397-08002B2CF9AE}" pid="13" name="RecordPoint_ActiveItemSiteId">
    <vt:lpwstr>{5b52b9a5-e5b2-4521-8814-a1e24ca2869d}</vt:lpwstr>
  </property>
  <property fmtid="{D5CDD505-2E9C-101B-9397-08002B2CF9AE}" pid="14" name="RecordPoint_ActiveItemListId">
    <vt:lpwstr>{1a010be9-83b3-4740-abb7-452f2d1120fe}</vt:lpwstr>
  </property>
  <property fmtid="{D5CDD505-2E9C-101B-9397-08002B2CF9AE}" pid="15" name="RecordPoint_RecordNumberSubmitted">
    <vt:lpwstr>R0001753636</vt:lpwstr>
  </property>
  <property fmtid="{D5CDD505-2E9C-101B-9397-08002B2CF9AE}" pid="16" name="RecordPoint_SubmissionCompleted">
    <vt:lpwstr>2018-06-18T16:42:48.9863867+10:00</vt:lpwstr>
  </property>
  <property fmtid="{D5CDD505-2E9C-101B-9397-08002B2CF9AE}" pid="17" name="_PreviousAdHocReviewCycleID">
    <vt:i4>-805667728</vt:i4>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ies>
</file>