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00A4F" w:rsidRDefault="00DA186E" w:rsidP="00B05CF4">
      <w:pPr>
        <w:rPr>
          <w:sz w:val="28"/>
        </w:rPr>
      </w:pPr>
      <w:r w:rsidRPr="00A00A4F">
        <w:rPr>
          <w:noProof/>
          <w:lang w:eastAsia="en-AU"/>
        </w:rPr>
        <w:drawing>
          <wp:inline distT="0" distB="0" distL="0" distR="0" wp14:anchorId="533C4E7C" wp14:editId="4B9BD2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00A4F" w:rsidRDefault="00715914" w:rsidP="00715914">
      <w:pPr>
        <w:rPr>
          <w:sz w:val="19"/>
        </w:rPr>
      </w:pPr>
    </w:p>
    <w:p w:rsidR="00715914" w:rsidRPr="00A00A4F" w:rsidRDefault="00900155" w:rsidP="00715914">
      <w:pPr>
        <w:pStyle w:val="ShortT"/>
      </w:pPr>
      <w:r w:rsidRPr="00A00A4F">
        <w:t>Industry Research and Development (Satellite</w:t>
      </w:r>
      <w:r w:rsidR="00A00A4F">
        <w:noBreakHyphen/>
      </w:r>
      <w:r w:rsidRPr="00A00A4F">
        <w:t>Based Augmentation System Program) Instrument 2018</w:t>
      </w:r>
    </w:p>
    <w:p w:rsidR="00957671" w:rsidRPr="00A00A4F" w:rsidRDefault="00957671" w:rsidP="008E4315">
      <w:pPr>
        <w:pStyle w:val="SignCoverPageStart"/>
        <w:rPr>
          <w:szCs w:val="22"/>
        </w:rPr>
      </w:pPr>
      <w:r w:rsidRPr="00A00A4F">
        <w:rPr>
          <w:szCs w:val="22"/>
        </w:rPr>
        <w:t xml:space="preserve">I, </w:t>
      </w:r>
      <w:proofErr w:type="spellStart"/>
      <w:r w:rsidRPr="00A00A4F">
        <w:rPr>
          <w:szCs w:val="22"/>
        </w:rPr>
        <w:t>Michaelia</w:t>
      </w:r>
      <w:proofErr w:type="spellEnd"/>
      <w:r w:rsidRPr="00A00A4F">
        <w:rPr>
          <w:szCs w:val="22"/>
        </w:rPr>
        <w:t xml:space="preserve"> Cash, Minister for Jobs and Innovation, make the following instrument.</w:t>
      </w:r>
    </w:p>
    <w:p w:rsidR="00957671" w:rsidRPr="00A00A4F" w:rsidRDefault="0095767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00A4F">
        <w:rPr>
          <w:szCs w:val="22"/>
        </w:rPr>
        <w:t>Dated</w:t>
      </w:r>
      <w:r w:rsidR="001B6946">
        <w:rPr>
          <w:szCs w:val="22"/>
        </w:rPr>
        <w:t xml:space="preserve"> </w:t>
      </w:r>
      <w:r w:rsidRPr="00A00A4F">
        <w:rPr>
          <w:szCs w:val="22"/>
        </w:rPr>
        <w:fldChar w:fldCharType="begin"/>
      </w:r>
      <w:r w:rsidRPr="00A00A4F">
        <w:rPr>
          <w:szCs w:val="22"/>
        </w:rPr>
        <w:instrText xml:space="preserve"> DOCPROPERTY  DateMade </w:instrText>
      </w:r>
      <w:r w:rsidRPr="00A00A4F">
        <w:rPr>
          <w:szCs w:val="22"/>
        </w:rPr>
        <w:fldChar w:fldCharType="separate"/>
      </w:r>
      <w:r w:rsidR="001B6946">
        <w:rPr>
          <w:szCs w:val="22"/>
        </w:rPr>
        <w:t>23 July 2018</w:t>
      </w:r>
      <w:r w:rsidRPr="00A00A4F">
        <w:rPr>
          <w:szCs w:val="22"/>
        </w:rPr>
        <w:fldChar w:fldCharType="end"/>
      </w:r>
    </w:p>
    <w:p w:rsidR="00957671" w:rsidRPr="00A00A4F" w:rsidRDefault="0095767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A00A4F">
        <w:rPr>
          <w:szCs w:val="22"/>
        </w:rPr>
        <w:t>Michaelia</w:t>
      </w:r>
      <w:proofErr w:type="spellEnd"/>
      <w:r w:rsidRPr="00A00A4F">
        <w:rPr>
          <w:szCs w:val="22"/>
        </w:rPr>
        <w:t xml:space="preserve"> Cash</w:t>
      </w:r>
    </w:p>
    <w:p w:rsidR="00957671" w:rsidRPr="00A00A4F" w:rsidRDefault="00957671" w:rsidP="008E4315">
      <w:pPr>
        <w:pStyle w:val="SignCoverPageEnd"/>
        <w:rPr>
          <w:szCs w:val="22"/>
        </w:rPr>
      </w:pPr>
      <w:r w:rsidRPr="00A00A4F">
        <w:rPr>
          <w:szCs w:val="22"/>
        </w:rPr>
        <w:t>Minister for Jobs and Innovation</w:t>
      </w:r>
    </w:p>
    <w:p w:rsidR="00957671" w:rsidRPr="00A00A4F" w:rsidRDefault="00957671" w:rsidP="008E4315"/>
    <w:p w:rsidR="00957671" w:rsidRPr="00A00A4F" w:rsidRDefault="00957671" w:rsidP="00957671"/>
    <w:p w:rsidR="00715914" w:rsidRPr="00A00A4F" w:rsidRDefault="00715914" w:rsidP="00715914">
      <w:pPr>
        <w:pStyle w:val="Header"/>
        <w:tabs>
          <w:tab w:val="clear" w:pos="4150"/>
          <w:tab w:val="clear" w:pos="8307"/>
        </w:tabs>
      </w:pPr>
      <w:r w:rsidRPr="00A00A4F">
        <w:rPr>
          <w:rStyle w:val="CharChapNo"/>
        </w:rPr>
        <w:t xml:space="preserve"> </w:t>
      </w:r>
      <w:r w:rsidRPr="00A00A4F">
        <w:rPr>
          <w:rStyle w:val="CharChapText"/>
        </w:rPr>
        <w:t xml:space="preserve"> </w:t>
      </w:r>
    </w:p>
    <w:p w:rsidR="00715914" w:rsidRPr="00A00A4F" w:rsidRDefault="00715914" w:rsidP="00715914">
      <w:pPr>
        <w:pStyle w:val="Header"/>
        <w:tabs>
          <w:tab w:val="clear" w:pos="4150"/>
          <w:tab w:val="clear" w:pos="8307"/>
        </w:tabs>
      </w:pPr>
      <w:r w:rsidRPr="00A00A4F">
        <w:rPr>
          <w:rStyle w:val="CharPartNo"/>
        </w:rPr>
        <w:t xml:space="preserve"> </w:t>
      </w:r>
      <w:r w:rsidRPr="00A00A4F">
        <w:rPr>
          <w:rStyle w:val="CharPartText"/>
        </w:rPr>
        <w:t xml:space="preserve"> </w:t>
      </w:r>
    </w:p>
    <w:p w:rsidR="00715914" w:rsidRPr="00A00A4F" w:rsidRDefault="00715914" w:rsidP="00715914">
      <w:pPr>
        <w:pStyle w:val="Header"/>
        <w:tabs>
          <w:tab w:val="clear" w:pos="4150"/>
          <w:tab w:val="clear" w:pos="8307"/>
        </w:tabs>
      </w:pPr>
      <w:r w:rsidRPr="00A00A4F">
        <w:rPr>
          <w:rStyle w:val="CharDivNo"/>
        </w:rPr>
        <w:t xml:space="preserve"> </w:t>
      </w:r>
      <w:r w:rsidRPr="00A00A4F">
        <w:rPr>
          <w:rStyle w:val="CharDivText"/>
        </w:rPr>
        <w:t xml:space="preserve"> </w:t>
      </w:r>
    </w:p>
    <w:p w:rsidR="00715914" w:rsidRPr="00A00A4F" w:rsidRDefault="00715914" w:rsidP="00715914">
      <w:pPr>
        <w:sectPr w:rsidR="00715914" w:rsidRPr="00A00A4F" w:rsidSect="00A4595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00A4F" w:rsidRDefault="00715914" w:rsidP="00957671">
      <w:pPr>
        <w:rPr>
          <w:sz w:val="36"/>
        </w:rPr>
      </w:pPr>
      <w:r w:rsidRPr="00A00A4F">
        <w:rPr>
          <w:sz w:val="36"/>
        </w:rPr>
        <w:lastRenderedPageBreak/>
        <w:t>Contents</w:t>
      </w:r>
    </w:p>
    <w:p w:rsidR="00ED1D3B" w:rsidRPr="00A00A4F" w:rsidRDefault="00ED1D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0A4F">
        <w:fldChar w:fldCharType="begin"/>
      </w:r>
      <w:r w:rsidRPr="00A00A4F">
        <w:instrText xml:space="preserve"> TOC \o "1-9" </w:instrText>
      </w:r>
      <w:r w:rsidRPr="00A00A4F">
        <w:fldChar w:fldCharType="separate"/>
      </w:r>
      <w:r w:rsidRPr="00A00A4F">
        <w:rPr>
          <w:noProof/>
        </w:rPr>
        <w:t>1</w:t>
      </w:r>
      <w:r w:rsidRPr="00A00A4F">
        <w:rPr>
          <w:noProof/>
        </w:rPr>
        <w:tab/>
        <w:t>Name</w:t>
      </w:r>
      <w:r w:rsidRPr="00A00A4F">
        <w:rPr>
          <w:noProof/>
        </w:rPr>
        <w:tab/>
      </w:r>
      <w:r w:rsidRPr="00A00A4F">
        <w:rPr>
          <w:noProof/>
        </w:rPr>
        <w:fldChar w:fldCharType="begin"/>
      </w:r>
      <w:r w:rsidRPr="00A00A4F">
        <w:rPr>
          <w:noProof/>
        </w:rPr>
        <w:instrText xml:space="preserve"> PAGEREF _Toc519663237 \h </w:instrText>
      </w:r>
      <w:r w:rsidRPr="00A00A4F">
        <w:rPr>
          <w:noProof/>
        </w:rPr>
      </w:r>
      <w:r w:rsidRPr="00A00A4F">
        <w:rPr>
          <w:noProof/>
        </w:rPr>
        <w:fldChar w:fldCharType="separate"/>
      </w:r>
      <w:r w:rsidR="001B6946">
        <w:rPr>
          <w:noProof/>
        </w:rPr>
        <w:t>1</w:t>
      </w:r>
      <w:r w:rsidRPr="00A00A4F">
        <w:rPr>
          <w:noProof/>
        </w:rPr>
        <w:fldChar w:fldCharType="end"/>
      </w:r>
    </w:p>
    <w:p w:rsidR="00ED1D3B" w:rsidRPr="00A00A4F" w:rsidRDefault="00ED1D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0A4F">
        <w:rPr>
          <w:noProof/>
        </w:rPr>
        <w:t>2</w:t>
      </w:r>
      <w:r w:rsidRPr="00A00A4F">
        <w:rPr>
          <w:noProof/>
        </w:rPr>
        <w:tab/>
        <w:t>Commencement</w:t>
      </w:r>
      <w:r w:rsidRPr="00A00A4F">
        <w:rPr>
          <w:noProof/>
        </w:rPr>
        <w:tab/>
      </w:r>
      <w:r w:rsidRPr="00A00A4F">
        <w:rPr>
          <w:noProof/>
        </w:rPr>
        <w:fldChar w:fldCharType="begin"/>
      </w:r>
      <w:r w:rsidRPr="00A00A4F">
        <w:rPr>
          <w:noProof/>
        </w:rPr>
        <w:instrText xml:space="preserve"> PAGEREF _Toc519663238 \h </w:instrText>
      </w:r>
      <w:r w:rsidRPr="00A00A4F">
        <w:rPr>
          <w:noProof/>
        </w:rPr>
      </w:r>
      <w:r w:rsidRPr="00A00A4F">
        <w:rPr>
          <w:noProof/>
        </w:rPr>
        <w:fldChar w:fldCharType="separate"/>
      </w:r>
      <w:r w:rsidR="001B6946">
        <w:rPr>
          <w:noProof/>
        </w:rPr>
        <w:t>1</w:t>
      </w:r>
      <w:r w:rsidRPr="00A00A4F">
        <w:rPr>
          <w:noProof/>
        </w:rPr>
        <w:fldChar w:fldCharType="end"/>
      </w:r>
    </w:p>
    <w:p w:rsidR="00ED1D3B" w:rsidRPr="00A00A4F" w:rsidRDefault="00ED1D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0A4F">
        <w:rPr>
          <w:noProof/>
        </w:rPr>
        <w:t>3</w:t>
      </w:r>
      <w:r w:rsidRPr="00A00A4F">
        <w:rPr>
          <w:noProof/>
        </w:rPr>
        <w:tab/>
        <w:t>Authority</w:t>
      </w:r>
      <w:r w:rsidRPr="00A00A4F">
        <w:rPr>
          <w:noProof/>
        </w:rPr>
        <w:tab/>
      </w:r>
      <w:r w:rsidRPr="00A00A4F">
        <w:rPr>
          <w:noProof/>
        </w:rPr>
        <w:fldChar w:fldCharType="begin"/>
      </w:r>
      <w:r w:rsidRPr="00A00A4F">
        <w:rPr>
          <w:noProof/>
        </w:rPr>
        <w:instrText xml:space="preserve"> PAGEREF _Toc519663239 \h </w:instrText>
      </w:r>
      <w:r w:rsidRPr="00A00A4F">
        <w:rPr>
          <w:noProof/>
        </w:rPr>
      </w:r>
      <w:r w:rsidRPr="00A00A4F">
        <w:rPr>
          <w:noProof/>
        </w:rPr>
        <w:fldChar w:fldCharType="separate"/>
      </w:r>
      <w:r w:rsidR="001B6946">
        <w:rPr>
          <w:noProof/>
        </w:rPr>
        <w:t>1</w:t>
      </w:r>
      <w:r w:rsidRPr="00A00A4F">
        <w:rPr>
          <w:noProof/>
        </w:rPr>
        <w:fldChar w:fldCharType="end"/>
      </w:r>
    </w:p>
    <w:p w:rsidR="00ED1D3B" w:rsidRPr="00A00A4F" w:rsidRDefault="00ED1D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0A4F">
        <w:rPr>
          <w:noProof/>
        </w:rPr>
        <w:t>4</w:t>
      </w:r>
      <w:r w:rsidRPr="00A00A4F">
        <w:rPr>
          <w:noProof/>
        </w:rPr>
        <w:tab/>
        <w:t>Definitions</w:t>
      </w:r>
      <w:r w:rsidRPr="00A00A4F">
        <w:rPr>
          <w:noProof/>
        </w:rPr>
        <w:tab/>
      </w:r>
      <w:r w:rsidRPr="00A00A4F">
        <w:rPr>
          <w:noProof/>
        </w:rPr>
        <w:fldChar w:fldCharType="begin"/>
      </w:r>
      <w:r w:rsidRPr="00A00A4F">
        <w:rPr>
          <w:noProof/>
        </w:rPr>
        <w:instrText xml:space="preserve"> PAGEREF _Toc519663240 \h </w:instrText>
      </w:r>
      <w:r w:rsidRPr="00A00A4F">
        <w:rPr>
          <w:noProof/>
        </w:rPr>
      </w:r>
      <w:r w:rsidRPr="00A00A4F">
        <w:rPr>
          <w:noProof/>
        </w:rPr>
        <w:fldChar w:fldCharType="separate"/>
      </w:r>
      <w:r w:rsidR="001B6946">
        <w:rPr>
          <w:noProof/>
        </w:rPr>
        <w:t>1</w:t>
      </w:r>
      <w:r w:rsidRPr="00A00A4F">
        <w:rPr>
          <w:noProof/>
        </w:rPr>
        <w:fldChar w:fldCharType="end"/>
      </w:r>
    </w:p>
    <w:p w:rsidR="00ED1D3B" w:rsidRPr="00A00A4F" w:rsidRDefault="00ED1D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0A4F">
        <w:rPr>
          <w:noProof/>
        </w:rPr>
        <w:t>5</w:t>
      </w:r>
      <w:r w:rsidRPr="00A00A4F">
        <w:rPr>
          <w:noProof/>
        </w:rPr>
        <w:tab/>
        <w:t>Prescribed program</w:t>
      </w:r>
      <w:r w:rsidRPr="00A00A4F">
        <w:rPr>
          <w:noProof/>
        </w:rPr>
        <w:tab/>
      </w:r>
      <w:r w:rsidRPr="00A00A4F">
        <w:rPr>
          <w:noProof/>
        </w:rPr>
        <w:fldChar w:fldCharType="begin"/>
      </w:r>
      <w:r w:rsidRPr="00A00A4F">
        <w:rPr>
          <w:noProof/>
        </w:rPr>
        <w:instrText xml:space="preserve"> PAGEREF _Toc519663241 \h </w:instrText>
      </w:r>
      <w:r w:rsidRPr="00A00A4F">
        <w:rPr>
          <w:noProof/>
        </w:rPr>
      </w:r>
      <w:r w:rsidRPr="00A00A4F">
        <w:rPr>
          <w:noProof/>
        </w:rPr>
        <w:fldChar w:fldCharType="separate"/>
      </w:r>
      <w:r w:rsidR="001B6946">
        <w:rPr>
          <w:noProof/>
        </w:rPr>
        <w:t>1</w:t>
      </w:r>
      <w:r w:rsidRPr="00A00A4F">
        <w:rPr>
          <w:noProof/>
        </w:rPr>
        <w:fldChar w:fldCharType="end"/>
      </w:r>
    </w:p>
    <w:p w:rsidR="00ED1D3B" w:rsidRPr="00A00A4F" w:rsidRDefault="00ED1D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0A4F">
        <w:rPr>
          <w:noProof/>
        </w:rPr>
        <w:t>6</w:t>
      </w:r>
      <w:r w:rsidRPr="00A00A4F">
        <w:rPr>
          <w:noProof/>
        </w:rPr>
        <w:tab/>
        <w:t>Specified legislative power</w:t>
      </w:r>
      <w:r w:rsidRPr="00A00A4F">
        <w:rPr>
          <w:noProof/>
        </w:rPr>
        <w:tab/>
      </w:r>
      <w:r w:rsidRPr="00A00A4F">
        <w:rPr>
          <w:noProof/>
        </w:rPr>
        <w:fldChar w:fldCharType="begin"/>
      </w:r>
      <w:r w:rsidRPr="00A00A4F">
        <w:rPr>
          <w:noProof/>
        </w:rPr>
        <w:instrText xml:space="preserve"> PAGEREF _Toc519663242 \h </w:instrText>
      </w:r>
      <w:r w:rsidRPr="00A00A4F">
        <w:rPr>
          <w:noProof/>
        </w:rPr>
      </w:r>
      <w:r w:rsidRPr="00A00A4F">
        <w:rPr>
          <w:noProof/>
        </w:rPr>
        <w:fldChar w:fldCharType="separate"/>
      </w:r>
      <w:r w:rsidR="001B6946">
        <w:rPr>
          <w:noProof/>
        </w:rPr>
        <w:t>2</w:t>
      </w:r>
      <w:r w:rsidRPr="00A00A4F">
        <w:rPr>
          <w:noProof/>
        </w:rPr>
        <w:fldChar w:fldCharType="end"/>
      </w:r>
    </w:p>
    <w:p w:rsidR="00670EA1" w:rsidRPr="00A00A4F" w:rsidRDefault="00ED1D3B" w:rsidP="00715914">
      <w:r w:rsidRPr="00A00A4F">
        <w:fldChar w:fldCharType="end"/>
      </w:r>
    </w:p>
    <w:p w:rsidR="00670EA1" w:rsidRPr="00A00A4F" w:rsidRDefault="00670EA1" w:rsidP="00715914">
      <w:pPr>
        <w:sectPr w:rsidR="00670EA1" w:rsidRPr="00A00A4F" w:rsidSect="00A4595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00A4F" w:rsidRDefault="00715914" w:rsidP="00715914">
      <w:pPr>
        <w:pStyle w:val="ActHead5"/>
      </w:pPr>
      <w:bookmarkStart w:id="0" w:name="_Toc519663237"/>
      <w:r w:rsidRPr="00A00A4F">
        <w:rPr>
          <w:rStyle w:val="CharSectno"/>
        </w:rPr>
        <w:lastRenderedPageBreak/>
        <w:t>1</w:t>
      </w:r>
      <w:r w:rsidRPr="00A00A4F">
        <w:t xml:space="preserve">  </w:t>
      </w:r>
      <w:r w:rsidR="00CE493D" w:rsidRPr="00A00A4F">
        <w:t>Name</w:t>
      </w:r>
      <w:bookmarkEnd w:id="0"/>
    </w:p>
    <w:p w:rsidR="00715914" w:rsidRPr="00A00A4F" w:rsidRDefault="00715914" w:rsidP="00715914">
      <w:pPr>
        <w:pStyle w:val="subsection"/>
      </w:pPr>
      <w:r w:rsidRPr="00A00A4F">
        <w:tab/>
      </w:r>
      <w:r w:rsidRPr="00A00A4F">
        <w:tab/>
      </w:r>
      <w:r w:rsidR="00900155" w:rsidRPr="00A00A4F">
        <w:t>This instrument is</w:t>
      </w:r>
      <w:r w:rsidR="00CE493D" w:rsidRPr="00A00A4F">
        <w:t xml:space="preserve"> the </w:t>
      </w:r>
      <w:r w:rsidR="00BC76AC" w:rsidRPr="00A00A4F">
        <w:rPr>
          <w:i/>
        </w:rPr>
        <w:fldChar w:fldCharType="begin"/>
      </w:r>
      <w:r w:rsidR="00BC76AC" w:rsidRPr="00A00A4F">
        <w:rPr>
          <w:i/>
        </w:rPr>
        <w:instrText xml:space="preserve"> STYLEREF  ShortT </w:instrText>
      </w:r>
      <w:r w:rsidR="00BC76AC" w:rsidRPr="00A00A4F">
        <w:rPr>
          <w:i/>
        </w:rPr>
        <w:fldChar w:fldCharType="separate"/>
      </w:r>
      <w:r w:rsidR="001B6946">
        <w:rPr>
          <w:i/>
          <w:noProof/>
        </w:rPr>
        <w:t>Industry Research and Development (Satellite-Based Augmentation System Program) Instrument 2018</w:t>
      </w:r>
      <w:r w:rsidR="00BC76AC" w:rsidRPr="00A00A4F">
        <w:rPr>
          <w:i/>
        </w:rPr>
        <w:fldChar w:fldCharType="end"/>
      </w:r>
      <w:r w:rsidRPr="00A00A4F">
        <w:t>.</w:t>
      </w:r>
    </w:p>
    <w:p w:rsidR="00715914" w:rsidRPr="00A00A4F" w:rsidRDefault="00715914" w:rsidP="00715914">
      <w:pPr>
        <w:pStyle w:val="ActHead5"/>
      </w:pPr>
      <w:bookmarkStart w:id="1" w:name="_Toc519663238"/>
      <w:r w:rsidRPr="00A00A4F">
        <w:rPr>
          <w:rStyle w:val="CharSectno"/>
        </w:rPr>
        <w:t>2</w:t>
      </w:r>
      <w:r w:rsidRPr="00A00A4F">
        <w:t xml:space="preserve">  Commencement</w:t>
      </w:r>
      <w:bookmarkEnd w:id="1"/>
    </w:p>
    <w:p w:rsidR="00BA0C87" w:rsidRPr="00A00A4F" w:rsidRDefault="00BA0C87" w:rsidP="00593449">
      <w:pPr>
        <w:pStyle w:val="subsection"/>
      </w:pPr>
      <w:r w:rsidRPr="00A00A4F">
        <w:tab/>
        <w:t>(1)</w:t>
      </w:r>
      <w:r w:rsidRPr="00A00A4F">
        <w:tab/>
        <w:t xml:space="preserve">Each provision of </w:t>
      </w:r>
      <w:r w:rsidR="00900155" w:rsidRPr="00A00A4F">
        <w:t>this instrument</w:t>
      </w:r>
      <w:r w:rsidRPr="00A00A4F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A00A4F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A00A4F" w:rsidTr="00FA6ED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A00A4F" w:rsidRDefault="00BA0C87" w:rsidP="00612709">
            <w:pPr>
              <w:pStyle w:val="TableHeading"/>
            </w:pPr>
            <w:r w:rsidRPr="00A00A4F">
              <w:t>Commencement information</w:t>
            </w:r>
          </w:p>
        </w:tc>
      </w:tr>
      <w:tr w:rsidR="00BA0C87" w:rsidRPr="00A00A4F" w:rsidTr="00FA6E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A00A4F" w:rsidRDefault="00BA0C87" w:rsidP="00612709">
            <w:pPr>
              <w:pStyle w:val="TableHeading"/>
            </w:pPr>
            <w:r w:rsidRPr="00A00A4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A00A4F" w:rsidRDefault="00BA0C87" w:rsidP="00612709">
            <w:pPr>
              <w:pStyle w:val="TableHeading"/>
            </w:pPr>
            <w:r w:rsidRPr="00A00A4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A00A4F" w:rsidRDefault="00BA0C87" w:rsidP="00612709">
            <w:pPr>
              <w:pStyle w:val="TableHeading"/>
            </w:pPr>
            <w:r w:rsidRPr="00A00A4F">
              <w:t>Column 3</w:t>
            </w:r>
          </w:p>
        </w:tc>
      </w:tr>
      <w:tr w:rsidR="00BA0C87" w:rsidRPr="00A00A4F" w:rsidTr="00FA6E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A00A4F" w:rsidRDefault="00BA0C87" w:rsidP="00612709">
            <w:pPr>
              <w:pStyle w:val="TableHeading"/>
            </w:pPr>
            <w:r w:rsidRPr="00A00A4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A00A4F" w:rsidRDefault="00BA0C87" w:rsidP="00612709">
            <w:pPr>
              <w:pStyle w:val="TableHeading"/>
            </w:pPr>
            <w:r w:rsidRPr="00A00A4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A00A4F" w:rsidRDefault="00BA0C87" w:rsidP="00612709">
            <w:pPr>
              <w:pStyle w:val="TableHeading"/>
            </w:pPr>
            <w:r w:rsidRPr="00A00A4F">
              <w:t>Date/Details</w:t>
            </w:r>
          </w:p>
        </w:tc>
      </w:tr>
      <w:tr w:rsidR="00BA0C87" w:rsidRPr="00A00A4F" w:rsidTr="00FA6ED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A00A4F" w:rsidRDefault="00BA0C87" w:rsidP="00027F62">
            <w:pPr>
              <w:pStyle w:val="Tabletext"/>
            </w:pPr>
            <w:r w:rsidRPr="00A00A4F">
              <w:t xml:space="preserve">1.  </w:t>
            </w:r>
            <w:r w:rsidR="00027F62" w:rsidRPr="00A00A4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A00A4F" w:rsidRDefault="00BA0C87" w:rsidP="00BA0C87">
            <w:pPr>
              <w:pStyle w:val="Tabletext"/>
            </w:pPr>
            <w:r w:rsidRPr="00A00A4F">
              <w:t xml:space="preserve">The day after </w:t>
            </w:r>
            <w:r w:rsidR="00900155" w:rsidRPr="00A00A4F">
              <w:t>this instrument is</w:t>
            </w:r>
            <w:r w:rsidRPr="00A00A4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A00A4F" w:rsidRDefault="004F3D6F">
            <w:pPr>
              <w:pStyle w:val="Tabletext"/>
            </w:pPr>
            <w:r>
              <w:t>25 July 2018</w:t>
            </w:r>
            <w:bookmarkStart w:id="2" w:name="_GoBack"/>
            <w:bookmarkEnd w:id="2"/>
          </w:p>
        </w:tc>
      </w:tr>
    </w:tbl>
    <w:p w:rsidR="00BA0C87" w:rsidRPr="00A00A4F" w:rsidRDefault="00BA0C87" w:rsidP="00D21F74">
      <w:pPr>
        <w:pStyle w:val="notetext"/>
      </w:pPr>
      <w:r w:rsidRPr="00A00A4F">
        <w:rPr>
          <w:snapToGrid w:val="0"/>
          <w:lang w:eastAsia="en-US"/>
        </w:rPr>
        <w:t>Note:</w:t>
      </w:r>
      <w:r w:rsidRPr="00A00A4F">
        <w:rPr>
          <w:snapToGrid w:val="0"/>
          <w:lang w:eastAsia="en-US"/>
        </w:rPr>
        <w:tab/>
        <w:t xml:space="preserve">This table relates only to the provisions of </w:t>
      </w:r>
      <w:r w:rsidR="00900155" w:rsidRPr="00A00A4F">
        <w:rPr>
          <w:snapToGrid w:val="0"/>
          <w:lang w:eastAsia="en-US"/>
        </w:rPr>
        <w:t>this instrument</w:t>
      </w:r>
      <w:r w:rsidRPr="00A00A4F">
        <w:t xml:space="preserve"> </w:t>
      </w:r>
      <w:r w:rsidRPr="00A00A4F">
        <w:rPr>
          <w:snapToGrid w:val="0"/>
          <w:lang w:eastAsia="en-US"/>
        </w:rPr>
        <w:t xml:space="preserve">as originally made. It will not be amended to deal with any later amendments of </w:t>
      </w:r>
      <w:r w:rsidR="00900155" w:rsidRPr="00A00A4F">
        <w:rPr>
          <w:snapToGrid w:val="0"/>
          <w:lang w:eastAsia="en-US"/>
        </w:rPr>
        <w:t>this instrument</w:t>
      </w:r>
      <w:r w:rsidRPr="00A00A4F">
        <w:rPr>
          <w:snapToGrid w:val="0"/>
          <w:lang w:eastAsia="en-US"/>
        </w:rPr>
        <w:t>.</w:t>
      </w:r>
    </w:p>
    <w:p w:rsidR="00BA0C87" w:rsidRPr="00A00A4F" w:rsidRDefault="00BA0C87" w:rsidP="00D455E3">
      <w:pPr>
        <w:pStyle w:val="subsection"/>
      </w:pPr>
      <w:r w:rsidRPr="00A00A4F">
        <w:tab/>
        <w:t>(2)</w:t>
      </w:r>
      <w:r w:rsidRPr="00A00A4F">
        <w:tab/>
        <w:t xml:space="preserve">Any information in column 3 of the table is not part of </w:t>
      </w:r>
      <w:r w:rsidR="00900155" w:rsidRPr="00A00A4F">
        <w:t>this instrument</w:t>
      </w:r>
      <w:r w:rsidRPr="00A00A4F">
        <w:t xml:space="preserve">. Information may be inserted in this column, or information in it may be edited, in any published version of </w:t>
      </w:r>
      <w:r w:rsidR="00900155" w:rsidRPr="00A00A4F">
        <w:t>this instrument</w:t>
      </w:r>
      <w:r w:rsidRPr="00A00A4F">
        <w:t>.</w:t>
      </w:r>
    </w:p>
    <w:p w:rsidR="00027F62" w:rsidRPr="00A00A4F" w:rsidRDefault="00027F62" w:rsidP="00027F62">
      <w:pPr>
        <w:pStyle w:val="ActHead5"/>
      </w:pPr>
      <w:bookmarkStart w:id="3" w:name="_Toc519663239"/>
      <w:r w:rsidRPr="00A00A4F">
        <w:rPr>
          <w:rStyle w:val="CharSectno"/>
        </w:rPr>
        <w:t>3</w:t>
      </w:r>
      <w:r w:rsidRPr="00A00A4F">
        <w:t xml:space="preserve">  Authority</w:t>
      </w:r>
      <w:bookmarkEnd w:id="3"/>
    </w:p>
    <w:p w:rsidR="00027F62" w:rsidRPr="00A00A4F" w:rsidRDefault="00027F62" w:rsidP="00027F62">
      <w:pPr>
        <w:pStyle w:val="subsection"/>
      </w:pPr>
      <w:r w:rsidRPr="00A00A4F">
        <w:tab/>
      </w:r>
      <w:r w:rsidRPr="00A00A4F">
        <w:tab/>
        <w:t>This instrument is made under section</w:t>
      </w:r>
      <w:r w:rsidR="00A00A4F" w:rsidRPr="00A00A4F">
        <w:t> </w:t>
      </w:r>
      <w:r w:rsidRPr="00A00A4F">
        <w:t xml:space="preserve">33 of the </w:t>
      </w:r>
      <w:r w:rsidRPr="00A00A4F">
        <w:rPr>
          <w:i/>
        </w:rPr>
        <w:t>Industry Research and Development Act 1986</w:t>
      </w:r>
      <w:r w:rsidRPr="00A00A4F">
        <w:t>.</w:t>
      </w:r>
    </w:p>
    <w:p w:rsidR="00027F62" w:rsidRPr="00A00A4F" w:rsidRDefault="00027F62" w:rsidP="00027F62">
      <w:pPr>
        <w:pStyle w:val="ActHead5"/>
      </w:pPr>
      <w:bookmarkStart w:id="4" w:name="_Toc519663240"/>
      <w:r w:rsidRPr="00A00A4F">
        <w:rPr>
          <w:rStyle w:val="CharSectno"/>
        </w:rPr>
        <w:t>4</w:t>
      </w:r>
      <w:r w:rsidRPr="00A00A4F">
        <w:t xml:space="preserve">  Definitions</w:t>
      </w:r>
      <w:bookmarkEnd w:id="4"/>
    </w:p>
    <w:p w:rsidR="00027F62" w:rsidRPr="00A00A4F" w:rsidRDefault="00027F62" w:rsidP="00027F62">
      <w:pPr>
        <w:pStyle w:val="subsection"/>
      </w:pPr>
      <w:r w:rsidRPr="00A00A4F">
        <w:tab/>
      </w:r>
      <w:r w:rsidRPr="00A00A4F">
        <w:tab/>
        <w:t>In this instrument:</w:t>
      </w:r>
    </w:p>
    <w:p w:rsidR="00027F62" w:rsidRPr="00A00A4F" w:rsidRDefault="00027F62" w:rsidP="00027F62">
      <w:pPr>
        <w:pStyle w:val="Definition"/>
      </w:pPr>
      <w:r w:rsidRPr="00A00A4F">
        <w:rPr>
          <w:b/>
          <w:i/>
        </w:rPr>
        <w:t>Act</w:t>
      </w:r>
      <w:r w:rsidRPr="00A00A4F">
        <w:t xml:space="preserve"> means the </w:t>
      </w:r>
      <w:r w:rsidRPr="00A00A4F">
        <w:rPr>
          <w:i/>
        </w:rPr>
        <w:t>Industry Research and Development Act 1986</w:t>
      </w:r>
      <w:r w:rsidRPr="00A00A4F">
        <w:t>.</w:t>
      </w:r>
    </w:p>
    <w:p w:rsidR="00027F62" w:rsidRPr="00A00A4F" w:rsidRDefault="00027F62" w:rsidP="00027F62">
      <w:pPr>
        <w:pStyle w:val="ActHead5"/>
      </w:pPr>
      <w:bookmarkStart w:id="5" w:name="_Toc519663241"/>
      <w:r w:rsidRPr="00A00A4F">
        <w:rPr>
          <w:rStyle w:val="CharSectno"/>
        </w:rPr>
        <w:t>5</w:t>
      </w:r>
      <w:r w:rsidRPr="00A00A4F">
        <w:t xml:space="preserve">  Prescribed program</w:t>
      </w:r>
      <w:bookmarkEnd w:id="5"/>
    </w:p>
    <w:p w:rsidR="00027F62" w:rsidRPr="00A00A4F" w:rsidRDefault="00027F62" w:rsidP="00027F62">
      <w:pPr>
        <w:pStyle w:val="subsection"/>
      </w:pPr>
      <w:r w:rsidRPr="00A00A4F">
        <w:tab/>
      </w:r>
      <w:r w:rsidRPr="00A00A4F">
        <w:tab/>
        <w:t>For the purposes of subsection</w:t>
      </w:r>
      <w:r w:rsidR="00A00A4F" w:rsidRPr="00A00A4F">
        <w:t> </w:t>
      </w:r>
      <w:r w:rsidRPr="00A00A4F">
        <w:t>33(1) of the Act, the program specified in item</w:t>
      </w:r>
      <w:r w:rsidR="00A00A4F" w:rsidRPr="00A00A4F">
        <w:t> </w:t>
      </w:r>
      <w:r w:rsidRPr="00A00A4F">
        <w:t>1 of the following table is prescribed.</w:t>
      </w:r>
    </w:p>
    <w:p w:rsidR="00FA6ED6" w:rsidRPr="00A00A4F" w:rsidRDefault="00FA6ED6" w:rsidP="00FA6ED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19"/>
        <w:gridCol w:w="2693"/>
        <w:gridCol w:w="5017"/>
      </w:tblGrid>
      <w:tr w:rsidR="00FA6ED6" w:rsidRPr="00A00A4F" w:rsidTr="00053AE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A6ED6" w:rsidRPr="00A00A4F" w:rsidRDefault="00FA6ED6" w:rsidP="00053AE7">
            <w:pPr>
              <w:pStyle w:val="TableHeading"/>
            </w:pPr>
            <w:r w:rsidRPr="00A00A4F">
              <w:t>Prescribed program</w:t>
            </w:r>
          </w:p>
        </w:tc>
      </w:tr>
      <w:tr w:rsidR="00FA6ED6" w:rsidRPr="00A00A4F" w:rsidTr="00053AE7">
        <w:trPr>
          <w:tblHeader/>
        </w:trPr>
        <w:tc>
          <w:tcPr>
            <w:tcW w:w="48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A6ED6" w:rsidRPr="00A00A4F" w:rsidRDefault="00FA6ED6" w:rsidP="00053AE7">
            <w:pPr>
              <w:pStyle w:val="TableHeading"/>
            </w:pPr>
            <w:r w:rsidRPr="00A00A4F">
              <w:t>Item</w:t>
            </w:r>
          </w:p>
        </w:tc>
        <w:tc>
          <w:tcPr>
            <w:tcW w:w="157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A6ED6" w:rsidRPr="00A00A4F" w:rsidRDefault="00FA6ED6" w:rsidP="00053AE7">
            <w:pPr>
              <w:pStyle w:val="TableHeading"/>
            </w:pPr>
            <w:r w:rsidRPr="00A00A4F">
              <w:t>Column 1</w:t>
            </w:r>
          </w:p>
          <w:p w:rsidR="00FA6ED6" w:rsidRPr="00A00A4F" w:rsidRDefault="00FA6ED6" w:rsidP="00053AE7">
            <w:pPr>
              <w:pStyle w:val="TableHeading"/>
            </w:pPr>
            <w:r w:rsidRPr="00A00A4F">
              <w:t>Program</w:t>
            </w:r>
          </w:p>
        </w:tc>
        <w:tc>
          <w:tcPr>
            <w:tcW w:w="29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A6ED6" w:rsidRPr="00A00A4F" w:rsidRDefault="00FA6ED6" w:rsidP="00053AE7">
            <w:pPr>
              <w:pStyle w:val="TableHeading"/>
            </w:pPr>
            <w:r w:rsidRPr="00A00A4F">
              <w:t>Column 2</w:t>
            </w:r>
          </w:p>
          <w:p w:rsidR="00FA6ED6" w:rsidRPr="00A00A4F" w:rsidRDefault="00FA6ED6" w:rsidP="00053AE7">
            <w:pPr>
              <w:pStyle w:val="TableHeading"/>
            </w:pPr>
            <w:r w:rsidRPr="00A00A4F">
              <w:t>Description and purpose of the program</w:t>
            </w:r>
          </w:p>
        </w:tc>
      </w:tr>
      <w:tr w:rsidR="00FA6ED6" w:rsidRPr="00A00A4F" w:rsidTr="00053AE7">
        <w:tc>
          <w:tcPr>
            <w:tcW w:w="4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A6ED6" w:rsidRPr="00A00A4F" w:rsidRDefault="00FA6ED6" w:rsidP="00053AE7">
            <w:pPr>
              <w:pStyle w:val="Tabletext"/>
            </w:pPr>
            <w:r w:rsidRPr="00A00A4F">
              <w:t>1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A6ED6" w:rsidRPr="00A00A4F" w:rsidRDefault="003070EC" w:rsidP="00053AE7">
            <w:pPr>
              <w:pStyle w:val="Tabletext"/>
            </w:pPr>
            <w:r w:rsidRPr="00A00A4F">
              <w:t>Satellite</w:t>
            </w:r>
            <w:r w:rsidR="00A00A4F">
              <w:noBreakHyphen/>
            </w:r>
            <w:r w:rsidRPr="00A00A4F">
              <w:t>Based Augmentation System Program</w:t>
            </w:r>
          </w:p>
        </w:tc>
        <w:tc>
          <w:tcPr>
            <w:tcW w:w="29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A6ED6" w:rsidRPr="00A00A4F" w:rsidRDefault="003070EC" w:rsidP="009B7FFE">
            <w:pPr>
              <w:pStyle w:val="Tabletext"/>
            </w:pPr>
            <w:r w:rsidRPr="00A00A4F">
              <w:t xml:space="preserve">The program provides funding </w:t>
            </w:r>
            <w:r w:rsidR="00482A17" w:rsidRPr="00A00A4F">
              <w:t>for a Satellite</w:t>
            </w:r>
            <w:r w:rsidR="00A00A4F">
              <w:noBreakHyphen/>
            </w:r>
            <w:r w:rsidR="00482A17" w:rsidRPr="00A00A4F">
              <w:t xml:space="preserve">Based Augmentation System (SBAS). </w:t>
            </w:r>
            <w:r w:rsidR="009B7FFE" w:rsidRPr="00A00A4F">
              <w:t>SBAS is an international standard used to deliver precise and high</w:t>
            </w:r>
            <w:r w:rsidR="00A00A4F">
              <w:noBreakHyphen/>
            </w:r>
            <w:r w:rsidR="009B7FFE" w:rsidRPr="00A00A4F">
              <w:t>integrity positioning, navigation and timing (</w:t>
            </w:r>
            <w:proofErr w:type="spellStart"/>
            <w:r w:rsidR="009B7FFE" w:rsidRPr="00A00A4F">
              <w:t>PNT</w:t>
            </w:r>
            <w:proofErr w:type="spellEnd"/>
            <w:r w:rsidR="009B7FFE" w:rsidRPr="00A00A4F">
              <w:t xml:space="preserve">) data via satellite. </w:t>
            </w:r>
            <w:r w:rsidR="00482A17" w:rsidRPr="00A00A4F">
              <w:t>The SBAS</w:t>
            </w:r>
            <w:r w:rsidR="003C011D" w:rsidRPr="00A00A4F">
              <w:t xml:space="preserve"> will improve and augment the accuracy, integrity and availability of basic Global Navigation Satellite System signals by delivering precise and </w:t>
            </w:r>
            <w:r w:rsidR="00482A17" w:rsidRPr="00A00A4F">
              <w:t>high</w:t>
            </w:r>
            <w:r w:rsidR="00A00A4F">
              <w:noBreakHyphen/>
            </w:r>
            <w:r w:rsidR="00482A17" w:rsidRPr="00A00A4F">
              <w:t xml:space="preserve">integrity </w:t>
            </w:r>
            <w:proofErr w:type="spellStart"/>
            <w:r w:rsidR="009B7FFE" w:rsidRPr="00A00A4F">
              <w:t>PNT</w:t>
            </w:r>
            <w:proofErr w:type="spellEnd"/>
            <w:r w:rsidR="003C011D" w:rsidRPr="00A00A4F">
              <w:t xml:space="preserve"> data</w:t>
            </w:r>
            <w:r w:rsidR="00482A17" w:rsidRPr="00A00A4F">
              <w:t>.</w:t>
            </w:r>
          </w:p>
        </w:tc>
      </w:tr>
    </w:tbl>
    <w:p w:rsidR="00157B8B" w:rsidRPr="00A00A4F" w:rsidRDefault="00157B8B" w:rsidP="00FA6ED6">
      <w:pPr>
        <w:pStyle w:val="Tabletext"/>
      </w:pPr>
    </w:p>
    <w:p w:rsidR="00FA6ED6" w:rsidRPr="00A00A4F" w:rsidRDefault="00FA6ED6" w:rsidP="00FA6ED6">
      <w:pPr>
        <w:pStyle w:val="ActHead5"/>
      </w:pPr>
      <w:bookmarkStart w:id="6" w:name="_Toc519663242"/>
      <w:r w:rsidRPr="00A00A4F">
        <w:rPr>
          <w:rStyle w:val="CharSectno"/>
        </w:rPr>
        <w:t>6</w:t>
      </w:r>
      <w:r w:rsidRPr="00A00A4F">
        <w:t xml:space="preserve">  Specified legislative power</w:t>
      </w:r>
      <w:bookmarkEnd w:id="6"/>
    </w:p>
    <w:p w:rsidR="00FA6ED6" w:rsidRPr="00A00A4F" w:rsidRDefault="00FA6ED6" w:rsidP="00FA6ED6">
      <w:pPr>
        <w:pStyle w:val="subsection"/>
      </w:pPr>
      <w:r w:rsidRPr="00A00A4F">
        <w:tab/>
      </w:r>
      <w:r w:rsidRPr="00A00A4F">
        <w:tab/>
        <w:t>For the purposes of subsection</w:t>
      </w:r>
      <w:r w:rsidR="00A00A4F" w:rsidRPr="00A00A4F">
        <w:t> </w:t>
      </w:r>
      <w:r w:rsidRPr="00A00A4F">
        <w:t>33(3) of the Act, the power of the Parliament to make laws with respect to postal, telegraphic, telephonic, and other like services (within the meaning of paragraph</w:t>
      </w:r>
      <w:r w:rsidR="00A00A4F" w:rsidRPr="00A00A4F">
        <w:t> </w:t>
      </w:r>
      <w:r w:rsidRPr="00A00A4F">
        <w:t>51(v) of the Constitution) is specified.</w:t>
      </w:r>
    </w:p>
    <w:sectPr w:rsidR="00FA6ED6" w:rsidRPr="00A00A4F" w:rsidSect="00A459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55" w:rsidRDefault="00900155" w:rsidP="00715914">
      <w:pPr>
        <w:spacing w:line="240" w:lineRule="auto"/>
      </w:pPr>
      <w:r>
        <w:separator/>
      </w:r>
    </w:p>
  </w:endnote>
  <w:endnote w:type="continuationSeparator" w:id="0">
    <w:p w:rsidR="00900155" w:rsidRDefault="0090015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59" w:rsidRPr="00A45959" w:rsidRDefault="00A45959" w:rsidP="00A45959">
    <w:pPr>
      <w:pStyle w:val="Footer"/>
      <w:rPr>
        <w:i/>
        <w:sz w:val="18"/>
      </w:rPr>
    </w:pPr>
    <w:r w:rsidRPr="00A45959">
      <w:rPr>
        <w:i/>
        <w:sz w:val="18"/>
      </w:rPr>
      <w:t>OPC63408 -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A45959" w:rsidRDefault="00A45959" w:rsidP="00A45959">
    <w:pPr>
      <w:pStyle w:val="Footer"/>
      <w:rPr>
        <w:i/>
        <w:sz w:val="18"/>
      </w:rPr>
    </w:pPr>
    <w:r w:rsidRPr="00A45959">
      <w:rPr>
        <w:i/>
        <w:sz w:val="18"/>
      </w:rPr>
      <w:t>OPC63408 -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A45959" w:rsidRDefault="00A45959" w:rsidP="00A459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5959">
      <w:rPr>
        <w:i/>
        <w:sz w:val="18"/>
      </w:rPr>
      <w:t>OPC63408 -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A00A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694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6946">
            <w:rPr>
              <w:i/>
              <w:sz w:val="18"/>
            </w:rPr>
            <w:t>Industry Research and Development (Satellite-Based Augmentation System Program)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45959" w:rsidRDefault="00A45959" w:rsidP="00A45959">
    <w:pPr>
      <w:rPr>
        <w:rFonts w:cs="Times New Roman"/>
        <w:i/>
        <w:sz w:val="18"/>
      </w:rPr>
    </w:pPr>
    <w:r w:rsidRPr="00A45959">
      <w:rPr>
        <w:rFonts w:cs="Times New Roman"/>
        <w:i/>
        <w:sz w:val="18"/>
      </w:rPr>
      <w:t>OPC63408 -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6946">
            <w:rPr>
              <w:i/>
              <w:sz w:val="18"/>
            </w:rPr>
            <w:t>Industry Research and Development (Satellite-Based Augmentation System Program)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3D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45959" w:rsidRDefault="00A45959" w:rsidP="00A45959">
    <w:pPr>
      <w:rPr>
        <w:rFonts w:cs="Times New Roman"/>
        <w:i/>
        <w:sz w:val="18"/>
      </w:rPr>
    </w:pPr>
    <w:r w:rsidRPr="00A45959">
      <w:rPr>
        <w:rFonts w:cs="Times New Roman"/>
        <w:i/>
        <w:sz w:val="18"/>
      </w:rPr>
      <w:t>OPC63408 -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A00A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3D6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6946">
            <w:rPr>
              <w:i/>
              <w:sz w:val="18"/>
            </w:rPr>
            <w:t>Industry Research and Development (Satellite-Based Augmentation System Program)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45959" w:rsidRDefault="00A45959" w:rsidP="00A45959">
    <w:pPr>
      <w:rPr>
        <w:rFonts w:cs="Times New Roman"/>
        <w:i/>
        <w:sz w:val="18"/>
      </w:rPr>
    </w:pPr>
    <w:r w:rsidRPr="00A45959">
      <w:rPr>
        <w:rFonts w:cs="Times New Roman"/>
        <w:i/>
        <w:sz w:val="18"/>
      </w:rPr>
      <w:t>OPC63408 -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6946">
            <w:rPr>
              <w:i/>
              <w:sz w:val="18"/>
            </w:rPr>
            <w:t>Industry Research and Development (Satellite-Based Augmentation System Program)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3D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A45959" w:rsidRDefault="00A45959" w:rsidP="00A45959">
    <w:pPr>
      <w:rPr>
        <w:rFonts w:cs="Times New Roman"/>
        <w:i/>
        <w:sz w:val="18"/>
      </w:rPr>
    </w:pPr>
    <w:r w:rsidRPr="00A45959">
      <w:rPr>
        <w:rFonts w:cs="Times New Roman"/>
        <w:i/>
        <w:sz w:val="18"/>
      </w:rPr>
      <w:t>OPC63408 -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6946">
            <w:rPr>
              <w:i/>
              <w:sz w:val="18"/>
            </w:rPr>
            <w:t>Industry Research and Development (Satellite-Based Augmentation System Program)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69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45959" w:rsidRDefault="00A45959" w:rsidP="00A45959">
    <w:pPr>
      <w:rPr>
        <w:rFonts w:cs="Times New Roman"/>
        <w:i/>
        <w:sz w:val="18"/>
      </w:rPr>
    </w:pPr>
    <w:r w:rsidRPr="00A45959">
      <w:rPr>
        <w:rFonts w:cs="Times New Roman"/>
        <w:i/>
        <w:sz w:val="18"/>
      </w:rPr>
      <w:t>OPC63408 -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55" w:rsidRDefault="00900155" w:rsidP="00715914">
      <w:pPr>
        <w:spacing w:line="240" w:lineRule="auto"/>
      </w:pPr>
      <w:r>
        <w:separator/>
      </w:r>
    </w:p>
  </w:footnote>
  <w:footnote w:type="continuationSeparator" w:id="0">
    <w:p w:rsidR="00900155" w:rsidRDefault="0090015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B694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F3D6F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B694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F3D6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55"/>
    <w:rsid w:val="00004470"/>
    <w:rsid w:val="000136AF"/>
    <w:rsid w:val="00027F62"/>
    <w:rsid w:val="000437C1"/>
    <w:rsid w:val="0005365D"/>
    <w:rsid w:val="000614BF"/>
    <w:rsid w:val="000B58FA"/>
    <w:rsid w:val="000D05EF"/>
    <w:rsid w:val="000E2261"/>
    <w:rsid w:val="000F21C1"/>
    <w:rsid w:val="0010745C"/>
    <w:rsid w:val="0010799F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B694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070EC"/>
    <w:rsid w:val="003354D2"/>
    <w:rsid w:val="00335BC6"/>
    <w:rsid w:val="003415D3"/>
    <w:rsid w:val="00344701"/>
    <w:rsid w:val="00352B0F"/>
    <w:rsid w:val="00356690"/>
    <w:rsid w:val="00360459"/>
    <w:rsid w:val="003C011D"/>
    <w:rsid w:val="003C6231"/>
    <w:rsid w:val="003C76A5"/>
    <w:rsid w:val="003D0BFE"/>
    <w:rsid w:val="003D5700"/>
    <w:rsid w:val="003E341B"/>
    <w:rsid w:val="004116CD"/>
    <w:rsid w:val="004144EC"/>
    <w:rsid w:val="00417EB9"/>
    <w:rsid w:val="00424CA9"/>
    <w:rsid w:val="00427B02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2A17"/>
    <w:rsid w:val="00496F97"/>
    <w:rsid w:val="004C6AE8"/>
    <w:rsid w:val="004D3593"/>
    <w:rsid w:val="004E063A"/>
    <w:rsid w:val="004E7BEC"/>
    <w:rsid w:val="004F2F0B"/>
    <w:rsid w:val="004F3D6F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418C3"/>
    <w:rsid w:val="0085524C"/>
    <w:rsid w:val="00856A31"/>
    <w:rsid w:val="00864B24"/>
    <w:rsid w:val="00867B37"/>
    <w:rsid w:val="008754D0"/>
    <w:rsid w:val="008855C9"/>
    <w:rsid w:val="00885E90"/>
    <w:rsid w:val="00886456"/>
    <w:rsid w:val="008A46E1"/>
    <w:rsid w:val="008A4F43"/>
    <w:rsid w:val="008B2706"/>
    <w:rsid w:val="008D0EE0"/>
    <w:rsid w:val="008E6067"/>
    <w:rsid w:val="008F54E7"/>
    <w:rsid w:val="00900155"/>
    <w:rsid w:val="00903422"/>
    <w:rsid w:val="00915DF9"/>
    <w:rsid w:val="009254C3"/>
    <w:rsid w:val="00932377"/>
    <w:rsid w:val="00947D5A"/>
    <w:rsid w:val="009532A5"/>
    <w:rsid w:val="009565AF"/>
    <w:rsid w:val="00957671"/>
    <w:rsid w:val="00982242"/>
    <w:rsid w:val="00983E2C"/>
    <w:rsid w:val="009868E9"/>
    <w:rsid w:val="009B7FFE"/>
    <w:rsid w:val="009E5CFC"/>
    <w:rsid w:val="00A00A4F"/>
    <w:rsid w:val="00A079CB"/>
    <w:rsid w:val="00A12128"/>
    <w:rsid w:val="00A22C98"/>
    <w:rsid w:val="00A231E2"/>
    <w:rsid w:val="00A45959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17E6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42FD"/>
    <w:rsid w:val="00C25E7F"/>
    <w:rsid w:val="00C2746F"/>
    <w:rsid w:val="00C324A0"/>
    <w:rsid w:val="00C3300F"/>
    <w:rsid w:val="00C42BF8"/>
    <w:rsid w:val="00C50043"/>
    <w:rsid w:val="00C7573B"/>
    <w:rsid w:val="00C93C03"/>
    <w:rsid w:val="00CA643C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33F4"/>
    <w:rsid w:val="00EB6AD0"/>
    <w:rsid w:val="00ED1D3B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6ED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0A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A4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A4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A4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A4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0A4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0A4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00A4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00A4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00A4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0A4F"/>
  </w:style>
  <w:style w:type="paragraph" w:customStyle="1" w:styleId="OPCParaBase">
    <w:name w:val="OPCParaBase"/>
    <w:qFormat/>
    <w:rsid w:val="00A00A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0A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0A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0A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0A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0A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00A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0A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0A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0A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0A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0A4F"/>
  </w:style>
  <w:style w:type="paragraph" w:customStyle="1" w:styleId="Blocks">
    <w:name w:val="Blocks"/>
    <w:aliases w:val="bb"/>
    <w:basedOn w:val="OPCParaBase"/>
    <w:qFormat/>
    <w:rsid w:val="00A00A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0A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0A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0A4F"/>
    <w:rPr>
      <w:i/>
    </w:rPr>
  </w:style>
  <w:style w:type="paragraph" w:customStyle="1" w:styleId="BoxList">
    <w:name w:val="BoxList"/>
    <w:aliases w:val="bl"/>
    <w:basedOn w:val="BoxText"/>
    <w:qFormat/>
    <w:rsid w:val="00A00A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0A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0A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0A4F"/>
    <w:pPr>
      <w:ind w:left="1985" w:hanging="851"/>
    </w:pPr>
  </w:style>
  <w:style w:type="character" w:customStyle="1" w:styleId="CharAmPartNo">
    <w:name w:val="CharAmPartNo"/>
    <w:basedOn w:val="OPCCharBase"/>
    <w:qFormat/>
    <w:rsid w:val="00A00A4F"/>
  </w:style>
  <w:style w:type="character" w:customStyle="1" w:styleId="CharAmPartText">
    <w:name w:val="CharAmPartText"/>
    <w:basedOn w:val="OPCCharBase"/>
    <w:qFormat/>
    <w:rsid w:val="00A00A4F"/>
  </w:style>
  <w:style w:type="character" w:customStyle="1" w:styleId="CharAmSchNo">
    <w:name w:val="CharAmSchNo"/>
    <w:basedOn w:val="OPCCharBase"/>
    <w:qFormat/>
    <w:rsid w:val="00A00A4F"/>
  </w:style>
  <w:style w:type="character" w:customStyle="1" w:styleId="CharAmSchText">
    <w:name w:val="CharAmSchText"/>
    <w:basedOn w:val="OPCCharBase"/>
    <w:qFormat/>
    <w:rsid w:val="00A00A4F"/>
  </w:style>
  <w:style w:type="character" w:customStyle="1" w:styleId="CharBoldItalic">
    <w:name w:val="CharBoldItalic"/>
    <w:basedOn w:val="OPCCharBase"/>
    <w:uiPriority w:val="1"/>
    <w:qFormat/>
    <w:rsid w:val="00A00A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0A4F"/>
  </w:style>
  <w:style w:type="character" w:customStyle="1" w:styleId="CharChapText">
    <w:name w:val="CharChapText"/>
    <w:basedOn w:val="OPCCharBase"/>
    <w:uiPriority w:val="1"/>
    <w:qFormat/>
    <w:rsid w:val="00A00A4F"/>
  </w:style>
  <w:style w:type="character" w:customStyle="1" w:styleId="CharDivNo">
    <w:name w:val="CharDivNo"/>
    <w:basedOn w:val="OPCCharBase"/>
    <w:uiPriority w:val="1"/>
    <w:qFormat/>
    <w:rsid w:val="00A00A4F"/>
  </w:style>
  <w:style w:type="character" w:customStyle="1" w:styleId="CharDivText">
    <w:name w:val="CharDivText"/>
    <w:basedOn w:val="OPCCharBase"/>
    <w:uiPriority w:val="1"/>
    <w:qFormat/>
    <w:rsid w:val="00A00A4F"/>
  </w:style>
  <w:style w:type="character" w:customStyle="1" w:styleId="CharItalic">
    <w:name w:val="CharItalic"/>
    <w:basedOn w:val="OPCCharBase"/>
    <w:uiPriority w:val="1"/>
    <w:qFormat/>
    <w:rsid w:val="00A00A4F"/>
    <w:rPr>
      <w:i/>
    </w:rPr>
  </w:style>
  <w:style w:type="character" w:customStyle="1" w:styleId="CharPartNo">
    <w:name w:val="CharPartNo"/>
    <w:basedOn w:val="OPCCharBase"/>
    <w:uiPriority w:val="1"/>
    <w:qFormat/>
    <w:rsid w:val="00A00A4F"/>
  </w:style>
  <w:style w:type="character" w:customStyle="1" w:styleId="CharPartText">
    <w:name w:val="CharPartText"/>
    <w:basedOn w:val="OPCCharBase"/>
    <w:uiPriority w:val="1"/>
    <w:qFormat/>
    <w:rsid w:val="00A00A4F"/>
  </w:style>
  <w:style w:type="character" w:customStyle="1" w:styleId="CharSectno">
    <w:name w:val="CharSectno"/>
    <w:basedOn w:val="OPCCharBase"/>
    <w:qFormat/>
    <w:rsid w:val="00A00A4F"/>
  </w:style>
  <w:style w:type="character" w:customStyle="1" w:styleId="CharSubdNo">
    <w:name w:val="CharSubdNo"/>
    <w:basedOn w:val="OPCCharBase"/>
    <w:uiPriority w:val="1"/>
    <w:qFormat/>
    <w:rsid w:val="00A00A4F"/>
  </w:style>
  <w:style w:type="character" w:customStyle="1" w:styleId="CharSubdText">
    <w:name w:val="CharSubdText"/>
    <w:basedOn w:val="OPCCharBase"/>
    <w:uiPriority w:val="1"/>
    <w:qFormat/>
    <w:rsid w:val="00A00A4F"/>
  </w:style>
  <w:style w:type="paragraph" w:customStyle="1" w:styleId="CTA--">
    <w:name w:val="CTA --"/>
    <w:basedOn w:val="OPCParaBase"/>
    <w:next w:val="Normal"/>
    <w:rsid w:val="00A00A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0A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0A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0A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0A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0A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0A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0A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0A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0A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0A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0A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0A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0A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00A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0A4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00A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0A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0A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0A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0A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0A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0A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0A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0A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0A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0A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0A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0A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0A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0A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0A4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0A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0A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0A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0A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0A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0A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0A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0A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0A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0A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0A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0A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0A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0A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0A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0A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0A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0A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0A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0A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0A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0A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0A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00A4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00A4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00A4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00A4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00A4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00A4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00A4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00A4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00A4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00A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0A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0A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0A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0A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0A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0A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0A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00A4F"/>
    <w:rPr>
      <w:sz w:val="16"/>
    </w:rPr>
  </w:style>
  <w:style w:type="table" w:customStyle="1" w:styleId="CFlag">
    <w:name w:val="CFlag"/>
    <w:basedOn w:val="TableNormal"/>
    <w:uiPriority w:val="99"/>
    <w:rsid w:val="00A00A4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00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00A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00A4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00A4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00A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0A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00A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0A4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00A4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00A4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00A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0A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00A4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00A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0A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0A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0A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0A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0A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0A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00A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0A4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00A4F"/>
  </w:style>
  <w:style w:type="character" w:customStyle="1" w:styleId="CharSubPartNoCASA">
    <w:name w:val="CharSubPartNo(CASA)"/>
    <w:basedOn w:val="OPCCharBase"/>
    <w:uiPriority w:val="1"/>
    <w:rsid w:val="00A00A4F"/>
  </w:style>
  <w:style w:type="paragraph" w:customStyle="1" w:styleId="ENoteTTIndentHeadingSub">
    <w:name w:val="ENoteTTIndentHeadingSub"/>
    <w:aliases w:val="enTTHis"/>
    <w:basedOn w:val="OPCParaBase"/>
    <w:rsid w:val="00A00A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0A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0A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0A4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00A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0A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0A4F"/>
    <w:rPr>
      <w:sz w:val="22"/>
    </w:rPr>
  </w:style>
  <w:style w:type="paragraph" w:customStyle="1" w:styleId="SOTextNote">
    <w:name w:val="SO TextNote"/>
    <w:aliases w:val="sont"/>
    <w:basedOn w:val="SOText"/>
    <w:qFormat/>
    <w:rsid w:val="00A00A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0A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0A4F"/>
    <w:rPr>
      <w:sz w:val="22"/>
    </w:rPr>
  </w:style>
  <w:style w:type="paragraph" w:customStyle="1" w:styleId="FileName">
    <w:name w:val="FileName"/>
    <w:basedOn w:val="Normal"/>
    <w:rsid w:val="00A00A4F"/>
  </w:style>
  <w:style w:type="paragraph" w:customStyle="1" w:styleId="TableHeading">
    <w:name w:val="TableHeading"/>
    <w:aliases w:val="th"/>
    <w:basedOn w:val="OPCParaBase"/>
    <w:next w:val="Tabletext"/>
    <w:rsid w:val="00A00A4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0A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0A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0A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0A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0A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0A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0A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0A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0A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0A4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00A4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0A4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0A4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00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0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0A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00A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00A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00A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00A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00A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00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00A4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00A4F"/>
    <w:pPr>
      <w:ind w:left="240" w:hanging="240"/>
    </w:pPr>
  </w:style>
  <w:style w:type="paragraph" w:styleId="Index2">
    <w:name w:val="index 2"/>
    <w:basedOn w:val="Normal"/>
    <w:next w:val="Normal"/>
    <w:autoRedefine/>
    <w:rsid w:val="00A00A4F"/>
    <w:pPr>
      <w:ind w:left="480" w:hanging="240"/>
    </w:pPr>
  </w:style>
  <w:style w:type="paragraph" w:styleId="Index3">
    <w:name w:val="index 3"/>
    <w:basedOn w:val="Normal"/>
    <w:next w:val="Normal"/>
    <w:autoRedefine/>
    <w:rsid w:val="00A00A4F"/>
    <w:pPr>
      <w:ind w:left="720" w:hanging="240"/>
    </w:pPr>
  </w:style>
  <w:style w:type="paragraph" w:styleId="Index4">
    <w:name w:val="index 4"/>
    <w:basedOn w:val="Normal"/>
    <w:next w:val="Normal"/>
    <w:autoRedefine/>
    <w:rsid w:val="00A00A4F"/>
    <w:pPr>
      <w:ind w:left="960" w:hanging="240"/>
    </w:pPr>
  </w:style>
  <w:style w:type="paragraph" w:styleId="Index5">
    <w:name w:val="index 5"/>
    <w:basedOn w:val="Normal"/>
    <w:next w:val="Normal"/>
    <w:autoRedefine/>
    <w:rsid w:val="00A00A4F"/>
    <w:pPr>
      <w:ind w:left="1200" w:hanging="240"/>
    </w:pPr>
  </w:style>
  <w:style w:type="paragraph" w:styleId="Index6">
    <w:name w:val="index 6"/>
    <w:basedOn w:val="Normal"/>
    <w:next w:val="Normal"/>
    <w:autoRedefine/>
    <w:rsid w:val="00A00A4F"/>
    <w:pPr>
      <w:ind w:left="1440" w:hanging="240"/>
    </w:pPr>
  </w:style>
  <w:style w:type="paragraph" w:styleId="Index7">
    <w:name w:val="index 7"/>
    <w:basedOn w:val="Normal"/>
    <w:next w:val="Normal"/>
    <w:autoRedefine/>
    <w:rsid w:val="00A00A4F"/>
    <w:pPr>
      <w:ind w:left="1680" w:hanging="240"/>
    </w:pPr>
  </w:style>
  <w:style w:type="paragraph" w:styleId="Index8">
    <w:name w:val="index 8"/>
    <w:basedOn w:val="Normal"/>
    <w:next w:val="Normal"/>
    <w:autoRedefine/>
    <w:rsid w:val="00A00A4F"/>
    <w:pPr>
      <w:ind w:left="1920" w:hanging="240"/>
    </w:pPr>
  </w:style>
  <w:style w:type="paragraph" w:styleId="Index9">
    <w:name w:val="index 9"/>
    <w:basedOn w:val="Normal"/>
    <w:next w:val="Normal"/>
    <w:autoRedefine/>
    <w:rsid w:val="00A00A4F"/>
    <w:pPr>
      <w:ind w:left="2160" w:hanging="240"/>
    </w:pPr>
  </w:style>
  <w:style w:type="paragraph" w:styleId="NormalIndent">
    <w:name w:val="Normal Indent"/>
    <w:basedOn w:val="Normal"/>
    <w:rsid w:val="00A00A4F"/>
    <w:pPr>
      <w:ind w:left="720"/>
    </w:pPr>
  </w:style>
  <w:style w:type="paragraph" w:styleId="FootnoteText">
    <w:name w:val="footnote text"/>
    <w:basedOn w:val="Normal"/>
    <w:link w:val="FootnoteTextChar"/>
    <w:rsid w:val="00A00A4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00A4F"/>
  </w:style>
  <w:style w:type="paragraph" w:styleId="CommentText">
    <w:name w:val="annotation text"/>
    <w:basedOn w:val="Normal"/>
    <w:link w:val="CommentTextChar"/>
    <w:rsid w:val="00A00A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0A4F"/>
  </w:style>
  <w:style w:type="paragraph" w:styleId="IndexHeading">
    <w:name w:val="index heading"/>
    <w:basedOn w:val="Normal"/>
    <w:next w:val="Index1"/>
    <w:rsid w:val="00A00A4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00A4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00A4F"/>
    <w:pPr>
      <w:ind w:left="480" w:hanging="480"/>
    </w:pPr>
  </w:style>
  <w:style w:type="paragraph" w:styleId="EnvelopeAddress">
    <w:name w:val="envelope address"/>
    <w:basedOn w:val="Normal"/>
    <w:rsid w:val="00A00A4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00A4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00A4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00A4F"/>
    <w:rPr>
      <w:sz w:val="16"/>
      <w:szCs w:val="16"/>
    </w:rPr>
  </w:style>
  <w:style w:type="character" w:styleId="PageNumber">
    <w:name w:val="page number"/>
    <w:basedOn w:val="DefaultParagraphFont"/>
    <w:rsid w:val="00A00A4F"/>
  </w:style>
  <w:style w:type="character" w:styleId="EndnoteReference">
    <w:name w:val="endnote reference"/>
    <w:basedOn w:val="DefaultParagraphFont"/>
    <w:rsid w:val="00A00A4F"/>
    <w:rPr>
      <w:vertAlign w:val="superscript"/>
    </w:rPr>
  </w:style>
  <w:style w:type="paragraph" w:styleId="EndnoteText">
    <w:name w:val="endnote text"/>
    <w:basedOn w:val="Normal"/>
    <w:link w:val="EndnoteTextChar"/>
    <w:rsid w:val="00A00A4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00A4F"/>
  </w:style>
  <w:style w:type="paragraph" w:styleId="TableofAuthorities">
    <w:name w:val="table of authorities"/>
    <w:basedOn w:val="Normal"/>
    <w:next w:val="Normal"/>
    <w:rsid w:val="00A00A4F"/>
    <w:pPr>
      <w:ind w:left="240" w:hanging="240"/>
    </w:pPr>
  </w:style>
  <w:style w:type="paragraph" w:styleId="MacroText">
    <w:name w:val="macro"/>
    <w:link w:val="MacroTextChar"/>
    <w:rsid w:val="00A00A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00A4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00A4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00A4F"/>
    <w:pPr>
      <w:ind w:left="283" w:hanging="283"/>
    </w:pPr>
  </w:style>
  <w:style w:type="paragraph" w:styleId="ListBullet">
    <w:name w:val="List Bullet"/>
    <w:basedOn w:val="Normal"/>
    <w:autoRedefine/>
    <w:rsid w:val="00A00A4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00A4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00A4F"/>
    <w:pPr>
      <w:ind w:left="566" w:hanging="283"/>
    </w:pPr>
  </w:style>
  <w:style w:type="paragraph" w:styleId="List3">
    <w:name w:val="List 3"/>
    <w:basedOn w:val="Normal"/>
    <w:rsid w:val="00A00A4F"/>
    <w:pPr>
      <w:ind w:left="849" w:hanging="283"/>
    </w:pPr>
  </w:style>
  <w:style w:type="paragraph" w:styleId="List4">
    <w:name w:val="List 4"/>
    <w:basedOn w:val="Normal"/>
    <w:rsid w:val="00A00A4F"/>
    <w:pPr>
      <w:ind w:left="1132" w:hanging="283"/>
    </w:pPr>
  </w:style>
  <w:style w:type="paragraph" w:styleId="List5">
    <w:name w:val="List 5"/>
    <w:basedOn w:val="Normal"/>
    <w:rsid w:val="00A00A4F"/>
    <w:pPr>
      <w:ind w:left="1415" w:hanging="283"/>
    </w:pPr>
  </w:style>
  <w:style w:type="paragraph" w:styleId="ListBullet2">
    <w:name w:val="List Bullet 2"/>
    <w:basedOn w:val="Normal"/>
    <w:autoRedefine/>
    <w:rsid w:val="00A00A4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00A4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00A4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00A4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00A4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00A4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00A4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00A4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00A4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00A4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00A4F"/>
    <w:pPr>
      <w:ind w:left="4252"/>
    </w:pPr>
  </w:style>
  <w:style w:type="character" w:customStyle="1" w:styleId="ClosingChar">
    <w:name w:val="Closing Char"/>
    <w:basedOn w:val="DefaultParagraphFont"/>
    <w:link w:val="Closing"/>
    <w:rsid w:val="00A00A4F"/>
    <w:rPr>
      <w:sz w:val="22"/>
    </w:rPr>
  </w:style>
  <w:style w:type="paragraph" w:styleId="Signature">
    <w:name w:val="Signature"/>
    <w:basedOn w:val="Normal"/>
    <w:link w:val="SignatureChar"/>
    <w:rsid w:val="00A00A4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00A4F"/>
    <w:rPr>
      <w:sz w:val="22"/>
    </w:rPr>
  </w:style>
  <w:style w:type="paragraph" w:styleId="BodyText">
    <w:name w:val="Body Text"/>
    <w:basedOn w:val="Normal"/>
    <w:link w:val="BodyTextChar"/>
    <w:rsid w:val="00A00A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00A4F"/>
    <w:rPr>
      <w:sz w:val="22"/>
    </w:rPr>
  </w:style>
  <w:style w:type="paragraph" w:styleId="BodyTextIndent">
    <w:name w:val="Body Text Indent"/>
    <w:basedOn w:val="Normal"/>
    <w:link w:val="BodyTextIndentChar"/>
    <w:rsid w:val="00A00A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00A4F"/>
    <w:rPr>
      <w:sz w:val="22"/>
    </w:rPr>
  </w:style>
  <w:style w:type="paragraph" w:styleId="ListContinue">
    <w:name w:val="List Continue"/>
    <w:basedOn w:val="Normal"/>
    <w:rsid w:val="00A00A4F"/>
    <w:pPr>
      <w:spacing w:after="120"/>
      <w:ind w:left="283"/>
    </w:pPr>
  </w:style>
  <w:style w:type="paragraph" w:styleId="ListContinue2">
    <w:name w:val="List Continue 2"/>
    <w:basedOn w:val="Normal"/>
    <w:rsid w:val="00A00A4F"/>
    <w:pPr>
      <w:spacing w:after="120"/>
      <w:ind w:left="566"/>
    </w:pPr>
  </w:style>
  <w:style w:type="paragraph" w:styleId="ListContinue3">
    <w:name w:val="List Continue 3"/>
    <w:basedOn w:val="Normal"/>
    <w:rsid w:val="00A00A4F"/>
    <w:pPr>
      <w:spacing w:after="120"/>
      <w:ind w:left="849"/>
    </w:pPr>
  </w:style>
  <w:style w:type="paragraph" w:styleId="ListContinue4">
    <w:name w:val="List Continue 4"/>
    <w:basedOn w:val="Normal"/>
    <w:rsid w:val="00A00A4F"/>
    <w:pPr>
      <w:spacing w:after="120"/>
      <w:ind w:left="1132"/>
    </w:pPr>
  </w:style>
  <w:style w:type="paragraph" w:styleId="ListContinue5">
    <w:name w:val="List Continue 5"/>
    <w:basedOn w:val="Normal"/>
    <w:rsid w:val="00A00A4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00A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00A4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00A4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00A4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00A4F"/>
  </w:style>
  <w:style w:type="character" w:customStyle="1" w:styleId="SalutationChar">
    <w:name w:val="Salutation Char"/>
    <w:basedOn w:val="DefaultParagraphFont"/>
    <w:link w:val="Salutation"/>
    <w:rsid w:val="00A00A4F"/>
    <w:rPr>
      <w:sz w:val="22"/>
    </w:rPr>
  </w:style>
  <w:style w:type="paragraph" w:styleId="Date">
    <w:name w:val="Date"/>
    <w:basedOn w:val="Normal"/>
    <w:next w:val="Normal"/>
    <w:link w:val="DateChar"/>
    <w:rsid w:val="00A00A4F"/>
  </w:style>
  <w:style w:type="character" w:customStyle="1" w:styleId="DateChar">
    <w:name w:val="Date Char"/>
    <w:basedOn w:val="DefaultParagraphFont"/>
    <w:link w:val="Date"/>
    <w:rsid w:val="00A00A4F"/>
    <w:rPr>
      <w:sz w:val="22"/>
    </w:rPr>
  </w:style>
  <w:style w:type="paragraph" w:styleId="BodyTextFirstIndent">
    <w:name w:val="Body Text First Indent"/>
    <w:basedOn w:val="BodyText"/>
    <w:link w:val="BodyTextFirstIndentChar"/>
    <w:rsid w:val="00A00A4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00A4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00A4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00A4F"/>
    <w:rPr>
      <w:sz w:val="22"/>
    </w:rPr>
  </w:style>
  <w:style w:type="paragraph" w:styleId="BodyText2">
    <w:name w:val="Body Text 2"/>
    <w:basedOn w:val="Normal"/>
    <w:link w:val="BodyText2Char"/>
    <w:rsid w:val="00A00A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00A4F"/>
    <w:rPr>
      <w:sz w:val="22"/>
    </w:rPr>
  </w:style>
  <w:style w:type="paragraph" w:styleId="BodyText3">
    <w:name w:val="Body Text 3"/>
    <w:basedOn w:val="Normal"/>
    <w:link w:val="BodyText3Char"/>
    <w:rsid w:val="00A00A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00A4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00A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00A4F"/>
    <w:rPr>
      <w:sz w:val="22"/>
    </w:rPr>
  </w:style>
  <w:style w:type="paragraph" w:styleId="BodyTextIndent3">
    <w:name w:val="Body Text Indent 3"/>
    <w:basedOn w:val="Normal"/>
    <w:link w:val="BodyTextIndent3Char"/>
    <w:rsid w:val="00A00A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00A4F"/>
    <w:rPr>
      <w:sz w:val="16"/>
      <w:szCs w:val="16"/>
    </w:rPr>
  </w:style>
  <w:style w:type="paragraph" w:styleId="BlockText">
    <w:name w:val="Block Text"/>
    <w:basedOn w:val="Normal"/>
    <w:rsid w:val="00A00A4F"/>
    <w:pPr>
      <w:spacing w:after="120"/>
      <w:ind w:left="1440" w:right="1440"/>
    </w:pPr>
  </w:style>
  <w:style w:type="character" w:styleId="Hyperlink">
    <w:name w:val="Hyperlink"/>
    <w:basedOn w:val="DefaultParagraphFont"/>
    <w:rsid w:val="00A00A4F"/>
    <w:rPr>
      <w:color w:val="0000FF"/>
      <w:u w:val="single"/>
    </w:rPr>
  </w:style>
  <w:style w:type="character" w:styleId="FollowedHyperlink">
    <w:name w:val="FollowedHyperlink"/>
    <w:basedOn w:val="DefaultParagraphFont"/>
    <w:rsid w:val="00A00A4F"/>
    <w:rPr>
      <w:color w:val="800080"/>
      <w:u w:val="single"/>
    </w:rPr>
  </w:style>
  <w:style w:type="character" w:styleId="Strong">
    <w:name w:val="Strong"/>
    <w:basedOn w:val="DefaultParagraphFont"/>
    <w:qFormat/>
    <w:rsid w:val="00A00A4F"/>
    <w:rPr>
      <w:b/>
      <w:bCs/>
    </w:rPr>
  </w:style>
  <w:style w:type="character" w:styleId="Emphasis">
    <w:name w:val="Emphasis"/>
    <w:basedOn w:val="DefaultParagraphFont"/>
    <w:qFormat/>
    <w:rsid w:val="00A00A4F"/>
    <w:rPr>
      <w:i/>
      <w:iCs/>
    </w:rPr>
  </w:style>
  <w:style w:type="paragraph" w:styleId="DocumentMap">
    <w:name w:val="Document Map"/>
    <w:basedOn w:val="Normal"/>
    <w:link w:val="DocumentMapChar"/>
    <w:rsid w:val="00A00A4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00A4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00A4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00A4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00A4F"/>
  </w:style>
  <w:style w:type="character" w:customStyle="1" w:styleId="E-mailSignatureChar">
    <w:name w:val="E-mail Signature Char"/>
    <w:basedOn w:val="DefaultParagraphFont"/>
    <w:link w:val="E-mailSignature"/>
    <w:rsid w:val="00A00A4F"/>
    <w:rPr>
      <w:sz w:val="22"/>
    </w:rPr>
  </w:style>
  <w:style w:type="paragraph" w:styleId="NormalWeb">
    <w:name w:val="Normal (Web)"/>
    <w:basedOn w:val="Normal"/>
    <w:rsid w:val="00A00A4F"/>
  </w:style>
  <w:style w:type="character" w:styleId="HTMLAcronym">
    <w:name w:val="HTML Acronym"/>
    <w:basedOn w:val="DefaultParagraphFont"/>
    <w:rsid w:val="00A00A4F"/>
  </w:style>
  <w:style w:type="paragraph" w:styleId="HTMLAddress">
    <w:name w:val="HTML Address"/>
    <w:basedOn w:val="Normal"/>
    <w:link w:val="HTMLAddressChar"/>
    <w:rsid w:val="00A00A4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00A4F"/>
    <w:rPr>
      <w:i/>
      <w:iCs/>
      <w:sz w:val="22"/>
    </w:rPr>
  </w:style>
  <w:style w:type="character" w:styleId="HTMLCite">
    <w:name w:val="HTML Cite"/>
    <w:basedOn w:val="DefaultParagraphFont"/>
    <w:rsid w:val="00A00A4F"/>
    <w:rPr>
      <w:i/>
      <w:iCs/>
    </w:rPr>
  </w:style>
  <w:style w:type="character" w:styleId="HTMLCode">
    <w:name w:val="HTML Code"/>
    <w:basedOn w:val="DefaultParagraphFont"/>
    <w:rsid w:val="00A00A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00A4F"/>
    <w:rPr>
      <w:i/>
      <w:iCs/>
    </w:rPr>
  </w:style>
  <w:style w:type="character" w:styleId="HTMLKeyboard">
    <w:name w:val="HTML Keyboard"/>
    <w:basedOn w:val="DefaultParagraphFont"/>
    <w:rsid w:val="00A00A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00A4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00A4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00A4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00A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00A4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00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0A4F"/>
    <w:rPr>
      <w:b/>
      <w:bCs/>
    </w:rPr>
  </w:style>
  <w:style w:type="numbering" w:styleId="1ai">
    <w:name w:val="Outline List 1"/>
    <w:basedOn w:val="NoList"/>
    <w:rsid w:val="00A00A4F"/>
    <w:pPr>
      <w:numPr>
        <w:numId w:val="14"/>
      </w:numPr>
    </w:pPr>
  </w:style>
  <w:style w:type="numbering" w:styleId="111111">
    <w:name w:val="Outline List 2"/>
    <w:basedOn w:val="NoList"/>
    <w:rsid w:val="00A00A4F"/>
    <w:pPr>
      <w:numPr>
        <w:numId w:val="15"/>
      </w:numPr>
    </w:pPr>
  </w:style>
  <w:style w:type="numbering" w:styleId="ArticleSection">
    <w:name w:val="Outline List 3"/>
    <w:basedOn w:val="NoList"/>
    <w:rsid w:val="00A00A4F"/>
    <w:pPr>
      <w:numPr>
        <w:numId w:val="17"/>
      </w:numPr>
    </w:pPr>
  </w:style>
  <w:style w:type="table" w:styleId="TableSimple1">
    <w:name w:val="Table Simple 1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00A4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00A4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00A4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00A4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00A4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00A4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00A4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00A4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00A4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00A4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00A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00A4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00A4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00A4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00A4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00A4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00A4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00A4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00A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00A4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00A4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00A4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00A4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00A4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00A4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00A4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00A4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00A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00A4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00A4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00A4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00A4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00A4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00A4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00A4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00A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0A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0A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0A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0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0A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A4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A4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A4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A4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0A4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0A4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00A4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00A4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00A4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0A4F"/>
  </w:style>
  <w:style w:type="paragraph" w:customStyle="1" w:styleId="OPCParaBase">
    <w:name w:val="OPCParaBase"/>
    <w:qFormat/>
    <w:rsid w:val="00A00A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0A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0A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0A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0A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0A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00A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0A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0A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0A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0A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0A4F"/>
  </w:style>
  <w:style w:type="paragraph" w:customStyle="1" w:styleId="Blocks">
    <w:name w:val="Blocks"/>
    <w:aliases w:val="bb"/>
    <w:basedOn w:val="OPCParaBase"/>
    <w:qFormat/>
    <w:rsid w:val="00A00A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0A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0A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0A4F"/>
    <w:rPr>
      <w:i/>
    </w:rPr>
  </w:style>
  <w:style w:type="paragraph" w:customStyle="1" w:styleId="BoxList">
    <w:name w:val="BoxList"/>
    <w:aliases w:val="bl"/>
    <w:basedOn w:val="BoxText"/>
    <w:qFormat/>
    <w:rsid w:val="00A00A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0A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0A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0A4F"/>
    <w:pPr>
      <w:ind w:left="1985" w:hanging="851"/>
    </w:pPr>
  </w:style>
  <w:style w:type="character" w:customStyle="1" w:styleId="CharAmPartNo">
    <w:name w:val="CharAmPartNo"/>
    <w:basedOn w:val="OPCCharBase"/>
    <w:qFormat/>
    <w:rsid w:val="00A00A4F"/>
  </w:style>
  <w:style w:type="character" w:customStyle="1" w:styleId="CharAmPartText">
    <w:name w:val="CharAmPartText"/>
    <w:basedOn w:val="OPCCharBase"/>
    <w:qFormat/>
    <w:rsid w:val="00A00A4F"/>
  </w:style>
  <w:style w:type="character" w:customStyle="1" w:styleId="CharAmSchNo">
    <w:name w:val="CharAmSchNo"/>
    <w:basedOn w:val="OPCCharBase"/>
    <w:qFormat/>
    <w:rsid w:val="00A00A4F"/>
  </w:style>
  <w:style w:type="character" w:customStyle="1" w:styleId="CharAmSchText">
    <w:name w:val="CharAmSchText"/>
    <w:basedOn w:val="OPCCharBase"/>
    <w:qFormat/>
    <w:rsid w:val="00A00A4F"/>
  </w:style>
  <w:style w:type="character" w:customStyle="1" w:styleId="CharBoldItalic">
    <w:name w:val="CharBoldItalic"/>
    <w:basedOn w:val="OPCCharBase"/>
    <w:uiPriority w:val="1"/>
    <w:qFormat/>
    <w:rsid w:val="00A00A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0A4F"/>
  </w:style>
  <w:style w:type="character" w:customStyle="1" w:styleId="CharChapText">
    <w:name w:val="CharChapText"/>
    <w:basedOn w:val="OPCCharBase"/>
    <w:uiPriority w:val="1"/>
    <w:qFormat/>
    <w:rsid w:val="00A00A4F"/>
  </w:style>
  <w:style w:type="character" w:customStyle="1" w:styleId="CharDivNo">
    <w:name w:val="CharDivNo"/>
    <w:basedOn w:val="OPCCharBase"/>
    <w:uiPriority w:val="1"/>
    <w:qFormat/>
    <w:rsid w:val="00A00A4F"/>
  </w:style>
  <w:style w:type="character" w:customStyle="1" w:styleId="CharDivText">
    <w:name w:val="CharDivText"/>
    <w:basedOn w:val="OPCCharBase"/>
    <w:uiPriority w:val="1"/>
    <w:qFormat/>
    <w:rsid w:val="00A00A4F"/>
  </w:style>
  <w:style w:type="character" w:customStyle="1" w:styleId="CharItalic">
    <w:name w:val="CharItalic"/>
    <w:basedOn w:val="OPCCharBase"/>
    <w:uiPriority w:val="1"/>
    <w:qFormat/>
    <w:rsid w:val="00A00A4F"/>
    <w:rPr>
      <w:i/>
    </w:rPr>
  </w:style>
  <w:style w:type="character" w:customStyle="1" w:styleId="CharPartNo">
    <w:name w:val="CharPartNo"/>
    <w:basedOn w:val="OPCCharBase"/>
    <w:uiPriority w:val="1"/>
    <w:qFormat/>
    <w:rsid w:val="00A00A4F"/>
  </w:style>
  <w:style w:type="character" w:customStyle="1" w:styleId="CharPartText">
    <w:name w:val="CharPartText"/>
    <w:basedOn w:val="OPCCharBase"/>
    <w:uiPriority w:val="1"/>
    <w:qFormat/>
    <w:rsid w:val="00A00A4F"/>
  </w:style>
  <w:style w:type="character" w:customStyle="1" w:styleId="CharSectno">
    <w:name w:val="CharSectno"/>
    <w:basedOn w:val="OPCCharBase"/>
    <w:qFormat/>
    <w:rsid w:val="00A00A4F"/>
  </w:style>
  <w:style w:type="character" w:customStyle="1" w:styleId="CharSubdNo">
    <w:name w:val="CharSubdNo"/>
    <w:basedOn w:val="OPCCharBase"/>
    <w:uiPriority w:val="1"/>
    <w:qFormat/>
    <w:rsid w:val="00A00A4F"/>
  </w:style>
  <w:style w:type="character" w:customStyle="1" w:styleId="CharSubdText">
    <w:name w:val="CharSubdText"/>
    <w:basedOn w:val="OPCCharBase"/>
    <w:uiPriority w:val="1"/>
    <w:qFormat/>
    <w:rsid w:val="00A00A4F"/>
  </w:style>
  <w:style w:type="paragraph" w:customStyle="1" w:styleId="CTA--">
    <w:name w:val="CTA --"/>
    <w:basedOn w:val="OPCParaBase"/>
    <w:next w:val="Normal"/>
    <w:rsid w:val="00A00A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0A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0A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0A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0A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0A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0A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0A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0A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0A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0A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0A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0A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0A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00A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0A4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00A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0A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0A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0A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0A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0A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0A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0A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0A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0A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0A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0A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0A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0A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0A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0A4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0A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0A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0A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0A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0A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0A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0A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0A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0A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0A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0A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0A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0A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0A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0A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0A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0A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0A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0A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0A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0A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0A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0A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00A4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00A4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00A4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00A4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00A4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00A4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00A4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00A4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00A4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00A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0A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0A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0A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0A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0A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0A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0A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00A4F"/>
    <w:rPr>
      <w:sz w:val="16"/>
    </w:rPr>
  </w:style>
  <w:style w:type="table" w:customStyle="1" w:styleId="CFlag">
    <w:name w:val="CFlag"/>
    <w:basedOn w:val="TableNormal"/>
    <w:uiPriority w:val="99"/>
    <w:rsid w:val="00A00A4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00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00A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00A4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00A4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00A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0A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00A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0A4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00A4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00A4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00A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0A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00A4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00A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0A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0A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0A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0A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0A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0A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00A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0A4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00A4F"/>
  </w:style>
  <w:style w:type="character" w:customStyle="1" w:styleId="CharSubPartNoCASA">
    <w:name w:val="CharSubPartNo(CASA)"/>
    <w:basedOn w:val="OPCCharBase"/>
    <w:uiPriority w:val="1"/>
    <w:rsid w:val="00A00A4F"/>
  </w:style>
  <w:style w:type="paragraph" w:customStyle="1" w:styleId="ENoteTTIndentHeadingSub">
    <w:name w:val="ENoteTTIndentHeadingSub"/>
    <w:aliases w:val="enTTHis"/>
    <w:basedOn w:val="OPCParaBase"/>
    <w:rsid w:val="00A00A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0A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0A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0A4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00A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0A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0A4F"/>
    <w:rPr>
      <w:sz w:val="22"/>
    </w:rPr>
  </w:style>
  <w:style w:type="paragraph" w:customStyle="1" w:styleId="SOTextNote">
    <w:name w:val="SO TextNote"/>
    <w:aliases w:val="sont"/>
    <w:basedOn w:val="SOText"/>
    <w:qFormat/>
    <w:rsid w:val="00A00A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0A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0A4F"/>
    <w:rPr>
      <w:sz w:val="22"/>
    </w:rPr>
  </w:style>
  <w:style w:type="paragraph" w:customStyle="1" w:styleId="FileName">
    <w:name w:val="FileName"/>
    <w:basedOn w:val="Normal"/>
    <w:rsid w:val="00A00A4F"/>
  </w:style>
  <w:style w:type="paragraph" w:customStyle="1" w:styleId="TableHeading">
    <w:name w:val="TableHeading"/>
    <w:aliases w:val="th"/>
    <w:basedOn w:val="OPCParaBase"/>
    <w:next w:val="Tabletext"/>
    <w:rsid w:val="00A00A4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0A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0A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0A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0A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0A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0A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0A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0A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0A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0A4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00A4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0A4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0A4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00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0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0A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00A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00A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00A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00A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00A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00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00A4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00A4F"/>
    <w:pPr>
      <w:ind w:left="240" w:hanging="240"/>
    </w:pPr>
  </w:style>
  <w:style w:type="paragraph" w:styleId="Index2">
    <w:name w:val="index 2"/>
    <w:basedOn w:val="Normal"/>
    <w:next w:val="Normal"/>
    <w:autoRedefine/>
    <w:rsid w:val="00A00A4F"/>
    <w:pPr>
      <w:ind w:left="480" w:hanging="240"/>
    </w:pPr>
  </w:style>
  <w:style w:type="paragraph" w:styleId="Index3">
    <w:name w:val="index 3"/>
    <w:basedOn w:val="Normal"/>
    <w:next w:val="Normal"/>
    <w:autoRedefine/>
    <w:rsid w:val="00A00A4F"/>
    <w:pPr>
      <w:ind w:left="720" w:hanging="240"/>
    </w:pPr>
  </w:style>
  <w:style w:type="paragraph" w:styleId="Index4">
    <w:name w:val="index 4"/>
    <w:basedOn w:val="Normal"/>
    <w:next w:val="Normal"/>
    <w:autoRedefine/>
    <w:rsid w:val="00A00A4F"/>
    <w:pPr>
      <w:ind w:left="960" w:hanging="240"/>
    </w:pPr>
  </w:style>
  <w:style w:type="paragraph" w:styleId="Index5">
    <w:name w:val="index 5"/>
    <w:basedOn w:val="Normal"/>
    <w:next w:val="Normal"/>
    <w:autoRedefine/>
    <w:rsid w:val="00A00A4F"/>
    <w:pPr>
      <w:ind w:left="1200" w:hanging="240"/>
    </w:pPr>
  </w:style>
  <w:style w:type="paragraph" w:styleId="Index6">
    <w:name w:val="index 6"/>
    <w:basedOn w:val="Normal"/>
    <w:next w:val="Normal"/>
    <w:autoRedefine/>
    <w:rsid w:val="00A00A4F"/>
    <w:pPr>
      <w:ind w:left="1440" w:hanging="240"/>
    </w:pPr>
  </w:style>
  <w:style w:type="paragraph" w:styleId="Index7">
    <w:name w:val="index 7"/>
    <w:basedOn w:val="Normal"/>
    <w:next w:val="Normal"/>
    <w:autoRedefine/>
    <w:rsid w:val="00A00A4F"/>
    <w:pPr>
      <w:ind w:left="1680" w:hanging="240"/>
    </w:pPr>
  </w:style>
  <w:style w:type="paragraph" w:styleId="Index8">
    <w:name w:val="index 8"/>
    <w:basedOn w:val="Normal"/>
    <w:next w:val="Normal"/>
    <w:autoRedefine/>
    <w:rsid w:val="00A00A4F"/>
    <w:pPr>
      <w:ind w:left="1920" w:hanging="240"/>
    </w:pPr>
  </w:style>
  <w:style w:type="paragraph" w:styleId="Index9">
    <w:name w:val="index 9"/>
    <w:basedOn w:val="Normal"/>
    <w:next w:val="Normal"/>
    <w:autoRedefine/>
    <w:rsid w:val="00A00A4F"/>
    <w:pPr>
      <w:ind w:left="2160" w:hanging="240"/>
    </w:pPr>
  </w:style>
  <w:style w:type="paragraph" w:styleId="NormalIndent">
    <w:name w:val="Normal Indent"/>
    <w:basedOn w:val="Normal"/>
    <w:rsid w:val="00A00A4F"/>
    <w:pPr>
      <w:ind w:left="720"/>
    </w:pPr>
  </w:style>
  <w:style w:type="paragraph" w:styleId="FootnoteText">
    <w:name w:val="footnote text"/>
    <w:basedOn w:val="Normal"/>
    <w:link w:val="FootnoteTextChar"/>
    <w:rsid w:val="00A00A4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00A4F"/>
  </w:style>
  <w:style w:type="paragraph" w:styleId="CommentText">
    <w:name w:val="annotation text"/>
    <w:basedOn w:val="Normal"/>
    <w:link w:val="CommentTextChar"/>
    <w:rsid w:val="00A00A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0A4F"/>
  </w:style>
  <w:style w:type="paragraph" w:styleId="IndexHeading">
    <w:name w:val="index heading"/>
    <w:basedOn w:val="Normal"/>
    <w:next w:val="Index1"/>
    <w:rsid w:val="00A00A4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00A4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00A4F"/>
    <w:pPr>
      <w:ind w:left="480" w:hanging="480"/>
    </w:pPr>
  </w:style>
  <w:style w:type="paragraph" w:styleId="EnvelopeAddress">
    <w:name w:val="envelope address"/>
    <w:basedOn w:val="Normal"/>
    <w:rsid w:val="00A00A4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00A4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00A4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00A4F"/>
    <w:rPr>
      <w:sz w:val="16"/>
      <w:szCs w:val="16"/>
    </w:rPr>
  </w:style>
  <w:style w:type="character" w:styleId="PageNumber">
    <w:name w:val="page number"/>
    <w:basedOn w:val="DefaultParagraphFont"/>
    <w:rsid w:val="00A00A4F"/>
  </w:style>
  <w:style w:type="character" w:styleId="EndnoteReference">
    <w:name w:val="endnote reference"/>
    <w:basedOn w:val="DefaultParagraphFont"/>
    <w:rsid w:val="00A00A4F"/>
    <w:rPr>
      <w:vertAlign w:val="superscript"/>
    </w:rPr>
  </w:style>
  <w:style w:type="paragraph" w:styleId="EndnoteText">
    <w:name w:val="endnote text"/>
    <w:basedOn w:val="Normal"/>
    <w:link w:val="EndnoteTextChar"/>
    <w:rsid w:val="00A00A4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00A4F"/>
  </w:style>
  <w:style w:type="paragraph" w:styleId="TableofAuthorities">
    <w:name w:val="table of authorities"/>
    <w:basedOn w:val="Normal"/>
    <w:next w:val="Normal"/>
    <w:rsid w:val="00A00A4F"/>
    <w:pPr>
      <w:ind w:left="240" w:hanging="240"/>
    </w:pPr>
  </w:style>
  <w:style w:type="paragraph" w:styleId="MacroText">
    <w:name w:val="macro"/>
    <w:link w:val="MacroTextChar"/>
    <w:rsid w:val="00A00A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00A4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00A4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00A4F"/>
    <w:pPr>
      <w:ind w:left="283" w:hanging="283"/>
    </w:pPr>
  </w:style>
  <w:style w:type="paragraph" w:styleId="ListBullet">
    <w:name w:val="List Bullet"/>
    <w:basedOn w:val="Normal"/>
    <w:autoRedefine/>
    <w:rsid w:val="00A00A4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00A4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00A4F"/>
    <w:pPr>
      <w:ind w:left="566" w:hanging="283"/>
    </w:pPr>
  </w:style>
  <w:style w:type="paragraph" w:styleId="List3">
    <w:name w:val="List 3"/>
    <w:basedOn w:val="Normal"/>
    <w:rsid w:val="00A00A4F"/>
    <w:pPr>
      <w:ind w:left="849" w:hanging="283"/>
    </w:pPr>
  </w:style>
  <w:style w:type="paragraph" w:styleId="List4">
    <w:name w:val="List 4"/>
    <w:basedOn w:val="Normal"/>
    <w:rsid w:val="00A00A4F"/>
    <w:pPr>
      <w:ind w:left="1132" w:hanging="283"/>
    </w:pPr>
  </w:style>
  <w:style w:type="paragraph" w:styleId="List5">
    <w:name w:val="List 5"/>
    <w:basedOn w:val="Normal"/>
    <w:rsid w:val="00A00A4F"/>
    <w:pPr>
      <w:ind w:left="1415" w:hanging="283"/>
    </w:pPr>
  </w:style>
  <w:style w:type="paragraph" w:styleId="ListBullet2">
    <w:name w:val="List Bullet 2"/>
    <w:basedOn w:val="Normal"/>
    <w:autoRedefine/>
    <w:rsid w:val="00A00A4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00A4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00A4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00A4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00A4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00A4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00A4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00A4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00A4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00A4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00A4F"/>
    <w:pPr>
      <w:ind w:left="4252"/>
    </w:pPr>
  </w:style>
  <w:style w:type="character" w:customStyle="1" w:styleId="ClosingChar">
    <w:name w:val="Closing Char"/>
    <w:basedOn w:val="DefaultParagraphFont"/>
    <w:link w:val="Closing"/>
    <w:rsid w:val="00A00A4F"/>
    <w:rPr>
      <w:sz w:val="22"/>
    </w:rPr>
  </w:style>
  <w:style w:type="paragraph" w:styleId="Signature">
    <w:name w:val="Signature"/>
    <w:basedOn w:val="Normal"/>
    <w:link w:val="SignatureChar"/>
    <w:rsid w:val="00A00A4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00A4F"/>
    <w:rPr>
      <w:sz w:val="22"/>
    </w:rPr>
  </w:style>
  <w:style w:type="paragraph" w:styleId="BodyText">
    <w:name w:val="Body Text"/>
    <w:basedOn w:val="Normal"/>
    <w:link w:val="BodyTextChar"/>
    <w:rsid w:val="00A00A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00A4F"/>
    <w:rPr>
      <w:sz w:val="22"/>
    </w:rPr>
  </w:style>
  <w:style w:type="paragraph" w:styleId="BodyTextIndent">
    <w:name w:val="Body Text Indent"/>
    <w:basedOn w:val="Normal"/>
    <w:link w:val="BodyTextIndentChar"/>
    <w:rsid w:val="00A00A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00A4F"/>
    <w:rPr>
      <w:sz w:val="22"/>
    </w:rPr>
  </w:style>
  <w:style w:type="paragraph" w:styleId="ListContinue">
    <w:name w:val="List Continue"/>
    <w:basedOn w:val="Normal"/>
    <w:rsid w:val="00A00A4F"/>
    <w:pPr>
      <w:spacing w:after="120"/>
      <w:ind w:left="283"/>
    </w:pPr>
  </w:style>
  <w:style w:type="paragraph" w:styleId="ListContinue2">
    <w:name w:val="List Continue 2"/>
    <w:basedOn w:val="Normal"/>
    <w:rsid w:val="00A00A4F"/>
    <w:pPr>
      <w:spacing w:after="120"/>
      <w:ind w:left="566"/>
    </w:pPr>
  </w:style>
  <w:style w:type="paragraph" w:styleId="ListContinue3">
    <w:name w:val="List Continue 3"/>
    <w:basedOn w:val="Normal"/>
    <w:rsid w:val="00A00A4F"/>
    <w:pPr>
      <w:spacing w:after="120"/>
      <w:ind w:left="849"/>
    </w:pPr>
  </w:style>
  <w:style w:type="paragraph" w:styleId="ListContinue4">
    <w:name w:val="List Continue 4"/>
    <w:basedOn w:val="Normal"/>
    <w:rsid w:val="00A00A4F"/>
    <w:pPr>
      <w:spacing w:after="120"/>
      <w:ind w:left="1132"/>
    </w:pPr>
  </w:style>
  <w:style w:type="paragraph" w:styleId="ListContinue5">
    <w:name w:val="List Continue 5"/>
    <w:basedOn w:val="Normal"/>
    <w:rsid w:val="00A00A4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00A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00A4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00A4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00A4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00A4F"/>
  </w:style>
  <w:style w:type="character" w:customStyle="1" w:styleId="SalutationChar">
    <w:name w:val="Salutation Char"/>
    <w:basedOn w:val="DefaultParagraphFont"/>
    <w:link w:val="Salutation"/>
    <w:rsid w:val="00A00A4F"/>
    <w:rPr>
      <w:sz w:val="22"/>
    </w:rPr>
  </w:style>
  <w:style w:type="paragraph" w:styleId="Date">
    <w:name w:val="Date"/>
    <w:basedOn w:val="Normal"/>
    <w:next w:val="Normal"/>
    <w:link w:val="DateChar"/>
    <w:rsid w:val="00A00A4F"/>
  </w:style>
  <w:style w:type="character" w:customStyle="1" w:styleId="DateChar">
    <w:name w:val="Date Char"/>
    <w:basedOn w:val="DefaultParagraphFont"/>
    <w:link w:val="Date"/>
    <w:rsid w:val="00A00A4F"/>
    <w:rPr>
      <w:sz w:val="22"/>
    </w:rPr>
  </w:style>
  <w:style w:type="paragraph" w:styleId="BodyTextFirstIndent">
    <w:name w:val="Body Text First Indent"/>
    <w:basedOn w:val="BodyText"/>
    <w:link w:val="BodyTextFirstIndentChar"/>
    <w:rsid w:val="00A00A4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00A4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00A4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00A4F"/>
    <w:rPr>
      <w:sz w:val="22"/>
    </w:rPr>
  </w:style>
  <w:style w:type="paragraph" w:styleId="BodyText2">
    <w:name w:val="Body Text 2"/>
    <w:basedOn w:val="Normal"/>
    <w:link w:val="BodyText2Char"/>
    <w:rsid w:val="00A00A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00A4F"/>
    <w:rPr>
      <w:sz w:val="22"/>
    </w:rPr>
  </w:style>
  <w:style w:type="paragraph" w:styleId="BodyText3">
    <w:name w:val="Body Text 3"/>
    <w:basedOn w:val="Normal"/>
    <w:link w:val="BodyText3Char"/>
    <w:rsid w:val="00A00A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00A4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00A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00A4F"/>
    <w:rPr>
      <w:sz w:val="22"/>
    </w:rPr>
  </w:style>
  <w:style w:type="paragraph" w:styleId="BodyTextIndent3">
    <w:name w:val="Body Text Indent 3"/>
    <w:basedOn w:val="Normal"/>
    <w:link w:val="BodyTextIndent3Char"/>
    <w:rsid w:val="00A00A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00A4F"/>
    <w:rPr>
      <w:sz w:val="16"/>
      <w:szCs w:val="16"/>
    </w:rPr>
  </w:style>
  <w:style w:type="paragraph" w:styleId="BlockText">
    <w:name w:val="Block Text"/>
    <w:basedOn w:val="Normal"/>
    <w:rsid w:val="00A00A4F"/>
    <w:pPr>
      <w:spacing w:after="120"/>
      <w:ind w:left="1440" w:right="1440"/>
    </w:pPr>
  </w:style>
  <w:style w:type="character" w:styleId="Hyperlink">
    <w:name w:val="Hyperlink"/>
    <w:basedOn w:val="DefaultParagraphFont"/>
    <w:rsid w:val="00A00A4F"/>
    <w:rPr>
      <w:color w:val="0000FF"/>
      <w:u w:val="single"/>
    </w:rPr>
  </w:style>
  <w:style w:type="character" w:styleId="FollowedHyperlink">
    <w:name w:val="FollowedHyperlink"/>
    <w:basedOn w:val="DefaultParagraphFont"/>
    <w:rsid w:val="00A00A4F"/>
    <w:rPr>
      <w:color w:val="800080"/>
      <w:u w:val="single"/>
    </w:rPr>
  </w:style>
  <w:style w:type="character" w:styleId="Strong">
    <w:name w:val="Strong"/>
    <w:basedOn w:val="DefaultParagraphFont"/>
    <w:qFormat/>
    <w:rsid w:val="00A00A4F"/>
    <w:rPr>
      <w:b/>
      <w:bCs/>
    </w:rPr>
  </w:style>
  <w:style w:type="character" w:styleId="Emphasis">
    <w:name w:val="Emphasis"/>
    <w:basedOn w:val="DefaultParagraphFont"/>
    <w:qFormat/>
    <w:rsid w:val="00A00A4F"/>
    <w:rPr>
      <w:i/>
      <w:iCs/>
    </w:rPr>
  </w:style>
  <w:style w:type="paragraph" w:styleId="DocumentMap">
    <w:name w:val="Document Map"/>
    <w:basedOn w:val="Normal"/>
    <w:link w:val="DocumentMapChar"/>
    <w:rsid w:val="00A00A4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00A4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00A4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00A4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00A4F"/>
  </w:style>
  <w:style w:type="character" w:customStyle="1" w:styleId="E-mailSignatureChar">
    <w:name w:val="E-mail Signature Char"/>
    <w:basedOn w:val="DefaultParagraphFont"/>
    <w:link w:val="E-mailSignature"/>
    <w:rsid w:val="00A00A4F"/>
    <w:rPr>
      <w:sz w:val="22"/>
    </w:rPr>
  </w:style>
  <w:style w:type="paragraph" w:styleId="NormalWeb">
    <w:name w:val="Normal (Web)"/>
    <w:basedOn w:val="Normal"/>
    <w:rsid w:val="00A00A4F"/>
  </w:style>
  <w:style w:type="character" w:styleId="HTMLAcronym">
    <w:name w:val="HTML Acronym"/>
    <w:basedOn w:val="DefaultParagraphFont"/>
    <w:rsid w:val="00A00A4F"/>
  </w:style>
  <w:style w:type="paragraph" w:styleId="HTMLAddress">
    <w:name w:val="HTML Address"/>
    <w:basedOn w:val="Normal"/>
    <w:link w:val="HTMLAddressChar"/>
    <w:rsid w:val="00A00A4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00A4F"/>
    <w:rPr>
      <w:i/>
      <w:iCs/>
      <w:sz w:val="22"/>
    </w:rPr>
  </w:style>
  <w:style w:type="character" w:styleId="HTMLCite">
    <w:name w:val="HTML Cite"/>
    <w:basedOn w:val="DefaultParagraphFont"/>
    <w:rsid w:val="00A00A4F"/>
    <w:rPr>
      <w:i/>
      <w:iCs/>
    </w:rPr>
  </w:style>
  <w:style w:type="character" w:styleId="HTMLCode">
    <w:name w:val="HTML Code"/>
    <w:basedOn w:val="DefaultParagraphFont"/>
    <w:rsid w:val="00A00A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00A4F"/>
    <w:rPr>
      <w:i/>
      <w:iCs/>
    </w:rPr>
  </w:style>
  <w:style w:type="character" w:styleId="HTMLKeyboard">
    <w:name w:val="HTML Keyboard"/>
    <w:basedOn w:val="DefaultParagraphFont"/>
    <w:rsid w:val="00A00A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00A4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00A4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00A4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00A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00A4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00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0A4F"/>
    <w:rPr>
      <w:b/>
      <w:bCs/>
    </w:rPr>
  </w:style>
  <w:style w:type="numbering" w:styleId="1ai">
    <w:name w:val="Outline List 1"/>
    <w:basedOn w:val="NoList"/>
    <w:rsid w:val="00A00A4F"/>
    <w:pPr>
      <w:numPr>
        <w:numId w:val="14"/>
      </w:numPr>
    </w:pPr>
  </w:style>
  <w:style w:type="numbering" w:styleId="111111">
    <w:name w:val="Outline List 2"/>
    <w:basedOn w:val="NoList"/>
    <w:rsid w:val="00A00A4F"/>
    <w:pPr>
      <w:numPr>
        <w:numId w:val="15"/>
      </w:numPr>
    </w:pPr>
  </w:style>
  <w:style w:type="numbering" w:styleId="ArticleSection">
    <w:name w:val="Outline List 3"/>
    <w:basedOn w:val="NoList"/>
    <w:rsid w:val="00A00A4F"/>
    <w:pPr>
      <w:numPr>
        <w:numId w:val="17"/>
      </w:numPr>
    </w:pPr>
  </w:style>
  <w:style w:type="table" w:styleId="TableSimple1">
    <w:name w:val="Table Simple 1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00A4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00A4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00A4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00A4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00A4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00A4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00A4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00A4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00A4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00A4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00A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00A4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00A4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00A4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00A4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00A4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00A4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00A4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00A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00A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00A4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00A4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00A4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00A4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00A4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00A4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00A4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00A4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00A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00A4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00A4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00A4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00A4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00A4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00A4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00A4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00A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0A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0A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0A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0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D36D-B517-4972-A794-661F9ED4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403</Words>
  <Characters>2298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2018-07-24T00:20:00Z</dcterms:created>
  <dcterms:modified xsi:type="dcterms:W3CDTF">2018-07-24T00:20:00Z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(Satellite-Based Augmentation System Program) Instrument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OPC63408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23 July 2018</vt:lpwstr>
  </property>
</Properties>
</file>