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AC736" w14:textId="49C4F22A" w:rsidR="00715914" w:rsidRPr="00F61B09" w:rsidRDefault="007A255C" w:rsidP="009460DC">
      <w:pPr>
        <w:spacing w:after="600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CAF4381" wp14:editId="17419384">
            <wp:extent cx="5267325" cy="742950"/>
            <wp:effectExtent l="0" t="0" r="0" b="0"/>
            <wp:docPr id="1" name="Picture 1" descr="Commonwealth Coat of Arms and AS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 and ASIC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91EA3" w14:textId="60932FA8" w:rsidR="00243EC0" w:rsidRPr="00243EC0" w:rsidRDefault="00447DB4" w:rsidP="003B28C3">
      <w:pPr>
        <w:pStyle w:val="LI-Title"/>
        <w:pBdr>
          <w:bottom w:val="single" w:sz="4" w:space="1" w:color="auto"/>
        </w:pBdr>
      </w:pPr>
      <w:r w:rsidRPr="00F61B09">
        <w:t>A</w:t>
      </w:r>
      <w:r w:rsidR="00327DDF">
        <w:t xml:space="preserve">SIC </w:t>
      </w:r>
      <w:r w:rsidR="00327DDF" w:rsidRPr="005D3D41">
        <w:t>C</w:t>
      </w:r>
      <w:r w:rsidR="00861E68">
        <w:t>redit</w:t>
      </w:r>
      <w:r w:rsidR="00327DDF" w:rsidRPr="005D3D41">
        <w:t xml:space="preserve"> </w:t>
      </w:r>
      <w:r w:rsidR="00C11452" w:rsidRPr="005D3D41">
        <w:t>(</w:t>
      </w:r>
      <w:r w:rsidR="007B77C5">
        <w:t>Unsuitability—Credit Cards</w:t>
      </w:r>
      <w:r w:rsidR="00C11452">
        <w:t>) Instrument</w:t>
      </w:r>
      <w:r w:rsidR="007B77C5">
        <w:t> </w:t>
      </w:r>
      <w:r w:rsidR="00861E68">
        <w:t>2018</w:t>
      </w:r>
      <w:r w:rsidR="005B204F">
        <w:t>/</w:t>
      </w:r>
      <w:r w:rsidR="003E13EF">
        <w:t>753</w:t>
      </w:r>
    </w:p>
    <w:p w14:paraId="316919A6" w14:textId="7E8D520D" w:rsidR="00F171A1" w:rsidRDefault="00F171A1" w:rsidP="00005446">
      <w:pPr>
        <w:pStyle w:val="LI-Fronttext"/>
        <w:rPr>
          <w:sz w:val="24"/>
          <w:szCs w:val="24"/>
        </w:rPr>
      </w:pPr>
      <w:r w:rsidRPr="00BB5C17">
        <w:rPr>
          <w:sz w:val="24"/>
          <w:szCs w:val="24"/>
        </w:rPr>
        <w:t xml:space="preserve">I, </w:t>
      </w:r>
      <w:r w:rsidR="004E2123">
        <w:rPr>
          <w:sz w:val="24"/>
          <w:szCs w:val="24"/>
        </w:rPr>
        <w:t>Grant Moodie</w:t>
      </w:r>
      <w:r w:rsidR="00C0544A" w:rsidRPr="00BB5C17">
        <w:rPr>
          <w:sz w:val="24"/>
          <w:szCs w:val="24"/>
        </w:rPr>
        <w:t>, delegate of the Australian Securities and Investments Commission</w:t>
      </w:r>
      <w:r w:rsidRPr="00BB5C17">
        <w:rPr>
          <w:sz w:val="24"/>
          <w:szCs w:val="24"/>
        </w:rPr>
        <w:t xml:space="preserve">, make the following </w:t>
      </w:r>
      <w:r w:rsidR="008C0F29" w:rsidRPr="00BB5C17">
        <w:rPr>
          <w:sz w:val="24"/>
          <w:szCs w:val="24"/>
        </w:rPr>
        <w:t>legislative instrument</w:t>
      </w:r>
      <w:r w:rsidRPr="00BB5C17">
        <w:rPr>
          <w:sz w:val="24"/>
          <w:szCs w:val="24"/>
        </w:rPr>
        <w:t>.</w:t>
      </w:r>
    </w:p>
    <w:p w14:paraId="0E91B848" w14:textId="77777777" w:rsidR="004E2123" w:rsidRPr="004E2123" w:rsidRDefault="004E2123" w:rsidP="004E2123">
      <w:pPr>
        <w:rPr>
          <w:lang w:eastAsia="en-AU"/>
        </w:rPr>
      </w:pPr>
    </w:p>
    <w:p w14:paraId="2809C541" w14:textId="7D74C8BA" w:rsidR="006554FF" w:rsidRDefault="00F171A1" w:rsidP="00005446">
      <w:pPr>
        <w:pStyle w:val="LI-Fronttext"/>
        <w:rPr>
          <w:sz w:val="24"/>
          <w:szCs w:val="24"/>
        </w:rPr>
      </w:pPr>
      <w:r w:rsidRPr="00BB5C17">
        <w:rPr>
          <w:sz w:val="24"/>
          <w:szCs w:val="24"/>
        </w:rPr>
        <w:t>Date</w:t>
      </w:r>
      <w:r w:rsidR="00861E68">
        <w:rPr>
          <w:sz w:val="24"/>
          <w:szCs w:val="24"/>
        </w:rPr>
        <w:tab/>
      </w:r>
      <w:r w:rsidR="004E2123">
        <w:rPr>
          <w:sz w:val="24"/>
          <w:szCs w:val="24"/>
        </w:rPr>
        <w:tab/>
      </w:r>
      <w:r w:rsidR="003E13EF">
        <w:rPr>
          <w:sz w:val="24"/>
          <w:szCs w:val="24"/>
        </w:rPr>
        <w:t>28</w:t>
      </w:r>
      <w:r w:rsidR="004E2123">
        <w:rPr>
          <w:sz w:val="24"/>
          <w:szCs w:val="24"/>
        </w:rPr>
        <w:t xml:space="preserve"> August 2018</w:t>
      </w:r>
    </w:p>
    <w:p w14:paraId="7DFB669B" w14:textId="51DCD7A0" w:rsidR="000E0D20" w:rsidRDefault="000E0D20" w:rsidP="000E0D20">
      <w:pPr>
        <w:rPr>
          <w:lang w:eastAsia="en-AU"/>
        </w:rPr>
      </w:pPr>
    </w:p>
    <w:p w14:paraId="204907FE" w14:textId="77777777" w:rsidR="003E13EF" w:rsidRPr="000E0D20" w:rsidRDefault="003E13EF" w:rsidP="000E0D20">
      <w:pPr>
        <w:rPr>
          <w:lang w:eastAsia="en-AU"/>
        </w:rPr>
      </w:pPr>
    </w:p>
    <w:p w14:paraId="309C3E79" w14:textId="3FCA805E" w:rsidR="00F171A1" w:rsidRDefault="004E2123" w:rsidP="000E0D20">
      <w:pPr>
        <w:pStyle w:val="LI-Fronttext"/>
        <w:pBdr>
          <w:bottom w:val="single" w:sz="4" w:space="1" w:color="auto"/>
        </w:pBdr>
        <w:ind w:right="0"/>
        <w:rPr>
          <w:sz w:val="24"/>
          <w:szCs w:val="24"/>
        </w:rPr>
      </w:pPr>
      <w:r>
        <w:rPr>
          <w:sz w:val="24"/>
          <w:szCs w:val="24"/>
        </w:rPr>
        <w:t>Grant Moodie</w:t>
      </w:r>
    </w:p>
    <w:p w14:paraId="75156CAA" w14:textId="77777777" w:rsidR="008F092F" w:rsidRPr="000E0D20" w:rsidRDefault="008F092F" w:rsidP="000E0D20">
      <w:pPr>
        <w:rPr>
          <w:lang w:eastAsia="en-AU"/>
        </w:rPr>
      </w:pPr>
    </w:p>
    <w:p w14:paraId="51F6A540" w14:textId="77777777" w:rsidR="00715914" w:rsidRPr="00F61B09" w:rsidRDefault="00715914" w:rsidP="00715914">
      <w:pPr>
        <w:pStyle w:val="Header"/>
        <w:tabs>
          <w:tab w:val="clear" w:pos="4150"/>
          <w:tab w:val="clear" w:pos="8307"/>
        </w:tabs>
      </w:pPr>
    </w:p>
    <w:p w14:paraId="7E2E6CE0" w14:textId="77777777" w:rsidR="00715914" w:rsidRPr="00F61B09" w:rsidRDefault="00715914" w:rsidP="00715914">
      <w:pPr>
        <w:sectPr w:rsidR="00715914" w:rsidRPr="00F61B09" w:rsidSect="008945E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5613CB67" w14:textId="77777777" w:rsidR="00F67BCA" w:rsidRPr="00F61B09" w:rsidRDefault="00715914" w:rsidP="00E2168B">
      <w:pPr>
        <w:spacing w:before="280" w:after="240"/>
        <w:rPr>
          <w:sz w:val="36"/>
        </w:rPr>
      </w:pPr>
      <w:r w:rsidRPr="006E5320">
        <w:rPr>
          <w:b/>
          <w:sz w:val="32"/>
          <w:szCs w:val="32"/>
        </w:rPr>
        <w:lastRenderedPageBreak/>
        <w:t>Contents</w:t>
      </w:r>
    </w:p>
    <w:bookmarkStart w:id="1" w:name="BKCheck15B_2"/>
    <w:bookmarkEnd w:id="1"/>
    <w:p w14:paraId="7DC9D2C0" w14:textId="51FD5E05" w:rsidR="003E13EF" w:rsidRDefault="00015719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\h \z \t "LI - Heading 1,1,LI - Heading 2,2" </w:instrText>
      </w:r>
      <w:r>
        <w:rPr>
          <w:sz w:val="28"/>
        </w:rPr>
        <w:fldChar w:fldCharType="separate"/>
      </w:r>
      <w:hyperlink w:anchor="_Toc523228675" w:history="1">
        <w:r w:rsidR="003E13EF" w:rsidRPr="00C30CE1">
          <w:rPr>
            <w:rStyle w:val="Hyperlink"/>
            <w:noProof/>
          </w:rPr>
          <w:t>Part 1—Preliminary</w:t>
        </w:r>
        <w:r w:rsidR="003E13EF">
          <w:rPr>
            <w:noProof/>
            <w:webHidden/>
          </w:rPr>
          <w:tab/>
        </w:r>
        <w:r w:rsidR="003E13EF">
          <w:rPr>
            <w:noProof/>
            <w:webHidden/>
          </w:rPr>
          <w:fldChar w:fldCharType="begin"/>
        </w:r>
        <w:r w:rsidR="003E13EF">
          <w:rPr>
            <w:noProof/>
            <w:webHidden/>
          </w:rPr>
          <w:instrText xml:space="preserve"> PAGEREF _Toc523228675 \h </w:instrText>
        </w:r>
        <w:r w:rsidR="003E13EF">
          <w:rPr>
            <w:noProof/>
            <w:webHidden/>
          </w:rPr>
        </w:r>
        <w:r w:rsidR="003E13EF">
          <w:rPr>
            <w:noProof/>
            <w:webHidden/>
          </w:rPr>
          <w:fldChar w:fldCharType="separate"/>
        </w:r>
        <w:r w:rsidR="003E13EF">
          <w:rPr>
            <w:noProof/>
            <w:webHidden/>
          </w:rPr>
          <w:t>3</w:t>
        </w:r>
        <w:r w:rsidR="003E13EF">
          <w:rPr>
            <w:noProof/>
            <w:webHidden/>
          </w:rPr>
          <w:fldChar w:fldCharType="end"/>
        </w:r>
      </w:hyperlink>
    </w:p>
    <w:p w14:paraId="42A70503" w14:textId="3130370B" w:rsidR="003E13EF" w:rsidRDefault="00DC243D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523228676" w:history="1">
        <w:r w:rsidR="003E13EF" w:rsidRPr="00C30CE1">
          <w:rPr>
            <w:rStyle w:val="Hyperlink"/>
            <w:noProof/>
          </w:rPr>
          <w:t>1</w:t>
        </w:r>
        <w:r w:rsidR="003E13EF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3E13EF" w:rsidRPr="00C30CE1">
          <w:rPr>
            <w:rStyle w:val="Hyperlink"/>
            <w:noProof/>
          </w:rPr>
          <w:t>Name of legislative instrument</w:t>
        </w:r>
        <w:r w:rsidR="003E13EF">
          <w:rPr>
            <w:noProof/>
            <w:webHidden/>
          </w:rPr>
          <w:tab/>
        </w:r>
        <w:r w:rsidR="003E13EF">
          <w:rPr>
            <w:noProof/>
            <w:webHidden/>
          </w:rPr>
          <w:fldChar w:fldCharType="begin"/>
        </w:r>
        <w:r w:rsidR="003E13EF">
          <w:rPr>
            <w:noProof/>
            <w:webHidden/>
          </w:rPr>
          <w:instrText xml:space="preserve"> PAGEREF _Toc523228676 \h </w:instrText>
        </w:r>
        <w:r w:rsidR="003E13EF">
          <w:rPr>
            <w:noProof/>
            <w:webHidden/>
          </w:rPr>
        </w:r>
        <w:r w:rsidR="003E13EF">
          <w:rPr>
            <w:noProof/>
            <w:webHidden/>
          </w:rPr>
          <w:fldChar w:fldCharType="separate"/>
        </w:r>
        <w:r w:rsidR="003E13EF">
          <w:rPr>
            <w:noProof/>
            <w:webHidden/>
          </w:rPr>
          <w:t>3</w:t>
        </w:r>
        <w:r w:rsidR="003E13EF">
          <w:rPr>
            <w:noProof/>
            <w:webHidden/>
          </w:rPr>
          <w:fldChar w:fldCharType="end"/>
        </w:r>
      </w:hyperlink>
    </w:p>
    <w:p w14:paraId="1C782845" w14:textId="7550ED3E" w:rsidR="003E13EF" w:rsidRDefault="00DC243D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523228677" w:history="1">
        <w:r w:rsidR="003E13EF" w:rsidRPr="00C30CE1">
          <w:rPr>
            <w:rStyle w:val="Hyperlink"/>
            <w:noProof/>
          </w:rPr>
          <w:t>2</w:t>
        </w:r>
        <w:r w:rsidR="003E13EF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3E13EF" w:rsidRPr="00C30CE1">
          <w:rPr>
            <w:rStyle w:val="Hyperlink"/>
            <w:noProof/>
          </w:rPr>
          <w:t>Commencement</w:t>
        </w:r>
        <w:r w:rsidR="003E13EF">
          <w:rPr>
            <w:noProof/>
            <w:webHidden/>
          </w:rPr>
          <w:tab/>
        </w:r>
        <w:r w:rsidR="003E13EF">
          <w:rPr>
            <w:noProof/>
            <w:webHidden/>
          </w:rPr>
          <w:fldChar w:fldCharType="begin"/>
        </w:r>
        <w:r w:rsidR="003E13EF">
          <w:rPr>
            <w:noProof/>
            <w:webHidden/>
          </w:rPr>
          <w:instrText xml:space="preserve"> PAGEREF _Toc523228677 \h </w:instrText>
        </w:r>
        <w:r w:rsidR="003E13EF">
          <w:rPr>
            <w:noProof/>
            <w:webHidden/>
          </w:rPr>
        </w:r>
        <w:r w:rsidR="003E13EF">
          <w:rPr>
            <w:noProof/>
            <w:webHidden/>
          </w:rPr>
          <w:fldChar w:fldCharType="separate"/>
        </w:r>
        <w:r w:rsidR="003E13EF">
          <w:rPr>
            <w:noProof/>
            <w:webHidden/>
          </w:rPr>
          <w:t>3</w:t>
        </w:r>
        <w:r w:rsidR="003E13EF">
          <w:rPr>
            <w:noProof/>
            <w:webHidden/>
          </w:rPr>
          <w:fldChar w:fldCharType="end"/>
        </w:r>
      </w:hyperlink>
    </w:p>
    <w:p w14:paraId="48ADB349" w14:textId="35610BE1" w:rsidR="003E13EF" w:rsidRDefault="00DC243D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523228678" w:history="1">
        <w:r w:rsidR="003E13EF" w:rsidRPr="00C30CE1">
          <w:rPr>
            <w:rStyle w:val="Hyperlink"/>
            <w:noProof/>
          </w:rPr>
          <w:t>3</w:t>
        </w:r>
        <w:r w:rsidR="003E13EF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3E13EF" w:rsidRPr="00C30CE1">
          <w:rPr>
            <w:rStyle w:val="Hyperlink"/>
            <w:noProof/>
          </w:rPr>
          <w:t>Authority</w:t>
        </w:r>
        <w:r w:rsidR="003E13EF">
          <w:rPr>
            <w:noProof/>
            <w:webHidden/>
          </w:rPr>
          <w:tab/>
        </w:r>
        <w:r w:rsidR="003E13EF">
          <w:rPr>
            <w:noProof/>
            <w:webHidden/>
          </w:rPr>
          <w:fldChar w:fldCharType="begin"/>
        </w:r>
        <w:r w:rsidR="003E13EF">
          <w:rPr>
            <w:noProof/>
            <w:webHidden/>
          </w:rPr>
          <w:instrText xml:space="preserve"> PAGEREF _Toc523228678 \h </w:instrText>
        </w:r>
        <w:r w:rsidR="003E13EF">
          <w:rPr>
            <w:noProof/>
            <w:webHidden/>
          </w:rPr>
        </w:r>
        <w:r w:rsidR="003E13EF">
          <w:rPr>
            <w:noProof/>
            <w:webHidden/>
          </w:rPr>
          <w:fldChar w:fldCharType="separate"/>
        </w:r>
        <w:r w:rsidR="003E13EF">
          <w:rPr>
            <w:noProof/>
            <w:webHidden/>
          </w:rPr>
          <w:t>3</w:t>
        </w:r>
        <w:r w:rsidR="003E13EF">
          <w:rPr>
            <w:noProof/>
            <w:webHidden/>
          </w:rPr>
          <w:fldChar w:fldCharType="end"/>
        </w:r>
      </w:hyperlink>
    </w:p>
    <w:p w14:paraId="4AC3D7A7" w14:textId="1C07BEE3" w:rsidR="003E13EF" w:rsidRDefault="00DC243D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523228679" w:history="1">
        <w:r w:rsidR="003E13EF" w:rsidRPr="00C30CE1">
          <w:rPr>
            <w:rStyle w:val="Hyperlink"/>
            <w:noProof/>
          </w:rPr>
          <w:t>4</w:t>
        </w:r>
        <w:r w:rsidR="003E13EF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3E13EF" w:rsidRPr="00C30CE1">
          <w:rPr>
            <w:rStyle w:val="Hyperlink"/>
            <w:noProof/>
          </w:rPr>
          <w:t>Definitions</w:t>
        </w:r>
        <w:r w:rsidR="003E13EF">
          <w:rPr>
            <w:noProof/>
            <w:webHidden/>
          </w:rPr>
          <w:tab/>
        </w:r>
        <w:r w:rsidR="003E13EF">
          <w:rPr>
            <w:noProof/>
            <w:webHidden/>
          </w:rPr>
          <w:fldChar w:fldCharType="begin"/>
        </w:r>
        <w:r w:rsidR="003E13EF">
          <w:rPr>
            <w:noProof/>
            <w:webHidden/>
          </w:rPr>
          <w:instrText xml:space="preserve"> PAGEREF _Toc523228679 \h </w:instrText>
        </w:r>
        <w:r w:rsidR="003E13EF">
          <w:rPr>
            <w:noProof/>
            <w:webHidden/>
          </w:rPr>
        </w:r>
        <w:r w:rsidR="003E13EF">
          <w:rPr>
            <w:noProof/>
            <w:webHidden/>
          </w:rPr>
          <w:fldChar w:fldCharType="separate"/>
        </w:r>
        <w:r w:rsidR="003E13EF">
          <w:rPr>
            <w:noProof/>
            <w:webHidden/>
          </w:rPr>
          <w:t>3</w:t>
        </w:r>
        <w:r w:rsidR="003E13EF">
          <w:rPr>
            <w:noProof/>
            <w:webHidden/>
          </w:rPr>
          <w:fldChar w:fldCharType="end"/>
        </w:r>
      </w:hyperlink>
    </w:p>
    <w:p w14:paraId="5634FD3B" w14:textId="0A1243C2" w:rsidR="003E13EF" w:rsidRDefault="00DC243D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523228680" w:history="1">
        <w:r w:rsidR="003E13EF" w:rsidRPr="00C30CE1">
          <w:rPr>
            <w:rStyle w:val="Hyperlink"/>
            <w:noProof/>
          </w:rPr>
          <w:t>Part 2—Determination</w:t>
        </w:r>
        <w:r w:rsidR="003E13EF">
          <w:rPr>
            <w:noProof/>
            <w:webHidden/>
          </w:rPr>
          <w:tab/>
        </w:r>
        <w:r w:rsidR="003E13EF">
          <w:rPr>
            <w:noProof/>
            <w:webHidden/>
          </w:rPr>
          <w:fldChar w:fldCharType="begin"/>
        </w:r>
        <w:r w:rsidR="003E13EF">
          <w:rPr>
            <w:noProof/>
            <w:webHidden/>
          </w:rPr>
          <w:instrText xml:space="preserve"> PAGEREF _Toc523228680 \h </w:instrText>
        </w:r>
        <w:r w:rsidR="003E13EF">
          <w:rPr>
            <w:noProof/>
            <w:webHidden/>
          </w:rPr>
        </w:r>
        <w:r w:rsidR="003E13EF">
          <w:rPr>
            <w:noProof/>
            <w:webHidden/>
          </w:rPr>
          <w:fldChar w:fldCharType="separate"/>
        </w:r>
        <w:r w:rsidR="003E13EF">
          <w:rPr>
            <w:noProof/>
            <w:webHidden/>
          </w:rPr>
          <w:t>4</w:t>
        </w:r>
        <w:r w:rsidR="003E13EF">
          <w:rPr>
            <w:noProof/>
            <w:webHidden/>
          </w:rPr>
          <w:fldChar w:fldCharType="end"/>
        </w:r>
      </w:hyperlink>
    </w:p>
    <w:p w14:paraId="49E398EC" w14:textId="6EB5C85B" w:rsidR="003E13EF" w:rsidRDefault="00DC243D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523228681" w:history="1">
        <w:r w:rsidR="003E13EF" w:rsidRPr="00C30CE1">
          <w:rPr>
            <w:rStyle w:val="Hyperlink"/>
            <w:noProof/>
          </w:rPr>
          <w:t>5</w:t>
        </w:r>
        <w:r w:rsidR="003E13EF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3E13EF" w:rsidRPr="00C30CE1">
          <w:rPr>
            <w:rStyle w:val="Hyperlink"/>
            <w:noProof/>
          </w:rPr>
          <w:t>Period for determining unsuitability in respect of credit card contracts</w:t>
        </w:r>
        <w:r w:rsidR="003E13EF">
          <w:rPr>
            <w:noProof/>
            <w:webHidden/>
          </w:rPr>
          <w:tab/>
        </w:r>
        <w:r w:rsidR="003E13EF">
          <w:rPr>
            <w:noProof/>
            <w:webHidden/>
          </w:rPr>
          <w:fldChar w:fldCharType="begin"/>
        </w:r>
        <w:r w:rsidR="003E13EF">
          <w:rPr>
            <w:noProof/>
            <w:webHidden/>
          </w:rPr>
          <w:instrText xml:space="preserve"> PAGEREF _Toc523228681 \h </w:instrText>
        </w:r>
        <w:r w:rsidR="003E13EF">
          <w:rPr>
            <w:noProof/>
            <w:webHidden/>
          </w:rPr>
        </w:r>
        <w:r w:rsidR="003E13EF">
          <w:rPr>
            <w:noProof/>
            <w:webHidden/>
          </w:rPr>
          <w:fldChar w:fldCharType="separate"/>
        </w:r>
        <w:r w:rsidR="003E13EF">
          <w:rPr>
            <w:noProof/>
            <w:webHidden/>
          </w:rPr>
          <w:t>4</w:t>
        </w:r>
        <w:r w:rsidR="003E13EF">
          <w:rPr>
            <w:noProof/>
            <w:webHidden/>
          </w:rPr>
          <w:fldChar w:fldCharType="end"/>
        </w:r>
      </w:hyperlink>
    </w:p>
    <w:p w14:paraId="3B6E836E" w14:textId="79F22A10" w:rsidR="003E13EF" w:rsidRDefault="00DC243D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523228682" w:history="1">
        <w:r w:rsidR="003E13EF" w:rsidRPr="00C30CE1">
          <w:rPr>
            <w:rStyle w:val="Hyperlink"/>
            <w:noProof/>
          </w:rPr>
          <w:t>Part 3—Transitional</w:t>
        </w:r>
        <w:r w:rsidR="003E13EF">
          <w:rPr>
            <w:noProof/>
            <w:webHidden/>
          </w:rPr>
          <w:tab/>
        </w:r>
        <w:r w:rsidR="003E13EF">
          <w:rPr>
            <w:noProof/>
            <w:webHidden/>
          </w:rPr>
          <w:fldChar w:fldCharType="begin"/>
        </w:r>
        <w:r w:rsidR="003E13EF">
          <w:rPr>
            <w:noProof/>
            <w:webHidden/>
          </w:rPr>
          <w:instrText xml:space="preserve"> PAGEREF _Toc523228682 \h </w:instrText>
        </w:r>
        <w:r w:rsidR="003E13EF">
          <w:rPr>
            <w:noProof/>
            <w:webHidden/>
          </w:rPr>
        </w:r>
        <w:r w:rsidR="003E13EF">
          <w:rPr>
            <w:noProof/>
            <w:webHidden/>
          </w:rPr>
          <w:fldChar w:fldCharType="separate"/>
        </w:r>
        <w:r w:rsidR="003E13EF">
          <w:rPr>
            <w:noProof/>
            <w:webHidden/>
          </w:rPr>
          <w:t>5</w:t>
        </w:r>
        <w:r w:rsidR="003E13EF">
          <w:rPr>
            <w:noProof/>
            <w:webHidden/>
          </w:rPr>
          <w:fldChar w:fldCharType="end"/>
        </w:r>
      </w:hyperlink>
    </w:p>
    <w:p w14:paraId="19B4E9CE" w14:textId="732C5A71" w:rsidR="003E13EF" w:rsidRDefault="00DC243D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523228683" w:history="1">
        <w:r w:rsidR="003E13EF" w:rsidRPr="00C30CE1">
          <w:rPr>
            <w:rStyle w:val="Hyperlink"/>
            <w:noProof/>
          </w:rPr>
          <w:t>6</w:t>
        </w:r>
        <w:r w:rsidR="003E13EF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3E13EF" w:rsidRPr="00C30CE1">
          <w:rPr>
            <w:rStyle w:val="Hyperlink"/>
            <w:noProof/>
          </w:rPr>
          <w:t>Application</w:t>
        </w:r>
        <w:r w:rsidR="003E13EF">
          <w:rPr>
            <w:noProof/>
            <w:webHidden/>
          </w:rPr>
          <w:tab/>
        </w:r>
        <w:r w:rsidR="003E13EF">
          <w:rPr>
            <w:noProof/>
            <w:webHidden/>
          </w:rPr>
          <w:fldChar w:fldCharType="begin"/>
        </w:r>
        <w:r w:rsidR="003E13EF">
          <w:rPr>
            <w:noProof/>
            <w:webHidden/>
          </w:rPr>
          <w:instrText xml:space="preserve"> PAGEREF _Toc523228683 \h </w:instrText>
        </w:r>
        <w:r w:rsidR="003E13EF">
          <w:rPr>
            <w:noProof/>
            <w:webHidden/>
          </w:rPr>
        </w:r>
        <w:r w:rsidR="003E13EF">
          <w:rPr>
            <w:noProof/>
            <w:webHidden/>
          </w:rPr>
          <w:fldChar w:fldCharType="separate"/>
        </w:r>
        <w:r w:rsidR="003E13EF">
          <w:rPr>
            <w:noProof/>
            <w:webHidden/>
          </w:rPr>
          <w:t>5</w:t>
        </w:r>
        <w:r w:rsidR="003E13EF">
          <w:rPr>
            <w:noProof/>
            <w:webHidden/>
          </w:rPr>
          <w:fldChar w:fldCharType="end"/>
        </w:r>
      </w:hyperlink>
    </w:p>
    <w:p w14:paraId="224B6B49" w14:textId="30566768" w:rsidR="00670EA1" w:rsidRPr="00F61B09" w:rsidRDefault="00015719" w:rsidP="00715914">
      <w:r>
        <w:rPr>
          <w:rFonts w:eastAsia="Times New Roman"/>
          <w:kern w:val="28"/>
          <w:sz w:val="28"/>
          <w:lang w:eastAsia="en-AU"/>
        </w:rPr>
        <w:fldChar w:fldCharType="end"/>
      </w:r>
    </w:p>
    <w:p w14:paraId="425F82D8" w14:textId="77777777" w:rsidR="00670EA1" w:rsidRPr="00F61B09" w:rsidRDefault="00670EA1" w:rsidP="00715914">
      <w:pPr>
        <w:sectPr w:rsidR="00670EA1" w:rsidRPr="00F61B09" w:rsidSect="00F4215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1098" w:right="1797" w:bottom="1440" w:left="1797" w:header="720" w:footer="709" w:gutter="0"/>
          <w:pgNumType w:fmt="lowerRoman"/>
          <w:cols w:space="708"/>
          <w:docGrid w:linePitch="360"/>
        </w:sectPr>
      </w:pPr>
    </w:p>
    <w:p w14:paraId="652B8291" w14:textId="77777777" w:rsidR="00FA31DE" w:rsidRPr="00F61B09" w:rsidRDefault="00FA31DE" w:rsidP="006554FF">
      <w:pPr>
        <w:pStyle w:val="LI-Heading1"/>
      </w:pPr>
      <w:bookmarkStart w:id="2" w:name="BK_S3P1L1C1"/>
      <w:bookmarkStart w:id="3" w:name="_Toc523228675"/>
      <w:bookmarkEnd w:id="2"/>
      <w:r w:rsidRPr="006554FF">
        <w:lastRenderedPageBreak/>
        <w:t>Part</w:t>
      </w:r>
      <w:r w:rsidR="00F61B09" w:rsidRPr="006554FF">
        <w:t> </w:t>
      </w:r>
      <w:r w:rsidRPr="006E5320">
        <w:t>1</w:t>
      </w:r>
      <w:r w:rsidRPr="00F61B09">
        <w:t>—</w:t>
      </w:r>
      <w:r w:rsidRPr="00005446">
        <w:t>Preliminary</w:t>
      </w:r>
      <w:bookmarkEnd w:id="3"/>
    </w:p>
    <w:p w14:paraId="513CD64E" w14:textId="77777777" w:rsidR="00FA31DE" w:rsidRDefault="00FA31DE" w:rsidP="00C11452">
      <w:pPr>
        <w:pStyle w:val="LI-Heading2"/>
        <w:rPr>
          <w:szCs w:val="24"/>
        </w:rPr>
      </w:pPr>
      <w:bookmarkStart w:id="4" w:name="_Toc523228676"/>
      <w:r w:rsidRPr="008C0F29">
        <w:rPr>
          <w:szCs w:val="24"/>
        </w:rPr>
        <w:t>1</w:t>
      </w:r>
      <w:r w:rsidR="00FC3EB8">
        <w:rPr>
          <w:szCs w:val="24"/>
        </w:rPr>
        <w:tab/>
      </w:r>
      <w:r w:rsidRPr="008C0F29">
        <w:rPr>
          <w:szCs w:val="24"/>
        </w:rPr>
        <w:t xml:space="preserve">Name of </w:t>
      </w:r>
      <w:r w:rsidR="008C0F29" w:rsidRPr="008C0F29">
        <w:rPr>
          <w:szCs w:val="24"/>
        </w:rPr>
        <w:t>legislative instrument</w:t>
      </w:r>
      <w:bookmarkEnd w:id="4"/>
    </w:p>
    <w:p w14:paraId="25F6622D" w14:textId="232EFCDC" w:rsidR="00FA31DE" w:rsidRDefault="00FA31DE" w:rsidP="00005446">
      <w:pPr>
        <w:pStyle w:val="LI-BodyTextUnnumbered"/>
        <w:rPr>
          <w:szCs w:val="24"/>
        </w:rPr>
      </w:pPr>
      <w:r w:rsidRPr="008C0F29">
        <w:rPr>
          <w:szCs w:val="24"/>
        </w:rPr>
        <w:t xml:space="preserve">This </w:t>
      </w:r>
      <w:r w:rsidR="008C0F29" w:rsidRPr="008C0F29">
        <w:rPr>
          <w:szCs w:val="24"/>
        </w:rPr>
        <w:t>is</w:t>
      </w:r>
      <w:r w:rsidR="004B07F7">
        <w:rPr>
          <w:szCs w:val="24"/>
        </w:rPr>
        <w:t xml:space="preserve"> the</w:t>
      </w:r>
      <w:r w:rsidR="008C0F29" w:rsidRPr="008C0F29">
        <w:rPr>
          <w:szCs w:val="24"/>
        </w:rPr>
        <w:t xml:space="preserve"> </w:t>
      </w:r>
      <w:r w:rsidR="008C0F29" w:rsidRPr="000F4872">
        <w:rPr>
          <w:i/>
          <w:szCs w:val="24"/>
        </w:rPr>
        <w:t>A</w:t>
      </w:r>
      <w:r w:rsidR="000F4872" w:rsidRPr="000F4872">
        <w:rPr>
          <w:i/>
          <w:szCs w:val="24"/>
        </w:rPr>
        <w:t>SIC Credit</w:t>
      </w:r>
      <w:r w:rsidR="00327DDF" w:rsidRPr="000F4872">
        <w:rPr>
          <w:i/>
          <w:szCs w:val="24"/>
        </w:rPr>
        <w:t xml:space="preserve"> </w:t>
      </w:r>
      <w:r w:rsidR="00623D78" w:rsidRPr="000F4872">
        <w:rPr>
          <w:i/>
          <w:szCs w:val="24"/>
        </w:rPr>
        <w:t>(</w:t>
      </w:r>
      <w:r w:rsidR="007B77C5">
        <w:rPr>
          <w:i/>
          <w:szCs w:val="24"/>
        </w:rPr>
        <w:t>Unsuitability—Credit Cards)</w:t>
      </w:r>
      <w:r w:rsidR="005B204F" w:rsidRPr="000F4872">
        <w:rPr>
          <w:i/>
          <w:szCs w:val="24"/>
        </w:rPr>
        <w:t xml:space="preserve"> Instrument</w:t>
      </w:r>
      <w:r w:rsidR="001E6DCC" w:rsidRPr="000F4872">
        <w:rPr>
          <w:i/>
          <w:szCs w:val="24"/>
        </w:rPr>
        <w:t> </w:t>
      </w:r>
      <w:r w:rsidR="000F4872" w:rsidRPr="000F4872">
        <w:rPr>
          <w:i/>
          <w:szCs w:val="24"/>
        </w:rPr>
        <w:t>2018</w:t>
      </w:r>
      <w:r w:rsidR="005B204F" w:rsidRPr="000F4872">
        <w:rPr>
          <w:i/>
          <w:szCs w:val="24"/>
        </w:rPr>
        <w:t>/</w:t>
      </w:r>
      <w:r w:rsidR="003E13EF">
        <w:rPr>
          <w:i/>
          <w:szCs w:val="24"/>
        </w:rPr>
        <w:t>753</w:t>
      </w:r>
      <w:r w:rsidRPr="005D3D41">
        <w:rPr>
          <w:szCs w:val="24"/>
        </w:rPr>
        <w:t>.</w:t>
      </w:r>
    </w:p>
    <w:p w14:paraId="78212B24" w14:textId="77777777" w:rsidR="00FA31DE" w:rsidRPr="008C0F29" w:rsidRDefault="00FA31DE" w:rsidP="008E3265">
      <w:pPr>
        <w:pStyle w:val="LI-Heading2"/>
        <w:spacing w:before="240"/>
        <w:rPr>
          <w:szCs w:val="24"/>
        </w:rPr>
      </w:pPr>
      <w:bookmarkStart w:id="5" w:name="_Toc523228677"/>
      <w:r w:rsidRPr="008C0F29">
        <w:rPr>
          <w:szCs w:val="24"/>
        </w:rPr>
        <w:t>2</w:t>
      </w:r>
      <w:r w:rsidR="00FC3EB8">
        <w:rPr>
          <w:szCs w:val="24"/>
        </w:rPr>
        <w:tab/>
      </w:r>
      <w:r w:rsidRPr="008C0F29">
        <w:rPr>
          <w:szCs w:val="24"/>
        </w:rPr>
        <w:t>Commencement</w:t>
      </w:r>
      <w:bookmarkEnd w:id="5"/>
    </w:p>
    <w:p w14:paraId="7F8065A7" w14:textId="0D88AC02" w:rsidR="007B77C5" w:rsidRDefault="00FA31DE" w:rsidP="006E5320">
      <w:pPr>
        <w:pStyle w:val="LI-BodyTextUnnumbered"/>
        <w:rPr>
          <w:szCs w:val="24"/>
        </w:rPr>
      </w:pPr>
      <w:r w:rsidRPr="008C0F29">
        <w:rPr>
          <w:szCs w:val="24"/>
        </w:rPr>
        <w:t xml:space="preserve">This </w:t>
      </w:r>
      <w:r w:rsidR="008C0F29">
        <w:rPr>
          <w:szCs w:val="24"/>
        </w:rPr>
        <w:t>instrument</w:t>
      </w:r>
      <w:r w:rsidRPr="008C0F29">
        <w:rPr>
          <w:szCs w:val="24"/>
        </w:rPr>
        <w:t xml:space="preserve"> commences on </w:t>
      </w:r>
      <w:r w:rsidR="007B77C5">
        <w:rPr>
          <w:szCs w:val="24"/>
        </w:rPr>
        <w:t>the later of:</w:t>
      </w:r>
    </w:p>
    <w:p w14:paraId="52F0B520" w14:textId="77777777" w:rsidR="007B77C5" w:rsidRDefault="007B77C5" w:rsidP="007B77C5">
      <w:pPr>
        <w:pStyle w:val="LI-BodyTextUnnumbered"/>
        <w:ind w:left="1701" w:hanging="567"/>
        <w:rPr>
          <w:szCs w:val="24"/>
        </w:rPr>
      </w:pPr>
      <w:r>
        <w:rPr>
          <w:szCs w:val="24"/>
        </w:rPr>
        <w:t>(a)</w:t>
      </w:r>
      <w:r>
        <w:rPr>
          <w:szCs w:val="24"/>
        </w:rPr>
        <w:tab/>
      </w:r>
      <w:r w:rsidR="008E3265">
        <w:rPr>
          <w:szCs w:val="24"/>
        </w:rPr>
        <w:t xml:space="preserve">1 </w:t>
      </w:r>
      <w:r w:rsidR="00275037">
        <w:rPr>
          <w:szCs w:val="24"/>
        </w:rPr>
        <w:t>January 2019</w:t>
      </w:r>
      <w:r>
        <w:rPr>
          <w:szCs w:val="24"/>
        </w:rPr>
        <w:t>; and</w:t>
      </w:r>
    </w:p>
    <w:p w14:paraId="2B80F944" w14:textId="33546E8A" w:rsidR="00FA31DE" w:rsidRDefault="007B77C5" w:rsidP="007B77C5">
      <w:pPr>
        <w:pStyle w:val="LI-BodyTextUnnumbered"/>
        <w:ind w:left="1701" w:hanging="567"/>
        <w:rPr>
          <w:szCs w:val="24"/>
        </w:rPr>
      </w:pPr>
      <w:r>
        <w:rPr>
          <w:szCs w:val="24"/>
        </w:rPr>
        <w:t>(b)</w:t>
      </w:r>
      <w:r>
        <w:rPr>
          <w:szCs w:val="24"/>
        </w:rPr>
        <w:tab/>
        <w:t>the day after it is registered on the Federal Register of Legislation</w:t>
      </w:r>
      <w:r w:rsidR="001C4AC3">
        <w:rPr>
          <w:szCs w:val="24"/>
        </w:rPr>
        <w:t>.</w:t>
      </w:r>
    </w:p>
    <w:p w14:paraId="492174AE" w14:textId="4229A450" w:rsidR="007B77C5" w:rsidRPr="008C0F29" w:rsidRDefault="007B77C5" w:rsidP="003E13EF">
      <w:pPr>
        <w:pStyle w:val="LI-BodyTextNote"/>
        <w:rPr>
          <w:szCs w:val="24"/>
        </w:rPr>
      </w:pPr>
      <w:r w:rsidRPr="00F61B09">
        <w:t>Note:</w:t>
      </w:r>
      <w:r w:rsidRPr="00F61B09">
        <w:tab/>
      </w:r>
      <w:r>
        <w:t xml:space="preserve">The register </w:t>
      </w:r>
      <w:r w:rsidRPr="00572BB1">
        <w:t xml:space="preserve">may </w:t>
      </w:r>
      <w:r>
        <w:t xml:space="preserve">be accessed at </w:t>
      </w:r>
      <w:hyperlink r:id="rId24" w:history="1">
        <w:r w:rsidRPr="008B4C0E">
          <w:rPr>
            <w:rStyle w:val="Hyperlink"/>
          </w:rPr>
          <w:t>www.legislation.gov.au</w:t>
        </w:r>
      </w:hyperlink>
      <w:r>
        <w:t>.</w:t>
      </w:r>
    </w:p>
    <w:p w14:paraId="0DE782D8" w14:textId="77777777" w:rsidR="00FA31DE" w:rsidRPr="008C0F29" w:rsidRDefault="00FA31DE" w:rsidP="00EC4757">
      <w:pPr>
        <w:pStyle w:val="LI-Heading2"/>
        <w:spacing w:before="240"/>
        <w:rPr>
          <w:szCs w:val="24"/>
        </w:rPr>
      </w:pPr>
      <w:bookmarkStart w:id="6" w:name="_Toc514941275"/>
      <w:bookmarkStart w:id="7" w:name="_Toc523228678"/>
      <w:r w:rsidRPr="008C0F29">
        <w:rPr>
          <w:szCs w:val="24"/>
        </w:rPr>
        <w:t>3</w:t>
      </w:r>
      <w:r w:rsidR="00FC3EB8">
        <w:rPr>
          <w:szCs w:val="24"/>
        </w:rPr>
        <w:tab/>
      </w:r>
      <w:r w:rsidRPr="008C0F29">
        <w:rPr>
          <w:szCs w:val="24"/>
        </w:rPr>
        <w:t>Authority</w:t>
      </w:r>
      <w:bookmarkEnd w:id="6"/>
      <w:bookmarkEnd w:id="7"/>
    </w:p>
    <w:p w14:paraId="0593437B" w14:textId="165D1D87" w:rsidR="00FA31DE" w:rsidRPr="008C0F29" w:rsidRDefault="00FA31DE" w:rsidP="00EC4757">
      <w:pPr>
        <w:pStyle w:val="LI-BodyTextUnnumbered"/>
        <w:rPr>
          <w:szCs w:val="24"/>
        </w:rPr>
      </w:pPr>
      <w:r w:rsidRPr="008C0F29">
        <w:rPr>
          <w:szCs w:val="24"/>
        </w:rPr>
        <w:t xml:space="preserve">This </w:t>
      </w:r>
      <w:r w:rsidR="008C0F29" w:rsidRPr="008C0F29">
        <w:rPr>
          <w:szCs w:val="24"/>
        </w:rPr>
        <w:t xml:space="preserve">instrument </w:t>
      </w:r>
      <w:r w:rsidRPr="008C0F29">
        <w:rPr>
          <w:szCs w:val="24"/>
        </w:rPr>
        <w:t>is made under</w:t>
      </w:r>
      <w:r w:rsidR="00CE4750">
        <w:rPr>
          <w:szCs w:val="24"/>
        </w:rPr>
        <w:t xml:space="preserve"> </w:t>
      </w:r>
      <w:r w:rsidR="007B77C5">
        <w:rPr>
          <w:szCs w:val="24"/>
        </w:rPr>
        <w:t>subsection</w:t>
      </w:r>
      <w:r w:rsidR="00CE4750">
        <w:rPr>
          <w:szCs w:val="24"/>
        </w:rPr>
        <w:t xml:space="preserve"> </w:t>
      </w:r>
      <w:r w:rsidR="00101E11">
        <w:rPr>
          <w:szCs w:val="24"/>
        </w:rPr>
        <w:t>160F</w:t>
      </w:r>
      <w:r w:rsidR="00CE4750">
        <w:rPr>
          <w:szCs w:val="24"/>
        </w:rPr>
        <w:t>(</w:t>
      </w:r>
      <w:r w:rsidR="00101E11">
        <w:rPr>
          <w:szCs w:val="24"/>
        </w:rPr>
        <w:t>1</w:t>
      </w:r>
      <w:r w:rsidR="00CE4750">
        <w:rPr>
          <w:szCs w:val="24"/>
        </w:rPr>
        <w:t>)</w:t>
      </w:r>
      <w:r w:rsidRPr="008C0F29">
        <w:rPr>
          <w:szCs w:val="24"/>
        </w:rPr>
        <w:t xml:space="preserve"> </w:t>
      </w:r>
      <w:r w:rsidRPr="005D3D41">
        <w:rPr>
          <w:szCs w:val="24"/>
        </w:rPr>
        <w:t>of</w:t>
      </w:r>
      <w:r w:rsidR="006A20EC">
        <w:rPr>
          <w:szCs w:val="24"/>
        </w:rPr>
        <w:t xml:space="preserve"> the </w:t>
      </w:r>
      <w:r w:rsidR="006153DE">
        <w:rPr>
          <w:i/>
          <w:szCs w:val="24"/>
        </w:rPr>
        <w:t>National</w:t>
      </w:r>
      <w:r w:rsidR="004E2123">
        <w:rPr>
          <w:i/>
          <w:szCs w:val="24"/>
        </w:rPr>
        <w:t> </w:t>
      </w:r>
      <w:r w:rsidR="006153DE">
        <w:rPr>
          <w:i/>
          <w:szCs w:val="24"/>
        </w:rPr>
        <w:t>Consumer Credit Protection A</w:t>
      </w:r>
      <w:r w:rsidR="00101E11">
        <w:rPr>
          <w:i/>
          <w:szCs w:val="24"/>
        </w:rPr>
        <w:t>c</w:t>
      </w:r>
      <w:r w:rsidR="006153DE">
        <w:rPr>
          <w:i/>
          <w:szCs w:val="24"/>
        </w:rPr>
        <w:t>t 2009</w:t>
      </w:r>
      <w:r w:rsidR="005B204F">
        <w:rPr>
          <w:i/>
          <w:szCs w:val="24"/>
        </w:rPr>
        <w:t>.</w:t>
      </w:r>
    </w:p>
    <w:p w14:paraId="7D908332" w14:textId="77777777" w:rsidR="00FA31DE" w:rsidRPr="00BB5C17" w:rsidRDefault="008C0F29" w:rsidP="00EC4757">
      <w:pPr>
        <w:pStyle w:val="LI-Heading2"/>
        <w:spacing w:before="240"/>
        <w:rPr>
          <w:szCs w:val="24"/>
        </w:rPr>
      </w:pPr>
      <w:bookmarkStart w:id="8" w:name="_Toc523228679"/>
      <w:r w:rsidRPr="00BB5C17">
        <w:rPr>
          <w:szCs w:val="24"/>
        </w:rPr>
        <w:t>4</w:t>
      </w:r>
      <w:r w:rsidR="00FC3EB8">
        <w:rPr>
          <w:szCs w:val="24"/>
        </w:rPr>
        <w:tab/>
      </w:r>
      <w:r w:rsidR="00FA31DE" w:rsidRPr="00BB5C17">
        <w:rPr>
          <w:szCs w:val="24"/>
        </w:rPr>
        <w:t>Definitions</w:t>
      </w:r>
      <w:bookmarkEnd w:id="8"/>
    </w:p>
    <w:p w14:paraId="2C061A3D" w14:textId="77777777" w:rsidR="00FA31DE" w:rsidRPr="00005446" w:rsidRDefault="00FA31DE" w:rsidP="00005446">
      <w:pPr>
        <w:pStyle w:val="LI-BodyTextUnnumbered"/>
      </w:pPr>
      <w:r w:rsidRPr="00005446">
        <w:t xml:space="preserve">In this </w:t>
      </w:r>
      <w:r w:rsidR="008C0F29" w:rsidRPr="00005446">
        <w:t>instrument</w:t>
      </w:r>
      <w:r w:rsidRPr="00005446">
        <w:t>:</w:t>
      </w:r>
    </w:p>
    <w:p w14:paraId="0129606B" w14:textId="77777777" w:rsidR="00D87EE7" w:rsidRDefault="00702EFD" w:rsidP="00005446">
      <w:pPr>
        <w:pStyle w:val="LI-BodyTextUnnumbered"/>
        <w:rPr>
          <w:i/>
        </w:rPr>
      </w:pPr>
      <w:r>
        <w:rPr>
          <w:b/>
          <w:i/>
        </w:rPr>
        <w:t>Act</w:t>
      </w:r>
      <w:r w:rsidRPr="00E85A91">
        <w:t xml:space="preserve"> means</w:t>
      </w:r>
      <w:r>
        <w:t xml:space="preserve"> the </w:t>
      </w:r>
      <w:r w:rsidR="00D87EE7">
        <w:rPr>
          <w:i/>
        </w:rPr>
        <w:t>National Consumer Credit Protection Act 2009</w:t>
      </w:r>
      <w:r w:rsidR="00CE4750">
        <w:rPr>
          <w:i/>
        </w:rPr>
        <w:t>.</w:t>
      </w:r>
    </w:p>
    <w:p w14:paraId="2B649C93" w14:textId="4AA8408F" w:rsidR="00C700A0" w:rsidRDefault="004F6A1F" w:rsidP="00C700A0">
      <w:pPr>
        <w:pStyle w:val="LI-Heading1"/>
      </w:pPr>
      <w:r>
        <w:br w:type="page"/>
      </w:r>
      <w:bookmarkStart w:id="9" w:name="_Toc523228680"/>
      <w:r w:rsidR="00C700A0" w:rsidRPr="00E271DA">
        <w:lastRenderedPageBreak/>
        <w:t xml:space="preserve">Part </w:t>
      </w:r>
      <w:r w:rsidR="00C700A0">
        <w:t>2</w:t>
      </w:r>
      <w:r w:rsidR="00C700A0" w:rsidRPr="00E271DA">
        <w:t>—</w:t>
      </w:r>
      <w:r w:rsidR="00AE359D">
        <w:t>Determination</w:t>
      </w:r>
      <w:bookmarkEnd w:id="9"/>
    </w:p>
    <w:p w14:paraId="4DD7739E" w14:textId="77777777" w:rsidR="00C700A0" w:rsidRPr="000532C0" w:rsidRDefault="00C700A0" w:rsidP="00C700A0">
      <w:pPr>
        <w:pStyle w:val="LI-Heading2"/>
        <w:rPr>
          <w:szCs w:val="24"/>
        </w:rPr>
      </w:pPr>
      <w:bookmarkStart w:id="10" w:name="_Toc523228681"/>
      <w:r>
        <w:rPr>
          <w:szCs w:val="24"/>
        </w:rPr>
        <w:t>5</w:t>
      </w:r>
      <w:r>
        <w:rPr>
          <w:szCs w:val="24"/>
        </w:rPr>
        <w:tab/>
      </w:r>
      <w:r w:rsidR="00D7271F">
        <w:rPr>
          <w:szCs w:val="24"/>
        </w:rPr>
        <w:t>Period for determining unsuitability in respect of credit card contracts</w:t>
      </w:r>
      <w:bookmarkEnd w:id="10"/>
    </w:p>
    <w:p w14:paraId="5D7B4CED" w14:textId="77777777" w:rsidR="00C700A0" w:rsidRDefault="00101E11" w:rsidP="00C700A0">
      <w:pPr>
        <w:pStyle w:val="LI-BodyTextNumbered"/>
        <w:ind w:firstLine="0"/>
      </w:pPr>
      <w:r>
        <w:t>A</w:t>
      </w:r>
      <w:r w:rsidR="00196032">
        <w:t xml:space="preserve"> per</w:t>
      </w:r>
      <w:r w:rsidR="009F1F64">
        <w:t xml:space="preserve">iod of </w:t>
      </w:r>
      <w:r w:rsidR="00687DC0">
        <w:t>three</w:t>
      </w:r>
      <w:r w:rsidR="009F1F64">
        <w:t xml:space="preserve"> years </w:t>
      </w:r>
      <w:r>
        <w:t>is determined for the purposes of</w:t>
      </w:r>
      <w:r w:rsidR="00196032">
        <w:t xml:space="preserve"> </w:t>
      </w:r>
      <w:r w:rsidR="00FE4270">
        <w:t>the following provisions of the Act:</w:t>
      </w:r>
    </w:p>
    <w:p w14:paraId="5E42FE0E" w14:textId="42AB85FE" w:rsidR="00FE4270" w:rsidRDefault="007434A6" w:rsidP="007434A6">
      <w:pPr>
        <w:pStyle w:val="LI-BodyTextNumbered"/>
        <w:ind w:left="1701"/>
      </w:pPr>
      <w:r>
        <w:t>(a)</w:t>
      </w:r>
      <w:r>
        <w:tab/>
      </w:r>
      <w:r w:rsidR="00FE4270">
        <w:t>paragraph 118(3AA)(b);</w:t>
      </w:r>
    </w:p>
    <w:p w14:paraId="4B1956BF" w14:textId="3C883431" w:rsidR="00FE4270" w:rsidRDefault="007434A6" w:rsidP="007434A6">
      <w:pPr>
        <w:pStyle w:val="LI-BodyTextNumbered"/>
        <w:ind w:left="1701"/>
      </w:pPr>
      <w:r>
        <w:t>(b)</w:t>
      </w:r>
      <w:r>
        <w:tab/>
      </w:r>
      <w:r w:rsidR="00FE4270">
        <w:t>paragraph 119(3A)(b);</w:t>
      </w:r>
    </w:p>
    <w:p w14:paraId="2621BA4D" w14:textId="40908219" w:rsidR="00FE4270" w:rsidRDefault="007434A6" w:rsidP="007434A6">
      <w:pPr>
        <w:pStyle w:val="LI-BodyTextNumbered"/>
        <w:ind w:left="1701"/>
      </w:pPr>
      <w:r>
        <w:t>(c)</w:t>
      </w:r>
      <w:r>
        <w:tab/>
      </w:r>
      <w:r w:rsidR="00FE4270">
        <w:t>paragraph 123</w:t>
      </w:r>
      <w:r w:rsidR="007A0E55">
        <w:t>(3AA)(b);</w:t>
      </w:r>
    </w:p>
    <w:p w14:paraId="76F4D870" w14:textId="5C198CD2" w:rsidR="007A0E55" w:rsidRDefault="007434A6" w:rsidP="007434A6">
      <w:pPr>
        <w:pStyle w:val="LI-BodyTextNumbered"/>
        <w:ind w:left="1701"/>
      </w:pPr>
      <w:r>
        <w:t>(d)</w:t>
      </w:r>
      <w:r>
        <w:tab/>
      </w:r>
      <w:r w:rsidR="007A0E55">
        <w:t>paragraph 124(3A)(b);</w:t>
      </w:r>
    </w:p>
    <w:p w14:paraId="2A2030EF" w14:textId="78B1A456" w:rsidR="00F05E41" w:rsidRDefault="007434A6" w:rsidP="007434A6">
      <w:pPr>
        <w:pStyle w:val="LI-BodyTextNumbered"/>
        <w:ind w:left="1701"/>
      </w:pPr>
      <w:r>
        <w:t>(e)</w:t>
      </w:r>
      <w:r>
        <w:tab/>
      </w:r>
      <w:r w:rsidR="00F05E41">
        <w:t>p</w:t>
      </w:r>
      <w:r w:rsidR="007A0E55">
        <w:t>aragraph 131(3AA)(b);</w:t>
      </w:r>
    </w:p>
    <w:p w14:paraId="3001F833" w14:textId="28A2941A" w:rsidR="00F05E41" w:rsidRDefault="007434A6" w:rsidP="007434A6">
      <w:pPr>
        <w:pStyle w:val="LI-BodyTextNumbered"/>
        <w:ind w:left="1701"/>
      </w:pPr>
      <w:r>
        <w:rPr>
          <w:rStyle w:val="LI-BodyTextNumberedChar"/>
        </w:rPr>
        <w:t>(f)</w:t>
      </w:r>
      <w:r>
        <w:rPr>
          <w:rStyle w:val="LI-BodyTextNumberedChar"/>
        </w:rPr>
        <w:tab/>
      </w:r>
      <w:r w:rsidR="00F05E41">
        <w:rPr>
          <w:rStyle w:val="LI-BodyTextNumberedChar"/>
        </w:rPr>
        <w:t>p</w:t>
      </w:r>
      <w:r w:rsidR="007A0E55" w:rsidRPr="00F05E41">
        <w:rPr>
          <w:rStyle w:val="LI-BodyTextNumberedChar"/>
        </w:rPr>
        <w:t>aragraph 133(3AA)(b)</w:t>
      </w:r>
      <w:r w:rsidR="00196032" w:rsidRPr="00F05E41">
        <w:rPr>
          <w:rStyle w:val="LI-BodyTextNumberedChar"/>
        </w:rPr>
        <w:t>.</w:t>
      </w:r>
      <w:r w:rsidR="004F6A1F">
        <w:br w:type="page"/>
      </w:r>
    </w:p>
    <w:p w14:paraId="569B78EB" w14:textId="77777777" w:rsidR="00FA31DE" w:rsidRPr="00F61B09" w:rsidRDefault="00FA31DE" w:rsidP="00F05E41">
      <w:pPr>
        <w:pStyle w:val="LI-Heading1"/>
      </w:pPr>
      <w:bookmarkStart w:id="11" w:name="_Toc523228682"/>
      <w:r w:rsidRPr="006554FF">
        <w:lastRenderedPageBreak/>
        <w:t>Part</w:t>
      </w:r>
      <w:r w:rsidR="005D0489" w:rsidRPr="006554FF">
        <w:t xml:space="preserve"> </w:t>
      </w:r>
      <w:r w:rsidR="00C700A0">
        <w:t>3</w:t>
      </w:r>
      <w:r w:rsidRPr="00F61B09">
        <w:t>—</w:t>
      </w:r>
      <w:r w:rsidR="00CE4750">
        <w:t>Transitional</w:t>
      </w:r>
      <w:bookmarkEnd w:id="11"/>
    </w:p>
    <w:p w14:paraId="257AB8A6" w14:textId="77777777" w:rsidR="00FA31DE" w:rsidRPr="005D3D41" w:rsidRDefault="00C700A0" w:rsidP="00005446">
      <w:pPr>
        <w:pStyle w:val="LI-Heading2"/>
      </w:pPr>
      <w:bookmarkStart w:id="12" w:name="_Toc523228683"/>
      <w:r>
        <w:t>6</w:t>
      </w:r>
      <w:r w:rsidR="00FC3EB8">
        <w:tab/>
      </w:r>
      <w:r w:rsidR="00CE4750">
        <w:t>Application</w:t>
      </w:r>
      <w:bookmarkEnd w:id="12"/>
    </w:p>
    <w:p w14:paraId="5849BE35" w14:textId="3CE7FBCC" w:rsidR="008A3223" w:rsidRDefault="000B4434" w:rsidP="009959F1">
      <w:pPr>
        <w:pStyle w:val="LI-BodyTextNumbered"/>
        <w:ind w:left="567" w:firstLine="0"/>
      </w:pPr>
      <w:r>
        <w:t>The determination in section 5</w:t>
      </w:r>
      <w:r w:rsidR="009959F1">
        <w:t xml:space="preserve"> </w:t>
      </w:r>
      <w:r w:rsidR="008A3223">
        <w:t>applies:</w:t>
      </w:r>
    </w:p>
    <w:p w14:paraId="247D3640" w14:textId="3CEEE3C6" w:rsidR="008A3223" w:rsidRDefault="008A3223" w:rsidP="008A3223">
      <w:pPr>
        <w:pStyle w:val="LI-BodyTextNumbered"/>
      </w:pPr>
      <w:r>
        <w:t>(a)</w:t>
      </w:r>
      <w:r>
        <w:tab/>
      </w:r>
      <w:bookmarkStart w:id="13" w:name="_Hlk514944836"/>
      <w:r>
        <w:t xml:space="preserve">so far as </w:t>
      </w:r>
      <w:r w:rsidR="000B4434">
        <w:t>the provision to which it relates</w:t>
      </w:r>
      <w:r>
        <w:t xml:space="preserve"> applies in relation to entering a</w:t>
      </w:r>
      <w:r w:rsidR="003E13EF">
        <w:t> </w:t>
      </w:r>
      <w:r>
        <w:t>credit card contract</w:t>
      </w:r>
      <w:bookmarkEnd w:id="13"/>
      <w:r>
        <w:t>—to credit card contracts entered into on or after 1</w:t>
      </w:r>
      <w:r w:rsidR="004E2123">
        <w:t> </w:t>
      </w:r>
      <w:r>
        <w:t>January 2019; and</w:t>
      </w:r>
    </w:p>
    <w:p w14:paraId="71295221" w14:textId="532D60CE" w:rsidR="004D2575" w:rsidRDefault="008A3223" w:rsidP="008A3223">
      <w:pPr>
        <w:pStyle w:val="LI-BodyTextNumbered"/>
      </w:pPr>
      <w:r>
        <w:t>(b)</w:t>
      </w:r>
      <w:r>
        <w:tab/>
        <w:t xml:space="preserve">so far as </w:t>
      </w:r>
      <w:r w:rsidR="000B4434">
        <w:t>the provision to which it relates</w:t>
      </w:r>
      <w:r>
        <w:t xml:space="preserve"> applies in relation to </w:t>
      </w:r>
      <w:r w:rsidR="004D2575">
        <w:t>remaining</w:t>
      </w:r>
      <w:r w:rsidR="004E2123">
        <w:t> </w:t>
      </w:r>
      <w:r w:rsidR="004D2575">
        <w:t>in a credit card contract, or increasing the credit limit of a credit</w:t>
      </w:r>
      <w:r w:rsidR="004E2123">
        <w:t> </w:t>
      </w:r>
      <w:r w:rsidR="004D2575">
        <w:t>card contract:</w:t>
      </w:r>
    </w:p>
    <w:p w14:paraId="15E9C994" w14:textId="77777777" w:rsidR="004D2575" w:rsidRDefault="004D2575" w:rsidP="004D2575">
      <w:pPr>
        <w:pStyle w:val="LI-BodyTextNumbered"/>
        <w:ind w:left="1701"/>
      </w:pPr>
      <w:r>
        <w:t>(i)</w:t>
      </w:r>
      <w:r>
        <w:tab/>
        <w:t>to credit card contracts entered into on or after 1 January 2019; and</w:t>
      </w:r>
    </w:p>
    <w:p w14:paraId="254F7B0A" w14:textId="2C8E1A49" w:rsidR="009959F1" w:rsidRDefault="004D2575" w:rsidP="004D2575">
      <w:pPr>
        <w:pStyle w:val="LI-BodyTextNumbered"/>
        <w:ind w:left="1701"/>
      </w:pPr>
      <w:r>
        <w:t>(ii)</w:t>
      </w:r>
      <w:r>
        <w:tab/>
        <w:t>to credit card contracts entered into before 1 January 2019.</w:t>
      </w:r>
    </w:p>
    <w:p w14:paraId="5C037BBF" w14:textId="77777777" w:rsidR="00C51491" w:rsidRPr="00C51491" w:rsidRDefault="00C51491" w:rsidP="009F2E78">
      <w:pPr>
        <w:pStyle w:val="ActHead3"/>
      </w:pPr>
    </w:p>
    <w:sectPr w:rsidR="00C51491" w:rsidRPr="00C51491" w:rsidSect="0040053F">
      <w:headerReference w:type="even" r:id="rId25"/>
      <w:headerReference w:type="default" r:id="rId26"/>
      <w:pgSz w:w="11907" w:h="16839" w:code="9"/>
      <w:pgMar w:top="1534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FFFAF" w14:textId="77777777" w:rsidR="0021003A" w:rsidRDefault="0021003A" w:rsidP="00715914">
      <w:pPr>
        <w:spacing w:line="240" w:lineRule="auto"/>
      </w:pPr>
      <w:r>
        <w:separator/>
      </w:r>
    </w:p>
  </w:endnote>
  <w:endnote w:type="continuationSeparator" w:id="0">
    <w:p w14:paraId="5D187B37" w14:textId="77777777" w:rsidR="0021003A" w:rsidRDefault="0021003A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472"/>
    </w:tblGrid>
    <w:tr w:rsidR="00102CA6" w:rsidRPr="00081794" w14:paraId="142A6D3E" w14:textId="77777777" w:rsidTr="00081794">
      <w:tc>
        <w:tcPr>
          <w:tcW w:w="8472" w:type="dxa"/>
          <w:shd w:val="clear" w:color="auto" w:fill="auto"/>
        </w:tcPr>
        <w:p w14:paraId="2EBFEE6C" w14:textId="3847557A" w:rsidR="00102CA6" w:rsidRPr="00081794" w:rsidRDefault="007A255C" w:rsidP="00081794">
          <w:pPr>
            <w:jc w:val="right"/>
            <w:rPr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1" locked="0" layoutInCell="1" allowOverlap="1" wp14:anchorId="4B87D08F" wp14:editId="42184622">
                    <wp:simplePos x="0" y="0"/>
                    <wp:positionH relativeFrom="column">
                      <wp:align>center</wp:align>
                    </wp:positionH>
                    <wp:positionV relativeFrom="page">
                      <wp:posOffset>10079990</wp:posOffset>
                    </wp:positionV>
                    <wp:extent cx="4410075" cy="400050"/>
                    <wp:effectExtent l="0" t="0" r="0" b="0"/>
                    <wp:wrapNone/>
                    <wp:docPr id="21" name="Text Box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410075" cy="400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 algn="ctr">
                              <a:noFill/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 cmpd="sng" algn="ctr">
                                  <a:solidFill>
                                    <a:prstClr val="black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12032A" w14:textId="65404D39" w:rsidR="00102CA6" w:rsidRPr="00284719" w:rsidRDefault="00102CA6" w:rsidP="0028471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 DLM  </w:instrText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6D070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t>Sensitive: Legal</w:t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87D08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28" type="#_x0000_t202" style="position:absolute;left:0;text-align:left;margin-left:0;margin-top:793.7pt;width:347.25pt;height:31.5pt;z-index:-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E19RTcHAwAAygYAAA4AAAAAAAAAAAAAAAAALgIAAGRycy9lMm9Eb2Mu&#10;eG1sUEsBAi0AFAAGAAgAAAAhADwCUpLfAAAACgEAAA8AAAAAAAAAAAAAAAAAYQUAAGRycy9kb3du&#10;cmV2LnhtbFBLBQYAAAAABAAEAPMAAABtBgAAAAA=&#10;" stroked="f">
                    <v:stroke joinstyle="round"/>
                    <v:path arrowok="t"/>
                    <v:textbox>
                      <w:txbxContent>
                        <w:p w14:paraId="0712032A" w14:textId="65404D39" w:rsidR="00102CA6" w:rsidRPr="00284719" w:rsidRDefault="00102CA6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D070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06250C" w:rsidRPr="00081794">
            <w:rPr>
              <w:i/>
              <w:noProof/>
              <w:sz w:val="18"/>
            </w:rPr>
            <w:t>I14KE197.v07.docx</w:t>
          </w:r>
          <w:r w:rsidR="00102CA6" w:rsidRPr="00081794">
            <w:rPr>
              <w:i/>
              <w:sz w:val="18"/>
            </w:rPr>
            <w:t xml:space="preserve"> </w:t>
          </w:r>
          <w:r w:rsidR="0006250C" w:rsidRPr="00081794">
            <w:rPr>
              <w:i/>
              <w:noProof/>
              <w:sz w:val="18"/>
            </w:rPr>
            <w:t>25/6/2014 3:37 PM</w:t>
          </w:r>
        </w:p>
      </w:tc>
    </w:tr>
  </w:tbl>
  <w:p w14:paraId="3AADAC5B" w14:textId="77777777" w:rsidR="00102CA6" w:rsidRPr="007500C8" w:rsidRDefault="00102CA6" w:rsidP="00335B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EFEB6" w14:textId="1A2EC0E8" w:rsidR="00102CA6" w:rsidRDefault="007A255C" w:rsidP="007500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58DBC3" wp14:editId="6880399A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6727DBF" w14:textId="77777777" w:rsidR="00102CA6" w:rsidRPr="00284719" w:rsidRDefault="00102CA6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8DBC3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0;margin-top:793.7pt;width:347.25pt;height:31.5pt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BaJmCQ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14:paraId="56727DBF" w14:textId="77777777" w:rsidR="00102CA6" w:rsidRPr="00284719" w:rsidRDefault="00102CA6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8472"/>
    </w:tblGrid>
    <w:tr w:rsidR="00102CA6" w:rsidRPr="00081794" w14:paraId="20DD59F0" w14:textId="77777777" w:rsidTr="00081794">
      <w:tc>
        <w:tcPr>
          <w:tcW w:w="8472" w:type="dxa"/>
          <w:shd w:val="clear" w:color="auto" w:fill="auto"/>
        </w:tcPr>
        <w:p w14:paraId="3A7E7864" w14:textId="77777777" w:rsidR="00102CA6" w:rsidRPr="00081794" w:rsidRDefault="00102CA6" w:rsidP="00102CA6">
          <w:pPr>
            <w:rPr>
              <w:sz w:val="18"/>
            </w:rPr>
          </w:pPr>
        </w:p>
      </w:tc>
    </w:tr>
  </w:tbl>
  <w:p w14:paraId="66D01C35" w14:textId="77777777" w:rsidR="00102CA6" w:rsidRPr="007500C8" w:rsidRDefault="00102CA6" w:rsidP="007500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1F613" w14:textId="77777777" w:rsidR="00102CA6" w:rsidRPr="00ED79B6" w:rsidRDefault="00102CA6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71C39" w14:textId="77777777" w:rsidR="00102CA6" w:rsidRPr="00E2168B" w:rsidRDefault="00E2168B" w:rsidP="00E2168B">
    <w:pPr>
      <w:pStyle w:val="LI-Footer"/>
    </w:pPr>
    <w:r w:rsidRPr="00A52B0F">
      <w:fldChar w:fldCharType="begin"/>
    </w:r>
    <w:r w:rsidRPr="00A52B0F">
      <w:instrText xml:space="preserve"> PAGE  \* Arabic  \* MERGEFORMAT </w:instrText>
    </w:r>
    <w:r w:rsidRPr="00A52B0F">
      <w:fldChar w:fldCharType="separate"/>
    </w:r>
    <w:r w:rsidR="007D230B">
      <w:rPr>
        <w:noProof/>
      </w:rPr>
      <w:t>2</w:t>
    </w:r>
    <w:r w:rsidRPr="00A52B0F">
      <w:fldChar w:fldCharType="end"/>
    </w:r>
    <w:r>
      <w:t xml:space="preserve"> </w:t>
    </w:r>
    <w:r w:rsidRPr="00A52B0F">
      <w:tab/>
    </w:r>
    <w:r>
      <w:t xml:space="preserve">No. </w:t>
    </w:r>
    <w:r w:rsidRPr="00E2168B">
      <w:rPr>
        <w:highlight w:val="yellow"/>
      </w:rPr>
      <w:t>XX</w:t>
    </w:r>
    <w:r>
      <w:t>, 201</w:t>
    </w:r>
    <w:r w:rsidRPr="00E2168B">
      <w:rPr>
        <w:highlight w:val="yellow"/>
      </w:rPr>
      <w:t>XX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24E5D" w14:textId="1316D9E3" w:rsidR="00102CA6" w:rsidRPr="00E33C1C" w:rsidRDefault="008945E0" w:rsidP="00243EC0">
    <w:pPr>
      <w:pStyle w:val="LI-Footer"/>
      <w:rPr>
        <w:sz w:val="16"/>
        <w:szCs w:val="16"/>
      </w:rPr>
    </w:pPr>
    <w:r w:rsidRPr="00A52B0F">
      <w:tab/>
    </w:r>
    <w:r w:rsidR="00D73C22">
      <w:t xml:space="preserve">Page </w:t>
    </w:r>
    <w:r w:rsidRPr="00A52B0F">
      <w:fldChar w:fldCharType="begin"/>
    </w:r>
    <w:r w:rsidRPr="00A52B0F">
      <w:instrText xml:space="preserve"> PAGE  \* Arabic  \* MERGEFORMAT </w:instrText>
    </w:r>
    <w:r w:rsidRPr="00A52B0F">
      <w:fldChar w:fldCharType="separate"/>
    </w:r>
    <w:r w:rsidR="00724B77">
      <w:rPr>
        <w:noProof/>
      </w:rPr>
      <w:t>5</w:t>
    </w:r>
    <w:r w:rsidRPr="00A52B0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76F15" w14:textId="77777777" w:rsidR="0021003A" w:rsidRDefault="0021003A" w:rsidP="00715914">
      <w:pPr>
        <w:spacing w:line="240" w:lineRule="auto"/>
      </w:pPr>
      <w:r>
        <w:separator/>
      </w:r>
    </w:p>
  </w:footnote>
  <w:footnote w:type="continuationSeparator" w:id="0">
    <w:p w14:paraId="7CB8A6C8" w14:textId="77777777" w:rsidR="0021003A" w:rsidRDefault="0021003A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2C1DA" w14:textId="5EE80AF3" w:rsidR="00102CA6" w:rsidRPr="005F1388" w:rsidRDefault="007A255C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DC941C9" wp14:editId="322C0C7E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D3008AE" w14:textId="5FACA88B" w:rsidR="00102CA6" w:rsidRPr="00284719" w:rsidRDefault="00102CA6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D070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941C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11.3pt;width:347.25pt;height:31.5pt;z-index:-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y+mLo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14:paraId="4D3008AE" w14:textId="5FACA88B" w:rsidR="00102CA6" w:rsidRPr="00284719" w:rsidRDefault="00102CA6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D0709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C060" w14:textId="43429EBF" w:rsidR="00102CA6" w:rsidRPr="005F1388" w:rsidRDefault="007A255C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CED6D52" wp14:editId="4D153FEF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93B572B" w14:textId="77777777" w:rsidR="00102CA6" w:rsidRPr="00284719" w:rsidRDefault="00102CA6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D6D5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0;margin-top:11.3pt;width:347.25pt;height:31.5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K8Bg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AmSSvAYDAADKBgAADgAAAAAAAAAAAAAAAAAuAgAAZHJzL2Uyb0RvYy54bWxQ&#10;SwECLQAUAAYACAAAACEA5grfutwAAAAGAQAADwAAAAAAAAAAAAAAAABgBQAAZHJzL2Rvd25yZXYu&#10;eG1sUEsFBgAAAAAEAAQA8wAAAGkGAAAAAA==&#10;" stroked="f">
              <v:stroke joinstyle="round"/>
              <v:path arrowok="t"/>
              <v:textbox>
                <w:txbxContent>
                  <w:p w14:paraId="493B572B" w14:textId="77777777" w:rsidR="00102CA6" w:rsidRPr="00284719" w:rsidRDefault="00102CA6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663B1" w14:textId="77777777" w:rsidR="00102CA6" w:rsidRPr="005F1388" w:rsidRDefault="00102CA6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11AB2" w14:textId="77777777" w:rsidR="00102CA6" w:rsidRDefault="00E2168B" w:rsidP="00E2168B">
    <w:pPr>
      <w:pStyle w:val="LI-Header"/>
    </w:pPr>
    <w:r w:rsidRPr="00A52B0F">
      <w:t xml:space="preserve">ASIC Corporations / Superannuation / Credit </w:t>
    </w:r>
    <w:r w:rsidRPr="00A52B0F">
      <w:rPr>
        <w:highlight w:val="yellow"/>
      </w:rPr>
      <w:t>(&lt;Short Narrative Name&gt;</w:t>
    </w:r>
    <w:r w:rsidRPr="00A52B0F">
      <w:t xml:space="preserve">) Instrument </w:t>
    </w:r>
    <w:r w:rsidRPr="00A52B0F">
      <w:rPr>
        <w:highlight w:val="yellow"/>
      </w:rPr>
      <w:t>&lt;Year&gt;</w:t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1509"/>
    </w:tblGrid>
    <w:tr w:rsidR="00F4215A" w:rsidRPr="00E40FF8" w14:paraId="28959D4F" w14:textId="77777777" w:rsidTr="00BF75C9">
      <w:tc>
        <w:tcPr>
          <w:tcW w:w="6804" w:type="dxa"/>
          <w:shd w:val="clear" w:color="auto" w:fill="auto"/>
        </w:tcPr>
        <w:p w14:paraId="50F3BF0D" w14:textId="41D6A782" w:rsidR="00F4215A" w:rsidRDefault="003E13EF" w:rsidP="00E40FF8">
          <w:pPr>
            <w:pStyle w:val="LI-Header"/>
            <w:pBdr>
              <w:bottom w:val="none" w:sz="0" w:space="0" w:color="auto"/>
            </w:pBdr>
            <w:jc w:val="left"/>
          </w:pPr>
          <w:fldSimple w:instr=" STYLEREF  &quot;LI - Title&quot; ">
            <w:r w:rsidR="00DC243D">
              <w:rPr>
                <w:noProof/>
              </w:rPr>
              <w:t>ASIC Credit (Unsuitability—Credit Cards) Instrument 2018/753</w:t>
            </w:r>
          </w:fldSimple>
        </w:p>
      </w:tc>
      <w:tc>
        <w:tcPr>
          <w:tcW w:w="1509" w:type="dxa"/>
          <w:shd w:val="clear" w:color="auto" w:fill="auto"/>
        </w:tcPr>
        <w:p w14:paraId="31F53F99" w14:textId="77777777" w:rsidR="00F4215A" w:rsidRDefault="00F4215A" w:rsidP="00E40FF8">
          <w:pPr>
            <w:pStyle w:val="LI-Header"/>
            <w:pBdr>
              <w:bottom w:val="none" w:sz="0" w:space="0" w:color="auto"/>
            </w:pBdr>
          </w:pPr>
        </w:p>
      </w:tc>
    </w:tr>
  </w:tbl>
  <w:p w14:paraId="0EC0B98B" w14:textId="77777777" w:rsidR="00102CA6" w:rsidRPr="008945E0" w:rsidRDefault="00102CA6" w:rsidP="00F4215A">
    <w:pPr>
      <w:pStyle w:val="LI-Header"/>
      <w:pBdr>
        <w:bottom w:val="none" w:sz="0" w:space="0" w:color="auto"/>
      </w:pBdr>
      <w:spacing w:befor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746BA" w14:textId="77777777" w:rsidR="00102CA6" w:rsidRPr="00ED79B6" w:rsidRDefault="00102CA6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5E438" w14:textId="77777777" w:rsidR="00E2168B" w:rsidRPr="00243EC0" w:rsidRDefault="00E2168B" w:rsidP="00243EC0">
    <w:pPr>
      <w:pStyle w:val="LI-Footer"/>
      <w:pBdr>
        <w:top w:val="none" w:sz="0" w:space="0" w:color="auto"/>
        <w:bottom w:val="single" w:sz="4" w:space="1" w:color="auto"/>
      </w:pBdr>
    </w:pPr>
    <w:r w:rsidRPr="00A52B0F">
      <w:t xml:space="preserve">ASIC Corporations / Superannuation / Credit </w:t>
    </w:r>
    <w:r w:rsidRPr="00A52B0F">
      <w:rPr>
        <w:highlight w:val="yellow"/>
      </w:rPr>
      <w:t>(&lt;Short Narrative Name&gt;</w:t>
    </w:r>
    <w:r w:rsidRPr="00A52B0F">
      <w:t xml:space="preserve">) Instrument </w:t>
    </w:r>
    <w:r w:rsidRPr="00A52B0F">
      <w:rPr>
        <w:highlight w:val="yellow"/>
      </w:rPr>
      <w:t>&lt;Year&gt;</w:t>
    </w:r>
    <w:r>
      <w:tab/>
      <w:t>Part 3—Declaration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2076"/>
    </w:tblGrid>
    <w:tr w:rsidR="00F4215A" w:rsidRPr="00E40FF8" w14:paraId="10DA2EC3" w14:textId="77777777" w:rsidTr="003E13EF">
      <w:tc>
        <w:tcPr>
          <w:tcW w:w="6237" w:type="dxa"/>
          <w:shd w:val="clear" w:color="auto" w:fill="auto"/>
        </w:tcPr>
        <w:p w14:paraId="29BD6271" w14:textId="1B486868" w:rsidR="00F4215A" w:rsidRDefault="003E13EF" w:rsidP="00E40FF8">
          <w:pPr>
            <w:pStyle w:val="LI-Header"/>
            <w:pBdr>
              <w:bottom w:val="none" w:sz="0" w:space="0" w:color="auto"/>
            </w:pBdr>
            <w:jc w:val="left"/>
          </w:pPr>
          <w:fldSimple w:instr=" STYLEREF  &quot;LI - Title&quot; ">
            <w:r w:rsidR="00DC243D">
              <w:rPr>
                <w:noProof/>
              </w:rPr>
              <w:t>ASIC Credit (Unsuitability—Credit Cards) Instrument 2018/753</w:t>
            </w:r>
          </w:fldSimple>
        </w:p>
      </w:tc>
      <w:tc>
        <w:tcPr>
          <w:tcW w:w="2076" w:type="dxa"/>
          <w:shd w:val="clear" w:color="auto" w:fill="auto"/>
        </w:tcPr>
        <w:p w14:paraId="6176424B" w14:textId="20677C0E" w:rsidR="00F4215A" w:rsidRDefault="003E13EF" w:rsidP="00E40FF8">
          <w:pPr>
            <w:pStyle w:val="LI-Header"/>
            <w:pBdr>
              <w:bottom w:val="none" w:sz="0" w:space="0" w:color="auto"/>
            </w:pBdr>
          </w:pPr>
          <w:fldSimple w:instr=" STYLEREF  &quot;LI - Heading 1&quot; ">
            <w:r w:rsidR="00DC243D">
              <w:rPr>
                <w:noProof/>
              </w:rPr>
              <w:t>Part 3—Transitional</w:t>
            </w:r>
          </w:fldSimple>
        </w:p>
      </w:tc>
    </w:tr>
  </w:tbl>
  <w:p w14:paraId="1D409774" w14:textId="1B4C600E" w:rsidR="0040053F" w:rsidRPr="00F4215A" w:rsidRDefault="0040053F" w:rsidP="00F421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AAC6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1AFA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D087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D637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CED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A8C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24B3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E6C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6A4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7C0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266B82"/>
    <w:multiLevelType w:val="hybridMultilevel"/>
    <w:tmpl w:val="8A1E49B4"/>
    <w:lvl w:ilvl="0" w:tplc="69EAD6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49B13F44"/>
    <w:multiLevelType w:val="hybridMultilevel"/>
    <w:tmpl w:val="0E4CB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47DD5"/>
    <w:multiLevelType w:val="hybridMultilevel"/>
    <w:tmpl w:val="687CFBA8"/>
    <w:lvl w:ilvl="0" w:tplc="8A0C83FA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attachedTemplate r:id="rId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1A1"/>
    <w:rsid w:val="00004470"/>
    <w:rsid w:val="000051D0"/>
    <w:rsid w:val="00005446"/>
    <w:rsid w:val="0000767B"/>
    <w:rsid w:val="000136AF"/>
    <w:rsid w:val="00013B8D"/>
    <w:rsid w:val="00015719"/>
    <w:rsid w:val="00015973"/>
    <w:rsid w:val="00023D53"/>
    <w:rsid w:val="00024AAD"/>
    <w:rsid w:val="0003764F"/>
    <w:rsid w:val="000437C1"/>
    <w:rsid w:val="0005124E"/>
    <w:rsid w:val="00051987"/>
    <w:rsid w:val="000532C0"/>
    <w:rsid w:val="0005365D"/>
    <w:rsid w:val="000614BF"/>
    <w:rsid w:val="0006250C"/>
    <w:rsid w:val="00081794"/>
    <w:rsid w:val="00084FF4"/>
    <w:rsid w:val="000A142F"/>
    <w:rsid w:val="000A6C39"/>
    <w:rsid w:val="000B4434"/>
    <w:rsid w:val="000B58FA"/>
    <w:rsid w:val="000C55A0"/>
    <w:rsid w:val="000D041F"/>
    <w:rsid w:val="000D05EF"/>
    <w:rsid w:val="000E0D20"/>
    <w:rsid w:val="000E2261"/>
    <w:rsid w:val="000E3C2E"/>
    <w:rsid w:val="000F21C1"/>
    <w:rsid w:val="000F4872"/>
    <w:rsid w:val="00101E11"/>
    <w:rsid w:val="00102CA6"/>
    <w:rsid w:val="0010745C"/>
    <w:rsid w:val="00125141"/>
    <w:rsid w:val="00132CEB"/>
    <w:rsid w:val="00142B62"/>
    <w:rsid w:val="00153B32"/>
    <w:rsid w:val="00157B8B"/>
    <w:rsid w:val="00160C49"/>
    <w:rsid w:val="00166C2F"/>
    <w:rsid w:val="00171A6E"/>
    <w:rsid w:val="00175C68"/>
    <w:rsid w:val="001809D7"/>
    <w:rsid w:val="001939E1"/>
    <w:rsid w:val="00194C3E"/>
    <w:rsid w:val="00195382"/>
    <w:rsid w:val="00195BD4"/>
    <w:rsid w:val="00196032"/>
    <w:rsid w:val="001C4AC3"/>
    <w:rsid w:val="001C61C5"/>
    <w:rsid w:val="001C69C4"/>
    <w:rsid w:val="001D37EF"/>
    <w:rsid w:val="001E3590"/>
    <w:rsid w:val="001E6DCC"/>
    <w:rsid w:val="001E7407"/>
    <w:rsid w:val="001F02B1"/>
    <w:rsid w:val="001F5D5E"/>
    <w:rsid w:val="001F6219"/>
    <w:rsid w:val="001F6CD4"/>
    <w:rsid w:val="00206C4D"/>
    <w:rsid w:val="0020791A"/>
    <w:rsid w:val="0021003A"/>
    <w:rsid w:val="0021053C"/>
    <w:rsid w:val="00215AF1"/>
    <w:rsid w:val="0022596C"/>
    <w:rsid w:val="00230628"/>
    <w:rsid w:val="002321E8"/>
    <w:rsid w:val="002334E2"/>
    <w:rsid w:val="00236EEC"/>
    <w:rsid w:val="0024010F"/>
    <w:rsid w:val="00240749"/>
    <w:rsid w:val="00243018"/>
    <w:rsid w:val="00243EC0"/>
    <w:rsid w:val="00244742"/>
    <w:rsid w:val="002564A4"/>
    <w:rsid w:val="002644D5"/>
    <w:rsid w:val="0026736C"/>
    <w:rsid w:val="00275037"/>
    <w:rsid w:val="00277D65"/>
    <w:rsid w:val="00281308"/>
    <w:rsid w:val="00281813"/>
    <w:rsid w:val="00284719"/>
    <w:rsid w:val="00297ECB"/>
    <w:rsid w:val="002A7328"/>
    <w:rsid w:val="002A7BCF"/>
    <w:rsid w:val="002B19F3"/>
    <w:rsid w:val="002B4A0D"/>
    <w:rsid w:val="002B5706"/>
    <w:rsid w:val="002B6484"/>
    <w:rsid w:val="002B6EB2"/>
    <w:rsid w:val="002C7B6F"/>
    <w:rsid w:val="002D043A"/>
    <w:rsid w:val="002D6224"/>
    <w:rsid w:val="002E3F4B"/>
    <w:rsid w:val="00300D9F"/>
    <w:rsid w:val="00304F8B"/>
    <w:rsid w:val="003257E9"/>
    <w:rsid w:val="00327DDF"/>
    <w:rsid w:val="003354D2"/>
    <w:rsid w:val="00335BC6"/>
    <w:rsid w:val="003415D3"/>
    <w:rsid w:val="00344701"/>
    <w:rsid w:val="003528DA"/>
    <w:rsid w:val="00352B0F"/>
    <w:rsid w:val="00356690"/>
    <w:rsid w:val="00357DD0"/>
    <w:rsid w:val="00360459"/>
    <w:rsid w:val="00365497"/>
    <w:rsid w:val="00373770"/>
    <w:rsid w:val="00384C37"/>
    <w:rsid w:val="00387A96"/>
    <w:rsid w:val="003A2A48"/>
    <w:rsid w:val="003B28C3"/>
    <w:rsid w:val="003B732F"/>
    <w:rsid w:val="003C1F76"/>
    <w:rsid w:val="003C6231"/>
    <w:rsid w:val="003D0BFE"/>
    <w:rsid w:val="003D5700"/>
    <w:rsid w:val="003E0F99"/>
    <w:rsid w:val="003E13EF"/>
    <w:rsid w:val="003E341B"/>
    <w:rsid w:val="0040053F"/>
    <w:rsid w:val="004116CD"/>
    <w:rsid w:val="004144EC"/>
    <w:rsid w:val="00417EB9"/>
    <w:rsid w:val="00424CA9"/>
    <w:rsid w:val="00426BCF"/>
    <w:rsid w:val="00431E9B"/>
    <w:rsid w:val="004379E3"/>
    <w:rsid w:val="0044015E"/>
    <w:rsid w:val="0044291A"/>
    <w:rsid w:val="00444ABD"/>
    <w:rsid w:val="00447DB4"/>
    <w:rsid w:val="00460F1D"/>
    <w:rsid w:val="00465DC1"/>
    <w:rsid w:val="00467661"/>
    <w:rsid w:val="004705B7"/>
    <w:rsid w:val="00472DBE"/>
    <w:rsid w:val="00474A19"/>
    <w:rsid w:val="004823C0"/>
    <w:rsid w:val="0048276B"/>
    <w:rsid w:val="00496B5F"/>
    <w:rsid w:val="00496F97"/>
    <w:rsid w:val="004A44FC"/>
    <w:rsid w:val="004B07F7"/>
    <w:rsid w:val="004B5B44"/>
    <w:rsid w:val="004C1CB1"/>
    <w:rsid w:val="004D2575"/>
    <w:rsid w:val="004E063A"/>
    <w:rsid w:val="004E2123"/>
    <w:rsid w:val="004E7BEC"/>
    <w:rsid w:val="004F6A1F"/>
    <w:rsid w:val="0050044F"/>
    <w:rsid w:val="005010A1"/>
    <w:rsid w:val="00505D3D"/>
    <w:rsid w:val="00506AF6"/>
    <w:rsid w:val="00507335"/>
    <w:rsid w:val="00516B8D"/>
    <w:rsid w:val="00517E56"/>
    <w:rsid w:val="00524B13"/>
    <w:rsid w:val="00532049"/>
    <w:rsid w:val="005356A7"/>
    <w:rsid w:val="00536D95"/>
    <w:rsid w:val="00537FBC"/>
    <w:rsid w:val="005574D1"/>
    <w:rsid w:val="005657FE"/>
    <w:rsid w:val="00572BB1"/>
    <w:rsid w:val="0057670F"/>
    <w:rsid w:val="00584811"/>
    <w:rsid w:val="00585784"/>
    <w:rsid w:val="00593AA6"/>
    <w:rsid w:val="00594161"/>
    <w:rsid w:val="00594749"/>
    <w:rsid w:val="005B204F"/>
    <w:rsid w:val="005B4067"/>
    <w:rsid w:val="005B4526"/>
    <w:rsid w:val="005B780C"/>
    <w:rsid w:val="005C1B2B"/>
    <w:rsid w:val="005C3F41"/>
    <w:rsid w:val="005D0489"/>
    <w:rsid w:val="005D2D09"/>
    <w:rsid w:val="005D3D41"/>
    <w:rsid w:val="005D4A7A"/>
    <w:rsid w:val="005E4810"/>
    <w:rsid w:val="005F65CD"/>
    <w:rsid w:val="00600219"/>
    <w:rsid w:val="00603DC4"/>
    <w:rsid w:val="00607A71"/>
    <w:rsid w:val="00607AF6"/>
    <w:rsid w:val="006117CB"/>
    <w:rsid w:val="006153DE"/>
    <w:rsid w:val="00620076"/>
    <w:rsid w:val="00621BD7"/>
    <w:rsid w:val="00623D78"/>
    <w:rsid w:val="00634044"/>
    <w:rsid w:val="00640161"/>
    <w:rsid w:val="00643660"/>
    <w:rsid w:val="00652769"/>
    <w:rsid w:val="0065542F"/>
    <w:rsid w:val="006554FF"/>
    <w:rsid w:val="0065657B"/>
    <w:rsid w:val="00670EA1"/>
    <w:rsid w:val="006753A3"/>
    <w:rsid w:val="00677CC2"/>
    <w:rsid w:val="00682E42"/>
    <w:rsid w:val="00687DC0"/>
    <w:rsid w:val="006905DE"/>
    <w:rsid w:val="0069207B"/>
    <w:rsid w:val="00696592"/>
    <w:rsid w:val="006A20EC"/>
    <w:rsid w:val="006B5789"/>
    <w:rsid w:val="006C2795"/>
    <w:rsid w:val="006C30C5"/>
    <w:rsid w:val="006C48FA"/>
    <w:rsid w:val="006C7F8C"/>
    <w:rsid w:val="006D0709"/>
    <w:rsid w:val="006E5320"/>
    <w:rsid w:val="006E6246"/>
    <w:rsid w:val="006E66E4"/>
    <w:rsid w:val="006F2EBB"/>
    <w:rsid w:val="006F318F"/>
    <w:rsid w:val="006F4226"/>
    <w:rsid w:val="0070017E"/>
    <w:rsid w:val="00700501"/>
    <w:rsid w:val="00700B2C"/>
    <w:rsid w:val="00702EFD"/>
    <w:rsid w:val="0070442A"/>
    <w:rsid w:val="00704F53"/>
    <w:rsid w:val="007050A2"/>
    <w:rsid w:val="00713084"/>
    <w:rsid w:val="0071399B"/>
    <w:rsid w:val="00714F20"/>
    <w:rsid w:val="0071590F"/>
    <w:rsid w:val="00715914"/>
    <w:rsid w:val="00724B77"/>
    <w:rsid w:val="00731E00"/>
    <w:rsid w:val="00741EE8"/>
    <w:rsid w:val="007434A6"/>
    <w:rsid w:val="007440B7"/>
    <w:rsid w:val="007500C8"/>
    <w:rsid w:val="00756272"/>
    <w:rsid w:val="007662B5"/>
    <w:rsid w:val="0076681A"/>
    <w:rsid w:val="007715C9"/>
    <w:rsid w:val="00771613"/>
    <w:rsid w:val="00774EDD"/>
    <w:rsid w:val="0077506D"/>
    <w:rsid w:val="007757EC"/>
    <w:rsid w:val="00783E89"/>
    <w:rsid w:val="00785A9E"/>
    <w:rsid w:val="00793915"/>
    <w:rsid w:val="007A0E55"/>
    <w:rsid w:val="007A255C"/>
    <w:rsid w:val="007B4C4F"/>
    <w:rsid w:val="007B77C5"/>
    <w:rsid w:val="007C2253"/>
    <w:rsid w:val="007C67E5"/>
    <w:rsid w:val="007D230B"/>
    <w:rsid w:val="007D6985"/>
    <w:rsid w:val="007E163D"/>
    <w:rsid w:val="007E2254"/>
    <w:rsid w:val="007E667A"/>
    <w:rsid w:val="007F28C9"/>
    <w:rsid w:val="007F4055"/>
    <w:rsid w:val="0080312D"/>
    <w:rsid w:val="00803587"/>
    <w:rsid w:val="008117E9"/>
    <w:rsid w:val="00824498"/>
    <w:rsid w:val="0082771F"/>
    <w:rsid w:val="008317AC"/>
    <w:rsid w:val="00840442"/>
    <w:rsid w:val="00852009"/>
    <w:rsid w:val="008527C0"/>
    <w:rsid w:val="00856A31"/>
    <w:rsid w:val="00860B58"/>
    <w:rsid w:val="00861E68"/>
    <w:rsid w:val="00862F03"/>
    <w:rsid w:val="00867B37"/>
    <w:rsid w:val="008718DD"/>
    <w:rsid w:val="008754D0"/>
    <w:rsid w:val="008855C9"/>
    <w:rsid w:val="00886456"/>
    <w:rsid w:val="008945E0"/>
    <w:rsid w:val="0089527F"/>
    <w:rsid w:val="008A3223"/>
    <w:rsid w:val="008A362B"/>
    <w:rsid w:val="008A3D89"/>
    <w:rsid w:val="008A46E1"/>
    <w:rsid w:val="008A4F43"/>
    <w:rsid w:val="008B2706"/>
    <w:rsid w:val="008C0F29"/>
    <w:rsid w:val="008D0EE0"/>
    <w:rsid w:val="008D3422"/>
    <w:rsid w:val="008E3265"/>
    <w:rsid w:val="008E6067"/>
    <w:rsid w:val="008F092F"/>
    <w:rsid w:val="008F54E7"/>
    <w:rsid w:val="009016BE"/>
    <w:rsid w:val="00903422"/>
    <w:rsid w:val="009157B9"/>
    <w:rsid w:val="00915DF9"/>
    <w:rsid w:val="0092297B"/>
    <w:rsid w:val="009254C3"/>
    <w:rsid w:val="00926940"/>
    <w:rsid w:val="00930A0A"/>
    <w:rsid w:val="00932377"/>
    <w:rsid w:val="009460DC"/>
    <w:rsid w:val="00947D5A"/>
    <w:rsid w:val="009532A5"/>
    <w:rsid w:val="0095528E"/>
    <w:rsid w:val="0096753E"/>
    <w:rsid w:val="009713EC"/>
    <w:rsid w:val="00982242"/>
    <w:rsid w:val="009868E9"/>
    <w:rsid w:val="009944E6"/>
    <w:rsid w:val="009959F1"/>
    <w:rsid w:val="0099612A"/>
    <w:rsid w:val="009A49C9"/>
    <w:rsid w:val="009D1818"/>
    <w:rsid w:val="009E5CFC"/>
    <w:rsid w:val="009F1F64"/>
    <w:rsid w:val="009F2E78"/>
    <w:rsid w:val="00A0385B"/>
    <w:rsid w:val="00A079CB"/>
    <w:rsid w:val="00A12128"/>
    <w:rsid w:val="00A12F48"/>
    <w:rsid w:val="00A131E9"/>
    <w:rsid w:val="00A15512"/>
    <w:rsid w:val="00A161D5"/>
    <w:rsid w:val="00A22C98"/>
    <w:rsid w:val="00A231E2"/>
    <w:rsid w:val="00A33D55"/>
    <w:rsid w:val="00A34412"/>
    <w:rsid w:val="00A40424"/>
    <w:rsid w:val="00A52B0F"/>
    <w:rsid w:val="00A52F9C"/>
    <w:rsid w:val="00A5632E"/>
    <w:rsid w:val="00A64912"/>
    <w:rsid w:val="00A70A74"/>
    <w:rsid w:val="00A77660"/>
    <w:rsid w:val="00A91966"/>
    <w:rsid w:val="00AA66AC"/>
    <w:rsid w:val="00AB1DE8"/>
    <w:rsid w:val="00AB5C06"/>
    <w:rsid w:val="00AC0886"/>
    <w:rsid w:val="00AD1F73"/>
    <w:rsid w:val="00AD5315"/>
    <w:rsid w:val="00AD5641"/>
    <w:rsid w:val="00AD7889"/>
    <w:rsid w:val="00AE359D"/>
    <w:rsid w:val="00AF021B"/>
    <w:rsid w:val="00AF06CF"/>
    <w:rsid w:val="00AF40DA"/>
    <w:rsid w:val="00B07CDB"/>
    <w:rsid w:val="00B16A31"/>
    <w:rsid w:val="00B17DFD"/>
    <w:rsid w:val="00B2799D"/>
    <w:rsid w:val="00B308FE"/>
    <w:rsid w:val="00B30DD0"/>
    <w:rsid w:val="00B33709"/>
    <w:rsid w:val="00B33B3C"/>
    <w:rsid w:val="00B33BD1"/>
    <w:rsid w:val="00B50ADC"/>
    <w:rsid w:val="00B566B1"/>
    <w:rsid w:val="00B6216A"/>
    <w:rsid w:val="00B63834"/>
    <w:rsid w:val="00B66ECB"/>
    <w:rsid w:val="00B72734"/>
    <w:rsid w:val="00B80199"/>
    <w:rsid w:val="00B82D81"/>
    <w:rsid w:val="00B83204"/>
    <w:rsid w:val="00B93D0F"/>
    <w:rsid w:val="00BA03D0"/>
    <w:rsid w:val="00BA220B"/>
    <w:rsid w:val="00BA3A57"/>
    <w:rsid w:val="00BB4E1A"/>
    <w:rsid w:val="00BB5C17"/>
    <w:rsid w:val="00BC015E"/>
    <w:rsid w:val="00BC7183"/>
    <w:rsid w:val="00BC76AC"/>
    <w:rsid w:val="00BD0ECB"/>
    <w:rsid w:val="00BE2155"/>
    <w:rsid w:val="00BE2213"/>
    <w:rsid w:val="00BE719A"/>
    <w:rsid w:val="00BE720A"/>
    <w:rsid w:val="00BF0D73"/>
    <w:rsid w:val="00BF2465"/>
    <w:rsid w:val="00BF75C9"/>
    <w:rsid w:val="00C0544A"/>
    <w:rsid w:val="00C11452"/>
    <w:rsid w:val="00C25B32"/>
    <w:rsid w:val="00C25E7F"/>
    <w:rsid w:val="00C2746F"/>
    <w:rsid w:val="00C324A0"/>
    <w:rsid w:val="00C3300F"/>
    <w:rsid w:val="00C34E77"/>
    <w:rsid w:val="00C35875"/>
    <w:rsid w:val="00C35DAF"/>
    <w:rsid w:val="00C40AF1"/>
    <w:rsid w:val="00C42BF8"/>
    <w:rsid w:val="00C439A3"/>
    <w:rsid w:val="00C45171"/>
    <w:rsid w:val="00C5000B"/>
    <w:rsid w:val="00C50043"/>
    <w:rsid w:val="00C50B97"/>
    <w:rsid w:val="00C51491"/>
    <w:rsid w:val="00C6434E"/>
    <w:rsid w:val="00C700A0"/>
    <w:rsid w:val="00C70CA8"/>
    <w:rsid w:val="00C7573B"/>
    <w:rsid w:val="00C7761F"/>
    <w:rsid w:val="00C93C03"/>
    <w:rsid w:val="00C95964"/>
    <w:rsid w:val="00CA3AD0"/>
    <w:rsid w:val="00CA4719"/>
    <w:rsid w:val="00CA66DC"/>
    <w:rsid w:val="00CA7139"/>
    <w:rsid w:val="00CB2C8E"/>
    <w:rsid w:val="00CB602E"/>
    <w:rsid w:val="00CC3EF1"/>
    <w:rsid w:val="00CC48BD"/>
    <w:rsid w:val="00CD23E0"/>
    <w:rsid w:val="00CD2E90"/>
    <w:rsid w:val="00CE051D"/>
    <w:rsid w:val="00CE1335"/>
    <w:rsid w:val="00CE3D2A"/>
    <w:rsid w:val="00CE4750"/>
    <w:rsid w:val="00CE493D"/>
    <w:rsid w:val="00CE6D42"/>
    <w:rsid w:val="00CF07FA"/>
    <w:rsid w:val="00CF0BB2"/>
    <w:rsid w:val="00CF3EE8"/>
    <w:rsid w:val="00D050E6"/>
    <w:rsid w:val="00D13441"/>
    <w:rsid w:val="00D150E7"/>
    <w:rsid w:val="00D32F65"/>
    <w:rsid w:val="00D341C4"/>
    <w:rsid w:val="00D527AD"/>
    <w:rsid w:val="00D52DC2"/>
    <w:rsid w:val="00D53BCC"/>
    <w:rsid w:val="00D6240C"/>
    <w:rsid w:val="00D702DE"/>
    <w:rsid w:val="00D70DFB"/>
    <w:rsid w:val="00D7271F"/>
    <w:rsid w:val="00D73C22"/>
    <w:rsid w:val="00D766DF"/>
    <w:rsid w:val="00D87EE7"/>
    <w:rsid w:val="00D91C66"/>
    <w:rsid w:val="00D922F8"/>
    <w:rsid w:val="00DA01D6"/>
    <w:rsid w:val="00DA186E"/>
    <w:rsid w:val="00DA4116"/>
    <w:rsid w:val="00DA748F"/>
    <w:rsid w:val="00DB251C"/>
    <w:rsid w:val="00DB38AD"/>
    <w:rsid w:val="00DB4630"/>
    <w:rsid w:val="00DC243D"/>
    <w:rsid w:val="00DC28EB"/>
    <w:rsid w:val="00DC4445"/>
    <w:rsid w:val="00DC4F88"/>
    <w:rsid w:val="00DE79F9"/>
    <w:rsid w:val="00E05704"/>
    <w:rsid w:val="00E06CC3"/>
    <w:rsid w:val="00E11E44"/>
    <w:rsid w:val="00E13AFA"/>
    <w:rsid w:val="00E2168B"/>
    <w:rsid w:val="00E21F03"/>
    <w:rsid w:val="00E271DA"/>
    <w:rsid w:val="00E338EF"/>
    <w:rsid w:val="00E40FF8"/>
    <w:rsid w:val="00E504FB"/>
    <w:rsid w:val="00E51F8D"/>
    <w:rsid w:val="00E544BB"/>
    <w:rsid w:val="00E578EC"/>
    <w:rsid w:val="00E60423"/>
    <w:rsid w:val="00E649D7"/>
    <w:rsid w:val="00E662CB"/>
    <w:rsid w:val="00E666E4"/>
    <w:rsid w:val="00E74DC7"/>
    <w:rsid w:val="00E8075A"/>
    <w:rsid w:val="00E818A6"/>
    <w:rsid w:val="00E8395B"/>
    <w:rsid w:val="00E85A91"/>
    <w:rsid w:val="00E87718"/>
    <w:rsid w:val="00E94D5E"/>
    <w:rsid w:val="00EA7100"/>
    <w:rsid w:val="00EA7F9F"/>
    <w:rsid w:val="00EB0E70"/>
    <w:rsid w:val="00EB1274"/>
    <w:rsid w:val="00EB5933"/>
    <w:rsid w:val="00EC4757"/>
    <w:rsid w:val="00EC7EDB"/>
    <w:rsid w:val="00ED2BB6"/>
    <w:rsid w:val="00ED34E1"/>
    <w:rsid w:val="00ED3B8D"/>
    <w:rsid w:val="00ED7FBE"/>
    <w:rsid w:val="00EE52C1"/>
    <w:rsid w:val="00EF15D3"/>
    <w:rsid w:val="00EF2E3A"/>
    <w:rsid w:val="00F02EF9"/>
    <w:rsid w:val="00F047D8"/>
    <w:rsid w:val="00F05E41"/>
    <w:rsid w:val="00F072A7"/>
    <w:rsid w:val="00F078DC"/>
    <w:rsid w:val="00F102F8"/>
    <w:rsid w:val="00F14593"/>
    <w:rsid w:val="00F171A1"/>
    <w:rsid w:val="00F32BA8"/>
    <w:rsid w:val="00F349F1"/>
    <w:rsid w:val="00F34F79"/>
    <w:rsid w:val="00F4215A"/>
    <w:rsid w:val="00F4350D"/>
    <w:rsid w:val="00F50532"/>
    <w:rsid w:val="00F567F7"/>
    <w:rsid w:val="00F61B09"/>
    <w:rsid w:val="00F62036"/>
    <w:rsid w:val="00F65A61"/>
    <w:rsid w:val="00F65B52"/>
    <w:rsid w:val="00F67BCA"/>
    <w:rsid w:val="00F73BD6"/>
    <w:rsid w:val="00F83989"/>
    <w:rsid w:val="00F85099"/>
    <w:rsid w:val="00F86104"/>
    <w:rsid w:val="00F9379C"/>
    <w:rsid w:val="00F9632C"/>
    <w:rsid w:val="00FA1E52"/>
    <w:rsid w:val="00FA31DE"/>
    <w:rsid w:val="00FA40B1"/>
    <w:rsid w:val="00FA6208"/>
    <w:rsid w:val="00FA7D17"/>
    <w:rsid w:val="00FC3EB8"/>
    <w:rsid w:val="00FC7D25"/>
    <w:rsid w:val="00FD13CC"/>
    <w:rsid w:val="00FD5962"/>
    <w:rsid w:val="00FE4270"/>
    <w:rsid w:val="00FE4688"/>
    <w:rsid w:val="00FE72D6"/>
    <w:rsid w:val="00FE79D0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EBFBC8"/>
  <w15:chartTrackingRefBased/>
  <w15:docId w15:val="{3C8F1F3D-6E09-4757-99D5-A16AB7ED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F65CD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5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45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45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45E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45E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45E0"/>
    <w:p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45E0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45E0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45E0"/>
    <w:p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61B09"/>
  </w:style>
  <w:style w:type="paragraph" w:customStyle="1" w:styleId="OPCParaBase">
    <w:name w:val="OPCParaBase"/>
    <w:link w:val="OPCParaBaseChar"/>
    <w:semiHidden/>
    <w:qFormat/>
    <w:rsid w:val="00F61B09"/>
    <w:pPr>
      <w:spacing w:line="260" w:lineRule="atLeast"/>
    </w:pPr>
    <w:rPr>
      <w:rFonts w:eastAsia="Times New Roman"/>
      <w:sz w:val="22"/>
    </w:rPr>
  </w:style>
  <w:style w:type="paragraph" w:customStyle="1" w:styleId="LI-Title">
    <w:name w:val="LI - Title"/>
    <w:basedOn w:val="OPCParaBase"/>
    <w:next w:val="Normal"/>
    <w:qFormat/>
    <w:rsid w:val="00243EC0"/>
    <w:pPr>
      <w:pBdr>
        <w:top w:val="single" w:sz="4" w:space="1" w:color="auto"/>
      </w:pBd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semiHidden/>
    <w:rsid w:val="00F61B0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LI-Heading1">
    <w:name w:val="LI - Heading 1"/>
    <w:basedOn w:val="OPCParaBase"/>
    <w:next w:val="ActHead3"/>
    <w:qFormat/>
    <w:rsid w:val="0040053F"/>
    <w:pPr>
      <w:keepNext/>
      <w:keepLines/>
      <w:spacing w:before="280" w:line="240" w:lineRule="auto"/>
      <w:ind w:left="1134" w:hanging="1134"/>
      <w:outlineLvl w:val="0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semiHidden/>
    <w:qFormat/>
    <w:rsid w:val="00F61B0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LI-Heading2"/>
    <w:semiHidden/>
    <w:qFormat/>
    <w:rsid w:val="00F61B0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LI-Heading2">
    <w:name w:val="LI - Heading 2"/>
    <w:basedOn w:val="OPCParaBase"/>
    <w:next w:val="LI-BodyTextUnnumbered"/>
    <w:qFormat/>
    <w:rsid w:val="000E3C2E"/>
    <w:pPr>
      <w:keepNext/>
      <w:keepLines/>
      <w:spacing w:before="360" w:line="240" w:lineRule="auto"/>
      <w:ind w:left="567" w:hanging="567"/>
      <w:outlineLvl w:val="1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semiHidden/>
    <w:qFormat/>
    <w:rsid w:val="00F61B0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semiHidden/>
    <w:qFormat/>
    <w:rsid w:val="00F61B0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semiHidden/>
    <w:qFormat/>
    <w:rsid w:val="00F61B0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semiHidden/>
    <w:qFormat/>
    <w:rsid w:val="00F61B0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LI-Title"/>
    <w:next w:val="Normal"/>
    <w:semiHidden/>
    <w:qFormat/>
    <w:rsid w:val="00F61B09"/>
  </w:style>
  <w:style w:type="paragraph" w:customStyle="1" w:styleId="Blocks">
    <w:name w:val="Blocks"/>
    <w:aliases w:val="bb"/>
    <w:basedOn w:val="OPCParaBase"/>
    <w:semiHidden/>
    <w:qFormat/>
    <w:rsid w:val="00F61B0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semiHidden/>
    <w:qFormat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semiHidden/>
    <w:qFormat/>
    <w:rsid w:val="00F61B09"/>
    <w:rPr>
      <w:b/>
    </w:rPr>
  </w:style>
  <w:style w:type="paragraph" w:customStyle="1" w:styleId="BoxHeadItalic">
    <w:name w:val="BoxHeadItalic"/>
    <w:aliases w:val="bhi"/>
    <w:basedOn w:val="BoxText"/>
    <w:next w:val="BoxStep"/>
    <w:semiHidden/>
    <w:qFormat/>
    <w:rsid w:val="00F61B09"/>
    <w:rPr>
      <w:i/>
    </w:rPr>
  </w:style>
  <w:style w:type="paragraph" w:customStyle="1" w:styleId="BoxList">
    <w:name w:val="BoxList"/>
    <w:aliases w:val="bl"/>
    <w:basedOn w:val="BoxText"/>
    <w:semiHidden/>
    <w:qFormat/>
    <w:rsid w:val="00F61B09"/>
    <w:pPr>
      <w:ind w:left="1559" w:hanging="425"/>
    </w:pPr>
  </w:style>
  <w:style w:type="paragraph" w:customStyle="1" w:styleId="BoxNote">
    <w:name w:val="BoxNote"/>
    <w:aliases w:val="bn"/>
    <w:basedOn w:val="BoxText"/>
    <w:semiHidden/>
    <w:qFormat/>
    <w:rsid w:val="00F61B0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semiHidden/>
    <w:qFormat/>
    <w:rsid w:val="00F61B0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semiHidden/>
    <w:qFormat/>
    <w:rsid w:val="00F61B09"/>
    <w:pPr>
      <w:ind w:left="1985" w:hanging="851"/>
    </w:pPr>
  </w:style>
  <w:style w:type="character" w:customStyle="1" w:styleId="CharAmPartNo">
    <w:name w:val="CharAmPartNo"/>
    <w:basedOn w:val="OPCCharBase"/>
    <w:uiPriority w:val="1"/>
    <w:semiHidden/>
    <w:qFormat/>
    <w:rsid w:val="00F61B09"/>
  </w:style>
  <w:style w:type="character" w:customStyle="1" w:styleId="CharAmPartText">
    <w:name w:val="CharAmPartText"/>
    <w:basedOn w:val="OPCCharBase"/>
    <w:uiPriority w:val="1"/>
    <w:semiHidden/>
    <w:qFormat/>
    <w:rsid w:val="00F61B09"/>
  </w:style>
  <w:style w:type="character" w:customStyle="1" w:styleId="CharAmSchNo">
    <w:name w:val="CharAmSchNo"/>
    <w:basedOn w:val="OPCCharBase"/>
    <w:uiPriority w:val="1"/>
    <w:semiHidden/>
    <w:qFormat/>
    <w:rsid w:val="00F61B09"/>
  </w:style>
  <w:style w:type="character" w:customStyle="1" w:styleId="CharAmSchText">
    <w:name w:val="CharAmSchText"/>
    <w:basedOn w:val="OPCCharBase"/>
    <w:uiPriority w:val="1"/>
    <w:semiHidden/>
    <w:qFormat/>
    <w:rsid w:val="00F61B09"/>
  </w:style>
  <w:style w:type="character" w:customStyle="1" w:styleId="CharBoldItalic">
    <w:name w:val="CharBoldItalic"/>
    <w:uiPriority w:val="1"/>
    <w:semiHidden/>
    <w:qFormat/>
    <w:rsid w:val="00F61B09"/>
    <w:rPr>
      <w:b/>
      <w:i/>
    </w:rPr>
  </w:style>
  <w:style w:type="character" w:customStyle="1" w:styleId="CharChapNo">
    <w:name w:val="CharChapNo"/>
    <w:basedOn w:val="OPCCharBase"/>
    <w:semiHidden/>
    <w:qFormat/>
    <w:rsid w:val="00F61B09"/>
  </w:style>
  <w:style w:type="character" w:customStyle="1" w:styleId="CharChapText">
    <w:name w:val="CharChapText"/>
    <w:basedOn w:val="OPCCharBase"/>
    <w:semiHidden/>
    <w:qFormat/>
    <w:rsid w:val="00F61B09"/>
  </w:style>
  <w:style w:type="character" w:customStyle="1" w:styleId="CharDivNo">
    <w:name w:val="CharDivNo"/>
    <w:basedOn w:val="OPCCharBase"/>
    <w:semiHidden/>
    <w:qFormat/>
    <w:rsid w:val="00F61B09"/>
  </w:style>
  <w:style w:type="character" w:customStyle="1" w:styleId="CharDivText">
    <w:name w:val="CharDivText"/>
    <w:basedOn w:val="OPCCharBase"/>
    <w:semiHidden/>
    <w:qFormat/>
    <w:rsid w:val="00F61B09"/>
  </w:style>
  <w:style w:type="character" w:customStyle="1" w:styleId="CharItalic">
    <w:name w:val="CharItalic"/>
    <w:uiPriority w:val="1"/>
    <w:semiHidden/>
    <w:qFormat/>
    <w:rsid w:val="00F61B09"/>
    <w:rPr>
      <w:i/>
    </w:rPr>
  </w:style>
  <w:style w:type="character" w:customStyle="1" w:styleId="CharPartNo">
    <w:name w:val="CharPartNo"/>
    <w:basedOn w:val="OPCCharBase"/>
    <w:semiHidden/>
    <w:qFormat/>
    <w:rsid w:val="00F61B09"/>
  </w:style>
  <w:style w:type="character" w:customStyle="1" w:styleId="CharPartText">
    <w:name w:val="CharPartText"/>
    <w:basedOn w:val="OPCCharBase"/>
    <w:semiHidden/>
    <w:qFormat/>
    <w:rsid w:val="00F61B09"/>
  </w:style>
  <w:style w:type="character" w:customStyle="1" w:styleId="CharSectno">
    <w:name w:val="CharSectno"/>
    <w:basedOn w:val="OPCCharBase"/>
    <w:semiHidden/>
    <w:qFormat/>
    <w:rsid w:val="00F61B09"/>
  </w:style>
  <w:style w:type="character" w:customStyle="1" w:styleId="CharSubdNo">
    <w:name w:val="CharSubdNo"/>
    <w:basedOn w:val="OPCCharBase"/>
    <w:uiPriority w:val="1"/>
    <w:semiHidden/>
    <w:qFormat/>
    <w:rsid w:val="00F61B09"/>
  </w:style>
  <w:style w:type="character" w:customStyle="1" w:styleId="CharSubdText">
    <w:name w:val="CharSubdText"/>
    <w:basedOn w:val="OPCCharBase"/>
    <w:uiPriority w:val="1"/>
    <w:semiHidden/>
    <w:qFormat/>
    <w:rsid w:val="00F61B09"/>
  </w:style>
  <w:style w:type="paragraph" w:customStyle="1" w:styleId="CTA--">
    <w:name w:val="CTA --"/>
    <w:basedOn w:val="OPCParaBase"/>
    <w:next w:val="Normal"/>
    <w:semiHidden/>
    <w:rsid w:val="00F61B0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semiHidden/>
    <w:rsid w:val="00F61B0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semiHidden/>
    <w:rsid w:val="00F61B0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semiHidden/>
    <w:rsid w:val="00F61B0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semiHidden/>
    <w:rsid w:val="00F61B0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semiHidden/>
    <w:rsid w:val="00F61B0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semiHidden/>
    <w:rsid w:val="00F61B0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semiHidden/>
    <w:rsid w:val="00F61B0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semiHidden/>
    <w:rsid w:val="00F61B0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semiHidden/>
    <w:rsid w:val="00F61B0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semiHidden/>
    <w:rsid w:val="00F61B0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semiHidden/>
    <w:rsid w:val="00F61B0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semiHidden/>
    <w:rsid w:val="00F61B0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semiHidden/>
    <w:rsid w:val="00F61B09"/>
    <w:pPr>
      <w:spacing w:before="60" w:line="240" w:lineRule="auto"/>
      <w:jc w:val="right"/>
    </w:pPr>
    <w:rPr>
      <w:sz w:val="20"/>
    </w:rPr>
  </w:style>
  <w:style w:type="paragraph" w:customStyle="1" w:styleId="LI-BodyTextUnnumbered">
    <w:name w:val="LI - Body Text Unnumbered"/>
    <w:basedOn w:val="OPCParaBase"/>
    <w:link w:val="LI-BodyTextUnnumberedChar"/>
    <w:rsid w:val="006E5320"/>
    <w:pPr>
      <w:spacing w:before="240" w:line="240" w:lineRule="auto"/>
      <w:ind w:left="1134"/>
    </w:pPr>
    <w:rPr>
      <w:sz w:val="24"/>
    </w:rPr>
  </w:style>
  <w:style w:type="paragraph" w:customStyle="1" w:styleId="Definition">
    <w:name w:val="Definition"/>
    <w:aliases w:val="dd"/>
    <w:basedOn w:val="OPCParaBase"/>
    <w:semiHidden/>
    <w:rsid w:val="00F61B0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semiHidden/>
    <w:rsid w:val="00F61B0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semiHidden/>
    <w:rsid w:val="00F61B0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semiHidden/>
    <w:rsid w:val="00F61B0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semiHidden/>
    <w:rsid w:val="00F61B0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61B0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61B0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link w:val="Header"/>
    <w:rsid w:val="00F61B0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semiHidden/>
    <w:rsid w:val="00F61B0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semiHidden/>
    <w:rsid w:val="00F61B0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semiHidden/>
    <w:rsid w:val="00F61B0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semiHidden/>
    <w:rsid w:val="00F61B0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semiHidden/>
    <w:rsid w:val="00F61B0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semiHidden/>
    <w:rsid w:val="00F61B0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semiHidden/>
    <w:rsid w:val="00F61B0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semiHidden/>
    <w:rsid w:val="00F61B0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semiHidden/>
    <w:rsid w:val="00F61B0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semiHidden/>
    <w:rsid w:val="00F61B0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semiHidden/>
    <w:rsid w:val="00F61B0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semiHidden/>
    <w:rsid w:val="00F61B0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LI-BodyTextParaa">
    <w:name w:val="LI - Body Text Para (a)"/>
    <w:basedOn w:val="OPCParaBase"/>
    <w:link w:val="LI-BodyTextParaaChar"/>
    <w:rsid w:val="00FC3EB8"/>
    <w:pPr>
      <w:spacing w:before="240" w:line="240" w:lineRule="auto"/>
      <w:ind w:left="1701" w:hanging="567"/>
    </w:pPr>
    <w:rPr>
      <w:sz w:val="24"/>
      <w:szCs w:val="24"/>
    </w:rPr>
  </w:style>
  <w:style w:type="paragraph" w:customStyle="1" w:styleId="ParlAmend">
    <w:name w:val="ParlAmend"/>
    <w:aliases w:val="pp"/>
    <w:basedOn w:val="OPCParaBase"/>
    <w:semiHidden/>
    <w:rsid w:val="00F61B0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semiHidden/>
    <w:rsid w:val="00F61B0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semiHidden/>
    <w:rsid w:val="00F61B0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semiHidden/>
    <w:rsid w:val="00F61B0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semiHidden/>
    <w:rsid w:val="00F61B0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semiHidden/>
    <w:rsid w:val="00F61B0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semiHidden/>
    <w:rsid w:val="00F61B0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semiHidden/>
    <w:rsid w:val="00F61B0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semiHidden/>
    <w:rsid w:val="00F61B0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LI-BodyTextUnnumbered"/>
    <w:semiHidden/>
    <w:rsid w:val="00F61B09"/>
    <w:pPr>
      <w:spacing w:before="40" w:line="240" w:lineRule="auto"/>
      <w:ind w:left="1134"/>
    </w:pPr>
  </w:style>
  <w:style w:type="paragraph" w:customStyle="1" w:styleId="LI-Heading3">
    <w:name w:val="LI - Heading 3"/>
    <w:basedOn w:val="OPCParaBase"/>
    <w:next w:val="LI-BodyTextUnnumbered"/>
    <w:rsid w:val="00005446"/>
    <w:pPr>
      <w:keepNext/>
      <w:keepLines/>
      <w:spacing w:before="240" w:line="240" w:lineRule="auto"/>
      <w:ind w:left="567"/>
      <w:outlineLvl w:val="2"/>
    </w:pPr>
    <w:rPr>
      <w:i/>
    </w:rPr>
  </w:style>
  <w:style w:type="paragraph" w:customStyle="1" w:styleId="Tablea">
    <w:name w:val="Table(a)"/>
    <w:aliases w:val="ta"/>
    <w:basedOn w:val="OPCParaBase"/>
    <w:semiHidden/>
    <w:rsid w:val="00F61B0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semiHidden/>
    <w:rsid w:val="00F61B0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semiHidden/>
    <w:rsid w:val="00F61B0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semiHidden/>
    <w:rsid w:val="00F61B0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semiHidden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semiHidden/>
    <w:rsid w:val="00F61B0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semiHidden/>
    <w:rsid w:val="00F61B0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semiHidden/>
    <w:rsid w:val="00F61B0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E532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4"/>
    </w:rPr>
  </w:style>
  <w:style w:type="paragraph" w:styleId="TOC2">
    <w:name w:val="toc 2"/>
    <w:basedOn w:val="OPCParaBase"/>
    <w:next w:val="Normal"/>
    <w:uiPriority w:val="39"/>
    <w:unhideWhenUsed/>
    <w:rsid w:val="006E5320"/>
    <w:pPr>
      <w:keepNext/>
      <w:keepLines/>
      <w:tabs>
        <w:tab w:val="right" w:leader="dot" w:pos="8278"/>
      </w:tabs>
      <w:spacing w:before="120" w:line="240" w:lineRule="auto"/>
      <w:ind w:left="851" w:hanging="284"/>
    </w:pPr>
    <w:rPr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F61B0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61B0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semiHidden/>
    <w:rsid w:val="00F61B0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semiHidden/>
    <w:rsid w:val="00F61B0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semiHidden/>
    <w:rsid w:val="00F61B0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semiHidden/>
    <w:rsid w:val="00F61B0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semiHidden/>
    <w:rsid w:val="00F61B0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semiHidden/>
    <w:rsid w:val="00F61B0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61B09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customStyle="1" w:styleId="FooterChar">
    <w:name w:val="Footer Char"/>
    <w:link w:val="Footer"/>
    <w:rsid w:val="00F61B0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uiPriority w:val="99"/>
    <w:semiHidden/>
    <w:unhideWhenUsed/>
    <w:rsid w:val="00F61B09"/>
    <w:rPr>
      <w:sz w:val="16"/>
    </w:rPr>
  </w:style>
  <w:style w:type="table" w:customStyle="1" w:styleId="CFlag">
    <w:name w:val="CFlag"/>
    <w:basedOn w:val="TableNormal"/>
    <w:uiPriority w:val="99"/>
    <w:rsid w:val="00F61B09"/>
    <w:rPr>
      <w:rFonts w:eastAsia="Times New Roman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61B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1B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semiHidden/>
    <w:rsid w:val="00F61B0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semiHidden/>
    <w:rsid w:val="00F61B0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semiHidden/>
    <w:rsid w:val="00F61B0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LI-Fronttext">
    <w:name w:val="LI - Front text"/>
    <w:basedOn w:val="OPCParaBase"/>
    <w:next w:val="Normal"/>
    <w:rsid w:val="00572BB1"/>
    <w:pPr>
      <w:spacing w:before="240"/>
      <w:ind w:right="397"/>
    </w:pPr>
  </w:style>
  <w:style w:type="paragraph" w:customStyle="1" w:styleId="NotesHeading1">
    <w:name w:val="NotesHeading 1"/>
    <w:basedOn w:val="OPCParaBase"/>
    <w:next w:val="Normal"/>
    <w:semiHidden/>
    <w:rsid w:val="00F61B09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semiHidden/>
    <w:rsid w:val="00F61B09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semiHidden/>
    <w:rsid w:val="00F61B09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semiHidden/>
    <w:rsid w:val="00F61B09"/>
    <w:pPr>
      <w:spacing w:before="120"/>
    </w:pPr>
  </w:style>
  <w:style w:type="paragraph" w:customStyle="1" w:styleId="CompiledMadeUnder">
    <w:name w:val="CompiledMadeUnder"/>
    <w:basedOn w:val="OPCParaBase"/>
    <w:next w:val="Normal"/>
    <w:semiHidden/>
    <w:rsid w:val="00F61B0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semiHidden/>
    <w:rsid w:val="00F61B0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semiHidden/>
    <w:rsid w:val="00F61B0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semiHidden/>
    <w:rsid w:val="00F61B0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semiHidden/>
    <w:rsid w:val="00F61B0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semiHidden/>
    <w:rsid w:val="00F61B0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semiHidden/>
    <w:rsid w:val="00F61B0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semiHidden/>
    <w:rsid w:val="00F61B0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semiHidden/>
    <w:rsid w:val="00F61B0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semiHidden/>
    <w:rsid w:val="00F61B0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semiHidden/>
    <w:rsid w:val="00F61B0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semiHidden/>
    <w:rsid w:val="00F61B09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semiHidden/>
    <w:rsid w:val="00F61B0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semiHidden/>
    <w:rsid w:val="00F61B09"/>
  </w:style>
  <w:style w:type="character" w:customStyle="1" w:styleId="CharSubPartNoCASA">
    <w:name w:val="CharSubPartNo(CASA)"/>
    <w:basedOn w:val="OPCCharBase"/>
    <w:uiPriority w:val="1"/>
    <w:semiHidden/>
    <w:rsid w:val="00F61B09"/>
  </w:style>
  <w:style w:type="paragraph" w:customStyle="1" w:styleId="ENoteTTIndentHeadingSub">
    <w:name w:val="ENoteTTIndentHeadingSub"/>
    <w:aliases w:val="enTTHis"/>
    <w:basedOn w:val="OPCParaBase"/>
    <w:semiHidden/>
    <w:rsid w:val="00F61B0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semiHidden/>
    <w:rsid w:val="00F61B0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semiHidden/>
    <w:rsid w:val="00F61B0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semiHidden/>
    <w:rsid w:val="00F61B0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LI-BodyTextNote">
    <w:name w:val="LI - Body Text Note"/>
    <w:basedOn w:val="OPCParaBase"/>
    <w:link w:val="LI-BodyTextNoteChar"/>
    <w:rsid w:val="00572BB1"/>
    <w:pPr>
      <w:spacing w:before="200" w:line="240" w:lineRule="auto"/>
      <w:ind w:left="1701" w:hanging="567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  <w:lang w:eastAsia="en-US"/>
    </w:rPr>
  </w:style>
  <w:style w:type="paragraph" w:customStyle="1" w:styleId="SOText">
    <w:name w:val="SO Text"/>
    <w:aliases w:val="sot"/>
    <w:link w:val="SOTextChar"/>
    <w:semiHidden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  <w:lang w:eastAsia="en-US"/>
    </w:rPr>
  </w:style>
  <w:style w:type="character" w:customStyle="1" w:styleId="SOTextChar">
    <w:name w:val="SO Text Char"/>
    <w:aliases w:val="sot Char"/>
    <w:link w:val="SOText"/>
    <w:semiHidden/>
    <w:rsid w:val="005F65CD"/>
    <w:rPr>
      <w:sz w:val="22"/>
      <w:lang w:eastAsia="en-US"/>
    </w:rPr>
  </w:style>
  <w:style w:type="paragraph" w:customStyle="1" w:styleId="SOTextNote">
    <w:name w:val="SO TextNote"/>
    <w:aliases w:val="sont"/>
    <w:basedOn w:val="SOText"/>
    <w:semiHidden/>
    <w:qFormat/>
    <w:rsid w:val="00F61B0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semiHidden/>
    <w:qFormat/>
    <w:rsid w:val="00F61B0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link w:val="SOPara"/>
    <w:semiHidden/>
    <w:rsid w:val="005F65CD"/>
    <w:rPr>
      <w:sz w:val="22"/>
      <w:lang w:eastAsia="en-US"/>
    </w:rPr>
  </w:style>
  <w:style w:type="paragraph" w:customStyle="1" w:styleId="FileName">
    <w:name w:val="FileName"/>
    <w:basedOn w:val="Normal"/>
    <w:semiHidden/>
    <w:rsid w:val="00F61B09"/>
  </w:style>
  <w:style w:type="paragraph" w:customStyle="1" w:styleId="TableHeading">
    <w:name w:val="TableHeading"/>
    <w:aliases w:val="th"/>
    <w:basedOn w:val="OPCParaBase"/>
    <w:next w:val="Tabletext"/>
    <w:semiHidden/>
    <w:rsid w:val="00F61B0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semiHidden/>
    <w:qFormat/>
    <w:rsid w:val="00F61B09"/>
    <w:rPr>
      <w:b/>
    </w:rPr>
  </w:style>
  <w:style w:type="character" w:customStyle="1" w:styleId="SOHeadBoldChar">
    <w:name w:val="SO HeadBold Char"/>
    <w:aliases w:val="sohb Char"/>
    <w:link w:val="SOHeadBold"/>
    <w:semiHidden/>
    <w:rsid w:val="005F65CD"/>
    <w:rPr>
      <w:b/>
      <w:sz w:val="22"/>
      <w:lang w:eastAsia="en-US"/>
    </w:rPr>
  </w:style>
  <w:style w:type="paragraph" w:customStyle="1" w:styleId="SOHeadItalic">
    <w:name w:val="SO HeadItalic"/>
    <w:aliases w:val="sohi"/>
    <w:basedOn w:val="SOText"/>
    <w:next w:val="SOText"/>
    <w:link w:val="SOHeadItalicChar"/>
    <w:semiHidden/>
    <w:qFormat/>
    <w:rsid w:val="00F61B09"/>
    <w:rPr>
      <w:i/>
    </w:rPr>
  </w:style>
  <w:style w:type="character" w:customStyle="1" w:styleId="SOHeadItalicChar">
    <w:name w:val="SO HeadItalic Char"/>
    <w:aliases w:val="sohi Char"/>
    <w:link w:val="SOHeadItalic"/>
    <w:semiHidden/>
    <w:rsid w:val="005F65CD"/>
    <w:rPr>
      <w:i/>
      <w:sz w:val="22"/>
      <w:lang w:eastAsia="en-US"/>
    </w:rPr>
  </w:style>
  <w:style w:type="paragraph" w:customStyle="1" w:styleId="SOBullet">
    <w:name w:val="SO Bullet"/>
    <w:aliases w:val="sotb"/>
    <w:basedOn w:val="SOText"/>
    <w:link w:val="SOBulletChar"/>
    <w:semiHidden/>
    <w:qFormat/>
    <w:rsid w:val="00F61B09"/>
    <w:pPr>
      <w:ind w:left="1559" w:hanging="425"/>
    </w:pPr>
  </w:style>
  <w:style w:type="character" w:customStyle="1" w:styleId="SOBulletChar">
    <w:name w:val="SO Bullet Char"/>
    <w:aliases w:val="sotb Char"/>
    <w:link w:val="SOBullet"/>
    <w:semiHidden/>
    <w:rsid w:val="005F65CD"/>
    <w:rPr>
      <w:sz w:val="22"/>
      <w:lang w:eastAsia="en-US"/>
    </w:rPr>
  </w:style>
  <w:style w:type="paragraph" w:customStyle="1" w:styleId="SOBulletNote">
    <w:name w:val="SO BulletNote"/>
    <w:aliases w:val="sonb"/>
    <w:basedOn w:val="SOTextNote"/>
    <w:link w:val="SOBulletNoteChar"/>
    <w:semiHidden/>
    <w:qFormat/>
    <w:rsid w:val="00F61B0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link w:val="SOBulletNote"/>
    <w:semiHidden/>
    <w:rsid w:val="005F65CD"/>
    <w:rPr>
      <w:sz w:val="18"/>
      <w:lang w:eastAsia="en-US"/>
    </w:rPr>
  </w:style>
  <w:style w:type="paragraph" w:customStyle="1" w:styleId="SOText2">
    <w:name w:val="SO Text2"/>
    <w:aliases w:val="sot2"/>
    <w:basedOn w:val="Normal"/>
    <w:next w:val="SOText"/>
    <w:link w:val="SOText2Char"/>
    <w:semiHidden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link w:val="SOText2"/>
    <w:semiHidden/>
    <w:rsid w:val="005F65CD"/>
    <w:rPr>
      <w:sz w:val="22"/>
      <w:lang w:eastAsia="en-US"/>
    </w:rPr>
  </w:style>
  <w:style w:type="paragraph" w:styleId="BodyText">
    <w:name w:val="Body Text"/>
    <w:link w:val="BodyTextChar"/>
    <w:semiHidden/>
    <w:rsid w:val="00F02EF9"/>
    <w:pPr>
      <w:overflowPunct w:val="0"/>
      <w:autoSpaceDE w:val="0"/>
      <w:autoSpaceDN w:val="0"/>
      <w:adjustRightInd w:val="0"/>
      <w:spacing w:before="40" w:after="160" w:line="300" w:lineRule="atLeast"/>
    </w:pPr>
    <w:rPr>
      <w:rFonts w:eastAsia="Times New Roman"/>
      <w:color w:val="000000"/>
      <w:sz w:val="24"/>
      <w:lang w:eastAsia="en-US"/>
    </w:rPr>
  </w:style>
  <w:style w:type="character" w:customStyle="1" w:styleId="BodyTextChar">
    <w:name w:val="Body Text Char"/>
    <w:link w:val="BodyText"/>
    <w:semiHidden/>
    <w:rsid w:val="00F02EF9"/>
    <w:rPr>
      <w:rFonts w:eastAsia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84044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40442"/>
    <w:rPr>
      <w:sz w:val="22"/>
    </w:rPr>
  </w:style>
  <w:style w:type="character" w:styleId="Hyperlink">
    <w:name w:val="Hyperlink"/>
    <w:uiPriority w:val="99"/>
    <w:rsid w:val="00840442"/>
    <w:rPr>
      <w:color w:val="0000FF"/>
      <w:u w:val="single"/>
    </w:rPr>
  </w:style>
  <w:style w:type="character" w:styleId="PageNumber">
    <w:name w:val="page number"/>
    <w:basedOn w:val="DefaultParagraphFont"/>
    <w:semiHidden/>
    <w:rsid w:val="00840442"/>
  </w:style>
  <w:style w:type="character" w:customStyle="1" w:styleId="Heading1Char">
    <w:name w:val="Heading 1 Char"/>
    <w:link w:val="Heading1"/>
    <w:uiPriority w:val="9"/>
    <w:rsid w:val="008945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8945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8945E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8945E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8945E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8945E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8945E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8945E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8945E0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LI-BodyTextSubparai">
    <w:name w:val="LI - Body Text Subpara (i)"/>
    <w:basedOn w:val="LI-BodyTextParaa"/>
    <w:link w:val="LI-BodyTextSubparaiChar"/>
    <w:qFormat/>
    <w:rsid w:val="00FC3EB8"/>
    <w:pPr>
      <w:ind w:left="2268"/>
    </w:pPr>
  </w:style>
  <w:style w:type="paragraph" w:customStyle="1" w:styleId="LI-BodyTextSubsubparaA">
    <w:name w:val="LI - Body Text Subsubpara (A)"/>
    <w:basedOn w:val="LI-BodyTextParaa"/>
    <w:link w:val="LI-BodyTextSubsubparaAChar"/>
    <w:qFormat/>
    <w:rsid w:val="00FC3EB8"/>
    <w:pPr>
      <w:ind w:left="2835"/>
    </w:pPr>
  </w:style>
  <w:style w:type="character" w:customStyle="1" w:styleId="OPCParaBaseChar">
    <w:name w:val="OPCParaBase Char"/>
    <w:link w:val="OPCParaBase"/>
    <w:semiHidden/>
    <w:rsid w:val="005F65CD"/>
    <w:rPr>
      <w:rFonts w:eastAsia="Times New Roman"/>
      <w:sz w:val="22"/>
    </w:rPr>
  </w:style>
  <w:style w:type="character" w:customStyle="1" w:styleId="LI-BodyTextParaaChar">
    <w:name w:val="LI - Body Text Para (a) Char"/>
    <w:link w:val="LI-BodyTextParaa"/>
    <w:rsid w:val="00FC3EB8"/>
    <w:rPr>
      <w:rFonts w:eastAsia="Times New Roman"/>
      <w:sz w:val="24"/>
      <w:szCs w:val="24"/>
    </w:rPr>
  </w:style>
  <w:style w:type="character" w:customStyle="1" w:styleId="LI-BodyTextSubparaiChar">
    <w:name w:val="LI - Body Text Subpara (i) Char"/>
    <w:basedOn w:val="LI-BodyTextParaaChar"/>
    <w:link w:val="LI-BodyTextSubparai"/>
    <w:rsid w:val="00FC3EB8"/>
    <w:rPr>
      <w:rFonts w:eastAsia="Times New Roman"/>
      <w:sz w:val="24"/>
      <w:szCs w:val="24"/>
    </w:rPr>
  </w:style>
  <w:style w:type="paragraph" w:customStyle="1" w:styleId="LI-BodyTextNumbered">
    <w:name w:val="LI - Body Text Numbered"/>
    <w:basedOn w:val="LI-BodyTextUnnumbered"/>
    <w:link w:val="LI-BodyTextNumberedChar"/>
    <w:qFormat/>
    <w:rsid w:val="00005446"/>
    <w:pPr>
      <w:ind w:hanging="567"/>
    </w:pPr>
    <w:rPr>
      <w:szCs w:val="24"/>
    </w:rPr>
  </w:style>
  <w:style w:type="character" w:customStyle="1" w:styleId="LI-BodyTextSubsubparaAChar">
    <w:name w:val="LI - Body Text Subsubpara (A) Char"/>
    <w:basedOn w:val="LI-BodyTextParaaChar"/>
    <w:link w:val="LI-BodyTextSubsubparaA"/>
    <w:rsid w:val="00FC3EB8"/>
    <w:rPr>
      <w:rFonts w:eastAsia="Times New Roman"/>
      <w:sz w:val="24"/>
      <w:szCs w:val="24"/>
    </w:rPr>
  </w:style>
  <w:style w:type="paragraph" w:customStyle="1" w:styleId="LI-Footer">
    <w:name w:val="LI - Footer"/>
    <w:basedOn w:val="Normal"/>
    <w:link w:val="LI-FooterChar"/>
    <w:qFormat/>
    <w:rsid w:val="002B4A0D"/>
    <w:pPr>
      <w:pBdr>
        <w:top w:val="single" w:sz="6" w:space="1" w:color="auto"/>
      </w:pBdr>
      <w:tabs>
        <w:tab w:val="right" w:pos="8313"/>
      </w:tabs>
      <w:spacing w:before="120" w:line="0" w:lineRule="atLeast"/>
    </w:pPr>
    <w:rPr>
      <w:i/>
      <w:sz w:val="18"/>
    </w:rPr>
  </w:style>
  <w:style w:type="character" w:customStyle="1" w:styleId="LI-BodyTextUnnumberedChar">
    <w:name w:val="LI - Body Text Unnumbered Char"/>
    <w:link w:val="LI-BodyTextUnnumbered"/>
    <w:rsid w:val="006E5320"/>
    <w:rPr>
      <w:rFonts w:eastAsia="Times New Roman"/>
      <w:sz w:val="24"/>
    </w:rPr>
  </w:style>
  <w:style w:type="character" w:customStyle="1" w:styleId="LI-BodyTextNumberedChar">
    <w:name w:val="LI - Body Text Numbered Char"/>
    <w:link w:val="LI-BodyTextNumbered"/>
    <w:rsid w:val="00005446"/>
    <w:rPr>
      <w:rFonts w:eastAsia="Times New Roman"/>
      <w:sz w:val="24"/>
      <w:szCs w:val="24"/>
    </w:rPr>
  </w:style>
  <w:style w:type="paragraph" w:customStyle="1" w:styleId="LI-SectionHeading">
    <w:name w:val="LI - Section Heading"/>
    <w:basedOn w:val="LI-BodyTextUnnumbered"/>
    <w:link w:val="LI-SectionHeadingChar"/>
    <w:qFormat/>
    <w:rsid w:val="002B4A0D"/>
    <w:pPr>
      <w:ind w:left="2268" w:hanging="567"/>
    </w:pPr>
    <w:rPr>
      <w:b/>
      <w:szCs w:val="24"/>
    </w:rPr>
  </w:style>
  <w:style w:type="character" w:customStyle="1" w:styleId="LI-FooterChar">
    <w:name w:val="LI - Footer Char"/>
    <w:link w:val="LI-Footer"/>
    <w:rsid w:val="002B4A0D"/>
    <w:rPr>
      <w:i/>
      <w:sz w:val="18"/>
      <w:lang w:eastAsia="en-US"/>
    </w:rPr>
  </w:style>
  <w:style w:type="paragraph" w:customStyle="1" w:styleId="LI-SectionSubsectionText">
    <w:name w:val="LI - Section Subsection Text"/>
    <w:basedOn w:val="LI-BodyTextUnnumbered"/>
    <w:link w:val="LI-SectionSubsectionTextChar"/>
    <w:qFormat/>
    <w:rsid w:val="006554FF"/>
    <w:pPr>
      <w:ind w:left="2268" w:hanging="567"/>
    </w:pPr>
    <w:rPr>
      <w:szCs w:val="24"/>
    </w:rPr>
  </w:style>
  <w:style w:type="character" w:customStyle="1" w:styleId="LI-SectionHeadingChar">
    <w:name w:val="LI - Section Heading Char"/>
    <w:link w:val="LI-SectionHeading"/>
    <w:rsid w:val="002B4A0D"/>
    <w:rPr>
      <w:rFonts w:eastAsia="Times New Roman"/>
      <w:b/>
      <w:sz w:val="24"/>
      <w:szCs w:val="24"/>
    </w:rPr>
  </w:style>
  <w:style w:type="paragraph" w:customStyle="1" w:styleId="LI-SectionNote">
    <w:name w:val="LI - Section Note"/>
    <w:basedOn w:val="LI-BodyTextNote"/>
    <w:link w:val="LI-SectionNoteChar"/>
    <w:qFormat/>
    <w:rsid w:val="006554FF"/>
    <w:pPr>
      <w:spacing w:before="240"/>
      <w:ind w:left="2835"/>
    </w:pPr>
  </w:style>
  <w:style w:type="character" w:customStyle="1" w:styleId="LI-SectionSubsectionTextChar">
    <w:name w:val="LI - Section Subsection Text Char"/>
    <w:link w:val="LI-SectionSubsectionText"/>
    <w:rsid w:val="006554FF"/>
    <w:rPr>
      <w:rFonts w:eastAsia="Times New Roman"/>
      <w:sz w:val="24"/>
      <w:szCs w:val="24"/>
    </w:rPr>
  </w:style>
  <w:style w:type="paragraph" w:customStyle="1" w:styleId="LI-Sectionparaa">
    <w:name w:val="LI - Section para (a)"/>
    <w:basedOn w:val="LI-BodyTextUnnumbered"/>
    <w:link w:val="LI-SectionparaaChar"/>
    <w:qFormat/>
    <w:rsid w:val="006554FF"/>
    <w:pPr>
      <w:ind w:left="2835" w:hanging="567"/>
    </w:pPr>
    <w:rPr>
      <w:szCs w:val="24"/>
    </w:rPr>
  </w:style>
  <w:style w:type="character" w:customStyle="1" w:styleId="LI-BodyTextNoteChar">
    <w:name w:val="LI - Body Text Note Char"/>
    <w:link w:val="LI-BodyTextNote"/>
    <w:rsid w:val="00572BB1"/>
    <w:rPr>
      <w:rFonts w:eastAsia="Times New Roman"/>
      <w:sz w:val="18"/>
    </w:rPr>
  </w:style>
  <w:style w:type="character" w:customStyle="1" w:styleId="LI-SectionNoteChar">
    <w:name w:val="LI - Section Note Char"/>
    <w:basedOn w:val="LI-BodyTextNoteChar"/>
    <w:link w:val="LI-SectionNote"/>
    <w:rsid w:val="006554FF"/>
    <w:rPr>
      <w:rFonts w:eastAsia="Times New Roman"/>
      <w:sz w:val="18"/>
    </w:rPr>
  </w:style>
  <w:style w:type="paragraph" w:customStyle="1" w:styleId="LI-Sectionsubparai">
    <w:name w:val="LI - Section subpara (i)"/>
    <w:basedOn w:val="LI-BodyTextUnnumbered"/>
    <w:link w:val="LI-SectionsubparaiChar"/>
    <w:qFormat/>
    <w:rsid w:val="006554FF"/>
    <w:pPr>
      <w:ind w:left="3402" w:hanging="567"/>
    </w:pPr>
    <w:rPr>
      <w:szCs w:val="24"/>
    </w:rPr>
  </w:style>
  <w:style w:type="character" w:customStyle="1" w:styleId="LI-SectionparaaChar">
    <w:name w:val="LI - Section para (a) Char"/>
    <w:link w:val="LI-Sectionparaa"/>
    <w:rsid w:val="006554FF"/>
    <w:rPr>
      <w:rFonts w:eastAsia="Times New Roman"/>
      <w:sz w:val="24"/>
      <w:szCs w:val="24"/>
    </w:rPr>
  </w:style>
  <w:style w:type="paragraph" w:customStyle="1" w:styleId="LI-SectionsubsubparaA">
    <w:name w:val="LI - Section subsubpara (A)"/>
    <w:basedOn w:val="LI-BodyTextUnnumbered"/>
    <w:link w:val="LI-SectionsubsubparaAChar"/>
    <w:qFormat/>
    <w:rsid w:val="006554FF"/>
    <w:pPr>
      <w:ind w:left="3969" w:hanging="567"/>
    </w:pPr>
    <w:rPr>
      <w:szCs w:val="24"/>
    </w:rPr>
  </w:style>
  <w:style w:type="character" w:customStyle="1" w:styleId="LI-SectionsubparaiChar">
    <w:name w:val="LI - Section subpara (i) Char"/>
    <w:link w:val="LI-Sectionsubparai"/>
    <w:rsid w:val="006554FF"/>
    <w:rPr>
      <w:rFonts w:eastAsia="Times New Roman"/>
      <w:sz w:val="24"/>
      <w:szCs w:val="24"/>
    </w:rPr>
  </w:style>
  <w:style w:type="character" w:customStyle="1" w:styleId="LI-SectionsubsubparaAChar">
    <w:name w:val="LI - Section subsubpara (A) Char"/>
    <w:link w:val="LI-SectionsubsubparaA"/>
    <w:rsid w:val="006554FF"/>
    <w:rPr>
      <w:rFonts w:eastAsia="Times New Roman"/>
      <w:sz w:val="24"/>
      <w:szCs w:val="24"/>
    </w:rPr>
  </w:style>
  <w:style w:type="paragraph" w:customStyle="1" w:styleId="LI-SectionsubsubsubparaI">
    <w:name w:val="LI - Section subsubsubpara (I)"/>
    <w:basedOn w:val="LI-SectionsubsubparaA"/>
    <w:link w:val="LI-SectionsubsubsubparaIChar"/>
    <w:qFormat/>
    <w:rsid w:val="003528DA"/>
    <w:pPr>
      <w:ind w:left="4536"/>
    </w:pPr>
  </w:style>
  <w:style w:type="character" w:customStyle="1" w:styleId="LI-SectionsubsubsubparaIChar">
    <w:name w:val="LI - Section subsubsubpara (I) Char"/>
    <w:basedOn w:val="LI-SectionsubsubparaAChar"/>
    <w:link w:val="LI-SectionsubsubsubparaI"/>
    <w:rsid w:val="003528DA"/>
    <w:rPr>
      <w:rFonts w:eastAsia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70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2D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702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2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02DE"/>
    <w:rPr>
      <w:b/>
      <w:bCs/>
      <w:lang w:eastAsia="en-US"/>
    </w:rPr>
  </w:style>
  <w:style w:type="paragraph" w:customStyle="1" w:styleId="LI-Header">
    <w:name w:val="LI - Header"/>
    <w:basedOn w:val="LI-Footer"/>
    <w:link w:val="LI-HeaderChar"/>
    <w:qFormat/>
    <w:rsid w:val="0040053F"/>
    <w:pPr>
      <w:pBdr>
        <w:top w:val="none" w:sz="0" w:space="0" w:color="auto"/>
        <w:bottom w:val="single" w:sz="4" w:space="1" w:color="auto"/>
      </w:pBdr>
      <w:jc w:val="right"/>
    </w:pPr>
  </w:style>
  <w:style w:type="paragraph" w:customStyle="1" w:styleId="LI-Subtitle">
    <w:name w:val="LI - Subtitle"/>
    <w:basedOn w:val="Normal"/>
    <w:link w:val="LI-SubtitleChar"/>
    <w:qFormat/>
    <w:rsid w:val="00243EC0"/>
    <w:pPr>
      <w:pBdr>
        <w:bottom w:val="single" w:sz="4" w:space="1" w:color="auto"/>
      </w:pBdr>
      <w:spacing w:before="240"/>
    </w:pPr>
    <w:rPr>
      <w:b/>
      <w:sz w:val="28"/>
      <w:szCs w:val="28"/>
      <w:lang w:eastAsia="en-AU"/>
    </w:rPr>
  </w:style>
  <w:style w:type="character" w:customStyle="1" w:styleId="LI-HeaderChar">
    <w:name w:val="LI - Header Char"/>
    <w:basedOn w:val="LI-FooterChar"/>
    <w:link w:val="LI-Header"/>
    <w:rsid w:val="0040053F"/>
    <w:rPr>
      <w:i/>
      <w:sz w:val="18"/>
      <w:lang w:eastAsia="en-US"/>
    </w:rPr>
  </w:style>
  <w:style w:type="character" w:customStyle="1" w:styleId="LI-SubtitleChar">
    <w:name w:val="LI - Subtitle Char"/>
    <w:link w:val="LI-Subtitle"/>
    <w:rsid w:val="00243EC0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legislation.gov.au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da7a9ac0-bc47-4684-84e6-3a8e9ac80c12">R20180000508649</RecordNumber>
    <ObjectiveID xmlns="da7a9ac0-bc47-4684-84e6-3a8e9ac80c12" xsi:nil="true"/>
    <SignificantFlag xmlns="da7a9ac0-bc47-4684-84e6-3a8e9ac80c12">false</SignificantFlag>
    <SenateOrder12 xmlns="da7a9ac0-bc47-4684-84e6-3a8e9ac80c12">false</SenateOrder12>
    <ded95d7ab059406991d558011d18c177 xmlns="da7a9ac0-bc47-4684-84e6-3a8e9ac80c12" xsi:nil="true"/>
    <Approvers xmlns="17f478ab-373e-4295-9ff0-9b833ad01319">
      <UserInfo>
        <DisplayName/>
        <AccountId xsi:nil="true"/>
        <AccountType/>
      </UserInfo>
    </Approvers>
    <Reviewers xmlns="17f478ab-373e-4295-9ff0-9b833ad01319">
      <UserInfo>
        <DisplayName/>
        <AccountId xsi:nil="true"/>
        <AccountType/>
      </UserInfo>
    </Reviewers>
    <SignificantReason xmlns="da7a9ac0-bc47-4684-84e6-3a8e9ac80c12" xsi:nil="true"/>
    <NotesLinks xmlns="da7a9ac0-bc47-4684-84e6-3a8e9ac80c12" xsi:nil="true"/>
    <IconOverlay xmlns="http://schemas.microsoft.com/sharepoint/v4" xsi:nil="true"/>
    <TaxCatchAll xmlns="6fdf923d-1605-456d-9034-49e4c2a6593d">
      <Value>7</Value>
    </TaxCatchAll>
    <k274875fb6994245bc6e4e8c07243a23 xmlns="6fdf923d-1605-456d-9034-49e4c2a659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19fd2cb8-3e97-4464-ae71-8c2c2095d028</TermId>
        </TermInfo>
      </Terms>
    </k274875fb6994245bc6e4e8c07243a23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C Document" ma:contentTypeID="0x010100B5F685A1365F544391EF8C813B164F3A003FC3A1FB886AA841B1151906BEDCBCDF" ma:contentTypeVersion="26" ma:contentTypeDescription="" ma:contentTypeScope="" ma:versionID="2c50bc0ba5eb1e7d71b30fac59e76dca">
  <xsd:schema xmlns:xsd="http://www.w3.org/2001/XMLSchema" xmlns:xs="http://www.w3.org/2001/XMLSchema" xmlns:p="http://schemas.microsoft.com/office/2006/metadata/properties" xmlns:ns2="da7a9ac0-bc47-4684-84e6-3a8e9ac80c12" xmlns:ns3="6fdf923d-1605-456d-9034-49e4c2a6593d" xmlns:ns5="http://schemas.microsoft.com/sharepoint/v4" xmlns:ns6="17f478ab-373e-4295-9ff0-9b833ad01319" targetNamespace="http://schemas.microsoft.com/office/2006/metadata/properties" ma:root="true" ma:fieldsID="5d6006625e76890dfd6513a67b10bc85" ns2:_="" ns3:_="" ns5:_="" ns6:_="">
    <xsd:import namespace="da7a9ac0-bc47-4684-84e6-3a8e9ac80c12"/>
    <xsd:import namespace="6fdf923d-1605-456d-9034-49e4c2a6593d"/>
    <xsd:import namespace="http://schemas.microsoft.com/sharepoint/v4"/>
    <xsd:import namespace="17f478ab-373e-4295-9ff0-9b833ad01319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ObjectiveID" minOccurs="0"/>
                <xsd:element ref="ns2:SenateOrder12" minOccurs="0"/>
                <xsd:element ref="ns2:SignificantFlag" minOccurs="0"/>
                <xsd:element ref="ns2:SignificantReason" minOccurs="0"/>
                <xsd:element ref="ns3:TaxCatchAll" minOccurs="0"/>
                <xsd:element ref="ns3:TaxCatchAllLabel" minOccurs="0"/>
                <xsd:element ref="ns2:ded95d7ab059406991d558011d18c177" minOccurs="0"/>
                <xsd:element ref="ns3:k274875fb6994245bc6e4e8c07243a23" minOccurs="0"/>
                <xsd:element ref="ns5:IconOverlay" minOccurs="0"/>
                <xsd:element ref="ns2:NotesLinks" minOccurs="0"/>
                <xsd:element ref="ns6:Reviewers" minOccurs="0"/>
                <xsd:element ref="ns6:Approv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a9ac0-bc47-4684-84e6-3a8e9ac80c12" elementFormDefault="qualified">
    <xsd:import namespace="http://schemas.microsoft.com/office/2006/documentManagement/types"/>
    <xsd:import namespace="http://schemas.microsoft.com/office/infopath/2007/PartnerControls"/>
    <xsd:element name="RecordNumber" ma:index="1" nillable="true" ma:displayName="Document ID" ma:hidden="true" ma:internalName="RecordNumber">
      <xsd:simpleType>
        <xsd:restriction base="dms:Text">
          <xsd:maxLength value="255"/>
        </xsd:restriction>
      </xsd:simpleType>
    </xsd:element>
    <xsd:element name="ObjectiveID" ma:index="3" nillable="true" ma:displayName="Objective ID" ma:hidden="true" ma:internalName="ObjectiveID">
      <xsd:simpleType>
        <xsd:restriction base="dms:Text">
          <xsd:maxLength value="255"/>
        </xsd:restriction>
      </xsd:simpleType>
    </xsd:element>
    <xsd:element name="SenateOrder12" ma:index="4" nillable="true" ma:displayName="Senate Order #12" ma:default="0" ma:hidden="true" ma:internalName="SenateOrder12">
      <xsd:simpleType>
        <xsd:restriction base="dms:Boolean"/>
      </xsd:simpleType>
    </xsd:element>
    <xsd:element name="SignificantFlag" ma:index="5" nillable="true" ma:displayName="Significant Flag" ma:default="0" ma:hidden="true" ma:internalName="SignificantFlag">
      <xsd:simpleType>
        <xsd:restriction base="dms:Boolean"/>
      </xsd:simpleType>
    </xsd:element>
    <xsd:element name="SignificantReason" ma:index="6" nillable="true" ma:displayName="Significant Reason" ma:hidden="true" ma:internalName="SignificantReason">
      <xsd:simpleType>
        <xsd:restriction base="dms:Text">
          <xsd:maxLength value="255"/>
        </xsd:restriction>
      </xsd:simpleType>
    </xsd:element>
    <xsd:element name="ded95d7ab059406991d558011d18c177" ma:index="15" nillable="true" ma:displayName="SecurityClassification_0" ma:hidden="true" ma:internalName="ded95d7ab059406991d558011d18c177" ma:readOnly="false">
      <xsd:simpleType>
        <xsd:restriction base="dms:Note"/>
      </xsd:simpleType>
    </xsd:element>
    <xsd:element name="NotesLinks" ma:index="20" nillable="true" ma:displayName="Notes &amp; Links" ma:description="Use this field to enter relevant document/site hyperlinks and/or notes." ma:internalName="NotesLink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f923d-1605-456d-9034-49e4c2a6593d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a778175f-e3de-4e80-9ac7-d7a00e6f923a}" ma:internalName="TaxCatchAll" ma:showField="CatchAllData" ma:web="6fdf923d-1605-456d-9034-49e4c2a65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a778175f-e3de-4e80-9ac7-d7a00e6f923a}" ma:internalName="TaxCatchAllLabel" ma:readOnly="true" ma:showField="CatchAllDataLabel" ma:web="6fdf923d-1605-456d-9034-49e4c2a65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274875fb6994245bc6e4e8c07243a23" ma:index="17" ma:taxonomy="true" ma:internalName="k274875fb6994245bc6e4e8c07243a23" ma:taxonomyFieldName="SecurityClassification" ma:displayName="Security Classification" ma:default="7;#Sensitive|19fd2cb8-3e97-4464-ae71-8c2c2095d028" ma:fieldId="{4274875f-b699-4245-bc6e-4e8c07243a23}" ma:sspId="b38671ba-7d76-46f8-b8a5-5fc3a7d6229d" ma:termSetId="1d2f2699-c9ac-44b7-aa84-d64945e6f0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478ab-373e-4295-9ff0-9b833ad01319" elementFormDefault="qualified">
    <xsd:import namespace="http://schemas.microsoft.com/office/2006/documentManagement/types"/>
    <xsd:import namespace="http://schemas.microsoft.com/office/infopath/2007/PartnerControls"/>
    <xsd:element name="Reviewers" ma:index="21" nillable="true" ma:displayName="Reviewers" ma:list="UserInfo" ma:SharePointGroup="0" ma:internalName="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2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671C8-0BE3-4E3F-A2A3-6A258655E85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13EBEFF-D258-4FFB-837F-7DDB5F2DD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C95FAC-01CB-4FB7-A279-4E293EC83F5E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fdf923d-1605-456d-9034-49e4c2a6593d"/>
    <ds:schemaRef ds:uri="da7a9ac0-bc47-4684-84e6-3a8e9ac80c12"/>
    <ds:schemaRef ds:uri="17f478ab-373e-4295-9ff0-9b833ad01319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sharepoint/v4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4AA7198-091B-40CE-838E-8DD64BEE0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a9ac0-bc47-4684-84e6-3a8e9ac80c12"/>
    <ds:schemaRef ds:uri="6fdf923d-1605-456d-9034-49e4c2a6593d"/>
    <ds:schemaRef ds:uri="http://schemas.microsoft.com/sharepoint/v4"/>
    <ds:schemaRef ds:uri="17f478ab-373e-4295-9ff0-9b833ad01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D08F0F5-6A98-438B-964D-D6AFA45C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5</Pages>
  <Words>389</Words>
  <Characters>2218</Characters>
  <Application>Microsoft Office Word</Application>
  <DocSecurity>4</DocSecurity>
  <PresentationFormat/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ASIC</Company>
  <LinksUpToDate>false</LinksUpToDate>
  <CharactersWithSpaces>2602</CharactersWithSpaces>
  <SharedDoc>false</SharedDoc>
  <HyperlinkBase/>
  <HLinks>
    <vt:vector size="54" baseType="variant"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_Toc511729162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_Toc511729161</vt:lpwstr>
      </vt:variant>
      <vt:variant>
        <vt:i4>1966135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_Toc511729160</vt:lpwstr>
      </vt:variant>
      <vt:variant>
        <vt:i4>1900599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_Toc511729159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_Toc511729158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_Toc511729157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_Toc511729156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_Toc511729155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_Toc511729154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chris.flanagan</dc:creator>
  <cp:keywords/>
  <cp:lastModifiedBy>Ruki Weerasinghe</cp:lastModifiedBy>
  <cp:revision>2</cp:revision>
  <cp:lastPrinted>2018-06-13T02:05:00Z</cp:lastPrinted>
  <dcterms:created xsi:type="dcterms:W3CDTF">2018-08-28T05:03:00Z</dcterms:created>
  <dcterms:modified xsi:type="dcterms:W3CDTF">2018-08-28T05:03:00Z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Australian Securities and Investments Commission Class Order 13/1050</vt:lpwstr>
  </property>
  <property fmtid="{D5CDD505-2E9C-101B-9397-08002B2CF9AE}" pid="4" name="Header">
    <vt:lpwstr>Section</vt:lpwstr>
  </property>
  <property fmtid="{D5CDD505-2E9C-101B-9397-08002B2CF9AE}" pid="5" name="Class">
    <vt:lpwstr>Order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2014</vt:lpwstr>
  </property>
  <property fmtid="{D5CDD505-2E9C-101B-9397-08002B2CF9AE}" pid="10" name="Authority">
    <vt:lpwstr>Unk</vt:lpwstr>
  </property>
  <property fmtid="{D5CDD505-2E9C-101B-9397-08002B2CF9AE}" pid="11" name="ID">
    <vt:lpwstr>OPC60621</vt:lpwstr>
  </property>
  <property fmtid="{D5CDD505-2E9C-101B-9397-08002B2CF9AE}" pid="12" name="Classification">
    <vt:lpwstr>UNCLASSIFIED</vt:lpwstr>
  </property>
  <property fmtid="{D5CDD505-2E9C-101B-9397-08002B2CF9AE}" pid="13" name="DLM">
    <vt:lpwstr>Sensitive: Legal</vt:lpwstr>
  </property>
  <property fmtid="{D5CDD505-2E9C-101B-9397-08002B2CF9AE}" pid="14" name="ActMadeUnder">
    <vt:lpwstr>Corporations Act 2001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TrimID">
    <vt:lpwstr>PC:D14/8969</vt:lpwstr>
  </property>
  <property fmtid="{D5CDD505-2E9C-101B-9397-08002B2CF9AE}" pid="19" name="Objective-Id">
    <vt:lpwstr>A4330949</vt:lpwstr>
  </property>
  <property fmtid="{D5CDD505-2E9C-101B-9397-08002B2CF9AE}" pid="20" name="Objective-Title">
    <vt:lpwstr>ASIC Template (Principal Legislative Instruments - May 2015)</vt:lpwstr>
  </property>
  <property fmtid="{D5CDD505-2E9C-101B-9397-08002B2CF9AE}" pid="21" name="Objective-Comment">
    <vt:lpwstr/>
  </property>
  <property fmtid="{D5CDD505-2E9C-101B-9397-08002B2CF9AE}" pid="22" name="Objective-CreationStamp">
    <vt:filetime>2014-11-19T05:20:39Z</vt:filetime>
  </property>
  <property fmtid="{D5CDD505-2E9C-101B-9397-08002B2CF9AE}" pid="23" name="Objective-IsApproved">
    <vt:bool>false</vt:bool>
  </property>
  <property fmtid="{D5CDD505-2E9C-101B-9397-08002B2CF9AE}" pid="24" name="Objective-IsPublished">
    <vt:bool>false</vt:bool>
  </property>
  <property fmtid="{D5CDD505-2E9C-101B-9397-08002B2CF9AE}" pid="25" name="Objective-DatePublished">
    <vt:lpwstr/>
  </property>
  <property fmtid="{D5CDD505-2E9C-101B-9397-08002B2CF9AE}" pid="26" name="Objective-ModificationStamp">
    <vt:filetime>2015-09-03T05:00:51Z</vt:filetime>
  </property>
  <property fmtid="{D5CDD505-2E9C-101B-9397-08002B2CF9AE}" pid="27" name="Objective-Owner">
    <vt:lpwstr>Grant Moodie</vt:lpwstr>
  </property>
  <property fmtid="{D5CDD505-2E9C-101B-9397-08002B2CF9AE}" pid="28" name="Objective-Path">
    <vt:lpwstr>BCS:ASIC:LEGAL SERVICES:Advice:Legislative Instruments:Legislative Instrument Templates:</vt:lpwstr>
  </property>
  <property fmtid="{D5CDD505-2E9C-101B-9397-08002B2CF9AE}" pid="29" name="Objective-Parent">
    <vt:lpwstr>Legislative Instrument Templates</vt:lpwstr>
  </property>
  <property fmtid="{D5CDD505-2E9C-101B-9397-08002B2CF9AE}" pid="30" name="Objective-State">
    <vt:lpwstr>Being Drafted</vt:lpwstr>
  </property>
  <property fmtid="{D5CDD505-2E9C-101B-9397-08002B2CF9AE}" pid="31" name="Objective-Version">
    <vt:lpwstr>3.1</vt:lpwstr>
  </property>
  <property fmtid="{D5CDD505-2E9C-101B-9397-08002B2CF9AE}" pid="32" name="Objective-VersionNumber">
    <vt:i4>15</vt:i4>
  </property>
  <property fmtid="{D5CDD505-2E9C-101B-9397-08002B2CF9AE}" pid="33" name="Objective-VersionComment">
    <vt:lpwstr/>
  </property>
  <property fmtid="{D5CDD505-2E9C-101B-9397-08002B2CF9AE}" pid="34" name="Objective-FileNumber">
    <vt:lpwstr>2014 - 005986</vt:lpwstr>
  </property>
  <property fmtid="{D5CDD505-2E9C-101B-9397-08002B2CF9AE}" pid="35" name="Objective-Classification">
    <vt:lpwstr>[Inherited - IN-CONFIDENCE]</vt:lpwstr>
  </property>
  <property fmtid="{D5CDD505-2E9C-101B-9397-08002B2CF9AE}" pid="36" name="Objective-Caveats">
    <vt:lpwstr/>
  </property>
  <property fmtid="{D5CDD505-2E9C-101B-9397-08002B2CF9AE}" pid="37" name="Objective-Category [system]">
    <vt:lpwstr/>
  </property>
  <property fmtid="{D5CDD505-2E9C-101B-9397-08002B2CF9AE}" pid="38" name="RecordPoint_WorkflowType">
    <vt:lpwstr>ActiveSubmitStub</vt:lpwstr>
  </property>
  <property fmtid="{D5CDD505-2E9C-101B-9397-08002B2CF9AE}" pid="39" name="RecordPoint_ActiveItemSiteId">
    <vt:lpwstr>{fa96e6fb-4129-44b7-b105-10ec3844cb78}</vt:lpwstr>
  </property>
  <property fmtid="{D5CDD505-2E9C-101B-9397-08002B2CF9AE}" pid="40" name="RecordPoint_ActiveItemListId">
    <vt:lpwstr>{e8634c1b-1868-4a02-8de8-ef4b1316a551}</vt:lpwstr>
  </property>
  <property fmtid="{D5CDD505-2E9C-101B-9397-08002B2CF9AE}" pid="41" name="RecordPoint_ActiveItemUniqueId">
    <vt:lpwstr>{6d849f8b-11a9-4606-adbe-a4b255ca2f4d}</vt:lpwstr>
  </property>
  <property fmtid="{D5CDD505-2E9C-101B-9397-08002B2CF9AE}" pid="42" name="RecordPoint_ActiveItemWebId">
    <vt:lpwstr>{6fdf923d-1605-456d-9034-49e4c2a6593d}</vt:lpwstr>
  </property>
  <property fmtid="{D5CDD505-2E9C-101B-9397-08002B2CF9AE}" pid="43" name="RecordPoint_SubmissionCompleted">
    <vt:lpwstr>2018-08-28T14:12:20.7434913+10:00</vt:lpwstr>
  </property>
  <property fmtid="{D5CDD505-2E9C-101B-9397-08002B2CF9AE}" pid="44" name="RecordPoint_RecordNumberSubmitted">
    <vt:lpwstr>R20180000508649</vt:lpwstr>
  </property>
  <property fmtid="{D5CDD505-2E9C-101B-9397-08002B2CF9AE}" pid="45" name="SecurityClassification">
    <vt:lpwstr>7;#Sensitive|19fd2cb8-3e97-4464-ae71-8c2c2095d028</vt:lpwstr>
  </property>
  <property fmtid="{D5CDD505-2E9C-101B-9397-08002B2CF9AE}" pid="46" name="ContentTypeId">
    <vt:lpwstr>0x010100B5F685A1365F544391EF8C813B164F3A003FC3A1FB886AA841B1151906BEDCBCDF</vt:lpwstr>
  </property>
  <property fmtid="{D5CDD505-2E9C-101B-9397-08002B2CF9AE}" pid="47" name="f947e1037e3e49619e55f8843e0f11fe">
    <vt:lpwstr>Sensitive|19fd2cb8-3e97-4464-ae71-8c2c2095d028</vt:lpwstr>
  </property>
  <property fmtid="{D5CDD505-2E9C-101B-9397-08002B2CF9AE}" pid="48" name="RecordPoint_SubmissionDate">
    <vt:lpwstr/>
  </property>
  <property fmtid="{D5CDD505-2E9C-101B-9397-08002B2CF9AE}" pid="49" name="RecordPoint_RecordFormat">
    <vt:lpwstr/>
  </property>
  <property fmtid="{D5CDD505-2E9C-101B-9397-08002B2CF9AE}" pid="50" name="RecordPoint_ActiveItemMoved">
    <vt:lpwstr/>
  </property>
  <property fmtid="{D5CDD505-2E9C-101B-9397-08002B2CF9AE}" pid="51" name="h771bd08b94b4ae5a720f57c72698c26">
    <vt:lpwstr/>
  </property>
  <property fmtid="{D5CDD505-2E9C-101B-9397-08002B2CF9AE}" pid="52" name="FAPolicyDocumentType">
    <vt:lpwstr/>
  </property>
  <property fmtid="{D5CDD505-2E9C-101B-9397-08002B2CF9AE}" pid="53" name="d60934758bd44d46b350733ac9e6adc4">
    <vt:lpwstr>Sensitive|19fd2cb8-3e97-4464-ae71-8c2c2095d028</vt:lpwstr>
  </property>
  <property fmtid="{D5CDD505-2E9C-101B-9397-08002B2CF9AE}" pid="54" name="a60570851ad04f0eb2fbdabf0a7347d1">
    <vt:lpwstr>In Confidence or Sensitive|b209eba4-50cc-4782-a384-0b057e0fa683</vt:lpwstr>
  </property>
</Properties>
</file>