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F0E90" w:rsidRDefault="00DA186E" w:rsidP="00B05CF4">
      <w:pPr>
        <w:rPr>
          <w:sz w:val="28"/>
        </w:rPr>
      </w:pPr>
      <w:r w:rsidRPr="003F0E90">
        <w:rPr>
          <w:noProof/>
          <w:lang w:eastAsia="en-AU"/>
        </w:rPr>
        <w:drawing>
          <wp:inline distT="0" distB="0" distL="0" distR="0" wp14:anchorId="2FA12B67" wp14:editId="550AE09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F0E90" w:rsidRDefault="00715914" w:rsidP="00715914">
      <w:pPr>
        <w:rPr>
          <w:sz w:val="19"/>
        </w:rPr>
      </w:pPr>
    </w:p>
    <w:p w:rsidR="00715914" w:rsidRPr="003F0E90" w:rsidRDefault="00630378" w:rsidP="00715914">
      <w:pPr>
        <w:pStyle w:val="ShortT"/>
      </w:pPr>
      <w:r w:rsidRPr="003F0E90">
        <w:t>Trade</w:t>
      </w:r>
      <w:r w:rsidR="003F0974" w:rsidRPr="003F0E90">
        <w:t>x</w:t>
      </w:r>
      <w:r w:rsidRPr="003F0E90">
        <w:t xml:space="preserve"> Scheme Regulations</w:t>
      </w:r>
      <w:r w:rsidR="003F0E90" w:rsidRPr="003F0E90">
        <w:t> </w:t>
      </w:r>
      <w:r w:rsidRPr="003F0E90">
        <w:t>2018</w:t>
      </w:r>
    </w:p>
    <w:p w:rsidR="007A459D" w:rsidRPr="003F0E90" w:rsidRDefault="007A459D" w:rsidP="007517B8">
      <w:pPr>
        <w:pStyle w:val="SignCoverPageStart"/>
        <w:spacing w:before="240"/>
        <w:rPr>
          <w:szCs w:val="22"/>
        </w:rPr>
      </w:pPr>
      <w:r w:rsidRPr="003F0E90">
        <w:rPr>
          <w:szCs w:val="22"/>
        </w:rPr>
        <w:t xml:space="preserve">I, General the Honourable Sir Peter Cosgrove AK MC (Ret’d), </w:t>
      </w:r>
      <w:r w:rsidR="003F0E90" w:rsidRPr="003F0E90">
        <w:rPr>
          <w:szCs w:val="22"/>
        </w:rPr>
        <w:t>Governor</w:t>
      </w:r>
      <w:r w:rsidR="003F0E90">
        <w:rPr>
          <w:szCs w:val="22"/>
        </w:rPr>
        <w:noBreakHyphen/>
      </w:r>
      <w:r w:rsidR="003F0E90" w:rsidRPr="003F0E90">
        <w:rPr>
          <w:szCs w:val="22"/>
        </w:rPr>
        <w:t>General</w:t>
      </w:r>
      <w:r w:rsidRPr="003F0E90">
        <w:rPr>
          <w:szCs w:val="22"/>
        </w:rPr>
        <w:t xml:space="preserve"> of the Commonwealth of Australia, acting with the advice of the Federal Executive Council, make the following regulations.</w:t>
      </w:r>
    </w:p>
    <w:p w:rsidR="007A459D" w:rsidRPr="003F0E90" w:rsidRDefault="007A459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F0E90">
        <w:rPr>
          <w:szCs w:val="22"/>
        </w:rPr>
        <w:t xml:space="preserve">Dated </w:t>
      </w:r>
      <w:r w:rsidRPr="003F0E90">
        <w:rPr>
          <w:szCs w:val="22"/>
        </w:rPr>
        <w:fldChar w:fldCharType="begin"/>
      </w:r>
      <w:r w:rsidRPr="003F0E90">
        <w:rPr>
          <w:szCs w:val="22"/>
        </w:rPr>
        <w:instrText xml:space="preserve"> DOCPROPERTY  DateMade </w:instrText>
      </w:r>
      <w:r w:rsidRPr="003F0E90">
        <w:rPr>
          <w:szCs w:val="22"/>
        </w:rPr>
        <w:fldChar w:fldCharType="separate"/>
      </w:r>
      <w:r w:rsidR="00325654">
        <w:rPr>
          <w:szCs w:val="22"/>
        </w:rPr>
        <w:t>27 September 2018</w:t>
      </w:r>
      <w:r w:rsidRPr="003F0E90">
        <w:rPr>
          <w:szCs w:val="22"/>
        </w:rPr>
        <w:fldChar w:fldCharType="end"/>
      </w:r>
    </w:p>
    <w:p w:rsidR="007A459D" w:rsidRPr="003F0E90" w:rsidRDefault="007A459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F0E90">
        <w:rPr>
          <w:szCs w:val="22"/>
        </w:rPr>
        <w:t>Peter Cosgrove</w:t>
      </w:r>
    </w:p>
    <w:p w:rsidR="007A459D" w:rsidRPr="003F0E90" w:rsidRDefault="003F0E9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F0E90">
        <w:rPr>
          <w:szCs w:val="22"/>
        </w:rPr>
        <w:t>Governor</w:t>
      </w:r>
      <w:r>
        <w:rPr>
          <w:szCs w:val="22"/>
        </w:rPr>
        <w:noBreakHyphen/>
      </w:r>
      <w:r w:rsidRPr="003F0E90">
        <w:rPr>
          <w:szCs w:val="22"/>
        </w:rPr>
        <w:t>General</w:t>
      </w:r>
    </w:p>
    <w:p w:rsidR="007A459D" w:rsidRPr="003F0E90" w:rsidRDefault="007A459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F0E90">
        <w:rPr>
          <w:szCs w:val="22"/>
        </w:rPr>
        <w:t>By His Excellency’s Command</w:t>
      </w:r>
    </w:p>
    <w:p w:rsidR="007A459D" w:rsidRPr="003F0E90" w:rsidRDefault="007A459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F0E90">
        <w:rPr>
          <w:szCs w:val="22"/>
        </w:rPr>
        <w:t>Karen Andrews</w:t>
      </w:r>
    </w:p>
    <w:p w:rsidR="007A459D" w:rsidRPr="003F0E90" w:rsidRDefault="007A459D" w:rsidP="007517B8">
      <w:pPr>
        <w:pStyle w:val="SignCoverPageEnd"/>
        <w:spacing w:after="0"/>
        <w:rPr>
          <w:szCs w:val="22"/>
        </w:rPr>
      </w:pPr>
      <w:r w:rsidRPr="003F0E90">
        <w:rPr>
          <w:szCs w:val="22"/>
        </w:rPr>
        <w:t>Minister for Industry, Science and Technology</w:t>
      </w:r>
    </w:p>
    <w:p w:rsidR="007A459D" w:rsidRPr="003F0E90" w:rsidRDefault="007A459D" w:rsidP="007517B8"/>
    <w:p w:rsidR="007A459D" w:rsidRPr="003F0E90" w:rsidRDefault="007A459D" w:rsidP="007517B8"/>
    <w:p w:rsidR="007A459D" w:rsidRPr="003F0E90" w:rsidRDefault="007A459D" w:rsidP="007517B8"/>
    <w:p w:rsidR="007A459D" w:rsidRPr="003F0E90" w:rsidRDefault="007A459D" w:rsidP="007A459D"/>
    <w:p w:rsidR="00715914" w:rsidRPr="003F0E90" w:rsidRDefault="00715914" w:rsidP="00715914">
      <w:pPr>
        <w:pStyle w:val="Header"/>
        <w:tabs>
          <w:tab w:val="clear" w:pos="4150"/>
          <w:tab w:val="clear" w:pos="8307"/>
        </w:tabs>
      </w:pPr>
      <w:r w:rsidRPr="003F0E90">
        <w:rPr>
          <w:rStyle w:val="CharChapNo"/>
        </w:rPr>
        <w:t xml:space="preserve"> </w:t>
      </w:r>
      <w:r w:rsidRPr="003F0E90">
        <w:rPr>
          <w:rStyle w:val="CharChapText"/>
        </w:rPr>
        <w:t xml:space="preserve"> </w:t>
      </w:r>
    </w:p>
    <w:p w:rsidR="00715914" w:rsidRPr="003F0E90" w:rsidRDefault="00715914" w:rsidP="00715914">
      <w:pPr>
        <w:pStyle w:val="Header"/>
        <w:tabs>
          <w:tab w:val="clear" w:pos="4150"/>
          <w:tab w:val="clear" w:pos="8307"/>
        </w:tabs>
      </w:pPr>
      <w:r w:rsidRPr="003F0E90">
        <w:rPr>
          <w:rStyle w:val="CharPartNo"/>
        </w:rPr>
        <w:t xml:space="preserve"> </w:t>
      </w:r>
      <w:r w:rsidRPr="003F0E90">
        <w:rPr>
          <w:rStyle w:val="CharPartText"/>
        </w:rPr>
        <w:t xml:space="preserve"> </w:t>
      </w:r>
    </w:p>
    <w:p w:rsidR="00715914" w:rsidRPr="003F0E90" w:rsidRDefault="00715914" w:rsidP="00715914">
      <w:pPr>
        <w:pStyle w:val="Header"/>
        <w:tabs>
          <w:tab w:val="clear" w:pos="4150"/>
          <w:tab w:val="clear" w:pos="8307"/>
        </w:tabs>
      </w:pPr>
      <w:r w:rsidRPr="003F0E90">
        <w:rPr>
          <w:rStyle w:val="CharDivNo"/>
        </w:rPr>
        <w:t xml:space="preserve"> </w:t>
      </w:r>
      <w:r w:rsidRPr="003F0E90">
        <w:rPr>
          <w:rStyle w:val="CharDivText"/>
        </w:rPr>
        <w:t xml:space="preserve"> </w:t>
      </w:r>
    </w:p>
    <w:p w:rsidR="00715914" w:rsidRPr="003F0E90" w:rsidRDefault="00715914" w:rsidP="00715914">
      <w:pPr>
        <w:sectPr w:rsidR="00715914" w:rsidRPr="003F0E90" w:rsidSect="005D2C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F0E90" w:rsidRDefault="00715914" w:rsidP="005467B3">
      <w:pPr>
        <w:rPr>
          <w:sz w:val="36"/>
        </w:rPr>
      </w:pPr>
      <w:r w:rsidRPr="003F0E90">
        <w:rPr>
          <w:sz w:val="36"/>
        </w:rPr>
        <w:lastRenderedPageBreak/>
        <w:t>Contents</w:t>
      </w:r>
    </w:p>
    <w:p w:rsidR="00A858C8" w:rsidRPr="003F0E90" w:rsidRDefault="00A858C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F0E90">
        <w:fldChar w:fldCharType="begin"/>
      </w:r>
      <w:r w:rsidRPr="003F0E90">
        <w:instrText xml:space="preserve"> TOC \o "1-9" </w:instrText>
      </w:r>
      <w:r w:rsidRPr="003F0E90">
        <w:fldChar w:fldCharType="separate"/>
      </w:r>
      <w:r w:rsidRPr="003F0E90">
        <w:rPr>
          <w:noProof/>
        </w:rPr>
        <w:t>Part</w:t>
      </w:r>
      <w:r w:rsidR="003F0E90" w:rsidRPr="003F0E90">
        <w:rPr>
          <w:noProof/>
        </w:rPr>
        <w:t> </w:t>
      </w:r>
      <w:r w:rsidRPr="003F0E90">
        <w:rPr>
          <w:noProof/>
        </w:rPr>
        <w:t>1—Preliminary</w:t>
      </w:r>
      <w:r w:rsidRPr="003F0E90">
        <w:rPr>
          <w:b w:val="0"/>
          <w:noProof/>
          <w:sz w:val="18"/>
        </w:rPr>
        <w:tab/>
      </w:r>
      <w:r w:rsidRPr="003F0E90">
        <w:rPr>
          <w:b w:val="0"/>
          <w:noProof/>
          <w:sz w:val="18"/>
        </w:rPr>
        <w:fldChar w:fldCharType="begin"/>
      </w:r>
      <w:r w:rsidRPr="003F0E90">
        <w:rPr>
          <w:b w:val="0"/>
          <w:noProof/>
          <w:sz w:val="18"/>
        </w:rPr>
        <w:instrText xml:space="preserve"> PAGEREF _Toc523150114 \h </w:instrText>
      </w:r>
      <w:r w:rsidRPr="003F0E90">
        <w:rPr>
          <w:b w:val="0"/>
          <w:noProof/>
          <w:sz w:val="18"/>
        </w:rPr>
      </w:r>
      <w:r w:rsidRPr="003F0E90">
        <w:rPr>
          <w:b w:val="0"/>
          <w:noProof/>
          <w:sz w:val="18"/>
        </w:rPr>
        <w:fldChar w:fldCharType="separate"/>
      </w:r>
      <w:r w:rsidR="00325654">
        <w:rPr>
          <w:b w:val="0"/>
          <w:noProof/>
          <w:sz w:val="18"/>
        </w:rPr>
        <w:t>1</w:t>
      </w:r>
      <w:r w:rsidRPr="003F0E90">
        <w:rPr>
          <w:b w:val="0"/>
          <w:noProof/>
          <w:sz w:val="18"/>
        </w:rPr>
        <w:fldChar w:fldCharType="end"/>
      </w:r>
    </w:p>
    <w:p w:rsidR="00A858C8" w:rsidRPr="003F0E90" w:rsidRDefault="00A85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0E90">
        <w:rPr>
          <w:noProof/>
        </w:rPr>
        <w:t>1</w:t>
      </w:r>
      <w:r w:rsidRPr="003F0E90">
        <w:rPr>
          <w:noProof/>
        </w:rPr>
        <w:tab/>
        <w:t>Name</w:t>
      </w:r>
      <w:r w:rsidRPr="003F0E90">
        <w:rPr>
          <w:noProof/>
        </w:rPr>
        <w:tab/>
      </w:r>
      <w:r w:rsidRPr="003F0E90">
        <w:rPr>
          <w:noProof/>
        </w:rPr>
        <w:fldChar w:fldCharType="begin"/>
      </w:r>
      <w:r w:rsidRPr="003F0E90">
        <w:rPr>
          <w:noProof/>
        </w:rPr>
        <w:instrText xml:space="preserve"> PAGEREF _Toc523150115 \h </w:instrText>
      </w:r>
      <w:r w:rsidRPr="003F0E90">
        <w:rPr>
          <w:noProof/>
        </w:rPr>
      </w:r>
      <w:r w:rsidRPr="003F0E90">
        <w:rPr>
          <w:noProof/>
        </w:rPr>
        <w:fldChar w:fldCharType="separate"/>
      </w:r>
      <w:r w:rsidR="00325654">
        <w:rPr>
          <w:noProof/>
        </w:rPr>
        <w:t>1</w:t>
      </w:r>
      <w:r w:rsidRPr="003F0E90">
        <w:rPr>
          <w:noProof/>
        </w:rPr>
        <w:fldChar w:fldCharType="end"/>
      </w:r>
    </w:p>
    <w:p w:rsidR="00A858C8" w:rsidRPr="003F0E90" w:rsidRDefault="00A85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0E90">
        <w:rPr>
          <w:noProof/>
        </w:rPr>
        <w:t>2</w:t>
      </w:r>
      <w:r w:rsidRPr="003F0E90">
        <w:rPr>
          <w:noProof/>
        </w:rPr>
        <w:tab/>
        <w:t>Commencement</w:t>
      </w:r>
      <w:r w:rsidRPr="003F0E90">
        <w:rPr>
          <w:noProof/>
        </w:rPr>
        <w:tab/>
      </w:r>
      <w:r w:rsidRPr="003F0E90">
        <w:rPr>
          <w:noProof/>
        </w:rPr>
        <w:fldChar w:fldCharType="begin"/>
      </w:r>
      <w:r w:rsidRPr="003F0E90">
        <w:rPr>
          <w:noProof/>
        </w:rPr>
        <w:instrText xml:space="preserve"> PAGEREF _Toc523150116 \h </w:instrText>
      </w:r>
      <w:r w:rsidRPr="003F0E90">
        <w:rPr>
          <w:noProof/>
        </w:rPr>
      </w:r>
      <w:r w:rsidRPr="003F0E90">
        <w:rPr>
          <w:noProof/>
        </w:rPr>
        <w:fldChar w:fldCharType="separate"/>
      </w:r>
      <w:r w:rsidR="00325654">
        <w:rPr>
          <w:noProof/>
        </w:rPr>
        <w:t>1</w:t>
      </w:r>
      <w:r w:rsidRPr="003F0E90">
        <w:rPr>
          <w:noProof/>
        </w:rPr>
        <w:fldChar w:fldCharType="end"/>
      </w:r>
    </w:p>
    <w:p w:rsidR="00A858C8" w:rsidRPr="003F0E90" w:rsidRDefault="00A85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0E90">
        <w:rPr>
          <w:noProof/>
        </w:rPr>
        <w:t>3</w:t>
      </w:r>
      <w:r w:rsidRPr="003F0E90">
        <w:rPr>
          <w:noProof/>
        </w:rPr>
        <w:tab/>
        <w:t>Authority</w:t>
      </w:r>
      <w:r w:rsidRPr="003F0E90">
        <w:rPr>
          <w:noProof/>
        </w:rPr>
        <w:tab/>
      </w:r>
      <w:r w:rsidRPr="003F0E90">
        <w:rPr>
          <w:noProof/>
        </w:rPr>
        <w:fldChar w:fldCharType="begin"/>
      </w:r>
      <w:r w:rsidRPr="003F0E90">
        <w:rPr>
          <w:noProof/>
        </w:rPr>
        <w:instrText xml:space="preserve"> PAGEREF _Toc523150117 \h </w:instrText>
      </w:r>
      <w:r w:rsidRPr="003F0E90">
        <w:rPr>
          <w:noProof/>
        </w:rPr>
      </w:r>
      <w:r w:rsidRPr="003F0E90">
        <w:rPr>
          <w:noProof/>
        </w:rPr>
        <w:fldChar w:fldCharType="separate"/>
      </w:r>
      <w:r w:rsidR="00325654">
        <w:rPr>
          <w:noProof/>
        </w:rPr>
        <w:t>1</w:t>
      </w:r>
      <w:r w:rsidRPr="003F0E90">
        <w:rPr>
          <w:noProof/>
        </w:rPr>
        <w:fldChar w:fldCharType="end"/>
      </w:r>
    </w:p>
    <w:p w:rsidR="00A858C8" w:rsidRPr="003F0E90" w:rsidRDefault="00A85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0E90">
        <w:rPr>
          <w:noProof/>
        </w:rPr>
        <w:t>4</w:t>
      </w:r>
      <w:r w:rsidRPr="003F0E90">
        <w:rPr>
          <w:noProof/>
        </w:rPr>
        <w:tab/>
        <w:t>Schedules</w:t>
      </w:r>
      <w:r w:rsidRPr="003F0E90">
        <w:rPr>
          <w:noProof/>
        </w:rPr>
        <w:tab/>
      </w:r>
      <w:r w:rsidRPr="003F0E90">
        <w:rPr>
          <w:noProof/>
        </w:rPr>
        <w:fldChar w:fldCharType="begin"/>
      </w:r>
      <w:r w:rsidRPr="003F0E90">
        <w:rPr>
          <w:noProof/>
        </w:rPr>
        <w:instrText xml:space="preserve"> PAGEREF _Toc523150118 \h </w:instrText>
      </w:r>
      <w:r w:rsidRPr="003F0E90">
        <w:rPr>
          <w:noProof/>
        </w:rPr>
      </w:r>
      <w:r w:rsidRPr="003F0E90">
        <w:rPr>
          <w:noProof/>
        </w:rPr>
        <w:fldChar w:fldCharType="separate"/>
      </w:r>
      <w:r w:rsidR="00325654">
        <w:rPr>
          <w:noProof/>
        </w:rPr>
        <w:t>1</w:t>
      </w:r>
      <w:r w:rsidRPr="003F0E90">
        <w:rPr>
          <w:noProof/>
        </w:rPr>
        <w:fldChar w:fldCharType="end"/>
      </w:r>
    </w:p>
    <w:p w:rsidR="00A858C8" w:rsidRPr="003F0E90" w:rsidRDefault="00A85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0E90">
        <w:rPr>
          <w:noProof/>
        </w:rPr>
        <w:t>5</w:t>
      </w:r>
      <w:r w:rsidRPr="003F0E90">
        <w:rPr>
          <w:noProof/>
        </w:rPr>
        <w:tab/>
        <w:t>Definitions</w:t>
      </w:r>
      <w:r w:rsidRPr="003F0E90">
        <w:rPr>
          <w:noProof/>
        </w:rPr>
        <w:tab/>
      </w:r>
      <w:r w:rsidRPr="003F0E90">
        <w:rPr>
          <w:noProof/>
        </w:rPr>
        <w:fldChar w:fldCharType="begin"/>
      </w:r>
      <w:r w:rsidRPr="003F0E90">
        <w:rPr>
          <w:noProof/>
        </w:rPr>
        <w:instrText xml:space="preserve"> PAGEREF _Toc523150119 \h </w:instrText>
      </w:r>
      <w:r w:rsidRPr="003F0E90">
        <w:rPr>
          <w:noProof/>
        </w:rPr>
      </w:r>
      <w:r w:rsidRPr="003F0E90">
        <w:rPr>
          <w:noProof/>
        </w:rPr>
        <w:fldChar w:fldCharType="separate"/>
      </w:r>
      <w:r w:rsidR="00325654">
        <w:rPr>
          <w:noProof/>
        </w:rPr>
        <w:t>1</w:t>
      </w:r>
      <w:r w:rsidRPr="003F0E90">
        <w:rPr>
          <w:noProof/>
        </w:rPr>
        <w:fldChar w:fldCharType="end"/>
      </w:r>
    </w:p>
    <w:p w:rsidR="00A858C8" w:rsidRPr="003F0E90" w:rsidRDefault="00A85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0E90">
        <w:rPr>
          <w:noProof/>
        </w:rPr>
        <w:t>6</w:t>
      </w:r>
      <w:r w:rsidRPr="003F0E90">
        <w:rPr>
          <w:noProof/>
        </w:rPr>
        <w:tab/>
        <w:t>Core criteria—imported goods not to be consumed or used</w:t>
      </w:r>
      <w:r w:rsidRPr="003F0E90">
        <w:rPr>
          <w:noProof/>
        </w:rPr>
        <w:tab/>
      </w:r>
      <w:r w:rsidRPr="003F0E90">
        <w:rPr>
          <w:noProof/>
        </w:rPr>
        <w:fldChar w:fldCharType="begin"/>
      </w:r>
      <w:r w:rsidRPr="003F0E90">
        <w:rPr>
          <w:noProof/>
        </w:rPr>
        <w:instrText xml:space="preserve"> PAGEREF _Toc523150120 \h </w:instrText>
      </w:r>
      <w:r w:rsidRPr="003F0E90">
        <w:rPr>
          <w:noProof/>
        </w:rPr>
      </w:r>
      <w:r w:rsidRPr="003F0E90">
        <w:rPr>
          <w:noProof/>
        </w:rPr>
        <w:fldChar w:fldCharType="separate"/>
      </w:r>
      <w:r w:rsidR="00325654">
        <w:rPr>
          <w:noProof/>
        </w:rPr>
        <w:t>2</w:t>
      </w:r>
      <w:r w:rsidRPr="003F0E90">
        <w:rPr>
          <w:noProof/>
        </w:rPr>
        <w:fldChar w:fldCharType="end"/>
      </w:r>
    </w:p>
    <w:p w:rsidR="00A858C8" w:rsidRPr="003F0E90" w:rsidRDefault="00A858C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F0E90">
        <w:rPr>
          <w:noProof/>
        </w:rPr>
        <w:t>Part</w:t>
      </w:r>
      <w:r w:rsidR="003F0E90" w:rsidRPr="003F0E90">
        <w:rPr>
          <w:noProof/>
        </w:rPr>
        <w:t> </w:t>
      </w:r>
      <w:r w:rsidRPr="003F0E90">
        <w:rPr>
          <w:noProof/>
        </w:rPr>
        <w:t>2—Liability to pay tradex duty in respect of nominated goods in certain circumstances</w:t>
      </w:r>
      <w:r w:rsidRPr="003F0E90">
        <w:rPr>
          <w:b w:val="0"/>
          <w:noProof/>
          <w:sz w:val="18"/>
        </w:rPr>
        <w:tab/>
      </w:r>
      <w:r w:rsidRPr="003F0E90">
        <w:rPr>
          <w:b w:val="0"/>
          <w:noProof/>
          <w:sz w:val="18"/>
        </w:rPr>
        <w:fldChar w:fldCharType="begin"/>
      </w:r>
      <w:r w:rsidRPr="003F0E90">
        <w:rPr>
          <w:b w:val="0"/>
          <w:noProof/>
          <w:sz w:val="18"/>
        </w:rPr>
        <w:instrText xml:space="preserve"> PAGEREF _Toc523150121 \h </w:instrText>
      </w:r>
      <w:r w:rsidRPr="003F0E90">
        <w:rPr>
          <w:b w:val="0"/>
          <w:noProof/>
          <w:sz w:val="18"/>
        </w:rPr>
      </w:r>
      <w:r w:rsidRPr="003F0E90">
        <w:rPr>
          <w:b w:val="0"/>
          <w:noProof/>
          <w:sz w:val="18"/>
        </w:rPr>
        <w:fldChar w:fldCharType="separate"/>
      </w:r>
      <w:r w:rsidR="00325654">
        <w:rPr>
          <w:b w:val="0"/>
          <w:noProof/>
          <w:sz w:val="18"/>
        </w:rPr>
        <w:t>3</w:t>
      </w:r>
      <w:r w:rsidRPr="003F0E90">
        <w:rPr>
          <w:b w:val="0"/>
          <w:noProof/>
          <w:sz w:val="18"/>
        </w:rPr>
        <w:fldChar w:fldCharType="end"/>
      </w:r>
    </w:p>
    <w:p w:rsidR="00A858C8" w:rsidRPr="003F0E90" w:rsidRDefault="00A85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0E90">
        <w:rPr>
          <w:noProof/>
        </w:rPr>
        <w:t>7</w:t>
      </w:r>
      <w:r w:rsidRPr="003F0E90">
        <w:rPr>
          <w:noProof/>
        </w:rPr>
        <w:tab/>
        <w:t>Value of goods</w:t>
      </w:r>
      <w:r w:rsidRPr="003F0E90">
        <w:rPr>
          <w:noProof/>
        </w:rPr>
        <w:tab/>
      </w:r>
      <w:r w:rsidRPr="003F0E90">
        <w:rPr>
          <w:noProof/>
        </w:rPr>
        <w:fldChar w:fldCharType="begin"/>
      </w:r>
      <w:r w:rsidRPr="003F0E90">
        <w:rPr>
          <w:noProof/>
        </w:rPr>
        <w:instrText xml:space="preserve"> PAGEREF _Toc523150122 \h </w:instrText>
      </w:r>
      <w:r w:rsidRPr="003F0E90">
        <w:rPr>
          <w:noProof/>
        </w:rPr>
      </w:r>
      <w:r w:rsidRPr="003F0E90">
        <w:rPr>
          <w:noProof/>
        </w:rPr>
        <w:fldChar w:fldCharType="separate"/>
      </w:r>
      <w:r w:rsidR="00325654">
        <w:rPr>
          <w:noProof/>
        </w:rPr>
        <w:t>3</w:t>
      </w:r>
      <w:r w:rsidRPr="003F0E90">
        <w:rPr>
          <w:noProof/>
        </w:rPr>
        <w:fldChar w:fldCharType="end"/>
      </w:r>
    </w:p>
    <w:p w:rsidR="00A858C8" w:rsidRPr="003F0E90" w:rsidRDefault="00A85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0E90">
        <w:rPr>
          <w:noProof/>
        </w:rPr>
        <w:t>8</w:t>
      </w:r>
      <w:r w:rsidRPr="003F0E90">
        <w:rPr>
          <w:noProof/>
        </w:rPr>
        <w:tab/>
        <w:t>Permitted consumption or use</w:t>
      </w:r>
      <w:r w:rsidRPr="003F0E90">
        <w:rPr>
          <w:noProof/>
        </w:rPr>
        <w:tab/>
      </w:r>
      <w:r w:rsidRPr="003F0E90">
        <w:rPr>
          <w:noProof/>
        </w:rPr>
        <w:fldChar w:fldCharType="begin"/>
      </w:r>
      <w:r w:rsidRPr="003F0E90">
        <w:rPr>
          <w:noProof/>
        </w:rPr>
        <w:instrText xml:space="preserve"> PAGEREF _Toc523150123 \h </w:instrText>
      </w:r>
      <w:r w:rsidRPr="003F0E90">
        <w:rPr>
          <w:noProof/>
        </w:rPr>
      </w:r>
      <w:r w:rsidRPr="003F0E90">
        <w:rPr>
          <w:noProof/>
        </w:rPr>
        <w:fldChar w:fldCharType="separate"/>
      </w:r>
      <w:r w:rsidR="00325654">
        <w:rPr>
          <w:noProof/>
        </w:rPr>
        <w:t>3</w:t>
      </w:r>
      <w:r w:rsidRPr="003F0E90">
        <w:rPr>
          <w:noProof/>
        </w:rPr>
        <w:fldChar w:fldCharType="end"/>
      </w:r>
    </w:p>
    <w:p w:rsidR="00A858C8" w:rsidRPr="003F0E90" w:rsidRDefault="00A858C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F0E90">
        <w:rPr>
          <w:noProof/>
        </w:rPr>
        <w:t>Part</w:t>
      </w:r>
      <w:r w:rsidR="003F0E90" w:rsidRPr="003F0E90">
        <w:rPr>
          <w:noProof/>
        </w:rPr>
        <w:t> </w:t>
      </w:r>
      <w:r w:rsidRPr="003F0E90">
        <w:rPr>
          <w:noProof/>
        </w:rPr>
        <w:t>3—Miscellaneous</w:t>
      </w:r>
      <w:r w:rsidRPr="003F0E90">
        <w:rPr>
          <w:b w:val="0"/>
          <w:noProof/>
          <w:sz w:val="18"/>
        </w:rPr>
        <w:tab/>
      </w:r>
      <w:r w:rsidRPr="003F0E90">
        <w:rPr>
          <w:b w:val="0"/>
          <w:noProof/>
          <w:sz w:val="18"/>
        </w:rPr>
        <w:fldChar w:fldCharType="begin"/>
      </w:r>
      <w:r w:rsidRPr="003F0E90">
        <w:rPr>
          <w:b w:val="0"/>
          <w:noProof/>
          <w:sz w:val="18"/>
        </w:rPr>
        <w:instrText xml:space="preserve"> PAGEREF _Toc523150124 \h </w:instrText>
      </w:r>
      <w:r w:rsidRPr="003F0E90">
        <w:rPr>
          <w:b w:val="0"/>
          <w:noProof/>
          <w:sz w:val="18"/>
        </w:rPr>
      </w:r>
      <w:r w:rsidRPr="003F0E90">
        <w:rPr>
          <w:b w:val="0"/>
          <w:noProof/>
          <w:sz w:val="18"/>
        </w:rPr>
        <w:fldChar w:fldCharType="separate"/>
      </w:r>
      <w:r w:rsidR="00325654">
        <w:rPr>
          <w:b w:val="0"/>
          <w:noProof/>
          <w:sz w:val="18"/>
        </w:rPr>
        <w:t>4</w:t>
      </w:r>
      <w:r w:rsidRPr="003F0E90">
        <w:rPr>
          <w:b w:val="0"/>
          <w:noProof/>
          <w:sz w:val="18"/>
        </w:rPr>
        <w:fldChar w:fldCharType="end"/>
      </w:r>
    </w:p>
    <w:p w:rsidR="00A858C8" w:rsidRPr="003F0E90" w:rsidRDefault="00A858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0E90">
        <w:rPr>
          <w:noProof/>
        </w:rPr>
        <w:t>9</w:t>
      </w:r>
      <w:r w:rsidRPr="003F0E90">
        <w:rPr>
          <w:noProof/>
        </w:rPr>
        <w:tab/>
        <w:t>Request for refund of overpaid tradex duty</w:t>
      </w:r>
      <w:r w:rsidRPr="003F0E90">
        <w:rPr>
          <w:noProof/>
        </w:rPr>
        <w:tab/>
      </w:r>
      <w:r w:rsidRPr="003F0E90">
        <w:rPr>
          <w:noProof/>
        </w:rPr>
        <w:fldChar w:fldCharType="begin"/>
      </w:r>
      <w:r w:rsidRPr="003F0E90">
        <w:rPr>
          <w:noProof/>
        </w:rPr>
        <w:instrText xml:space="preserve"> PAGEREF _Toc523150125 \h </w:instrText>
      </w:r>
      <w:r w:rsidRPr="003F0E90">
        <w:rPr>
          <w:noProof/>
        </w:rPr>
      </w:r>
      <w:r w:rsidRPr="003F0E90">
        <w:rPr>
          <w:noProof/>
        </w:rPr>
        <w:fldChar w:fldCharType="separate"/>
      </w:r>
      <w:r w:rsidR="00325654">
        <w:rPr>
          <w:noProof/>
        </w:rPr>
        <w:t>4</w:t>
      </w:r>
      <w:r w:rsidRPr="003F0E90">
        <w:rPr>
          <w:noProof/>
        </w:rPr>
        <w:fldChar w:fldCharType="end"/>
      </w:r>
    </w:p>
    <w:p w:rsidR="00A858C8" w:rsidRPr="003F0E90" w:rsidRDefault="00A858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F0E90">
        <w:rPr>
          <w:noProof/>
        </w:rPr>
        <w:t>Schedule</w:t>
      </w:r>
      <w:r w:rsidR="003F0E90" w:rsidRPr="003F0E90">
        <w:rPr>
          <w:noProof/>
        </w:rPr>
        <w:t> </w:t>
      </w:r>
      <w:r w:rsidRPr="003F0E90">
        <w:rPr>
          <w:noProof/>
        </w:rPr>
        <w:t>1—Repeals</w:t>
      </w:r>
      <w:r w:rsidRPr="003F0E90">
        <w:rPr>
          <w:b w:val="0"/>
          <w:noProof/>
          <w:sz w:val="18"/>
        </w:rPr>
        <w:tab/>
      </w:r>
      <w:r w:rsidRPr="003F0E90">
        <w:rPr>
          <w:b w:val="0"/>
          <w:noProof/>
          <w:sz w:val="18"/>
        </w:rPr>
        <w:fldChar w:fldCharType="begin"/>
      </w:r>
      <w:r w:rsidRPr="003F0E90">
        <w:rPr>
          <w:b w:val="0"/>
          <w:noProof/>
          <w:sz w:val="18"/>
        </w:rPr>
        <w:instrText xml:space="preserve"> PAGEREF _Toc523150126 \h </w:instrText>
      </w:r>
      <w:r w:rsidRPr="003F0E90">
        <w:rPr>
          <w:b w:val="0"/>
          <w:noProof/>
          <w:sz w:val="18"/>
        </w:rPr>
      </w:r>
      <w:r w:rsidRPr="003F0E90">
        <w:rPr>
          <w:b w:val="0"/>
          <w:noProof/>
          <w:sz w:val="18"/>
        </w:rPr>
        <w:fldChar w:fldCharType="separate"/>
      </w:r>
      <w:r w:rsidR="00325654">
        <w:rPr>
          <w:b w:val="0"/>
          <w:noProof/>
          <w:sz w:val="18"/>
        </w:rPr>
        <w:t>5</w:t>
      </w:r>
      <w:r w:rsidRPr="003F0E90">
        <w:rPr>
          <w:b w:val="0"/>
          <w:noProof/>
          <w:sz w:val="18"/>
        </w:rPr>
        <w:fldChar w:fldCharType="end"/>
      </w:r>
    </w:p>
    <w:p w:rsidR="00A858C8" w:rsidRPr="003F0E90" w:rsidRDefault="00A858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F0E90">
        <w:rPr>
          <w:noProof/>
        </w:rPr>
        <w:t>Tradex Scheme Regulations</w:t>
      </w:r>
      <w:r w:rsidR="003F0E90" w:rsidRPr="003F0E90">
        <w:rPr>
          <w:noProof/>
        </w:rPr>
        <w:t> </w:t>
      </w:r>
      <w:r w:rsidRPr="003F0E90">
        <w:rPr>
          <w:noProof/>
        </w:rPr>
        <w:t>2008</w:t>
      </w:r>
      <w:r w:rsidRPr="003F0E90">
        <w:rPr>
          <w:i w:val="0"/>
          <w:noProof/>
          <w:sz w:val="18"/>
        </w:rPr>
        <w:tab/>
      </w:r>
      <w:r w:rsidRPr="003F0E90">
        <w:rPr>
          <w:i w:val="0"/>
          <w:noProof/>
          <w:sz w:val="18"/>
        </w:rPr>
        <w:fldChar w:fldCharType="begin"/>
      </w:r>
      <w:r w:rsidRPr="003F0E90">
        <w:rPr>
          <w:i w:val="0"/>
          <w:noProof/>
          <w:sz w:val="18"/>
        </w:rPr>
        <w:instrText xml:space="preserve"> PAGEREF _Toc523150127 \h </w:instrText>
      </w:r>
      <w:r w:rsidRPr="003F0E90">
        <w:rPr>
          <w:i w:val="0"/>
          <w:noProof/>
          <w:sz w:val="18"/>
        </w:rPr>
      </w:r>
      <w:r w:rsidRPr="003F0E90">
        <w:rPr>
          <w:i w:val="0"/>
          <w:noProof/>
          <w:sz w:val="18"/>
        </w:rPr>
        <w:fldChar w:fldCharType="separate"/>
      </w:r>
      <w:r w:rsidR="00325654">
        <w:rPr>
          <w:i w:val="0"/>
          <w:noProof/>
          <w:sz w:val="18"/>
        </w:rPr>
        <w:t>5</w:t>
      </w:r>
      <w:r w:rsidRPr="003F0E90">
        <w:rPr>
          <w:i w:val="0"/>
          <w:noProof/>
          <w:sz w:val="18"/>
        </w:rPr>
        <w:fldChar w:fldCharType="end"/>
      </w:r>
    </w:p>
    <w:p w:rsidR="00670EA1" w:rsidRPr="003F0E90" w:rsidRDefault="00A858C8" w:rsidP="00715914">
      <w:r w:rsidRPr="003F0E90">
        <w:fldChar w:fldCharType="end"/>
      </w:r>
    </w:p>
    <w:p w:rsidR="00670EA1" w:rsidRPr="003F0E90" w:rsidRDefault="00670EA1" w:rsidP="00715914">
      <w:pPr>
        <w:sectPr w:rsidR="00670EA1" w:rsidRPr="003F0E90" w:rsidSect="005D2CB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F0E90" w:rsidRDefault="00715914" w:rsidP="00715914">
      <w:pPr>
        <w:pStyle w:val="ActHead2"/>
      </w:pPr>
      <w:bookmarkStart w:id="0" w:name="_Toc523150114"/>
      <w:r w:rsidRPr="003F0E90">
        <w:rPr>
          <w:rStyle w:val="CharPartNo"/>
        </w:rPr>
        <w:lastRenderedPageBreak/>
        <w:t>Part</w:t>
      </w:r>
      <w:r w:rsidR="003F0E90" w:rsidRPr="003F0E90">
        <w:rPr>
          <w:rStyle w:val="CharPartNo"/>
        </w:rPr>
        <w:t> </w:t>
      </w:r>
      <w:r w:rsidRPr="003F0E90">
        <w:rPr>
          <w:rStyle w:val="CharPartNo"/>
        </w:rPr>
        <w:t>1</w:t>
      </w:r>
      <w:r w:rsidRPr="003F0E90">
        <w:t>—</w:t>
      </w:r>
      <w:r w:rsidRPr="003F0E90">
        <w:rPr>
          <w:rStyle w:val="CharPartText"/>
        </w:rPr>
        <w:t>Preliminary</w:t>
      </w:r>
      <w:bookmarkEnd w:id="0"/>
    </w:p>
    <w:p w:rsidR="00715914" w:rsidRPr="003F0E90" w:rsidRDefault="00715914" w:rsidP="00715914">
      <w:pPr>
        <w:pStyle w:val="Header"/>
      </w:pPr>
      <w:r w:rsidRPr="003F0E90">
        <w:rPr>
          <w:rStyle w:val="CharDivNo"/>
        </w:rPr>
        <w:t xml:space="preserve"> </w:t>
      </w:r>
      <w:r w:rsidRPr="003F0E90">
        <w:rPr>
          <w:rStyle w:val="CharDivText"/>
        </w:rPr>
        <w:t xml:space="preserve"> </w:t>
      </w:r>
    </w:p>
    <w:p w:rsidR="00715914" w:rsidRPr="003F0E90" w:rsidRDefault="007F43BF" w:rsidP="00715914">
      <w:pPr>
        <w:pStyle w:val="ActHead5"/>
      </w:pPr>
      <w:bookmarkStart w:id="1" w:name="_Toc523150115"/>
      <w:r w:rsidRPr="003F0E90">
        <w:rPr>
          <w:rStyle w:val="CharSectno"/>
        </w:rPr>
        <w:t>1</w:t>
      </w:r>
      <w:r w:rsidR="00715914" w:rsidRPr="003F0E90">
        <w:t xml:space="preserve">  </w:t>
      </w:r>
      <w:r w:rsidR="00CE493D" w:rsidRPr="003F0E90">
        <w:t>Name</w:t>
      </w:r>
      <w:bookmarkEnd w:id="1"/>
    </w:p>
    <w:p w:rsidR="00715914" w:rsidRPr="003F0E90" w:rsidRDefault="00715914" w:rsidP="00715914">
      <w:pPr>
        <w:pStyle w:val="subsection"/>
      </w:pPr>
      <w:r w:rsidRPr="003F0E90">
        <w:tab/>
      </w:r>
      <w:r w:rsidRPr="003F0E90">
        <w:tab/>
      </w:r>
      <w:r w:rsidR="00630378" w:rsidRPr="003F0E90">
        <w:t>This instrument is</w:t>
      </w:r>
      <w:r w:rsidR="00CE493D" w:rsidRPr="003F0E90">
        <w:t xml:space="preserve"> the </w:t>
      </w:r>
      <w:r w:rsidR="00BC76AC" w:rsidRPr="003F0E90">
        <w:rPr>
          <w:i/>
        </w:rPr>
        <w:fldChar w:fldCharType="begin"/>
      </w:r>
      <w:r w:rsidR="00BC76AC" w:rsidRPr="003F0E90">
        <w:rPr>
          <w:i/>
        </w:rPr>
        <w:instrText xml:space="preserve"> STYLEREF  ShortT </w:instrText>
      </w:r>
      <w:r w:rsidR="00BC76AC" w:rsidRPr="003F0E90">
        <w:rPr>
          <w:i/>
        </w:rPr>
        <w:fldChar w:fldCharType="separate"/>
      </w:r>
      <w:r w:rsidR="00325654">
        <w:rPr>
          <w:i/>
          <w:noProof/>
        </w:rPr>
        <w:t>Tradex Scheme Regulations 2018</w:t>
      </w:r>
      <w:r w:rsidR="00BC76AC" w:rsidRPr="003F0E90">
        <w:rPr>
          <w:i/>
        </w:rPr>
        <w:fldChar w:fldCharType="end"/>
      </w:r>
      <w:r w:rsidRPr="003F0E90">
        <w:t>.</w:t>
      </w:r>
    </w:p>
    <w:p w:rsidR="00715914" w:rsidRPr="003F0E90" w:rsidRDefault="007F43BF" w:rsidP="00715914">
      <w:pPr>
        <w:pStyle w:val="ActHead5"/>
      </w:pPr>
      <w:bookmarkStart w:id="2" w:name="_Toc523150116"/>
      <w:r w:rsidRPr="003F0E90">
        <w:rPr>
          <w:rStyle w:val="CharSectno"/>
        </w:rPr>
        <w:t>2</w:t>
      </w:r>
      <w:r w:rsidR="00715914" w:rsidRPr="003F0E90">
        <w:t xml:space="preserve">  Commencement</w:t>
      </w:r>
      <w:bookmarkEnd w:id="2"/>
    </w:p>
    <w:p w:rsidR="00630378" w:rsidRPr="003F0E90" w:rsidRDefault="00630378" w:rsidP="0002765E">
      <w:pPr>
        <w:pStyle w:val="subsection"/>
      </w:pPr>
      <w:r w:rsidRPr="003F0E90">
        <w:tab/>
        <w:t>(1)</w:t>
      </w:r>
      <w:r w:rsidRPr="003F0E9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30378" w:rsidRPr="003F0E90" w:rsidRDefault="00630378" w:rsidP="0002765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630378" w:rsidRPr="003F0E90" w:rsidTr="006E541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30378" w:rsidRPr="003F0E90" w:rsidRDefault="00630378" w:rsidP="0002765E">
            <w:pPr>
              <w:pStyle w:val="TableHeading"/>
            </w:pPr>
            <w:r w:rsidRPr="003F0E90">
              <w:t>Commencement information</w:t>
            </w:r>
          </w:p>
        </w:tc>
      </w:tr>
      <w:tr w:rsidR="00630378" w:rsidRPr="003F0E90" w:rsidTr="006E5418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0378" w:rsidRPr="003F0E90" w:rsidRDefault="00630378" w:rsidP="0002765E">
            <w:pPr>
              <w:pStyle w:val="TableHeading"/>
            </w:pPr>
            <w:r w:rsidRPr="003F0E90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0378" w:rsidRPr="003F0E90" w:rsidRDefault="00630378" w:rsidP="0002765E">
            <w:pPr>
              <w:pStyle w:val="TableHeading"/>
            </w:pPr>
            <w:r w:rsidRPr="003F0E90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0378" w:rsidRPr="003F0E90" w:rsidRDefault="00630378" w:rsidP="0002765E">
            <w:pPr>
              <w:pStyle w:val="TableHeading"/>
            </w:pPr>
            <w:r w:rsidRPr="003F0E90">
              <w:t>Column 3</w:t>
            </w:r>
          </w:p>
        </w:tc>
      </w:tr>
      <w:tr w:rsidR="00630378" w:rsidRPr="003F0E90" w:rsidTr="006E5418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0378" w:rsidRPr="003F0E90" w:rsidRDefault="00630378" w:rsidP="0002765E">
            <w:pPr>
              <w:pStyle w:val="TableHeading"/>
            </w:pPr>
            <w:r w:rsidRPr="003F0E90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0378" w:rsidRPr="003F0E90" w:rsidRDefault="00630378" w:rsidP="0002765E">
            <w:pPr>
              <w:pStyle w:val="TableHeading"/>
            </w:pPr>
            <w:r w:rsidRPr="003F0E90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0378" w:rsidRPr="003F0E90" w:rsidRDefault="00630378" w:rsidP="0002765E">
            <w:pPr>
              <w:pStyle w:val="TableHeading"/>
            </w:pPr>
            <w:r w:rsidRPr="003F0E90">
              <w:t>Date/Details</w:t>
            </w:r>
          </w:p>
        </w:tc>
      </w:tr>
      <w:tr w:rsidR="00630378" w:rsidRPr="003F0E90" w:rsidTr="006E541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0378" w:rsidRPr="003F0E90" w:rsidRDefault="00630378" w:rsidP="0002765E">
            <w:pPr>
              <w:pStyle w:val="Tabletext"/>
            </w:pPr>
            <w:r w:rsidRPr="003F0E90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0378" w:rsidRPr="003F0E90" w:rsidRDefault="00630378" w:rsidP="0002765E">
            <w:pPr>
              <w:pStyle w:val="Tabletext"/>
            </w:pPr>
            <w:r w:rsidRPr="003F0E90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0378" w:rsidRPr="003F0E90" w:rsidRDefault="00985334" w:rsidP="0002765E">
            <w:pPr>
              <w:pStyle w:val="Tabletext"/>
            </w:pPr>
            <w:r>
              <w:t>29 September 2018</w:t>
            </w:r>
            <w:bookmarkStart w:id="3" w:name="_GoBack"/>
            <w:bookmarkEnd w:id="3"/>
          </w:p>
        </w:tc>
      </w:tr>
    </w:tbl>
    <w:p w:rsidR="00630378" w:rsidRPr="003F0E90" w:rsidRDefault="00630378" w:rsidP="0002765E">
      <w:pPr>
        <w:pStyle w:val="notetext"/>
      </w:pPr>
      <w:r w:rsidRPr="003F0E90">
        <w:rPr>
          <w:snapToGrid w:val="0"/>
          <w:lang w:eastAsia="en-US"/>
        </w:rPr>
        <w:t>Note:</w:t>
      </w:r>
      <w:r w:rsidRPr="003F0E90">
        <w:rPr>
          <w:snapToGrid w:val="0"/>
          <w:lang w:eastAsia="en-US"/>
        </w:rPr>
        <w:tab/>
        <w:t xml:space="preserve">This table relates only to the provisions of this </w:t>
      </w:r>
      <w:r w:rsidRPr="003F0E90">
        <w:t xml:space="preserve">instrument </w:t>
      </w:r>
      <w:r w:rsidRPr="003F0E90">
        <w:rPr>
          <w:snapToGrid w:val="0"/>
          <w:lang w:eastAsia="en-US"/>
        </w:rPr>
        <w:t xml:space="preserve">as originally made. It will not be amended to deal with any later amendments of this </w:t>
      </w:r>
      <w:r w:rsidRPr="003F0E90">
        <w:t>instrument</w:t>
      </w:r>
      <w:r w:rsidRPr="003F0E90">
        <w:rPr>
          <w:snapToGrid w:val="0"/>
          <w:lang w:eastAsia="en-US"/>
        </w:rPr>
        <w:t>.</w:t>
      </w:r>
    </w:p>
    <w:p w:rsidR="00630378" w:rsidRPr="003F0E90" w:rsidRDefault="00630378" w:rsidP="0002765E">
      <w:pPr>
        <w:pStyle w:val="subsection"/>
      </w:pPr>
      <w:r w:rsidRPr="003F0E90">
        <w:tab/>
        <w:t>(2)</w:t>
      </w:r>
      <w:r w:rsidRPr="003F0E9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3F0E90" w:rsidRDefault="007F43BF" w:rsidP="007500C8">
      <w:pPr>
        <w:pStyle w:val="ActHead5"/>
      </w:pPr>
      <w:bookmarkStart w:id="4" w:name="_Toc523150117"/>
      <w:r w:rsidRPr="003F0E90">
        <w:rPr>
          <w:rStyle w:val="CharSectno"/>
        </w:rPr>
        <w:t>3</w:t>
      </w:r>
      <w:r w:rsidR="007500C8" w:rsidRPr="003F0E90">
        <w:t xml:space="preserve">  Authority</w:t>
      </w:r>
      <w:bookmarkEnd w:id="4"/>
    </w:p>
    <w:p w:rsidR="00157B8B" w:rsidRPr="003F0E90" w:rsidRDefault="007500C8" w:rsidP="007E667A">
      <w:pPr>
        <w:pStyle w:val="subsection"/>
      </w:pPr>
      <w:r w:rsidRPr="003F0E90">
        <w:tab/>
      </w:r>
      <w:r w:rsidRPr="003F0E90">
        <w:tab/>
      </w:r>
      <w:r w:rsidR="00630378" w:rsidRPr="003F0E90">
        <w:t>This instrument is</w:t>
      </w:r>
      <w:r w:rsidRPr="003F0E90">
        <w:t xml:space="preserve"> made under the</w:t>
      </w:r>
      <w:r w:rsidR="00630378" w:rsidRPr="003F0E90">
        <w:t xml:space="preserve"> </w:t>
      </w:r>
      <w:r w:rsidR="00630378" w:rsidRPr="003F0E90">
        <w:rPr>
          <w:i/>
        </w:rPr>
        <w:t>Tradex Scheme Act 1999</w:t>
      </w:r>
      <w:r w:rsidR="00F4350D" w:rsidRPr="003F0E90">
        <w:t>.</w:t>
      </w:r>
    </w:p>
    <w:p w:rsidR="006E5418" w:rsidRPr="003F0E90" w:rsidRDefault="007F43BF" w:rsidP="006E5418">
      <w:pPr>
        <w:pStyle w:val="ActHead5"/>
      </w:pPr>
      <w:bookmarkStart w:id="5" w:name="_Toc523150118"/>
      <w:r w:rsidRPr="003F0E90">
        <w:rPr>
          <w:rStyle w:val="CharSectno"/>
        </w:rPr>
        <w:t>4</w:t>
      </w:r>
      <w:r w:rsidR="006E5418" w:rsidRPr="003F0E90">
        <w:t xml:space="preserve">  Schedules</w:t>
      </w:r>
      <w:bookmarkEnd w:id="5"/>
    </w:p>
    <w:p w:rsidR="006E5418" w:rsidRPr="003F0E90" w:rsidRDefault="006E5418" w:rsidP="0002765E">
      <w:pPr>
        <w:pStyle w:val="subsection"/>
      </w:pPr>
      <w:r w:rsidRPr="003F0E90">
        <w:tab/>
      </w:r>
      <w:r w:rsidRPr="003F0E9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72D54" w:rsidRPr="003F0E90" w:rsidRDefault="007F43BF" w:rsidP="00672D54">
      <w:pPr>
        <w:pStyle w:val="ActHead5"/>
      </w:pPr>
      <w:bookmarkStart w:id="6" w:name="_Toc523150119"/>
      <w:r w:rsidRPr="003F0E90">
        <w:rPr>
          <w:rStyle w:val="CharSectno"/>
        </w:rPr>
        <w:t>5</w:t>
      </w:r>
      <w:r w:rsidR="00672D54" w:rsidRPr="003F0E90">
        <w:t xml:space="preserve">  Definitions</w:t>
      </w:r>
      <w:bookmarkEnd w:id="6"/>
    </w:p>
    <w:p w:rsidR="0002765E" w:rsidRPr="003F0E90" w:rsidRDefault="0002765E" w:rsidP="0002765E">
      <w:pPr>
        <w:pStyle w:val="notetext"/>
      </w:pPr>
      <w:r w:rsidRPr="003F0E90">
        <w:t>Note:</w:t>
      </w:r>
      <w:r w:rsidRPr="003F0E90">
        <w:tab/>
        <w:t>A number of expressions used in this instrument are defined in the Act, including the following:</w:t>
      </w:r>
    </w:p>
    <w:p w:rsidR="0002765E" w:rsidRPr="003F0E90" w:rsidRDefault="0002765E" w:rsidP="0002765E">
      <w:pPr>
        <w:pStyle w:val="notepara"/>
      </w:pPr>
      <w:r w:rsidRPr="003F0E90">
        <w:t>(a)</w:t>
      </w:r>
      <w:r w:rsidRPr="003F0E90">
        <w:tab/>
        <w:t>nominated goods</w:t>
      </w:r>
      <w:r w:rsidR="0087633C" w:rsidRPr="003F0E90">
        <w:t>;</w:t>
      </w:r>
    </w:p>
    <w:p w:rsidR="0002765E" w:rsidRPr="003F0E90" w:rsidRDefault="0087633C" w:rsidP="0002765E">
      <w:pPr>
        <w:pStyle w:val="notepara"/>
      </w:pPr>
      <w:r w:rsidRPr="003F0E90">
        <w:t>(b)</w:t>
      </w:r>
      <w:r w:rsidRPr="003F0E90">
        <w:tab/>
      </w:r>
      <w:r w:rsidR="0002765E" w:rsidRPr="003F0E90">
        <w:t>person</w:t>
      </w:r>
      <w:r w:rsidRPr="003F0E90">
        <w:t>;</w:t>
      </w:r>
    </w:p>
    <w:p w:rsidR="0002765E" w:rsidRPr="003F0E90" w:rsidRDefault="00042D24" w:rsidP="0002765E">
      <w:pPr>
        <w:pStyle w:val="notepara"/>
      </w:pPr>
      <w:r w:rsidRPr="003F0E90">
        <w:t>(c)</w:t>
      </w:r>
      <w:r w:rsidRPr="003F0E90">
        <w:tab/>
      </w:r>
      <w:r w:rsidR="0002765E" w:rsidRPr="003F0E90">
        <w:t>Secretary</w:t>
      </w:r>
      <w:r w:rsidR="00B511DE" w:rsidRPr="003F0E90">
        <w:t>;</w:t>
      </w:r>
    </w:p>
    <w:p w:rsidR="00B511DE" w:rsidRPr="003F0E90" w:rsidRDefault="00B511DE" w:rsidP="0002765E">
      <w:pPr>
        <w:pStyle w:val="notepara"/>
      </w:pPr>
      <w:r w:rsidRPr="003F0E90">
        <w:t>(d)</w:t>
      </w:r>
      <w:r w:rsidRPr="003F0E90">
        <w:tab/>
        <w:t>tradex duty;</w:t>
      </w:r>
    </w:p>
    <w:p w:rsidR="00B511DE" w:rsidRPr="003F0E90" w:rsidRDefault="00B511DE" w:rsidP="0002765E">
      <w:pPr>
        <w:pStyle w:val="notepara"/>
      </w:pPr>
      <w:r w:rsidRPr="003F0E90">
        <w:t>(e)</w:t>
      </w:r>
      <w:r w:rsidRPr="003F0E90">
        <w:tab/>
        <w:t>tradex order.</w:t>
      </w:r>
    </w:p>
    <w:p w:rsidR="00672D54" w:rsidRPr="003F0E90" w:rsidRDefault="006E5418" w:rsidP="00672D54">
      <w:pPr>
        <w:pStyle w:val="subsection"/>
      </w:pPr>
      <w:r w:rsidRPr="003F0E90">
        <w:tab/>
      </w:r>
      <w:r w:rsidRPr="003F0E90">
        <w:tab/>
        <w:t>In this instrument</w:t>
      </w:r>
      <w:r w:rsidR="00672D54" w:rsidRPr="003F0E90">
        <w:t>:</w:t>
      </w:r>
    </w:p>
    <w:p w:rsidR="00672D54" w:rsidRPr="003F0E90" w:rsidRDefault="00672D54" w:rsidP="00672D54">
      <w:pPr>
        <w:pStyle w:val="Definition"/>
      </w:pPr>
      <w:r w:rsidRPr="003F0E90">
        <w:rPr>
          <w:b/>
          <w:i/>
        </w:rPr>
        <w:t xml:space="preserve">Act </w:t>
      </w:r>
      <w:r w:rsidRPr="003F0E90">
        <w:t xml:space="preserve">means the </w:t>
      </w:r>
      <w:r w:rsidRPr="003F0E90">
        <w:rPr>
          <w:i/>
        </w:rPr>
        <w:t>Tradex Scheme Act 1999</w:t>
      </w:r>
      <w:r w:rsidRPr="003F0E90">
        <w:t>.</w:t>
      </w:r>
    </w:p>
    <w:p w:rsidR="0002765E" w:rsidRPr="003F0E90" w:rsidRDefault="0002765E" w:rsidP="0002765E">
      <w:pPr>
        <w:pStyle w:val="Definition"/>
      </w:pPr>
      <w:r w:rsidRPr="003F0E90">
        <w:rPr>
          <w:b/>
          <w:i/>
        </w:rPr>
        <w:t>consumed or</w:t>
      </w:r>
      <w:r w:rsidRPr="003F0E90">
        <w:t xml:space="preserve"> </w:t>
      </w:r>
      <w:r w:rsidRPr="003F0E90">
        <w:rPr>
          <w:b/>
          <w:i/>
        </w:rPr>
        <w:t>used</w:t>
      </w:r>
      <w:r w:rsidRPr="003F0E90">
        <w:t xml:space="preserve"> has the meaning given by subsection</w:t>
      </w:r>
      <w:r w:rsidR="003F0E90" w:rsidRPr="003F0E90">
        <w:t> </w:t>
      </w:r>
      <w:r w:rsidRPr="003F0E90">
        <w:t>21(6) of the Act.</w:t>
      </w:r>
    </w:p>
    <w:p w:rsidR="00B20303" w:rsidRPr="003F0E90" w:rsidRDefault="00B20303" w:rsidP="00B20303">
      <w:pPr>
        <w:pStyle w:val="notetext"/>
      </w:pPr>
      <w:r w:rsidRPr="003F0E90">
        <w:t>Note:</w:t>
      </w:r>
      <w:r w:rsidRPr="003F0E90">
        <w:tab/>
        <w:t>See also section</w:t>
      </w:r>
      <w:r w:rsidR="003F0E90" w:rsidRPr="003F0E90">
        <w:t> </w:t>
      </w:r>
      <w:r w:rsidR="007F43BF" w:rsidRPr="003F0E90">
        <w:t>8</w:t>
      </w:r>
      <w:r w:rsidRPr="003F0E90">
        <w:t xml:space="preserve"> of this instrument.</w:t>
      </w:r>
    </w:p>
    <w:p w:rsidR="0002765E" w:rsidRPr="003F0E90" w:rsidRDefault="007F43BF" w:rsidP="0002765E">
      <w:pPr>
        <w:pStyle w:val="ActHead5"/>
      </w:pPr>
      <w:bookmarkStart w:id="7" w:name="_Toc523150120"/>
      <w:r w:rsidRPr="003F0E90">
        <w:rPr>
          <w:rStyle w:val="CharSectno"/>
        </w:rPr>
        <w:t>6</w:t>
      </w:r>
      <w:r w:rsidR="0002765E" w:rsidRPr="003F0E90">
        <w:t xml:space="preserve">  Core criteria—imported goods not to be consumed or used</w:t>
      </w:r>
      <w:bookmarkEnd w:id="7"/>
    </w:p>
    <w:p w:rsidR="0002765E" w:rsidRPr="003F0E90" w:rsidRDefault="0002765E" w:rsidP="0002765E">
      <w:pPr>
        <w:pStyle w:val="subsection"/>
      </w:pPr>
      <w:r w:rsidRPr="003F0E90">
        <w:tab/>
        <w:t>(1)</w:t>
      </w:r>
      <w:r w:rsidRPr="003F0E90">
        <w:tab/>
        <w:t>For the purposes of paragraph</w:t>
      </w:r>
      <w:r w:rsidR="003F0E90" w:rsidRPr="003F0E90">
        <w:t> </w:t>
      </w:r>
      <w:r w:rsidRPr="003F0E90">
        <w:t xml:space="preserve">5(1)(b) of the Act, the nominated goods </w:t>
      </w:r>
      <w:r w:rsidR="005B0D35" w:rsidRPr="003F0E90">
        <w:t xml:space="preserve">must </w:t>
      </w:r>
      <w:r w:rsidRPr="003F0E90">
        <w:t xml:space="preserve">not </w:t>
      </w:r>
      <w:r w:rsidR="005B0D35" w:rsidRPr="003F0E90">
        <w:t xml:space="preserve">be </w:t>
      </w:r>
      <w:r w:rsidRPr="003F0E90">
        <w:t>intended to be consumed or used in Australia.</w:t>
      </w:r>
    </w:p>
    <w:p w:rsidR="0002765E" w:rsidRPr="003F0E90" w:rsidRDefault="0002765E" w:rsidP="0002765E">
      <w:pPr>
        <w:pStyle w:val="subsection"/>
      </w:pPr>
      <w:r w:rsidRPr="003F0E90">
        <w:tab/>
        <w:t>(2)</w:t>
      </w:r>
      <w:r w:rsidRPr="003F0E90">
        <w:tab/>
        <w:t>For the purposes of paragraph</w:t>
      </w:r>
      <w:r w:rsidR="003F0E90" w:rsidRPr="003F0E90">
        <w:t> </w:t>
      </w:r>
      <w:r w:rsidRPr="003F0E90">
        <w:t xml:space="preserve">5(2)(b) of the Act, the nominated goods must not </w:t>
      </w:r>
      <w:r w:rsidR="0075342E" w:rsidRPr="003F0E90">
        <w:t xml:space="preserve">have </w:t>
      </w:r>
      <w:r w:rsidRPr="003F0E90">
        <w:t>been consumed or used in Australia.</w:t>
      </w:r>
    </w:p>
    <w:p w:rsidR="00AB7609" w:rsidRPr="003F0E90" w:rsidRDefault="00AB7609" w:rsidP="00AB7609">
      <w:pPr>
        <w:pStyle w:val="notetext"/>
      </w:pPr>
      <w:r w:rsidRPr="003F0E90">
        <w:t>Note:</w:t>
      </w:r>
      <w:r w:rsidRPr="003F0E90">
        <w:tab/>
        <w:t xml:space="preserve">For the </w:t>
      </w:r>
      <w:r w:rsidR="00FA55D8" w:rsidRPr="003F0E90">
        <w:t xml:space="preserve">meaning </w:t>
      </w:r>
      <w:r w:rsidRPr="003F0E90">
        <w:t xml:space="preserve">of </w:t>
      </w:r>
      <w:r w:rsidRPr="003F0E90">
        <w:rPr>
          <w:b/>
          <w:i/>
        </w:rPr>
        <w:t>consumed or used</w:t>
      </w:r>
      <w:r w:rsidRPr="003F0E90">
        <w:t>, see subsection</w:t>
      </w:r>
      <w:r w:rsidR="003F0E90" w:rsidRPr="003F0E90">
        <w:t> </w:t>
      </w:r>
      <w:r w:rsidRPr="003F0E90">
        <w:t>21(6) of the Act and section</w:t>
      </w:r>
      <w:r w:rsidR="003F0E90" w:rsidRPr="003F0E90">
        <w:t> </w:t>
      </w:r>
      <w:r w:rsidR="007F43BF" w:rsidRPr="003F0E90">
        <w:t>8</w:t>
      </w:r>
      <w:r w:rsidRPr="003F0E90">
        <w:t xml:space="preserve"> of this instrument.</w:t>
      </w:r>
    </w:p>
    <w:p w:rsidR="0002765E" w:rsidRPr="003F0E90" w:rsidRDefault="0002765E" w:rsidP="0002765E">
      <w:pPr>
        <w:pStyle w:val="ActHead2"/>
        <w:pageBreakBefore/>
      </w:pPr>
      <w:bookmarkStart w:id="8" w:name="_Toc523150121"/>
      <w:r w:rsidRPr="003F0E90">
        <w:rPr>
          <w:rStyle w:val="CharPartNo"/>
        </w:rPr>
        <w:t>Part</w:t>
      </w:r>
      <w:r w:rsidR="003F0E90" w:rsidRPr="003F0E90">
        <w:rPr>
          <w:rStyle w:val="CharPartNo"/>
        </w:rPr>
        <w:t> </w:t>
      </w:r>
      <w:r w:rsidRPr="003F0E90">
        <w:rPr>
          <w:rStyle w:val="CharPartNo"/>
        </w:rPr>
        <w:t>2</w:t>
      </w:r>
      <w:r w:rsidRPr="003F0E90">
        <w:t>—</w:t>
      </w:r>
      <w:r w:rsidRPr="003F0E90">
        <w:rPr>
          <w:rStyle w:val="CharPartText"/>
        </w:rPr>
        <w:t>Liability to pay tradex duty in respect of nominated goods in certain circumstances</w:t>
      </w:r>
      <w:bookmarkEnd w:id="8"/>
    </w:p>
    <w:p w:rsidR="0002765E" w:rsidRPr="003F0E90" w:rsidRDefault="0002765E" w:rsidP="0002765E">
      <w:pPr>
        <w:pStyle w:val="Header"/>
      </w:pPr>
      <w:r w:rsidRPr="003F0E90">
        <w:rPr>
          <w:rStyle w:val="CharDivNo"/>
        </w:rPr>
        <w:t xml:space="preserve"> </w:t>
      </w:r>
      <w:r w:rsidRPr="003F0E90">
        <w:rPr>
          <w:rStyle w:val="CharDivText"/>
        </w:rPr>
        <w:t xml:space="preserve"> </w:t>
      </w:r>
    </w:p>
    <w:p w:rsidR="00672D54" w:rsidRPr="003F0E90" w:rsidRDefault="007F43BF" w:rsidP="00672D54">
      <w:pPr>
        <w:pStyle w:val="ActHead5"/>
      </w:pPr>
      <w:bookmarkStart w:id="9" w:name="_Toc523150122"/>
      <w:r w:rsidRPr="003F0E90">
        <w:rPr>
          <w:rStyle w:val="CharSectno"/>
        </w:rPr>
        <w:t>7</w:t>
      </w:r>
      <w:r w:rsidR="00672D54" w:rsidRPr="003F0E90">
        <w:t xml:space="preserve">  </w:t>
      </w:r>
      <w:r w:rsidR="00E318F6" w:rsidRPr="003F0E90">
        <w:t>V</w:t>
      </w:r>
      <w:r w:rsidR="00672D54" w:rsidRPr="003F0E90">
        <w:t>alu</w:t>
      </w:r>
      <w:r w:rsidR="00C17487" w:rsidRPr="003F0E90">
        <w:t>e</w:t>
      </w:r>
      <w:r w:rsidR="00672D54" w:rsidRPr="003F0E90">
        <w:t xml:space="preserve"> of goods</w:t>
      </w:r>
      <w:bookmarkEnd w:id="9"/>
    </w:p>
    <w:p w:rsidR="00D96A8C" w:rsidRPr="003F0E90" w:rsidRDefault="00E61CC2" w:rsidP="008E671E">
      <w:pPr>
        <w:pStyle w:val="subsection"/>
      </w:pPr>
      <w:r w:rsidRPr="003F0E90">
        <w:tab/>
      </w:r>
      <w:r w:rsidRPr="003F0E90">
        <w:tab/>
      </w:r>
      <w:r w:rsidR="00FA725A" w:rsidRPr="003F0E90">
        <w:t>For the purposes of subsection</w:t>
      </w:r>
      <w:r w:rsidR="003F0E90" w:rsidRPr="003F0E90">
        <w:t> </w:t>
      </w:r>
      <w:r w:rsidR="00FA725A" w:rsidRPr="003F0E90">
        <w:t>21(2) of the Act, t</w:t>
      </w:r>
      <w:r w:rsidR="00D96A8C" w:rsidRPr="003F0E90">
        <w:t>he value of goods for</w:t>
      </w:r>
      <w:r w:rsidR="008E671E" w:rsidRPr="003F0E90">
        <w:t xml:space="preserve"> t</w:t>
      </w:r>
      <w:r w:rsidRPr="003F0E90">
        <w:t>he purposes of calculating an amount of tradex duty</w:t>
      </w:r>
      <w:r w:rsidR="008E671E" w:rsidRPr="003F0E90">
        <w:t xml:space="preserve">, </w:t>
      </w:r>
      <w:r w:rsidRPr="003F0E90">
        <w:t>or</w:t>
      </w:r>
      <w:r w:rsidR="008E671E" w:rsidRPr="003F0E90">
        <w:t xml:space="preserve"> </w:t>
      </w:r>
      <w:r w:rsidRPr="003F0E90">
        <w:t>a</w:t>
      </w:r>
      <w:r w:rsidR="001B0503" w:rsidRPr="003F0E90">
        <w:t xml:space="preserve"> related</w:t>
      </w:r>
      <w:r w:rsidR="008E671E" w:rsidRPr="003F0E90">
        <w:t xml:space="preserve"> purpose, </w:t>
      </w:r>
      <w:r w:rsidR="00FA725A" w:rsidRPr="003F0E90">
        <w:t xml:space="preserve">is the customs value of the goods within the meaning of </w:t>
      </w:r>
      <w:r w:rsidR="00A542E6" w:rsidRPr="003F0E90">
        <w:t>Division</w:t>
      </w:r>
      <w:r w:rsidR="003F0E90" w:rsidRPr="003F0E90">
        <w:t> </w:t>
      </w:r>
      <w:r w:rsidR="00A542E6" w:rsidRPr="003F0E90">
        <w:t>2 of Part</w:t>
      </w:r>
      <w:r w:rsidR="003F0E90" w:rsidRPr="003F0E90">
        <w:t> </w:t>
      </w:r>
      <w:r w:rsidR="00A542E6" w:rsidRPr="003F0E90">
        <w:t>VIII</w:t>
      </w:r>
      <w:r w:rsidR="00FA725A" w:rsidRPr="003F0E90">
        <w:t xml:space="preserve"> </w:t>
      </w:r>
      <w:r w:rsidR="00D96A8C" w:rsidRPr="003F0E90">
        <w:t xml:space="preserve">of the </w:t>
      </w:r>
      <w:r w:rsidR="00D96A8C" w:rsidRPr="003F0E90">
        <w:rPr>
          <w:i/>
        </w:rPr>
        <w:t>Customs Act 1901</w:t>
      </w:r>
      <w:r w:rsidR="00D96A8C" w:rsidRPr="003F0E90">
        <w:t>.</w:t>
      </w:r>
    </w:p>
    <w:p w:rsidR="00FA725A" w:rsidRPr="003F0E90" w:rsidRDefault="00FA725A" w:rsidP="00FA725A">
      <w:pPr>
        <w:pStyle w:val="notetext"/>
      </w:pPr>
      <w:r w:rsidRPr="003F0E90">
        <w:t>Note:</w:t>
      </w:r>
      <w:r w:rsidRPr="003F0E90">
        <w:tab/>
        <w:t xml:space="preserve">For the amount of tradex duty, see the </w:t>
      </w:r>
      <w:r w:rsidRPr="003F0E90">
        <w:rPr>
          <w:i/>
        </w:rPr>
        <w:t>Tradex Duty Imposition (Customs) Act 1999</w:t>
      </w:r>
      <w:r w:rsidRPr="003F0E90">
        <w:t xml:space="preserve">, the </w:t>
      </w:r>
      <w:r w:rsidRPr="003F0E90">
        <w:rPr>
          <w:i/>
        </w:rPr>
        <w:t>Tradex Duty Imposition (Excise) Act 1999</w:t>
      </w:r>
      <w:r w:rsidRPr="003F0E90">
        <w:t xml:space="preserve"> and the </w:t>
      </w:r>
      <w:r w:rsidRPr="003F0E90">
        <w:rPr>
          <w:i/>
        </w:rPr>
        <w:t>Tradex Duty Imposition (General) Act 1999</w:t>
      </w:r>
      <w:r w:rsidRPr="003F0E90">
        <w:t>.</w:t>
      </w:r>
    </w:p>
    <w:p w:rsidR="00672D54" w:rsidRPr="003F0E90" w:rsidRDefault="007F43BF" w:rsidP="00672D54">
      <w:pPr>
        <w:pStyle w:val="ActHead5"/>
      </w:pPr>
      <w:bookmarkStart w:id="10" w:name="_Toc523150123"/>
      <w:r w:rsidRPr="003F0E90">
        <w:rPr>
          <w:rStyle w:val="CharSectno"/>
        </w:rPr>
        <w:t>8</w:t>
      </w:r>
      <w:r w:rsidR="00672D54" w:rsidRPr="003F0E90">
        <w:t xml:space="preserve">  </w:t>
      </w:r>
      <w:r w:rsidR="002070E9" w:rsidRPr="003F0E90">
        <w:t>Permitted consumption or use</w:t>
      </w:r>
      <w:bookmarkEnd w:id="10"/>
    </w:p>
    <w:p w:rsidR="00672D54" w:rsidRPr="003F0E90" w:rsidRDefault="00672D54" w:rsidP="00672D54">
      <w:pPr>
        <w:pStyle w:val="subsection"/>
      </w:pPr>
      <w:r w:rsidRPr="003F0E90">
        <w:tab/>
        <w:t>(1)</w:t>
      </w:r>
      <w:r w:rsidRPr="003F0E90">
        <w:tab/>
        <w:t xml:space="preserve">For the </w:t>
      </w:r>
      <w:r w:rsidR="00391E11" w:rsidRPr="003F0E90">
        <w:t xml:space="preserve">purposes of the </w:t>
      </w:r>
      <w:r w:rsidRPr="003F0E90">
        <w:t xml:space="preserve">definition of </w:t>
      </w:r>
      <w:r w:rsidRPr="003F0E90">
        <w:rPr>
          <w:b/>
          <w:i/>
        </w:rPr>
        <w:t>consumed or used</w:t>
      </w:r>
      <w:r w:rsidRPr="003F0E90">
        <w:t xml:space="preserve"> in subsection</w:t>
      </w:r>
      <w:r w:rsidR="003F0E90" w:rsidRPr="003F0E90">
        <w:t> </w:t>
      </w:r>
      <w:r w:rsidRPr="003F0E90">
        <w:t xml:space="preserve">21(6) of the Act, </w:t>
      </w:r>
      <w:r w:rsidR="00391E11" w:rsidRPr="003F0E90">
        <w:t xml:space="preserve">the following </w:t>
      </w:r>
      <w:r w:rsidR="00CA2AF3" w:rsidRPr="003F0E90">
        <w:t xml:space="preserve">consumption or use is </w:t>
      </w:r>
      <w:r w:rsidR="00391E11" w:rsidRPr="003F0E90">
        <w:t xml:space="preserve">permitted </w:t>
      </w:r>
      <w:r w:rsidRPr="003F0E90">
        <w:t>in relation to goods:</w:t>
      </w:r>
    </w:p>
    <w:p w:rsidR="00672D54" w:rsidRPr="003F0E90" w:rsidRDefault="00672D54" w:rsidP="00672D54">
      <w:pPr>
        <w:pStyle w:val="paragraph"/>
      </w:pPr>
      <w:r w:rsidRPr="003F0E90">
        <w:tab/>
        <w:t>(a)</w:t>
      </w:r>
      <w:r w:rsidRPr="003F0E90">
        <w:tab/>
        <w:t>accidental damage in Australia;</w:t>
      </w:r>
    </w:p>
    <w:p w:rsidR="00672D54" w:rsidRPr="003F0E90" w:rsidRDefault="00672D54" w:rsidP="00672D54">
      <w:pPr>
        <w:pStyle w:val="paragraph"/>
      </w:pPr>
      <w:r w:rsidRPr="003F0E90">
        <w:tab/>
        <w:t>(b)</w:t>
      </w:r>
      <w:r w:rsidRPr="003F0E90">
        <w:tab/>
        <w:t>accidental destruction in Australia</w:t>
      </w:r>
      <w:r w:rsidR="00391E11" w:rsidRPr="003F0E90">
        <w:t>;</w:t>
      </w:r>
    </w:p>
    <w:p w:rsidR="00672D54" w:rsidRPr="003F0E90" w:rsidRDefault="00672D54" w:rsidP="00672D54">
      <w:pPr>
        <w:pStyle w:val="paragraph"/>
      </w:pPr>
      <w:r w:rsidRPr="003F0E90">
        <w:tab/>
        <w:t>(c)</w:t>
      </w:r>
      <w:r w:rsidRPr="003F0E90">
        <w:tab/>
        <w:t>inspection or exhibition in Australia before the goods are exported;</w:t>
      </w:r>
    </w:p>
    <w:p w:rsidR="00672D54" w:rsidRPr="003F0E90" w:rsidRDefault="00672D54" w:rsidP="00672D54">
      <w:pPr>
        <w:pStyle w:val="paragraph"/>
      </w:pPr>
      <w:r w:rsidRPr="003F0E90">
        <w:tab/>
        <w:t>(</w:t>
      </w:r>
      <w:r w:rsidR="003A0DDF" w:rsidRPr="003F0E90">
        <w:t>d</w:t>
      </w:r>
      <w:r w:rsidRPr="003F0E90">
        <w:t>)</w:t>
      </w:r>
      <w:r w:rsidRPr="003F0E90">
        <w:tab/>
        <w:t>incidental use that occurs immediately before the goods are exported</w:t>
      </w:r>
      <w:r w:rsidR="00E47280" w:rsidRPr="003F0E90">
        <w:t>;</w:t>
      </w:r>
    </w:p>
    <w:p w:rsidR="00E47280" w:rsidRPr="003F0E90" w:rsidRDefault="003A0DDF" w:rsidP="00672D54">
      <w:pPr>
        <w:pStyle w:val="paragraph"/>
      </w:pPr>
      <w:r w:rsidRPr="003F0E90">
        <w:tab/>
        <w:t>(e</w:t>
      </w:r>
      <w:r w:rsidR="00E47280" w:rsidRPr="003F0E90">
        <w:t>)</w:t>
      </w:r>
      <w:r w:rsidR="00E47280" w:rsidRPr="003F0E90">
        <w:tab/>
        <w:t>if the goods are traveller’s cheques—writing on the cheque</w:t>
      </w:r>
      <w:r w:rsidR="00446EAB" w:rsidRPr="003F0E90">
        <w:t>s</w:t>
      </w:r>
      <w:r w:rsidR="00E47280" w:rsidRPr="003F0E90">
        <w:t xml:space="preserve"> in Australia, other than countersigning the cheque</w:t>
      </w:r>
      <w:r w:rsidR="00446EAB" w:rsidRPr="003F0E90">
        <w:t>s</w:t>
      </w:r>
      <w:r w:rsidR="00E47280" w:rsidRPr="003F0E90">
        <w:t xml:space="preserve"> in exchange for goods, services or cash.</w:t>
      </w:r>
    </w:p>
    <w:p w:rsidR="00E47280" w:rsidRPr="003F0E90" w:rsidRDefault="00E47280" w:rsidP="00391E11">
      <w:pPr>
        <w:pStyle w:val="subsection"/>
      </w:pPr>
      <w:r w:rsidRPr="003F0E90">
        <w:tab/>
        <w:t>(2)</w:t>
      </w:r>
      <w:r w:rsidRPr="003F0E90">
        <w:tab/>
        <w:t xml:space="preserve">However, </w:t>
      </w:r>
      <w:r w:rsidR="00010803" w:rsidRPr="003F0E90">
        <w:t xml:space="preserve">the </w:t>
      </w:r>
      <w:r w:rsidRPr="003F0E90">
        <w:t>consumption or use</w:t>
      </w:r>
      <w:r w:rsidR="001434A8" w:rsidRPr="003F0E90">
        <w:t xml:space="preserve"> mentioned in </w:t>
      </w:r>
      <w:r w:rsidR="003F0E90" w:rsidRPr="003F0E90">
        <w:t>subsection (</w:t>
      </w:r>
      <w:r w:rsidR="001434A8" w:rsidRPr="003F0E90">
        <w:t>1)</w:t>
      </w:r>
      <w:r w:rsidRPr="003F0E90">
        <w:t xml:space="preserve"> is not permitted if:</w:t>
      </w:r>
    </w:p>
    <w:p w:rsidR="009D2B1F" w:rsidRPr="003F0E90" w:rsidRDefault="00E47280" w:rsidP="00E47280">
      <w:pPr>
        <w:pStyle w:val="paragraph"/>
      </w:pPr>
      <w:r w:rsidRPr="003F0E90">
        <w:tab/>
        <w:t>(a)</w:t>
      </w:r>
      <w:r w:rsidRPr="003F0E90">
        <w:tab/>
        <w:t>the</w:t>
      </w:r>
      <w:r w:rsidR="009D2B1F" w:rsidRPr="003F0E90">
        <w:t xml:space="preserve"> goods are subsequently </w:t>
      </w:r>
      <w:r w:rsidR="00E04447" w:rsidRPr="003F0E90">
        <w:t xml:space="preserve">further </w:t>
      </w:r>
      <w:r w:rsidR="009D2B1F" w:rsidRPr="003F0E90">
        <w:t>consumed or used</w:t>
      </w:r>
      <w:r w:rsidR="00AB7609" w:rsidRPr="003F0E90">
        <w:t xml:space="preserve"> in Australia</w:t>
      </w:r>
      <w:r w:rsidR="009D2B1F" w:rsidRPr="003F0E90">
        <w:t>; and</w:t>
      </w:r>
    </w:p>
    <w:p w:rsidR="009D2B1F" w:rsidRPr="003F0E90" w:rsidRDefault="009D2B1F" w:rsidP="00E47280">
      <w:pPr>
        <w:pStyle w:val="paragraph"/>
      </w:pPr>
      <w:r w:rsidRPr="003F0E90">
        <w:tab/>
        <w:t>(b)</w:t>
      </w:r>
      <w:r w:rsidRPr="003F0E90">
        <w:tab/>
        <w:t>th</w:t>
      </w:r>
      <w:r w:rsidR="00E04447" w:rsidRPr="003F0E90">
        <w:t>e further</w:t>
      </w:r>
      <w:r w:rsidRPr="003F0E90">
        <w:t xml:space="preserve"> consumption or use is not permitted by this section.</w:t>
      </w:r>
    </w:p>
    <w:p w:rsidR="00391E11" w:rsidRPr="003F0E90" w:rsidRDefault="00391E11" w:rsidP="00CD07B7">
      <w:pPr>
        <w:pStyle w:val="ActHead2"/>
        <w:pageBreakBefore/>
      </w:pPr>
      <w:bookmarkStart w:id="11" w:name="_Toc523150124"/>
      <w:r w:rsidRPr="003F0E90">
        <w:rPr>
          <w:rStyle w:val="CharPartNo"/>
        </w:rPr>
        <w:t>Part</w:t>
      </w:r>
      <w:r w:rsidR="003F0E90" w:rsidRPr="003F0E90">
        <w:rPr>
          <w:rStyle w:val="CharPartNo"/>
        </w:rPr>
        <w:t> </w:t>
      </w:r>
      <w:r w:rsidRPr="003F0E90">
        <w:rPr>
          <w:rStyle w:val="CharPartNo"/>
        </w:rPr>
        <w:t>3</w:t>
      </w:r>
      <w:r w:rsidRPr="003F0E90">
        <w:t>—</w:t>
      </w:r>
      <w:r w:rsidRPr="003F0E90">
        <w:rPr>
          <w:rStyle w:val="CharPartText"/>
        </w:rPr>
        <w:t>Miscellaneous</w:t>
      </w:r>
      <w:bookmarkEnd w:id="11"/>
    </w:p>
    <w:p w:rsidR="00391E11" w:rsidRPr="003F0E90" w:rsidRDefault="00391E11" w:rsidP="00391E11">
      <w:pPr>
        <w:pStyle w:val="Header"/>
      </w:pPr>
      <w:r w:rsidRPr="003F0E90">
        <w:rPr>
          <w:rStyle w:val="CharDivNo"/>
        </w:rPr>
        <w:t xml:space="preserve"> </w:t>
      </w:r>
      <w:r w:rsidRPr="003F0E90">
        <w:rPr>
          <w:rStyle w:val="CharDivText"/>
        </w:rPr>
        <w:t xml:space="preserve"> </w:t>
      </w:r>
    </w:p>
    <w:p w:rsidR="00672D54" w:rsidRPr="003F0E90" w:rsidRDefault="007F43BF" w:rsidP="00672D54">
      <w:pPr>
        <w:pStyle w:val="ActHead5"/>
      </w:pPr>
      <w:bookmarkStart w:id="12" w:name="_Toc523150125"/>
      <w:r w:rsidRPr="003F0E90">
        <w:rPr>
          <w:rStyle w:val="CharSectno"/>
        </w:rPr>
        <w:t>9</w:t>
      </w:r>
      <w:r w:rsidR="00672D54" w:rsidRPr="003F0E90">
        <w:t xml:space="preserve">  Re</w:t>
      </w:r>
      <w:r w:rsidR="00CA2AF3" w:rsidRPr="003F0E90">
        <w:t>quest for re</w:t>
      </w:r>
      <w:r w:rsidR="00672D54" w:rsidRPr="003F0E90">
        <w:t>fund of overpaid tradex duty</w:t>
      </w:r>
      <w:bookmarkEnd w:id="12"/>
    </w:p>
    <w:p w:rsidR="00672D54" w:rsidRPr="003F0E90" w:rsidRDefault="00672D54" w:rsidP="00672D54">
      <w:pPr>
        <w:pStyle w:val="subsection"/>
      </w:pPr>
      <w:r w:rsidRPr="003F0E90">
        <w:tab/>
      </w:r>
      <w:r w:rsidRPr="003F0E90">
        <w:tab/>
        <w:t xml:space="preserve">A request </w:t>
      </w:r>
      <w:r w:rsidR="003A0EAE" w:rsidRPr="003F0E90">
        <w:t xml:space="preserve">by a person </w:t>
      </w:r>
      <w:r w:rsidR="00491181" w:rsidRPr="003F0E90">
        <w:t>for the purposes of subsection</w:t>
      </w:r>
      <w:r w:rsidR="003F0E90" w:rsidRPr="003F0E90">
        <w:t> </w:t>
      </w:r>
      <w:r w:rsidR="00491181" w:rsidRPr="003F0E90">
        <w:t>42A(1) of the Act (</w:t>
      </w:r>
      <w:r w:rsidRPr="003F0E90">
        <w:t xml:space="preserve">for a refund of </w:t>
      </w:r>
      <w:r w:rsidR="00C20E7F" w:rsidRPr="003F0E90">
        <w:t xml:space="preserve">an amount of </w:t>
      </w:r>
      <w:r w:rsidRPr="003F0E90">
        <w:t>tradex duty</w:t>
      </w:r>
      <w:r w:rsidR="00391E11" w:rsidRPr="003F0E90">
        <w:t xml:space="preserve"> </w:t>
      </w:r>
      <w:r w:rsidR="00491181" w:rsidRPr="003F0E90">
        <w:t>under that subsection)</w:t>
      </w:r>
      <w:r w:rsidR="00CE4702" w:rsidRPr="003F0E90">
        <w:t xml:space="preserve"> </w:t>
      </w:r>
      <w:r w:rsidR="00191634" w:rsidRPr="003F0E90">
        <w:t>must</w:t>
      </w:r>
      <w:r w:rsidRPr="003F0E90">
        <w:t>:</w:t>
      </w:r>
    </w:p>
    <w:p w:rsidR="00672D54" w:rsidRPr="003F0E90" w:rsidRDefault="00672D54" w:rsidP="00672D54">
      <w:pPr>
        <w:pStyle w:val="paragraph"/>
      </w:pPr>
      <w:r w:rsidRPr="003F0E90">
        <w:tab/>
        <w:t>(a)</w:t>
      </w:r>
      <w:r w:rsidRPr="003F0E90">
        <w:tab/>
        <w:t xml:space="preserve">be </w:t>
      </w:r>
      <w:r w:rsidR="00391E11" w:rsidRPr="003F0E90">
        <w:t xml:space="preserve">given </w:t>
      </w:r>
      <w:r w:rsidR="005A4921" w:rsidRPr="003F0E90">
        <w:t>to the Secretary; and</w:t>
      </w:r>
    </w:p>
    <w:p w:rsidR="00672D54" w:rsidRPr="003F0E90" w:rsidRDefault="00672D54" w:rsidP="00672D54">
      <w:pPr>
        <w:pStyle w:val="paragraph"/>
      </w:pPr>
      <w:r w:rsidRPr="003F0E90">
        <w:tab/>
        <w:t>(b)</w:t>
      </w:r>
      <w:r w:rsidRPr="003F0E90">
        <w:tab/>
        <w:t>include:</w:t>
      </w:r>
    </w:p>
    <w:p w:rsidR="00672D54" w:rsidRPr="003F0E90" w:rsidRDefault="00672D54" w:rsidP="00672D54">
      <w:pPr>
        <w:pStyle w:val="paragraphsub"/>
      </w:pPr>
      <w:r w:rsidRPr="003F0E90">
        <w:tab/>
        <w:t>(i)</w:t>
      </w:r>
      <w:r w:rsidRPr="003F0E90">
        <w:tab/>
        <w:t xml:space="preserve">the reference number of the </w:t>
      </w:r>
      <w:r w:rsidR="00191634" w:rsidRPr="003F0E90">
        <w:t xml:space="preserve">relevant </w:t>
      </w:r>
      <w:r w:rsidRPr="003F0E90">
        <w:t>tradex order; and</w:t>
      </w:r>
    </w:p>
    <w:p w:rsidR="00CA2AF3" w:rsidRPr="003F0E90" w:rsidRDefault="00CA2AF3" w:rsidP="00CE4702">
      <w:pPr>
        <w:pStyle w:val="paragraphsub"/>
      </w:pPr>
      <w:r w:rsidRPr="003F0E90">
        <w:tab/>
        <w:t>(ii)</w:t>
      </w:r>
      <w:r w:rsidRPr="003F0E90">
        <w:tab/>
        <w:t>sufficient evidence to satisfy the Secretary</w:t>
      </w:r>
      <w:r w:rsidR="007E5902" w:rsidRPr="003F0E90">
        <w:t xml:space="preserve"> </w:t>
      </w:r>
      <w:r w:rsidR="007B101E" w:rsidRPr="003F0E90">
        <w:t>as to</w:t>
      </w:r>
      <w:r w:rsidR="00CE4702" w:rsidRPr="003F0E90">
        <w:t xml:space="preserve"> the amount of refund to which the person is entitled under that subsection</w:t>
      </w:r>
      <w:r w:rsidRPr="003F0E90">
        <w:t>.</w:t>
      </w:r>
    </w:p>
    <w:p w:rsidR="006E5418" w:rsidRPr="003F0E90" w:rsidRDefault="006E5418">
      <w:pPr>
        <w:sectPr w:rsidR="006E5418" w:rsidRPr="003F0E90" w:rsidSect="005D2CB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6E5418" w:rsidRPr="003F0E90" w:rsidRDefault="006E5418" w:rsidP="006E5418">
      <w:pPr>
        <w:pStyle w:val="ActHead6"/>
      </w:pPr>
      <w:bookmarkStart w:id="13" w:name="_Toc523150126"/>
      <w:bookmarkStart w:id="14" w:name="opcAmSched"/>
      <w:bookmarkStart w:id="15" w:name="opcCurrentFind"/>
      <w:r w:rsidRPr="003F0E90">
        <w:rPr>
          <w:rStyle w:val="CharAmSchNo"/>
        </w:rPr>
        <w:t>Schedule</w:t>
      </w:r>
      <w:r w:rsidR="003F0E90" w:rsidRPr="003F0E90">
        <w:rPr>
          <w:rStyle w:val="CharAmSchNo"/>
        </w:rPr>
        <w:t> </w:t>
      </w:r>
      <w:r w:rsidRPr="003F0E90">
        <w:rPr>
          <w:rStyle w:val="CharAmSchNo"/>
        </w:rPr>
        <w:t>1</w:t>
      </w:r>
      <w:r w:rsidRPr="003F0E90">
        <w:t>—</w:t>
      </w:r>
      <w:r w:rsidRPr="003F0E90">
        <w:rPr>
          <w:rStyle w:val="CharAmSchText"/>
        </w:rPr>
        <w:t>Repeals</w:t>
      </w:r>
      <w:bookmarkEnd w:id="13"/>
    </w:p>
    <w:bookmarkEnd w:id="14"/>
    <w:bookmarkEnd w:id="15"/>
    <w:p w:rsidR="006E5418" w:rsidRPr="003F0E90" w:rsidRDefault="006E5418">
      <w:pPr>
        <w:pStyle w:val="Header"/>
      </w:pPr>
      <w:r w:rsidRPr="003F0E90">
        <w:rPr>
          <w:rStyle w:val="CharAmPartNo"/>
        </w:rPr>
        <w:t xml:space="preserve"> </w:t>
      </w:r>
      <w:r w:rsidRPr="003F0E90">
        <w:rPr>
          <w:rStyle w:val="CharAmPartText"/>
        </w:rPr>
        <w:t xml:space="preserve"> </w:t>
      </w:r>
    </w:p>
    <w:p w:rsidR="006E5418" w:rsidRPr="003F0E90" w:rsidRDefault="006E5418" w:rsidP="006E5418">
      <w:pPr>
        <w:pStyle w:val="ActHead9"/>
      </w:pPr>
      <w:bookmarkStart w:id="16" w:name="_Toc523150127"/>
      <w:r w:rsidRPr="003F0E90">
        <w:t>Tradex Scheme Regulations</w:t>
      </w:r>
      <w:r w:rsidR="003F0E90" w:rsidRPr="003F0E90">
        <w:t> </w:t>
      </w:r>
      <w:r w:rsidRPr="003F0E90">
        <w:t>2008</w:t>
      </w:r>
      <w:bookmarkEnd w:id="16"/>
    </w:p>
    <w:p w:rsidR="006E5418" w:rsidRPr="003F0E90" w:rsidRDefault="006E5418" w:rsidP="0002765E">
      <w:pPr>
        <w:pStyle w:val="ItemHead"/>
      </w:pPr>
      <w:r w:rsidRPr="003F0E90">
        <w:t>1  The whole of the instrument</w:t>
      </w:r>
    </w:p>
    <w:p w:rsidR="006E5418" w:rsidRPr="003F0E90" w:rsidRDefault="006E5418" w:rsidP="006E5418">
      <w:pPr>
        <w:pStyle w:val="Item"/>
      </w:pPr>
      <w:r w:rsidRPr="003F0E90">
        <w:t>Repeal the instrument.</w:t>
      </w:r>
    </w:p>
    <w:p w:rsidR="006E5418" w:rsidRPr="003F0E90" w:rsidRDefault="006E5418">
      <w:pPr>
        <w:sectPr w:rsidR="006E5418" w:rsidRPr="003F0E90" w:rsidSect="005D2CB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6E5418" w:rsidRPr="003F0E90" w:rsidRDefault="006E5418"/>
    <w:sectPr w:rsidR="006E5418" w:rsidRPr="003F0E90" w:rsidSect="005D2CB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7A" w:rsidRDefault="00143A7A" w:rsidP="00715914">
      <w:pPr>
        <w:spacing w:line="240" w:lineRule="auto"/>
      </w:pPr>
      <w:r>
        <w:separator/>
      </w:r>
    </w:p>
  </w:endnote>
  <w:endnote w:type="continuationSeparator" w:id="0">
    <w:p w:rsidR="00143A7A" w:rsidRDefault="00143A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B3" w:rsidRPr="005D2CB3" w:rsidRDefault="005D2CB3" w:rsidP="005D2CB3">
    <w:pPr>
      <w:pStyle w:val="Footer"/>
      <w:rPr>
        <w:i/>
        <w:sz w:val="18"/>
      </w:rPr>
    </w:pPr>
    <w:r w:rsidRPr="005D2CB3">
      <w:rPr>
        <w:i/>
        <w:sz w:val="18"/>
      </w:rPr>
      <w:t>OPC63074 -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D90ABA" w:rsidRDefault="00143A7A" w:rsidP="006E5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43A7A" w:rsidTr="006E5418">
      <w:tc>
        <w:tcPr>
          <w:tcW w:w="942" w:type="pct"/>
        </w:tcPr>
        <w:p w:rsidR="00143A7A" w:rsidRDefault="00143A7A" w:rsidP="0002765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33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Default="00143A7A">
    <w:pPr>
      <w:pBdr>
        <w:top w:val="single" w:sz="6" w:space="1" w:color="auto"/>
      </w:pBdr>
      <w:rPr>
        <w:sz w:val="18"/>
      </w:rPr>
    </w:pPr>
  </w:p>
  <w:p w:rsidR="00143A7A" w:rsidRDefault="00143A7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25654">
      <w:rPr>
        <w:i/>
        <w:noProof/>
        <w:sz w:val="18"/>
      </w:rPr>
      <w:t>Tradex Scheme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32565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0C6D1A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E33C1C" w:rsidRDefault="00143A7A" w:rsidP="006E5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43A7A" w:rsidTr="006E541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D1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</w:p>
      </w:tc>
    </w:tr>
  </w:tbl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E33C1C" w:rsidRDefault="00143A7A" w:rsidP="006E5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43A7A" w:rsidTr="006E541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D1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E33C1C" w:rsidRDefault="00143A7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43A7A" w:rsidTr="006E541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D1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Default="00143A7A" w:rsidP="006E5418">
    <w:pPr>
      <w:pStyle w:val="Footer"/>
      <w:spacing w:before="120"/>
    </w:pPr>
  </w:p>
  <w:p w:rsidR="00143A7A" w:rsidRPr="005D2CB3" w:rsidRDefault="005D2CB3" w:rsidP="005D2CB3">
    <w:pPr>
      <w:pStyle w:val="Footer"/>
      <w:rPr>
        <w:i/>
        <w:sz w:val="18"/>
      </w:rPr>
    </w:pPr>
    <w:r w:rsidRPr="005D2CB3">
      <w:rPr>
        <w:i/>
        <w:sz w:val="18"/>
      </w:rPr>
      <w:t>OPC63074 -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5D2CB3" w:rsidRDefault="005D2CB3" w:rsidP="005D2C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2CB3">
      <w:rPr>
        <w:i/>
        <w:sz w:val="18"/>
      </w:rPr>
      <w:t>OPC63074 -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E33C1C" w:rsidRDefault="00143A7A" w:rsidP="006E5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43A7A" w:rsidTr="006E541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D1A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</w:p>
      </w:tc>
    </w:tr>
  </w:tbl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E33C1C" w:rsidRDefault="00143A7A" w:rsidP="006E5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143A7A" w:rsidTr="00D17EDD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3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D90ABA" w:rsidRDefault="00143A7A" w:rsidP="006E5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43A7A" w:rsidTr="006E5418">
      <w:tc>
        <w:tcPr>
          <w:tcW w:w="365" w:type="pct"/>
        </w:tcPr>
        <w:p w:rsidR="00143A7A" w:rsidRDefault="00143A7A" w:rsidP="000276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33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</w:p>
      </w:tc>
    </w:tr>
  </w:tbl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D90ABA" w:rsidRDefault="00143A7A" w:rsidP="006E5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43A7A" w:rsidTr="006E5418">
      <w:tc>
        <w:tcPr>
          <w:tcW w:w="947" w:type="pct"/>
        </w:tcPr>
        <w:p w:rsidR="00143A7A" w:rsidRDefault="00143A7A" w:rsidP="0002765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33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E33C1C" w:rsidRDefault="00143A7A" w:rsidP="006E541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43A7A" w:rsidTr="006E541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D1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43A7A" w:rsidRPr="00ED79B6" w:rsidRDefault="00143A7A" w:rsidP="006E5418">
    <w:pPr>
      <w:rPr>
        <w:i/>
        <w:sz w:val="18"/>
      </w:rPr>
    </w:pPr>
  </w:p>
  <w:p w:rsidR="00143A7A" w:rsidRPr="005D2CB3" w:rsidRDefault="005D2CB3" w:rsidP="005D2CB3">
    <w:pPr>
      <w:pStyle w:val="Footer"/>
      <w:rPr>
        <w:i/>
        <w:sz w:val="18"/>
      </w:rPr>
    </w:pPr>
    <w:r w:rsidRPr="005D2CB3">
      <w:rPr>
        <w:i/>
        <w:sz w:val="18"/>
      </w:rPr>
      <w:t>OPC63074 -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D90ABA" w:rsidRDefault="00143A7A" w:rsidP="006E54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43A7A" w:rsidTr="006E5418">
      <w:tc>
        <w:tcPr>
          <w:tcW w:w="365" w:type="pct"/>
        </w:tcPr>
        <w:p w:rsidR="00143A7A" w:rsidRDefault="00143A7A" w:rsidP="000276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6D1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43A7A" w:rsidRDefault="00143A7A" w:rsidP="000276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5654">
            <w:rPr>
              <w:i/>
              <w:sz w:val="18"/>
            </w:rPr>
            <w:t>Tradex Scheme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43A7A" w:rsidRDefault="00143A7A" w:rsidP="0002765E">
          <w:pPr>
            <w:spacing w:line="0" w:lineRule="atLeast"/>
            <w:jc w:val="right"/>
            <w:rPr>
              <w:sz w:val="18"/>
            </w:rPr>
          </w:pPr>
        </w:p>
      </w:tc>
    </w:tr>
  </w:tbl>
  <w:p w:rsidR="00143A7A" w:rsidRPr="005D2CB3" w:rsidRDefault="005D2CB3" w:rsidP="005D2CB3">
    <w:pPr>
      <w:rPr>
        <w:rFonts w:cs="Times New Roman"/>
        <w:i/>
        <w:sz w:val="18"/>
      </w:rPr>
    </w:pPr>
    <w:r w:rsidRPr="005D2CB3">
      <w:rPr>
        <w:rFonts w:cs="Times New Roman"/>
        <w:i/>
        <w:sz w:val="18"/>
      </w:rPr>
      <w:t>OPC63074 -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7A" w:rsidRDefault="00143A7A" w:rsidP="00715914">
      <w:pPr>
        <w:spacing w:line="240" w:lineRule="auto"/>
      </w:pPr>
      <w:r>
        <w:separator/>
      </w:r>
    </w:p>
  </w:footnote>
  <w:footnote w:type="continuationSeparator" w:id="0">
    <w:p w:rsidR="00143A7A" w:rsidRDefault="00143A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5F1388" w:rsidRDefault="00143A7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Default="00143A7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85334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533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43A7A" w:rsidRDefault="00143A7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43A7A" w:rsidRDefault="00143A7A" w:rsidP="006E5418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Default="00143A7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Default="00143A7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43A7A" w:rsidRDefault="00143A7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25654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25654">
      <w:rPr>
        <w:noProof/>
        <w:sz w:val="20"/>
      </w:rPr>
      <w:t>Miscellaneous</w:t>
    </w:r>
    <w:r>
      <w:rPr>
        <w:sz w:val="20"/>
      </w:rPr>
      <w:fldChar w:fldCharType="end"/>
    </w:r>
  </w:p>
  <w:p w:rsidR="00143A7A" w:rsidRPr="007A1328" w:rsidRDefault="00143A7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43A7A" w:rsidRPr="007A1328" w:rsidRDefault="00143A7A" w:rsidP="00715914">
    <w:pPr>
      <w:rPr>
        <w:b/>
        <w:sz w:val="24"/>
      </w:rPr>
    </w:pPr>
  </w:p>
  <w:p w:rsidR="00143A7A" w:rsidRPr="007A1328" w:rsidRDefault="00143A7A" w:rsidP="006E541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2565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25654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7A1328" w:rsidRDefault="00143A7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43A7A" w:rsidRPr="007A1328" w:rsidRDefault="00143A7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25654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25654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143A7A" w:rsidRPr="007A1328" w:rsidRDefault="00143A7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43A7A" w:rsidRPr="007A1328" w:rsidRDefault="00143A7A" w:rsidP="00715914">
    <w:pPr>
      <w:jc w:val="right"/>
      <w:rPr>
        <w:b/>
        <w:sz w:val="24"/>
      </w:rPr>
    </w:pPr>
  </w:p>
  <w:p w:rsidR="00143A7A" w:rsidRPr="007A1328" w:rsidRDefault="00143A7A" w:rsidP="006E541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2565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25654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7A1328" w:rsidRDefault="00143A7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5F1388" w:rsidRDefault="00143A7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5F1388" w:rsidRDefault="00143A7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ED79B6" w:rsidRDefault="00143A7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ED79B6" w:rsidRDefault="00143A7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Pr="00ED79B6" w:rsidRDefault="00143A7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Default="00143A7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43A7A" w:rsidRDefault="00143A7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85334">
      <w:rPr>
        <w:b/>
        <w:noProof/>
        <w:sz w:val="20"/>
      </w:rPr>
      <w:t>Part 3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85334">
      <w:rPr>
        <w:noProof/>
        <w:sz w:val="20"/>
      </w:rPr>
      <w:t>Miscellaneous</w:t>
    </w:r>
    <w:r>
      <w:rPr>
        <w:sz w:val="20"/>
      </w:rPr>
      <w:fldChar w:fldCharType="end"/>
    </w:r>
  </w:p>
  <w:p w:rsidR="00143A7A" w:rsidRDefault="00143A7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43A7A" w:rsidRDefault="00143A7A">
    <w:pPr>
      <w:rPr>
        <w:b/>
        <w:sz w:val="24"/>
      </w:rPr>
    </w:pPr>
  </w:p>
  <w:p w:rsidR="00143A7A" w:rsidRDefault="00143A7A" w:rsidP="006E541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85334">
      <w:rPr>
        <w:noProof/>
        <w:sz w:val="24"/>
      </w:rPr>
      <w:t>9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Default="00143A7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43A7A" w:rsidRDefault="00143A7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85334">
      <w:rPr>
        <w:sz w:val="20"/>
      </w:rPr>
      <w:fldChar w:fldCharType="separate"/>
    </w:r>
    <w:r w:rsidR="00985334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85334">
      <w:rPr>
        <w:b/>
        <w:sz w:val="20"/>
      </w:rPr>
      <w:fldChar w:fldCharType="separate"/>
    </w:r>
    <w:r w:rsidR="00985334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143A7A" w:rsidRDefault="00143A7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43A7A" w:rsidRDefault="00143A7A">
    <w:pPr>
      <w:jc w:val="right"/>
      <w:rPr>
        <w:b/>
        <w:sz w:val="24"/>
      </w:rPr>
    </w:pPr>
  </w:p>
  <w:p w:rsidR="00143A7A" w:rsidRDefault="00143A7A" w:rsidP="006E541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8533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7A" w:rsidRDefault="00143A7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2565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25654">
      <w:rPr>
        <w:noProof/>
        <w:sz w:val="20"/>
      </w:rPr>
      <w:t>Repeals</w:t>
    </w:r>
    <w:r>
      <w:rPr>
        <w:sz w:val="20"/>
      </w:rPr>
      <w:fldChar w:fldCharType="end"/>
    </w:r>
  </w:p>
  <w:p w:rsidR="00143A7A" w:rsidRDefault="00143A7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43A7A" w:rsidRDefault="00143A7A" w:rsidP="006E5418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78"/>
    <w:rsid w:val="00000FC4"/>
    <w:rsid w:val="0000157B"/>
    <w:rsid w:val="0000302C"/>
    <w:rsid w:val="00004470"/>
    <w:rsid w:val="00010803"/>
    <w:rsid w:val="000136AF"/>
    <w:rsid w:val="00022AD2"/>
    <w:rsid w:val="0002765E"/>
    <w:rsid w:val="00042D24"/>
    <w:rsid w:val="000437C1"/>
    <w:rsid w:val="00051AEC"/>
    <w:rsid w:val="0005365D"/>
    <w:rsid w:val="000614BF"/>
    <w:rsid w:val="000674F9"/>
    <w:rsid w:val="00074259"/>
    <w:rsid w:val="00074673"/>
    <w:rsid w:val="000A1098"/>
    <w:rsid w:val="000A1C69"/>
    <w:rsid w:val="000A4F92"/>
    <w:rsid w:val="000B58FA"/>
    <w:rsid w:val="000B61C4"/>
    <w:rsid w:val="000C0F03"/>
    <w:rsid w:val="000C2F4F"/>
    <w:rsid w:val="000C3EA8"/>
    <w:rsid w:val="000C6D1A"/>
    <w:rsid w:val="000D05EF"/>
    <w:rsid w:val="000D2860"/>
    <w:rsid w:val="000E137E"/>
    <w:rsid w:val="000E2261"/>
    <w:rsid w:val="000E2642"/>
    <w:rsid w:val="000E30EB"/>
    <w:rsid w:val="000E3EA7"/>
    <w:rsid w:val="000F0CD1"/>
    <w:rsid w:val="000F21C1"/>
    <w:rsid w:val="0010745C"/>
    <w:rsid w:val="00120733"/>
    <w:rsid w:val="00132CEB"/>
    <w:rsid w:val="00142B62"/>
    <w:rsid w:val="001434A8"/>
    <w:rsid w:val="00143A7A"/>
    <w:rsid w:val="0014539C"/>
    <w:rsid w:val="00147BB2"/>
    <w:rsid w:val="00157B8B"/>
    <w:rsid w:val="00161A20"/>
    <w:rsid w:val="001638DE"/>
    <w:rsid w:val="00166C2F"/>
    <w:rsid w:val="001809D7"/>
    <w:rsid w:val="00186025"/>
    <w:rsid w:val="00191634"/>
    <w:rsid w:val="001939E1"/>
    <w:rsid w:val="00194C3E"/>
    <w:rsid w:val="00195382"/>
    <w:rsid w:val="001959C2"/>
    <w:rsid w:val="001A6792"/>
    <w:rsid w:val="001B0503"/>
    <w:rsid w:val="001C61C5"/>
    <w:rsid w:val="001C69C4"/>
    <w:rsid w:val="001D37EF"/>
    <w:rsid w:val="001E3141"/>
    <w:rsid w:val="001E3590"/>
    <w:rsid w:val="001E7407"/>
    <w:rsid w:val="001F5D5E"/>
    <w:rsid w:val="001F6219"/>
    <w:rsid w:val="001F6CD4"/>
    <w:rsid w:val="00206C4D"/>
    <w:rsid w:val="002070E9"/>
    <w:rsid w:val="0021053C"/>
    <w:rsid w:val="002136CD"/>
    <w:rsid w:val="00215AF1"/>
    <w:rsid w:val="002234FB"/>
    <w:rsid w:val="00226562"/>
    <w:rsid w:val="002321E8"/>
    <w:rsid w:val="00236EEC"/>
    <w:rsid w:val="0024010F"/>
    <w:rsid w:val="00240749"/>
    <w:rsid w:val="00243018"/>
    <w:rsid w:val="00255719"/>
    <w:rsid w:val="002564A4"/>
    <w:rsid w:val="0026736C"/>
    <w:rsid w:val="00272AB2"/>
    <w:rsid w:val="00273BFD"/>
    <w:rsid w:val="00281308"/>
    <w:rsid w:val="00284719"/>
    <w:rsid w:val="00297ECB"/>
    <w:rsid w:val="002A7BCF"/>
    <w:rsid w:val="002B650C"/>
    <w:rsid w:val="002C17D1"/>
    <w:rsid w:val="002C5BC6"/>
    <w:rsid w:val="002C7C0C"/>
    <w:rsid w:val="002D043A"/>
    <w:rsid w:val="002D6224"/>
    <w:rsid w:val="002D7ECE"/>
    <w:rsid w:val="002E3F4B"/>
    <w:rsid w:val="00304F56"/>
    <w:rsid w:val="00304F8B"/>
    <w:rsid w:val="003117CA"/>
    <w:rsid w:val="00325654"/>
    <w:rsid w:val="00332B87"/>
    <w:rsid w:val="003354D2"/>
    <w:rsid w:val="00335BC6"/>
    <w:rsid w:val="003415D3"/>
    <w:rsid w:val="00343E6A"/>
    <w:rsid w:val="00344701"/>
    <w:rsid w:val="00352B0F"/>
    <w:rsid w:val="00352DA4"/>
    <w:rsid w:val="00356690"/>
    <w:rsid w:val="00360459"/>
    <w:rsid w:val="00376E4E"/>
    <w:rsid w:val="003813A3"/>
    <w:rsid w:val="003875BA"/>
    <w:rsid w:val="00391E11"/>
    <w:rsid w:val="00393676"/>
    <w:rsid w:val="0039425F"/>
    <w:rsid w:val="00397CB4"/>
    <w:rsid w:val="003A0DDF"/>
    <w:rsid w:val="003A0EAE"/>
    <w:rsid w:val="003C1651"/>
    <w:rsid w:val="003C3601"/>
    <w:rsid w:val="003C6231"/>
    <w:rsid w:val="003D0BFE"/>
    <w:rsid w:val="003D5700"/>
    <w:rsid w:val="003E14AE"/>
    <w:rsid w:val="003E341B"/>
    <w:rsid w:val="003F0974"/>
    <w:rsid w:val="003F0E90"/>
    <w:rsid w:val="004116CD"/>
    <w:rsid w:val="004144EC"/>
    <w:rsid w:val="00417EB9"/>
    <w:rsid w:val="00420718"/>
    <w:rsid w:val="00423184"/>
    <w:rsid w:val="00424CA9"/>
    <w:rsid w:val="00427E8E"/>
    <w:rsid w:val="00431E9B"/>
    <w:rsid w:val="004326D2"/>
    <w:rsid w:val="004379E3"/>
    <w:rsid w:val="0044015E"/>
    <w:rsid w:val="0044291A"/>
    <w:rsid w:val="00444ABD"/>
    <w:rsid w:val="00446EAB"/>
    <w:rsid w:val="0045523A"/>
    <w:rsid w:val="00461C81"/>
    <w:rsid w:val="00467661"/>
    <w:rsid w:val="004705B7"/>
    <w:rsid w:val="00472DBE"/>
    <w:rsid w:val="00474A19"/>
    <w:rsid w:val="0047546D"/>
    <w:rsid w:val="004834AF"/>
    <w:rsid w:val="00491168"/>
    <w:rsid w:val="00491181"/>
    <w:rsid w:val="00496F97"/>
    <w:rsid w:val="00497F5A"/>
    <w:rsid w:val="004A2FD6"/>
    <w:rsid w:val="004A764A"/>
    <w:rsid w:val="004C6AE8"/>
    <w:rsid w:val="004D4E3D"/>
    <w:rsid w:val="004E063A"/>
    <w:rsid w:val="004E1130"/>
    <w:rsid w:val="004E7BEC"/>
    <w:rsid w:val="00505D3D"/>
    <w:rsid w:val="00506AF6"/>
    <w:rsid w:val="00507555"/>
    <w:rsid w:val="005119DC"/>
    <w:rsid w:val="00516B8D"/>
    <w:rsid w:val="00517E47"/>
    <w:rsid w:val="00537FBC"/>
    <w:rsid w:val="005444F8"/>
    <w:rsid w:val="005467B3"/>
    <w:rsid w:val="00546B9D"/>
    <w:rsid w:val="00550F69"/>
    <w:rsid w:val="00554954"/>
    <w:rsid w:val="005574D1"/>
    <w:rsid w:val="00584811"/>
    <w:rsid w:val="00585784"/>
    <w:rsid w:val="00587E46"/>
    <w:rsid w:val="00593AA6"/>
    <w:rsid w:val="00594161"/>
    <w:rsid w:val="00594749"/>
    <w:rsid w:val="00597C05"/>
    <w:rsid w:val="005A2F21"/>
    <w:rsid w:val="005A4921"/>
    <w:rsid w:val="005B0D35"/>
    <w:rsid w:val="005B4067"/>
    <w:rsid w:val="005C3F41"/>
    <w:rsid w:val="005C5A3F"/>
    <w:rsid w:val="005D2277"/>
    <w:rsid w:val="005D2CB3"/>
    <w:rsid w:val="005D2D09"/>
    <w:rsid w:val="005D33D7"/>
    <w:rsid w:val="00600219"/>
    <w:rsid w:val="00603DC4"/>
    <w:rsid w:val="00607813"/>
    <w:rsid w:val="00620076"/>
    <w:rsid w:val="00621347"/>
    <w:rsid w:val="006219C8"/>
    <w:rsid w:val="00621E6F"/>
    <w:rsid w:val="00622D0E"/>
    <w:rsid w:val="00630378"/>
    <w:rsid w:val="00641C54"/>
    <w:rsid w:val="00670EA1"/>
    <w:rsid w:val="00672D54"/>
    <w:rsid w:val="0067358F"/>
    <w:rsid w:val="00677CC2"/>
    <w:rsid w:val="00684430"/>
    <w:rsid w:val="006905DE"/>
    <w:rsid w:val="0069207B"/>
    <w:rsid w:val="006A47E0"/>
    <w:rsid w:val="006B294C"/>
    <w:rsid w:val="006B5789"/>
    <w:rsid w:val="006C30C5"/>
    <w:rsid w:val="006C7F8C"/>
    <w:rsid w:val="006E5418"/>
    <w:rsid w:val="006E6246"/>
    <w:rsid w:val="006F0412"/>
    <w:rsid w:val="006F318F"/>
    <w:rsid w:val="006F4226"/>
    <w:rsid w:val="0070017E"/>
    <w:rsid w:val="00700B2C"/>
    <w:rsid w:val="007050A2"/>
    <w:rsid w:val="00707E80"/>
    <w:rsid w:val="00713084"/>
    <w:rsid w:val="00714F20"/>
    <w:rsid w:val="0071590F"/>
    <w:rsid w:val="00715914"/>
    <w:rsid w:val="007261C8"/>
    <w:rsid w:val="00731E00"/>
    <w:rsid w:val="00736141"/>
    <w:rsid w:val="007440B7"/>
    <w:rsid w:val="007500C8"/>
    <w:rsid w:val="0075342E"/>
    <w:rsid w:val="00756272"/>
    <w:rsid w:val="00760A29"/>
    <w:rsid w:val="00764A98"/>
    <w:rsid w:val="0076681A"/>
    <w:rsid w:val="007715C9"/>
    <w:rsid w:val="00771613"/>
    <w:rsid w:val="00772972"/>
    <w:rsid w:val="00774EDD"/>
    <w:rsid w:val="007757EC"/>
    <w:rsid w:val="00783E89"/>
    <w:rsid w:val="0078564F"/>
    <w:rsid w:val="00793915"/>
    <w:rsid w:val="007962AB"/>
    <w:rsid w:val="007A459D"/>
    <w:rsid w:val="007B101E"/>
    <w:rsid w:val="007B2984"/>
    <w:rsid w:val="007C2253"/>
    <w:rsid w:val="007C3368"/>
    <w:rsid w:val="007C7DB3"/>
    <w:rsid w:val="007D5A63"/>
    <w:rsid w:val="007D7B81"/>
    <w:rsid w:val="007E163D"/>
    <w:rsid w:val="007E22F5"/>
    <w:rsid w:val="007E5902"/>
    <w:rsid w:val="007E667A"/>
    <w:rsid w:val="007E7A92"/>
    <w:rsid w:val="007F28C9"/>
    <w:rsid w:val="007F43BF"/>
    <w:rsid w:val="008011D8"/>
    <w:rsid w:val="00803587"/>
    <w:rsid w:val="008038AF"/>
    <w:rsid w:val="008117E9"/>
    <w:rsid w:val="008209A1"/>
    <w:rsid w:val="00824498"/>
    <w:rsid w:val="0083146D"/>
    <w:rsid w:val="0084389A"/>
    <w:rsid w:val="00845217"/>
    <w:rsid w:val="00847929"/>
    <w:rsid w:val="00856A31"/>
    <w:rsid w:val="00857A8E"/>
    <w:rsid w:val="008639E8"/>
    <w:rsid w:val="00864B24"/>
    <w:rsid w:val="00867B37"/>
    <w:rsid w:val="00872BB2"/>
    <w:rsid w:val="008754D0"/>
    <w:rsid w:val="0087633C"/>
    <w:rsid w:val="00883677"/>
    <w:rsid w:val="008855C9"/>
    <w:rsid w:val="00886456"/>
    <w:rsid w:val="008A46E1"/>
    <w:rsid w:val="008A4F43"/>
    <w:rsid w:val="008B2706"/>
    <w:rsid w:val="008D0EE0"/>
    <w:rsid w:val="008D410C"/>
    <w:rsid w:val="008D6374"/>
    <w:rsid w:val="008E6067"/>
    <w:rsid w:val="008E671E"/>
    <w:rsid w:val="008F51B0"/>
    <w:rsid w:val="008F54E7"/>
    <w:rsid w:val="00903422"/>
    <w:rsid w:val="009145E4"/>
    <w:rsid w:val="00915DF9"/>
    <w:rsid w:val="009254C3"/>
    <w:rsid w:val="00932377"/>
    <w:rsid w:val="00936F6B"/>
    <w:rsid w:val="00947D5A"/>
    <w:rsid w:val="009532A5"/>
    <w:rsid w:val="00982242"/>
    <w:rsid w:val="00985334"/>
    <w:rsid w:val="009868E9"/>
    <w:rsid w:val="009A07ED"/>
    <w:rsid w:val="009B07EA"/>
    <w:rsid w:val="009D2B1F"/>
    <w:rsid w:val="009D301C"/>
    <w:rsid w:val="009E5CFC"/>
    <w:rsid w:val="00A079CB"/>
    <w:rsid w:val="00A10EAC"/>
    <w:rsid w:val="00A12128"/>
    <w:rsid w:val="00A20667"/>
    <w:rsid w:val="00A22C98"/>
    <w:rsid w:val="00A231E2"/>
    <w:rsid w:val="00A34D3D"/>
    <w:rsid w:val="00A35243"/>
    <w:rsid w:val="00A534EC"/>
    <w:rsid w:val="00A542E6"/>
    <w:rsid w:val="00A56D64"/>
    <w:rsid w:val="00A64912"/>
    <w:rsid w:val="00A70A74"/>
    <w:rsid w:val="00A70DF5"/>
    <w:rsid w:val="00A858C8"/>
    <w:rsid w:val="00A92E99"/>
    <w:rsid w:val="00A9489D"/>
    <w:rsid w:val="00AA226B"/>
    <w:rsid w:val="00AB0E39"/>
    <w:rsid w:val="00AB27F3"/>
    <w:rsid w:val="00AB7609"/>
    <w:rsid w:val="00AD5641"/>
    <w:rsid w:val="00AD7889"/>
    <w:rsid w:val="00AD7995"/>
    <w:rsid w:val="00AF021B"/>
    <w:rsid w:val="00AF06CF"/>
    <w:rsid w:val="00B05CF4"/>
    <w:rsid w:val="00B05E9F"/>
    <w:rsid w:val="00B07CDB"/>
    <w:rsid w:val="00B16A31"/>
    <w:rsid w:val="00B17DFD"/>
    <w:rsid w:val="00B20303"/>
    <w:rsid w:val="00B308FE"/>
    <w:rsid w:val="00B33709"/>
    <w:rsid w:val="00B33B3C"/>
    <w:rsid w:val="00B50ADC"/>
    <w:rsid w:val="00B511DE"/>
    <w:rsid w:val="00B566B1"/>
    <w:rsid w:val="00B63834"/>
    <w:rsid w:val="00B63A16"/>
    <w:rsid w:val="00B65F8A"/>
    <w:rsid w:val="00B72734"/>
    <w:rsid w:val="00B80199"/>
    <w:rsid w:val="00B83204"/>
    <w:rsid w:val="00B95F25"/>
    <w:rsid w:val="00BA0C87"/>
    <w:rsid w:val="00BA220B"/>
    <w:rsid w:val="00BA3A57"/>
    <w:rsid w:val="00BA691F"/>
    <w:rsid w:val="00BB43E9"/>
    <w:rsid w:val="00BB4E1A"/>
    <w:rsid w:val="00BC015E"/>
    <w:rsid w:val="00BC38BC"/>
    <w:rsid w:val="00BC76AC"/>
    <w:rsid w:val="00BD0ECB"/>
    <w:rsid w:val="00BD3DB4"/>
    <w:rsid w:val="00BE2155"/>
    <w:rsid w:val="00BE2213"/>
    <w:rsid w:val="00BE719A"/>
    <w:rsid w:val="00BE720A"/>
    <w:rsid w:val="00BF0D73"/>
    <w:rsid w:val="00BF2465"/>
    <w:rsid w:val="00BF7FED"/>
    <w:rsid w:val="00C04269"/>
    <w:rsid w:val="00C17487"/>
    <w:rsid w:val="00C20E7F"/>
    <w:rsid w:val="00C25E7F"/>
    <w:rsid w:val="00C2746F"/>
    <w:rsid w:val="00C324A0"/>
    <w:rsid w:val="00C3300F"/>
    <w:rsid w:val="00C42BF8"/>
    <w:rsid w:val="00C50043"/>
    <w:rsid w:val="00C72E24"/>
    <w:rsid w:val="00C7573B"/>
    <w:rsid w:val="00C8717B"/>
    <w:rsid w:val="00C876C7"/>
    <w:rsid w:val="00C93C03"/>
    <w:rsid w:val="00CA2AF3"/>
    <w:rsid w:val="00CB2C8E"/>
    <w:rsid w:val="00CB45C0"/>
    <w:rsid w:val="00CB602E"/>
    <w:rsid w:val="00CC676F"/>
    <w:rsid w:val="00CD07B7"/>
    <w:rsid w:val="00CD6544"/>
    <w:rsid w:val="00CE051D"/>
    <w:rsid w:val="00CE120E"/>
    <w:rsid w:val="00CE1335"/>
    <w:rsid w:val="00CE21A5"/>
    <w:rsid w:val="00CE4702"/>
    <w:rsid w:val="00CE493D"/>
    <w:rsid w:val="00CE684E"/>
    <w:rsid w:val="00CF07FA"/>
    <w:rsid w:val="00CF0BB2"/>
    <w:rsid w:val="00CF3EE8"/>
    <w:rsid w:val="00D0306E"/>
    <w:rsid w:val="00D050E6"/>
    <w:rsid w:val="00D13441"/>
    <w:rsid w:val="00D150E7"/>
    <w:rsid w:val="00D17EDD"/>
    <w:rsid w:val="00D32F65"/>
    <w:rsid w:val="00D360AF"/>
    <w:rsid w:val="00D44823"/>
    <w:rsid w:val="00D50DB1"/>
    <w:rsid w:val="00D52DC2"/>
    <w:rsid w:val="00D53BCC"/>
    <w:rsid w:val="00D6001C"/>
    <w:rsid w:val="00D70DFB"/>
    <w:rsid w:val="00D75DE6"/>
    <w:rsid w:val="00D766DF"/>
    <w:rsid w:val="00D81797"/>
    <w:rsid w:val="00D96A8C"/>
    <w:rsid w:val="00DA186E"/>
    <w:rsid w:val="00DA4116"/>
    <w:rsid w:val="00DA64AE"/>
    <w:rsid w:val="00DA7403"/>
    <w:rsid w:val="00DB251C"/>
    <w:rsid w:val="00DB4630"/>
    <w:rsid w:val="00DB4D01"/>
    <w:rsid w:val="00DC4F88"/>
    <w:rsid w:val="00DF1A82"/>
    <w:rsid w:val="00DF2E94"/>
    <w:rsid w:val="00E04447"/>
    <w:rsid w:val="00E05704"/>
    <w:rsid w:val="00E06A38"/>
    <w:rsid w:val="00E11E44"/>
    <w:rsid w:val="00E15BCE"/>
    <w:rsid w:val="00E225D6"/>
    <w:rsid w:val="00E26322"/>
    <w:rsid w:val="00E317B6"/>
    <w:rsid w:val="00E318F6"/>
    <w:rsid w:val="00E3270E"/>
    <w:rsid w:val="00E338EF"/>
    <w:rsid w:val="00E47280"/>
    <w:rsid w:val="00E47DE6"/>
    <w:rsid w:val="00E544BB"/>
    <w:rsid w:val="00E57CA6"/>
    <w:rsid w:val="00E61CC2"/>
    <w:rsid w:val="00E662CB"/>
    <w:rsid w:val="00E74DC7"/>
    <w:rsid w:val="00E76806"/>
    <w:rsid w:val="00E8075A"/>
    <w:rsid w:val="00E94D5E"/>
    <w:rsid w:val="00E97D1D"/>
    <w:rsid w:val="00EA25CE"/>
    <w:rsid w:val="00EA3006"/>
    <w:rsid w:val="00EA4045"/>
    <w:rsid w:val="00EA7100"/>
    <w:rsid w:val="00EA7F9F"/>
    <w:rsid w:val="00EB1274"/>
    <w:rsid w:val="00EB6AD0"/>
    <w:rsid w:val="00ED2BB6"/>
    <w:rsid w:val="00ED34E1"/>
    <w:rsid w:val="00ED3B8D"/>
    <w:rsid w:val="00ED659C"/>
    <w:rsid w:val="00EE49AC"/>
    <w:rsid w:val="00EF2E3A"/>
    <w:rsid w:val="00F04B7F"/>
    <w:rsid w:val="00F072A7"/>
    <w:rsid w:val="00F078DC"/>
    <w:rsid w:val="00F26EC0"/>
    <w:rsid w:val="00F31ACB"/>
    <w:rsid w:val="00F32BA8"/>
    <w:rsid w:val="00F349F1"/>
    <w:rsid w:val="00F4350D"/>
    <w:rsid w:val="00F47BB8"/>
    <w:rsid w:val="00F567F7"/>
    <w:rsid w:val="00F62036"/>
    <w:rsid w:val="00F65B52"/>
    <w:rsid w:val="00F67BCA"/>
    <w:rsid w:val="00F7065C"/>
    <w:rsid w:val="00F73BD6"/>
    <w:rsid w:val="00F83989"/>
    <w:rsid w:val="00F84C14"/>
    <w:rsid w:val="00F85099"/>
    <w:rsid w:val="00F92007"/>
    <w:rsid w:val="00F9379C"/>
    <w:rsid w:val="00F9632C"/>
    <w:rsid w:val="00F97F9C"/>
    <w:rsid w:val="00FA071F"/>
    <w:rsid w:val="00FA1E52"/>
    <w:rsid w:val="00FA55D8"/>
    <w:rsid w:val="00FA725A"/>
    <w:rsid w:val="00FC2E34"/>
    <w:rsid w:val="00FD001B"/>
    <w:rsid w:val="00FE1CCE"/>
    <w:rsid w:val="00FE1D0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E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E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E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E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0E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E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0E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0E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0E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0E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0E90"/>
  </w:style>
  <w:style w:type="paragraph" w:customStyle="1" w:styleId="OPCParaBase">
    <w:name w:val="OPCParaBase"/>
    <w:qFormat/>
    <w:rsid w:val="003F0E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0E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0E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0E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0E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0E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0E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0E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0E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0E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0E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0E90"/>
  </w:style>
  <w:style w:type="paragraph" w:customStyle="1" w:styleId="Blocks">
    <w:name w:val="Blocks"/>
    <w:aliases w:val="bb"/>
    <w:basedOn w:val="OPCParaBase"/>
    <w:qFormat/>
    <w:rsid w:val="003F0E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0E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0E90"/>
    <w:rPr>
      <w:i/>
    </w:rPr>
  </w:style>
  <w:style w:type="paragraph" w:customStyle="1" w:styleId="BoxList">
    <w:name w:val="BoxList"/>
    <w:aliases w:val="bl"/>
    <w:basedOn w:val="BoxText"/>
    <w:qFormat/>
    <w:rsid w:val="003F0E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0E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0E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0E90"/>
    <w:pPr>
      <w:ind w:left="1985" w:hanging="851"/>
    </w:pPr>
  </w:style>
  <w:style w:type="character" w:customStyle="1" w:styleId="CharAmPartNo">
    <w:name w:val="CharAmPartNo"/>
    <w:basedOn w:val="OPCCharBase"/>
    <w:qFormat/>
    <w:rsid w:val="003F0E90"/>
  </w:style>
  <w:style w:type="character" w:customStyle="1" w:styleId="CharAmPartText">
    <w:name w:val="CharAmPartText"/>
    <w:basedOn w:val="OPCCharBase"/>
    <w:qFormat/>
    <w:rsid w:val="003F0E90"/>
  </w:style>
  <w:style w:type="character" w:customStyle="1" w:styleId="CharAmSchNo">
    <w:name w:val="CharAmSchNo"/>
    <w:basedOn w:val="OPCCharBase"/>
    <w:qFormat/>
    <w:rsid w:val="003F0E90"/>
  </w:style>
  <w:style w:type="character" w:customStyle="1" w:styleId="CharAmSchText">
    <w:name w:val="CharAmSchText"/>
    <w:basedOn w:val="OPCCharBase"/>
    <w:qFormat/>
    <w:rsid w:val="003F0E90"/>
  </w:style>
  <w:style w:type="character" w:customStyle="1" w:styleId="CharBoldItalic">
    <w:name w:val="CharBoldItalic"/>
    <w:basedOn w:val="OPCCharBase"/>
    <w:uiPriority w:val="1"/>
    <w:qFormat/>
    <w:rsid w:val="003F0E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0E90"/>
  </w:style>
  <w:style w:type="character" w:customStyle="1" w:styleId="CharChapText">
    <w:name w:val="CharChapText"/>
    <w:basedOn w:val="OPCCharBase"/>
    <w:uiPriority w:val="1"/>
    <w:qFormat/>
    <w:rsid w:val="003F0E90"/>
  </w:style>
  <w:style w:type="character" w:customStyle="1" w:styleId="CharDivNo">
    <w:name w:val="CharDivNo"/>
    <w:basedOn w:val="OPCCharBase"/>
    <w:uiPriority w:val="1"/>
    <w:qFormat/>
    <w:rsid w:val="003F0E90"/>
  </w:style>
  <w:style w:type="character" w:customStyle="1" w:styleId="CharDivText">
    <w:name w:val="CharDivText"/>
    <w:basedOn w:val="OPCCharBase"/>
    <w:uiPriority w:val="1"/>
    <w:qFormat/>
    <w:rsid w:val="003F0E90"/>
  </w:style>
  <w:style w:type="character" w:customStyle="1" w:styleId="CharItalic">
    <w:name w:val="CharItalic"/>
    <w:basedOn w:val="OPCCharBase"/>
    <w:uiPriority w:val="1"/>
    <w:qFormat/>
    <w:rsid w:val="003F0E90"/>
    <w:rPr>
      <w:i/>
    </w:rPr>
  </w:style>
  <w:style w:type="character" w:customStyle="1" w:styleId="CharPartNo">
    <w:name w:val="CharPartNo"/>
    <w:basedOn w:val="OPCCharBase"/>
    <w:uiPriority w:val="1"/>
    <w:qFormat/>
    <w:rsid w:val="003F0E90"/>
  </w:style>
  <w:style w:type="character" w:customStyle="1" w:styleId="CharPartText">
    <w:name w:val="CharPartText"/>
    <w:basedOn w:val="OPCCharBase"/>
    <w:uiPriority w:val="1"/>
    <w:qFormat/>
    <w:rsid w:val="003F0E90"/>
  </w:style>
  <w:style w:type="character" w:customStyle="1" w:styleId="CharSectno">
    <w:name w:val="CharSectno"/>
    <w:basedOn w:val="OPCCharBase"/>
    <w:qFormat/>
    <w:rsid w:val="003F0E90"/>
  </w:style>
  <w:style w:type="character" w:customStyle="1" w:styleId="CharSubdNo">
    <w:name w:val="CharSubdNo"/>
    <w:basedOn w:val="OPCCharBase"/>
    <w:uiPriority w:val="1"/>
    <w:qFormat/>
    <w:rsid w:val="003F0E90"/>
  </w:style>
  <w:style w:type="character" w:customStyle="1" w:styleId="CharSubdText">
    <w:name w:val="CharSubdText"/>
    <w:basedOn w:val="OPCCharBase"/>
    <w:uiPriority w:val="1"/>
    <w:qFormat/>
    <w:rsid w:val="003F0E90"/>
  </w:style>
  <w:style w:type="paragraph" w:customStyle="1" w:styleId="CTA--">
    <w:name w:val="CTA --"/>
    <w:basedOn w:val="OPCParaBase"/>
    <w:next w:val="Normal"/>
    <w:rsid w:val="003F0E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0E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0E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0E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0E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0E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0E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0E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0E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0E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0E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0E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0E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0E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0E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0E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F0E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0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0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0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0E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0E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0E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0E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0E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0E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0E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0E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0E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0E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0E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0E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0E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0E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0E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0E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0E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0E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0E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0E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0E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0E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0E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0E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0E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0E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0E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0E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0E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0E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0E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0E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0E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0E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0E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0E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0E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0E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0E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0E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0E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0E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0E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0E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0E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0E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0E90"/>
    <w:rPr>
      <w:sz w:val="16"/>
    </w:rPr>
  </w:style>
  <w:style w:type="table" w:customStyle="1" w:styleId="CFlag">
    <w:name w:val="CFlag"/>
    <w:basedOn w:val="TableNormal"/>
    <w:uiPriority w:val="99"/>
    <w:rsid w:val="003F0E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F0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0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0E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0E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0E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0E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0E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0E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F0E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F0E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F0E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0E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F0E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0E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0E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0E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0E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0E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0E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0E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0E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0E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0E90"/>
  </w:style>
  <w:style w:type="character" w:customStyle="1" w:styleId="CharSubPartNoCASA">
    <w:name w:val="CharSubPartNo(CASA)"/>
    <w:basedOn w:val="OPCCharBase"/>
    <w:uiPriority w:val="1"/>
    <w:rsid w:val="003F0E90"/>
  </w:style>
  <w:style w:type="paragraph" w:customStyle="1" w:styleId="ENoteTTIndentHeadingSub">
    <w:name w:val="ENoteTTIndentHeadingSub"/>
    <w:aliases w:val="enTTHis"/>
    <w:basedOn w:val="OPCParaBase"/>
    <w:rsid w:val="003F0E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0E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0E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0E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0E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E54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0E90"/>
    <w:rPr>
      <w:sz w:val="22"/>
    </w:rPr>
  </w:style>
  <w:style w:type="paragraph" w:customStyle="1" w:styleId="SOTextNote">
    <w:name w:val="SO TextNote"/>
    <w:aliases w:val="sont"/>
    <w:basedOn w:val="SOText"/>
    <w:qFormat/>
    <w:rsid w:val="003F0E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0E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0E90"/>
    <w:rPr>
      <w:sz w:val="22"/>
    </w:rPr>
  </w:style>
  <w:style w:type="paragraph" w:customStyle="1" w:styleId="FileName">
    <w:name w:val="FileName"/>
    <w:basedOn w:val="Normal"/>
    <w:rsid w:val="003F0E90"/>
  </w:style>
  <w:style w:type="paragraph" w:customStyle="1" w:styleId="TableHeading">
    <w:name w:val="TableHeading"/>
    <w:aliases w:val="th"/>
    <w:basedOn w:val="OPCParaBase"/>
    <w:next w:val="Tabletext"/>
    <w:rsid w:val="003F0E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0E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0E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0E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0E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0E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0E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0E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0E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0E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0E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0E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0E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0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0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0E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0E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0E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0E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0E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0E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0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F0E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0E90"/>
    <w:pPr>
      <w:ind w:left="240" w:hanging="240"/>
    </w:pPr>
  </w:style>
  <w:style w:type="paragraph" w:styleId="Index2">
    <w:name w:val="index 2"/>
    <w:basedOn w:val="Normal"/>
    <w:next w:val="Normal"/>
    <w:autoRedefine/>
    <w:rsid w:val="003F0E90"/>
    <w:pPr>
      <w:ind w:left="480" w:hanging="240"/>
    </w:pPr>
  </w:style>
  <w:style w:type="paragraph" w:styleId="Index3">
    <w:name w:val="index 3"/>
    <w:basedOn w:val="Normal"/>
    <w:next w:val="Normal"/>
    <w:autoRedefine/>
    <w:rsid w:val="003F0E90"/>
    <w:pPr>
      <w:ind w:left="720" w:hanging="240"/>
    </w:pPr>
  </w:style>
  <w:style w:type="paragraph" w:styleId="Index4">
    <w:name w:val="index 4"/>
    <w:basedOn w:val="Normal"/>
    <w:next w:val="Normal"/>
    <w:autoRedefine/>
    <w:rsid w:val="003F0E90"/>
    <w:pPr>
      <w:ind w:left="960" w:hanging="240"/>
    </w:pPr>
  </w:style>
  <w:style w:type="paragraph" w:styleId="Index5">
    <w:name w:val="index 5"/>
    <w:basedOn w:val="Normal"/>
    <w:next w:val="Normal"/>
    <w:autoRedefine/>
    <w:rsid w:val="003F0E90"/>
    <w:pPr>
      <w:ind w:left="1200" w:hanging="240"/>
    </w:pPr>
  </w:style>
  <w:style w:type="paragraph" w:styleId="Index6">
    <w:name w:val="index 6"/>
    <w:basedOn w:val="Normal"/>
    <w:next w:val="Normal"/>
    <w:autoRedefine/>
    <w:rsid w:val="003F0E90"/>
    <w:pPr>
      <w:ind w:left="1440" w:hanging="240"/>
    </w:pPr>
  </w:style>
  <w:style w:type="paragraph" w:styleId="Index7">
    <w:name w:val="index 7"/>
    <w:basedOn w:val="Normal"/>
    <w:next w:val="Normal"/>
    <w:autoRedefine/>
    <w:rsid w:val="003F0E90"/>
    <w:pPr>
      <w:ind w:left="1680" w:hanging="240"/>
    </w:pPr>
  </w:style>
  <w:style w:type="paragraph" w:styleId="Index8">
    <w:name w:val="index 8"/>
    <w:basedOn w:val="Normal"/>
    <w:next w:val="Normal"/>
    <w:autoRedefine/>
    <w:rsid w:val="003F0E90"/>
    <w:pPr>
      <w:ind w:left="1920" w:hanging="240"/>
    </w:pPr>
  </w:style>
  <w:style w:type="paragraph" w:styleId="Index9">
    <w:name w:val="index 9"/>
    <w:basedOn w:val="Normal"/>
    <w:next w:val="Normal"/>
    <w:autoRedefine/>
    <w:rsid w:val="003F0E90"/>
    <w:pPr>
      <w:ind w:left="2160" w:hanging="240"/>
    </w:pPr>
  </w:style>
  <w:style w:type="paragraph" w:styleId="NormalIndent">
    <w:name w:val="Normal Indent"/>
    <w:basedOn w:val="Normal"/>
    <w:rsid w:val="003F0E90"/>
    <w:pPr>
      <w:ind w:left="720"/>
    </w:pPr>
  </w:style>
  <w:style w:type="paragraph" w:styleId="FootnoteText">
    <w:name w:val="footnote text"/>
    <w:basedOn w:val="Normal"/>
    <w:link w:val="FootnoteTextChar"/>
    <w:rsid w:val="003F0E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0E90"/>
  </w:style>
  <w:style w:type="paragraph" w:styleId="CommentText">
    <w:name w:val="annotation text"/>
    <w:basedOn w:val="Normal"/>
    <w:link w:val="CommentTextChar"/>
    <w:rsid w:val="003F0E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0E90"/>
  </w:style>
  <w:style w:type="paragraph" w:styleId="IndexHeading">
    <w:name w:val="index heading"/>
    <w:basedOn w:val="Normal"/>
    <w:next w:val="Index1"/>
    <w:rsid w:val="003F0E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0E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0E90"/>
    <w:pPr>
      <w:ind w:left="480" w:hanging="480"/>
    </w:pPr>
  </w:style>
  <w:style w:type="paragraph" w:styleId="EnvelopeAddress">
    <w:name w:val="envelope address"/>
    <w:basedOn w:val="Normal"/>
    <w:rsid w:val="003F0E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0E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0E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0E90"/>
    <w:rPr>
      <w:sz w:val="16"/>
      <w:szCs w:val="16"/>
    </w:rPr>
  </w:style>
  <w:style w:type="character" w:styleId="PageNumber">
    <w:name w:val="page number"/>
    <w:basedOn w:val="DefaultParagraphFont"/>
    <w:rsid w:val="003F0E90"/>
  </w:style>
  <w:style w:type="character" w:styleId="EndnoteReference">
    <w:name w:val="endnote reference"/>
    <w:basedOn w:val="DefaultParagraphFont"/>
    <w:rsid w:val="003F0E90"/>
    <w:rPr>
      <w:vertAlign w:val="superscript"/>
    </w:rPr>
  </w:style>
  <w:style w:type="paragraph" w:styleId="EndnoteText">
    <w:name w:val="endnote text"/>
    <w:basedOn w:val="Normal"/>
    <w:link w:val="EndnoteTextChar"/>
    <w:rsid w:val="003F0E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0E90"/>
  </w:style>
  <w:style w:type="paragraph" w:styleId="TableofAuthorities">
    <w:name w:val="table of authorities"/>
    <w:basedOn w:val="Normal"/>
    <w:next w:val="Normal"/>
    <w:rsid w:val="003F0E90"/>
    <w:pPr>
      <w:ind w:left="240" w:hanging="240"/>
    </w:pPr>
  </w:style>
  <w:style w:type="paragraph" w:styleId="MacroText">
    <w:name w:val="macro"/>
    <w:link w:val="MacroTextChar"/>
    <w:rsid w:val="003F0E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0E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0E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0E90"/>
    <w:pPr>
      <w:ind w:left="283" w:hanging="283"/>
    </w:pPr>
  </w:style>
  <w:style w:type="paragraph" w:styleId="ListBullet">
    <w:name w:val="List Bullet"/>
    <w:basedOn w:val="Normal"/>
    <w:autoRedefine/>
    <w:rsid w:val="003F0E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0E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0E90"/>
    <w:pPr>
      <w:ind w:left="566" w:hanging="283"/>
    </w:pPr>
  </w:style>
  <w:style w:type="paragraph" w:styleId="List3">
    <w:name w:val="List 3"/>
    <w:basedOn w:val="Normal"/>
    <w:rsid w:val="003F0E90"/>
    <w:pPr>
      <w:ind w:left="849" w:hanging="283"/>
    </w:pPr>
  </w:style>
  <w:style w:type="paragraph" w:styleId="List4">
    <w:name w:val="List 4"/>
    <w:basedOn w:val="Normal"/>
    <w:rsid w:val="003F0E90"/>
    <w:pPr>
      <w:ind w:left="1132" w:hanging="283"/>
    </w:pPr>
  </w:style>
  <w:style w:type="paragraph" w:styleId="List5">
    <w:name w:val="List 5"/>
    <w:basedOn w:val="Normal"/>
    <w:rsid w:val="003F0E90"/>
    <w:pPr>
      <w:ind w:left="1415" w:hanging="283"/>
    </w:pPr>
  </w:style>
  <w:style w:type="paragraph" w:styleId="ListBullet2">
    <w:name w:val="List Bullet 2"/>
    <w:basedOn w:val="Normal"/>
    <w:autoRedefine/>
    <w:rsid w:val="003F0E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0E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0E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0E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0E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0E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0E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0E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0E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0E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0E90"/>
    <w:pPr>
      <w:ind w:left="4252"/>
    </w:pPr>
  </w:style>
  <w:style w:type="character" w:customStyle="1" w:styleId="ClosingChar">
    <w:name w:val="Closing Char"/>
    <w:basedOn w:val="DefaultParagraphFont"/>
    <w:link w:val="Closing"/>
    <w:rsid w:val="003F0E90"/>
    <w:rPr>
      <w:sz w:val="22"/>
    </w:rPr>
  </w:style>
  <w:style w:type="paragraph" w:styleId="Signature">
    <w:name w:val="Signature"/>
    <w:basedOn w:val="Normal"/>
    <w:link w:val="SignatureChar"/>
    <w:rsid w:val="003F0E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0E90"/>
    <w:rPr>
      <w:sz w:val="22"/>
    </w:rPr>
  </w:style>
  <w:style w:type="paragraph" w:styleId="BodyText">
    <w:name w:val="Body Text"/>
    <w:basedOn w:val="Normal"/>
    <w:link w:val="BodyTextChar"/>
    <w:rsid w:val="003F0E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0E90"/>
    <w:rPr>
      <w:sz w:val="22"/>
    </w:rPr>
  </w:style>
  <w:style w:type="paragraph" w:styleId="BodyTextIndent">
    <w:name w:val="Body Text Indent"/>
    <w:basedOn w:val="Normal"/>
    <w:link w:val="BodyTextIndentChar"/>
    <w:rsid w:val="003F0E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0E90"/>
    <w:rPr>
      <w:sz w:val="22"/>
    </w:rPr>
  </w:style>
  <w:style w:type="paragraph" w:styleId="ListContinue">
    <w:name w:val="List Continue"/>
    <w:basedOn w:val="Normal"/>
    <w:rsid w:val="003F0E90"/>
    <w:pPr>
      <w:spacing w:after="120"/>
      <w:ind w:left="283"/>
    </w:pPr>
  </w:style>
  <w:style w:type="paragraph" w:styleId="ListContinue2">
    <w:name w:val="List Continue 2"/>
    <w:basedOn w:val="Normal"/>
    <w:rsid w:val="003F0E90"/>
    <w:pPr>
      <w:spacing w:after="120"/>
      <w:ind w:left="566"/>
    </w:pPr>
  </w:style>
  <w:style w:type="paragraph" w:styleId="ListContinue3">
    <w:name w:val="List Continue 3"/>
    <w:basedOn w:val="Normal"/>
    <w:rsid w:val="003F0E90"/>
    <w:pPr>
      <w:spacing w:after="120"/>
      <w:ind w:left="849"/>
    </w:pPr>
  </w:style>
  <w:style w:type="paragraph" w:styleId="ListContinue4">
    <w:name w:val="List Continue 4"/>
    <w:basedOn w:val="Normal"/>
    <w:rsid w:val="003F0E90"/>
    <w:pPr>
      <w:spacing w:after="120"/>
      <w:ind w:left="1132"/>
    </w:pPr>
  </w:style>
  <w:style w:type="paragraph" w:styleId="ListContinue5">
    <w:name w:val="List Continue 5"/>
    <w:basedOn w:val="Normal"/>
    <w:rsid w:val="003F0E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0E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0E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0E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0E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0E90"/>
  </w:style>
  <w:style w:type="character" w:customStyle="1" w:styleId="SalutationChar">
    <w:name w:val="Salutation Char"/>
    <w:basedOn w:val="DefaultParagraphFont"/>
    <w:link w:val="Salutation"/>
    <w:rsid w:val="003F0E90"/>
    <w:rPr>
      <w:sz w:val="22"/>
    </w:rPr>
  </w:style>
  <w:style w:type="paragraph" w:styleId="Date">
    <w:name w:val="Date"/>
    <w:basedOn w:val="Normal"/>
    <w:next w:val="Normal"/>
    <w:link w:val="DateChar"/>
    <w:rsid w:val="003F0E90"/>
  </w:style>
  <w:style w:type="character" w:customStyle="1" w:styleId="DateChar">
    <w:name w:val="Date Char"/>
    <w:basedOn w:val="DefaultParagraphFont"/>
    <w:link w:val="Date"/>
    <w:rsid w:val="003F0E90"/>
    <w:rPr>
      <w:sz w:val="22"/>
    </w:rPr>
  </w:style>
  <w:style w:type="paragraph" w:styleId="BodyTextFirstIndent">
    <w:name w:val="Body Text First Indent"/>
    <w:basedOn w:val="BodyText"/>
    <w:link w:val="BodyTextFirstIndentChar"/>
    <w:rsid w:val="003F0E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0E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0E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0E90"/>
    <w:rPr>
      <w:sz w:val="22"/>
    </w:rPr>
  </w:style>
  <w:style w:type="paragraph" w:styleId="BodyText2">
    <w:name w:val="Body Text 2"/>
    <w:basedOn w:val="Normal"/>
    <w:link w:val="BodyText2Char"/>
    <w:rsid w:val="003F0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0E90"/>
    <w:rPr>
      <w:sz w:val="22"/>
    </w:rPr>
  </w:style>
  <w:style w:type="paragraph" w:styleId="BodyText3">
    <w:name w:val="Body Text 3"/>
    <w:basedOn w:val="Normal"/>
    <w:link w:val="BodyText3Char"/>
    <w:rsid w:val="003F0E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0E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0E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0E90"/>
    <w:rPr>
      <w:sz w:val="22"/>
    </w:rPr>
  </w:style>
  <w:style w:type="paragraph" w:styleId="BodyTextIndent3">
    <w:name w:val="Body Text Indent 3"/>
    <w:basedOn w:val="Normal"/>
    <w:link w:val="BodyTextIndent3Char"/>
    <w:rsid w:val="003F0E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0E90"/>
    <w:rPr>
      <w:sz w:val="16"/>
      <w:szCs w:val="16"/>
    </w:rPr>
  </w:style>
  <w:style w:type="paragraph" w:styleId="BlockText">
    <w:name w:val="Block Text"/>
    <w:basedOn w:val="Normal"/>
    <w:rsid w:val="003F0E90"/>
    <w:pPr>
      <w:spacing w:after="120"/>
      <w:ind w:left="1440" w:right="1440"/>
    </w:pPr>
  </w:style>
  <w:style w:type="character" w:styleId="Hyperlink">
    <w:name w:val="Hyperlink"/>
    <w:basedOn w:val="DefaultParagraphFont"/>
    <w:rsid w:val="003F0E90"/>
    <w:rPr>
      <w:color w:val="0000FF"/>
      <w:u w:val="single"/>
    </w:rPr>
  </w:style>
  <w:style w:type="character" w:styleId="FollowedHyperlink">
    <w:name w:val="FollowedHyperlink"/>
    <w:basedOn w:val="DefaultParagraphFont"/>
    <w:rsid w:val="003F0E90"/>
    <w:rPr>
      <w:color w:val="800080"/>
      <w:u w:val="single"/>
    </w:rPr>
  </w:style>
  <w:style w:type="character" w:styleId="Strong">
    <w:name w:val="Strong"/>
    <w:basedOn w:val="DefaultParagraphFont"/>
    <w:qFormat/>
    <w:rsid w:val="003F0E90"/>
    <w:rPr>
      <w:b/>
      <w:bCs/>
    </w:rPr>
  </w:style>
  <w:style w:type="character" w:styleId="Emphasis">
    <w:name w:val="Emphasis"/>
    <w:basedOn w:val="DefaultParagraphFont"/>
    <w:qFormat/>
    <w:rsid w:val="003F0E90"/>
    <w:rPr>
      <w:i/>
      <w:iCs/>
    </w:rPr>
  </w:style>
  <w:style w:type="paragraph" w:styleId="DocumentMap">
    <w:name w:val="Document Map"/>
    <w:basedOn w:val="Normal"/>
    <w:link w:val="DocumentMapChar"/>
    <w:rsid w:val="003F0E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0E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0E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0E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0E90"/>
  </w:style>
  <w:style w:type="character" w:customStyle="1" w:styleId="E-mailSignatureChar">
    <w:name w:val="E-mail Signature Char"/>
    <w:basedOn w:val="DefaultParagraphFont"/>
    <w:link w:val="E-mailSignature"/>
    <w:rsid w:val="003F0E90"/>
    <w:rPr>
      <w:sz w:val="22"/>
    </w:rPr>
  </w:style>
  <w:style w:type="paragraph" w:styleId="NormalWeb">
    <w:name w:val="Normal (Web)"/>
    <w:basedOn w:val="Normal"/>
    <w:rsid w:val="003F0E90"/>
  </w:style>
  <w:style w:type="character" w:styleId="HTMLAcronym">
    <w:name w:val="HTML Acronym"/>
    <w:basedOn w:val="DefaultParagraphFont"/>
    <w:rsid w:val="003F0E90"/>
  </w:style>
  <w:style w:type="paragraph" w:styleId="HTMLAddress">
    <w:name w:val="HTML Address"/>
    <w:basedOn w:val="Normal"/>
    <w:link w:val="HTMLAddressChar"/>
    <w:rsid w:val="003F0E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0E90"/>
    <w:rPr>
      <w:i/>
      <w:iCs/>
      <w:sz w:val="22"/>
    </w:rPr>
  </w:style>
  <w:style w:type="character" w:styleId="HTMLCite">
    <w:name w:val="HTML Cite"/>
    <w:basedOn w:val="DefaultParagraphFont"/>
    <w:rsid w:val="003F0E90"/>
    <w:rPr>
      <w:i/>
      <w:iCs/>
    </w:rPr>
  </w:style>
  <w:style w:type="character" w:styleId="HTMLCode">
    <w:name w:val="HTML Code"/>
    <w:basedOn w:val="DefaultParagraphFont"/>
    <w:rsid w:val="003F0E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0E90"/>
    <w:rPr>
      <w:i/>
      <w:iCs/>
    </w:rPr>
  </w:style>
  <w:style w:type="character" w:styleId="HTMLKeyboard">
    <w:name w:val="HTML Keyboard"/>
    <w:basedOn w:val="DefaultParagraphFont"/>
    <w:rsid w:val="003F0E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0E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0E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0E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0E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0E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0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E90"/>
    <w:rPr>
      <w:b/>
      <w:bCs/>
    </w:rPr>
  </w:style>
  <w:style w:type="numbering" w:styleId="1ai">
    <w:name w:val="Outline List 1"/>
    <w:basedOn w:val="NoList"/>
    <w:rsid w:val="003F0E90"/>
    <w:pPr>
      <w:numPr>
        <w:numId w:val="14"/>
      </w:numPr>
    </w:pPr>
  </w:style>
  <w:style w:type="numbering" w:styleId="111111">
    <w:name w:val="Outline List 2"/>
    <w:basedOn w:val="NoList"/>
    <w:rsid w:val="003F0E90"/>
    <w:pPr>
      <w:numPr>
        <w:numId w:val="15"/>
      </w:numPr>
    </w:pPr>
  </w:style>
  <w:style w:type="numbering" w:styleId="ArticleSection">
    <w:name w:val="Outline List 3"/>
    <w:basedOn w:val="NoList"/>
    <w:rsid w:val="003F0E90"/>
    <w:pPr>
      <w:numPr>
        <w:numId w:val="17"/>
      </w:numPr>
    </w:pPr>
  </w:style>
  <w:style w:type="table" w:styleId="TableSimple1">
    <w:name w:val="Table Simple 1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0E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0E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0E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0E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0E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0E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0E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0E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0E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0E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0E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0E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0E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0E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0E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0E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0E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0E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0E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0E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0E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0E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0E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0E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0E9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F0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0E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0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0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F0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E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E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E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E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0E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E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0E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0E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0E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0E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0E90"/>
  </w:style>
  <w:style w:type="paragraph" w:customStyle="1" w:styleId="OPCParaBase">
    <w:name w:val="OPCParaBase"/>
    <w:qFormat/>
    <w:rsid w:val="003F0E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0E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0E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0E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0E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0E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0E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0E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0E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0E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0E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0E90"/>
  </w:style>
  <w:style w:type="paragraph" w:customStyle="1" w:styleId="Blocks">
    <w:name w:val="Blocks"/>
    <w:aliases w:val="bb"/>
    <w:basedOn w:val="OPCParaBase"/>
    <w:qFormat/>
    <w:rsid w:val="003F0E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0E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0E90"/>
    <w:rPr>
      <w:i/>
    </w:rPr>
  </w:style>
  <w:style w:type="paragraph" w:customStyle="1" w:styleId="BoxList">
    <w:name w:val="BoxList"/>
    <w:aliases w:val="bl"/>
    <w:basedOn w:val="BoxText"/>
    <w:qFormat/>
    <w:rsid w:val="003F0E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0E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0E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0E90"/>
    <w:pPr>
      <w:ind w:left="1985" w:hanging="851"/>
    </w:pPr>
  </w:style>
  <w:style w:type="character" w:customStyle="1" w:styleId="CharAmPartNo">
    <w:name w:val="CharAmPartNo"/>
    <w:basedOn w:val="OPCCharBase"/>
    <w:qFormat/>
    <w:rsid w:val="003F0E90"/>
  </w:style>
  <w:style w:type="character" w:customStyle="1" w:styleId="CharAmPartText">
    <w:name w:val="CharAmPartText"/>
    <w:basedOn w:val="OPCCharBase"/>
    <w:qFormat/>
    <w:rsid w:val="003F0E90"/>
  </w:style>
  <w:style w:type="character" w:customStyle="1" w:styleId="CharAmSchNo">
    <w:name w:val="CharAmSchNo"/>
    <w:basedOn w:val="OPCCharBase"/>
    <w:qFormat/>
    <w:rsid w:val="003F0E90"/>
  </w:style>
  <w:style w:type="character" w:customStyle="1" w:styleId="CharAmSchText">
    <w:name w:val="CharAmSchText"/>
    <w:basedOn w:val="OPCCharBase"/>
    <w:qFormat/>
    <w:rsid w:val="003F0E90"/>
  </w:style>
  <w:style w:type="character" w:customStyle="1" w:styleId="CharBoldItalic">
    <w:name w:val="CharBoldItalic"/>
    <w:basedOn w:val="OPCCharBase"/>
    <w:uiPriority w:val="1"/>
    <w:qFormat/>
    <w:rsid w:val="003F0E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0E90"/>
  </w:style>
  <w:style w:type="character" w:customStyle="1" w:styleId="CharChapText">
    <w:name w:val="CharChapText"/>
    <w:basedOn w:val="OPCCharBase"/>
    <w:uiPriority w:val="1"/>
    <w:qFormat/>
    <w:rsid w:val="003F0E90"/>
  </w:style>
  <w:style w:type="character" w:customStyle="1" w:styleId="CharDivNo">
    <w:name w:val="CharDivNo"/>
    <w:basedOn w:val="OPCCharBase"/>
    <w:uiPriority w:val="1"/>
    <w:qFormat/>
    <w:rsid w:val="003F0E90"/>
  </w:style>
  <w:style w:type="character" w:customStyle="1" w:styleId="CharDivText">
    <w:name w:val="CharDivText"/>
    <w:basedOn w:val="OPCCharBase"/>
    <w:uiPriority w:val="1"/>
    <w:qFormat/>
    <w:rsid w:val="003F0E90"/>
  </w:style>
  <w:style w:type="character" w:customStyle="1" w:styleId="CharItalic">
    <w:name w:val="CharItalic"/>
    <w:basedOn w:val="OPCCharBase"/>
    <w:uiPriority w:val="1"/>
    <w:qFormat/>
    <w:rsid w:val="003F0E90"/>
    <w:rPr>
      <w:i/>
    </w:rPr>
  </w:style>
  <w:style w:type="character" w:customStyle="1" w:styleId="CharPartNo">
    <w:name w:val="CharPartNo"/>
    <w:basedOn w:val="OPCCharBase"/>
    <w:uiPriority w:val="1"/>
    <w:qFormat/>
    <w:rsid w:val="003F0E90"/>
  </w:style>
  <w:style w:type="character" w:customStyle="1" w:styleId="CharPartText">
    <w:name w:val="CharPartText"/>
    <w:basedOn w:val="OPCCharBase"/>
    <w:uiPriority w:val="1"/>
    <w:qFormat/>
    <w:rsid w:val="003F0E90"/>
  </w:style>
  <w:style w:type="character" w:customStyle="1" w:styleId="CharSectno">
    <w:name w:val="CharSectno"/>
    <w:basedOn w:val="OPCCharBase"/>
    <w:qFormat/>
    <w:rsid w:val="003F0E90"/>
  </w:style>
  <w:style w:type="character" w:customStyle="1" w:styleId="CharSubdNo">
    <w:name w:val="CharSubdNo"/>
    <w:basedOn w:val="OPCCharBase"/>
    <w:uiPriority w:val="1"/>
    <w:qFormat/>
    <w:rsid w:val="003F0E90"/>
  </w:style>
  <w:style w:type="character" w:customStyle="1" w:styleId="CharSubdText">
    <w:name w:val="CharSubdText"/>
    <w:basedOn w:val="OPCCharBase"/>
    <w:uiPriority w:val="1"/>
    <w:qFormat/>
    <w:rsid w:val="003F0E90"/>
  </w:style>
  <w:style w:type="paragraph" w:customStyle="1" w:styleId="CTA--">
    <w:name w:val="CTA --"/>
    <w:basedOn w:val="OPCParaBase"/>
    <w:next w:val="Normal"/>
    <w:rsid w:val="003F0E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0E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0E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0E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0E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0E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0E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0E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0E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0E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0E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0E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0E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0E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0E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0E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F0E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0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0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0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0E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0E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0E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0E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0E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0E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0E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0E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0E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0E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0E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0E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0E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0E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0E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0E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0E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0E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0E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0E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0E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0E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0E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0E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0E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0E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0E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0E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0E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0E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0E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0E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0E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0E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0E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0E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0E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0E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0E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0E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0E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0E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0E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0E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0E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0E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0E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0E90"/>
    <w:rPr>
      <w:sz w:val="16"/>
    </w:rPr>
  </w:style>
  <w:style w:type="table" w:customStyle="1" w:styleId="CFlag">
    <w:name w:val="CFlag"/>
    <w:basedOn w:val="TableNormal"/>
    <w:uiPriority w:val="99"/>
    <w:rsid w:val="003F0E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F0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0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0E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0E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0E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0E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0E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0E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F0E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F0E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F0E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0E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F0E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0E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0E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0E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0E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0E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0E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0E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0E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0E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0E90"/>
  </w:style>
  <w:style w:type="character" w:customStyle="1" w:styleId="CharSubPartNoCASA">
    <w:name w:val="CharSubPartNo(CASA)"/>
    <w:basedOn w:val="OPCCharBase"/>
    <w:uiPriority w:val="1"/>
    <w:rsid w:val="003F0E90"/>
  </w:style>
  <w:style w:type="paragraph" w:customStyle="1" w:styleId="ENoteTTIndentHeadingSub">
    <w:name w:val="ENoteTTIndentHeadingSub"/>
    <w:aliases w:val="enTTHis"/>
    <w:basedOn w:val="OPCParaBase"/>
    <w:rsid w:val="003F0E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0E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0E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0E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0E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E54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0E90"/>
    <w:rPr>
      <w:sz w:val="22"/>
    </w:rPr>
  </w:style>
  <w:style w:type="paragraph" w:customStyle="1" w:styleId="SOTextNote">
    <w:name w:val="SO TextNote"/>
    <w:aliases w:val="sont"/>
    <w:basedOn w:val="SOText"/>
    <w:qFormat/>
    <w:rsid w:val="003F0E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0E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0E90"/>
    <w:rPr>
      <w:sz w:val="22"/>
    </w:rPr>
  </w:style>
  <w:style w:type="paragraph" w:customStyle="1" w:styleId="FileName">
    <w:name w:val="FileName"/>
    <w:basedOn w:val="Normal"/>
    <w:rsid w:val="003F0E90"/>
  </w:style>
  <w:style w:type="paragraph" w:customStyle="1" w:styleId="TableHeading">
    <w:name w:val="TableHeading"/>
    <w:aliases w:val="th"/>
    <w:basedOn w:val="OPCParaBase"/>
    <w:next w:val="Tabletext"/>
    <w:rsid w:val="003F0E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0E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0E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0E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0E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0E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0E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0E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0E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0E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0E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0E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0E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0E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0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0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0E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0E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0E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0E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0E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0E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0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F0E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0E90"/>
    <w:pPr>
      <w:ind w:left="240" w:hanging="240"/>
    </w:pPr>
  </w:style>
  <w:style w:type="paragraph" w:styleId="Index2">
    <w:name w:val="index 2"/>
    <w:basedOn w:val="Normal"/>
    <w:next w:val="Normal"/>
    <w:autoRedefine/>
    <w:rsid w:val="003F0E90"/>
    <w:pPr>
      <w:ind w:left="480" w:hanging="240"/>
    </w:pPr>
  </w:style>
  <w:style w:type="paragraph" w:styleId="Index3">
    <w:name w:val="index 3"/>
    <w:basedOn w:val="Normal"/>
    <w:next w:val="Normal"/>
    <w:autoRedefine/>
    <w:rsid w:val="003F0E90"/>
    <w:pPr>
      <w:ind w:left="720" w:hanging="240"/>
    </w:pPr>
  </w:style>
  <w:style w:type="paragraph" w:styleId="Index4">
    <w:name w:val="index 4"/>
    <w:basedOn w:val="Normal"/>
    <w:next w:val="Normal"/>
    <w:autoRedefine/>
    <w:rsid w:val="003F0E90"/>
    <w:pPr>
      <w:ind w:left="960" w:hanging="240"/>
    </w:pPr>
  </w:style>
  <w:style w:type="paragraph" w:styleId="Index5">
    <w:name w:val="index 5"/>
    <w:basedOn w:val="Normal"/>
    <w:next w:val="Normal"/>
    <w:autoRedefine/>
    <w:rsid w:val="003F0E90"/>
    <w:pPr>
      <w:ind w:left="1200" w:hanging="240"/>
    </w:pPr>
  </w:style>
  <w:style w:type="paragraph" w:styleId="Index6">
    <w:name w:val="index 6"/>
    <w:basedOn w:val="Normal"/>
    <w:next w:val="Normal"/>
    <w:autoRedefine/>
    <w:rsid w:val="003F0E90"/>
    <w:pPr>
      <w:ind w:left="1440" w:hanging="240"/>
    </w:pPr>
  </w:style>
  <w:style w:type="paragraph" w:styleId="Index7">
    <w:name w:val="index 7"/>
    <w:basedOn w:val="Normal"/>
    <w:next w:val="Normal"/>
    <w:autoRedefine/>
    <w:rsid w:val="003F0E90"/>
    <w:pPr>
      <w:ind w:left="1680" w:hanging="240"/>
    </w:pPr>
  </w:style>
  <w:style w:type="paragraph" w:styleId="Index8">
    <w:name w:val="index 8"/>
    <w:basedOn w:val="Normal"/>
    <w:next w:val="Normal"/>
    <w:autoRedefine/>
    <w:rsid w:val="003F0E90"/>
    <w:pPr>
      <w:ind w:left="1920" w:hanging="240"/>
    </w:pPr>
  </w:style>
  <w:style w:type="paragraph" w:styleId="Index9">
    <w:name w:val="index 9"/>
    <w:basedOn w:val="Normal"/>
    <w:next w:val="Normal"/>
    <w:autoRedefine/>
    <w:rsid w:val="003F0E90"/>
    <w:pPr>
      <w:ind w:left="2160" w:hanging="240"/>
    </w:pPr>
  </w:style>
  <w:style w:type="paragraph" w:styleId="NormalIndent">
    <w:name w:val="Normal Indent"/>
    <w:basedOn w:val="Normal"/>
    <w:rsid w:val="003F0E90"/>
    <w:pPr>
      <w:ind w:left="720"/>
    </w:pPr>
  </w:style>
  <w:style w:type="paragraph" w:styleId="FootnoteText">
    <w:name w:val="footnote text"/>
    <w:basedOn w:val="Normal"/>
    <w:link w:val="FootnoteTextChar"/>
    <w:rsid w:val="003F0E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0E90"/>
  </w:style>
  <w:style w:type="paragraph" w:styleId="CommentText">
    <w:name w:val="annotation text"/>
    <w:basedOn w:val="Normal"/>
    <w:link w:val="CommentTextChar"/>
    <w:rsid w:val="003F0E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0E90"/>
  </w:style>
  <w:style w:type="paragraph" w:styleId="IndexHeading">
    <w:name w:val="index heading"/>
    <w:basedOn w:val="Normal"/>
    <w:next w:val="Index1"/>
    <w:rsid w:val="003F0E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0E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0E90"/>
    <w:pPr>
      <w:ind w:left="480" w:hanging="480"/>
    </w:pPr>
  </w:style>
  <w:style w:type="paragraph" w:styleId="EnvelopeAddress">
    <w:name w:val="envelope address"/>
    <w:basedOn w:val="Normal"/>
    <w:rsid w:val="003F0E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0E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0E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0E90"/>
    <w:rPr>
      <w:sz w:val="16"/>
      <w:szCs w:val="16"/>
    </w:rPr>
  </w:style>
  <w:style w:type="character" w:styleId="PageNumber">
    <w:name w:val="page number"/>
    <w:basedOn w:val="DefaultParagraphFont"/>
    <w:rsid w:val="003F0E90"/>
  </w:style>
  <w:style w:type="character" w:styleId="EndnoteReference">
    <w:name w:val="endnote reference"/>
    <w:basedOn w:val="DefaultParagraphFont"/>
    <w:rsid w:val="003F0E90"/>
    <w:rPr>
      <w:vertAlign w:val="superscript"/>
    </w:rPr>
  </w:style>
  <w:style w:type="paragraph" w:styleId="EndnoteText">
    <w:name w:val="endnote text"/>
    <w:basedOn w:val="Normal"/>
    <w:link w:val="EndnoteTextChar"/>
    <w:rsid w:val="003F0E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0E90"/>
  </w:style>
  <w:style w:type="paragraph" w:styleId="TableofAuthorities">
    <w:name w:val="table of authorities"/>
    <w:basedOn w:val="Normal"/>
    <w:next w:val="Normal"/>
    <w:rsid w:val="003F0E90"/>
    <w:pPr>
      <w:ind w:left="240" w:hanging="240"/>
    </w:pPr>
  </w:style>
  <w:style w:type="paragraph" w:styleId="MacroText">
    <w:name w:val="macro"/>
    <w:link w:val="MacroTextChar"/>
    <w:rsid w:val="003F0E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0E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0E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0E90"/>
    <w:pPr>
      <w:ind w:left="283" w:hanging="283"/>
    </w:pPr>
  </w:style>
  <w:style w:type="paragraph" w:styleId="ListBullet">
    <w:name w:val="List Bullet"/>
    <w:basedOn w:val="Normal"/>
    <w:autoRedefine/>
    <w:rsid w:val="003F0E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0E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0E90"/>
    <w:pPr>
      <w:ind w:left="566" w:hanging="283"/>
    </w:pPr>
  </w:style>
  <w:style w:type="paragraph" w:styleId="List3">
    <w:name w:val="List 3"/>
    <w:basedOn w:val="Normal"/>
    <w:rsid w:val="003F0E90"/>
    <w:pPr>
      <w:ind w:left="849" w:hanging="283"/>
    </w:pPr>
  </w:style>
  <w:style w:type="paragraph" w:styleId="List4">
    <w:name w:val="List 4"/>
    <w:basedOn w:val="Normal"/>
    <w:rsid w:val="003F0E90"/>
    <w:pPr>
      <w:ind w:left="1132" w:hanging="283"/>
    </w:pPr>
  </w:style>
  <w:style w:type="paragraph" w:styleId="List5">
    <w:name w:val="List 5"/>
    <w:basedOn w:val="Normal"/>
    <w:rsid w:val="003F0E90"/>
    <w:pPr>
      <w:ind w:left="1415" w:hanging="283"/>
    </w:pPr>
  </w:style>
  <w:style w:type="paragraph" w:styleId="ListBullet2">
    <w:name w:val="List Bullet 2"/>
    <w:basedOn w:val="Normal"/>
    <w:autoRedefine/>
    <w:rsid w:val="003F0E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0E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0E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0E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0E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0E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0E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0E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0E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0E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0E90"/>
    <w:pPr>
      <w:ind w:left="4252"/>
    </w:pPr>
  </w:style>
  <w:style w:type="character" w:customStyle="1" w:styleId="ClosingChar">
    <w:name w:val="Closing Char"/>
    <w:basedOn w:val="DefaultParagraphFont"/>
    <w:link w:val="Closing"/>
    <w:rsid w:val="003F0E90"/>
    <w:rPr>
      <w:sz w:val="22"/>
    </w:rPr>
  </w:style>
  <w:style w:type="paragraph" w:styleId="Signature">
    <w:name w:val="Signature"/>
    <w:basedOn w:val="Normal"/>
    <w:link w:val="SignatureChar"/>
    <w:rsid w:val="003F0E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0E90"/>
    <w:rPr>
      <w:sz w:val="22"/>
    </w:rPr>
  </w:style>
  <w:style w:type="paragraph" w:styleId="BodyText">
    <w:name w:val="Body Text"/>
    <w:basedOn w:val="Normal"/>
    <w:link w:val="BodyTextChar"/>
    <w:rsid w:val="003F0E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0E90"/>
    <w:rPr>
      <w:sz w:val="22"/>
    </w:rPr>
  </w:style>
  <w:style w:type="paragraph" w:styleId="BodyTextIndent">
    <w:name w:val="Body Text Indent"/>
    <w:basedOn w:val="Normal"/>
    <w:link w:val="BodyTextIndentChar"/>
    <w:rsid w:val="003F0E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0E90"/>
    <w:rPr>
      <w:sz w:val="22"/>
    </w:rPr>
  </w:style>
  <w:style w:type="paragraph" w:styleId="ListContinue">
    <w:name w:val="List Continue"/>
    <w:basedOn w:val="Normal"/>
    <w:rsid w:val="003F0E90"/>
    <w:pPr>
      <w:spacing w:after="120"/>
      <w:ind w:left="283"/>
    </w:pPr>
  </w:style>
  <w:style w:type="paragraph" w:styleId="ListContinue2">
    <w:name w:val="List Continue 2"/>
    <w:basedOn w:val="Normal"/>
    <w:rsid w:val="003F0E90"/>
    <w:pPr>
      <w:spacing w:after="120"/>
      <w:ind w:left="566"/>
    </w:pPr>
  </w:style>
  <w:style w:type="paragraph" w:styleId="ListContinue3">
    <w:name w:val="List Continue 3"/>
    <w:basedOn w:val="Normal"/>
    <w:rsid w:val="003F0E90"/>
    <w:pPr>
      <w:spacing w:after="120"/>
      <w:ind w:left="849"/>
    </w:pPr>
  </w:style>
  <w:style w:type="paragraph" w:styleId="ListContinue4">
    <w:name w:val="List Continue 4"/>
    <w:basedOn w:val="Normal"/>
    <w:rsid w:val="003F0E90"/>
    <w:pPr>
      <w:spacing w:after="120"/>
      <w:ind w:left="1132"/>
    </w:pPr>
  </w:style>
  <w:style w:type="paragraph" w:styleId="ListContinue5">
    <w:name w:val="List Continue 5"/>
    <w:basedOn w:val="Normal"/>
    <w:rsid w:val="003F0E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0E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0E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0E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0E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0E90"/>
  </w:style>
  <w:style w:type="character" w:customStyle="1" w:styleId="SalutationChar">
    <w:name w:val="Salutation Char"/>
    <w:basedOn w:val="DefaultParagraphFont"/>
    <w:link w:val="Salutation"/>
    <w:rsid w:val="003F0E90"/>
    <w:rPr>
      <w:sz w:val="22"/>
    </w:rPr>
  </w:style>
  <w:style w:type="paragraph" w:styleId="Date">
    <w:name w:val="Date"/>
    <w:basedOn w:val="Normal"/>
    <w:next w:val="Normal"/>
    <w:link w:val="DateChar"/>
    <w:rsid w:val="003F0E90"/>
  </w:style>
  <w:style w:type="character" w:customStyle="1" w:styleId="DateChar">
    <w:name w:val="Date Char"/>
    <w:basedOn w:val="DefaultParagraphFont"/>
    <w:link w:val="Date"/>
    <w:rsid w:val="003F0E90"/>
    <w:rPr>
      <w:sz w:val="22"/>
    </w:rPr>
  </w:style>
  <w:style w:type="paragraph" w:styleId="BodyTextFirstIndent">
    <w:name w:val="Body Text First Indent"/>
    <w:basedOn w:val="BodyText"/>
    <w:link w:val="BodyTextFirstIndentChar"/>
    <w:rsid w:val="003F0E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0E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0E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0E90"/>
    <w:rPr>
      <w:sz w:val="22"/>
    </w:rPr>
  </w:style>
  <w:style w:type="paragraph" w:styleId="BodyText2">
    <w:name w:val="Body Text 2"/>
    <w:basedOn w:val="Normal"/>
    <w:link w:val="BodyText2Char"/>
    <w:rsid w:val="003F0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0E90"/>
    <w:rPr>
      <w:sz w:val="22"/>
    </w:rPr>
  </w:style>
  <w:style w:type="paragraph" w:styleId="BodyText3">
    <w:name w:val="Body Text 3"/>
    <w:basedOn w:val="Normal"/>
    <w:link w:val="BodyText3Char"/>
    <w:rsid w:val="003F0E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0E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0E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0E90"/>
    <w:rPr>
      <w:sz w:val="22"/>
    </w:rPr>
  </w:style>
  <w:style w:type="paragraph" w:styleId="BodyTextIndent3">
    <w:name w:val="Body Text Indent 3"/>
    <w:basedOn w:val="Normal"/>
    <w:link w:val="BodyTextIndent3Char"/>
    <w:rsid w:val="003F0E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0E90"/>
    <w:rPr>
      <w:sz w:val="16"/>
      <w:szCs w:val="16"/>
    </w:rPr>
  </w:style>
  <w:style w:type="paragraph" w:styleId="BlockText">
    <w:name w:val="Block Text"/>
    <w:basedOn w:val="Normal"/>
    <w:rsid w:val="003F0E90"/>
    <w:pPr>
      <w:spacing w:after="120"/>
      <w:ind w:left="1440" w:right="1440"/>
    </w:pPr>
  </w:style>
  <w:style w:type="character" w:styleId="Hyperlink">
    <w:name w:val="Hyperlink"/>
    <w:basedOn w:val="DefaultParagraphFont"/>
    <w:rsid w:val="003F0E90"/>
    <w:rPr>
      <w:color w:val="0000FF"/>
      <w:u w:val="single"/>
    </w:rPr>
  </w:style>
  <w:style w:type="character" w:styleId="FollowedHyperlink">
    <w:name w:val="FollowedHyperlink"/>
    <w:basedOn w:val="DefaultParagraphFont"/>
    <w:rsid w:val="003F0E90"/>
    <w:rPr>
      <w:color w:val="800080"/>
      <w:u w:val="single"/>
    </w:rPr>
  </w:style>
  <w:style w:type="character" w:styleId="Strong">
    <w:name w:val="Strong"/>
    <w:basedOn w:val="DefaultParagraphFont"/>
    <w:qFormat/>
    <w:rsid w:val="003F0E90"/>
    <w:rPr>
      <w:b/>
      <w:bCs/>
    </w:rPr>
  </w:style>
  <w:style w:type="character" w:styleId="Emphasis">
    <w:name w:val="Emphasis"/>
    <w:basedOn w:val="DefaultParagraphFont"/>
    <w:qFormat/>
    <w:rsid w:val="003F0E90"/>
    <w:rPr>
      <w:i/>
      <w:iCs/>
    </w:rPr>
  </w:style>
  <w:style w:type="paragraph" w:styleId="DocumentMap">
    <w:name w:val="Document Map"/>
    <w:basedOn w:val="Normal"/>
    <w:link w:val="DocumentMapChar"/>
    <w:rsid w:val="003F0E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0E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0E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0E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0E90"/>
  </w:style>
  <w:style w:type="character" w:customStyle="1" w:styleId="E-mailSignatureChar">
    <w:name w:val="E-mail Signature Char"/>
    <w:basedOn w:val="DefaultParagraphFont"/>
    <w:link w:val="E-mailSignature"/>
    <w:rsid w:val="003F0E90"/>
    <w:rPr>
      <w:sz w:val="22"/>
    </w:rPr>
  </w:style>
  <w:style w:type="paragraph" w:styleId="NormalWeb">
    <w:name w:val="Normal (Web)"/>
    <w:basedOn w:val="Normal"/>
    <w:rsid w:val="003F0E90"/>
  </w:style>
  <w:style w:type="character" w:styleId="HTMLAcronym">
    <w:name w:val="HTML Acronym"/>
    <w:basedOn w:val="DefaultParagraphFont"/>
    <w:rsid w:val="003F0E90"/>
  </w:style>
  <w:style w:type="paragraph" w:styleId="HTMLAddress">
    <w:name w:val="HTML Address"/>
    <w:basedOn w:val="Normal"/>
    <w:link w:val="HTMLAddressChar"/>
    <w:rsid w:val="003F0E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0E90"/>
    <w:rPr>
      <w:i/>
      <w:iCs/>
      <w:sz w:val="22"/>
    </w:rPr>
  </w:style>
  <w:style w:type="character" w:styleId="HTMLCite">
    <w:name w:val="HTML Cite"/>
    <w:basedOn w:val="DefaultParagraphFont"/>
    <w:rsid w:val="003F0E90"/>
    <w:rPr>
      <w:i/>
      <w:iCs/>
    </w:rPr>
  </w:style>
  <w:style w:type="character" w:styleId="HTMLCode">
    <w:name w:val="HTML Code"/>
    <w:basedOn w:val="DefaultParagraphFont"/>
    <w:rsid w:val="003F0E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0E90"/>
    <w:rPr>
      <w:i/>
      <w:iCs/>
    </w:rPr>
  </w:style>
  <w:style w:type="character" w:styleId="HTMLKeyboard">
    <w:name w:val="HTML Keyboard"/>
    <w:basedOn w:val="DefaultParagraphFont"/>
    <w:rsid w:val="003F0E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0E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0E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0E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0E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0E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0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E90"/>
    <w:rPr>
      <w:b/>
      <w:bCs/>
    </w:rPr>
  </w:style>
  <w:style w:type="numbering" w:styleId="1ai">
    <w:name w:val="Outline List 1"/>
    <w:basedOn w:val="NoList"/>
    <w:rsid w:val="003F0E90"/>
    <w:pPr>
      <w:numPr>
        <w:numId w:val="14"/>
      </w:numPr>
    </w:pPr>
  </w:style>
  <w:style w:type="numbering" w:styleId="111111">
    <w:name w:val="Outline List 2"/>
    <w:basedOn w:val="NoList"/>
    <w:rsid w:val="003F0E90"/>
    <w:pPr>
      <w:numPr>
        <w:numId w:val="15"/>
      </w:numPr>
    </w:pPr>
  </w:style>
  <w:style w:type="numbering" w:styleId="ArticleSection">
    <w:name w:val="Outline List 3"/>
    <w:basedOn w:val="NoList"/>
    <w:rsid w:val="003F0E90"/>
    <w:pPr>
      <w:numPr>
        <w:numId w:val="17"/>
      </w:numPr>
    </w:pPr>
  </w:style>
  <w:style w:type="table" w:styleId="TableSimple1">
    <w:name w:val="Table Simple 1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0E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0E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0E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0E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0E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0E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0E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0E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0E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0E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0E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0E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0E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0E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0E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0E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0E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0E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0E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0E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0E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0E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0E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0E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0E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0E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0E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0E9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F0E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0E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0E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0E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F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1B97-FC65-4EDF-9E38-A568605B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886</Words>
  <Characters>4363</Characters>
  <Application>Microsoft Office Word</Application>
  <DocSecurity>4</DocSecurity>
  <PresentationFormat/>
  <Lines>311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2018-07-16T03:04:00Z</cp:lastPrinted>
  <dcterms:created xsi:type="dcterms:W3CDTF">2018-09-27T23:28:00Z</dcterms:created>
  <dcterms:modified xsi:type="dcterms:W3CDTF">2018-09-27T23:28:00Z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Tradex Scheme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27 September 2018</vt:lpwstr>
  </property>
  <property fmtid="{D5CDD505-2E9C-101B-9397-08002B2CF9AE}" pid="10" name="Authority">
    <vt:lpwstr/>
  </property>
  <property fmtid="{D5CDD505-2E9C-101B-9397-08002B2CF9AE}" pid="11" name="ID">
    <vt:lpwstr>OPC63074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27 September 2018</vt:lpwstr>
  </property>
</Properties>
</file>