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63F27" w:rsidRDefault="00193461" w:rsidP="0020300C">
      <w:pPr>
        <w:rPr>
          <w:sz w:val="28"/>
        </w:rPr>
      </w:pPr>
      <w:r w:rsidRPr="00063F27">
        <w:rPr>
          <w:noProof/>
          <w:lang w:eastAsia="en-AU"/>
        </w:rPr>
        <w:drawing>
          <wp:inline distT="0" distB="0" distL="0" distR="0" wp14:anchorId="364150F2" wp14:editId="02CB26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63F27" w:rsidRDefault="0048364F" w:rsidP="0048364F">
      <w:pPr>
        <w:rPr>
          <w:sz w:val="19"/>
        </w:rPr>
      </w:pPr>
    </w:p>
    <w:p w:rsidR="0048364F" w:rsidRPr="00063F27" w:rsidRDefault="00FF05D6" w:rsidP="0048364F">
      <w:pPr>
        <w:pStyle w:val="ShortT"/>
      </w:pPr>
      <w:r w:rsidRPr="00063F27">
        <w:rPr>
          <w:rFonts w:eastAsiaTheme="minorHAnsi"/>
        </w:rPr>
        <w:t>Biosecurity (Human Health) Amendment (Disinsection Exemption) Regulations</w:t>
      </w:r>
      <w:r w:rsidR="00063F27" w:rsidRPr="00063F27">
        <w:rPr>
          <w:rFonts w:eastAsiaTheme="minorHAnsi"/>
        </w:rPr>
        <w:t> </w:t>
      </w:r>
      <w:r w:rsidR="00697CA7" w:rsidRPr="00063F27">
        <w:rPr>
          <w:rFonts w:eastAsiaTheme="minorHAnsi"/>
        </w:rPr>
        <w:t>2018</w:t>
      </w:r>
    </w:p>
    <w:p w:rsidR="00FF05D6" w:rsidRPr="00063F27" w:rsidRDefault="00FF05D6" w:rsidP="007517B8">
      <w:pPr>
        <w:pStyle w:val="SignCoverPageStart"/>
        <w:spacing w:before="240"/>
        <w:rPr>
          <w:szCs w:val="22"/>
        </w:rPr>
      </w:pPr>
      <w:r w:rsidRPr="00063F27">
        <w:rPr>
          <w:szCs w:val="22"/>
        </w:rPr>
        <w:t xml:space="preserve">I, General the Honourable Sir Peter Cosgrove AK MC (Ret’d), </w:t>
      </w:r>
      <w:r w:rsidR="00063F27" w:rsidRPr="00063F27">
        <w:rPr>
          <w:szCs w:val="22"/>
        </w:rPr>
        <w:t>Governor</w:t>
      </w:r>
      <w:r w:rsidR="00063F27">
        <w:rPr>
          <w:szCs w:val="22"/>
        </w:rPr>
        <w:noBreakHyphen/>
      </w:r>
      <w:r w:rsidR="00063F27" w:rsidRPr="00063F27">
        <w:rPr>
          <w:szCs w:val="22"/>
        </w:rPr>
        <w:t>General</w:t>
      </w:r>
      <w:r w:rsidRPr="00063F27">
        <w:rPr>
          <w:szCs w:val="22"/>
        </w:rPr>
        <w:t xml:space="preserve"> of the Commonwealth of Australia, acting with the advice of the Federal Executive Council, make the following regulations.</w:t>
      </w:r>
    </w:p>
    <w:p w:rsidR="00FF05D6" w:rsidRPr="00063F27" w:rsidRDefault="00B345B4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30 August 2018</w:t>
      </w:r>
      <w:r>
        <w:rPr>
          <w:szCs w:val="22"/>
        </w:rPr>
        <w:fldChar w:fldCharType="end"/>
      </w:r>
    </w:p>
    <w:p w:rsidR="00FF05D6" w:rsidRPr="00063F27" w:rsidRDefault="00FF05D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63F27">
        <w:rPr>
          <w:szCs w:val="22"/>
        </w:rPr>
        <w:t>Peter Cosgrove</w:t>
      </w:r>
    </w:p>
    <w:p w:rsidR="00FF05D6" w:rsidRPr="00063F27" w:rsidRDefault="00063F2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63F27">
        <w:rPr>
          <w:szCs w:val="22"/>
        </w:rPr>
        <w:t>Governor</w:t>
      </w:r>
      <w:r>
        <w:rPr>
          <w:szCs w:val="22"/>
        </w:rPr>
        <w:noBreakHyphen/>
      </w:r>
      <w:r w:rsidRPr="00063F27">
        <w:rPr>
          <w:szCs w:val="22"/>
        </w:rPr>
        <w:t>General</w:t>
      </w:r>
    </w:p>
    <w:p w:rsidR="00FF05D6" w:rsidRPr="00063F27" w:rsidRDefault="00FF05D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63F27">
        <w:rPr>
          <w:szCs w:val="22"/>
        </w:rPr>
        <w:t>By His Excellency’s Command</w:t>
      </w:r>
    </w:p>
    <w:p w:rsidR="00FF05D6" w:rsidRPr="00063F27" w:rsidRDefault="00FF05D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3F27">
        <w:rPr>
          <w:szCs w:val="22"/>
        </w:rPr>
        <w:t>Greg Hunt</w:t>
      </w:r>
    </w:p>
    <w:p w:rsidR="00FF05D6" w:rsidRPr="00063F27" w:rsidRDefault="00FF05D6" w:rsidP="007517B8">
      <w:pPr>
        <w:pStyle w:val="SignCoverPageEnd"/>
        <w:rPr>
          <w:szCs w:val="22"/>
        </w:rPr>
      </w:pPr>
      <w:r w:rsidRPr="00063F27">
        <w:rPr>
          <w:szCs w:val="22"/>
        </w:rPr>
        <w:t>Minister for Health</w:t>
      </w:r>
    </w:p>
    <w:p w:rsidR="00FF05D6" w:rsidRPr="00063F27" w:rsidRDefault="00FF05D6" w:rsidP="007517B8"/>
    <w:p w:rsidR="0048364F" w:rsidRPr="00063F27" w:rsidRDefault="0048364F" w:rsidP="0048364F">
      <w:pPr>
        <w:pStyle w:val="Header"/>
        <w:tabs>
          <w:tab w:val="clear" w:pos="4150"/>
          <w:tab w:val="clear" w:pos="8307"/>
        </w:tabs>
      </w:pPr>
      <w:r w:rsidRPr="00063F27">
        <w:rPr>
          <w:rStyle w:val="CharAmSchNo"/>
        </w:rPr>
        <w:t xml:space="preserve"> </w:t>
      </w:r>
      <w:r w:rsidRPr="00063F27">
        <w:rPr>
          <w:rStyle w:val="CharAmSchText"/>
        </w:rPr>
        <w:t xml:space="preserve"> </w:t>
      </w:r>
    </w:p>
    <w:p w:rsidR="0048364F" w:rsidRPr="00063F27" w:rsidRDefault="0048364F" w:rsidP="0048364F">
      <w:pPr>
        <w:pStyle w:val="Header"/>
        <w:tabs>
          <w:tab w:val="clear" w:pos="4150"/>
          <w:tab w:val="clear" w:pos="8307"/>
        </w:tabs>
      </w:pPr>
      <w:r w:rsidRPr="00063F27">
        <w:rPr>
          <w:rStyle w:val="CharAmPartNo"/>
        </w:rPr>
        <w:t xml:space="preserve"> </w:t>
      </w:r>
      <w:r w:rsidRPr="00063F27">
        <w:rPr>
          <w:rStyle w:val="CharAmPartText"/>
        </w:rPr>
        <w:t xml:space="preserve"> </w:t>
      </w:r>
    </w:p>
    <w:p w:rsidR="0048364F" w:rsidRPr="00063F27" w:rsidRDefault="0048364F" w:rsidP="0048364F">
      <w:pPr>
        <w:sectPr w:rsidR="0048364F" w:rsidRPr="00063F27" w:rsidSect="00DF56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63F27" w:rsidRDefault="0048364F" w:rsidP="00E64DE9">
      <w:pPr>
        <w:rPr>
          <w:sz w:val="36"/>
        </w:rPr>
      </w:pPr>
      <w:r w:rsidRPr="00063F27">
        <w:rPr>
          <w:sz w:val="36"/>
        </w:rPr>
        <w:lastRenderedPageBreak/>
        <w:t>Contents</w:t>
      </w:r>
    </w:p>
    <w:p w:rsidR="004558D6" w:rsidRPr="00063F27" w:rsidRDefault="00455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3F27">
        <w:fldChar w:fldCharType="begin"/>
      </w:r>
      <w:r w:rsidRPr="00063F27">
        <w:instrText xml:space="preserve"> TOC \o "1-9" </w:instrText>
      </w:r>
      <w:r w:rsidRPr="00063F27">
        <w:fldChar w:fldCharType="separate"/>
      </w:r>
      <w:r w:rsidRPr="00063F27">
        <w:rPr>
          <w:noProof/>
        </w:rPr>
        <w:t>1</w:t>
      </w:r>
      <w:r w:rsidRPr="00063F27">
        <w:rPr>
          <w:noProof/>
        </w:rPr>
        <w:tab/>
        <w:t>Name</w:t>
      </w:r>
      <w:r w:rsidRPr="00063F27">
        <w:rPr>
          <w:noProof/>
        </w:rPr>
        <w:tab/>
      </w:r>
      <w:r w:rsidRPr="00063F27">
        <w:rPr>
          <w:noProof/>
        </w:rPr>
        <w:fldChar w:fldCharType="begin"/>
      </w:r>
      <w:r w:rsidRPr="00063F27">
        <w:rPr>
          <w:noProof/>
        </w:rPr>
        <w:instrText xml:space="preserve"> PAGEREF _Toc516221328 \h </w:instrText>
      </w:r>
      <w:r w:rsidRPr="00063F27">
        <w:rPr>
          <w:noProof/>
        </w:rPr>
      </w:r>
      <w:r w:rsidRPr="00063F27">
        <w:rPr>
          <w:noProof/>
        </w:rPr>
        <w:fldChar w:fldCharType="separate"/>
      </w:r>
      <w:r w:rsidR="00B345B4">
        <w:rPr>
          <w:noProof/>
        </w:rPr>
        <w:t>1</w:t>
      </w:r>
      <w:r w:rsidRPr="00063F27">
        <w:rPr>
          <w:noProof/>
        </w:rPr>
        <w:fldChar w:fldCharType="end"/>
      </w:r>
    </w:p>
    <w:p w:rsidR="004558D6" w:rsidRPr="00063F27" w:rsidRDefault="00455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3F27">
        <w:rPr>
          <w:noProof/>
        </w:rPr>
        <w:t>2</w:t>
      </w:r>
      <w:r w:rsidRPr="00063F27">
        <w:rPr>
          <w:noProof/>
        </w:rPr>
        <w:tab/>
        <w:t>Commencement</w:t>
      </w:r>
      <w:r w:rsidRPr="00063F27">
        <w:rPr>
          <w:noProof/>
        </w:rPr>
        <w:tab/>
      </w:r>
      <w:r w:rsidRPr="00063F27">
        <w:rPr>
          <w:noProof/>
        </w:rPr>
        <w:fldChar w:fldCharType="begin"/>
      </w:r>
      <w:r w:rsidRPr="00063F27">
        <w:rPr>
          <w:noProof/>
        </w:rPr>
        <w:instrText xml:space="preserve"> PAGEREF _Toc516221329 \h </w:instrText>
      </w:r>
      <w:r w:rsidRPr="00063F27">
        <w:rPr>
          <w:noProof/>
        </w:rPr>
      </w:r>
      <w:r w:rsidRPr="00063F27">
        <w:rPr>
          <w:noProof/>
        </w:rPr>
        <w:fldChar w:fldCharType="separate"/>
      </w:r>
      <w:r w:rsidR="00B345B4">
        <w:rPr>
          <w:noProof/>
        </w:rPr>
        <w:t>1</w:t>
      </w:r>
      <w:r w:rsidRPr="00063F27">
        <w:rPr>
          <w:noProof/>
        </w:rPr>
        <w:fldChar w:fldCharType="end"/>
      </w:r>
    </w:p>
    <w:p w:rsidR="004558D6" w:rsidRPr="00063F27" w:rsidRDefault="00455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3F27">
        <w:rPr>
          <w:noProof/>
        </w:rPr>
        <w:t>3</w:t>
      </w:r>
      <w:r w:rsidRPr="00063F27">
        <w:rPr>
          <w:noProof/>
        </w:rPr>
        <w:tab/>
        <w:t>Authority</w:t>
      </w:r>
      <w:r w:rsidRPr="00063F27">
        <w:rPr>
          <w:noProof/>
        </w:rPr>
        <w:tab/>
      </w:r>
      <w:r w:rsidRPr="00063F27">
        <w:rPr>
          <w:noProof/>
        </w:rPr>
        <w:fldChar w:fldCharType="begin"/>
      </w:r>
      <w:r w:rsidRPr="00063F27">
        <w:rPr>
          <w:noProof/>
        </w:rPr>
        <w:instrText xml:space="preserve"> PAGEREF _Toc516221330 \h </w:instrText>
      </w:r>
      <w:r w:rsidRPr="00063F27">
        <w:rPr>
          <w:noProof/>
        </w:rPr>
      </w:r>
      <w:r w:rsidRPr="00063F27">
        <w:rPr>
          <w:noProof/>
        </w:rPr>
        <w:fldChar w:fldCharType="separate"/>
      </w:r>
      <w:r w:rsidR="00B345B4">
        <w:rPr>
          <w:noProof/>
        </w:rPr>
        <w:t>1</w:t>
      </w:r>
      <w:r w:rsidRPr="00063F27">
        <w:rPr>
          <w:noProof/>
        </w:rPr>
        <w:fldChar w:fldCharType="end"/>
      </w:r>
    </w:p>
    <w:p w:rsidR="004558D6" w:rsidRPr="00063F27" w:rsidRDefault="004558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3F27">
        <w:rPr>
          <w:noProof/>
        </w:rPr>
        <w:t>4</w:t>
      </w:r>
      <w:r w:rsidRPr="00063F27">
        <w:rPr>
          <w:noProof/>
        </w:rPr>
        <w:tab/>
        <w:t>Schedules</w:t>
      </w:r>
      <w:r w:rsidRPr="00063F27">
        <w:rPr>
          <w:noProof/>
        </w:rPr>
        <w:tab/>
      </w:r>
      <w:r w:rsidRPr="00063F27">
        <w:rPr>
          <w:noProof/>
        </w:rPr>
        <w:fldChar w:fldCharType="begin"/>
      </w:r>
      <w:r w:rsidRPr="00063F27">
        <w:rPr>
          <w:noProof/>
        </w:rPr>
        <w:instrText xml:space="preserve"> PAGEREF _Toc516221331 \h </w:instrText>
      </w:r>
      <w:r w:rsidRPr="00063F27">
        <w:rPr>
          <w:noProof/>
        </w:rPr>
      </w:r>
      <w:r w:rsidRPr="00063F27">
        <w:rPr>
          <w:noProof/>
        </w:rPr>
        <w:fldChar w:fldCharType="separate"/>
      </w:r>
      <w:r w:rsidR="00B345B4">
        <w:rPr>
          <w:noProof/>
        </w:rPr>
        <w:t>1</w:t>
      </w:r>
      <w:r w:rsidRPr="00063F27">
        <w:rPr>
          <w:noProof/>
        </w:rPr>
        <w:fldChar w:fldCharType="end"/>
      </w:r>
    </w:p>
    <w:p w:rsidR="004558D6" w:rsidRPr="00063F27" w:rsidRDefault="004558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3F27">
        <w:rPr>
          <w:noProof/>
        </w:rPr>
        <w:t>Schedule</w:t>
      </w:r>
      <w:r w:rsidR="00063F27" w:rsidRPr="00063F27">
        <w:rPr>
          <w:noProof/>
        </w:rPr>
        <w:t> </w:t>
      </w:r>
      <w:r w:rsidRPr="00063F27">
        <w:rPr>
          <w:noProof/>
        </w:rPr>
        <w:t>1—Amendments</w:t>
      </w:r>
      <w:r w:rsidRPr="00063F27">
        <w:rPr>
          <w:b w:val="0"/>
          <w:noProof/>
          <w:sz w:val="18"/>
        </w:rPr>
        <w:tab/>
      </w:r>
      <w:r w:rsidRPr="00063F27">
        <w:rPr>
          <w:b w:val="0"/>
          <w:noProof/>
          <w:sz w:val="18"/>
        </w:rPr>
        <w:fldChar w:fldCharType="begin"/>
      </w:r>
      <w:r w:rsidRPr="00063F27">
        <w:rPr>
          <w:b w:val="0"/>
          <w:noProof/>
          <w:sz w:val="18"/>
        </w:rPr>
        <w:instrText xml:space="preserve"> PAGEREF _Toc516221332 \h </w:instrText>
      </w:r>
      <w:r w:rsidRPr="00063F27">
        <w:rPr>
          <w:b w:val="0"/>
          <w:noProof/>
          <w:sz w:val="18"/>
        </w:rPr>
      </w:r>
      <w:r w:rsidRPr="00063F27">
        <w:rPr>
          <w:b w:val="0"/>
          <w:noProof/>
          <w:sz w:val="18"/>
        </w:rPr>
        <w:fldChar w:fldCharType="separate"/>
      </w:r>
      <w:r w:rsidR="00B345B4">
        <w:rPr>
          <w:b w:val="0"/>
          <w:noProof/>
          <w:sz w:val="18"/>
        </w:rPr>
        <w:t>2</w:t>
      </w:r>
      <w:r w:rsidRPr="00063F27">
        <w:rPr>
          <w:b w:val="0"/>
          <w:noProof/>
          <w:sz w:val="18"/>
        </w:rPr>
        <w:fldChar w:fldCharType="end"/>
      </w:r>
    </w:p>
    <w:p w:rsidR="004558D6" w:rsidRPr="00063F27" w:rsidRDefault="004558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63F27">
        <w:rPr>
          <w:noProof/>
        </w:rPr>
        <w:t>Biosecurity (Human Health) Regulation</w:t>
      </w:r>
      <w:r w:rsidR="00063F27" w:rsidRPr="00063F27">
        <w:rPr>
          <w:noProof/>
        </w:rPr>
        <w:t> </w:t>
      </w:r>
      <w:r w:rsidRPr="00063F27">
        <w:rPr>
          <w:noProof/>
        </w:rPr>
        <w:t>2016</w:t>
      </w:r>
      <w:r w:rsidRPr="00063F27">
        <w:rPr>
          <w:i w:val="0"/>
          <w:noProof/>
          <w:sz w:val="18"/>
        </w:rPr>
        <w:tab/>
      </w:r>
      <w:r w:rsidRPr="00063F27">
        <w:rPr>
          <w:i w:val="0"/>
          <w:noProof/>
          <w:sz w:val="18"/>
        </w:rPr>
        <w:fldChar w:fldCharType="begin"/>
      </w:r>
      <w:r w:rsidRPr="00063F27">
        <w:rPr>
          <w:i w:val="0"/>
          <w:noProof/>
          <w:sz w:val="18"/>
        </w:rPr>
        <w:instrText xml:space="preserve"> PAGEREF _Toc516221333 \h </w:instrText>
      </w:r>
      <w:r w:rsidRPr="00063F27">
        <w:rPr>
          <w:i w:val="0"/>
          <w:noProof/>
          <w:sz w:val="18"/>
        </w:rPr>
      </w:r>
      <w:r w:rsidRPr="00063F27">
        <w:rPr>
          <w:i w:val="0"/>
          <w:noProof/>
          <w:sz w:val="18"/>
        </w:rPr>
        <w:fldChar w:fldCharType="separate"/>
      </w:r>
      <w:r w:rsidR="00B345B4">
        <w:rPr>
          <w:i w:val="0"/>
          <w:noProof/>
          <w:sz w:val="18"/>
        </w:rPr>
        <w:t>2</w:t>
      </w:r>
      <w:r w:rsidRPr="00063F27">
        <w:rPr>
          <w:i w:val="0"/>
          <w:noProof/>
          <w:sz w:val="18"/>
        </w:rPr>
        <w:fldChar w:fldCharType="end"/>
      </w:r>
    </w:p>
    <w:p w:rsidR="0048364F" w:rsidRPr="00063F27" w:rsidRDefault="004558D6" w:rsidP="0048364F">
      <w:r w:rsidRPr="00063F27">
        <w:fldChar w:fldCharType="end"/>
      </w:r>
    </w:p>
    <w:p w:rsidR="0048364F" w:rsidRPr="00063F27" w:rsidRDefault="0048364F" w:rsidP="0048364F">
      <w:pPr>
        <w:sectPr w:rsidR="0048364F" w:rsidRPr="00063F27" w:rsidSect="00DF56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63F27" w:rsidRDefault="0048364F" w:rsidP="0048364F">
      <w:pPr>
        <w:pStyle w:val="ActHead5"/>
      </w:pPr>
      <w:bookmarkStart w:id="0" w:name="_Toc516221328"/>
      <w:r w:rsidRPr="00063F27">
        <w:rPr>
          <w:rStyle w:val="CharSectno"/>
        </w:rPr>
        <w:lastRenderedPageBreak/>
        <w:t>1</w:t>
      </w:r>
      <w:r w:rsidRPr="00063F27">
        <w:t xml:space="preserve">  </w:t>
      </w:r>
      <w:r w:rsidR="004F676E" w:rsidRPr="00063F27">
        <w:t>Name</w:t>
      </w:r>
      <w:bookmarkEnd w:id="0"/>
    </w:p>
    <w:p w:rsidR="0048364F" w:rsidRPr="00063F27" w:rsidRDefault="0048364F" w:rsidP="0048364F">
      <w:pPr>
        <w:pStyle w:val="subsection"/>
      </w:pPr>
      <w:r w:rsidRPr="00063F27">
        <w:tab/>
      </w:r>
      <w:r w:rsidRPr="00063F27">
        <w:tab/>
      </w:r>
      <w:r w:rsidR="00FF05D6" w:rsidRPr="00063F27">
        <w:t>This instrument is</w:t>
      </w:r>
      <w:r w:rsidRPr="00063F27">
        <w:t xml:space="preserve"> the </w:t>
      </w:r>
      <w:r w:rsidR="00414ADE" w:rsidRPr="00063F27">
        <w:rPr>
          <w:i/>
        </w:rPr>
        <w:fldChar w:fldCharType="begin"/>
      </w:r>
      <w:r w:rsidR="00414ADE" w:rsidRPr="00063F27">
        <w:rPr>
          <w:i/>
        </w:rPr>
        <w:instrText xml:space="preserve"> STYLEREF  ShortT </w:instrText>
      </w:r>
      <w:r w:rsidR="00414ADE" w:rsidRPr="00063F27">
        <w:rPr>
          <w:i/>
        </w:rPr>
        <w:fldChar w:fldCharType="separate"/>
      </w:r>
      <w:r w:rsidR="00B345B4">
        <w:rPr>
          <w:i/>
          <w:noProof/>
        </w:rPr>
        <w:t>Biosecurity (Human Health) Amendment (Disinsection Exemption) Regulations 2018</w:t>
      </w:r>
      <w:r w:rsidR="00414ADE" w:rsidRPr="00063F27">
        <w:rPr>
          <w:i/>
        </w:rPr>
        <w:fldChar w:fldCharType="end"/>
      </w:r>
      <w:r w:rsidRPr="00063F27">
        <w:t>.</w:t>
      </w:r>
    </w:p>
    <w:p w:rsidR="004F676E" w:rsidRPr="00063F27" w:rsidRDefault="0048364F" w:rsidP="005452CC">
      <w:pPr>
        <w:pStyle w:val="ActHead5"/>
      </w:pPr>
      <w:bookmarkStart w:id="1" w:name="_Toc516221329"/>
      <w:r w:rsidRPr="00063F27">
        <w:rPr>
          <w:rStyle w:val="CharSectno"/>
        </w:rPr>
        <w:t>2</w:t>
      </w:r>
      <w:r w:rsidRPr="00063F27">
        <w:t xml:space="preserve">  Commencement</w:t>
      </w:r>
      <w:bookmarkEnd w:id="1"/>
    </w:p>
    <w:p w:rsidR="005452CC" w:rsidRPr="00063F27" w:rsidRDefault="005452CC" w:rsidP="00593449">
      <w:pPr>
        <w:pStyle w:val="subsection"/>
      </w:pPr>
      <w:r w:rsidRPr="00063F27">
        <w:tab/>
        <w:t>(1)</w:t>
      </w:r>
      <w:r w:rsidRPr="00063F27">
        <w:tab/>
        <w:t>Each prov</w:t>
      </w:r>
      <w:bookmarkStart w:id="2" w:name="_GoBack"/>
      <w:bookmarkEnd w:id="2"/>
      <w:r w:rsidRPr="00063F27">
        <w:t xml:space="preserve">ision of </w:t>
      </w:r>
      <w:r w:rsidR="00FF05D6" w:rsidRPr="00063F27">
        <w:t>this instrument</w:t>
      </w:r>
      <w:r w:rsidRPr="00063F2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63F2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63F27" w:rsidTr="00E64DE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63F27" w:rsidRDefault="005452CC" w:rsidP="00612709">
            <w:pPr>
              <w:pStyle w:val="TableHeading"/>
            </w:pPr>
            <w:r w:rsidRPr="00063F27">
              <w:t>Commencement information</w:t>
            </w:r>
          </w:p>
        </w:tc>
      </w:tr>
      <w:tr w:rsidR="005452CC" w:rsidRPr="00063F27" w:rsidTr="00E64D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63F27" w:rsidRDefault="005452CC" w:rsidP="00612709">
            <w:pPr>
              <w:pStyle w:val="TableHeading"/>
            </w:pPr>
            <w:r w:rsidRPr="00063F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63F27" w:rsidRDefault="005452CC" w:rsidP="00612709">
            <w:pPr>
              <w:pStyle w:val="TableHeading"/>
            </w:pPr>
            <w:r w:rsidRPr="00063F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63F27" w:rsidRDefault="005452CC" w:rsidP="00612709">
            <w:pPr>
              <w:pStyle w:val="TableHeading"/>
            </w:pPr>
            <w:r w:rsidRPr="00063F27">
              <w:t>Column 3</w:t>
            </w:r>
          </w:p>
        </w:tc>
      </w:tr>
      <w:tr w:rsidR="005452CC" w:rsidRPr="00063F27" w:rsidTr="00E64D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3F27" w:rsidRDefault="005452CC" w:rsidP="00612709">
            <w:pPr>
              <w:pStyle w:val="TableHeading"/>
            </w:pPr>
            <w:r w:rsidRPr="00063F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3F27" w:rsidRDefault="005452CC" w:rsidP="00612709">
            <w:pPr>
              <w:pStyle w:val="TableHeading"/>
            </w:pPr>
            <w:r w:rsidRPr="00063F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3F27" w:rsidRDefault="005452CC" w:rsidP="00612709">
            <w:pPr>
              <w:pStyle w:val="TableHeading"/>
            </w:pPr>
            <w:r w:rsidRPr="00063F27">
              <w:t>Date/Details</w:t>
            </w:r>
          </w:p>
        </w:tc>
      </w:tr>
      <w:tr w:rsidR="005452CC" w:rsidRPr="00063F27" w:rsidTr="00E64DE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3F27" w:rsidRDefault="005452CC" w:rsidP="00E64DE9">
            <w:pPr>
              <w:pStyle w:val="Tabletext"/>
            </w:pPr>
            <w:r w:rsidRPr="00063F27">
              <w:t xml:space="preserve">1.  </w:t>
            </w:r>
            <w:r w:rsidR="00E64DE9" w:rsidRPr="00063F27">
              <w:t xml:space="preserve">The whole of </w:t>
            </w:r>
            <w:r w:rsidR="00FF05D6" w:rsidRPr="00063F2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63F27" w:rsidRDefault="005452CC" w:rsidP="005452CC">
            <w:pPr>
              <w:pStyle w:val="Tabletext"/>
            </w:pPr>
            <w:r w:rsidRPr="00063F27">
              <w:t xml:space="preserve">The day after </w:t>
            </w:r>
            <w:r w:rsidR="00FF05D6" w:rsidRPr="00063F27">
              <w:t>this instrument is</w:t>
            </w:r>
            <w:r w:rsidRPr="00063F2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63F27" w:rsidRDefault="00C667D9">
            <w:pPr>
              <w:pStyle w:val="Tabletext"/>
            </w:pPr>
            <w:r>
              <w:t>12</w:t>
            </w:r>
            <w:r w:rsidR="002F5A8B">
              <w:t xml:space="preserve"> October 2018</w:t>
            </w:r>
          </w:p>
        </w:tc>
      </w:tr>
    </w:tbl>
    <w:p w:rsidR="005452CC" w:rsidRPr="00063F27" w:rsidRDefault="005452CC" w:rsidP="00D21F74">
      <w:pPr>
        <w:pStyle w:val="notetext"/>
      </w:pPr>
      <w:r w:rsidRPr="00063F27">
        <w:rPr>
          <w:snapToGrid w:val="0"/>
          <w:lang w:eastAsia="en-US"/>
        </w:rPr>
        <w:t>Note:</w:t>
      </w:r>
      <w:r w:rsidRPr="00063F27">
        <w:rPr>
          <w:snapToGrid w:val="0"/>
          <w:lang w:eastAsia="en-US"/>
        </w:rPr>
        <w:tab/>
        <w:t xml:space="preserve">This table relates only to the provisions of </w:t>
      </w:r>
      <w:r w:rsidR="00FF05D6" w:rsidRPr="00063F27">
        <w:rPr>
          <w:snapToGrid w:val="0"/>
          <w:lang w:eastAsia="en-US"/>
        </w:rPr>
        <w:t>this instrument</w:t>
      </w:r>
      <w:r w:rsidRPr="00063F27">
        <w:t xml:space="preserve"> </w:t>
      </w:r>
      <w:r w:rsidRPr="00063F27">
        <w:rPr>
          <w:snapToGrid w:val="0"/>
          <w:lang w:eastAsia="en-US"/>
        </w:rPr>
        <w:t xml:space="preserve">as originally made. It will not be amended to deal with any later amendments of </w:t>
      </w:r>
      <w:r w:rsidR="00FF05D6" w:rsidRPr="00063F27">
        <w:rPr>
          <w:snapToGrid w:val="0"/>
          <w:lang w:eastAsia="en-US"/>
        </w:rPr>
        <w:t>this instrument</w:t>
      </w:r>
      <w:r w:rsidRPr="00063F27">
        <w:rPr>
          <w:snapToGrid w:val="0"/>
          <w:lang w:eastAsia="en-US"/>
        </w:rPr>
        <w:t>.</w:t>
      </w:r>
    </w:p>
    <w:p w:rsidR="005452CC" w:rsidRPr="00063F27" w:rsidRDefault="005452CC" w:rsidP="00D455E3">
      <w:pPr>
        <w:pStyle w:val="subsection"/>
      </w:pPr>
      <w:r w:rsidRPr="00063F27">
        <w:tab/>
        <w:t>(2)</w:t>
      </w:r>
      <w:r w:rsidRPr="00063F27">
        <w:tab/>
        <w:t xml:space="preserve">Any information in column 3 of the table is not part of </w:t>
      </w:r>
      <w:r w:rsidR="00FF05D6" w:rsidRPr="00063F27">
        <w:t>this instrument</w:t>
      </w:r>
      <w:r w:rsidRPr="00063F27">
        <w:t xml:space="preserve">. Information may be inserted in this column, or information in it may be edited, in any published version of </w:t>
      </w:r>
      <w:r w:rsidR="00FF05D6" w:rsidRPr="00063F27">
        <w:t>this instrument</w:t>
      </w:r>
      <w:r w:rsidRPr="00063F27">
        <w:t>.</w:t>
      </w:r>
    </w:p>
    <w:p w:rsidR="00BF6650" w:rsidRPr="00063F27" w:rsidRDefault="00BF6650" w:rsidP="00BF6650">
      <w:pPr>
        <w:pStyle w:val="ActHead5"/>
      </w:pPr>
      <w:bookmarkStart w:id="3" w:name="_Toc516221330"/>
      <w:r w:rsidRPr="00063F27">
        <w:rPr>
          <w:rStyle w:val="CharSectno"/>
        </w:rPr>
        <w:t>3</w:t>
      </w:r>
      <w:r w:rsidRPr="00063F27">
        <w:t xml:space="preserve">  Authority</w:t>
      </w:r>
      <w:bookmarkEnd w:id="3"/>
    </w:p>
    <w:p w:rsidR="00BF6650" w:rsidRPr="00063F27" w:rsidRDefault="00BF6650" w:rsidP="00BF6650">
      <w:pPr>
        <w:pStyle w:val="subsection"/>
      </w:pPr>
      <w:r w:rsidRPr="00063F27">
        <w:tab/>
      </w:r>
      <w:r w:rsidRPr="00063F27">
        <w:tab/>
      </w:r>
      <w:r w:rsidR="00FF05D6" w:rsidRPr="00063F27">
        <w:t>This instrument is</w:t>
      </w:r>
      <w:r w:rsidRPr="00063F27">
        <w:t xml:space="preserve"> made under the </w:t>
      </w:r>
      <w:r w:rsidR="00FF05D6" w:rsidRPr="00063F27">
        <w:rPr>
          <w:i/>
        </w:rPr>
        <w:t>Biosecurity Act 2015</w:t>
      </w:r>
      <w:r w:rsidR="00546FA3" w:rsidRPr="00063F27">
        <w:rPr>
          <w:i/>
        </w:rPr>
        <w:t>.</w:t>
      </w:r>
    </w:p>
    <w:p w:rsidR="00557C7A" w:rsidRPr="00063F27" w:rsidRDefault="00BF6650" w:rsidP="00557C7A">
      <w:pPr>
        <w:pStyle w:val="ActHead5"/>
      </w:pPr>
      <w:bookmarkStart w:id="4" w:name="_Toc516221331"/>
      <w:r w:rsidRPr="00063F27">
        <w:rPr>
          <w:rStyle w:val="CharSectno"/>
        </w:rPr>
        <w:t>4</w:t>
      </w:r>
      <w:r w:rsidR="00557C7A" w:rsidRPr="00063F27">
        <w:t xml:space="preserve">  </w:t>
      </w:r>
      <w:r w:rsidR="00083F48" w:rsidRPr="00063F27">
        <w:t>Schedules</w:t>
      </w:r>
      <w:bookmarkEnd w:id="4"/>
    </w:p>
    <w:p w:rsidR="00557C7A" w:rsidRPr="00063F27" w:rsidRDefault="00557C7A" w:rsidP="00557C7A">
      <w:pPr>
        <w:pStyle w:val="subsection"/>
      </w:pPr>
      <w:r w:rsidRPr="00063F27">
        <w:tab/>
      </w:r>
      <w:r w:rsidRPr="00063F27">
        <w:tab/>
      </w:r>
      <w:r w:rsidR="00083F48" w:rsidRPr="00063F27">
        <w:t xml:space="preserve">Each </w:t>
      </w:r>
      <w:r w:rsidR="00160BD7" w:rsidRPr="00063F27">
        <w:t>instrument</w:t>
      </w:r>
      <w:r w:rsidR="00083F48" w:rsidRPr="00063F27">
        <w:t xml:space="preserve"> that is specified in a Schedule to </w:t>
      </w:r>
      <w:r w:rsidR="00FF05D6" w:rsidRPr="00063F27">
        <w:t>this instrument</w:t>
      </w:r>
      <w:r w:rsidR="00083F48" w:rsidRPr="00063F27">
        <w:t xml:space="preserve"> is amended or repealed as set out in the applicable items in the Schedule concerned, and any other item in a Schedule to </w:t>
      </w:r>
      <w:r w:rsidR="00FF05D6" w:rsidRPr="00063F27">
        <w:t>this instrument</w:t>
      </w:r>
      <w:r w:rsidR="00083F48" w:rsidRPr="00063F27">
        <w:t xml:space="preserve"> has effect according to its terms.</w:t>
      </w:r>
    </w:p>
    <w:p w:rsidR="0048364F" w:rsidRPr="00063F27" w:rsidRDefault="0048364F" w:rsidP="009C5989">
      <w:pPr>
        <w:pStyle w:val="ActHead6"/>
        <w:pageBreakBefore/>
      </w:pPr>
      <w:bookmarkStart w:id="5" w:name="_Toc516221332"/>
      <w:bookmarkStart w:id="6" w:name="opcAmSched"/>
      <w:bookmarkStart w:id="7" w:name="opcCurrentFind"/>
      <w:r w:rsidRPr="00063F27">
        <w:rPr>
          <w:rStyle w:val="CharAmSchNo"/>
        </w:rPr>
        <w:lastRenderedPageBreak/>
        <w:t>Schedule</w:t>
      </w:r>
      <w:r w:rsidR="00063F27" w:rsidRPr="00063F27">
        <w:rPr>
          <w:rStyle w:val="CharAmSchNo"/>
        </w:rPr>
        <w:t> </w:t>
      </w:r>
      <w:r w:rsidRPr="00063F27">
        <w:rPr>
          <w:rStyle w:val="CharAmSchNo"/>
        </w:rPr>
        <w:t>1</w:t>
      </w:r>
      <w:r w:rsidRPr="00063F27">
        <w:t>—</w:t>
      </w:r>
      <w:r w:rsidR="00460499" w:rsidRPr="00063F27">
        <w:rPr>
          <w:rStyle w:val="CharAmSchText"/>
        </w:rPr>
        <w:t>Amendments</w:t>
      </w:r>
      <w:bookmarkEnd w:id="5"/>
    </w:p>
    <w:bookmarkEnd w:id="6"/>
    <w:bookmarkEnd w:id="7"/>
    <w:p w:rsidR="0004044E" w:rsidRPr="00063F27" w:rsidRDefault="0004044E" w:rsidP="0004044E">
      <w:pPr>
        <w:pStyle w:val="Header"/>
      </w:pPr>
      <w:r w:rsidRPr="00063F27">
        <w:rPr>
          <w:rStyle w:val="CharAmPartNo"/>
        </w:rPr>
        <w:t xml:space="preserve"> </w:t>
      </w:r>
      <w:r w:rsidRPr="00063F27">
        <w:rPr>
          <w:rStyle w:val="CharAmPartText"/>
        </w:rPr>
        <w:t xml:space="preserve"> </w:t>
      </w:r>
    </w:p>
    <w:p w:rsidR="0084172C" w:rsidRPr="00063F27" w:rsidRDefault="00FF05D6" w:rsidP="00EA0D36">
      <w:pPr>
        <w:pStyle w:val="ActHead9"/>
      </w:pPr>
      <w:bookmarkStart w:id="8" w:name="_Toc516221333"/>
      <w:r w:rsidRPr="00063F27">
        <w:t>Biosecurity (Human Health) Regulation</w:t>
      </w:r>
      <w:r w:rsidR="00063F27" w:rsidRPr="00063F27">
        <w:t> </w:t>
      </w:r>
      <w:r w:rsidRPr="00063F27">
        <w:t>2016</w:t>
      </w:r>
      <w:bookmarkEnd w:id="8"/>
    </w:p>
    <w:p w:rsidR="00FF05D6" w:rsidRPr="00063F27" w:rsidRDefault="00DE70CA" w:rsidP="00FF05D6">
      <w:pPr>
        <w:pStyle w:val="ItemHead"/>
      </w:pPr>
      <w:r w:rsidRPr="00063F27">
        <w:t>1</w:t>
      </w:r>
      <w:r w:rsidR="00FF05D6" w:rsidRPr="00063F27">
        <w:t xml:space="preserve">  Subsection</w:t>
      </w:r>
      <w:r w:rsidR="00063F27" w:rsidRPr="00063F27">
        <w:t> </w:t>
      </w:r>
      <w:r w:rsidR="00FF05D6" w:rsidRPr="00063F27">
        <w:t>7(3) (heading)</w:t>
      </w:r>
    </w:p>
    <w:p w:rsidR="00FF05D6" w:rsidRPr="00063F27" w:rsidRDefault="00FF05D6" w:rsidP="00FF05D6">
      <w:pPr>
        <w:pStyle w:val="Item"/>
      </w:pPr>
      <w:r w:rsidRPr="00063F27">
        <w:t>Repeal the heading, substitute:</w:t>
      </w:r>
    </w:p>
    <w:p w:rsidR="00FF05D6" w:rsidRPr="00063F27" w:rsidRDefault="00FF05D6" w:rsidP="00FF05D6">
      <w:pPr>
        <w:pStyle w:val="SubsectionHead"/>
      </w:pPr>
      <w:r w:rsidRPr="00063F27">
        <w:t>Exemptions</w:t>
      </w:r>
    </w:p>
    <w:p w:rsidR="00FF05D6" w:rsidRPr="00063F27" w:rsidRDefault="00DE70CA" w:rsidP="00FF05D6">
      <w:pPr>
        <w:pStyle w:val="ItemHead"/>
      </w:pPr>
      <w:r w:rsidRPr="00063F27">
        <w:t>2</w:t>
      </w:r>
      <w:r w:rsidR="00FF05D6" w:rsidRPr="00063F27">
        <w:t xml:space="preserve">  At the end of section</w:t>
      </w:r>
      <w:r w:rsidR="00063F27" w:rsidRPr="00063F27">
        <w:t> </w:t>
      </w:r>
      <w:r w:rsidR="00FF05D6" w:rsidRPr="00063F27">
        <w:t>7</w:t>
      </w:r>
    </w:p>
    <w:p w:rsidR="00FF05D6" w:rsidRPr="00063F27" w:rsidRDefault="00FF05D6" w:rsidP="00FF05D6">
      <w:pPr>
        <w:pStyle w:val="Item"/>
      </w:pPr>
      <w:r w:rsidRPr="00063F27">
        <w:t>Add:</w:t>
      </w:r>
    </w:p>
    <w:p w:rsidR="00FF05D6" w:rsidRPr="00063F27" w:rsidRDefault="00FF05D6" w:rsidP="00FF05D6">
      <w:pPr>
        <w:pStyle w:val="subsection"/>
      </w:pPr>
      <w:r w:rsidRPr="00063F27">
        <w:tab/>
        <w:t>(4)</w:t>
      </w:r>
      <w:r w:rsidRPr="00063F27">
        <w:tab/>
        <w:t xml:space="preserve">The operator of an incoming aircraft is not required to comply with </w:t>
      </w:r>
      <w:r w:rsidR="00063F27" w:rsidRPr="00063F27">
        <w:t>subsections (</w:t>
      </w:r>
      <w:r w:rsidRPr="00063F27">
        <w:t xml:space="preserve">1) and (2) </w:t>
      </w:r>
      <w:r w:rsidR="00DE70CA" w:rsidRPr="00063F27">
        <w:t xml:space="preserve">in relation to the aircraft </w:t>
      </w:r>
      <w:r w:rsidRPr="00063F27">
        <w:t>if</w:t>
      </w:r>
      <w:r w:rsidR="00BE2D6D" w:rsidRPr="00063F27">
        <w:t>:</w:t>
      </w:r>
    </w:p>
    <w:p w:rsidR="00FF05D6" w:rsidRPr="00063F27" w:rsidRDefault="00FF05D6" w:rsidP="00FF05D6">
      <w:pPr>
        <w:pStyle w:val="paragraph"/>
      </w:pPr>
      <w:r w:rsidRPr="00063F27">
        <w:tab/>
        <w:t>(a)</w:t>
      </w:r>
      <w:r w:rsidRPr="00063F27">
        <w:tab/>
        <w:t xml:space="preserve">the </w:t>
      </w:r>
      <w:r w:rsidR="00BE2D6D" w:rsidRPr="00063F27">
        <w:t xml:space="preserve">level of biosecurity risk associated with the </w:t>
      </w:r>
      <w:r w:rsidRPr="00063F27">
        <w:t xml:space="preserve">aircraft </w:t>
      </w:r>
      <w:r w:rsidR="00DE70CA" w:rsidRPr="00063F27">
        <w:t xml:space="preserve">has been assessed </w:t>
      </w:r>
      <w:r w:rsidR="00DE4111" w:rsidRPr="00063F27">
        <w:t>as acceptable by a human biosecur</w:t>
      </w:r>
      <w:r w:rsidR="00C009B9" w:rsidRPr="00063F27">
        <w:t>ity officer who is an officer or</w:t>
      </w:r>
      <w:r w:rsidR="00DE4111" w:rsidRPr="00063F27">
        <w:t xml:space="preserve"> employee of the Health Department</w:t>
      </w:r>
      <w:r w:rsidR="00BE2D6D" w:rsidRPr="00063F27">
        <w:t>; and</w:t>
      </w:r>
    </w:p>
    <w:p w:rsidR="00FF05D6" w:rsidRPr="00063F27" w:rsidRDefault="00BE2D6D" w:rsidP="00FF05D6">
      <w:pPr>
        <w:pStyle w:val="paragraph"/>
      </w:pPr>
      <w:r w:rsidRPr="00063F27">
        <w:tab/>
        <w:t>(b)</w:t>
      </w:r>
      <w:r w:rsidRPr="00063F27">
        <w:tab/>
      </w:r>
      <w:r w:rsidR="00FF05D6" w:rsidRPr="00063F27">
        <w:t xml:space="preserve">the operator </w:t>
      </w:r>
      <w:r w:rsidRPr="00063F27">
        <w:t xml:space="preserve">of the aircraft </w:t>
      </w:r>
      <w:r w:rsidR="00DE4111" w:rsidRPr="00063F27">
        <w:t>has been notified of that</w:t>
      </w:r>
      <w:r w:rsidRPr="00063F27">
        <w:t xml:space="preserve"> assessment.</w:t>
      </w:r>
    </w:p>
    <w:sectPr w:rsidR="00FF05D6" w:rsidRPr="00063F27" w:rsidSect="00DF56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D6" w:rsidRDefault="00FF05D6" w:rsidP="0048364F">
      <w:pPr>
        <w:spacing w:line="240" w:lineRule="auto"/>
      </w:pPr>
      <w:r>
        <w:separator/>
      </w:r>
    </w:p>
  </w:endnote>
  <w:endnote w:type="continuationSeparator" w:id="0">
    <w:p w:rsidR="00FF05D6" w:rsidRDefault="00FF05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567C" w:rsidRDefault="00DF567C" w:rsidP="00DF56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567C">
      <w:rPr>
        <w:i/>
        <w:sz w:val="18"/>
      </w:rPr>
      <w:t>OPC62852 -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F567C" w:rsidRDefault="00DF567C" w:rsidP="00DF567C">
    <w:pPr>
      <w:rPr>
        <w:rFonts w:cs="Times New Roman"/>
        <w:i/>
        <w:sz w:val="18"/>
      </w:rPr>
    </w:pPr>
    <w:r w:rsidRPr="00DF567C">
      <w:rPr>
        <w:rFonts w:cs="Times New Roman"/>
        <w:i/>
        <w:sz w:val="18"/>
      </w:rPr>
      <w:t>OPC62852 -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567C" w:rsidRDefault="00DF567C" w:rsidP="00DF56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567C">
      <w:rPr>
        <w:i/>
        <w:sz w:val="18"/>
      </w:rPr>
      <w:t>OPC62852 -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63F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45D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45B4">
            <w:rPr>
              <w:i/>
              <w:sz w:val="18"/>
            </w:rPr>
            <w:t>Biosecurity (Human Health) Amendment (Disinsection Exemption)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567C" w:rsidRDefault="00DF567C" w:rsidP="00DF567C">
    <w:pPr>
      <w:rPr>
        <w:rFonts w:cs="Times New Roman"/>
        <w:i/>
        <w:sz w:val="18"/>
      </w:rPr>
    </w:pPr>
    <w:r w:rsidRPr="00DF567C">
      <w:rPr>
        <w:rFonts w:cs="Times New Roman"/>
        <w:i/>
        <w:sz w:val="18"/>
      </w:rPr>
      <w:t>OPC62852 -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63F2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45B4">
            <w:rPr>
              <w:i/>
              <w:sz w:val="18"/>
            </w:rPr>
            <w:t>Biosecurity (Human Health) Amendment (Disinsection Exemption)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67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567C" w:rsidRDefault="00DF567C" w:rsidP="00DF567C">
    <w:pPr>
      <w:rPr>
        <w:rFonts w:cs="Times New Roman"/>
        <w:i/>
        <w:sz w:val="18"/>
      </w:rPr>
    </w:pPr>
    <w:r w:rsidRPr="00DF567C">
      <w:rPr>
        <w:rFonts w:cs="Times New Roman"/>
        <w:i/>
        <w:sz w:val="18"/>
      </w:rPr>
      <w:t>OPC62852 -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63F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67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45B4">
            <w:rPr>
              <w:i/>
              <w:sz w:val="18"/>
            </w:rPr>
            <w:t>Biosecurity (Human Health) Amendment (Disinsection Exemption)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567C" w:rsidRDefault="00DF567C" w:rsidP="00DF567C">
    <w:pPr>
      <w:rPr>
        <w:rFonts w:cs="Times New Roman"/>
        <w:i/>
        <w:sz w:val="18"/>
      </w:rPr>
    </w:pPr>
    <w:r w:rsidRPr="00DF567C">
      <w:rPr>
        <w:rFonts w:cs="Times New Roman"/>
        <w:i/>
        <w:sz w:val="18"/>
      </w:rPr>
      <w:t>OPC62852 -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45B4">
            <w:rPr>
              <w:i/>
              <w:sz w:val="18"/>
            </w:rPr>
            <w:t>Biosecurity (Human Health) Amendment (Disinsection Exemption)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67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F567C" w:rsidRDefault="00DF567C" w:rsidP="00DF567C">
    <w:pPr>
      <w:rPr>
        <w:rFonts w:cs="Times New Roman"/>
        <w:i/>
        <w:sz w:val="18"/>
      </w:rPr>
    </w:pPr>
    <w:r w:rsidRPr="00DF567C">
      <w:rPr>
        <w:rFonts w:cs="Times New Roman"/>
        <w:i/>
        <w:sz w:val="18"/>
      </w:rPr>
      <w:t>OPC62852 -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45B4">
            <w:rPr>
              <w:i/>
              <w:sz w:val="18"/>
            </w:rPr>
            <w:t>Biosecurity (Human Health) Amendment (Disinsection Exemption)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45D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567C" w:rsidRDefault="00DF567C" w:rsidP="00DF567C">
    <w:pPr>
      <w:rPr>
        <w:rFonts w:cs="Times New Roman"/>
        <w:i/>
        <w:sz w:val="18"/>
      </w:rPr>
    </w:pPr>
    <w:r w:rsidRPr="00DF567C">
      <w:rPr>
        <w:rFonts w:cs="Times New Roman"/>
        <w:i/>
        <w:sz w:val="18"/>
      </w:rPr>
      <w:t>OPC62852 -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D6" w:rsidRDefault="00FF05D6" w:rsidP="0048364F">
      <w:pPr>
        <w:spacing w:line="240" w:lineRule="auto"/>
      </w:pPr>
      <w:r>
        <w:separator/>
      </w:r>
    </w:p>
  </w:footnote>
  <w:footnote w:type="continuationSeparator" w:id="0">
    <w:p w:rsidR="00FF05D6" w:rsidRDefault="00FF05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667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667D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D6"/>
    <w:rsid w:val="00000263"/>
    <w:rsid w:val="000113BC"/>
    <w:rsid w:val="000136AF"/>
    <w:rsid w:val="0004044E"/>
    <w:rsid w:val="0005120E"/>
    <w:rsid w:val="00054577"/>
    <w:rsid w:val="000614BF"/>
    <w:rsid w:val="00063F27"/>
    <w:rsid w:val="0007169C"/>
    <w:rsid w:val="00077593"/>
    <w:rsid w:val="00083F48"/>
    <w:rsid w:val="000A7DF9"/>
    <w:rsid w:val="000D05EF"/>
    <w:rsid w:val="000D5485"/>
    <w:rsid w:val="000E38AC"/>
    <w:rsid w:val="000F0E8F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F5A8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7933"/>
    <w:rsid w:val="00381B0F"/>
    <w:rsid w:val="003A15AC"/>
    <w:rsid w:val="003A56EB"/>
    <w:rsid w:val="003B0627"/>
    <w:rsid w:val="003C5F2B"/>
    <w:rsid w:val="003D0BFE"/>
    <w:rsid w:val="003D5700"/>
    <w:rsid w:val="003E7AD2"/>
    <w:rsid w:val="003F0F5A"/>
    <w:rsid w:val="00400A30"/>
    <w:rsid w:val="004022CA"/>
    <w:rsid w:val="0040345A"/>
    <w:rsid w:val="004116CD"/>
    <w:rsid w:val="00414ADE"/>
    <w:rsid w:val="00424CA9"/>
    <w:rsid w:val="004257BB"/>
    <w:rsid w:val="004261D9"/>
    <w:rsid w:val="0044291A"/>
    <w:rsid w:val="004558D6"/>
    <w:rsid w:val="00460499"/>
    <w:rsid w:val="00474835"/>
    <w:rsid w:val="004819C7"/>
    <w:rsid w:val="00483029"/>
    <w:rsid w:val="0048364F"/>
    <w:rsid w:val="00490F2E"/>
    <w:rsid w:val="00496DB3"/>
    <w:rsid w:val="00496F97"/>
    <w:rsid w:val="004A53EA"/>
    <w:rsid w:val="004D6C6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A7D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7CA7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92F7A"/>
    <w:rsid w:val="009C3431"/>
    <w:rsid w:val="009C5989"/>
    <w:rsid w:val="009D08DA"/>
    <w:rsid w:val="00A06860"/>
    <w:rsid w:val="00A136F5"/>
    <w:rsid w:val="00A231E2"/>
    <w:rsid w:val="00A2550D"/>
    <w:rsid w:val="00A4169B"/>
    <w:rsid w:val="00A42DCC"/>
    <w:rsid w:val="00A445F2"/>
    <w:rsid w:val="00A450E1"/>
    <w:rsid w:val="00A50D55"/>
    <w:rsid w:val="00A5165B"/>
    <w:rsid w:val="00A52FDA"/>
    <w:rsid w:val="00A64912"/>
    <w:rsid w:val="00A6557E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345B4"/>
    <w:rsid w:val="00B40D74"/>
    <w:rsid w:val="00B52663"/>
    <w:rsid w:val="00B56DCB"/>
    <w:rsid w:val="00B770D2"/>
    <w:rsid w:val="00B96990"/>
    <w:rsid w:val="00BA47A3"/>
    <w:rsid w:val="00BA5026"/>
    <w:rsid w:val="00BB6CA9"/>
    <w:rsid w:val="00BB6E79"/>
    <w:rsid w:val="00BE2D6D"/>
    <w:rsid w:val="00BE3B31"/>
    <w:rsid w:val="00BE719A"/>
    <w:rsid w:val="00BE720A"/>
    <w:rsid w:val="00BF6650"/>
    <w:rsid w:val="00C009B9"/>
    <w:rsid w:val="00C067E5"/>
    <w:rsid w:val="00C164CA"/>
    <w:rsid w:val="00C42BF8"/>
    <w:rsid w:val="00C460AE"/>
    <w:rsid w:val="00C50043"/>
    <w:rsid w:val="00C50A0F"/>
    <w:rsid w:val="00C667D9"/>
    <w:rsid w:val="00C7573B"/>
    <w:rsid w:val="00C76CF3"/>
    <w:rsid w:val="00CA7844"/>
    <w:rsid w:val="00CB58EF"/>
    <w:rsid w:val="00CC4A5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B721C"/>
    <w:rsid w:val="00DE149E"/>
    <w:rsid w:val="00DE4111"/>
    <w:rsid w:val="00DE70CA"/>
    <w:rsid w:val="00DF567C"/>
    <w:rsid w:val="00E05704"/>
    <w:rsid w:val="00E12F1A"/>
    <w:rsid w:val="00E21CFB"/>
    <w:rsid w:val="00E22935"/>
    <w:rsid w:val="00E54292"/>
    <w:rsid w:val="00E60191"/>
    <w:rsid w:val="00E64DE9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245DA"/>
    <w:rsid w:val="00F32FCB"/>
    <w:rsid w:val="00F6709F"/>
    <w:rsid w:val="00F677A9"/>
    <w:rsid w:val="00F732EA"/>
    <w:rsid w:val="00F84CF5"/>
    <w:rsid w:val="00F8612E"/>
    <w:rsid w:val="00FA420B"/>
    <w:rsid w:val="00FA53FC"/>
    <w:rsid w:val="00FE0781"/>
    <w:rsid w:val="00FF05D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3F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F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F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F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F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F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F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F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F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F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3F27"/>
  </w:style>
  <w:style w:type="paragraph" w:customStyle="1" w:styleId="OPCParaBase">
    <w:name w:val="OPCParaBase"/>
    <w:qFormat/>
    <w:rsid w:val="00063F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3F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3F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3F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3F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3F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3F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3F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3F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3F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3F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3F27"/>
  </w:style>
  <w:style w:type="paragraph" w:customStyle="1" w:styleId="Blocks">
    <w:name w:val="Blocks"/>
    <w:aliases w:val="bb"/>
    <w:basedOn w:val="OPCParaBase"/>
    <w:qFormat/>
    <w:rsid w:val="00063F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3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3F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3F27"/>
    <w:rPr>
      <w:i/>
    </w:rPr>
  </w:style>
  <w:style w:type="paragraph" w:customStyle="1" w:styleId="BoxList">
    <w:name w:val="BoxList"/>
    <w:aliases w:val="bl"/>
    <w:basedOn w:val="BoxText"/>
    <w:qFormat/>
    <w:rsid w:val="00063F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3F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3F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3F27"/>
    <w:pPr>
      <w:ind w:left="1985" w:hanging="851"/>
    </w:pPr>
  </w:style>
  <w:style w:type="character" w:customStyle="1" w:styleId="CharAmPartNo">
    <w:name w:val="CharAmPartNo"/>
    <w:basedOn w:val="OPCCharBase"/>
    <w:qFormat/>
    <w:rsid w:val="00063F27"/>
  </w:style>
  <w:style w:type="character" w:customStyle="1" w:styleId="CharAmPartText">
    <w:name w:val="CharAmPartText"/>
    <w:basedOn w:val="OPCCharBase"/>
    <w:qFormat/>
    <w:rsid w:val="00063F27"/>
  </w:style>
  <w:style w:type="character" w:customStyle="1" w:styleId="CharAmSchNo">
    <w:name w:val="CharAmSchNo"/>
    <w:basedOn w:val="OPCCharBase"/>
    <w:qFormat/>
    <w:rsid w:val="00063F27"/>
  </w:style>
  <w:style w:type="character" w:customStyle="1" w:styleId="CharAmSchText">
    <w:name w:val="CharAmSchText"/>
    <w:basedOn w:val="OPCCharBase"/>
    <w:qFormat/>
    <w:rsid w:val="00063F27"/>
  </w:style>
  <w:style w:type="character" w:customStyle="1" w:styleId="CharBoldItalic">
    <w:name w:val="CharBoldItalic"/>
    <w:basedOn w:val="OPCCharBase"/>
    <w:uiPriority w:val="1"/>
    <w:qFormat/>
    <w:rsid w:val="00063F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3F27"/>
  </w:style>
  <w:style w:type="character" w:customStyle="1" w:styleId="CharChapText">
    <w:name w:val="CharChapText"/>
    <w:basedOn w:val="OPCCharBase"/>
    <w:uiPriority w:val="1"/>
    <w:qFormat/>
    <w:rsid w:val="00063F27"/>
  </w:style>
  <w:style w:type="character" w:customStyle="1" w:styleId="CharDivNo">
    <w:name w:val="CharDivNo"/>
    <w:basedOn w:val="OPCCharBase"/>
    <w:uiPriority w:val="1"/>
    <w:qFormat/>
    <w:rsid w:val="00063F27"/>
  </w:style>
  <w:style w:type="character" w:customStyle="1" w:styleId="CharDivText">
    <w:name w:val="CharDivText"/>
    <w:basedOn w:val="OPCCharBase"/>
    <w:uiPriority w:val="1"/>
    <w:qFormat/>
    <w:rsid w:val="00063F27"/>
  </w:style>
  <w:style w:type="character" w:customStyle="1" w:styleId="CharItalic">
    <w:name w:val="CharItalic"/>
    <w:basedOn w:val="OPCCharBase"/>
    <w:uiPriority w:val="1"/>
    <w:qFormat/>
    <w:rsid w:val="00063F27"/>
    <w:rPr>
      <w:i/>
    </w:rPr>
  </w:style>
  <w:style w:type="character" w:customStyle="1" w:styleId="CharPartNo">
    <w:name w:val="CharPartNo"/>
    <w:basedOn w:val="OPCCharBase"/>
    <w:uiPriority w:val="1"/>
    <w:qFormat/>
    <w:rsid w:val="00063F27"/>
  </w:style>
  <w:style w:type="character" w:customStyle="1" w:styleId="CharPartText">
    <w:name w:val="CharPartText"/>
    <w:basedOn w:val="OPCCharBase"/>
    <w:uiPriority w:val="1"/>
    <w:qFormat/>
    <w:rsid w:val="00063F27"/>
  </w:style>
  <w:style w:type="character" w:customStyle="1" w:styleId="CharSectno">
    <w:name w:val="CharSectno"/>
    <w:basedOn w:val="OPCCharBase"/>
    <w:qFormat/>
    <w:rsid w:val="00063F27"/>
  </w:style>
  <w:style w:type="character" w:customStyle="1" w:styleId="CharSubdNo">
    <w:name w:val="CharSubdNo"/>
    <w:basedOn w:val="OPCCharBase"/>
    <w:uiPriority w:val="1"/>
    <w:qFormat/>
    <w:rsid w:val="00063F27"/>
  </w:style>
  <w:style w:type="character" w:customStyle="1" w:styleId="CharSubdText">
    <w:name w:val="CharSubdText"/>
    <w:basedOn w:val="OPCCharBase"/>
    <w:uiPriority w:val="1"/>
    <w:qFormat/>
    <w:rsid w:val="00063F27"/>
  </w:style>
  <w:style w:type="paragraph" w:customStyle="1" w:styleId="CTA--">
    <w:name w:val="CTA --"/>
    <w:basedOn w:val="OPCParaBase"/>
    <w:next w:val="Normal"/>
    <w:rsid w:val="00063F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3F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3F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3F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3F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3F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3F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3F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3F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3F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3F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3F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3F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3F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3F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3F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3F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3F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3F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3F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3F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3F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3F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3F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3F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3F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3F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3F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3F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3F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3F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3F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3F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3F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3F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3F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3F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3F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3F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3F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3F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3F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3F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3F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3F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3F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3F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3F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3F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3F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3F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3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3F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3F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3F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3F2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3F2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063F2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063F2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3F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3F2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3F2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3F2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3F2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3F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3F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3F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3F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3F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3F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3F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3F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3F27"/>
    <w:rPr>
      <w:sz w:val="16"/>
    </w:rPr>
  </w:style>
  <w:style w:type="table" w:customStyle="1" w:styleId="CFlag">
    <w:name w:val="CFlag"/>
    <w:basedOn w:val="TableNormal"/>
    <w:uiPriority w:val="99"/>
    <w:rsid w:val="00063F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3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3F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3F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3F2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3F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3F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3F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3F27"/>
    <w:pPr>
      <w:spacing w:before="120"/>
    </w:pPr>
  </w:style>
  <w:style w:type="paragraph" w:customStyle="1" w:styleId="CompiledActNo">
    <w:name w:val="CompiledActNo"/>
    <w:basedOn w:val="OPCParaBase"/>
    <w:next w:val="Normal"/>
    <w:rsid w:val="00063F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3F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3F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3F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3F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3F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3F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3F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3F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3F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3F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3F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3F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3F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3F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3F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3F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3F27"/>
  </w:style>
  <w:style w:type="character" w:customStyle="1" w:styleId="CharSubPartNoCASA">
    <w:name w:val="CharSubPartNo(CASA)"/>
    <w:basedOn w:val="OPCCharBase"/>
    <w:uiPriority w:val="1"/>
    <w:rsid w:val="00063F27"/>
  </w:style>
  <w:style w:type="paragraph" w:customStyle="1" w:styleId="ENoteTTIndentHeadingSub">
    <w:name w:val="ENoteTTIndentHeadingSub"/>
    <w:aliases w:val="enTTHis"/>
    <w:basedOn w:val="OPCParaBase"/>
    <w:rsid w:val="00063F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3F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3F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3F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3F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3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3F27"/>
    <w:rPr>
      <w:sz w:val="22"/>
    </w:rPr>
  </w:style>
  <w:style w:type="paragraph" w:customStyle="1" w:styleId="SOTextNote">
    <w:name w:val="SO TextNote"/>
    <w:aliases w:val="sont"/>
    <w:basedOn w:val="SOText"/>
    <w:qFormat/>
    <w:rsid w:val="00063F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3F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3F27"/>
    <w:rPr>
      <w:sz w:val="22"/>
    </w:rPr>
  </w:style>
  <w:style w:type="paragraph" w:customStyle="1" w:styleId="FileName">
    <w:name w:val="FileName"/>
    <w:basedOn w:val="Normal"/>
    <w:rsid w:val="00063F27"/>
  </w:style>
  <w:style w:type="paragraph" w:customStyle="1" w:styleId="TableHeading">
    <w:name w:val="TableHeading"/>
    <w:aliases w:val="th"/>
    <w:basedOn w:val="OPCParaBase"/>
    <w:next w:val="Tabletext"/>
    <w:rsid w:val="00063F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3F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3F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3F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3F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3F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3F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3F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3F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3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3F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3F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3F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3F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3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F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F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F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F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F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F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F2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3F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F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F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F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F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F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F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F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F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F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3F27"/>
  </w:style>
  <w:style w:type="paragraph" w:customStyle="1" w:styleId="OPCParaBase">
    <w:name w:val="OPCParaBase"/>
    <w:qFormat/>
    <w:rsid w:val="00063F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3F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3F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3F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3F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3F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3F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3F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3F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3F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3F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3F27"/>
  </w:style>
  <w:style w:type="paragraph" w:customStyle="1" w:styleId="Blocks">
    <w:name w:val="Blocks"/>
    <w:aliases w:val="bb"/>
    <w:basedOn w:val="OPCParaBase"/>
    <w:qFormat/>
    <w:rsid w:val="00063F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3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3F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3F27"/>
    <w:rPr>
      <w:i/>
    </w:rPr>
  </w:style>
  <w:style w:type="paragraph" w:customStyle="1" w:styleId="BoxList">
    <w:name w:val="BoxList"/>
    <w:aliases w:val="bl"/>
    <w:basedOn w:val="BoxText"/>
    <w:qFormat/>
    <w:rsid w:val="00063F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3F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3F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3F27"/>
    <w:pPr>
      <w:ind w:left="1985" w:hanging="851"/>
    </w:pPr>
  </w:style>
  <w:style w:type="character" w:customStyle="1" w:styleId="CharAmPartNo">
    <w:name w:val="CharAmPartNo"/>
    <w:basedOn w:val="OPCCharBase"/>
    <w:qFormat/>
    <w:rsid w:val="00063F27"/>
  </w:style>
  <w:style w:type="character" w:customStyle="1" w:styleId="CharAmPartText">
    <w:name w:val="CharAmPartText"/>
    <w:basedOn w:val="OPCCharBase"/>
    <w:qFormat/>
    <w:rsid w:val="00063F27"/>
  </w:style>
  <w:style w:type="character" w:customStyle="1" w:styleId="CharAmSchNo">
    <w:name w:val="CharAmSchNo"/>
    <w:basedOn w:val="OPCCharBase"/>
    <w:qFormat/>
    <w:rsid w:val="00063F27"/>
  </w:style>
  <w:style w:type="character" w:customStyle="1" w:styleId="CharAmSchText">
    <w:name w:val="CharAmSchText"/>
    <w:basedOn w:val="OPCCharBase"/>
    <w:qFormat/>
    <w:rsid w:val="00063F27"/>
  </w:style>
  <w:style w:type="character" w:customStyle="1" w:styleId="CharBoldItalic">
    <w:name w:val="CharBoldItalic"/>
    <w:basedOn w:val="OPCCharBase"/>
    <w:uiPriority w:val="1"/>
    <w:qFormat/>
    <w:rsid w:val="00063F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3F27"/>
  </w:style>
  <w:style w:type="character" w:customStyle="1" w:styleId="CharChapText">
    <w:name w:val="CharChapText"/>
    <w:basedOn w:val="OPCCharBase"/>
    <w:uiPriority w:val="1"/>
    <w:qFormat/>
    <w:rsid w:val="00063F27"/>
  </w:style>
  <w:style w:type="character" w:customStyle="1" w:styleId="CharDivNo">
    <w:name w:val="CharDivNo"/>
    <w:basedOn w:val="OPCCharBase"/>
    <w:uiPriority w:val="1"/>
    <w:qFormat/>
    <w:rsid w:val="00063F27"/>
  </w:style>
  <w:style w:type="character" w:customStyle="1" w:styleId="CharDivText">
    <w:name w:val="CharDivText"/>
    <w:basedOn w:val="OPCCharBase"/>
    <w:uiPriority w:val="1"/>
    <w:qFormat/>
    <w:rsid w:val="00063F27"/>
  </w:style>
  <w:style w:type="character" w:customStyle="1" w:styleId="CharItalic">
    <w:name w:val="CharItalic"/>
    <w:basedOn w:val="OPCCharBase"/>
    <w:uiPriority w:val="1"/>
    <w:qFormat/>
    <w:rsid w:val="00063F27"/>
    <w:rPr>
      <w:i/>
    </w:rPr>
  </w:style>
  <w:style w:type="character" w:customStyle="1" w:styleId="CharPartNo">
    <w:name w:val="CharPartNo"/>
    <w:basedOn w:val="OPCCharBase"/>
    <w:uiPriority w:val="1"/>
    <w:qFormat/>
    <w:rsid w:val="00063F27"/>
  </w:style>
  <w:style w:type="character" w:customStyle="1" w:styleId="CharPartText">
    <w:name w:val="CharPartText"/>
    <w:basedOn w:val="OPCCharBase"/>
    <w:uiPriority w:val="1"/>
    <w:qFormat/>
    <w:rsid w:val="00063F27"/>
  </w:style>
  <w:style w:type="character" w:customStyle="1" w:styleId="CharSectno">
    <w:name w:val="CharSectno"/>
    <w:basedOn w:val="OPCCharBase"/>
    <w:qFormat/>
    <w:rsid w:val="00063F27"/>
  </w:style>
  <w:style w:type="character" w:customStyle="1" w:styleId="CharSubdNo">
    <w:name w:val="CharSubdNo"/>
    <w:basedOn w:val="OPCCharBase"/>
    <w:uiPriority w:val="1"/>
    <w:qFormat/>
    <w:rsid w:val="00063F27"/>
  </w:style>
  <w:style w:type="character" w:customStyle="1" w:styleId="CharSubdText">
    <w:name w:val="CharSubdText"/>
    <w:basedOn w:val="OPCCharBase"/>
    <w:uiPriority w:val="1"/>
    <w:qFormat/>
    <w:rsid w:val="00063F27"/>
  </w:style>
  <w:style w:type="paragraph" w:customStyle="1" w:styleId="CTA--">
    <w:name w:val="CTA --"/>
    <w:basedOn w:val="OPCParaBase"/>
    <w:next w:val="Normal"/>
    <w:rsid w:val="00063F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3F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3F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3F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3F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3F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3F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3F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3F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3F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3F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3F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3F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3F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3F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3F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3F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3F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3F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3F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3F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3F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3F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3F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3F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3F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3F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3F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3F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3F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3F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3F2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3F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3F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3F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3F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3F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3F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3F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3F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3F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3F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3F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3F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3F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3F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3F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3F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3F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3F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3F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3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3F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3F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3F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3F2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3F2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063F2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063F2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3F2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3F2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3F2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3F2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3F2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3F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3F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3F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3F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3F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3F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3F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3F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3F27"/>
    <w:rPr>
      <w:sz w:val="16"/>
    </w:rPr>
  </w:style>
  <w:style w:type="table" w:customStyle="1" w:styleId="CFlag">
    <w:name w:val="CFlag"/>
    <w:basedOn w:val="TableNormal"/>
    <w:uiPriority w:val="99"/>
    <w:rsid w:val="00063F2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3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3F2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3F2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3F2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3F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3F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3F2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63F27"/>
    <w:pPr>
      <w:spacing w:before="120"/>
    </w:pPr>
  </w:style>
  <w:style w:type="paragraph" w:customStyle="1" w:styleId="CompiledActNo">
    <w:name w:val="CompiledActNo"/>
    <w:basedOn w:val="OPCParaBase"/>
    <w:next w:val="Normal"/>
    <w:rsid w:val="00063F2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3F2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3F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63F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3F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3F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3F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63F2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3F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3F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3F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3F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3F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3F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3F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3F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3F2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3F27"/>
  </w:style>
  <w:style w:type="character" w:customStyle="1" w:styleId="CharSubPartNoCASA">
    <w:name w:val="CharSubPartNo(CASA)"/>
    <w:basedOn w:val="OPCCharBase"/>
    <w:uiPriority w:val="1"/>
    <w:rsid w:val="00063F27"/>
  </w:style>
  <w:style w:type="paragraph" w:customStyle="1" w:styleId="ENoteTTIndentHeadingSub">
    <w:name w:val="ENoteTTIndentHeadingSub"/>
    <w:aliases w:val="enTTHis"/>
    <w:basedOn w:val="OPCParaBase"/>
    <w:rsid w:val="00063F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3F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3F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3F2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3F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3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3F27"/>
    <w:rPr>
      <w:sz w:val="22"/>
    </w:rPr>
  </w:style>
  <w:style w:type="paragraph" w:customStyle="1" w:styleId="SOTextNote">
    <w:name w:val="SO TextNote"/>
    <w:aliases w:val="sont"/>
    <w:basedOn w:val="SOText"/>
    <w:qFormat/>
    <w:rsid w:val="00063F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3F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3F27"/>
    <w:rPr>
      <w:sz w:val="22"/>
    </w:rPr>
  </w:style>
  <w:style w:type="paragraph" w:customStyle="1" w:styleId="FileName">
    <w:name w:val="FileName"/>
    <w:basedOn w:val="Normal"/>
    <w:rsid w:val="00063F27"/>
  </w:style>
  <w:style w:type="paragraph" w:customStyle="1" w:styleId="TableHeading">
    <w:name w:val="TableHeading"/>
    <w:aliases w:val="th"/>
    <w:basedOn w:val="OPCParaBase"/>
    <w:next w:val="Tabletext"/>
    <w:rsid w:val="00063F2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3F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3F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3F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3F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3F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3F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3F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3F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3F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3F2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3F2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3F2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3F2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3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F2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F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F2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F2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F2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F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F2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386</Words>
  <Characters>2204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2018-02-01T01:27:00Z</cp:lastPrinted>
  <dcterms:created xsi:type="dcterms:W3CDTF">2018-10-10T23:04:00Z</dcterms:created>
  <dcterms:modified xsi:type="dcterms:W3CDTF">2018-10-10T23:30:00Z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Biosecurity (Human Health) Amendment (Disinsection Exemption)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30 August 2018</vt:lpwstr>
  </property>
  <property fmtid="{D5CDD505-2E9C-101B-9397-08002B2CF9AE}" pid="10" name="ID">
    <vt:lpwstr>OPC62852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30 August 2018</vt:lpwstr>
  </property>
</Properties>
</file>