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Explanatory Statement</w:t>
      </w:r>
    </w:p>
    <w:p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Regulations 1988</w:t>
      </w:r>
    </w:p>
    <w:p w:rsidR="006D6009" w:rsidRPr="00286C56" w:rsidRDefault="00930448" w:rsidP="00286C56">
      <w:pPr>
        <w:keepNext/>
        <w:spacing w:before="180" w:after="60"/>
        <w:ind w:left="720" w:hanging="720"/>
        <w:rPr>
          <w:rFonts w:ascii="Arial" w:eastAsia="Times New Roman" w:hAnsi="Arial"/>
          <w:b/>
          <w:sz w:val="24"/>
          <w:szCs w:val="24"/>
        </w:rPr>
      </w:pPr>
      <w:r w:rsidRPr="00286C56">
        <w:rPr>
          <w:rFonts w:ascii="Arial" w:eastAsia="Times New Roman" w:hAnsi="Arial"/>
          <w:b/>
          <w:sz w:val="24"/>
          <w:szCs w:val="24"/>
        </w:rPr>
        <w:t>Civil Aviatio</w:t>
      </w:r>
      <w:bookmarkStart w:id="0" w:name="_GoBack"/>
      <w:bookmarkEnd w:id="0"/>
      <w:r w:rsidRPr="00286C56">
        <w:rPr>
          <w:rFonts w:ascii="Arial" w:eastAsia="Times New Roman" w:hAnsi="Arial"/>
          <w:b/>
          <w:sz w:val="24"/>
          <w:szCs w:val="24"/>
        </w:rPr>
        <w:t>n Order 100.5</w:t>
      </w:r>
      <w:r w:rsidR="00286C56" w:rsidRPr="00286C56">
        <w:rPr>
          <w:rFonts w:ascii="Arial" w:eastAsia="Times New Roman" w:hAnsi="Arial"/>
          <w:b/>
          <w:sz w:val="24"/>
          <w:szCs w:val="24"/>
        </w:rPr>
        <w:t xml:space="preserve"> Amendment Instrument</w:t>
      </w:r>
      <w:r w:rsidRPr="00286C56">
        <w:rPr>
          <w:rFonts w:ascii="Arial" w:eastAsia="Times New Roman" w:hAnsi="Arial"/>
          <w:b/>
          <w:sz w:val="24"/>
          <w:szCs w:val="24"/>
        </w:rPr>
        <w:t xml:space="preserve"> (No.</w:t>
      </w:r>
      <w:r w:rsidR="00286C56" w:rsidRPr="00286C56">
        <w:rPr>
          <w:rFonts w:ascii="Arial" w:eastAsia="Times New Roman" w:hAnsi="Arial"/>
          <w:b/>
          <w:sz w:val="24"/>
          <w:szCs w:val="24"/>
        </w:rPr>
        <w:t> </w:t>
      </w:r>
      <w:r w:rsidRPr="00286C56">
        <w:rPr>
          <w:rFonts w:ascii="Arial" w:eastAsia="Times New Roman" w:hAnsi="Arial"/>
          <w:b/>
          <w:sz w:val="24"/>
          <w:szCs w:val="24"/>
        </w:rPr>
        <w:t>1)</w:t>
      </w:r>
      <w:r w:rsidR="00286C56" w:rsidRPr="00286C56">
        <w:rPr>
          <w:rFonts w:ascii="Arial" w:eastAsia="Times New Roman" w:hAnsi="Arial"/>
          <w:b/>
          <w:sz w:val="24"/>
          <w:szCs w:val="24"/>
        </w:rPr>
        <w:t> </w:t>
      </w:r>
      <w:r w:rsidRPr="00286C56">
        <w:rPr>
          <w:rFonts w:ascii="Arial" w:eastAsia="Times New Roman" w:hAnsi="Arial"/>
          <w:b/>
          <w:sz w:val="24"/>
          <w:szCs w:val="24"/>
        </w:rPr>
        <w:t>2018</w:t>
      </w:r>
    </w:p>
    <w:p w:rsidR="006D6009" w:rsidRPr="00FA5DF7" w:rsidRDefault="006D6009" w:rsidP="006D6009">
      <w:pPr>
        <w:spacing w:after="0" w:line="240" w:lineRule="auto"/>
        <w:rPr>
          <w:rFonts w:ascii="Times New Roman" w:eastAsia="Times New Roman" w:hAnsi="Times New Roman"/>
          <w:b/>
          <w:sz w:val="24"/>
          <w:szCs w:val="24"/>
          <w:lang w:eastAsia="en-AU"/>
        </w:rPr>
      </w:pPr>
      <w:r w:rsidRPr="00FA5DF7">
        <w:rPr>
          <w:rFonts w:ascii="Times New Roman" w:eastAsia="Times New Roman" w:hAnsi="Times New Roman"/>
          <w:b/>
          <w:sz w:val="24"/>
          <w:szCs w:val="24"/>
          <w:lang w:eastAsia="en-AU"/>
        </w:rPr>
        <w:t>Purpose</w:t>
      </w:r>
    </w:p>
    <w:p w:rsidR="00674C04" w:rsidRPr="00FA5DF7" w:rsidRDefault="00575400" w:rsidP="00575400">
      <w:pPr>
        <w:spacing w:after="0" w:line="240" w:lineRule="auto"/>
        <w:rPr>
          <w:rFonts w:ascii="Times New Roman" w:hAnsi="Times New Roman"/>
          <w:sz w:val="24"/>
          <w:szCs w:val="24"/>
          <w:lang w:eastAsia="en-AU"/>
        </w:rPr>
      </w:pPr>
      <w:r w:rsidRPr="00FA5DF7">
        <w:rPr>
          <w:rFonts w:ascii="Times New Roman" w:hAnsi="Times New Roman"/>
          <w:sz w:val="24"/>
          <w:szCs w:val="24"/>
          <w:lang w:eastAsia="en-AU"/>
        </w:rPr>
        <w:t xml:space="preserve">The purpose of </w:t>
      </w:r>
      <w:r w:rsidRPr="00FA5DF7">
        <w:rPr>
          <w:rFonts w:ascii="Times New Roman" w:hAnsi="Times New Roman"/>
          <w:i/>
          <w:sz w:val="24"/>
          <w:szCs w:val="24"/>
          <w:lang w:eastAsia="en-AU"/>
        </w:rPr>
        <w:t xml:space="preserve">Civil Aviation Order 100.5 Amendment Instrument </w:t>
      </w:r>
      <w:r w:rsidR="00675627" w:rsidRPr="00FA5DF7">
        <w:rPr>
          <w:rFonts w:ascii="Times New Roman" w:hAnsi="Times New Roman"/>
          <w:i/>
          <w:sz w:val="24"/>
          <w:szCs w:val="24"/>
          <w:lang w:eastAsia="en-AU"/>
        </w:rPr>
        <w:t>(No. 1)</w:t>
      </w:r>
      <w:r w:rsidR="00675627" w:rsidRPr="00FA5DF7">
        <w:rPr>
          <w:rFonts w:ascii="Times New Roman" w:hAnsi="Times New Roman"/>
          <w:sz w:val="24"/>
          <w:szCs w:val="24"/>
          <w:lang w:eastAsia="en-AU"/>
        </w:rPr>
        <w:t xml:space="preserve"> </w:t>
      </w:r>
      <w:r w:rsidRPr="00FA5DF7">
        <w:rPr>
          <w:rFonts w:ascii="Times New Roman" w:hAnsi="Times New Roman"/>
          <w:i/>
          <w:sz w:val="24"/>
          <w:szCs w:val="24"/>
          <w:lang w:eastAsia="en-AU"/>
        </w:rPr>
        <w:t>201</w:t>
      </w:r>
      <w:r w:rsidR="00675627" w:rsidRPr="00FA5DF7">
        <w:rPr>
          <w:rFonts w:ascii="Times New Roman" w:hAnsi="Times New Roman"/>
          <w:i/>
          <w:sz w:val="24"/>
          <w:szCs w:val="24"/>
          <w:lang w:eastAsia="en-AU"/>
        </w:rPr>
        <w:t>8</w:t>
      </w:r>
      <w:r w:rsidRPr="00FA5DF7">
        <w:rPr>
          <w:rFonts w:ascii="Times New Roman" w:hAnsi="Times New Roman"/>
          <w:i/>
          <w:sz w:val="24"/>
          <w:szCs w:val="24"/>
          <w:lang w:eastAsia="en-AU"/>
        </w:rPr>
        <w:t xml:space="preserve"> </w:t>
      </w:r>
      <w:r w:rsidRPr="00FA5DF7">
        <w:rPr>
          <w:rFonts w:ascii="Times New Roman" w:hAnsi="Times New Roman"/>
          <w:sz w:val="24"/>
          <w:szCs w:val="24"/>
          <w:lang w:eastAsia="en-AU"/>
        </w:rPr>
        <w:t xml:space="preserve">(the </w:t>
      </w:r>
      <w:r w:rsidRPr="00FA5DF7">
        <w:rPr>
          <w:rFonts w:ascii="Times New Roman" w:hAnsi="Times New Roman"/>
          <w:b/>
          <w:i/>
          <w:sz w:val="24"/>
          <w:szCs w:val="24"/>
          <w:lang w:eastAsia="en-AU"/>
        </w:rPr>
        <w:t>Amendment Instrument</w:t>
      </w:r>
      <w:r w:rsidRPr="00FA5DF7">
        <w:rPr>
          <w:rFonts w:ascii="Times New Roman" w:hAnsi="Times New Roman"/>
          <w:sz w:val="24"/>
          <w:szCs w:val="24"/>
          <w:lang w:eastAsia="en-AU"/>
        </w:rPr>
        <w:t xml:space="preserve">) is to </w:t>
      </w:r>
      <w:r w:rsidR="00675627" w:rsidRPr="00FA5DF7">
        <w:rPr>
          <w:rFonts w:ascii="Times New Roman" w:hAnsi="Times New Roman"/>
          <w:sz w:val="24"/>
          <w:szCs w:val="24"/>
          <w:lang w:eastAsia="en-AU"/>
        </w:rPr>
        <w:t>make various amendment</w:t>
      </w:r>
      <w:r w:rsidR="00163868">
        <w:rPr>
          <w:rFonts w:ascii="Times New Roman" w:hAnsi="Times New Roman"/>
          <w:sz w:val="24"/>
          <w:szCs w:val="24"/>
          <w:lang w:eastAsia="en-AU"/>
        </w:rPr>
        <w:t>s</w:t>
      </w:r>
      <w:r w:rsidR="00675627" w:rsidRPr="00FA5DF7">
        <w:rPr>
          <w:rFonts w:ascii="Times New Roman" w:hAnsi="Times New Roman"/>
          <w:sz w:val="24"/>
          <w:szCs w:val="24"/>
          <w:lang w:eastAsia="en-AU"/>
        </w:rPr>
        <w:t xml:space="preserve"> to </w:t>
      </w:r>
      <w:r w:rsidR="00675627" w:rsidRPr="00FA5DF7">
        <w:rPr>
          <w:rFonts w:ascii="Times New Roman" w:hAnsi="Times New Roman"/>
          <w:i/>
          <w:sz w:val="24"/>
          <w:szCs w:val="24"/>
        </w:rPr>
        <w:t>Civil Aviation Order 100.5 (General requirements in respect of maintenance of Australian aircraft) 2011</w:t>
      </w:r>
      <w:r w:rsidR="00675627" w:rsidRPr="00FA5DF7">
        <w:rPr>
          <w:rFonts w:ascii="Times New Roman" w:hAnsi="Times New Roman"/>
          <w:sz w:val="24"/>
          <w:szCs w:val="24"/>
        </w:rPr>
        <w:t xml:space="preserve"> (</w:t>
      </w:r>
      <w:r w:rsidR="00675627" w:rsidRPr="00FA5DF7">
        <w:rPr>
          <w:rFonts w:ascii="Times New Roman" w:hAnsi="Times New Roman"/>
          <w:b/>
          <w:i/>
          <w:sz w:val="24"/>
          <w:szCs w:val="24"/>
        </w:rPr>
        <w:t>CAO</w:t>
      </w:r>
      <w:r w:rsidR="00212B30">
        <w:rPr>
          <w:rFonts w:ascii="Times New Roman" w:hAnsi="Times New Roman"/>
          <w:b/>
          <w:i/>
          <w:sz w:val="24"/>
          <w:szCs w:val="24"/>
        </w:rPr>
        <w:t> </w:t>
      </w:r>
      <w:r w:rsidR="00675627" w:rsidRPr="00FA5DF7">
        <w:rPr>
          <w:rFonts w:ascii="Times New Roman" w:hAnsi="Times New Roman"/>
          <w:b/>
          <w:i/>
          <w:sz w:val="24"/>
          <w:szCs w:val="24"/>
        </w:rPr>
        <w:t>100.5</w:t>
      </w:r>
      <w:r w:rsidR="00675627" w:rsidRPr="00FA5DF7">
        <w:rPr>
          <w:rFonts w:ascii="Times New Roman" w:hAnsi="Times New Roman"/>
          <w:sz w:val="24"/>
          <w:szCs w:val="24"/>
        </w:rPr>
        <w:t>).</w:t>
      </w:r>
    </w:p>
    <w:p w:rsidR="00575400" w:rsidRPr="00FA5DF7" w:rsidRDefault="00575400" w:rsidP="006D6009">
      <w:pPr>
        <w:spacing w:after="0" w:line="240" w:lineRule="auto"/>
        <w:rPr>
          <w:rFonts w:ascii="Times New Roman" w:eastAsia="Times New Roman" w:hAnsi="Times New Roman"/>
          <w:color w:val="000000" w:themeColor="text1"/>
          <w:sz w:val="24"/>
          <w:szCs w:val="24"/>
          <w:lang w:eastAsia="en-AU"/>
        </w:rPr>
      </w:pPr>
    </w:p>
    <w:p w:rsidR="00415886" w:rsidRPr="00FA5DF7" w:rsidRDefault="00F419EB" w:rsidP="006D6009">
      <w:pPr>
        <w:spacing w:after="0" w:line="240" w:lineRule="auto"/>
        <w:rPr>
          <w:rFonts w:ascii="Times New Roman" w:hAnsi="Times New Roman"/>
          <w:sz w:val="24"/>
          <w:szCs w:val="24"/>
          <w:lang w:eastAsia="en-AU"/>
        </w:rPr>
      </w:pPr>
      <w:r w:rsidRPr="00FA5DF7">
        <w:rPr>
          <w:rFonts w:ascii="Times New Roman" w:eastAsia="Times New Roman" w:hAnsi="Times New Roman"/>
          <w:color w:val="000000" w:themeColor="text1"/>
          <w:sz w:val="24"/>
          <w:szCs w:val="24"/>
          <w:lang w:eastAsia="en-AU"/>
        </w:rPr>
        <w:t>Th</w:t>
      </w:r>
      <w:r w:rsidR="006842DE">
        <w:rPr>
          <w:rFonts w:ascii="Times New Roman" w:eastAsia="Times New Roman" w:hAnsi="Times New Roman"/>
          <w:color w:val="000000" w:themeColor="text1"/>
          <w:sz w:val="24"/>
          <w:szCs w:val="24"/>
          <w:lang w:eastAsia="en-AU"/>
        </w:rPr>
        <w:t>e Amendment Instrument</w:t>
      </w:r>
      <w:r w:rsidRPr="00FA5DF7">
        <w:rPr>
          <w:rFonts w:ascii="Times New Roman" w:eastAsia="Times New Roman" w:hAnsi="Times New Roman"/>
          <w:color w:val="000000" w:themeColor="text1"/>
          <w:sz w:val="24"/>
          <w:szCs w:val="24"/>
          <w:lang w:eastAsia="en-AU"/>
        </w:rPr>
        <w:t xml:space="preserve"> makes amendments to </w:t>
      </w:r>
      <w:r w:rsidR="00675627" w:rsidRPr="00FA5DF7">
        <w:rPr>
          <w:rFonts w:ascii="Times New Roman" w:eastAsia="Times New Roman" w:hAnsi="Times New Roman"/>
          <w:color w:val="000000" w:themeColor="text1"/>
          <w:sz w:val="24"/>
          <w:szCs w:val="24"/>
          <w:lang w:eastAsia="en-AU"/>
        </w:rPr>
        <w:t>CAO</w:t>
      </w:r>
      <w:r w:rsidR="00212B30">
        <w:rPr>
          <w:rFonts w:ascii="Times New Roman" w:eastAsia="Times New Roman" w:hAnsi="Times New Roman"/>
          <w:color w:val="000000" w:themeColor="text1"/>
          <w:sz w:val="24"/>
          <w:szCs w:val="24"/>
          <w:lang w:eastAsia="en-AU"/>
        </w:rPr>
        <w:t> </w:t>
      </w:r>
      <w:r w:rsidR="00025035" w:rsidRPr="00FA5DF7">
        <w:rPr>
          <w:rFonts w:ascii="Times New Roman" w:eastAsia="Times New Roman" w:hAnsi="Times New Roman"/>
          <w:color w:val="000000" w:themeColor="text1"/>
          <w:sz w:val="24"/>
          <w:szCs w:val="24"/>
          <w:lang w:eastAsia="en-AU"/>
        </w:rPr>
        <w:t xml:space="preserve">100.5 that </w:t>
      </w:r>
      <w:r w:rsidR="0007249C" w:rsidRPr="00FA5DF7">
        <w:rPr>
          <w:rFonts w:ascii="Times New Roman" w:eastAsia="Times New Roman" w:hAnsi="Times New Roman"/>
          <w:color w:val="000000" w:themeColor="text1"/>
          <w:sz w:val="24"/>
          <w:szCs w:val="24"/>
          <w:lang w:eastAsia="en-AU"/>
        </w:rPr>
        <w:t xml:space="preserve">clarify the status of </w:t>
      </w:r>
      <w:r w:rsidR="00BD1BA9" w:rsidRPr="00FA5DF7">
        <w:rPr>
          <w:rFonts w:ascii="Times New Roman" w:eastAsia="Times New Roman" w:hAnsi="Times New Roman"/>
          <w:color w:val="000000" w:themeColor="text1"/>
          <w:sz w:val="24"/>
          <w:szCs w:val="24"/>
          <w:lang w:eastAsia="en-AU"/>
        </w:rPr>
        <w:t xml:space="preserve">approved systems of maintenance and maintenance </w:t>
      </w:r>
      <w:proofErr w:type="gramStart"/>
      <w:r w:rsidR="00AF0384" w:rsidRPr="00FA5DF7">
        <w:rPr>
          <w:rFonts w:ascii="Times New Roman" w:eastAsia="Times New Roman" w:hAnsi="Times New Roman"/>
          <w:color w:val="000000" w:themeColor="text1"/>
          <w:sz w:val="24"/>
          <w:szCs w:val="24"/>
          <w:lang w:eastAsia="en-AU"/>
        </w:rPr>
        <w:t>programs</w:t>
      </w:r>
      <w:r w:rsidR="006842DE">
        <w:rPr>
          <w:rFonts w:ascii="Times New Roman" w:eastAsia="Times New Roman" w:hAnsi="Times New Roman"/>
          <w:color w:val="000000" w:themeColor="text1"/>
          <w:sz w:val="24"/>
          <w:szCs w:val="24"/>
          <w:lang w:eastAsia="en-AU"/>
        </w:rPr>
        <w:t>,</w:t>
      </w:r>
      <w:r w:rsidR="00AF0384">
        <w:rPr>
          <w:rFonts w:ascii="Times New Roman" w:eastAsia="Times New Roman" w:hAnsi="Times New Roman"/>
          <w:color w:val="000000" w:themeColor="text1"/>
          <w:sz w:val="24"/>
          <w:szCs w:val="24"/>
          <w:lang w:eastAsia="en-AU"/>
        </w:rPr>
        <w:t xml:space="preserve"> and</w:t>
      </w:r>
      <w:proofErr w:type="gramEnd"/>
      <w:r w:rsidR="00675627" w:rsidRPr="00FA5DF7">
        <w:rPr>
          <w:rFonts w:ascii="Times New Roman" w:hAnsi="Times New Roman"/>
          <w:sz w:val="24"/>
          <w:szCs w:val="24"/>
          <w:lang w:eastAsia="en-AU"/>
        </w:rPr>
        <w:t xml:space="preserve"> insert</w:t>
      </w:r>
      <w:r w:rsidR="00995AE1">
        <w:rPr>
          <w:rFonts w:ascii="Times New Roman" w:hAnsi="Times New Roman"/>
          <w:sz w:val="24"/>
          <w:szCs w:val="24"/>
          <w:lang w:eastAsia="en-AU"/>
        </w:rPr>
        <w:t>s</w:t>
      </w:r>
      <w:r w:rsidR="00675627" w:rsidRPr="00FA5DF7">
        <w:rPr>
          <w:rFonts w:ascii="Times New Roman" w:hAnsi="Times New Roman"/>
          <w:sz w:val="24"/>
          <w:szCs w:val="24"/>
          <w:lang w:eastAsia="en-AU"/>
        </w:rPr>
        <w:t xml:space="preserve"> a new Appendix</w:t>
      </w:r>
      <w:r w:rsidR="00212B30">
        <w:rPr>
          <w:rFonts w:ascii="Times New Roman" w:hAnsi="Times New Roman"/>
          <w:sz w:val="24"/>
          <w:szCs w:val="24"/>
          <w:lang w:eastAsia="en-AU"/>
        </w:rPr>
        <w:t> </w:t>
      </w:r>
      <w:r w:rsidR="00675627" w:rsidRPr="00FA5DF7">
        <w:rPr>
          <w:rFonts w:ascii="Times New Roman" w:hAnsi="Times New Roman"/>
          <w:sz w:val="24"/>
          <w:szCs w:val="24"/>
          <w:lang w:eastAsia="en-AU"/>
        </w:rPr>
        <w:t xml:space="preserve">3 </w:t>
      </w:r>
      <w:r w:rsidR="00A44C82">
        <w:rPr>
          <w:rFonts w:ascii="Times New Roman" w:hAnsi="Times New Roman"/>
          <w:sz w:val="24"/>
          <w:szCs w:val="24"/>
          <w:lang w:eastAsia="en-AU"/>
        </w:rPr>
        <w:t>that</w:t>
      </w:r>
      <w:r w:rsidR="00675627" w:rsidRPr="00FA5DF7">
        <w:rPr>
          <w:rFonts w:ascii="Times New Roman" w:hAnsi="Times New Roman"/>
          <w:sz w:val="24"/>
          <w:szCs w:val="24"/>
          <w:lang w:eastAsia="en-AU"/>
        </w:rPr>
        <w:t xml:space="preserve"> requires maintenance releases to comply with the directions set out in that Appendix.</w:t>
      </w:r>
      <w:r w:rsidR="00AF0384" w:rsidRPr="00AF0384">
        <w:rPr>
          <w:rFonts w:ascii="Times New Roman" w:eastAsia="Times New Roman" w:hAnsi="Times New Roman"/>
          <w:color w:val="000000" w:themeColor="text1"/>
          <w:sz w:val="24"/>
          <w:szCs w:val="24"/>
          <w:lang w:eastAsia="en-AU"/>
        </w:rPr>
        <w:t xml:space="preserve"> </w:t>
      </w:r>
      <w:r w:rsidR="00AF0384">
        <w:rPr>
          <w:rFonts w:ascii="Times New Roman" w:eastAsia="Times New Roman" w:hAnsi="Times New Roman"/>
          <w:color w:val="000000" w:themeColor="text1"/>
          <w:sz w:val="24"/>
          <w:szCs w:val="24"/>
          <w:lang w:eastAsia="en-AU"/>
        </w:rPr>
        <w:t xml:space="preserve">It will also </w:t>
      </w:r>
      <w:r w:rsidR="00AF0384" w:rsidRPr="00FA5DF7">
        <w:rPr>
          <w:rFonts w:ascii="Times New Roman" w:eastAsia="Times New Roman" w:hAnsi="Times New Roman"/>
          <w:color w:val="000000" w:themeColor="text1"/>
          <w:sz w:val="24"/>
          <w:szCs w:val="24"/>
          <w:lang w:eastAsia="en-AU"/>
        </w:rPr>
        <w:t>rectify unintended consequences introduced by a 2015 amendment</w:t>
      </w:r>
      <w:r w:rsidR="00AF0384">
        <w:rPr>
          <w:rFonts w:ascii="Times New Roman" w:eastAsia="Times New Roman" w:hAnsi="Times New Roman"/>
          <w:color w:val="000000" w:themeColor="text1"/>
          <w:sz w:val="24"/>
          <w:szCs w:val="24"/>
          <w:lang w:eastAsia="en-AU"/>
        </w:rPr>
        <w:t>.</w:t>
      </w:r>
    </w:p>
    <w:p w:rsidR="00675627" w:rsidRPr="00AF0384" w:rsidRDefault="00675627" w:rsidP="006D6009">
      <w:pPr>
        <w:spacing w:after="0" w:line="240" w:lineRule="auto"/>
        <w:rPr>
          <w:rFonts w:ascii="Times New Roman" w:eastAsia="Times New Roman" w:hAnsi="Times New Roman"/>
          <w:color w:val="000000" w:themeColor="text1"/>
          <w:sz w:val="24"/>
          <w:szCs w:val="24"/>
          <w:lang w:eastAsia="en-AU"/>
        </w:rPr>
      </w:pPr>
    </w:p>
    <w:p w:rsidR="006D6009" w:rsidRPr="005C70E9" w:rsidRDefault="006D6009" w:rsidP="00995AE1">
      <w:pPr>
        <w:keepNext/>
        <w:spacing w:after="0" w:line="240" w:lineRule="auto"/>
        <w:rPr>
          <w:rFonts w:ascii="Times New Roman" w:eastAsia="Times New Roman" w:hAnsi="Times New Roman"/>
          <w:sz w:val="24"/>
          <w:szCs w:val="24"/>
          <w:lang w:eastAsia="en-AU"/>
        </w:rPr>
      </w:pPr>
      <w:r w:rsidRPr="005C70E9">
        <w:rPr>
          <w:rFonts w:ascii="Times New Roman" w:eastAsia="Times New Roman" w:hAnsi="Times New Roman"/>
          <w:b/>
          <w:sz w:val="24"/>
          <w:szCs w:val="24"/>
          <w:lang w:eastAsia="en-AU"/>
        </w:rPr>
        <w:t>Legislation</w:t>
      </w:r>
    </w:p>
    <w:p w:rsidR="00995AE1" w:rsidRDefault="00995AE1" w:rsidP="00995AE1">
      <w:pPr>
        <w:keepNext/>
        <w:spacing w:after="0" w:line="240" w:lineRule="auto"/>
        <w:rPr>
          <w:rFonts w:ascii="Times New Roman" w:eastAsia="Times New Roman" w:hAnsi="Times New Roman"/>
          <w:sz w:val="24"/>
          <w:szCs w:val="24"/>
        </w:rPr>
      </w:pPr>
      <w:r w:rsidRPr="00012138">
        <w:rPr>
          <w:rFonts w:ascii="Times New Roman" w:eastAsia="Times New Roman" w:hAnsi="Times New Roman"/>
          <w:i/>
          <w:sz w:val="24"/>
          <w:szCs w:val="24"/>
        </w:rPr>
        <w:t>Civil Aviation Act</w:t>
      </w:r>
      <w:r>
        <w:rPr>
          <w:rFonts w:ascii="Times New Roman" w:eastAsia="Times New Roman" w:hAnsi="Times New Roman"/>
          <w:i/>
          <w:sz w:val="24"/>
          <w:szCs w:val="24"/>
        </w:rPr>
        <w:t> </w:t>
      </w:r>
      <w:r w:rsidRPr="00012138">
        <w:rPr>
          <w:rFonts w:ascii="Times New Roman" w:eastAsia="Times New Roman" w:hAnsi="Times New Roman"/>
          <w:i/>
          <w:sz w:val="24"/>
          <w:szCs w:val="24"/>
        </w:rPr>
        <w:t>1988</w:t>
      </w:r>
      <w:r w:rsidRPr="005C70E9">
        <w:rPr>
          <w:rFonts w:ascii="Times New Roman" w:eastAsia="Times New Roman" w:hAnsi="Times New Roman"/>
          <w:sz w:val="24"/>
          <w:szCs w:val="24"/>
        </w:rPr>
        <w:t xml:space="preserve"> (the </w:t>
      </w:r>
      <w:r w:rsidRPr="006842DE">
        <w:rPr>
          <w:rFonts w:ascii="Times New Roman" w:eastAsia="Times New Roman" w:hAnsi="Times New Roman"/>
          <w:b/>
          <w:i/>
          <w:sz w:val="24"/>
          <w:szCs w:val="24"/>
        </w:rPr>
        <w:t>Act</w:t>
      </w:r>
      <w:r w:rsidRPr="005C70E9">
        <w:rPr>
          <w:rFonts w:ascii="Times New Roman" w:eastAsia="Times New Roman" w:hAnsi="Times New Roman"/>
          <w:sz w:val="24"/>
          <w:szCs w:val="24"/>
        </w:rPr>
        <w:t>)</w:t>
      </w:r>
    </w:p>
    <w:p w:rsidR="006D6009" w:rsidRPr="005C70E9" w:rsidRDefault="006D6009" w:rsidP="006D6009">
      <w:pPr>
        <w:spacing w:after="0" w:line="240" w:lineRule="auto"/>
        <w:rPr>
          <w:rFonts w:ascii="Times New Roman" w:eastAsia="Times New Roman" w:hAnsi="Times New Roman"/>
          <w:sz w:val="24"/>
          <w:szCs w:val="24"/>
        </w:rPr>
      </w:pPr>
      <w:r w:rsidRPr="005C70E9">
        <w:rPr>
          <w:rFonts w:ascii="Times New Roman" w:eastAsia="Times New Roman" w:hAnsi="Times New Roman"/>
          <w:sz w:val="24"/>
          <w:szCs w:val="24"/>
        </w:rPr>
        <w:t>Section</w:t>
      </w:r>
      <w:r w:rsidR="00212B30">
        <w:rPr>
          <w:rFonts w:ascii="Times New Roman" w:eastAsia="Times New Roman" w:hAnsi="Times New Roman"/>
          <w:sz w:val="24"/>
          <w:szCs w:val="24"/>
        </w:rPr>
        <w:t> </w:t>
      </w:r>
      <w:r w:rsidRPr="005C70E9">
        <w:rPr>
          <w:rFonts w:ascii="Times New Roman" w:eastAsia="Times New Roman" w:hAnsi="Times New Roman"/>
          <w:sz w:val="24"/>
          <w:szCs w:val="24"/>
        </w:rPr>
        <w:t>98 of</w:t>
      </w:r>
      <w:r w:rsidR="00995AE1">
        <w:rPr>
          <w:rFonts w:ascii="Times New Roman" w:eastAsia="Times New Roman" w:hAnsi="Times New Roman"/>
          <w:sz w:val="24"/>
          <w:szCs w:val="24"/>
        </w:rPr>
        <w:t xml:space="preserve"> the Act</w:t>
      </w:r>
      <w:r w:rsidRPr="005C70E9">
        <w:rPr>
          <w:rFonts w:ascii="Times New Roman" w:eastAsia="Times New Roman" w:hAnsi="Times New Roman"/>
          <w:sz w:val="24"/>
          <w:szCs w:val="24"/>
        </w:rPr>
        <w:t xml:space="preserve"> empowers the Governor-General to make regulations for the Act and in the interests of the safety of air navigation.</w:t>
      </w:r>
      <w:r w:rsidR="00F25143" w:rsidRPr="005C70E9">
        <w:rPr>
          <w:rFonts w:ascii="Times New Roman" w:eastAsia="Times New Roman" w:hAnsi="Times New Roman"/>
          <w:sz w:val="24"/>
          <w:szCs w:val="24"/>
        </w:rPr>
        <w:t xml:space="preserve"> Relevantly, the Governor-General has made the </w:t>
      </w:r>
      <w:r w:rsidR="00F25143" w:rsidRPr="005C70E9">
        <w:rPr>
          <w:rFonts w:ascii="Times New Roman" w:eastAsia="Times New Roman" w:hAnsi="Times New Roman"/>
          <w:i/>
          <w:sz w:val="24"/>
          <w:szCs w:val="24"/>
        </w:rPr>
        <w:t>Civil Aviation Safety Regulations</w:t>
      </w:r>
      <w:r w:rsidR="00097917">
        <w:rPr>
          <w:rFonts w:ascii="Times New Roman" w:eastAsia="Times New Roman" w:hAnsi="Times New Roman"/>
          <w:i/>
          <w:sz w:val="24"/>
          <w:szCs w:val="24"/>
        </w:rPr>
        <w:t> </w:t>
      </w:r>
      <w:r w:rsidR="00F25143" w:rsidRPr="005C70E9">
        <w:rPr>
          <w:rFonts w:ascii="Times New Roman" w:eastAsia="Times New Roman" w:hAnsi="Times New Roman"/>
          <w:i/>
          <w:sz w:val="24"/>
          <w:szCs w:val="24"/>
        </w:rPr>
        <w:t xml:space="preserve">1998 </w:t>
      </w:r>
      <w:r w:rsidR="00F25143" w:rsidRPr="005C70E9">
        <w:rPr>
          <w:rFonts w:ascii="Times New Roman" w:eastAsia="Times New Roman" w:hAnsi="Times New Roman"/>
          <w:sz w:val="24"/>
          <w:szCs w:val="24"/>
        </w:rPr>
        <w:t>(</w:t>
      </w:r>
      <w:r w:rsidR="00F25143" w:rsidRPr="005C70E9">
        <w:rPr>
          <w:rFonts w:ascii="Times New Roman" w:eastAsia="Times New Roman" w:hAnsi="Times New Roman"/>
          <w:b/>
          <w:i/>
          <w:sz w:val="24"/>
          <w:szCs w:val="24"/>
        </w:rPr>
        <w:t>CASR</w:t>
      </w:r>
      <w:r w:rsidR="00F25143" w:rsidRPr="005C70E9">
        <w:rPr>
          <w:rFonts w:ascii="Times New Roman" w:eastAsia="Times New Roman" w:hAnsi="Times New Roman"/>
          <w:sz w:val="24"/>
          <w:szCs w:val="24"/>
        </w:rPr>
        <w:t xml:space="preserve">) and </w:t>
      </w:r>
      <w:r w:rsidR="00F25143" w:rsidRPr="005C70E9">
        <w:rPr>
          <w:rFonts w:ascii="Times New Roman" w:eastAsia="Times New Roman" w:hAnsi="Times New Roman"/>
          <w:i/>
          <w:sz w:val="24"/>
          <w:szCs w:val="24"/>
        </w:rPr>
        <w:t>Civil Aviation Regulations</w:t>
      </w:r>
      <w:r w:rsidR="00097917">
        <w:rPr>
          <w:rFonts w:ascii="Times New Roman" w:eastAsia="Times New Roman" w:hAnsi="Times New Roman"/>
          <w:i/>
          <w:sz w:val="24"/>
          <w:szCs w:val="24"/>
        </w:rPr>
        <w:t> </w:t>
      </w:r>
      <w:r w:rsidR="00F25143" w:rsidRPr="005C70E9">
        <w:rPr>
          <w:rFonts w:ascii="Times New Roman" w:eastAsia="Times New Roman" w:hAnsi="Times New Roman"/>
          <w:i/>
          <w:sz w:val="24"/>
          <w:szCs w:val="24"/>
        </w:rPr>
        <w:t>1988</w:t>
      </w:r>
      <w:r w:rsidR="00F25143" w:rsidRPr="005C70E9">
        <w:rPr>
          <w:rFonts w:ascii="Times New Roman" w:eastAsia="Times New Roman" w:hAnsi="Times New Roman"/>
          <w:sz w:val="24"/>
          <w:szCs w:val="24"/>
        </w:rPr>
        <w:t xml:space="preserve"> (</w:t>
      </w:r>
      <w:r w:rsidR="00F25143" w:rsidRPr="005C70E9">
        <w:rPr>
          <w:rFonts w:ascii="Times New Roman" w:eastAsia="Times New Roman" w:hAnsi="Times New Roman"/>
          <w:b/>
          <w:i/>
          <w:sz w:val="24"/>
          <w:szCs w:val="24"/>
        </w:rPr>
        <w:t>CAR</w:t>
      </w:r>
      <w:r w:rsidR="00F25143" w:rsidRPr="005C70E9">
        <w:rPr>
          <w:rFonts w:ascii="Times New Roman" w:eastAsia="Times New Roman" w:hAnsi="Times New Roman"/>
          <w:sz w:val="24"/>
          <w:szCs w:val="24"/>
        </w:rPr>
        <w:t>).</w:t>
      </w:r>
    </w:p>
    <w:p w:rsidR="006D6009" w:rsidRDefault="006D6009" w:rsidP="006D6009">
      <w:pPr>
        <w:spacing w:after="0" w:line="240" w:lineRule="auto"/>
        <w:rPr>
          <w:rFonts w:ascii="Times New Roman" w:eastAsia="Times New Roman" w:hAnsi="Times New Roman"/>
          <w:sz w:val="24"/>
          <w:szCs w:val="24"/>
        </w:rPr>
      </w:pPr>
    </w:p>
    <w:p w:rsidR="00F76D90" w:rsidRPr="005C70E9" w:rsidRDefault="00F76D90" w:rsidP="00F76D90">
      <w:pPr>
        <w:spacing w:after="0" w:line="240" w:lineRule="auto"/>
        <w:rPr>
          <w:rFonts w:ascii="Times New Roman" w:eastAsia="Times New Roman" w:hAnsi="Times New Roman"/>
          <w:sz w:val="24"/>
          <w:szCs w:val="24"/>
        </w:rPr>
      </w:pPr>
      <w:r w:rsidRPr="005C70E9">
        <w:rPr>
          <w:rFonts w:ascii="Times New Roman" w:eastAsia="Times New Roman" w:hAnsi="Times New Roman"/>
          <w:sz w:val="24"/>
          <w:szCs w:val="24"/>
        </w:rPr>
        <w:t>Subsection 98 (5D) of the Act provides that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rsidR="00F76D90" w:rsidRDefault="00F76D90" w:rsidP="00F76D90">
      <w:pPr>
        <w:spacing w:after="0" w:line="240" w:lineRule="auto"/>
        <w:rPr>
          <w:rFonts w:ascii="Times New Roman" w:eastAsia="Times New Roman" w:hAnsi="Times New Roman"/>
          <w:sz w:val="24"/>
          <w:szCs w:val="24"/>
        </w:rPr>
      </w:pPr>
    </w:p>
    <w:p w:rsidR="00995AE1" w:rsidRPr="00995AE1" w:rsidRDefault="00995AE1" w:rsidP="00F76D90">
      <w:pPr>
        <w:spacing w:after="0" w:line="240" w:lineRule="auto"/>
        <w:rPr>
          <w:rFonts w:ascii="Times New Roman" w:eastAsia="Times New Roman" w:hAnsi="Times New Roman"/>
          <w:i/>
          <w:sz w:val="24"/>
          <w:szCs w:val="24"/>
        </w:rPr>
      </w:pPr>
      <w:r w:rsidRPr="00995AE1">
        <w:rPr>
          <w:rFonts w:ascii="Times New Roman" w:eastAsia="Times New Roman" w:hAnsi="Times New Roman"/>
          <w:i/>
          <w:sz w:val="24"/>
          <w:szCs w:val="24"/>
        </w:rPr>
        <w:t>Maintenance regulations in CAR</w:t>
      </w:r>
    </w:p>
    <w:p w:rsidR="007038A9" w:rsidRDefault="00415886"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w:t>
      </w:r>
      <w:r w:rsidR="007038A9">
        <w:rPr>
          <w:rFonts w:ascii="Times New Roman" w:eastAsia="Times New Roman" w:hAnsi="Times New Roman"/>
          <w:sz w:val="24"/>
          <w:szCs w:val="24"/>
        </w:rPr>
        <w:t>ubregulation 2A (4)</w:t>
      </w:r>
      <w:r>
        <w:rPr>
          <w:rFonts w:ascii="Times New Roman" w:eastAsia="Times New Roman" w:hAnsi="Times New Roman"/>
          <w:sz w:val="24"/>
          <w:szCs w:val="24"/>
        </w:rPr>
        <w:t xml:space="preserve"> of CAR, </w:t>
      </w:r>
      <w:r w:rsidR="006842DE">
        <w:rPr>
          <w:rFonts w:ascii="Times New Roman" w:eastAsia="Times New Roman" w:hAnsi="Times New Roman"/>
          <w:sz w:val="24"/>
          <w:szCs w:val="24"/>
        </w:rPr>
        <w:t>the Civil Aviation Safety Authority (</w:t>
      </w:r>
      <w:r w:rsidRPr="006842DE">
        <w:rPr>
          <w:rFonts w:ascii="Times New Roman" w:eastAsia="Times New Roman" w:hAnsi="Times New Roman"/>
          <w:b/>
          <w:i/>
          <w:sz w:val="24"/>
          <w:szCs w:val="24"/>
        </w:rPr>
        <w:t>CASA</w:t>
      </w:r>
      <w:r w:rsidR="006842DE">
        <w:rPr>
          <w:rFonts w:ascii="Times New Roman" w:eastAsia="Times New Roman" w:hAnsi="Times New Roman"/>
          <w:sz w:val="24"/>
          <w:szCs w:val="24"/>
        </w:rPr>
        <w:t>)</w:t>
      </w:r>
      <w:r>
        <w:rPr>
          <w:rFonts w:ascii="Times New Roman" w:eastAsia="Times New Roman" w:hAnsi="Times New Roman"/>
          <w:sz w:val="24"/>
          <w:szCs w:val="24"/>
        </w:rPr>
        <w:t xml:space="preserve"> may approve instructions relating to how maintenance on aircraft, aircraft components or aircraft materials is to be carried out. Those instructions become part of the </w:t>
      </w:r>
      <w:r w:rsidRPr="00995AE1">
        <w:rPr>
          <w:rFonts w:ascii="Times New Roman" w:eastAsia="Times New Roman" w:hAnsi="Times New Roman"/>
          <w:b/>
          <w:i/>
          <w:sz w:val="24"/>
          <w:szCs w:val="24"/>
        </w:rPr>
        <w:t>approved maintenance data</w:t>
      </w:r>
      <w:r>
        <w:rPr>
          <w:rFonts w:ascii="Times New Roman" w:eastAsia="Times New Roman" w:hAnsi="Times New Roman"/>
          <w:sz w:val="24"/>
          <w:szCs w:val="24"/>
        </w:rPr>
        <w:t xml:space="preserve"> for the </w:t>
      </w:r>
      <w:r w:rsidRPr="00415886">
        <w:rPr>
          <w:rFonts w:ascii="Times New Roman" w:eastAsia="Times New Roman" w:hAnsi="Times New Roman"/>
          <w:sz w:val="24"/>
          <w:szCs w:val="24"/>
        </w:rPr>
        <w:t>aircraft, component or material</w:t>
      </w:r>
      <w:r>
        <w:rPr>
          <w:rFonts w:ascii="Times New Roman" w:eastAsia="Times New Roman" w:hAnsi="Times New Roman"/>
          <w:sz w:val="24"/>
          <w:szCs w:val="24"/>
        </w:rPr>
        <w:t>.</w:t>
      </w:r>
    </w:p>
    <w:p w:rsidR="007038A9" w:rsidRDefault="007038A9" w:rsidP="006D6009">
      <w:pPr>
        <w:spacing w:after="0" w:line="240" w:lineRule="auto"/>
        <w:rPr>
          <w:rFonts w:ascii="Times New Roman" w:eastAsia="Times New Roman" w:hAnsi="Times New Roman"/>
          <w:sz w:val="24"/>
          <w:szCs w:val="24"/>
        </w:rPr>
      </w:pPr>
    </w:p>
    <w:p w:rsidR="007F04FB" w:rsidRDefault="009251D2"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regulation 30 of CAR, CASA can grant a certificate of approval to a person that is engaged, or intending to engage, in any stage of distribution or maintenance of aircraft, aircraft components or aircraft materials. Such a person is referred to as a CAR 30 maintenance organisation.</w:t>
      </w:r>
    </w:p>
    <w:p w:rsidR="007F04FB" w:rsidRDefault="007F04FB" w:rsidP="006D6009">
      <w:pPr>
        <w:spacing w:after="0" w:line="240" w:lineRule="auto"/>
        <w:rPr>
          <w:rFonts w:ascii="Times New Roman" w:eastAsia="Times New Roman" w:hAnsi="Times New Roman"/>
          <w:sz w:val="24"/>
          <w:szCs w:val="24"/>
        </w:rPr>
      </w:pPr>
    </w:p>
    <w:p w:rsidR="00012138" w:rsidRPr="00FA5DF7" w:rsidRDefault="00012138" w:rsidP="00012138">
      <w:pPr>
        <w:spacing w:after="0" w:line="240" w:lineRule="auto"/>
        <w:rPr>
          <w:rFonts w:ascii="Times New Roman" w:eastAsia="Times New Roman" w:hAnsi="Times New Roman"/>
          <w:sz w:val="24"/>
          <w:szCs w:val="24"/>
          <w:lang w:eastAsia="en-AU"/>
        </w:rPr>
      </w:pPr>
      <w:r w:rsidRPr="00FA5DF7">
        <w:rPr>
          <w:rFonts w:ascii="Times New Roman" w:eastAsia="Times New Roman" w:hAnsi="Times New Roman"/>
          <w:sz w:val="24"/>
          <w:szCs w:val="24"/>
          <w:lang w:eastAsia="en-AU"/>
        </w:rPr>
        <w:t>Part 4A</w:t>
      </w:r>
      <w:r w:rsidR="00995045" w:rsidRPr="00FA5DF7">
        <w:rPr>
          <w:rFonts w:ascii="Times New Roman" w:eastAsia="Times New Roman" w:hAnsi="Times New Roman"/>
          <w:sz w:val="24"/>
          <w:szCs w:val="24"/>
          <w:lang w:eastAsia="en-AU"/>
        </w:rPr>
        <w:t xml:space="preserve"> (regulations 38 to 50G)</w:t>
      </w:r>
      <w:r w:rsidRPr="00FA5DF7">
        <w:rPr>
          <w:rFonts w:ascii="Times New Roman" w:eastAsia="Times New Roman" w:hAnsi="Times New Roman"/>
          <w:sz w:val="24"/>
          <w:szCs w:val="24"/>
          <w:lang w:eastAsia="en-AU"/>
        </w:rPr>
        <w:t xml:space="preserve"> of CAR concerns aircraft maintenance and prescribes rules </w:t>
      </w:r>
      <w:r w:rsidR="00FA5DF7" w:rsidRPr="00FA5DF7">
        <w:rPr>
          <w:rFonts w:ascii="Times New Roman" w:eastAsia="Times New Roman" w:hAnsi="Times New Roman"/>
          <w:sz w:val="24"/>
          <w:szCs w:val="24"/>
          <w:lang w:eastAsia="en-AU"/>
        </w:rPr>
        <w:t>about</w:t>
      </w:r>
      <w:r w:rsidRPr="00FA5DF7">
        <w:rPr>
          <w:rFonts w:ascii="Times New Roman" w:eastAsia="Times New Roman" w:hAnsi="Times New Roman"/>
          <w:sz w:val="24"/>
          <w:szCs w:val="24"/>
          <w:lang w:eastAsia="en-AU"/>
        </w:rPr>
        <w:t xml:space="preserve"> how </w:t>
      </w:r>
      <w:r w:rsidR="006842DE">
        <w:rPr>
          <w:rFonts w:ascii="Times New Roman" w:eastAsia="Times New Roman" w:hAnsi="Times New Roman"/>
          <w:sz w:val="24"/>
          <w:szCs w:val="24"/>
          <w:lang w:eastAsia="en-AU"/>
        </w:rPr>
        <w:t>c</w:t>
      </w:r>
      <w:r w:rsidRPr="00FA5DF7">
        <w:rPr>
          <w:rFonts w:ascii="Times New Roman" w:eastAsia="Times New Roman" w:hAnsi="Times New Roman"/>
          <w:sz w:val="24"/>
          <w:szCs w:val="24"/>
          <w:lang w:eastAsia="en-AU"/>
        </w:rPr>
        <w:t xml:space="preserve">lass A and </w:t>
      </w:r>
      <w:r w:rsidR="006842DE">
        <w:rPr>
          <w:rFonts w:ascii="Times New Roman" w:eastAsia="Times New Roman" w:hAnsi="Times New Roman"/>
          <w:sz w:val="24"/>
          <w:szCs w:val="24"/>
          <w:lang w:eastAsia="en-AU"/>
        </w:rPr>
        <w:t>c</w:t>
      </w:r>
      <w:r w:rsidRPr="00FA5DF7">
        <w:rPr>
          <w:rFonts w:ascii="Times New Roman" w:eastAsia="Times New Roman" w:hAnsi="Times New Roman"/>
          <w:sz w:val="24"/>
          <w:szCs w:val="24"/>
          <w:lang w:eastAsia="en-AU"/>
        </w:rPr>
        <w:t>lass B aircraft must be maintained, who may carry out maintenance, how the maintenance must be carried out, certification of maintenance, issue of maintenance releases and the keeping of aircraft log books.</w:t>
      </w:r>
    </w:p>
    <w:p w:rsidR="00012138" w:rsidRPr="00FA5DF7" w:rsidRDefault="00012138" w:rsidP="00012138">
      <w:pPr>
        <w:spacing w:after="0" w:line="240" w:lineRule="auto"/>
        <w:rPr>
          <w:rFonts w:ascii="Times New Roman" w:eastAsia="Times New Roman" w:hAnsi="Times New Roman"/>
          <w:sz w:val="24"/>
          <w:szCs w:val="24"/>
          <w:lang w:eastAsia="en-AU"/>
        </w:rPr>
      </w:pPr>
    </w:p>
    <w:p w:rsidR="00B42FF6" w:rsidRPr="00FA5DF7" w:rsidRDefault="00B42FF6" w:rsidP="00B42FF6">
      <w:pPr>
        <w:spacing w:after="0" w:line="240" w:lineRule="auto"/>
        <w:rPr>
          <w:rFonts w:ascii="Times New Roman" w:eastAsia="Times New Roman" w:hAnsi="Times New Roman"/>
          <w:sz w:val="24"/>
          <w:szCs w:val="24"/>
        </w:rPr>
      </w:pPr>
      <w:r w:rsidRPr="00FA5DF7">
        <w:rPr>
          <w:rFonts w:ascii="Times New Roman" w:eastAsia="Times New Roman" w:hAnsi="Times New Roman"/>
          <w:sz w:val="24"/>
          <w:szCs w:val="24"/>
        </w:rPr>
        <w:t>Under regulation 38 of CAR, CASA may give directions relating to the maintenance of Australian aircraft for the purpose of ensuring the safety of air navigation.</w:t>
      </w:r>
    </w:p>
    <w:p w:rsidR="00B42FF6" w:rsidRPr="00FA5DF7" w:rsidRDefault="00B42FF6" w:rsidP="00B42FF6">
      <w:pPr>
        <w:spacing w:after="0" w:line="240" w:lineRule="auto"/>
        <w:rPr>
          <w:rFonts w:ascii="Times New Roman" w:eastAsia="Times New Roman" w:hAnsi="Times New Roman"/>
          <w:sz w:val="24"/>
          <w:szCs w:val="24"/>
        </w:rPr>
      </w:pPr>
    </w:p>
    <w:p w:rsidR="00FA5DF7" w:rsidRPr="001F1124" w:rsidRDefault="00FA5DF7" w:rsidP="006842DE">
      <w:pPr>
        <w:spacing w:after="0" w:line="240" w:lineRule="auto"/>
        <w:ind w:right="-46"/>
        <w:rPr>
          <w:rFonts w:ascii="Times New Roman" w:eastAsia="Times New Roman" w:hAnsi="Times New Roman"/>
          <w:sz w:val="24"/>
          <w:szCs w:val="24"/>
          <w:lang w:eastAsia="en-AU"/>
        </w:rPr>
      </w:pPr>
      <w:r w:rsidRPr="001F1124">
        <w:rPr>
          <w:rFonts w:ascii="Times New Roman" w:eastAsia="Times New Roman" w:hAnsi="Times New Roman"/>
          <w:sz w:val="24"/>
          <w:szCs w:val="24"/>
          <w:lang w:eastAsia="en-AU"/>
        </w:rPr>
        <w:t>Regulation 42ZC sets out who may conduct maintenance on Australian aircraft. Subregulation 42ZC </w:t>
      </w:r>
      <w:r w:rsidRPr="001F1124">
        <w:rPr>
          <w:rFonts w:ascii="Times New Roman" w:eastAsia="Times New Roman" w:hAnsi="Times New Roman"/>
          <w:sz w:val="24"/>
          <w:szCs w:val="24"/>
        </w:rPr>
        <w:t>(4) provides, among other things, that the holder of a pilot licence that is valid for the aircraft may conduct maintenance that is specified in Schedule</w:t>
      </w:r>
      <w:r w:rsidR="001F1124">
        <w:rPr>
          <w:rFonts w:ascii="Times New Roman" w:eastAsia="Times New Roman" w:hAnsi="Times New Roman"/>
          <w:sz w:val="24"/>
          <w:szCs w:val="24"/>
        </w:rPr>
        <w:t> </w:t>
      </w:r>
      <w:r w:rsidRPr="001F1124">
        <w:rPr>
          <w:rFonts w:ascii="Times New Roman" w:eastAsia="Times New Roman" w:hAnsi="Times New Roman"/>
          <w:sz w:val="24"/>
          <w:szCs w:val="24"/>
        </w:rPr>
        <w:t>8 of CAR. Schedule</w:t>
      </w:r>
      <w:r w:rsidR="001F1124">
        <w:rPr>
          <w:rFonts w:ascii="Times New Roman" w:eastAsia="Times New Roman" w:hAnsi="Times New Roman"/>
          <w:sz w:val="24"/>
          <w:szCs w:val="24"/>
        </w:rPr>
        <w:t> </w:t>
      </w:r>
      <w:r w:rsidRPr="001F1124">
        <w:rPr>
          <w:rFonts w:ascii="Times New Roman" w:eastAsia="Times New Roman" w:hAnsi="Times New Roman"/>
          <w:sz w:val="24"/>
          <w:szCs w:val="24"/>
        </w:rPr>
        <w:t>8 specifies a range of maintenance activities, including replacement of seat belts or harnesses, replacement of bulbs and lights, replenishment of hydraulic fluid and other matters.</w:t>
      </w:r>
    </w:p>
    <w:p w:rsidR="00B42FF6" w:rsidRDefault="00B42FF6" w:rsidP="00B42FF6">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Regulation</w:t>
      </w:r>
      <w:r w:rsidR="001F1124">
        <w:rPr>
          <w:rFonts w:ascii="Times New Roman" w:eastAsia="Times New Roman" w:hAnsi="Times New Roman"/>
          <w:sz w:val="24"/>
          <w:szCs w:val="24"/>
        </w:rPr>
        <w:t> </w:t>
      </w:r>
      <w:r>
        <w:rPr>
          <w:rFonts w:ascii="Times New Roman" w:eastAsia="Times New Roman" w:hAnsi="Times New Roman"/>
          <w:sz w:val="24"/>
          <w:szCs w:val="24"/>
        </w:rPr>
        <w:t>43</w:t>
      </w:r>
      <w:r w:rsidRPr="00415886">
        <w:rPr>
          <w:rFonts w:ascii="Times New Roman" w:eastAsia="Times New Roman" w:hAnsi="Times New Roman"/>
          <w:sz w:val="24"/>
          <w:szCs w:val="24"/>
        </w:rPr>
        <w:t xml:space="preserve"> of CAR</w:t>
      </w:r>
      <w:r>
        <w:rPr>
          <w:rFonts w:ascii="Times New Roman" w:eastAsia="Times New Roman" w:hAnsi="Times New Roman"/>
          <w:sz w:val="24"/>
          <w:szCs w:val="24"/>
        </w:rPr>
        <w:t xml:space="preserve"> relates to maintenance releases in respect of Australian aircraft. Under that regulation, CASA may direct or approve the manner and form of maintenance releases, and give directions specifying the information to be entered in a maintenance release before its issue. CASA may give directions about retention and transfer of maintenance releases and the period, or maximum period, that a maintenance release of a specified kind is to be expressed to remain in force. A maintenance release may be issued in respect of an aircraft for which there is no certificate of airworthiness in force only if CASA has approved the issue of the maintenance release.</w:t>
      </w:r>
    </w:p>
    <w:p w:rsidR="00B42FF6" w:rsidRDefault="00B42FF6" w:rsidP="00B42FF6">
      <w:pPr>
        <w:spacing w:after="0" w:line="240" w:lineRule="auto"/>
        <w:rPr>
          <w:rFonts w:ascii="Times New Roman" w:eastAsia="Times New Roman" w:hAnsi="Times New Roman"/>
          <w:sz w:val="24"/>
          <w:szCs w:val="24"/>
        </w:rPr>
      </w:pPr>
    </w:p>
    <w:p w:rsidR="00012138" w:rsidRPr="00FA5DF7" w:rsidRDefault="00012138" w:rsidP="00012138">
      <w:pPr>
        <w:spacing w:after="60" w:line="240" w:lineRule="auto"/>
        <w:rPr>
          <w:rFonts w:ascii="Times New Roman" w:eastAsia="Times New Roman" w:hAnsi="Times New Roman"/>
          <w:sz w:val="24"/>
          <w:szCs w:val="24"/>
          <w:lang w:eastAsia="en-AU"/>
        </w:rPr>
      </w:pPr>
      <w:r w:rsidRPr="00FA5DF7">
        <w:rPr>
          <w:rFonts w:ascii="Times New Roman" w:eastAsia="Times New Roman" w:hAnsi="Times New Roman"/>
          <w:sz w:val="24"/>
          <w:szCs w:val="24"/>
          <w:lang w:eastAsia="en-AU"/>
        </w:rPr>
        <w:t>Regulation</w:t>
      </w:r>
      <w:r w:rsidR="005D22BA">
        <w:rPr>
          <w:rFonts w:ascii="Times New Roman" w:eastAsia="Times New Roman" w:hAnsi="Times New Roman"/>
          <w:sz w:val="24"/>
          <w:szCs w:val="24"/>
          <w:lang w:eastAsia="en-AU"/>
        </w:rPr>
        <w:t> </w:t>
      </w:r>
      <w:r w:rsidRPr="00FA5DF7">
        <w:rPr>
          <w:rFonts w:ascii="Times New Roman" w:eastAsia="Times New Roman" w:hAnsi="Times New Roman"/>
          <w:sz w:val="24"/>
          <w:szCs w:val="24"/>
          <w:lang w:eastAsia="en-AU"/>
        </w:rPr>
        <w:t>47 of CAR states the circumstances under which a maintenance release will cease to be in force. Broadly, if a person mentioned in subregulation</w:t>
      </w:r>
      <w:r w:rsidR="005D22BA">
        <w:rPr>
          <w:rFonts w:ascii="Times New Roman" w:eastAsia="Times New Roman" w:hAnsi="Times New Roman"/>
          <w:sz w:val="24"/>
          <w:szCs w:val="24"/>
          <w:lang w:eastAsia="en-AU"/>
        </w:rPr>
        <w:t> </w:t>
      </w:r>
      <w:r w:rsidRPr="00FA5DF7">
        <w:rPr>
          <w:rFonts w:ascii="Times New Roman" w:eastAsia="Times New Roman" w:hAnsi="Times New Roman"/>
          <w:sz w:val="24"/>
          <w:szCs w:val="24"/>
          <w:lang w:eastAsia="en-AU"/>
        </w:rPr>
        <w:t>47 (1) – which includes the holder of a certificate of registration</w:t>
      </w:r>
      <w:r w:rsidR="005D22BA">
        <w:rPr>
          <w:rFonts w:ascii="Times New Roman" w:eastAsia="Times New Roman" w:hAnsi="Times New Roman"/>
          <w:sz w:val="24"/>
          <w:szCs w:val="24"/>
          <w:lang w:eastAsia="en-AU"/>
        </w:rPr>
        <w:t xml:space="preserve"> (</w:t>
      </w:r>
      <w:r w:rsidR="005D22BA" w:rsidRPr="005D22BA">
        <w:rPr>
          <w:rFonts w:ascii="Times New Roman" w:eastAsia="Times New Roman" w:hAnsi="Times New Roman"/>
          <w:b/>
          <w:i/>
          <w:sz w:val="24"/>
          <w:szCs w:val="24"/>
          <w:lang w:eastAsia="en-AU"/>
        </w:rPr>
        <w:t>COR</w:t>
      </w:r>
      <w:r w:rsidR="005D22BA">
        <w:rPr>
          <w:rFonts w:ascii="Times New Roman" w:eastAsia="Times New Roman" w:hAnsi="Times New Roman"/>
          <w:sz w:val="24"/>
          <w:szCs w:val="24"/>
          <w:lang w:eastAsia="en-AU"/>
        </w:rPr>
        <w:t>)</w:t>
      </w:r>
      <w:r w:rsidRPr="00FA5DF7">
        <w:rPr>
          <w:rFonts w:ascii="Times New Roman" w:eastAsia="Times New Roman" w:hAnsi="Times New Roman"/>
          <w:sz w:val="24"/>
          <w:szCs w:val="24"/>
          <w:lang w:eastAsia="en-AU"/>
        </w:rPr>
        <w:t>, the aircraft operator, a flight crew member or an authorised person engaged in maintenance – is aware that:</w:t>
      </w:r>
    </w:p>
    <w:p w:rsidR="00012138" w:rsidRPr="00FA5DF7" w:rsidRDefault="00012138" w:rsidP="00D776D3">
      <w:pPr>
        <w:numPr>
          <w:ilvl w:val="0"/>
          <w:numId w:val="7"/>
        </w:numPr>
        <w:tabs>
          <w:tab w:val="right" w:pos="1134"/>
          <w:tab w:val="left" w:pos="1276"/>
          <w:tab w:val="right" w:pos="1843"/>
          <w:tab w:val="left" w:pos="1985"/>
          <w:tab w:val="right" w:pos="2552"/>
          <w:tab w:val="left" w:pos="2693"/>
        </w:tabs>
        <w:overflowPunct w:val="0"/>
        <w:autoSpaceDE w:val="0"/>
        <w:autoSpaceDN w:val="0"/>
        <w:adjustRightInd w:val="0"/>
        <w:spacing w:after="0" w:line="240" w:lineRule="auto"/>
        <w:contextualSpacing/>
        <w:textAlignment w:val="baseline"/>
        <w:rPr>
          <w:rFonts w:ascii="Times New Roman" w:eastAsia="Times New Roman" w:hAnsi="Times New Roman"/>
          <w:sz w:val="24"/>
          <w:szCs w:val="24"/>
          <w:lang w:eastAsia="en-AU"/>
        </w:rPr>
      </w:pPr>
      <w:r w:rsidRPr="00FA5DF7">
        <w:rPr>
          <w:rFonts w:ascii="Times New Roman" w:eastAsia="Times New Roman" w:hAnsi="Times New Roman"/>
          <w:sz w:val="24"/>
          <w:szCs w:val="24"/>
          <w:lang w:eastAsia="en-AU"/>
        </w:rPr>
        <w:t>an aircraft requires maintenance due to a defect or other maintenance requirement mentioned in the regulations</w:t>
      </w:r>
      <w:r w:rsidR="00FA5DF7" w:rsidRPr="00FA5DF7">
        <w:rPr>
          <w:rFonts w:ascii="Times New Roman" w:eastAsia="Times New Roman" w:hAnsi="Times New Roman"/>
          <w:sz w:val="24"/>
          <w:szCs w:val="24"/>
          <w:lang w:eastAsia="en-AU"/>
        </w:rPr>
        <w:t>; and</w:t>
      </w:r>
    </w:p>
    <w:p w:rsidR="00012138" w:rsidRPr="00FA5DF7" w:rsidRDefault="00012138" w:rsidP="00012138">
      <w:pPr>
        <w:numPr>
          <w:ilvl w:val="0"/>
          <w:numId w:val="7"/>
        </w:numPr>
        <w:tabs>
          <w:tab w:val="right" w:pos="1134"/>
          <w:tab w:val="left" w:pos="1276"/>
          <w:tab w:val="right" w:pos="1843"/>
          <w:tab w:val="left" w:pos="1985"/>
          <w:tab w:val="right" w:pos="2552"/>
          <w:tab w:val="left" w:pos="2693"/>
        </w:tabs>
        <w:overflowPunct w:val="0"/>
        <w:autoSpaceDE w:val="0"/>
        <w:autoSpaceDN w:val="0"/>
        <w:adjustRightInd w:val="0"/>
        <w:spacing w:after="0" w:line="240" w:lineRule="auto"/>
        <w:contextualSpacing/>
        <w:jc w:val="both"/>
        <w:textAlignment w:val="baseline"/>
        <w:rPr>
          <w:rFonts w:ascii="Times New Roman" w:eastAsia="Times New Roman" w:hAnsi="Times New Roman"/>
          <w:sz w:val="24"/>
          <w:szCs w:val="24"/>
          <w:lang w:eastAsia="en-AU"/>
        </w:rPr>
      </w:pPr>
      <w:r w:rsidRPr="00FA5DF7">
        <w:rPr>
          <w:rFonts w:ascii="Times New Roman" w:eastAsia="Times New Roman" w:hAnsi="Times New Roman"/>
          <w:sz w:val="24"/>
          <w:szCs w:val="24"/>
          <w:lang w:eastAsia="en-AU"/>
        </w:rPr>
        <w:t>that defect may affect the safety of the aircraft</w:t>
      </w:r>
      <w:r w:rsidR="00FA5DF7" w:rsidRPr="00FA5DF7">
        <w:rPr>
          <w:rFonts w:ascii="Times New Roman" w:eastAsia="Times New Roman" w:hAnsi="Times New Roman"/>
          <w:sz w:val="24"/>
          <w:szCs w:val="24"/>
          <w:lang w:eastAsia="en-AU"/>
        </w:rPr>
        <w:t>; and</w:t>
      </w:r>
    </w:p>
    <w:p w:rsidR="00012138" w:rsidRPr="00FA5DF7" w:rsidRDefault="00012138" w:rsidP="00012138">
      <w:pPr>
        <w:numPr>
          <w:ilvl w:val="0"/>
          <w:numId w:val="7"/>
        </w:numPr>
        <w:tabs>
          <w:tab w:val="right" w:pos="1134"/>
          <w:tab w:val="left" w:pos="1276"/>
          <w:tab w:val="right" w:pos="1843"/>
          <w:tab w:val="left" w:pos="1985"/>
          <w:tab w:val="right" w:pos="2552"/>
          <w:tab w:val="left" w:pos="2693"/>
        </w:tabs>
        <w:overflowPunct w:val="0"/>
        <w:autoSpaceDE w:val="0"/>
        <w:autoSpaceDN w:val="0"/>
        <w:adjustRightInd w:val="0"/>
        <w:spacing w:after="0" w:line="240" w:lineRule="auto"/>
        <w:contextualSpacing/>
        <w:jc w:val="both"/>
        <w:textAlignment w:val="baseline"/>
        <w:rPr>
          <w:rFonts w:ascii="Times New Roman" w:eastAsia="Times New Roman" w:hAnsi="Times New Roman"/>
          <w:sz w:val="24"/>
          <w:szCs w:val="24"/>
          <w:lang w:eastAsia="en-AU"/>
        </w:rPr>
      </w:pPr>
      <w:r w:rsidRPr="00FA5DF7">
        <w:rPr>
          <w:rFonts w:ascii="Times New Roman" w:eastAsia="Times New Roman" w:hAnsi="Times New Roman"/>
          <w:sz w:val="24"/>
          <w:szCs w:val="24"/>
          <w:lang w:eastAsia="en-AU"/>
        </w:rPr>
        <w:t>the aircraft is likely to the flown before that maintenance is conducted</w:t>
      </w:r>
      <w:r w:rsidR="001F1124">
        <w:rPr>
          <w:rFonts w:ascii="Times New Roman" w:eastAsia="Times New Roman" w:hAnsi="Times New Roman"/>
          <w:sz w:val="24"/>
          <w:szCs w:val="24"/>
          <w:lang w:eastAsia="en-AU"/>
        </w:rPr>
        <w:t>;</w:t>
      </w:r>
    </w:p>
    <w:p w:rsidR="00012138" w:rsidRPr="00FA5DF7" w:rsidRDefault="00012138" w:rsidP="00012138">
      <w:pPr>
        <w:spacing w:before="60" w:after="0" w:line="240" w:lineRule="auto"/>
        <w:rPr>
          <w:rFonts w:ascii="Times New Roman" w:eastAsia="Times New Roman" w:hAnsi="Times New Roman"/>
          <w:sz w:val="24"/>
          <w:szCs w:val="24"/>
          <w:lang w:eastAsia="en-AU"/>
        </w:rPr>
      </w:pPr>
      <w:r w:rsidRPr="00FA5DF7">
        <w:rPr>
          <w:rFonts w:ascii="Times New Roman" w:eastAsia="Times New Roman" w:hAnsi="Times New Roman"/>
          <w:sz w:val="24"/>
          <w:szCs w:val="24"/>
          <w:lang w:eastAsia="en-AU"/>
        </w:rPr>
        <w:t>then that person must enter on the maintenance release an endorsement describing the issue and stat</w:t>
      </w:r>
      <w:r w:rsidR="000F523A">
        <w:rPr>
          <w:rFonts w:ascii="Times New Roman" w:eastAsia="Times New Roman" w:hAnsi="Times New Roman"/>
          <w:sz w:val="24"/>
          <w:szCs w:val="24"/>
          <w:lang w:eastAsia="en-AU"/>
        </w:rPr>
        <w:t>ing</w:t>
      </w:r>
      <w:r w:rsidRPr="00FA5DF7">
        <w:rPr>
          <w:rFonts w:ascii="Times New Roman" w:eastAsia="Times New Roman" w:hAnsi="Times New Roman"/>
          <w:sz w:val="24"/>
          <w:szCs w:val="24"/>
          <w:lang w:eastAsia="en-AU"/>
        </w:rPr>
        <w:t xml:space="preserve"> that the aircraft is unairworthy. The maintenance release will, thereafter, cease to be in force.</w:t>
      </w:r>
    </w:p>
    <w:p w:rsidR="00012138" w:rsidRPr="00FA5DF7" w:rsidRDefault="00012138" w:rsidP="00012138">
      <w:pPr>
        <w:spacing w:after="0" w:line="240" w:lineRule="auto"/>
        <w:rPr>
          <w:rFonts w:ascii="Times New Roman" w:eastAsia="Times New Roman" w:hAnsi="Times New Roman"/>
          <w:sz w:val="24"/>
          <w:szCs w:val="24"/>
          <w:lang w:eastAsia="en-AU"/>
        </w:rPr>
      </w:pPr>
    </w:p>
    <w:p w:rsidR="00012138" w:rsidRPr="00212B30" w:rsidRDefault="00012138" w:rsidP="00012138">
      <w:pPr>
        <w:spacing w:after="0" w:line="240" w:lineRule="auto"/>
        <w:rPr>
          <w:rFonts w:ascii="Times New Roman" w:eastAsia="Times New Roman" w:hAnsi="Times New Roman"/>
          <w:sz w:val="24"/>
          <w:szCs w:val="24"/>
          <w:lang w:eastAsia="en-AU"/>
        </w:rPr>
      </w:pPr>
      <w:r w:rsidRPr="00212B30">
        <w:rPr>
          <w:rFonts w:ascii="Times New Roman" w:eastAsia="Times New Roman" w:hAnsi="Times New Roman"/>
          <w:sz w:val="24"/>
          <w:szCs w:val="24"/>
          <w:lang w:eastAsia="en-AU"/>
        </w:rPr>
        <w:t xml:space="preserve">Should a maintenance release </w:t>
      </w:r>
      <w:r w:rsidR="006842DE">
        <w:rPr>
          <w:rFonts w:ascii="Times New Roman" w:eastAsia="Times New Roman" w:hAnsi="Times New Roman"/>
          <w:sz w:val="24"/>
          <w:szCs w:val="24"/>
          <w:lang w:eastAsia="en-AU"/>
        </w:rPr>
        <w:t>cease to be in force</w:t>
      </w:r>
      <w:r w:rsidRPr="00212B30">
        <w:rPr>
          <w:rFonts w:ascii="Times New Roman" w:eastAsia="Times New Roman" w:hAnsi="Times New Roman"/>
          <w:sz w:val="24"/>
          <w:szCs w:val="24"/>
          <w:lang w:eastAsia="en-AU"/>
        </w:rPr>
        <w:t xml:space="preserve"> due to regulation</w:t>
      </w:r>
      <w:r w:rsidR="00212B30">
        <w:rPr>
          <w:rFonts w:ascii="Times New Roman" w:eastAsia="Times New Roman" w:hAnsi="Times New Roman"/>
          <w:sz w:val="24"/>
          <w:szCs w:val="24"/>
          <w:lang w:eastAsia="en-AU"/>
        </w:rPr>
        <w:t> </w:t>
      </w:r>
      <w:r w:rsidRPr="00212B30">
        <w:rPr>
          <w:rFonts w:ascii="Times New Roman" w:eastAsia="Times New Roman" w:hAnsi="Times New Roman"/>
          <w:sz w:val="24"/>
          <w:szCs w:val="24"/>
          <w:lang w:eastAsia="en-AU"/>
        </w:rPr>
        <w:t>47 of CAR, regulation</w:t>
      </w:r>
      <w:r w:rsidR="00212B30">
        <w:rPr>
          <w:rFonts w:ascii="Times New Roman" w:eastAsia="Times New Roman" w:hAnsi="Times New Roman"/>
          <w:sz w:val="24"/>
          <w:szCs w:val="24"/>
          <w:lang w:eastAsia="en-AU"/>
        </w:rPr>
        <w:t> </w:t>
      </w:r>
      <w:r w:rsidRPr="00212B30">
        <w:rPr>
          <w:rFonts w:ascii="Times New Roman" w:eastAsia="Times New Roman" w:hAnsi="Times New Roman"/>
          <w:sz w:val="24"/>
          <w:szCs w:val="24"/>
          <w:lang w:eastAsia="en-AU"/>
        </w:rPr>
        <w:t xml:space="preserve">48 sets out circumstances where that maintenance release may </w:t>
      </w:r>
      <w:r w:rsidR="006842DE">
        <w:rPr>
          <w:rFonts w:ascii="Times New Roman" w:eastAsia="Times New Roman" w:hAnsi="Times New Roman"/>
          <w:sz w:val="24"/>
          <w:szCs w:val="24"/>
          <w:lang w:eastAsia="en-AU"/>
        </w:rPr>
        <w:t>again commence to be in force</w:t>
      </w:r>
      <w:r w:rsidRPr="00212B30">
        <w:rPr>
          <w:rFonts w:ascii="Times New Roman" w:eastAsia="Times New Roman" w:hAnsi="Times New Roman"/>
          <w:sz w:val="24"/>
          <w:szCs w:val="24"/>
          <w:lang w:eastAsia="en-AU"/>
        </w:rPr>
        <w:t>. Among other things, regulation 48 provides that if an endorsement entered on the maintenance release is certified – also referred to as a “clearing endorsement” – in accordance with regulations</w:t>
      </w:r>
      <w:r w:rsidR="00212B30">
        <w:rPr>
          <w:rFonts w:ascii="Times New Roman" w:eastAsia="Times New Roman" w:hAnsi="Times New Roman"/>
          <w:sz w:val="24"/>
          <w:szCs w:val="24"/>
          <w:lang w:eastAsia="en-AU"/>
        </w:rPr>
        <w:t> </w:t>
      </w:r>
      <w:r w:rsidRPr="00212B30">
        <w:rPr>
          <w:rFonts w:ascii="Times New Roman" w:eastAsia="Times New Roman" w:hAnsi="Times New Roman"/>
          <w:sz w:val="24"/>
          <w:szCs w:val="24"/>
          <w:lang w:eastAsia="en-AU"/>
        </w:rPr>
        <w:t>42ZE and</w:t>
      </w:r>
      <w:r w:rsidR="00212B30">
        <w:rPr>
          <w:rFonts w:ascii="Times New Roman" w:eastAsia="Times New Roman" w:hAnsi="Times New Roman"/>
          <w:sz w:val="24"/>
          <w:szCs w:val="24"/>
          <w:lang w:eastAsia="en-AU"/>
        </w:rPr>
        <w:t> </w:t>
      </w:r>
      <w:r w:rsidRPr="00212B30">
        <w:rPr>
          <w:rFonts w:ascii="Times New Roman" w:eastAsia="Times New Roman" w:hAnsi="Times New Roman"/>
          <w:sz w:val="24"/>
          <w:szCs w:val="24"/>
          <w:lang w:eastAsia="en-AU"/>
        </w:rPr>
        <w:t>42ZN of CAR due to completion of the maintenance required, then the maintenance release will again commence to be in force.</w:t>
      </w:r>
      <w:r w:rsidR="00FA5DF7" w:rsidRPr="00212B30">
        <w:rPr>
          <w:rFonts w:ascii="Times New Roman" w:eastAsia="Times New Roman" w:hAnsi="Times New Roman"/>
          <w:sz w:val="24"/>
          <w:szCs w:val="24"/>
          <w:lang w:eastAsia="en-AU"/>
        </w:rPr>
        <w:t xml:space="preserve"> Depending on the maintenance required, p</w:t>
      </w:r>
      <w:r w:rsidRPr="00212B30">
        <w:rPr>
          <w:rFonts w:ascii="Times New Roman" w:eastAsia="Times New Roman" w:hAnsi="Times New Roman"/>
          <w:sz w:val="24"/>
          <w:szCs w:val="24"/>
          <w:lang w:eastAsia="en-AU"/>
        </w:rPr>
        <w:t>ersons who may make this certification include:</w:t>
      </w:r>
    </w:p>
    <w:p w:rsidR="00012138" w:rsidRPr="00212B30" w:rsidRDefault="00012138" w:rsidP="00212B30">
      <w:pPr>
        <w:numPr>
          <w:ilvl w:val="0"/>
          <w:numId w:val="7"/>
        </w:numPr>
        <w:tabs>
          <w:tab w:val="right" w:pos="1134"/>
          <w:tab w:val="left" w:pos="1276"/>
          <w:tab w:val="right" w:pos="1843"/>
          <w:tab w:val="left" w:pos="1985"/>
          <w:tab w:val="right" w:pos="2552"/>
          <w:tab w:val="left" w:pos="2693"/>
        </w:tabs>
        <w:overflowPunct w:val="0"/>
        <w:autoSpaceDE w:val="0"/>
        <w:autoSpaceDN w:val="0"/>
        <w:adjustRightInd w:val="0"/>
        <w:spacing w:after="0" w:line="240" w:lineRule="auto"/>
        <w:contextualSpacing/>
        <w:jc w:val="both"/>
        <w:textAlignment w:val="baseline"/>
        <w:rPr>
          <w:rFonts w:ascii="Times New Roman" w:eastAsia="Times New Roman" w:hAnsi="Times New Roman"/>
          <w:sz w:val="24"/>
          <w:szCs w:val="24"/>
          <w:lang w:eastAsia="en-AU"/>
        </w:rPr>
      </w:pPr>
      <w:r w:rsidRPr="00212B30">
        <w:rPr>
          <w:rFonts w:ascii="Times New Roman" w:eastAsia="Times New Roman" w:hAnsi="Times New Roman"/>
          <w:sz w:val="24"/>
          <w:szCs w:val="24"/>
          <w:lang w:eastAsia="en-AU"/>
        </w:rPr>
        <w:t xml:space="preserve">a person who holds a pilot licence that </w:t>
      </w:r>
      <w:r w:rsidR="00446BCB">
        <w:rPr>
          <w:rFonts w:ascii="Times New Roman" w:eastAsia="Times New Roman" w:hAnsi="Times New Roman"/>
          <w:sz w:val="24"/>
          <w:szCs w:val="24"/>
          <w:lang w:eastAsia="en-AU"/>
        </w:rPr>
        <w:t>is valid for</w:t>
      </w:r>
      <w:r w:rsidRPr="00212B30">
        <w:rPr>
          <w:rFonts w:ascii="Times New Roman" w:eastAsia="Times New Roman" w:hAnsi="Times New Roman"/>
          <w:sz w:val="24"/>
          <w:szCs w:val="24"/>
          <w:lang w:eastAsia="en-AU"/>
        </w:rPr>
        <w:t xml:space="preserve"> the aircraft; or</w:t>
      </w:r>
    </w:p>
    <w:p w:rsidR="00012138" w:rsidRPr="00212B30" w:rsidRDefault="00012138" w:rsidP="00212B30">
      <w:pPr>
        <w:numPr>
          <w:ilvl w:val="0"/>
          <w:numId w:val="7"/>
        </w:numPr>
        <w:tabs>
          <w:tab w:val="right" w:pos="1134"/>
          <w:tab w:val="left" w:pos="1276"/>
          <w:tab w:val="right" w:pos="1843"/>
          <w:tab w:val="left" w:pos="1985"/>
          <w:tab w:val="right" w:pos="2552"/>
          <w:tab w:val="left" w:pos="2693"/>
        </w:tabs>
        <w:overflowPunct w:val="0"/>
        <w:autoSpaceDE w:val="0"/>
        <w:autoSpaceDN w:val="0"/>
        <w:adjustRightInd w:val="0"/>
        <w:spacing w:after="0" w:line="240" w:lineRule="auto"/>
        <w:contextualSpacing/>
        <w:jc w:val="both"/>
        <w:textAlignment w:val="baseline"/>
        <w:rPr>
          <w:rFonts w:ascii="Times New Roman" w:eastAsia="Times New Roman" w:hAnsi="Times New Roman"/>
          <w:sz w:val="24"/>
          <w:szCs w:val="24"/>
          <w:lang w:eastAsia="en-AU"/>
        </w:rPr>
      </w:pPr>
      <w:r w:rsidRPr="00212B30">
        <w:rPr>
          <w:rFonts w:ascii="Times New Roman" w:eastAsia="Times New Roman" w:hAnsi="Times New Roman"/>
          <w:sz w:val="24"/>
          <w:szCs w:val="24"/>
          <w:lang w:eastAsia="en-AU"/>
        </w:rPr>
        <w:t xml:space="preserve">a holder of an aircraft engineer licence that permits the holder to perform, or certify for, the maintenance </w:t>
      </w:r>
      <w:r w:rsidR="000F523A">
        <w:rPr>
          <w:rFonts w:ascii="Times New Roman" w:eastAsia="Times New Roman" w:hAnsi="Times New Roman"/>
          <w:sz w:val="24"/>
          <w:szCs w:val="24"/>
          <w:lang w:eastAsia="en-AU"/>
        </w:rPr>
        <w:t>on</w:t>
      </w:r>
      <w:r w:rsidRPr="00212B30">
        <w:rPr>
          <w:rFonts w:ascii="Times New Roman" w:eastAsia="Times New Roman" w:hAnsi="Times New Roman"/>
          <w:sz w:val="24"/>
          <w:szCs w:val="24"/>
          <w:lang w:eastAsia="en-AU"/>
        </w:rPr>
        <w:t xml:space="preserve"> the aircraft.</w:t>
      </w:r>
    </w:p>
    <w:p w:rsidR="00012138" w:rsidRDefault="00012138" w:rsidP="006D6009">
      <w:pPr>
        <w:spacing w:after="0" w:line="240" w:lineRule="auto"/>
        <w:rPr>
          <w:rFonts w:ascii="Times New Roman" w:eastAsia="Times New Roman" w:hAnsi="Times New Roman"/>
          <w:sz w:val="24"/>
          <w:szCs w:val="24"/>
        </w:rPr>
      </w:pPr>
    </w:p>
    <w:p w:rsidR="007038A9" w:rsidRDefault="00566D6F"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w:t>
      </w:r>
      <w:r w:rsidR="007038A9">
        <w:rPr>
          <w:rFonts w:ascii="Times New Roman" w:eastAsia="Times New Roman" w:hAnsi="Times New Roman"/>
          <w:sz w:val="24"/>
          <w:szCs w:val="24"/>
        </w:rPr>
        <w:t>ubregulation</w:t>
      </w:r>
      <w:r w:rsidR="00212B30">
        <w:rPr>
          <w:rFonts w:ascii="Times New Roman" w:eastAsia="Times New Roman" w:hAnsi="Times New Roman"/>
          <w:sz w:val="24"/>
          <w:szCs w:val="24"/>
        </w:rPr>
        <w:t> </w:t>
      </w:r>
      <w:r w:rsidR="007038A9">
        <w:rPr>
          <w:rFonts w:ascii="Times New Roman" w:eastAsia="Times New Roman" w:hAnsi="Times New Roman"/>
          <w:sz w:val="24"/>
          <w:szCs w:val="24"/>
        </w:rPr>
        <w:t>50A (2)</w:t>
      </w:r>
      <w:r w:rsidR="00415886" w:rsidRPr="00415886">
        <w:rPr>
          <w:rFonts w:ascii="Times New Roman" w:eastAsia="Times New Roman" w:hAnsi="Times New Roman"/>
          <w:sz w:val="24"/>
          <w:szCs w:val="24"/>
        </w:rPr>
        <w:t xml:space="preserve"> of CAR</w:t>
      </w:r>
      <w:r>
        <w:rPr>
          <w:rFonts w:ascii="Times New Roman" w:eastAsia="Times New Roman" w:hAnsi="Times New Roman"/>
          <w:sz w:val="24"/>
          <w:szCs w:val="24"/>
        </w:rPr>
        <w:t>, CASA may issue written instructions relating to how aircraft log books are to be kept and requiring aircraft log book</w:t>
      </w:r>
      <w:r w:rsidR="000F523A">
        <w:rPr>
          <w:rFonts w:ascii="Times New Roman" w:eastAsia="Times New Roman" w:hAnsi="Times New Roman"/>
          <w:sz w:val="24"/>
          <w:szCs w:val="24"/>
        </w:rPr>
        <w:t>s</w:t>
      </w:r>
      <w:r>
        <w:rPr>
          <w:rFonts w:ascii="Times New Roman" w:eastAsia="Times New Roman" w:hAnsi="Times New Roman"/>
          <w:sz w:val="24"/>
          <w:szCs w:val="24"/>
        </w:rPr>
        <w:t xml:space="preserve"> to be made available to CASA and to person</w:t>
      </w:r>
      <w:r w:rsidR="000F523A">
        <w:rPr>
          <w:rFonts w:ascii="Times New Roman" w:eastAsia="Times New Roman" w:hAnsi="Times New Roman"/>
          <w:sz w:val="24"/>
          <w:szCs w:val="24"/>
        </w:rPr>
        <w:t>s</w:t>
      </w:r>
      <w:r>
        <w:rPr>
          <w:rFonts w:ascii="Times New Roman" w:eastAsia="Times New Roman" w:hAnsi="Times New Roman"/>
          <w:sz w:val="24"/>
          <w:szCs w:val="24"/>
        </w:rPr>
        <w:t xml:space="preserve"> engaged in maintenance on aircraft.</w:t>
      </w:r>
    </w:p>
    <w:p w:rsidR="007038A9" w:rsidRDefault="007038A9" w:rsidP="006D6009">
      <w:pPr>
        <w:spacing w:after="0" w:line="240" w:lineRule="auto"/>
        <w:rPr>
          <w:rFonts w:ascii="Times New Roman" w:eastAsia="Times New Roman" w:hAnsi="Times New Roman"/>
          <w:sz w:val="24"/>
          <w:szCs w:val="24"/>
        </w:rPr>
      </w:pPr>
    </w:p>
    <w:p w:rsidR="007038A9" w:rsidRDefault="007E1FD3"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r</w:t>
      </w:r>
      <w:r w:rsidR="007038A9">
        <w:rPr>
          <w:rFonts w:ascii="Times New Roman" w:eastAsia="Times New Roman" w:hAnsi="Times New Roman"/>
          <w:sz w:val="24"/>
          <w:szCs w:val="24"/>
        </w:rPr>
        <w:t>egulation</w:t>
      </w:r>
      <w:r w:rsidR="00212B30">
        <w:rPr>
          <w:rFonts w:ascii="Times New Roman" w:eastAsia="Times New Roman" w:hAnsi="Times New Roman"/>
          <w:sz w:val="24"/>
          <w:szCs w:val="24"/>
        </w:rPr>
        <w:t> </w:t>
      </w:r>
      <w:r w:rsidR="007038A9">
        <w:rPr>
          <w:rFonts w:ascii="Times New Roman" w:eastAsia="Times New Roman" w:hAnsi="Times New Roman"/>
          <w:sz w:val="24"/>
          <w:szCs w:val="24"/>
        </w:rPr>
        <w:t>50B</w:t>
      </w:r>
      <w:r w:rsidR="00415886" w:rsidRPr="00415886">
        <w:rPr>
          <w:rFonts w:ascii="Times New Roman" w:eastAsia="Times New Roman" w:hAnsi="Times New Roman"/>
          <w:sz w:val="24"/>
          <w:szCs w:val="24"/>
        </w:rPr>
        <w:t xml:space="preserve"> of CAR</w:t>
      </w:r>
      <w:r>
        <w:rPr>
          <w:rFonts w:ascii="Times New Roman" w:eastAsia="Times New Roman" w:hAnsi="Times New Roman"/>
          <w:sz w:val="24"/>
          <w:szCs w:val="24"/>
        </w:rPr>
        <w:t xml:space="preserve">, CASA may approve the use, in relation to an Australian aircraft, of an alternative to an aircraft log book or </w:t>
      </w:r>
      <w:r w:rsidR="003D4ED3">
        <w:rPr>
          <w:rFonts w:ascii="Times New Roman" w:eastAsia="Times New Roman" w:hAnsi="Times New Roman"/>
          <w:sz w:val="24"/>
          <w:szCs w:val="24"/>
        </w:rPr>
        <w:t xml:space="preserve">to </w:t>
      </w:r>
      <w:r>
        <w:rPr>
          <w:rFonts w:ascii="Times New Roman" w:eastAsia="Times New Roman" w:hAnsi="Times New Roman"/>
          <w:sz w:val="24"/>
          <w:szCs w:val="24"/>
        </w:rPr>
        <w:t xml:space="preserve">a particular section of </w:t>
      </w:r>
      <w:r w:rsidRPr="007E1FD3">
        <w:rPr>
          <w:rFonts w:ascii="Times New Roman" w:eastAsia="Times New Roman" w:hAnsi="Times New Roman"/>
          <w:sz w:val="24"/>
          <w:szCs w:val="24"/>
        </w:rPr>
        <w:t>an aircraft log book</w:t>
      </w:r>
      <w:r>
        <w:rPr>
          <w:rFonts w:ascii="Times New Roman" w:eastAsia="Times New Roman" w:hAnsi="Times New Roman"/>
          <w:sz w:val="24"/>
          <w:szCs w:val="24"/>
        </w:rPr>
        <w:t>. The approval is subject to such conditions as CASA considers necessary in the interests of the safety of air navigation.</w:t>
      </w:r>
    </w:p>
    <w:p w:rsidR="007038A9" w:rsidRDefault="007038A9" w:rsidP="006D6009">
      <w:pPr>
        <w:spacing w:after="0" w:line="240" w:lineRule="auto"/>
        <w:rPr>
          <w:rFonts w:ascii="Times New Roman" w:eastAsia="Times New Roman" w:hAnsi="Times New Roman"/>
          <w:sz w:val="24"/>
          <w:szCs w:val="24"/>
        </w:rPr>
      </w:pPr>
    </w:p>
    <w:p w:rsidR="007038A9" w:rsidRDefault="007038A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Subregulation</w:t>
      </w:r>
      <w:r w:rsidR="00212B30">
        <w:rPr>
          <w:rFonts w:ascii="Times New Roman" w:eastAsia="Times New Roman" w:hAnsi="Times New Roman"/>
          <w:sz w:val="24"/>
          <w:szCs w:val="24"/>
        </w:rPr>
        <w:t> </w:t>
      </w:r>
      <w:r>
        <w:rPr>
          <w:rFonts w:ascii="Times New Roman" w:eastAsia="Times New Roman" w:hAnsi="Times New Roman"/>
          <w:sz w:val="24"/>
          <w:szCs w:val="24"/>
        </w:rPr>
        <w:t>50C (1)</w:t>
      </w:r>
      <w:r w:rsidR="00415886" w:rsidRPr="00415886">
        <w:rPr>
          <w:rFonts w:ascii="Times New Roman" w:eastAsia="Times New Roman" w:hAnsi="Times New Roman"/>
          <w:sz w:val="24"/>
          <w:szCs w:val="24"/>
        </w:rPr>
        <w:t xml:space="preserve"> of CAR</w:t>
      </w:r>
      <w:r w:rsidR="00163398">
        <w:rPr>
          <w:rFonts w:ascii="Times New Roman" w:eastAsia="Times New Roman" w:hAnsi="Times New Roman"/>
          <w:sz w:val="24"/>
          <w:szCs w:val="24"/>
        </w:rPr>
        <w:t xml:space="preserve"> empowers CASA to give directions in relation to the retention</w:t>
      </w:r>
      <w:r w:rsidR="000F523A">
        <w:rPr>
          <w:rFonts w:ascii="Times New Roman" w:eastAsia="Times New Roman" w:hAnsi="Times New Roman"/>
          <w:sz w:val="24"/>
          <w:szCs w:val="24"/>
        </w:rPr>
        <w:t xml:space="preserve"> and</w:t>
      </w:r>
      <w:r w:rsidR="00163398">
        <w:rPr>
          <w:rFonts w:ascii="Times New Roman" w:eastAsia="Times New Roman" w:hAnsi="Times New Roman"/>
          <w:sz w:val="24"/>
          <w:szCs w:val="24"/>
        </w:rPr>
        <w:t xml:space="preserve"> transfer</w:t>
      </w:r>
      <w:r w:rsidR="000F523A">
        <w:rPr>
          <w:rFonts w:ascii="Times New Roman" w:eastAsia="Times New Roman" w:hAnsi="Times New Roman"/>
          <w:sz w:val="24"/>
          <w:szCs w:val="24"/>
        </w:rPr>
        <w:t xml:space="preserve"> of</w:t>
      </w:r>
      <w:r w:rsidR="00163398">
        <w:rPr>
          <w:rFonts w:ascii="Times New Roman" w:eastAsia="Times New Roman" w:hAnsi="Times New Roman"/>
          <w:sz w:val="24"/>
          <w:szCs w:val="24"/>
        </w:rPr>
        <w:t xml:space="preserve">, </w:t>
      </w:r>
      <w:r w:rsidR="000F523A">
        <w:rPr>
          <w:rFonts w:ascii="Times New Roman" w:eastAsia="Times New Roman" w:hAnsi="Times New Roman"/>
          <w:sz w:val="24"/>
          <w:szCs w:val="24"/>
        </w:rPr>
        <w:t xml:space="preserve">and the </w:t>
      </w:r>
      <w:r w:rsidR="00163398">
        <w:rPr>
          <w:rFonts w:ascii="Times New Roman" w:eastAsia="Times New Roman" w:hAnsi="Times New Roman"/>
          <w:sz w:val="24"/>
          <w:szCs w:val="24"/>
        </w:rPr>
        <w:t xml:space="preserve">making and keeping </w:t>
      </w:r>
      <w:r w:rsidR="000F523A">
        <w:rPr>
          <w:rFonts w:ascii="Times New Roman" w:eastAsia="Times New Roman" w:hAnsi="Times New Roman"/>
          <w:sz w:val="24"/>
          <w:szCs w:val="24"/>
        </w:rPr>
        <w:t xml:space="preserve">of </w:t>
      </w:r>
      <w:r w:rsidR="00163398">
        <w:rPr>
          <w:rFonts w:ascii="Times New Roman" w:eastAsia="Times New Roman" w:hAnsi="Times New Roman"/>
          <w:sz w:val="24"/>
          <w:szCs w:val="24"/>
        </w:rPr>
        <w:t>copies of, aircraft maintenance records.</w:t>
      </w:r>
    </w:p>
    <w:p w:rsidR="007038A9" w:rsidRDefault="007038A9" w:rsidP="006D6009">
      <w:pPr>
        <w:spacing w:after="0" w:line="240" w:lineRule="auto"/>
        <w:rPr>
          <w:rFonts w:ascii="Times New Roman" w:eastAsia="Times New Roman" w:hAnsi="Times New Roman"/>
          <w:sz w:val="24"/>
          <w:szCs w:val="24"/>
        </w:rPr>
      </w:pPr>
    </w:p>
    <w:p w:rsidR="00995AE1" w:rsidRPr="00995AE1" w:rsidRDefault="00995AE1" w:rsidP="004C02C2">
      <w:pPr>
        <w:keepNext/>
        <w:spacing w:after="0" w:line="240" w:lineRule="auto"/>
        <w:rPr>
          <w:rFonts w:ascii="Times New Roman" w:eastAsia="Times New Roman" w:hAnsi="Times New Roman"/>
          <w:i/>
          <w:sz w:val="24"/>
          <w:szCs w:val="24"/>
        </w:rPr>
      </w:pPr>
      <w:r w:rsidRPr="00995AE1">
        <w:rPr>
          <w:rFonts w:ascii="Times New Roman" w:eastAsia="Times New Roman" w:hAnsi="Times New Roman"/>
          <w:i/>
          <w:sz w:val="24"/>
          <w:szCs w:val="24"/>
        </w:rPr>
        <w:t>Approved single engine turbine powered aeroplanes (</w:t>
      </w:r>
      <w:r w:rsidRPr="00995AE1">
        <w:rPr>
          <w:rFonts w:ascii="Times New Roman" w:eastAsia="Times New Roman" w:hAnsi="Times New Roman"/>
          <w:b/>
          <w:i/>
          <w:sz w:val="24"/>
          <w:szCs w:val="24"/>
        </w:rPr>
        <w:t>ASETPA</w:t>
      </w:r>
      <w:r w:rsidRPr="00995AE1">
        <w:rPr>
          <w:rFonts w:ascii="Times New Roman" w:eastAsia="Times New Roman" w:hAnsi="Times New Roman"/>
          <w:i/>
          <w:sz w:val="24"/>
          <w:szCs w:val="24"/>
        </w:rPr>
        <w:t>)</w:t>
      </w:r>
    </w:p>
    <w:p w:rsidR="007038A9" w:rsidRDefault="006E622B"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p</w:t>
      </w:r>
      <w:r w:rsidR="007038A9">
        <w:rPr>
          <w:rFonts w:ascii="Times New Roman" w:eastAsia="Times New Roman" w:hAnsi="Times New Roman"/>
          <w:sz w:val="24"/>
          <w:szCs w:val="24"/>
        </w:rPr>
        <w:t>aragraph 174B (2) (d)</w:t>
      </w:r>
      <w:r w:rsidR="00415886" w:rsidRPr="00415886">
        <w:rPr>
          <w:rFonts w:ascii="Times New Roman" w:eastAsia="Times New Roman" w:hAnsi="Times New Roman"/>
          <w:sz w:val="24"/>
          <w:szCs w:val="24"/>
        </w:rPr>
        <w:t xml:space="preserve"> of CAR</w:t>
      </w:r>
      <w:r>
        <w:rPr>
          <w:rFonts w:ascii="Times New Roman" w:eastAsia="Times New Roman" w:hAnsi="Times New Roman"/>
          <w:sz w:val="24"/>
          <w:szCs w:val="24"/>
        </w:rPr>
        <w:t xml:space="preserve">, CASA may </w:t>
      </w:r>
      <w:r w:rsidR="006D53BB">
        <w:rPr>
          <w:rFonts w:ascii="Times New Roman" w:eastAsia="Times New Roman" w:hAnsi="Times New Roman"/>
          <w:sz w:val="24"/>
          <w:szCs w:val="24"/>
        </w:rPr>
        <w:t>approve single engine turbine powered aeroplanes that may be flown at night under the Visual Flight Rules (</w:t>
      </w:r>
      <w:r w:rsidR="006D53BB" w:rsidRPr="006D53BB">
        <w:rPr>
          <w:rFonts w:ascii="Times New Roman" w:eastAsia="Times New Roman" w:hAnsi="Times New Roman"/>
          <w:b/>
          <w:i/>
          <w:sz w:val="24"/>
          <w:szCs w:val="24"/>
        </w:rPr>
        <w:t>V.F.</w:t>
      </w:r>
      <w:r w:rsidR="006D53BB">
        <w:rPr>
          <w:rFonts w:ascii="Times New Roman" w:eastAsia="Times New Roman" w:hAnsi="Times New Roman"/>
          <w:b/>
          <w:i/>
          <w:sz w:val="24"/>
          <w:szCs w:val="24"/>
        </w:rPr>
        <w:t>R.</w:t>
      </w:r>
      <w:r w:rsidR="006D53BB">
        <w:rPr>
          <w:rFonts w:ascii="Times New Roman" w:eastAsia="Times New Roman" w:hAnsi="Times New Roman"/>
          <w:sz w:val="24"/>
          <w:szCs w:val="24"/>
        </w:rPr>
        <w:t xml:space="preserve">) for charter operations that involve </w:t>
      </w:r>
      <w:r w:rsidR="006842DE">
        <w:rPr>
          <w:rFonts w:ascii="Times New Roman" w:eastAsia="Times New Roman" w:hAnsi="Times New Roman"/>
          <w:sz w:val="24"/>
          <w:szCs w:val="24"/>
        </w:rPr>
        <w:t xml:space="preserve">the </w:t>
      </w:r>
      <w:r w:rsidR="006D53BB">
        <w:rPr>
          <w:rFonts w:ascii="Times New Roman" w:eastAsia="Times New Roman" w:hAnsi="Times New Roman"/>
          <w:sz w:val="24"/>
          <w:szCs w:val="24"/>
        </w:rPr>
        <w:t>carrying of passengers for hire of reward.</w:t>
      </w:r>
    </w:p>
    <w:p w:rsidR="007038A9" w:rsidRDefault="007038A9" w:rsidP="006D6009">
      <w:pPr>
        <w:spacing w:after="0" w:line="240" w:lineRule="auto"/>
        <w:rPr>
          <w:rFonts w:ascii="Times New Roman" w:eastAsia="Times New Roman" w:hAnsi="Times New Roman"/>
          <w:sz w:val="24"/>
          <w:szCs w:val="24"/>
        </w:rPr>
      </w:pPr>
    </w:p>
    <w:p w:rsidR="007038A9" w:rsidRDefault="006E622B" w:rsidP="007038A9">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Similarly, under p</w:t>
      </w:r>
      <w:r w:rsidR="007038A9" w:rsidRPr="007038A9">
        <w:rPr>
          <w:rFonts w:ascii="Times New Roman" w:eastAsia="Times New Roman" w:hAnsi="Times New Roman"/>
          <w:sz w:val="24"/>
          <w:szCs w:val="24"/>
        </w:rPr>
        <w:t>aragraph 17</w:t>
      </w:r>
      <w:r w:rsidR="007038A9">
        <w:rPr>
          <w:rFonts w:ascii="Times New Roman" w:eastAsia="Times New Roman" w:hAnsi="Times New Roman"/>
          <w:sz w:val="24"/>
          <w:szCs w:val="24"/>
        </w:rPr>
        <w:t>5A </w:t>
      </w:r>
      <w:r w:rsidR="007038A9" w:rsidRPr="007038A9">
        <w:rPr>
          <w:rFonts w:ascii="Times New Roman" w:eastAsia="Times New Roman" w:hAnsi="Times New Roman"/>
          <w:sz w:val="24"/>
          <w:szCs w:val="24"/>
        </w:rPr>
        <w:t>(</w:t>
      </w:r>
      <w:r w:rsidR="007038A9">
        <w:rPr>
          <w:rFonts w:ascii="Times New Roman" w:eastAsia="Times New Roman" w:hAnsi="Times New Roman"/>
          <w:sz w:val="24"/>
          <w:szCs w:val="24"/>
        </w:rPr>
        <w:t>1</w:t>
      </w:r>
      <w:r w:rsidR="007038A9" w:rsidRPr="007038A9">
        <w:rPr>
          <w:rFonts w:ascii="Times New Roman" w:eastAsia="Times New Roman" w:hAnsi="Times New Roman"/>
          <w:sz w:val="24"/>
          <w:szCs w:val="24"/>
        </w:rPr>
        <w:t>) (d)</w:t>
      </w:r>
      <w:r w:rsidR="00415886" w:rsidRPr="00415886">
        <w:rPr>
          <w:rFonts w:ascii="Times New Roman" w:eastAsia="Times New Roman" w:hAnsi="Times New Roman"/>
          <w:sz w:val="24"/>
          <w:szCs w:val="24"/>
        </w:rPr>
        <w:t xml:space="preserve"> of CAR</w:t>
      </w:r>
      <w:r w:rsidR="006D53BB">
        <w:rPr>
          <w:rFonts w:ascii="Times New Roman" w:eastAsia="Times New Roman" w:hAnsi="Times New Roman"/>
          <w:sz w:val="24"/>
          <w:szCs w:val="24"/>
        </w:rPr>
        <w:t xml:space="preserve">, </w:t>
      </w:r>
      <w:r w:rsidR="006D53BB" w:rsidRPr="006D53BB">
        <w:rPr>
          <w:rFonts w:ascii="Times New Roman" w:eastAsia="Times New Roman" w:hAnsi="Times New Roman"/>
          <w:sz w:val="24"/>
          <w:szCs w:val="24"/>
        </w:rPr>
        <w:t xml:space="preserve">CASA may approve ASETPA that may be flown under the </w:t>
      </w:r>
      <w:r w:rsidR="006D53BB">
        <w:rPr>
          <w:rFonts w:ascii="Times New Roman" w:eastAsia="Times New Roman" w:hAnsi="Times New Roman"/>
          <w:sz w:val="24"/>
          <w:szCs w:val="24"/>
        </w:rPr>
        <w:t>Instrument</w:t>
      </w:r>
      <w:r w:rsidR="006D53BB" w:rsidRPr="006D53BB">
        <w:rPr>
          <w:rFonts w:ascii="Times New Roman" w:eastAsia="Times New Roman" w:hAnsi="Times New Roman"/>
          <w:sz w:val="24"/>
          <w:szCs w:val="24"/>
        </w:rPr>
        <w:t xml:space="preserve"> Flight Rules (</w:t>
      </w:r>
      <w:r w:rsidR="006D53BB" w:rsidRPr="00B42FF6">
        <w:rPr>
          <w:rFonts w:ascii="Times New Roman" w:eastAsia="Times New Roman" w:hAnsi="Times New Roman"/>
          <w:b/>
          <w:i/>
          <w:sz w:val="24"/>
          <w:szCs w:val="24"/>
        </w:rPr>
        <w:t>I.</w:t>
      </w:r>
      <w:r w:rsidR="006D53BB" w:rsidRPr="006D53BB">
        <w:rPr>
          <w:rFonts w:ascii="Times New Roman" w:eastAsia="Times New Roman" w:hAnsi="Times New Roman"/>
          <w:b/>
          <w:i/>
          <w:sz w:val="24"/>
          <w:szCs w:val="24"/>
        </w:rPr>
        <w:t>F.R.</w:t>
      </w:r>
      <w:r w:rsidR="006D53BB" w:rsidRPr="006D53BB">
        <w:rPr>
          <w:rFonts w:ascii="Times New Roman" w:eastAsia="Times New Roman" w:hAnsi="Times New Roman"/>
          <w:sz w:val="24"/>
          <w:szCs w:val="24"/>
        </w:rPr>
        <w:t xml:space="preserve">) for </w:t>
      </w:r>
      <w:r w:rsidR="004A77CB" w:rsidRPr="006D53BB">
        <w:rPr>
          <w:rFonts w:ascii="Times New Roman" w:eastAsia="Times New Roman" w:hAnsi="Times New Roman"/>
          <w:sz w:val="24"/>
          <w:szCs w:val="24"/>
        </w:rPr>
        <w:t xml:space="preserve">charter </w:t>
      </w:r>
      <w:r w:rsidR="004A77CB">
        <w:rPr>
          <w:rFonts w:ascii="Times New Roman" w:eastAsia="Times New Roman" w:hAnsi="Times New Roman"/>
          <w:sz w:val="24"/>
          <w:szCs w:val="24"/>
        </w:rPr>
        <w:t xml:space="preserve">or regular public transport </w:t>
      </w:r>
      <w:r w:rsidR="006D53BB" w:rsidRPr="006D53BB">
        <w:rPr>
          <w:rFonts w:ascii="Times New Roman" w:eastAsia="Times New Roman" w:hAnsi="Times New Roman"/>
          <w:sz w:val="24"/>
          <w:szCs w:val="24"/>
        </w:rPr>
        <w:t xml:space="preserve">operations that involve </w:t>
      </w:r>
      <w:r w:rsidR="006842DE">
        <w:rPr>
          <w:rFonts w:ascii="Times New Roman" w:eastAsia="Times New Roman" w:hAnsi="Times New Roman"/>
          <w:sz w:val="24"/>
          <w:szCs w:val="24"/>
        </w:rPr>
        <w:t xml:space="preserve">the </w:t>
      </w:r>
      <w:r w:rsidR="006D53BB" w:rsidRPr="006D53BB">
        <w:rPr>
          <w:rFonts w:ascii="Times New Roman" w:eastAsia="Times New Roman" w:hAnsi="Times New Roman"/>
          <w:sz w:val="24"/>
          <w:szCs w:val="24"/>
        </w:rPr>
        <w:t>carrying of passengers for hire of reward</w:t>
      </w:r>
      <w:r w:rsidR="00995AE1">
        <w:rPr>
          <w:rFonts w:ascii="Times New Roman" w:eastAsia="Times New Roman" w:hAnsi="Times New Roman"/>
          <w:sz w:val="24"/>
          <w:szCs w:val="24"/>
        </w:rPr>
        <w:t>.</w:t>
      </w:r>
    </w:p>
    <w:p w:rsidR="00995AE1" w:rsidRPr="006842DE" w:rsidRDefault="00995AE1" w:rsidP="007038A9">
      <w:pPr>
        <w:spacing w:after="0" w:line="240" w:lineRule="auto"/>
        <w:rPr>
          <w:rFonts w:ascii="Times New Roman" w:eastAsia="Times New Roman" w:hAnsi="Times New Roman"/>
          <w:sz w:val="20"/>
          <w:szCs w:val="20"/>
        </w:rPr>
      </w:pPr>
    </w:p>
    <w:p w:rsidR="00FA5DF7" w:rsidRPr="00995AE1" w:rsidRDefault="00995AE1" w:rsidP="004C02C2">
      <w:pPr>
        <w:keepNext/>
        <w:spacing w:after="0" w:line="240" w:lineRule="auto"/>
        <w:rPr>
          <w:rFonts w:ascii="Times New Roman" w:eastAsia="Times New Roman" w:hAnsi="Times New Roman"/>
          <w:i/>
          <w:sz w:val="24"/>
          <w:szCs w:val="24"/>
        </w:rPr>
      </w:pPr>
      <w:r w:rsidRPr="00995AE1">
        <w:rPr>
          <w:rFonts w:ascii="Times New Roman" w:eastAsia="Times New Roman" w:hAnsi="Times New Roman"/>
          <w:i/>
          <w:sz w:val="24"/>
          <w:szCs w:val="24"/>
        </w:rPr>
        <w:t>Civil Aviation Orders</w:t>
      </w:r>
    </w:p>
    <w:p w:rsidR="00F76D90" w:rsidRDefault="00F76D90" w:rsidP="00F76D9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regulation 5 of CAR, if CASA is empowered or required under CAR or CASR to issue a direction </w:t>
      </w:r>
      <w:r w:rsidR="00446BCB">
        <w:rPr>
          <w:rFonts w:ascii="Times New Roman" w:eastAsia="Times New Roman" w:hAnsi="Times New Roman"/>
          <w:sz w:val="24"/>
          <w:szCs w:val="24"/>
        </w:rPr>
        <w:t xml:space="preserve">or instruction </w:t>
      </w:r>
      <w:r>
        <w:rPr>
          <w:rFonts w:ascii="Times New Roman" w:eastAsia="Times New Roman" w:hAnsi="Times New Roman"/>
          <w:sz w:val="24"/>
          <w:szCs w:val="24"/>
        </w:rPr>
        <w:t xml:space="preserve">or give an approval, CASA may issue the direction </w:t>
      </w:r>
      <w:r w:rsidR="00446BCB">
        <w:rPr>
          <w:rFonts w:ascii="Times New Roman" w:eastAsia="Times New Roman" w:hAnsi="Times New Roman"/>
          <w:sz w:val="24"/>
          <w:szCs w:val="24"/>
        </w:rPr>
        <w:t xml:space="preserve">or instruction </w:t>
      </w:r>
      <w:r>
        <w:rPr>
          <w:rFonts w:ascii="Times New Roman" w:eastAsia="Times New Roman" w:hAnsi="Times New Roman"/>
          <w:sz w:val="24"/>
          <w:szCs w:val="24"/>
        </w:rPr>
        <w:t>or give the approval in Civil Aviation Orders (</w:t>
      </w:r>
      <w:r w:rsidRPr="00097917">
        <w:rPr>
          <w:rFonts w:ascii="Times New Roman" w:eastAsia="Times New Roman" w:hAnsi="Times New Roman"/>
          <w:b/>
          <w:i/>
          <w:sz w:val="24"/>
          <w:szCs w:val="24"/>
        </w:rPr>
        <w:t>CAOs</w:t>
      </w:r>
      <w:r>
        <w:rPr>
          <w:rFonts w:ascii="Times New Roman" w:eastAsia="Times New Roman" w:hAnsi="Times New Roman"/>
          <w:sz w:val="24"/>
          <w:szCs w:val="24"/>
        </w:rPr>
        <w:t>).</w:t>
      </w:r>
    </w:p>
    <w:p w:rsidR="00F76D90" w:rsidRPr="006842DE" w:rsidRDefault="00F76D90" w:rsidP="00F76D90">
      <w:pPr>
        <w:spacing w:after="0" w:line="240" w:lineRule="auto"/>
        <w:rPr>
          <w:rFonts w:ascii="Times New Roman" w:eastAsia="Times New Roman" w:hAnsi="Times New Roman"/>
          <w:sz w:val="20"/>
          <w:szCs w:val="20"/>
        </w:rPr>
      </w:pPr>
    </w:p>
    <w:p w:rsidR="00D76486" w:rsidRDefault="00FA5DF7" w:rsidP="00FA5DF7">
      <w:pPr>
        <w:spacing w:after="0" w:line="240" w:lineRule="auto"/>
        <w:rPr>
          <w:rFonts w:ascii="Times New Roman" w:eastAsia="Times New Roman" w:hAnsi="Times New Roman"/>
          <w:sz w:val="24"/>
          <w:szCs w:val="24"/>
        </w:rPr>
      </w:pPr>
      <w:r w:rsidRPr="00FA5DF7">
        <w:rPr>
          <w:rFonts w:ascii="Times New Roman" w:eastAsia="Times New Roman" w:hAnsi="Times New Roman"/>
          <w:sz w:val="24"/>
          <w:szCs w:val="24"/>
        </w:rPr>
        <w:t>Under various provisions of CAR, CASA made CAO</w:t>
      </w:r>
      <w:r>
        <w:rPr>
          <w:rFonts w:ascii="Times New Roman" w:eastAsia="Times New Roman" w:hAnsi="Times New Roman"/>
          <w:sz w:val="24"/>
          <w:szCs w:val="24"/>
        </w:rPr>
        <w:t> </w:t>
      </w:r>
      <w:r w:rsidRPr="00FA5DF7">
        <w:rPr>
          <w:rFonts w:ascii="Times New Roman" w:eastAsia="Times New Roman" w:hAnsi="Times New Roman"/>
          <w:sz w:val="24"/>
          <w:szCs w:val="24"/>
        </w:rPr>
        <w:t xml:space="preserve">100.5 to prescribe more detailed requirements in relation to the maintenance </w:t>
      </w:r>
      <w:r w:rsidR="00446BCB">
        <w:rPr>
          <w:rFonts w:ascii="Times New Roman" w:eastAsia="Times New Roman" w:hAnsi="Times New Roman"/>
          <w:sz w:val="24"/>
          <w:szCs w:val="24"/>
        </w:rPr>
        <w:t xml:space="preserve">of </w:t>
      </w:r>
      <w:r w:rsidRPr="00FA5DF7">
        <w:rPr>
          <w:rFonts w:ascii="Times New Roman" w:eastAsia="Times New Roman" w:hAnsi="Times New Roman"/>
          <w:sz w:val="24"/>
          <w:szCs w:val="24"/>
          <w:lang w:eastAsia="en-AU"/>
        </w:rPr>
        <w:t>various aircraft and aircraft systems, including requirements that relate to aircraft log books, maintenance releases and retention of maintenance records</w:t>
      </w:r>
      <w:r w:rsidRPr="00FA5DF7">
        <w:rPr>
          <w:rFonts w:ascii="Times New Roman" w:eastAsia="Times New Roman" w:hAnsi="Times New Roman"/>
          <w:sz w:val="24"/>
          <w:szCs w:val="24"/>
        </w:rPr>
        <w:t xml:space="preserve">. </w:t>
      </w:r>
    </w:p>
    <w:p w:rsidR="00D76486" w:rsidRPr="006842DE" w:rsidRDefault="00D76486" w:rsidP="00FA5DF7">
      <w:pPr>
        <w:spacing w:after="0" w:line="240" w:lineRule="auto"/>
        <w:rPr>
          <w:rFonts w:ascii="Times New Roman" w:eastAsia="Times New Roman" w:hAnsi="Times New Roman"/>
          <w:sz w:val="20"/>
          <w:szCs w:val="20"/>
        </w:rPr>
      </w:pPr>
    </w:p>
    <w:p w:rsidR="00FA5DF7" w:rsidRPr="00FA5DF7" w:rsidRDefault="00FA5DF7" w:rsidP="00FA5DF7">
      <w:pPr>
        <w:spacing w:after="0" w:line="240" w:lineRule="auto"/>
        <w:rPr>
          <w:rFonts w:ascii="Times New Roman" w:eastAsia="Times New Roman" w:hAnsi="Times New Roman"/>
          <w:sz w:val="24"/>
          <w:szCs w:val="24"/>
        </w:rPr>
      </w:pPr>
      <w:r w:rsidRPr="00FA5DF7">
        <w:rPr>
          <w:rFonts w:ascii="Times New Roman" w:eastAsia="Times New Roman" w:hAnsi="Times New Roman"/>
          <w:sz w:val="24"/>
          <w:szCs w:val="24"/>
        </w:rPr>
        <w:t>Paragraph</w:t>
      </w:r>
      <w:r>
        <w:rPr>
          <w:rFonts w:ascii="Times New Roman" w:eastAsia="Times New Roman" w:hAnsi="Times New Roman"/>
          <w:sz w:val="24"/>
          <w:szCs w:val="24"/>
        </w:rPr>
        <w:t> </w:t>
      </w:r>
      <w:r w:rsidRPr="00FA5DF7">
        <w:rPr>
          <w:rFonts w:ascii="Times New Roman" w:eastAsia="Times New Roman" w:hAnsi="Times New Roman"/>
          <w:sz w:val="24"/>
          <w:szCs w:val="24"/>
        </w:rPr>
        <w:t>1.1 of CAO</w:t>
      </w:r>
      <w:r>
        <w:rPr>
          <w:rFonts w:ascii="Times New Roman" w:eastAsia="Times New Roman" w:hAnsi="Times New Roman"/>
          <w:sz w:val="24"/>
          <w:szCs w:val="24"/>
        </w:rPr>
        <w:t> </w:t>
      </w:r>
      <w:r w:rsidRPr="00FA5DF7">
        <w:rPr>
          <w:rFonts w:ascii="Times New Roman" w:eastAsia="Times New Roman" w:hAnsi="Times New Roman"/>
          <w:sz w:val="24"/>
          <w:szCs w:val="24"/>
        </w:rPr>
        <w:t>100.5 states that CAO</w:t>
      </w:r>
      <w:r>
        <w:rPr>
          <w:rFonts w:ascii="Times New Roman" w:eastAsia="Times New Roman" w:hAnsi="Times New Roman"/>
          <w:sz w:val="24"/>
          <w:szCs w:val="24"/>
        </w:rPr>
        <w:t> </w:t>
      </w:r>
      <w:r w:rsidRPr="00FA5DF7">
        <w:rPr>
          <w:rFonts w:ascii="Times New Roman" w:eastAsia="Times New Roman" w:hAnsi="Times New Roman"/>
          <w:sz w:val="24"/>
          <w:szCs w:val="24"/>
        </w:rPr>
        <w:t xml:space="preserve">100.5 applies to all Australian aircraft in respect of which an Australian certificate of airworthiness is in force, </w:t>
      </w:r>
      <w:r w:rsidR="00717150">
        <w:rPr>
          <w:rFonts w:ascii="Times New Roman" w:eastAsia="Times New Roman" w:hAnsi="Times New Roman"/>
          <w:sz w:val="24"/>
          <w:szCs w:val="24"/>
        </w:rPr>
        <w:t>other than</w:t>
      </w:r>
      <w:r w:rsidRPr="00FA5DF7">
        <w:rPr>
          <w:rFonts w:ascii="Times New Roman" w:eastAsia="Times New Roman" w:hAnsi="Times New Roman"/>
          <w:sz w:val="24"/>
          <w:szCs w:val="24"/>
        </w:rPr>
        <w:t xml:space="preserve"> aircraft to which Part</w:t>
      </w:r>
      <w:r>
        <w:rPr>
          <w:rFonts w:ascii="Times New Roman" w:eastAsia="Times New Roman" w:hAnsi="Times New Roman"/>
          <w:sz w:val="24"/>
          <w:szCs w:val="24"/>
        </w:rPr>
        <w:t> </w:t>
      </w:r>
      <w:r w:rsidRPr="00FA5DF7">
        <w:rPr>
          <w:rFonts w:ascii="Times New Roman" w:eastAsia="Times New Roman" w:hAnsi="Times New Roman"/>
          <w:sz w:val="24"/>
          <w:szCs w:val="24"/>
        </w:rPr>
        <w:t>42 of CASR applies.</w:t>
      </w:r>
      <w:r w:rsidR="00717150">
        <w:rPr>
          <w:rFonts w:ascii="Times New Roman" w:eastAsia="Times New Roman" w:hAnsi="Times New Roman"/>
          <w:sz w:val="24"/>
          <w:szCs w:val="24"/>
        </w:rPr>
        <w:t xml:space="preserve"> </w:t>
      </w:r>
      <w:r w:rsidR="00D76486">
        <w:rPr>
          <w:rFonts w:ascii="Times New Roman" w:eastAsia="Times New Roman" w:hAnsi="Times New Roman"/>
          <w:sz w:val="24"/>
          <w:szCs w:val="24"/>
        </w:rPr>
        <w:t xml:space="preserve">Generally, Part 42 of CASR applies to aircraft used for regular public transport operations. </w:t>
      </w:r>
      <w:r w:rsidR="00804FA9">
        <w:rPr>
          <w:rFonts w:ascii="Times New Roman" w:eastAsia="Times New Roman" w:hAnsi="Times New Roman"/>
          <w:sz w:val="24"/>
          <w:szCs w:val="24"/>
        </w:rPr>
        <w:t xml:space="preserve">Therefore, CAO 100.5 generally applies to aircraft that are not used for regular public transport operations. </w:t>
      </w:r>
      <w:r w:rsidR="00717150">
        <w:rPr>
          <w:rFonts w:ascii="Times New Roman" w:eastAsia="Times New Roman" w:hAnsi="Times New Roman"/>
          <w:sz w:val="24"/>
          <w:szCs w:val="24"/>
        </w:rPr>
        <w:t>Under paragraph 1.2 of CAO 100.5, CASA may determine that CAO 100.5, or a specified provision of CAO 100.5, does not apply to a specified Australian aircraft.</w:t>
      </w:r>
    </w:p>
    <w:p w:rsidR="00FA5DF7" w:rsidRPr="006842DE" w:rsidRDefault="00FA5DF7" w:rsidP="00FA5DF7">
      <w:pPr>
        <w:spacing w:after="0" w:line="240" w:lineRule="auto"/>
        <w:rPr>
          <w:rFonts w:ascii="Times New Roman" w:eastAsia="Times New Roman" w:hAnsi="Times New Roman"/>
          <w:sz w:val="20"/>
          <w:szCs w:val="20"/>
        </w:rPr>
      </w:pPr>
    </w:p>
    <w:p w:rsidR="00995AE1" w:rsidRPr="00995AE1" w:rsidRDefault="00995AE1" w:rsidP="004C02C2">
      <w:pPr>
        <w:keepNext/>
        <w:spacing w:after="0" w:line="240" w:lineRule="auto"/>
        <w:rPr>
          <w:rFonts w:ascii="Times New Roman" w:eastAsia="Times New Roman" w:hAnsi="Times New Roman"/>
          <w:i/>
          <w:sz w:val="24"/>
          <w:szCs w:val="24"/>
        </w:rPr>
      </w:pPr>
      <w:r w:rsidRPr="00995AE1">
        <w:rPr>
          <w:rFonts w:ascii="Times New Roman" w:eastAsia="Times New Roman" w:hAnsi="Times New Roman"/>
          <w:i/>
          <w:sz w:val="24"/>
          <w:szCs w:val="24"/>
        </w:rPr>
        <w:t>Power to repeal and amend</w:t>
      </w:r>
    </w:p>
    <w:p w:rsidR="006D6009" w:rsidRPr="005C70E9" w:rsidRDefault="006D6009" w:rsidP="006D6009">
      <w:pPr>
        <w:spacing w:after="0" w:line="240" w:lineRule="auto"/>
        <w:rPr>
          <w:rFonts w:ascii="Times New Roman" w:eastAsia="Times New Roman" w:hAnsi="Times New Roman"/>
          <w:sz w:val="24"/>
          <w:szCs w:val="24"/>
        </w:rPr>
      </w:pPr>
      <w:r w:rsidRPr="005C70E9">
        <w:rPr>
          <w:rFonts w:ascii="Times New Roman" w:eastAsia="Times New Roman" w:hAnsi="Times New Roman"/>
          <w:sz w:val="24"/>
          <w:szCs w:val="24"/>
        </w:rPr>
        <w:t>Under subsection</w:t>
      </w:r>
      <w:r w:rsidR="004C02C2">
        <w:rPr>
          <w:rFonts w:ascii="Times New Roman" w:eastAsia="Times New Roman" w:hAnsi="Times New Roman"/>
          <w:sz w:val="24"/>
          <w:szCs w:val="24"/>
        </w:rPr>
        <w:t> </w:t>
      </w:r>
      <w:r w:rsidRPr="005C70E9">
        <w:rPr>
          <w:rFonts w:ascii="Times New Roman" w:eastAsia="Times New Roman" w:hAnsi="Times New Roman"/>
          <w:sz w:val="24"/>
          <w:szCs w:val="24"/>
        </w:rPr>
        <w:t xml:space="preserve">33 (3) of the </w:t>
      </w:r>
      <w:r w:rsidRPr="005C70E9">
        <w:rPr>
          <w:rFonts w:ascii="Times New Roman" w:eastAsia="Times New Roman" w:hAnsi="Times New Roman"/>
          <w:i/>
          <w:sz w:val="24"/>
          <w:szCs w:val="24"/>
        </w:rPr>
        <w:t>Acts Interpretation Act</w:t>
      </w:r>
      <w:r w:rsidR="00FA5DF7">
        <w:rPr>
          <w:rFonts w:ascii="Times New Roman" w:eastAsia="Times New Roman" w:hAnsi="Times New Roman"/>
          <w:i/>
          <w:sz w:val="24"/>
          <w:szCs w:val="24"/>
        </w:rPr>
        <w:t> </w:t>
      </w:r>
      <w:r w:rsidRPr="005C70E9">
        <w:rPr>
          <w:rFonts w:ascii="Times New Roman" w:eastAsia="Times New Roman" w:hAnsi="Times New Roman"/>
          <w:i/>
          <w:sz w:val="24"/>
          <w:szCs w:val="24"/>
        </w:rPr>
        <w:t>1901</w:t>
      </w:r>
      <w:r w:rsidR="00664A0C">
        <w:rPr>
          <w:rFonts w:ascii="Times New Roman" w:eastAsia="Times New Roman" w:hAnsi="Times New Roman"/>
          <w:sz w:val="24"/>
          <w:szCs w:val="24"/>
        </w:rPr>
        <w:t xml:space="preserve"> (the </w:t>
      </w:r>
      <w:r w:rsidR="00664A0C" w:rsidRPr="00664A0C">
        <w:rPr>
          <w:rFonts w:ascii="Times New Roman" w:eastAsia="Times New Roman" w:hAnsi="Times New Roman"/>
          <w:b/>
          <w:i/>
          <w:sz w:val="24"/>
          <w:szCs w:val="24"/>
        </w:rPr>
        <w:t>AI Act</w:t>
      </w:r>
      <w:r w:rsidR="00664A0C">
        <w:rPr>
          <w:rFonts w:ascii="Times New Roman" w:eastAsia="Times New Roman" w:hAnsi="Times New Roman"/>
          <w:sz w:val="24"/>
          <w:szCs w:val="24"/>
        </w:rPr>
        <w:t>)</w:t>
      </w:r>
      <w:r w:rsidRPr="005C70E9">
        <w:rPr>
          <w:rFonts w:ascii="Times New Roman" w:eastAsia="Times New Roman" w:hAnsi="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6D6009" w:rsidRPr="006842DE" w:rsidRDefault="006D6009" w:rsidP="006D6009">
      <w:pPr>
        <w:spacing w:after="0" w:line="240" w:lineRule="auto"/>
        <w:rPr>
          <w:rFonts w:ascii="Times New Roman" w:eastAsia="Times New Roman" w:hAnsi="Times New Roman"/>
          <w:sz w:val="20"/>
          <w:szCs w:val="20"/>
        </w:rPr>
      </w:pPr>
    </w:p>
    <w:p w:rsidR="006D6009" w:rsidRPr="00415886" w:rsidRDefault="006D6009" w:rsidP="00415886">
      <w:pPr>
        <w:keepNext/>
        <w:spacing w:after="0" w:line="240" w:lineRule="auto"/>
        <w:rPr>
          <w:rFonts w:ascii="Times New Roman" w:eastAsia="Times New Roman" w:hAnsi="Times New Roman"/>
          <w:b/>
          <w:sz w:val="24"/>
          <w:szCs w:val="24"/>
        </w:rPr>
      </w:pPr>
      <w:r w:rsidRPr="00415886">
        <w:rPr>
          <w:rFonts w:ascii="Times New Roman" w:eastAsia="Times New Roman" w:hAnsi="Times New Roman"/>
          <w:b/>
          <w:sz w:val="24"/>
          <w:szCs w:val="24"/>
        </w:rPr>
        <w:t>Background</w:t>
      </w:r>
    </w:p>
    <w:p w:rsidR="00D9682F" w:rsidRDefault="00D9682F" w:rsidP="00415886">
      <w:pPr>
        <w:spacing w:after="0" w:line="240" w:lineRule="auto"/>
        <w:rPr>
          <w:rFonts w:ascii="Times New Roman" w:hAnsi="Times New Roman"/>
          <w:sz w:val="24"/>
          <w:szCs w:val="24"/>
        </w:rPr>
      </w:pPr>
      <w:r w:rsidRPr="005C70E9">
        <w:rPr>
          <w:rFonts w:ascii="Times New Roman" w:hAnsi="Times New Roman"/>
          <w:sz w:val="24"/>
          <w:szCs w:val="24"/>
        </w:rPr>
        <w:t>CASA</w:t>
      </w:r>
      <w:r w:rsidR="007A5B40">
        <w:rPr>
          <w:rFonts w:ascii="Times New Roman" w:hAnsi="Times New Roman"/>
          <w:sz w:val="24"/>
          <w:szCs w:val="24"/>
        </w:rPr>
        <w:t xml:space="preserve"> made </w:t>
      </w:r>
      <w:r w:rsidR="007A5B40" w:rsidRPr="005C4DB4">
        <w:rPr>
          <w:rFonts w:ascii="Times New Roman" w:hAnsi="Times New Roman"/>
          <w:i/>
          <w:sz w:val="24"/>
          <w:szCs w:val="24"/>
        </w:rPr>
        <w:t>Civil Aviation Order</w:t>
      </w:r>
      <w:r w:rsidR="003D4ED3">
        <w:rPr>
          <w:rFonts w:ascii="Times New Roman" w:hAnsi="Times New Roman"/>
          <w:i/>
          <w:sz w:val="24"/>
          <w:szCs w:val="24"/>
        </w:rPr>
        <w:t> </w:t>
      </w:r>
      <w:r w:rsidR="007A5B40" w:rsidRPr="005C4DB4">
        <w:rPr>
          <w:rFonts w:ascii="Times New Roman" w:hAnsi="Times New Roman"/>
          <w:i/>
          <w:sz w:val="24"/>
          <w:szCs w:val="24"/>
        </w:rPr>
        <w:t>100.5 Amendment Instrument</w:t>
      </w:r>
      <w:r w:rsidR="003D4ED3">
        <w:rPr>
          <w:rFonts w:ascii="Times New Roman" w:hAnsi="Times New Roman"/>
          <w:i/>
          <w:sz w:val="24"/>
          <w:szCs w:val="24"/>
        </w:rPr>
        <w:t> </w:t>
      </w:r>
      <w:r w:rsidR="007A5B40" w:rsidRPr="005C4DB4">
        <w:rPr>
          <w:rFonts w:ascii="Times New Roman" w:hAnsi="Times New Roman"/>
          <w:i/>
          <w:sz w:val="24"/>
          <w:szCs w:val="24"/>
        </w:rPr>
        <w:t>2015 (No.</w:t>
      </w:r>
      <w:r w:rsidR="003D4ED3">
        <w:rPr>
          <w:rFonts w:ascii="Times New Roman" w:hAnsi="Times New Roman"/>
          <w:i/>
          <w:sz w:val="24"/>
          <w:szCs w:val="24"/>
        </w:rPr>
        <w:t> </w:t>
      </w:r>
      <w:r w:rsidR="007A5B40" w:rsidRPr="005C4DB4">
        <w:rPr>
          <w:rFonts w:ascii="Times New Roman" w:hAnsi="Times New Roman"/>
          <w:i/>
          <w:sz w:val="24"/>
          <w:szCs w:val="24"/>
        </w:rPr>
        <w:t>1)</w:t>
      </w:r>
      <w:r w:rsidR="007A5B40">
        <w:rPr>
          <w:rFonts w:ascii="Times New Roman" w:hAnsi="Times New Roman"/>
          <w:sz w:val="24"/>
          <w:szCs w:val="24"/>
        </w:rPr>
        <w:t xml:space="preserve">, which </w:t>
      </w:r>
      <w:r w:rsidR="00BD1BA9" w:rsidRPr="005C70E9">
        <w:rPr>
          <w:rFonts w:ascii="Times New Roman" w:hAnsi="Times New Roman"/>
          <w:sz w:val="24"/>
          <w:szCs w:val="24"/>
        </w:rPr>
        <w:t>transferred aircraft maintenance requirements from</w:t>
      </w:r>
      <w:r w:rsidRPr="005C70E9">
        <w:rPr>
          <w:rFonts w:ascii="Times New Roman" w:hAnsi="Times New Roman"/>
          <w:sz w:val="24"/>
          <w:szCs w:val="24"/>
        </w:rPr>
        <w:t xml:space="preserve"> </w:t>
      </w:r>
      <w:r w:rsidR="00BD1BA9" w:rsidRPr="005C70E9">
        <w:rPr>
          <w:rFonts w:ascii="Times New Roman" w:hAnsi="Times New Roman"/>
          <w:sz w:val="24"/>
          <w:szCs w:val="24"/>
        </w:rPr>
        <w:t>airworthiness directives</w:t>
      </w:r>
      <w:r w:rsidR="00707E22">
        <w:rPr>
          <w:rFonts w:ascii="Times New Roman" w:hAnsi="Times New Roman"/>
          <w:sz w:val="24"/>
          <w:szCs w:val="24"/>
        </w:rPr>
        <w:t xml:space="preserve"> (</w:t>
      </w:r>
      <w:r w:rsidR="00707E22" w:rsidRPr="00707E22">
        <w:rPr>
          <w:rFonts w:ascii="Times New Roman" w:hAnsi="Times New Roman"/>
          <w:b/>
          <w:i/>
          <w:sz w:val="24"/>
          <w:szCs w:val="24"/>
        </w:rPr>
        <w:t>ADs</w:t>
      </w:r>
      <w:r w:rsidR="00707E22">
        <w:rPr>
          <w:rFonts w:ascii="Times New Roman" w:hAnsi="Times New Roman"/>
          <w:sz w:val="24"/>
          <w:szCs w:val="24"/>
        </w:rPr>
        <w:t>)</w:t>
      </w:r>
      <w:r w:rsidR="00376A19">
        <w:rPr>
          <w:rFonts w:ascii="Times New Roman" w:hAnsi="Times New Roman"/>
          <w:sz w:val="24"/>
          <w:szCs w:val="24"/>
        </w:rPr>
        <w:t>, made under Part</w:t>
      </w:r>
      <w:r w:rsidR="003D4ED3">
        <w:rPr>
          <w:rFonts w:ascii="Times New Roman" w:hAnsi="Times New Roman"/>
          <w:sz w:val="24"/>
          <w:szCs w:val="24"/>
        </w:rPr>
        <w:t> </w:t>
      </w:r>
      <w:r w:rsidR="00376A19">
        <w:rPr>
          <w:rFonts w:ascii="Times New Roman" w:hAnsi="Times New Roman"/>
          <w:sz w:val="24"/>
          <w:szCs w:val="24"/>
        </w:rPr>
        <w:t>39 of CASR,</w:t>
      </w:r>
      <w:r w:rsidR="00025035" w:rsidRPr="005C70E9">
        <w:rPr>
          <w:rFonts w:ascii="Times New Roman" w:hAnsi="Times New Roman"/>
          <w:sz w:val="24"/>
          <w:szCs w:val="24"/>
        </w:rPr>
        <w:t xml:space="preserve"> that were general in nature</w:t>
      </w:r>
      <w:r w:rsidR="00BD1BA9" w:rsidRPr="005C70E9">
        <w:rPr>
          <w:rFonts w:ascii="Times New Roman" w:hAnsi="Times New Roman"/>
          <w:sz w:val="24"/>
          <w:szCs w:val="24"/>
        </w:rPr>
        <w:t xml:space="preserve"> into CAO</w:t>
      </w:r>
      <w:r w:rsidR="00FA5DF7">
        <w:rPr>
          <w:rFonts w:ascii="Times New Roman" w:hAnsi="Times New Roman"/>
          <w:sz w:val="24"/>
          <w:szCs w:val="24"/>
        </w:rPr>
        <w:t> </w:t>
      </w:r>
      <w:r w:rsidR="00BD1BA9" w:rsidRPr="005C70E9">
        <w:rPr>
          <w:rFonts w:ascii="Times New Roman" w:hAnsi="Times New Roman"/>
          <w:sz w:val="24"/>
          <w:szCs w:val="24"/>
        </w:rPr>
        <w:t>100.5</w:t>
      </w:r>
      <w:r w:rsidRPr="005C70E9">
        <w:rPr>
          <w:rFonts w:ascii="Times New Roman" w:hAnsi="Times New Roman"/>
          <w:sz w:val="24"/>
          <w:szCs w:val="24"/>
        </w:rPr>
        <w:t>.</w:t>
      </w:r>
    </w:p>
    <w:p w:rsidR="00415886" w:rsidRPr="006842DE" w:rsidRDefault="00415886" w:rsidP="00415886">
      <w:pPr>
        <w:spacing w:after="0" w:line="240" w:lineRule="auto"/>
        <w:rPr>
          <w:rFonts w:ascii="Times New Roman" w:hAnsi="Times New Roman"/>
          <w:sz w:val="20"/>
          <w:szCs w:val="20"/>
        </w:rPr>
      </w:pPr>
    </w:p>
    <w:p w:rsidR="001138AA" w:rsidRPr="005C70E9" w:rsidRDefault="00D9682F" w:rsidP="00415886">
      <w:pPr>
        <w:spacing w:after="0" w:line="240" w:lineRule="auto"/>
        <w:rPr>
          <w:rFonts w:ascii="Times New Roman" w:hAnsi="Times New Roman"/>
          <w:sz w:val="24"/>
          <w:szCs w:val="24"/>
        </w:rPr>
      </w:pPr>
      <w:r w:rsidRPr="005C70E9">
        <w:rPr>
          <w:rFonts w:ascii="Times New Roman" w:hAnsi="Times New Roman"/>
          <w:sz w:val="24"/>
          <w:szCs w:val="24"/>
        </w:rPr>
        <w:t xml:space="preserve">Subsequent feedback from industry has revealed </w:t>
      </w:r>
      <w:r w:rsidR="007A375D" w:rsidRPr="005C70E9">
        <w:rPr>
          <w:rFonts w:ascii="Times New Roman" w:hAnsi="Times New Roman"/>
          <w:sz w:val="24"/>
          <w:szCs w:val="24"/>
        </w:rPr>
        <w:t>unintended consequence</w:t>
      </w:r>
      <w:r w:rsidR="00BD1BA9" w:rsidRPr="005C70E9">
        <w:rPr>
          <w:rFonts w:ascii="Times New Roman" w:hAnsi="Times New Roman"/>
          <w:sz w:val="24"/>
          <w:szCs w:val="24"/>
        </w:rPr>
        <w:t xml:space="preserve">s in </w:t>
      </w:r>
      <w:r w:rsidR="007A375D" w:rsidRPr="005C70E9">
        <w:rPr>
          <w:rFonts w:ascii="Times New Roman" w:hAnsi="Times New Roman"/>
          <w:sz w:val="24"/>
          <w:szCs w:val="24"/>
        </w:rPr>
        <w:t xml:space="preserve">the </w:t>
      </w:r>
      <w:r w:rsidR="00EB668A" w:rsidRPr="005C70E9">
        <w:rPr>
          <w:rFonts w:ascii="Times New Roman" w:hAnsi="Times New Roman"/>
          <w:sz w:val="24"/>
          <w:szCs w:val="24"/>
        </w:rPr>
        <w:t xml:space="preserve">amended </w:t>
      </w:r>
      <w:r w:rsidR="00025035" w:rsidRPr="005C70E9">
        <w:rPr>
          <w:rFonts w:ascii="Times New Roman" w:hAnsi="Times New Roman"/>
          <w:sz w:val="24"/>
          <w:szCs w:val="24"/>
        </w:rPr>
        <w:t>CAO</w:t>
      </w:r>
      <w:r w:rsidR="006842DE">
        <w:rPr>
          <w:rFonts w:ascii="Times New Roman" w:hAnsi="Times New Roman"/>
          <w:sz w:val="24"/>
          <w:szCs w:val="24"/>
        </w:rPr>
        <w:t>,</w:t>
      </w:r>
      <w:r w:rsidR="00025035" w:rsidRPr="005C70E9">
        <w:rPr>
          <w:rFonts w:ascii="Times New Roman" w:hAnsi="Times New Roman"/>
          <w:sz w:val="24"/>
          <w:szCs w:val="24"/>
        </w:rPr>
        <w:t xml:space="preserve"> </w:t>
      </w:r>
      <w:r w:rsidR="00EB668A" w:rsidRPr="005C70E9">
        <w:rPr>
          <w:rFonts w:ascii="Times New Roman" w:hAnsi="Times New Roman"/>
          <w:sz w:val="24"/>
          <w:szCs w:val="24"/>
        </w:rPr>
        <w:t>which require</w:t>
      </w:r>
      <w:r w:rsidR="00025035" w:rsidRPr="005C70E9">
        <w:rPr>
          <w:rFonts w:ascii="Times New Roman" w:hAnsi="Times New Roman"/>
          <w:sz w:val="24"/>
          <w:szCs w:val="24"/>
        </w:rPr>
        <w:t xml:space="preserve"> </w:t>
      </w:r>
      <w:r w:rsidR="007A375D" w:rsidRPr="005C70E9">
        <w:rPr>
          <w:rFonts w:ascii="Times New Roman" w:hAnsi="Times New Roman"/>
          <w:sz w:val="24"/>
          <w:szCs w:val="24"/>
        </w:rPr>
        <w:t xml:space="preserve">the </w:t>
      </w:r>
      <w:r w:rsidR="005D22BA">
        <w:rPr>
          <w:rFonts w:ascii="Times New Roman" w:hAnsi="Times New Roman"/>
          <w:sz w:val="24"/>
          <w:szCs w:val="24"/>
        </w:rPr>
        <w:t xml:space="preserve">COR </w:t>
      </w:r>
      <w:r w:rsidR="007A375D" w:rsidRPr="005C70E9">
        <w:rPr>
          <w:rFonts w:ascii="Times New Roman" w:hAnsi="Times New Roman"/>
          <w:sz w:val="24"/>
          <w:szCs w:val="24"/>
        </w:rPr>
        <w:t xml:space="preserve">holder for an </w:t>
      </w:r>
      <w:r w:rsidR="00FA58A5" w:rsidRPr="005C70E9">
        <w:rPr>
          <w:rFonts w:ascii="Times New Roman" w:hAnsi="Times New Roman"/>
          <w:sz w:val="24"/>
          <w:szCs w:val="24"/>
        </w:rPr>
        <w:t>aircraft to</w:t>
      </w:r>
      <w:r w:rsidR="001138AA" w:rsidRPr="005C70E9">
        <w:rPr>
          <w:rFonts w:ascii="Times New Roman" w:hAnsi="Times New Roman"/>
          <w:sz w:val="24"/>
          <w:szCs w:val="24"/>
        </w:rPr>
        <w:t xml:space="preserve">: have the aircraft fuel quantity measuring system calibration checked every 4 years; retain all documents referenced in a maintenance certification for the aircraft, regardless of relevance; have automatic direction finding </w:t>
      </w:r>
      <w:r w:rsidR="00212B30">
        <w:rPr>
          <w:rFonts w:ascii="Times New Roman" w:hAnsi="Times New Roman"/>
          <w:sz w:val="24"/>
          <w:szCs w:val="24"/>
        </w:rPr>
        <w:t>(</w:t>
      </w:r>
      <w:r w:rsidR="001138AA" w:rsidRPr="00212B30">
        <w:rPr>
          <w:rFonts w:ascii="Times New Roman" w:hAnsi="Times New Roman"/>
          <w:b/>
          <w:i/>
          <w:sz w:val="24"/>
          <w:szCs w:val="24"/>
        </w:rPr>
        <w:t>ADF</w:t>
      </w:r>
      <w:r w:rsidR="00212B30">
        <w:rPr>
          <w:rFonts w:ascii="Times New Roman" w:hAnsi="Times New Roman"/>
          <w:sz w:val="24"/>
          <w:szCs w:val="24"/>
        </w:rPr>
        <w:t>)</w:t>
      </w:r>
      <w:r w:rsidR="001138AA" w:rsidRPr="005C70E9">
        <w:rPr>
          <w:rFonts w:ascii="Times New Roman" w:hAnsi="Times New Roman"/>
          <w:sz w:val="24"/>
          <w:szCs w:val="24"/>
        </w:rPr>
        <w:t xml:space="preserve"> and VHF omnidirectional radio range (</w:t>
      </w:r>
      <w:r w:rsidR="001138AA" w:rsidRPr="00212B30">
        <w:rPr>
          <w:rFonts w:ascii="Times New Roman" w:hAnsi="Times New Roman"/>
          <w:b/>
          <w:i/>
          <w:sz w:val="24"/>
          <w:szCs w:val="24"/>
        </w:rPr>
        <w:t>VOR</w:t>
      </w:r>
      <w:r w:rsidR="001138AA" w:rsidRPr="005C70E9">
        <w:rPr>
          <w:rFonts w:ascii="Times New Roman" w:hAnsi="Times New Roman"/>
          <w:sz w:val="24"/>
          <w:szCs w:val="24"/>
        </w:rPr>
        <w:t>) systems tested annually</w:t>
      </w:r>
      <w:r w:rsidR="005317F2">
        <w:rPr>
          <w:rFonts w:ascii="Times New Roman" w:hAnsi="Times New Roman"/>
          <w:sz w:val="24"/>
          <w:szCs w:val="24"/>
        </w:rPr>
        <w:t>;</w:t>
      </w:r>
      <w:r w:rsidR="001138AA" w:rsidRPr="005C70E9">
        <w:rPr>
          <w:rFonts w:ascii="Times New Roman" w:hAnsi="Times New Roman"/>
          <w:sz w:val="24"/>
          <w:szCs w:val="24"/>
        </w:rPr>
        <w:t xml:space="preserve"> and </w:t>
      </w:r>
      <w:r w:rsidR="00FA58A5" w:rsidRPr="005C70E9">
        <w:rPr>
          <w:rFonts w:ascii="Times New Roman" w:hAnsi="Times New Roman"/>
          <w:sz w:val="24"/>
          <w:szCs w:val="24"/>
        </w:rPr>
        <w:t>have</w:t>
      </w:r>
      <w:r w:rsidR="001138AA" w:rsidRPr="005C70E9">
        <w:rPr>
          <w:rFonts w:ascii="Times New Roman" w:hAnsi="Times New Roman"/>
          <w:sz w:val="24"/>
          <w:szCs w:val="24"/>
        </w:rPr>
        <w:t xml:space="preserve"> pre-departure battery capacity checks carried out on ASETPA.</w:t>
      </w:r>
      <w:r w:rsidR="005317F2">
        <w:rPr>
          <w:rFonts w:ascii="Times New Roman" w:hAnsi="Times New Roman"/>
          <w:sz w:val="24"/>
          <w:szCs w:val="24"/>
        </w:rPr>
        <w:t xml:space="preserve"> </w:t>
      </w:r>
      <w:r w:rsidR="001138AA" w:rsidRPr="005C70E9">
        <w:rPr>
          <w:rFonts w:ascii="Times New Roman" w:hAnsi="Times New Roman"/>
          <w:sz w:val="24"/>
          <w:szCs w:val="24"/>
        </w:rPr>
        <w:t xml:space="preserve">These requirements are not appropriate </w:t>
      </w:r>
      <w:r w:rsidR="00FA58A5" w:rsidRPr="005C70E9">
        <w:rPr>
          <w:rFonts w:ascii="Times New Roman" w:hAnsi="Times New Roman"/>
          <w:sz w:val="24"/>
          <w:szCs w:val="24"/>
        </w:rPr>
        <w:t>and do</w:t>
      </w:r>
      <w:r w:rsidR="001138AA" w:rsidRPr="005C70E9">
        <w:rPr>
          <w:rFonts w:ascii="Times New Roman" w:hAnsi="Times New Roman"/>
          <w:sz w:val="24"/>
          <w:szCs w:val="24"/>
        </w:rPr>
        <w:t xml:space="preserve"> not reflect </w:t>
      </w:r>
      <w:r w:rsidR="00FA58A5" w:rsidRPr="005C70E9">
        <w:rPr>
          <w:rFonts w:ascii="Times New Roman" w:hAnsi="Times New Roman"/>
          <w:sz w:val="24"/>
          <w:szCs w:val="24"/>
        </w:rPr>
        <w:t>CASA policy</w:t>
      </w:r>
      <w:r w:rsidR="001138AA" w:rsidRPr="005C70E9">
        <w:rPr>
          <w:rFonts w:ascii="Times New Roman" w:hAnsi="Times New Roman"/>
          <w:sz w:val="24"/>
          <w:szCs w:val="24"/>
        </w:rPr>
        <w:t>.</w:t>
      </w:r>
    </w:p>
    <w:p w:rsidR="00782D8E" w:rsidRPr="006842DE" w:rsidRDefault="00782D8E" w:rsidP="00415886">
      <w:pPr>
        <w:pStyle w:val="NormalWeb"/>
        <w:spacing w:before="0" w:beforeAutospacing="0" w:after="0" w:afterAutospacing="0"/>
        <w:rPr>
          <w:sz w:val="20"/>
          <w:szCs w:val="20"/>
        </w:rPr>
      </w:pPr>
    </w:p>
    <w:p w:rsidR="0005145F" w:rsidRPr="0005145F" w:rsidRDefault="0005145F" w:rsidP="00415886">
      <w:pPr>
        <w:pStyle w:val="NormalWeb"/>
        <w:spacing w:before="0" w:beforeAutospacing="0" w:after="0" w:afterAutospacing="0"/>
        <w:rPr>
          <w:i/>
        </w:rPr>
      </w:pPr>
      <w:r w:rsidRPr="0005145F">
        <w:rPr>
          <w:i/>
        </w:rPr>
        <w:t>Testing of fuel quantity gauges</w:t>
      </w:r>
    </w:p>
    <w:p w:rsidR="00782D8E" w:rsidRPr="00512BEB" w:rsidRDefault="005D22BA" w:rsidP="00782D8E">
      <w:pPr>
        <w:spacing w:after="0" w:line="240" w:lineRule="auto"/>
        <w:rPr>
          <w:rFonts w:ascii="Times New Roman" w:eastAsia="Times New Roman" w:hAnsi="Times New Roman"/>
          <w:sz w:val="24"/>
          <w:szCs w:val="24"/>
        </w:rPr>
      </w:pPr>
      <w:r>
        <w:rPr>
          <w:rFonts w:ascii="Times New Roman" w:eastAsia="Times New Roman" w:hAnsi="Times New Roman"/>
          <w:sz w:val="24"/>
          <w:szCs w:val="24"/>
        </w:rPr>
        <w:t>For example, t</w:t>
      </w:r>
      <w:r w:rsidR="00782D8E" w:rsidRPr="00512BEB">
        <w:rPr>
          <w:rFonts w:ascii="Times New Roman" w:eastAsia="Times New Roman" w:hAnsi="Times New Roman"/>
          <w:sz w:val="24"/>
          <w:szCs w:val="24"/>
        </w:rPr>
        <w:t>he additional maintenance requirements</w:t>
      </w:r>
      <w:r>
        <w:rPr>
          <w:rFonts w:ascii="Times New Roman" w:eastAsia="Times New Roman" w:hAnsi="Times New Roman"/>
          <w:sz w:val="24"/>
          <w:szCs w:val="24"/>
        </w:rPr>
        <w:t xml:space="preserve"> </w:t>
      </w:r>
      <w:r w:rsidRPr="00512BEB">
        <w:rPr>
          <w:rFonts w:ascii="Times New Roman" w:eastAsia="Times New Roman" w:hAnsi="Times New Roman"/>
          <w:sz w:val="24"/>
          <w:szCs w:val="24"/>
        </w:rPr>
        <w:t xml:space="preserve">for fuel quantity gauges </w:t>
      </w:r>
      <w:r>
        <w:rPr>
          <w:rFonts w:ascii="Times New Roman" w:eastAsia="Times New Roman" w:hAnsi="Times New Roman"/>
          <w:sz w:val="24"/>
          <w:szCs w:val="24"/>
        </w:rPr>
        <w:t>in</w:t>
      </w:r>
      <w:r w:rsidRPr="00512BEB">
        <w:rPr>
          <w:rFonts w:ascii="Times New Roman" w:eastAsia="Times New Roman" w:hAnsi="Times New Roman"/>
          <w:sz w:val="24"/>
          <w:szCs w:val="24"/>
        </w:rPr>
        <w:t xml:space="preserve"> clause</w:t>
      </w:r>
      <w:r>
        <w:rPr>
          <w:rFonts w:ascii="Times New Roman" w:eastAsia="Times New Roman" w:hAnsi="Times New Roman"/>
          <w:sz w:val="24"/>
          <w:szCs w:val="24"/>
        </w:rPr>
        <w:t> </w:t>
      </w:r>
      <w:r w:rsidRPr="00512BEB">
        <w:rPr>
          <w:rFonts w:ascii="Times New Roman" w:eastAsia="Times New Roman" w:hAnsi="Times New Roman"/>
          <w:sz w:val="24"/>
          <w:szCs w:val="24"/>
        </w:rPr>
        <w:t>6 of Appendix</w:t>
      </w:r>
      <w:r>
        <w:rPr>
          <w:rFonts w:ascii="Times New Roman" w:eastAsia="Times New Roman" w:hAnsi="Times New Roman"/>
          <w:sz w:val="24"/>
          <w:szCs w:val="24"/>
        </w:rPr>
        <w:t> </w:t>
      </w:r>
      <w:r w:rsidRPr="00512BEB">
        <w:rPr>
          <w:rFonts w:ascii="Times New Roman" w:eastAsia="Times New Roman" w:hAnsi="Times New Roman"/>
          <w:sz w:val="24"/>
          <w:szCs w:val="24"/>
        </w:rPr>
        <w:t>1</w:t>
      </w:r>
      <w:r w:rsidR="00782D8E" w:rsidRPr="00512BEB">
        <w:rPr>
          <w:rFonts w:ascii="Times New Roman" w:eastAsia="Times New Roman" w:hAnsi="Times New Roman"/>
          <w:sz w:val="24"/>
          <w:szCs w:val="24"/>
        </w:rPr>
        <w:t xml:space="preserve"> </w:t>
      </w:r>
      <w:r w:rsidR="006B3B03">
        <w:rPr>
          <w:rFonts w:ascii="Times New Roman" w:eastAsia="Times New Roman" w:hAnsi="Times New Roman"/>
          <w:sz w:val="24"/>
          <w:szCs w:val="24"/>
        </w:rPr>
        <w:t>to</w:t>
      </w:r>
      <w:r>
        <w:rPr>
          <w:rFonts w:ascii="Times New Roman" w:eastAsia="Times New Roman" w:hAnsi="Times New Roman"/>
          <w:sz w:val="24"/>
          <w:szCs w:val="24"/>
        </w:rPr>
        <w:t xml:space="preserve"> CAO 100.5 </w:t>
      </w:r>
      <w:r w:rsidR="00782D8E">
        <w:rPr>
          <w:rFonts w:ascii="Times New Roman" w:eastAsia="Times New Roman" w:hAnsi="Times New Roman"/>
          <w:sz w:val="24"/>
          <w:szCs w:val="24"/>
        </w:rPr>
        <w:t>are</w:t>
      </w:r>
      <w:r w:rsidR="00782D8E" w:rsidRPr="00512BEB">
        <w:rPr>
          <w:rFonts w:ascii="Times New Roman" w:eastAsia="Times New Roman" w:hAnsi="Times New Roman"/>
          <w:sz w:val="24"/>
          <w:szCs w:val="24"/>
        </w:rPr>
        <w:t xml:space="preserve"> inappropriate for aircraft with </w:t>
      </w:r>
      <w:r w:rsidR="00782D8E">
        <w:rPr>
          <w:rFonts w:ascii="Times New Roman" w:eastAsia="Times New Roman" w:hAnsi="Times New Roman"/>
          <w:sz w:val="24"/>
          <w:szCs w:val="24"/>
        </w:rPr>
        <w:t xml:space="preserve">more </w:t>
      </w:r>
      <w:r w:rsidR="00782D8E" w:rsidRPr="00512BEB">
        <w:rPr>
          <w:rFonts w:ascii="Times New Roman" w:eastAsia="Times New Roman" w:hAnsi="Times New Roman"/>
          <w:sz w:val="24"/>
          <w:szCs w:val="24"/>
        </w:rPr>
        <w:t>modern fuel quantity indication systems</w:t>
      </w:r>
      <w:r w:rsidR="00782D8E">
        <w:rPr>
          <w:rFonts w:ascii="Times New Roman" w:eastAsia="Times New Roman" w:hAnsi="Times New Roman"/>
          <w:sz w:val="24"/>
          <w:szCs w:val="24"/>
        </w:rPr>
        <w:t xml:space="preserve">. </w:t>
      </w:r>
      <w:r w:rsidR="00782D8E" w:rsidRPr="00512BEB">
        <w:rPr>
          <w:rFonts w:ascii="Times New Roman" w:eastAsia="Times New Roman" w:hAnsi="Times New Roman"/>
          <w:sz w:val="24"/>
          <w:szCs w:val="24"/>
        </w:rPr>
        <w:t xml:space="preserve">Notably, </w:t>
      </w:r>
      <w:r w:rsidRPr="00512BEB">
        <w:rPr>
          <w:rFonts w:ascii="Times New Roman" w:eastAsia="Times New Roman" w:hAnsi="Times New Roman"/>
          <w:sz w:val="24"/>
          <w:szCs w:val="24"/>
        </w:rPr>
        <w:t>defueling is required to implement th</w:t>
      </w:r>
      <w:r w:rsidR="009329FD">
        <w:rPr>
          <w:rFonts w:ascii="Times New Roman" w:eastAsia="Times New Roman" w:hAnsi="Times New Roman"/>
          <w:sz w:val="24"/>
          <w:szCs w:val="24"/>
        </w:rPr>
        <w:t>os</w:t>
      </w:r>
      <w:r w:rsidRPr="00512BEB">
        <w:rPr>
          <w:rFonts w:ascii="Times New Roman" w:eastAsia="Times New Roman" w:hAnsi="Times New Roman"/>
          <w:sz w:val="24"/>
          <w:szCs w:val="24"/>
        </w:rPr>
        <w:t>e requirements</w:t>
      </w:r>
      <w:r w:rsidR="0005145F">
        <w:rPr>
          <w:rFonts w:ascii="Times New Roman" w:eastAsia="Times New Roman" w:hAnsi="Times New Roman"/>
          <w:sz w:val="24"/>
          <w:szCs w:val="24"/>
        </w:rPr>
        <w:t>,</w:t>
      </w:r>
      <w:r w:rsidRPr="00512BEB">
        <w:rPr>
          <w:rFonts w:ascii="Times New Roman" w:eastAsia="Times New Roman" w:hAnsi="Times New Roman"/>
          <w:sz w:val="24"/>
          <w:szCs w:val="24"/>
        </w:rPr>
        <w:t xml:space="preserve"> </w:t>
      </w:r>
      <w:r>
        <w:rPr>
          <w:rFonts w:ascii="Times New Roman" w:eastAsia="Times New Roman" w:hAnsi="Times New Roman"/>
          <w:sz w:val="24"/>
          <w:szCs w:val="24"/>
        </w:rPr>
        <w:t xml:space="preserve">but </w:t>
      </w:r>
      <w:r w:rsidR="00782D8E" w:rsidRPr="00512BEB">
        <w:rPr>
          <w:rFonts w:ascii="Times New Roman" w:eastAsia="Times New Roman" w:hAnsi="Times New Roman"/>
          <w:sz w:val="24"/>
          <w:szCs w:val="24"/>
        </w:rPr>
        <w:t>it is not necessary to defuel many more modern aircraft to test the fuel quantity gauge systems.</w:t>
      </w:r>
    </w:p>
    <w:p w:rsidR="00782D8E" w:rsidRPr="006842DE" w:rsidRDefault="00782D8E" w:rsidP="00782D8E">
      <w:pPr>
        <w:spacing w:after="0" w:line="240" w:lineRule="auto"/>
        <w:rPr>
          <w:rFonts w:ascii="Times New Roman" w:eastAsia="Times New Roman" w:hAnsi="Times New Roman"/>
          <w:sz w:val="20"/>
          <w:szCs w:val="20"/>
        </w:rPr>
      </w:pPr>
    </w:p>
    <w:p w:rsidR="00782D8E" w:rsidRPr="00377A9B" w:rsidRDefault="00782D8E" w:rsidP="00782D8E">
      <w:pPr>
        <w:spacing w:after="0" w:line="240" w:lineRule="auto"/>
        <w:rPr>
          <w:rFonts w:ascii="Times New Roman" w:eastAsia="Times New Roman" w:hAnsi="Times New Roman"/>
          <w:sz w:val="24"/>
          <w:szCs w:val="24"/>
        </w:rPr>
      </w:pPr>
      <w:r w:rsidRPr="00512BEB">
        <w:rPr>
          <w:rFonts w:ascii="Times New Roman" w:eastAsia="Times New Roman" w:hAnsi="Times New Roman"/>
          <w:sz w:val="24"/>
          <w:szCs w:val="24"/>
        </w:rPr>
        <w:t>In addition, transport category aircraft are often maintained according to maintenance program</w:t>
      </w:r>
      <w:r>
        <w:rPr>
          <w:rFonts w:ascii="Times New Roman" w:eastAsia="Times New Roman" w:hAnsi="Times New Roman"/>
          <w:sz w:val="24"/>
          <w:szCs w:val="24"/>
        </w:rPr>
        <w:t>s</w:t>
      </w:r>
      <w:r w:rsidRPr="00512BEB">
        <w:rPr>
          <w:rFonts w:ascii="Times New Roman" w:eastAsia="Times New Roman" w:hAnsi="Times New Roman"/>
          <w:sz w:val="24"/>
          <w:szCs w:val="24"/>
        </w:rPr>
        <w:t xml:space="preserve"> developed in accordance with the </w:t>
      </w:r>
      <w:r w:rsidR="00712FC9" w:rsidRPr="00712FC9">
        <w:rPr>
          <w:rFonts w:ascii="Times New Roman" w:eastAsia="Times New Roman" w:hAnsi="Times New Roman"/>
          <w:sz w:val="24"/>
          <w:szCs w:val="24"/>
        </w:rPr>
        <w:t>Maintenance Steering Group (</w:t>
      </w:r>
      <w:r w:rsidRPr="00712FC9">
        <w:rPr>
          <w:rFonts w:ascii="Times New Roman" w:eastAsia="Times New Roman" w:hAnsi="Times New Roman"/>
          <w:b/>
          <w:i/>
          <w:sz w:val="24"/>
          <w:szCs w:val="24"/>
        </w:rPr>
        <w:t>MSG</w:t>
      </w:r>
      <w:r w:rsidR="00712FC9">
        <w:rPr>
          <w:rFonts w:ascii="Times New Roman" w:eastAsia="Times New Roman" w:hAnsi="Times New Roman"/>
          <w:sz w:val="24"/>
          <w:szCs w:val="24"/>
        </w:rPr>
        <w:t>)</w:t>
      </w:r>
      <w:r w:rsidRPr="00512BEB">
        <w:rPr>
          <w:rFonts w:ascii="Times New Roman" w:eastAsia="Times New Roman" w:hAnsi="Times New Roman"/>
          <w:sz w:val="24"/>
          <w:szCs w:val="24"/>
        </w:rPr>
        <w:t xml:space="preserve"> principles administered by Airlines for America, formerly the Air Transport Association of America (</w:t>
      </w:r>
      <w:r w:rsidRPr="00712FC9">
        <w:rPr>
          <w:rFonts w:ascii="Times New Roman" w:eastAsia="Times New Roman" w:hAnsi="Times New Roman"/>
          <w:b/>
          <w:i/>
          <w:sz w:val="24"/>
          <w:szCs w:val="24"/>
        </w:rPr>
        <w:t>ATA</w:t>
      </w:r>
      <w:r w:rsidRPr="00512BEB">
        <w:rPr>
          <w:rFonts w:ascii="Times New Roman" w:eastAsia="Times New Roman" w:hAnsi="Times New Roman"/>
          <w:sz w:val="24"/>
          <w:szCs w:val="24"/>
        </w:rPr>
        <w:t>)</w:t>
      </w:r>
      <w:r>
        <w:rPr>
          <w:rFonts w:ascii="Times New Roman" w:eastAsia="Times New Roman" w:hAnsi="Times New Roman"/>
          <w:sz w:val="24"/>
          <w:szCs w:val="24"/>
        </w:rPr>
        <w:t xml:space="preserve">. Such maintenance programs make it unnecessary to apply requirements such as those </w:t>
      </w:r>
      <w:r>
        <w:rPr>
          <w:rFonts w:ascii="Times New Roman" w:eastAsia="Times New Roman" w:hAnsi="Times New Roman"/>
          <w:sz w:val="24"/>
          <w:szCs w:val="24"/>
        </w:rPr>
        <w:lastRenderedPageBreak/>
        <w:t>in clause</w:t>
      </w:r>
      <w:r w:rsidR="00212B30">
        <w:rPr>
          <w:rFonts w:ascii="Times New Roman" w:eastAsia="Times New Roman" w:hAnsi="Times New Roman"/>
          <w:sz w:val="24"/>
          <w:szCs w:val="24"/>
        </w:rPr>
        <w:t> </w:t>
      </w:r>
      <w:r>
        <w:rPr>
          <w:rFonts w:ascii="Times New Roman" w:eastAsia="Times New Roman" w:hAnsi="Times New Roman"/>
          <w:sz w:val="24"/>
          <w:szCs w:val="24"/>
        </w:rPr>
        <w:t>6 of Appendix</w:t>
      </w:r>
      <w:r w:rsidR="00212B30">
        <w:rPr>
          <w:rFonts w:ascii="Times New Roman" w:eastAsia="Times New Roman" w:hAnsi="Times New Roman"/>
          <w:sz w:val="24"/>
          <w:szCs w:val="24"/>
        </w:rPr>
        <w:t> </w:t>
      </w:r>
      <w:r>
        <w:rPr>
          <w:rFonts w:ascii="Times New Roman" w:eastAsia="Times New Roman" w:hAnsi="Times New Roman"/>
          <w:sz w:val="24"/>
          <w:szCs w:val="24"/>
        </w:rPr>
        <w:t>1 to CAO 100.5.</w:t>
      </w:r>
      <w:r w:rsidR="005D22BA" w:rsidRPr="005D22BA">
        <w:rPr>
          <w:rFonts w:ascii="Times New Roman" w:eastAsia="Times New Roman" w:hAnsi="Times New Roman"/>
          <w:sz w:val="24"/>
          <w:szCs w:val="24"/>
        </w:rPr>
        <w:t xml:space="preserve"> </w:t>
      </w:r>
      <w:r w:rsidR="0005145F">
        <w:rPr>
          <w:rFonts w:ascii="Times New Roman" w:eastAsia="Times New Roman" w:hAnsi="Times New Roman"/>
          <w:sz w:val="24"/>
          <w:szCs w:val="24"/>
        </w:rPr>
        <w:t>While m</w:t>
      </w:r>
      <w:r w:rsidR="005D22BA">
        <w:rPr>
          <w:rFonts w:ascii="Times New Roman" w:eastAsia="Times New Roman" w:hAnsi="Times New Roman"/>
          <w:sz w:val="24"/>
          <w:szCs w:val="24"/>
        </w:rPr>
        <w:t xml:space="preserve">ost transport category aircraft are maintained under Part 42 of CASR, </w:t>
      </w:r>
      <w:r w:rsidR="0005145F">
        <w:rPr>
          <w:rFonts w:ascii="Times New Roman" w:eastAsia="Times New Roman" w:hAnsi="Times New Roman"/>
          <w:sz w:val="24"/>
          <w:szCs w:val="24"/>
        </w:rPr>
        <w:t>some</w:t>
      </w:r>
      <w:r w:rsidR="005D22BA">
        <w:rPr>
          <w:rFonts w:ascii="Times New Roman" w:eastAsia="Times New Roman" w:hAnsi="Times New Roman"/>
          <w:sz w:val="24"/>
          <w:szCs w:val="24"/>
        </w:rPr>
        <w:t xml:space="preserve"> are not</w:t>
      </w:r>
      <w:r w:rsidR="0005145F">
        <w:rPr>
          <w:rFonts w:ascii="Times New Roman" w:eastAsia="Times New Roman" w:hAnsi="Times New Roman"/>
          <w:sz w:val="24"/>
          <w:szCs w:val="24"/>
        </w:rPr>
        <w:t xml:space="preserve">, </w:t>
      </w:r>
      <w:r w:rsidR="005D22BA">
        <w:rPr>
          <w:rFonts w:ascii="Times New Roman" w:eastAsia="Times New Roman" w:hAnsi="Times New Roman"/>
          <w:sz w:val="24"/>
          <w:szCs w:val="24"/>
        </w:rPr>
        <w:t>includ</w:t>
      </w:r>
      <w:r w:rsidR="0005145F">
        <w:rPr>
          <w:rFonts w:ascii="Times New Roman" w:eastAsia="Times New Roman" w:hAnsi="Times New Roman"/>
          <w:sz w:val="24"/>
          <w:szCs w:val="24"/>
        </w:rPr>
        <w:t>ing</w:t>
      </w:r>
      <w:r w:rsidR="005D22BA">
        <w:rPr>
          <w:rFonts w:ascii="Times New Roman" w:eastAsia="Times New Roman" w:hAnsi="Times New Roman"/>
          <w:sz w:val="24"/>
          <w:szCs w:val="24"/>
        </w:rPr>
        <w:t xml:space="preserve"> many private and business jets. Such aircraft are class A aircraft for the purpose</w:t>
      </w:r>
      <w:r w:rsidR="003D4ED3">
        <w:rPr>
          <w:rFonts w:ascii="Times New Roman" w:eastAsia="Times New Roman" w:hAnsi="Times New Roman"/>
          <w:sz w:val="24"/>
          <w:szCs w:val="24"/>
        </w:rPr>
        <w:t>s</w:t>
      </w:r>
      <w:r w:rsidR="005D22BA">
        <w:rPr>
          <w:rFonts w:ascii="Times New Roman" w:eastAsia="Times New Roman" w:hAnsi="Times New Roman"/>
          <w:sz w:val="24"/>
          <w:szCs w:val="24"/>
        </w:rPr>
        <w:t xml:space="preserve"> of CAR.</w:t>
      </w:r>
      <w:r w:rsidR="0005145F">
        <w:rPr>
          <w:rFonts w:ascii="Times New Roman" w:eastAsia="Times New Roman" w:hAnsi="Times New Roman"/>
          <w:sz w:val="24"/>
          <w:szCs w:val="24"/>
        </w:rPr>
        <w:t xml:space="preserve"> </w:t>
      </w:r>
      <w:r w:rsidRPr="00ED08AE">
        <w:rPr>
          <w:rFonts w:ascii="Times New Roman" w:eastAsia="Times New Roman" w:hAnsi="Times New Roman"/>
          <w:sz w:val="24"/>
          <w:szCs w:val="24"/>
        </w:rPr>
        <w:t xml:space="preserve">CASA has assessed the MSG </w:t>
      </w:r>
      <w:r>
        <w:rPr>
          <w:rFonts w:ascii="Times New Roman" w:eastAsia="Times New Roman" w:hAnsi="Times New Roman"/>
          <w:sz w:val="24"/>
          <w:szCs w:val="24"/>
        </w:rPr>
        <w:t>specifications and</w:t>
      </w:r>
      <w:r w:rsidRPr="00ED08AE">
        <w:rPr>
          <w:rFonts w:ascii="Times New Roman" w:eastAsia="Times New Roman" w:hAnsi="Times New Roman"/>
          <w:sz w:val="24"/>
          <w:szCs w:val="24"/>
        </w:rPr>
        <w:t xml:space="preserve"> </w:t>
      </w:r>
      <w:r>
        <w:rPr>
          <w:rFonts w:ascii="Times New Roman" w:eastAsia="Times New Roman" w:hAnsi="Times New Roman"/>
          <w:sz w:val="24"/>
          <w:szCs w:val="24"/>
        </w:rPr>
        <w:t xml:space="preserve">is satisfied that they </w:t>
      </w:r>
      <w:r w:rsidRPr="00ED08AE">
        <w:rPr>
          <w:rFonts w:ascii="Times New Roman" w:eastAsia="Times New Roman" w:hAnsi="Times New Roman"/>
          <w:sz w:val="24"/>
          <w:szCs w:val="24"/>
        </w:rPr>
        <w:t xml:space="preserve">provide for </w:t>
      </w:r>
      <w:r>
        <w:rPr>
          <w:rFonts w:ascii="Times New Roman" w:eastAsia="Times New Roman" w:hAnsi="Times New Roman"/>
          <w:sz w:val="24"/>
          <w:szCs w:val="24"/>
        </w:rPr>
        <w:t xml:space="preserve">appropriate </w:t>
      </w:r>
      <w:r w:rsidRPr="00ED08AE">
        <w:rPr>
          <w:rFonts w:ascii="Times New Roman" w:eastAsia="Times New Roman" w:hAnsi="Times New Roman"/>
          <w:sz w:val="24"/>
          <w:szCs w:val="24"/>
        </w:rPr>
        <w:t>monitoring and maintenance of fuel indication systems</w:t>
      </w:r>
      <w:r>
        <w:rPr>
          <w:rFonts w:ascii="Times New Roman" w:eastAsia="Times New Roman" w:hAnsi="Times New Roman"/>
          <w:sz w:val="24"/>
          <w:szCs w:val="24"/>
        </w:rPr>
        <w:t>.</w:t>
      </w:r>
    </w:p>
    <w:p w:rsidR="00782D8E" w:rsidRDefault="00782D8E" w:rsidP="00782D8E">
      <w:pPr>
        <w:spacing w:after="0" w:line="240" w:lineRule="auto"/>
        <w:rPr>
          <w:rFonts w:ascii="Times New Roman" w:eastAsia="Times New Roman" w:hAnsi="Times New Roman"/>
          <w:sz w:val="24"/>
          <w:szCs w:val="24"/>
        </w:rPr>
      </w:pPr>
    </w:p>
    <w:p w:rsidR="00782D8E" w:rsidRPr="00512BEB" w:rsidRDefault="00782D8E" w:rsidP="00782D8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Pending this amendment of </w:t>
      </w:r>
      <w:r w:rsidRPr="00512BEB">
        <w:rPr>
          <w:rFonts w:ascii="Times New Roman" w:eastAsia="Times New Roman" w:hAnsi="Times New Roman"/>
          <w:sz w:val="24"/>
          <w:szCs w:val="24"/>
        </w:rPr>
        <w:t>CAO</w:t>
      </w:r>
      <w:r w:rsidR="00212B30">
        <w:rPr>
          <w:rFonts w:ascii="Times New Roman" w:eastAsia="Times New Roman" w:hAnsi="Times New Roman"/>
          <w:sz w:val="24"/>
          <w:szCs w:val="24"/>
        </w:rPr>
        <w:t> </w:t>
      </w:r>
      <w:r w:rsidRPr="00512BEB">
        <w:rPr>
          <w:rFonts w:ascii="Times New Roman" w:eastAsia="Times New Roman" w:hAnsi="Times New Roman"/>
          <w:sz w:val="24"/>
          <w:szCs w:val="24"/>
        </w:rPr>
        <w:t xml:space="preserve">100.5, </w:t>
      </w:r>
      <w:r>
        <w:rPr>
          <w:rFonts w:ascii="Times New Roman" w:eastAsia="Times New Roman" w:hAnsi="Times New Roman"/>
          <w:sz w:val="24"/>
          <w:szCs w:val="24"/>
        </w:rPr>
        <w:t xml:space="preserve">CASA issued a determination granting </w:t>
      </w:r>
      <w:r w:rsidRPr="00512BEB">
        <w:rPr>
          <w:rFonts w:ascii="Times New Roman" w:eastAsia="Times New Roman" w:hAnsi="Times New Roman"/>
          <w:sz w:val="24"/>
          <w:szCs w:val="24"/>
        </w:rPr>
        <w:t xml:space="preserve">a separate dispensation from the </w:t>
      </w:r>
      <w:r w:rsidR="00016DA8" w:rsidRPr="00512BEB">
        <w:rPr>
          <w:rFonts w:ascii="Times New Roman" w:eastAsia="Times New Roman" w:hAnsi="Times New Roman"/>
          <w:sz w:val="24"/>
          <w:szCs w:val="24"/>
        </w:rPr>
        <w:t>requirements</w:t>
      </w:r>
      <w:r w:rsidR="00016DA8">
        <w:rPr>
          <w:rFonts w:ascii="Times New Roman" w:eastAsia="Times New Roman" w:hAnsi="Times New Roman"/>
          <w:sz w:val="24"/>
          <w:szCs w:val="24"/>
        </w:rPr>
        <w:t xml:space="preserve"> in </w:t>
      </w:r>
      <w:r w:rsidRPr="00512BEB">
        <w:rPr>
          <w:rFonts w:ascii="Times New Roman" w:eastAsia="Times New Roman" w:hAnsi="Times New Roman"/>
          <w:sz w:val="24"/>
          <w:szCs w:val="24"/>
        </w:rPr>
        <w:t>clause</w:t>
      </w:r>
      <w:r w:rsidR="00212B30">
        <w:rPr>
          <w:rFonts w:ascii="Times New Roman" w:eastAsia="Times New Roman" w:hAnsi="Times New Roman"/>
          <w:sz w:val="24"/>
          <w:szCs w:val="24"/>
        </w:rPr>
        <w:t> </w:t>
      </w:r>
      <w:r w:rsidRPr="00512BEB">
        <w:rPr>
          <w:rFonts w:ascii="Times New Roman" w:eastAsia="Times New Roman" w:hAnsi="Times New Roman"/>
          <w:sz w:val="24"/>
          <w:szCs w:val="24"/>
        </w:rPr>
        <w:t xml:space="preserve">6 </w:t>
      </w:r>
      <w:r w:rsidR="00016DA8">
        <w:rPr>
          <w:rFonts w:ascii="Times New Roman" w:eastAsia="Times New Roman" w:hAnsi="Times New Roman"/>
          <w:sz w:val="24"/>
          <w:szCs w:val="24"/>
        </w:rPr>
        <w:t xml:space="preserve">of Appendix 1 </w:t>
      </w:r>
      <w:r w:rsidRPr="00512BEB">
        <w:rPr>
          <w:rFonts w:ascii="Times New Roman" w:eastAsia="Times New Roman" w:hAnsi="Times New Roman"/>
          <w:sz w:val="24"/>
          <w:szCs w:val="24"/>
        </w:rPr>
        <w:t>so that relevant aircraft c</w:t>
      </w:r>
      <w:r>
        <w:rPr>
          <w:rFonts w:ascii="Times New Roman" w:eastAsia="Times New Roman" w:hAnsi="Times New Roman"/>
          <w:sz w:val="24"/>
          <w:szCs w:val="24"/>
        </w:rPr>
        <w:t>ould</w:t>
      </w:r>
      <w:r w:rsidRPr="00512BEB">
        <w:rPr>
          <w:rFonts w:ascii="Times New Roman" w:eastAsia="Times New Roman" w:hAnsi="Times New Roman"/>
          <w:sz w:val="24"/>
          <w:szCs w:val="24"/>
        </w:rPr>
        <w:t xml:space="preserve"> avoid the inefficient clause</w:t>
      </w:r>
      <w:r w:rsidR="00212B30">
        <w:rPr>
          <w:rFonts w:ascii="Times New Roman" w:eastAsia="Times New Roman" w:hAnsi="Times New Roman"/>
          <w:sz w:val="24"/>
          <w:szCs w:val="24"/>
        </w:rPr>
        <w:t> </w:t>
      </w:r>
      <w:r w:rsidRPr="00512BEB">
        <w:rPr>
          <w:rFonts w:ascii="Times New Roman" w:eastAsia="Times New Roman" w:hAnsi="Times New Roman"/>
          <w:sz w:val="24"/>
          <w:szCs w:val="24"/>
        </w:rPr>
        <w:t>6 processes in the short</w:t>
      </w:r>
      <w:r>
        <w:rPr>
          <w:rFonts w:ascii="Times New Roman" w:eastAsia="Times New Roman" w:hAnsi="Times New Roman"/>
          <w:sz w:val="24"/>
          <w:szCs w:val="24"/>
        </w:rPr>
        <w:t xml:space="preserve"> </w:t>
      </w:r>
      <w:r w:rsidRPr="00512BEB">
        <w:rPr>
          <w:rFonts w:ascii="Times New Roman" w:eastAsia="Times New Roman" w:hAnsi="Times New Roman"/>
          <w:sz w:val="24"/>
          <w:szCs w:val="24"/>
        </w:rPr>
        <w:t>term</w:t>
      </w:r>
      <w:r>
        <w:rPr>
          <w:rFonts w:ascii="Times New Roman" w:eastAsia="Times New Roman" w:hAnsi="Times New Roman"/>
          <w:sz w:val="24"/>
          <w:szCs w:val="24"/>
        </w:rPr>
        <w:t xml:space="preserve"> (instrument number CASA 92/17).</w:t>
      </w:r>
    </w:p>
    <w:p w:rsidR="00782D8E" w:rsidRPr="008D1149" w:rsidRDefault="00782D8E" w:rsidP="00782D8E">
      <w:pPr>
        <w:spacing w:after="0" w:line="240" w:lineRule="auto"/>
        <w:rPr>
          <w:rFonts w:ascii="Times New Roman" w:eastAsia="Times New Roman" w:hAnsi="Times New Roman"/>
          <w:sz w:val="24"/>
          <w:szCs w:val="24"/>
        </w:rPr>
      </w:pPr>
    </w:p>
    <w:p w:rsidR="00782D8E" w:rsidRPr="006C6300" w:rsidRDefault="006C6300" w:rsidP="00415886">
      <w:pPr>
        <w:pStyle w:val="NormalWeb"/>
        <w:spacing w:before="0" w:beforeAutospacing="0" w:after="0" w:afterAutospacing="0"/>
        <w:rPr>
          <w:i/>
        </w:rPr>
      </w:pPr>
      <w:r w:rsidRPr="006C6300">
        <w:rPr>
          <w:i/>
        </w:rPr>
        <w:t>Maintenance releases</w:t>
      </w:r>
    </w:p>
    <w:p w:rsidR="00990B7F" w:rsidRDefault="00012138" w:rsidP="00012138">
      <w:pPr>
        <w:spacing w:after="0" w:line="240" w:lineRule="auto"/>
        <w:rPr>
          <w:rFonts w:ascii="Times New Roman" w:eastAsia="Times New Roman" w:hAnsi="Times New Roman"/>
          <w:sz w:val="24"/>
          <w:szCs w:val="24"/>
          <w:lang w:eastAsia="en-AU"/>
        </w:rPr>
      </w:pPr>
      <w:r w:rsidRPr="006C6300">
        <w:rPr>
          <w:rFonts w:ascii="Times New Roman" w:eastAsia="Times New Roman" w:hAnsi="Times New Roman"/>
          <w:sz w:val="24"/>
          <w:szCs w:val="24"/>
          <w:lang w:eastAsia="en-AU"/>
        </w:rPr>
        <w:t xml:space="preserve">CASA has published </w:t>
      </w:r>
      <w:bookmarkStart w:id="1" w:name="_Hlk524354337"/>
      <w:r w:rsidRPr="006C6300">
        <w:rPr>
          <w:rFonts w:ascii="Times New Roman" w:eastAsia="Times New Roman" w:hAnsi="Times New Roman"/>
          <w:sz w:val="24"/>
          <w:szCs w:val="24"/>
          <w:lang w:eastAsia="en-AU"/>
        </w:rPr>
        <w:t>Form 918 –</w:t>
      </w:r>
      <w:r w:rsidRPr="006C6300">
        <w:rPr>
          <w:rFonts w:ascii="Times New Roman" w:eastAsia="Times New Roman" w:hAnsi="Times New Roman"/>
          <w:i/>
          <w:sz w:val="24"/>
          <w:szCs w:val="24"/>
          <w:lang w:eastAsia="en-AU"/>
        </w:rPr>
        <w:t xml:space="preserve"> Maintenance Release (includes Flight and Technical Records)</w:t>
      </w:r>
      <w:bookmarkEnd w:id="1"/>
      <w:r w:rsidR="00990B7F">
        <w:rPr>
          <w:rFonts w:ascii="Times New Roman" w:eastAsia="Times New Roman" w:hAnsi="Times New Roman"/>
          <w:i/>
          <w:sz w:val="24"/>
          <w:szCs w:val="24"/>
          <w:lang w:eastAsia="en-AU"/>
        </w:rPr>
        <w:t xml:space="preserve"> </w:t>
      </w:r>
      <w:r w:rsidRPr="006C6300">
        <w:rPr>
          <w:rFonts w:ascii="Times New Roman" w:eastAsia="Times New Roman" w:hAnsi="Times New Roman"/>
          <w:i/>
          <w:sz w:val="24"/>
          <w:szCs w:val="24"/>
          <w:lang w:eastAsia="en-AU"/>
        </w:rPr>
        <w:t xml:space="preserve">– </w:t>
      </w:r>
      <w:r w:rsidRPr="006C6300">
        <w:rPr>
          <w:rFonts w:ascii="Times New Roman" w:eastAsia="Times New Roman" w:hAnsi="Times New Roman"/>
          <w:sz w:val="24"/>
          <w:szCs w:val="24"/>
          <w:lang w:eastAsia="en-AU"/>
        </w:rPr>
        <w:t>in book format</w:t>
      </w:r>
      <w:r w:rsidR="00016DA8">
        <w:rPr>
          <w:rFonts w:ascii="Times New Roman" w:eastAsia="Times New Roman" w:hAnsi="Times New Roman"/>
          <w:sz w:val="24"/>
          <w:szCs w:val="24"/>
          <w:lang w:eastAsia="en-AU"/>
        </w:rPr>
        <w:t xml:space="preserve">. It </w:t>
      </w:r>
      <w:r w:rsidR="006842DE">
        <w:rPr>
          <w:rFonts w:ascii="Times New Roman" w:eastAsia="Times New Roman" w:hAnsi="Times New Roman"/>
          <w:sz w:val="24"/>
          <w:szCs w:val="24"/>
          <w:lang w:eastAsia="en-AU"/>
        </w:rPr>
        <w:t>comprises</w:t>
      </w:r>
      <w:r w:rsidRPr="006C6300">
        <w:rPr>
          <w:rFonts w:ascii="Times New Roman" w:eastAsia="Times New Roman" w:hAnsi="Times New Roman"/>
          <w:sz w:val="24"/>
          <w:szCs w:val="24"/>
          <w:lang w:eastAsia="en-AU"/>
        </w:rPr>
        <w:t xml:space="preserve"> 50</w:t>
      </w:r>
      <w:r w:rsidR="00990B7F">
        <w:rPr>
          <w:rFonts w:ascii="Times New Roman" w:eastAsia="Times New Roman" w:hAnsi="Times New Roman"/>
          <w:sz w:val="24"/>
          <w:szCs w:val="24"/>
          <w:lang w:eastAsia="en-AU"/>
        </w:rPr>
        <w:t> </w:t>
      </w:r>
      <w:r w:rsidRPr="006C6300">
        <w:rPr>
          <w:rFonts w:ascii="Times New Roman" w:eastAsia="Times New Roman" w:hAnsi="Times New Roman"/>
          <w:sz w:val="24"/>
          <w:szCs w:val="24"/>
          <w:lang w:eastAsia="en-AU"/>
        </w:rPr>
        <w:t>separate maintenance releases, each individually perforated and detachable from the book. CASA Form</w:t>
      </w:r>
      <w:r w:rsidR="00990B7F">
        <w:rPr>
          <w:rFonts w:ascii="Times New Roman" w:eastAsia="Times New Roman" w:hAnsi="Times New Roman"/>
          <w:sz w:val="24"/>
          <w:szCs w:val="24"/>
          <w:lang w:eastAsia="en-AU"/>
        </w:rPr>
        <w:t> </w:t>
      </w:r>
      <w:r w:rsidRPr="006C6300">
        <w:rPr>
          <w:rFonts w:ascii="Times New Roman" w:eastAsia="Times New Roman" w:hAnsi="Times New Roman"/>
          <w:sz w:val="24"/>
          <w:szCs w:val="24"/>
          <w:lang w:eastAsia="en-AU"/>
        </w:rPr>
        <w:t xml:space="preserve">918 is available for purchase from the CASA website and is suitable for industry use. The current publication, dated May 2013, uses a unique 6-digit serial number prefixed with an “A” for each separate maintenance release in the book. Instructions for completing the maintenance releases, titled </w:t>
      </w:r>
      <w:bookmarkStart w:id="2" w:name="_Hlk524354359"/>
      <w:r w:rsidRPr="006C6300">
        <w:rPr>
          <w:rFonts w:ascii="Times New Roman" w:eastAsia="Times New Roman" w:hAnsi="Times New Roman"/>
          <w:i/>
          <w:sz w:val="24"/>
          <w:szCs w:val="24"/>
          <w:lang w:eastAsia="en-AU"/>
        </w:rPr>
        <w:t>Maintenance Release – CAR 43 Directions</w:t>
      </w:r>
      <w:r w:rsidRPr="006C6300">
        <w:rPr>
          <w:rFonts w:ascii="Times New Roman" w:eastAsia="Times New Roman" w:hAnsi="Times New Roman"/>
          <w:sz w:val="24"/>
          <w:szCs w:val="24"/>
          <w:lang w:eastAsia="en-AU"/>
        </w:rPr>
        <w:t xml:space="preserve"> </w:t>
      </w:r>
      <w:bookmarkEnd w:id="2"/>
      <w:r w:rsidRPr="006C6300">
        <w:rPr>
          <w:rFonts w:ascii="Times New Roman" w:eastAsia="Times New Roman" w:hAnsi="Times New Roman"/>
          <w:sz w:val="24"/>
          <w:szCs w:val="24"/>
          <w:lang w:eastAsia="en-AU"/>
        </w:rPr>
        <w:t>(the </w:t>
      </w:r>
      <w:r w:rsidRPr="006C6300">
        <w:rPr>
          <w:rFonts w:ascii="Times New Roman" w:eastAsia="Times New Roman" w:hAnsi="Times New Roman"/>
          <w:b/>
          <w:i/>
          <w:sz w:val="24"/>
          <w:szCs w:val="24"/>
          <w:lang w:eastAsia="en-AU"/>
        </w:rPr>
        <w:t>Instructions</w:t>
      </w:r>
      <w:r w:rsidRPr="006C6300">
        <w:rPr>
          <w:rFonts w:ascii="Times New Roman" w:eastAsia="Times New Roman" w:hAnsi="Times New Roman"/>
          <w:sz w:val="24"/>
          <w:szCs w:val="24"/>
          <w:lang w:eastAsia="en-AU"/>
        </w:rPr>
        <w:t xml:space="preserve">), are currently contained in a single A4 page behind the covering page of the book. </w:t>
      </w:r>
    </w:p>
    <w:p w:rsidR="00990B7F" w:rsidRDefault="00990B7F" w:rsidP="00012138">
      <w:pPr>
        <w:spacing w:after="0" w:line="240" w:lineRule="auto"/>
        <w:rPr>
          <w:rFonts w:ascii="Times New Roman" w:eastAsia="Times New Roman" w:hAnsi="Times New Roman"/>
          <w:sz w:val="24"/>
          <w:szCs w:val="24"/>
          <w:lang w:eastAsia="en-AU"/>
        </w:rPr>
      </w:pPr>
    </w:p>
    <w:p w:rsidR="00012138" w:rsidRPr="006C6300" w:rsidRDefault="00012138" w:rsidP="00012138">
      <w:pPr>
        <w:spacing w:after="0" w:line="240" w:lineRule="auto"/>
        <w:rPr>
          <w:rFonts w:ascii="Times New Roman" w:eastAsia="Times New Roman" w:hAnsi="Times New Roman"/>
          <w:sz w:val="24"/>
          <w:szCs w:val="24"/>
          <w:lang w:eastAsia="en-AU"/>
        </w:rPr>
      </w:pPr>
      <w:r w:rsidRPr="006C6300">
        <w:rPr>
          <w:rFonts w:ascii="Times New Roman" w:eastAsia="Times New Roman" w:hAnsi="Times New Roman"/>
          <w:sz w:val="24"/>
          <w:szCs w:val="24"/>
          <w:lang w:eastAsia="en-AU"/>
        </w:rPr>
        <w:t>The Instructions are not formally issued as an instrument and are not signed by a delegate of CASA.</w:t>
      </w:r>
      <w:r w:rsidR="00990B7F">
        <w:rPr>
          <w:rFonts w:ascii="Times New Roman" w:eastAsia="Times New Roman" w:hAnsi="Times New Roman"/>
          <w:sz w:val="24"/>
          <w:szCs w:val="24"/>
          <w:lang w:eastAsia="en-AU"/>
        </w:rPr>
        <w:t xml:space="preserve"> </w:t>
      </w:r>
      <w:r w:rsidR="00990B7F" w:rsidRPr="006C6300">
        <w:rPr>
          <w:rFonts w:ascii="Times New Roman" w:eastAsia="Times New Roman" w:hAnsi="Times New Roman"/>
          <w:sz w:val="24"/>
          <w:szCs w:val="24"/>
          <w:lang w:eastAsia="en-AU"/>
        </w:rPr>
        <w:t>The</w:t>
      </w:r>
      <w:r w:rsidR="00990B7F">
        <w:rPr>
          <w:rFonts w:ascii="Times New Roman" w:eastAsia="Times New Roman" w:hAnsi="Times New Roman"/>
          <w:sz w:val="24"/>
          <w:szCs w:val="24"/>
          <w:lang w:eastAsia="en-AU"/>
        </w:rPr>
        <w:t>y</w:t>
      </w:r>
      <w:r w:rsidR="00990B7F" w:rsidRPr="006C6300">
        <w:rPr>
          <w:rFonts w:ascii="Times New Roman" w:eastAsia="Times New Roman" w:hAnsi="Times New Roman"/>
          <w:sz w:val="24"/>
          <w:szCs w:val="24"/>
          <w:lang w:eastAsia="en-AU"/>
        </w:rPr>
        <w:t xml:space="preserve"> were ambiguous in their application in that it was unclear whether the requirements applied to maintenance engineers, pilots or other persons involved in aircraft maintenance. </w:t>
      </w:r>
      <w:r w:rsidRPr="006C6300">
        <w:rPr>
          <w:rFonts w:ascii="Times New Roman" w:eastAsia="Times New Roman" w:hAnsi="Times New Roman"/>
          <w:sz w:val="24"/>
          <w:szCs w:val="24"/>
          <w:lang w:eastAsia="en-AU"/>
        </w:rPr>
        <w:t>CASA is updating the publication and considers that it would be appropriate, to avoid doubt, to reissue the Instructions as a new Appendix</w:t>
      </w:r>
      <w:r w:rsidR="00212B30" w:rsidRPr="006C6300">
        <w:rPr>
          <w:rFonts w:ascii="Times New Roman" w:eastAsia="Times New Roman" w:hAnsi="Times New Roman"/>
          <w:sz w:val="24"/>
          <w:szCs w:val="24"/>
          <w:lang w:eastAsia="en-AU"/>
        </w:rPr>
        <w:t> </w:t>
      </w:r>
      <w:r w:rsidRPr="006C6300">
        <w:rPr>
          <w:rFonts w:ascii="Times New Roman" w:eastAsia="Times New Roman" w:hAnsi="Times New Roman"/>
          <w:sz w:val="24"/>
          <w:szCs w:val="24"/>
          <w:lang w:eastAsia="en-AU"/>
        </w:rPr>
        <w:t xml:space="preserve">3 </w:t>
      </w:r>
      <w:r w:rsidR="006F11C2">
        <w:rPr>
          <w:rFonts w:ascii="Times New Roman" w:eastAsia="Times New Roman" w:hAnsi="Times New Roman"/>
          <w:sz w:val="24"/>
          <w:szCs w:val="24"/>
          <w:lang w:eastAsia="en-AU"/>
        </w:rPr>
        <w:t>to</w:t>
      </w:r>
      <w:r w:rsidRPr="006C6300">
        <w:rPr>
          <w:rFonts w:ascii="Times New Roman" w:eastAsia="Times New Roman" w:hAnsi="Times New Roman"/>
          <w:sz w:val="24"/>
          <w:szCs w:val="24"/>
          <w:lang w:eastAsia="en-AU"/>
        </w:rPr>
        <w:t xml:space="preserve"> CAO</w:t>
      </w:r>
      <w:r w:rsidR="00212B30" w:rsidRPr="006C6300">
        <w:rPr>
          <w:rFonts w:ascii="Times New Roman" w:eastAsia="Times New Roman" w:hAnsi="Times New Roman"/>
          <w:sz w:val="24"/>
          <w:szCs w:val="24"/>
          <w:lang w:eastAsia="en-AU"/>
        </w:rPr>
        <w:t> </w:t>
      </w:r>
      <w:r w:rsidRPr="006C6300">
        <w:rPr>
          <w:rFonts w:ascii="Times New Roman" w:eastAsia="Times New Roman" w:hAnsi="Times New Roman"/>
          <w:sz w:val="24"/>
          <w:szCs w:val="24"/>
          <w:lang w:eastAsia="en-AU"/>
        </w:rPr>
        <w:t xml:space="preserve">100.5. </w:t>
      </w:r>
      <w:r w:rsidR="00ED0622">
        <w:rPr>
          <w:rFonts w:ascii="Times New Roman" w:eastAsia="Times New Roman" w:hAnsi="Times New Roman"/>
          <w:sz w:val="24"/>
          <w:szCs w:val="24"/>
          <w:lang w:eastAsia="en-AU"/>
        </w:rPr>
        <w:t>A c</w:t>
      </w:r>
      <w:r w:rsidRPr="006C6300">
        <w:rPr>
          <w:rFonts w:ascii="Times New Roman" w:eastAsia="Times New Roman" w:hAnsi="Times New Roman"/>
          <w:sz w:val="24"/>
          <w:szCs w:val="24"/>
          <w:lang w:eastAsia="en-AU"/>
        </w:rPr>
        <w:t>op</w:t>
      </w:r>
      <w:r w:rsidR="00ED0622">
        <w:rPr>
          <w:rFonts w:ascii="Times New Roman" w:eastAsia="Times New Roman" w:hAnsi="Times New Roman"/>
          <w:sz w:val="24"/>
          <w:szCs w:val="24"/>
          <w:lang w:eastAsia="en-AU"/>
        </w:rPr>
        <w:t>y</w:t>
      </w:r>
      <w:r w:rsidRPr="006C6300">
        <w:rPr>
          <w:rFonts w:ascii="Times New Roman" w:eastAsia="Times New Roman" w:hAnsi="Times New Roman"/>
          <w:sz w:val="24"/>
          <w:szCs w:val="24"/>
          <w:lang w:eastAsia="en-AU"/>
        </w:rPr>
        <w:t xml:space="preserve"> of the Appendix would replace the Instructions in the next version of the publication. The 50 separate, uniquely identifiable maintenance releases would then follow the Appendix in the publication.</w:t>
      </w:r>
    </w:p>
    <w:p w:rsidR="00012138" w:rsidRDefault="00012138" w:rsidP="00415886">
      <w:pPr>
        <w:pStyle w:val="NormalWeb"/>
        <w:spacing w:before="0" w:beforeAutospacing="0" w:after="0" w:afterAutospacing="0"/>
        <w:rPr>
          <w:b/>
        </w:rPr>
      </w:pPr>
    </w:p>
    <w:p w:rsidR="006D6009" w:rsidRPr="00415886" w:rsidRDefault="006D6009" w:rsidP="00F232E1">
      <w:pPr>
        <w:keepNext/>
        <w:spacing w:after="0" w:line="240" w:lineRule="auto"/>
        <w:rPr>
          <w:rFonts w:ascii="Times New Roman" w:eastAsia="Times New Roman" w:hAnsi="Times New Roman"/>
          <w:b/>
          <w:color w:val="000000" w:themeColor="text1"/>
          <w:sz w:val="24"/>
          <w:szCs w:val="24"/>
        </w:rPr>
      </w:pPr>
      <w:r w:rsidRPr="00415886">
        <w:rPr>
          <w:rFonts w:ascii="Times New Roman" w:eastAsia="Times New Roman" w:hAnsi="Times New Roman"/>
          <w:b/>
          <w:color w:val="000000" w:themeColor="text1"/>
          <w:sz w:val="24"/>
          <w:szCs w:val="24"/>
        </w:rPr>
        <w:t>Instrument</w:t>
      </w:r>
    </w:p>
    <w:p w:rsidR="00376A19" w:rsidRPr="005C70E9" w:rsidRDefault="00D40A1A" w:rsidP="00376A19">
      <w:pPr>
        <w:spacing w:after="0" w:line="240" w:lineRule="auto"/>
        <w:rPr>
          <w:rFonts w:ascii="Times New Roman" w:hAnsi="Times New Roman"/>
          <w:sz w:val="24"/>
          <w:szCs w:val="24"/>
        </w:rPr>
      </w:pPr>
      <w:r w:rsidRPr="00521EC2">
        <w:rPr>
          <w:rFonts w:ascii="Times New Roman" w:eastAsia="Times New Roman" w:hAnsi="Times New Roman"/>
          <w:color w:val="000000" w:themeColor="text1"/>
          <w:sz w:val="24"/>
          <w:szCs w:val="24"/>
        </w:rPr>
        <w:t>In accordance with subsection 33 (3) of the</w:t>
      </w:r>
      <w:r>
        <w:rPr>
          <w:rFonts w:ascii="Times New Roman" w:eastAsia="Times New Roman" w:hAnsi="Times New Roman"/>
          <w:color w:val="000000" w:themeColor="text1"/>
          <w:sz w:val="24"/>
          <w:szCs w:val="24"/>
        </w:rPr>
        <w:t xml:space="preserve"> AI Act</w:t>
      </w:r>
      <w:r w:rsidRPr="00521EC2">
        <w:rPr>
          <w:rFonts w:ascii="Times New Roman" w:eastAsia="Times New Roman" w:hAnsi="Times New Roman"/>
          <w:color w:val="000000" w:themeColor="text1"/>
          <w:sz w:val="24"/>
          <w:szCs w:val="24"/>
        </w:rPr>
        <w:t xml:space="preserve">, the </w:t>
      </w:r>
      <w:r>
        <w:rPr>
          <w:rFonts w:ascii="Times New Roman" w:eastAsia="Times New Roman" w:hAnsi="Times New Roman"/>
          <w:color w:val="000000" w:themeColor="text1"/>
          <w:sz w:val="24"/>
          <w:szCs w:val="24"/>
        </w:rPr>
        <w:t>Amendment I</w:t>
      </w:r>
      <w:r w:rsidRPr="00521EC2">
        <w:rPr>
          <w:rFonts w:ascii="Times New Roman" w:eastAsia="Times New Roman" w:hAnsi="Times New Roman"/>
          <w:color w:val="000000" w:themeColor="text1"/>
          <w:sz w:val="24"/>
          <w:szCs w:val="24"/>
        </w:rPr>
        <w:t>nstrument amends</w:t>
      </w:r>
      <w:r>
        <w:rPr>
          <w:rFonts w:ascii="Times New Roman" w:eastAsia="Times New Roman" w:hAnsi="Times New Roman"/>
          <w:color w:val="000000" w:themeColor="text1"/>
          <w:sz w:val="24"/>
          <w:szCs w:val="24"/>
        </w:rPr>
        <w:t xml:space="preserve"> CAO 100.5</w:t>
      </w:r>
      <w:r w:rsidRPr="00521EC2">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 xml:space="preserve"> </w:t>
      </w:r>
      <w:r w:rsidR="00376A19" w:rsidRPr="005C70E9">
        <w:rPr>
          <w:rFonts w:ascii="Times New Roman" w:hAnsi="Times New Roman"/>
          <w:sz w:val="24"/>
          <w:szCs w:val="24"/>
        </w:rPr>
        <w:t xml:space="preserve">This </w:t>
      </w:r>
      <w:r w:rsidR="00376A19">
        <w:rPr>
          <w:rFonts w:ascii="Times New Roman" w:hAnsi="Times New Roman"/>
          <w:sz w:val="24"/>
          <w:szCs w:val="24"/>
        </w:rPr>
        <w:t>A</w:t>
      </w:r>
      <w:r w:rsidR="00376A19" w:rsidRPr="005C70E9">
        <w:rPr>
          <w:rFonts w:ascii="Times New Roman" w:hAnsi="Times New Roman"/>
          <w:sz w:val="24"/>
          <w:szCs w:val="24"/>
        </w:rPr>
        <w:t xml:space="preserve">mendment </w:t>
      </w:r>
      <w:r w:rsidR="00376A19">
        <w:rPr>
          <w:rFonts w:ascii="Times New Roman" w:hAnsi="Times New Roman"/>
          <w:sz w:val="24"/>
          <w:szCs w:val="24"/>
        </w:rPr>
        <w:t xml:space="preserve">Instrument </w:t>
      </w:r>
      <w:r w:rsidR="00376A19" w:rsidRPr="005C70E9">
        <w:rPr>
          <w:rFonts w:ascii="Times New Roman" w:hAnsi="Times New Roman"/>
          <w:sz w:val="24"/>
          <w:szCs w:val="24"/>
        </w:rPr>
        <w:t xml:space="preserve">will correct the matters raised in industry feedback, accommodate </w:t>
      </w:r>
      <w:r w:rsidR="003D4ED3" w:rsidRPr="005C70E9">
        <w:rPr>
          <w:rFonts w:ascii="Times New Roman" w:hAnsi="Times New Roman"/>
          <w:sz w:val="24"/>
          <w:szCs w:val="24"/>
        </w:rPr>
        <w:t>several</w:t>
      </w:r>
      <w:r w:rsidR="00376A19" w:rsidRPr="005C70E9">
        <w:rPr>
          <w:rFonts w:ascii="Times New Roman" w:hAnsi="Times New Roman"/>
          <w:sz w:val="24"/>
          <w:szCs w:val="24"/>
        </w:rPr>
        <w:t xml:space="preserve"> policy developments, clarify some aspects of existing policy, and update the instructions for preparing, issuing and using the CASA maintenance release.</w:t>
      </w:r>
    </w:p>
    <w:p w:rsidR="00376A19" w:rsidRDefault="00376A19" w:rsidP="00376A19">
      <w:pPr>
        <w:pStyle w:val="NormalWeb"/>
        <w:spacing w:before="0" w:beforeAutospacing="0" w:after="0" w:afterAutospacing="0"/>
        <w:rPr>
          <w:b/>
        </w:rPr>
      </w:pPr>
    </w:p>
    <w:p w:rsidR="00D9682F" w:rsidRPr="00097917" w:rsidRDefault="00737796" w:rsidP="00097917">
      <w:pPr>
        <w:keepNext/>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In particular, t</w:t>
      </w:r>
      <w:r w:rsidR="00DF3D6D" w:rsidRPr="00097917">
        <w:rPr>
          <w:rFonts w:ascii="Times New Roman" w:eastAsia="Times New Roman" w:hAnsi="Times New Roman"/>
          <w:color w:val="000000" w:themeColor="text1"/>
          <w:sz w:val="24"/>
          <w:szCs w:val="24"/>
        </w:rPr>
        <w:t>he</w:t>
      </w:r>
      <w:r w:rsidR="007A0C9E">
        <w:rPr>
          <w:rFonts w:ascii="Times New Roman" w:eastAsia="Times New Roman" w:hAnsi="Times New Roman"/>
          <w:color w:val="000000" w:themeColor="text1"/>
          <w:sz w:val="24"/>
          <w:szCs w:val="24"/>
        </w:rPr>
        <w:t xml:space="preserve"> Amendment I</w:t>
      </w:r>
      <w:r w:rsidR="00DF3D6D" w:rsidRPr="00097917">
        <w:rPr>
          <w:rFonts w:ascii="Times New Roman" w:eastAsia="Times New Roman" w:hAnsi="Times New Roman"/>
          <w:color w:val="000000" w:themeColor="text1"/>
          <w:sz w:val="24"/>
          <w:szCs w:val="24"/>
        </w:rPr>
        <w:t>nstrument:</w:t>
      </w:r>
    </w:p>
    <w:p w:rsidR="00D9682F" w:rsidRPr="005C70E9" w:rsidRDefault="007A0C9E" w:rsidP="00376A19">
      <w:pPr>
        <w:pStyle w:val="ListBullet"/>
        <w:numPr>
          <w:ilvl w:val="0"/>
          <w:numId w:val="1"/>
        </w:numPr>
        <w:spacing w:line="240" w:lineRule="auto"/>
        <w:ind w:left="425" w:hanging="425"/>
        <w:rPr>
          <w:rFonts w:ascii="Times New Roman" w:hAnsi="Times New Roman" w:cs="Times New Roman"/>
          <w:sz w:val="24"/>
          <w:szCs w:val="24"/>
        </w:rPr>
      </w:pPr>
      <w:r>
        <w:rPr>
          <w:rFonts w:ascii="Times New Roman" w:hAnsi="Times New Roman" w:cs="Times New Roman"/>
          <w:sz w:val="24"/>
          <w:szCs w:val="24"/>
        </w:rPr>
        <w:t>a</w:t>
      </w:r>
      <w:r w:rsidR="00D9682F" w:rsidRPr="005C70E9">
        <w:rPr>
          <w:rFonts w:ascii="Times New Roman" w:hAnsi="Times New Roman" w:cs="Times New Roman"/>
          <w:sz w:val="24"/>
          <w:szCs w:val="24"/>
        </w:rPr>
        <w:t>mend</w:t>
      </w:r>
      <w:r w:rsidR="00DF3D6D" w:rsidRPr="005C70E9">
        <w:rPr>
          <w:rFonts w:ascii="Times New Roman" w:hAnsi="Times New Roman" w:cs="Times New Roman"/>
          <w:sz w:val="24"/>
          <w:szCs w:val="24"/>
        </w:rPr>
        <w:t>s</w:t>
      </w:r>
      <w:r w:rsidR="00D9682F" w:rsidRPr="005C70E9">
        <w:rPr>
          <w:rFonts w:ascii="Times New Roman" w:hAnsi="Times New Roman" w:cs="Times New Roman"/>
          <w:sz w:val="24"/>
          <w:szCs w:val="24"/>
        </w:rPr>
        <w:t xml:space="preserve"> requirements for retention of maintenance records</w:t>
      </w:r>
      <w:r w:rsidR="00A76391">
        <w:rPr>
          <w:rFonts w:ascii="Times New Roman" w:hAnsi="Times New Roman" w:cs="Times New Roman"/>
          <w:sz w:val="24"/>
          <w:szCs w:val="24"/>
        </w:rPr>
        <w:t>, including</w:t>
      </w:r>
      <w:r w:rsidR="00D9682F" w:rsidRPr="005C70E9">
        <w:rPr>
          <w:rFonts w:ascii="Times New Roman" w:hAnsi="Times New Roman" w:cs="Times New Roman"/>
          <w:sz w:val="24"/>
          <w:szCs w:val="24"/>
        </w:rPr>
        <w:t xml:space="preserve"> removing the unintended requirement for a COR holder for an aircraft</w:t>
      </w:r>
      <w:r w:rsidR="00C417FA" w:rsidRPr="005C70E9">
        <w:rPr>
          <w:rFonts w:ascii="Times New Roman" w:hAnsi="Times New Roman" w:cs="Times New Roman"/>
          <w:sz w:val="24"/>
          <w:szCs w:val="24"/>
        </w:rPr>
        <w:t xml:space="preserve"> to retain documents</w:t>
      </w:r>
      <w:r w:rsidR="00D9682F" w:rsidRPr="005C70E9">
        <w:rPr>
          <w:rFonts w:ascii="Times New Roman" w:hAnsi="Times New Roman" w:cs="Times New Roman"/>
          <w:sz w:val="24"/>
          <w:szCs w:val="24"/>
        </w:rPr>
        <w:t xml:space="preserve"> </w:t>
      </w:r>
      <w:r w:rsidR="00ED31C1" w:rsidRPr="005C70E9">
        <w:rPr>
          <w:rFonts w:ascii="Times New Roman" w:hAnsi="Times New Roman" w:cs="Times New Roman"/>
          <w:sz w:val="24"/>
          <w:szCs w:val="24"/>
        </w:rPr>
        <w:t xml:space="preserve">referenced </w:t>
      </w:r>
      <w:r w:rsidR="00ED31C1">
        <w:rPr>
          <w:rFonts w:ascii="Times New Roman" w:hAnsi="Times New Roman" w:cs="Times New Roman"/>
          <w:sz w:val="24"/>
          <w:szCs w:val="24"/>
        </w:rPr>
        <w:t xml:space="preserve">in an aircraft log book </w:t>
      </w:r>
      <w:r w:rsidR="00ED0622">
        <w:rPr>
          <w:rFonts w:ascii="Times New Roman" w:hAnsi="Times New Roman" w:cs="Times New Roman"/>
          <w:sz w:val="24"/>
          <w:szCs w:val="24"/>
        </w:rPr>
        <w:t>(items 7 to 1</w:t>
      </w:r>
      <w:r w:rsidR="004D0297">
        <w:rPr>
          <w:rFonts w:ascii="Times New Roman" w:hAnsi="Times New Roman" w:cs="Times New Roman"/>
          <w:sz w:val="24"/>
          <w:szCs w:val="24"/>
        </w:rPr>
        <w:t>3</w:t>
      </w:r>
      <w:r w:rsidR="00ED0622">
        <w:rPr>
          <w:rFonts w:ascii="Times New Roman" w:hAnsi="Times New Roman" w:cs="Times New Roman"/>
          <w:sz w:val="24"/>
          <w:szCs w:val="24"/>
        </w:rPr>
        <w:t xml:space="preserve"> of Schedule 1)</w:t>
      </w:r>
    </w:p>
    <w:p w:rsidR="00D9682F" w:rsidRPr="005C70E9" w:rsidRDefault="00D9682F" w:rsidP="00376A19">
      <w:pPr>
        <w:pStyle w:val="ListBullet"/>
        <w:numPr>
          <w:ilvl w:val="0"/>
          <w:numId w:val="1"/>
        </w:numPr>
        <w:spacing w:line="240" w:lineRule="auto"/>
        <w:ind w:left="425" w:hanging="425"/>
        <w:rPr>
          <w:rFonts w:ascii="Times New Roman" w:hAnsi="Times New Roman" w:cs="Times New Roman"/>
          <w:sz w:val="24"/>
          <w:szCs w:val="24"/>
        </w:rPr>
      </w:pPr>
      <w:r w:rsidRPr="005C70E9">
        <w:rPr>
          <w:rFonts w:ascii="Times New Roman" w:hAnsi="Times New Roman" w:cs="Times New Roman"/>
          <w:sz w:val="24"/>
          <w:szCs w:val="24"/>
        </w:rPr>
        <w:t>introduce</w:t>
      </w:r>
      <w:r w:rsidR="00DF3D6D" w:rsidRPr="005C70E9">
        <w:rPr>
          <w:rFonts w:ascii="Times New Roman" w:hAnsi="Times New Roman" w:cs="Times New Roman"/>
          <w:sz w:val="24"/>
          <w:szCs w:val="24"/>
        </w:rPr>
        <w:t>s</w:t>
      </w:r>
      <w:r w:rsidRPr="005C70E9">
        <w:rPr>
          <w:rFonts w:ascii="Times New Roman" w:hAnsi="Times New Roman" w:cs="Times New Roman"/>
          <w:sz w:val="24"/>
          <w:szCs w:val="24"/>
        </w:rPr>
        <w:t xml:space="preserve"> a p</w:t>
      </w:r>
      <w:r w:rsidR="001138AA" w:rsidRPr="005C70E9">
        <w:rPr>
          <w:rFonts w:ascii="Times New Roman" w:hAnsi="Times New Roman" w:cs="Times New Roman"/>
          <w:sz w:val="24"/>
          <w:szCs w:val="24"/>
        </w:rPr>
        <w:t xml:space="preserve">ermission for persons issuing or making entries on a maintenance release </w:t>
      </w:r>
      <w:r w:rsidRPr="005C70E9">
        <w:rPr>
          <w:rFonts w:ascii="Times New Roman" w:hAnsi="Times New Roman" w:cs="Times New Roman"/>
          <w:sz w:val="24"/>
          <w:szCs w:val="24"/>
        </w:rPr>
        <w:t xml:space="preserve">to use computerised maintenance tracking print-outs </w:t>
      </w:r>
      <w:r w:rsidR="003D4ED3" w:rsidRPr="005C70E9">
        <w:rPr>
          <w:rFonts w:ascii="Times New Roman" w:hAnsi="Times New Roman" w:cs="Times New Roman"/>
          <w:sz w:val="24"/>
          <w:szCs w:val="24"/>
        </w:rPr>
        <w:t>to</w:t>
      </w:r>
      <w:r w:rsidRPr="005C70E9">
        <w:rPr>
          <w:rFonts w:ascii="Times New Roman" w:hAnsi="Times New Roman" w:cs="Times New Roman"/>
          <w:sz w:val="24"/>
          <w:szCs w:val="24"/>
        </w:rPr>
        <w:t xml:space="preserve"> </w:t>
      </w:r>
      <w:r w:rsidR="003D4ED3" w:rsidRPr="005C70E9">
        <w:rPr>
          <w:rFonts w:ascii="Times New Roman" w:hAnsi="Times New Roman" w:cs="Times New Roman"/>
          <w:sz w:val="24"/>
          <w:szCs w:val="24"/>
        </w:rPr>
        <w:t>list</w:t>
      </w:r>
      <w:r w:rsidRPr="005C70E9">
        <w:rPr>
          <w:rFonts w:ascii="Times New Roman" w:hAnsi="Times New Roman" w:cs="Times New Roman"/>
          <w:sz w:val="24"/>
          <w:szCs w:val="24"/>
        </w:rPr>
        <w:t xml:space="preserve"> required maintenance. This option was requested by industry to provide an alternative to the current requirement for an authorised person to enter lengthy maintenance due lists by hand</w:t>
      </w:r>
      <w:r w:rsidR="00ED0622">
        <w:rPr>
          <w:rFonts w:ascii="Times New Roman" w:hAnsi="Times New Roman" w:cs="Times New Roman"/>
          <w:sz w:val="24"/>
          <w:szCs w:val="24"/>
        </w:rPr>
        <w:t xml:space="preserve"> (</w:t>
      </w:r>
      <w:r w:rsidR="00117BE1">
        <w:rPr>
          <w:rFonts w:ascii="Times New Roman" w:hAnsi="Times New Roman" w:cs="Times New Roman"/>
          <w:sz w:val="24"/>
          <w:szCs w:val="24"/>
        </w:rPr>
        <w:t xml:space="preserve">item 17 of Schedule 1 and </w:t>
      </w:r>
      <w:r w:rsidR="00ED0622">
        <w:rPr>
          <w:rFonts w:ascii="Times New Roman" w:hAnsi="Times New Roman" w:cs="Times New Roman"/>
          <w:sz w:val="24"/>
          <w:szCs w:val="24"/>
        </w:rPr>
        <w:t>item 4 of Schedule 2)</w:t>
      </w:r>
    </w:p>
    <w:p w:rsidR="00901277" w:rsidRPr="005C70E9" w:rsidRDefault="00901277" w:rsidP="00901277">
      <w:pPr>
        <w:pStyle w:val="ListBullet"/>
        <w:numPr>
          <w:ilvl w:val="0"/>
          <w:numId w:val="1"/>
        </w:numPr>
        <w:spacing w:line="240" w:lineRule="auto"/>
        <w:ind w:left="425" w:hanging="425"/>
        <w:rPr>
          <w:rFonts w:ascii="Times New Roman" w:hAnsi="Times New Roman" w:cs="Times New Roman"/>
          <w:sz w:val="24"/>
          <w:szCs w:val="24"/>
        </w:rPr>
      </w:pPr>
      <w:r>
        <w:rPr>
          <w:rFonts w:ascii="Times New Roman" w:hAnsi="Times New Roman" w:cs="Times New Roman"/>
          <w:sz w:val="24"/>
          <w:szCs w:val="24"/>
        </w:rPr>
        <w:t>more clearly defines which parts of a composite structure aircraft are the subject of ‘composite maintenance’ (item 20 of Schedule 1)</w:t>
      </w:r>
    </w:p>
    <w:p w:rsidR="00901277" w:rsidRPr="005C70E9" w:rsidRDefault="00901277" w:rsidP="00901277">
      <w:pPr>
        <w:pStyle w:val="ListBullet"/>
        <w:numPr>
          <w:ilvl w:val="0"/>
          <w:numId w:val="1"/>
        </w:numPr>
        <w:spacing w:line="240" w:lineRule="auto"/>
        <w:ind w:left="425" w:hanging="425"/>
        <w:rPr>
          <w:rFonts w:ascii="Times New Roman" w:hAnsi="Times New Roman" w:cs="Times New Roman"/>
          <w:sz w:val="24"/>
          <w:szCs w:val="24"/>
        </w:rPr>
      </w:pPr>
      <w:r w:rsidRPr="005C70E9">
        <w:rPr>
          <w:rFonts w:ascii="Times New Roman" w:hAnsi="Times New Roman" w:cs="Times New Roman"/>
          <w:sz w:val="24"/>
          <w:szCs w:val="24"/>
        </w:rPr>
        <w:t>adds a provision for CASA to issue maintenance authorisations for maintenance of composite aircraft structures under regulation</w:t>
      </w:r>
      <w:r>
        <w:rPr>
          <w:rFonts w:ascii="Times New Roman" w:hAnsi="Times New Roman" w:cs="Times New Roman"/>
          <w:sz w:val="24"/>
          <w:szCs w:val="24"/>
        </w:rPr>
        <w:t> </w:t>
      </w:r>
      <w:r w:rsidRPr="005C70E9">
        <w:rPr>
          <w:rFonts w:ascii="Times New Roman" w:hAnsi="Times New Roman" w:cs="Times New Roman"/>
          <w:sz w:val="24"/>
          <w:szCs w:val="24"/>
        </w:rPr>
        <w:t>42ZC of CAR. There is a shortage of approved maintainers for composite aircraft and this change allows CASA to issue maintenance authorisations to suitably qualified composite maintainers. The requirements are more flexible than Part</w:t>
      </w:r>
      <w:r>
        <w:rPr>
          <w:rFonts w:ascii="Times New Roman" w:hAnsi="Times New Roman" w:cs="Times New Roman"/>
          <w:sz w:val="24"/>
          <w:szCs w:val="24"/>
        </w:rPr>
        <w:t> </w:t>
      </w:r>
      <w:r w:rsidRPr="005C70E9">
        <w:rPr>
          <w:rFonts w:ascii="Times New Roman" w:hAnsi="Times New Roman" w:cs="Times New Roman"/>
          <w:sz w:val="24"/>
          <w:szCs w:val="24"/>
        </w:rPr>
        <w:t>66 licence requirements</w:t>
      </w:r>
      <w:r>
        <w:rPr>
          <w:rFonts w:ascii="Times New Roman" w:hAnsi="Times New Roman" w:cs="Times New Roman"/>
          <w:sz w:val="24"/>
          <w:szCs w:val="24"/>
        </w:rPr>
        <w:t xml:space="preserve"> (item 22 of Schedule 1)</w:t>
      </w:r>
    </w:p>
    <w:p w:rsidR="00901277" w:rsidRPr="005C70E9" w:rsidRDefault="00901277" w:rsidP="00901277">
      <w:pPr>
        <w:pStyle w:val="ListBullet"/>
        <w:numPr>
          <w:ilvl w:val="0"/>
          <w:numId w:val="1"/>
        </w:numPr>
        <w:spacing w:line="240" w:lineRule="auto"/>
        <w:ind w:left="425" w:hanging="425"/>
        <w:rPr>
          <w:rFonts w:ascii="Times New Roman" w:hAnsi="Times New Roman" w:cs="Times New Roman"/>
          <w:sz w:val="24"/>
          <w:szCs w:val="24"/>
        </w:rPr>
      </w:pPr>
      <w:r w:rsidRPr="005C70E9">
        <w:rPr>
          <w:rFonts w:ascii="Times New Roman" w:hAnsi="Times New Roman" w:cs="Times New Roman"/>
          <w:sz w:val="24"/>
          <w:szCs w:val="24"/>
        </w:rPr>
        <w:lastRenderedPageBreak/>
        <w:t>deletes redundant Table</w:t>
      </w:r>
      <w:r>
        <w:rPr>
          <w:rFonts w:ascii="Times New Roman" w:hAnsi="Times New Roman" w:cs="Times New Roman"/>
          <w:sz w:val="24"/>
          <w:szCs w:val="24"/>
        </w:rPr>
        <w:t> </w:t>
      </w:r>
      <w:r w:rsidRPr="005C70E9">
        <w:rPr>
          <w:rFonts w:ascii="Times New Roman" w:hAnsi="Times New Roman" w:cs="Times New Roman"/>
          <w:sz w:val="24"/>
          <w:szCs w:val="24"/>
        </w:rPr>
        <w:t>1</w:t>
      </w:r>
      <w:r>
        <w:rPr>
          <w:rFonts w:ascii="Times New Roman" w:hAnsi="Times New Roman" w:cs="Times New Roman"/>
          <w:sz w:val="24"/>
          <w:szCs w:val="24"/>
        </w:rPr>
        <w:t xml:space="preserve"> in subsection 7A</w:t>
      </w:r>
      <w:r w:rsidRPr="005C70E9">
        <w:rPr>
          <w:rFonts w:ascii="Times New Roman" w:hAnsi="Times New Roman" w:cs="Times New Roman"/>
          <w:sz w:val="24"/>
          <w:szCs w:val="24"/>
        </w:rPr>
        <w:t>, which contains a list of specified composite structure aircraft</w:t>
      </w:r>
      <w:r>
        <w:rPr>
          <w:rFonts w:ascii="Times New Roman" w:hAnsi="Times New Roman" w:cs="Times New Roman"/>
          <w:sz w:val="24"/>
          <w:szCs w:val="24"/>
        </w:rPr>
        <w:t>, and makes consequential amendments</w:t>
      </w:r>
      <w:r w:rsidRPr="005C70E9">
        <w:rPr>
          <w:rFonts w:ascii="Times New Roman" w:hAnsi="Times New Roman" w:cs="Times New Roman"/>
          <w:sz w:val="24"/>
          <w:szCs w:val="24"/>
        </w:rPr>
        <w:t>. The list does not take into account the rapidly growing numbers of composite construction aircraft and leads to confusion about the status of composite aircraft that are not mentioned in the table</w:t>
      </w:r>
      <w:r>
        <w:rPr>
          <w:rFonts w:ascii="Times New Roman" w:hAnsi="Times New Roman" w:cs="Times New Roman"/>
          <w:sz w:val="24"/>
          <w:szCs w:val="24"/>
        </w:rPr>
        <w:t xml:space="preserve"> (items 23 to 27 of Schedule 1)</w:t>
      </w:r>
    </w:p>
    <w:p w:rsidR="00901277" w:rsidRPr="005C70E9" w:rsidRDefault="00901277" w:rsidP="00901277">
      <w:pPr>
        <w:pStyle w:val="ListBullet"/>
        <w:numPr>
          <w:ilvl w:val="0"/>
          <w:numId w:val="1"/>
        </w:numPr>
        <w:spacing w:line="240" w:lineRule="auto"/>
        <w:ind w:left="425" w:hanging="425"/>
        <w:rPr>
          <w:rFonts w:ascii="Times New Roman" w:hAnsi="Times New Roman" w:cs="Times New Roman"/>
          <w:sz w:val="24"/>
          <w:szCs w:val="24"/>
        </w:rPr>
      </w:pPr>
      <w:r w:rsidRPr="005C70E9">
        <w:rPr>
          <w:rFonts w:ascii="Times New Roman" w:hAnsi="Times New Roman" w:cs="Times New Roman"/>
          <w:sz w:val="24"/>
          <w:szCs w:val="24"/>
        </w:rPr>
        <w:t>clarifies requirements for maintainers of airframe parachute systems used in general aviation recovery devices</w:t>
      </w:r>
      <w:r>
        <w:rPr>
          <w:rFonts w:ascii="Times New Roman" w:hAnsi="Times New Roman" w:cs="Times New Roman"/>
          <w:sz w:val="24"/>
          <w:szCs w:val="24"/>
        </w:rPr>
        <w:t xml:space="preserve"> (</w:t>
      </w:r>
      <w:r w:rsidRPr="00646269">
        <w:rPr>
          <w:rFonts w:ascii="Times New Roman" w:hAnsi="Times New Roman" w:cs="Times New Roman"/>
          <w:b/>
          <w:i/>
          <w:sz w:val="24"/>
          <w:szCs w:val="24"/>
        </w:rPr>
        <w:t>GARD</w:t>
      </w:r>
      <w:r>
        <w:rPr>
          <w:rFonts w:ascii="Times New Roman" w:hAnsi="Times New Roman" w:cs="Times New Roman"/>
          <w:sz w:val="24"/>
          <w:szCs w:val="24"/>
        </w:rPr>
        <w:t>)</w:t>
      </w:r>
      <w:r w:rsidRPr="005C70E9">
        <w:rPr>
          <w:rFonts w:ascii="Times New Roman" w:hAnsi="Times New Roman" w:cs="Times New Roman"/>
          <w:sz w:val="24"/>
          <w:szCs w:val="24"/>
        </w:rPr>
        <w:t xml:space="preserve"> </w:t>
      </w:r>
      <w:r>
        <w:rPr>
          <w:rFonts w:ascii="Times New Roman" w:hAnsi="Times New Roman" w:cs="Times New Roman"/>
          <w:sz w:val="24"/>
          <w:szCs w:val="24"/>
        </w:rPr>
        <w:t>(items 28 to 33 of Schedule 1)</w:t>
      </w:r>
    </w:p>
    <w:p w:rsidR="00901277" w:rsidRPr="005C70E9" w:rsidRDefault="00901277" w:rsidP="00901277">
      <w:pPr>
        <w:pStyle w:val="ListBullet"/>
        <w:numPr>
          <w:ilvl w:val="0"/>
          <w:numId w:val="1"/>
        </w:numPr>
        <w:spacing w:line="240" w:lineRule="auto"/>
        <w:ind w:left="425" w:hanging="425"/>
        <w:rPr>
          <w:rFonts w:ascii="Times New Roman" w:hAnsi="Times New Roman" w:cs="Times New Roman"/>
          <w:sz w:val="24"/>
          <w:szCs w:val="24"/>
        </w:rPr>
      </w:pPr>
      <w:r w:rsidRPr="005C70E9">
        <w:rPr>
          <w:rFonts w:ascii="Times New Roman" w:hAnsi="Times New Roman" w:cs="Times New Roman"/>
          <w:sz w:val="24"/>
          <w:szCs w:val="24"/>
        </w:rPr>
        <w:t>clarifies the status of certification maintenance requirements and airworthiness limitations that are approved as part of an aircraft or engine certification package. This is a clarification with no change to existing requirements</w:t>
      </w:r>
      <w:r>
        <w:rPr>
          <w:rFonts w:ascii="Times New Roman" w:hAnsi="Times New Roman" w:cs="Times New Roman"/>
          <w:sz w:val="24"/>
          <w:szCs w:val="24"/>
        </w:rPr>
        <w:t xml:space="preserve"> (item 34 of Schedule 1)</w:t>
      </w:r>
    </w:p>
    <w:p w:rsidR="00D9682F" w:rsidRPr="005C70E9" w:rsidRDefault="00D9682F" w:rsidP="00376A19">
      <w:pPr>
        <w:pStyle w:val="ListBullet"/>
        <w:numPr>
          <w:ilvl w:val="0"/>
          <w:numId w:val="1"/>
        </w:numPr>
        <w:spacing w:line="240" w:lineRule="auto"/>
        <w:ind w:left="425" w:hanging="425"/>
        <w:rPr>
          <w:rFonts w:ascii="Times New Roman" w:hAnsi="Times New Roman" w:cs="Times New Roman"/>
          <w:sz w:val="24"/>
          <w:szCs w:val="24"/>
        </w:rPr>
      </w:pPr>
      <w:r w:rsidRPr="005C70E9">
        <w:rPr>
          <w:rFonts w:ascii="Times New Roman" w:hAnsi="Times New Roman" w:cs="Times New Roman"/>
          <w:sz w:val="24"/>
          <w:szCs w:val="24"/>
        </w:rPr>
        <w:t>specif</w:t>
      </w:r>
      <w:r w:rsidR="00DF3D6D" w:rsidRPr="005C70E9">
        <w:rPr>
          <w:rFonts w:ascii="Times New Roman" w:hAnsi="Times New Roman" w:cs="Times New Roman"/>
          <w:sz w:val="24"/>
          <w:szCs w:val="24"/>
        </w:rPr>
        <w:t>ies</w:t>
      </w:r>
      <w:r w:rsidRPr="005C70E9">
        <w:rPr>
          <w:rFonts w:ascii="Times New Roman" w:hAnsi="Times New Roman" w:cs="Times New Roman"/>
          <w:sz w:val="24"/>
          <w:szCs w:val="24"/>
        </w:rPr>
        <w:t xml:space="preserve"> that aircraft engaged in fl</w:t>
      </w:r>
      <w:r w:rsidR="006842DE">
        <w:rPr>
          <w:rFonts w:ascii="Times New Roman" w:hAnsi="Times New Roman" w:cs="Times New Roman"/>
          <w:sz w:val="24"/>
          <w:szCs w:val="24"/>
        </w:rPr>
        <w:t>ight</w:t>
      </w:r>
      <w:r w:rsidRPr="005C70E9">
        <w:rPr>
          <w:rFonts w:ascii="Times New Roman" w:hAnsi="Times New Roman" w:cs="Times New Roman"/>
          <w:sz w:val="24"/>
          <w:szCs w:val="24"/>
        </w:rPr>
        <w:t xml:space="preserve"> training</w:t>
      </w:r>
      <w:r w:rsidR="001138AA" w:rsidRPr="005C70E9">
        <w:rPr>
          <w:rFonts w:ascii="Times New Roman" w:hAnsi="Times New Roman" w:cs="Times New Roman"/>
          <w:sz w:val="24"/>
          <w:szCs w:val="24"/>
        </w:rPr>
        <w:t xml:space="preserve"> under Part</w:t>
      </w:r>
      <w:r w:rsidR="00ED0622">
        <w:rPr>
          <w:rFonts w:ascii="Times New Roman" w:hAnsi="Times New Roman" w:cs="Times New Roman"/>
          <w:sz w:val="24"/>
          <w:szCs w:val="24"/>
        </w:rPr>
        <w:t> </w:t>
      </w:r>
      <w:r w:rsidR="001138AA" w:rsidRPr="005C70E9">
        <w:rPr>
          <w:rFonts w:ascii="Times New Roman" w:hAnsi="Times New Roman" w:cs="Times New Roman"/>
          <w:sz w:val="24"/>
          <w:szCs w:val="24"/>
        </w:rPr>
        <w:t>141 or 142 of CASR</w:t>
      </w:r>
      <w:r w:rsidRPr="005C70E9">
        <w:rPr>
          <w:rFonts w:ascii="Times New Roman" w:hAnsi="Times New Roman" w:cs="Times New Roman"/>
          <w:sz w:val="24"/>
          <w:szCs w:val="24"/>
        </w:rPr>
        <w:t xml:space="preserve"> are to be maintained as if they are aerial work aircraft</w:t>
      </w:r>
      <w:r w:rsidR="004C1FB1">
        <w:rPr>
          <w:rFonts w:ascii="Times New Roman" w:hAnsi="Times New Roman" w:cs="Times New Roman"/>
          <w:sz w:val="24"/>
          <w:szCs w:val="24"/>
        </w:rPr>
        <w:t>. T</w:t>
      </w:r>
      <w:r w:rsidRPr="005C70E9">
        <w:rPr>
          <w:rFonts w:ascii="Times New Roman" w:hAnsi="Times New Roman" w:cs="Times New Roman"/>
          <w:sz w:val="24"/>
          <w:szCs w:val="24"/>
        </w:rPr>
        <w:t>his is a continuation of existing requirements that were over</w:t>
      </w:r>
      <w:r w:rsidR="00DF3D6D" w:rsidRPr="005C70E9">
        <w:rPr>
          <w:rFonts w:ascii="Times New Roman" w:hAnsi="Times New Roman" w:cs="Times New Roman"/>
          <w:sz w:val="24"/>
          <w:szCs w:val="24"/>
        </w:rPr>
        <w:t>looked during the development of Part</w:t>
      </w:r>
      <w:r w:rsidR="001138AA" w:rsidRPr="005C70E9">
        <w:rPr>
          <w:rFonts w:ascii="Times New Roman" w:hAnsi="Times New Roman" w:cs="Times New Roman"/>
          <w:sz w:val="24"/>
          <w:szCs w:val="24"/>
        </w:rPr>
        <w:t>s</w:t>
      </w:r>
      <w:r w:rsidR="00ED0622">
        <w:rPr>
          <w:rFonts w:ascii="Times New Roman" w:hAnsi="Times New Roman" w:cs="Times New Roman"/>
          <w:sz w:val="24"/>
          <w:szCs w:val="24"/>
        </w:rPr>
        <w:t> </w:t>
      </w:r>
      <w:r w:rsidR="00DF3D6D" w:rsidRPr="005C70E9">
        <w:rPr>
          <w:rFonts w:ascii="Times New Roman" w:hAnsi="Times New Roman" w:cs="Times New Roman"/>
          <w:sz w:val="24"/>
          <w:szCs w:val="24"/>
        </w:rPr>
        <w:t>141</w:t>
      </w:r>
      <w:r w:rsidR="001138AA" w:rsidRPr="005C70E9">
        <w:rPr>
          <w:rFonts w:ascii="Times New Roman" w:hAnsi="Times New Roman" w:cs="Times New Roman"/>
          <w:sz w:val="24"/>
          <w:szCs w:val="24"/>
        </w:rPr>
        <w:t xml:space="preserve"> and 142 of CASR</w:t>
      </w:r>
      <w:r w:rsidR="00ED2D05" w:rsidRPr="005C70E9">
        <w:rPr>
          <w:rFonts w:ascii="Times New Roman" w:hAnsi="Times New Roman" w:cs="Times New Roman"/>
          <w:sz w:val="24"/>
          <w:szCs w:val="24"/>
        </w:rPr>
        <w:t xml:space="preserve"> and supports subregulation</w:t>
      </w:r>
      <w:r w:rsidR="00ED31C1">
        <w:rPr>
          <w:rFonts w:ascii="Times New Roman" w:hAnsi="Times New Roman" w:cs="Times New Roman"/>
          <w:sz w:val="24"/>
          <w:szCs w:val="24"/>
        </w:rPr>
        <w:t> </w:t>
      </w:r>
      <w:r w:rsidR="00ED2D05" w:rsidRPr="005C70E9">
        <w:rPr>
          <w:rFonts w:ascii="Times New Roman" w:hAnsi="Times New Roman" w:cs="Times New Roman"/>
          <w:sz w:val="24"/>
          <w:szCs w:val="24"/>
        </w:rPr>
        <w:t>2</w:t>
      </w:r>
      <w:r w:rsidR="00ED31C1">
        <w:rPr>
          <w:rFonts w:ascii="Times New Roman" w:hAnsi="Times New Roman" w:cs="Times New Roman"/>
          <w:sz w:val="24"/>
          <w:szCs w:val="24"/>
        </w:rPr>
        <w:t> </w:t>
      </w:r>
      <w:r w:rsidR="00ED2D05" w:rsidRPr="005C70E9">
        <w:rPr>
          <w:rFonts w:ascii="Times New Roman" w:hAnsi="Times New Roman" w:cs="Times New Roman"/>
          <w:sz w:val="24"/>
          <w:szCs w:val="24"/>
        </w:rPr>
        <w:t>(7) of CAR</w:t>
      </w:r>
      <w:r w:rsidR="006842DE">
        <w:rPr>
          <w:rFonts w:ascii="Times New Roman" w:hAnsi="Times New Roman" w:cs="Times New Roman"/>
          <w:sz w:val="24"/>
          <w:szCs w:val="24"/>
        </w:rPr>
        <w:t>,</w:t>
      </w:r>
      <w:r w:rsidR="00ED2D05" w:rsidRPr="005C70E9">
        <w:rPr>
          <w:rFonts w:ascii="Times New Roman" w:hAnsi="Times New Roman" w:cs="Times New Roman"/>
          <w:sz w:val="24"/>
          <w:szCs w:val="24"/>
        </w:rPr>
        <w:t xml:space="preserve"> which specifies that these activities are not to be regarded as private operations</w:t>
      </w:r>
      <w:r w:rsidR="00ED0622">
        <w:rPr>
          <w:rFonts w:ascii="Times New Roman" w:hAnsi="Times New Roman" w:cs="Times New Roman"/>
          <w:sz w:val="24"/>
          <w:szCs w:val="24"/>
        </w:rPr>
        <w:t xml:space="preserve"> (item 35 of Schedule 1)</w:t>
      </w:r>
    </w:p>
    <w:p w:rsidR="00901277" w:rsidRPr="005C70E9" w:rsidRDefault="00AC575D" w:rsidP="00901277">
      <w:pPr>
        <w:pStyle w:val="ListBullet"/>
        <w:numPr>
          <w:ilvl w:val="0"/>
          <w:numId w:val="1"/>
        </w:numPr>
        <w:spacing w:line="240" w:lineRule="auto"/>
        <w:ind w:left="425" w:hanging="425"/>
        <w:rPr>
          <w:rFonts w:ascii="Times New Roman" w:hAnsi="Times New Roman" w:cs="Times New Roman"/>
          <w:sz w:val="24"/>
          <w:szCs w:val="24"/>
        </w:rPr>
      </w:pPr>
      <w:r>
        <w:rPr>
          <w:rFonts w:ascii="Times New Roman" w:hAnsi="Times New Roman" w:cs="Times New Roman"/>
          <w:sz w:val="24"/>
          <w:szCs w:val="24"/>
        </w:rPr>
        <w:t>broadens the categories of people who may conduct</w:t>
      </w:r>
      <w:r w:rsidR="00901277" w:rsidRPr="005C70E9">
        <w:rPr>
          <w:rFonts w:ascii="Times New Roman" w:hAnsi="Times New Roman" w:cs="Times New Roman"/>
          <w:sz w:val="24"/>
          <w:szCs w:val="24"/>
        </w:rPr>
        <w:t xml:space="preserve"> certain database updating activities, such as updating of</w:t>
      </w:r>
      <w:r>
        <w:rPr>
          <w:rFonts w:ascii="Times New Roman" w:hAnsi="Times New Roman" w:cs="Times New Roman"/>
          <w:sz w:val="24"/>
          <w:szCs w:val="24"/>
        </w:rPr>
        <w:t xml:space="preserve"> Global Navigation Satellite System</w:t>
      </w:r>
      <w:r w:rsidR="00901277" w:rsidRPr="005C70E9">
        <w:rPr>
          <w:rFonts w:ascii="Times New Roman" w:hAnsi="Times New Roman" w:cs="Times New Roman"/>
          <w:sz w:val="24"/>
          <w:szCs w:val="24"/>
        </w:rPr>
        <w:t xml:space="preserve"> </w:t>
      </w:r>
      <w:r>
        <w:rPr>
          <w:rFonts w:ascii="Times New Roman" w:hAnsi="Times New Roman" w:cs="Times New Roman"/>
          <w:sz w:val="24"/>
          <w:szCs w:val="24"/>
        </w:rPr>
        <w:t>(</w:t>
      </w:r>
      <w:r w:rsidRPr="00AC575D">
        <w:rPr>
          <w:rFonts w:ascii="Times New Roman" w:hAnsi="Times New Roman" w:cs="Times New Roman"/>
          <w:b/>
          <w:i/>
          <w:sz w:val="24"/>
          <w:szCs w:val="24"/>
        </w:rPr>
        <w:t>GNSS</w:t>
      </w:r>
      <w:r>
        <w:rPr>
          <w:rFonts w:ascii="Times New Roman" w:hAnsi="Times New Roman" w:cs="Times New Roman"/>
          <w:sz w:val="24"/>
          <w:szCs w:val="24"/>
        </w:rPr>
        <w:t>)</w:t>
      </w:r>
      <w:r w:rsidR="00901277" w:rsidRPr="005C70E9">
        <w:rPr>
          <w:rFonts w:ascii="Times New Roman" w:hAnsi="Times New Roman" w:cs="Times New Roman"/>
          <w:sz w:val="24"/>
          <w:szCs w:val="24"/>
        </w:rPr>
        <w:t xml:space="preserve"> maps</w:t>
      </w:r>
      <w:r>
        <w:rPr>
          <w:rFonts w:ascii="Times New Roman" w:hAnsi="Times New Roman" w:cs="Times New Roman"/>
          <w:sz w:val="24"/>
          <w:szCs w:val="24"/>
        </w:rPr>
        <w:t>, for an</w:t>
      </w:r>
      <w:r w:rsidR="00901277" w:rsidRPr="005C70E9">
        <w:rPr>
          <w:rFonts w:ascii="Times New Roman" w:hAnsi="Times New Roman" w:cs="Times New Roman"/>
          <w:sz w:val="24"/>
          <w:szCs w:val="24"/>
        </w:rPr>
        <w:t xml:space="preserve"> aircraft </w:t>
      </w:r>
      <w:r w:rsidR="00901277">
        <w:rPr>
          <w:rFonts w:ascii="Times New Roman" w:hAnsi="Times New Roman" w:cs="Times New Roman"/>
          <w:sz w:val="24"/>
          <w:szCs w:val="24"/>
        </w:rPr>
        <w:t>(item 36 of Schedule 1)</w:t>
      </w:r>
    </w:p>
    <w:p w:rsidR="00901277" w:rsidRDefault="00901277" w:rsidP="00901277">
      <w:pPr>
        <w:pStyle w:val="ListBullet"/>
        <w:numPr>
          <w:ilvl w:val="0"/>
          <w:numId w:val="1"/>
        </w:numPr>
        <w:spacing w:line="240" w:lineRule="auto"/>
        <w:ind w:left="425" w:hanging="425"/>
        <w:rPr>
          <w:rFonts w:ascii="Times New Roman" w:hAnsi="Times New Roman" w:cs="Times New Roman"/>
          <w:sz w:val="24"/>
          <w:szCs w:val="24"/>
        </w:rPr>
      </w:pPr>
      <w:r w:rsidRPr="00F04B15">
        <w:rPr>
          <w:rFonts w:ascii="Times New Roman" w:hAnsi="Times New Roman"/>
          <w:sz w:val="24"/>
          <w:szCs w:val="24"/>
        </w:rPr>
        <w:t>clarif</w:t>
      </w:r>
      <w:r>
        <w:rPr>
          <w:rFonts w:ascii="Times New Roman" w:hAnsi="Times New Roman"/>
          <w:sz w:val="24"/>
          <w:szCs w:val="24"/>
        </w:rPr>
        <w:t>ies</w:t>
      </w:r>
      <w:r w:rsidRPr="00F04B15">
        <w:rPr>
          <w:rFonts w:ascii="Times New Roman" w:hAnsi="Times New Roman"/>
          <w:sz w:val="24"/>
          <w:szCs w:val="24"/>
        </w:rPr>
        <w:t xml:space="preserve"> that a </w:t>
      </w:r>
      <w:r>
        <w:rPr>
          <w:rFonts w:ascii="Times New Roman" w:hAnsi="Times New Roman"/>
          <w:sz w:val="24"/>
          <w:szCs w:val="24"/>
        </w:rPr>
        <w:t>COR</w:t>
      </w:r>
      <w:r w:rsidRPr="00F04B15">
        <w:rPr>
          <w:rFonts w:ascii="Times New Roman" w:hAnsi="Times New Roman"/>
          <w:sz w:val="24"/>
          <w:szCs w:val="24"/>
        </w:rPr>
        <w:t xml:space="preserve"> holder must comply with the </w:t>
      </w:r>
      <w:r>
        <w:rPr>
          <w:rFonts w:ascii="Times New Roman" w:hAnsi="Times New Roman"/>
          <w:sz w:val="24"/>
          <w:szCs w:val="24"/>
        </w:rPr>
        <w:t xml:space="preserve">prescribed </w:t>
      </w:r>
      <w:r w:rsidRPr="00F04B15">
        <w:rPr>
          <w:rFonts w:ascii="Times New Roman" w:hAnsi="Times New Roman"/>
          <w:sz w:val="24"/>
          <w:szCs w:val="24"/>
        </w:rPr>
        <w:t xml:space="preserve">additional maintenance requirements, except </w:t>
      </w:r>
      <w:r>
        <w:rPr>
          <w:rFonts w:ascii="Times New Roman" w:hAnsi="Times New Roman"/>
          <w:sz w:val="24"/>
          <w:szCs w:val="24"/>
        </w:rPr>
        <w:t xml:space="preserve">to the extent that </w:t>
      </w:r>
      <w:r w:rsidRPr="00F04B15">
        <w:rPr>
          <w:rFonts w:ascii="Times New Roman" w:hAnsi="Times New Roman"/>
          <w:sz w:val="24"/>
          <w:szCs w:val="24"/>
        </w:rPr>
        <w:t>a maintenance requirement is covered by an approved system of maintenance, a manufacturer</w:t>
      </w:r>
      <w:r w:rsidR="006842DE">
        <w:rPr>
          <w:rFonts w:ascii="Times New Roman" w:hAnsi="Times New Roman"/>
          <w:sz w:val="24"/>
          <w:szCs w:val="24"/>
        </w:rPr>
        <w:t>’</w:t>
      </w:r>
      <w:r w:rsidRPr="00F04B15">
        <w:rPr>
          <w:rFonts w:ascii="Times New Roman" w:hAnsi="Times New Roman"/>
          <w:sz w:val="24"/>
          <w:szCs w:val="24"/>
        </w:rPr>
        <w:t>s maintenance schedule</w:t>
      </w:r>
      <w:r>
        <w:rPr>
          <w:rFonts w:ascii="Times New Roman" w:hAnsi="Times New Roman"/>
          <w:sz w:val="24"/>
          <w:szCs w:val="24"/>
        </w:rPr>
        <w:t xml:space="preserve"> </w:t>
      </w:r>
      <w:r w:rsidRPr="00F04B15">
        <w:rPr>
          <w:rFonts w:ascii="Times New Roman" w:hAnsi="Times New Roman"/>
          <w:sz w:val="24"/>
          <w:szCs w:val="24"/>
        </w:rPr>
        <w:t>or the CASA maintenance schedule that is in use for the aircraft</w:t>
      </w:r>
      <w:r>
        <w:rPr>
          <w:rFonts w:ascii="Times New Roman" w:hAnsi="Times New Roman"/>
          <w:sz w:val="24"/>
          <w:szCs w:val="24"/>
        </w:rPr>
        <w:t xml:space="preserve"> (items 37 and 39 of Schedule 1)</w:t>
      </w:r>
    </w:p>
    <w:p w:rsidR="00D9682F" w:rsidRDefault="00D9682F" w:rsidP="00376A19">
      <w:pPr>
        <w:pStyle w:val="ListBullet"/>
        <w:numPr>
          <w:ilvl w:val="0"/>
          <w:numId w:val="1"/>
        </w:numPr>
        <w:spacing w:line="240" w:lineRule="auto"/>
        <w:ind w:left="425" w:hanging="425"/>
        <w:rPr>
          <w:rFonts w:ascii="Times New Roman" w:hAnsi="Times New Roman" w:cs="Times New Roman"/>
          <w:sz w:val="24"/>
          <w:szCs w:val="24"/>
        </w:rPr>
      </w:pPr>
      <w:r w:rsidRPr="005C70E9">
        <w:rPr>
          <w:rFonts w:ascii="Times New Roman" w:hAnsi="Times New Roman" w:cs="Times New Roman"/>
          <w:sz w:val="24"/>
          <w:szCs w:val="24"/>
        </w:rPr>
        <w:t>provide</w:t>
      </w:r>
      <w:r w:rsidR="00DF3D6D" w:rsidRPr="005C70E9">
        <w:rPr>
          <w:rFonts w:ascii="Times New Roman" w:hAnsi="Times New Roman" w:cs="Times New Roman"/>
          <w:sz w:val="24"/>
          <w:szCs w:val="24"/>
        </w:rPr>
        <w:t>s</w:t>
      </w:r>
      <w:r w:rsidRPr="005C70E9">
        <w:rPr>
          <w:rFonts w:ascii="Times New Roman" w:hAnsi="Times New Roman" w:cs="Times New Roman"/>
          <w:sz w:val="24"/>
          <w:szCs w:val="24"/>
        </w:rPr>
        <w:t xml:space="preserve"> for some flexibility in the specified duration between required maintenance actions</w:t>
      </w:r>
      <w:r w:rsidR="00DF3D6D" w:rsidRPr="005C70E9">
        <w:rPr>
          <w:rFonts w:ascii="Times New Roman" w:hAnsi="Times New Roman" w:cs="Times New Roman"/>
          <w:sz w:val="24"/>
          <w:szCs w:val="24"/>
        </w:rPr>
        <w:t xml:space="preserve"> by allowing a planning latitude</w:t>
      </w:r>
      <w:r w:rsidR="001138AA" w:rsidRPr="005C70E9">
        <w:rPr>
          <w:rFonts w:ascii="Times New Roman" w:hAnsi="Times New Roman" w:cs="Times New Roman"/>
          <w:sz w:val="24"/>
          <w:szCs w:val="24"/>
        </w:rPr>
        <w:t xml:space="preserve"> of 10% </w:t>
      </w:r>
      <w:r w:rsidR="00BB0ACC">
        <w:rPr>
          <w:rFonts w:ascii="Times New Roman" w:hAnsi="Times New Roman" w:cs="Times New Roman"/>
          <w:sz w:val="24"/>
          <w:szCs w:val="24"/>
        </w:rPr>
        <w:t xml:space="preserve">for </w:t>
      </w:r>
      <w:r w:rsidR="00FD680B">
        <w:rPr>
          <w:rFonts w:ascii="Times New Roman" w:hAnsi="Times New Roman" w:cs="Times New Roman"/>
          <w:sz w:val="24"/>
          <w:szCs w:val="24"/>
        </w:rPr>
        <w:t>most</w:t>
      </w:r>
      <w:r w:rsidR="00BB0ACC">
        <w:rPr>
          <w:rFonts w:ascii="Times New Roman" w:hAnsi="Times New Roman" w:cs="Times New Roman"/>
          <w:sz w:val="24"/>
          <w:szCs w:val="24"/>
        </w:rPr>
        <w:t xml:space="preserve"> of </w:t>
      </w:r>
      <w:r w:rsidR="00FD680B">
        <w:rPr>
          <w:rFonts w:ascii="Times New Roman" w:hAnsi="Times New Roman" w:cs="Times New Roman"/>
          <w:sz w:val="24"/>
          <w:szCs w:val="24"/>
        </w:rPr>
        <w:t xml:space="preserve">the </w:t>
      </w:r>
      <w:r w:rsidR="00BB0ACC">
        <w:rPr>
          <w:rFonts w:ascii="Times New Roman" w:hAnsi="Times New Roman" w:cs="Times New Roman"/>
          <w:sz w:val="24"/>
          <w:szCs w:val="24"/>
        </w:rPr>
        <w:t xml:space="preserve">additional </w:t>
      </w:r>
      <w:r w:rsidR="00C417FA" w:rsidRPr="005C70E9">
        <w:rPr>
          <w:rFonts w:ascii="Times New Roman" w:hAnsi="Times New Roman" w:cs="Times New Roman"/>
          <w:sz w:val="24"/>
          <w:szCs w:val="24"/>
        </w:rPr>
        <w:t>maintenance requirements</w:t>
      </w:r>
      <w:r w:rsidR="007C0057">
        <w:rPr>
          <w:rFonts w:ascii="Times New Roman" w:hAnsi="Times New Roman" w:cs="Times New Roman"/>
          <w:sz w:val="24"/>
          <w:szCs w:val="24"/>
        </w:rPr>
        <w:t xml:space="preserve"> </w:t>
      </w:r>
      <w:r w:rsidR="00BB0ACC">
        <w:rPr>
          <w:rFonts w:ascii="Times New Roman" w:hAnsi="Times New Roman" w:cs="Times New Roman"/>
          <w:sz w:val="24"/>
          <w:szCs w:val="24"/>
        </w:rPr>
        <w:t xml:space="preserve">listed in Appendix 1 </w:t>
      </w:r>
      <w:r w:rsidR="007C0057">
        <w:rPr>
          <w:rFonts w:ascii="Times New Roman" w:hAnsi="Times New Roman" w:cs="Times New Roman"/>
          <w:sz w:val="24"/>
          <w:szCs w:val="24"/>
        </w:rPr>
        <w:t>(item 38 of Schedule 1)</w:t>
      </w:r>
    </w:p>
    <w:p w:rsidR="00D9682F" w:rsidRPr="005C70E9" w:rsidRDefault="00D9682F" w:rsidP="00376A19">
      <w:pPr>
        <w:pStyle w:val="ListBullet"/>
        <w:numPr>
          <w:ilvl w:val="0"/>
          <w:numId w:val="1"/>
        </w:numPr>
        <w:spacing w:line="240" w:lineRule="auto"/>
        <w:ind w:left="425" w:hanging="425"/>
        <w:rPr>
          <w:rFonts w:ascii="Times New Roman" w:hAnsi="Times New Roman" w:cs="Times New Roman"/>
          <w:sz w:val="24"/>
          <w:szCs w:val="24"/>
        </w:rPr>
      </w:pPr>
      <w:r w:rsidRPr="005C70E9">
        <w:rPr>
          <w:rFonts w:ascii="Times New Roman" w:hAnsi="Times New Roman" w:cs="Times New Roman"/>
          <w:sz w:val="24"/>
          <w:szCs w:val="24"/>
        </w:rPr>
        <w:t>specif</w:t>
      </w:r>
      <w:r w:rsidR="00DF3D6D" w:rsidRPr="005C70E9">
        <w:rPr>
          <w:rFonts w:ascii="Times New Roman" w:hAnsi="Times New Roman" w:cs="Times New Roman"/>
          <w:sz w:val="24"/>
          <w:szCs w:val="24"/>
        </w:rPr>
        <w:t>ies</w:t>
      </w:r>
      <w:r w:rsidRPr="005C70E9">
        <w:rPr>
          <w:rFonts w:ascii="Times New Roman" w:hAnsi="Times New Roman" w:cs="Times New Roman"/>
          <w:sz w:val="24"/>
          <w:szCs w:val="24"/>
        </w:rPr>
        <w:t xml:space="preserve"> that </w:t>
      </w:r>
      <w:r w:rsidR="003D4ED3">
        <w:rPr>
          <w:rFonts w:ascii="Times New Roman" w:hAnsi="Times New Roman" w:cs="Times New Roman"/>
          <w:sz w:val="24"/>
          <w:szCs w:val="24"/>
        </w:rPr>
        <w:t>advisory documents</w:t>
      </w:r>
      <w:r w:rsidRPr="005C70E9">
        <w:rPr>
          <w:rFonts w:ascii="Times New Roman" w:hAnsi="Times New Roman" w:cs="Times New Roman"/>
          <w:sz w:val="24"/>
          <w:szCs w:val="24"/>
        </w:rPr>
        <w:t xml:space="preserve"> issued by CASA</w:t>
      </w:r>
      <w:r w:rsidR="003D4ED3">
        <w:rPr>
          <w:rFonts w:ascii="Times New Roman" w:hAnsi="Times New Roman" w:cs="Times New Roman"/>
          <w:sz w:val="24"/>
          <w:szCs w:val="24"/>
        </w:rPr>
        <w:t>, such as</w:t>
      </w:r>
      <w:r w:rsidRPr="005C70E9">
        <w:rPr>
          <w:rFonts w:ascii="Times New Roman" w:hAnsi="Times New Roman" w:cs="Times New Roman"/>
          <w:sz w:val="24"/>
          <w:szCs w:val="24"/>
        </w:rPr>
        <w:t xml:space="preserve"> Civil Aviation Advisory Publication</w:t>
      </w:r>
      <w:r w:rsidR="003D4ED3">
        <w:rPr>
          <w:rFonts w:ascii="Times New Roman" w:hAnsi="Times New Roman" w:cs="Times New Roman"/>
          <w:sz w:val="24"/>
          <w:szCs w:val="24"/>
        </w:rPr>
        <w:t>s</w:t>
      </w:r>
      <w:r w:rsidRPr="005C70E9">
        <w:rPr>
          <w:rFonts w:ascii="Times New Roman" w:hAnsi="Times New Roman" w:cs="Times New Roman"/>
          <w:sz w:val="24"/>
          <w:szCs w:val="24"/>
        </w:rPr>
        <w:t>, Advisory Circular</w:t>
      </w:r>
      <w:r w:rsidR="003D4ED3">
        <w:rPr>
          <w:rFonts w:ascii="Times New Roman" w:hAnsi="Times New Roman" w:cs="Times New Roman"/>
          <w:sz w:val="24"/>
          <w:szCs w:val="24"/>
        </w:rPr>
        <w:t>s</w:t>
      </w:r>
      <w:r w:rsidRPr="005C70E9">
        <w:rPr>
          <w:rFonts w:ascii="Times New Roman" w:hAnsi="Times New Roman" w:cs="Times New Roman"/>
          <w:sz w:val="24"/>
          <w:szCs w:val="24"/>
        </w:rPr>
        <w:t xml:space="preserve"> </w:t>
      </w:r>
      <w:r w:rsidR="003D4ED3">
        <w:rPr>
          <w:rFonts w:ascii="Times New Roman" w:hAnsi="Times New Roman" w:cs="Times New Roman"/>
          <w:sz w:val="24"/>
          <w:szCs w:val="24"/>
        </w:rPr>
        <w:t>and</w:t>
      </w:r>
      <w:r w:rsidRPr="005C70E9">
        <w:rPr>
          <w:rFonts w:ascii="Times New Roman" w:hAnsi="Times New Roman" w:cs="Times New Roman"/>
          <w:sz w:val="24"/>
          <w:szCs w:val="24"/>
        </w:rPr>
        <w:t xml:space="preserve"> Airworthiness Bulletin</w:t>
      </w:r>
      <w:r w:rsidR="003D4ED3">
        <w:rPr>
          <w:rFonts w:ascii="Times New Roman" w:hAnsi="Times New Roman" w:cs="Times New Roman"/>
          <w:sz w:val="24"/>
          <w:szCs w:val="24"/>
        </w:rPr>
        <w:t>s,</w:t>
      </w:r>
      <w:r w:rsidRPr="005C70E9">
        <w:rPr>
          <w:rFonts w:ascii="Times New Roman" w:hAnsi="Times New Roman" w:cs="Times New Roman"/>
          <w:sz w:val="24"/>
          <w:szCs w:val="24"/>
        </w:rPr>
        <w:t xml:space="preserve"> may be treated as appro</w:t>
      </w:r>
      <w:r w:rsidR="00C417FA" w:rsidRPr="005C70E9">
        <w:rPr>
          <w:rFonts w:ascii="Times New Roman" w:hAnsi="Times New Roman" w:cs="Times New Roman"/>
          <w:sz w:val="24"/>
          <w:szCs w:val="24"/>
        </w:rPr>
        <w:t>ved data, subject to conditions</w:t>
      </w:r>
      <w:r w:rsidR="00634942">
        <w:rPr>
          <w:rFonts w:ascii="Times New Roman" w:hAnsi="Times New Roman" w:cs="Times New Roman"/>
          <w:sz w:val="24"/>
          <w:szCs w:val="24"/>
        </w:rPr>
        <w:t xml:space="preserve"> (item</w:t>
      </w:r>
      <w:r w:rsidR="00D95714">
        <w:rPr>
          <w:rFonts w:ascii="Times New Roman" w:hAnsi="Times New Roman" w:cs="Times New Roman"/>
          <w:sz w:val="24"/>
          <w:szCs w:val="24"/>
        </w:rPr>
        <w:t>s</w:t>
      </w:r>
      <w:r w:rsidR="00634942">
        <w:rPr>
          <w:rFonts w:ascii="Times New Roman" w:hAnsi="Times New Roman" w:cs="Times New Roman"/>
          <w:sz w:val="24"/>
          <w:szCs w:val="24"/>
        </w:rPr>
        <w:t xml:space="preserve"> 40 </w:t>
      </w:r>
      <w:r w:rsidR="00D95714">
        <w:rPr>
          <w:rFonts w:ascii="Times New Roman" w:hAnsi="Times New Roman" w:cs="Times New Roman"/>
          <w:sz w:val="24"/>
          <w:szCs w:val="24"/>
        </w:rPr>
        <w:t xml:space="preserve">to 42 </w:t>
      </w:r>
      <w:r w:rsidR="00634942">
        <w:rPr>
          <w:rFonts w:ascii="Times New Roman" w:hAnsi="Times New Roman" w:cs="Times New Roman"/>
          <w:sz w:val="24"/>
          <w:szCs w:val="24"/>
        </w:rPr>
        <w:t>of Schedule 1)</w:t>
      </w:r>
    </w:p>
    <w:p w:rsidR="00D9682F" w:rsidRPr="005C70E9" w:rsidRDefault="00D9682F" w:rsidP="00376A19">
      <w:pPr>
        <w:pStyle w:val="ListBullet"/>
        <w:numPr>
          <w:ilvl w:val="0"/>
          <w:numId w:val="1"/>
        </w:numPr>
        <w:spacing w:line="240" w:lineRule="auto"/>
        <w:ind w:left="425" w:hanging="425"/>
        <w:rPr>
          <w:rFonts w:ascii="Times New Roman" w:hAnsi="Times New Roman" w:cs="Times New Roman"/>
          <w:sz w:val="24"/>
          <w:szCs w:val="24"/>
        </w:rPr>
      </w:pPr>
      <w:r w:rsidRPr="005C70E9">
        <w:rPr>
          <w:rFonts w:ascii="Times New Roman" w:hAnsi="Times New Roman" w:cs="Times New Roman"/>
          <w:sz w:val="24"/>
          <w:szCs w:val="24"/>
        </w:rPr>
        <w:t>remove</w:t>
      </w:r>
      <w:r w:rsidR="00DF3D6D" w:rsidRPr="005C70E9">
        <w:rPr>
          <w:rFonts w:ascii="Times New Roman" w:hAnsi="Times New Roman" w:cs="Times New Roman"/>
          <w:sz w:val="24"/>
          <w:szCs w:val="24"/>
        </w:rPr>
        <w:t>s</w:t>
      </w:r>
      <w:r w:rsidRPr="005C70E9">
        <w:rPr>
          <w:rFonts w:ascii="Times New Roman" w:hAnsi="Times New Roman" w:cs="Times New Roman"/>
          <w:sz w:val="24"/>
          <w:szCs w:val="24"/>
        </w:rPr>
        <w:t xml:space="preserve"> the requirement to perform regular calibration checks on f</w:t>
      </w:r>
      <w:r w:rsidR="00C417FA" w:rsidRPr="005C70E9">
        <w:rPr>
          <w:rFonts w:ascii="Times New Roman" w:hAnsi="Times New Roman" w:cs="Times New Roman"/>
          <w:sz w:val="24"/>
          <w:szCs w:val="24"/>
        </w:rPr>
        <w:t>uel quantity indication systems</w:t>
      </w:r>
      <w:r w:rsidRPr="005C70E9">
        <w:rPr>
          <w:rFonts w:ascii="Times New Roman" w:hAnsi="Times New Roman" w:cs="Times New Roman"/>
          <w:sz w:val="24"/>
          <w:szCs w:val="24"/>
        </w:rPr>
        <w:t xml:space="preserve"> </w:t>
      </w:r>
      <w:r w:rsidR="00C417FA" w:rsidRPr="005C70E9">
        <w:rPr>
          <w:rFonts w:ascii="Times New Roman" w:hAnsi="Times New Roman" w:cs="Times New Roman"/>
          <w:sz w:val="24"/>
          <w:szCs w:val="24"/>
        </w:rPr>
        <w:t xml:space="preserve">that </w:t>
      </w:r>
      <w:r w:rsidR="007C2C83">
        <w:rPr>
          <w:rFonts w:ascii="Times New Roman" w:hAnsi="Times New Roman" w:cs="Times New Roman"/>
          <w:sz w:val="24"/>
          <w:szCs w:val="24"/>
        </w:rPr>
        <w:t xml:space="preserve">have </w:t>
      </w:r>
      <w:r w:rsidRPr="005C70E9">
        <w:rPr>
          <w:rFonts w:ascii="Times New Roman" w:hAnsi="Times New Roman" w:cs="Times New Roman"/>
          <w:sz w:val="24"/>
          <w:szCs w:val="24"/>
        </w:rPr>
        <w:t xml:space="preserve">non-mechanical systems </w:t>
      </w:r>
      <w:r w:rsidR="00C417FA" w:rsidRPr="005C70E9">
        <w:rPr>
          <w:rFonts w:ascii="Times New Roman" w:hAnsi="Times New Roman" w:cs="Times New Roman"/>
          <w:sz w:val="24"/>
          <w:szCs w:val="24"/>
        </w:rPr>
        <w:t xml:space="preserve">of measurement </w:t>
      </w:r>
      <w:r w:rsidRPr="005C70E9">
        <w:rPr>
          <w:rFonts w:ascii="Times New Roman" w:hAnsi="Times New Roman" w:cs="Times New Roman"/>
          <w:sz w:val="24"/>
          <w:szCs w:val="24"/>
        </w:rPr>
        <w:t>or systems with self-test functions</w:t>
      </w:r>
      <w:r w:rsidR="00634942">
        <w:rPr>
          <w:rFonts w:ascii="Times New Roman" w:hAnsi="Times New Roman" w:cs="Times New Roman"/>
          <w:sz w:val="24"/>
          <w:szCs w:val="24"/>
        </w:rPr>
        <w:t xml:space="preserve"> (item 4</w:t>
      </w:r>
      <w:r w:rsidR="006842DE">
        <w:rPr>
          <w:rFonts w:ascii="Times New Roman" w:hAnsi="Times New Roman" w:cs="Times New Roman"/>
          <w:sz w:val="24"/>
          <w:szCs w:val="24"/>
        </w:rPr>
        <w:t>6</w:t>
      </w:r>
      <w:r w:rsidR="00634942">
        <w:rPr>
          <w:rFonts w:ascii="Times New Roman" w:hAnsi="Times New Roman" w:cs="Times New Roman"/>
          <w:sz w:val="24"/>
          <w:szCs w:val="24"/>
        </w:rPr>
        <w:t xml:space="preserve"> of Schedule 1)</w:t>
      </w:r>
    </w:p>
    <w:p w:rsidR="00D9682F" w:rsidRPr="005C70E9" w:rsidRDefault="00D9682F" w:rsidP="00376A19">
      <w:pPr>
        <w:pStyle w:val="ListBullet"/>
        <w:numPr>
          <w:ilvl w:val="0"/>
          <w:numId w:val="1"/>
        </w:numPr>
        <w:spacing w:line="240" w:lineRule="auto"/>
        <w:ind w:left="425" w:hanging="425"/>
        <w:rPr>
          <w:rFonts w:ascii="Times New Roman" w:hAnsi="Times New Roman" w:cs="Times New Roman"/>
          <w:sz w:val="24"/>
          <w:szCs w:val="24"/>
        </w:rPr>
      </w:pPr>
      <w:r w:rsidRPr="005C70E9">
        <w:rPr>
          <w:rFonts w:ascii="Times New Roman" w:hAnsi="Times New Roman" w:cs="Times New Roman"/>
          <w:sz w:val="24"/>
          <w:szCs w:val="24"/>
        </w:rPr>
        <w:t>remove</w:t>
      </w:r>
      <w:r w:rsidR="00DF3D6D" w:rsidRPr="005C70E9">
        <w:rPr>
          <w:rFonts w:ascii="Times New Roman" w:hAnsi="Times New Roman" w:cs="Times New Roman"/>
          <w:sz w:val="24"/>
          <w:szCs w:val="24"/>
        </w:rPr>
        <w:t>s</w:t>
      </w:r>
      <w:r w:rsidRPr="005C70E9">
        <w:rPr>
          <w:rFonts w:ascii="Times New Roman" w:hAnsi="Times New Roman" w:cs="Times New Roman"/>
          <w:sz w:val="24"/>
          <w:szCs w:val="24"/>
        </w:rPr>
        <w:t xml:space="preserve"> the requirement to perform rout</w:t>
      </w:r>
      <w:r w:rsidR="004F4FA1" w:rsidRPr="005C70E9">
        <w:rPr>
          <w:rFonts w:ascii="Times New Roman" w:hAnsi="Times New Roman" w:cs="Times New Roman"/>
          <w:sz w:val="24"/>
          <w:szCs w:val="24"/>
        </w:rPr>
        <w:t>ine testing of emergency exits</w:t>
      </w:r>
      <w:r w:rsidR="00634942">
        <w:rPr>
          <w:rFonts w:ascii="Times New Roman" w:hAnsi="Times New Roman" w:cs="Times New Roman"/>
          <w:sz w:val="24"/>
          <w:szCs w:val="24"/>
        </w:rPr>
        <w:t xml:space="preserve"> (item 4</w:t>
      </w:r>
      <w:r w:rsidR="006842DE">
        <w:rPr>
          <w:rFonts w:ascii="Times New Roman" w:hAnsi="Times New Roman" w:cs="Times New Roman"/>
          <w:sz w:val="24"/>
          <w:szCs w:val="24"/>
        </w:rPr>
        <w:t>7</w:t>
      </w:r>
      <w:r w:rsidR="00634942" w:rsidRPr="00634942">
        <w:rPr>
          <w:rFonts w:ascii="Times New Roman" w:hAnsi="Times New Roman" w:cs="Times New Roman"/>
          <w:sz w:val="24"/>
          <w:szCs w:val="24"/>
        </w:rPr>
        <w:t xml:space="preserve"> </w:t>
      </w:r>
      <w:r w:rsidR="00634942">
        <w:rPr>
          <w:rFonts w:ascii="Times New Roman" w:hAnsi="Times New Roman" w:cs="Times New Roman"/>
          <w:sz w:val="24"/>
          <w:szCs w:val="24"/>
        </w:rPr>
        <w:t>of Schedule 1)</w:t>
      </w:r>
    </w:p>
    <w:p w:rsidR="00901277" w:rsidRPr="005C70E9" w:rsidRDefault="00901277" w:rsidP="00901277">
      <w:pPr>
        <w:pStyle w:val="ListBullet"/>
        <w:numPr>
          <w:ilvl w:val="0"/>
          <w:numId w:val="1"/>
        </w:numPr>
        <w:spacing w:line="240" w:lineRule="auto"/>
        <w:ind w:left="425" w:hanging="425"/>
        <w:rPr>
          <w:rFonts w:ascii="Times New Roman" w:hAnsi="Times New Roman" w:cs="Times New Roman"/>
          <w:sz w:val="24"/>
          <w:szCs w:val="24"/>
        </w:rPr>
      </w:pPr>
      <w:r w:rsidRPr="005C70E9">
        <w:rPr>
          <w:rFonts w:ascii="Times New Roman" w:hAnsi="Times New Roman" w:cs="Times New Roman"/>
          <w:sz w:val="24"/>
          <w:szCs w:val="24"/>
        </w:rPr>
        <w:t>amends instructions for maintenance of towing release systems. This amendment improves the wording of several instructions but does not introduce any additional requirements</w:t>
      </w:r>
      <w:r>
        <w:rPr>
          <w:rFonts w:ascii="Times New Roman" w:hAnsi="Times New Roman" w:cs="Times New Roman"/>
          <w:sz w:val="24"/>
          <w:szCs w:val="24"/>
        </w:rPr>
        <w:t xml:space="preserve"> (item 4</w:t>
      </w:r>
      <w:r w:rsidR="006842DE">
        <w:rPr>
          <w:rFonts w:ascii="Times New Roman" w:hAnsi="Times New Roman" w:cs="Times New Roman"/>
          <w:sz w:val="24"/>
          <w:szCs w:val="24"/>
        </w:rPr>
        <w:t>8</w:t>
      </w:r>
      <w:r>
        <w:rPr>
          <w:rFonts w:ascii="Times New Roman" w:hAnsi="Times New Roman" w:cs="Times New Roman"/>
          <w:sz w:val="24"/>
          <w:szCs w:val="24"/>
        </w:rPr>
        <w:t xml:space="preserve"> of Schedule 1)</w:t>
      </w:r>
    </w:p>
    <w:p w:rsidR="00901277" w:rsidRDefault="00901277" w:rsidP="00376A19">
      <w:pPr>
        <w:pStyle w:val="ListBullet"/>
        <w:numPr>
          <w:ilvl w:val="0"/>
          <w:numId w:val="1"/>
        </w:numPr>
        <w:spacing w:line="240" w:lineRule="auto"/>
        <w:ind w:left="425" w:hanging="425"/>
        <w:rPr>
          <w:rFonts w:ascii="Times New Roman" w:hAnsi="Times New Roman" w:cs="Times New Roman"/>
          <w:sz w:val="24"/>
          <w:szCs w:val="24"/>
        </w:rPr>
      </w:pPr>
      <w:r w:rsidRPr="00F04B15">
        <w:rPr>
          <w:rFonts w:ascii="Times New Roman" w:hAnsi="Times New Roman"/>
          <w:sz w:val="24"/>
          <w:szCs w:val="24"/>
        </w:rPr>
        <w:t>more clearly express</w:t>
      </w:r>
      <w:r>
        <w:rPr>
          <w:rFonts w:ascii="Times New Roman" w:hAnsi="Times New Roman"/>
          <w:sz w:val="24"/>
          <w:szCs w:val="24"/>
        </w:rPr>
        <w:t>es</w:t>
      </w:r>
      <w:r w:rsidRPr="00F04B15">
        <w:rPr>
          <w:rFonts w:ascii="Times New Roman" w:hAnsi="Times New Roman"/>
          <w:sz w:val="24"/>
          <w:szCs w:val="24"/>
        </w:rPr>
        <w:t xml:space="preserve"> requirements relating to marking of </w:t>
      </w:r>
      <w:r>
        <w:rPr>
          <w:rFonts w:ascii="Times New Roman" w:hAnsi="Times New Roman"/>
          <w:sz w:val="24"/>
          <w:szCs w:val="24"/>
        </w:rPr>
        <w:t xml:space="preserve">compressed gas </w:t>
      </w:r>
      <w:r w:rsidRPr="00F04B15">
        <w:rPr>
          <w:rFonts w:ascii="Times New Roman" w:hAnsi="Times New Roman"/>
          <w:sz w:val="24"/>
          <w:szCs w:val="24"/>
        </w:rPr>
        <w:t>cylinders after testing</w:t>
      </w:r>
      <w:r>
        <w:rPr>
          <w:rFonts w:ascii="Times New Roman" w:hAnsi="Times New Roman"/>
          <w:sz w:val="24"/>
          <w:szCs w:val="24"/>
        </w:rPr>
        <w:t xml:space="preserve"> (item </w:t>
      </w:r>
      <w:r w:rsidR="006842DE">
        <w:rPr>
          <w:rFonts w:ascii="Times New Roman" w:hAnsi="Times New Roman"/>
          <w:sz w:val="24"/>
          <w:szCs w:val="24"/>
        </w:rPr>
        <w:t>50</w:t>
      </w:r>
      <w:r>
        <w:rPr>
          <w:rFonts w:ascii="Times New Roman" w:hAnsi="Times New Roman"/>
          <w:sz w:val="24"/>
          <w:szCs w:val="24"/>
        </w:rPr>
        <w:t xml:space="preserve"> of Schedule 1)</w:t>
      </w:r>
    </w:p>
    <w:p w:rsidR="00D9682F" w:rsidRPr="005C70E9" w:rsidRDefault="00D9682F" w:rsidP="00376A19">
      <w:pPr>
        <w:pStyle w:val="ListBullet"/>
        <w:numPr>
          <w:ilvl w:val="0"/>
          <w:numId w:val="1"/>
        </w:numPr>
        <w:spacing w:line="240" w:lineRule="auto"/>
        <w:ind w:left="425" w:hanging="425"/>
        <w:rPr>
          <w:rFonts w:ascii="Times New Roman" w:hAnsi="Times New Roman" w:cs="Times New Roman"/>
          <w:sz w:val="24"/>
          <w:szCs w:val="24"/>
        </w:rPr>
      </w:pPr>
      <w:r w:rsidRPr="005C70E9">
        <w:rPr>
          <w:rFonts w:ascii="Times New Roman" w:hAnsi="Times New Roman" w:cs="Times New Roman"/>
          <w:sz w:val="24"/>
          <w:szCs w:val="24"/>
        </w:rPr>
        <w:t>delete</w:t>
      </w:r>
      <w:r w:rsidR="00DF3D6D" w:rsidRPr="005C70E9">
        <w:rPr>
          <w:rFonts w:ascii="Times New Roman" w:hAnsi="Times New Roman" w:cs="Times New Roman"/>
          <w:sz w:val="24"/>
          <w:szCs w:val="24"/>
        </w:rPr>
        <w:t>s</w:t>
      </w:r>
      <w:r w:rsidRPr="005C70E9">
        <w:rPr>
          <w:rFonts w:ascii="Times New Roman" w:hAnsi="Times New Roman" w:cs="Times New Roman"/>
          <w:sz w:val="24"/>
          <w:szCs w:val="24"/>
        </w:rPr>
        <w:t xml:space="preserve"> requirements for testing combusti</w:t>
      </w:r>
      <w:r w:rsidR="004F4FA1" w:rsidRPr="005C70E9">
        <w:rPr>
          <w:rFonts w:ascii="Times New Roman" w:hAnsi="Times New Roman" w:cs="Times New Roman"/>
          <w:sz w:val="24"/>
          <w:szCs w:val="24"/>
        </w:rPr>
        <w:t>on type aircraft cabin heaters</w:t>
      </w:r>
      <w:r w:rsidR="00634942">
        <w:rPr>
          <w:rFonts w:ascii="Times New Roman" w:hAnsi="Times New Roman" w:cs="Times New Roman"/>
          <w:sz w:val="24"/>
          <w:szCs w:val="24"/>
        </w:rPr>
        <w:t xml:space="preserve"> (item 5</w:t>
      </w:r>
      <w:r w:rsidR="006842DE">
        <w:rPr>
          <w:rFonts w:ascii="Times New Roman" w:hAnsi="Times New Roman" w:cs="Times New Roman"/>
          <w:sz w:val="24"/>
          <w:szCs w:val="24"/>
        </w:rPr>
        <w:t>1</w:t>
      </w:r>
      <w:r w:rsidR="00634942" w:rsidRPr="00634942">
        <w:rPr>
          <w:rFonts w:ascii="Times New Roman" w:hAnsi="Times New Roman" w:cs="Times New Roman"/>
          <w:sz w:val="24"/>
          <w:szCs w:val="24"/>
        </w:rPr>
        <w:t xml:space="preserve"> </w:t>
      </w:r>
      <w:r w:rsidR="00634942">
        <w:rPr>
          <w:rFonts w:ascii="Times New Roman" w:hAnsi="Times New Roman" w:cs="Times New Roman"/>
          <w:sz w:val="24"/>
          <w:szCs w:val="24"/>
        </w:rPr>
        <w:t>of Schedule 1)</w:t>
      </w:r>
    </w:p>
    <w:p w:rsidR="00D9682F" w:rsidRPr="00007788" w:rsidRDefault="00D9682F" w:rsidP="00376A19">
      <w:pPr>
        <w:pStyle w:val="ListBullet"/>
        <w:numPr>
          <w:ilvl w:val="0"/>
          <w:numId w:val="1"/>
        </w:numPr>
        <w:spacing w:line="240" w:lineRule="auto"/>
        <w:ind w:left="425" w:hanging="425"/>
        <w:rPr>
          <w:rFonts w:ascii="Times New Roman" w:hAnsi="Times New Roman" w:cs="Times New Roman"/>
          <w:sz w:val="24"/>
          <w:szCs w:val="24"/>
        </w:rPr>
      </w:pPr>
      <w:r w:rsidRPr="00007788">
        <w:rPr>
          <w:rFonts w:ascii="Times New Roman" w:hAnsi="Times New Roman" w:cs="Times New Roman"/>
          <w:sz w:val="24"/>
          <w:szCs w:val="24"/>
        </w:rPr>
        <w:t>specif</w:t>
      </w:r>
      <w:r w:rsidR="00DF3D6D" w:rsidRPr="00007788">
        <w:rPr>
          <w:rFonts w:ascii="Times New Roman" w:hAnsi="Times New Roman" w:cs="Times New Roman"/>
          <w:sz w:val="24"/>
          <w:szCs w:val="24"/>
        </w:rPr>
        <w:t>ies</w:t>
      </w:r>
      <w:r w:rsidRPr="00007788">
        <w:rPr>
          <w:rFonts w:ascii="Times New Roman" w:hAnsi="Times New Roman" w:cs="Times New Roman"/>
          <w:sz w:val="24"/>
          <w:szCs w:val="24"/>
        </w:rPr>
        <w:t xml:space="preserve"> standards for replenishing aircraft oxygen </w:t>
      </w:r>
      <w:r w:rsidR="004F4FA1" w:rsidRPr="00007788">
        <w:rPr>
          <w:rFonts w:ascii="Times New Roman" w:hAnsi="Times New Roman" w:cs="Times New Roman"/>
          <w:sz w:val="24"/>
          <w:szCs w:val="24"/>
        </w:rPr>
        <w:t>systems</w:t>
      </w:r>
      <w:r w:rsidR="00A03220" w:rsidRPr="00007788">
        <w:rPr>
          <w:rFonts w:ascii="Times New Roman" w:hAnsi="Times New Roman" w:cs="Times New Roman"/>
          <w:sz w:val="24"/>
          <w:szCs w:val="24"/>
        </w:rPr>
        <w:t xml:space="preserve"> (item 5</w:t>
      </w:r>
      <w:r w:rsidR="006842DE">
        <w:rPr>
          <w:rFonts w:ascii="Times New Roman" w:hAnsi="Times New Roman" w:cs="Times New Roman"/>
          <w:sz w:val="24"/>
          <w:szCs w:val="24"/>
        </w:rPr>
        <w:t>1</w:t>
      </w:r>
      <w:r w:rsidR="00A03220" w:rsidRPr="00007788">
        <w:rPr>
          <w:rFonts w:ascii="Times New Roman" w:hAnsi="Times New Roman" w:cs="Times New Roman"/>
          <w:sz w:val="24"/>
          <w:szCs w:val="24"/>
        </w:rPr>
        <w:t xml:space="preserve"> of Schedule 1)</w:t>
      </w:r>
    </w:p>
    <w:p w:rsidR="00D9682F" w:rsidRPr="005C70E9" w:rsidRDefault="0073492D" w:rsidP="00376A19">
      <w:pPr>
        <w:pStyle w:val="ListBullet"/>
        <w:numPr>
          <w:ilvl w:val="0"/>
          <w:numId w:val="1"/>
        </w:numPr>
        <w:spacing w:line="240" w:lineRule="auto"/>
        <w:ind w:left="425" w:hanging="425"/>
        <w:rPr>
          <w:rFonts w:ascii="Times New Roman" w:hAnsi="Times New Roman" w:cs="Times New Roman"/>
          <w:sz w:val="24"/>
          <w:szCs w:val="24"/>
        </w:rPr>
      </w:pPr>
      <w:r>
        <w:rPr>
          <w:rFonts w:ascii="Times New Roman" w:hAnsi="Times New Roman" w:cs="Times New Roman"/>
          <w:sz w:val="24"/>
          <w:szCs w:val="24"/>
        </w:rPr>
        <w:t xml:space="preserve">extends </w:t>
      </w:r>
      <w:r w:rsidR="00D9682F" w:rsidRPr="005C70E9">
        <w:rPr>
          <w:rFonts w:ascii="Times New Roman" w:hAnsi="Times New Roman" w:cs="Times New Roman"/>
          <w:sz w:val="24"/>
          <w:szCs w:val="24"/>
        </w:rPr>
        <w:t>testing fire protection systems in toilet areas</w:t>
      </w:r>
      <w:r>
        <w:rPr>
          <w:rFonts w:ascii="Times New Roman" w:hAnsi="Times New Roman" w:cs="Times New Roman"/>
          <w:sz w:val="24"/>
          <w:szCs w:val="24"/>
        </w:rPr>
        <w:t xml:space="preserve"> to all aeroplanes that have a toilet equipped with receptacles for paper waste and used linen</w:t>
      </w:r>
      <w:r w:rsidR="00D9682F" w:rsidRPr="005C70E9">
        <w:rPr>
          <w:rFonts w:ascii="Times New Roman" w:hAnsi="Times New Roman" w:cs="Times New Roman"/>
          <w:sz w:val="24"/>
          <w:szCs w:val="24"/>
        </w:rPr>
        <w:t xml:space="preserve"> </w:t>
      </w:r>
      <w:r w:rsidR="0053136E">
        <w:rPr>
          <w:rFonts w:ascii="Times New Roman" w:hAnsi="Times New Roman" w:cs="Times New Roman"/>
          <w:sz w:val="24"/>
          <w:szCs w:val="24"/>
        </w:rPr>
        <w:t>(item 5</w:t>
      </w:r>
      <w:r w:rsidR="006842DE">
        <w:rPr>
          <w:rFonts w:ascii="Times New Roman" w:hAnsi="Times New Roman" w:cs="Times New Roman"/>
          <w:sz w:val="24"/>
          <w:szCs w:val="24"/>
        </w:rPr>
        <w:t>2</w:t>
      </w:r>
      <w:r w:rsidR="0053136E">
        <w:rPr>
          <w:rFonts w:ascii="Times New Roman" w:hAnsi="Times New Roman" w:cs="Times New Roman"/>
          <w:sz w:val="24"/>
          <w:szCs w:val="24"/>
        </w:rPr>
        <w:t xml:space="preserve"> of Schedule 1)</w:t>
      </w:r>
    </w:p>
    <w:p w:rsidR="00D9682F" w:rsidRPr="005C70E9" w:rsidRDefault="00D9682F" w:rsidP="00376A19">
      <w:pPr>
        <w:pStyle w:val="ListBullet"/>
        <w:numPr>
          <w:ilvl w:val="0"/>
          <w:numId w:val="1"/>
        </w:numPr>
        <w:spacing w:line="240" w:lineRule="auto"/>
        <w:ind w:left="425" w:hanging="425"/>
        <w:rPr>
          <w:rFonts w:ascii="Times New Roman" w:hAnsi="Times New Roman" w:cs="Times New Roman"/>
          <w:sz w:val="24"/>
          <w:szCs w:val="24"/>
        </w:rPr>
      </w:pPr>
      <w:r w:rsidRPr="005C70E9">
        <w:rPr>
          <w:rFonts w:ascii="Times New Roman" w:hAnsi="Times New Roman" w:cs="Times New Roman"/>
          <w:sz w:val="24"/>
          <w:szCs w:val="24"/>
        </w:rPr>
        <w:t>remove</w:t>
      </w:r>
      <w:r w:rsidR="00DF3D6D" w:rsidRPr="005C70E9">
        <w:rPr>
          <w:rFonts w:ascii="Times New Roman" w:hAnsi="Times New Roman" w:cs="Times New Roman"/>
          <w:sz w:val="24"/>
          <w:szCs w:val="24"/>
        </w:rPr>
        <w:t>s</w:t>
      </w:r>
      <w:r w:rsidRPr="005C70E9">
        <w:rPr>
          <w:rFonts w:ascii="Times New Roman" w:hAnsi="Times New Roman" w:cs="Times New Roman"/>
          <w:sz w:val="24"/>
          <w:szCs w:val="24"/>
        </w:rPr>
        <w:t xml:space="preserve"> </w:t>
      </w:r>
      <w:r w:rsidR="000D016C" w:rsidRPr="005C70E9">
        <w:rPr>
          <w:rFonts w:ascii="Times New Roman" w:hAnsi="Times New Roman" w:cs="Times New Roman"/>
          <w:sz w:val="24"/>
          <w:szCs w:val="24"/>
        </w:rPr>
        <w:t>an unintended requirement</w:t>
      </w:r>
      <w:r w:rsidRPr="005C70E9">
        <w:rPr>
          <w:rFonts w:ascii="Times New Roman" w:hAnsi="Times New Roman" w:cs="Times New Roman"/>
          <w:sz w:val="24"/>
          <w:szCs w:val="24"/>
        </w:rPr>
        <w:t xml:space="preserve"> to test ADF and VOR systems in aircraft not flying under </w:t>
      </w:r>
      <w:r w:rsidR="0053136E">
        <w:rPr>
          <w:rFonts w:ascii="Times New Roman" w:hAnsi="Times New Roman" w:cs="Times New Roman"/>
          <w:sz w:val="24"/>
          <w:szCs w:val="24"/>
        </w:rPr>
        <w:t xml:space="preserve">the </w:t>
      </w:r>
      <w:r w:rsidR="00557268">
        <w:rPr>
          <w:rFonts w:ascii="Times New Roman" w:hAnsi="Times New Roman" w:cs="Times New Roman"/>
          <w:sz w:val="24"/>
          <w:szCs w:val="24"/>
        </w:rPr>
        <w:t>I.F.R</w:t>
      </w:r>
      <w:r w:rsidRPr="005C70E9">
        <w:rPr>
          <w:rFonts w:ascii="Times New Roman" w:hAnsi="Times New Roman" w:cs="Times New Roman"/>
          <w:sz w:val="24"/>
          <w:szCs w:val="24"/>
        </w:rPr>
        <w:t xml:space="preserve">. This restores the </w:t>
      </w:r>
      <w:r w:rsidR="000D016C" w:rsidRPr="005C70E9">
        <w:rPr>
          <w:rFonts w:ascii="Times New Roman" w:hAnsi="Times New Roman" w:cs="Times New Roman"/>
          <w:sz w:val="24"/>
          <w:szCs w:val="24"/>
        </w:rPr>
        <w:t xml:space="preserve">regulatory requirements that were in place </w:t>
      </w:r>
      <w:r w:rsidR="00BA6B77">
        <w:rPr>
          <w:rFonts w:ascii="Times New Roman" w:hAnsi="Times New Roman" w:cs="Times New Roman"/>
          <w:sz w:val="24"/>
          <w:szCs w:val="24"/>
        </w:rPr>
        <w:t>before</w:t>
      </w:r>
      <w:r w:rsidR="000D016C" w:rsidRPr="005C70E9">
        <w:rPr>
          <w:rFonts w:ascii="Times New Roman" w:hAnsi="Times New Roman" w:cs="Times New Roman"/>
          <w:sz w:val="24"/>
          <w:szCs w:val="24"/>
        </w:rPr>
        <w:t xml:space="preserve"> 2015 </w:t>
      </w:r>
      <w:r w:rsidRPr="005C70E9">
        <w:rPr>
          <w:rFonts w:ascii="Times New Roman" w:hAnsi="Times New Roman" w:cs="Times New Roman"/>
          <w:sz w:val="24"/>
          <w:szCs w:val="24"/>
        </w:rPr>
        <w:t>and is therefore not a new change</w:t>
      </w:r>
      <w:r w:rsidR="0053136E">
        <w:rPr>
          <w:rFonts w:ascii="Times New Roman" w:hAnsi="Times New Roman" w:cs="Times New Roman"/>
          <w:sz w:val="24"/>
          <w:szCs w:val="24"/>
        </w:rPr>
        <w:t xml:space="preserve"> (items 5</w:t>
      </w:r>
      <w:r w:rsidR="005E612C">
        <w:rPr>
          <w:rFonts w:ascii="Times New Roman" w:hAnsi="Times New Roman" w:cs="Times New Roman"/>
          <w:sz w:val="24"/>
          <w:szCs w:val="24"/>
        </w:rPr>
        <w:t>3</w:t>
      </w:r>
      <w:r w:rsidR="0053136E">
        <w:rPr>
          <w:rFonts w:ascii="Times New Roman" w:hAnsi="Times New Roman" w:cs="Times New Roman"/>
          <w:sz w:val="24"/>
          <w:szCs w:val="24"/>
        </w:rPr>
        <w:t xml:space="preserve"> and 5</w:t>
      </w:r>
      <w:r w:rsidR="005E612C">
        <w:rPr>
          <w:rFonts w:ascii="Times New Roman" w:hAnsi="Times New Roman" w:cs="Times New Roman"/>
          <w:sz w:val="24"/>
          <w:szCs w:val="24"/>
        </w:rPr>
        <w:t>5</w:t>
      </w:r>
      <w:r w:rsidR="0053136E">
        <w:rPr>
          <w:rFonts w:ascii="Times New Roman" w:hAnsi="Times New Roman" w:cs="Times New Roman"/>
          <w:sz w:val="24"/>
          <w:szCs w:val="24"/>
        </w:rPr>
        <w:t xml:space="preserve"> of Schedule 1)</w:t>
      </w:r>
    </w:p>
    <w:p w:rsidR="00FE0B85" w:rsidRDefault="00834D6F" w:rsidP="00376A19">
      <w:pPr>
        <w:pStyle w:val="ListBullet"/>
        <w:numPr>
          <w:ilvl w:val="0"/>
          <w:numId w:val="1"/>
        </w:numPr>
        <w:spacing w:line="240" w:lineRule="auto"/>
        <w:ind w:left="425" w:hanging="425"/>
        <w:rPr>
          <w:rFonts w:ascii="Times New Roman" w:hAnsi="Times New Roman" w:cs="Times New Roman"/>
          <w:sz w:val="24"/>
          <w:szCs w:val="24"/>
        </w:rPr>
      </w:pPr>
      <w:r>
        <w:rPr>
          <w:rFonts w:ascii="Times New Roman" w:hAnsi="Times New Roman" w:cs="Times New Roman"/>
          <w:sz w:val="24"/>
          <w:szCs w:val="24"/>
        </w:rPr>
        <w:t>revises and simplifies the required accuracy standards for the testing of ADF navigation systems (item 5</w:t>
      </w:r>
      <w:r w:rsidR="005E612C">
        <w:rPr>
          <w:rFonts w:ascii="Times New Roman" w:hAnsi="Times New Roman" w:cs="Times New Roman"/>
          <w:sz w:val="24"/>
          <w:szCs w:val="24"/>
        </w:rPr>
        <w:t>4</w:t>
      </w:r>
      <w:r>
        <w:rPr>
          <w:rFonts w:ascii="Times New Roman" w:hAnsi="Times New Roman" w:cs="Times New Roman"/>
          <w:sz w:val="24"/>
          <w:szCs w:val="24"/>
        </w:rPr>
        <w:t xml:space="preserve"> of Schedule 1)</w:t>
      </w:r>
    </w:p>
    <w:p w:rsidR="00D9682F" w:rsidRPr="005C70E9" w:rsidRDefault="00D9682F" w:rsidP="00376A19">
      <w:pPr>
        <w:pStyle w:val="ListBullet"/>
        <w:numPr>
          <w:ilvl w:val="0"/>
          <w:numId w:val="1"/>
        </w:numPr>
        <w:spacing w:line="240" w:lineRule="auto"/>
        <w:ind w:left="425" w:hanging="425"/>
        <w:rPr>
          <w:rFonts w:ascii="Times New Roman" w:hAnsi="Times New Roman" w:cs="Times New Roman"/>
          <w:sz w:val="24"/>
          <w:szCs w:val="24"/>
        </w:rPr>
      </w:pPr>
      <w:r w:rsidRPr="005C70E9">
        <w:rPr>
          <w:rFonts w:ascii="Times New Roman" w:hAnsi="Times New Roman" w:cs="Times New Roman"/>
          <w:sz w:val="24"/>
          <w:szCs w:val="24"/>
        </w:rPr>
        <w:t>remove</w:t>
      </w:r>
      <w:r w:rsidR="00DF3D6D" w:rsidRPr="005C70E9">
        <w:rPr>
          <w:rFonts w:ascii="Times New Roman" w:hAnsi="Times New Roman" w:cs="Times New Roman"/>
          <w:sz w:val="24"/>
          <w:szCs w:val="24"/>
        </w:rPr>
        <w:t>s</w:t>
      </w:r>
      <w:r w:rsidRPr="005C70E9">
        <w:rPr>
          <w:rFonts w:ascii="Times New Roman" w:hAnsi="Times New Roman" w:cs="Times New Roman"/>
          <w:sz w:val="24"/>
          <w:szCs w:val="24"/>
        </w:rPr>
        <w:t xml:space="preserve"> certain requirements relating to maintenance of aircraft engaged in </w:t>
      </w:r>
      <w:r w:rsidR="00575261">
        <w:rPr>
          <w:rFonts w:ascii="Times New Roman" w:hAnsi="Times New Roman" w:cs="Times New Roman"/>
          <w:sz w:val="24"/>
          <w:szCs w:val="24"/>
        </w:rPr>
        <w:t>ASETPA</w:t>
      </w:r>
      <w:r w:rsidRPr="005C70E9">
        <w:rPr>
          <w:rFonts w:ascii="Times New Roman" w:hAnsi="Times New Roman" w:cs="Times New Roman"/>
          <w:sz w:val="24"/>
          <w:szCs w:val="24"/>
        </w:rPr>
        <w:t xml:space="preserve"> operations</w:t>
      </w:r>
      <w:r w:rsidR="004F4FA1" w:rsidRPr="005C70E9">
        <w:rPr>
          <w:rFonts w:ascii="Times New Roman" w:hAnsi="Times New Roman" w:cs="Times New Roman"/>
          <w:sz w:val="24"/>
          <w:szCs w:val="24"/>
        </w:rPr>
        <w:t xml:space="preserve"> that are unique to Australia</w:t>
      </w:r>
      <w:r w:rsidR="0053136E">
        <w:rPr>
          <w:rFonts w:ascii="Times New Roman" w:hAnsi="Times New Roman" w:cs="Times New Roman"/>
          <w:sz w:val="24"/>
          <w:szCs w:val="24"/>
        </w:rPr>
        <w:t xml:space="preserve"> (items 5</w:t>
      </w:r>
      <w:r w:rsidR="005E612C">
        <w:rPr>
          <w:rFonts w:ascii="Times New Roman" w:hAnsi="Times New Roman" w:cs="Times New Roman"/>
          <w:sz w:val="24"/>
          <w:szCs w:val="24"/>
        </w:rPr>
        <w:t>8</w:t>
      </w:r>
      <w:r w:rsidR="0053136E">
        <w:rPr>
          <w:rFonts w:ascii="Times New Roman" w:hAnsi="Times New Roman" w:cs="Times New Roman"/>
          <w:sz w:val="24"/>
          <w:szCs w:val="24"/>
        </w:rPr>
        <w:t xml:space="preserve"> and 5</w:t>
      </w:r>
      <w:r w:rsidR="005E612C">
        <w:rPr>
          <w:rFonts w:ascii="Times New Roman" w:hAnsi="Times New Roman" w:cs="Times New Roman"/>
          <w:sz w:val="24"/>
          <w:szCs w:val="24"/>
        </w:rPr>
        <w:t>9</w:t>
      </w:r>
      <w:r w:rsidR="0053136E">
        <w:rPr>
          <w:rFonts w:ascii="Times New Roman" w:hAnsi="Times New Roman" w:cs="Times New Roman"/>
          <w:sz w:val="24"/>
          <w:szCs w:val="24"/>
        </w:rPr>
        <w:t xml:space="preserve"> of Schedule 1)</w:t>
      </w:r>
    </w:p>
    <w:p w:rsidR="00901277" w:rsidRPr="005C70E9" w:rsidRDefault="00901277" w:rsidP="00901277">
      <w:pPr>
        <w:pStyle w:val="ListBullet"/>
        <w:numPr>
          <w:ilvl w:val="0"/>
          <w:numId w:val="1"/>
        </w:numPr>
        <w:spacing w:line="240" w:lineRule="auto"/>
        <w:ind w:left="425" w:hanging="425"/>
        <w:rPr>
          <w:rFonts w:ascii="Times New Roman" w:hAnsi="Times New Roman" w:cs="Times New Roman"/>
          <w:sz w:val="24"/>
          <w:szCs w:val="24"/>
        </w:rPr>
      </w:pPr>
      <w:r>
        <w:rPr>
          <w:rFonts w:ascii="Times New Roman" w:hAnsi="Times New Roman" w:cs="Times New Roman"/>
          <w:sz w:val="24"/>
          <w:szCs w:val="24"/>
        </w:rPr>
        <w:lastRenderedPageBreak/>
        <w:t xml:space="preserve">amends provisions to facilitate the </w:t>
      </w:r>
      <w:r w:rsidRPr="005C70E9">
        <w:rPr>
          <w:rFonts w:ascii="Times New Roman" w:hAnsi="Times New Roman" w:cs="Times New Roman"/>
          <w:sz w:val="24"/>
          <w:szCs w:val="24"/>
        </w:rPr>
        <w:t>use of the CASA maintenance release</w:t>
      </w:r>
      <w:r>
        <w:rPr>
          <w:rFonts w:ascii="Times New Roman" w:hAnsi="Times New Roman" w:cs="Times New Roman"/>
          <w:sz w:val="24"/>
          <w:szCs w:val="24"/>
        </w:rPr>
        <w:t xml:space="preserve"> in Appendix 3 and the related requirements (items 1 to 3 of Schedule 2)</w:t>
      </w:r>
    </w:p>
    <w:p w:rsidR="00D9682F" w:rsidRDefault="00D9682F" w:rsidP="00376A19">
      <w:pPr>
        <w:pStyle w:val="ListBullet"/>
        <w:numPr>
          <w:ilvl w:val="0"/>
          <w:numId w:val="1"/>
        </w:numPr>
        <w:spacing w:line="240" w:lineRule="auto"/>
        <w:ind w:left="425" w:hanging="425"/>
        <w:rPr>
          <w:rFonts w:ascii="Times New Roman" w:hAnsi="Times New Roman" w:cs="Times New Roman"/>
          <w:sz w:val="24"/>
          <w:szCs w:val="24"/>
        </w:rPr>
      </w:pPr>
      <w:r w:rsidRPr="005C70E9">
        <w:rPr>
          <w:rFonts w:ascii="Times New Roman" w:hAnsi="Times New Roman" w:cs="Times New Roman"/>
          <w:sz w:val="24"/>
          <w:szCs w:val="24"/>
        </w:rPr>
        <w:t>insert</w:t>
      </w:r>
      <w:r w:rsidR="00DF3D6D" w:rsidRPr="005C70E9">
        <w:rPr>
          <w:rFonts w:ascii="Times New Roman" w:hAnsi="Times New Roman" w:cs="Times New Roman"/>
          <w:sz w:val="24"/>
          <w:szCs w:val="24"/>
        </w:rPr>
        <w:t>s</w:t>
      </w:r>
      <w:r w:rsidRPr="005C70E9">
        <w:rPr>
          <w:rFonts w:ascii="Times New Roman" w:hAnsi="Times New Roman" w:cs="Times New Roman"/>
          <w:sz w:val="24"/>
          <w:szCs w:val="24"/>
        </w:rPr>
        <w:t xml:space="preserve"> a new Appendix (Appendix</w:t>
      </w:r>
      <w:r w:rsidR="00212B30">
        <w:rPr>
          <w:rFonts w:ascii="Times New Roman" w:hAnsi="Times New Roman" w:cs="Times New Roman"/>
          <w:sz w:val="24"/>
          <w:szCs w:val="24"/>
        </w:rPr>
        <w:t> </w:t>
      </w:r>
      <w:r w:rsidRPr="005C70E9">
        <w:rPr>
          <w:rFonts w:ascii="Times New Roman" w:hAnsi="Times New Roman" w:cs="Times New Roman"/>
          <w:sz w:val="24"/>
          <w:szCs w:val="24"/>
        </w:rPr>
        <w:t>3 t</w:t>
      </w:r>
      <w:r w:rsidR="00DF3D6D" w:rsidRPr="005C70E9">
        <w:rPr>
          <w:rFonts w:ascii="Times New Roman" w:hAnsi="Times New Roman" w:cs="Times New Roman"/>
          <w:sz w:val="24"/>
          <w:szCs w:val="24"/>
        </w:rPr>
        <w:t>o CAO</w:t>
      </w:r>
      <w:r w:rsidR="00212B30">
        <w:rPr>
          <w:rFonts w:ascii="Times New Roman" w:hAnsi="Times New Roman" w:cs="Times New Roman"/>
          <w:sz w:val="24"/>
          <w:szCs w:val="24"/>
        </w:rPr>
        <w:t> </w:t>
      </w:r>
      <w:r w:rsidR="00DF3D6D" w:rsidRPr="005C70E9">
        <w:rPr>
          <w:rFonts w:ascii="Times New Roman" w:hAnsi="Times New Roman" w:cs="Times New Roman"/>
          <w:sz w:val="24"/>
          <w:szCs w:val="24"/>
        </w:rPr>
        <w:t xml:space="preserve">100.5), which </w:t>
      </w:r>
      <w:r w:rsidRPr="005C70E9">
        <w:rPr>
          <w:rFonts w:ascii="Times New Roman" w:hAnsi="Times New Roman" w:cs="Times New Roman"/>
          <w:sz w:val="24"/>
          <w:szCs w:val="24"/>
        </w:rPr>
        <w:t>provide</w:t>
      </w:r>
      <w:r w:rsidR="00DF3D6D" w:rsidRPr="005C70E9">
        <w:rPr>
          <w:rFonts w:ascii="Times New Roman" w:hAnsi="Times New Roman" w:cs="Times New Roman"/>
          <w:sz w:val="24"/>
          <w:szCs w:val="24"/>
        </w:rPr>
        <w:t>s</w:t>
      </w:r>
      <w:r w:rsidRPr="005C70E9">
        <w:rPr>
          <w:rFonts w:ascii="Times New Roman" w:hAnsi="Times New Roman" w:cs="Times New Roman"/>
          <w:sz w:val="24"/>
          <w:szCs w:val="24"/>
        </w:rPr>
        <w:t xml:space="preserve"> directions for the use of the CASA maintenance release. This provision properly codif</w:t>
      </w:r>
      <w:r w:rsidR="00DF3D6D" w:rsidRPr="005C70E9">
        <w:rPr>
          <w:rFonts w:ascii="Times New Roman" w:hAnsi="Times New Roman" w:cs="Times New Roman"/>
          <w:sz w:val="24"/>
          <w:szCs w:val="24"/>
        </w:rPr>
        <w:t>ies</w:t>
      </w:r>
      <w:r w:rsidRPr="005C70E9">
        <w:rPr>
          <w:rFonts w:ascii="Times New Roman" w:hAnsi="Times New Roman" w:cs="Times New Roman"/>
          <w:sz w:val="24"/>
          <w:szCs w:val="24"/>
        </w:rPr>
        <w:t xml:space="preserve"> directions that are currently printed inside the front cover of the CASA Form</w:t>
      </w:r>
      <w:r w:rsidR="00212B30">
        <w:rPr>
          <w:rFonts w:ascii="Times New Roman" w:hAnsi="Times New Roman" w:cs="Times New Roman"/>
          <w:sz w:val="24"/>
          <w:szCs w:val="24"/>
        </w:rPr>
        <w:t> </w:t>
      </w:r>
      <w:r w:rsidRPr="005C70E9">
        <w:rPr>
          <w:rFonts w:ascii="Times New Roman" w:hAnsi="Times New Roman" w:cs="Times New Roman"/>
          <w:sz w:val="24"/>
          <w:szCs w:val="24"/>
        </w:rPr>
        <w:t>918 maintenance release book</w:t>
      </w:r>
      <w:r w:rsidR="0053136E">
        <w:rPr>
          <w:rFonts w:ascii="Times New Roman" w:hAnsi="Times New Roman" w:cs="Times New Roman"/>
          <w:sz w:val="24"/>
          <w:szCs w:val="24"/>
        </w:rPr>
        <w:t xml:space="preserve"> (item 4 of Schedule 2)</w:t>
      </w:r>
      <w:r w:rsidR="00901277">
        <w:rPr>
          <w:rFonts w:ascii="Times New Roman" w:hAnsi="Times New Roman" w:cs="Times New Roman"/>
          <w:sz w:val="24"/>
          <w:szCs w:val="24"/>
        </w:rPr>
        <w:t>.</w:t>
      </w:r>
    </w:p>
    <w:p w:rsidR="006A0786" w:rsidRPr="005C70E9" w:rsidRDefault="006A0786" w:rsidP="006A0786">
      <w:pPr>
        <w:pStyle w:val="ListBullet"/>
        <w:numPr>
          <w:ilvl w:val="0"/>
          <w:numId w:val="1"/>
        </w:numPr>
        <w:spacing w:line="240" w:lineRule="auto"/>
        <w:ind w:left="425" w:hanging="425"/>
        <w:rPr>
          <w:rFonts w:ascii="Times New Roman" w:hAnsi="Times New Roman" w:cs="Times New Roman"/>
          <w:sz w:val="24"/>
          <w:szCs w:val="24"/>
        </w:rPr>
      </w:pPr>
      <w:r w:rsidRPr="005C70E9">
        <w:rPr>
          <w:rFonts w:ascii="Times New Roman" w:hAnsi="Times New Roman" w:cs="Times New Roman"/>
          <w:sz w:val="24"/>
          <w:szCs w:val="24"/>
        </w:rPr>
        <w:t>introduces a provision for issue of a maintenance release for aircraft engaged in flight training under Part</w:t>
      </w:r>
      <w:r>
        <w:rPr>
          <w:rFonts w:ascii="Times New Roman" w:hAnsi="Times New Roman" w:cs="Times New Roman"/>
          <w:sz w:val="24"/>
          <w:szCs w:val="24"/>
        </w:rPr>
        <w:t> </w:t>
      </w:r>
      <w:r w:rsidRPr="005C70E9">
        <w:rPr>
          <w:rFonts w:ascii="Times New Roman" w:hAnsi="Times New Roman" w:cs="Times New Roman"/>
          <w:sz w:val="24"/>
          <w:szCs w:val="24"/>
        </w:rPr>
        <w:t>141 or 142 of CASR. This provision is necessary to facilitate the new flight training regulations and does not introduce any new requirements</w:t>
      </w:r>
      <w:r>
        <w:rPr>
          <w:rFonts w:ascii="Times New Roman" w:hAnsi="Times New Roman" w:cs="Times New Roman"/>
          <w:sz w:val="24"/>
          <w:szCs w:val="24"/>
        </w:rPr>
        <w:t xml:space="preserve"> (item 4 of Schedule 2)</w:t>
      </w:r>
    </w:p>
    <w:p w:rsidR="006D6009" w:rsidRPr="00097917" w:rsidRDefault="006D6009" w:rsidP="006D6009">
      <w:pPr>
        <w:spacing w:after="0" w:line="240" w:lineRule="auto"/>
        <w:rPr>
          <w:rFonts w:ascii="Times New Roman" w:eastAsia="Times New Roman" w:hAnsi="Times New Roman"/>
          <w:i/>
          <w:color w:val="000000" w:themeColor="text1"/>
          <w:sz w:val="24"/>
          <w:szCs w:val="24"/>
        </w:rPr>
      </w:pPr>
    </w:p>
    <w:p w:rsidR="00A76B15" w:rsidRDefault="00A76B15" w:rsidP="001C0AC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Amendment Instrument also makes editorial amendments to CAO 100.5 (items 1 to 6, 10, 11, 14 to 16, </w:t>
      </w:r>
      <w:r w:rsidR="00A16AD8">
        <w:rPr>
          <w:rFonts w:ascii="Times New Roman" w:eastAsia="Times New Roman" w:hAnsi="Times New Roman"/>
          <w:sz w:val="24"/>
          <w:szCs w:val="24"/>
        </w:rPr>
        <w:t xml:space="preserve">18, </w:t>
      </w:r>
      <w:r>
        <w:rPr>
          <w:rFonts w:ascii="Times New Roman" w:eastAsia="Times New Roman" w:hAnsi="Times New Roman"/>
          <w:sz w:val="24"/>
          <w:szCs w:val="24"/>
        </w:rPr>
        <w:t xml:space="preserve">19, 21, </w:t>
      </w:r>
      <w:r w:rsidR="0076491A">
        <w:rPr>
          <w:rFonts w:ascii="Times New Roman" w:eastAsia="Times New Roman" w:hAnsi="Times New Roman"/>
          <w:sz w:val="24"/>
          <w:szCs w:val="24"/>
        </w:rPr>
        <w:t xml:space="preserve">43, </w:t>
      </w:r>
      <w:r w:rsidR="0099388C">
        <w:rPr>
          <w:rFonts w:ascii="Times New Roman" w:eastAsia="Times New Roman" w:hAnsi="Times New Roman"/>
          <w:sz w:val="24"/>
          <w:szCs w:val="24"/>
        </w:rPr>
        <w:t>44</w:t>
      </w:r>
      <w:r w:rsidR="006B52C6">
        <w:rPr>
          <w:rFonts w:ascii="Times New Roman" w:eastAsia="Times New Roman" w:hAnsi="Times New Roman"/>
          <w:sz w:val="24"/>
          <w:szCs w:val="24"/>
        </w:rPr>
        <w:t xml:space="preserve">, </w:t>
      </w:r>
      <w:r>
        <w:rPr>
          <w:rFonts w:ascii="Times New Roman" w:eastAsia="Times New Roman" w:hAnsi="Times New Roman"/>
          <w:sz w:val="24"/>
          <w:szCs w:val="24"/>
        </w:rPr>
        <w:t>4</w:t>
      </w:r>
      <w:r w:rsidR="0099388C">
        <w:rPr>
          <w:rFonts w:ascii="Times New Roman" w:eastAsia="Times New Roman" w:hAnsi="Times New Roman"/>
          <w:sz w:val="24"/>
          <w:szCs w:val="24"/>
        </w:rPr>
        <w:t>5</w:t>
      </w:r>
      <w:r>
        <w:rPr>
          <w:rFonts w:ascii="Times New Roman" w:eastAsia="Times New Roman" w:hAnsi="Times New Roman"/>
          <w:sz w:val="24"/>
          <w:szCs w:val="24"/>
        </w:rPr>
        <w:t>, 4</w:t>
      </w:r>
      <w:r w:rsidR="0099388C">
        <w:rPr>
          <w:rFonts w:ascii="Times New Roman" w:eastAsia="Times New Roman" w:hAnsi="Times New Roman"/>
          <w:sz w:val="24"/>
          <w:szCs w:val="24"/>
        </w:rPr>
        <w:t>9</w:t>
      </w:r>
      <w:r>
        <w:rPr>
          <w:rFonts w:ascii="Times New Roman" w:eastAsia="Times New Roman" w:hAnsi="Times New Roman"/>
          <w:sz w:val="24"/>
          <w:szCs w:val="24"/>
        </w:rPr>
        <w:t>, 5</w:t>
      </w:r>
      <w:r w:rsidR="0099388C">
        <w:rPr>
          <w:rFonts w:ascii="Times New Roman" w:eastAsia="Times New Roman" w:hAnsi="Times New Roman"/>
          <w:sz w:val="24"/>
          <w:szCs w:val="24"/>
        </w:rPr>
        <w:t>6</w:t>
      </w:r>
      <w:r>
        <w:rPr>
          <w:rFonts w:ascii="Times New Roman" w:eastAsia="Times New Roman" w:hAnsi="Times New Roman"/>
          <w:sz w:val="24"/>
          <w:szCs w:val="24"/>
        </w:rPr>
        <w:t xml:space="preserve"> and 5</w:t>
      </w:r>
      <w:r w:rsidR="0099388C">
        <w:rPr>
          <w:rFonts w:ascii="Times New Roman" w:eastAsia="Times New Roman" w:hAnsi="Times New Roman"/>
          <w:sz w:val="24"/>
          <w:szCs w:val="24"/>
        </w:rPr>
        <w:t>7</w:t>
      </w:r>
      <w:r>
        <w:rPr>
          <w:rFonts w:ascii="Times New Roman" w:eastAsia="Times New Roman" w:hAnsi="Times New Roman"/>
          <w:sz w:val="24"/>
          <w:szCs w:val="24"/>
        </w:rPr>
        <w:t xml:space="preserve"> of Schedule 1).</w:t>
      </w:r>
    </w:p>
    <w:p w:rsidR="00A76B15" w:rsidRDefault="00A76B15" w:rsidP="00B919ED">
      <w:pPr>
        <w:spacing w:after="0" w:line="240" w:lineRule="auto"/>
        <w:rPr>
          <w:rFonts w:ascii="Times New Roman" w:eastAsia="Times New Roman" w:hAnsi="Times New Roman"/>
          <w:sz w:val="24"/>
          <w:szCs w:val="24"/>
        </w:rPr>
      </w:pPr>
    </w:p>
    <w:p w:rsidR="00B919ED" w:rsidRPr="005C70E9" w:rsidRDefault="00B919ED" w:rsidP="00B919ED">
      <w:pPr>
        <w:spacing w:after="0" w:line="240" w:lineRule="auto"/>
        <w:rPr>
          <w:rFonts w:ascii="Times New Roman" w:eastAsia="Times New Roman" w:hAnsi="Times New Roman"/>
          <w:sz w:val="24"/>
          <w:szCs w:val="24"/>
        </w:rPr>
      </w:pPr>
      <w:r w:rsidRPr="005C70E9">
        <w:rPr>
          <w:rFonts w:ascii="Times New Roman" w:eastAsia="Times New Roman" w:hAnsi="Times New Roman"/>
          <w:sz w:val="24"/>
          <w:szCs w:val="24"/>
        </w:rPr>
        <w:t xml:space="preserve">Further detail on the clauses of the instrument is provided in </w:t>
      </w:r>
      <w:r w:rsidR="00737796">
        <w:rPr>
          <w:rFonts w:ascii="Times New Roman" w:eastAsia="Times New Roman" w:hAnsi="Times New Roman"/>
          <w:sz w:val="24"/>
          <w:szCs w:val="24"/>
        </w:rPr>
        <w:t>Attachment 1</w:t>
      </w:r>
      <w:r w:rsidRPr="005C70E9">
        <w:rPr>
          <w:rFonts w:ascii="Times New Roman" w:eastAsia="Times New Roman" w:hAnsi="Times New Roman"/>
          <w:sz w:val="24"/>
          <w:szCs w:val="24"/>
        </w:rPr>
        <w:t>.</w:t>
      </w:r>
    </w:p>
    <w:p w:rsidR="00EB668A" w:rsidRDefault="00EB668A" w:rsidP="00B919ED">
      <w:pPr>
        <w:spacing w:after="0" w:line="240" w:lineRule="auto"/>
        <w:rPr>
          <w:rFonts w:ascii="Times New Roman" w:eastAsia="Times New Roman" w:hAnsi="Times New Roman"/>
          <w:sz w:val="24"/>
          <w:szCs w:val="24"/>
        </w:rPr>
      </w:pPr>
    </w:p>
    <w:p w:rsidR="00CE294F" w:rsidRPr="00CE294F" w:rsidRDefault="00CE294F" w:rsidP="00D84D3D">
      <w:pPr>
        <w:keepNext/>
        <w:spacing w:after="0" w:line="240" w:lineRule="auto"/>
        <w:rPr>
          <w:rFonts w:ascii="Times New Roman" w:eastAsia="Times New Roman" w:hAnsi="Times New Roman"/>
          <w:b/>
          <w:color w:val="000000" w:themeColor="text1"/>
          <w:sz w:val="24"/>
          <w:szCs w:val="24"/>
        </w:rPr>
      </w:pPr>
      <w:r w:rsidRPr="00CE294F">
        <w:rPr>
          <w:rFonts w:ascii="Times New Roman" w:eastAsia="Times New Roman" w:hAnsi="Times New Roman"/>
          <w:b/>
          <w:color w:val="000000" w:themeColor="text1"/>
          <w:sz w:val="24"/>
          <w:szCs w:val="24"/>
        </w:rPr>
        <w:t>Incorporation by reference</w:t>
      </w:r>
    </w:p>
    <w:p w:rsidR="00CE294F" w:rsidRPr="00CE294F" w:rsidRDefault="00CE294F" w:rsidP="005D2929">
      <w:pPr>
        <w:spacing w:after="0" w:line="240" w:lineRule="auto"/>
        <w:rPr>
          <w:rFonts w:ascii="Times New Roman" w:eastAsia="Times New Roman" w:hAnsi="Times New Roman"/>
          <w:color w:val="000000" w:themeColor="text1"/>
          <w:sz w:val="24"/>
          <w:szCs w:val="24"/>
        </w:rPr>
      </w:pPr>
      <w:r w:rsidRPr="00CE294F">
        <w:rPr>
          <w:rFonts w:ascii="Times New Roman" w:eastAsia="Times New Roman" w:hAnsi="Times New Roman"/>
          <w:color w:val="000000" w:themeColor="text1"/>
          <w:sz w:val="24"/>
          <w:szCs w:val="24"/>
        </w:rPr>
        <w:t xml:space="preserve">The </w:t>
      </w:r>
      <w:r w:rsidR="00367CE8">
        <w:rPr>
          <w:rFonts w:ascii="Times New Roman" w:eastAsia="Times New Roman" w:hAnsi="Times New Roman"/>
          <w:color w:val="000000" w:themeColor="text1"/>
          <w:sz w:val="24"/>
          <w:szCs w:val="24"/>
        </w:rPr>
        <w:t>Amendment</w:t>
      </w:r>
      <w:r w:rsidRPr="00CE294F">
        <w:rPr>
          <w:rFonts w:ascii="Times New Roman" w:eastAsia="Times New Roman" w:hAnsi="Times New Roman"/>
          <w:color w:val="000000" w:themeColor="text1"/>
          <w:sz w:val="24"/>
          <w:szCs w:val="24"/>
        </w:rPr>
        <w:t xml:space="preserve"> </w:t>
      </w:r>
      <w:r w:rsidR="00367CE8">
        <w:rPr>
          <w:rFonts w:ascii="Times New Roman" w:eastAsia="Times New Roman" w:hAnsi="Times New Roman"/>
          <w:color w:val="000000" w:themeColor="text1"/>
          <w:sz w:val="24"/>
          <w:szCs w:val="24"/>
        </w:rPr>
        <w:t>I</w:t>
      </w:r>
      <w:r w:rsidRPr="00CE294F">
        <w:rPr>
          <w:rFonts w:ascii="Times New Roman" w:eastAsia="Times New Roman" w:hAnsi="Times New Roman"/>
          <w:color w:val="000000" w:themeColor="text1"/>
          <w:sz w:val="24"/>
          <w:szCs w:val="24"/>
        </w:rPr>
        <w:t xml:space="preserve">nstrument applies, adopts or incorporates matters contained in instruments or other writing that come from a variety of sources, including private organisations. In accordance with subsection 98 (5D) of the Act, the instruments and other writing are incorporated as in force or existing at a particular time or from time to time and may not yet exist when the </w:t>
      </w:r>
      <w:r w:rsidR="00367CE8">
        <w:rPr>
          <w:rFonts w:ascii="Times New Roman" w:eastAsia="Times New Roman" w:hAnsi="Times New Roman"/>
          <w:color w:val="000000" w:themeColor="text1"/>
          <w:sz w:val="24"/>
          <w:szCs w:val="24"/>
        </w:rPr>
        <w:t>Amendment</w:t>
      </w:r>
      <w:r w:rsidR="00367CE8" w:rsidRPr="00CE294F">
        <w:rPr>
          <w:rFonts w:ascii="Times New Roman" w:eastAsia="Times New Roman" w:hAnsi="Times New Roman"/>
          <w:color w:val="000000" w:themeColor="text1"/>
          <w:sz w:val="24"/>
          <w:szCs w:val="24"/>
        </w:rPr>
        <w:t xml:space="preserve"> </w:t>
      </w:r>
      <w:r w:rsidR="00367CE8">
        <w:rPr>
          <w:rFonts w:ascii="Times New Roman" w:eastAsia="Times New Roman" w:hAnsi="Times New Roman"/>
          <w:color w:val="000000" w:themeColor="text1"/>
          <w:sz w:val="24"/>
          <w:szCs w:val="24"/>
        </w:rPr>
        <w:t>I</w:t>
      </w:r>
      <w:r w:rsidR="00367CE8" w:rsidRPr="00CE294F">
        <w:rPr>
          <w:rFonts w:ascii="Times New Roman" w:eastAsia="Times New Roman" w:hAnsi="Times New Roman"/>
          <w:color w:val="000000" w:themeColor="text1"/>
          <w:sz w:val="24"/>
          <w:szCs w:val="24"/>
        </w:rPr>
        <w:t xml:space="preserve">nstrument </w:t>
      </w:r>
      <w:r w:rsidRPr="00CE294F">
        <w:rPr>
          <w:rFonts w:ascii="Times New Roman" w:eastAsia="Times New Roman" w:hAnsi="Times New Roman"/>
          <w:color w:val="000000" w:themeColor="text1"/>
          <w:sz w:val="24"/>
          <w:szCs w:val="24"/>
        </w:rPr>
        <w:t>is made.</w:t>
      </w:r>
    </w:p>
    <w:p w:rsidR="00CE294F" w:rsidRDefault="00CE294F" w:rsidP="005D2929">
      <w:pPr>
        <w:spacing w:after="0" w:line="240" w:lineRule="auto"/>
        <w:rPr>
          <w:rFonts w:ascii="Times New Roman" w:eastAsia="Times New Roman" w:hAnsi="Times New Roman"/>
          <w:color w:val="000000" w:themeColor="text1"/>
          <w:sz w:val="24"/>
          <w:szCs w:val="24"/>
        </w:rPr>
      </w:pPr>
    </w:p>
    <w:p w:rsidR="00904ECD" w:rsidRDefault="00904ECD" w:rsidP="005D2929">
      <w:pPr>
        <w:spacing w:after="0" w:line="240" w:lineRule="auto"/>
        <w:rPr>
          <w:rFonts w:ascii="Times New Roman" w:eastAsia="Times New Roman" w:hAnsi="Times New Roman"/>
          <w:color w:val="000000" w:themeColor="text1"/>
          <w:sz w:val="24"/>
          <w:szCs w:val="24"/>
        </w:rPr>
      </w:pPr>
      <w:r w:rsidRPr="00CE294F">
        <w:rPr>
          <w:rFonts w:ascii="Times New Roman" w:eastAsia="Times New Roman" w:hAnsi="Times New Roman"/>
          <w:color w:val="000000" w:themeColor="text1"/>
          <w:sz w:val="24"/>
          <w:szCs w:val="24"/>
        </w:rPr>
        <w:t xml:space="preserve">The </w:t>
      </w:r>
      <w:r w:rsidR="00367CE8">
        <w:rPr>
          <w:rFonts w:ascii="Times New Roman" w:eastAsia="Times New Roman" w:hAnsi="Times New Roman"/>
          <w:color w:val="000000" w:themeColor="text1"/>
          <w:sz w:val="24"/>
          <w:szCs w:val="24"/>
        </w:rPr>
        <w:t>Amendment</w:t>
      </w:r>
      <w:r w:rsidR="00367CE8" w:rsidRPr="00CE294F">
        <w:rPr>
          <w:rFonts w:ascii="Times New Roman" w:eastAsia="Times New Roman" w:hAnsi="Times New Roman"/>
          <w:color w:val="000000" w:themeColor="text1"/>
          <w:sz w:val="24"/>
          <w:szCs w:val="24"/>
        </w:rPr>
        <w:t xml:space="preserve"> </w:t>
      </w:r>
      <w:r w:rsidR="00367CE8">
        <w:rPr>
          <w:rFonts w:ascii="Times New Roman" w:eastAsia="Times New Roman" w:hAnsi="Times New Roman"/>
          <w:color w:val="000000" w:themeColor="text1"/>
          <w:sz w:val="24"/>
          <w:szCs w:val="24"/>
        </w:rPr>
        <w:t>I</w:t>
      </w:r>
      <w:r w:rsidR="00367CE8" w:rsidRPr="00CE294F">
        <w:rPr>
          <w:rFonts w:ascii="Times New Roman" w:eastAsia="Times New Roman" w:hAnsi="Times New Roman"/>
          <w:color w:val="000000" w:themeColor="text1"/>
          <w:sz w:val="24"/>
          <w:szCs w:val="24"/>
        </w:rPr>
        <w:t xml:space="preserve">nstrument </w:t>
      </w:r>
      <w:r w:rsidRPr="00CE294F">
        <w:rPr>
          <w:rFonts w:ascii="Times New Roman" w:eastAsia="Times New Roman" w:hAnsi="Times New Roman"/>
          <w:color w:val="000000" w:themeColor="text1"/>
          <w:sz w:val="24"/>
          <w:szCs w:val="24"/>
        </w:rPr>
        <w:t>applies, adopts or incorporates matters contained in</w:t>
      </w:r>
      <w:r>
        <w:rPr>
          <w:rFonts w:ascii="Times New Roman" w:eastAsia="Times New Roman" w:hAnsi="Times New Roman"/>
          <w:color w:val="000000" w:themeColor="text1"/>
          <w:sz w:val="24"/>
          <w:szCs w:val="24"/>
        </w:rPr>
        <w:t xml:space="preserve"> other legislative instruments, such as provisions of CAR, CASR and CAOs and </w:t>
      </w:r>
      <w:r w:rsidR="00707E22">
        <w:rPr>
          <w:rFonts w:ascii="Times New Roman" w:eastAsia="Times New Roman" w:hAnsi="Times New Roman"/>
          <w:color w:val="000000" w:themeColor="text1"/>
          <w:sz w:val="24"/>
          <w:szCs w:val="24"/>
        </w:rPr>
        <w:t>AD</w:t>
      </w:r>
      <w:r>
        <w:rPr>
          <w:rFonts w:ascii="Times New Roman" w:eastAsia="Times New Roman" w:hAnsi="Times New Roman"/>
          <w:color w:val="000000" w:themeColor="text1"/>
          <w:sz w:val="24"/>
          <w:szCs w:val="24"/>
        </w:rPr>
        <w:t>s.</w:t>
      </w:r>
    </w:p>
    <w:p w:rsidR="00904ECD" w:rsidRPr="00CE294F" w:rsidRDefault="00904ECD" w:rsidP="005D2929">
      <w:pPr>
        <w:spacing w:after="0" w:line="240" w:lineRule="auto"/>
        <w:rPr>
          <w:rFonts w:ascii="Times New Roman" w:eastAsia="Times New Roman" w:hAnsi="Times New Roman"/>
          <w:color w:val="000000" w:themeColor="text1"/>
          <w:sz w:val="24"/>
          <w:szCs w:val="24"/>
        </w:rPr>
      </w:pPr>
    </w:p>
    <w:p w:rsidR="00CE294F" w:rsidRPr="00CE294F" w:rsidRDefault="00CE294F" w:rsidP="005D2929">
      <w:pPr>
        <w:spacing w:after="0" w:line="240" w:lineRule="auto"/>
        <w:rPr>
          <w:rFonts w:ascii="Times New Roman" w:eastAsia="Times New Roman" w:hAnsi="Times New Roman"/>
          <w:color w:val="000000" w:themeColor="text1"/>
          <w:sz w:val="24"/>
          <w:szCs w:val="24"/>
        </w:rPr>
      </w:pPr>
      <w:r w:rsidRPr="00CE294F">
        <w:rPr>
          <w:rFonts w:ascii="Times New Roman" w:eastAsia="Times New Roman" w:hAnsi="Times New Roman"/>
          <w:color w:val="000000" w:themeColor="text1"/>
          <w:sz w:val="24"/>
          <w:szCs w:val="24"/>
        </w:rPr>
        <w:t xml:space="preserve">In accordance with paragraph 15J (2) (c) of the </w:t>
      </w:r>
      <w:r w:rsidR="00664A0C" w:rsidRPr="00664A0C">
        <w:rPr>
          <w:rFonts w:ascii="Times New Roman" w:eastAsia="Times New Roman" w:hAnsi="Times New Roman"/>
          <w:i/>
          <w:sz w:val="24"/>
          <w:szCs w:val="24"/>
        </w:rPr>
        <w:t>Legislation Act 2003</w:t>
      </w:r>
      <w:r w:rsidR="00664A0C" w:rsidRPr="00664A0C">
        <w:rPr>
          <w:rFonts w:ascii="Times New Roman" w:eastAsia="Times New Roman" w:hAnsi="Times New Roman"/>
          <w:sz w:val="24"/>
          <w:szCs w:val="24"/>
        </w:rPr>
        <w:t xml:space="preserve"> (the </w:t>
      </w:r>
      <w:r w:rsidR="00664A0C" w:rsidRPr="00664A0C">
        <w:rPr>
          <w:rFonts w:ascii="Times New Roman" w:eastAsia="Times New Roman" w:hAnsi="Times New Roman"/>
          <w:b/>
          <w:i/>
          <w:sz w:val="24"/>
          <w:szCs w:val="24"/>
        </w:rPr>
        <w:t>LA</w:t>
      </w:r>
      <w:r w:rsidR="00664A0C" w:rsidRPr="00664A0C">
        <w:rPr>
          <w:rFonts w:ascii="Times New Roman" w:eastAsia="Times New Roman" w:hAnsi="Times New Roman"/>
          <w:sz w:val="24"/>
          <w:szCs w:val="24"/>
        </w:rPr>
        <w:t>)</w:t>
      </w:r>
      <w:r w:rsidRPr="00664A0C">
        <w:rPr>
          <w:rFonts w:ascii="Times New Roman" w:eastAsia="Times New Roman" w:hAnsi="Times New Roman"/>
          <w:color w:val="000000" w:themeColor="text1"/>
          <w:sz w:val="24"/>
          <w:szCs w:val="24"/>
        </w:rPr>
        <w:t>,</w:t>
      </w:r>
      <w:r w:rsidRPr="00CE294F">
        <w:rPr>
          <w:rFonts w:ascii="Times New Roman" w:eastAsia="Times New Roman" w:hAnsi="Times New Roman"/>
          <w:color w:val="000000" w:themeColor="text1"/>
          <w:sz w:val="24"/>
          <w:szCs w:val="24"/>
        </w:rPr>
        <w:t xml:space="preserve"> the following table contains a description of the documents incorporated by reference into the </w:t>
      </w:r>
      <w:r w:rsidR="00367CE8">
        <w:rPr>
          <w:rFonts w:ascii="Times New Roman" w:eastAsia="Times New Roman" w:hAnsi="Times New Roman"/>
          <w:color w:val="000000" w:themeColor="text1"/>
          <w:sz w:val="24"/>
          <w:szCs w:val="24"/>
        </w:rPr>
        <w:t>Amendment</w:t>
      </w:r>
      <w:r w:rsidR="00367CE8" w:rsidRPr="00CE294F">
        <w:rPr>
          <w:rFonts w:ascii="Times New Roman" w:eastAsia="Times New Roman" w:hAnsi="Times New Roman"/>
          <w:color w:val="000000" w:themeColor="text1"/>
          <w:sz w:val="24"/>
          <w:szCs w:val="24"/>
        </w:rPr>
        <w:t xml:space="preserve"> </w:t>
      </w:r>
      <w:r w:rsidR="00367CE8">
        <w:rPr>
          <w:rFonts w:ascii="Times New Roman" w:eastAsia="Times New Roman" w:hAnsi="Times New Roman"/>
          <w:color w:val="000000" w:themeColor="text1"/>
          <w:sz w:val="24"/>
          <w:szCs w:val="24"/>
        </w:rPr>
        <w:t>I</w:t>
      </w:r>
      <w:r w:rsidR="00367CE8" w:rsidRPr="00CE294F">
        <w:rPr>
          <w:rFonts w:ascii="Times New Roman" w:eastAsia="Times New Roman" w:hAnsi="Times New Roman"/>
          <w:color w:val="000000" w:themeColor="text1"/>
          <w:sz w:val="24"/>
          <w:szCs w:val="24"/>
        </w:rPr>
        <w:t>nstrument</w:t>
      </w:r>
      <w:r w:rsidRPr="00CE294F">
        <w:rPr>
          <w:rFonts w:ascii="Times New Roman" w:eastAsia="Times New Roman" w:hAnsi="Times New Roman"/>
          <w:color w:val="000000" w:themeColor="text1"/>
          <w:sz w:val="24"/>
          <w:szCs w:val="24"/>
        </w:rPr>
        <w:t>, the organisation responsible for each document and how they may be obtained.</w:t>
      </w:r>
    </w:p>
    <w:p w:rsidR="00CE294F" w:rsidRPr="00CE294F" w:rsidRDefault="00CE294F" w:rsidP="005D2929">
      <w:pPr>
        <w:spacing w:after="0" w:line="240" w:lineRule="auto"/>
        <w:rPr>
          <w:rFonts w:ascii="Times New Roman" w:eastAsia="Times New Roman" w:hAnsi="Times New Roman"/>
          <w:color w:val="000000" w:themeColor="text1"/>
          <w:sz w:val="24"/>
          <w:szCs w:val="24"/>
        </w:rPr>
      </w:pPr>
    </w:p>
    <w:tbl>
      <w:tblPr>
        <w:tblStyle w:val="TableGrid"/>
        <w:tblW w:w="9346" w:type="dxa"/>
        <w:tblInd w:w="-113" w:type="dxa"/>
        <w:tblLayout w:type="fixed"/>
        <w:tblLook w:val="04A0" w:firstRow="1" w:lastRow="0" w:firstColumn="1" w:lastColumn="0" w:noHBand="0" w:noVBand="1"/>
      </w:tblPr>
      <w:tblGrid>
        <w:gridCol w:w="2518"/>
        <w:gridCol w:w="3827"/>
        <w:gridCol w:w="3001"/>
      </w:tblGrid>
      <w:tr w:rsidR="00CE294F" w:rsidRPr="00CE294F" w:rsidTr="00F943F6">
        <w:trPr>
          <w:cantSplit/>
          <w:tblHeader/>
        </w:trPr>
        <w:tc>
          <w:tcPr>
            <w:tcW w:w="2518" w:type="dxa"/>
            <w:noWrap/>
          </w:tcPr>
          <w:p w:rsidR="00CE294F" w:rsidRPr="00CE294F" w:rsidRDefault="00CE294F" w:rsidP="00F943F6">
            <w:pPr>
              <w:rPr>
                <w:rFonts w:ascii="Times New Roman" w:eastAsia="Times New Roman" w:hAnsi="Times New Roman"/>
                <w:b/>
                <w:color w:val="000000" w:themeColor="text1"/>
                <w:sz w:val="24"/>
                <w:szCs w:val="24"/>
              </w:rPr>
            </w:pPr>
            <w:r w:rsidRPr="00CE294F">
              <w:rPr>
                <w:rFonts w:ascii="Times New Roman" w:eastAsia="Times New Roman" w:hAnsi="Times New Roman"/>
                <w:b/>
                <w:color w:val="000000" w:themeColor="text1"/>
                <w:sz w:val="24"/>
                <w:szCs w:val="24"/>
              </w:rPr>
              <w:t>Document</w:t>
            </w:r>
          </w:p>
        </w:tc>
        <w:tc>
          <w:tcPr>
            <w:tcW w:w="3827" w:type="dxa"/>
            <w:noWrap/>
          </w:tcPr>
          <w:p w:rsidR="00CE294F" w:rsidRPr="00CE294F" w:rsidRDefault="00CE294F" w:rsidP="00F943F6">
            <w:pPr>
              <w:rPr>
                <w:rFonts w:ascii="Times New Roman" w:eastAsia="Times New Roman" w:hAnsi="Times New Roman"/>
                <w:b/>
                <w:color w:val="000000" w:themeColor="text1"/>
                <w:sz w:val="24"/>
                <w:szCs w:val="24"/>
              </w:rPr>
            </w:pPr>
            <w:r w:rsidRPr="00CE294F">
              <w:rPr>
                <w:rFonts w:ascii="Times New Roman" w:eastAsia="Times New Roman" w:hAnsi="Times New Roman"/>
                <w:b/>
                <w:color w:val="000000" w:themeColor="text1"/>
                <w:sz w:val="24"/>
                <w:szCs w:val="24"/>
              </w:rPr>
              <w:t>Description</w:t>
            </w:r>
          </w:p>
        </w:tc>
        <w:tc>
          <w:tcPr>
            <w:tcW w:w="3001" w:type="dxa"/>
            <w:noWrap/>
          </w:tcPr>
          <w:p w:rsidR="00CE294F" w:rsidRPr="00CE294F" w:rsidRDefault="00CE294F" w:rsidP="00F943F6">
            <w:pPr>
              <w:rPr>
                <w:rFonts w:ascii="Times New Roman" w:eastAsia="Times New Roman" w:hAnsi="Times New Roman"/>
                <w:b/>
                <w:color w:val="000000" w:themeColor="text1"/>
                <w:sz w:val="24"/>
                <w:szCs w:val="24"/>
              </w:rPr>
            </w:pPr>
            <w:r w:rsidRPr="00CE294F">
              <w:rPr>
                <w:rFonts w:ascii="Times New Roman" w:eastAsia="Times New Roman" w:hAnsi="Times New Roman"/>
                <w:b/>
                <w:color w:val="000000" w:themeColor="text1"/>
                <w:sz w:val="24"/>
                <w:szCs w:val="24"/>
              </w:rPr>
              <w:t>Source</w:t>
            </w:r>
          </w:p>
        </w:tc>
      </w:tr>
      <w:tr w:rsidR="00CE294F" w:rsidRPr="00CE294F" w:rsidTr="00F943F6">
        <w:trPr>
          <w:cantSplit/>
        </w:trPr>
        <w:tc>
          <w:tcPr>
            <w:tcW w:w="2518" w:type="dxa"/>
            <w:noWrap/>
          </w:tcPr>
          <w:p w:rsidR="00CE294F" w:rsidRPr="00CE294F" w:rsidRDefault="00FC1111" w:rsidP="00F943F6">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Australian </w:t>
            </w:r>
            <w:r w:rsidR="00F943F6">
              <w:rPr>
                <w:rFonts w:ascii="Times New Roman" w:eastAsia="Times New Roman" w:hAnsi="Times New Roman"/>
                <w:color w:val="000000" w:themeColor="text1"/>
                <w:sz w:val="24"/>
                <w:szCs w:val="24"/>
              </w:rPr>
              <w:t>Civil Aircraft Register</w:t>
            </w:r>
          </w:p>
        </w:tc>
        <w:tc>
          <w:tcPr>
            <w:tcW w:w="3827" w:type="dxa"/>
            <w:noWrap/>
          </w:tcPr>
          <w:p w:rsidR="00CE294F" w:rsidRPr="00CE294F" w:rsidRDefault="00F943F6" w:rsidP="00F943F6">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The register, kept by CASA, of aircraft registered in accordance with Part</w:t>
            </w:r>
            <w:r w:rsidR="00582E96">
              <w:rPr>
                <w:rFonts w:ascii="Times New Roman" w:eastAsia="Times New Roman" w:hAnsi="Times New Roman"/>
                <w:color w:val="000000" w:themeColor="text1"/>
                <w:sz w:val="24"/>
                <w:szCs w:val="24"/>
              </w:rPr>
              <w:t> </w:t>
            </w:r>
            <w:r>
              <w:rPr>
                <w:rFonts w:ascii="Times New Roman" w:eastAsia="Times New Roman" w:hAnsi="Times New Roman"/>
                <w:color w:val="000000" w:themeColor="text1"/>
                <w:sz w:val="24"/>
                <w:szCs w:val="24"/>
              </w:rPr>
              <w:t>47 of CASR</w:t>
            </w:r>
            <w:r w:rsidR="00582E96">
              <w:rPr>
                <w:rFonts w:ascii="Times New Roman" w:eastAsia="Times New Roman" w:hAnsi="Times New Roman"/>
                <w:color w:val="000000" w:themeColor="text1"/>
                <w:sz w:val="24"/>
                <w:szCs w:val="24"/>
              </w:rPr>
              <w:t>.</w:t>
            </w:r>
          </w:p>
        </w:tc>
        <w:tc>
          <w:tcPr>
            <w:tcW w:w="3001" w:type="dxa"/>
            <w:noWrap/>
          </w:tcPr>
          <w:p w:rsidR="00F943F6" w:rsidRDefault="00F943F6" w:rsidP="00F943F6">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Freely available at:</w:t>
            </w:r>
          </w:p>
          <w:p w:rsidR="00F943F6" w:rsidRPr="00CE294F" w:rsidRDefault="004A278F" w:rsidP="00076481">
            <w:pPr>
              <w:rPr>
                <w:rFonts w:ascii="Times New Roman" w:eastAsia="Times New Roman" w:hAnsi="Times New Roman"/>
                <w:color w:val="000000" w:themeColor="text1"/>
                <w:sz w:val="24"/>
                <w:szCs w:val="24"/>
              </w:rPr>
            </w:pPr>
            <w:hyperlink r:id="rId8" w:history="1">
              <w:r w:rsidR="00076481" w:rsidRPr="005E317D">
                <w:rPr>
                  <w:rStyle w:val="Hyperlink"/>
                  <w:rFonts w:ascii="Times New Roman" w:eastAsia="Times New Roman" w:hAnsi="Times New Roman"/>
                  <w:sz w:val="24"/>
                  <w:szCs w:val="24"/>
                </w:rPr>
                <w:t>https://www.casa.gov.au/aircraft/landing-page/civil-aircraft-register</w:t>
              </w:r>
            </w:hyperlink>
          </w:p>
        </w:tc>
      </w:tr>
      <w:tr w:rsidR="00E0019C" w:rsidRPr="00CE294F" w:rsidTr="003E4ED2">
        <w:trPr>
          <w:cantSplit/>
        </w:trPr>
        <w:tc>
          <w:tcPr>
            <w:tcW w:w="2518" w:type="dxa"/>
            <w:noWrap/>
          </w:tcPr>
          <w:p w:rsidR="00E0019C" w:rsidRPr="00CE294F" w:rsidRDefault="00E0019C" w:rsidP="003E4ED2">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Advisory documents published by CASA, </w:t>
            </w:r>
            <w:r w:rsidR="0099388C">
              <w:rPr>
                <w:rFonts w:ascii="Times New Roman" w:eastAsia="Times New Roman" w:hAnsi="Times New Roman"/>
                <w:color w:val="000000" w:themeColor="text1"/>
                <w:sz w:val="24"/>
                <w:szCs w:val="24"/>
              </w:rPr>
              <w:t>the European Aviation Safety Agency (</w:t>
            </w:r>
            <w:r w:rsidRPr="0099388C">
              <w:rPr>
                <w:rFonts w:ascii="Times New Roman" w:eastAsia="Times New Roman" w:hAnsi="Times New Roman"/>
                <w:b/>
                <w:i/>
                <w:color w:val="000000" w:themeColor="text1"/>
                <w:sz w:val="24"/>
                <w:szCs w:val="24"/>
              </w:rPr>
              <w:t>EASA</w:t>
            </w:r>
            <w:r w:rsidR="0099388C">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 xml:space="preserve"> or the </w:t>
            </w:r>
            <w:r w:rsidR="0099388C">
              <w:rPr>
                <w:rFonts w:ascii="Times New Roman" w:eastAsia="Times New Roman" w:hAnsi="Times New Roman"/>
                <w:color w:val="000000" w:themeColor="text1"/>
                <w:sz w:val="24"/>
                <w:szCs w:val="24"/>
              </w:rPr>
              <w:t>national aviation authority (</w:t>
            </w:r>
            <w:r w:rsidRPr="0099388C">
              <w:rPr>
                <w:rFonts w:ascii="Times New Roman" w:eastAsia="Times New Roman" w:hAnsi="Times New Roman"/>
                <w:b/>
                <w:i/>
                <w:color w:val="000000" w:themeColor="text1"/>
                <w:sz w:val="24"/>
                <w:szCs w:val="24"/>
              </w:rPr>
              <w:t>NAA</w:t>
            </w:r>
            <w:r w:rsidR="0099388C">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 xml:space="preserve"> of a recognised country</w:t>
            </w:r>
          </w:p>
        </w:tc>
        <w:tc>
          <w:tcPr>
            <w:tcW w:w="3827" w:type="dxa"/>
            <w:noWrap/>
          </w:tcPr>
          <w:p w:rsidR="00E0019C" w:rsidRPr="00CE294F" w:rsidRDefault="00E0019C" w:rsidP="003E4ED2">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Documents, such as Advisory Circulars and Civil Aviation Advisory Publications, published by certain </w:t>
            </w:r>
            <w:r w:rsidR="0099388C">
              <w:rPr>
                <w:rFonts w:ascii="Times New Roman" w:eastAsia="Times New Roman" w:hAnsi="Times New Roman"/>
                <w:color w:val="000000" w:themeColor="text1"/>
                <w:sz w:val="24"/>
                <w:szCs w:val="24"/>
              </w:rPr>
              <w:t>NAAs</w:t>
            </w:r>
            <w:r>
              <w:rPr>
                <w:rFonts w:ascii="Times New Roman" w:eastAsia="Times New Roman" w:hAnsi="Times New Roman"/>
                <w:color w:val="000000" w:themeColor="text1"/>
                <w:sz w:val="24"/>
                <w:szCs w:val="24"/>
              </w:rPr>
              <w:t>.</w:t>
            </w:r>
          </w:p>
        </w:tc>
        <w:tc>
          <w:tcPr>
            <w:tcW w:w="3001" w:type="dxa"/>
            <w:noWrap/>
          </w:tcPr>
          <w:p w:rsidR="00E0019C" w:rsidRDefault="00E0019C" w:rsidP="003E4ED2">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Freely available from the CASA website at: </w:t>
            </w:r>
            <w:hyperlink r:id="rId9" w:history="1">
              <w:r w:rsidRPr="005E317D">
                <w:rPr>
                  <w:rStyle w:val="Hyperlink"/>
                  <w:rFonts w:ascii="Times New Roman" w:eastAsia="Times New Roman" w:hAnsi="Times New Roman"/>
                  <w:sz w:val="24"/>
                  <w:szCs w:val="24"/>
                </w:rPr>
                <w:t>https://www.casa.gov.au/publications-and-resources/landing-page/guidance-materials</w:t>
              </w:r>
            </w:hyperlink>
          </w:p>
          <w:p w:rsidR="00E0019C" w:rsidRPr="00CE294F" w:rsidRDefault="00E0019C" w:rsidP="003E4ED2">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or the corresponding website of EASA or the relevant NAA.</w:t>
            </w:r>
          </w:p>
        </w:tc>
      </w:tr>
      <w:tr w:rsidR="00E0019C" w:rsidRPr="00CE294F" w:rsidTr="003E4ED2">
        <w:trPr>
          <w:cantSplit/>
        </w:trPr>
        <w:tc>
          <w:tcPr>
            <w:tcW w:w="2518" w:type="dxa"/>
            <w:noWrap/>
          </w:tcPr>
          <w:p w:rsidR="00E0019C" w:rsidRPr="00CE294F" w:rsidRDefault="00E0019C" w:rsidP="003E4ED2">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AC 42-3(0)</w:t>
            </w:r>
          </w:p>
        </w:tc>
        <w:tc>
          <w:tcPr>
            <w:tcW w:w="3827" w:type="dxa"/>
            <w:noWrap/>
          </w:tcPr>
          <w:p w:rsidR="00E0019C" w:rsidRPr="00CE294F" w:rsidRDefault="00E0019C" w:rsidP="003E4ED2">
            <w:pPr>
              <w:pStyle w:val="Default"/>
              <w:rPr>
                <w:rFonts w:eastAsia="Times New Roman"/>
                <w:color w:val="000000" w:themeColor="text1"/>
              </w:rPr>
            </w:pPr>
            <w:r>
              <w:rPr>
                <w:sz w:val="23"/>
                <w:szCs w:val="23"/>
              </w:rPr>
              <w:t>An</w:t>
            </w:r>
            <w:r w:rsidRPr="00C627C6">
              <w:rPr>
                <w:sz w:val="23"/>
                <w:szCs w:val="23"/>
              </w:rPr>
              <w:t xml:space="preserve"> Advisory Circular </w:t>
            </w:r>
            <w:r>
              <w:rPr>
                <w:sz w:val="23"/>
                <w:szCs w:val="23"/>
              </w:rPr>
              <w:t>that</w:t>
            </w:r>
            <w:r w:rsidRPr="00C627C6">
              <w:rPr>
                <w:sz w:val="23"/>
                <w:szCs w:val="23"/>
              </w:rPr>
              <w:t xml:space="preserve"> provides guidance on the practical application of the regulations </w:t>
            </w:r>
            <w:r w:rsidR="00BC096C">
              <w:rPr>
                <w:sz w:val="23"/>
                <w:szCs w:val="23"/>
              </w:rPr>
              <w:t>on</w:t>
            </w:r>
            <w:r w:rsidRPr="00C627C6">
              <w:rPr>
                <w:sz w:val="23"/>
                <w:szCs w:val="23"/>
              </w:rPr>
              <w:t xml:space="preserve"> reliability programs and provides examples of processes suitable for organisations operating under </w:t>
            </w:r>
            <w:r>
              <w:rPr>
                <w:sz w:val="23"/>
                <w:szCs w:val="23"/>
              </w:rPr>
              <w:t>S</w:t>
            </w:r>
            <w:r w:rsidRPr="00C627C6">
              <w:rPr>
                <w:sz w:val="23"/>
                <w:szCs w:val="23"/>
              </w:rPr>
              <w:t>ubpart</w:t>
            </w:r>
            <w:r w:rsidR="00BC096C">
              <w:rPr>
                <w:sz w:val="23"/>
                <w:szCs w:val="23"/>
              </w:rPr>
              <w:t> </w:t>
            </w:r>
            <w:r w:rsidRPr="00C627C6">
              <w:rPr>
                <w:sz w:val="23"/>
                <w:szCs w:val="23"/>
              </w:rPr>
              <w:t xml:space="preserve">42.L of </w:t>
            </w:r>
            <w:r>
              <w:rPr>
                <w:sz w:val="23"/>
                <w:szCs w:val="23"/>
              </w:rPr>
              <w:t xml:space="preserve">CASR and </w:t>
            </w:r>
            <w:r w:rsidRPr="00C627C6">
              <w:rPr>
                <w:sz w:val="23"/>
                <w:szCs w:val="23"/>
              </w:rPr>
              <w:t>regulations</w:t>
            </w:r>
            <w:r>
              <w:rPr>
                <w:sz w:val="23"/>
                <w:szCs w:val="23"/>
              </w:rPr>
              <w:t> </w:t>
            </w:r>
            <w:r w:rsidRPr="00C627C6">
              <w:rPr>
                <w:sz w:val="23"/>
                <w:szCs w:val="23"/>
              </w:rPr>
              <w:t>42L, 42M and</w:t>
            </w:r>
            <w:r w:rsidR="00BC096C">
              <w:rPr>
                <w:sz w:val="23"/>
                <w:szCs w:val="23"/>
              </w:rPr>
              <w:t> </w:t>
            </w:r>
            <w:r w:rsidRPr="00C627C6">
              <w:rPr>
                <w:sz w:val="23"/>
                <w:szCs w:val="23"/>
              </w:rPr>
              <w:t xml:space="preserve">132 </w:t>
            </w:r>
            <w:r>
              <w:rPr>
                <w:sz w:val="23"/>
                <w:szCs w:val="23"/>
              </w:rPr>
              <w:t>of CAR.</w:t>
            </w:r>
          </w:p>
        </w:tc>
        <w:tc>
          <w:tcPr>
            <w:tcW w:w="3001" w:type="dxa"/>
            <w:noWrap/>
          </w:tcPr>
          <w:p w:rsidR="00E0019C" w:rsidRPr="00CE294F" w:rsidRDefault="00E0019C" w:rsidP="003E4ED2">
            <w:pPr>
              <w:rPr>
                <w:rFonts w:ascii="Times New Roman" w:eastAsia="Times New Roman" w:hAnsi="Times New Roman"/>
                <w:color w:val="000000" w:themeColor="text1"/>
                <w:sz w:val="24"/>
                <w:szCs w:val="24"/>
              </w:rPr>
            </w:pPr>
            <w:r w:rsidRPr="00E23CCD">
              <w:rPr>
                <w:rFonts w:ascii="Times New Roman" w:hAnsi="Times New Roman"/>
                <w:sz w:val="24"/>
                <w:szCs w:val="24"/>
              </w:rPr>
              <w:t xml:space="preserve">Freely available on the CASA website at: </w:t>
            </w:r>
            <w:hyperlink r:id="rId10" w:history="1">
              <w:r w:rsidRPr="00E23CCD">
                <w:rPr>
                  <w:rStyle w:val="Hyperlink"/>
                  <w:rFonts w:ascii="Times New Roman" w:hAnsi="Times New Roman"/>
                  <w:sz w:val="24"/>
                  <w:szCs w:val="24"/>
                </w:rPr>
                <w:t>https://www.casa.gov.au/files/042c03pdf</w:t>
              </w:r>
            </w:hyperlink>
          </w:p>
        </w:tc>
      </w:tr>
      <w:tr w:rsidR="00E0019C" w:rsidRPr="00CE294F" w:rsidTr="003E4ED2">
        <w:trPr>
          <w:cantSplit/>
        </w:trPr>
        <w:tc>
          <w:tcPr>
            <w:tcW w:w="2518" w:type="dxa"/>
            <w:noWrap/>
          </w:tcPr>
          <w:p w:rsidR="00E0019C" w:rsidRPr="00CE294F" w:rsidRDefault="00E0019C" w:rsidP="003E4ED2">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Airworthiness Directives issued by the Gliding Federation of Australia (</w:t>
            </w:r>
            <w:r w:rsidRPr="007C5271">
              <w:rPr>
                <w:rFonts w:ascii="Times New Roman" w:eastAsia="Times New Roman" w:hAnsi="Times New Roman"/>
                <w:b/>
                <w:i/>
                <w:color w:val="000000" w:themeColor="text1"/>
                <w:sz w:val="24"/>
                <w:szCs w:val="24"/>
              </w:rPr>
              <w:t>GFA</w:t>
            </w:r>
            <w:r>
              <w:rPr>
                <w:rFonts w:ascii="Times New Roman" w:eastAsia="Times New Roman" w:hAnsi="Times New Roman"/>
                <w:color w:val="000000" w:themeColor="text1"/>
                <w:sz w:val="24"/>
                <w:szCs w:val="24"/>
              </w:rPr>
              <w:t>)</w:t>
            </w:r>
          </w:p>
        </w:tc>
        <w:tc>
          <w:tcPr>
            <w:tcW w:w="3827" w:type="dxa"/>
            <w:noWrap/>
          </w:tcPr>
          <w:p w:rsidR="00E0019C" w:rsidRPr="00CE294F" w:rsidRDefault="00E0019C" w:rsidP="003E4ED2">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Directives issued by GFA requiring action to be taken that is necessary to correct an unsafe condition in an aircraft or aeronautical product.</w:t>
            </w:r>
          </w:p>
        </w:tc>
        <w:tc>
          <w:tcPr>
            <w:tcW w:w="3001" w:type="dxa"/>
            <w:noWrap/>
          </w:tcPr>
          <w:p w:rsidR="00E0019C" w:rsidRPr="00CE294F" w:rsidRDefault="00E0019C" w:rsidP="003E4ED2">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Freely available from the GFA website at: </w:t>
            </w:r>
            <w:hyperlink r:id="rId11" w:history="1">
              <w:r w:rsidRPr="005E317D">
                <w:rPr>
                  <w:rStyle w:val="Hyperlink"/>
                  <w:rFonts w:ascii="Times New Roman" w:eastAsia="Times New Roman" w:hAnsi="Times New Roman"/>
                  <w:sz w:val="24"/>
                  <w:szCs w:val="24"/>
                </w:rPr>
                <w:t>https://glidingaustralia.org/member-services/airworthiness/119-airworthiness</w:t>
              </w:r>
            </w:hyperlink>
          </w:p>
        </w:tc>
      </w:tr>
      <w:tr w:rsidR="00E0019C" w:rsidRPr="00CE294F" w:rsidTr="003E4ED2">
        <w:trPr>
          <w:cantSplit/>
        </w:trPr>
        <w:tc>
          <w:tcPr>
            <w:tcW w:w="2518" w:type="dxa"/>
            <w:noWrap/>
          </w:tcPr>
          <w:p w:rsidR="00E0019C" w:rsidRPr="00CE294F" w:rsidRDefault="00E0019C" w:rsidP="003E4ED2">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MIL-PRF-27210 Revision J — Oxygen, Aviator’s Breathing, Liquid and Gas</w:t>
            </w:r>
          </w:p>
        </w:tc>
        <w:tc>
          <w:tcPr>
            <w:tcW w:w="3827" w:type="dxa"/>
            <w:noWrap/>
          </w:tcPr>
          <w:p w:rsidR="00E0019C" w:rsidRPr="00CE294F" w:rsidRDefault="00E0019C" w:rsidP="003E4ED2">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Specification for </w:t>
            </w:r>
            <w:r w:rsidRPr="00DD5D3D">
              <w:rPr>
                <w:rFonts w:ascii="Times New Roman" w:eastAsia="Times New Roman" w:hAnsi="Times New Roman"/>
                <w:color w:val="000000" w:themeColor="text1"/>
                <w:sz w:val="24"/>
                <w:szCs w:val="24"/>
              </w:rPr>
              <w:t>oxygen intended for use in</w:t>
            </w:r>
            <w:r>
              <w:rPr>
                <w:rFonts w:ascii="Times New Roman" w:eastAsia="Times New Roman" w:hAnsi="Times New Roman"/>
                <w:color w:val="000000" w:themeColor="text1"/>
                <w:sz w:val="24"/>
                <w:szCs w:val="24"/>
              </w:rPr>
              <w:t xml:space="preserve"> military</w:t>
            </w:r>
            <w:r w:rsidRPr="00DD5D3D">
              <w:rPr>
                <w:rFonts w:ascii="Times New Roman" w:eastAsia="Times New Roman" w:hAnsi="Times New Roman"/>
                <w:color w:val="000000" w:themeColor="text1"/>
                <w:sz w:val="24"/>
                <w:szCs w:val="24"/>
              </w:rPr>
              <w:t xml:space="preserve"> aircraft breathing oxygen systems.</w:t>
            </w:r>
          </w:p>
        </w:tc>
        <w:tc>
          <w:tcPr>
            <w:tcW w:w="3001" w:type="dxa"/>
            <w:noWrap/>
          </w:tcPr>
          <w:p w:rsidR="00E0019C" w:rsidRPr="00CE294F" w:rsidRDefault="00E0019C" w:rsidP="003E4ED2">
            <w:pPr>
              <w:rPr>
                <w:rFonts w:ascii="Times New Roman" w:eastAsia="Times New Roman" w:hAnsi="Times New Roman"/>
                <w:color w:val="000000" w:themeColor="text1"/>
                <w:sz w:val="24"/>
                <w:szCs w:val="24"/>
              </w:rPr>
            </w:pPr>
            <w:r>
              <w:rPr>
                <w:rFonts w:ascii="Times New Roman" w:eastAsia="Times New Roman" w:hAnsi="Times New Roman"/>
                <w:sz w:val="24"/>
                <w:szCs w:val="24"/>
              </w:rPr>
              <w:t xml:space="preserve">Available for purchase from the IHS Markit Standards Store website at: </w:t>
            </w:r>
            <w:hyperlink r:id="rId12" w:history="1">
              <w:r w:rsidRPr="002C2FA4">
                <w:rPr>
                  <w:rStyle w:val="Hyperlink"/>
                  <w:rFonts w:ascii="Times New Roman" w:eastAsia="Times New Roman" w:hAnsi="Times New Roman"/>
                  <w:sz w:val="24"/>
                  <w:szCs w:val="24"/>
                </w:rPr>
                <w:t>https://global.ihs.com/</w:t>
              </w:r>
            </w:hyperlink>
          </w:p>
        </w:tc>
      </w:tr>
      <w:tr w:rsidR="00E0019C" w:rsidRPr="00CE294F" w:rsidTr="003E4ED2">
        <w:trPr>
          <w:cantSplit/>
        </w:trPr>
        <w:tc>
          <w:tcPr>
            <w:tcW w:w="2518" w:type="dxa"/>
            <w:noWrap/>
          </w:tcPr>
          <w:p w:rsidR="00E0019C" w:rsidRPr="00CE294F" w:rsidRDefault="00E0019C" w:rsidP="003E4ED2">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MSG-2 and MSG-3</w:t>
            </w:r>
          </w:p>
        </w:tc>
        <w:tc>
          <w:tcPr>
            <w:tcW w:w="3827" w:type="dxa"/>
            <w:noWrap/>
          </w:tcPr>
          <w:p w:rsidR="00E0019C" w:rsidRPr="00CE294F" w:rsidRDefault="00E0019C" w:rsidP="003E4ED2">
            <w:pPr>
              <w:rPr>
                <w:rFonts w:ascii="Times New Roman" w:eastAsia="Times New Roman" w:hAnsi="Times New Roman"/>
                <w:color w:val="000000" w:themeColor="text1"/>
                <w:sz w:val="24"/>
                <w:szCs w:val="24"/>
              </w:rPr>
            </w:pPr>
            <w:r>
              <w:rPr>
                <w:rFonts w:ascii="Times New Roman" w:hAnsi="Times New Roman"/>
                <w:sz w:val="24"/>
                <w:szCs w:val="24"/>
              </w:rPr>
              <w:t>M</w:t>
            </w:r>
            <w:r w:rsidRPr="008D197F">
              <w:rPr>
                <w:rFonts w:ascii="Times New Roman" w:hAnsi="Times New Roman"/>
                <w:sz w:val="24"/>
                <w:szCs w:val="24"/>
              </w:rPr>
              <w:t>aintenance methodology, standards and principles documented and published by Air</w:t>
            </w:r>
            <w:r>
              <w:rPr>
                <w:rFonts w:ascii="Times New Roman" w:hAnsi="Times New Roman"/>
                <w:sz w:val="24"/>
                <w:szCs w:val="24"/>
              </w:rPr>
              <w:t xml:space="preserve">lines for </w:t>
            </w:r>
            <w:r w:rsidRPr="008D197F">
              <w:rPr>
                <w:rFonts w:ascii="Times New Roman" w:hAnsi="Times New Roman"/>
                <w:sz w:val="24"/>
                <w:szCs w:val="24"/>
              </w:rPr>
              <w:t>America</w:t>
            </w:r>
            <w:r>
              <w:rPr>
                <w:rFonts w:ascii="Times New Roman" w:hAnsi="Times New Roman"/>
                <w:sz w:val="24"/>
                <w:szCs w:val="24"/>
              </w:rPr>
              <w:t xml:space="preserve"> (formerly the Air Transport Association of America)</w:t>
            </w:r>
            <w:r w:rsidRPr="008D197F">
              <w:rPr>
                <w:rFonts w:ascii="Times New Roman" w:hAnsi="Times New Roman"/>
                <w:sz w:val="24"/>
                <w:szCs w:val="24"/>
              </w:rPr>
              <w:t xml:space="preserve"> for the maintenance of transport category aircraft</w:t>
            </w:r>
            <w:r>
              <w:rPr>
                <w:rFonts w:ascii="Times New Roman" w:hAnsi="Times New Roman"/>
                <w:sz w:val="24"/>
                <w:szCs w:val="24"/>
              </w:rPr>
              <w:t>.</w:t>
            </w:r>
          </w:p>
        </w:tc>
        <w:tc>
          <w:tcPr>
            <w:tcW w:w="3001" w:type="dxa"/>
            <w:noWrap/>
          </w:tcPr>
          <w:p w:rsidR="00E0019C" w:rsidRDefault="00E0019C" w:rsidP="003E4ED2">
            <w:pPr>
              <w:rPr>
                <w:rFonts w:ascii="Times New Roman" w:eastAsia="Times New Roman" w:hAnsi="Times New Roman"/>
                <w:sz w:val="24"/>
                <w:szCs w:val="24"/>
              </w:rPr>
            </w:pPr>
            <w:r>
              <w:rPr>
                <w:rFonts w:ascii="Times New Roman" w:eastAsia="Times New Roman" w:hAnsi="Times New Roman"/>
                <w:sz w:val="24"/>
                <w:szCs w:val="24"/>
              </w:rPr>
              <w:t xml:space="preserve">MSG-3 is available for purchase from the </w:t>
            </w:r>
            <w:r w:rsidRPr="005C70E9">
              <w:rPr>
                <w:rFonts w:ascii="Times New Roman" w:eastAsia="Times New Roman" w:hAnsi="Times New Roman"/>
                <w:sz w:val="24"/>
                <w:szCs w:val="24"/>
              </w:rPr>
              <w:t xml:space="preserve">Airlines </w:t>
            </w:r>
            <w:r>
              <w:rPr>
                <w:rFonts w:ascii="Times New Roman" w:eastAsia="Times New Roman" w:hAnsi="Times New Roman"/>
                <w:sz w:val="24"/>
                <w:szCs w:val="24"/>
              </w:rPr>
              <w:t>for</w:t>
            </w:r>
            <w:r w:rsidRPr="005C70E9">
              <w:rPr>
                <w:rFonts w:ascii="Times New Roman" w:eastAsia="Times New Roman" w:hAnsi="Times New Roman"/>
                <w:sz w:val="24"/>
                <w:szCs w:val="24"/>
              </w:rPr>
              <w:t xml:space="preserve"> America website at</w:t>
            </w:r>
            <w:r>
              <w:rPr>
                <w:rFonts w:ascii="Times New Roman" w:eastAsia="Times New Roman" w:hAnsi="Times New Roman"/>
                <w:sz w:val="24"/>
                <w:szCs w:val="24"/>
              </w:rPr>
              <w:t xml:space="preserve">: </w:t>
            </w:r>
            <w:hyperlink r:id="rId13" w:history="1">
              <w:r w:rsidRPr="002C2FA4">
                <w:rPr>
                  <w:rStyle w:val="Hyperlink"/>
                  <w:rFonts w:ascii="Times New Roman" w:eastAsia="Times New Roman" w:hAnsi="Times New Roman"/>
                  <w:sz w:val="24"/>
                  <w:szCs w:val="24"/>
                </w:rPr>
                <w:t>www.airlines.org</w:t>
              </w:r>
            </w:hyperlink>
            <w:r>
              <w:rPr>
                <w:rStyle w:val="Hyperlink"/>
                <w:rFonts w:ascii="Times New Roman" w:eastAsia="Times New Roman" w:hAnsi="Times New Roman"/>
                <w:sz w:val="24"/>
                <w:szCs w:val="24"/>
              </w:rPr>
              <w:t>.</w:t>
            </w:r>
            <w:r>
              <w:rPr>
                <w:rFonts w:ascii="Times New Roman" w:eastAsia="Times New Roman" w:hAnsi="Times New Roman"/>
                <w:sz w:val="24"/>
                <w:szCs w:val="24"/>
              </w:rPr>
              <w:t xml:space="preserve"> </w:t>
            </w:r>
          </w:p>
          <w:p w:rsidR="00E0019C" w:rsidRPr="00CE294F" w:rsidRDefault="00E0019C" w:rsidP="003E4ED2">
            <w:pPr>
              <w:rPr>
                <w:rFonts w:ascii="Times New Roman" w:eastAsia="Times New Roman" w:hAnsi="Times New Roman"/>
                <w:color w:val="000000" w:themeColor="text1"/>
                <w:sz w:val="24"/>
                <w:szCs w:val="24"/>
              </w:rPr>
            </w:pPr>
            <w:r>
              <w:rPr>
                <w:rFonts w:ascii="Times New Roman" w:eastAsia="Times New Roman" w:hAnsi="Times New Roman"/>
                <w:sz w:val="24"/>
                <w:szCs w:val="24"/>
              </w:rPr>
              <w:t xml:space="preserve">MSG-2 is available for </w:t>
            </w:r>
            <w:r w:rsidRPr="00CE294F">
              <w:rPr>
                <w:rFonts w:ascii="Times New Roman" w:eastAsia="Times New Roman" w:hAnsi="Times New Roman"/>
                <w:color w:val="000000" w:themeColor="text1"/>
                <w:sz w:val="24"/>
                <w:szCs w:val="24"/>
              </w:rPr>
              <w:t>viewing free of charge at any office of CASA</w:t>
            </w:r>
            <w:r>
              <w:rPr>
                <w:rFonts w:ascii="Times New Roman" w:eastAsia="Times New Roman" w:hAnsi="Times New Roman"/>
                <w:color w:val="000000" w:themeColor="text1"/>
                <w:sz w:val="24"/>
                <w:szCs w:val="24"/>
              </w:rPr>
              <w:t>.</w:t>
            </w:r>
          </w:p>
        </w:tc>
      </w:tr>
      <w:tr w:rsidR="00E0019C" w:rsidRPr="00CE294F" w:rsidTr="003E4ED2">
        <w:trPr>
          <w:cantSplit/>
        </w:trPr>
        <w:tc>
          <w:tcPr>
            <w:tcW w:w="2518" w:type="dxa"/>
            <w:noWrap/>
          </w:tcPr>
          <w:p w:rsidR="00E0019C" w:rsidRPr="00CE294F" w:rsidRDefault="00E0019C" w:rsidP="003E4ED2">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SAE AS8010D — Aviator’s Breathing Oxygen Purity Standard</w:t>
            </w:r>
          </w:p>
        </w:tc>
        <w:tc>
          <w:tcPr>
            <w:tcW w:w="3827" w:type="dxa"/>
            <w:noWrap/>
          </w:tcPr>
          <w:p w:rsidR="00E0019C" w:rsidRPr="00CE294F" w:rsidRDefault="00E0019C" w:rsidP="003E4ED2">
            <w:pPr>
              <w:rPr>
                <w:rFonts w:ascii="Times New Roman" w:eastAsia="Times New Roman" w:hAnsi="Times New Roman"/>
                <w:color w:val="000000" w:themeColor="text1"/>
                <w:sz w:val="24"/>
                <w:szCs w:val="24"/>
              </w:rPr>
            </w:pPr>
            <w:r w:rsidRPr="009136C1">
              <w:rPr>
                <w:rFonts w:ascii="Times New Roman" w:eastAsia="Times New Roman" w:hAnsi="Times New Roman"/>
                <w:color w:val="000000" w:themeColor="text1"/>
                <w:sz w:val="24"/>
                <w:szCs w:val="24"/>
              </w:rPr>
              <w:t>This document defines the minimum degree of purity and maximum levels of certain deleterious impurities allowable for aviator's breathing oxygen at the point of manufacture or generation.</w:t>
            </w:r>
          </w:p>
        </w:tc>
        <w:tc>
          <w:tcPr>
            <w:tcW w:w="3001" w:type="dxa"/>
            <w:noWrap/>
          </w:tcPr>
          <w:p w:rsidR="00E0019C" w:rsidRPr="00CE294F" w:rsidRDefault="00E0019C" w:rsidP="003E4ED2">
            <w:pPr>
              <w:rPr>
                <w:rFonts w:ascii="Times New Roman" w:eastAsia="Times New Roman" w:hAnsi="Times New Roman"/>
                <w:color w:val="000000" w:themeColor="text1"/>
                <w:sz w:val="24"/>
                <w:szCs w:val="24"/>
              </w:rPr>
            </w:pPr>
            <w:r>
              <w:rPr>
                <w:rFonts w:ascii="Times New Roman" w:eastAsia="Times New Roman" w:hAnsi="Times New Roman"/>
                <w:sz w:val="24"/>
                <w:szCs w:val="24"/>
              </w:rPr>
              <w:t>Available for purchase from the SAE International</w:t>
            </w:r>
            <w:r w:rsidRPr="005C70E9">
              <w:rPr>
                <w:rFonts w:ascii="Times New Roman" w:eastAsia="Times New Roman" w:hAnsi="Times New Roman"/>
                <w:sz w:val="24"/>
                <w:szCs w:val="24"/>
              </w:rPr>
              <w:t xml:space="preserve"> website at</w:t>
            </w:r>
            <w:r>
              <w:rPr>
                <w:rFonts w:ascii="Times New Roman" w:eastAsia="Times New Roman" w:hAnsi="Times New Roman"/>
                <w:sz w:val="24"/>
                <w:szCs w:val="24"/>
              </w:rPr>
              <w:t xml:space="preserve">: </w:t>
            </w:r>
            <w:hyperlink r:id="rId14" w:history="1">
              <w:r w:rsidRPr="002C2FA4">
                <w:rPr>
                  <w:rStyle w:val="Hyperlink"/>
                  <w:rFonts w:ascii="Times New Roman" w:eastAsia="Times New Roman" w:hAnsi="Times New Roman"/>
                  <w:sz w:val="24"/>
                  <w:szCs w:val="24"/>
                </w:rPr>
                <w:t>https://www.sae.org/standards/content/as8010d/</w:t>
              </w:r>
            </w:hyperlink>
          </w:p>
        </w:tc>
      </w:tr>
      <w:tr w:rsidR="00E0019C" w:rsidRPr="00CE294F" w:rsidTr="003E4ED2">
        <w:trPr>
          <w:cantSplit/>
        </w:trPr>
        <w:tc>
          <w:tcPr>
            <w:tcW w:w="2518" w:type="dxa"/>
            <w:noWrap/>
          </w:tcPr>
          <w:p w:rsidR="00E0019C" w:rsidRPr="00CE294F" w:rsidRDefault="00E0019C" w:rsidP="003E4ED2">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Approved design of the aircraft, engine or propeller</w:t>
            </w:r>
          </w:p>
        </w:tc>
        <w:tc>
          <w:tcPr>
            <w:tcW w:w="3827" w:type="dxa"/>
            <w:noWrap/>
          </w:tcPr>
          <w:p w:rsidR="00E0019C" w:rsidRPr="00CE294F" w:rsidRDefault="00E0019C" w:rsidP="003E4ED2">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Data including drawings, specifications, information on dimensions, materials and processes, airworthiness and operating limitations of the aircraft, engine or propeller.</w:t>
            </w:r>
          </w:p>
        </w:tc>
        <w:tc>
          <w:tcPr>
            <w:tcW w:w="3001" w:type="dxa"/>
            <w:noWrap/>
          </w:tcPr>
          <w:p w:rsidR="00E0019C" w:rsidRPr="00CE294F" w:rsidRDefault="00E0019C" w:rsidP="003E4ED2">
            <w:pPr>
              <w:rPr>
                <w:rFonts w:ascii="Times New Roman" w:eastAsia="Times New Roman" w:hAnsi="Times New Roman"/>
                <w:color w:val="000000" w:themeColor="text1"/>
                <w:sz w:val="24"/>
                <w:szCs w:val="24"/>
              </w:rPr>
            </w:pPr>
            <w:r w:rsidRPr="00CE294F">
              <w:rPr>
                <w:rFonts w:ascii="Times New Roman" w:eastAsia="Times New Roman" w:hAnsi="Times New Roman"/>
                <w:color w:val="000000" w:themeColor="text1"/>
                <w:sz w:val="24"/>
                <w:szCs w:val="24"/>
              </w:rPr>
              <w:t>Available to the aircraft operator from the relevant manufacturer</w:t>
            </w:r>
            <w:r>
              <w:rPr>
                <w:rFonts w:ascii="Times New Roman" w:eastAsia="Times New Roman" w:hAnsi="Times New Roman"/>
                <w:color w:val="000000" w:themeColor="text1"/>
                <w:sz w:val="24"/>
                <w:szCs w:val="24"/>
              </w:rPr>
              <w:t>.</w:t>
            </w:r>
          </w:p>
        </w:tc>
      </w:tr>
      <w:tr w:rsidR="00E0019C" w:rsidRPr="00CE294F" w:rsidTr="003E4ED2">
        <w:trPr>
          <w:cantSplit/>
        </w:trPr>
        <w:tc>
          <w:tcPr>
            <w:tcW w:w="2518" w:type="dxa"/>
            <w:noWrap/>
          </w:tcPr>
          <w:p w:rsidR="00E0019C" w:rsidRPr="00CE294F" w:rsidRDefault="00E0019C" w:rsidP="003E4ED2">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Approved </w:t>
            </w:r>
            <w:r w:rsidR="0099388C">
              <w:rPr>
                <w:rFonts w:ascii="Times New Roman" w:eastAsia="Times New Roman" w:hAnsi="Times New Roman"/>
                <w:color w:val="000000" w:themeColor="text1"/>
                <w:sz w:val="24"/>
                <w:szCs w:val="24"/>
              </w:rPr>
              <w:t>system of maintenance (</w:t>
            </w:r>
            <w:r w:rsidRPr="0099388C">
              <w:rPr>
                <w:rFonts w:ascii="Times New Roman" w:eastAsia="Times New Roman" w:hAnsi="Times New Roman"/>
                <w:b/>
                <w:i/>
                <w:color w:val="000000" w:themeColor="text1"/>
                <w:sz w:val="24"/>
                <w:szCs w:val="24"/>
              </w:rPr>
              <w:t>SOM</w:t>
            </w:r>
            <w:r w:rsidR="0099388C">
              <w:rPr>
                <w:rFonts w:ascii="Times New Roman" w:eastAsia="Times New Roman" w:hAnsi="Times New Roman"/>
                <w:color w:val="000000" w:themeColor="text1"/>
                <w:sz w:val="24"/>
                <w:szCs w:val="24"/>
              </w:rPr>
              <w:t>)</w:t>
            </w:r>
          </w:p>
        </w:tc>
        <w:tc>
          <w:tcPr>
            <w:tcW w:w="3827" w:type="dxa"/>
            <w:noWrap/>
          </w:tcPr>
          <w:p w:rsidR="00E0019C" w:rsidRPr="00CE294F" w:rsidRDefault="00E0019C" w:rsidP="003E4ED2">
            <w:pPr>
              <w:rPr>
                <w:rFonts w:ascii="Times New Roman" w:eastAsia="Times New Roman" w:hAnsi="Times New Roman"/>
                <w:color w:val="000000" w:themeColor="text1"/>
                <w:sz w:val="24"/>
                <w:szCs w:val="24"/>
              </w:rPr>
            </w:pPr>
            <w:proofErr w:type="gramStart"/>
            <w:r>
              <w:rPr>
                <w:rFonts w:ascii="Times New Roman" w:eastAsia="Times New Roman" w:hAnsi="Times New Roman"/>
                <w:color w:val="000000" w:themeColor="text1"/>
                <w:sz w:val="24"/>
                <w:szCs w:val="24"/>
              </w:rPr>
              <w:t>A</w:t>
            </w:r>
            <w:r w:rsidR="0099388C">
              <w:rPr>
                <w:rFonts w:ascii="Times New Roman" w:eastAsia="Times New Roman" w:hAnsi="Times New Roman"/>
                <w:color w:val="000000" w:themeColor="text1"/>
                <w:sz w:val="24"/>
                <w:szCs w:val="24"/>
              </w:rPr>
              <w:t>n</w:t>
            </w:r>
            <w:proofErr w:type="gramEnd"/>
            <w:r>
              <w:rPr>
                <w:rFonts w:ascii="Times New Roman" w:eastAsia="Times New Roman" w:hAnsi="Times New Roman"/>
                <w:color w:val="000000" w:themeColor="text1"/>
                <w:sz w:val="24"/>
                <w:szCs w:val="24"/>
              </w:rPr>
              <w:t xml:space="preserve"> </w:t>
            </w:r>
            <w:r w:rsidR="0099388C">
              <w:rPr>
                <w:rFonts w:ascii="Times New Roman" w:eastAsia="Times New Roman" w:hAnsi="Times New Roman"/>
                <w:color w:val="000000" w:themeColor="text1"/>
                <w:sz w:val="24"/>
                <w:szCs w:val="24"/>
              </w:rPr>
              <w:t>SOM</w:t>
            </w:r>
            <w:r>
              <w:rPr>
                <w:rFonts w:ascii="Times New Roman" w:eastAsia="Times New Roman" w:hAnsi="Times New Roman"/>
                <w:color w:val="000000" w:themeColor="text1"/>
                <w:sz w:val="24"/>
                <w:szCs w:val="24"/>
              </w:rPr>
              <w:t>, including a schedule of maintenance inspections, tests and checks to be carried out on an aircraft, approved under regulation 42M of CAR.</w:t>
            </w:r>
          </w:p>
        </w:tc>
        <w:tc>
          <w:tcPr>
            <w:tcW w:w="3001" w:type="dxa"/>
            <w:noWrap/>
          </w:tcPr>
          <w:p w:rsidR="00E0019C" w:rsidRPr="00CE294F" w:rsidRDefault="00E0019C" w:rsidP="003E4ED2">
            <w:pPr>
              <w:rPr>
                <w:rFonts w:ascii="Times New Roman" w:eastAsia="Times New Roman" w:hAnsi="Times New Roman"/>
                <w:color w:val="000000" w:themeColor="text1"/>
                <w:sz w:val="24"/>
                <w:szCs w:val="24"/>
              </w:rPr>
            </w:pPr>
            <w:r w:rsidRPr="00CE294F">
              <w:rPr>
                <w:rFonts w:ascii="Times New Roman" w:eastAsia="Times New Roman" w:hAnsi="Times New Roman"/>
                <w:color w:val="000000" w:themeColor="text1"/>
                <w:sz w:val="24"/>
                <w:szCs w:val="24"/>
              </w:rPr>
              <w:t xml:space="preserve">Prepared by the relevant </w:t>
            </w:r>
            <w:r>
              <w:rPr>
                <w:rFonts w:ascii="Times New Roman" w:eastAsia="Times New Roman" w:hAnsi="Times New Roman"/>
                <w:color w:val="000000" w:themeColor="text1"/>
                <w:sz w:val="24"/>
                <w:szCs w:val="24"/>
              </w:rPr>
              <w:t xml:space="preserve">registration holder of an aircraft </w:t>
            </w:r>
            <w:r w:rsidRPr="00CE294F">
              <w:rPr>
                <w:rFonts w:ascii="Times New Roman" w:eastAsia="Times New Roman" w:hAnsi="Times New Roman"/>
                <w:color w:val="000000" w:themeColor="text1"/>
                <w:sz w:val="24"/>
                <w:szCs w:val="24"/>
              </w:rPr>
              <w:t xml:space="preserve">and </w:t>
            </w:r>
            <w:r>
              <w:rPr>
                <w:rFonts w:ascii="Times New Roman" w:eastAsia="Times New Roman" w:hAnsi="Times New Roman"/>
                <w:color w:val="000000" w:themeColor="text1"/>
                <w:sz w:val="24"/>
                <w:szCs w:val="24"/>
              </w:rPr>
              <w:t>given to CASA or an authorised person.</w:t>
            </w:r>
          </w:p>
        </w:tc>
      </w:tr>
      <w:tr w:rsidR="00E0019C" w:rsidRPr="00CE294F" w:rsidTr="003E4ED2">
        <w:trPr>
          <w:cantSplit/>
        </w:trPr>
        <w:tc>
          <w:tcPr>
            <w:tcW w:w="2518" w:type="dxa"/>
            <w:noWrap/>
          </w:tcPr>
          <w:p w:rsidR="00E0019C" w:rsidRPr="00CE294F" w:rsidRDefault="00E0019C" w:rsidP="003E4ED2">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Instructions of the manufacturer of the GNSS navigation equipment</w:t>
            </w:r>
          </w:p>
        </w:tc>
        <w:tc>
          <w:tcPr>
            <w:tcW w:w="3827" w:type="dxa"/>
            <w:noWrap/>
          </w:tcPr>
          <w:p w:rsidR="00E0019C" w:rsidRPr="00CE294F" w:rsidRDefault="00E0019C" w:rsidP="003E4ED2">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Instructions on updating the navigation system database of GNSS navigation equipment.</w:t>
            </w:r>
          </w:p>
        </w:tc>
        <w:tc>
          <w:tcPr>
            <w:tcW w:w="3001" w:type="dxa"/>
            <w:noWrap/>
          </w:tcPr>
          <w:p w:rsidR="00E0019C" w:rsidRPr="00CE294F" w:rsidRDefault="00E0019C" w:rsidP="003E4ED2">
            <w:pPr>
              <w:rPr>
                <w:rFonts w:ascii="Times New Roman" w:eastAsia="Times New Roman" w:hAnsi="Times New Roman"/>
                <w:color w:val="000000" w:themeColor="text1"/>
                <w:sz w:val="24"/>
                <w:szCs w:val="24"/>
              </w:rPr>
            </w:pPr>
            <w:r w:rsidRPr="00CE294F">
              <w:rPr>
                <w:rFonts w:ascii="Times New Roman" w:eastAsia="Times New Roman" w:hAnsi="Times New Roman"/>
                <w:color w:val="000000" w:themeColor="text1"/>
                <w:sz w:val="24"/>
                <w:szCs w:val="24"/>
              </w:rPr>
              <w:t xml:space="preserve">Available to the aircraft operator from the relevant </w:t>
            </w:r>
            <w:r>
              <w:rPr>
                <w:rFonts w:ascii="Times New Roman" w:eastAsia="Times New Roman" w:hAnsi="Times New Roman"/>
                <w:color w:val="000000" w:themeColor="text1"/>
                <w:sz w:val="24"/>
                <w:szCs w:val="24"/>
              </w:rPr>
              <w:t>equipment</w:t>
            </w:r>
            <w:r w:rsidRPr="00CE294F">
              <w:rPr>
                <w:rFonts w:ascii="Times New Roman" w:eastAsia="Times New Roman" w:hAnsi="Times New Roman"/>
                <w:color w:val="000000" w:themeColor="text1"/>
                <w:sz w:val="24"/>
                <w:szCs w:val="24"/>
              </w:rPr>
              <w:t xml:space="preserve"> manufacturer</w:t>
            </w:r>
            <w:r>
              <w:rPr>
                <w:rFonts w:ascii="Times New Roman" w:eastAsia="Times New Roman" w:hAnsi="Times New Roman"/>
                <w:color w:val="000000" w:themeColor="text1"/>
                <w:sz w:val="24"/>
                <w:szCs w:val="24"/>
              </w:rPr>
              <w:t>.</w:t>
            </w:r>
          </w:p>
        </w:tc>
      </w:tr>
      <w:tr w:rsidR="00E0019C" w:rsidRPr="00CE294F" w:rsidTr="003E4ED2">
        <w:trPr>
          <w:cantSplit/>
        </w:trPr>
        <w:tc>
          <w:tcPr>
            <w:tcW w:w="2518" w:type="dxa"/>
            <w:noWrap/>
          </w:tcPr>
          <w:p w:rsidR="00E0019C" w:rsidRPr="00CE294F" w:rsidRDefault="00E0019C" w:rsidP="003E4ED2">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Manufacturer’s data</w:t>
            </w:r>
          </w:p>
        </w:tc>
        <w:tc>
          <w:tcPr>
            <w:tcW w:w="3827" w:type="dxa"/>
            <w:noWrap/>
          </w:tcPr>
          <w:p w:rsidR="00E0019C" w:rsidRPr="00CE294F" w:rsidRDefault="00E0019C" w:rsidP="003E4ED2">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Data, including specifications and instructions, that specify how maintenance is to be carried out, issued by the relevant aircraft, aircraft component or material manufacturer</w:t>
            </w:r>
            <w:r w:rsidR="00D81E82">
              <w:rPr>
                <w:rFonts w:ascii="Times New Roman" w:eastAsia="Times New Roman" w:hAnsi="Times New Roman"/>
                <w:color w:val="000000" w:themeColor="text1"/>
                <w:sz w:val="24"/>
                <w:szCs w:val="24"/>
              </w:rPr>
              <w:t>.</w:t>
            </w:r>
          </w:p>
        </w:tc>
        <w:tc>
          <w:tcPr>
            <w:tcW w:w="3001" w:type="dxa"/>
            <w:noWrap/>
          </w:tcPr>
          <w:p w:rsidR="00E0019C" w:rsidRPr="00CE294F" w:rsidRDefault="00E0019C" w:rsidP="003E4ED2">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w:t>
            </w:r>
            <w:r w:rsidRPr="00CE294F">
              <w:rPr>
                <w:rFonts w:ascii="Times New Roman" w:eastAsia="Times New Roman" w:hAnsi="Times New Roman"/>
                <w:color w:val="000000" w:themeColor="text1"/>
                <w:sz w:val="24"/>
                <w:szCs w:val="24"/>
              </w:rPr>
              <w:t xml:space="preserve">vailable to the </w:t>
            </w:r>
            <w:r w:rsidR="005D22BA">
              <w:rPr>
                <w:rFonts w:ascii="Times New Roman" w:eastAsia="Times New Roman" w:hAnsi="Times New Roman"/>
                <w:color w:val="000000" w:themeColor="text1"/>
                <w:sz w:val="24"/>
                <w:szCs w:val="24"/>
              </w:rPr>
              <w:t>COR</w:t>
            </w:r>
            <w:r>
              <w:rPr>
                <w:rFonts w:ascii="Times New Roman" w:eastAsia="Times New Roman" w:hAnsi="Times New Roman"/>
                <w:color w:val="000000" w:themeColor="text1"/>
                <w:sz w:val="24"/>
                <w:szCs w:val="24"/>
              </w:rPr>
              <w:t xml:space="preserve"> holder </w:t>
            </w:r>
            <w:r w:rsidR="0099388C">
              <w:rPr>
                <w:rFonts w:ascii="Times New Roman" w:eastAsia="Times New Roman" w:hAnsi="Times New Roman"/>
                <w:color w:val="000000" w:themeColor="text1"/>
                <w:sz w:val="24"/>
                <w:szCs w:val="24"/>
              </w:rPr>
              <w:t>for</w:t>
            </w:r>
            <w:r>
              <w:rPr>
                <w:rFonts w:ascii="Times New Roman" w:eastAsia="Times New Roman" w:hAnsi="Times New Roman"/>
                <w:color w:val="000000" w:themeColor="text1"/>
                <w:sz w:val="24"/>
                <w:szCs w:val="24"/>
              </w:rPr>
              <w:t xml:space="preserve"> the </w:t>
            </w:r>
            <w:r w:rsidRPr="00CE294F">
              <w:rPr>
                <w:rFonts w:ascii="Times New Roman" w:eastAsia="Times New Roman" w:hAnsi="Times New Roman"/>
                <w:color w:val="000000" w:themeColor="text1"/>
                <w:sz w:val="24"/>
                <w:szCs w:val="24"/>
              </w:rPr>
              <w:t>aircraft from the relevant manufacturer</w:t>
            </w:r>
            <w:r>
              <w:rPr>
                <w:rFonts w:ascii="Times New Roman" w:eastAsia="Times New Roman" w:hAnsi="Times New Roman"/>
                <w:color w:val="000000" w:themeColor="text1"/>
                <w:sz w:val="24"/>
                <w:szCs w:val="24"/>
              </w:rPr>
              <w:t>.</w:t>
            </w:r>
          </w:p>
        </w:tc>
      </w:tr>
      <w:tr w:rsidR="00E0019C" w:rsidRPr="00CE294F" w:rsidTr="003E4ED2">
        <w:trPr>
          <w:cantSplit/>
        </w:trPr>
        <w:tc>
          <w:tcPr>
            <w:tcW w:w="2518" w:type="dxa"/>
            <w:noWrap/>
          </w:tcPr>
          <w:p w:rsidR="00E0019C" w:rsidRPr="00CE294F" w:rsidRDefault="00E0019C" w:rsidP="003E4ED2">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Manufacturer’s data and instructions</w:t>
            </w:r>
            <w:r w:rsidR="005C6261">
              <w:rPr>
                <w:rFonts w:ascii="Times New Roman" w:eastAsia="Times New Roman" w:hAnsi="Times New Roman"/>
                <w:color w:val="000000" w:themeColor="text1"/>
                <w:sz w:val="24"/>
                <w:szCs w:val="24"/>
              </w:rPr>
              <w:t xml:space="preserve"> (in relation to towing release systems)</w:t>
            </w:r>
          </w:p>
        </w:tc>
        <w:tc>
          <w:tcPr>
            <w:tcW w:w="3827" w:type="dxa"/>
            <w:noWrap/>
          </w:tcPr>
          <w:p w:rsidR="00E0019C" w:rsidRPr="00CE294F" w:rsidRDefault="00E0019C" w:rsidP="003E4ED2">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Data and instructions relating to the maintenance of a towing release system issued by the manufacturer of the system.</w:t>
            </w:r>
          </w:p>
        </w:tc>
        <w:tc>
          <w:tcPr>
            <w:tcW w:w="3001" w:type="dxa"/>
            <w:noWrap/>
          </w:tcPr>
          <w:p w:rsidR="00E0019C" w:rsidRPr="00CE294F" w:rsidRDefault="00E0019C" w:rsidP="003E4ED2">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w:t>
            </w:r>
            <w:r w:rsidRPr="00CE294F">
              <w:rPr>
                <w:rFonts w:ascii="Times New Roman" w:eastAsia="Times New Roman" w:hAnsi="Times New Roman"/>
                <w:color w:val="000000" w:themeColor="text1"/>
                <w:sz w:val="24"/>
                <w:szCs w:val="24"/>
              </w:rPr>
              <w:t xml:space="preserve">vailable to the </w:t>
            </w:r>
            <w:r w:rsidR="005D22BA">
              <w:rPr>
                <w:rFonts w:ascii="Times New Roman" w:eastAsia="Times New Roman" w:hAnsi="Times New Roman"/>
                <w:color w:val="000000" w:themeColor="text1"/>
                <w:sz w:val="24"/>
                <w:szCs w:val="24"/>
              </w:rPr>
              <w:t>COR</w:t>
            </w:r>
            <w:r>
              <w:rPr>
                <w:rFonts w:ascii="Times New Roman" w:eastAsia="Times New Roman" w:hAnsi="Times New Roman"/>
                <w:color w:val="000000" w:themeColor="text1"/>
                <w:sz w:val="24"/>
                <w:szCs w:val="24"/>
              </w:rPr>
              <w:t xml:space="preserve"> holder </w:t>
            </w:r>
            <w:r w:rsidR="0099388C">
              <w:rPr>
                <w:rFonts w:ascii="Times New Roman" w:eastAsia="Times New Roman" w:hAnsi="Times New Roman"/>
                <w:color w:val="000000" w:themeColor="text1"/>
                <w:sz w:val="24"/>
                <w:szCs w:val="24"/>
              </w:rPr>
              <w:t>for</w:t>
            </w:r>
            <w:r>
              <w:rPr>
                <w:rFonts w:ascii="Times New Roman" w:eastAsia="Times New Roman" w:hAnsi="Times New Roman"/>
                <w:color w:val="000000" w:themeColor="text1"/>
                <w:sz w:val="24"/>
                <w:szCs w:val="24"/>
              </w:rPr>
              <w:t xml:space="preserve"> the </w:t>
            </w:r>
            <w:r w:rsidRPr="00CE294F">
              <w:rPr>
                <w:rFonts w:ascii="Times New Roman" w:eastAsia="Times New Roman" w:hAnsi="Times New Roman"/>
                <w:color w:val="000000" w:themeColor="text1"/>
                <w:sz w:val="24"/>
                <w:szCs w:val="24"/>
              </w:rPr>
              <w:t>aircraft from the relevant manufacturer</w:t>
            </w:r>
            <w:r>
              <w:rPr>
                <w:rFonts w:ascii="Times New Roman" w:eastAsia="Times New Roman" w:hAnsi="Times New Roman"/>
                <w:color w:val="000000" w:themeColor="text1"/>
                <w:sz w:val="24"/>
                <w:szCs w:val="24"/>
              </w:rPr>
              <w:t>.</w:t>
            </w:r>
          </w:p>
        </w:tc>
      </w:tr>
      <w:tr w:rsidR="00E0019C" w:rsidRPr="00CE294F" w:rsidTr="003E4ED2">
        <w:trPr>
          <w:cantSplit/>
        </w:trPr>
        <w:tc>
          <w:tcPr>
            <w:tcW w:w="2518" w:type="dxa"/>
            <w:noWrap/>
          </w:tcPr>
          <w:p w:rsidR="00E0019C" w:rsidRPr="00CE294F" w:rsidRDefault="00E0019C" w:rsidP="003E4ED2">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Manufacturer’s maintenance program</w:t>
            </w:r>
          </w:p>
        </w:tc>
        <w:tc>
          <w:tcPr>
            <w:tcW w:w="3827" w:type="dxa"/>
            <w:noWrap/>
          </w:tcPr>
          <w:p w:rsidR="00E0019C" w:rsidRPr="00CE294F" w:rsidRDefault="00E0019C" w:rsidP="003E4ED2">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 program of maintenance for the continuing airworthiness of the type of aircraft.</w:t>
            </w:r>
          </w:p>
        </w:tc>
        <w:tc>
          <w:tcPr>
            <w:tcW w:w="3001" w:type="dxa"/>
            <w:noWrap/>
          </w:tcPr>
          <w:p w:rsidR="00E0019C" w:rsidRPr="00CE294F" w:rsidRDefault="00E0019C" w:rsidP="003E4ED2">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w:t>
            </w:r>
            <w:r w:rsidRPr="00CE294F">
              <w:rPr>
                <w:rFonts w:ascii="Times New Roman" w:eastAsia="Times New Roman" w:hAnsi="Times New Roman"/>
                <w:color w:val="000000" w:themeColor="text1"/>
                <w:sz w:val="24"/>
                <w:szCs w:val="24"/>
              </w:rPr>
              <w:t xml:space="preserve">vailable to the </w:t>
            </w:r>
            <w:r w:rsidR="005D22BA">
              <w:rPr>
                <w:rFonts w:ascii="Times New Roman" w:eastAsia="Times New Roman" w:hAnsi="Times New Roman"/>
                <w:color w:val="000000" w:themeColor="text1"/>
                <w:sz w:val="24"/>
                <w:szCs w:val="24"/>
              </w:rPr>
              <w:t>COR</w:t>
            </w:r>
            <w:r>
              <w:rPr>
                <w:rFonts w:ascii="Times New Roman" w:eastAsia="Times New Roman" w:hAnsi="Times New Roman"/>
                <w:color w:val="000000" w:themeColor="text1"/>
                <w:sz w:val="24"/>
                <w:szCs w:val="24"/>
              </w:rPr>
              <w:t xml:space="preserve"> holder </w:t>
            </w:r>
            <w:r w:rsidR="0099388C">
              <w:rPr>
                <w:rFonts w:ascii="Times New Roman" w:eastAsia="Times New Roman" w:hAnsi="Times New Roman"/>
                <w:color w:val="000000" w:themeColor="text1"/>
                <w:sz w:val="24"/>
                <w:szCs w:val="24"/>
              </w:rPr>
              <w:t>for</w:t>
            </w:r>
            <w:r>
              <w:rPr>
                <w:rFonts w:ascii="Times New Roman" w:eastAsia="Times New Roman" w:hAnsi="Times New Roman"/>
                <w:color w:val="000000" w:themeColor="text1"/>
                <w:sz w:val="24"/>
                <w:szCs w:val="24"/>
              </w:rPr>
              <w:t xml:space="preserve"> the </w:t>
            </w:r>
            <w:r w:rsidRPr="00CE294F">
              <w:rPr>
                <w:rFonts w:ascii="Times New Roman" w:eastAsia="Times New Roman" w:hAnsi="Times New Roman"/>
                <w:color w:val="000000" w:themeColor="text1"/>
                <w:sz w:val="24"/>
                <w:szCs w:val="24"/>
              </w:rPr>
              <w:t>aircraft from the relevant manufacturer</w:t>
            </w:r>
            <w:r>
              <w:rPr>
                <w:rFonts w:ascii="Times New Roman" w:eastAsia="Times New Roman" w:hAnsi="Times New Roman"/>
                <w:color w:val="000000" w:themeColor="text1"/>
                <w:sz w:val="24"/>
                <w:szCs w:val="24"/>
              </w:rPr>
              <w:t>.</w:t>
            </w:r>
          </w:p>
        </w:tc>
      </w:tr>
      <w:tr w:rsidR="00E0019C" w:rsidRPr="00CE294F" w:rsidTr="003E4ED2">
        <w:trPr>
          <w:cantSplit/>
        </w:trPr>
        <w:tc>
          <w:tcPr>
            <w:tcW w:w="2518" w:type="dxa"/>
            <w:noWrap/>
          </w:tcPr>
          <w:p w:rsidR="00E0019C" w:rsidRPr="00CE294F" w:rsidRDefault="00E0019C" w:rsidP="003E4ED2">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Manufacturer’s maintenance schedule</w:t>
            </w:r>
          </w:p>
        </w:tc>
        <w:tc>
          <w:tcPr>
            <w:tcW w:w="3827" w:type="dxa"/>
            <w:noWrap/>
          </w:tcPr>
          <w:p w:rsidR="00E0019C" w:rsidRPr="00CE294F" w:rsidRDefault="00E0019C" w:rsidP="003E4ED2">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 schedule issued by the manufacturer of an aircraft that sets out what maintenance should be carried out on the aircraft and when it should be carried out.</w:t>
            </w:r>
          </w:p>
        </w:tc>
        <w:tc>
          <w:tcPr>
            <w:tcW w:w="3001" w:type="dxa"/>
            <w:noWrap/>
          </w:tcPr>
          <w:p w:rsidR="00E0019C" w:rsidRPr="00CE294F" w:rsidRDefault="00E0019C" w:rsidP="003E4ED2">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w:t>
            </w:r>
            <w:r w:rsidRPr="00CE294F">
              <w:rPr>
                <w:rFonts w:ascii="Times New Roman" w:eastAsia="Times New Roman" w:hAnsi="Times New Roman"/>
                <w:color w:val="000000" w:themeColor="text1"/>
                <w:sz w:val="24"/>
                <w:szCs w:val="24"/>
              </w:rPr>
              <w:t xml:space="preserve">vailable to the </w:t>
            </w:r>
            <w:r w:rsidR="005D22BA">
              <w:rPr>
                <w:rFonts w:ascii="Times New Roman" w:eastAsia="Times New Roman" w:hAnsi="Times New Roman"/>
                <w:color w:val="000000" w:themeColor="text1"/>
                <w:sz w:val="24"/>
                <w:szCs w:val="24"/>
              </w:rPr>
              <w:t>COR</w:t>
            </w:r>
            <w:r>
              <w:rPr>
                <w:rFonts w:ascii="Times New Roman" w:eastAsia="Times New Roman" w:hAnsi="Times New Roman"/>
                <w:color w:val="000000" w:themeColor="text1"/>
                <w:sz w:val="24"/>
                <w:szCs w:val="24"/>
              </w:rPr>
              <w:t xml:space="preserve"> holder </w:t>
            </w:r>
            <w:r w:rsidR="0099388C">
              <w:rPr>
                <w:rFonts w:ascii="Times New Roman" w:eastAsia="Times New Roman" w:hAnsi="Times New Roman"/>
                <w:color w:val="000000" w:themeColor="text1"/>
                <w:sz w:val="24"/>
                <w:szCs w:val="24"/>
              </w:rPr>
              <w:t>for</w:t>
            </w:r>
            <w:r>
              <w:rPr>
                <w:rFonts w:ascii="Times New Roman" w:eastAsia="Times New Roman" w:hAnsi="Times New Roman"/>
                <w:color w:val="000000" w:themeColor="text1"/>
                <w:sz w:val="24"/>
                <w:szCs w:val="24"/>
              </w:rPr>
              <w:t xml:space="preserve"> the </w:t>
            </w:r>
            <w:r w:rsidRPr="00CE294F">
              <w:rPr>
                <w:rFonts w:ascii="Times New Roman" w:eastAsia="Times New Roman" w:hAnsi="Times New Roman"/>
                <w:color w:val="000000" w:themeColor="text1"/>
                <w:sz w:val="24"/>
                <w:szCs w:val="24"/>
              </w:rPr>
              <w:t>aircraft from the relevant manufacturer</w:t>
            </w:r>
            <w:r>
              <w:rPr>
                <w:rFonts w:ascii="Times New Roman" w:eastAsia="Times New Roman" w:hAnsi="Times New Roman"/>
                <w:color w:val="000000" w:themeColor="text1"/>
                <w:sz w:val="24"/>
                <w:szCs w:val="24"/>
              </w:rPr>
              <w:t>.</w:t>
            </w:r>
          </w:p>
        </w:tc>
      </w:tr>
      <w:tr w:rsidR="00CE294F" w:rsidRPr="00CE294F" w:rsidTr="00F943F6">
        <w:trPr>
          <w:cantSplit/>
        </w:trPr>
        <w:tc>
          <w:tcPr>
            <w:tcW w:w="2518" w:type="dxa"/>
            <w:noWrap/>
          </w:tcPr>
          <w:p w:rsidR="00CE294F" w:rsidRPr="00CE294F" w:rsidRDefault="00F943F6" w:rsidP="00F943F6">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Operator’s </w:t>
            </w:r>
            <w:r w:rsidR="00076481">
              <w:rPr>
                <w:rFonts w:ascii="Times New Roman" w:eastAsia="Times New Roman" w:hAnsi="Times New Roman"/>
                <w:color w:val="000000" w:themeColor="text1"/>
                <w:sz w:val="24"/>
                <w:szCs w:val="24"/>
              </w:rPr>
              <w:t>maintenance control manual</w:t>
            </w:r>
          </w:p>
        </w:tc>
        <w:tc>
          <w:tcPr>
            <w:tcW w:w="3827" w:type="dxa"/>
            <w:noWrap/>
          </w:tcPr>
          <w:p w:rsidR="00CE294F" w:rsidRPr="00CE294F" w:rsidRDefault="00076481" w:rsidP="00F943F6">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 manual, prepared by the operator of an aircraft in accordance with regulation 42ZY of CAR, that includes details of arrangements for the control of maintenance of the aircraft</w:t>
            </w:r>
            <w:r w:rsidR="00582E96">
              <w:rPr>
                <w:rFonts w:ascii="Times New Roman" w:eastAsia="Times New Roman" w:hAnsi="Times New Roman"/>
                <w:color w:val="000000" w:themeColor="text1"/>
                <w:sz w:val="24"/>
                <w:szCs w:val="24"/>
              </w:rPr>
              <w:t>.</w:t>
            </w:r>
          </w:p>
        </w:tc>
        <w:tc>
          <w:tcPr>
            <w:tcW w:w="3001" w:type="dxa"/>
            <w:noWrap/>
          </w:tcPr>
          <w:p w:rsidR="00CE294F" w:rsidRPr="00CE294F" w:rsidRDefault="00076481" w:rsidP="00F943F6">
            <w:pPr>
              <w:rPr>
                <w:rFonts w:ascii="Times New Roman" w:eastAsia="Times New Roman" w:hAnsi="Times New Roman"/>
                <w:color w:val="000000" w:themeColor="text1"/>
                <w:sz w:val="24"/>
                <w:szCs w:val="24"/>
              </w:rPr>
            </w:pPr>
            <w:r w:rsidRPr="00CE294F">
              <w:rPr>
                <w:rFonts w:ascii="Times New Roman" w:eastAsia="Times New Roman" w:hAnsi="Times New Roman"/>
                <w:color w:val="000000" w:themeColor="text1"/>
                <w:sz w:val="24"/>
                <w:szCs w:val="24"/>
              </w:rPr>
              <w:t xml:space="preserve">Prepared by the relevant </w:t>
            </w:r>
            <w:r>
              <w:rPr>
                <w:rFonts w:ascii="Times New Roman" w:eastAsia="Times New Roman" w:hAnsi="Times New Roman"/>
                <w:color w:val="000000" w:themeColor="text1"/>
                <w:sz w:val="24"/>
                <w:szCs w:val="24"/>
              </w:rPr>
              <w:t xml:space="preserve">aircraft </w:t>
            </w:r>
            <w:r w:rsidRPr="00CE294F">
              <w:rPr>
                <w:rFonts w:ascii="Times New Roman" w:eastAsia="Times New Roman" w:hAnsi="Times New Roman"/>
                <w:color w:val="000000" w:themeColor="text1"/>
                <w:sz w:val="24"/>
                <w:szCs w:val="24"/>
              </w:rPr>
              <w:t xml:space="preserve">operator and </w:t>
            </w:r>
            <w:r>
              <w:rPr>
                <w:rFonts w:ascii="Times New Roman" w:eastAsia="Times New Roman" w:hAnsi="Times New Roman"/>
                <w:color w:val="000000" w:themeColor="text1"/>
                <w:sz w:val="24"/>
                <w:szCs w:val="24"/>
              </w:rPr>
              <w:t>available for inspection by</w:t>
            </w:r>
            <w:r w:rsidRPr="00CE294F">
              <w:rPr>
                <w:rFonts w:ascii="Times New Roman" w:eastAsia="Times New Roman" w:hAnsi="Times New Roman"/>
                <w:color w:val="000000" w:themeColor="text1"/>
                <w:sz w:val="24"/>
                <w:szCs w:val="24"/>
              </w:rPr>
              <w:t xml:space="preserve"> CASA</w:t>
            </w:r>
            <w:r w:rsidR="00582E96">
              <w:rPr>
                <w:rFonts w:ascii="Times New Roman" w:eastAsia="Times New Roman" w:hAnsi="Times New Roman"/>
                <w:color w:val="000000" w:themeColor="text1"/>
                <w:sz w:val="24"/>
                <w:szCs w:val="24"/>
              </w:rPr>
              <w:t>.</w:t>
            </w:r>
          </w:p>
        </w:tc>
      </w:tr>
      <w:tr w:rsidR="004B03AF" w:rsidRPr="00CE294F" w:rsidTr="00F943F6">
        <w:trPr>
          <w:cantSplit/>
        </w:trPr>
        <w:tc>
          <w:tcPr>
            <w:tcW w:w="2518" w:type="dxa"/>
            <w:noWrap/>
          </w:tcPr>
          <w:p w:rsidR="004B03AF" w:rsidRPr="00CE294F" w:rsidRDefault="004B03AF" w:rsidP="004B03AF">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O</w:t>
            </w:r>
            <w:r w:rsidRPr="00CE294F">
              <w:rPr>
                <w:rFonts w:ascii="Times New Roman" w:eastAsia="Times New Roman" w:hAnsi="Times New Roman"/>
                <w:color w:val="000000" w:themeColor="text1"/>
                <w:sz w:val="24"/>
                <w:szCs w:val="24"/>
              </w:rPr>
              <w:t>perator</w:t>
            </w:r>
            <w:r>
              <w:rPr>
                <w:rFonts w:ascii="Times New Roman" w:eastAsia="Times New Roman" w:hAnsi="Times New Roman"/>
                <w:color w:val="000000" w:themeColor="text1"/>
                <w:sz w:val="24"/>
                <w:szCs w:val="24"/>
              </w:rPr>
              <w:t>’s</w:t>
            </w:r>
            <w:r w:rsidRPr="00CE294F">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o</w:t>
            </w:r>
            <w:r w:rsidRPr="00CE294F">
              <w:rPr>
                <w:rFonts w:ascii="Times New Roman" w:eastAsia="Times New Roman" w:hAnsi="Times New Roman"/>
                <w:color w:val="000000" w:themeColor="text1"/>
                <w:sz w:val="24"/>
                <w:szCs w:val="24"/>
              </w:rPr>
              <w:t>perations manual</w:t>
            </w:r>
          </w:p>
        </w:tc>
        <w:tc>
          <w:tcPr>
            <w:tcW w:w="3827" w:type="dxa"/>
            <w:noWrap/>
          </w:tcPr>
          <w:p w:rsidR="004B03AF" w:rsidRPr="00CE294F" w:rsidRDefault="004B03AF" w:rsidP="004B03AF">
            <w:pPr>
              <w:rPr>
                <w:rFonts w:ascii="Times New Roman" w:eastAsia="Times New Roman" w:hAnsi="Times New Roman"/>
                <w:color w:val="000000" w:themeColor="text1"/>
                <w:sz w:val="24"/>
                <w:szCs w:val="24"/>
              </w:rPr>
            </w:pPr>
            <w:r w:rsidRPr="00CE294F">
              <w:rPr>
                <w:rFonts w:ascii="Times New Roman" w:eastAsia="Times New Roman" w:hAnsi="Times New Roman"/>
                <w:color w:val="000000" w:themeColor="text1"/>
                <w:sz w:val="24"/>
                <w:szCs w:val="24"/>
              </w:rPr>
              <w:t xml:space="preserve">A manual or set of documents for the use and guidance of the operations personnel of an </w:t>
            </w:r>
            <w:r>
              <w:rPr>
                <w:rFonts w:ascii="Times New Roman" w:eastAsia="Times New Roman" w:hAnsi="Times New Roman"/>
                <w:color w:val="000000" w:themeColor="text1"/>
                <w:sz w:val="24"/>
                <w:szCs w:val="24"/>
              </w:rPr>
              <w:t xml:space="preserve">aircraft </w:t>
            </w:r>
            <w:r w:rsidRPr="00CE294F">
              <w:rPr>
                <w:rFonts w:ascii="Times New Roman" w:eastAsia="Times New Roman" w:hAnsi="Times New Roman"/>
                <w:color w:val="000000" w:themeColor="text1"/>
                <w:sz w:val="24"/>
                <w:szCs w:val="24"/>
              </w:rPr>
              <w:t>operator.</w:t>
            </w:r>
          </w:p>
        </w:tc>
        <w:tc>
          <w:tcPr>
            <w:tcW w:w="3001" w:type="dxa"/>
            <w:noWrap/>
          </w:tcPr>
          <w:p w:rsidR="004B03AF" w:rsidRPr="00CE294F" w:rsidRDefault="004B03AF" w:rsidP="004B03AF">
            <w:pPr>
              <w:rPr>
                <w:rFonts w:ascii="Times New Roman" w:eastAsia="Times New Roman" w:hAnsi="Times New Roman"/>
                <w:color w:val="000000" w:themeColor="text1"/>
                <w:sz w:val="24"/>
                <w:szCs w:val="24"/>
              </w:rPr>
            </w:pPr>
            <w:r w:rsidRPr="00CE294F">
              <w:rPr>
                <w:rFonts w:ascii="Times New Roman" w:eastAsia="Times New Roman" w:hAnsi="Times New Roman"/>
                <w:color w:val="000000" w:themeColor="text1"/>
                <w:sz w:val="24"/>
                <w:szCs w:val="24"/>
              </w:rPr>
              <w:t xml:space="preserve">Prepared by the relevant operator and </w:t>
            </w:r>
            <w:r w:rsidR="0099388C">
              <w:rPr>
                <w:rFonts w:ascii="Times New Roman" w:eastAsia="Times New Roman" w:hAnsi="Times New Roman"/>
                <w:color w:val="000000" w:themeColor="text1"/>
                <w:sz w:val="24"/>
                <w:szCs w:val="24"/>
              </w:rPr>
              <w:t xml:space="preserve">a copy </w:t>
            </w:r>
            <w:r w:rsidRPr="00CE294F">
              <w:rPr>
                <w:rFonts w:ascii="Times New Roman" w:eastAsia="Times New Roman" w:hAnsi="Times New Roman"/>
                <w:color w:val="000000" w:themeColor="text1"/>
                <w:sz w:val="24"/>
                <w:szCs w:val="24"/>
              </w:rPr>
              <w:t>given to CASA</w:t>
            </w:r>
            <w:r w:rsidR="00582E96">
              <w:rPr>
                <w:rFonts w:ascii="Times New Roman" w:eastAsia="Times New Roman" w:hAnsi="Times New Roman"/>
                <w:color w:val="000000" w:themeColor="text1"/>
                <w:sz w:val="24"/>
                <w:szCs w:val="24"/>
              </w:rPr>
              <w:t>.</w:t>
            </w:r>
          </w:p>
        </w:tc>
      </w:tr>
      <w:tr w:rsidR="007E36CC" w:rsidRPr="00CE294F" w:rsidTr="00F943F6">
        <w:trPr>
          <w:cantSplit/>
        </w:trPr>
        <w:tc>
          <w:tcPr>
            <w:tcW w:w="2518" w:type="dxa"/>
            <w:noWrap/>
          </w:tcPr>
          <w:p w:rsidR="007E36CC" w:rsidRPr="00CE294F" w:rsidRDefault="005C3D9A" w:rsidP="007E36CC">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Reliability program</w:t>
            </w:r>
          </w:p>
        </w:tc>
        <w:tc>
          <w:tcPr>
            <w:tcW w:w="3827" w:type="dxa"/>
            <w:noWrap/>
          </w:tcPr>
          <w:p w:rsidR="007E36CC" w:rsidRPr="00CE294F" w:rsidRDefault="005C3D9A" w:rsidP="00C627C6">
            <w:pPr>
              <w:pStyle w:val="Default"/>
              <w:rPr>
                <w:rFonts w:eastAsia="Times New Roman"/>
                <w:color w:val="000000" w:themeColor="text1"/>
              </w:rPr>
            </w:pPr>
            <w:r>
              <w:rPr>
                <w:rFonts w:eastAsia="Times New Roman"/>
                <w:color w:val="000000" w:themeColor="text1"/>
              </w:rPr>
              <w:t xml:space="preserve">A program for an aircraft to ensure the effectiveness </w:t>
            </w:r>
            <w:r w:rsidR="00904ECD">
              <w:rPr>
                <w:rFonts w:eastAsia="Times New Roman"/>
                <w:color w:val="000000" w:themeColor="text1"/>
              </w:rPr>
              <w:t>of the approved maintenance program for the aircraft in ensuring the continuing airworthiness of the aircraft.</w:t>
            </w:r>
          </w:p>
        </w:tc>
        <w:tc>
          <w:tcPr>
            <w:tcW w:w="3001" w:type="dxa"/>
            <w:noWrap/>
          </w:tcPr>
          <w:p w:rsidR="007E36CC" w:rsidRPr="00CE294F" w:rsidRDefault="00904ECD" w:rsidP="007E36CC">
            <w:pPr>
              <w:rPr>
                <w:rFonts w:ascii="Times New Roman" w:eastAsia="Times New Roman" w:hAnsi="Times New Roman"/>
                <w:color w:val="000000" w:themeColor="text1"/>
                <w:sz w:val="24"/>
                <w:szCs w:val="24"/>
              </w:rPr>
            </w:pPr>
            <w:r w:rsidRPr="00CE294F">
              <w:rPr>
                <w:rFonts w:ascii="Times New Roman" w:eastAsia="Times New Roman" w:hAnsi="Times New Roman"/>
                <w:color w:val="000000" w:themeColor="text1"/>
                <w:sz w:val="24"/>
                <w:szCs w:val="24"/>
              </w:rPr>
              <w:t xml:space="preserve">Prepared by the </w:t>
            </w:r>
            <w:r>
              <w:rPr>
                <w:rFonts w:ascii="Times New Roman" w:eastAsia="Times New Roman" w:hAnsi="Times New Roman"/>
                <w:color w:val="000000" w:themeColor="text1"/>
                <w:sz w:val="24"/>
                <w:szCs w:val="24"/>
              </w:rPr>
              <w:t xml:space="preserve">person responsible for continuing airworthiness of an aircraft </w:t>
            </w:r>
            <w:r w:rsidRPr="00CE294F">
              <w:rPr>
                <w:rFonts w:ascii="Times New Roman" w:eastAsia="Times New Roman" w:hAnsi="Times New Roman"/>
                <w:color w:val="000000" w:themeColor="text1"/>
                <w:sz w:val="24"/>
                <w:szCs w:val="24"/>
              </w:rPr>
              <w:t xml:space="preserve">and </w:t>
            </w:r>
            <w:r w:rsidR="0099388C">
              <w:rPr>
                <w:rFonts w:ascii="Times New Roman" w:eastAsia="Times New Roman" w:hAnsi="Times New Roman"/>
                <w:color w:val="000000" w:themeColor="text1"/>
                <w:sz w:val="24"/>
                <w:szCs w:val="24"/>
              </w:rPr>
              <w:t xml:space="preserve">a copy </w:t>
            </w:r>
            <w:r>
              <w:rPr>
                <w:rFonts w:ascii="Times New Roman" w:eastAsia="Times New Roman" w:hAnsi="Times New Roman"/>
                <w:color w:val="000000" w:themeColor="text1"/>
                <w:sz w:val="24"/>
                <w:szCs w:val="24"/>
              </w:rPr>
              <w:t>given to CASA.</w:t>
            </w:r>
          </w:p>
        </w:tc>
      </w:tr>
    </w:tbl>
    <w:p w:rsidR="00CE294F" w:rsidRPr="00CE294F" w:rsidRDefault="00CE294F" w:rsidP="00CE294F">
      <w:pPr>
        <w:spacing w:after="0" w:line="240" w:lineRule="auto"/>
        <w:rPr>
          <w:rFonts w:ascii="Times New Roman" w:eastAsia="Times New Roman" w:hAnsi="Times New Roman"/>
          <w:color w:val="000000" w:themeColor="text1"/>
          <w:sz w:val="24"/>
          <w:szCs w:val="24"/>
        </w:rPr>
      </w:pPr>
    </w:p>
    <w:p w:rsidR="00CE294F" w:rsidRPr="00CE294F" w:rsidRDefault="004472DF" w:rsidP="00CE294F">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AC 42-3(0) is incorporated as at 18 June 2018. Otherwise, i</w:t>
      </w:r>
      <w:r w:rsidR="00CE294F" w:rsidRPr="00CE294F">
        <w:rPr>
          <w:rFonts w:ascii="Times New Roman" w:eastAsia="Times New Roman" w:hAnsi="Times New Roman"/>
          <w:color w:val="000000" w:themeColor="text1"/>
          <w:sz w:val="24"/>
          <w:szCs w:val="24"/>
        </w:rPr>
        <w:t xml:space="preserve">n accordance with subsection 98 (5D) of the Act, </w:t>
      </w:r>
      <w:proofErr w:type="gramStart"/>
      <w:r w:rsidR="005C19B0" w:rsidRPr="00CE294F">
        <w:rPr>
          <w:rFonts w:ascii="Times New Roman" w:eastAsia="Times New Roman" w:hAnsi="Times New Roman"/>
          <w:color w:val="000000" w:themeColor="text1"/>
          <w:sz w:val="24"/>
          <w:szCs w:val="24"/>
        </w:rPr>
        <w:t>all</w:t>
      </w:r>
      <w:r w:rsidR="00CE294F" w:rsidRPr="00CE294F">
        <w:rPr>
          <w:rFonts w:ascii="Times New Roman" w:eastAsia="Times New Roman" w:hAnsi="Times New Roman"/>
          <w:color w:val="000000" w:themeColor="text1"/>
          <w:sz w:val="24"/>
          <w:szCs w:val="24"/>
        </w:rPr>
        <w:t xml:space="preserve"> </w:t>
      </w:r>
      <w:r w:rsidR="0099388C">
        <w:rPr>
          <w:rFonts w:ascii="Times New Roman" w:eastAsia="Times New Roman" w:hAnsi="Times New Roman"/>
          <w:color w:val="000000" w:themeColor="text1"/>
          <w:sz w:val="24"/>
          <w:szCs w:val="24"/>
        </w:rPr>
        <w:t>of</w:t>
      </w:r>
      <w:proofErr w:type="gramEnd"/>
      <w:r w:rsidR="0099388C">
        <w:rPr>
          <w:rFonts w:ascii="Times New Roman" w:eastAsia="Times New Roman" w:hAnsi="Times New Roman"/>
          <w:color w:val="000000" w:themeColor="text1"/>
          <w:sz w:val="24"/>
          <w:szCs w:val="24"/>
        </w:rPr>
        <w:t xml:space="preserve"> </w:t>
      </w:r>
      <w:r w:rsidR="00CE294F" w:rsidRPr="00CE294F">
        <w:rPr>
          <w:rFonts w:ascii="Times New Roman" w:eastAsia="Times New Roman" w:hAnsi="Times New Roman"/>
          <w:color w:val="000000" w:themeColor="text1"/>
          <w:sz w:val="24"/>
          <w:szCs w:val="24"/>
        </w:rPr>
        <w:t xml:space="preserve">the above documents are incorporated as in force or existing from time to time. This ensures that </w:t>
      </w:r>
      <w:r>
        <w:rPr>
          <w:rFonts w:ascii="Times New Roman" w:eastAsia="Times New Roman" w:hAnsi="Times New Roman"/>
          <w:color w:val="000000" w:themeColor="text1"/>
          <w:sz w:val="24"/>
          <w:szCs w:val="24"/>
        </w:rPr>
        <w:t xml:space="preserve">maintenance </w:t>
      </w:r>
      <w:r w:rsidR="00CE294F" w:rsidRPr="00CE294F">
        <w:rPr>
          <w:rFonts w:ascii="Times New Roman" w:eastAsia="Times New Roman" w:hAnsi="Times New Roman"/>
          <w:color w:val="000000" w:themeColor="text1"/>
          <w:sz w:val="24"/>
          <w:szCs w:val="24"/>
        </w:rPr>
        <w:t>is conducted in accordance with current regulatory requirements and using current data.</w:t>
      </w:r>
    </w:p>
    <w:p w:rsidR="00CE294F" w:rsidRPr="00CE294F" w:rsidRDefault="00CE294F" w:rsidP="00CE294F">
      <w:pPr>
        <w:spacing w:after="0" w:line="240" w:lineRule="auto"/>
        <w:rPr>
          <w:rFonts w:ascii="Times New Roman" w:eastAsia="Times New Roman" w:hAnsi="Times New Roman"/>
          <w:color w:val="000000" w:themeColor="text1"/>
          <w:sz w:val="24"/>
          <w:szCs w:val="24"/>
        </w:rPr>
      </w:pPr>
    </w:p>
    <w:p w:rsidR="00CE294F" w:rsidRPr="00CE294F" w:rsidRDefault="00CE294F" w:rsidP="005D2929">
      <w:pPr>
        <w:spacing w:after="0" w:line="240" w:lineRule="auto"/>
        <w:rPr>
          <w:rFonts w:ascii="Times New Roman" w:eastAsia="Times New Roman" w:hAnsi="Times New Roman"/>
          <w:color w:val="000000" w:themeColor="text1"/>
          <w:sz w:val="24"/>
          <w:szCs w:val="24"/>
        </w:rPr>
      </w:pPr>
      <w:r w:rsidRPr="00CE294F">
        <w:rPr>
          <w:rFonts w:ascii="Times New Roman" w:eastAsia="Times New Roman" w:hAnsi="Times New Roman"/>
          <w:color w:val="000000" w:themeColor="text1"/>
          <w:sz w:val="24"/>
          <w:szCs w:val="24"/>
        </w:rPr>
        <w:t xml:space="preserve">Many of the documents that are held by a manufacturer or operator of an aircraft are available to </w:t>
      </w:r>
      <w:r w:rsidR="005D22BA">
        <w:rPr>
          <w:rFonts w:ascii="Times New Roman" w:eastAsia="Times New Roman" w:hAnsi="Times New Roman"/>
          <w:color w:val="000000" w:themeColor="text1"/>
          <w:sz w:val="24"/>
          <w:szCs w:val="24"/>
        </w:rPr>
        <w:t>COR</w:t>
      </w:r>
      <w:r w:rsidR="00E0019C">
        <w:rPr>
          <w:rFonts w:ascii="Times New Roman" w:eastAsia="Times New Roman" w:hAnsi="Times New Roman"/>
          <w:color w:val="000000" w:themeColor="text1"/>
          <w:sz w:val="24"/>
          <w:szCs w:val="24"/>
        </w:rPr>
        <w:t xml:space="preserve"> holders, aircraft </w:t>
      </w:r>
      <w:r w:rsidRPr="00CE294F">
        <w:rPr>
          <w:rFonts w:ascii="Times New Roman" w:eastAsia="Times New Roman" w:hAnsi="Times New Roman"/>
          <w:color w:val="000000" w:themeColor="text1"/>
          <w:sz w:val="24"/>
          <w:szCs w:val="24"/>
        </w:rPr>
        <w:t xml:space="preserve">operators and pilots who are affected by the </w:t>
      </w:r>
      <w:proofErr w:type="gramStart"/>
      <w:r w:rsidRPr="00CE294F">
        <w:rPr>
          <w:rFonts w:ascii="Times New Roman" w:eastAsia="Times New Roman" w:hAnsi="Times New Roman"/>
          <w:color w:val="000000" w:themeColor="text1"/>
          <w:sz w:val="24"/>
          <w:szCs w:val="24"/>
        </w:rPr>
        <w:t>instrument</w:t>
      </w:r>
      <w:r w:rsidR="0099388C">
        <w:rPr>
          <w:rFonts w:ascii="Times New Roman" w:eastAsia="Times New Roman" w:hAnsi="Times New Roman"/>
          <w:color w:val="000000" w:themeColor="text1"/>
          <w:sz w:val="24"/>
          <w:szCs w:val="24"/>
        </w:rPr>
        <w:t>,</w:t>
      </w:r>
      <w:r w:rsidRPr="00CE294F">
        <w:rPr>
          <w:rFonts w:ascii="Times New Roman" w:eastAsia="Times New Roman" w:hAnsi="Times New Roman"/>
          <w:color w:val="000000" w:themeColor="text1"/>
          <w:sz w:val="24"/>
          <w:szCs w:val="24"/>
        </w:rPr>
        <w:t xml:space="preserve"> but</w:t>
      </w:r>
      <w:proofErr w:type="gramEnd"/>
      <w:r w:rsidRPr="00CE294F">
        <w:rPr>
          <w:rFonts w:ascii="Times New Roman" w:eastAsia="Times New Roman" w:hAnsi="Times New Roman"/>
          <w:color w:val="000000" w:themeColor="text1"/>
          <w:sz w:val="24"/>
          <w:szCs w:val="24"/>
        </w:rPr>
        <w:t xml:space="preserve"> may not otherwise be publicly available. Other documents that are not freely available, such as </w:t>
      </w:r>
      <w:r w:rsidR="00E0019C">
        <w:rPr>
          <w:rFonts w:ascii="Times New Roman" w:eastAsia="Times New Roman" w:hAnsi="Times New Roman"/>
          <w:color w:val="000000" w:themeColor="text1"/>
          <w:sz w:val="24"/>
          <w:szCs w:val="24"/>
        </w:rPr>
        <w:t xml:space="preserve">SAE AS8010D </w:t>
      </w:r>
      <w:r w:rsidR="00350A6D">
        <w:rPr>
          <w:rFonts w:ascii="Times New Roman" w:eastAsia="Times New Roman" w:hAnsi="Times New Roman"/>
          <w:color w:val="000000" w:themeColor="text1"/>
          <w:sz w:val="24"/>
          <w:szCs w:val="24"/>
        </w:rPr>
        <w:t>and MSG-3</w:t>
      </w:r>
      <w:r w:rsidRPr="00CE294F">
        <w:rPr>
          <w:rFonts w:ascii="Times New Roman" w:eastAsia="Times New Roman" w:hAnsi="Times New Roman"/>
          <w:color w:val="000000" w:themeColor="text1"/>
          <w:sz w:val="24"/>
          <w:szCs w:val="24"/>
        </w:rPr>
        <w:t xml:space="preserve">, are publicly available but subject to copyright. CASA has incorporated the documents in the instrument because aviation safety requires the use of the information and data in the documents by </w:t>
      </w:r>
      <w:r w:rsidR="005C6261">
        <w:rPr>
          <w:rFonts w:ascii="Times New Roman" w:eastAsia="Times New Roman" w:hAnsi="Times New Roman"/>
          <w:color w:val="000000" w:themeColor="text1"/>
          <w:sz w:val="24"/>
          <w:szCs w:val="24"/>
        </w:rPr>
        <w:t xml:space="preserve">COR holders, </w:t>
      </w:r>
      <w:r w:rsidRPr="00CE294F">
        <w:rPr>
          <w:rFonts w:ascii="Times New Roman" w:eastAsia="Times New Roman" w:hAnsi="Times New Roman"/>
          <w:color w:val="000000" w:themeColor="text1"/>
          <w:sz w:val="24"/>
          <w:szCs w:val="24"/>
        </w:rPr>
        <w:t>aircraft operators and pilots and because there are no freely available documents serving the relevant purpose.</w:t>
      </w:r>
    </w:p>
    <w:p w:rsidR="00CE294F" w:rsidRPr="00CE294F" w:rsidRDefault="00CE294F" w:rsidP="00CE294F">
      <w:pPr>
        <w:spacing w:after="0" w:line="240" w:lineRule="auto"/>
        <w:rPr>
          <w:rFonts w:ascii="Times New Roman" w:eastAsia="Times New Roman" w:hAnsi="Times New Roman"/>
          <w:color w:val="000000" w:themeColor="text1"/>
          <w:sz w:val="24"/>
          <w:szCs w:val="24"/>
        </w:rPr>
      </w:pPr>
    </w:p>
    <w:p w:rsidR="00CE294F" w:rsidRPr="00CE294F" w:rsidRDefault="00CE294F" w:rsidP="00CE294F">
      <w:pPr>
        <w:spacing w:after="0" w:line="240" w:lineRule="auto"/>
        <w:rPr>
          <w:rFonts w:ascii="Times New Roman" w:eastAsia="Times New Roman" w:hAnsi="Times New Roman"/>
          <w:color w:val="000000" w:themeColor="text1"/>
          <w:sz w:val="24"/>
          <w:szCs w:val="24"/>
        </w:rPr>
      </w:pPr>
      <w:r w:rsidRPr="00CE294F">
        <w:rPr>
          <w:rFonts w:ascii="Times New Roman" w:eastAsia="Times New Roman" w:hAnsi="Times New Roman"/>
          <w:color w:val="000000" w:themeColor="text1"/>
          <w:sz w:val="24"/>
          <w:szCs w:val="24"/>
        </w:rPr>
        <w:t>The cost of obtaining a copy of a document is a matter for the</w:t>
      </w:r>
      <w:r w:rsidR="005C6261">
        <w:rPr>
          <w:rFonts w:ascii="Times New Roman" w:eastAsia="Times New Roman" w:hAnsi="Times New Roman"/>
          <w:color w:val="000000" w:themeColor="text1"/>
          <w:sz w:val="24"/>
          <w:szCs w:val="24"/>
        </w:rPr>
        <w:t xml:space="preserve"> COR holder or </w:t>
      </w:r>
      <w:r w:rsidRPr="00CE294F">
        <w:rPr>
          <w:rFonts w:ascii="Times New Roman" w:eastAsia="Times New Roman" w:hAnsi="Times New Roman"/>
          <w:color w:val="000000" w:themeColor="text1"/>
          <w:sz w:val="24"/>
          <w:szCs w:val="24"/>
        </w:rPr>
        <w:t xml:space="preserve">operator of the aircraft. CASA has no effective control over those costs. However, where practicable, </w:t>
      </w:r>
      <w:bookmarkStart w:id="3" w:name="_Hlk517793678"/>
      <w:r w:rsidRPr="00CE294F">
        <w:rPr>
          <w:rFonts w:ascii="Times New Roman" w:eastAsia="Times New Roman" w:hAnsi="Times New Roman"/>
          <w:color w:val="000000" w:themeColor="text1"/>
          <w:sz w:val="24"/>
          <w:szCs w:val="24"/>
        </w:rPr>
        <w:t xml:space="preserve">by prior arrangement with CASA, copies of those documents can be made available for viewing free of charge at any office of CASA. </w:t>
      </w:r>
      <w:bookmarkEnd w:id="3"/>
      <w:r w:rsidRPr="00CE294F">
        <w:rPr>
          <w:rFonts w:ascii="Times New Roman" w:eastAsia="Times New Roman" w:hAnsi="Times New Roman"/>
          <w:color w:val="000000" w:themeColor="text1"/>
          <w:sz w:val="24"/>
          <w:szCs w:val="24"/>
        </w:rPr>
        <w:t xml:space="preserve">Given the large number of documents that fall within </w:t>
      </w:r>
      <w:r w:rsidRPr="00CE294F">
        <w:rPr>
          <w:rFonts w:ascii="Times New Roman" w:eastAsia="Times New Roman" w:hAnsi="Times New Roman"/>
          <w:color w:val="000000" w:themeColor="text1"/>
          <w:sz w:val="24"/>
          <w:szCs w:val="24"/>
        </w:rPr>
        <w:lastRenderedPageBreak/>
        <w:t>the classes of documents listed in the table, it is not practicable for many of these documents to be held and made available by CASA. CASA considers it extremely unlikely that the owner</w:t>
      </w:r>
      <w:r w:rsidR="005C6261">
        <w:rPr>
          <w:rFonts w:ascii="Times New Roman" w:eastAsia="Times New Roman" w:hAnsi="Times New Roman"/>
          <w:color w:val="000000" w:themeColor="text1"/>
          <w:sz w:val="24"/>
          <w:szCs w:val="24"/>
        </w:rPr>
        <w:t>s</w:t>
      </w:r>
      <w:r w:rsidRPr="00CE294F">
        <w:rPr>
          <w:rFonts w:ascii="Times New Roman" w:eastAsia="Times New Roman" w:hAnsi="Times New Roman"/>
          <w:color w:val="000000" w:themeColor="text1"/>
          <w:sz w:val="24"/>
          <w:szCs w:val="24"/>
        </w:rPr>
        <w:t xml:space="preserve"> of the document</w:t>
      </w:r>
      <w:r w:rsidR="005C6261">
        <w:rPr>
          <w:rFonts w:ascii="Times New Roman" w:eastAsia="Times New Roman" w:hAnsi="Times New Roman"/>
          <w:color w:val="000000" w:themeColor="text1"/>
          <w:sz w:val="24"/>
          <w:szCs w:val="24"/>
        </w:rPr>
        <w:t>s</w:t>
      </w:r>
      <w:r w:rsidRPr="00CE294F">
        <w:rPr>
          <w:rFonts w:ascii="Times New Roman" w:eastAsia="Times New Roman" w:hAnsi="Times New Roman"/>
          <w:color w:val="000000" w:themeColor="text1"/>
          <w:sz w:val="24"/>
          <w:szCs w:val="24"/>
        </w:rPr>
        <w:t xml:space="preserve"> would sell CASA the copyright, so that CASA could make the document</w:t>
      </w:r>
      <w:r w:rsidR="005C6261">
        <w:rPr>
          <w:rFonts w:ascii="Times New Roman" w:eastAsia="Times New Roman" w:hAnsi="Times New Roman"/>
          <w:color w:val="000000" w:themeColor="text1"/>
          <w:sz w:val="24"/>
          <w:szCs w:val="24"/>
        </w:rPr>
        <w:t>s</w:t>
      </w:r>
      <w:r w:rsidRPr="00CE294F">
        <w:rPr>
          <w:rFonts w:ascii="Times New Roman" w:eastAsia="Times New Roman" w:hAnsi="Times New Roman"/>
          <w:color w:val="000000" w:themeColor="text1"/>
          <w:sz w:val="24"/>
          <w:szCs w:val="24"/>
        </w:rPr>
        <w:t xml:space="preserve"> freely available, at a price that would be an effective and efficient use of CASA funds.</w:t>
      </w:r>
    </w:p>
    <w:p w:rsidR="00CE294F" w:rsidRDefault="00CE294F" w:rsidP="00CE294F">
      <w:pPr>
        <w:spacing w:after="0" w:line="240" w:lineRule="auto"/>
        <w:rPr>
          <w:rFonts w:ascii="Times New Roman" w:eastAsia="Times New Roman" w:hAnsi="Times New Roman"/>
          <w:color w:val="000000" w:themeColor="text1"/>
          <w:sz w:val="24"/>
          <w:szCs w:val="24"/>
        </w:rPr>
      </w:pPr>
    </w:p>
    <w:p w:rsidR="000B6F56" w:rsidRPr="00512BEB" w:rsidRDefault="000B6F56" w:rsidP="000B6F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MSG specifications are proprietary to Airlines for America and underpin the foreign manufacturers’ maintenance programs that are not regulated by CASA. It is not practicable for these specifications to be freely available and the referenced manufacturer standards are the most appropriate to be applied in relation to the subject matter of the instrument. However, a registered operator is not required to access the </w:t>
      </w:r>
      <w:r w:rsidR="005C6261">
        <w:rPr>
          <w:rFonts w:ascii="Times New Roman" w:eastAsia="Times New Roman" w:hAnsi="Times New Roman"/>
          <w:sz w:val="24"/>
          <w:szCs w:val="24"/>
        </w:rPr>
        <w:t xml:space="preserve">MSG </w:t>
      </w:r>
      <w:r>
        <w:rPr>
          <w:rFonts w:ascii="Times New Roman" w:eastAsia="Times New Roman" w:hAnsi="Times New Roman"/>
          <w:sz w:val="24"/>
          <w:szCs w:val="24"/>
        </w:rPr>
        <w:t xml:space="preserve">specifications and only needs to understand that the manufacturer’s maintenance program was developed using the specifications. This information will be clear on the face of the manufacturer’s maintenance program that is provided to registered operators </w:t>
      </w:r>
      <w:r w:rsidR="0099388C">
        <w:rPr>
          <w:rFonts w:ascii="Times New Roman" w:eastAsia="Times New Roman" w:hAnsi="Times New Roman"/>
          <w:sz w:val="24"/>
          <w:szCs w:val="24"/>
        </w:rPr>
        <w:t>of</w:t>
      </w:r>
      <w:r>
        <w:rPr>
          <w:rFonts w:ascii="Times New Roman" w:eastAsia="Times New Roman" w:hAnsi="Times New Roman"/>
          <w:sz w:val="24"/>
          <w:szCs w:val="24"/>
        </w:rPr>
        <w:t xml:space="preserve"> the aircraft.</w:t>
      </w:r>
    </w:p>
    <w:p w:rsidR="000B6F56" w:rsidRDefault="000B6F56" w:rsidP="000B6F56">
      <w:pPr>
        <w:spacing w:after="0" w:line="240" w:lineRule="auto"/>
        <w:rPr>
          <w:rFonts w:ascii="Times New Roman" w:eastAsia="Times New Roman" w:hAnsi="Times New Roman"/>
          <w:color w:val="000000" w:themeColor="text1"/>
          <w:sz w:val="24"/>
          <w:szCs w:val="24"/>
        </w:rPr>
      </w:pPr>
    </w:p>
    <w:p w:rsidR="006D6009" w:rsidRPr="005C70E9" w:rsidRDefault="006D6009" w:rsidP="00F232E1">
      <w:pPr>
        <w:keepNext/>
        <w:spacing w:after="0" w:line="240" w:lineRule="auto"/>
        <w:rPr>
          <w:rFonts w:ascii="Times New Roman" w:eastAsia="Times New Roman" w:hAnsi="Times New Roman"/>
          <w:b/>
          <w:sz w:val="24"/>
          <w:szCs w:val="24"/>
        </w:rPr>
      </w:pPr>
      <w:r w:rsidRPr="005C70E9">
        <w:rPr>
          <w:rFonts w:ascii="Times New Roman" w:eastAsia="Times New Roman" w:hAnsi="Times New Roman"/>
          <w:b/>
          <w:i/>
          <w:sz w:val="24"/>
          <w:szCs w:val="24"/>
        </w:rPr>
        <w:t>Legislation Act 2003</w:t>
      </w:r>
    </w:p>
    <w:p w:rsidR="006D6009" w:rsidRPr="005C70E9" w:rsidRDefault="006D6009" w:rsidP="005542FD">
      <w:pPr>
        <w:pStyle w:val="Default"/>
        <w:rPr>
          <w:rFonts w:eastAsia="Times New Roman"/>
          <w:color w:val="000000" w:themeColor="text1"/>
        </w:rPr>
      </w:pPr>
      <w:r w:rsidRPr="005C70E9">
        <w:rPr>
          <w:rFonts w:eastAsia="Times New Roman"/>
          <w:color w:val="000000" w:themeColor="text1"/>
        </w:rPr>
        <w:t>Paragraph 10 (1) (d) of the LA provides that an instrument will be a legislative instrument if it includes a provision that amends or repeals another legislative instrument. Th</w:t>
      </w:r>
      <w:r w:rsidR="005C6261">
        <w:rPr>
          <w:rFonts w:eastAsia="Times New Roman"/>
          <w:color w:val="000000" w:themeColor="text1"/>
        </w:rPr>
        <w:t>e Amendment I</w:t>
      </w:r>
      <w:r w:rsidRPr="005C70E9">
        <w:rPr>
          <w:rFonts w:eastAsia="Times New Roman"/>
          <w:color w:val="000000" w:themeColor="text1"/>
        </w:rPr>
        <w:t xml:space="preserve">nstrument </w:t>
      </w:r>
      <w:r w:rsidR="005542FD" w:rsidRPr="005C70E9">
        <w:rPr>
          <w:rFonts w:eastAsia="Times New Roman"/>
          <w:color w:val="000000" w:themeColor="text1"/>
        </w:rPr>
        <w:t>amends</w:t>
      </w:r>
      <w:r w:rsidR="00212B30">
        <w:rPr>
          <w:rFonts w:eastAsia="Times New Roman"/>
          <w:color w:val="000000" w:themeColor="text1"/>
        </w:rPr>
        <w:t xml:space="preserve"> CAO 100.5</w:t>
      </w:r>
      <w:r w:rsidR="00E55227">
        <w:rPr>
          <w:rFonts w:eastAsia="Times New Roman"/>
          <w:color w:val="000000" w:themeColor="text1"/>
        </w:rPr>
        <w:t>,</w:t>
      </w:r>
      <w:r w:rsidR="005542FD" w:rsidRPr="005C70E9">
        <w:rPr>
          <w:i/>
          <w:iCs/>
        </w:rPr>
        <w:t xml:space="preserve"> </w:t>
      </w:r>
      <w:r w:rsidR="00E55227">
        <w:rPr>
          <w:rFonts w:eastAsia="Times New Roman"/>
          <w:color w:val="000000" w:themeColor="text1"/>
        </w:rPr>
        <w:t>which</w:t>
      </w:r>
      <w:r w:rsidRPr="005C70E9">
        <w:rPr>
          <w:rFonts w:eastAsia="Times New Roman"/>
          <w:color w:val="000000" w:themeColor="text1"/>
        </w:rPr>
        <w:t xml:space="preserve"> </w:t>
      </w:r>
      <w:r w:rsidR="005542FD" w:rsidRPr="005C70E9">
        <w:rPr>
          <w:rFonts w:eastAsia="Times New Roman"/>
          <w:color w:val="000000" w:themeColor="text1"/>
        </w:rPr>
        <w:t>is</w:t>
      </w:r>
      <w:r w:rsidRPr="005C70E9">
        <w:rPr>
          <w:rFonts w:eastAsia="Times New Roman"/>
          <w:color w:val="000000" w:themeColor="text1"/>
        </w:rPr>
        <w:t xml:space="preserve"> a legislative instrument</w:t>
      </w:r>
      <w:r w:rsidR="005542FD" w:rsidRPr="005C70E9">
        <w:rPr>
          <w:rFonts w:eastAsia="Times New Roman"/>
          <w:color w:val="000000" w:themeColor="text1"/>
        </w:rPr>
        <w:t>.</w:t>
      </w:r>
    </w:p>
    <w:p w:rsidR="006D6009" w:rsidRPr="005C70E9" w:rsidRDefault="006D6009" w:rsidP="006D6009">
      <w:pPr>
        <w:spacing w:after="0" w:line="240" w:lineRule="auto"/>
        <w:rPr>
          <w:rFonts w:ascii="Times New Roman" w:eastAsia="Times New Roman" w:hAnsi="Times New Roman"/>
          <w:color w:val="000000" w:themeColor="text1"/>
          <w:sz w:val="24"/>
          <w:szCs w:val="24"/>
        </w:rPr>
      </w:pPr>
    </w:p>
    <w:p w:rsidR="003A7937" w:rsidRPr="005C6261" w:rsidRDefault="003A7937" w:rsidP="003A7937">
      <w:pPr>
        <w:spacing w:after="0" w:line="240" w:lineRule="auto"/>
        <w:rPr>
          <w:rFonts w:ascii="Times New Roman" w:eastAsia="Times New Roman" w:hAnsi="Times New Roman"/>
          <w:iCs/>
          <w:sz w:val="24"/>
          <w:szCs w:val="24"/>
        </w:rPr>
      </w:pPr>
      <w:r w:rsidRPr="005C6261">
        <w:rPr>
          <w:rFonts w:ascii="Times New Roman" w:eastAsia="Times New Roman" w:hAnsi="Times New Roman"/>
          <w:sz w:val="24"/>
          <w:szCs w:val="24"/>
        </w:rPr>
        <w:t xml:space="preserve">The </w:t>
      </w:r>
      <w:r w:rsidR="005C6261" w:rsidRPr="005C6261">
        <w:rPr>
          <w:rFonts w:ascii="Times New Roman" w:eastAsia="Times New Roman" w:hAnsi="Times New Roman"/>
          <w:color w:val="000000" w:themeColor="text1"/>
          <w:sz w:val="24"/>
          <w:szCs w:val="24"/>
        </w:rPr>
        <w:t>Amendment Instrument</w:t>
      </w:r>
      <w:r w:rsidR="005C6261" w:rsidRPr="005C6261">
        <w:rPr>
          <w:rFonts w:ascii="Times New Roman" w:eastAsia="Times New Roman" w:hAnsi="Times New Roman"/>
          <w:sz w:val="24"/>
          <w:szCs w:val="24"/>
        </w:rPr>
        <w:t xml:space="preserve"> </w:t>
      </w:r>
      <w:r w:rsidRPr="005C6261">
        <w:rPr>
          <w:rFonts w:ascii="Times New Roman" w:eastAsia="Times New Roman" w:hAnsi="Times New Roman"/>
          <w:sz w:val="24"/>
          <w:szCs w:val="24"/>
        </w:rPr>
        <w:t xml:space="preserve">is, therefore, a legislative instrument, and is </w:t>
      </w:r>
      <w:r w:rsidRPr="005C6261">
        <w:rPr>
          <w:rFonts w:ascii="Times New Roman" w:eastAsia="Times New Roman" w:hAnsi="Times New Roman"/>
          <w:iCs/>
          <w:sz w:val="24"/>
          <w:szCs w:val="24"/>
        </w:rPr>
        <w:t>subject to tabling and disallowance in the Parliament under sections</w:t>
      </w:r>
      <w:r w:rsidR="00212B30" w:rsidRPr="005C6261">
        <w:rPr>
          <w:rFonts w:ascii="Times New Roman" w:eastAsia="Times New Roman" w:hAnsi="Times New Roman"/>
          <w:iCs/>
          <w:sz w:val="24"/>
          <w:szCs w:val="24"/>
        </w:rPr>
        <w:t> </w:t>
      </w:r>
      <w:r w:rsidRPr="005C6261">
        <w:rPr>
          <w:rFonts w:ascii="Times New Roman" w:eastAsia="Times New Roman" w:hAnsi="Times New Roman"/>
          <w:iCs/>
          <w:sz w:val="24"/>
          <w:szCs w:val="24"/>
        </w:rPr>
        <w:t>38 and</w:t>
      </w:r>
      <w:r w:rsidR="00212B30" w:rsidRPr="005C6261">
        <w:rPr>
          <w:rFonts w:ascii="Times New Roman" w:eastAsia="Times New Roman" w:hAnsi="Times New Roman"/>
          <w:iCs/>
          <w:sz w:val="24"/>
          <w:szCs w:val="24"/>
        </w:rPr>
        <w:t> </w:t>
      </w:r>
      <w:r w:rsidRPr="005C6261">
        <w:rPr>
          <w:rFonts w:ascii="Times New Roman" w:eastAsia="Times New Roman" w:hAnsi="Times New Roman"/>
          <w:iCs/>
          <w:sz w:val="24"/>
          <w:szCs w:val="24"/>
        </w:rPr>
        <w:t>42 of the LA.</w:t>
      </w:r>
    </w:p>
    <w:p w:rsidR="002F0987" w:rsidRPr="005C70E9" w:rsidRDefault="002F0987" w:rsidP="006D6009">
      <w:pPr>
        <w:spacing w:after="0" w:line="240" w:lineRule="auto"/>
        <w:rPr>
          <w:rFonts w:ascii="Times New Roman" w:eastAsia="Times New Roman" w:hAnsi="Times New Roman"/>
          <w:b/>
          <w:sz w:val="24"/>
          <w:szCs w:val="24"/>
        </w:rPr>
      </w:pPr>
    </w:p>
    <w:p w:rsidR="006D6009" w:rsidRPr="005C6261" w:rsidRDefault="006D6009" w:rsidP="000B6F56">
      <w:pPr>
        <w:keepNext/>
        <w:spacing w:after="0" w:line="240" w:lineRule="auto"/>
        <w:rPr>
          <w:rFonts w:ascii="Times New Roman" w:eastAsia="Times New Roman" w:hAnsi="Times New Roman"/>
          <w:b/>
          <w:sz w:val="24"/>
          <w:szCs w:val="24"/>
        </w:rPr>
      </w:pPr>
      <w:r w:rsidRPr="005C6261">
        <w:rPr>
          <w:rFonts w:ascii="Times New Roman" w:eastAsia="Times New Roman" w:hAnsi="Times New Roman"/>
          <w:b/>
          <w:sz w:val="24"/>
          <w:szCs w:val="24"/>
        </w:rPr>
        <w:t>Consultation</w:t>
      </w:r>
    </w:p>
    <w:p w:rsidR="006D6009" w:rsidRPr="005C6261" w:rsidRDefault="00B40D32" w:rsidP="006D6009">
      <w:pPr>
        <w:spacing w:after="0" w:line="240" w:lineRule="auto"/>
        <w:rPr>
          <w:rFonts w:ascii="Times New Roman" w:eastAsia="Times New Roman" w:hAnsi="Times New Roman"/>
          <w:color w:val="000000" w:themeColor="text1"/>
          <w:sz w:val="24"/>
          <w:szCs w:val="24"/>
        </w:rPr>
      </w:pPr>
      <w:r w:rsidRPr="005C6261">
        <w:rPr>
          <w:rFonts w:ascii="Times New Roman" w:eastAsia="Times New Roman" w:hAnsi="Times New Roman"/>
          <w:color w:val="000000" w:themeColor="text1"/>
          <w:sz w:val="24"/>
          <w:szCs w:val="24"/>
        </w:rPr>
        <w:t>The individual changes</w:t>
      </w:r>
      <w:r w:rsidR="005C6261">
        <w:rPr>
          <w:rFonts w:ascii="Times New Roman" w:eastAsia="Times New Roman" w:hAnsi="Times New Roman"/>
          <w:color w:val="000000" w:themeColor="text1"/>
          <w:sz w:val="24"/>
          <w:szCs w:val="24"/>
        </w:rPr>
        <w:t xml:space="preserve"> to CAO 100.5</w:t>
      </w:r>
      <w:r w:rsidRPr="005C6261">
        <w:rPr>
          <w:rFonts w:ascii="Times New Roman" w:eastAsia="Times New Roman" w:hAnsi="Times New Roman"/>
          <w:color w:val="000000" w:themeColor="text1"/>
          <w:sz w:val="24"/>
          <w:szCs w:val="24"/>
        </w:rPr>
        <w:t xml:space="preserve"> in the </w:t>
      </w:r>
      <w:r w:rsidR="005C6261">
        <w:rPr>
          <w:rFonts w:ascii="Times New Roman" w:eastAsia="Times New Roman" w:hAnsi="Times New Roman"/>
          <w:color w:val="000000" w:themeColor="text1"/>
          <w:sz w:val="24"/>
          <w:szCs w:val="24"/>
        </w:rPr>
        <w:t>Amendment I</w:t>
      </w:r>
      <w:r w:rsidRPr="005C6261">
        <w:rPr>
          <w:rFonts w:ascii="Times New Roman" w:eastAsia="Times New Roman" w:hAnsi="Times New Roman"/>
          <w:color w:val="000000" w:themeColor="text1"/>
          <w:sz w:val="24"/>
          <w:szCs w:val="24"/>
        </w:rPr>
        <w:t>nstrument were developed in consultation with the relevant stakeholders</w:t>
      </w:r>
      <w:r w:rsidR="004F4FA1" w:rsidRPr="005C6261">
        <w:rPr>
          <w:rFonts w:ascii="Times New Roman" w:eastAsia="Times New Roman" w:hAnsi="Times New Roman"/>
          <w:color w:val="000000" w:themeColor="text1"/>
          <w:sz w:val="24"/>
          <w:szCs w:val="24"/>
        </w:rPr>
        <w:t xml:space="preserve"> who raised concerns </w:t>
      </w:r>
      <w:r w:rsidR="00ED2D05" w:rsidRPr="005C6261">
        <w:rPr>
          <w:rFonts w:ascii="Times New Roman" w:eastAsia="Times New Roman" w:hAnsi="Times New Roman"/>
          <w:color w:val="000000" w:themeColor="text1"/>
          <w:sz w:val="24"/>
          <w:szCs w:val="24"/>
        </w:rPr>
        <w:t>about</w:t>
      </w:r>
      <w:r w:rsidR="004F4FA1" w:rsidRPr="005C6261">
        <w:rPr>
          <w:rFonts w:ascii="Times New Roman" w:eastAsia="Times New Roman" w:hAnsi="Times New Roman"/>
          <w:color w:val="000000" w:themeColor="text1"/>
          <w:sz w:val="24"/>
          <w:szCs w:val="24"/>
        </w:rPr>
        <w:t xml:space="preserve"> specific matters.</w:t>
      </w:r>
      <w:r w:rsidRPr="005C6261">
        <w:rPr>
          <w:rFonts w:ascii="Times New Roman" w:eastAsia="Times New Roman" w:hAnsi="Times New Roman"/>
          <w:color w:val="000000" w:themeColor="text1"/>
          <w:sz w:val="24"/>
          <w:szCs w:val="24"/>
        </w:rPr>
        <w:t xml:space="preserve"> </w:t>
      </w:r>
      <w:r w:rsidR="004F4FA1" w:rsidRPr="005C6261">
        <w:rPr>
          <w:rFonts w:ascii="Times New Roman" w:eastAsia="Times New Roman" w:hAnsi="Times New Roman"/>
          <w:color w:val="000000" w:themeColor="text1"/>
          <w:sz w:val="24"/>
          <w:szCs w:val="24"/>
        </w:rPr>
        <w:t>Drafts</w:t>
      </w:r>
      <w:r w:rsidRPr="005C6261">
        <w:rPr>
          <w:rFonts w:ascii="Times New Roman" w:eastAsia="Times New Roman" w:hAnsi="Times New Roman"/>
          <w:color w:val="000000" w:themeColor="text1"/>
          <w:sz w:val="24"/>
          <w:szCs w:val="24"/>
        </w:rPr>
        <w:t xml:space="preserve"> of relevant sections were sent to maintenance controllers, the Glidi</w:t>
      </w:r>
      <w:r w:rsidR="004F4FA1" w:rsidRPr="005C6261">
        <w:rPr>
          <w:rFonts w:ascii="Times New Roman" w:eastAsia="Times New Roman" w:hAnsi="Times New Roman"/>
          <w:color w:val="000000" w:themeColor="text1"/>
          <w:sz w:val="24"/>
          <w:szCs w:val="24"/>
        </w:rPr>
        <w:t xml:space="preserve">ng Federation of Australia and </w:t>
      </w:r>
      <w:r w:rsidRPr="005C6261">
        <w:rPr>
          <w:rFonts w:ascii="Times New Roman" w:eastAsia="Times New Roman" w:hAnsi="Times New Roman"/>
          <w:color w:val="000000" w:themeColor="text1"/>
          <w:sz w:val="24"/>
          <w:szCs w:val="24"/>
        </w:rPr>
        <w:t>the Parachute Federation of Australia.</w:t>
      </w:r>
    </w:p>
    <w:p w:rsidR="00012138" w:rsidRPr="005C6261" w:rsidRDefault="00012138" w:rsidP="006D6009">
      <w:pPr>
        <w:spacing w:after="0" w:line="240" w:lineRule="auto"/>
        <w:rPr>
          <w:rFonts w:ascii="Times New Roman" w:eastAsia="Times New Roman" w:hAnsi="Times New Roman"/>
          <w:color w:val="000000" w:themeColor="text1"/>
          <w:sz w:val="24"/>
          <w:szCs w:val="24"/>
        </w:rPr>
      </w:pPr>
    </w:p>
    <w:p w:rsidR="00012138" w:rsidRPr="005C6261" w:rsidRDefault="00012138" w:rsidP="00012138">
      <w:pPr>
        <w:spacing w:after="0" w:line="240" w:lineRule="auto"/>
        <w:rPr>
          <w:rFonts w:ascii="Times New Roman" w:eastAsia="Times New Roman" w:hAnsi="Times New Roman"/>
          <w:sz w:val="24"/>
          <w:szCs w:val="24"/>
          <w:lang w:eastAsia="en-AU"/>
        </w:rPr>
      </w:pPr>
      <w:r w:rsidRPr="005C6261">
        <w:rPr>
          <w:rFonts w:ascii="Times New Roman" w:eastAsia="Times New Roman" w:hAnsi="Times New Roman"/>
          <w:sz w:val="24"/>
          <w:szCs w:val="24"/>
          <w:lang w:eastAsia="en-AU"/>
        </w:rPr>
        <w:t>The remaking of the Instructions as a</w:t>
      </w:r>
      <w:r w:rsidR="00D40A1A" w:rsidRPr="005C6261">
        <w:rPr>
          <w:rFonts w:ascii="Times New Roman" w:eastAsia="Times New Roman" w:hAnsi="Times New Roman"/>
          <w:sz w:val="24"/>
          <w:szCs w:val="24"/>
          <w:lang w:eastAsia="en-AU"/>
        </w:rPr>
        <w:t xml:space="preserve"> </w:t>
      </w:r>
      <w:r w:rsidRPr="005C6261">
        <w:rPr>
          <w:rFonts w:ascii="Times New Roman" w:eastAsia="Times New Roman" w:hAnsi="Times New Roman"/>
          <w:sz w:val="24"/>
          <w:szCs w:val="24"/>
          <w:lang w:eastAsia="en-AU"/>
        </w:rPr>
        <w:t>n</w:t>
      </w:r>
      <w:r w:rsidR="00D40A1A" w:rsidRPr="005C6261">
        <w:rPr>
          <w:rFonts w:ascii="Times New Roman" w:eastAsia="Times New Roman" w:hAnsi="Times New Roman"/>
          <w:sz w:val="24"/>
          <w:szCs w:val="24"/>
          <w:lang w:eastAsia="en-AU"/>
        </w:rPr>
        <w:t>ew</w:t>
      </w:r>
      <w:r w:rsidRPr="005C6261">
        <w:rPr>
          <w:rFonts w:ascii="Times New Roman" w:eastAsia="Times New Roman" w:hAnsi="Times New Roman"/>
          <w:sz w:val="24"/>
          <w:szCs w:val="24"/>
          <w:lang w:eastAsia="en-AU"/>
        </w:rPr>
        <w:t xml:space="preserve"> Appendix </w:t>
      </w:r>
      <w:r w:rsidR="006B3B03">
        <w:rPr>
          <w:rFonts w:ascii="Times New Roman" w:eastAsia="Times New Roman" w:hAnsi="Times New Roman"/>
          <w:sz w:val="24"/>
          <w:szCs w:val="24"/>
          <w:lang w:eastAsia="en-AU"/>
        </w:rPr>
        <w:t>to</w:t>
      </w:r>
      <w:r w:rsidRPr="005C6261">
        <w:rPr>
          <w:rFonts w:ascii="Times New Roman" w:eastAsia="Times New Roman" w:hAnsi="Times New Roman"/>
          <w:sz w:val="24"/>
          <w:szCs w:val="24"/>
          <w:lang w:eastAsia="en-AU"/>
        </w:rPr>
        <w:t xml:space="preserve"> CAO</w:t>
      </w:r>
      <w:r w:rsidR="00212B30" w:rsidRPr="005C6261">
        <w:rPr>
          <w:rFonts w:ascii="Times New Roman" w:eastAsia="Times New Roman" w:hAnsi="Times New Roman"/>
          <w:sz w:val="24"/>
          <w:szCs w:val="24"/>
          <w:lang w:eastAsia="en-AU"/>
        </w:rPr>
        <w:t> </w:t>
      </w:r>
      <w:r w:rsidRPr="005C6261">
        <w:rPr>
          <w:rFonts w:ascii="Times New Roman" w:eastAsia="Times New Roman" w:hAnsi="Times New Roman"/>
          <w:sz w:val="24"/>
          <w:szCs w:val="24"/>
          <w:lang w:eastAsia="en-AU"/>
        </w:rPr>
        <w:t xml:space="preserve">100.5 does not substantially alter existing arrangements for persons who are required to complete a maintenance release. Rather, the </w:t>
      </w:r>
      <w:r w:rsidR="005C6261">
        <w:rPr>
          <w:rFonts w:ascii="Times New Roman" w:eastAsia="Times New Roman" w:hAnsi="Times New Roman"/>
          <w:sz w:val="24"/>
          <w:szCs w:val="24"/>
          <w:lang w:eastAsia="en-AU"/>
        </w:rPr>
        <w:t>Amendment Instrument</w:t>
      </w:r>
      <w:r w:rsidRPr="005C6261">
        <w:rPr>
          <w:rFonts w:ascii="Times New Roman" w:eastAsia="Times New Roman" w:hAnsi="Times New Roman"/>
          <w:sz w:val="24"/>
          <w:szCs w:val="24"/>
          <w:lang w:eastAsia="en-AU"/>
        </w:rPr>
        <w:t xml:space="preserve"> clarifies that the direction is issued </w:t>
      </w:r>
      <w:r w:rsidR="005C6261">
        <w:rPr>
          <w:rFonts w:ascii="Times New Roman" w:eastAsia="Times New Roman" w:hAnsi="Times New Roman"/>
          <w:sz w:val="24"/>
          <w:szCs w:val="24"/>
          <w:lang w:eastAsia="en-AU"/>
        </w:rPr>
        <w:t>by CASA</w:t>
      </w:r>
      <w:r w:rsidRPr="005C6261">
        <w:rPr>
          <w:rFonts w:ascii="Times New Roman" w:eastAsia="Times New Roman" w:hAnsi="Times New Roman"/>
          <w:sz w:val="24"/>
          <w:szCs w:val="24"/>
          <w:lang w:eastAsia="en-AU"/>
        </w:rPr>
        <w:t xml:space="preserve"> under regulation</w:t>
      </w:r>
      <w:r w:rsidR="00D40A1A" w:rsidRPr="005C6261">
        <w:rPr>
          <w:rFonts w:ascii="Times New Roman" w:eastAsia="Times New Roman" w:hAnsi="Times New Roman"/>
          <w:sz w:val="24"/>
          <w:szCs w:val="24"/>
          <w:lang w:eastAsia="en-AU"/>
        </w:rPr>
        <w:t> </w:t>
      </w:r>
      <w:r w:rsidRPr="005C6261">
        <w:rPr>
          <w:rFonts w:ascii="Times New Roman" w:eastAsia="Times New Roman" w:hAnsi="Times New Roman"/>
          <w:sz w:val="24"/>
          <w:szCs w:val="24"/>
          <w:lang w:eastAsia="en-AU"/>
        </w:rPr>
        <w:t xml:space="preserve">43 of CAR. </w:t>
      </w:r>
      <w:r w:rsidR="005C19B0" w:rsidRPr="005C6261">
        <w:rPr>
          <w:rFonts w:ascii="Times New Roman" w:eastAsia="Times New Roman" w:hAnsi="Times New Roman"/>
          <w:sz w:val="24"/>
          <w:szCs w:val="24"/>
          <w:lang w:eastAsia="en-AU"/>
        </w:rPr>
        <w:t>Some</w:t>
      </w:r>
      <w:r w:rsidRPr="005C6261">
        <w:rPr>
          <w:rFonts w:ascii="Times New Roman" w:eastAsia="Times New Roman" w:hAnsi="Times New Roman"/>
          <w:sz w:val="24"/>
          <w:szCs w:val="24"/>
          <w:lang w:eastAsia="en-AU"/>
        </w:rPr>
        <w:t xml:space="preserve"> minor or machinery changes have been made to clarify requirements, a new provision has been inserted to allow for supplementary pages to be attached, and references and notes have been updated where necessary. Available methods for completing the maintenance release have also been expanded. These changes have been requested by industry.</w:t>
      </w:r>
    </w:p>
    <w:p w:rsidR="00012138" w:rsidRPr="005C6261" w:rsidRDefault="00012138" w:rsidP="00012138">
      <w:pPr>
        <w:spacing w:after="0" w:line="240" w:lineRule="auto"/>
        <w:rPr>
          <w:rFonts w:ascii="Times New Roman" w:eastAsia="Times New Roman" w:hAnsi="Times New Roman"/>
          <w:sz w:val="24"/>
          <w:szCs w:val="24"/>
          <w:lang w:eastAsia="en-AU"/>
        </w:rPr>
      </w:pPr>
    </w:p>
    <w:p w:rsidR="005C6261" w:rsidRPr="005C6261" w:rsidRDefault="005C6261" w:rsidP="00012138">
      <w:pPr>
        <w:spacing w:after="0" w:line="240" w:lineRule="auto"/>
        <w:rPr>
          <w:rFonts w:ascii="Times New Roman" w:eastAsia="Times New Roman" w:hAnsi="Times New Roman"/>
          <w:color w:val="000000" w:themeColor="text1"/>
          <w:sz w:val="24"/>
          <w:szCs w:val="24"/>
        </w:rPr>
      </w:pPr>
      <w:r w:rsidRPr="005C6261">
        <w:rPr>
          <w:rFonts w:ascii="Times New Roman" w:eastAsia="Times New Roman" w:hAnsi="Times New Roman"/>
          <w:color w:val="000000" w:themeColor="text1"/>
          <w:sz w:val="24"/>
          <w:szCs w:val="24"/>
        </w:rPr>
        <w:t xml:space="preserve">A consultation draft </w:t>
      </w:r>
      <w:r>
        <w:rPr>
          <w:rFonts w:ascii="Times New Roman" w:eastAsia="Times New Roman" w:hAnsi="Times New Roman"/>
          <w:color w:val="000000" w:themeColor="text1"/>
          <w:sz w:val="24"/>
          <w:szCs w:val="24"/>
        </w:rPr>
        <w:t>of the A</w:t>
      </w:r>
      <w:r w:rsidRPr="005C6261">
        <w:rPr>
          <w:rFonts w:ascii="Times New Roman" w:eastAsia="Times New Roman" w:hAnsi="Times New Roman"/>
          <w:color w:val="000000" w:themeColor="text1"/>
          <w:sz w:val="24"/>
          <w:szCs w:val="24"/>
        </w:rPr>
        <w:t xml:space="preserve">mendment </w:t>
      </w:r>
      <w:r>
        <w:rPr>
          <w:rFonts w:ascii="Times New Roman" w:eastAsia="Times New Roman" w:hAnsi="Times New Roman"/>
          <w:color w:val="000000" w:themeColor="text1"/>
          <w:sz w:val="24"/>
          <w:szCs w:val="24"/>
        </w:rPr>
        <w:t>I</w:t>
      </w:r>
      <w:r w:rsidRPr="005C6261">
        <w:rPr>
          <w:rFonts w:ascii="Times New Roman" w:eastAsia="Times New Roman" w:hAnsi="Times New Roman"/>
          <w:color w:val="000000" w:themeColor="text1"/>
          <w:sz w:val="24"/>
          <w:szCs w:val="24"/>
        </w:rPr>
        <w:t>nstrument was published on CASA</w:t>
      </w:r>
      <w:r>
        <w:rPr>
          <w:rFonts w:ascii="Times New Roman" w:eastAsia="Times New Roman" w:hAnsi="Times New Roman"/>
          <w:color w:val="000000" w:themeColor="text1"/>
          <w:sz w:val="24"/>
          <w:szCs w:val="24"/>
        </w:rPr>
        <w:t>’s</w:t>
      </w:r>
      <w:r w:rsidRPr="005C6261">
        <w:rPr>
          <w:rFonts w:ascii="Times New Roman" w:eastAsia="Times New Roman" w:hAnsi="Times New Roman"/>
          <w:color w:val="000000" w:themeColor="text1"/>
          <w:sz w:val="24"/>
          <w:szCs w:val="24"/>
        </w:rPr>
        <w:t xml:space="preserve"> website for public comment from 1 September 2017 to 29 September 2017</w:t>
      </w:r>
      <w:r>
        <w:rPr>
          <w:rFonts w:ascii="Times New Roman" w:eastAsia="Times New Roman" w:hAnsi="Times New Roman"/>
          <w:color w:val="000000" w:themeColor="text1"/>
          <w:sz w:val="24"/>
          <w:szCs w:val="24"/>
        </w:rPr>
        <w:t>. S</w:t>
      </w:r>
      <w:r w:rsidRPr="005C6261">
        <w:rPr>
          <w:rFonts w:ascii="Times New Roman" w:eastAsia="Times New Roman" w:hAnsi="Times New Roman"/>
          <w:color w:val="000000" w:themeColor="text1"/>
          <w:sz w:val="24"/>
          <w:szCs w:val="24"/>
        </w:rPr>
        <w:t>ix responses were received</w:t>
      </w:r>
      <w:r w:rsidR="00E55227">
        <w:rPr>
          <w:rFonts w:ascii="Times New Roman" w:eastAsia="Times New Roman" w:hAnsi="Times New Roman"/>
          <w:color w:val="000000" w:themeColor="text1"/>
          <w:sz w:val="24"/>
          <w:szCs w:val="24"/>
        </w:rPr>
        <w:t>,</w:t>
      </w:r>
      <w:r w:rsidRPr="005C6261">
        <w:rPr>
          <w:rFonts w:ascii="Times New Roman" w:eastAsia="Times New Roman" w:hAnsi="Times New Roman"/>
          <w:color w:val="000000" w:themeColor="text1"/>
          <w:sz w:val="24"/>
          <w:szCs w:val="24"/>
        </w:rPr>
        <w:t xml:space="preserve"> and no changes were </w:t>
      </w:r>
      <w:r w:rsidR="00E55227">
        <w:rPr>
          <w:rFonts w:ascii="Times New Roman" w:eastAsia="Times New Roman" w:hAnsi="Times New Roman"/>
          <w:color w:val="000000" w:themeColor="text1"/>
          <w:sz w:val="24"/>
          <w:szCs w:val="24"/>
        </w:rPr>
        <w:t xml:space="preserve">required </w:t>
      </w:r>
      <w:proofErr w:type="gramStart"/>
      <w:r w:rsidR="00E55227">
        <w:rPr>
          <w:rFonts w:ascii="Times New Roman" w:eastAsia="Times New Roman" w:hAnsi="Times New Roman"/>
          <w:color w:val="000000" w:themeColor="text1"/>
          <w:sz w:val="24"/>
          <w:szCs w:val="24"/>
        </w:rPr>
        <w:t>as a result of</w:t>
      </w:r>
      <w:proofErr w:type="gramEnd"/>
      <w:r w:rsidR="00E55227">
        <w:rPr>
          <w:rFonts w:ascii="Times New Roman" w:eastAsia="Times New Roman" w:hAnsi="Times New Roman"/>
          <w:color w:val="000000" w:themeColor="text1"/>
          <w:sz w:val="24"/>
          <w:szCs w:val="24"/>
        </w:rPr>
        <w:t xml:space="preserve"> those responses</w:t>
      </w:r>
      <w:r w:rsidRPr="005C6261">
        <w:rPr>
          <w:rFonts w:ascii="Times New Roman" w:eastAsia="Times New Roman" w:hAnsi="Times New Roman"/>
          <w:color w:val="000000" w:themeColor="text1"/>
          <w:sz w:val="24"/>
          <w:szCs w:val="24"/>
        </w:rPr>
        <w:t>.</w:t>
      </w:r>
    </w:p>
    <w:p w:rsidR="005C6261" w:rsidRPr="005C6261" w:rsidRDefault="005C6261" w:rsidP="00012138">
      <w:pPr>
        <w:spacing w:after="0" w:line="240" w:lineRule="auto"/>
        <w:rPr>
          <w:rFonts w:ascii="Times New Roman" w:eastAsia="Times New Roman" w:hAnsi="Times New Roman"/>
          <w:sz w:val="24"/>
          <w:szCs w:val="24"/>
          <w:lang w:eastAsia="en-AU"/>
        </w:rPr>
      </w:pPr>
    </w:p>
    <w:p w:rsidR="00012138" w:rsidRPr="005C6261" w:rsidRDefault="005C6261" w:rsidP="00012138">
      <w:pPr>
        <w:spacing w:after="0" w:line="240" w:lineRule="auto"/>
        <w:rPr>
          <w:rFonts w:ascii="Times New Roman" w:eastAsia="Times New Roman" w:hAnsi="Times New Roman"/>
          <w:sz w:val="24"/>
          <w:szCs w:val="24"/>
          <w:lang w:eastAsia="en-AU"/>
        </w:rPr>
      </w:pPr>
      <w:r w:rsidRPr="005C6261">
        <w:rPr>
          <w:rFonts w:ascii="Times New Roman" w:eastAsia="Times New Roman" w:hAnsi="Times New Roman"/>
          <w:sz w:val="24"/>
          <w:szCs w:val="24"/>
          <w:lang w:eastAsia="en-AU"/>
        </w:rPr>
        <w:t>In these circumstances, i</w:t>
      </w:r>
      <w:r w:rsidR="00012138" w:rsidRPr="005C6261">
        <w:rPr>
          <w:rFonts w:ascii="Times New Roman" w:eastAsia="Times New Roman" w:hAnsi="Times New Roman"/>
          <w:sz w:val="24"/>
          <w:szCs w:val="24"/>
          <w:lang w:eastAsia="en-AU"/>
        </w:rPr>
        <w:t>t is CASA’s view that no further consultation under section 17 of the LA is necessary or appropriate.</w:t>
      </w:r>
    </w:p>
    <w:p w:rsidR="00012138" w:rsidRPr="005C6261" w:rsidRDefault="00012138" w:rsidP="006D6009">
      <w:pPr>
        <w:spacing w:after="0" w:line="240" w:lineRule="auto"/>
        <w:rPr>
          <w:rFonts w:ascii="Times New Roman" w:eastAsia="Times New Roman" w:hAnsi="Times New Roman"/>
          <w:color w:val="000000" w:themeColor="text1"/>
          <w:sz w:val="24"/>
          <w:szCs w:val="24"/>
        </w:rPr>
      </w:pPr>
    </w:p>
    <w:p w:rsidR="006D6009" w:rsidRPr="005C70E9" w:rsidRDefault="006D6009" w:rsidP="00012138">
      <w:pPr>
        <w:keepNext/>
        <w:spacing w:after="0" w:line="240" w:lineRule="auto"/>
        <w:rPr>
          <w:rFonts w:ascii="Times New Roman" w:eastAsia="Times New Roman" w:hAnsi="Times New Roman"/>
          <w:b/>
          <w:sz w:val="24"/>
          <w:szCs w:val="24"/>
        </w:rPr>
      </w:pPr>
      <w:r w:rsidRPr="005C70E9">
        <w:rPr>
          <w:rFonts w:ascii="Times New Roman" w:eastAsia="Times New Roman" w:hAnsi="Times New Roman"/>
          <w:b/>
          <w:sz w:val="24"/>
          <w:szCs w:val="24"/>
        </w:rPr>
        <w:t>Office of Best Practice Regulation (OBPR)</w:t>
      </w:r>
    </w:p>
    <w:p w:rsidR="003C22E8" w:rsidRDefault="003C22E8" w:rsidP="00012138">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w:t>
      </w:r>
      <w:r w:rsidRPr="00CE294F">
        <w:rPr>
          <w:rFonts w:ascii="Times New Roman" w:eastAsia="Times New Roman" w:hAnsi="Times New Roman"/>
          <w:color w:val="000000" w:themeColor="text1"/>
          <w:sz w:val="24"/>
          <w:szCs w:val="24"/>
        </w:rPr>
        <w:t xml:space="preserve"> Regulation Impact Statement (</w:t>
      </w:r>
      <w:r w:rsidRPr="00CE294F">
        <w:rPr>
          <w:rFonts w:ascii="Times New Roman" w:eastAsia="Times New Roman" w:hAnsi="Times New Roman"/>
          <w:b/>
          <w:i/>
          <w:color w:val="000000" w:themeColor="text1"/>
          <w:sz w:val="24"/>
          <w:szCs w:val="24"/>
        </w:rPr>
        <w:t>RIS</w:t>
      </w:r>
      <w:r w:rsidRPr="00CE294F">
        <w:rPr>
          <w:rFonts w:ascii="Times New Roman" w:eastAsia="Times New Roman" w:hAnsi="Times New Roman"/>
          <w:color w:val="000000" w:themeColor="text1"/>
          <w:sz w:val="24"/>
          <w:szCs w:val="24"/>
        </w:rPr>
        <w:t xml:space="preserve">) is not required in this case as the </w:t>
      </w:r>
      <w:r>
        <w:rPr>
          <w:rFonts w:ascii="Times New Roman" w:eastAsia="Times New Roman" w:hAnsi="Times New Roman"/>
          <w:color w:val="000000" w:themeColor="text1"/>
          <w:sz w:val="24"/>
          <w:szCs w:val="24"/>
        </w:rPr>
        <w:t>measures in the Amendment Instrument</w:t>
      </w:r>
      <w:r w:rsidRPr="00CE294F">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are</w:t>
      </w:r>
      <w:r w:rsidRPr="00CE294F">
        <w:rPr>
          <w:rFonts w:ascii="Times New Roman" w:eastAsia="Times New Roman" w:hAnsi="Times New Roman"/>
          <w:color w:val="000000" w:themeColor="text1"/>
          <w:sz w:val="24"/>
          <w:szCs w:val="24"/>
        </w:rPr>
        <w:t xml:space="preserve"> covered by </w:t>
      </w:r>
      <w:r>
        <w:rPr>
          <w:rFonts w:ascii="Times New Roman" w:eastAsia="Times New Roman" w:hAnsi="Times New Roman"/>
          <w:color w:val="000000" w:themeColor="text1"/>
          <w:sz w:val="24"/>
          <w:szCs w:val="24"/>
        </w:rPr>
        <w:t>OBPR’s assessment</w:t>
      </w:r>
      <w:r w:rsidRPr="00CE294F">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that a RIS is not required </w:t>
      </w:r>
      <w:r w:rsidRPr="00CE294F">
        <w:rPr>
          <w:rFonts w:ascii="Times New Roman" w:eastAsia="Times New Roman" w:hAnsi="Times New Roman"/>
          <w:color w:val="000000" w:themeColor="text1"/>
          <w:sz w:val="24"/>
          <w:szCs w:val="24"/>
        </w:rPr>
        <w:t>(OBPR</w:t>
      </w:r>
      <w:r>
        <w:rPr>
          <w:rFonts w:ascii="Times New Roman" w:eastAsia="Times New Roman" w:hAnsi="Times New Roman"/>
          <w:color w:val="000000" w:themeColor="text1"/>
          <w:sz w:val="24"/>
          <w:szCs w:val="24"/>
        </w:rPr>
        <w:t> </w:t>
      </w:r>
      <w:r w:rsidRPr="00CE294F">
        <w:rPr>
          <w:rFonts w:ascii="Times New Roman" w:eastAsia="Times New Roman" w:hAnsi="Times New Roman"/>
          <w:color w:val="000000" w:themeColor="text1"/>
          <w:sz w:val="24"/>
          <w:szCs w:val="24"/>
        </w:rPr>
        <w:t>id:</w:t>
      </w:r>
      <w:r>
        <w:rPr>
          <w:rFonts w:ascii="Times New Roman" w:eastAsia="Times New Roman" w:hAnsi="Times New Roman"/>
          <w:color w:val="000000" w:themeColor="text1"/>
          <w:sz w:val="24"/>
          <w:szCs w:val="24"/>
        </w:rPr>
        <w:t> </w:t>
      </w:r>
      <w:r w:rsidRPr="00CE294F">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1547</w:t>
      </w:r>
      <w:r w:rsidRPr="00CE294F">
        <w:rPr>
          <w:rFonts w:ascii="Times New Roman" w:eastAsia="Times New Roman" w:hAnsi="Times New Roman"/>
          <w:color w:val="000000" w:themeColor="text1"/>
          <w:sz w:val="24"/>
          <w:szCs w:val="24"/>
        </w:rPr>
        <w:t>).</w:t>
      </w:r>
    </w:p>
    <w:p w:rsidR="003C22E8" w:rsidRDefault="003C22E8" w:rsidP="00012138">
      <w:pPr>
        <w:spacing w:after="0" w:line="240" w:lineRule="auto"/>
        <w:rPr>
          <w:rFonts w:ascii="Times New Roman" w:eastAsia="Times New Roman" w:hAnsi="Times New Roman"/>
          <w:color w:val="000000" w:themeColor="text1"/>
          <w:sz w:val="24"/>
          <w:szCs w:val="24"/>
        </w:rPr>
      </w:pPr>
    </w:p>
    <w:p w:rsidR="006D6009" w:rsidRDefault="003C22E8" w:rsidP="00012138">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 xml:space="preserve">In addition, </w:t>
      </w:r>
      <w:r w:rsidR="006D6009" w:rsidRPr="00CE294F">
        <w:rPr>
          <w:rFonts w:ascii="Times New Roman" w:eastAsia="Times New Roman" w:hAnsi="Times New Roman"/>
          <w:color w:val="000000" w:themeColor="text1"/>
          <w:sz w:val="24"/>
          <w:szCs w:val="24"/>
        </w:rPr>
        <w:t xml:space="preserve">the </w:t>
      </w:r>
      <w:r w:rsidR="00CE294F" w:rsidRPr="00CE294F">
        <w:rPr>
          <w:rFonts w:ascii="Times New Roman" w:eastAsia="Times New Roman" w:hAnsi="Times New Roman"/>
          <w:color w:val="000000" w:themeColor="text1"/>
          <w:sz w:val="24"/>
          <w:szCs w:val="24"/>
        </w:rPr>
        <w:t>instrument</w:t>
      </w:r>
      <w:r w:rsidR="006D6009" w:rsidRPr="00CE294F">
        <w:rPr>
          <w:rFonts w:ascii="Times New Roman" w:eastAsia="Times New Roman" w:hAnsi="Times New Roman"/>
          <w:color w:val="000000" w:themeColor="text1"/>
          <w:sz w:val="24"/>
          <w:szCs w:val="24"/>
        </w:rPr>
        <w:t xml:space="preserve"> is covered by a standing agreement between CASA and OBPR under which a RIS is not required for </w:t>
      </w:r>
      <w:r w:rsidR="00CE294F" w:rsidRPr="00CE294F">
        <w:rPr>
          <w:rFonts w:ascii="Times New Roman" w:eastAsia="Times New Roman" w:hAnsi="Times New Roman"/>
          <w:color w:val="000000" w:themeColor="text1"/>
          <w:sz w:val="24"/>
          <w:szCs w:val="24"/>
        </w:rPr>
        <w:t>directions and approvals</w:t>
      </w:r>
      <w:r w:rsidR="006D6009" w:rsidRPr="00CE294F">
        <w:rPr>
          <w:rFonts w:ascii="Times New Roman" w:eastAsia="Times New Roman" w:hAnsi="Times New Roman"/>
          <w:color w:val="000000" w:themeColor="text1"/>
          <w:sz w:val="24"/>
          <w:szCs w:val="24"/>
        </w:rPr>
        <w:t xml:space="preserve"> (OBPR</w:t>
      </w:r>
      <w:r w:rsidR="00664A0C">
        <w:rPr>
          <w:rFonts w:ascii="Times New Roman" w:eastAsia="Times New Roman" w:hAnsi="Times New Roman"/>
          <w:color w:val="000000" w:themeColor="text1"/>
          <w:sz w:val="24"/>
          <w:szCs w:val="24"/>
        </w:rPr>
        <w:t> </w:t>
      </w:r>
      <w:r w:rsidR="006D6009" w:rsidRPr="00CE294F">
        <w:rPr>
          <w:rFonts w:ascii="Times New Roman" w:eastAsia="Times New Roman" w:hAnsi="Times New Roman"/>
          <w:color w:val="000000" w:themeColor="text1"/>
          <w:sz w:val="24"/>
          <w:szCs w:val="24"/>
        </w:rPr>
        <w:t>id:</w:t>
      </w:r>
      <w:r w:rsidR="00664A0C">
        <w:rPr>
          <w:rFonts w:ascii="Times New Roman" w:eastAsia="Times New Roman" w:hAnsi="Times New Roman"/>
          <w:color w:val="000000" w:themeColor="text1"/>
          <w:sz w:val="24"/>
          <w:szCs w:val="24"/>
        </w:rPr>
        <w:t> </w:t>
      </w:r>
      <w:r w:rsidR="006D6009" w:rsidRPr="00CE294F">
        <w:rPr>
          <w:rFonts w:ascii="Times New Roman" w:eastAsia="Times New Roman" w:hAnsi="Times New Roman"/>
          <w:color w:val="000000" w:themeColor="text1"/>
          <w:sz w:val="24"/>
          <w:szCs w:val="24"/>
        </w:rPr>
        <w:t>14507).</w:t>
      </w:r>
    </w:p>
    <w:p w:rsidR="00012138" w:rsidRDefault="00012138" w:rsidP="00012138">
      <w:pPr>
        <w:spacing w:after="0" w:line="240" w:lineRule="auto"/>
        <w:rPr>
          <w:rFonts w:ascii="Times New Roman" w:eastAsia="Times New Roman" w:hAnsi="Times New Roman"/>
          <w:color w:val="000000" w:themeColor="text1"/>
          <w:sz w:val="24"/>
          <w:szCs w:val="24"/>
        </w:rPr>
      </w:pPr>
    </w:p>
    <w:p w:rsidR="00012138" w:rsidRPr="003C22E8" w:rsidRDefault="00012138" w:rsidP="00012138">
      <w:pPr>
        <w:spacing w:after="0" w:line="240" w:lineRule="auto"/>
        <w:rPr>
          <w:rFonts w:ascii="Times New Roman" w:eastAsia="Times New Roman" w:hAnsi="Times New Roman"/>
          <w:color w:val="000000" w:themeColor="text1"/>
          <w:sz w:val="24"/>
          <w:szCs w:val="24"/>
        </w:rPr>
      </w:pPr>
      <w:r w:rsidRPr="003C22E8">
        <w:rPr>
          <w:rFonts w:ascii="Times New Roman" w:eastAsia="Times New Roman" w:hAnsi="Times New Roman"/>
          <w:color w:val="000000" w:themeColor="text1"/>
          <w:sz w:val="24"/>
          <w:szCs w:val="24"/>
        </w:rPr>
        <w:t xml:space="preserve">The </w:t>
      </w:r>
      <w:r w:rsidR="00586042">
        <w:rPr>
          <w:rFonts w:ascii="Times New Roman" w:eastAsia="Times New Roman" w:hAnsi="Times New Roman"/>
          <w:color w:val="000000" w:themeColor="text1"/>
          <w:sz w:val="24"/>
          <w:szCs w:val="24"/>
        </w:rPr>
        <w:t xml:space="preserve">new </w:t>
      </w:r>
      <w:r w:rsidRPr="003C22E8">
        <w:rPr>
          <w:rFonts w:ascii="Times New Roman" w:eastAsia="Times New Roman" w:hAnsi="Times New Roman"/>
          <w:color w:val="000000" w:themeColor="text1"/>
          <w:sz w:val="24"/>
          <w:szCs w:val="24"/>
        </w:rPr>
        <w:t>Appendix</w:t>
      </w:r>
      <w:r w:rsidR="0046278A">
        <w:rPr>
          <w:rFonts w:ascii="Times New Roman" w:eastAsia="Times New Roman" w:hAnsi="Times New Roman"/>
          <w:color w:val="000000" w:themeColor="text1"/>
          <w:sz w:val="24"/>
          <w:szCs w:val="24"/>
        </w:rPr>
        <w:t> 3</w:t>
      </w:r>
      <w:r w:rsidR="005A5D1D">
        <w:rPr>
          <w:rFonts w:ascii="Times New Roman" w:eastAsia="Times New Roman" w:hAnsi="Times New Roman"/>
          <w:color w:val="000000" w:themeColor="text1"/>
          <w:sz w:val="24"/>
          <w:szCs w:val="24"/>
        </w:rPr>
        <w:t xml:space="preserve"> </w:t>
      </w:r>
      <w:r w:rsidR="006B3B03">
        <w:rPr>
          <w:rFonts w:ascii="Times New Roman" w:eastAsia="Times New Roman" w:hAnsi="Times New Roman"/>
          <w:color w:val="000000" w:themeColor="text1"/>
          <w:sz w:val="24"/>
          <w:szCs w:val="24"/>
        </w:rPr>
        <w:t>to</w:t>
      </w:r>
      <w:r w:rsidR="00586042">
        <w:rPr>
          <w:rFonts w:ascii="Times New Roman" w:eastAsia="Times New Roman" w:hAnsi="Times New Roman"/>
          <w:color w:val="000000" w:themeColor="text1"/>
          <w:sz w:val="24"/>
          <w:szCs w:val="24"/>
        </w:rPr>
        <w:t xml:space="preserve"> CAO 100.5 </w:t>
      </w:r>
      <w:r w:rsidRPr="003C22E8">
        <w:rPr>
          <w:rFonts w:ascii="Times New Roman" w:eastAsia="Times New Roman" w:hAnsi="Times New Roman"/>
          <w:color w:val="000000" w:themeColor="text1"/>
          <w:sz w:val="24"/>
          <w:szCs w:val="24"/>
        </w:rPr>
        <w:t xml:space="preserve">contained in the Amendment Instrument does not substantially alter existing arrangements (CASA Form 918) </w:t>
      </w:r>
      <w:r w:rsidR="00E55227">
        <w:rPr>
          <w:rFonts w:ascii="Times New Roman" w:eastAsia="Times New Roman" w:hAnsi="Times New Roman"/>
          <w:color w:val="000000" w:themeColor="text1"/>
          <w:sz w:val="24"/>
          <w:szCs w:val="24"/>
        </w:rPr>
        <w:t>governing</w:t>
      </w:r>
      <w:r w:rsidRPr="003C22E8">
        <w:rPr>
          <w:rFonts w:ascii="Times New Roman" w:eastAsia="Times New Roman" w:hAnsi="Times New Roman"/>
          <w:color w:val="000000" w:themeColor="text1"/>
          <w:sz w:val="24"/>
          <w:szCs w:val="24"/>
        </w:rPr>
        <w:t xml:space="preserve"> how a maintenance release must be issued</w:t>
      </w:r>
      <w:r w:rsidR="00E55227">
        <w:rPr>
          <w:rFonts w:ascii="Times New Roman" w:eastAsia="Times New Roman" w:hAnsi="Times New Roman"/>
          <w:color w:val="000000" w:themeColor="text1"/>
          <w:sz w:val="24"/>
          <w:szCs w:val="24"/>
        </w:rPr>
        <w:t>,</w:t>
      </w:r>
      <w:r w:rsidRPr="003C22E8">
        <w:rPr>
          <w:rFonts w:ascii="Times New Roman" w:eastAsia="Times New Roman" w:hAnsi="Times New Roman"/>
          <w:color w:val="000000" w:themeColor="text1"/>
          <w:sz w:val="24"/>
          <w:szCs w:val="24"/>
        </w:rPr>
        <w:t xml:space="preserve"> and the changes made are minor or machinery in nature</w:t>
      </w:r>
      <w:r w:rsidR="003C22E8">
        <w:rPr>
          <w:rFonts w:ascii="Times New Roman" w:eastAsia="Times New Roman" w:hAnsi="Times New Roman"/>
          <w:color w:val="000000" w:themeColor="text1"/>
          <w:sz w:val="24"/>
          <w:szCs w:val="24"/>
        </w:rPr>
        <w:t xml:space="preserve"> and generally relieve regulatory burden relating to the maintenance of airc</w:t>
      </w:r>
      <w:r w:rsidR="00664A0C">
        <w:rPr>
          <w:rFonts w:ascii="Times New Roman" w:eastAsia="Times New Roman" w:hAnsi="Times New Roman"/>
          <w:color w:val="000000" w:themeColor="text1"/>
          <w:sz w:val="24"/>
          <w:szCs w:val="24"/>
        </w:rPr>
        <w:t>r</w:t>
      </w:r>
      <w:r w:rsidR="003C22E8">
        <w:rPr>
          <w:rFonts w:ascii="Times New Roman" w:eastAsia="Times New Roman" w:hAnsi="Times New Roman"/>
          <w:color w:val="000000" w:themeColor="text1"/>
          <w:sz w:val="24"/>
          <w:szCs w:val="24"/>
        </w:rPr>
        <w:t>aft</w:t>
      </w:r>
      <w:r w:rsidRPr="003C22E8">
        <w:rPr>
          <w:rFonts w:ascii="Times New Roman" w:eastAsia="Times New Roman" w:hAnsi="Times New Roman"/>
          <w:color w:val="000000" w:themeColor="text1"/>
          <w:sz w:val="24"/>
          <w:szCs w:val="24"/>
        </w:rPr>
        <w:t>.</w:t>
      </w:r>
    </w:p>
    <w:p w:rsidR="00012138" w:rsidRPr="00CE294F" w:rsidRDefault="00012138" w:rsidP="00012138">
      <w:pPr>
        <w:spacing w:after="0" w:line="240" w:lineRule="auto"/>
        <w:rPr>
          <w:rFonts w:ascii="Times New Roman" w:eastAsia="Times New Roman" w:hAnsi="Times New Roman"/>
          <w:color w:val="000000" w:themeColor="text1"/>
          <w:sz w:val="24"/>
          <w:szCs w:val="24"/>
        </w:rPr>
      </w:pPr>
    </w:p>
    <w:p w:rsidR="006D6009" w:rsidRPr="005C70E9" w:rsidRDefault="006D6009" w:rsidP="00012138">
      <w:pPr>
        <w:keepNext/>
        <w:spacing w:after="0" w:line="240" w:lineRule="auto"/>
        <w:rPr>
          <w:rFonts w:ascii="Times New Roman" w:eastAsia="Times New Roman" w:hAnsi="Times New Roman"/>
          <w:sz w:val="24"/>
          <w:szCs w:val="24"/>
        </w:rPr>
      </w:pPr>
      <w:r w:rsidRPr="005C70E9">
        <w:rPr>
          <w:rFonts w:ascii="Times New Roman" w:eastAsia="Times New Roman" w:hAnsi="Times New Roman"/>
          <w:b/>
          <w:iCs/>
          <w:sz w:val="24"/>
          <w:szCs w:val="24"/>
        </w:rPr>
        <w:t>Statement of Compatibility with Human Rights</w:t>
      </w:r>
    </w:p>
    <w:p w:rsidR="006D6009" w:rsidRPr="005C70E9" w:rsidRDefault="006D6009" w:rsidP="00012138">
      <w:pPr>
        <w:spacing w:after="0" w:line="240" w:lineRule="auto"/>
        <w:rPr>
          <w:rFonts w:ascii="Times New Roman" w:eastAsia="Times New Roman" w:hAnsi="Times New Roman"/>
          <w:sz w:val="24"/>
          <w:szCs w:val="24"/>
        </w:rPr>
      </w:pPr>
      <w:r w:rsidRPr="005C70E9">
        <w:rPr>
          <w:rFonts w:ascii="Times New Roman" w:eastAsia="Times New Roman" w:hAnsi="Times New Roman"/>
          <w:sz w:val="24"/>
          <w:szCs w:val="24"/>
        </w:rPr>
        <w:t>The Statement of Compatibility with Human Rights at Attachment</w:t>
      </w:r>
      <w:r w:rsidR="00557268">
        <w:rPr>
          <w:rFonts w:ascii="Times New Roman" w:eastAsia="Times New Roman" w:hAnsi="Times New Roman"/>
          <w:sz w:val="24"/>
          <w:szCs w:val="24"/>
        </w:rPr>
        <w:t> 2</w:t>
      </w:r>
      <w:r w:rsidRPr="005C70E9">
        <w:rPr>
          <w:rFonts w:ascii="Times New Roman" w:eastAsia="Times New Roman" w:hAnsi="Times New Roman"/>
          <w:sz w:val="24"/>
          <w:szCs w:val="24"/>
        </w:rPr>
        <w:t xml:space="preserve"> has been prepared in accordance with Part 3 of the </w:t>
      </w:r>
      <w:r w:rsidRPr="005C70E9">
        <w:rPr>
          <w:rFonts w:ascii="Times New Roman" w:eastAsia="Times New Roman" w:hAnsi="Times New Roman"/>
          <w:i/>
          <w:sz w:val="24"/>
          <w:szCs w:val="24"/>
        </w:rPr>
        <w:t>Human Rights (Parliamentary Scrutiny) Act 2011</w:t>
      </w:r>
      <w:r w:rsidRPr="005C70E9">
        <w:rPr>
          <w:rFonts w:ascii="Times New Roman" w:eastAsia="Times New Roman" w:hAnsi="Times New Roman"/>
          <w:sz w:val="24"/>
          <w:szCs w:val="24"/>
        </w:rPr>
        <w:t>. The instrument does not engage any of the applicable rights or freedoms, and is compatible with human rights, as it does not raise any human rights issues.</w:t>
      </w:r>
    </w:p>
    <w:p w:rsidR="006D6009" w:rsidRPr="005C70E9" w:rsidRDefault="006D6009" w:rsidP="00012138">
      <w:pPr>
        <w:spacing w:after="0" w:line="240" w:lineRule="auto"/>
        <w:rPr>
          <w:rFonts w:ascii="Times New Roman" w:eastAsia="Times New Roman" w:hAnsi="Times New Roman"/>
          <w:sz w:val="24"/>
          <w:szCs w:val="24"/>
        </w:rPr>
      </w:pPr>
    </w:p>
    <w:p w:rsidR="006D6009" w:rsidRPr="005C70E9" w:rsidRDefault="006D6009" w:rsidP="00012138">
      <w:pPr>
        <w:spacing w:after="0" w:line="240" w:lineRule="auto"/>
        <w:rPr>
          <w:rFonts w:ascii="Times New Roman" w:eastAsia="Times New Roman" w:hAnsi="Times New Roman"/>
          <w:b/>
          <w:sz w:val="24"/>
          <w:szCs w:val="24"/>
        </w:rPr>
      </w:pPr>
      <w:r w:rsidRPr="005C70E9">
        <w:rPr>
          <w:rFonts w:ascii="Times New Roman" w:eastAsia="Times New Roman" w:hAnsi="Times New Roman"/>
          <w:b/>
          <w:sz w:val="24"/>
          <w:szCs w:val="24"/>
        </w:rPr>
        <w:t>Making and commencement</w:t>
      </w:r>
    </w:p>
    <w:p w:rsidR="006D6009" w:rsidRPr="005C70E9" w:rsidRDefault="006D6009" w:rsidP="00012138">
      <w:pPr>
        <w:spacing w:after="0" w:line="240" w:lineRule="auto"/>
        <w:rPr>
          <w:rFonts w:ascii="Times New Roman" w:eastAsia="Times New Roman" w:hAnsi="Times New Roman"/>
          <w:sz w:val="24"/>
          <w:szCs w:val="24"/>
        </w:rPr>
      </w:pPr>
      <w:r w:rsidRPr="005C70E9">
        <w:rPr>
          <w:rFonts w:ascii="Times New Roman" w:eastAsia="Times New Roman" w:hAnsi="Times New Roman"/>
          <w:sz w:val="24"/>
          <w:szCs w:val="24"/>
        </w:rPr>
        <w:t>The instrument has been made by the Director of Aviation Safety, on behalf of CASA, in accordance with subsection</w:t>
      </w:r>
      <w:r w:rsidR="00F04B15">
        <w:rPr>
          <w:rFonts w:ascii="Times New Roman" w:eastAsia="Times New Roman" w:hAnsi="Times New Roman"/>
          <w:sz w:val="24"/>
          <w:szCs w:val="24"/>
        </w:rPr>
        <w:t> </w:t>
      </w:r>
      <w:r w:rsidRPr="005C70E9">
        <w:rPr>
          <w:rFonts w:ascii="Times New Roman" w:eastAsia="Times New Roman" w:hAnsi="Times New Roman"/>
          <w:sz w:val="24"/>
          <w:szCs w:val="24"/>
        </w:rPr>
        <w:t>73</w:t>
      </w:r>
      <w:r w:rsidR="00F04B15">
        <w:rPr>
          <w:rFonts w:ascii="Times New Roman" w:eastAsia="Times New Roman" w:hAnsi="Times New Roman"/>
          <w:sz w:val="24"/>
          <w:szCs w:val="24"/>
        </w:rPr>
        <w:t> </w:t>
      </w:r>
      <w:r w:rsidRPr="005C70E9">
        <w:rPr>
          <w:rFonts w:ascii="Times New Roman" w:eastAsia="Times New Roman" w:hAnsi="Times New Roman"/>
          <w:sz w:val="24"/>
          <w:szCs w:val="24"/>
        </w:rPr>
        <w:t xml:space="preserve">(2) of </w:t>
      </w:r>
      <w:r w:rsidR="00F408A1" w:rsidRPr="005C70E9">
        <w:rPr>
          <w:rFonts w:ascii="Times New Roman" w:eastAsia="Times New Roman" w:hAnsi="Times New Roman"/>
          <w:sz w:val="24"/>
          <w:szCs w:val="24"/>
        </w:rPr>
        <w:t>the Act</w:t>
      </w:r>
      <w:r w:rsidR="009B0F46" w:rsidRPr="005C70E9">
        <w:rPr>
          <w:rFonts w:ascii="Times New Roman" w:eastAsia="Times New Roman" w:hAnsi="Times New Roman"/>
          <w:sz w:val="24"/>
          <w:szCs w:val="24"/>
        </w:rPr>
        <w:t>.</w:t>
      </w:r>
    </w:p>
    <w:p w:rsidR="006D6009" w:rsidRPr="005C70E9" w:rsidRDefault="006D6009" w:rsidP="00012138">
      <w:pPr>
        <w:spacing w:after="0" w:line="240" w:lineRule="auto"/>
        <w:rPr>
          <w:rFonts w:ascii="Times New Roman" w:eastAsia="Times New Roman" w:hAnsi="Times New Roman"/>
          <w:sz w:val="24"/>
          <w:szCs w:val="24"/>
        </w:rPr>
      </w:pPr>
    </w:p>
    <w:p w:rsidR="006D6009" w:rsidRPr="005C70E9" w:rsidRDefault="006D6009" w:rsidP="00012138">
      <w:pPr>
        <w:spacing w:after="0" w:line="240" w:lineRule="auto"/>
        <w:rPr>
          <w:rFonts w:ascii="Times New Roman" w:eastAsia="Times New Roman" w:hAnsi="Times New Roman"/>
          <w:sz w:val="24"/>
          <w:szCs w:val="24"/>
        </w:rPr>
      </w:pPr>
      <w:r w:rsidRPr="005C70E9">
        <w:rPr>
          <w:rFonts w:ascii="Times New Roman" w:eastAsia="Times New Roman" w:hAnsi="Times New Roman"/>
          <w:sz w:val="24"/>
          <w:szCs w:val="24"/>
        </w:rPr>
        <w:t xml:space="preserve">The instrument commences on the day </w:t>
      </w:r>
      <w:r w:rsidR="00891EB0">
        <w:rPr>
          <w:rFonts w:ascii="Times New Roman" w:eastAsia="Times New Roman" w:hAnsi="Times New Roman"/>
          <w:sz w:val="24"/>
          <w:szCs w:val="24"/>
        </w:rPr>
        <w:t>after</w:t>
      </w:r>
      <w:r w:rsidRPr="005C70E9">
        <w:rPr>
          <w:rFonts w:ascii="Times New Roman" w:eastAsia="Times New Roman" w:hAnsi="Times New Roman"/>
          <w:sz w:val="24"/>
          <w:szCs w:val="24"/>
        </w:rPr>
        <w:t xml:space="preserve"> registration and </w:t>
      </w:r>
      <w:r w:rsidR="00C0134D">
        <w:rPr>
          <w:rFonts w:ascii="Times New Roman" w:eastAsia="Times New Roman" w:hAnsi="Times New Roman"/>
          <w:sz w:val="24"/>
          <w:szCs w:val="24"/>
        </w:rPr>
        <w:t>will be</w:t>
      </w:r>
      <w:r w:rsidRPr="005C70E9">
        <w:rPr>
          <w:rFonts w:ascii="Times New Roman" w:eastAsia="Times New Roman" w:hAnsi="Times New Roman"/>
          <w:sz w:val="24"/>
          <w:szCs w:val="24"/>
        </w:rPr>
        <w:t xml:space="preserve"> </w:t>
      </w:r>
      <w:r w:rsidR="004128A0">
        <w:rPr>
          <w:rFonts w:ascii="Times New Roman" w:eastAsia="Times New Roman" w:hAnsi="Times New Roman"/>
          <w:sz w:val="24"/>
          <w:szCs w:val="24"/>
        </w:rPr>
        <w:t xml:space="preserve">automatically </w:t>
      </w:r>
      <w:r w:rsidRPr="005C70E9">
        <w:rPr>
          <w:rFonts w:ascii="Times New Roman" w:eastAsia="Times New Roman" w:hAnsi="Times New Roman"/>
          <w:sz w:val="24"/>
          <w:szCs w:val="24"/>
        </w:rPr>
        <w:t xml:space="preserve">repealed </w:t>
      </w:r>
      <w:r w:rsidR="004128A0">
        <w:rPr>
          <w:rFonts w:ascii="Times New Roman" w:eastAsia="Times New Roman" w:hAnsi="Times New Roman"/>
          <w:sz w:val="24"/>
          <w:szCs w:val="24"/>
        </w:rPr>
        <w:t>in accordance with</w:t>
      </w:r>
      <w:r w:rsidR="00F04B15">
        <w:rPr>
          <w:rFonts w:ascii="Times New Roman" w:eastAsia="Times New Roman" w:hAnsi="Times New Roman"/>
          <w:sz w:val="24"/>
          <w:szCs w:val="24"/>
        </w:rPr>
        <w:t xml:space="preserve"> section</w:t>
      </w:r>
      <w:r w:rsidR="004128A0">
        <w:rPr>
          <w:rFonts w:ascii="Times New Roman" w:eastAsia="Times New Roman" w:hAnsi="Times New Roman"/>
          <w:sz w:val="24"/>
          <w:szCs w:val="24"/>
        </w:rPr>
        <w:t> </w:t>
      </w:r>
      <w:r w:rsidR="00F04B15">
        <w:rPr>
          <w:rFonts w:ascii="Times New Roman" w:eastAsia="Times New Roman" w:hAnsi="Times New Roman"/>
          <w:sz w:val="24"/>
          <w:szCs w:val="24"/>
        </w:rPr>
        <w:t>48A of the LA</w:t>
      </w:r>
      <w:r w:rsidR="007E6ECC" w:rsidRPr="005C70E9">
        <w:rPr>
          <w:rFonts w:ascii="Times New Roman" w:eastAsia="Times New Roman" w:hAnsi="Times New Roman"/>
          <w:sz w:val="24"/>
          <w:szCs w:val="24"/>
        </w:rPr>
        <w:t>.</w:t>
      </w:r>
    </w:p>
    <w:p w:rsidR="00B919ED" w:rsidRDefault="00737796" w:rsidP="00B919ED">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rsidR="00B919ED" w:rsidRPr="00097917" w:rsidRDefault="005542FD" w:rsidP="00B919ED">
      <w:pPr>
        <w:spacing w:before="360" w:after="120" w:line="240" w:lineRule="auto"/>
        <w:jc w:val="center"/>
        <w:rPr>
          <w:rFonts w:ascii="Times New Roman" w:eastAsia="Times New Roman" w:hAnsi="Times New Roman"/>
          <w:b/>
          <w:color w:val="000000" w:themeColor="text1"/>
          <w:sz w:val="32"/>
          <w:szCs w:val="24"/>
        </w:rPr>
      </w:pPr>
      <w:r w:rsidRPr="00097917">
        <w:rPr>
          <w:rFonts w:ascii="Times New Roman" w:eastAsia="Times New Roman" w:hAnsi="Times New Roman"/>
          <w:b/>
          <w:color w:val="000000" w:themeColor="text1"/>
          <w:sz w:val="32"/>
          <w:szCs w:val="24"/>
        </w:rPr>
        <w:t>Civil Aviation Order</w:t>
      </w:r>
      <w:r w:rsidR="00C64150">
        <w:rPr>
          <w:rFonts w:ascii="Times New Roman" w:eastAsia="Times New Roman" w:hAnsi="Times New Roman"/>
          <w:b/>
          <w:color w:val="000000" w:themeColor="text1"/>
          <w:sz w:val="32"/>
          <w:szCs w:val="24"/>
        </w:rPr>
        <w:t> </w:t>
      </w:r>
      <w:r w:rsidRPr="00097917">
        <w:rPr>
          <w:rFonts w:ascii="Times New Roman" w:eastAsia="Times New Roman" w:hAnsi="Times New Roman"/>
          <w:b/>
          <w:color w:val="000000" w:themeColor="text1"/>
          <w:sz w:val="32"/>
          <w:szCs w:val="24"/>
        </w:rPr>
        <w:t>100.5 Amendment Instrument (No. 1) 2018</w:t>
      </w:r>
    </w:p>
    <w:p w:rsidR="00B919ED" w:rsidRDefault="00B919ED" w:rsidP="00B919ED">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Notes on clauses</w:t>
      </w:r>
    </w:p>
    <w:p w:rsidR="00B919ED" w:rsidRPr="00F04B15" w:rsidRDefault="00B919ED" w:rsidP="00F04B15">
      <w:pPr>
        <w:spacing w:after="0" w:line="240" w:lineRule="auto"/>
        <w:rPr>
          <w:rFonts w:ascii="Times New Roman" w:hAnsi="Times New Roman"/>
          <w:sz w:val="24"/>
          <w:szCs w:val="24"/>
          <w:lang w:eastAsia="en-AU"/>
        </w:rPr>
      </w:pPr>
    </w:p>
    <w:p w:rsidR="00B919ED" w:rsidRPr="00F04B15" w:rsidRDefault="00B919ED" w:rsidP="00F04B15">
      <w:pPr>
        <w:spacing w:after="0" w:line="240" w:lineRule="auto"/>
        <w:rPr>
          <w:rFonts w:ascii="Times New Roman" w:hAnsi="Times New Roman"/>
          <w:b/>
          <w:sz w:val="24"/>
          <w:szCs w:val="24"/>
          <w:lang w:eastAsia="en-AU"/>
        </w:rPr>
      </w:pPr>
      <w:r w:rsidRPr="00F04B15">
        <w:rPr>
          <w:rFonts w:ascii="Times New Roman" w:hAnsi="Times New Roman"/>
          <w:b/>
          <w:sz w:val="24"/>
          <w:szCs w:val="24"/>
          <w:lang w:eastAsia="en-AU"/>
        </w:rPr>
        <w:t xml:space="preserve">1 – Name </w:t>
      </w:r>
    </w:p>
    <w:p w:rsidR="00B919ED" w:rsidRPr="00B80810" w:rsidRDefault="00B919ED" w:rsidP="00557268">
      <w:pPr>
        <w:spacing w:after="0" w:line="240" w:lineRule="auto"/>
        <w:rPr>
          <w:rFonts w:ascii="Times New Roman" w:hAnsi="Times New Roman"/>
          <w:sz w:val="24"/>
          <w:szCs w:val="24"/>
          <w:lang w:eastAsia="en-AU"/>
        </w:rPr>
      </w:pPr>
      <w:r w:rsidRPr="00B80810">
        <w:rPr>
          <w:rFonts w:ascii="Times New Roman" w:hAnsi="Times New Roman"/>
          <w:sz w:val="24"/>
          <w:szCs w:val="24"/>
          <w:lang w:eastAsia="en-AU"/>
        </w:rPr>
        <w:t>Section 1 provides that the name of the</w:t>
      </w:r>
      <w:r w:rsidR="00B80810">
        <w:rPr>
          <w:rFonts w:ascii="Times New Roman" w:hAnsi="Times New Roman"/>
          <w:sz w:val="24"/>
          <w:szCs w:val="24"/>
          <w:lang w:eastAsia="en-AU"/>
        </w:rPr>
        <w:t xml:space="preserve"> </w:t>
      </w:r>
      <w:r w:rsidRPr="00B80810">
        <w:rPr>
          <w:rFonts w:ascii="Times New Roman" w:hAnsi="Times New Roman"/>
          <w:sz w:val="24"/>
          <w:szCs w:val="24"/>
          <w:lang w:eastAsia="en-AU"/>
        </w:rPr>
        <w:t xml:space="preserve">instrument is </w:t>
      </w:r>
      <w:r w:rsidR="00B80810" w:rsidRPr="00B80810">
        <w:rPr>
          <w:rFonts w:ascii="Times New Roman" w:hAnsi="Times New Roman"/>
          <w:sz w:val="24"/>
          <w:szCs w:val="24"/>
        </w:rPr>
        <w:t xml:space="preserve">the </w:t>
      </w:r>
      <w:r w:rsidR="00B80810" w:rsidRPr="00B80810">
        <w:rPr>
          <w:rFonts w:ascii="Times New Roman" w:hAnsi="Times New Roman"/>
          <w:i/>
          <w:sz w:val="24"/>
          <w:szCs w:val="24"/>
        </w:rPr>
        <w:t>Civil Aviation Order 100.5 Amendment Instrument (No. 1) 2018</w:t>
      </w:r>
      <w:r w:rsidRPr="00B80810">
        <w:rPr>
          <w:rFonts w:ascii="Times New Roman" w:hAnsi="Times New Roman"/>
          <w:sz w:val="24"/>
          <w:szCs w:val="24"/>
          <w:lang w:eastAsia="en-AU"/>
        </w:rPr>
        <w:t>.</w:t>
      </w:r>
    </w:p>
    <w:p w:rsidR="00B919ED" w:rsidRPr="00F04B15" w:rsidRDefault="00B919ED" w:rsidP="00F04B15">
      <w:pPr>
        <w:spacing w:after="0" w:line="240" w:lineRule="auto"/>
        <w:rPr>
          <w:rFonts w:ascii="Times New Roman" w:hAnsi="Times New Roman"/>
          <w:sz w:val="24"/>
          <w:szCs w:val="24"/>
          <w:lang w:eastAsia="en-AU"/>
        </w:rPr>
      </w:pPr>
    </w:p>
    <w:p w:rsidR="00B919ED" w:rsidRPr="00F04B15" w:rsidRDefault="00B919ED" w:rsidP="00F04B15">
      <w:pPr>
        <w:spacing w:after="0" w:line="240" w:lineRule="auto"/>
        <w:rPr>
          <w:rFonts w:ascii="Times New Roman" w:hAnsi="Times New Roman"/>
          <w:b/>
          <w:sz w:val="24"/>
          <w:szCs w:val="24"/>
          <w:lang w:eastAsia="en-AU"/>
        </w:rPr>
      </w:pPr>
      <w:r w:rsidRPr="00F04B15">
        <w:rPr>
          <w:rFonts w:ascii="Times New Roman" w:hAnsi="Times New Roman"/>
          <w:b/>
          <w:sz w:val="24"/>
          <w:szCs w:val="24"/>
          <w:lang w:eastAsia="en-AU"/>
        </w:rPr>
        <w:t xml:space="preserve">2 – Commencement </w:t>
      </w:r>
    </w:p>
    <w:p w:rsidR="00B919ED" w:rsidRPr="00F04B15" w:rsidRDefault="00B919ED" w:rsidP="00F04B15">
      <w:pPr>
        <w:spacing w:after="0" w:line="240" w:lineRule="auto"/>
        <w:rPr>
          <w:rFonts w:ascii="Times New Roman" w:hAnsi="Times New Roman"/>
          <w:sz w:val="24"/>
          <w:szCs w:val="24"/>
          <w:lang w:eastAsia="en-AU"/>
        </w:rPr>
      </w:pPr>
      <w:r w:rsidRPr="00F04B15">
        <w:rPr>
          <w:rFonts w:ascii="Times New Roman" w:hAnsi="Times New Roman"/>
          <w:sz w:val="24"/>
          <w:szCs w:val="24"/>
          <w:lang w:eastAsia="en-AU"/>
        </w:rPr>
        <w:t xml:space="preserve">Section 2 provides that the </w:t>
      </w:r>
      <w:r w:rsidR="00B80810">
        <w:rPr>
          <w:rFonts w:ascii="Times New Roman" w:hAnsi="Times New Roman"/>
          <w:sz w:val="24"/>
          <w:szCs w:val="24"/>
          <w:lang w:eastAsia="en-AU"/>
        </w:rPr>
        <w:t>Amendment I</w:t>
      </w:r>
      <w:r w:rsidR="00D417D7">
        <w:rPr>
          <w:rFonts w:ascii="Times New Roman" w:hAnsi="Times New Roman"/>
          <w:sz w:val="24"/>
          <w:szCs w:val="24"/>
          <w:lang w:eastAsia="en-AU"/>
        </w:rPr>
        <w:t>nstrument</w:t>
      </w:r>
      <w:r w:rsidRPr="00F04B15">
        <w:rPr>
          <w:rFonts w:ascii="Times New Roman" w:hAnsi="Times New Roman"/>
          <w:sz w:val="24"/>
          <w:szCs w:val="24"/>
          <w:lang w:eastAsia="en-AU"/>
        </w:rPr>
        <w:t xml:space="preserve"> commence</w:t>
      </w:r>
      <w:r w:rsidR="00D417D7">
        <w:rPr>
          <w:rFonts w:ascii="Times New Roman" w:hAnsi="Times New Roman"/>
          <w:sz w:val="24"/>
          <w:szCs w:val="24"/>
          <w:lang w:eastAsia="en-AU"/>
        </w:rPr>
        <w:t>s</w:t>
      </w:r>
      <w:r w:rsidRPr="00F04B15">
        <w:rPr>
          <w:rFonts w:ascii="Times New Roman" w:hAnsi="Times New Roman"/>
          <w:sz w:val="24"/>
          <w:szCs w:val="24"/>
          <w:lang w:eastAsia="en-AU"/>
        </w:rPr>
        <w:t xml:space="preserve"> on</w:t>
      </w:r>
      <w:r w:rsidR="00D417D7">
        <w:rPr>
          <w:rFonts w:ascii="Times New Roman" w:hAnsi="Times New Roman"/>
          <w:sz w:val="24"/>
          <w:szCs w:val="24"/>
          <w:lang w:eastAsia="en-AU"/>
        </w:rPr>
        <w:t xml:space="preserve"> the</w:t>
      </w:r>
      <w:r w:rsidRPr="00F04B15">
        <w:rPr>
          <w:rFonts w:ascii="Times New Roman" w:hAnsi="Times New Roman"/>
          <w:sz w:val="24"/>
          <w:szCs w:val="24"/>
          <w:lang w:eastAsia="en-AU"/>
        </w:rPr>
        <w:t xml:space="preserve"> day </w:t>
      </w:r>
      <w:r w:rsidR="0065576F">
        <w:rPr>
          <w:rFonts w:ascii="Times New Roman" w:hAnsi="Times New Roman"/>
          <w:sz w:val="24"/>
          <w:szCs w:val="24"/>
          <w:lang w:eastAsia="en-AU"/>
        </w:rPr>
        <w:t>after</w:t>
      </w:r>
      <w:r w:rsidRPr="00F04B15">
        <w:rPr>
          <w:rFonts w:ascii="Times New Roman" w:hAnsi="Times New Roman"/>
          <w:sz w:val="24"/>
          <w:szCs w:val="24"/>
          <w:lang w:eastAsia="en-AU"/>
        </w:rPr>
        <w:t xml:space="preserve"> </w:t>
      </w:r>
      <w:r w:rsidR="00557268">
        <w:rPr>
          <w:rFonts w:ascii="Times New Roman" w:hAnsi="Times New Roman"/>
          <w:sz w:val="24"/>
          <w:szCs w:val="24"/>
          <w:lang w:eastAsia="en-AU"/>
        </w:rPr>
        <w:t>it is</w:t>
      </w:r>
      <w:r w:rsidRPr="00F04B15">
        <w:rPr>
          <w:rFonts w:ascii="Times New Roman" w:hAnsi="Times New Roman"/>
          <w:sz w:val="24"/>
          <w:szCs w:val="24"/>
          <w:lang w:eastAsia="en-AU"/>
        </w:rPr>
        <w:t xml:space="preserve"> registered</w:t>
      </w:r>
      <w:r w:rsidR="00B46591">
        <w:rPr>
          <w:rFonts w:ascii="Times New Roman" w:hAnsi="Times New Roman"/>
          <w:sz w:val="24"/>
          <w:szCs w:val="24"/>
          <w:lang w:eastAsia="en-AU"/>
        </w:rPr>
        <w:t xml:space="preserve"> on the Federal Register of Legislation</w:t>
      </w:r>
      <w:r w:rsidRPr="00F04B15">
        <w:rPr>
          <w:rFonts w:ascii="Times New Roman" w:hAnsi="Times New Roman"/>
          <w:sz w:val="24"/>
          <w:szCs w:val="24"/>
          <w:lang w:eastAsia="en-AU"/>
        </w:rPr>
        <w:t>.</w:t>
      </w:r>
    </w:p>
    <w:p w:rsidR="00B919ED" w:rsidRPr="00F04B15" w:rsidRDefault="00B919ED" w:rsidP="00F04B15">
      <w:pPr>
        <w:spacing w:after="0" w:line="240" w:lineRule="auto"/>
        <w:rPr>
          <w:rFonts w:ascii="Times New Roman" w:hAnsi="Times New Roman"/>
          <w:sz w:val="24"/>
          <w:szCs w:val="24"/>
          <w:lang w:eastAsia="en-AU"/>
        </w:rPr>
      </w:pPr>
    </w:p>
    <w:p w:rsidR="00B919ED" w:rsidRPr="00F04B15" w:rsidRDefault="00B919ED" w:rsidP="00F04B15">
      <w:pPr>
        <w:spacing w:after="0" w:line="240" w:lineRule="auto"/>
        <w:rPr>
          <w:rFonts w:ascii="Times New Roman" w:hAnsi="Times New Roman"/>
          <w:b/>
          <w:sz w:val="24"/>
          <w:szCs w:val="24"/>
          <w:lang w:eastAsia="en-AU"/>
        </w:rPr>
      </w:pPr>
      <w:r w:rsidRPr="00F04B15">
        <w:rPr>
          <w:rFonts w:ascii="Times New Roman" w:hAnsi="Times New Roman"/>
          <w:b/>
          <w:sz w:val="24"/>
          <w:szCs w:val="24"/>
          <w:lang w:eastAsia="en-AU"/>
        </w:rPr>
        <w:t>3 – A</w:t>
      </w:r>
      <w:r w:rsidR="00557268">
        <w:rPr>
          <w:rFonts w:ascii="Times New Roman" w:hAnsi="Times New Roman"/>
          <w:b/>
          <w:sz w:val="24"/>
          <w:szCs w:val="24"/>
          <w:lang w:eastAsia="en-AU"/>
        </w:rPr>
        <w:t>mendment of Civil Aviation Order 100.5</w:t>
      </w:r>
    </w:p>
    <w:p w:rsidR="00B919ED" w:rsidRPr="00557268" w:rsidRDefault="00B919ED" w:rsidP="00F04B15">
      <w:pPr>
        <w:spacing w:after="0" w:line="240" w:lineRule="auto"/>
        <w:rPr>
          <w:rFonts w:ascii="Times New Roman" w:hAnsi="Times New Roman"/>
          <w:sz w:val="24"/>
          <w:szCs w:val="24"/>
          <w:lang w:eastAsia="en-AU"/>
        </w:rPr>
      </w:pPr>
      <w:r w:rsidRPr="00557268">
        <w:rPr>
          <w:rFonts w:ascii="Times New Roman" w:hAnsi="Times New Roman"/>
          <w:sz w:val="24"/>
          <w:szCs w:val="24"/>
          <w:lang w:eastAsia="en-AU"/>
        </w:rPr>
        <w:t>Section 3 provides that</w:t>
      </w:r>
      <w:r w:rsidR="00557268" w:rsidRPr="00557268">
        <w:rPr>
          <w:rFonts w:ascii="Times New Roman" w:hAnsi="Times New Roman"/>
          <w:sz w:val="24"/>
          <w:szCs w:val="24"/>
          <w:lang w:eastAsia="en-AU"/>
        </w:rPr>
        <w:t xml:space="preserve"> Schedules 1 and 2 of the </w:t>
      </w:r>
      <w:r w:rsidR="00737796">
        <w:rPr>
          <w:rFonts w:ascii="Times New Roman" w:hAnsi="Times New Roman"/>
          <w:sz w:val="24"/>
          <w:szCs w:val="24"/>
          <w:lang w:eastAsia="en-AU"/>
        </w:rPr>
        <w:t>Amendment I</w:t>
      </w:r>
      <w:r w:rsidR="00557268" w:rsidRPr="00557268">
        <w:rPr>
          <w:rFonts w:ascii="Times New Roman" w:hAnsi="Times New Roman"/>
          <w:sz w:val="24"/>
          <w:szCs w:val="24"/>
          <w:lang w:eastAsia="en-AU"/>
        </w:rPr>
        <w:t>nstrument amend</w:t>
      </w:r>
      <w:r w:rsidR="00C64150">
        <w:rPr>
          <w:rFonts w:ascii="Times New Roman" w:hAnsi="Times New Roman"/>
          <w:sz w:val="24"/>
          <w:szCs w:val="24"/>
          <w:lang w:eastAsia="en-AU"/>
        </w:rPr>
        <w:t xml:space="preserve"> </w:t>
      </w:r>
      <w:r w:rsidR="00267C05" w:rsidRPr="00FA5DF7">
        <w:rPr>
          <w:rFonts w:ascii="Times New Roman" w:hAnsi="Times New Roman"/>
          <w:i/>
          <w:sz w:val="24"/>
          <w:szCs w:val="24"/>
        </w:rPr>
        <w:t>Civil Aviation Order 100.5 (General requirements in respect of maintenance of Australian aircraft) 2011</w:t>
      </w:r>
      <w:r w:rsidR="00267C05" w:rsidRPr="00FA5DF7">
        <w:rPr>
          <w:rFonts w:ascii="Times New Roman" w:hAnsi="Times New Roman"/>
          <w:sz w:val="24"/>
          <w:szCs w:val="24"/>
        </w:rPr>
        <w:t xml:space="preserve"> (</w:t>
      </w:r>
      <w:r w:rsidR="00267C05" w:rsidRPr="00FA5DF7">
        <w:rPr>
          <w:rFonts w:ascii="Times New Roman" w:hAnsi="Times New Roman"/>
          <w:b/>
          <w:i/>
          <w:sz w:val="24"/>
          <w:szCs w:val="24"/>
        </w:rPr>
        <w:t>CAO</w:t>
      </w:r>
      <w:r w:rsidR="00267C05">
        <w:rPr>
          <w:rFonts w:ascii="Times New Roman" w:hAnsi="Times New Roman"/>
          <w:b/>
          <w:i/>
          <w:sz w:val="24"/>
          <w:szCs w:val="24"/>
        </w:rPr>
        <w:t> </w:t>
      </w:r>
      <w:r w:rsidR="00267C05" w:rsidRPr="00FA5DF7">
        <w:rPr>
          <w:rFonts w:ascii="Times New Roman" w:hAnsi="Times New Roman"/>
          <w:b/>
          <w:i/>
          <w:sz w:val="24"/>
          <w:szCs w:val="24"/>
        </w:rPr>
        <w:t>100.5</w:t>
      </w:r>
      <w:r w:rsidR="00267C05" w:rsidRPr="00FA5DF7">
        <w:rPr>
          <w:rFonts w:ascii="Times New Roman" w:hAnsi="Times New Roman"/>
          <w:sz w:val="24"/>
          <w:szCs w:val="24"/>
        </w:rPr>
        <w:t>)</w:t>
      </w:r>
      <w:r w:rsidR="00557268">
        <w:rPr>
          <w:rFonts w:ascii="Times New Roman" w:hAnsi="Times New Roman"/>
          <w:iCs/>
          <w:color w:val="000000"/>
          <w:sz w:val="24"/>
          <w:szCs w:val="24"/>
        </w:rPr>
        <w:t xml:space="preserve">. The current compilation of </w:t>
      </w:r>
      <w:r w:rsidR="00B80810">
        <w:rPr>
          <w:rFonts w:ascii="Times New Roman" w:hAnsi="Times New Roman"/>
          <w:sz w:val="24"/>
          <w:szCs w:val="24"/>
          <w:lang w:eastAsia="en-AU"/>
        </w:rPr>
        <w:t xml:space="preserve">CAO 100.5 </w:t>
      </w:r>
      <w:r w:rsidR="00557268">
        <w:rPr>
          <w:rFonts w:ascii="Times New Roman" w:hAnsi="Times New Roman"/>
          <w:iCs/>
          <w:color w:val="000000"/>
          <w:sz w:val="24"/>
          <w:szCs w:val="24"/>
        </w:rPr>
        <w:t>has Federal Register of Legislation reference number F2016C00070.</w:t>
      </w:r>
    </w:p>
    <w:p w:rsidR="00B919ED" w:rsidRDefault="00B919ED" w:rsidP="00F04B15">
      <w:pPr>
        <w:spacing w:after="0" w:line="240" w:lineRule="auto"/>
        <w:rPr>
          <w:rFonts w:ascii="Times New Roman" w:hAnsi="Times New Roman"/>
          <w:sz w:val="24"/>
          <w:szCs w:val="24"/>
          <w:lang w:eastAsia="en-AU"/>
        </w:rPr>
      </w:pPr>
    </w:p>
    <w:p w:rsidR="00557268" w:rsidRPr="00557268" w:rsidRDefault="00557268" w:rsidP="00F04B15">
      <w:pPr>
        <w:spacing w:after="0" w:line="240" w:lineRule="auto"/>
        <w:rPr>
          <w:rFonts w:ascii="Times New Roman" w:hAnsi="Times New Roman"/>
          <w:b/>
          <w:sz w:val="24"/>
          <w:szCs w:val="24"/>
          <w:lang w:eastAsia="en-AU"/>
        </w:rPr>
      </w:pPr>
      <w:r w:rsidRPr="00557268">
        <w:rPr>
          <w:rFonts w:ascii="Times New Roman" w:hAnsi="Times New Roman"/>
          <w:b/>
          <w:sz w:val="24"/>
          <w:szCs w:val="24"/>
          <w:lang w:eastAsia="en-AU"/>
        </w:rPr>
        <w:t>Schedule 1 – Amendments — general</w:t>
      </w:r>
    </w:p>
    <w:p w:rsidR="00B80810" w:rsidRDefault="00B80810" w:rsidP="00F04B15">
      <w:pPr>
        <w:spacing w:after="0" w:line="240" w:lineRule="auto"/>
        <w:rPr>
          <w:rFonts w:ascii="Times New Roman" w:hAnsi="Times New Roman"/>
          <w:sz w:val="24"/>
          <w:szCs w:val="24"/>
          <w:lang w:eastAsia="en-AU"/>
        </w:rPr>
      </w:pPr>
      <w:r>
        <w:rPr>
          <w:rFonts w:ascii="Times New Roman" w:hAnsi="Times New Roman"/>
          <w:sz w:val="24"/>
          <w:szCs w:val="24"/>
          <w:lang w:eastAsia="en-AU"/>
        </w:rPr>
        <w:t xml:space="preserve">Schedule 1 </w:t>
      </w:r>
      <w:r w:rsidR="00207A5D">
        <w:rPr>
          <w:rFonts w:ascii="Times New Roman" w:hAnsi="Times New Roman"/>
          <w:sz w:val="24"/>
          <w:szCs w:val="24"/>
          <w:lang w:eastAsia="en-AU"/>
        </w:rPr>
        <w:t xml:space="preserve">of the Amendment Instrument </w:t>
      </w:r>
      <w:r>
        <w:rPr>
          <w:rFonts w:ascii="Times New Roman" w:hAnsi="Times New Roman"/>
          <w:sz w:val="24"/>
          <w:szCs w:val="24"/>
          <w:lang w:eastAsia="en-AU"/>
        </w:rPr>
        <w:t>contains 5</w:t>
      </w:r>
      <w:r w:rsidR="00BD66B3">
        <w:rPr>
          <w:rFonts w:ascii="Times New Roman" w:hAnsi="Times New Roman"/>
          <w:sz w:val="24"/>
          <w:szCs w:val="24"/>
          <w:lang w:eastAsia="en-AU"/>
        </w:rPr>
        <w:t>9</w:t>
      </w:r>
      <w:r>
        <w:rPr>
          <w:rFonts w:ascii="Times New Roman" w:hAnsi="Times New Roman"/>
          <w:sz w:val="24"/>
          <w:szCs w:val="24"/>
          <w:lang w:eastAsia="en-AU"/>
        </w:rPr>
        <w:t xml:space="preserve"> items that </w:t>
      </w:r>
      <w:r w:rsidR="00031873">
        <w:rPr>
          <w:rFonts w:ascii="Times New Roman" w:hAnsi="Times New Roman"/>
          <w:sz w:val="24"/>
          <w:szCs w:val="24"/>
          <w:lang w:eastAsia="en-AU"/>
        </w:rPr>
        <w:t xml:space="preserve">repeal, substitute or amend </w:t>
      </w:r>
      <w:r w:rsidR="002C2A3D">
        <w:rPr>
          <w:rFonts w:ascii="Times New Roman" w:hAnsi="Times New Roman"/>
          <w:sz w:val="24"/>
          <w:szCs w:val="24"/>
          <w:lang w:eastAsia="en-AU"/>
        </w:rPr>
        <w:t xml:space="preserve">various </w:t>
      </w:r>
      <w:r w:rsidR="00031873">
        <w:rPr>
          <w:rFonts w:ascii="Times New Roman" w:hAnsi="Times New Roman"/>
          <w:sz w:val="24"/>
          <w:szCs w:val="24"/>
          <w:lang w:eastAsia="en-AU"/>
        </w:rPr>
        <w:t>provisions in CAO 100.5.</w:t>
      </w:r>
    </w:p>
    <w:p w:rsidR="00B80810" w:rsidRDefault="00B80810" w:rsidP="00F04B15">
      <w:pPr>
        <w:spacing w:after="0" w:line="240" w:lineRule="auto"/>
        <w:rPr>
          <w:rFonts w:ascii="Times New Roman" w:hAnsi="Times New Roman"/>
          <w:sz w:val="24"/>
          <w:szCs w:val="24"/>
          <w:lang w:eastAsia="en-AU"/>
        </w:rPr>
      </w:pPr>
    </w:p>
    <w:p w:rsidR="00031873" w:rsidRDefault="00031873" w:rsidP="00F04B15">
      <w:pPr>
        <w:spacing w:after="0" w:line="240" w:lineRule="auto"/>
        <w:rPr>
          <w:rFonts w:ascii="Times New Roman" w:hAnsi="Times New Roman"/>
          <w:sz w:val="24"/>
          <w:szCs w:val="24"/>
          <w:lang w:eastAsia="en-AU"/>
        </w:rPr>
      </w:pPr>
      <w:r w:rsidRPr="00267C05">
        <w:rPr>
          <w:rFonts w:ascii="Times New Roman" w:hAnsi="Times New Roman"/>
          <w:sz w:val="24"/>
          <w:szCs w:val="24"/>
          <w:u w:val="single"/>
          <w:lang w:eastAsia="en-AU"/>
        </w:rPr>
        <w:t>Item 1</w:t>
      </w:r>
      <w:r>
        <w:rPr>
          <w:rFonts w:ascii="Times New Roman" w:hAnsi="Times New Roman"/>
          <w:sz w:val="24"/>
          <w:szCs w:val="24"/>
          <w:lang w:eastAsia="en-AU"/>
        </w:rPr>
        <w:t xml:space="preserve"> </w:t>
      </w:r>
      <w:r w:rsidR="003A233D">
        <w:rPr>
          <w:rFonts w:ascii="Times New Roman" w:hAnsi="Times New Roman"/>
          <w:sz w:val="24"/>
          <w:szCs w:val="24"/>
          <w:lang w:eastAsia="en-AU"/>
        </w:rPr>
        <w:t xml:space="preserve">substitutes a revised </w:t>
      </w:r>
      <w:r w:rsidR="005819B2">
        <w:rPr>
          <w:rFonts w:ascii="Times New Roman" w:hAnsi="Times New Roman"/>
          <w:sz w:val="24"/>
          <w:szCs w:val="24"/>
          <w:lang w:eastAsia="en-AU"/>
        </w:rPr>
        <w:t xml:space="preserve">subsection 1A of CAO 100.5, relating to the name of CAO 100.5 and how it may be cited. </w:t>
      </w:r>
      <w:r w:rsidR="003A233D">
        <w:rPr>
          <w:rFonts w:ascii="Times New Roman" w:hAnsi="Times New Roman"/>
          <w:sz w:val="24"/>
          <w:szCs w:val="24"/>
          <w:lang w:eastAsia="en-AU"/>
        </w:rPr>
        <w:t xml:space="preserve">It also </w:t>
      </w:r>
      <w:r w:rsidR="00A46F3F">
        <w:rPr>
          <w:rFonts w:ascii="Times New Roman" w:hAnsi="Times New Roman"/>
          <w:sz w:val="24"/>
          <w:szCs w:val="24"/>
          <w:lang w:eastAsia="en-AU"/>
        </w:rPr>
        <w:t>omits subsection 1B of CAO 100.5 which provided for the commencement of CAO 100.5 and is no longer required.</w:t>
      </w:r>
    </w:p>
    <w:p w:rsidR="00A46F3F" w:rsidRDefault="00A46F3F" w:rsidP="00F04B15">
      <w:pPr>
        <w:spacing w:after="0" w:line="240" w:lineRule="auto"/>
        <w:rPr>
          <w:rFonts w:ascii="Times New Roman" w:hAnsi="Times New Roman"/>
          <w:sz w:val="24"/>
          <w:szCs w:val="24"/>
          <w:lang w:eastAsia="en-AU"/>
        </w:rPr>
      </w:pPr>
    </w:p>
    <w:p w:rsidR="00A46F3F" w:rsidRPr="00A46F3F" w:rsidRDefault="00A46F3F" w:rsidP="00F04B15">
      <w:pPr>
        <w:spacing w:after="0" w:line="240" w:lineRule="auto"/>
        <w:rPr>
          <w:rFonts w:ascii="Times New Roman" w:hAnsi="Times New Roman"/>
          <w:sz w:val="24"/>
          <w:szCs w:val="24"/>
          <w:lang w:eastAsia="en-AU"/>
        </w:rPr>
      </w:pPr>
      <w:r w:rsidRPr="00267C05">
        <w:rPr>
          <w:rFonts w:ascii="Times New Roman" w:hAnsi="Times New Roman"/>
          <w:sz w:val="24"/>
          <w:szCs w:val="24"/>
          <w:u w:val="single"/>
          <w:lang w:eastAsia="en-AU"/>
        </w:rPr>
        <w:t>Item 2</w:t>
      </w:r>
      <w:r>
        <w:rPr>
          <w:rFonts w:ascii="Times New Roman" w:hAnsi="Times New Roman"/>
          <w:sz w:val="24"/>
          <w:szCs w:val="24"/>
          <w:lang w:eastAsia="en-AU"/>
        </w:rPr>
        <w:t xml:space="preserve"> replace</w:t>
      </w:r>
      <w:r w:rsidR="00BD66B3">
        <w:rPr>
          <w:rFonts w:ascii="Times New Roman" w:hAnsi="Times New Roman"/>
          <w:sz w:val="24"/>
          <w:szCs w:val="24"/>
          <w:lang w:eastAsia="en-AU"/>
        </w:rPr>
        <w:t>s</w:t>
      </w:r>
      <w:r>
        <w:rPr>
          <w:rFonts w:ascii="Times New Roman" w:hAnsi="Times New Roman"/>
          <w:sz w:val="24"/>
          <w:szCs w:val="24"/>
          <w:lang w:eastAsia="en-AU"/>
        </w:rPr>
        <w:t xml:space="preserve"> </w:t>
      </w:r>
      <w:r w:rsidR="005819B2">
        <w:rPr>
          <w:rFonts w:ascii="Times New Roman" w:hAnsi="Times New Roman"/>
          <w:sz w:val="24"/>
          <w:szCs w:val="24"/>
          <w:lang w:eastAsia="en-AU"/>
        </w:rPr>
        <w:t>a</w:t>
      </w:r>
      <w:r>
        <w:rPr>
          <w:rFonts w:ascii="Times New Roman" w:hAnsi="Times New Roman"/>
          <w:sz w:val="24"/>
          <w:szCs w:val="24"/>
          <w:lang w:eastAsia="en-AU"/>
        </w:rPr>
        <w:t xml:space="preserve"> reference to </w:t>
      </w:r>
      <w:r w:rsidR="00664A0C">
        <w:rPr>
          <w:rFonts w:ascii="Times New Roman" w:hAnsi="Times New Roman"/>
          <w:sz w:val="24"/>
          <w:szCs w:val="24"/>
          <w:lang w:eastAsia="en-AU"/>
        </w:rPr>
        <w:t>‘</w:t>
      </w:r>
      <w:r>
        <w:rPr>
          <w:rFonts w:ascii="Times New Roman" w:hAnsi="Times New Roman"/>
          <w:sz w:val="24"/>
          <w:szCs w:val="24"/>
          <w:lang w:eastAsia="en-AU"/>
        </w:rPr>
        <w:t xml:space="preserve">the </w:t>
      </w:r>
      <w:r>
        <w:rPr>
          <w:rFonts w:ascii="Times New Roman" w:hAnsi="Times New Roman"/>
          <w:i/>
          <w:sz w:val="24"/>
          <w:szCs w:val="24"/>
          <w:lang w:eastAsia="en-AU"/>
        </w:rPr>
        <w:t>Civil Aviation Safety Regulations 1998</w:t>
      </w:r>
      <w:r w:rsidR="00664A0C">
        <w:rPr>
          <w:rFonts w:ascii="Times New Roman" w:hAnsi="Times New Roman"/>
          <w:sz w:val="24"/>
          <w:szCs w:val="24"/>
          <w:lang w:eastAsia="en-AU"/>
        </w:rPr>
        <w:t>’</w:t>
      </w:r>
      <w:r>
        <w:rPr>
          <w:rFonts w:ascii="Times New Roman" w:hAnsi="Times New Roman"/>
          <w:sz w:val="24"/>
          <w:szCs w:val="24"/>
          <w:lang w:eastAsia="en-AU"/>
        </w:rPr>
        <w:t xml:space="preserve"> with a reference to </w:t>
      </w:r>
      <w:r w:rsidR="00664A0C">
        <w:rPr>
          <w:rFonts w:ascii="Times New Roman" w:hAnsi="Times New Roman"/>
          <w:sz w:val="24"/>
          <w:szCs w:val="24"/>
          <w:lang w:eastAsia="en-AU"/>
        </w:rPr>
        <w:t>‘</w:t>
      </w:r>
      <w:r>
        <w:rPr>
          <w:rFonts w:ascii="Times New Roman" w:hAnsi="Times New Roman"/>
          <w:sz w:val="24"/>
          <w:szCs w:val="24"/>
          <w:lang w:eastAsia="en-AU"/>
        </w:rPr>
        <w:t>CASR</w:t>
      </w:r>
      <w:r w:rsidR="00664A0C">
        <w:rPr>
          <w:rFonts w:ascii="Times New Roman" w:hAnsi="Times New Roman"/>
          <w:sz w:val="24"/>
          <w:szCs w:val="24"/>
          <w:lang w:eastAsia="en-AU"/>
        </w:rPr>
        <w:t>’</w:t>
      </w:r>
      <w:r>
        <w:rPr>
          <w:rFonts w:ascii="Times New Roman" w:hAnsi="Times New Roman"/>
          <w:sz w:val="24"/>
          <w:szCs w:val="24"/>
          <w:lang w:eastAsia="en-AU"/>
        </w:rPr>
        <w:t xml:space="preserve">. </w:t>
      </w:r>
      <w:r w:rsidR="00664A0C">
        <w:rPr>
          <w:rFonts w:ascii="Times New Roman" w:hAnsi="Times New Roman"/>
          <w:sz w:val="24"/>
          <w:szCs w:val="24"/>
          <w:lang w:eastAsia="en-AU"/>
        </w:rPr>
        <w:t>This utilises the definition of ‘CASR’ in the Dictionary at the end of CASR</w:t>
      </w:r>
      <w:r w:rsidR="0021365E">
        <w:rPr>
          <w:rFonts w:ascii="Times New Roman" w:hAnsi="Times New Roman"/>
          <w:sz w:val="24"/>
          <w:szCs w:val="24"/>
          <w:lang w:eastAsia="en-AU"/>
        </w:rPr>
        <w:t xml:space="preserve"> (the </w:t>
      </w:r>
      <w:r w:rsidR="0021365E" w:rsidRPr="0021365E">
        <w:rPr>
          <w:rFonts w:ascii="Times New Roman" w:hAnsi="Times New Roman"/>
          <w:b/>
          <w:i/>
          <w:sz w:val="24"/>
          <w:szCs w:val="24"/>
          <w:lang w:eastAsia="en-AU"/>
        </w:rPr>
        <w:t>CASR Dictionary</w:t>
      </w:r>
      <w:r w:rsidR="0021365E">
        <w:rPr>
          <w:rFonts w:ascii="Times New Roman" w:hAnsi="Times New Roman"/>
          <w:sz w:val="24"/>
          <w:szCs w:val="24"/>
          <w:lang w:eastAsia="en-AU"/>
        </w:rPr>
        <w:t>)</w:t>
      </w:r>
      <w:r w:rsidR="00664A0C">
        <w:rPr>
          <w:rFonts w:ascii="Times New Roman" w:hAnsi="Times New Roman"/>
          <w:sz w:val="24"/>
          <w:szCs w:val="24"/>
          <w:lang w:eastAsia="en-AU"/>
        </w:rPr>
        <w:t xml:space="preserve"> that applies to CAO 100.5 in accordance with paragraph 13 (1) (b) of the LA.</w:t>
      </w:r>
    </w:p>
    <w:p w:rsidR="00A46F3F" w:rsidRDefault="00A46F3F" w:rsidP="00F04B15">
      <w:pPr>
        <w:spacing w:after="0" w:line="240" w:lineRule="auto"/>
        <w:rPr>
          <w:rFonts w:ascii="Times New Roman" w:hAnsi="Times New Roman"/>
          <w:sz w:val="24"/>
          <w:szCs w:val="24"/>
          <w:lang w:eastAsia="en-AU"/>
        </w:rPr>
      </w:pPr>
    </w:p>
    <w:p w:rsidR="00B919ED" w:rsidRDefault="006736FD" w:rsidP="00F04B15">
      <w:pPr>
        <w:spacing w:after="0" w:line="240" w:lineRule="auto"/>
        <w:rPr>
          <w:rFonts w:ascii="Times New Roman" w:hAnsi="Times New Roman"/>
          <w:sz w:val="24"/>
          <w:szCs w:val="24"/>
          <w:lang w:eastAsia="en-AU"/>
        </w:rPr>
      </w:pPr>
      <w:r w:rsidRPr="00267C05">
        <w:rPr>
          <w:rFonts w:ascii="Times New Roman" w:hAnsi="Times New Roman"/>
          <w:sz w:val="24"/>
          <w:szCs w:val="24"/>
          <w:u w:val="single"/>
          <w:lang w:eastAsia="en-AU"/>
        </w:rPr>
        <w:t>Item</w:t>
      </w:r>
      <w:r w:rsidR="005819B2" w:rsidRPr="00267C05">
        <w:rPr>
          <w:rFonts w:ascii="Times New Roman" w:hAnsi="Times New Roman"/>
          <w:sz w:val="24"/>
          <w:szCs w:val="24"/>
          <w:u w:val="single"/>
          <w:lang w:eastAsia="en-AU"/>
        </w:rPr>
        <w:t> </w:t>
      </w:r>
      <w:r w:rsidRPr="00267C05">
        <w:rPr>
          <w:rFonts w:ascii="Times New Roman" w:hAnsi="Times New Roman"/>
          <w:sz w:val="24"/>
          <w:szCs w:val="24"/>
          <w:u w:val="single"/>
          <w:lang w:eastAsia="en-AU"/>
        </w:rPr>
        <w:t>3</w:t>
      </w:r>
      <w:r>
        <w:rPr>
          <w:rFonts w:ascii="Times New Roman" w:hAnsi="Times New Roman"/>
          <w:sz w:val="24"/>
          <w:szCs w:val="24"/>
          <w:lang w:eastAsia="en-AU"/>
        </w:rPr>
        <w:t xml:space="preserve"> </w:t>
      </w:r>
      <w:r w:rsidR="002C2A3D">
        <w:rPr>
          <w:rFonts w:ascii="Times New Roman" w:hAnsi="Times New Roman"/>
          <w:sz w:val="24"/>
          <w:szCs w:val="24"/>
          <w:lang w:eastAsia="en-AU"/>
        </w:rPr>
        <w:t>substitutes a revised subsection 2</w:t>
      </w:r>
      <w:r w:rsidR="005819B2">
        <w:rPr>
          <w:rFonts w:ascii="Times New Roman" w:hAnsi="Times New Roman"/>
          <w:sz w:val="24"/>
          <w:szCs w:val="24"/>
          <w:lang w:eastAsia="en-AU"/>
        </w:rPr>
        <w:t xml:space="preserve"> of CAO 100.5</w:t>
      </w:r>
      <w:r w:rsidR="002C2A3D">
        <w:rPr>
          <w:rFonts w:ascii="Times New Roman" w:hAnsi="Times New Roman"/>
          <w:sz w:val="24"/>
          <w:szCs w:val="24"/>
          <w:lang w:eastAsia="en-AU"/>
        </w:rPr>
        <w:t>, which contains</w:t>
      </w:r>
      <w:r w:rsidR="00B919ED" w:rsidRPr="00F04B15">
        <w:rPr>
          <w:rFonts w:ascii="Times New Roman" w:hAnsi="Times New Roman"/>
          <w:sz w:val="24"/>
          <w:szCs w:val="24"/>
          <w:lang w:eastAsia="en-AU"/>
        </w:rPr>
        <w:t xml:space="preserve"> definitions of certain terms and phrases to support the operation of CAO</w:t>
      </w:r>
      <w:r w:rsidR="00C64150">
        <w:rPr>
          <w:rFonts w:ascii="Times New Roman" w:hAnsi="Times New Roman"/>
          <w:sz w:val="24"/>
          <w:szCs w:val="24"/>
          <w:lang w:eastAsia="en-AU"/>
        </w:rPr>
        <w:t> </w:t>
      </w:r>
      <w:r w:rsidR="00B919ED" w:rsidRPr="00F04B15">
        <w:rPr>
          <w:rFonts w:ascii="Times New Roman" w:hAnsi="Times New Roman"/>
          <w:sz w:val="24"/>
          <w:szCs w:val="24"/>
          <w:lang w:eastAsia="en-AU"/>
        </w:rPr>
        <w:t>100.5.</w:t>
      </w:r>
      <w:r w:rsidR="002C2A3D">
        <w:rPr>
          <w:rFonts w:ascii="Times New Roman" w:hAnsi="Times New Roman"/>
          <w:sz w:val="24"/>
          <w:szCs w:val="24"/>
          <w:lang w:eastAsia="en-AU"/>
        </w:rPr>
        <w:t xml:space="preserve"> Compared to the previous version of subsection 2, the new subsection 2:</w:t>
      </w:r>
    </w:p>
    <w:p w:rsidR="002C2A3D" w:rsidRDefault="002C2A3D" w:rsidP="002C2A3D">
      <w:pPr>
        <w:pStyle w:val="ListParagraph"/>
        <w:numPr>
          <w:ilvl w:val="0"/>
          <w:numId w:val="9"/>
        </w:numPr>
        <w:spacing w:after="0" w:line="240" w:lineRule="auto"/>
        <w:rPr>
          <w:rFonts w:ascii="Times New Roman" w:hAnsi="Times New Roman"/>
          <w:sz w:val="24"/>
          <w:szCs w:val="24"/>
          <w:lang w:eastAsia="en-AU"/>
        </w:rPr>
      </w:pPr>
      <w:r>
        <w:rPr>
          <w:rFonts w:ascii="Times New Roman" w:hAnsi="Times New Roman"/>
          <w:sz w:val="24"/>
          <w:szCs w:val="24"/>
          <w:lang w:eastAsia="en-AU"/>
        </w:rPr>
        <w:t xml:space="preserve">omits definitions of </w:t>
      </w:r>
      <w:r>
        <w:rPr>
          <w:rFonts w:ascii="Times New Roman" w:hAnsi="Times New Roman"/>
          <w:b/>
          <w:i/>
          <w:sz w:val="24"/>
          <w:szCs w:val="24"/>
          <w:lang w:eastAsia="en-AU"/>
        </w:rPr>
        <w:t>approved maintenance program</w:t>
      </w:r>
      <w:r>
        <w:rPr>
          <w:rFonts w:ascii="Times New Roman" w:hAnsi="Times New Roman"/>
          <w:sz w:val="24"/>
          <w:szCs w:val="24"/>
          <w:lang w:eastAsia="en-AU"/>
        </w:rPr>
        <w:t xml:space="preserve">, </w:t>
      </w:r>
      <w:r>
        <w:rPr>
          <w:rFonts w:ascii="Times New Roman" w:hAnsi="Times New Roman"/>
          <w:b/>
          <w:i/>
          <w:sz w:val="24"/>
          <w:szCs w:val="24"/>
          <w:lang w:eastAsia="en-AU"/>
        </w:rPr>
        <w:t>CAR 1988</w:t>
      </w:r>
      <w:r>
        <w:rPr>
          <w:rFonts w:ascii="Times New Roman" w:hAnsi="Times New Roman"/>
          <w:sz w:val="24"/>
          <w:szCs w:val="24"/>
          <w:lang w:eastAsia="en-AU"/>
        </w:rPr>
        <w:t xml:space="preserve">, </w:t>
      </w:r>
      <w:r>
        <w:rPr>
          <w:rFonts w:ascii="Times New Roman" w:hAnsi="Times New Roman"/>
          <w:b/>
          <w:i/>
          <w:sz w:val="24"/>
          <w:szCs w:val="24"/>
          <w:lang w:eastAsia="en-AU"/>
        </w:rPr>
        <w:t>CASR 1998</w:t>
      </w:r>
      <w:r>
        <w:rPr>
          <w:rFonts w:ascii="Times New Roman" w:hAnsi="Times New Roman"/>
          <w:sz w:val="24"/>
          <w:szCs w:val="24"/>
          <w:lang w:eastAsia="en-AU"/>
        </w:rPr>
        <w:t xml:space="preserve">, </w:t>
      </w:r>
      <w:r w:rsidR="005819B2">
        <w:rPr>
          <w:rFonts w:ascii="Times New Roman" w:hAnsi="Times New Roman"/>
          <w:b/>
          <w:i/>
          <w:sz w:val="24"/>
          <w:szCs w:val="24"/>
          <w:lang w:eastAsia="en-AU"/>
        </w:rPr>
        <w:t>civil aviation legislation</w:t>
      </w:r>
      <w:r w:rsidR="005819B2" w:rsidRPr="0021365E">
        <w:rPr>
          <w:rFonts w:ascii="Times New Roman" w:hAnsi="Times New Roman"/>
          <w:sz w:val="24"/>
          <w:szCs w:val="24"/>
          <w:lang w:eastAsia="en-AU"/>
        </w:rPr>
        <w:t xml:space="preserve">, </w:t>
      </w:r>
      <w:r w:rsidR="00163868" w:rsidRPr="00163868">
        <w:rPr>
          <w:rFonts w:ascii="Times New Roman" w:hAnsi="Times New Roman"/>
          <w:b/>
          <w:i/>
          <w:sz w:val="24"/>
          <w:szCs w:val="24"/>
          <w:lang w:eastAsia="en-AU"/>
        </w:rPr>
        <w:t>covered by a maintenance program</w:t>
      </w:r>
      <w:r w:rsidR="00163868">
        <w:rPr>
          <w:rFonts w:ascii="Times New Roman" w:hAnsi="Times New Roman"/>
          <w:sz w:val="24"/>
          <w:szCs w:val="24"/>
          <w:lang w:eastAsia="en-AU"/>
        </w:rPr>
        <w:t xml:space="preserve">, </w:t>
      </w:r>
      <w:r w:rsidRPr="002C2A3D">
        <w:rPr>
          <w:rFonts w:ascii="Times New Roman" w:hAnsi="Times New Roman"/>
          <w:b/>
          <w:i/>
          <w:sz w:val="24"/>
          <w:szCs w:val="24"/>
          <w:lang w:eastAsia="en-AU"/>
        </w:rPr>
        <w:t>SOM</w:t>
      </w:r>
      <w:r w:rsidR="0021365E">
        <w:rPr>
          <w:rFonts w:ascii="Times New Roman" w:hAnsi="Times New Roman"/>
          <w:sz w:val="24"/>
          <w:szCs w:val="24"/>
          <w:lang w:eastAsia="en-AU"/>
        </w:rPr>
        <w:t xml:space="preserve">, </w:t>
      </w:r>
      <w:r w:rsidR="0021365E" w:rsidRPr="0021365E">
        <w:rPr>
          <w:rFonts w:ascii="Times New Roman" w:hAnsi="Times New Roman"/>
          <w:b/>
          <w:i/>
          <w:sz w:val="24"/>
          <w:szCs w:val="24"/>
          <w:lang w:eastAsia="en-AU"/>
        </w:rPr>
        <w:t>time-in-service</w:t>
      </w:r>
      <w:r w:rsidR="0021365E">
        <w:rPr>
          <w:rFonts w:ascii="Times New Roman" w:hAnsi="Times New Roman"/>
          <w:sz w:val="24"/>
          <w:szCs w:val="24"/>
          <w:lang w:eastAsia="en-AU"/>
        </w:rPr>
        <w:t xml:space="preserve"> (in relation to an aircraft)</w:t>
      </w:r>
      <w:r>
        <w:rPr>
          <w:rFonts w:ascii="Times New Roman" w:hAnsi="Times New Roman"/>
          <w:sz w:val="24"/>
          <w:szCs w:val="24"/>
          <w:lang w:eastAsia="en-AU"/>
        </w:rPr>
        <w:t xml:space="preserve"> </w:t>
      </w:r>
      <w:r w:rsidRPr="002C2A3D">
        <w:rPr>
          <w:rFonts w:ascii="Times New Roman" w:hAnsi="Times New Roman"/>
          <w:sz w:val="24"/>
          <w:szCs w:val="24"/>
          <w:lang w:eastAsia="en-AU"/>
        </w:rPr>
        <w:t>and</w:t>
      </w:r>
      <w:r>
        <w:rPr>
          <w:rFonts w:ascii="Times New Roman" w:hAnsi="Times New Roman"/>
          <w:sz w:val="24"/>
          <w:szCs w:val="24"/>
          <w:lang w:eastAsia="en-AU"/>
        </w:rPr>
        <w:t xml:space="preserve"> </w:t>
      </w:r>
      <w:r>
        <w:rPr>
          <w:rFonts w:ascii="Times New Roman" w:hAnsi="Times New Roman"/>
          <w:b/>
          <w:i/>
          <w:sz w:val="24"/>
          <w:szCs w:val="24"/>
          <w:lang w:eastAsia="en-AU"/>
        </w:rPr>
        <w:t>Regulations</w:t>
      </w:r>
      <w:r>
        <w:rPr>
          <w:rFonts w:ascii="Times New Roman" w:hAnsi="Times New Roman"/>
          <w:sz w:val="24"/>
          <w:szCs w:val="24"/>
          <w:lang w:eastAsia="en-AU"/>
        </w:rPr>
        <w:t>; and</w:t>
      </w:r>
    </w:p>
    <w:p w:rsidR="002C2A3D" w:rsidRDefault="002C2A3D" w:rsidP="002C2A3D">
      <w:pPr>
        <w:pStyle w:val="ListParagraph"/>
        <w:numPr>
          <w:ilvl w:val="0"/>
          <w:numId w:val="9"/>
        </w:numPr>
        <w:spacing w:after="0" w:line="240" w:lineRule="auto"/>
        <w:rPr>
          <w:rFonts w:ascii="Times New Roman" w:hAnsi="Times New Roman"/>
          <w:sz w:val="24"/>
          <w:szCs w:val="24"/>
          <w:lang w:eastAsia="en-AU"/>
        </w:rPr>
      </w:pPr>
      <w:r>
        <w:rPr>
          <w:rFonts w:ascii="Times New Roman" w:hAnsi="Times New Roman"/>
          <w:sz w:val="24"/>
          <w:szCs w:val="24"/>
          <w:lang w:eastAsia="en-AU"/>
        </w:rPr>
        <w:t xml:space="preserve">inserts new definitions of </w:t>
      </w:r>
      <w:r>
        <w:rPr>
          <w:rFonts w:ascii="Times New Roman" w:hAnsi="Times New Roman"/>
          <w:b/>
          <w:i/>
          <w:sz w:val="24"/>
          <w:szCs w:val="24"/>
          <w:lang w:eastAsia="en-AU"/>
        </w:rPr>
        <w:t>approved design</w:t>
      </w:r>
      <w:r>
        <w:rPr>
          <w:rFonts w:ascii="Times New Roman" w:hAnsi="Times New Roman"/>
          <w:sz w:val="24"/>
          <w:szCs w:val="24"/>
          <w:lang w:eastAsia="en-AU"/>
        </w:rPr>
        <w:t xml:space="preserve">, </w:t>
      </w:r>
      <w:r>
        <w:rPr>
          <w:rFonts w:ascii="Times New Roman" w:hAnsi="Times New Roman"/>
          <w:b/>
          <w:i/>
          <w:sz w:val="24"/>
          <w:szCs w:val="24"/>
          <w:lang w:eastAsia="en-AU"/>
        </w:rPr>
        <w:t>approved SOM</w:t>
      </w:r>
      <w:r>
        <w:rPr>
          <w:rFonts w:ascii="Times New Roman" w:hAnsi="Times New Roman"/>
          <w:sz w:val="24"/>
          <w:szCs w:val="24"/>
          <w:lang w:eastAsia="en-AU"/>
        </w:rPr>
        <w:t xml:space="preserve">, </w:t>
      </w:r>
      <w:r w:rsidR="002E26D0">
        <w:rPr>
          <w:rFonts w:ascii="Times New Roman" w:hAnsi="Times New Roman"/>
          <w:b/>
          <w:i/>
          <w:sz w:val="24"/>
          <w:szCs w:val="24"/>
          <w:lang w:eastAsia="en-AU"/>
        </w:rPr>
        <w:t>CAR 30 maintenance organisation</w:t>
      </w:r>
      <w:r w:rsidR="002E26D0">
        <w:rPr>
          <w:rFonts w:ascii="Times New Roman" w:hAnsi="Times New Roman"/>
          <w:sz w:val="24"/>
          <w:szCs w:val="24"/>
          <w:lang w:eastAsia="en-AU"/>
        </w:rPr>
        <w:t xml:space="preserve">, </w:t>
      </w:r>
      <w:r w:rsidR="002E26D0">
        <w:rPr>
          <w:rFonts w:ascii="Times New Roman" w:hAnsi="Times New Roman"/>
          <w:b/>
          <w:i/>
          <w:sz w:val="24"/>
          <w:szCs w:val="24"/>
          <w:lang w:eastAsia="en-AU"/>
        </w:rPr>
        <w:t>certificate of approval</w:t>
      </w:r>
      <w:r w:rsidR="002E26D0">
        <w:rPr>
          <w:rFonts w:ascii="Times New Roman" w:hAnsi="Times New Roman"/>
          <w:sz w:val="24"/>
          <w:szCs w:val="24"/>
          <w:lang w:eastAsia="en-AU"/>
        </w:rPr>
        <w:t xml:space="preserve">, </w:t>
      </w:r>
      <w:r w:rsidR="002E26D0">
        <w:rPr>
          <w:rFonts w:ascii="Times New Roman" w:hAnsi="Times New Roman"/>
          <w:b/>
          <w:i/>
          <w:sz w:val="24"/>
          <w:szCs w:val="24"/>
          <w:lang w:eastAsia="en-AU"/>
        </w:rPr>
        <w:t>MSG</w:t>
      </w:r>
      <w:r w:rsidR="002E26D0">
        <w:rPr>
          <w:rFonts w:ascii="Times New Roman" w:hAnsi="Times New Roman"/>
          <w:sz w:val="24"/>
          <w:szCs w:val="24"/>
          <w:lang w:eastAsia="en-AU"/>
        </w:rPr>
        <w:t xml:space="preserve">, </w:t>
      </w:r>
      <w:r w:rsidR="002E26D0">
        <w:rPr>
          <w:rFonts w:ascii="Times New Roman" w:hAnsi="Times New Roman"/>
          <w:b/>
          <w:i/>
          <w:sz w:val="24"/>
          <w:szCs w:val="24"/>
          <w:lang w:eastAsia="en-AU"/>
        </w:rPr>
        <w:t>NAA</w:t>
      </w:r>
      <w:r w:rsidR="002E26D0">
        <w:rPr>
          <w:rFonts w:ascii="Times New Roman" w:hAnsi="Times New Roman"/>
          <w:sz w:val="24"/>
          <w:szCs w:val="24"/>
          <w:lang w:eastAsia="en-AU"/>
        </w:rPr>
        <w:t xml:space="preserve">, </w:t>
      </w:r>
      <w:r w:rsidR="002E26D0">
        <w:rPr>
          <w:rFonts w:ascii="Times New Roman" w:hAnsi="Times New Roman"/>
          <w:b/>
          <w:i/>
          <w:sz w:val="24"/>
          <w:szCs w:val="24"/>
          <w:lang w:eastAsia="en-AU"/>
        </w:rPr>
        <w:t>recognised country</w:t>
      </w:r>
      <w:r w:rsidR="002E26D0">
        <w:rPr>
          <w:rFonts w:ascii="Times New Roman" w:hAnsi="Times New Roman"/>
          <w:sz w:val="24"/>
          <w:szCs w:val="24"/>
          <w:lang w:eastAsia="en-AU"/>
        </w:rPr>
        <w:t xml:space="preserve"> and </w:t>
      </w:r>
      <w:r w:rsidR="002E26D0">
        <w:rPr>
          <w:rFonts w:ascii="Times New Roman" w:hAnsi="Times New Roman"/>
          <w:b/>
          <w:i/>
          <w:sz w:val="24"/>
          <w:szCs w:val="24"/>
          <w:lang w:eastAsia="en-AU"/>
        </w:rPr>
        <w:t>work documentation package</w:t>
      </w:r>
      <w:r>
        <w:rPr>
          <w:rFonts w:ascii="Times New Roman" w:hAnsi="Times New Roman"/>
          <w:sz w:val="24"/>
          <w:szCs w:val="24"/>
          <w:lang w:eastAsia="en-AU"/>
        </w:rPr>
        <w:t>; and</w:t>
      </w:r>
    </w:p>
    <w:p w:rsidR="002C2A3D" w:rsidRPr="002C2A3D" w:rsidRDefault="002C2A3D" w:rsidP="002C2A3D">
      <w:pPr>
        <w:pStyle w:val="ListParagraph"/>
        <w:numPr>
          <w:ilvl w:val="0"/>
          <w:numId w:val="9"/>
        </w:numPr>
        <w:spacing w:after="0" w:line="240" w:lineRule="auto"/>
        <w:rPr>
          <w:rFonts w:ascii="Times New Roman" w:hAnsi="Times New Roman"/>
          <w:sz w:val="24"/>
          <w:szCs w:val="24"/>
          <w:lang w:eastAsia="en-AU"/>
        </w:rPr>
      </w:pPr>
      <w:r>
        <w:rPr>
          <w:rFonts w:ascii="Times New Roman" w:hAnsi="Times New Roman"/>
          <w:sz w:val="24"/>
          <w:szCs w:val="24"/>
          <w:lang w:eastAsia="en-AU"/>
        </w:rPr>
        <w:t xml:space="preserve">simplifies the definitions of </w:t>
      </w:r>
      <w:r>
        <w:rPr>
          <w:rFonts w:ascii="Times New Roman" w:hAnsi="Times New Roman"/>
          <w:b/>
          <w:i/>
          <w:sz w:val="24"/>
          <w:szCs w:val="24"/>
          <w:lang w:eastAsia="en-AU"/>
        </w:rPr>
        <w:t>STC</w:t>
      </w:r>
      <w:r>
        <w:rPr>
          <w:rFonts w:ascii="Times New Roman" w:hAnsi="Times New Roman"/>
          <w:sz w:val="24"/>
          <w:szCs w:val="24"/>
          <w:lang w:eastAsia="en-AU"/>
        </w:rPr>
        <w:t xml:space="preserve">, </w:t>
      </w:r>
      <w:r w:rsidRPr="002C2A3D">
        <w:rPr>
          <w:rFonts w:ascii="Times New Roman" w:hAnsi="Times New Roman"/>
          <w:b/>
          <w:i/>
          <w:sz w:val="24"/>
          <w:szCs w:val="24"/>
          <w:lang w:eastAsia="en-AU"/>
        </w:rPr>
        <w:t>TAC</w:t>
      </w:r>
      <w:r>
        <w:rPr>
          <w:rFonts w:ascii="Times New Roman" w:hAnsi="Times New Roman"/>
          <w:sz w:val="24"/>
          <w:szCs w:val="24"/>
          <w:lang w:eastAsia="en-AU"/>
        </w:rPr>
        <w:t xml:space="preserve"> and </w:t>
      </w:r>
      <w:r w:rsidRPr="002C2A3D">
        <w:rPr>
          <w:rFonts w:ascii="Times New Roman" w:hAnsi="Times New Roman"/>
          <w:b/>
          <w:i/>
          <w:sz w:val="24"/>
          <w:szCs w:val="24"/>
          <w:lang w:eastAsia="en-AU"/>
        </w:rPr>
        <w:t>TC</w:t>
      </w:r>
      <w:r>
        <w:rPr>
          <w:rFonts w:ascii="Times New Roman" w:hAnsi="Times New Roman"/>
          <w:sz w:val="24"/>
          <w:szCs w:val="24"/>
          <w:lang w:eastAsia="en-AU"/>
        </w:rPr>
        <w:t xml:space="preserve">, utilising definitions in the </w:t>
      </w:r>
      <w:r w:rsidR="0021365E">
        <w:rPr>
          <w:rFonts w:ascii="Times New Roman" w:hAnsi="Times New Roman"/>
          <w:sz w:val="24"/>
          <w:szCs w:val="24"/>
          <w:lang w:eastAsia="en-AU"/>
        </w:rPr>
        <w:t xml:space="preserve">CASR </w:t>
      </w:r>
      <w:r>
        <w:rPr>
          <w:rFonts w:ascii="Times New Roman" w:hAnsi="Times New Roman"/>
          <w:sz w:val="24"/>
          <w:szCs w:val="24"/>
          <w:lang w:eastAsia="en-AU"/>
        </w:rPr>
        <w:t>Dictionary.</w:t>
      </w:r>
    </w:p>
    <w:p w:rsidR="0021365E" w:rsidRDefault="0021365E" w:rsidP="00F04B15">
      <w:pPr>
        <w:spacing w:after="0" w:line="240" w:lineRule="auto"/>
        <w:rPr>
          <w:rFonts w:ascii="Times New Roman" w:hAnsi="Times New Roman"/>
          <w:sz w:val="24"/>
          <w:szCs w:val="24"/>
          <w:lang w:eastAsia="en-AU"/>
        </w:rPr>
      </w:pPr>
    </w:p>
    <w:p w:rsidR="00BE7219" w:rsidRPr="0021365E" w:rsidRDefault="0021365E" w:rsidP="00F04B15">
      <w:pPr>
        <w:spacing w:after="0" w:line="240" w:lineRule="auto"/>
        <w:rPr>
          <w:rFonts w:ascii="Times New Roman" w:hAnsi="Times New Roman"/>
          <w:sz w:val="24"/>
          <w:szCs w:val="24"/>
          <w:lang w:eastAsia="en-AU"/>
        </w:rPr>
      </w:pPr>
      <w:r>
        <w:rPr>
          <w:rFonts w:ascii="Times New Roman" w:hAnsi="Times New Roman"/>
          <w:sz w:val="24"/>
          <w:szCs w:val="24"/>
          <w:lang w:eastAsia="en-AU"/>
        </w:rPr>
        <w:t xml:space="preserve">The term </w:t>
      </w:r>
      <w:r>
        <w:rPr>
          <w:rFonts w:ascii="Times New Roman" w:hAnsi="Times New Roman"/>
          <w:b/>
          <w:i/>
          <w:sz w:val="24"/>
          <w:szCs w:val="24"/>
          <w:lang w:eastAsia="en-AU"/>
        </w:rPr>
        <w:t>civil aviation legislation</w:t>
      </w:r>
      <w:r>
        <w:rPr>
          <w:rFonts w:ascii="Times New Roman" w:hAnsi="Times New Roman"/>
          <w:sz w:val="24"/>
          <w:szCs w:val="24"/>
          <w:lang w:eastAsia="en-AU"/>
        </w:rPr>
        <w:t xml:space="preserve"> is adequately defined in the Act</w:t>
      </w:r>
      <w:r w:rsidR="009E61F7">
        <w:rPr>
          <w:rFonts w:ascii="Times New Roman" w:hAnsi="Times New Roman"/>
          <w:sz w:val="24"/>
          <w:szCs w:val="24"/>
          <w:lang w:eastAsia="en-AU"/>
        </w:rPr>
        <w:t xml:space="preserve">. The term </w:t>
      </w:r>
      <w:r w:rsidR="009E61F7" w:rsidRPr="0021365E">
        <w:rPr>
          <w:rFonts w:ascii="Times New Roman" w:hAnsi="Times New Roman"/>
          <w:b/>
          <w:i/>
          <w:sz w:val="24"/>
          <w:szCs w:val="24"/>
          <w:lang w:eastAsia="en-AU"/>
        </w:rPr>
        <w:t>time-in-service</w:t>
      </w:r>
      <w:r w:rsidR="009E61F7">
        <w:rPr>
          <w:rFonts w:ascii="Times New Roman" w:hAnsi="Times New Roman"/>
          <w:sz w:val="24"/>
          <w:szCs w:val="24"/>
          <w:lang w:eastAsia="en-AU"/>
        </w:rPr>
        <w:t xml:space="preserve">, </w:t>
      </w:r>
      <w:r w:rsidR="00BB5952">
        <w:rPr>
          <w:rFonts w:ascii="Times New Roman" w:hAnsi="Times New Roman"/>
          <w:sz w:val="24"/>
          <w:szCs w:val="24"/>
          <w:lang w:eastAsia="en-AU"/>
        </w:rPr>
        <w:t>in relation to</w:t>
      </w:r>
      <w:r w:rsidR="009E61F7">
        <w:rPr>
          <w:rFonts w:ascii="Times New Roman" w:hAnsi="Times New Roman"/>
          <w:sz w:val="24"/>
          <w:szCs w:val="24"/>
          <w:lang w:eastAsia="en-AU"/>
        </w:rPr>
        <w:t xml:space="preserve"> an aircraft, is adequately defined in the CASR Dictionary. Those definitions </w:t>
      </w:r>
      <w:r>
        <w:rPr>
          <w:rFonts w:ascii="Times New Roman" w:hAnsi="Times New Roman"/>
          <w:sz w:val="24"/>
          <w:szCs w:val="24"/>
          <w:lang w:eastAsia="en-AU"/>
        </w:rPr>
        <w:t>appl</w:t>
      </w:r>
      <w:r w:rsidR="009E61F7">
        <w:rPr>
          <w:rFonts w:ascii="Times New Roman" w:hAnsi="Times New Roman"/>
          <w:sz w:val="24"/>
          <w:szCs w:val="24"/>
          <w:lang w:eastAsia="en-AU"/>
        </w:rPr>
        <w:t>y</w:t>
      </w:r>
      <w:r>
        <w:rPr>
          <w:rFonts w:ascii="Times New Roman" w:hAnsi="Times New Roman"/>
          <w:sz w:val="24"/>
          <w:szCs w:val="24"/>
          <w:lang w:eastAsia="en-AU"/>
        </w:rPr>
        <w:t xml:space="preserve"> to CAO 100.5 in accordance with paragraph 13 (1) (b) of the LA.</w:t>
      </w:r>
    </w:p>
    <w:p w:rsidR="0021365E" w:rsidRDefault="0021365E" w:rsidP="00F04B15">
      <w:pPr>
        <w:spacing w:after="0" w:line="240" w:lineRule="auto"/>
        <w:rPr>
          <w:rFonts w:ascii="Times New Roman" w:hAnsi="Times New Roman"/>
          <w:sz w:val="24"/>
          <w:szCs w:val="24"/>
          <w:lang w:eastAsia="en-AU"/>
        </w:rPr>
      </w:pPr>
    </w:p>
    <w:p w:rsidR="002C2A3D" w:rsidRDefault="009E61F7" w:rsidP="002C2A3D">
      <w:pPr>
        <w:spacing w:after="0" w:line="240" w:lineRule="auto"/>
        <w:rPr>
          <w:rFonts w:ascii="Times New Roman" w:hAnsi="Times New Roman"/>
          <w:sz w:val="24"/>
          <w:szCs w:val="24"/>
          <w:lang w:eastAsia="en-AU"/>
        </w:rPr>
      </w:pPr>
      <w:r w:rsidRPr="00267C05">
        <w:rPr>
          <w:rFonts w:ascii="Times New Roman" w:hAnsi="Times New Roman"/>
          <w:sz w:val="24"/>
          <w:szCs w:val="24"/>
          <w:u w:val="single"/>
          <w:lang w:eastAsia="en-AU"/>
        </w:rPr>
        <w:lastRenderedPageBreak/>
        <w:t>Items 4 to 6</w:t>
      </w:r>
      <w:r>
        <w:rPr>
          <w:rFonts w:ascii="Times New Roman" w:hAnsi="Times New Roman"/>
          <w:sz w:val="24"/>
          <w:szCs w:val="24"/>
          <w:lang w:eastAsia="en-AU"/>
        </w:rPr>
        <w:t xml:space="preserve"> make editorial amendments utilising the definitions of </w:t>
      </w:r>
      <w:r w:rsidRPr="009E61F7">
        <w:rPr>
          <w:rFonts w:ascii="Times New Roman" w:hAnsi="Times New Roman"/>
          <w:b/>
          <w:i/>
          <w:sz w:val="24"/>
          <w:szCs w:val="24"/>
          <w:lang w:eastAsia="en-AU"/>
        </w:rPr>
        <w:t>CAR</w:t>
      </w:r>
      <w:r>
        <w:rPr>
          <w:rFonts w:ascii="Times New Roman" w:hAnsi="Times New Roman"/>
          <w:sz w:val="24"/>
          <w:szCs w:val="24"/>
          <w:lang w:eastAsia="en-AU"/>
        </w:rPr>
        <w:t xml:space="preserve"> and </w:t>
      </w:r>
      <w:r w:rsidRPr="009E61F7">
        <w:rPr>
          <w:rFonts w:ascii="Times New Roman" w:hAnsi="Times New Roman"/>
          <w:b/>
          <w:i/>
          <w:sz w:val="24"/>
          <w:szCs w:val="24"/>
          <w:lang w:eastAsia="en-AU"/>
        </w:rPr>
        <w:t>CASR</w:t>
      </w:r>
      <w:r>
        <w:rPr>
          <w:rFonts w:ascii="Times New Roman" w:hAnsi="Times New Roman"/>
          <w:sz w:val="24"/>
          <w:szCs w:val="24"/>
          <w:lang w:eastAsia="en-AU"/>
        </w:rPr>
        <w:t xml:space="preserve"> in the CASR Dictionary</w:t>
      </w:r>
      <w:r w:rsidR="00E80108">
        <w:rPr>
          <w:rFonts w:ascii="Times New Roman" w:hAnsi="Times New Roman"/>
          <w:sz w:val="24"/>
          <w:szCs w:val="24"/>
          <w:lang w:eastAsia="en-AU"/>
        </w:rPr>
        <w:t xml:space="preserve"> that apply to CAO 100.5 in accordance with paragraph 13 (1) (b) of the LA.</w:t>
      </w:r>
      <w:r>
        <w:rPr>
          <w:rFonts w:ascii="Times New Roman" w:hAnsi="Times New Roman"/>
          <w:sz w:val="24"/>
          <w:szCs w:val="24"/>
          <w:lang w:eastAsia="en-AU"/>
        </w:rPr>
        <w:t xml:space="preserve"> </w:t>
      </w:r>
      <w:r w:rsidR="00664A0C">
        <w:rPr>
          <w:rFonts w:ascii="Times New Roman" w:hAnsi="Times New Roman"/>
          <w:sz w:val="24"/>
          <w:szCs w:val="24"/>
          <w:lang w:eastAsia="en-AU"/>
        </w:rPr>
        <w:t xml:space="preserve">Item 4 amends </w:t>
      </w:r>
      <w:r>
        <w:rPr>
          <w:rFonts w:ascii="Times New Roman" w:hAnsi="Times New Roman"/>
          <w:sz w:val="24"/>
          <w:szCs w:val="24"/>
          <w:lang w:eastAsia="en-AU"/>
        </w:rPr>
        <w:t xml:space="preserve">specified </w:t>
      </w:r>
      <w:r w:rsidR="00664A0C">
        <w:rPr>
          <w:rFonts w:ascii="Times New Roman" w:hAnsi="Times New Roman"/>
          <w:sz w:val="24"/>
          <w:szCs w:val="24"/>
          <w:lang w:eastAsia="en-AU"/>
        </w:rPr>
        <w:t xml:space="preserve">provisions to replace references to </w:t>
      </w:r>
      <w:r>
        <w:rPr>
          <w:rFonts w:ascii="Times New Roman" w:hAnsi="Times New Roman"/>
          <w:sz w:val="24"/>
          <w:szCs w:val="24"/>
          <w:lang w:eastAsia="en-AU"/>
        </w:rPr>
        <w:t>‘</w:t>
      </w:r>
      <w:r w:rsidR="00664A0C">
        <w:rPr>
          <w:rFonts w:ascii="Times New Roman" w:hAnsi="Times New Roman"/>
          <w:sz w:val="24"/>
          <w:szCs w:val="24"/>
          <w:lang w:eastAsia="en-AU"/>
        </w:rPr>
        <w:t>CAR</w:t>
      </w:r>
      <w:r>
        <w:rPr>
          <w:rFonts w:ascii="Times New Roman" w:hAnsi="Times New Roman"/>
          <w:sz w:val="24"/>
          <w:szCs w:val="24"/>
          <w:lang w:eastAsia="en-AU"/>
        </w:rPr>
        <w:t xml:space="preserve"> 1988’ with references to ‘CAR’. </w:t>
      </w:r>
      <w:r w:rsidR="00664A0C">
        <w:rPr>
          <w:rFonts w:ascii="Times New Roman" w:hAnsi="Times New Roman"/>
          <w:sz w:val="24"/>
          <w:szCs w:val="24"/>
          <w:lang w:eastAsia="en-AU"/>
        </w:rPr>
        <w:t xml:space="preserve">Item 5 amends </w:t>
      </w:r>
      <w:r>
        <w:rPr>
          <w:rFonts w:ascii="Times New Roman" w:hAnsi="Times New Roman"/>
          <w:sz w:val="24"/>
          <w:szCs w:val="24"/>
          <w:lang w:eastAsia="en-AU"/>
        </w:rPr>
        <w:t xml:space="preserve">specified </w:t>
      </w:r>
      <w:r w:rsidR="00664A0C">
        <w:rPr>
          <w:rFonts w:ascii="Times New Roman" w:hAnsi="Times New Roman"/>
          <w:sz w:val="24"/>
          <w:szCs w:val="24"/>
          <w:lang w:eastAsia="en-AU"/>
        </w:rPr>
        <w:t xml:space="preserve">provisions to replace references to </w:t>
      </w:r>
      <w:r>
        <w:rPr>
          <w:rFonts w:ascii="Times New Roman" w:hAnsi="Times New Roman"/>
          <w:sz w:val="24"/>
          <w:szCs w:val="24"/>
          <w:lang w:eastAsia="en-AU"/>
        </w:rPr>
        <w:t xml:space="preserve">‘CASR 1998’ with references to ‘CASR’. </w:t>
      </w:r>
      <w:r w:rsidR="002C2A3D">
        <w:rPr>
          <w:rFonts w:ascii="Times New Roman" w:hAnsi="Times New Roman"/>
          <w:sz w:val="24"/>
          <w:szCs w:val="24"/>
          <w:lang w:eastAsia="en-AU"/>
        </w:rPr>
        <w:t xml:space="preserve">Item 6 amends </w:t>
      </w:r>
      <w:r>
        <w:rPr>
          <w:rFonts w:ascii="Times New Roman" w:hAnsi="Times New Roman"/>
          <w:sz w:val="24"/>
          <w:szCs w:val="24"/>
          <w:lang w:eastAsia="en-AU"/>
        </w:rPr>
        <w:t xml:space="preserve">specified </w:t>
      </w:r>
      <w:r w:rsidR="002C2A3D">
        <w:rPr>
          <w:rFonts w:ascii="Times New Roman" w:hAnsi="Times New Roman"/>
          <w:sz w:val="24"/>
          <w:szCs w:val="24"/>
          <w:lang w:eastAsia="en-AU"/>
        </w:rPr>
        <w:t xml:space="preserve">provisions to replace references to </w:t>
      </w:r>
      <w:r>
        <w:rPr>
          <w:rFonts w:ascii="Times New Roman" w:hAnsi="Times New Roman"/>
          <w:sz w:val="24"/>
          <w:szCs w:val="24"/>
          <w:lang w:eastAsia="en-AU"/>
        </w:rPr>
        <w:t xml:space="preserve">‘the Regulations’, which was previous defined in subsection 2 </w:t>
      </w:r>
      <w:r w:rsidRPr="00F04B15">
        <w:rPr>
          <w:rFonts w:ascii="Times New Roman" w:hAnsi="Times New Roman"/>
          <w:sz w:val="24"/>
          <w:szCs w:val="24"/>
          <w:lang w:eastAsia="en-AU"/>
        </w:rPr>
        <w:t>of CAO</w:t>
      </w:r>
      <w:r>
        <w:rPr>
          <w:rFonts w:ascii="Times New Roman" w:hAnsi="Times New Roman"/>
          <w:sz w:val="24"/>
          <w:szCs w:val="24"/>
          <w:lang w:eastAsia="en-AU"/>
        </w:rPr>
        <w:t> </w:t>
      </w:r>
      <w:r w:rsidRPr="00F04B15">
        <w:rPr>
          <w:rFonts w:ascii="Times New Roman" w:hAnsi="Times New Roman"/>
          <w:sz w:val="24"/>
          <w:szCs w:val="24"/>
          <w:lang w:eastAsia="en-AU"/>
        </w:rPr>
        <w:t>100.5</w:t>
      </w:r>
      <w:r>
        <w:rPr>
          <w:rFonts w:ascii="Times New Roman" w:hAnsi="Times New Roman"/>
          <w:sz w:val="24"/>
          <w:szCs w:val="24"/>
          <w:lang w:eastAsia="en-AU"/>
        </w:rPr>
        <w:t xml:space="preserve"> to means ‘the </w:t>
      </w:r>
      <w:r>
        <w:rPr>
          <w:rFonts w:ascii="Times New Roman" w:hAnsi="Times New Roman"/>
          <w:i/>
          <w:sz w:val="24"/>
          <w:szCs w:val="24"/>
          <w:lang w:eastAsia="en-AU"/>
        </w:rPr>
        <w:t>Civil Aviation Regulations 1988</w:t>
      </w:r>
      <w:r>
        <w:rPr>
          <w:rFonts w:ascii="Times New Roman" w:hAnsi="Times New Roman"/>
          <w:sz w:val="24"/>
          <w:szCs w:val="24"/>
          <w:lang w:eastAsia="en-AU"/>
        </w:rPr>
        <w:t>’</w:t>
      </w:r>
      <w:r w:rsidR="003E4ED2">
        <w:rPr>
          <w:rFonts w:ascii="Times New Roman" w:hAnsi="Times New Roman"/>
          <w:sz w:val="24"/>
          <w:szCs w:val="24"/>
          <w:lang w:eastAsia="en-AU"/>
        </w:rPr>
        <w:t>,</w:t>
      </w:r>
      <w:r>
        <w:rPr>
          <w:rFonts w:ascii="Times New Roman" w:hAnsi="Times New Roman"/>
          <w:sz w:val="24"/>
          <w:szCs w:val="24"/>
          <w:lang w:eastAsia="en-AU"/>
        </w:rPr>
        <w:t xml:space="preserve"> with references to ‘CAR’.</w:t>
      </w:r>
    </w:p>
    <w:p w:rsidR="002C2A3D" w:rsidRDefault="002C2A3D" w:rsidP="002C2A3D">
      <w:pPr>
        <w:spacing w:after="0" w:line="240" w:lineRule="auto"/>
        <w:rPr>
          <w:rFonts w:ascii="Times New Roman" w:hAnsi="Times New Roman"/>
          <w:sz w:val="24"/>
          <w:szCs w:val="24"/>
          <w:lang w:eastAsia="en-AU"/>
        </w:rPr>
      </w:pPr>
    </w:p>
    <w:p w:rsidR="00B80810" w:rsidRDefault="00B80810" w:rsidP="00F04B15">
      <w:pPr>
        <w:spacing w:after="0" w:line="240" w:lineRule="auto"/>
        <w:rPr>
          <w:rFonts w:ascii="Times New Roman" w:hAnsi="Times New Roman"/>
          <w:sz w:val="24"/>
          <w:szCs w:val="24"/>
          <w:lang w:eastAsia="en-AU"/>
        </w:rPr>
      </w:pPr>
      <w:r w:rsidRPr="00267C05">
        <w:rPr>
          <w:rFonts w:ascii="Times New Roman" w:hAnsi="Times New Roman"/>
          <w:sz w:val="24"/>
          <w:szCs w:val="24"/>
          <w:u w:val="single"/>
          <w:lang w:eastAsia="en-AU"/>
        </w:rPr>
        <w:t>Item</w:t>
      </w:r>
      <w:r w:rsidR="003E4ED2" w:rsidRPr="00267C05">
        <w:rPr>
          <w:rFonts w:ascii="Times New Roman" w:hAnsi="Times New Roman"/>
          <w:sz w:val="24"/>
          <w:szCs w:val="24"/>
          <w:u w:val="single"/>
          <w:lang w:eastAsia="en-AU"/>
        </w:rPr>
        <w:t> </w:t>
      </w:r>
      <w:r w:rsidRPr="00267C05">
        <w:rPr>
          <w:rFonts w:ascii="Times New Roman" w:hAnsi="Times New Roman"/>
          <w:sz w:val="24"/>
          <w:szCs w:val="24"/>
          <w:u w:val="single"/>
          <w:lang w:eastAsia="en-AU"/>
        </w:rPr>
        <w:t>7</w:t>
      </w:r>
      <w:r>
        <w:rPr>
          <w:rFonts w:ascii="Times New Roman" w:hAnsi="Times New Roman"/>
          <w:sz w:val="24"/>
          <w:szCs w:val="24"/>
          <w:lang w:eastAsia="en-AU"/>
        </w:rPr>
        <w:t xml:space="preserve"> is a consequential amendment to items</w:t>
      </w:r>
      <w:r w:rsidR="003E4ED2">
        <w:rPr>
          <w:rFonts w:ascii="Times New Roman" w:hAnsi="Times New Roman"/>
          <w:sz w:val="24"/>
          <w:szCs w:val="24"/>
          <w:lang w:eastAsia="en-AU"/>
        </w:rPr>
        <w:t> </w:t>
      </w:r>
      <w:r>
        <w:rPr>
          <w:rFonts w:ascii="Times New Roman" w:hAnsi="Times New Roman"/>
          <w:sz w:val="24"/>
          <w:szCs w:val="24"/>
          <w:lang w:eastAsia="en-AU"/>
        </w:rPr>
        <w:t xml:space="preserve">8 to 12. It </w:t>
      </w:r>
      <w:r w:rsidR="003E4ED2">
        <w:rPr>
          <w:rFonts w:ascii="Times New Roman" w:hAnsi="Times New Roman"/>
          <w:sz w:val="24"/>
          <w:szCs w:val="24"/>
          <w:lang w:eastAsia="en-AU"/>
        </w:rPr>
        <w:t xml:space="preserve">amends paragraph 3.3 </w:t>
      </w:r>
      <w:r w:rsidR="00267C05">
        <w:rPr>
          <w:rFonts w:ascii="Times New Roman" w:hAnsi="Times New Roman"/>
          <w:sz w:val="24"/>
          <w:szCs w:val="24"/>
          <w:lang w:eastAsia="en-AU"/>
        </w:rPr>
        <w:t xml:space="preserve">of CAO 100.5 </w:t>
      </w:r>
      <w:r w:rsidR="003E4ED2">
        <w:rPr>
          <w:rFonts w:ascii="Times New Roman" w:hAnsi="Times New Roman"/>
          <w:sz w:val="24"/>
          <w:szCs w:val="24"/>
          <w:lang w:eastAsia="en-AU"/>
        </w:rPr>
        <w:t xml:space="preserve">to </w:t>
      </w:r>
      <w:r>
        <w:rPr>
          <w:rFonts w:ascii="Times New Roman" w:hAnsi="Times New Roman"/>
          <w:sz w:val="24"/>
          <w:szCs w:val="24"/>
          <w:lang w:eastAsia="en-AU"/>
        </w:rPr>
        <w:t>remove the requirement for documents referred to in an aircraft log book to be made available to CASA and to persons engaged in maintenance o</w:t>
      </w:r>
      <w:r w:rsidR="00267C05">
        <w:rPr>
          <w:rFonts w:ascii="Times New Roman" w:hAnsi="Times New Roman"/>
          <w:sz w:val="24"/>
          <w:szCs w:val="24"/>
          <w:lang w:eastAsia="en-AU"/>
        </w:rPr>
        <w:t>n</w:t>
      </w:r>
      <w:r>
        <w:rPr>
          <w:rFonts w:ascii="Times New Roman" w:hAnsi="Times New Roman"/>
          <w:sz w:val="24"/>
          <w:szCs w:val="24"/>
          <w:lang w:eastAsia="en-AU"/>
        </w:rPr>
        <w:t xml:space="preserve"> the aircraft.</w:t>
      </w:r>
    </w:p>
    <w:p w:rsidR="00B80810" w:rsidRPr="00F04B15" w:rsidRDefault="00B80810" w:rsidP="00F04B15">
      <w:pPr>
        <w:spacing w:after="0" w:line="240" w:lineRule="auto"/>
        <w:rPr>
          <w:rFonts w:ascii="Times New Roman" w:hAnsi="Times New Roman"/>
          <w:sz w:val="24"/>
          <w:szCs w:val="24"/>
          <w:lang w:eastAsia="en-AU"/>
        </w:rPr>
      </w:pPr>
    </w:p>
    <w:p w:rsidR="00FA58A5" w:rsidRDefault="00B80810" w:rsidP="003E4ED2">
      <w:pPr>
        <w:spacing w:after="0" w:line="240" w:lineRule="auto"/>
        <w:rPr>
          <w:rFonts w:ascii="Times New Roman" w:hAnsi="Times New Roman"/>
          <w:sz w:val="24"/>
          <w:szCs w:val="24"/>
        </w:rPr>
      </w:pPr>
      <w:r w:rsidRPr="00267C05">
        <w:rPr>
          <w:rFonts w:ascii="Times New Roman" w:hAnsi="Times New Roman"/>
          <w:sz w:val="24"/>
          <w:szCs w:val="24"/>
          <w:u w:val="single"/>
        </w:rPr>
        <w:t>Items</w:t>
      </w:r>
      <w:r w:rsidR="003E4ED2" w:rsidRPr="00267C05">
        <w:rPr>
          <w:rFonts w:ascii="Times New Roman" w:hAnsi="Times New Roman"/>
          <w:sz w:val="24"/>
          <w:szCs w:val="24"/>
          <w:u w:val="single"/>
        </w:rPr>
        <w:t> </w:t>
      </w:r>
      <w:r w:rsidRPr="00267C05">
        <w:rPr>
          <w:rFonts w:ascii="Times New Roman" w:hAnsi="Times New Roman"/>
          <w:sz w:val="24"/>
          <w:szCs w:val="24"/>
          <w:u w:val="single"/>
        </w:rPr>
        <w:t xml:space="preserve">8 </w:t>
      </w:r>
      <w:r w:rsidR="00FA58A5" w:rsidRPr="00267C05">
        <w:rPr>
          <w:rFonts w:ascii="Times New Roman" w:hAnsi="Times New Roman"/>
          <w:sz w:val="24"/>
          <w:szCs w:val="24"/>
          <w:u w:val="single"/>
        </w:rPr>
        <w:t>to 12</w:t>
      </w:r>
      <w:r w:rsidR="00B45CB1">
        <w:rPr>
          <w:rFonts w:ascii="Times New Roman" w:hAnsi="Times New Roman"/>
          <w:sz w:val="24"/>
          <w:szCs w:val="24"/>
        </w:rPr>
        <w:t xml:space="preserve"> a</w:t>
      </w:r>
      <w:r w:rsidR="00FA58A5" w:rsidRPr="00F04B15">
        <w:rPr>
          <w:rFonts w:ascii="Times New Roman" w:hAnsi="Times New Roman"/>
          <w:sz w:val="24"/>
          <w:szCs w:val="24"/>
        </w:rPr>
        <w:t xml:space="preserve">mend </w:t>
      </w:r>
      <w:r w:rsidR="003E4ED2">
        <w:rPr>
          <w:rFonts w:ascii="Times New Roman" w:hAnsi="Times New Roman"/>
          <w:sz w:val="24"/>
          <w:szCs w:val="24"/>
        </w:rPr>
        <w:t>subsection 5, relating to r</w:t>
      </w:r>
      <w:r w:rsidR="00FA58A5" w:rsidRPr="003E4ED2">
        <w:rPr>
          <w:rFonts w:ascii="Times New Roman" w:hAnsi="Times New Roman"/>
          <w:sz w:val="24"/>
          <w:szCs w:val="24"/>
        </w:rPr>
        <w:t>etention of maintenance records</w:t>
      </w:r>
      <w:r w:rsidR="003E4ED2">
        <w:rPr>
          <w:rFonts w:ascii="Times New Roman" w:hAnsi="Times New Roman"/>
          <w:sz w:val="24"/>
          <w:szCs w:val="24"/>
        </w:rPr>
        <w:t>. They</w:t>
      </w:r>
      <w:r w:rsidR="00FA58A5" w:rsidRPr="00F04B15">
        <w:rPr>
          <w:rFonts w:ascii="Times New Roman" w:hAnsi="Times New Roman"/>
          <w:sz w:val="24"/>
          <w:szCs w:val="24"/>
        </w:rPr>
        <w:t xml:space="preserve"> remov</w:t>
      </w:r>
      <w:r w:rsidR="003E4ED2">
        <w:rPr>
          <w:rFonts w:ascii="Times New Roman" w:hAnsi="Times New Roman"/>
          <w:sz w:val="24"/>
          <w:szCs w:val="24"/>
        </w:rPr>
        <w:t>e</w:t>
      </w:r>
      <w:r w:rsidR="00FA58A5" w:rsidRPr="00F04B15">
        <w:rPr>
          <w:rFonts w:ascii="Times New Roman" w:hAnsi="Times New Roman"/>
          <w:sz w:val="24"/>
          <w:szCs w:val="24"/>
        </w:rPr>
        <w:t xml:space="preserve"> the unintended requirement for a COR holder for an aircraft to retain all documents referred to in an aircraft log book. A maintainer may refer to </w:t>
      </w:r>
      <w:r w:rsidR="00FA58A5" w:rsidRPr="00F04B15">
        <w:rPr>
          <w:rFonts w:ascii="Times New Roman" w:hAnsi="Times New Roman"/>
          <w:sz w:val="24"/>
          <w:szCs w:val="24"/>
          <w:lang w:eastAsia="en-AU"/>
        </w:rPr>
        <w:t>documents</w:t>
      </w:r>
      <w:r w:rsidR="00FA58A5" w:rsidRPr="00F04B15">
        <w:rPr>
          <w:rFonts w:ascii="Times New Roman" w:hAnsi="Times New Roman"/>
          <w:sz w:val="24"/>
          <w:szCs w:val="24"/>
        </w:rPr>
        <w:t xml:space="preserve"> in a log book for reasons of clarity or convenience, but only those documents specifically prescribed in </w:t>
      </w:r>
      <w:r w:rsidR="003E4ED2">
        <w:rPr>
          <w:rFonts w:ascii="Times New Roman" w:hAnsi="Times New Roman"/>
          <w:sz w:val="24"/>
          <w:szCs w:val="24"/>
        </w:rPr>
        <w:t>subsection 5</w:t>
      </w:r>
      <w:r w:rsidR="00FA58A5" w:rsidRPr="00F04B15">
        <w:rPr>
          <w:rFonts w:ascii="Times New Roman" w:hAnsi="Times New Roman"/>
          <w:sz w:val="24"/>
          <w:szCs w:val="24"/>
        </w:rPr>
        <w:t xml:space="preserve"> are required to be retained by a COR holder.</w:t>
      </w:r>
      <w:r w:rsidR="00F60564">
        <w:rPr>
          <w:rFonts w:ascii="Times New Roman" w:hAnsi="Times New Roman"/>
          <w:sz w:val="24"/>
          <w:szCs w:val="24"/>
        </w:rPr>
        <w:t xml:space="preserve"> </w:t>
      </w:r>
      <w:r w:rsidR="00C56B95">
        <w:rPr>
          <w:rFonts w:ascii="Times New Roman" w:hAnsi="Times New Roman"/>
          <w:sz w:val="24"/>
          <w:szCs w:val="24"/>
        </w:rPr>
        <w:t>Items 8 and 12 also clarify that the responsibilities relating to retention of records lie with the COR holder for the aircraft.</w:t>
      </w:r>
    </w:p>
    <w:p w:rsidR="00BE7219" w:rsidRPr="00F04B15" w:rsidRDefault="00BE7219" w:rsidP="00F04B15">
      <w:pPr>
        <w:pStyle w:val="ListBullet"/>
        <w:numPr>
          <w:ilvl w:val="0"/>
          <w:numId w:val="0"/>
        </w:numPr>
        <w:spacing w:line="240" w:lineRule="auto"/>
        <w:ind w:left="1440" w:hanging="1440"/>
        <w:rPr>
          <w:rFonts w:ascii="Times New Roman" w:hAnsi="Times New Roman" w:cs="Times New Roman"/>
          <w:sz w:val="24"/>
          <w:szCs w:val="24"/>
        </w:rPr>
      </w:pPr>
    </w:p>
    <w:p w:rsidR="00FA58A5" w:rsidRPr="00F04B15" w:rsidRDefault="003E4ED2" w:rsidP="003E4ED2">
      <w:pPr>
        <w:spacing w:after="0" w:line="240" w:lineRule="auto"/>
        <w:rPr>
          <w:rFonts w:ascii="Times New Roman" w:hAnsi="Times New Roman"/>
          <w:sz w:val="24"/>
          <w:szCs w:val="24"/>
          <w:lang w:eastAsia="en-AU"/>
        </w:rPr>
      </w:pPr>
      <w:r w:rsidRPr="004A0E21">
        <w:rPr>
          <w:rFonts w:ascii="Times New Roman" w:hAnsi="Times New Roman"/>
          <w:sz w:val="24"/>
          <w:szCs w:val="24"/>
          <w:u w:val="single"/>
        </w:rPr>
        <w:t>Item</w:t>
      </w:r>
      <w:r w:rsidR="001F0D6A" w:rsidRPr="004A0E21">
        <w:rPr>
          <w:rFonts w:ascii="Times New Roman" w:hAnsi="Times New Roman"/>
          <w:sz w:val="24"/>
          <w:szCs w:val="24"/>
          <w:u w:val="single"/>
        </w:rPr>
        <w:t> </w:t>
      </w:r>
      <w:r w:rsidR="00FA58A5" w:rsidRPr="004A0E21">
        <w:rPr>
          <w:rFonts w:ascii="Times New Roman" w:hAnsi="Times New Roman"/>
          <w:sz w:val="24"/>
          <w:szCs w:val="24"/>
          <w:u w:val="single"/>
        </w:rPr>
        <w:t>13</w:t>
      </w:r>
      <w:r w:rsidR="00FA58A5" w:rsidRPr="00F04B15">
        <w:rPr>
          <w:rFonts w:ascii="Times New Roman" w:hAnsi="Times New Roman"/>
          <w:sz w:val="24"/>
          <w:szCs w:val="24"/>
        </w:rPr>
        <w:t xml:space="preserve"> inserts a new </w:t>
      </w:r>
      <w:r w:rsidR="00646269">
        <w:rPr>
          <w:rFonts w:ascii="Times New Roman" w:hAnsi="Times New Roman"/>
          <w:sz w:val="24"/>
          <w:szCs w:val="24"/>
        </w:rPr>
        <w:t>subsection </w:t>
      </w:r>
      <w:r w:rsidR="00FA58A5" w:rsidRPr="00646269">
        <w:rPr>
          <w:rFonts w:ascii="Times New Roman" w:hAnsi="Times New Roman"/>
          <w:sz w:val="24"/>
          <w:szCs w:val="24"/>
        </w:rPr>
        <w:t>5A</w:t>
      </w:r>
      <w:r w:rsidR="00646269" w:rsidRPr="00646269">
        <w:rPr>
          <w:rFonts w:ascii="Times New Roman" w:hAnsi="Times New Roman"/>
          <w:sz w:val="24"/>
          <w:szCs w:val="24"/>
        </w:rPr>
        <w:t xml:space="preserve"> (</w:t>
      </w:r>
      <w:r w:rsidR="00FA58A5" w:rsidRPr="00646269">
        <w:rPr>
          <w:rFonts w:ascii="Times New Roman" w:hAnsi="Times New Roman"/>
          <w:sz w:val="24"/>
          <w:szCs w:val="24"/>
        </w:rPr>
        <w:t>Work documentation packages created by a CAR</w:t>
      </w:r>
      <w:r w:rsidR="004A0E21">
        <w:rPr>
          <w:rFonts w:ascii="Times New Roman" w:hAnsi="Times New Roman"/>
          <w:sz w:val="24"/>
          <w:szCs w:val="24"/>
        </w:rPr>
        <w:t> </w:t>
      </w:r>
      <w:r w:rsidR="00FA58A5" w:rsidRPr="00646269">
        <w:rPr>
          <w:rFonts w:ascii="Times New Roman" w:hAnsi="Times New Roman"/>
          <w:sz w:val="24"/>
          <w:szCs w:val="24"/>
        </w:rPr>
        <w:t>30 maintenance organisation for maintenance of aircraft</w:t>
      </w:r>
      <w:r w:rsidR="00646269" w:rsidRPr="00646269">
        <w:rPr>
          <w:rFonts w:ascii="Times New Roman" w:hAnsi="Times New Roman"/>
          <w:sz w:val="24"/>
          <w:szCs w:val="24"/>
        </w:rPr>
        <w:t>),</w:t>
      </w:r>
      <w:r w:rsidR="00FA58A5" w:rsidRPr="00F04B15">
        <w:rPr>
          <w:rFonts w:ascii="Times New Roman" w:hAnsi="Times New Roman"/>
          <w:sz w:val="24"/>
          <w:szCs w:val="24"/>
        </w:rPr>
        <w:t xml:space="preserve"> which specifies that</w:t>
      </w:r>
      <w:r w:rsidR="00153D0D">
        <w:rPr>
          <w:rFonts w:ascii="Times New Roman" w:hAnsi="Times New Roman"/>
          <w:sz w:val="24"/>
          <w:szCs w:val="24"/>
        </w:rPr>
        <w:t xml:space="preserve"> </w:t>
      </w:r>
      <w:r w:rsidR="00FA58A5" w:rsidRPr="00F04B15">
        <w:rPr>
          <w:rFonts w:ascii="Times New Roman" w:hAnsi="Times New Roman"/>
          <w:sz w:val="24"/>
          <w:szCs w:val="24"/>
        </w:rPr>
        <w:t>if a CAR</w:t>
      </w:r>
      <w:r w:rsidR="004A0E21">
        <w:rPr>
          <w:rFonts w:ascii="Times New Roman" w:hAnsi="Times New Roman"/>
          <w:sz w:val="24"/>
          <w:szCs w:val="24"/>
        </w:rPr>
        <w:t> </w:t>
      </w:r>
      <w:r w:rsidR="00FA58A5" w:rsidRPr="00F04B15">
        <w:rPr>
          <w:rFonts w:ascii="Times New Roman" w:hAnsi="Times New Roman"/>
          <w:sz w:val="24"/>
          <w:szCs w:val="24"/>
        </w:rPr>
        <w:t xml:space="preserve">30 maintenance organisation generates a set of work documents for the purpose of recording stages of maintenance carried out on an </w:t>
      </w:r>
      <w:r w:rsidR="00FA58A5" w:rsidRPr="00F04B15">
        <w:rPr>
          <w:rFonts w:ascii="Times New Roman" w:hAnsi="Times New Roman"/>
          <w:sz w:val="24"/>
          <w:szCs w:val="24"/>
          <w:lang w:eastAsia="en-AU"/>
        </w:rPr>
        <w:t>aircraft, then the</w:t>
      </w:r>
      <w:r w:rsidR="00153D0D">
        <w:rPr>
          <w:rFonts w:ascii="Times New Roman" w:hAnsi="Times New Roman"/>
          <w:sz w:val="24"/>
          <w:szCs w:val="24"/>
          <w:lang w:eastAsia="en-AU"/>
        </w:rPr>
        <w:t xml:space="preserve"> </w:t>
      </w:r>
      <w:r w:rsidR="00FA58A5" w:rsidRPr="00F04B15">
        <w:rPr>
          <w:rFonts w:ascii="Times New Roman" w:hAnsi="Times New Roman"/>
          <w:sz w:val="24"/>
          <w:szCs w:val="24"/>
          <w:lang w:eastAsia="en-AU"/>
        </w:rPr>
        <w:t>work package must be retained by the organisation for a period of 2</w:t>
      </w:r>
      <w:r w:rsidR="004A0E21">
        <w:rPr>
          <w:rFonts w:ascii="Times New Roman" w:hAnsi="Times New Roman"/>
          <w:sz w:val="24"/>
          <w:szCs w:val="24"/>
          <w:lang w:eastAsia="en-AU"/>
        </w:rPr>
        <w:t> </w:t>
      </w:r>
      <w:r w:rsidR="00FA58A5" w:rsidRPr="00F04B15">
        <w:rPr>
          <w:rFonts w:ascii="Times New Roman" w:hAnsi="Times New Roman"/>
          <w:sz w:val="24"/>
          <w:szCs w:val="24"/>
          <w:lang w:eastAsia="en-AU"/>
        </w:rPr>
        <w:t>years after the date of final certification being made for the maintenance. This requirement closes a gap in maintenance recording procedures and aligns with accepted practice.</w:t>
      </w:r>
    </w:p>
    <w:p w:rsidR="00FA58A5" w:rsidRDefault="00FA58A5" w:rsidP="003E4ED2">
      <w:pPr>
        <w:spacing w:after="0" w:line="240" w:lineRule="auto"/>
        <w:rPr>
          <w:rFonts w:ascii="Times New Roman" w:hAnsi="Times New Roman"/>
          <w:sz w:val="24"/>
          <w:szCs w:val="24"/>
          <w:lang w:eastAsia="en-AU"/>
        </w:rPr>
      </w:pPr>
    </w:p>
    <w:p w:rsidR="00490F3C" w:rsidRDefault="00490F3C" w:rsidP="003E4ED2">
      <w:pPr>
        <w:spacing w:after="0" w:line="240" w:lineRule="auto"/>
        <w:rPr>
          <w:rFonts w:ascii="Times New Roman" w:hAnsi="Times New Roman"/>
          <w:sz w:val="24"/>
          <w:szCs w:val="24"/>
          <w:lang w:eastAsia="en-AU"/>
        </w:rPr>
      </w:pPr>
      <w:r w:rsidRPr="00490F3C">
        <w:rPr>
          <w:rFonts w:ascii="Times New Roman" w:hAnsi="Times New Roman"/>
          <w:sz w:val="24"/>
          <w:szCs w:val="24"/>
          <w:u w:val="single"/>
          <w:lang w:eastAsia="en-AU"/>
        </w:rPr>
        <w:t>Items 14 and 15</w:t>
      </w:r>
      <w:r>
        <w:rPr>
          <w:rFonts w:ascii="Times New Roman" w:hAnsi="Times New Roman"/>
          <w:sz w:val="24"/>
          <w:szCs w:val="24"/>
          <w:lang w:eastAsia="en-AU"/>
        </w:rPr>
        <w:t xml:space="preserve"> each change a reference to a ‘certificate of approval holder’ to a reference to a ‘CAR 30 maintenance organisation’. This reflects the new definition of ‘CAR 30 maintenance organisation’ inserted by item 3.</w:t>
      </w:r>
    </w:p>
    <w:p w:rsidR="00490F3C" w:rsidRDefault="00490F3C" w:rsidP="003E4ED2">
      <w:pPr>
        <w:spacing w:after="0" w:line="240" w:lineRule="auto"/>
        <w:rPr>
          <w:rFonts w:ascii="Times New Roman" w:hAnsi="Times New Roman"/>
          <w:sz w:val="24"/>
          <w:szCs w:val="24"/>
          <w:lang w:eastAsia="en-AU"/>
        </w:rPr>
      </w:pPr>
    </w:p>
    <w:p w:rsidR="00490F3C" w:rsidRDefault="00490F3C" w:rsidP="003E4ED2">
      <w:pPr>
        <w:spacing w:after="0" w:line="240" w:lineRule="auto"/>
        <w:rPr>
          <w:rFonts w:ascii="Times New Roman" w:hAnsi="Times New Roman"/>
          <w:sz w:val="24"/>
          <w:szCs w:val="24"/>
          <w:lang w:eastAsia="en-AU"/>
        </w:rPr>
      </w:pPr>
      <w:r w:rsidRPr="0092309E">
        <w:rPr>
          <w:rFonts w:ascii="Times New Roman" w:hAnsi="Times New Roman"/>
          <w:sz w:val="24"/>
          <w:szCs w:val="24"/>
          <w:u w:val="single"/>
          <w:lang w:eastAsia="en-AU"/>
        </w:rPr>
        <w:t>Item 16</w:t>
      </w:r>
      <w:r>
        <w:rPr>
          <w:rFonts w:ascii="Times New Roman" w:hAnsi="Times New Roman"/>
          <w:sz w:val="24"/>
          <w:szCs w:val="24"/>
          <w:lang w:eastAsia="en-AU"/>
        </w:rPr>
        <w:t xml:space="preserve"> amends a reference to ‘Orders’ to a reference to ‘the CAOs’, reflecting the definition of ‘CAO’ </w:t>
      </w:r>
      <w:r w:rsidR="006B5FE8">
        <w:rPr>
          <w:rFonts w:ascii="Times New Roman" w:hAnsi="Times New Roman"/>
          <w:sz w:val="24"/>
          <w:szCs w:val="24"/>
          <w:lang w:eastAsia="en-AU"/>
        </w:rPr>
        <w:t>in subsection 2 of CAO 100.5</w:t>
      </w:r>
      <w:r>
        <w:rPr>
          <w:rFonts w:ascii="Times New Roman" w:hAnsi="Times New Roman"/>
          <w:sz w:val="24"/>
          <w:szCs w:val="24"/>
          <w:lang w:eastAsia="en-AU"/>
        </w:rPr>
        <w:t>.</w:t>
      </w:r>
    </w:p>
    <w:p w:rsidR="00490F3C" w:rsidRPr="00F04B15" w:rsidRDefault="00490F3C" w:rsidP="003E4ED2">
      <w:pPr>
        <w:spacing w:after="0" w:line="240" w:lineRule="auto"/>
        <w:rPr>
          <w:rFonts w:ascii="Times New Roman" w:hAnsi="Times New Roman"/>
          <w:sz w:val="24"/>
          <w:szCs w:val="24"/>
          <w:lang w:eastAsia="en-AU"/>
        </w:rPr>
      </w:pPr>
    </w:p>
    <w:p w:rsidR="00FA58A5" w:rsidRPr="00F04B15" w:rsidRDefault="00646269" w:rsidP="003E4ED2">
      <w:pPr>
        <w:spacing w:after="0" w:line="240" w:lineRule="auto"/>
        <w:rPr>
          <w:rFonts w:ascii="Times New Roman" w:hAnsi="Times New Roman"/>
          <w:sz w:val="24"/>
          <w:szCs w:val="24"/>
          <w:lang w:eastAsia="en-AU"/>
        </w:rPr>
      </w:pPr>
      <w:r w:rsidRPr="0092309E">
        <w:rPr>
          <w:rFonts w:ascii="Times New Roman" w:hAnsi="Times New Roman"/>
          <w:sz w:val="24"/>
          <w:szCs w:val="24"/>
          <w:u w:val="single"/>
          <w:lang w:eastAsia="en-AU"/>
        </w:rPr>
        <w:t>Item </w:t>
      </w:r>
      <w:r w:rsidR="00FA58A5" w:rsidRPr="0092309E">
        <w:rPr>
          <w:rFonts w:ascii="Times New Roman" w:hAnsi="Times New Roman"/>
          <w:sz w:val="24"/>
          <w:szCs w:val="24"/>
          <w:u w:val="single"/>
          <w:lang w:eastAsia="en-AU"/>
        </w:rPr>
        <w:t>1</w:t>
      </w:r>
      <w:r w:rsidR="00302F9D" w:rsidRPr="0092309E">
        <w:rPr>
          <w:rFonts w:ascii="Times New Roman" w:hAnsi="Times New Roman"/>
          <w:sz w:val="24"/>
          <w:szCs w:val="24"/>
          <w:u w:val="single"/>
          <w:lang w:eastAsia="en-AU"/>
        </w:rPr>
        <w:t>7</w:t>
      </w:r>
      <w:r>
        <w:rPr>
          <w:rFonts w:ascii="Times New Roman" w:hAnsi="Times New Roman"/>
          <w:sz w:val="24"/>
          <w:szCs w:val="24"/>
          <w:lang w:eastAsia="en-AU"/>
        </w:rPr>
        <w:t xml:space="preserve"> </w:t>
      </w:r>
      <w:r w:rsidR="00FA58A5" w:rsidRPr="00F04B15">
        <w:rPr>
          <w:rFonts w:ascii="Times New Roman" w:hAnsi="Times New Roman"/>
          <w:sz w:val="24"/>
          <w:szCs w:val="24"/>
          <w:lang w:eastAsia="en-AU"/>
        </w:rPr>
        <w:t xml:space="preserve">amends </w:t>
      </w:r>
      <w:r w:rsidR="001F0D6A">
        <w:rPr>
          <w:rFonts w:ascii="Times New Roman" w:hAnsi="Times New Roman"/>
          <w:sz w:val="24"/>
          <w:szCs w:val="24"/>
          <w:lang w:eastAsia="en-AU"/>
        </w:rPr>
        <w:t>subsection</w:t>
      </w:r>
      <w:r>
        <w:rPr>
          <w:rFonts w:ascii="Times New Roman" w:hAnsi="Times New Roman"/>
          <w:sz w:val="24"/>
          <w:szCs w:val="24"/>
          <w:lang w:eastAsia="en-AU"/>
        </w:rPr>
        <w:t> </w:t>
      </w:r>
      <w:r w:rsidR="00FA58A5" w:rsidRPr="003E4ED2">
        <w:rPr>
          <w:rFonts w:ascii="Times New Roman" w:hAnsi="Times New Roman"/>
          <w:sz w:val="24"/>
          <w:szCs w:val="24"/>
          <w:lang w:eastAsia="en-AU"/>
        </w:rPr>
        <w:t xml:space="preserve">6 </w:t>
      </w:r>
      <w:r w:rsidR="001F0D6A">
        <w:rPr>
          <w:rFonts w:ascii="Times New Roman" w:hAnsi="Times New Roman"/>
          <w:sz w:val="24"/>
          <w:szCs w:val="24"/>
          <w:lang w:eastAsia="en-AU"/>
        </w:rPr>
        <w:t>(</w:t>
      </w:r>
      <w:r w:rsidR="00FA58A5" w:rsidRPr="003E4ED2">
        <w:rPr>
          <w:rFonts w:ascii="Times New Roman" w:hAnsi="Times New Roman"/>
          <w:sz w:val="24"/>
          <w:szCs w:val="24"/>
          <w:lang w:eastAsia="en-AU"/>
        </w:rPr>
        <w:t>Maintenance releases for class</w:t>
      </w:r>
      <w:r w:rsidR="0092309E">
        <w:rPr>
          <w:rFonts w:ascii="Times New Roman" w:hAnsi="Times New Roman"/>
          <w:sz w:val="24"/>
          <w:szCs w:val="24"/>
          <w:lang w:eastAsia="en-AU"/>
        </w:rPr>
        <w:t> </w:t>
      </w:r>
      <w:r w:rsidR="00FA58A5" w:rsidRPr="003E4ED2">
        <w:rPr>
          <w:rFonts w:ascii="Times New Roman" w:hAnsi="Times New Roman"/>
          <w:sz w:val="24"/>
          <w:szCs w:val="24"/>
          <w:lang w:eastAsia="en-AU"/>
        </w:rPr>
        <w:t>A aircraft</w:t>
      </w:r>
      <w:r w:rsidR="001F0D6A">
        <w:rPr>
          <w:rFonts w:ascii="Times New Roman" w:hAnsi="Times New Roman"/>
          <w:sz w:val="24"/>
          <w:szCs w:val="24"/>
          <w:lang w:eastAsia="en-AU"/>
        </w:rPr>
        <w:t>)</w:t>
      </w:r>
      <w:r w:rsidR="0092309E">
        <w:rPr>
          <w:rFonts w:ascii="Times New Roman" w:hAnsi="Times New Roman"/>
          <w:sz w:val="24"/>
          <w:szCs w:val="24"/>
          <w:lang w:eastAsia="en-AU"/>
        </w:rPr>
        <w:t xml:space="preserve"> of CAO 100.5</w:t>
      </w:r>
      <w:r w:rsidR="00153D0D">
        <w:rPr>
          <w:rFonts w:ascii="Times New Roman" w:hAnsi="Times New Roman"/>
          <w:sz w:val="24"/>
          <w:szCs w:val="24"/>
          <w:lang w:eastAsia="en-AU"/>
        </w:rPr>
        <w:t xml:space="preserve"> </w:t>
      </w:r>
      <w:r w:rsidR="00FA58A5" w:rsidRPr="00F04B15">
        <w:rPr>
          <w:rFonts w:ascii="Times New Roman" w:hAnsi="Times New Roman"/>
          <w:sz w:val="24"/>
          <w:szCs w:val="24"/>
          <w:lang w:eastAsia="en-AU"/>
        </w:rPr>
        <w:t>to</w:t>
      </w:r>
      <w:r w:rsidR="00FA58A5" w:rsidRPr="003E4ED2">
        <w:rPr>
          <w:rFonts w:ascii="Times New Roman" w:hAnsi="Times New Roman"/>
          <w:sz w:val="24"/>
          <w:szCs w:val="24"/>
          <w:lang w:eastAsia="en-AU"/>
        </w:rPr>
        <w:t xml:space="preserve"> </w:t>
      </w:r>
      <w:r w:rsidR="00FA58A5" w:rsidRPr="00F04B15">
        <w:rPr>
          <w:rFonts w:ascii="Times New Roman" w:hAnsi="Times New Roman"/>
          <w:sz w:val="24"/>
          <w:szCs w:val="24"/>
          <w:lang w:eastAsia="en-AU"/>
        </w:rPr>
        <w:t>permit</w:t>
      </w:r>
      <w:r w:rsidR="00153D0D">
        <w:rPr>
          <w:rFonts w:ascii="Times New Roman" w:hAnsi="Times New Roman"/>
          <w:sz w:val="24"/>
          <w:szCs w:val="24"/>
          <w:lang w:eastAsia="en-AU"/>
        </w:rPr>
        <w:t xml:space="preserve"> </w:t>
      </w:r>
      <w:r w:rsidR="00FA58A5" w:rsidRPr="00F04B15">
        <w:rPr>
          <w:rFonts w:ascii="Times New Roman" w:hAnsi="Times New Roman"/>
          <w:sz w:val="24"/>
          <w:szCs w:val="24"/>
          <w:lang w:eastAsia="en-AU"/>
        </w:rPr>
        <w:t>the use of</w:t>
      </w:r>
      <w:r w:rsidR="00153D0D">
        <w:rPr>
          <w:rFonts w:ascii="Times New Roman" w:hAnsi="Times New Roman"/>
          <w:sz w:val="24"/>
          <w:szCs w:val="24"/>
          <w:lang w:eastAsia="en-AU"/>
        </w:rPr>
        <w:t xml:space="preserve"> </w:t>
      </w:r>
      <w:r w:rsidR="00FA58A5" w:rsidRPr="00F04B15">
        <w:rPr>
          <w:rFonts w:ascii="Times New Roman" w:hAnsi="Times New Roman"/>
          <w:sz w:val="24"/>
          <w:szCs w:val="24"/>
          <w:lang w:eastAsia="en-AU"/>
        </w:rPr>
        <w:t xml:space="preserve">computerised maintenance tracking print-outs </w:t>
      </w:r>
      <w:r w:rsidR="001F0D6A">
        <w:rPr>
          <w:rFonts w:ascii="Times New Roman" w:hAnsi="Times New Roman"/>
          <w:sz w:val="24"/>
          <w:szCs w:val="24"/>
          <w:lang w:eastAsia="en-AU"/>
        </w:rPr>
        <w:t>to</w:t>
      </w:r>
      <w:r w:rsidR="00FA58A5" w:rsidRPr="00F04B15">
        <w:rPr>
          <w:rFonts w:ascii="Times New Roman" w:hAnsi="Times New Roman"/>
          <w:sz w:val="24"/>
          <w:szCs w:val="24"/>
          <w:lang w:eastAsia="en-AU"/>
        </w:rPr>
        <w:t xml:space="preserve"> list required maintenance on a maintenance release. This option was requested by industry to provide an alternative to the current requirement for an authorised person to enter lengthy maintenance due lists by hand. It is a condition of this permission that an operator’s maintenance control manual must include a procedure for ensuring that the required information is kept up to date.</w:t>
      </w:r>
    </w:p>
    <w:p w:rsidR="00FA58A5" w:rsidRPr="003E4ED2" w:rsidRDefault="00FA58A5" w:rsidP="003E4ED2">
      <w:pPr>
        <w:spacing w:after="0" w:line="240" w:lineRule="auto"/>
        <w:rPr>
          <w:rFonts w:ascii="Times New Roman" w:hAnsi="Times New Roman"/>
          <w:sz w:val="24"/>
          <w:szCs w:val="24"/>
          <w:lang w:eastAsia="en-AU"/>
        </w:rPr>
      </w:pPr>
    </w:p>
    <w:p w:rsidR="0092309E" w:rsidRDefault="00646269" w:rsidP="003E4ED2">
      <w:pPr>
        <w:spacing w:after="0" w:line="240" w:lineRule="auto"/>
        <w:rPr>
          <w:rFonts w:ascii="Times New Roman" w:hAnsi="Times New Roman"/>
          <w:sz w:val="24"/>
          <w:szCs w:val="24"/>
          <w:lang w:eastAsia="en-AU"/>
        </w:rPr>
      </w:pPr>
      <w:r w:rsidRPr="0092309E">
        <w:rPr>
          <w:rFonts w:ascii="Times New Roman" w:hAnsi="Times New Roman"/>
          <w:sz w:val="24"/>
          <w:szCs w:val="24"/>
          <w:u w:val="single"/>
          <w:lang w:eastAsia="en-AU"/>
        </w:rPr>
        <w:t>Items </w:t>
      </w:r>
      <w:r w:rsidR="005E7FA8" w:rsidRPr="0092309E">
        <w:rPr>
          <w:rFonts w:ascii="Times New Roman" w:hAnsi="Times New Roman"/>
          <w:sz w:val="24"/>
          <w:szCs w:val="24"/>
          <w:u w:val="single"/>
          <w:lang w:eastAsia="en-AU"/>
        </w:rPr>
        <w:t>1</w:t>
      </w:r>
      <w:r w:rsidR="00302F9D" w:rsidRPr="0092309E">
        <w:rPr>
          <w:rFonts w:ascii="Times New Roman" w:hAnsi="Times New Roman"/>
          <w:sz w:val="24"/>
          <w:szCs w:val="24"/>
          <w:u w:val="single"/>
          <w:lang w:eastAsia="en-AU"/>
        </w:rPr>
        <w:t>8</w:t>
      </w:r>
      <w:r w:rsidR="005E7FA8" w:rsidRPr="0092309E">
        <w:rPr>
          <w:rFonts w:ascii="Times New Roman" w:hAnsi="Times New Roman"/>
          <w:sz w:val="24"/>
          <w:szCs w:val="24"/>
          <w:u w:val="single"/>
          <w:lang w:eastAsia="en-AU"/>
        </w:rPr>
        <w:t xml:space="preserve"> to</w:t>
      </w:r>
      <w:r w:rsidRPr="0092309E">
        <w:rPr>
          <w:rFonts w:ascii="Times New Roman" w:hAnsi="Times New Roman"/>
          <w:sz w:val="24"/>
          <w:szCs w:val="24"/>
          <w:u w:val="single"/>
          <w:lang w:eastAsia="en-AU"/>
        </w:rPr>
        <w:t> </w:t>
      </w:r>
      <w:r w:rsidR="005E7FA8" w:rsidRPr="0092309E">
        <w:rPr>
          <w:rFonts w:ascii="Times New Roman" w:hAnsi="Times New Roman"/>
          <w:sz w:val="24"/>
          <w:szCs w:val="24"/>
          <w:u w:val="single"/>
          <w:lang w:eastAsia="en-AU"/>
        </w:rPr>
        <w:t>2</w:t>
      </w:r>
      <w:r w:rsidR="00B65B40" w:rsidRPr="0092309E">
        <w:rPr>
          <w:rFonts w:ascii="Times New Roman" w:hAnsi="Times New Roman"/>
          <w:sz w:val="24"/>
          <w:szCs w:val="24"/>
          <w:u w:val="single"/>
          <w:lang w:eastAsia="en-AU"/>
        </w:rPr>
        <w:t>7</w:t>
      </w:r>
      <w:r>
        <w:rPr>
          <w:rFonts w:ascii="Times New Roman" w:hAnsi="Times New Roman"/>
          <w:sz w:val="24"/>
          <w:szCs w:val="24"/>
          <w:lang w:eastAsia="en-AU"/>
        </w:rPr>
        <w:t xml:space="preserve"> </w:t>
      </w:r>
      <w:r w:rsidR="0092309E">
        <w:rPr>
          <w:rFonts w:ascii="Times New Roman" w:hAnsi="Times New Roman"/>
          <w:sz w:val="24"/>
          <w:szCs w:val="24"/>
          <w:lang w:eastAsia="en-AU"/>
        </w:rPr>
        <w:t xml:space="preserve">amend subsection 7A of CAO 100.5 relating to structural maintenance of composite structure aircraft. </w:t>
      </w:r>
    </w:p>
    <w:p w:rsidR="0092309E" w:rsidRDefault="0092309E" w:rsidP="003E4ED2">
      <w:pPr>
        <w:spacing w:after="0" w:line="240" w:lineRule="auto"/>
        <w:rPr>
          <w:rFonts w:ascii="Times New Roman" w:hAnsi="Times New Roman"/>
          <w:sz w:val="24"/>
          <w:szCs w:val="24"/>
          <w:lang w:eastAsia="en-AU"/>
        </w:rPr>
      </w:pPr>
    </w:p>
    <w:p w:rsidR="000A03E2" w:rsidRDefault="0092309E" w:rsidP="003E4ED2">
      <w:pPr>
        <w:spacing w:after="0" w:line="240" w:lineRule="auto"/>
        <w:rPr>
          <w:rFonts w:ascii="Times New Roman" w:hAnsi="Times New Roman"/>
          <w:sz w:val="24"/>
          <w:szCs w:val="24"/>
          <w:lang w:eastAsia="en-AU"/>
        </w:rPr>
      </w:pPr>
      <w:r w:rsidRPr="000A03E2">
        <w:rPr>
          <w:rFonts w:ascii="Times New Roman" w:hAnsi="Times New Roman"/>
          <w:sz w:val="24"/>
          <w:szCs w:val="24"/>
          <w:u w:val="single"/>
          <w:lang w:eastAsia="en-AU"/>
        </w:rPr>
        <w:t>Item 18</w:t>
      </w:r>
      <w:r>
        <w:rPr>
          <w:rFonts w:ascii="Times New Roman" w:hAnsi="Times New Roman"/>
          <w:sz w:val="24"/>
          <w:szCs w:val="24"/>
          <w:lang w:eastAsia="en-AU"/>
        </w:rPr>
        <w:t xml:space="preserve"> </w:t>
      </w:r>
      <w:r w:rsidR="00BA02CA">
        <w:rPr>
          <w:rFonts w:ascii="Times New Roman" w:hAnsi="Times New Roman"/>
          <w:sz w:val="24"/>
          <w:szCs w:val="24"/>
          <w:lang w:eastAsia="en-AU"/>
        </w:rPr>
        <w:t>amends the heading of subsection 7A to better reflect its subject.</w:t>
      </w:r>
    </w:p>
    <w:p w:rsidR="00BA02CA" w:rsidRDefault="00BA02CA" w:rsidP="003E4ED2">
      <w:pPr>
        <w:spacing w:after="0" w:line="240" w:lineRule="auto"/>
        <w:rPr>
          <w:rFonts w:ascii="Times New Roman" w:hAnsi="Times New Roman"/>
          <w:sz w:val="24"/>
          <w:szCs w:val="24"/>
          <w:lang w:eastAsia="en-AU"/>
        </w:rPr>
      </w:pPr>
    </w:p>
    <w:p w:rsidR="00BA02CA" w:rsidRPr="009A7ED0" w:rsidRDefault="00BA02CA" w:rsidP="003E4ED2">
      <w:pPr>
        <w:spacing w:after="0" w:line="240" w:lineRule="auto"/>
        <w:rPr>
          <w:rFonts w:ascii="Times New Roman" w:hAnsi="Times New Roman"/>
          <w:i/>
          <w:sz w:val="24"/>
          <w:szCs w:val="24"/>
          <w:lang w:eastAsia="en-AU"/>
        </w:rPr>
      </w:pPr>
      <w:r w:rsidRPr="00BA02CA">
        <w:rPr>
          <w:rFonts w:ascii="Times New Roman" w:hAnsi="Times New Roman"/>
          <w:sz w:val="24"/>
          <w:szCs w:val="24"/>
          <w:u w:val="single"/>
          <w:lang w:eastAsia="en-AU"/>
        </w:rPr>
        <w:t>Item 19</w:t>
      </w:r>
      <w:r w:rsidRPr="00BA02CA">
        <w:rPr>
          <w:rFonts w:ascii="Times New Roman" w:hAnsi="Times New Roman"/>
          <w:sz w:val="24"/>
          <w:szCs w:val="24"/>
          <w:lang w:eastAsia="en-AU"/>
        </w:rPr>
        <w:t xml:space="preserve"> </w:t>
      </w:r>
      <w:r w:rsidR="00E85784">
        <w:rPr>
          <w:rFonts w:ascii="Times New Roman" w:hAnsi="Times New Roman"/>
          <w:sz w:val="24"/>
          <w:szCs w:val="24"/>
          <w:lang w:eastAsia="en-AU"/>
        </w:rPr>
        <w:t xml:space="preserve">omits </w:t>
      </w:r>
      <w:r w:rsidR="009A7ED0">
        <w:rPr>
          <w:rFonts w:ascii="Times New Roman" w:hAnsi="Times New Roman"/>
          <w:sz w:val="24"/>
          <w:szCs w:val="24"/>
          <w:lang w:eastAsia="en-AU"/>
        </w:rPr>
        <w:t xml:space="preserve">definitions of </w:t>
      </w:r>
      <w:r w:rsidR="009A7ED0" w:rsidRPr="009A7ED0">
        <w:rPr>
          <w:rFonts w:ascii="Times New Roman" w:hAnsi="Times New Roman"/>
          <w:b/>
          <w:i/>
          <w:sz w:val="24"/>
          <w:szCs w:val="24"/>
          <w:lang w:eastAsia="en-AU"/>
        </w:rPr>
        <w:t>CAR 30 maintenance organisation</w:t>
      </w:r>
      <w:r w:rsidR="009A7ED0" w:rsidRPr="009A7ED0">
        <w:rPr>
          <w:rFonts w:ascii="Times New Roman" w:hAnsi="Times New Roman"/>
          <w:sz w:val="24"/>
          <w:szCs w:val="24"/>
          <w:lang w:eastAsia="en-AU"/>
        </w:rPr>
        <w:t>,</w:t>
      </w:r>
      <w:r w:rsidR="009A7ED0">
        <w:rPr>
          <w:rFonts w:ascii="Times New Roman" w:hAnsi="Times New Roman"/>
          <w:i/>
          <w:sz w:val="24"/>
          <w:szCs w:val="24"/>
          <w:lang w:eastAsia="en-AU"/>
        </w:rPr>
        <w:t xml:space="preserve"> </w:t>
      </w:r>
      <w:r w:rsidR="009A7ED0" w:rsidRPr="009A7ED0">
        <w:rPr>
          <w:rFonts w:ascii="Times New Roman" w:hAnsi="Times New Roman"/>
          <w:b/>
          <w:i/>
          <w:sz w:val="24"/>
          <w:szCs w:val="24"/>
          <w:lang w:eastAsia="en-AU"/>
        </w:rPr>
        <w:t>CAR 1988</w:t>
      </w:r>
      <w:r w:rsidR="009A7ED0">
        <w:rPr>
          <w:rFonts w:ascii="Times New Roman" w:hAnsi="Times New Roman"/>
          <w:i/>
          <w:sz w:val="24"/>
          <w:szCs w:val="24"/>
          <w:lang w:eastAsia="en-AU"/>
        </w:rPr>
        <w:t xml:space="preserve"> </w:t>
      </w:r>
      <w:r w:rsidR="009A7ED0" w:rsidRPr="009A7ED0">
        <w:rPr>
          <w:rFonts w:ascii="Times New Roman" w:hAnsi="Times New Roman"/>
          <w:sz w:val="24"/>
          <w:szCs w:val="24"/>
          <w:lang w:eastAsia="en-AU"/>
        </w:rPr>
        <w:t>and</w:t>
      </w:r>
      <w:r w:rsidR="009A7ED0">
        <w:rPr>
          <w:rFonts w:ascii="Times New Roman" w:hAnsi="Times New Roman"/>
          <w:i/>
          <w:sz w:val="24"/>
          <w:szCs w:val="24"/>
          <w:lang w:eastAsia="en-AU"/>
        </w:rPr>
        <w:t xml:space="preserve"> </w:t>
      </w:r>
      <w:r w:rsidR="009A7ED0" w:rsidRPr="009A7ED0">
        <w:rPr>
          <w:rFonts w:ascii="Times New Roman" w:hAnsi="Times New Roman"/>
          <w:b/>
          <w:i/>
          <w:sz w:val="24"/>
          <w:szCs w:val="24"/>
          <w:lang w:eastAsia="en-AU"/>
        </w:rPr>
        <w:t>CASR 1998</w:t>
      </w:r>
      <w:r w:rsidR="009A7ED0" w:rsidRPr="009A7ED0">
        <w:rPr>
          <w:rFonts w:ascii="Times New Roman" w:hAnsi="Times New Roman"/>
          <w:sz w:val="24"/>
          <w:szCs w:val="24"/>
          <w:lang w:eastAsia="en-AU"/>
        </w:rPr>
        <w:t>.</w:t>
      </w:r>
    </w:p>
    <w:p w:rsidR="00BA02CA" w:rsidRDefault="00D80747" w:rsidP="003E4ED2">
      <w:pPr>
        <w:spacing w:after="0" w:line="240" w:lineRule="auto"/>
        <w:rPr>
          <w:rFonts w:ascii="Times New Roman" w:hAnsi="Times New Roman"/>
          <w:sz w:val="24"/>
          <w:szCs w:val="24"/>
          <w:lang w:eastAsia="en-AU"/>
        </w:rPr>
      </w:pPr>
      <w:r>
        <w:rPr>
          <w:rFonts w:ascii="Times New Roman" w:hAnsi="Times New Roman"/>
          <w:sz w:val="24"/>
          <w:szCs w:val="24"/>
          <w:lang w:eastAsia="en-AU"/>
        </w:rPr>
        <w:t>A</w:t>
      </w:r>
      <w:r w:rsidR="009A7ED0">
        <w:rPr>
          <w:rFonts w:ascii="Times New Roman" w:hAnsi="Times New Roman"/>
          <w:sz w:val="24"/>
          <w:szCs w:val="24"/>
          <w:lang w:eastAsia="en-AU"/>
        </w:rPr>
        <w:t xml:space="preserve"> definition of </w:t>
      </w:r>
      <w:r w:rsidR="009A7ED0" w:rsidRPr="009A7ED0">
        <w:rPr>
          <w:rFonts w:ascii="Times New Roman" w:hAnsi="Times New Roman"/>
          <w:b/>
          <w:i/>
          <w:sz w:val="24"/>
          <w:szCs w:val="24"/>
          <w:lang w:eastAsia="en-AU"/>
        </w:rPr>
        <w:t>CAR 30 maintenance organisation</w:t>
      </w:r>
      <w:r w:rsidR="009A7ED0">
        <w:rPr>
          <w:rFonts w:ascii="Times New Roman" w:hAnsi="Times New Roman"/>
          <w:sz w:val="24"/>
          <w:szCs w:val="24"/>
          <w:lang w:eastAsia="en-AU"/>
        </w:rPr>
        <w:t xml:space="preserve"> is now in paragraph 2.1 of CAO 100.5. The definitions of </w:t>
      </w:r>
      <w:r w:rsidR="009A7ED0" w:rsidRPr="009A7ED0">
        <w:rPr>
          <w:rFonts w:ascii="Times New Roman" w:hAnsi="Times New Roman"/>
          <w:b/>
          <w:i/>
          <w:sz w:val="24"/>
          <w:szCs w:val="24"/>
          <w:lang w:eastAsia="en-AU"/>
        </w:rPr>
        <w:t>CAR 1988</w:t>
      </w:r>
      <w:r w:rsidR="009A7ED0">
        <w:rPr>
          <w:rFonts w:ascii="Times New Roman" w:hAnsi="Times New Roman"/>
          <w:i/>
          <w:sz w:val="24"/>
          <w:szCs w:val="24"/>
          <w:lang w:eastAsia="en-AU"/>
        </w:rPr>
        <w:t xml:space="preserve"> </w:t>
      </w:r>
      <w:r w:rsidR="009A7ED0" w:rsidRPr="009A7ED0">
        <w:rPr>
          <w:rFonts w:ascii="Times New Roman" w:hAnsi="Times New Roman"/>
          <w:sz w:val="24"/>
          <w:szCs w:val="24"/>
          <w:lang w:eastAsia="en-AU"/>
        </w:rPr>
        <w:t>and</w:t>
      </w:r>
      <w:r w:rsidR="009A7ED0">
        <w:rPr>
          <w:rFonts w:ascii="Times New Roman" w:hAnsi="Times New Roman"/>
          <w:i/>
          <w:sz w:val="24"/>
          <w:szCs w:val="24"/>
          <w:lang w:eastAsia="en-AU"/>
        </w:rPr>
        <w:t xml:space="preserve"> </w:t>
      </w:r>
      <w:r w:rsidR="009A7ED0" w:rsidRPr="009A7ED0">
        <w:rPr>
          <w:rFonts w:ascii="Times New Roman" w:hAnsi="Times New Roman"/>
          <w:b/>
          <w:i/>
          <w:sz w:val="24"/>
          <w:szCs w:val="24"/>
          <w:lang w:eastAsia="en-AU"/>
        </w:rPr>
        <w:t>CASR 1998</w:t>
      </w:r>
      <w:r w:rsidR="009A7ED0">
        <w:rPr>
          <w:rFonts w:ascii="Times New Roman" w:hAnsi="Times New Roman"/>
          <w:sz w:val="24"/>
          <w:szCs w:val="24"/>
          <w:lang w:eastAsia="en-AU"/>
        </w:rPr>
        <w:t xml:space="preserve"> are redundant as definitions of </w:t>
      </w:r>
      <w:r w:rsidR="009A7ED0" w:rsidRPr="009E61F7">
        <w:rPr>
          <w:rFonts w:ascii="Times New Roman" w:hAnsi="Times New Roman"/>
          <w:b/>
          <w:i/>
          <w:sz w:val="24"/>
          <w:szCs w:val="24"/>
          <w:lang w:eastAsia="en-AU"/>
        </w:rPr>
        <w:t>CAR</w:t>
      </w:r>
      <w:r w:rsidR="009A7ED0">
        <w:rPr>
          <w:rFonts w:ascii="Times New Roman" w:hAnsi="Times New Roman"/>
          <w:sz w:val="24"/>
          <w:szCs w:val="24"/>
          <w:lang w:eastAsia="en-AU"/>
        </w:rPr>
        <w:t xml:space="preserve"> and </w:t>
      </w:r>
      <w:r w:rsidR="009A7ED0" w:rsidRPr="009E61F7">
        <w:rPr>
          <w:rFonts w:ascii="Times New Roman" w:hAnsi="Times New Roman"/>
          <w:b/>
          <w:i/>
          <w:sz w:val="24"/>
          <w:szCs w:val="24"/>
          <w:lang w:eastAsia="en-AU"/>
        </w:rPr>
        <w:t>CASR</w:t>
      </w:r>
      <w:r w:rsidR="009A7ED0">
        <w:rPr>
          <w:rFonts w:ascii="Times New Roman" w:hAnsi="Times New Roman"/>
          <w:sz w:val="24"/>
          <w:szCs w:val="24"/>
          <w:lang w:eastAsia="en-AU"/>
        </w:rPr>
        <w:t xml:space="preserve"> in the CASR Dictionary apply to CAO 100.5 in accordance with paragraph 13 (1) (b) of the LA.</w:t>
      </w:r>
    </w:p>
    <w:p w:rsidR="00F56186" w:rsidRDefault="009A7ED0" w:rsidP="00646269">
      <w:pPr>
        <w:spacing w:after="0" w:line="240" w:lineRule="auto"/>
        <w:rPr>
          <w:rFonts w:ascii="Times New Roman" w:hAnsi="Times New Roman"/>
          <w:sz w:val="24"/>
          <w:szCs w:val="24"/>
        </w:rPr>
      </w:pPr>
      <w:r w:rsidRPr="009A7ED0">
        <w:rPr>
          <w:rFonts w:ascii="Times New Roman" w:hAnsi="Times New Roman"/>
          <w:sz w:val="24"/>
          <w:szCs w:val="24"/>
          <w:u w:val="single"/>
          <w:lang w:eastAsia="en-AU"/>
        </w:rPr>
        <w:lastRenderedPageBreak/>
        <w:t>Item 20</w:t>
      </w:r>
      <w:r>
        <w:rPr>
          <w:rFonts w:ascii="Times New Roman" w:hAnsi="Times New Roman"/>
          <w:sz w:val="24"/>
          <w:szCs w:val="24"/>
          <w:lang w:eastAsia="en-AU"/>
        </w:rPr>
        <w:t xml:space="preserve"> substitutes a revised </w:t>
      </w:r>
      <w:r w:rsidR="005E7FA8" w:rsidRPr="00F04B15">
        <w:rPr>
          <w:rFonts w:ascii="Times New Roman" w:hAnsi="Times New Roman"/>
          <w:sz w:val="24"/>
          <w:szCs w:val="24"/>
        </w:rPr>
        <w:t xml:space="preserve">definition </w:t>
      </w:r>
      <w:r>
        <w:rPr>
          <w:rFonts w:ascii="Times New Roman" w:hAnsi="Times New Roman"/>
          <w:sz w:val="24"/>
          <w:szCs w:val="24"/>
        </w:rPr>
        <w:t>of</w:t>
      </w:r>
      <w:r w:rsidR="00FA58A5" w:rsidRPr="00F04B15">
        <w:rPr>
          <w:rFonts w:ascii="Times New Roman" w:hAnsi="Times New Roman"/>
          <w:sz w:val="24"/>
          <w:szCs w:val="24"/>
        </w:rPr>
        <w:t xml:space="preserve"> </w:t>
      </w:r>
      <w:r w:rsidR="00FA58A5" w:rsidRPr="00646269">
        <w:rPr>
          <w:rFonts w:ascii="Times New Roman" w:hAnsi="Times New Roman"/>
          <w:b/>
          <w:i/>
          <w:sz w:val="24"/>
          <w:szCs w:val="24"/>
        </w:rPr>
        <w:t>composite maintenance</w:t>
      </w:r>
      <w:r w:rsidR="00FA58A5" w:rsidRPr="00F04B15">
        <w:rPr>
          <w:rFonts w:ascii="Times New Roman" w:hAnsi="Times New Roman"/>
          <w:sz w:val="24"/>
          <w:szCs w:val="24"/>
        </w:rPr>
        <w:t xml:space="preserve"> </w:t>
      </w:r>
      <w:r>
        <w:rPr>
          <w:rFonts w:ascii="Times New Roman" w:hAnsi="Times New Roman"/>
          <w:sz w:val="24"/>
          <w:szCs w:val="24"/>
        </w:rPr>
        <w:t>to mean</w:t>
      </w:r>
      <w:r w:rsidR="00FA58A5" w:rsidRPr="00F04B15">
        <w:rPr>
          <w:rFonts w:ascii="Times New Roman" w:hAnsi="Times New Roman"/>
          <w:sz w:val="24"/>
          <w:szCs w:val="24"/>
        </w:rPr>
        <w:t xml:space="preserve"> maintenance of </w:t>
      </w:r>
      <w:r>
        <w:rPr>
          <w:rFonts w:ascii="Times New Roman" w:hAnsi="Times New Roman"/>
          <w:sz w:val="24"/>
          <w:szCs w:val="24"/>
        </w:rPr>
        <w:t xml:space="preserve">the </w:t>
      </w:r>
      <w:r w:rsidR="00FA58A5" w:rsidRPr="00F04B15">
        <w:rPr>
          <w:rFonts w:ascii="Times New Roman" w:hAnsi="Times New Roman"/>
          <w:sz w:val="24"/>
          <w:szCs w:val="24"/>
        </w:rPr>
        <w:t>primary structure, seat support structures, wings, empennage or flight control surfaces</w:t>
      </w:r>
      <w:r>
        <w:rPr>
          <w:rFonts w:ascii="Times New Roman" w:hAnsi="Times New Roman"/>
          <w:sz w:val="24"/>
          <w:szCs w:val="24"/>
        </w:rPr>
        <w:t xml:space="preserve"> of a composite structure aircraft. </w:t>
      </w:r>
      <w:r w:rsidR="00F56186">
        <w:rPr>
          <w:rFonts w:ascii="Times New Roman" w:hAnsi="Times New Roman"/>
          <w:sz w:val="24"/>
          <w:szCs w:val="24"/>
        </w:rPr>
        <w:t>Under paragraph 7A.3, if s</w:t>
      </w:r>
      <w:r>
        <w:rPr>
          <w:rFonts w:ascii="Times New Roman" w:hAnsi="Times New Roman"/>
          <w:sz w:val="24"/>
          <w:szCs w:val="24"/>
        </w:rPr>
        <w:t>uch maintenance</w:t>
      </w:r>
      <w:r w:rsidR="005E7FA8" w:rsidRPr="00F04B15">
        <w:rPr>
          <w:rFonts w:ascii="Times New Roman" w:hAnsi="Times New Roman"/>
          <w:sz w:val="24"/>
          <w:szCs w:val="24"/>
        </w:rPr>
        <w:t xml:space="preserve"> </w:t>
      </w:r>
      <w:r w:rsidR="00F56186">
        <w:rPr>
          <w:rFonts w:ascii="Times New Roman" w:hAnsi="Times New Roman"/>
          <w:sz w:val="24"/>
          <w:szCs w:val="24"/>
        </w:rPr>
        <w:t xml:space="preserve">is carried out by a CAR 30 maintenance organisation, it </w:t>
      </w:r>
      <w:r w:rsidR="00FA58A5" w:rsidRPr="00F04B15">
        <w:rPr>
          <w:rFonts w:ascii="Times New Roman" w:hAnsi="Times New Roman"/>
          <w:sz w:val="24"/>
          <w:szCs w:val="24"/>
        </w:rPr>
        <w:t>must be certified by a specially qualified person.</w:t>
      </w:r>
    </w:p>
    <w:p w:rsidR="00F56186" w:rsidRPr="00AB0CB2" w:rsidRDefault="00F56186" w:rsidP="00646269">
      <w:pPr>
        <w:spacing w:after="0" w:line="240" w:lineRule="auto"/>
        <w:rPr>
          <w:rFonts w:ascii="Times New Roman" w:hAnsi="Times New Roman"/>
        </w:rPr>
      </w:pPr>
    </w:p>
    <w:p w:rsidR="00F56186" w:rsidRDefault="00F56186" w:rsidP="00646269">
      <w:pPr>
        <w:spacing w:after="0" w:line="240" w:lineRule="auto"/>
        <w:rPr>
          <w:rFonts w:ascii="Times New Roman" w:hAnsi="Times New Roman"/>
          <w:sz w:val="24"/>
          <w:szCs w:val="24"/>
        </w:rPr>
      </w:pPr>
      <w:r w:rsidRPr="00F56186">
        <w:rPr>
          <w:rFonts w:ascii="Times New Roman" w:hAnsi="Times New Roman"/>
          <w:sz w:val="24"/>
          <w:szCs w:val="24"/>
          <w:u w:val="single"/>
        </w:rPr>
        <w:t>Item 21</w:t>
      </w:r>
      <w:r>
        <w:rPr>
          <w:rFonts w:ascii="Times New Roman" w:hAnsi="Times New Roman"/>
          <w:sz w:val="24"/>
          <w:szCs w:val="24"/>
        </w:rPr>
        <w:t xml:space="preserve"> is an editorial amendment relating to a reference to CAO 100.91.</w:t>
      </w:r>
    </w:p>
    <w:p w:rsidR="00F56186" w:rsidRPr="00AB0CB2" w:rsidRDefault="00F56186" w:rsidP="00646269">
      <w:pPr>
        <w:spacing w:after="0" w:line="240" w:lineRule="auto"/>
        <w:rPr>
          <w:rFonts w:ascii="Times New Roman" w:hAnsi="Times New Roman"/>
        </w:rPr>
      </w:pPr>
    </w:p>
    <w:p w:rsidR="005E7FA8" w:rsidRPr="00F04B15" w:rsidRDefault="00F56186" w:rsidP="00646269">
      <w:pPr>
        <w:spacing w:after="0" w:line="240" w:lineRule="auto"/>
        <w:rPr>
          <w:rFonts w:ascii="Times New Roman" w:hAnsi="Times New Roman"/>
          <w:sz w:val="24"/>
          <w:szCs w:val="24"/>
        </w:rPr>
      </w:pPr>
      <w:r w:rsidRPr="001C34CB">
        <w:rPr>
          <w:rFonts w:ascii="Times New Roman" w:hAnsi="Times New Roman"/>
          <w:sz w:val="24"/>
          <w:szCs w:val="24"/>
          <w:u w:val="single"/>
        </w:rPr>
        <w:t>Item 22</w:t>
      </w:r>
      <w:r>
        <w:rPr>
          <w:rFonts w:ascii="Times New Roman" w:hAnsi="Times New Roman"/>
          <w:sz w:val="24"/>
          <w:szCs w:val="24"/>
        </w:rPr>
        <w:t xml:space="preserve"> amends the definition of </w:t>
      </w:r>
      <w:r w:rsidRPr="00F56186">
        <w:rPr>
          <w:rFonts w:ascii="Times New Roman" w:hAnsi="Times New Roman"/>
          <w:b/>
          <w:i/>
          <w:sz w:val="24"/>
          <w:szCs w:val="24"/>
        </w:rPr>
        <w:t>specially qualified person</w:t>
      </w:r>
      <w:r>
        <w:rPr>
          <w:rFonts w:ascii="Times New Roman" w:hAnsi="Times New Roman"/>
          <w:sz w:val="24"/>
          <w:szCs w:val="24"/>
        </w:rPr>
        <w:t xml:space="preserve">. </w:t>
      </w:r>
      <w:r w:rsidR="005E7FA8" w:rsidRPr="00F04B15">
        <w:rPr>
          <w:rFonts w:ascii="Times New Roman" w:hAnsi="Times New Roman"/>
          <w:sz w:val="24"/>
          <w:szCs w:val="24"/>
        </w:rPr>
        <w:t xml:space="preserve">The amendment adds a provision for CASA to issue maintenance authorisations </w:t>
      </w:r>
      <w:r w:rsidR="00D80747" w:rsidRPr="00F04B15">
        <w:rPr>
          <w:rFonts w:ascii="Times New Roman" w:hAnsi="Times New Roman"/>
          <w:sz w:val="24"/>
          <w:szCs w:val="24"/>
        </w:rPr>
        <w:t>under regulation</w:t>
      </w:r>
      <w:r w:rsidR="00D80747">
        <w:rPr>
          <w:rFonts w:ascii="Times New Roman" w:hAnsi="Times New Roman"/>
          <w:sz w:val="24"/>
          <w:szCs w:val="24"/>
        </w:rPr>
        <w:t> </w:t>
      </w:r>
      <w:r w:rsidR="00D80747" w:rsidRPr="00F04B15">
        <w:rPr>
          <w:rFonts w:ascii="Times New Roman" w:hAnsi="Times New Roman"/>
          <w:sz w:val="24"/>
          <w:szCs w:val="24"/>
        </w:rPr>
        <w:t xml:space="preserve">42ZC of CAR </w:t>
      </w:r>
      <w:r w:rsidR="00D80747">
        <w:rPr>
          <w:rFonts w:ascii="Times New Roman" w:hAnsi="Times New Roman"/>
          <w:sz w:val="24"/>
          <w:szCs w:val="24"/>
        </w:rPr>
        <w:t>to carry out</w:t>
      </w:r>
      <w:r w:rsidR="005E7FA8" w:rsidRPr="00F04B15">
        <w:rPr>
          <w:rFonts w:ascii="Times New Roman" w:hAnsi="Times New Roman"/>
          <w:sz w:val="24"/>
          <w:szCs w:val="24"/>
        </w:rPr>
        <w:t xml:space="preserve"> </w:t>
      </w:r>
      <w:r w:rsidR="00D80747" w:rsidRPr="00F04B15">
        <w:rPr>
          <w:rFonts w:ascii="Times New Roman" w:hAnsi="Times New Roman"/>
          <w:sz w:val="24"/>
          <w:szCs w:val="24"/>
        </w:rPr>
        <w:t xml:space="preserve">composite </w:t>
      </w:r>
      <w:r w:rsidR="005E7FA8" w:rsidRPr="00F04B15">
        <w:rPr>
          <w:rFonts w:ascii="Times New Roman" w:hAnsi="Times New Roman"/>
          <w:sz w:val="24"/>
          <w:szCs w:val="24"/>
        </w:rPr>
        <w:t>maintenance. There is a shortage of approved maintainers for composite aircraft and this change allows CASA to issue maintenance authorisations to suitably qualified composite maintainers. The requirements are more flexible than Part</w:t>
      </w:r>
      <w:r w:rsidR="001C34CB">
        <w:rPr>
          <w:rFonts w:ascii="Times New Roman" w:hAnsi="Times New Roman"/>
          <w:sz w:val="24"/>
          <w:szCs w:val="24"/>
        </w:rPr>
        <w:t> </w:t>
      </w:r>
      <w:r w:rsidR="005E7FA8" w:rsidRPr="00F04B15">
        <w:rPr>
          <w:rFonts w:ascii="Times New Roman" w:hAnsi="Times New Roman"/>
          <w:sz w:val="24"/>
          <w:szCs w:val="24"/>
        </w:rPr>
        <w:t>66 licence requirements.</w:t>
      </w:r>
      <w:r w:rsidR="001C34CB">
        <w:rPr>
          <w:rFonts w:ascii="Times New Roman" w:hAnsi="Times New Roman"/>
          <w:sz w:val="24"/>
          <w:szCs w:val="24"/>
        </w:rPr>
        <w:t xml:space="preserve"> The definition </w:t>
      </w:r>
      <w:r w:rsidR="00D80747">
        <w:rPr>
          <w:rFonts w:ascii="Times New Roman" w:hAnsi="Times New Roman"/>
          <w:sz w:val="24"/>
          <w:szCs w:val="24"/>
        </w:rPr>
        <w:t xml:space="preserve">also </w:t>
      </w:r>
      <w:r w:rsidR="001C34CB">
        <w:rPr>
          <w:rFonts w:ascii="Times New Roman" w:hAnsi="Times New Roman"/>
          <w:sz w:val="24"/>
          <w:szCs w:val="24"/>
        </w:rPr>
        <w:t>no longer includes references to persons affected by obsolete transitional provisions in CASR.</w:t>
      </w:r>
    </w:p>
    <w:p w:rsidR="00FA58A5" w:rsidRPr="00AB0CB2" w:rsidRDefault="00FA58A5" w:rsidP="00646269">
      <w:pPr>
        <w:spacing w:after="0" w:line="240" w:lineRule="auto"/>
        <w:rPr>
          <w:rFonts w:ascii="Times New Roman" w:hAnsi="Times New Roman"/>
        </w:rPr>
      </w:pPr>
    </w:p>
    <w:p w:rsidR="001C34CB" w:rsidRDefault="001C34CB" w:rsidP="00646269">
      <w:pPr>
        <w:spacing w:after="0" w:line="240" w:lineRule="auto"/>
        <w:rPr>
          <w:rFonts w:ascii="Times New Roman" w:hAnsi="Times New Roman"/>
          <w:sz w:val="24"/>
          <w:szCs w:val="24"/>
        </w:rPr>
      </w:pPr>
      <w:r w:rsidRPr="001C34CB">
        <w:rPr>
          <w:rFonts w:ascii="Times New Roman" w:hAnsi="Times New Roman"/>
          <w:sz w:val="24"/>
          <w:szCs w:val="24"/>
          <w:u w:val="single"/>
        </w:rPr>
        <w:t>Item 23</w:t>
      </w:r>
      <w:r>
        <w:rPr>
          <w:rFonts w:ascii="Times New Roman" w:hAnsi="Times New Roman"/>
          <w:sz w:val="24"/>
          <w:szCs w:val="24"/>
        </w:rPr>
        <w:t xml:space="preserve"> omits the definition of </w:t>
      </w:r>
      <w:r w:rsidRPr="001C34CB">
        <w:rPr>
          <w:rFonts w:ascii="Times New Roman" w:hAnsi="Times New Roman"/>
          <w:b/>
          <w:i/>
          <w:sz w:val="24"/>
          <w:szCs w:val="24"/>
        </w:rPr>
        <w:t>specified aircraft</w:t>
      </w:r>
      <w:r>
        <w:rPr>
          <w:rFonts w:ascii="Times New Roman" w:hAnsi="Times New Roman"/>
          <w:sz w:val="24"/>
          <w:szCs w:val="24"/>
        </w:rPr>
        <w:t xml:space="preserve">. That definition is no longer required because of </w:t>
      </w:r>
      <w:r w:rsidR="003F53FE">
        <w:rPr>
          <w:rFonts w:ascii="Times New Roman" w:hAnsi="Times New Roman"/>
          <w:sz w:val="24"/>
          <w:szCs w:val="24"/>
        </w:rPr>
        <w:t xml:space="preserve">the omission of Table 1 of </w:t>
      </w:r>
      <w:r w:rsidR="00C13DF4">
        <w:rPr>
          <w:rFonts w:ascii="Times New Roman" w:hAnsi="Times New Roman"/>
          <w:sz w:val="24"/>
          <w:szCs w:val="24"/>
        </w:rPr>
        <w:t xml:space="preserve">subsection 7A </w:t>
      </w:r>
      <w:r w:rsidR="003F53FE">
        <w:rPr>
          <w:rFonts w:ascii="Times New Roman" w:hAnsi="Times New Roman"/>
          <w:sz w:val="24"/>
          <w:szCs w:val="24"/>
        </w:rPr>
        <w:t xml:space="preserve">by item 27 and </w:t>
      </w:r>
      <w:r w:rsidR="00C13DF4">
        <w:rPr>
          <w:rFonts w:ascii="Times New Roman" w:hAnsi="Times New Roman"/>
          <w:sz w:val="24"/>
          <w:szCs w:val="24"/>
        </w:rPr>
        <w:t xml:space="preserve">the </w:t>
      </w:r>
      <w:r w:rsidR="003F53FE">
        <w:rPr>
          <w:rFonts w:ascii="Times New Roman" w:hAnsi="Times New Roman"/>
          <w:sz w:val="24"/>
          <w:szCs w:val="24"/>
        </w:rPr>
        <w:t>amendments made by items 24 to 26</w:t>
      </w:r>
      <w:r w:rsidR="00D80747">
        <w:rPr>
          <w:rFonts w:ascii="Times New Roman" w:hAnsi="Times New Roman"/>
          <w:sz w:val="24"/>
          <w:szCs w:val="24"/>
        </w:rPr>
        <w:t>.</w:t>
      </w:r>
    </w:p>
    <w:p w:rsidR="001C34CB" w:rsidRPr="00AB0CB2" w:rsidRDefault="001C34CB" w:rsidP="00646269">
      <w:pPr>
        <w:spacing w:after="0" w:line="240" w:lineRule="auto"/>
        <w:rPr>
          <w:rFonts w:ascii="Times New Roman" w:hAnsi="Times New Roman"/>
        </w:rPr>
      </w:pPr>
    </w:p>
    <w:p w:rsidR="00D80747" w:rsidRDefault="00D80747" w:rsidP="00646269">
      <w:pPr>
        <w:spacing w:after="0" w:line="240" w:lineRule="auto"/>
        <w:rPr>
          <w:rFonts w:ascii="Times New Roman" w:hAnsi="Times New Roman"/>
          <w:sz w:val="24"/>
          <w:szCs w:val="24"/>
        </w:rPr>
      </w:pPr>
      <w:r w:rsidRPr="00D80747">
        <w:rPr>
          <w:rFonts w:ascii="Times New Roman" w:hAnsi="Times New Roman"/>
          <w:sz w:val="24"/>
          <w:szCs w:val="24"/>
          <w:u w:val="single"/>
        </w:rPr>
        <w:t>Items 24, 25 and 26</w:t>
      </w:r>
      <w:r>
        <w:rPr>
          <w:rFonts w:ascii="Times New Roman" w:hAnsi="Times New Roman"/>
          <w:sz w:val="24"/>
          <w:szCs w:val="24"/>
        </w:rPr>
        <w:t xml:space="preserve"> substitute references to “specified aircraft” with references to “composite structure aircraft”.</w:t>
      </w:r>
      <w:r w:rsidR="003F53FE">
        <w:rPr>
          <w:rFonts w:ascii="Times New Roman" w:hAnsi="Times New Roman"/>
          <w:sz w:val="24"/>
          <w:szCs w:val="24"/>
        </w:rPr>
        <w:t xml:space="preserve"> The provisions o</w:t>
      </w:r>
      <w:r w:rsidR="00C13DF4">
        <w:rPr>
          <w:rFonts w:ascii="Times New Roman" w:hAnsi="Times New Roman"/>
          <w:sz w:val="24"/>
          <w:szCs w:val="24"/>
        </w:rPr>
        <w:t>f</w:t>
      </w:r>
      <w:r w:rsidR="003F53FE">
        <w:rPr>
          <w:rFonts w:ascii="Times New Roman" w:hAnsi="Times New Roman"/>
          <w:sz w:val="24"/>
          <w:szCs w:val="24"/>
        </w:rPr>
        <w:t xml:space="preserve"> subsection 7A are intended to apply to all composite structure aircraft, and not just those that were listed in Table 1 of that subsection.</w:t>
      </w:r>
    </w:p>
    <w:p w:rsidR="00D80747" w:rsidRPr="00AB0CB2" w:rsidRDefault="00D80747" w:rsidP="00646269">
      <w:pPr>
        <w:spacing w:after="0" w:line="240" w:lineRule="auto"/>
        <w:rPr>
          <w:rFonts w:ascii="Times New Roman" w:hAnsi="Times New Roman"/>
        </w:rPr>
      </w:pPr>
    </w:p>
    <w:p w:rsidR="009A7ED0" w:rsidRDefault="009A7ED0" w:rsidP="009A7ED0">
      <w:pPr>
        <w:spacing w:after="0" w:line="240" w:lineRule="auto"/>
        <w:rPr>
          <w:rFonts w:ascii="Times New Roman" w:hAnsi="Times New Roman"/>
          <w:sz w:val="24"/>
          <w:szCs w:val="24"/>
        </w:rPr>
      </w:pPr>
      <w:r w:rsidRPr="000A03E2">
        <w:rPr>
          <w:rFonts w:ascii="Times New Roman" w:hAnsi="Times New Roman"/>
          <w:sz w:val="24"/>
          <w:szCs w:val="24"/>
          <w:u w:val="single"/>
          <w:lang w:eastAsia="en-AU"/>
        </w:rPr>
        <w:t>Item 27</w:t>
      </w:r>
      <w:r>
        <w:rPr>
          <w:rFonts w:ascii="Times New Roman" w:hAnsi="Times New Roman"/>
          <w:sz w:val="24"/>
          <w:szCs w:val="24"/>
          <w:lang w:eastAsia="en-AU"/>
        </w:rPr>
        <w:t xml:space="preserve"> </w:t>
      </w:r>
      <w:r w:rsidRPr="00F04B15">
        <w:rPr>
          <w:rFonts w:ascii="Times New Roman" w:hAnsi="Times New Roman"/>
          <w:sz w:val="24"/>
          <w:szCs w:val="24"/>
          <w:lang w:eastAsia="en-AU"/>
        </w:rPr>
        <w:t>delete</w:t>
      </w:r>
      <w:r>
        <w:rPr>
          <w:rFonts w:ascii="Times New Roman" w:hAnsi="Times New Roman"/>
          <w:sz w:val="24"/>
          <w:szCs w:val="24"/>
          <w:lang w:eastAsia="en-AU"/>
        </w:rPr>
        <w:t xml:space="preserve">s </w:t>
      </w:r>
      <w:r w:rsidRPr="00F04B15">
        <w:rPr>
          <w:rFonts w:ascii="Times New Roman" w:hAnsi="Times New Roman"/>
          <w:sz w:val="24"/>
          <w:szCs w:val="24"/>
          <w:lang w:eastAsia="en-AU"/>
        </w:rPr>
        <w:t xml:space="preserve">redundant </w:t>
      </w:r>
      <w:r w:rsidRPr="003E4ED2">
        <w:rPr>
          <w:rFonts w:ascii="Times New Roman" w:hAnsi="Times New Roman"/>
          <w:sz w:val="24"/>
          <w:szCs w:val="24"/>
          <w:lang w:eastAsia="en-AU"/>
        </w:rPr>
        <w:t>Table</w:t>
      </w:r>
      <w:r>
        <w:rPr>
          <w:rFonts w:ascii="Times New Roman" w:hAnsi="Times New Roman"/>
          <w:sz w:val="24"/>
          <w:szCs w:val="24"/>
          <w:lang w:eastAsia="en-AU"/>
        </w:rPr>
        <w:t> </w:t>
      </w:r>
      <w:r w:rsidRPr="003E4ED2">
        <w:rPr>
          <w:rFonts w:ascii="Times New Roman" w:hAnsi="Times New Roman"/>
          <w:sz w:val="24"/>
          <w:szCs w:val="24"/>
          <w:lang w:eastAsia="en-AU"/>
        </w:rPr>
        <w:t>1 – Specified composite structure aircraft</w:t>
      </w:r>
      <w:r>
        <w:rPr>
          <w:rFonts w:ascii="Times New Roman" w:hAnsi="Times New Roman"/>
          <w:sz w:val="24"/>
          <w:szCs w:val="24"/>
          <w:lang w:eastAsia="en-AU"/>
        </w:rPr>
        <w:t>,</w:t>
      </w:r>
      <w:r w:rsidRPr="00F04B15">
        <w:rPr>
          <w:rFonts w:ascii="Times New Roman" w:hAnsi="Times New Roman"/>
          <w:sz w:val="24"/>
          <w:szCs w:val="24"/>
          <w:lang w:eastAsia="en-AU"/>
        </w:rPr>
        <w:t xml:space="preserve"> which contain</w:t>
      </w:r>
      <w:r w:rsidR="003F53FE">
        <w:rPr>
          <w:rFonts w:ascii="Times New Roman" w:hAnsi="Times New Roman"/>
          <w:sz w:val="24"/>
          <w:szCs w:val="24"/>
          <w:lang w:eastAsia="en-AU"/>
        </w:rPr>
        <w:t>ed</w:t>
      </w:r>
      <w:r w:rsidRPr="00F04B15">
        <w:rPr>
          <w:rFonts w:ascii="Times New Roman" w:hAnsi="Times New Roman"/>
          <w:sz w:val="24"/>
          <w:szCs w:val="24"/>
          <w:lang w:eastAsia="en-AU"/>
        </w:rPr>
        <w:t xml:space="preserve"> a list of specified</w:t>
      </w:r>
      <w:r w:rsidRPr="00F04B15">
        <w:rPr>
          <w:rFonts w:ascii="Times New Roman" w:hAnsi="Times New Roman"/>
          <w:sz w:val="24"/>
          <w:szCs w:val="24"/>
        </w:rPr>
        <w:t xml:space="preserve"> composite structure aircraft</w:t>
      </w:r>
      <w:r w:rsidR="003F53FE">
        <w:rPr>
          <w:rFonts w:ascii="Times New Roman" w:hAnsi="Times New Roman"/>
          <w:sz w:val="24"/>
          <w:szCs w:val="24"/>
        </w:rPr>
        <w:t xml:space="preserve">, such as </w:t>
      </w:r>
      <w:r w:rsidR="00864A53">
        <w:rPr>
          <w:rFonts w:ascii="Times New Roman" w:hAnsi="Times New Roman"/>
          <w:sz w:val="24"/>
          <w:szCs w:val="24"/>
        </w:rPr>
        <w:t xml:space="preserve">the </w:t>
      </w:r>
      <w:proofErr w:type="spellStart"/>
      <w:r w:rsidR="003F53FE">
        <w:rPr>
          <w:rFonts w:ascii="Times New Roman" w:hAnsi="Times New Roman"/>
          <w:sz w:val="24"/>
          <w:szCs w:val="24"/>
        </w:rPr>
        <w:t>Grob</w:t>
      </w:r>
      <w:proofErr w:type="spellEnd"/>
      <w:r w:rsidR="003F53FE">
        <w:rPr>
          <w:rFonts w:ascii="Times New Roman" w:hAnsi="Times New Roman"/>
          <w:sz w:val="24"/>
          <w:szCs w:val="24"/>
        </w:rPr>
        <w:t> 115 and Diamond DA 40</w:t>
      </w:r>
      <w:r w:rsidRPr="00F04B15">
        <w:rPr>
          <w:rFonts w:ascii="Times New Roman" w:hAnsi="Times New Roman"/>
          <w:sz w:val="24"/>
          <w:szCs w:val="24"/>
        </w:rPr>
        <w:t>. The list does not take into account the rapidly growing numbers of composite construction aircraft and leads to confusion about the status of composite aircraft that are not mentioned in the table.</w:t>
      </w:r>
    </w:p>
    <w:p w:rsidR="009A7ED0" w:rsidRPr="00AB0CB2" w:rsidRDefault="009A7ED0" w:rsidP="009A7ED0">
      <w:pPr>
        <w:pStyle w:val="ListBullet"/>
        <w:numPr>
          <w:ilvl w:val="0"/>
          <w:numId w:val="0"/>
        </w:numPr>
        <w:spacing w:line="240" w:lineRule="auto"/>
        <w:ind w:left="1418" w:hanging="1418"/>
        <w:rPr>
          <w:rFonts w:ascii="Times New Roman" w:hAnsi="Times New Roman" w:cs="Times New Roman"/>
        </w:rPr>
      </w:pPr>
    </w:p>
    <w:p w:rsidR="00A75ACF" w:rsidRDefault="00646269" w:rsidP="00646269">
      <w:pPr>
        <w:spacing w:after="0" w:line="240" w:lineRule="auto"/>
        <w:rPr>
          <w:rFonts w:ascii="Times New Roman" w:hAnsi="Times New Roman"/>
          <w:sz w:val="24"/>
          <w:szCs w:val="24"/>
        </w:rPr>
      </w:pPr>
      <w:r w:rsidRPr="00B95957">
        <w:rPr>
          <w:rFonts w:ascii="Times New Roman" w:hAnsi="Times New Roman"/>
          <w:sz w:val="24"/>
          <w:szCs w:val="24"/>
          <w:u w:val="single"/>
        </w:rPr>
        <w:t>Items </w:t>
      </w:r>
      <w:r w:rsidR="002609F8" w:rsidRPr="00B95957">
        <w:rPr>
          <w:rFonts w:ascii="Times New Roman" w:hAnsi="Times New Roman"/>
          <w:sz w:val="24"/>
          <w:szCs w:val="24"/>
          <w:u w:val="single"/>
        </w:rPr>
        <w:t>2</w:t>
      </w:r>
      <w:r w:rsidR="00B65B40" w:rsidRPr="00B95957">
        <w:rPr>
          <w:rFonts w:ascii="Times New Roman" w:hAnsi="Times New Roman"/>
          <w:sz w:val="24"/>
          <w:szCs w:val="24"/>
          <w:u w:val="single"/>
        </w:rPr>
        <w:t>8</w:t>
      </w:r>
      <w:r w:rsidR="002609F8" w:rsidRPr="00B95957">
        <w:rPr>
          <w:rFonts w:ascii="Times New Roman" w:hAnsi="Times New Roman"/>
          <w:sz w:val="24"/>
          <w:szCs w:val="24"/>
          <w:u w:val="single"/>
        </w:rPr>
        <w:t xml:space="preserve"> to</w:t>
      </w:r>
      <w:r w:rsidRPr="00B95957">
        <w:rPr>
          <w:rFonts w:ascii="Times New Roman" w:hAnsi="Times New Roman"/>
          <w:sz w:val="24"/>
          <w:szCs w:val="24"/>
          <w:u w:val="single"/>
        </w:rPr>
        <w:t> </w:t>
      </w:r>
      <w:r w:rsidR="002609F8" w:rsidRPr="00B95957">
        <w:rPr>
          <w:rFonts w:ascii="Times New Roman" w:hAnsi="Times New Roman"/>
          <w:sz w:val="24"/>
          <w:szCs w:val="24"/>
          <w:u w:val="single"/>
        </w:rPr>
        <w:t>3</w:t>
      </w:r>
      <w:r w:rsidR="00B65B40" w:rsidRPr="00B95957">
        <w:rPr>
          <w:rFonts w:ascii="Times New Roman" w:hAnsi="Times New Roman"/>
          <w:sz w:val="24"/>
          <w:szCs w:val="24"/>
          <w:u w:val="single"/>
        </w:rPr>
        <w:t>3</w:t>
      </w:r>
      <w:r>
        <w:rPr>
          <w:rFonts w:ascii="Times New Roman" w:hAnsi="Times New Roman"/>
          <w:sz w:val="24"/>
          <w:szCs w:val="24"/>
        </w:rPr>
        <w:t xml:space="preserve"> </w:t>
      </w:r>
      <w:r w:rsidR="002609F8" w:rsidRPr="00F04B15">
        <w:rPr>
          <w:rFonts w:ascii="Times New Roman" w:hAnsi="Times New Roman"/>
          <w:sz w:val="24"/>
          <w:szCs w:val="24"/>
        </w:rPr>
        <w:t xml:space="preserve">amend </w:t>
      </w:r>
      <w:r>
        <w:rPr>
          <w:rFonts w:ascii="Times New Roman" w:hAnsi="Times New Roman"/>
          <w:sz w:val="24"/>
          <w:szCs w:val="24"/>
        </w:rPr>
        <w:t>subsection</w:t>
      </w:r>
      <w:r w:rsidR="002609F8" w:rsidRPr="00F04B15">
        <w:rPr>
          <w:rFonts w:ascii="Times New Roman" w:hAnsi="Times New Roman"/>
          <w:sz w:val="24"/>
          <w:szCs w:val="24"/>
        </w:rPr>
        <w:t xml:space="preserve"> </w:t>
      </w:r>
      <w:r w:rsidR="002609F8" w:rsidRPr="00646269">
        <w:rPr>
          <w:rFonts w:ascii="Times New Roman" w:hAnsi="Times New Roman"/>
          <w:sz w:val="24"/>
          <w:szCs w:val="24"/>
        </w:rPr>
        <w:t>8A</w:t>
      </w:r>
      <w:r>
        <w:rPr>
          <w:rFonts w:ascii="Times New Roman" w:hAnsi="Times New Roman"/>
          <w:sz w:val="24"/>
          <w:szCs w:val="24"/>
        </w:rPr>
        <w:t>, relating to m</w:t>
      </w:r>
      <w:r w:rsidR="00FA58A5" w:rsidRPr="00646269">
        <w:rPr>
          <w:rFonts w:ascii="Times New Roman" w:hAnsi="Times New Roman"/>
          <w:sz w:val="24"/>
          <w:szCs w:val="24"/>
        </w:rPr>
        <w:t xml:space="preserve">aintenance of </w:t>
      </w:r>
      <w:r w:rsidR="00A75ACF" w:rsidRPr="005C70E9">
        <w:rPr>
          <w:rFonts w:ascii="Times New Roman" w:hAnsi="Times New Roman"/>
          <w:sz w:val="24"/>
          <w:szCs w:val="24"/>
        </w:rPr>
        <w:t>general aviation recovery device</w:t>
      </w:r>
      <w:r w:rsidR="00A75ACF">
        <w:rPr>
          <w:rFonts w:ascii="Times New Roman" w:hAnsi="Times New Roman"/>
          <w:sz w:val="24"/>
          <w:szCs w:val="24"/>
        </w:rPr>
        <w:t xml:space="preserve">, or </w:t>
      </w:r>
      <w:r w:rsidR="00FA58A5" w:rsidRPr="00646269">
        <w:rPr>
          <w:rFonts w:ascii="Times New Roman" w:hAnsi="Times New Roman"/>
          <w:sz w:val="24"/>
          <w:szCs w:val="24"/>
        </w:rPr>
        <w:t>GARD</w:t>
      </w:r>
      <w:r w:rsidR="00A75ACF">
        <w:rPr>
          <w:rFonts w:ascii="Times New Roman" w:hAnsi="Times New Roman"/>
          <w:sz w:val="24"/>
          <w:szCs w:val="24"/>
        </w:rPr>
        <w:t>,</w:t>
      </w:r>
      <w:r w:rsidR="00FA58A5" w:rsidRPr="00646269">
        <w:rPr>
          <w:rFonts w:ascii="Times New Roman" w:hAnsi="Times New Roman"/>
          <w:sz w:val="24"/>
          <w:szCs w:val="24"/>
        </w:rPr>
        <w:t xml:space="preserve"> equipment</w:t>
      </w:r>
      <w:r>
        <w:rPr>
          <w:rFonts w:ascii="Times New Roman" w:hAnsi="Times New Roman"/>
          <w:sz w:val="24"/>
          <w:szCs w:val="24"/>
        </w:rPr>
        <w:t>.</w:t>
      </w:r>
    </w:p>
    <w:p w:rsidR="00A75ACF" w:rsidRPr="00AB0CB2" w:rsidRDefault="00A75ACF" w:rsidP="00646269">
      <w:pPr>
        <w:spacing w:after="0" w:line="240" w:lineRule="auto"/>
        <w:rPr>
          <w:rFonts w:ascii="Times New Roman" w:hAnsi="Times New Roman"/>
        </w:rPr>
      </w:pPr>
    </w:p>
    <w:p w:rsidR="00A75ACF" w:rsidRDefault="00A75ACF" w:rsidP="00646269">
      <w:pPr>
        <w:spacing w:after="0" w:line="240" w:lineRule="auto"/>
        <w:rPr>
          <w:rFonts w:ascii="Times New Roman" w:hAnsi="Times New Roman"/>
          <w:sz w:val="24"/>
          <w:szCs w:val="24"/>
        </w:rPr>
      </w:pPr>
      <w:r w:rsidRPr="00A75ACF">
        <w:rPr>
          <w:rFonts w:ascii="Times New Roman" w:hAnsi="Times New Roman"/>
          <w:sz w:val="24"/>
          <w:szCs w:val="24"/>
          <w:u w:val="single"/>
        </w:rPr>
        <w:t>Item 28</w:t>
      </w:r>
      <w:r>
        <w:rPr>
          <w:rFonts w:ascii="Times New Roman" w:hAnsi="Times New Roman"/>
          <w:sz w:val="24"/>
          <w:szCs w:val="24"/>
        </w:rPr>
        <w:t xml:space="preserve"> substitutes a new heading for subsection</w:t>
      </w:r>
      <w:r w:rsidRPr="00F04B15">
        <w:rPr>
          <w:rFonts w:ascii="Times New Roman" w:hAnsi="Times New Roman"/>
          <w:sz w:val="24"/>
          <w:szCs w:val="24"/>
        </w:rPr>
        <w:t xml:space="preserve"> </w:t>
      </w:r>
      <w:r w:rsidRPr="00646269">
        <w:rPr>
          <w:rFonts w:ascii="Times New Roman" w:hAnsi="Times New Roman"/>
          <w:sz w:val="24"/>
          <w:szCs w:val="24"/>
        </w:rPr>
        <w:t>8A</w:t>
      </w:r>
      <w:r>
        <w:rPr>
          <w:rFonts w:ascii="Times New Roman" w:hAnsi="Times New Roman"/>
          <w:sz w:val="24"/>
          <w:szCs w:val="24"/>
        </w:rPr>
        <w:t xml:space="preserve"> to reflect that it relates to the maintenance of GARD equipment, rather than airframe parachute systems.</w:t>
      </w:r>
    </w:p>
    <w:p w:rsidR="00A75ACF" w:rsidRPr="00AB0CB2" w:rsidRDefault="00A75ACF" w:rsidP="00646269">
      <w:pPr>
        <w:spacing w:after="0" w:line="240" w:lineRule="auto"/>
        <w:rPr>
          <w:rFonts w:ascii="Times New Roman" w:hAnsi="Times New Roman"/>
        </w:rPr>
      </w:pPr>
    </w:p>
    <w:p w:rsidR="00A75ACF" w:rsidRPr="00A75ACF" w:rsidRDefault="00A75ACF" w:rsidP="00646269">
      <w:pPr>
        <w:spacing w:after="0" w:line="240" w:lineRule="auto"/>
        <w:rPr>
          <w:rFonts w:ascii="Times New Roman" w:hAnsi="Times New Roman"/>
          <w:sz w:val="24"/>
          <w:szCs w:val="24"/>
        </w:rPr>
      </w:pPr>
      <w:r w:rsidRPr="00A75ACF">
        <w:rPr>
          <w:rFonts w:ascii="Times New Roman" w:hAnsi="Times New Roman"/>
          <w:sz w:val="24"/>
          <w:szCs w:val="24"/>
          <w:u w:val="single"/>
        </w:rPr>
        <w:t>Item 29</w:t>
      </w:r>
      <w:r>
        <w:rPr>
          <w:rFonts w:ascii="Times New Roman" w:hAnsi="Times New Roman"/>
          <w:sz w:val="24"/>
          <w:szCs w:val="24"/>
        </w:rPr>
        <w:t xml:space="preserve"> inserts a new definition of </w:t>
      </w:r>
      <w:r>
        <w:rPr>
          <w:rFonts w:ascii="Times New Roman" w:hAnsi="Times New Roman"/>
          <w:b/>
          <w:i/>
          <w:sz w:val="24"/>
          <w:szCs w:val="24"/>
        </w:rPr>
        <w:t>airframe parachute</w:t>
      </w:r>
      <w:r>
        <w:rPr>
          <w:rFonts w:ascii="Times New Roman" w:hAnsi="Times New Roman"/>
          <w:sz w:val="24"/>
          <w:szCs w:val="24"/>
        </w:rPr>
        <w:t xml:space="preserve"> to mean a parachute that is a component of GARD equipment.</w:t>
      </w:r>
    </w:p>
    <w:p w:rsidR="00A75ACF" w:rsidRPr="00AB0CB2" w:rsidRDefault="00A75ACF" w:rsidP="00646269">
      <w:pPr>
        <w:spacing w:after="0" w:line="240" w:lineRule="auto"/>
        <w:rPr>
          <w:rFonts w:ascii="Times New Roman" w:hAnsi="Times New Roman"/>
        </w:rPr>
      </w:pPr>
    </w:p>
    <w:p w:rsidR="00A75ACF" w:rsidRPr="00A75ACF" w:rsidRDefault="00A75ACF" w:rsidP="00646269">
      <w:pPr>
        <w:spacing w:after="0" w:line="240" w:lineRule="auto"/>
        <w:rPr>
          <w:rFonts w:ascii="Times New Roman" w:hAnsi="Times New Roman"/>
          <w:sz w:val="24"/>
          <w:szCs w:val="24"/>
        </w:rPr>
      </w:pPr>
      <w:r w:rsidRPr="00B66497">
        <w:rPr>
          <w:rFonts w:ascii="Times New Roman" w:hAnsi="Times New Roman"/>
          <w:sz w:val="24"/>
          <w:szCs w:val="24"/>
          <w:u w:val="single"/>
        </w:rPr>
        <w:t>Item 30</w:t>
      </w:r>
      <w:r>
        <w:rPr>
          <w:rFonts w:ascii="Times New Roman" w:hAnsi="Times New Roman"/>
          <w:sz w:val="24"/>
          <w:szCs w:val="24"/>
        </w:rPr>
        <w:t xml:space="preserve"> amends the definition of </w:t>
      </w:r>
      <w:r>
        <w:rPr>
          <w:rFonts w:ascii="Times New Roman" w:hAnsi="Times New Roman"/>
          <w:b/>
          <w:i/>
          <w:sz w:val="24"/>
          <w:szCs w:val="24"/>
        </w:rPr>
        <w:t>approved course of training</w:t>
      </w:r>
      <w:r>
        <w:rPr>
          <w:rFonts w:ascii="Times New Roman" w:hAnsi="Times New Roman"/>
          <w:sz w:val="24"/>
          <w:szCs w:val="24"/>
        </w:rPr>
        <w:t xml:space="preserve"> </w:t>
      </w:r>
      <w:r w:rsidR="00B66497">
        <w:rPr>
          <w:rFonts w:ascii="Times New Roman" w:hAnsi="Times New Roman"/>
          <w:sz w:val="24"/>
          <w:szCs w:val="24"/>
        </w:rPr>
        <w:t>so that such a course is not required to be designed to convey detailed knowledge of an airframe parachute.</w:t>
      </w:r>
    </w:p>
    <w:p w:rsidR="00A75ACF" w:rsidRPr="00AB0CB2" w:rsidRDefault="00A75ACF" w:rsidP="00646269">
      <w:pPr>
        <w:spacing w:after="0" w:line="240" w:lineRule="auto"/>
        <w:rPr>
          <w:rFonts w:ascii="Times New Roman" w:hAnsi="Times New Roman"/>
        </w:rPr>
      </w:pPr>
    </w:p>
    <w:p w:rsidR="00A75ACF" w:rsidRDefault="00A75ACF" w:rsidP="00B66497">
      <w:pPr>
        <w:spacing w:after="0" w:line="240" w:lineRule="auto"/>
        <w:rPr>
          <w:rFonts w:ascii="Times New Roman" w:hAnsi="Times New Roman"/>
          <w:sz w:val="24"/>
          <w:szCs w:val="24"/>
        </w:rPr>
      </w:pPr>
      <w:r w:rsidRPr="00B66497">
        <w:rPr>
          <w:rFonts w:ascii="Times New Roman" w:hAnsi="Times New Roman"/>
          <w:sz w:val="24"/>
          <w:szCs w:val="24"/>
          <w:u w:val="single"/>
        </w:rPr>
        <w:t>Item 31</w:t>
      </w:r>
      <w:r w:rsidR="00B66497">
        <w:rPr>
          <w:rFonts w:ascii="Times New Roman" w:hAnsi="Times New Roman"/>
          <w:sz w:val="24"/>
          <w:szCs w:val="24"/>
        </w:rPr>
        <w:t xml:space="preserve"> </w:t>
      </w:r>
      <w:r w:rsidR="00B66497">
        <w:rPr>
          <w:rFonts w:ascii="Times New Roman" w:hAnsi="Times New Roman"/>
          <w:sz w:val="24"/>
          <w:szCs w:val="24"/>
          <w:lang w:eastAsia="en-AU"/>
        </w:rPr>
        <w:t xml:space="preserve">omits the definition of </w:t>
      </w:r>
      <w:r w:rsidR="00B66497" w:rsidRPr="009A7ED0">
        <w:rPr>
          <w:rFonts w:ascii="Times New Roman" w:hAnsi="Times New Roman"/>
          <w:b/>
          <w:i/>
          <w:sz w:val="24"/>
          <w:szCs w:val="24"/>
          <w:lang w:eastAsia="en-AU"/>
        </w:rPr>
        <w:t>CAR 30 maintenance organisation</w:t>
      </w:r>
      <w:r w:rsidR="00B66497">
        <w:rPr>
          <w:rFonts w:ascii="Times New Roman" w:hAnsi="Times New Roman"/>
          <w:sz w:val="24"/>
          <w:szCs w:val="24"/>
          <w:lang w:eastAsia="en-AU"/>
        </w:rPr>
        <w:t xml:space="preserve"> in paragraph 8A.1. A definition of </w:t>
      </w:r>
      <w:r w:rsidR="00B66497" w:rsidRPr="009A7ED0">
        <w:rPr>
          <w:rFonts w:ascii="Times New Roman" w:hAnsi="Times New Roman"/>
          <w:b/>
          <w:i/>
          <w:sz w:val="24"/>
          <w:szCs w:val="24"/>
          <w:lang w:eastAsia="en-AU"/>
        </w:rPr>
        <w:t>CAR 30 maintenance organisation</w:t>
      </w:r>
      <w:r w:rsidR="00B66497">
        <w:rPr>
          <w:rFonts w:ascii="Times New Roman" w:hAnsi="Times New Roman"/>
          <w:sz w:val="24"/>
          <w:szCs w:val="24"/>
          <w:lang w:eastAsia="en-AU"/>
        </w:rPr>
        <w:t xml:space="preserve"> is now in paragraph 2.1 of CAO 100.5.</w:t>
      </w:r>
    </w:p>
    <w:p w:rsidR="00A75ACF" w:rsidRPr="00AB0CB2" w:rsidRDefault="00A75ACF" w:rsidP="00646269">
      <w:pPr>
        <w:spacing w:after="0" w:line="240" w:lineRule="auto"/>
        <w:rPr>
          <w:rFonts w:ascii="Times New Roman" w:hAnsi="Times New Roman"/>
        </w:rPr>
      </w:pPr>
    </w:p>
    <w:p w:rsidR="00A75ACF" w:rsidRPr="00956C4D" w:rsidRDefault="00A75ACF" w:rsidP="00646269">
      <w:pPr>
        <w:spacing w:after="0" w:line="240" w:lineRule="auto"/>
        <w:rPr>
          <w:rFonts w:ascii="Times New Roman" w:hAnsi="Times New Roman"/>
          <w:sz w:val="24"/>
          <w:szCs w:val="24"/>
        </w:rPr>
      </w:pPr>
      <w:r w:rsidRPr="00094838">
        <w:rPr>
          <w:rFonts w:ascii="Times New Roman" w:hAnsi="Times New Roman"/>
          <w:sz w:val="24"/>
          <w:szCs w:val="24"/>
          <w:u w:val="single"/>
        </w:rPr>
        <w:t>Item 32</w:t>
      </w:r>
      <w:r w:rsidR="002F38EF" w:rsidRPr="00956C4D">
        <w:rPr>
          <w:rFonts w:ascii="Times New Roman" w:hAnsi="Times New Roman"/>
          <w:sz w:val="24"/>
          <w:szCs w:val="24"/>
        </w:rPr>
        <w:t xml:space="preserve"> substitutes the definition of </w:t>
      </w:r>
      <w:r w:rsidR="002F38EF" w:rsidRPr="00956C4D">
        <w:rPr>
          <w:rFonts w:ascii="Times New Roman" w:hAnsi="Times New Roman"/>
          <w:b/>
          <w:i/>
          <w:sz w:val="24"/>
          <w:szCs w:val="24"/>
        </w:rPr>
        <w:t>general aviation recovery device (GARD equipment)</w:t>
      </w:r>
      <w:r w:rsidR="00956C4D" w:rsidRPr="00956C4D">
        <w:rPr>
          <w:rFonts w:ascii="Times New Roman" w:hAnsi="Times New Roman"/>
          <w:sz w:val="24"/>
          <w:szCs w:val="24"/>
        </w:rPr>
        <w:t xml:space="preserve"> so that it now defines GARD equipment as a recovery system, rather than an aircraft parachute system, with specified characteristics</w:t>
      </w:r>
      <w:r w:rsidR="002F38EF" w:rsidRPr="00956C4D">
        <w:rPr>
          <w:rFonts w:ascii="Times New Roman" w:hAnsi="Times New Roman"/>
          <w:sz w:val="24"/>
          <w:szCs w:val="24"/>
        </w:rPr>
        <w:t>.</w:t>
      </w:r>
    </w:p>
    <w:p w:rsidR="00A75ACF" w:rsidRPr="00AB0CB2" w:rsidRDefault="00A75ACF" w:rsidP="00646269">
      <w:pPr>
        <w:spacing w:after="0" w:line="240" w:lineRule="auto"/>
        <w:rPr>
          <w:rFonts w:ascii="Times New Roman" w:hAnsi="Times New Roman"/>
          <w:highlight w:val="yellow"/>
        </w:rPr>
      </w:pPr>
    </w:p>
    <w:p w:rsidR="008C2B94" w:rsidRDefault="00A75ACF" w:rsidP="00956C4D">
      <w:pPr>
        <w:spacing w:after="0" w:line="240" w:lineRule="auto"/>
        <w:rPr>
          <w:rFonts w:ascii="Times New Roman" w:hAnsi="Times New Roman"/>
          <w:sz w:val="24"/>
          <w:szCs w:val="24"/>
        </w:rPr>
      </w:pPr>
      <w:r w:rsidRPr="00F45CC0">
        <w:rPr>
          <w:rFonts w:ascii="Times New Roman" w:hAnsi="Times New Roman"/>
          <w:sz w:val="24"/>
          <w:szCs w:val="24"/>
          <w:u w:val="single"/>
        </w:rPr>
        <w:t>Item 33</w:t>
      </w:r>
      <w:r w:rsidR="00F45CC0" w:rsidRPr="00F45CC0">
        <w:rPr>
          <w:rFonts w:ascii="Times New Roman" w:hAnsi="Times New Roman"/>
          <w:sz w:val="24"/>
          <w:szCs w:val="24"/>
        </w:rPr>
        <w:t xml:space="preserve"> replaces paragraph 8A.3 with paragraphs 8A.3 to 8A.5. They </w:t>
      </w:r>
      <w:r w:rsidR="00F45CC0">
        <w:rPr>
          <w:rFonts w:ascii="Times New Roman" w:hAnsi="Times New Roman"/>
          <w:sz w:val="24"/>
          <w:szCs w:val="24"/>
        </w:rPr>
        <w:t>specify requirements for</w:t>
      </w:r>
      <w:r w:rsidR="00956C4D" w:rsidRPr="00F45CC0">
        <w:rPr>
          <w:rFonts w:ascii="Times New Roman" w:hAnsi="Times New Roman"/>
          <w:sz w:val="24"/>
          <w:szCs w:val="24"/>
        </w:rPr>
        <w:t xml:space="preserve"> maintenance of GARD equipment </w:t>
      </w:r>
      <w:r w:rsidR="00F45CC0">
        <w:rPr>
          <w:rFonts w:ascii="Times New Roman" w:hAnsi="Times New Roman"/>
          <w:sz w:val="24"/>
          <w:szCs w:val="24"/>
        </w:rPr>
        <w:t>that is</w:t>
      </w:r>
      <w:r w:rsidR="00956C4D" w:rsidRPr="00F45CC0">
        <w:rPr>
          <w:rFonts w:ascii="Times New Roman" w:hAnsi="Times New Roman"/>
          <w:sz w:val="24"/>
          <w:szCs w:val="24"/>
        </w:rPr>
        <w:t xml:space="preserve"> carried out under the control of a maintenance organisation approved under regulation 30 of CAR</w:t>
      </w:r>
      <w:r w:rsidR="00F45CC0">
        <w:rPr>
          <w:rFonts w:ascii="Times New Roman" w:hAnsi="Times New Roman"/>
          <w:sz w:val="24"/>
          <w:szCs w:val="24"/>
        </w:rPr>
        <w:t>. Maintenance of GARD equipment, other than the airframe parachute,</w:t>
      </w:r>
      <w:r w:rsidR="00956C4D" w:rsidRPr="00F45CC0">
        <w:rPr>
          <w:rFonts w:ascii="Times New Roman" w:hAnsi="Times New Roman"/>
          <w:sz w:val="24"/>
          <w:szCs w:val="24"/>
        </w:rPr>
        <w:t xml:space="preserve"> may only be performed by a specially qualified </w:t>
      </w:r>
      <w:r w:rsidR="00F45CC0">
        <w:rPr>
          <w:rFonts w:ascii="Times New Roman" w:hAnsi="Times New Roman"/>
          <w:sz w:val="24"/>
          <w:szCs w:val="24"/>
        </w:rPr>
        <w:t xml:space="preserve">licensed aircraft </w:t>
      </w:r>
      <w:r w:rsidR="00F45CC0">
        <w:rPr>
          <w:rFonts w:ascii="Times New Roman" w:hAnsi="Times New Roman"/>
          <w:sz w:val="24"/>
          <w:szCs w:val="24"/>
        </w:rPr>
        <w:lastRenderedPageBreak/>
        <w:t>maintenance engineer</w:t>
      </w:r>
      <w:r w:rsidR="00956C4D" w:rsidRPr="00F45CC0">
        <w:rPr>
          <w:rFonts w:ascii="Times New Roman" w:hAnsi="Times New Roman"/>
          <w:sz w:val="24"/>
          <w:szCs w:val="24"/>
        </w:rPr>
        <w:t xml:space="preserve">. </w:t>
      </w:r>
      <w:r w:rsidR="008C2B94">
        <w:rPr>
          <w:rFonts w:ascii="Times New Roman" w:hAnsi="Times New Roman"/>
          <w:sz w:val="24"/>
          <w:szCs w:val="24"/>
        </w:rPr>
        <w:t>Only</w:t>
      </w:r>
      <w:r w:rsidR="00956C4D" w:rsidRPr="00F45CC0">
        <w:rPr>
          <w:rFonts w:ascii="Times New Roman" w:hAnsi="Times New Roman"/>
          <w:sz w:val="24"/>
          <w:szCs w:val="24"/>
        </w:rPr>
        <w:t xml:space="preserve"> a person qualified as a parachute Packer B or Rigge</w:t>
      </w:r>
      <w:r w:rsidR="00F45CC0" w:rsidRPr="00F45CC0">
        <w:rPr>
          <w:rFonts w:ascii="Times New Roman" w:hAnsi="Times New Roman"/>
          <w:sz w:val="24"/>
          <w:szCs w:val="24"/>
        </w:rPr>
        <w:t>r</w:t>
      </w:r>
      <w:r w:rsidR="00956C4D" w:rsidRPr="00F45CC0">
        <w:rPr>
          <w:rFonts w:ascii="Times New Roman" w:hAnsi="Times New Roman"/>
          <w:sz w:val="24"/>
          <w:szCs w:val="24"/>
        </w:rPr>
        <w:t xml:space="preserve"> </w:t>
      </w:r>
      <w:r w:rsidR="00F45CC0" w:rsidRPr="00F45CC0">
        <w:rPr>
          <w:rFonts w:ascii="Times New Roman" w:hAnsi="Times New Roman"/>
          <w:sz w:val="24"/>
          <w:szCs w:val="24"/>
        </w:rPr>
        <w:t>granted</w:t>
      </w:r>
      <w:r w:rsidR="00956C4D" w:rsidRPr="00F45CC0">
        <w:rPr>
          <w:rFonts w:ascii="Times New Roman" w:hAnsi="Times New Roman"/>
          <w:sz w:val="24"/>
          <w:szCs w:val="24"/>
        </w:rPr>
        <w:t xml:space="preserve"> by the </w:t>
      </w:r>
      <w:r w:rsidR="00094838" w:rsidRPr="00F45CC0">
        <w:rPr>
          <w:rFonts w:ascii="Times New Roman" w:hAnsi="Times New Roman"/>
          <w:sz w:val="24"/>
          <w:szCs w:val="24"/>
        </w:rPr>
        <w:t xml:space="preserve">Australian Parachute </w:t>
      </w:r>
      <w:r w:rsidR="00956C4D" w:rsidRPr="00F45CC0">
        <w:rPr>
          <w:rFonts w:ascii="Times New Roman" w:hAnsi="Times New Roman"/>
          <w:sz w:val="24"/>
          <w:szCs w:val="24"/>
        </w:rPr>
        <w:t>Federation</w:t>
      </w:r>
      <w:r w:rsidR="008C2B94">
        <w:rPr>
          <w:rFonts w:ascii="Times New Roman" w:hAnsi="Times New Roman"/>
          <w:sz w:val="24"/>
          <w:szCs w:val="24"/>
        </w:rPr>
        <w:t xml:space="preserve"> (</w:t>
      </w:r>
      <w:r w:rsidR="008C2B94" w:rsidRPr="008C2B94">
        <w:rPr>
          <w:rFonts w:ascii="Times New Roman" w:hAnsi="Times New Roman"/>
          <w:b/>
          <w:i/>
          <w:sz w:val="24"/>
          <w:szCs w:val="24"/>
        </w:rPr>
        <w:t>APF</w:t>
      </w:r>
      <w:r w:rsidR="008C2B94">
        <w:rPr>
          <w:rFonts w:ascii="Times New Roman" w:hAnsi="Times New Roman"/>
          <w:sz w:val="24"/>
          <w:szCs w:val="24"/>
        </w:rPr>
        <w:t>)</w:t>
      </w:r>
      <w:r w:rsidR="00956C4D" w:rsidRPr="00F45CC0">
        <w:rPr>
          <w:rFonts w:ascii="Times New Roman" w:hAnsi="Times New Roman"/>
          <w:sz w:val="24"/>
          <w:szCs w:val="24"/>
        </w:rPr>
        <w:t xml:space="preserve">, or </w:t>
      </w:r>
      <w:r w:rsidR="00AB0CB2">
        <w:rPr>
          <w:rFonts w:ascii="Times New Roman" w:hAnsi="Times New Roman"/>
          <w:sz w:val="24"/>
          <w:szCs w:val="24"/>
        </w:rPr>
        <w:t xml:space="preserve">holding </w:t>
      </w:r>
      <w:r w:rsidR="00956C4D" w:rsidRPr="00F45CC0">
        <w:rPr>
          <w:rFonts w:ascii="Times New Roman" w:hAnsi="Times New Roman"/>
          <w:sz w:val="24"/>
          <w:szCs w:val="24"/>
        </w:rPr>
        <w:t xml:space="preserve">a document evidencing successful completion of </w:t>
      </w:r>
      <w:r w:rsidR="00094838" w:rsidRPr="00F45CC0">
        <w:rPr>
          <w:rFonts w:ascii="Times New Roman" w:hAnsi="Times New Roman"/>
          <w:sz w:val="24"/>
          <w:szCs w:val="24"/>
        </w:rPr>
        <w:t>a</w:t>
      </w:r>
      <w:r w:rsidR="00956C4D" w:rsidRPr="00F45CC0">
        <w:rPr>
          <w:rFonts w:ascii="Times New Roman" w:hAnsi="Times New Roman"/>
          <w:sz w:val="24"/>
          <w:szCs w:val="24"/>
        </w:rPr>
        <w:t>n equivalent course of training approved by CASA, may perform maintenance on the airframe parachute portion of the GARD equipment. This amendment ensures that persons maintaining survival equipment and the associated rocket projectile have been properly trained in all aspects of the maintenance.</w:t>
      </w:r>
      <w:r w:rsidR="008C2B94">
        <w:rPr>
          <w:rFonts w:ascii="Times New Roman" w:hAnsi="Times New Roman"/>
          <w:sz w:val="24"/>
          <w:szCs w:val="24"/>
        </w:rPr>
        <w:t xml:space="preserve"> </w:t>
      </w:r>
    </w:p>
    <w:p w:rsidR="008C2B94" w:rsidRPr="00AB0CB2" w:rsidRDefault="008C2B94" w:rsidP="00956C4D">
      <w:pPr>
        <w:spacing w:after="0" w:line="240" w:lineRule="auto"/>
        <w:rPr>
          <w:rFonts w:ascii="Times New Roman" w:hAnsi="Times New Roman"/>
        </w:rPr>
      </w:pPr>
    </w:p>
    <w:p w:rsidR="008C2B94" w:rsidRDefault="008C2B94" w:rsidP="00956C4D">
      <w:pPr>
        <w:spacing w:after="0" w:line="240" w:lineRule="auto"/>
        <w:rPr>
          <w:rFonts w:ascii="Times New Roman" w:hAnsi="Times New Roman"/>
          <w:sz w:val="24"/>
          <w:szCs w:val="24"/>
        </w:rPr>
      </w:pPr>
      <w:r>
        <w:rPr>
          <w:rFonts w:ascii="Times New Roman" w:hAnsi="Times New Roman"/>
          <w:sz w:val="24"/>
          <w:szCs w:val="24"/>
        </w:rPr>
        <w:t xml:space="preserve">Under paragraph 8A.4, the maintenance that can be carried out by a person under a Packer B qualification granted by the APF is limited to inspecting and packing parachutes. </w:t>
      </w:r>
    </w:p>
    <w:p w:rsidR="008C2B94" w:rsidRPr="00AB0CB2" w:rsidRDefault="008C2B94" w:rsidP="00956C4D">
      <w:pPr>
        <w:spacing w:after="0" w:line="240" w:lineRule="auto"/>
        <w:rPr>
          <w:rFonts w:ascii="Times New Roman" w:hAnsi="Times New Roman"/>
        </w:rPr>
      </w:pPr>
    </w:p>
    <w:p w:rsidR="008C2B94" w:rsidRDefault="008C2B94" w:rsidP="00956C4D">
      <w:pPr>
        <w:spacing w:after="0" w:line="240" w:lineRule="auto"/>
        <w:rPr>
          <w:rFonts w:ascii="Times New Roman" w:hAnsi="Times New Roman"/>
          <w:sz w:val="24"/>
          <w:szCs w:val="24"/>
        </w:rPr>
      </w:pPr>
      <w:r>
        <w:rPr>
          <w:rFonts w:ascii="Times New Roman" w:hAnsi="Times New Roman"/>
          <w:sz w:val="24"/>
          <w:szCs w:val="24"/>
        </w:rPr>
        <w:t>Paragraph 8A.5 requires certification of the completion of maintenance of an airframe parachute by a person mentioned in paragraph 8A.3 signing the maintenance organisation’s relevant maintenance record.</w:t>
      </w:r>
    </w:p>
    <w:p w:rsidR="008C2B94" w:rsidRPr="00AB0CB2" w:rsidRDefault="008C2B94" w:rsidP="00956C4D">
      <w:pPr>
        <w:spacing w:after="0" w:line="240" w:lineRule="auto"/>
        <w:rPr>
          <w:rFonts w:ascii="Times New Roman" w:hAnsi="Times New Roman"/>
        </w:rPr>
      </w:pPr>
    </w:p>
    <w:p w:rsidR="002609F8" w:rsidRPr="00F04B15" w:rsidRDefault="00254532" w:rsidP="00EC58B1">
      <w:pPr>
        <w:pStyle w:val="ListBullet"/>
        <w:numPr>
          <w:ilvl w:val="0"/>
          <w:numId w:val="0"/>
        </w:numPr>
        <w:spacing w:line="240" w:lineRule="auto"/>
        <w:rPr>
          <w:rFonts w:ascii="Times New Roman" w:hAnsi="Times New Roman" w:cs="Times New Roman"/>
          <w:sz w:val="24"/>
          <w:szCs w:val="24"/>
        </w:rPr>
      </w:pPr>
      <w:r w:rsidRPr="004F758B">
        <w:rPr>
          <w:rFonts w:ascii="Times New Roman" w:hAnsi="Times New Roman" w:cs="Times New Roman"/>
          <w:sz w:val="24"/>
          <w:szCs w:val="24"/>
          <w:u w:val="single"/>
        </w:rPr>
        <w:t>Item </w:t>
      </w:r>
      <w:r w:rsidR="002609F8" w:rsidRPr="004F758B">
        <w:rPr>
          <w:rFonts w:ascii="Times New Roman" w:hAnsi="Times New Roman" w:cs="Times New Roman"/>
          <w:sz w:val="24"/>
          <w:szCs w:val="24"/>
          <w:u w:val="single"/>
        </w:rPr>
        <w:t>3</w:t>
      </w:r>
      <w:r w:rsidR="00B65B40" w:rsidRPr="004F758B">
        <w:rPr>
          <w:rFonts w:ascii="Times New Roman" w:hAnsi="Times New Roman" w:cs="Times New Roman"/>
          <w:sz w:val="24"/>
          <w:szCs w:val="24"/>
          <w:u w:val="single"/>
        </w:rPr>
        <w:t>4</w:t>
      </w:r>
      <w:r>
        <w:rPr>
          <w:rFonts w:ascii="Times New Roman" w:hAnsi="Times New Roman" w:cs="Times New Roman"/>
          <w:sz w:val="24"/>
          <w:szCs w:val="24"/>
        </w:rPr>
        <w:t xml:space="preserve"> c</w:t>
      </w:r>
      <w:r w:rsidR="006C1C56" w:rsidRPr="00F04B15">
        <w:rPr>
          <w:rFonts w:ascii="Times New Roman" w:hAnsi="Times New Roman" w:cs="Times New Roman"/>
          <w:sz w:val="24"/>
          <w:szCs w:val="24"/>
        </w:rPr>
        <w:t xml:space="preserve">larifies a regulatory reference </w:t>
      </w:r>
      <w:r w:rsidR="00EC58B1">
        <w:rPr>
          <w:rFonts w:ascii="Times New Roman" w:hAnsi="Times New Roman" w:cs="Times New Roman"/>
          <w:sz w:val="24"/>
          <w:szCs w:val="24"/>
        </w:rPr>
        <w:t xml:space="preserve">in paragraph 9.1 of CAO 100.5 </w:t>
      </w:r>
      <w:r w:rsidR="006C1C56" w:rsidRPr="00F04B15">
        <w:rPr>
          <w:rFonts w:ascii="Times New Roman" w:hAnsi="Times New Roman" w:cs="Times New Roman"/>
          <w:sz w:val="24"/>
          <w:szCs w:val="24"/>
        </w:rPr>
        <w:t xml:space="preserve">with no change to existing </w:t>
      </w:r>
      <w:r w:rsidR="00EC58B1">
        <w:rPr>
          <w:rFonts w:ascii="Times New Roman" w:hAnsi="Times New Roman" w:cs="Times New Roman"/>
          <w:sz w:val="24"/>
          <w:szCs w:val="24"/>
        </w:rPr>
        <w:t xml:space="preserve">maintenance </w:t>
      </w:r>
      <w:r w:rsidR="006C1C56" w:rsidRPr="00F04B15">
        <w:rPr>
          <w:rFonts w:ascii="Times New Roman" w:hAnsi="Times New Roman" w:cs="Times New Roman"/>
          <w:sz w:val="24"/>
          <w:szCs w:val="24"/>
        </w:rPr>
        <w:t>requirements</w:t>
      </w:r>
      <w:r w:rsidR="00525456">
        <w:rPr>
          <w:rFonts w:ascii="Times New Roman" w:hAnsi="Times New Roman" w:cs="Times New Roman"/>
          <w:sz w:val="24"/>
          <w:szCs w:val="24"/>
        </w:rPr>
        <w:t>.</w:t>
      </w:r>
      <w:r w:rsidR="00EC58B1">
        <w:rPr>
          <w:rFonts w:ascii="Times New Roman" w:hAnsi="Times New Roman" w:cs="Times New Roman"/>
          <w:sz w:val="24"/>
          <w:szCs w:val="24"/>
        </w:rPr>
        <w:t xml:space="preserve"> The obligation under that provision is now on the holder of the certificate of registration, rather than the registered operator, of the aircraft.</w:t>
      </w:r>
    </w:p>
    <w:p w:rsidR="006C1C56" w:rsidRPr="00AB0CB2" w:rsidRDefault="006C1C56" w:rsidP="00F04B15">
      <w:pPr>
        <w:pStyle w:val="ListBullet"/>
        <w:numPr>
          <w:ilvl w:val="0"/>
          <w:numId w:val="0"/>
        </w:numPr>
        <w:spacing w:line="240" w:lineRule="auto"/>
        <w:ind w:left="1440" w:hanging="1440"/>
        <w:rPr>
          <w:rFonts w:ascii="Times New Roman" w:hAnsi="Times New Roman" w:cs="Times New Roman"/>
        </w:rPr>
      </w:pPr>
    </w:p>
    <w:p w:rsidR="00ED2D05" w:rsidRDefault="00525456" w:rsidP="00525456">
      <w:pPr>
        <w:spacing w:after="0" w:line="240" w:lineRule="auto"/>
        <w:rPr>
          <w:rFonts w:ascii="Times New Roman" w:hAnsi="Times New Roman"/>
          <w:sz w:val="24"/>
          <w:szCs w:val="24"/>
        </w:rPr>
      </w:pPr>
      <w:r w:rsidRPr="004F758B">
        <w:rPr>
          <w:rFonts w:ascii="Times New Roman" w:hAnsi="Times New Roman"/>
          <w:sz w:val="24"/>
          <w:szCs w:val="24"/>
          <w:u w:val="single"/>
        </w:rPr>
        <w:t>Item </w:t>
      </w:r>
      <w:r w:rsidR="006C1C56" w:rsidRPr="004F758B">
        <w:rPr>
          <w:rFonts w:ascii="Times New Roman" w:hAnsi="Times New Roman"/>
          <w:sz w:val="24"/>
          <w:szCs w:val="24"/>
          <w:u w:val="single"/>
        </w:rPr>
        <w:t>3</w:t>
      </w:r>
      <w:r w:rsidR="00B65B40" w:rsidRPr="004F758B">
        <w:rPr>
          <w:rFonts w:ascii="Times New Roman" w:hAnsi="Times New Roman"/>
          <w:sz w:val="24"/>
          <w:szCs w:val="24"/>
          <w:u w:val="single"/>
        </w:rPr>
        <w:t>5</w:t>
      </w:r>
      <w:r>
        <w:rPr>
          <w:rFonts w:ascii="Times New Roman" w:hAnsi="Times New Roman"/>
          <w:sz w:val="24"/>
          <w:szCs w:val="24"/>
        </w:rPr>
        <w:t xml:space="preserve"> </w:t>
      </w:r>
      <w:r w:rsidR="00ED2D05" w:rsidRPr="00F04B15">
        <w:rPr>
          <w:rFonts w:ascii="Times New Roman" w:hAnsi="Times New Roman"/>
          <w:sz w:val="24"/>
          <w:szCs w:val="24"/>
        </w:rPr>
        <w:t>inserts a new paragraph</w:t>
      </w:r>
      <w:r w:rsidR="00EC1E6E">
        <w:rPr>
          <w:rFonts w:ascii="Times New Roman" w:hAnsi="Times New Roman"/>
          <w:sz w:val="24"/>
          <w:szCs w:val="24"/>
        </w:rPr>
        <w:t> </w:t>
      </w:r>
      <w:r w:rsidR="00ED2D05" w:rsidRPr="00F04B15">
        <w:rPr>
          <w:rFonts w:ascii="Times New Roman" w:hAnsi="Times New Roman"/>
          <w:sz w:val="24"/>
          <w:szCs w:val="24"/>
        </w:rPr>
        <w:t xml:space="preserve">9.3 which directs that </w:t>
      </w:r>
      <w:r w:rsidR="00EC1E6E">
        <w:rPr>
          <w:rFonts w:ascii="Times New Roman" w:hAnsi="Times New Roman"/>
          <w:sz w:val="24"/>
          <w:szCs w:val="24"/>
        </w:rPr>
        <w:t xml:space="preserve">an </w:t>
      </w:r>
      <w:r w:rsidR="00ED2D05" w:rsidRPr="00F04B15">
        <w:rPr>
          <w:rFonts w:ascii="Times New Roman" w:hAnsi="Times New Roman"/>
          <w:sz w:val="24"/>
          <w:szCs w:val="24"/>
        </w:rPr>
        <w:t>aircraft operated for flight training under Part</w:t>
      </w:r>
      <w:r w:rsidR="00EC1E6E">
        <w:rPr>
          <w:rFonts w:ascii="Times New Roman" w:hAnsi="Times New Roman"/>
          <w:sz w:val="24"/>
          <w:szCs w:val="24"/>
        </w:rPr>
        <w:t> </w:t>
      </w:r>
      <w:r w:rsidR="00ED2D05" w:rsidRPr="00F04B15">
        <w:rPr>
          <w:rFonts w:ascii="Times New Roman" w:hAnsi="Times New Roman"/>
          <w:sz w:val="24"/>
          <w:szCs w:val="24"/>
        </w:rPr>
        <w:t>141 or</w:t>
      </w:r>
      <w:r w:rsidR="00EC1E6E">
        <w:rPr>
          <w:rFonts w:ascii="Times New Roman" w:hAnsi="Times New Roman"/>
          <w:sz w:val="24"/>
          <w:szCs w:val="24"/>
        </w:rPr>
        <w:t> </w:t>
      </w:r>
      <w:r w:rsidR="00ED2D05" w:rsidRPr="00F04B15">
        <w:rPr>
          <w:rFonts w:ascii="Times New Roman" w:hAnsi="Times New Roman"/>
          <w:sz w:val="24"/>
          <w:szCs w:val="24"/>
        </w:rPr>
        <w:t>142 of CASR</w:t>
      </w:r>
      <w:r w:rsidR="00EC1E6E">
        <w:rPr>
          <w:rFonts w:ascii="Times New Roman" w:hAnsi="Times New Roman"/>
          <w:sz w:val="24"/>
          <w:szCs w:val="24"/>
        </w:rPr>
        <w:t xml:space="preserve"> (but not charter operations)</w:t>
      </w:r>
      <w:r w:rsidR="00ED2D05" w:rsidRPr="00F04B15">
        <w:rPr>
          <w:rFonts w:ascii="Times New Roman" w:hAnsi="Times New Roman"/>
          <w:sz w:val="24"/>
          <w:szCs w:val="24"/>
        </w:rPr>
        <w:t xml:space="preserve"> must </w:t>
      </w:r>
      <w:r w:rsidR="00EC1E6E">
        <w:rPr>
          <w:rFonts w:ascii="Times New Roman" w:hAnsi="Times New Roman"/>
          <w:sz w:val="24"/>
          <w:szCs w:val="24"/>
        </w:rPr>
        <w:t>b</w:t>
      </w:r>
      <w:r w:rsidR="00ED2D05" w:rsidRPr="00F04B15">
        <w:rPr>
          <w:rFonts w:ascii="Times New Roman" w:hAnsi="Times New Roman"/>
          <w:sz w:val="24"/>
          <w:szCs w:val="24"/>
        </w:rPr>
        <w:t xml:space="preserve">e maintained as if it is </w:t>
      </w:r>
      <w:r w:rsidR="00EC1E6E">
        <w:rPr>
          <w:rFonts w:ascii="Times New Roman" w:hAnsi="Times New Roman"/>
          <w:sz w:val="24"/>
          <w:szCs w:val="24"/>
        </w:rPr>
        <w:t>operated for</w:t>
      </w:r>
      <w:r w:rsidR="00ED2D05" w:rsidRPr="00F04B15">
        <w:rPr>
          <w:rFonts w:ascii="Times New Roman" w:hAnsi="Times New Roman"/>
          <w:sz w:val="24"/>
          <w:szCs w:val="24"/>
        </w:rPr>
        <w:t xml:space="preserve"> aerial work operations. The intent of this provision is to clarify that the minimum maintenance standard </w:t>
      </w:r>
      <w:r w:rsidR="00EC1E6E">
        <w:rPr>
          <w:rFonts w:ascii="Times New Roman" w:hAnsi="Times New Roman"/>
          <w:sz w:val="24"/>
          <w:szCs w:val="24"/>
        </w:rPr>
        <w:t xml:space="preserve">for flight training aircraft is </w:t>
      </w:r>
      <w:r w:rsidR="00ED2D05" w:rsidRPr="00F04B15">
        <w:rPr>
          <w:rFonts w:ascii="Times New Roman" w:hAnsi="Times New Roman"/>
          <w:sz w:val="24"/>
          <w:szCs w:val="24"/>
        </w:rPr>
        <w:t>that which applies to aerial work</w:t>
      </w:r>
      <w:r w:rsidR="00EC1E6E">
        <w:rPr>
          <w:rFonts w:ascii="Times New Roman" w:hAnsi="Times New Roman"/>
          <w:sz w:val="24"/>
          <w:szCs w:val="24"/>
        </w:rPr>
        <w:t xml:space="preserve"> aircraft</w:t>
      </w:r>
      <w:r w:rsidR="00ED2D05" w:rsidRPr="00F04B15">
        <w:rPr>
          <w:rFonts w:ascii="Times New Roman" w:hAnsi="Times New Roman"/>
          <w:sz w:val="24"/>
          <w:szCs w:val="24"/>
        </w:rPr>
        <w:t xml:space="preserve">. </w:t>
      </w:r>
      <w:r w:rsidR="00EC1E6E" w:rsidRPr="00F04B15">
        <w:rPr>
          <w:rFonts w:ascii="Times New Roman" w:hAnsi="Times New Roman"/>
          <w:sz w:val="24"/>
          <w:szCs w:val="24"/>
        </w:rPr>
        <w:t>If an aircraft is also being operated for charter</w:t>
      </w:r>
      <w:r w:rsidR="00EC1E6E">
        <w:rPr>
          <w:rFonts w:ascii="Times New Roman" w:hAnsi="Times New Roman"/>
          <w:sz w:val="24"/>
          <w:szCs w:val="24"/>
        </w:rPr>
        <w:t xml:space="preserve"> purposes</w:t>
      </w:r>
      <w:r w:rsidR="00EC1E6E" w:rsidRPr="00F04B15">
        <w:rPr>
          <w:rFonts w:ascii="Times New Roman" w:hAnsi="Times New Roman"/>
          <w:sz w:val="24"/>
          <w:szCs w:val="24"/>
        </w:rPr>
        <w:t>, the charter maintenance requirements satisfy this requirement.</w:t>
      </w:r>
    </w:p>
    <w:p w:rsidR="00EC1E6E" w:rsidRPr="00AB0CB2" w:rsidRDefault="00EC1E6E" w:rsidP="00525456">
      <w:pPr>
        <w:spacing w:after="0" w:line="240" w:lineRule="auto"/>
        <w:rPr>
          <w:rFonts w:ascii="Times New Roman" w:hAnsi="Times New Roman"/>
        </w:rPr>
      </w:pPr>
    </w:p>
    <w:p w:rsidR="003C4554" w:rsidRDefault="00525456" w:rsidP="00525456">
      <w:pPr>
        <w:spacing w:after="0" w:line="240" w:lineRule="auto"/>
        <w:rPr>
          <w:rFonts w:ascii="Times New Roman" w:hAnsi="Times New Roman"/>
          <w:sz w:val="24"/>
          <w:szCs w:val="24"/>
        </w:rPr>
      </w:pPr>
      <w:r w:rsidRPr="004F758B">
        <w:rPr>
          <w:rFonts w:ascii="Times New Roman" w:hAnsi="Times New Roman"/>
          <w:sz w:val="24"/>
          <w:szCs w:val="24"/>
          <w:u w:val="single"/>
        </w:rPr>
        <w:t>Item </w:t>
      </w:r>
      <w:r w:rsidR="00ED2D05" w:rsidRPr="004F758B">
        <w:rPr>
          <w:rFonts w:ascii="Times New Roman" w:hAnsi="Times New Roman"/>
          <w:sz w:val="24"/>
          <w:szCs w:val="24"/>
          <w:u w:val="single"/>
        </w:rPr>
        <w:t>3</w:t>
      </w:r>
      <w:r w:rsidR="00B65B40" w:rsidRPr="004F758B">
        <w:rPr>
          <w:rFonts w:ascii="Times New Roman" w:hAnsi="Times New Roman"/>
          <w:sz w:val="24"/>
          <w:szCs w:val="24"/>
          <w:u w:val="single"/>
        </w:rPr>
        <w:t>6</w:t>
      </w:r>
      <w:r>
        <w:rPr>
          <w:rFonts w:ascii="Times New Roman" w:hAnsi="Times New Roman"/>
          <w:sz w:val="24"/>
          <w:szCs w:val="24"/>
        </w:rPr>
        <w:t xml:space="preserve"> </w:t>
      </w:r>
      <w:r w:rsidR="006C1C56" w:rsidRPr="00F04B15">
        <w:rPr>
          <w:rFonts w:ascii="Times New Roman" w:hAnsi="Times New Roman"/>
          <w:sz w:val="24"/>
          <w:szCs w:val="24"/>
        </w:rPr>
        <w:t>amends paragraph</w:t>
      </w:r>
      <w:r w:rsidR="006A5363">
        <w:rPr>
          <w:rFonts w:ascii="Times New Roman" w:hAnsi="Times New Roman"/>
          <w:sz w:val="24"/>
          <w:szCs w:val="24"/>
        </w:rPr>
        <w:t> </w:t>
      </w:r>
      <w:r w:rsidR="006C1C56" w:rsidRPr="00F04B15">
        <w:rPr>
          <w:rFonts w:ascii="Times New Roman" w:hAnsi="Times New Roman"/>
          <w:sz w:val="24"/>
          <w:szCs w:val="24"/>
        </w:rPr>
        <w:t>9A.1 to allow the pilot or operating crew</w:t>
      </w:r>
      <w:r w:rsidR="00153D0D">
        <w:rPr>
          <w:rFonts w:ascii="Times New Roman" w:hAnsi="Times New Roman"/>
          <w:sz w:val="24"/>
          <w:szCs w:val="24"/>
        </w:rPr>
        <w:t xml:space="preserve"> </w:t>
      </w:r>
      <w:r w:rsidR="006C1C56" w:rsidRPr="00F04B15">
        <w:rPr>
          <w:rFonts w:ascii="Times New Roman" w:hAnsi="Times New Roman"/>
          <w:sz w:val="24"/>
          <w:szCs w:val="24"/>
        </w:rPr>
        <w:t xml:space="preserve">of an aircraft to update a GNSS map database if the updating does not require dismantling of any part of the GNSS equipment. The </w:t>
      </w:r>
      <w:r w:rsidR="003C4554" w:rsidRPr="00F04B15">
        <w:rPr>
          <w:rFonts w:ascii="Times New Roman" w:hAnsi="Times New Roman"/>
          <w:sz w:val="24"/>
          <w:szCs w:val="24"/>
        </w:rPr>
        <w:t>amendment</w:t>
      </w:r>
      <w:r w:rsidR="006C1C56" w:rsidRPr="00F04B15">
        <w:rPr>
          <w:rFonts w:ascii="Times New Roman" w:hAnsi="Times New Roman"/>
          <w:sz w:val="24"/>
          <w:szCs w:val="24"/>
        </w:rPr>
        <w:t xml:space="preserve"> also permits the operator to authorise persons other than a</w:t>
      </w:r>
      <w:r w:rsidR="006A5363">
        <w:rPr>
          <w:rFonts w:ascii="Times New Roman" w:hAnsi="Times New Roman"/>
          <w:sz w:val="24"/>
          <w:szCs w:val="24"/>
        </w:rPr>
        <w:t xml:space="preserve"> flight</w:t>
      </w:r>
      <w:r w:rsidR="006C1C56" w:rsidRPr="00F04B15">
        <w:rPr>
          <w:rFonts w:ascii="Times New Roman" w:hAnsi="Times New Roman"/>
          <w:sz w:val="24"/>
          <w:szCs w:val="24"/>
        </w:rPr>
        <w:t xml:space="preserve"> </w:t>
      </w:r>
      <w:r w:rsidR="003C4554" w:rsidRPr="00F04B15">
        <w:rPr>
          <w:rFonts w:ascii="Times New Roman" w:hAnsi="Times New Roman"/>
          <w:sz w:val="24"/>
          <w:szCs w:val="24"/>
        </w:rPr>
        <w:t>crew</w:t>
      </w:r>
      <w:r w:rsidR="001B1D83">
        <w:rPr>
          <w:rFonts w:ascii="Times New Roman" w:hAnsi="Times New Roman"/>
          <w:sz w:val="24"/>
          <w:szCs w:val="24"/>
        </w:rPr>
        <w:t xml:space="preserve"> </w:t>
      </w:r>
      <w:r w:rsidR="003C4554" w:rsidRPr="00F04B15">
        <w:rPr>
          <w:rFonts w:ascii="Times New Roman" w:hAnsi="Times New Roman"/>
          <w:sz w:val="24"/>
          <w:szCs w:val="24"/>
        </w:rPr>
        <w:t>member</w:t>
      </w:r>
      <w:r w:rsidR="006C1C56" w:rsidRPr="00F04B15">
        <w:rPr>
          <w:rFonts w:ascii="Times New Roman" w:hAnsi="Times New Roman"/>
          <w:sz w:val="24"/>
          <w:szCs w:val="24"/>
        </w:rPr>
        <w:t xml:space="preserve"> to </w:t>
      </w:r>
      <w:r w:rsidR="003C4554" w:rsidRPr="00F04B15">
        <w:rPr>
          <w:rFonts w:ascii="Times New Roman" w:hAnsi="Times New Roman"/>
          <w:sz w:val="24"/>
          <w:szCs w:val="24"/>
        </w:rPr>
        <w:t>perform the update.</w:t>
      </w:r>
    </w:p>
    <w:p w:rsidR="005D22BA" w:rsidRPr="00AB0CB2" w:rsidRDefault="005D22BA" w:rsidP="00525456">
      <w:pPr>
        <w:spacing w:after="0" w:line="240" w:lineRule="auto"/>
        <w:rPr>
          <w:rFonts w:ascii="Times New Roman" w:hAnsi="Times New Roman"/>
        </w:rPr>
      </w:pPr>
    </w:p>
    <w:p w:rsidR="003C4554" w:rsidRPr="00F04B15" w:rsidRDefault="00525456" w:rsidP="00525456">
      <w:pPr>
        <w:spacing w:after="0" w:line="240" w:lineRule="auto"/>
        <w:rPr>
          <w:rFonts w:ascii="Times New Roman" w:hAnsi="Times New Roman"/>
          <w:sz w:val="24"/>
          <w:szCs w:val="24"/>
        </w:rPr>
      </w:pPr>
      <w:r w:rsidRPr="009B6A71">
        <w:rPr>
          <w:rFonts w:ascii="Times New Roman" w:hAnsi="Times New Roman"/>
          <w:sz w:val="24"/>
          <w:szCs w:val="24"/>
          <w:u w:val="single"/>
        </w:rPr>
        <w:t>Item </w:t>
      </w:r>
      <w:r w:rsidR="003C4554" w:rsidRPr="009B6A71">
        <w:rPr>
          <w:rFonts w:ascii="Times New Roman" w:hAnsi="Times New Roman"/>
          <w:sz w:val="24"/>
          <w:szCs w:val="24"/>
          <w:u w:val="single"/>
        </w:rPr>
        <w:t>3</w:t>
      </w:r>
      <w:r w:rsidR="00B65B40" w:rsidRPr="009B6A71">
        <w:rPr>
          <w:rFonts w:ascii="Times New Roman" w:hAnsi="Times New Roman"/>
          <w:sz w:val="24"/>
          <w:szCs w:val="24"/>
          <w:u w:val="single"/>
        </w:rPr>
        <w:t>7</w:t>
      </w:r>
      <w:r>
        <w:rPr>
          <w:rFonts w:ascii="Times New Roman" w:hAnsi="Times New Roman"/>
          <w:sz w:val="24"/>
          <w:szCs w:val="24"/>
        </w:rPr>
        <w:t xml:space="preserve"> </w:t>
      </w:r>
      <w:r w:rsidR="003C4554" w:rsidRPr="00F04B15">
        <w:rPr>
          <w:rFonts w:ascii="Times New Roman" w:hAnsi="Times New Roman"/>
          <w:sz w:val="24"/>
          <w:szCs w:val="24"/>
        </w:rPr>
        <w:t>amends subsection</w:t>
      </w:r>
      <w:r w:rsidR="006A5363">
        <w:rPr>
          <w:rFonts w:ascii="Times New Roman" w:hAnsi="Times New Roman"/>
          <w:sz w:val="24"/>
          <w:szCs w:val="24"/>
        </w:rPr>
        <w:t> </w:t>
      </w:r>
      <w:r w:rsidR="003C4554" w:rsidRPr="00525456">
        <w:rPr>
          <w:rFonts w:ascii="Times New Roman" w:hAnsi="Times New Roman"/>
          <w:sz w:val="24"/>
          <w:szCs w:val="24"/>
        </w:rPr>
        <w:t>11</w:t>
      </w:r>
      <w:r w:rsidR="00F96E54">
        <w:rPr>
          <w:rFonts w:ascii="Times New Roman" w:hAnsi="Times New Roman"/>
          <w:sz w:val="24"/>
          <w:szCs w:val="24"/>
        </w:rPr>
        <w:t xml:space="preserve"> of CAO 100.5</w:t>
      </w:r>
      <w:r>
        <w:rPr>
          <w:rFonts w:ascii="Times New Roman" w:hAnsi="Times New Roman"/>
          <w:sz w:val="24"/>
          <w:szCs w:val="24"/>
        </w:rPr>
        <w:t>, relating to a</w:t>
      </w:r>
      <w:r w:rsidR="003C4554" w:rsidRPr="00525456">
        <w:rPr>
          <w:rFonts w:ascii="Times New Roman" w:hAnsi="Times New Roman"/>
          <w:sz w:val="24"/>
          <w:szCs w:val="24"/>
        </w:rPr>
        <w:t>dditional maintenance requirements</w:t>
      </w:r>
      <w:r>
        <w:rPr>
          <w:rFonts w:ascii="Times New Roman" w:hAnsi="Times New Roman"/>
          <w:sz w:val="24"/>
          <w:szCs w:val="24"/>
        </w:rPr>
        <w:t xml:space="preserve">. It </w:t>
      </w:r>
      <w:r w:rsidR="003C4554" w:rsidRPr="00F04B15">
        <w:rPr>
          <w:rFonts w:ascii="Times New Roman" w:hAnsi="Times New Roman"/>
          <w:sz w:val="24"/>
          <w:szCs w:val="24"/>
        </w:rPr>
        <w:t>clarif</w:t>
      </w:r>
      <w:r>
        <w:rPr>
          <w:rFonts w:ascii="Times New Roman" w:hAnsi="Times New Roman"/>
          <w:sz w:val="24"/>
          <w:szCs w:val="24"/>
        </w:rPr>
        <w:t>ies</w:t>
      </w:r>
      <w:r w:rsidR="003C4554" w:rsidRPr="00F04B15">
        <w:rPr>
          <w:rFonts w:ascii="Times New Roman" w:hAnsi="Times New Roman"/>
          <w:sz w:val="24"/>
          <w:szCs w:val="24"/>
        </w:rPr>
        <w:t xml:space="preserve"> that a </w:t>
      </w:r>
      <w:r w:rsidR="005D22BA">
        <w:rPr>
          <w:rFonts w:ascii="Times New Roman" w:hAnsi="Times New Roman"/>
          <w:sz w:val="24"/>
          <w:szCs w:val="24"/>
        </w:rPr>
        <w:t>COR</w:t>
      </w:r>
      <w:r w:rsidR="003C4554" w:rsidRPr="00F04B15">
        <w:rPr>
          <w:rFonts w:ascii="Times New Roman" w:hAnsi="Times New Roman"/>
          <w:sz w:val="24"/>
          <w:szCs w:val="24"/>
        </w:rPr>
        <w:t xml:space="preserve"> holder must comply with the additional maintenance requirements set out in </w:t>
      </w:r>
      <w:r w:rsidR="005D22BA">
        <w:rPr>
          <w:rFonts w:ascii="Times New Roman" w:hAnsi="Times New Roman"/>
          <w:sz w:val="24"/>
          <w:szCs w:val="24"/>
        </w:rPr>
        <w:t>A</w:t>
      </w:r>
      <w:r w:rsidR="003C4554" w:rsidRPr="00F04B15">
        <w:rPr>
          <w:rFonts w:ascii="Times New Roman" w:hAnsi="Times New Roman"/>
          <w:sz w:val="24"/>
          <w:szCs w:val="24"/>
        </w:rPr>
        <w:t>ppendix</w:t>
      </w:r>
      <w:r w:rsidR="005D22BA">
        <w:rPr>
          <w:rFonts w:ascii="Times New Roman" w:hAnsi="Times New Roman"/>
          <w:sz w:val="24"/>
          <w:szCs w:val="24"/>
        </w:rPr>
        <w:t> </w:t>
      </w:r>
      <w:r w:rsidR="003C4554" w:rsidRPr="00F04B15">
        <w:rPr>
          <w:rFonts w:ascii="Times New Roman" w:hAnsi="Times New Roman"/>
          <w:sz w:val="24"/>
          <w:szCs w:val="24"/>
        </w:rPr>
        <w:t>1</w:t>
      </w:r>
      <w:r w:rsidR="00F96E54">
        <w:rPr>
          <w:rFonts w:ascii="Times New Roman" w:hAnsi="Times New Roman"/>
          <w:sz w:val="24"/>
          <w:szCs w:val="24"/>
        </w:rPr>
        <w:t xml:space="preserve"> </w:t>
      </w:r>
      <w:r w:rsidR="006B3B03">
        <w:rPr>
          <w:rFonts w:ascii="Times New Roman" w:hAnsi="Times New Roman"/>
          <w:sz w:val="24"/>
          <w:szCs w:val="24"/>
        </w:rPr>
        <w:t>to</w:t>
      </w:r>
      <w:r w:rsidR="00F96E54">
        <w:rPr>
          <w:rFonts w:ascii="Times New Roman" w:hAnsi="Times New Roman"/>
          <w:sz w:val="24"/>
          <w:szCs w:val="24"/>
        </w:rPr>
        <w:t xml:space="preserve"> CAO 100.5</w:t>
      </w:r>
      <w:r w:rsidR="003C4554" w:rsidRPr="00F04B15">
        <w:rPr>
          <w:rFonts w:ascii="Times New Roman" w:hAnsi="Times New Roman"/>
          <w:sz w:val="24"/>
          <w:szCs w:val="24"/>
        </w:rPr>
        <w:t xml:space="preserve">, except that if a maintenance requirement in </w:t>
      </w:r>
      <w:r w:rsidR="00A26702">
        <w:rPr>
          <w:rFonts w:ascii="Times New Roman" w:hAnsi="Times New Roman"/>
          <w:sz w:val="24"/>
          <w:szCs w:val="24"/>
        </w:rPr>
        <w:t>Appendix</w:t>
      </w:r>
      <w:r w:rsidR="005D22BA">
        <w:rPr>
          <w:rFonts w:ascii="Times New Roman" w:hAnsi="Times New Roman"/>
          <w:sz w:val="24"/>
          <w:szCs w:val="24"/>
        </w:rPr>
        <w:t> </w:t>
      </w:r>
      <w:r w:rsidR="003C4554" w:rsidRPr="00F04B15">
        <w:rPr>
          <w:rFonts w:ascii="Times New Roman" w:hAnsi="Times New Roman"/>
          <w:sz w:val="24"/>
          <w:szCs w:val="24"/>
        </w:rPr>
        <w:t>1 is covered by an approved system of maintenance, a manufacturers maintenance schedule</w:t>
      </w:r>
      <w:r w:rsidR="00153D0D">
        <w:rPr>
          <w:rFonts w:ascii="Times New Roman" w:hAnsi="Times New Roman"/>
          <w:sz w:val="24"/>
          <w:szCs w:val="24"/>
        </w:rPr>
        <w:t xml:space="preserve"> </w:t>
      </w:r>
      <w:r w:rsidR="003C4554" w:rsidRPr="00F04B15">
        <w:rPr>
          <w:rFonts w:ascii="Times New Roman" w:hAnsi="Times New Roman"/>
          <w:sz w:val="24"/>
          <w:szCs w:val="24"/>
        </w:rPr>
        <w:t xml:space="preserve">or the CASA maintenance schedule that is in use for the aircraft, </w:t>
      </w:r>
      <w:r w:rsidR="00AB0CB2">
        <w:rPr>
          <w:rFonts w:ascii="Times New Roman" w:hAnsi="Times New Roman"/>
          <w:sz w:val="24"/>
          <w:szCs w:val="24"/>
        </w:rPr>
        <w:t xml:space="preserve">then </w:t>
      </w:r>
      <w:r w:rsidR="003C4554" w:rsidRPr="00F04B15">
        <w:rPr>
          <w:rFonts w:ascii="Times New Roman" w:hAnsi="Times New Roman"/>
          <w:sz w:val="24"/>
          <w:szCs w:val="24"/>
        </w:rPr>
        <w:t>the system of maintenance or maintenance schedule requirement</w:t>
      </w:r>
      <w:r w:rsidR="00455E24" w:rsidRPr="00F04B15">
        <w:rPr>
          <w:rFonts w:ascii="Times New Roman" w:hAnsi="Times New Roman"/>
          <w:sz w:val="24"/>
          <w:szCs w:val="24"/>
        </w:rPr>
        <w:t xml:space="preserve"> will prevail.</w:t>
      </w:r>
      <w:r w:rsidR="00F96E54">
        <w:rPr>
          <w:rFonts w:ascii="Times New Roman" w:hAnsi="Times New Roman"/>
          <w:sz w:val="24"/>
          <w:szCs w:val="24"/>
        </w:rPr>
        <w:t xml:space="preserve"> The maintenance set out in clause 17 of Appendix 1 (relating to fire protection in toilet areas) and any other maintenance action set out in Appendix 1 that is not addressed by the </w:t>
      </w:r>
      <w:r w:rsidR="00F96E54" w:rsidRPr="00F04B15">
        <w:rPr>
          <w:rFonts w:ascii="Times New Roman" w:hAnsi="Times New Roman"/>
          <w:sz w:val="24"/>
          <w:szCs w:val="24"/>
        </w:rPr>
        <w:t>approved system of maintenance</w:t>
      </w:r>
      <w:r w:rsidR="00F96E54">
        <w:rPr>
          <w:rFonts w:ascii="Times New Roman" w:hAnsi="Times New Roman"/>
          <w:sz w:val="24"/>
          <w:szCs w:val="24"/>
        </w:rPr>
        <w:t xml:space="preserve"> </w:t>
      </w:r>
      <w:r w:rsidR="00F96E54" w:rsidRPr="00F04B15">
        <w:rPr>
          <w:rFonts w:ascii="Times New Roman" w:hAnsi="Times New Roman"/>
          <w:sz w:val="24"/>
          <w:szCs w:val="24"/>
        </w:rPr>
        <w:t xml:space="preserve">or the </w:t>
      </w:r>
      <w:r w:rsidR="009B6A71">
        <w:rPr>
          <w:rFonts w:ascii="Times New Roman" w:hAnsi="Times New Roman"/>
          <w:sz w:val="24"/>
          <w:szCs w:val="24"/>
        </w:rPr>
        <w:t>relevant</w:t>
      </w:r>
      <w:r w:rsidR="00F96E54" w:rsidRPr="00F04B15">
        <w:rPr>
          <w:rFonts w:ascii="Times New Roman" w:hAnsi="Times New Roman"/>
          <w:sz w:val="24"/>
          <w:szCs w:val="24"/>
        </w:rPr>
        <w:t xml:space="preserve"> maintenance schedule</w:t>
      </w:r>
      <w:r w:rsidR="00F96E54">
        <w:rPr>
          <w:rFonts w:ascii="Times New Roman" w:hAnsi="Times New Roman"/>
          <w:sz w:val="24"/>
          <w:szCs w:val="24"/>
        </w:rPr>
        <w:t>, must be carried out by a person permitted under regulation 42ZC of CAR.</w:t>
      </w:r>
    </w:p>
    <w:p w:rsidR="00455E24" w:rsidRPr="00AB0CB2" w:rsidRDefault="00455E24" w:rsidP="00525456">
      <w:pPr>
        <w:spacing w:after="0" w:line="240" w:lineRule="auto"/>
        <w:rPr>
          <w:rFonts w:ascii="Times New Roman" w:hAnsi="Times New Roman"/>
        </w:rPr>
      </w:pPr>
    </w:p>
    <w:p w:rsidR="00455E24" w:rsidRPr="00F04B15" w:rsidRDefault="00525456" w:rsidP="00525456">
      <w:pPr>
        <w:spacing w:after="0" w:line="240" w:lineRule="auto"/>
        <w:rPr>
          <w:rFonts w:ascii="Times New Roman" w:hAnsi="Times New Roman"/>
          <w:sz w:val="24"/>
          <w:szCs w:val="24"/>
        </w:rPr>
      </w:pPr>
      <w:r w:rsidRPr="00580E96">
        <w:rPr>
          <w:rFonts w:ascii="Times New Roman" w:hAnsi="Times New Roman"/>
          <w:sz w:val="24"/>
          <w:szCs w:val="24"/>
          <w:u w:val="single"/>
        </w:rPr>
        <w:t>Item </w:t>
      </w:r>
      <w:r w:rsidR="00455E24" w:rsidRPr="00580E96">
        <w:rPr>
          <w:rFonts w:ascii="Times New Roman" w:hAnsi="Times New Roman"/>
          <w:sz w:val="24"/>
          <w:szCs w:val="24"/>
          <w:u w:val="single"/>
        </w:rPr>
        <w:t>3</w:t>
      </w:r>
      <w:r w:rsidR="00B65B40" w:rsidRPr="00580E96">
        <w:rPr>
          <w:rFonts w:ascii="Times New Roman" w:hAnsi="Times New Roman"/>
          <w:sz w:val="24"/>
          <w:szCs w:val="24"/>
          <w:u w:val="single"/>
        </w:rPr>
        <w:t>8</w:t>
      </w:r>
      <w:r>
        <w:rPr>
          <w:rFonts w:ascii="Times New Roman" w:hAnsi="Times New Roman"/>
          <w:sz w:val="24"/>
          <w:szCs w:val="24"/>
        </w:rPr>
        <w:t xml:space="preserve"> </w:t>
      </w:r>
      <w:r w:rsidR="00580E96">
        <w:rPr>
          <w:rFonts w:ascii="Times New Roman" w:hAnsi="Times New Roman"/>
          <w:sz w:val="24"/>
          <w:szCs w:val="24"/>
        </w:rPr>
        <w:t>omits</w:t>
      </w:r>
      <w:r w:rsidR="00455E24" w:rsidRPr="00F04B15">
        <w:rPr>
          <w:rFonts w:ascii="Times New Roman" w:hAnsi="Times New Roman"/>
          <w:sz w:val="24"/>
          <w:szCs w:val="24"/>
        </w:rPr>
        <w:t xml:space="preserve"> expired transitional </w:t>
      </w:r>
      <w:r w:rsidR="00580E96">
        <w:rPr>
          <w:rFonts w:ascii="Times New Roman" w:hAnsi="Times New Roman"/>
          <w:sz w:val="24"/>
          <w:szCs w:val="24"/>
        </w:rPr>
        <w:t>requirements for additional maintenance that were in subsection 12 of CAO 100.5.</w:t>
      </w:r>
      <w:r w:rsidR="00455E24" w:rsidRPr="00F04B15">
        <w:rPr>
          <w:rFonts w:ascii="Times New Roman" w:hAnsi="Times New Roman"/>
          <w:sz w:val="24"/>
          <w:szCs w:val="24"/>
        </w:rPr>
        <w:t xml:space="preserve"> </w:t>
      </w:r>
      <w:r w:rsidR="00580E96">
        <w:rPr>
          <w:rFonts w:ascii="Times New Roman" w:hAnsi="Times New Roman"/>
          <w:sz w:val="24"/>
          <w:szCs w:val="24"/>
        </w:rPr>
        <w:t xml:space="preserve">It </w:t>
      </w:r>
      <w:r w:rsidR="00455E24" w:rsidRPr="00F04B15">
        <w:rPr>
          <w:rFonts w:ascii="Times New Roman" w:hAnsi="Times New Roman"/>
          <w:sz w:val="24"/>
          <w:szCs w:val="24"/>
        </w:rPr>
        <w:t>inserts a new subsection</w:t>
      </w:r>
      <w:r w:rsidR="005D22BA">
        <w:rPr>
          <w:rFonts w:ascii="Times New Roman" w:hAnsi="Times New Roman"/>
          <w:sz w:val="24"/>
          <w:szCs w:val="24"/>
        </w:rPr>
        <w:t> </w:t>
      </w:r>
      <w:r w:rsidR="00455E24" w:rsidRPr="00F04B15">
        <w:rPr>
          <w:rFonts w:ascii="Times New Roman" w:hAnsi="Times New Roman"/>
          <w:sz w:val="24"/>
          <w:szCs w:val="24"/>
        </w:rPr>
        <w:t>12</w:t>
      </w:r>
      <w:r>
        <w:rPr>
          <w:rFonts w:ascii="Times New Roman" w:hAnsi="Times New Roman"/>
          <w:sz w:val="24"/>
          <w:szCs w:val="24"/>
        </w:rPr>
        <w:t xml:space="preserve"> entitle</w:t>
      </w:r>
      <w:r w:rsidR="00580E96">
        <w:rPr>
          <w:rFonts w:ascii="Times New Roman" w:hAnsi="Times New Roman"/>
          <w:sz w:val="24"/>
          <w:szCs w:val="24"/>
        </w:rPr>
        <w:t>d</w:t>
      </w:r>
      <w:r>
        <w:rPr>
          <w:rFonts w:ascii="Times New Roman" w:hAnsi="Times New Roman"/>
          <w:sz w:val="24"/>
          <w:szCs w:val="24"/>
        </w:rPr>
        <w:t xml:space="preserve"> ‘</w:t>
      </w:r>
      <w:r w:rsidR="00455E24" w:rsidRPr="00F04B15">
        <w:rPr>
          <w:rFonts w:ascii="Times New Roman" w:hAnsi="Times New Roman"/>
          <w:sz w:val="24"/>
          <w:szCs w:val="24"/>
        </w:rPr>
        <w:t>Compliance time extensions for additional maintenance</w:t>
      </w:r>
      <w:r>
        <w:rPr>
          <w:rFonts w:ascii="Times New Roman" w:hAnsi="Times New Roman"/>
          <w:sz w:val="24"/>
          <w:szCs w:val="24"/>
        </w:rPr>
        <w:t>’</w:t>
      </w:r>
      <w:r w:rsidR="00455E24" w:rsidRPr="00F04B15">
        <w:rPr>
          <w:rFonts w:ascii="Times New Roman" w:hAnsi="Times New Roman"/>
          <w:sz w:val="24"/>
          <w:szCs w:val="24"/>
        </w:rPr>
        <w:t xml:space="preserve">. The </w:t>
      </w:r>
      <w:r w:rsidR="00DB5241">
        <w:rPr>
          <w:rFonts w:ascii="Times New Roman" w:hAnsi="Times New Roman"/>
          <w:sz w:val="24"/>
          <w:szCs w:val="24"/>
        </w:rPr>
        <w:t>new subsection</w:t>
      </w:r>
      <w:r w:rsidR="00455E24" w:rsidRPr="00F04B15">
        <w:rPr>
          <w:rFonts w:ascii="Times New Roman" w:hAnsi="Times New Roman"/>
          <w:sz w:val="24"/>
          <w:szCs w:val="24"/>
        </w:rPr>
        <w:t xml:space="preserve"> allows for up to 10% flexibility in time intervals specified in</w:t>
      </w:r>
      <w:r w:rsidR="00DB5241">
        <w:rPr>
          <w:rFonts w:ascii="Times New Roman" w:hAnsi="Times New Roman"/>
          <w:sz w:val="24"/>
          <w:szCs w:val="24"/>
        </w:rPr>
        <w:t xml:space="preserve"> 12 clauses in</w:t>
      </w:r>
      <w:r w:rsidR="00455E24" w:rsidRPr="00F04B15">
        <w:rPr>
          <w:rFonts w:ascii="Times New Roman" w:hAnsi="Times New Roman"/>
          <w:sz w:val="24"/>
          <w:szCs w:val="24"/>
        </w:rPr>
        <w:t xml:space="preserve"> Appendix</w:t>
      </w:r>
      <w:r w:rsidR="005D22BA">
        <w:rPr>
          <w:rFonts w:ascii="Times New Roman" w:hAnsi="Times New Roman"/>
          <w:sz w:val="24"/>
          <w:szCs w:val="24"/>
        </w:rPr>
        <w:t> </w:t>
      </w:r>
      <w:r w:rsidR="00455E24" w:rsidRPr="00F04B15">
        <w:rPr>
          <w:rFonts w:ascii="Times New Roman" w:hAnsi="Times New Roman"/>
          <w:sz w:val="24"/>
          <w:szCs w:val="24"/>
        </w:rPr>
        <w:t xml:space="preserve">1. The planning latitude does not apply to emergency exits, life jackets, life rafts, </w:t>
      </w:r>
      <w:r w:rsidR="00DB5241">
        <w:rPr>
          <w:rFonts w:ascii="Times New Roman" w:hAnsi="Times New Roman"/>
          <w:sz w:val="24"/>
          <w:szCs w:val="24"/>
        </w:rPr>
        <w:t xml:space="preserve">inflatable flotation devices, </w:t>
      </w:r>
      <w:r w:rsidR="00455E24" w:rsidRPr="00F04B15">
        <w:rPr>
          <w:rFonts w:ascii="Times New Roman" w:hAnsi="Times New Roman"/>
          <w:sz w:val="24"/>
          <w:szCs w:val="24"/>
        </w:rPr>
        <w:t xml:space="preserve">rescue hoists, compressed gas cylinders, </w:t>
      </w:r>
      <w:r w:rsidR="00DB5241">
        <w:rPr>
          <w:rFonts w:ascii="Times New Roman" w:hAnsi="Times New Roman"/>
          <w:sz w:val="24"/>
          <w:szCs w:val="24"/>
        </w:rPr>
        <w:t xml:space="preserve">oxygen systems, </w:t>
      </w:r>
      <w:r w:rsidR="00455E24" w:rsidRPr="00F04B15">
        <w:rPr>
          <w:rFonts w:ascii="Times New Roman" w:hAnsi="Times New Roman"/>
          <w:sz w:val="24"/>
          <w:szCs w:val="24"/>
        </w:rPr>
        <w:t>fire protection in toilet areas or glideslo</w:t>
      </w:r>
      <w:r w:rsidR="000153C5" w:rsidRPr="00F04B15">
        <w:rPr>
          <w:rFonts w:ascii="Times New Roman" w:hAnsi="Times New Roman"/>
          <w:sz w:val="24"/>
          <w:szCs w:val="24"/>
        </w:rPr>
        <w:t>pe systems</w:t>
      </w:r>
      <w:r w:rsidR="00455E24" w:rsidRPr="00F04B15">
        <w:rPr>
          <w:rFonts w:ascii="Times New Roman" w:hAnsi="Times New Roman"/>
          <w:sz w:val="24"/>
          <w:szCs w:val="24"/>
        </w:rPr>
        <w:t xml:space="preserve"> used in I</w:t>
      </w:r>
      <w:r>
        <w:rPr>
          <w:rFonts w:ascii="Times New Roman" w:hAnsi="Times New Roman"/>
          <w:sz w:val="24"/>
          <w:szCs w:val="24"/>
        </w:rPr>
        <w:t>.</w:t>
      </w:r>
      <w:r w:rsidR="00455E24" w:rsidRPr="00F04B15">
        <w:rPr>
          <w:rFonts w:ascii="Times New Roman" w:hAnsi="Times New Roman"/>
          <w:sz w:val="24"/>
          <w:szCs w:val="24"/>
        </w:rPr>
        <w:t>F</w:t>
      </w:r>
      <w:r>
        <w:rPr>
          <w:rFonts w:ascii="Times New Roman" w:hAnsi="Times New Roman"/>
          <w:sz w:val="24"/>
          <w:szCs w:val="24"/>
        </w:rPr>
        <w:t>.</w:t>
      </w:r>
      <w:r w:rsidR="00455E24" w:rsidRPr="00F04B15">
        <w:rPr>
          <w:rFonts w:ascii="Times New Roman" w:hAnsi="Times New Roman"/>
          <w:sz w:val="24"/>
          <w:szCs w:val="24"/>
        </w:rPr>
        <w:t>R.</w:t>
      </w:r>
      <w:r>
        <w:rPr>
          <w:rFonts w:ascii="Times New Roman" w:hAnsi="Times New Roman"/>
          <w:sz w:val="24"/>
          <w:szCs w:val="24"/>
        </w:rPr>
        <w:t xml:space="preserve"> aircraft. </w:t>
      </w:r>
      <w:r w:rsidR="000153C5" w:rsidRPr="00F04B15">
        <w:rPr>
          <w:rFonts w:ascii="Times New Roman" w:hAnsi="Times New Roman"/>
          <w:sz w:val="24"/>
          <w:szCs w:val="24"/>
        </w:rPr>
        <w:t>The planning latitude reflects the less safety critical nature of the maintenance requirements and aligns with policies of international aviation authorities.</w:t>
      </w:r>
      <w:r w:rsidR="00DB5241">
        <w:rPr>
          <w:rFonts w:ascii="Times New Roman" w:hAnsi="Times New Roman"/>
          <w:sz w:val="24"/>
          <w:szCs w:val="24"/>
        </w:rPr>
        <w:t xml:space="preserve"> The time interval may be extended only once for each additional maintenance requirement, and the subsequent time interval for the maintenance requirement must be reduced</w:t>
      </w:r>
      <w:r w:rsidR="00F776E1">
        <w:rPr>
          <w:rFonts w:ascii="Times New Roman" w:hAnsi="Times New Roman"/>
          <w:sz w:val="24"/>
          <w:szCs w:val="24"/>
        </w:rPr>
        <w:t xml:space="preserve"> accordingly</w:t>
      </w:r>
      <w:r w:rsidR="00DB5241">
        <w:rPr>
          <w:rFonts w:ascii="Times New Roman" w:hAnsi="Times New Roman"/>
          <w:sz w:val="24"/>
          <w:szCs w:val="24"/>
        </w:rPr>
        <w:t>.</w:t>
      </w:r>
    </w:p>
    <w:p w:rsidR="00455E24" w:rsidRPr="00F04B15" w:rsidRDefault="00525456" w:rsidP="00525456">
      <w:pPr>
        <w:spacing w:after="0" w:line="240" w:lineRule="auto"/>
        <w:rPr>
          <w:rFonts w:ascii="Times New Roman" w:hAnsi="Times New Roman"/>
          <w:sz w:val="24"/>
          <w:szCs w:val="24"/>
        </w:rPr>
      </w:pPr>
      <w:r w:rsidRPr="00F776E1">
        <w:rPr>
          <w:rFonts w:ascii="Times New Roman" w:hAnsi="Times New Roman"/>
          <w:sz w:val="24"/>
          <w:szCs w:val="24"/>
          <w:u w:val="single"/>
        </w:rPr>
        <w:lastRenderedPageBreak/>
        <w:t>Item </w:t>
      </w:r>
      <w:r w:rsidR="000153C5" w:rsidRPr="00F776E1">
        <w:rPr>
          <w:rFonts w:ascii="Times New Roman" w:hAnsi="Times New Roman"/>
          <w:sz w:val="24"/>
          <w:szCs w:val="24"/>
          <w:u w:val="single"/>
        </w:rPr>
        <w:t>3</w:t>
      </w:r>
      <w:r w:rsidR="00B65B40" w:rsidRPr="00F776E1">
        <w:rPr>
          <w:rFonts w:ascii="Times New Roman" w:hAnsi="Times New Roman"/>
          <w:sz w:val="24"/>
          <w:szCs w:val="24"/>
          <w:u w:val="single"/>
        </w:rPr>
        <w:t>9</w:t>
      </w:r>
      <w:r>
        <w:rPr>
          <w:rFonts w:ascii="Times New Roman" w:hAnsi="Times New Roman"/>
          <w:sz w:val="24"/>
          <w:szCs w:val="24"/>
        </w:rPr>
        <w:t xml:space="preserve"> </w:t>
      </w:r>
      <w:r w:rsidR="00F776E1">
        <w:rPr>
          <w:rFonts w:ascii="Times New Roman" w:hAnsi="Times New Roman"/>
          <w:sz w:val="24"/>
          <w:szCs w:val="24"/>
        </w:rPr>
        <w:t>omits</w:t>
      </w:r>
      <w:r w:rsidR="000153C5" w:rsidRPr="00F04B15">
        <w:rPr>
          <w:rFonts w:ascii="Times New Roman" w:hAnsi="Times New Roman"/>
          <w:sz w:val="24"/>
          <w:szCs w:val="24"/>
        </w:rPr>
        <w:t xml:space="preserve"> subsection</w:t>
      </w:r>
      <w:r w:rsidR="00F776E1">
        <w:rPr>
          <w:rFonts w:ascii="Times New Roman" w:hAnsi="Times New Roman"/>
          <w:sz w:val="24"/>
          <w:szCs w:val="24"/>
        </w:rPr>
        <w:t> </w:t>
      </w:r>
      <w:r w:rsidR="000153C5" w:rsidRPr="00F04B15">
        <w:rPr>
          <w:rFonts w:ascii="Times New Roman" w:hAnsi="Times New Roman"/>
          <w:sz w:val="24"/>
          <w:szCs w:val="24"/>
        </w:rPr>
        <w:t xml:space="preserve">13 – Approved SOM or maintenance schedules. The relevant text from this subsection has been incorporated </w:t>
      </w:r>
      <w:r w:rsidR="00F776E1" w:rsidRPr="00F04B15">
        <w:rPr>
          <w:rFonts w:ascii="Times New Roman" w:hAnsi="Times New Roman"/>
          <w:sz w:val="24"/>
          <w:szCs w:val="24"/>
        </w:rPr>
        <w:t>into subsection</w:t>
      </w:r>
      <w:r w:rsidR="00F776E1">
        <w:rPr>
          <w:rFonts w:ascii="Times New Roman" w:hAnsi="Times New Roman"/>
          <w:sz w:val="24"/>
          <w:szCs w:val="24"/>
        </w:rPr>
        <w:t> </w:t>
      </w:r>
      <w:r w:rsidR="00F776E1" w:rsidRPr="00F04B15">
        <w:rPr>
          <w:rFonts w:ascii="Times New Roman" w:hAnsi="Times New Roman"/>
          <w:sz w:val="24"/>
          <w:szCs w:val="24"/>
        </w:rPr>
        <w:t>11</w:t>
      </w:r>
      <w:r w:rsidR="00F776E1">
        <w:rPr>
          <w:rFonts w:ascii="Times New Roman" w:hAnsi="Times New Roman"/>
          <w:sz w:val="24"/>
          <w:szCs w:val="24"/>
        </w:rPr>
        <w:t xml:space="preserve"> </w:t>
      </w:r>
      <w:r w:rsidR="000153C5" w:rsidRPr="00F04B15">
        <w:rPr>
          <w:rFonts w:ascii="Times New Roman" w:hAnsi="Times New Roman"/>
          <w:sz w:val="24"/>
          <w:szCs w:val="24"/>
        </w:rPr>
        <w:t>by item</w:t>
      </w:r>
      <w:r>
        <w:rPr>
          <w:rFonts w:ascii="Times New Roman" w:hAnsi="Times New Roman"/>
          <w:sz w:val="24"/>
          <w:szCs w:val="24"/>
        </w:rPr>
        <w:t> </w:t>
      </w:r>
      <w:r w:rsidR="000153C5" w:rsidRPr="00F04B15">
        <w:rPr>
          <w:rFonts w:ascii="Times New Roman" w:hAnsi="Times New Roman"/>
          <w:sz w:val="24"/>
          <w:szCs w:val="24"/>
        </w:rPr>
        <w:t>3</w:t>
      </w:r>
      <w:r w:rsidR="00D95714">
        <w:rPr>
          <w:rFonts w:ascii="Times New Roman" w:hAnsi="Times New Roman"/>
          <w:sz w:val="24"/>
          <w:szCs w:val="24"/>
        </w:rPr>
        <w:t>7</w:t>
      </w:r>
      <w:r w:rsidR="00253E0F">
        <w:rPr>
          <w:rFonts w:ascii="Times New Roman" w:hAnsi="Times New Roman"/>
          <w:sz w:val="24"/>
          <w:szCs w:val="24"/>
        </w:rPr>
        <w:t xml:space="preserve"> of Schedule 1</w:t>
      </w:r>
      <w:r w:rsidR="000153C5" w:rsidRPr="00F04B15">
        <w:rPr>
          <w:rFonts w:ascii="Times New Roman" w:hAnsi="Times New Roman"/>
          <w:sz w:val="24"/>
          <w:szCs w:val="24"/>
        </w:rPr>
        <w:t>.</w:t>
      </w:r>
    </w:p>
    <w:p w:rsidR="00455E24" w:rsidRPr="00F04B15" w:rsidRDefault="00455E24" w:rsidP="00F04B15">
      <w:pPr>
        <w:pStyle w:val="ListBullet"/>
        <w:numPr>
          <w:ilvl w:val="0"/>
          <w:numId w:val="0"/>
        </w:numPr>
        <w:spacing w:line="240" w:lineRule="auto"/>
        <w:ind w:left="1440" w:hanging="1440"/>
        <w:rPr>
          <w:rFonts w:ascii="Times New Roman" w:hAnsi="Times New Roman" w:cs="Times New Roman"/>
          <w:sz w:val="24"/>
          <w:szCs w:val="24"/>
        </w:rPr>
      </w:pPr>
    </w:p>
    <w:p w:rsidR="000153C5" w:rsidRPr="00525456" w:rsidRDefault="00525456" w:rsidP="00525456">
      <w:pPr>
        <w:spacing w:after="0" w:line="240" w:lineRule="auto"/>
        <w:rPr>
          <w:rFonts w:ascii="Times New Roman" w:hAnsi="Times New Roman"/>
          <w:sz w:val="24"/>
          <w:szCs w:val="24"/>
        </w:rPr>
      </w:pPr>
      <w:r w:rsidRPr="00F776E1">
        <w:rPr>
          <w:rFonts w:ascii="Times New Roman" w:hAnsi="Times New Roman"/>
          <w:sz w:val="24"/>
          <w:szCs w:val="24"/>
          <w:u w:val="single"/>
        </w:rPr>
        <w:t>Item </w:t>
      </w:r>
      <w:r w:rsidR="00B65B40" w:rsidRPr="00F776E1">
        <w:rPr>
          <w:rFonts w:ascii="Times New Roman" w:hAnsi="Times New Roman"/>
          <w:sz w:val="24"/>
          <w:szCs w:val="24"/>
          <w:u w:val="single"/>
        </w:rPr>
        <w:t>40</w:t>
      </w:r>
      <w:r w:rsidRPr="00525456">
        <w:rPr>
          <w:rFonts w:ascii="Times New Roman" w:hAnsi="Times New Roman"/>
          <w:sz w:val="24"/>
          <w:szCs w:val="24"/>
        </w:rPr>
        <w:t xml:space="preserve"> </w:t>
      </w:r>
      <w:r w:rsidR="001B2895" w:rsidRPr="00525456">
        <w:rPr>
          <w:rFonts w:ascii="Times New Roman" w:hAnsi="Times New Roman"/>
          <w:sz w:val="24"/>
          <w:szCs w:val="24"/>
        </w:rPr>
        <w:t>amend</w:t>
      </w:r>
      <w:r w:rsidR="00AB0CB2">
        <w:rPr>
          <w:rFonts w:ascii="Times New Roman" w:hAnsi="Times New Roman"/>
          <w:sz w:val="24"/>
          <w:szCs w:val="24"/>
        </w:rPr>
        <w:t>s</w:t>
      </w:r>
      <w:r w:rsidR="000153C5" w:rsidRPr="00525456">
        <w:rPr>
          <w:rFonts w:ascii="Times New Roman" w:hAnsi="Times New Roman"/>
          <w:sz w:val="24"/>
          <w:szCs w:val="24"/>
        </w:rPr>
        <w:t xml:space="preserve"> subsection 14 – Approval of certain maintenance data</w:t>
      </w:r>
      <w:r w:rsidRPr="00525456">
        <w:rPr>
          <w:rFonts w:ascii="Times New Roman" w:hAnsi="Times New Roman"/>
          <w:sz w:val="24"/>
          <w:szCs w:val="24"/>
        </w:rPr>
        <w:t xml:space="preserve">. It </w:t>
      </w:r>
      <w:r w:rsidR="000153C5" w:rsidRPr="00525456">
        <w:rPr>
          <w:rFonts w:ascii="Times New Roman" w:hAnsi="Times New Roman"/>
          <w:sz w:val="24"/>
          <w:szCs w:val="24"/>
        </w:rPr>
        <w:t>add</w:t>
      </w:r>
      <w:r w:rsidRPr="00525456">
        <w:rPr>
          <w:rFonts w:ascii="Times New Roman" w:hAnsi="Times New Roman"/>
          <w:sz w:val="24"/>
          <w:szCs w:val="24"/>
        </w:rPr>
        <w:t>s</w:t>
      </w:r>
      <w:r w:rsidR="000153C5" w:rsidRPr="00525456">
        <w:rPr>
          <w:rFonts w:ascii="Times New Roman" w:hAnsi="Times New Roman"/>
          <w:sz w:val="24"/>
          <w:szCs w:val="24"/>
        </w:rPr>
        <w:t xml:space="preserve"> </w:t>
      </w:r>
      <w:r w:rsidRPr="00525456">
        <w:rPr>
          <w:rFonts w:ascii="Times New Roman" w:hAnsi="Times New Roman"/>
          <w:sz w:val="24"/>
          <w:szCs w:val="24"/>
        </w:rPr>
        <w:t xml:space="preserve">advisory documents published by CASA </w:t>
      </w:r>
      <w:r w:rsidR="000153C5" w:rsidRPr="00525456">
        <w:rPr>
          <w:rFonts w:ascii="Times New Roman" w:hAnsi="Times New Roman"/>
          <w:sz w:val="24"/>
          <w:szCs w:val="24"/>
        </w:rPr>
        <w:t>to the list of approved data.</w:t>
      </w:r>
    </w:p>
    <w:p w:rsidR="005E7FA8" w:rsidRPr="00F04B15" w:rsidRDefault="005E7FA8" w:rsidP="00525456">
      <w:pPr>
        <w:spacing w:after="0" w:line="240" w:lineRule="auto"/>
        <w:rPr>
          <w:rFonts w:ascii="Times New Roman" w:hAnsi="Times New Roman"/>
          <w:sz w:val="24"/>
          <w:szCs w:val="24"/>
        </w:rPr>
      </w:pPr>
    </w:p>
    <w:p w:rsidR="00253E0F" w:rsidRDefault="00525456" w:rsidP="00253E0F">
      <w:pPr>
        <w:spacing w:after="0" w:line="240" w:lineRule="auto"/>
        <w:rPr>
          <w:rFonts w:ascii="Times New Roman" w:hAnsi="Times New Roman"/>
          <w:sz w:val="24"/>
          <w:szCs w:val="24"/>
        </w:rPr>
      </w:pPr>
      <w:r w:rsidRPr="00982821">
        <w:rPr>
          <w:rFonts w:ascii="Times New Roman" w:hAnsi="Times New Roman"/>
          <w:sz w:val="24"/>
          <w:szCs w:val="24"/>
          <w:u w:val="single"/>
        </w:rPr>
        <w:t>Items </w:t>
      </w:r>
      <w:r w:rsidR="00B65B40" w:rsidRPr="00982821">
        <w:rPr>
          <w:rFonts w:ascii="Times New Roman" w:hAnsi="Times New Roman"/>
          <w:sz w:val="24"/>
          <w:szCs w:val="24"/>
          <w:u w:val="single"/>
        </w:rPr>
        <w:t>41</w:t>
      </w:r>
      <w:r w:rsidR="001B2895" w:rsidRPr="00982821">
        <w:rPr>
          <w:rFonts w:ascii="Times New Roman" w:hAnsi="Times New Roman"/>
          <w:sz w:val="24"/>
          <w:szCs w:val="24"/>
          <w:u w:val="single"/>
        </w:rPr>
        <w:t xml:space="preserve"> to</w:t>
      </w:r>
      <w:r w:rsidRPr="00982821">
        <w:rPr>
          <w:rFonts w:ascii="Times New Roman" w:hAnsi="Times New Roman"/>
          <w:sz w:val="24"/>
          <w:szCs w:val="24"/>
          <w:u w:val="single"/>
        </w:rPr>
        <w:t> </w:t>
      </w:r>
      <w:r w:rsidR="001B2895" w:rsidRPr="00982821">
        <w:rPr>
          <w:rFonts w:ascii="Times New Roman" w:hAnsi="Times New Roman"/>
          <w:sz w:val="24"/>
          <w:szCs w:val="24"/>
          <w:u w:val="single"/>
        </w:rPr>
        <w:t>4</w:t>
      </w:r>
      <w:r w:rsidR="00253E0F">
        <w:rPr>
          <w:rFonts w:ascii="Times New Roman" w:hAnsi="Times New Roman"/>
          <w:sz w:val="24"/>
          <w:szCs w:val="24"/>
          <w:u w:val="single"/>
        </w:rPr>
        <w:t>3</w:t>
      </w:r>
      <w:r>
        <w:rPr>
          <w:rFonts w:ascii="Times New Roman" w:hAnsi="Times New Roman"/>
          <w:sz w:val="24"/>
          <w:szCs w:val="24"/>
        </w:rPr>
        <w:t xml:space="preserve"> </w:t>
      </w:r>
      <w:r w:rsidR="001B2895" w:rsidRPr="00F04B15">
        <w:rPr>
          <w:rFonts w:ascii="Times New Roman" w:hAnsi="Times New Roman"/>
          <w:sz w:val="24"/>
          <w:szCs w:val="24"/>
        </w:rPr>
        <w:t>make machinery changes to clarify matters mentioned in subsection</w:t>
      </w:r>
      <w:r>
        <w:rPr>
          <w:rFonts w:ascii="Times New Roman" w:hAnsi="Times New Roman"/>
          <w:sz w:val="24"/>
          <w:szCs w:val="24"/>
        </w:rPr>
        <w:t> </w:t>
      </w:r>
      <w:r w:rsidR="001B2895" w:rsidRPr="00F04B15">
        <w:rPr>
          <w:rFonts w:ascii="Times New Roman" w:hAnsi="Times New Roman"/>
          <w:sz w:val="24"/>
          <w:szCs w:val="24"/>
        </w:rPr>
        <w:t>14</w:t>
      </w:r>
      <w:r w:rsidR="00253E0F">
        <w:rPr>
          <w:rFonts w:ascii="Times New Roman" w:hAnsi="Times New Roman"/>
          <w:sz w:val="24"/>
          <w:szCs w:val="24"/>
        </w:rPr>
        <w:t xml:space="preserve"> of CAO 100.5, which relates to approval of certain maintenance data for </w:t>
      </w:r>
      <w:r w:rsidR="00253E0F">
        <w:rPr>
          <w:rFonts w:ascii="Times New Roman" w:eastAsia="Times New Roman" w:hAnsi="Times New Roman"/>
          <w:sz w:val="24"/>
          <w:szCs w:val="24"/>
        </w:rPr>
        <w:t>subregulation 2A (4) of CAR</w:t>
      </w:r>
      <w:r>
        <w:rPr>
          <w:rFonts w:ascii="Times New Roman" w:hAnsi="Times New Roman"/>
          <w:sz w:val="24"/>
          <w:szCs w:val="24"/>
        </w:rPr>
        <w:t>.</w:t>
      </w:r>
    </w:p>
    <w:p w:rsidR="00253E0F" w:rsidRDefault="00253E0F" w:rsidP="00253E0F">
      <w:pPr>
        <w:spacing w:after="0" w:line="240" w:lineRule="auto"/>
        <w:rPr>
          <w:rFonts w:ascii="Times New Roman" w:hAnsi="Times New Roman"/>
          <w:sz w:val="24"/>
          <w:szCs w:val="24"/>
        </w:rPr>
      </w:pPr>
    </w:p>
    <w:p w:rsidR="001B2895" w:rsidRDefault="00253E0F" w:rsidP="00253E0F">
      <w:pPr>
        <w:spacing w:after="0" w:line="240" w:lineRule="auto"/>
        <w:rPr>
          <w:rFonts w:ascii="Times New Roman" w:hAnsi="Times New Roman"/>
          <w:sz w:val="24"/>
          <w:szCs w:val="24"/>
        </w:rPr>
      </w:pPr>
      <w:r>
        <w:rPr>
          <w:rFonts w:ascii="Times New Roman" w:hAnsi="Times New Roman"/>
          <w:sz w:val="24"/>
          <w:szCs w:val="24"/>
        </w:rPr>
        <w:t xml:space="preserve">The definition of </w:t>
      </w:r>
      <w:r w:rsidRPr="00253E0F">
        <w:rPr>
          <w:rFonts w:ascii="Times New Roman" w:hAnsi="Times New Roman"/>
          <w:b/>
          <w:i/>
          <w:sz w:val="24"/>
          <w:szCs w:val="24"/>
        </w:rPr>
        <w:t>recognised country</w:t>
      </w:r>
      <w:r>
        <w:rPr>
          <w:rFonts w:ascii="Times New Roman" w:hAnsi="Times New Roman"/>
          <w:sz w:val="24"/>
          <w:szCs w:val="24"/>
        </w:rPr>
        <w:t xml:space="preserve"> that was in paragraph 14.3 is omitted by item 43. A revised definition of that term is inserted in subsection 2 by item 3 of Schedule 1.</w:t>
      </w:r>
    </w:p>
    <w:p w:rsidR="00253E0F" w:rsidRDefault="00253E0F" w:rsidP="00253E0F">
      <w:pPr>
        <w:spacing w:after="0" w:line="240" w:lineRule="auto"/>
        <w:rPr>
          <w:rFonts w:ascii="Times New Roman" w:hAnsi="Times New Roman"/>
          <w:sz w:val="24"/>
          <w:szCs w:val="24"/>
        </w:rPr>
      </w:pPr>
    </w:p>
    <w:p w:rsidR="00AD3363" w:rsidRDefault="00AD3363" w:rsidP="00253E0F">
      <w:pPr>
        <w:spacing w:after="0" w:line="240" w:lineRule="auto"/>
        <w:rPr>
          <w:rFonts w:ascii="Times New Roman" w:hAnsi="Times New Roman"/>
          <w:sz w:val="24"/>
          <w:szCs w:val="24"/>
        </w:rPr>
      </w:pPr>
      <w:r>
        <w:rPr>
          <w:rFonts w:ascii="Times New Roman" w:hAnsi="Times New Roman"/>
          <w:sz w:val="24"/>
          <w:szCs w:val="24"/>
        </w:rPr>
        <w:t xml:space="preserve">Appendix 1 </w:t>
      </w:r>
      <w:r w:rsidR="006B3B03">
        <w:rPr>
          <w:rFonts w:ascii="Times New Roman" w:hAnsi="Times New Roman"/>
          <w:sz w:val="24"/>
          <w:szCs w:val="24"/>
        </w:rPr>
        <w:t>to</w:t>
      </w:r>
      <w:r>
        <w:rPr>
          <w:rFonts w:ascii="Times New Roman" w:hAnsi="Times New Roman"/>
          <w:sz w:val="24"/>
          <w:szCs w:val="24"/>
        </w:rPr>
        <w:t xml:space="preserve"> CAO 100.5 sets out the additional maintenance requirements referred to in subsection 11 of CAO 100.5.</w:t>
      </w:r>
    </w:p>
    <w:p w:rsidR="00AD3363" w:rsidRDefault="00AD3363" w:rsidP="00253E0F">
      <w:pPr>
        <w:spacing w:after="0" w:line="240" w:lineRule="auto"/>
        <w:rPr>
          <w:rFonts w:ascii="Times New Roman" w:hAnsi="Times New Roman"/>
          <w:sz w:val="24"/>
          <w:szCs w:val="24"/>
        </w:rPr>
      </w:pPr>
    </w:p>
    <w:p w:rsidR="006B52C6" w:rsidRDefault="006B52C6" w:rsidP="00253E0F">
      <w:pPr>
        <w:spacing w:after="0" w:line="240" w:lineRule="auto"/>
        <w:rPr>
          <w:rFonts w:ascii="Times New Roman" w:hAnsi="Times New Roman"/>
          <w:sz w:val="24"/>
          <w:szCs w:val="24"/>
        </w:rPr>
      </w:pPr>
      <w:r w:rsidRPr="006B52C6">
        <w:rPr>
          <w:rFonts w:ascii="Times New Roman" w:hAnsi="Times New Roman"/>
          <w:sz w:val="24"/>
          <w:szCs w:val="24"/>
          <w:u w:val="single"/>
        </w:rPr>
        <w:t>Item 4</w:t>
      </w:r>
      <w:r w:rsidR="00AB0CB2">
        <w:rPr>
          <w:rFonts w:ascii="Times New Roman" w:hAnsi="Times New Roman"/>
          <w:sz w:val="24"/>
          <w:szCs w:val="24"/>
          <w:u w:val="single"/>
        </w:rPr>
        <w:t>4</w:t>
      </w:r>
      <w:r>
        <w:rPr>
          <w:rFonts w:ascii="Times New Roman" w:hAnsi="Times New Roman"/>
          <w:sz w:val="24"/>
          <w:szCs w:val="24"/>
        </w:rPr>
        <w:t xml:space="preserve"> omits the note under the heading to Appendix 1. That note is no longer required because of the omission, by item 38 of Schedule</w:t>
      </w:r>
      <w:r w:rsidR="00DA3280">
        <w:rPr>
          <w:rFonts w:ascii="Times New Roman" w:hAnsi="Times New Roman"/>
          <w:sz w:val="24"/>
          <w:szCs w:val="24"/>
        </w:rPr>
        <w:t> 1</w:t>
      </w:r>
      <w:r>
        <w:rPr>
          <w:rFonts w:ascii="Times New Roman" w:hAnsi="Times New Roman"/>
          <w:sz w:val="24"/>
          <w:szCs w:val="24"/>
        </w:rPr>
        <w:t xml:space="preserve">, of the </w:t>
      </w:r>
      <w:r w:rsidR="00C56B95">
        <w:rPr>
          <w:rFonts w:ascii="Times New Roman" w:hAnsi="Times New Roman"/>
          <w:sz w:val="24"/>
          <w:szCs w:val="24"/>
        </w:rPr>
        <w:t>spent</w:t>
      </w:r>
      <w:r w:rsidRPr="00F04B15">
        <w:rPr>
          <w:rFonts w:ascii="Times New Roman" w:hAnsi="Times New Roman"/>
          <w:sz w:val="24"/>
          <w:szCs w:val="24"/>
        </w:rPr>
        <w:t xml:space="preserve"> transitional </w:t>
      </w:r>
      <w:r>
        <w:rPr>
          <w:rFonts w:ascii="Times New Roman" w:hAnsi="Times New Roman"/>
          <w:sz w:val="24"/>
          <w:szCs w:val="24"/>
        </w:rPr>
        <w:t>provisions that were in subsection 12 of CAO 100.5.</w:t>
      </w:r>
    </w:p>
    <w:p w:rsidR="006B52C6" w:rsidRDefault="006B52C6" w:rsidP="00253E0F">
      <w:pPr>
        <w:spacing w:after="0" w:line="240" w:lineRule="auto"/>
        <w:rPr>
          <w:rFonts w:ascii="Times New Roman" w:hAnsi="Times New Roman"/>
          <w:sz w:val="24"/>
          <w:szCs w:val="24"/>
        </w:rPr>
      </w:pPr>
    </w:p>
    <w:p w:rsidR="00253E0F" w:rsidRPr="00F04B15" w:rsidRDefault="00253E0F" w:rsidP="00253E0F">
      <w:pPr>
        <w:spacing w:after="0" w:line="240" w:lineRule="auto"/>
        <w:rPr>
          <w:rFonts w:ascii="Times New Roman" w:hAnsi="Times New Roman"/>
          <w:sz w:val="24"/>
          <w:szCs w:val="24"/>
        </w:rPr>
      </w:pPr>
      <w:r w:rsidRPr="00AD3363">
        <w:rPr>
          <w:rFonts w:ascii="Times New Roman" w:hAnsi="Times New Roman"/>
          <w:sz w:val="24"/>
          <w:szCs w:val="24"/>
          <w:u w:val="single"/>
        </w:rPr>
        <w:t>Item 4</w:t>
      </w:r>
      <w:r w:rsidR="00AB0CB2">
        <w:rPr>
          <w:rFonts w:ascii="Times New Roman" w:hAnsi="Times New Roman"/>
          <w:sz w:val="24"/>
          <w:szCs w:val="24"/>
          <w:u w:val="single"/>
        </w:rPr>
        <w:t>5</w:t>
      </w:r>
      <w:r>
        <w:rPr>
          <w:rFonts w:ascii="Times New Roman" w:hAnsi="Times New Roman"/>
          <w:sz w:val="24"/>
          <w:szCs w:val="24"/>
        </w:rPr>
        <w:t xml:space="preserve"> amends paragraph 4.2 (b) of Appendix 1 </w:t>
      </w:r>
      <w:r w:rsidR="00AD3363">
        <w:rPr>
          <w:rFonts w:ascii="Times New Roman" w:hAnsi="Times New Roman"/>
          <w:sz w:val="24"/>
          <w:szCs w:val="24"/>
        </w:rPr>
        <w:t xml:space="preserve">to use the new definitions of </w:t>
      </w:r>
      <w:r w:rsidR="00AD3363" w:rsidRPr="00951901">
        <w:rPr>
          <w:rFonts w:ascii="Times New Roman" w:hAnsi="Times New Roman"/>
          <w:b/>
          <w:i/>
          <w:sz w:val="24"/>
          <w:szCs w:val="24"/>
        </w:rPr>
        <w:t>NAA</w:t>
      </w:r>
      <w:r w:rsidR="00AD3363">
        <w:rPr>
          <w:rFonts w:ascii="Times New Roman" w:hAnsi="Times New Roman"/>
          <w:sz w:val="24"/>
          <w:szCs w:val="24"/>
        </w:rPr>
        <w:t xml:space="preserve"> and </w:t>
      </w:r>
      <w:r w:rsidR="00AD3363" w:rsidRPr="00951901">
        <w:rPr>
          <w:rFonts w:ascii="Times New Roman" w:hAnsi="Times New Roman"/>
          <w:b/>
          <w:i/>
          <w:sz w:val="24"/>
          <w:szCs w:val="24"/>
        </w:rPr>
        <w:t>recognised country</w:t>
      </w:r>
      <w:r w:rsidR="00AD3363">
        <w:rPr>
          <w:rFonts w:ascii="Times New Roman" w:hAnsi="Times New Roman"/>
          <w:sz w:val="24"/>
          <w:szCs w:val="24"/>
        </w:rPr>
        <w:t xml:space="preserve"> inserted</w:t>
      </w:r>
      <w:r w:rsidR="00AD3363" w:rsidRPr="00AD3363">
        <w:rPr>
          <w:rFonts w:ascii="Times New Roman" w:hAnsi="Times New Roman"/>
          <w:sz w:val="24"/>
          <w:szCs w:val="24"/>
        </w:rPr>
        <w:t xml:space="preserve"> </w:t>
      </w:r>
      <w:r w:rsidR="00AD3363">
        <w:rPr>
          <w:rFonts w:ascii="Times New Roman" w:hAnsi="Times New Roman"/>
          <w:sz w:val="24"/>
          <w:szCs w:val="24"/>
        </w:rPr>
        <w:t>in subsection 2 by item 3 of Schedule 1.</w:t>
      </w:r>
    </w:p>
    <w:p w:rsidR="001B2895" w:rsidRPr="00F04B15" w:rsidRDefault="001B2895" w:rsidP="00F04B15">
      <w:pPr>
        <w:pStyle w:val="ListBullet"/>
        <w:numPr>
          <w:ilvl w:val="0"/>
          <w:numId w:val="0"/>
        </w:numPr>
        <w:spacing w:line="240" w:lineRule="auto"/>
        <w:ind w:left="1440" w:hanging="1440"/>
        <w:rPr>
          <w:rFonts w:ascii="Times New Roman" w:hAnsi="Times New Roman" w:cs="Times New Roman"/>
          <w:sz w:val="24"/>
          <w:szCs w:val="24"/>
        </w:rPr>
      </w:pPr>
    </w:p>
    <w:p w:rsidR="001B2895" w:rsidRDefault="00525456" w:rsidP="00525456">
      <w:pPr>
        <w:spacing w:after="0" w:line="240" w:lineRule="auto"/>
        <w:rPr>
          <w:rFonts w:ascii="Times New Roman" w:hAnsi="Times New Roman"/>
          <w:sz w:val="24"/>
          <w:szCs w:val="24"/>
        </w:rPr>
      </w:pPr>
      <w:r w:rsidRPr="00860D2B">
        <w:rPr>
          <w:rFonts w:ascii="Times New Roman" w:hAnsi="Times New Roman"/>
          <w:sz w:val="24"/>
          <w:szCs w:val="24"/>
          <w:u w:val="single"/>
        </w:rPr>
        <w:t>Item </w:t>
      </w:r>
      <w:r w:rsidR="001B2895" w:rsidRPr="00860D2B">
        <w:rPr>
          <w:rFonts w:ascii="Times New Roman" w:hAnsi="Times New Roman"/>
          <w:sz w:val="24"/>
          <w:szCs w:val="24"/>
          <w:u w:val="single"/>
        </w:rPr>
        <w:t>4</w:t>
      </w:r>
      <w:r w:rsidR="00AB0CB2">
        <w:rPr>
          <w:rFonts w:ascii="Times New Roman" w:hAnsi="Times New Roman"/>
          <w:sz w:val="24"/>
          <w:szCs w:val="24"/>
          <w:u w:val="single"/>
        </w:rPr>
        <w:t>6</w:t>
      </w:r>
      <w:r w:rsidRPr="00525456">
        <w:rPr>
          <w:rFonts w:ascii="Times New Roman" w:hAnsi="Times New Roman"/>
          <w:sz w:val="24"/>
          <w:szCs w:val="24"/>
        </w:rPr>
        <w:t xml:space="preserve"> </w:t>
      </w:r>
      <w:r w:rsidR="001B2895" w:rsidRPr="00525456">
        <w:rPr>
          <w:rFonts w:ascii="Times New Roman" w:hAnsi="Times New Roman"/>
          <w:sz w:val="24"/>
          <w:szCs w:val="24"/>
        </w:rPr>
        <w:t xml:space="preserve">amends </w:t>
      </w:r>
      <w:r w:rsidR="00860D2B">
        <w:rPr>
          <w:rFonts w:ascii="Times New Roman" w:hAnsi="Times New Roman"/>
          <w:sz w:val="24"/>
          <w:szCs w:val="24"/>
        </w:rPr>
        <w:t>c</w:t>
      </w:r>
      <w:r w:rsidR="001B2895" w:rsidRPr="00525456">
        <w:rPr>
          <w:rFonts w:ascii="Times New Roman" w:hAnsi="Times New Roman"/>
          <w:sz w:val="24"/>
          <w:szCs w:val="24"/>
        </w:rPr>
        <w:t>lause</w:t>
      </w:r>
      <w:r w:rsidR="00860D2B">
        <w:rPr>
          <w:rFonts w:ascii="Times New Roman" w:hAnsi="Times New Roman"/>
          <w:sz w:val="24"/>
          <w:szCs w:val="24"/>
        </w:rPr>
        <w:t> </w:t>
      </w:r>
      <w:r w:rsidR="001B2895" w:rsidRPr="00525456">
        <w:rPr>
          <w:rFonts w:ascii="Times New Roman" w:hAnsi="Times New Roman"/>
          <w:sz w:val="24"/>
          <w:szCs w:val="24"/>
        </w:rPr>
        <w:t>6 of Appendix</w:t>
      </w:r>
      <w:r w:rsidR="00860D2B">
        <w:rPr>
          <w:rFonts w:ascii="Times New Roman" w:hAnsi="Times New Roman"/>
          <w:sz w:val="24"/>
          <w:szCs w:val="24"/>
        </w:rPr>
        <w:t> </w:t>
      </w:r>
      <w:r w:rsidR="001B2895" w:rsidRPr="00525456">
        <w:rPr>
          <w:rFonts w:ascii="Times New Roman" w:hAnsi="Times New Roman"/>
          <w:sz w:val="24"/>
          <w:szCs w:val="24"/>
        </w:rPr>
        <w:t>1</w:t>
      </w:r>
      <w:r w:rsidRPr="00525456">
        <w:rPr>
          <w:rFonts w:ascii="Times New Roman" w:hAnsi="Times New Roman"/>
          <w:sz w:val="24"/>
          <w:szCs w:val="24"/>
        </w:rPr>
        <w:t xml:space="preserve">, relating to fuel quantity gauges. It </w:t>
      </w:r>
      <w:r w:rsidR="001B2895" w:rsidRPr="00525456">
        <w:rPr>
          <w:rFonts w:ascii="Times New Roman" w:hAnsi="Times New Roman"/>
          <w:sz w:val="24"/>
          <w:szCs w:val="24"/>
        </w:rPr>
        <w:t>exclude</w:t>
      </w:r>
      <w:r w:rsidRPr="00525456">
        <w:rPr>
          <w:rFonts w:ascii="Times New Roman" w:hAnsi="Times New Roman"/>
          <w:sz w:val="24"/>
          <w:szCs w:val="24"/>
        </w:rPr>
        <w:t>s</w:t>
      </w:r>
      <w:r w:rsidR="001B2895" w:rsidRPr="00525456">
        <w:rPr>
          <w:rFonts w:ascii="Times New Roman" w:hAnsi="Times New Roman"/>
          <w:sz w:val="24"/>
          <w:szCs w:val="24"/>
        </w:rPr>
        <w:t xml:space="preserve"> aircraft from the requirement to have fuel quantity systems tested for accuracy every 4</w:t>
      </w:r>
      <w:r w:rsidRPr="00525456">
        <w:rPr>
          <w:rFonts w:ascii="Times New Roman" w:hAnsi="Times New Roman"/>
          <w:sz w:val="24"/>
          <w:szCs w:val="24"/>
        </w:rPr>
        <w:t> </w:t>
      </w:r>
      <w:r w:rsidR="001B2895" w:rsidRPr="00525456">
        <w:rPr>
          <w:rFonts w:ascii="Times New Roman" w:hAnsi="Times New Roman"/>
          <w:sz w:val="24"/>
          <w:szCs w:val="24"/>
        </w:rPr>
        <w:t>years if the aircraft does not rely on float type</w:t>
      </w:r>
      <w:r w:rsidR="0052247C" w:rsidRPr="00525456">
        <w:rPr>
          <w:rFonts w:ascii="Times New Roman" w:hAnsi="Times New Roman"/>
          <w:sz w:val="24"/>
          <w:szCs w:val="24"/>
        </w:rPr>
        <w:t xml:space="preserve"> measuring equipment,</w:t>
      </w:r>
      <w:r w:rsidR="001B2895" w:rsidRPr="00525456">
        <w:rPr>
          <w:rFonts w:ascii="Times New Roman" w:hAnsi="Times New Roman"/>
          <w:sz w:val="24"/>
          <w:szCs w:val="24"/>
        </w:rPr>
        <w:t xml:space="preserve"> has</w:t>
      </w:r>
      <w:r w:rsidR="00153D0D" w:rsidRPr="00525456">
        <w:rPr>
          <w:rFonts w:ascii="Times New Roman" w:hAnsi="Times New Roman"/>
          <w:sz w:val="24"/>
          <w:szCs w:val="24"/>
        </w:rPr>
        <w:t xml:space="preserve"> </w:t>
      </w:r>
      <w:r w:rsidR="001B2895" w:rsidRPr="00525456">
        <w:rPr>
          <w:rFonts w:ascii="Times New Roman" w:hAnsi="Times New Roman"/>
          <w:sz w:val="24"/>
          <w:szCs w:val="24"/>
        </w:rPr>
        <w:t>float type measuring</w:t>
      </w:r>
      <w:r w:rsidR="001B2895" w:rsidRPr="00F04B15">
        <w:rPr>
          <w:rFonts w:ascii="Times New Roman" w:hAnsi="Times New Roman"/>
          <w:sz w:val="24"/>
          <w:szCs w:val="24"/>
        </w:rPr>
        <w:t xml:space="preserve"> equipment that includes a self test function, or is maintained in accordance with a maintenance program that is based on MSG-2 or MSG-3 principle</w:t>
      </w:r>
      <w:r w:rsidR="0052247C" w:rsidRPr="00F04B15">
        <w:rPr>
          <w:rFonts w:ascii="Times New Roman" w:hAnsi="Times New Roman"/>
          <w:sz w:val="24"/>
          <w:szCs w:val="24"/>
        </w:rPr>
        <w:t>s</w:t>
      </w:r>
      <w:r w:rsidR="001B2895" w:rsidRPr="00F04B15">
        <w:rPr>
          <w:rFonts w:ascii="Times New Roman" w:hAnsi="Times New Roman"/>
          <w:sz w:val="24"/>
          <w:szCs w:val="24"/>
        </w:rPr>
        <w:t>.</w:t>
      </w:r>
    </w:p>
    <w:p w:rsidR="00707E22" w:rsidRPr="00F04B15" w:rsidRDefault="00707E22" w:rsidP="00525456">
      <w:pPr>
        <w:spacing w:after="0" w:line="240" w:lineRule="auto"/>
        <w:rPr>
          <w:rFonts w:ascii="Times New Roman" w:hAnsi="Times New Roman"/>
          <w:sz w:val="24"/>
          <w:szCs w:val="24"/>
        </w:rPr>
      </w:pPr>
    </w:p>
    <w:p w:rsidR="0052247C" w:rsidRDefault="0052247C" w:rsidP="00707E22">
      <w:pPr>
        <w:spacing w:after="0" w:line="240" w:lineRule="auto"/>
        <w:rPr>
          <w:rFonts w:ascii="Times New Roman" w:hAnsi="Times New Roman"/>
          <w:sz w:val="24"/>
          <w:szCs w:val="24"/>
        </w:rPr>
      </w:pPr>
      <w:r w:rsidRPr="00F04B15">
        <w:rPr>
          <w:rFonts w:ascii="Times New Roman" w:hAnsi="Times New Roman"/>
          <w:sz w:val="24"/>
          <w:szCs w:val="24"/>
        </w:rPr>
        <w:t>Non-float measuring equipment, which has no or very few moving parts, has an established record of reliability, and regular testing is not considered necessary or desirable due to the high cost of carrying out the testing</w:t>
      </w:r>
      <w:r w:rsidR="00AB0CB2">
        <w:rPr>
          <w:rFonts w:ascii="Times New Roman" w:hAnsi="Times New Roman"/>
          <w:sz w:val="24"/>
          <w:szCs w:val="24"/>
        </w:rPr>
        <w:t>,</w:t>
      </w:r>
      <w:r w:rsidRPr="00F04B15">
        <w:rPr>
          <w:rFonts w:ascii="Times New Roman" w:hAnsi="Times New Roman"/>
          <w:sz w:val="24"/>
          <w:szCs w:val="24"/>
        </w:rPr>
        <w:t xml:space="preserve"> which requires an aircraft to be raised on jacks, levelled and drained of all but unusable fuel. Float systems that have built-in self test functionality that can determine whether the system is performing within specifications </w:t>
      </w:r>
      <w:r w:rsidR="00AB0CB2">
        <w:rPr>
          <w:rFonts w:ascii="Times New Roman" w:hAnsi="Times New Roman"/>
          <w:sz w:val="24"/>
          <w:szCs w:val="24"/>
        </w:rPr>
        <w:t>are</w:t>
      </w:r>
      <w:r w:rsidRPr="00F04B15">
        <w:rPr>
          <w:rFonts w:ascii="Times New Roman" w:hAnsi="Times New Roman"/>
          <w:sz w:val="24"/>
          <w:szCs w:val="24"/>
        </w:rPr>
        <w:t xml:space="preserve"> </w:t>
      </w:r>
      <w:r w:rsidR="004C3561" w:rsidRPr="00F04B15">
        <w:rPr>
          <w:rFonts w:ascii="Times New Roman" w:hAnsi="Times New Roman"/>
          <w:sz w:val="24"/>
          <w:szCs w:val="24"/>
        </w:rPr>
        <w:t xml:space="preserve">also </w:t>
      </w:r>
      <w:r w:rsidRPr="00F04B15">
        <w:rPr>
          <w:rFonts w:ascii="Times New Roman" w:hAnsi="Times New Roman"/>
          <w:sz w:val="24"/>
          <w:szCs w:val="24"/>
        </w:rPr>
        <w:t xml:space="preserve">excluded </w:t>
      </w:r>
      <w:r w:rsidR="004C3561" w:rsidRPr="00F04B15">
        <w:rPr>
          <w:rFonts w:ascii="Times New Roman" w:hAnsi="Times New Roman"/>
          <w:sz w:val="24"/>
          <w:szCs w:val="24"/>
        </w:rPr>
        <w:t>from the requirements for similar</w:t>
      </w:r>
      <w:r w:rsidRPr="00F04B15">
        <w:rPr>
          <w:rFonts w:ascii="Times New Roman" w:hAnsi="Times New Roman"/>
          <w:sz w:val="24"/>
          <w:szCs w:val="24"/>
        </w:rPr>
        <w:t xml:space="preserve"> reasons of cost and necessity.</w:t>
      </w:r>
    </w:p>
    <w:p w:rsidR="003B3290" w:rsidRDefault="003B3290" w:rsidP="00707E22">
      <w:pPr>
        <w:spacing w:after="0" w:line="240" w:lineRule="auto"/>
        <w:rPr>
          <w:rFonts w:ascii="Times New Roman" w:hAnsi="Times New Roman"/>
          <w:sz w:val="24"/>
          <w:szCs w:val="24"/>
        </w:rPr>
      </w:pPr>
    </w:p>
    <w:p w:rsidR="00BB0DE1" w:rsidRDefault="00BB0DE1" w:rsidP="00BB0DE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New subclause 6.1A disapplies the requirements in clause 6 from aircraft that are maintained in accordance with a maintenance program that adheres to MSG-2 or MSG-3 principles. The provision operates by reference to the fact of whether the maintenance program (incorporated into the aircraft approved system of maintenance) was developed in accordance with MSG principles. The provision applies in relation to the MSG principles </w:t>
      </w:r>
      <w:r w:rsidR="00810725">
        <w:rPr>
          <w:rFonts w:ascii="Times New Roman" w:eastAsia="Times New Roman" w:hAnsi="Times New Roman"/>
          <w:sz w:val="24"/>
          <w:szCs w:val="24"/>
        </w:rPr>
        <w:t>that</w:t>
      </w:r>
      <w:r>
        <w:rPr>
          <w:rFonts w:ascii="Times New Roman" w:eastAsia="Times New Roman" w:hAnsi="Times New Roman"/>
          <w:sz w:val="24"/>
          <w:szCs w:val="24"/>
        </w:rPr>
        <w:t xml:space="preserve"> existed at the time the maintenance program was approved.</w:t>
      </w:r>
    </w:p>
    <w:p w:rsidR="00BB0DE1" w:rsidRDefault="00BB0DE1" w:rsidP="00BB0DE1">
      <w:pPr>
        <w:spacing w:after="0" w:line="240" w:lineRule="auto"/>
        <w:rPr>
          <w:rFonts w:ascii="Times New Roman" w:eastAsia="Times New Roman" w:hAnsi="Times New Roman"/>
          <w:sz w:val="24"/>
          <w:szCs w:val="24"/>
        </w:rPr>
      </w:pPr>
    </w:p>
    <w:p w:rsidR="007A16E9" w:rsidRPr="005C70E9" w:rsidRDefault="007A16E9" w:rsidP="007A16E9">
      <w:pPr>
        <w:spacing w:after="0" w:line="240" w:lineRule="auto"/>
        <w:rPr>
          <w:rFonts w:ascii="Times New Roman" w:eastAsia="Times New Roman" w:hAnsi="Times New Roman"/>
          <w:sz w:val="24"/>
          <w:szCs w:val="24"/>
        </w:rPr>
      </w:pPr>
      <w:r w:rsidRPr="005C70E9">
        <w:rPr>
          <w:rFonts w:ascii="Times New Roman" w:eastAsia="Times New Roman" w:hAnsi="Times New Roman"/>
          <w:sz w:val="24"/>
          <w:szCs w:val="24"/>
        </w:rPr>
        <w:t>MSG-2 and MSG-3 are specifications presently published by Airlines for America.</w:t>
      </w:r>
      <w:r>
        <w:rPr>
          <w:rFonts w:ascii="Times New Roman" w:eastAsia="Times New Roman" w:hAnsi="Times New Roman"/>
          <w:sz w:val="24"/>
          <w:szCs w:val="24"/>
        </w:rPr>
        <w:t xml:space="preserve"> </w:t>
      </w:r>
      <w:r w:rsidRPr="005C70E9">
        <w:rPr>
          <w:rFonts w:ascii="Times New Roman" w:eastAsia="Times New Roman" w:hAnsi="Times New Roman"/>
          <w:sz w:val="24"/>
          <w:szCs w:val="24"/>
        </w:rPr>
        <w:t xml:space="preserve">MSG publishes documents that set out specifications used by aircraft manufacturers during the initial design and ongoing monitoring of maintenance programs for new transport category aircraft. The documents have no direct relevance to an aircraft operator other than as background information about the maintenance system for their aircraft. For </w:t>
      </w:r>
      <w:r>
        <w:rPr>
          <w:rFonts w:ascii="Times New Roman" w:eastAsia="Times New Roman" w:hAnsi="Times New Roman"/>
          <w:sz w:val="24"/>
          <w:szCs w:val="24"/>
        </w:rPr>
        <w:t>new subclause 6.1A</w:t>
      </w:r>
      <w:r w:rsidRPr="005C70E9">
        <w:rPr>
          <w:rFonts w:ascii="Times New Roman" w:eastAsia="Times New Roman" w:hAnsi="Times New Roman"/>
          <w:sz w:val="24"/>
          <w:szCs w:val="24"/>
        </w:rPr>
        <w:t>, an aircraft operator will need to know that the maintenance program for their aircraft was developed using the MSG specifications</w:t>
      </w:r>
      <w:r>
        <w:rPr>
          <w:rFonts w:ascii="Times New Roman" w:eastAsia="Times New Roman" w:hAnsi="Times New Roman"/>
          <w:sz w:val="24"/>
          <w:szCs w:val="24"/>
        </w:rPr>
        <w:t>. T</w:t>
      </w:r>
      <w:r w:rsidRPr="005C70E9">
        <w:rPr>
          <w:rFonts w:ascii="Times New Roman" w:eastAsia="Times New Roman" w:hAnsi="Times New Roman"/>
          <w:sz w:val="24"/>
          <w:szCs w:val="24"/>
        </w:rPr>
        <w:t>hat information accompanies the aircraft certification documents provided with every aircraft.</w:t>
      </w:r>
    </w:p>
    <w:p w:rsidR="0052247C" w:rsidRPr="00F04B15" w:rsidRDefault="003250B9" w:rsidP="00707E22">
      <w:pPr>
        <w:spacing w:after="0" w:line="240" w:lineRule="auto"/>
        <w:rPr>
          <w:rFonts w:ascii="Times New Roman" w:hAnsi="Times New Roman"/>
          <w:sz w:val="24"/>
          <w:szCs w:val="24"/>
        </w:rPr>
      </w:pPr>
      <w:r w:rsidRPr="00F04B15">
        <w:rPr>
          <w:rFonts w:ascii="Times New Roman" w:hAnsi="Times New Roman"/>
          <w:sz w:val="24"/>
          <w:szCs w:val="24"/>
        </w:rPr>
        <w:lastRenderedPageBreak/>
        <w:t>This change aligns the requirements with internationally accepted standards and established CASA policy of giving due consideration to manufacturers’ published data where applicable, and approved systems of maintenance that make provision for fuel system calibration.</w:t>
      </w:r>
    </w:p>
    <w:p w:rsidR="00127AF1" w:rsidRDefault="00127AF1" w:rsidP="00707E22">
      <w:pPr>
        <w:spacing w:after="0" w:line="240" w:lineRule="auto"/>
        <w:rPr>
          <w:rFonts w:ascii="Times New Roman" w:hAnsi="Times New Roman"/>
          <w:sz w:val="24"/>
          <w:szCs w:val="24"/>
        </w:rPr>
      </w:pPr>
    </w:p>
    <w:p w:rsidR="00127AF1" w:rsidRPr="00F04B15" w:rsidRDefault="00707E22" w:rsidP="00707E22">
      <w:pPr>
        <w:spacing w:after="0" w:line="240" w:lineRule="auto"/>
        <w:rPr>
          <w:rFonts w:ascii="Times New Roman" w:hAnsi="Times New Roman"/>
          <w:sz w:val="24"/>
          <w:szCs w:val="24"/>
        </w:rPr>
      </w:pPr>
      <w:r w:rsidRPr="00E2504B">
        <w:rPr>
          <w:rFonts w:ascii="Times New Roman" w:hAnsi="Times New Roman"/>
          <w:sz w:val="24"/>
          <w:szCs w:val="24"/>
          <w:u w:val="single"/>
        </w:rPr>
        <w:t>Item </w:t>
      </w:r>
      <w:r w:rsidR="00127AF1" w:rsidRPr="00E2504B">
        <w:rPr>
          <w:rFonts w:ascii="Times New Roman" w:hAnsi="Times New Roman"/>
          <w:sz w:val="24"/>
          <w:szCs w:val="24"/>
          <w:u w:val="single"/>
        </w:rPr>
        <w:t>4</w:t>
      </w:r>
      <w:r w:rsidR="00AB0CB2">
        <w:rPr>
          <w:rFonts w:ascii="Times New Roman" w:hAnsi="Times New Roman"/>
          <w:sz w:val="24"/>
          <w:szCs w:val="24"/>
          <w:u w:val="single"/>
        </w:rPr>
        <w:t>7</w:t>
      </w:r>
      <w:r>
        <w:rPr>
          <w:rFonts w:ascii="Times New Roman" w:hAnsi="Times New Roman"/>
          <w:sz w:val="24"/>
          <w:szCs w:val="24"/>
        </w:rPr>
        <w:t xml:space="preserve"> </w:t>
      </w:r>
      <w:r w:rsidR="00E2504B">
        <w:rPr>
          <w:rFonts w:ascii="Times New Roman" w:hAnsi="Times New Roman"/>
          <w:sz w:val="24"/>
          <w:szCs w:val="24"/>
        </w:rPr>
        <w:t xml:space="preserve">omits subclause 10.5 of Appendix 1. It therefore </w:t>
      </w:r>
      <w:r w:rsidR="00127AF1" w:rsidRPr="00F04B15">
        <w:rPr>
          <w:rFonts w:ascii="Times New Roman" w:hAnsi="Times New Roman"/>
          <w:sz w:val="24"/>
          <w:szCs w:val="24"/>
        </w:rPr>
        <w:t>removes the requirement to perform testing of emergency exits</w:t>
      </w:r>
      <w:r w:rsidR="00E2504B">
        <w:rPr>
          <w:rFonts w:ascii="Times New Roman" w:hAnsi="Times New Roman"/>
          <w:sz w:val="24"/>
          <w:szCs w:val="24"/>
        </w:rPr>
        <w:t xml:space="preserve"> at specified intervals</w:t>
      </w:r>
      <w:r w:rsidR="00127AF1" w:rsidRPr="00F04B15">
        <w:rPr>
          <w:rFonts w:ascii="Times New Roman" w:hAnsi="Times New Roman"/>
          <w:sz w:val="24"/>
          <w:szCs w:val="24"/>
        </w:rPr>
        <w:t>. CASA policy intent is that manufacturers’ instructions should be observed, particularly in cases which require the maintainer to replace seals around the exit after carrying out the test.</w:t>
      </w:r>
    </w:p>
    <w:p w:rsidR="005E7FA8" w:rsidRPr="00F04B15" w:rsidRDefault="005E7FA8" w:rsidP="00707E22">
      <w:pPr>
        <w:spacing w:after="0" w:line="240" w:lineRule="auto"/>
        <w:rPr>
          <w:rFonts w:ascii="Times New Roman" w:hAnsi="Times New Roman"/>
          <w:sz w:val="24"/>
          <w:szCs w:val="24"/>
        </w:rPr>
      </w:pPr>
    </w:p>
    <w:p w:rsidR="000153C5" w:rsidRPr="00F04B15" w:rsidRDefault="00707E22" w:rsidP="00707E22">
      <w:pPr>
        <w:spacing w:after="0" w:line="240" w:lineRule="auto"/>
        <w:rPr>
          <w:rFonts w:ascii="Times New Roman" w:hAnsi="Times New Roman"/>
          <w:sz w:val="24"/>
          <w:szCs w:val="24"/>
        </w:rPr>
      </w:pPr>
      <w:r w:rsidRPr="00E2504B">
        <w:rPr>
          <w:rFonts w:ascii="Times New Roman" w:hAnsi="Times New Roman"/>
          <w:sz w:val="24"/>
          <w:szCs w:val="24"/>
          <w:u w:val="single"/>
        </w:rPr>
        <w:t>Item </w:t>
      </w:r>
      <w:r w:rsidR="0052247C" w:rsidRPr="00E2504B">
        <w:rPr>
          <w:rFonts w:ascii="Times New Roman" w:hAnsi="Times New Roman"/>
          <w:sz w:val="24"/>
          <w:szCs w:val="24"/>
          <w:u w:val="single"/>
        </w:rPr>
        <w:t>4</w:t>
      </w:r>
      <w:r w:rsidR="00AB0CB2">
        <w:rPr>
          <w:rFonts w:ascii="Times New Roman" w:hAnsi="Times New Roman"/>
          <w:sz w:val="24"/>
          <w:szCs w:val="24"/>
          <w:u w:val="single"/>
        </w:rPr>
        <w:t>8</w:t>
      </w:r>
      <w:r>
        <w:rPr>
          <w:rFonts w:ascii="Times New Roman" w:hAnsi="Times New Roman"/>
          <w:sz w:val="24"/>
          <w:szCs w:val="24"/>
        </w:rPr>
        <w:t xml:space="preserve"> </w:t>
      </w:r>
      <w:r w:rsidR="003250B9" w:rsidRPr="00F04B15">
        <w:rPr>
          <w:rFonts w:ascii="Times New Roman" w:hAnsi="Times New Roman"/>
          <w:sz w:val="24"/>
          <w:szCs w:val="24"/>
        </w:rPr>
        <w:t>is a rewrite of the requirements for testing and overhauling towing release systems</w:t>
      </w:r>
      <w:r>
        <w:rPr>
          <w:rFonts w:ascii="Times New Roman" w:hAnsi="Times New Roman"/>
          <w:sz w:val="24"/>
          <w:szCs w:val="24"/>
        </w:rPr>
        <w:t xml:space="preserve"> in clause</w:t>
      </w:r>
      <w:r w:rsidR="00AE6BE6">
        <w:rPr>
          <w:rFonts w:ascii="Times New Roman" w:hAnsi="Times New Roman"/>
          <w:sz w:val="24"/>
          <w:szCs w:val="24"/>
        </w:rPr>
        <w:t> </w:t>
      </w:r>
      <w:r>
        <w:rPr>
          <w:rFonts w:ascii="Times New Roman" w:hAnsi="Times New Roman"/>
          <w:sz w:val="24"/>
          <w:szCs w:val="24"/>
        </w:rPr>
        <w:t>12 of Appendix 1</w:t>
      </w:r>
      <w:r w:rsidR="003250B9" w:rsidRPr="00F04B15">
        <w:rPr>
          <w:rFonts w:ascii="Times New Roman" w:hAnsi="Times New Roman"/>
          <w:sz w:val="24"/>
          <w:szCs w:val="24"/>
        </w:rPr>
        <w:t xml:space="preserve">. </w:t>
      </w:r>
      <w:r w:rsidR="00AE6BE6">
        <w:rPr>
          <w:rFonts w:ascii="Times New Roman" w:hAnsi="Times New Roman"/>
          <w:sz w:val="24"/>
          <w:szCs w:val="24"/>
        </w:rPr>
        <w:t xml:space="preserve">Revised subclause 12.1 </w:t>
      </w:r>
      <w:r w:rsidR="003250B9" w:rsidRPr="00F04B15">
        <w:rPr>
          <w:rFonts w:ascii="Times New Roman" w:hAnsi="Times New Roman"/>
          <w:sz w:val="24"/>
          <w:szCs w:val="24"/>
        </w:rPr>
        <w:t>excludes towing release systems that are covered by a manufacturers maintenance program</w:t>
      </w:r>
      <w:r w:rsidR="00E2504B" w:rsidRPr="00E2504B">
        <w:rPr>
          <w:rFonts w:ascii="Times New Roman" w:hAnsi="Times New Roman"/>
          <w:sz w:val="24"/>
          <w:szCs w:val="24"/>
        </w:rPr>
        <w:t xml:space="preserve"> </w:t>
      </w:r>
      <w:r w:rsidR="00E2504B" w:rsidRPr="00F04B15">
        <w:rPr>
          <w:rFonts w:ascii="Times New Roman" w:hAnsi="Times New Roman"/>
          <w:sz w:val="24"/>
          <w:szCs w:val="24"/>
        </w:rPr>
        <w:t>from the requirements</w:t>
      </w:r>
      <w:r w:rsidR="00AE6BE6">
        <w:rPr>
          <w:rFonts w:ascii="Times New Roman" w:hAnsi="Times New Roman"/>
          <w:sz w:val="24"/>
          <w:szCs w:val="24"/>
        </w:rPr>
        <w:t xml:space="preserve"> of clause 12</w:t>
      </w:r>
      <w:r w:rsidR="00E2504B">
        <w:rPr>
          <w:rFonts w:ascii="Times New Roman" w:hAnsi="Times New Roman"/>
          <w:sz w:val="24"/>
          <w:szCs w:val="24"/>
        </w:rPr>
        <w:t xml:space="preserve">. It </w:t>
      </w:r>
      <w:r w:rsidR="00AE6BE6">
        <w:rPr>
          <w:rFonts w:ascii="Times New Roman" w:hAnsi="Times New Roman"/>
          <w:sz w:val="24"/>
          <w:szCs w:val="24"/>
        </w:rPr>
        <w:t xml:space="preserve">clarifies who may carry out the maintenance and </w:t>
      </w:r>
      <w:r w:rsidR="003250B9" w:rsidRPr="00F04B15">
        <w:rPr>
          <w:rFonts w:ascii="Times New Roman" w:hAnsi="Times New Roman"/>
          <w:sz w:val="24"/>
          <w:szCs w:val="24"/>
        </w:rPr>
        <w:t>does not introduce any new</w:t>
      </w:r>
      <w:r w:rsidR="00AE6BE6">
        <w:rPr>
          <w:rFonts w:ascii="Times New Roman" w:hAnsi="Times New Roman"/>
          <w:sz w:val="24"/>
          <w:szCs w:val="24"/>
        </w:rPr>
        <w:t xml:space="preserve"> maintenance</w:t>
      </w:r>
      <w:r w:rsidR="003250B9" w:rsidRPr="00F04B15">
        <w:rPr>
          <w:rFonts w:ascii="Times New Roman" w:hAnsi="Times New Roman"/>
          <w:sz w:val="24"/>
          <w:szCs w:val="24"/>
        </w:rPr>
        <w:t xml:space="preserve"> requirements.</w:t>
      </w:r>
    </w:p>
    <w:p w:rsidR="00892C37" w:rsidRDefault="00892C37" w:rsidP="00707E22">
      <w:pPr>
        <w:spacing w:after="0" w:line="240" w:lineRule="auto"/>
        <w:rPr>
          <w:rFonts w:ascii="Times New Roman" w:hAnsi="Times New Roman"/>
          <w:sz w:val="24"/>
          <w:szCs w:val="24"/>
        </w:rPr>
      </w:pPr>
    </w:p>
    <w:p w:rsidR="00707E22" w:rsidRDefault="00707E22" w:rsidP="00707E22">
      <w:pPr>
        <w:spacing w:after="0" w:line="240" w:lineRule="auto"/>
        <w:rPr>
          <w:rFonts w:ascii="Times New Roman" w:hAnsi="Times New Roman"/>
          <w:sz w:val="24"/>
          <w:szCs w:val="24"/>
        </w:rPr>
      </w:pPr>
      <w:r w:rsidRPr="00AE6BE6">
        <w:rPr>
          <w:rFonts w:ascii="Times New Roman" w:hAnsi="Times New Roman"/>
          <w:sz w:val="24"/>
          <w:szCs w:val="24"/>
          <w:u w:val="single"/>
        </w:rPr>
        <w:t>Item 4</w:t>
      </w:r>
      <w:r w:rsidR="00AB0CB2">
        <w:rPr>
          <w:rFonts w:ascii="Times New Roman" w:hAnsi="Times New Roman"/>
          <w:sz w:val="24"/>
          <w:szCs w:val="24"/>
          <w:u w:val="single"/>
        </w:rPr>
        <w:t>9</w:t>
      </w:r>
      <w:r>
        <w:rPr>
          <w:rFonts w:ascii="Times New Roman" w:hAnsi="Times New Roman"/>
          <w:sz w:val="24"/>
          <w:szCs w:val="24"/>
        </w:rPr>
        <w:t xml:space="preserve"> corrects a typographical error</w:t>
      </w:r>
      <w:r w:rsidR="003442C0">
        <w:rPr>
          <w:rFonts w:ascii="Times New Roman" w:hAnsi="Times New Roman"/>
          <w:sz w:val="24"/>
          <w:szCs w:val="24"/>
        </w:rPr>
        <w:t xml:space="preserve"> in subclause 14.8 of Appendix 1</w:t>
      </w:r>
      <w:r>
        <w:rPr>
          <w:rFonts w:ascii="Times New Roman" w:hAnsi="Times New Roman"/>
          <w:sz w:val="24"/>
          <w:szCs w:val="24"/>
        </w:rPr>
        <w:t>.</w:t>
      </w:r>
    </w:p>
    <w:p w:rsidR="00707E22" w:rsidRPr="00F04B15" w:rsidRDefault="00707E22" w:rsidP="00707E22">
      <w:pPr>
        <w:spacing w:after="0" w:line="240" w:lineRule="auto"/>
        <w:rPr>
          <w:rFonts w:ascii="Times New Roman" w:hAnsi="Times New Roman"/>
          <w:sz w:val="24"/>
          <w:szCs w:val="24"/>
        </w:rPr>
      </w:pPr>
    </w:p>
    <w:p w:rsidR="00ED2D05" w:rsidRPr="00F04B15" w:rsidRDefault="00707E22" w:rsidP="00707E22">
      <w:pPr>
        <w:spacing w:after="0" w:line="240" w:lineRule="auto"/>
        <w:rPr>
          <w:rFonts w:ascii="Times New Roman" w:hAnsi="Times New Roman"/>
          <w:sz w:val="24"/>
          <w:szCs w:val="24"/>
        </w:rPr>
      </w:pPr>
      <w:r w:rsidRPr="003442C0">
        <w:rPr>
          <w:rFonts w:ascii="Times New Roman" w:hAnsi="Times New Roman"/>
          <w:sz w:val="24"/>
          <w:szCs w:val="24"/>
          <w:u w:val="single"/>
        </w:rPr>
        <w:t>Item </w:t>
      </w:r>
      <w:r w:rsidR="00AB0CB2">
        <w:rPr>
          <w:rFonts w:ascii="Times New Roman" w:hAnsi="Times New Roman"/>
          <w:sz w:val="24"/>
          <w:szCs w:val="24"/>
          <w:u w:val="single"/>
        </w:rPr>
        <w:t>50</w:t>
      </w:r>
      <w:r>
        <w:rPr>
          <w:rFonts w:ascii="Times New Roman" w:hAnsi="Times New Roman"/>
          <w:sz w:val="24"/>
          <w:szCs w:val="24"/>
        </w:rPr>
        <w:t xml:space="preserve"> </w:t>
      </w:r>
      <w:r w:rsidR="00ED2D05" w:rsidRPr="00F04B15">
        <w:rPr>
          <w:rFonts w:ascii="Times New Roman" w:hAnsi="Times New Roman"/>
          <w:sz w:val="24"/>
          <w:szCs w:val="24"/>
        </w:rPr>
        <w:t xml:space="preserve">is a machinery change to </w:t>
      </w:r>
      <w:r>
        <w:rPr>
          <w:rFonts w:ascii="Times New Roman" w:hAnsi="Times New Roman"/>
          <w:sz w:val="24"/>
          <w:szCs w:val="24"/>
        </w:rPr>
        <w:t xml:space="preserve">subclause 15.3 of Appendix 1, which relates to compressed gas cylinders. It </w:t>
      </w:r>
      <w:r w:rsidR="00ED2D05" w:rsidRPr="00F04B15">
        <w:rPr>
          <w:rFonts w:ascii="Times New Roman" w:hAnsi="Times New Roman"/>
          <w:sz w:val="24"/>
          <w:szCs w:val="24"/>
        </w:rPr>
        <w:t>more clearly express</w:t>
      </w:r>
      <w:r>
        <w:rPr>
          <w:rFonts w:ascii="Times New Roman" w:hAnsi="Times New Roman"/>
          <w:sz w:val="24"/>
          <w:szCs w:val="24"/>
        </w:rPr>
        <w:t>es</w:t>
      </w:r>
      <w:r w:rsidR="00ED2D05" w:rsidRPr="00F04B15">
        <w:rPr>
          <w:rFonts w:ascii="Times New Roman" w:hAnsi="Times New Roman"/>
          <w:sz w:val="24"/>
          <w:szCs w:val="24"/>
        </w:rPr>
        <w:t xml:space="preserve"> requirements relating to marking of cylinders after testing</w:t>
      </w:r>
      <w:r>
        <w:rPr>
          <w:rFonts w:ascii="Times New Roman" w:hAnsi="Times New Roman"/>
          <w:sz w:val="24"/>
          <w:szCs w:val="24"/>
        </w:rPr>
        <w:t>.</w:t>
      </w:r>
    </w:p>
    <w:p w:rsidR="00ED2D05" w:rsidRPr="00F04B15" w:rsidRDefault="00ED2D05" w:rsidP="00707E22">
      <w:pPr>
        <w:spacing w:after="0" w:line="240" w:lineRule="auto"/>
        <w:rPr>
          <w:rFonts w:ascii="Times New Roman" w:hAnsi="Times New Roman"/>
          <w:sz w:val="24"/>
          <w:szCs w:val="24"/>
        </w:rPr>
      </w:pPr>
    </w:p>
    <w:p w:rsidR="00707E22" w:rsidRDefault="00707E22" w:rsidP="00707E22">
      <w:pPr>
        <w:spacing w:after="0" w:line="240" w:lineRule="auto"/>
        <w:rPr>
          <w:rFonts w:ascii="Times New Roman" w:hAnsi="Times New Roman"/>
          <w:sz w:val="24"/>
          <w:szCs w:val="24"/>
        </w:rPr>
      </w:pPr>
      <w:r w:rsidRPr="003442C0">
        <w:rPr>
          <w:rFonts w:ascii="Times New Roman" w:hAnsi="Times New Roman"/>
          <w:sz w:val="24"/>
          <w:szCs w:val="24"/>
          <w:u w:val="single"/>
        </w:rPr>
        <w:t>Item </w:t>
      </w:r>
      <w:r w:rsidR="00B65B40" w:rsidRPr="003442C0">
        <w:rPr>
          <w:rFonts w:ascii="Times New Roman" w:hAnsi="Times New Roman"/>
          <w:sz w:val="24"/>
          <w:szCs w:val="24"/>
          <w:u w:val="single"/>
        </w:rPr>
        <w:t>5</w:t>
      </w:r>
      <w:r w:rsidR="00AB0CB2">
        <w:rPr>
          <w:rFonts w:ascii="Times New Roman" w:hAnsi="Times New Roman"/>
          <w:sz w:val="24"/>
          <w:szCs w:val="24"/>
          <w:u w:val="single"/>
        </w:rPr>
        <w:t>1</w:t>
      </w:r>
      <w:r>
        <w:rPr>
          <w:rFonts w:ascii="Times New Roman" w:hAnsi="Times New Roman"/>
          <w:sz w:val="24"/>
          <w:szCs w:val="24"/>
        </w:rPr>
        <w:t xml:space="preserve"> </w:t>
      </w:r>
      <w:r w:rsidR="004E1C14">
        <w:rPr>
          <w:rFonts w:ascii="Times New Roman" w:hAnsi="Times New Roman"/>
          <w:sz w:val="24"/>
          <w:szCs w:val="24"/>
        </w:rPr>
        <w:t>omits</w:t>
      </w:r>
      <w:r w:rsidR="00D6132E" w:rsidRPr="00F04B15">
        <w:rPr>
          <w:rFonts w:ascii="Times New Roman" w:hAnsi="Times New Roman"/>
          <w:sz w:val="24"/>
          <w:szCs w:val="24"/>
        </w:rPr>
        <w:t xml:space="preserve"> requirements for testing combustion type aircraft cabin heaters</w:t>
      </w:r>
      <w:r w:rsidR="004D241C">
        <w:rPr>
          <w:rFonts w:ascii="Times New Roman" w:hAnsi="Times New Roman"/>
          <w:sz w:val="24"/>
          <w:szCs w:val="24"/>
        </w:rPr>
        <w:t>, previously contained in clause 16 of Appendix 1</w:t>
      </w:r>
      <w:r w:rsidR="00D6132E" w:rsidRPr="00F04B15">
        <w:rPr>
          <w:rFonts w:ascii="Times New Roman" w:hAnsi="Times New Roman"/>
          <w:sz w:val="24"/>
          <w:szCs w:val="24"/>
        </w:rPr>
        <w:t>. O</w:t>
      </w:r>
      <w:r w:rsidR="004D241C">
        <w:rPr>
          <w:rFonts w:ascii="Times New Roman" w:hAnsi="Times New Roman"/>
          <w:sz w:val="24"/>
          <w:szCs w:val="24"/>
        </w:rPr>
        <w:t>riginal equipment manufacturer</w:t>
      </w:r>
      <w:r w:rsidR="00D6132E" w:rsidRPr="00F04B15">
        <w:rPr>
          <w:rFonts w:ascii="Times New Roman" w:hAnsi="Times New Roman"/>
          <w:sz w:val="24"/>
          <w:szCs w:val="24"/>
        </w:rPr>
        <w:t xml:space="preserve"> instructions and state of design ADs now fully cover testing and maintenance of cabin heaters with the result that the CAO requirements are redundant.</w:t>
      </w:r>
    </w:p>
    <w:p w:rsidR="00707E22" w:rsidRDefault="00707E22" w:rsidP="00707E22">
      <w:pPr>
        <w:spacing w:after="0" w:line="240" w:lineRule="auto"/>
        <w:rPr>
          <w:rFonts w:ascii="Times New Roman" w:hAnsi="Times New Roman"/>
          <w:sz w:val="24"/>
          <w:szCs w:val="24"/>
        </w:rPr>
      </w:pPr>
    </w:p>
    <w:p w:rsidR="00892C37" w:rsidRPr="00F04B15" w:rsidRDefault="004D241C" w:rsidP="00707E22">
      <w:pPr>
        <w:spacing w:after="0" w:line="240" w:lineRule="auto"/>
        <w:rPr>
          <w:rFonts w:ascii="Times New Roman" w:hAnsi="Times New Roman"/>
          <w:sz w:val="24"/>
          <w:szCs w:val="24"/>
        </w:rPr>
      </w:pPr>
      <w:r w:rsidRPr="00007788">
        <w:rPr>
          <w:rFonts w:ascii="Times New Roman" w:hAnsi="Times New Roman"/>
          <w:sz w:val="24"/>
          <w:szCs w:val="24"/>
        </w:rPr>
        <w:t>Item 5</w:t>
      </w:r>
      <w:r w:rsidR="00AB0CB2">
        <w:rPr>
          <w:rFonts w:ascii="Times New Roman" w:hAnsi="Times New Roman"/>
          <w:sz w:val="24"/>
          <w:szCs w:val="24"/>
        </w:rPr>
        <w:t>1</w:t>
      </w:r>
      <w:r w:rsidRPr="00007788">
        <w:rPr>
          <w:rFonts w:ascii="Times New Roman" w:hAnsi="Times New Roman"/>
          <w:sz w:val="24"/>
          <w:szCs w:val="24"/>
        </w:rPr>
        <w:t xml:space="preserve"> also </w:t>
      </w:r>
      <w:r w:rsidR="00D6132E" w:rsidRPr="00007788">
        <w:rPr>
          <w:rFonts w:ascii="Times New Roman" w:hAnsi="Times New Roman"/>
          <w:sz w:val="24"/>
          <w:szCs w:val="24"/>
        </w:rPr>
        <w:t xml:space="preserve">inserts </w:t>
      </w:r>
      <w:r w:rsidR="0028414E" w:rsidRPr="00007788">
        <w:rPr>
          <w:rFonts w:ascii="Times New Roman" w:hAnsi="Times New Roman"/>
          <w:sz w:val="24"/>
          <w:szCs w:val="24"/>
        </w:rPr>
        <w:t xml:space="preserve">a new </w:t>
      </w:r>
      <w:r w:rsidR="00892C37" w:rsidRPr="00007788">
        <w:rPr>
          <w:rFonts w:ascii="Times New Roman" w:hAnsi="Times New Roman"/>
          <w:sz w:val="24"/>
          <w:szCs w:val="24"/>
        </w:rPr>
        <w:t>clause</w:t>
      </w:r>
      <w:r w:rsidR="0028414E" w:rsidRPr="00007788">
        <w:rPr>
          <w:rFonts w:ascii="Times New Roman" w:hAnsi="Times New Roman"/>
          <w:sz w:val="24"/>
          <w:szCs w:val="24"/>
        </w:rPr>
        <w:t> </w:t>
      </w:r>
      <w:r w:rsidR="00892C37" w:rsidRPr="00007788">
        <w:rPr>
          <w:rFonts w:ascii="Times New Roman" w:hAnsi="Times New Roman"/>
          <w:sz w:val="24"/>
          <w:szCs w:val="24"/>
        </w:rPr>
        <w:t>16</w:t>
      </w:r>
      <w:r w:rsidRPr="00007788">
        <w:rPr>
          <w:rFonts w:ascii="Times New Roman" w:hAnsi="Times New Roman"/>
          <w:sz w:val="24"/>
          <w:szCs w:val="24"/>
        </w:rPr>
        <w:t xml:space="preserve">, which </w:t>
      </w:r>
      <w:r w:rsidR="00D6132E" w:rsidRPr="00007788">
        <w:rPr>
          <w:rFonts w:ascii="Times New Roman" w:hAnsi="Times New Roman"/>
          <w:sz w:val="24"/>
          <w:szCs w:val="24"/>
        </w:rPr>
        <w:t>specifies</w:t>
      </w:r>
      <w:r w:rsidR="00892C37" w:rsidRPr="00007788">
        <w:rPr>
          <w:rFonts w:ascii="Times New Roman" w:hAnsi="Times New Roman"/>
          <w:sz w:val="24"/>
          <w:szCs w:val="24"/>
        </w:rPr>
        <w:t xml:space="preserve"> </w:t>
      </w:r>
      <w:bookmarkStart w:id="4" w:name="_Hlk524354524"/>
      <w:r w:rsidR="00892C37" w:rsidRPr="00007788">
        <w:rPr>
          <w:rFonts w:ascii="Times New Roman" w:hAnsi="Times New Roman"/>
          <w:sz w:val="24"/>
          <w:szCs w:val="24"/>
        </w:rPr>
        <w:t xml:space="preserve">standards for replenishing </w:t>
      </w:r>
      <w:r w:rsidR="00007788">
        <w:rPr>
          <w:rFonts w:ascii="Times New Roman" w:hAnsi="Times New Roman"/>
          <w:sz w:val="24"/>
          <w:szCs w:val="24"/>
        </w:rPr>
        <w:t xml:space="preserve">and maintaining </w:t>
      </w:r>
      <w:r w:rsidR="00892C37" w:rsidRPr="00007788">
        <w:rPr>
          <w:rFonts w:ascii="Times New Roman" w:hAnsi="Times New Roman"/>
          <w:sz w:val="24"/>
          <w:szCs w:val="24"/>
        </w:rPr>
        <w:t>aircraft oxygen systems</w:t>
      </w:r>
      <w:bookmarkEnd w:id="4"/>
      <w:r w:rsidR="00007788">
        <w:rPr>
          <w:rFonts w:ascii="Times New Roman" w:hAnsi="Times New Roman"/>
          <w:sz w:val="24"/>
          <w:szCs w:val="24"/>
        </w:rPr>
        <w:t xml:space="preserve"> for the use of operating crew and passengers</w:t>
      </w:r>
      <w:r w:rsidR="00892C37" w:rsidRPr="00007788">
        <w:rPr>
          <w:rFonts w:ascii="Times New Roman" w:hAnsi="Times New Roman"/>
          <w:sz w:val="24"/>
          <w:szCs w:val="24"/>
        </w:rPr>
        <w:t>.</w:t>
      </w:r>
    </w:p>
    <w:p w:rsidR="005E7FA8" w:rsidRPr="00F04B15" w:rsidRDefault="005E7FA8" w:rsidP="00707E22">
      <w:pPr>
        <w:spacing w:after="0" w:line="240" w:lineRule="auto"/>
        <w:rPr>
          <w:rFonts w:ascii="Times New Roman" w:hAnsi="Times New Roman"/>
          <w:sz w:val="24"/>
          <w:szCs w:val="24"/>
        </w:rPr>
      </w:pPr>
    </w:p>
    <w:p w:rsidR="005E7FA8" w:rsidRPr="00F04B15" w:rsidRDefault="004D241C" w:rsidP="00707E22">
      <w:pPr>
        <w:spacing w:after="0" w:line="240" w:lineRule="auto"/>
        <w:rPr>
          <w:rFonts w:ascii="Times New Roman" w:hAnsi="Times New Roman"/>
          <w:sz w:val="24"/>
          <w:szCs w:val="24"/>
        </w:rPr>
      </w:pPr>
      <w:r w:rsidRPr="00BA652E">
        <w:rPr>
          <w:rFonts w:ascii="Times New Roman" w:hAnsi="Times New Roman"/>
          <w:sz w:val="24"/>
          <w:szCs w:val="24"/>
          <w:u w:val="single"/>
        </w:rPr>
        <w:t>Item </w:t>
      </w:r>
      <w:r w:rsidR="00B65B40" w:rsidRPr="00BA652E">
        <w:rPr>
          <w:rFonts w:ascii="Times New Roman" w:hAnsi="Times New Roman"/>
          <w:sz w:val="24"/>
          <w:szCs w:val="24"/>
          <w:u w:val="single"/>
        </w:rPr>
        <w:t>5</w:t>
      </w:r>
      <w:r w:rsidR="00AB0CB2">
        <w:rPr>
          <w:rFonts w:ascii="Times New Roman" w:hAnsi="Times New Roman"/>
          <w:sz w:val="24"/>
          <w:szCs w:val="24"/>
          <w:u w:val="single"/>
        </w:rPr>
        <w:t>2</w:t>
      </w:r>
      <w:r>
        <w:rPr>
          <w:rFonts w:ascii="Times New Roman" w:hAnsi="Times New Roman"/>
          <w:sz w:val="24"/>
          <w:szCs w:val="24"/>
        </w:rPr>
        <w:t xml:space="preserve"> </w:t>
      </w:r>
      <w:r w:rsidR="001E6A62">
        <w:rPr>
          <w:rFonts w:ascii="Times New Roman" w:hAnsi="Times New Roman"/>
          <w:sz w:val="24"/>
          <w:szCs w:val="24"/>
        </w:rPr>
        <w:t xml:space="preserve">substitutes a revised subclause 17.1 of Appendix 1, which relates to the application of the requirements </w:t>
      </w:r>
      <w:r w:rsidR="005E7FA8" w:rsidRPr="00F04B15">
        <w:rPr>
          <w:rFonts w:ascii="Times New Roman" w:hAnsi="Times New Roman"/>
          <w:sz w:val="24"/>
          <w:szCs w:val="24"/>
        </w:rPr>
        <w:t>for testing fire protection systems in toilet areas. This</w:t>
      </w:r>
      <w:r w:rsidR="00BA652E">
        <w:rPr>
          <w:rFonts w:ascii="Times New Roman" w:hAnsi="Times New Roman"/>
          <w:sz w:val="24"/>
          <w:szCs w:val="24"/>
        </w:rPr>
        <w:t xml:space="preserve"> amendment</w:t>
      </w:r>
      <w:r w:rsidR="005E7FA8" w:rsidRPr="00F04B15">
        <w:rPr>
          <w:rFonts w:ascii="Times New Roman" w:hAnsi="Times New Roman"/>
          <w:sz w:val="24"/>
          <w:szCs w:val="24"/>
        </w:rPr>
        <w:t xml:space="preserve"> is a clarification with no change to existing requirements.</w:t>
      </w:r>
    </w:p>
    <w:p w:rsidR="00892C37" w:rsidRPr="00F04B15" w:rsidRDefault="00892C37" w:rsidP="00707E22">
      <w:pPr>
        <w:spacing w:after="0" w:line="240" w:lineRule="auto"/>
        <w:rPr>
          <w:rFonts w:ascii="Times New Roman" w:hAnsi="Times New Roman"/>
          <w:sz w:val="24"/>
          <w:szCs w:val="24"/>
        </w:rPr>
      </w:pPr>
    </w:p>
    <w:p w:rsidR="000153C5" w:rsidRPr="00F04B15" w:rsidRDefault="004D241C" w:rsidP="00707E22">
      <w:pPr>
        <w:spacing w:after="0" w:line="240" w:lineRule="auto"/>
        <w:rPr>
          <w:rFonts w:ascii="Times New Roman" w:hAnsi="Times New Roman"/>
          <w:sz w:val="24"/>
          <w:szCs w:val="24"/>
        </w:rPr>
      </w:pPr>
      <w:r w:rsidRPr="00BA6B77">
        <w:rPr>
          <w:rFonts w:ascii="Times New Roman" w:hAnsi="Times New Roman"/>
          <w:sz w:val="24"/>
          <w:szCs w:val="24"/>
          <w:u w:val="single"/>
        </w:rPr>
        <w:t>Item </w:t>
      </w:r>
      <w:r w:rsidR="00B65B40" w:rsidRPr="00BA6B77">
        <w:rPr>
          <w:rFonts w:ascii="Times New Roman" w:hAnsi="Times New Roman"/>
          <w:sz w:val="24"/>
          <w:szCs w:val="24"/>
          <w:u w:val="single"/>
        </w:rPr>
        <w:t>5</w:t>
      </w:r>
      <w:r w:rsidR="00AB0CB2">
        <w:rPr>
          <w:rFonts w:ascii="Times New Roman" w:hAnsi="Times New Roman"/>
          <w:sz w:val="24"/>
          <w:szCs w:val="24"/>
          <w:u w:val="single"/>
        </w:rPr>
        <w:t>3</w:t>
      </w:r>
      <w:r w:rsidR="003250B9" w:rsidRPr="00F04B15">
        <w:rPr>
          <w:rFonts w:ascii="Times New Roman" w:hAnsi="Times New Roman"/>
          <w:sz w:val="24"/>
          <w:szCs w:val="24"/>
        </w:rPr>
        <w:t xml:space="preserve"> </w:t>
      </w:r>
      <w:r w:rsidR="00BA6B77">
        <w:rPr>
          <w:rFonts w:ascii="Times New Roman" w:hAnsi="Times New Roman"/>
          <w:sz w:val="24"/>
          <w:szCs w:val="24"/>
        </w:rPr>
        <w:t>amends subclause</w:t>
      </w:r>
      <w:r w:rsidR="006B3B03">
        <w:rPr>
          <w:rFonts w:ascii="Times New Roman" w:hAnsi="Times New Roman"/>
          <w:sz w:val="24"/>
          <w:szCs w:val="24"/>
        </w:rPr>
        <w:t> </w:t>
      </w:r>
      <w:r w:rsidR="00BA6B77">
        <w:rPr>
          <w:rFonts w:ascii="Times New Roman" w:hAnsi="Times New Roman"/>
          <w:sz w:val="24"/>
          <w:szCs w:val="24"/>
        </w:rPr>
        <w:t xml:space="preserve">18.1 of Appendix 1 to </w:t>
      </w:r>
      <w:r w:rsidR="00892C37" w:rsidRPr="00F04B15">
        <w:rPr>
          <w:rFonts w:ascii="Times New Roman" w:hAnsi="Times New Roman"/>
          <w:sz w:val="24"/>
          <w:szCs w:val="24"/>
        </w:rPr>
        <w:t xml:space="preserve">remove an unintended requirement to test ADF </w:t>
      </w:r>
      <w:r w:rsidR="00BA6B77">
        <w:rPr>
          <w:rFonts w:ascii="Times New Roman" w:hAnsi="Times New Roman"/>
          <w:sz w:val="24"/>
          <w:szCs w:val="24"/>
        </w:rPr>
        <w:t>s</w:t>
      </w:r>
      <w:r w:rsidR="00892C37" w:rsidRPr="00F04B15">
        <w:rPr>
          <w:rFonts w:ascii="Times New Roman" w:hAnsi="Times New Roman"/>
          <w:sz w:val="24"/>
          <w:szCs w:val="24"/>
        </w:rPr>
        <w:t xml:space="preserve">ystems in aircraft not flying under </w:t>
      </w:r>
      <w:r w:rsidR="00376A19">
        <w:rPr>
          <w:rFonts w:ascii="Times New Roman" w:hAnsi="Times New Roman"/>
          <w:sz w:val="24"/>
          <w:szCs w:val="24"/>
        </w:rPr>
        <w:t>the</w:t>
      </w:r>
      <w:r w:rsidR="00892C37" w:rsidRPr="00F04B15">
        <w:rPr>
          <w:rFonts w:ascii="Times New Roman" w:hAnsi="Times New Roman"/>
          <w:sz w:val="24"/>
          <w:szCs w:val="24"/>
        </w:rPr>
        <w:t xml:space="preserve"> I</w:t>
      </w:r>
      <w:r w:rsidR="00376A19">
        <w:rPr>
          <w:rFonts w:ascii="Times New Roman" w:hAnsi="Times New Roman"/>
          <w:sz w:val="24"/>
          <w:szCs w:val="24"/>
        </w:rPr>
        <w:t>.</w:t>
      </w:r>
      <w:r w:rsidR="00892C37" w:rsidRPr="00F04B15">
        <w:rPr>
          <w:rFonts w:ascii="Times New Roman" w:hAnsi="Times New Roman"/>
          <w:sz w:val="24"/>
          <w:szCs w:val="24"/>
        </w:rPr>
        <w:t>F</w:t>
      </w:r>
      <w:r w:rsidR="00376A19">
        <w:rPr>
          <w:rFonts w:ascii="Times New Roman" w:hAnsi="Times New Roman"/>
          <w:sz w:val="24"/>
          <w:szCs w:val="24"/>
        </w:rPr>
        <w:t>.</w:t>
      </w:r>
      <w:r w:rsidR="00892C37" w:rsidRPr="00F04B15">
        <w:rPr>
          <w:rFonts w:ascii="Times New Roman" w:hAnsi="Times New Roman"/>
          <w:sz w:val="24"/>
          <w:szCs w:val="24"/>
        </w:rPr>
        <w:t>R</w:t>
      </w:r>
      <w:r w:rsidR="00376A19">
        <w:rPr>
          <w:rFonts w:ascii="Times New Roman" w:hAnsi="Times New Roman"/>
          <w:sz w:val="24"/>
          <w:szCs w:val="24"/>
        </w:rPr>
        <w:t>.</w:t>
      </w:r>
      <w:r w:rsidR="00892C37" w:rsidRPr="00F04B15">
        <w:rPr>
          <w:rFonts w:ascii="Times New Roman" w:hAnsi="Times New Roman"/>
          <w:sz w:val="24"/>
          <w:szCs w:val="24"/>
        </w:rPr>
        <w:t xml:space="preserve"> This restores the regulatory requirements that were in place </w:t>
      </w:r>
      <w:r w:rsidR="00BA6B77">
        <w:rPr>
          <w:rFonts w:ascii="Times New Roman" w:hAnsi="Times New Roman"/>
          <w:sz w:val="24"/>
          <w:szCs w:val="24"/>
        </w:rPr>
        <w:t>before</w:t>
      </w:r>
      <w:r w:rsidR="00892C37" w:rsidRPr="00F04B15">
        <w:rPr>
          <w:rFonts w:ascii="Times New Roman" w:hAnsi="Times New Roman"/>
          <w:sz w:val="24"/>
          <w:szCs w:val="24"/>
        </w:rPr>
        <w:t xml:space="preserve"> 2015 and is therefore not a new change</w:t>
      </w:r>
      <w:r>
        <w:rPr>
          <w:rFonts w:ascii="Times New Roman" w:hAnsi="Times New Roman"/>
          <w:sz w:val="24"/>
          <w:szCs w:val="24"/>
        </w:rPr>
        <w:t>.</w:t>
      </w:r>
    </w:p>
    <w:p w:rsidR="003250B9" w:rsidRDefault="003250B9" w:rsidP="00707E22">
      <w:pPr>
        <w:spacing w:after="0" w:line="240" w:lineRule="auto"/>
        <w:rPr>
          <w:rFonts w:ascii="Times New Roman" w:hAnsi="Times New Roman"/>
          <w:sz w:val="24"/>
          <w:szCs w:val="24"/>
        </w:rPr>
      </w:pPr>
    </w:p>
    <w:p w:rsidR="00BA6B77" w:rsidRDefault="00BA6B77" w:rsidP="00707E22">
      <w:pPr>
        <w:spacing w:after="0" w:line="240" w:lineRule="auto"/>
        <w:rPr>
          <w:rFonts w:ascii="Times New Roman" w:hAnsi="Times New Roman"/>
          <w:sz w:val="24"/>
          <w:szCs w:val="24"/>
        </w:rPr>
      </w:pPr>
      <w:r w:rsidRPr="00291AB8">
        <w:rPr>
          <w:rFonts w:ascii="Times New Roman" w:hAnsi="Times New Roman"/>
          <w:sz w:val="24"/>
          <w:szCs w:val="24"/>
          <w:u w:val="single"/>
        </w:rPr>
        <w:t>Item 5</w:t>
      </w:r>
      <w:r w:rsidR="00AB0CB2">
        <w:rPr>
          <w:rFonts w:ascii="Times New Roman" w:hAnsi="Times New Roman"/>
          <w:sz w:val="24"/>
          <w:szCs w:val="24"/>
          <w:u w:val="single"/>
        </w:rPr>
        <w:t>4</w:t>
      </w:r>
      <w:r>
        <w:rPr>
          <w:rFonts w:ascii="Times New Roman" w:hAnsi="Times New Roman"/>
          <w:sz w:val="24"/>
          <w:szCs w:val="24"/>
        </w:rPr>
        <w:t xml:space="preserve"> </w:t>
      </w:r>
      <w:r w:rsidR="00132EE8">
        <w:rPr>
          <w:rFonts w:ascii="Times New Roman" w:hAnsi="Times New Roman"/>
          <w:sz w:val="24"/>
          <w:szCs w:val="24"/>
        </w:rPr>
        <w:t>substitutes a revised paragraph 18.3 (b) of Appendix 1. It simplifies the required accuracy standards for the testing of ADF navigation systems.</w:t>
      </w:r>
    </w:p>
    <w:p w:rsidR="00BA6B77" w:rsidRDefault="00BA6B77" w:rsidP="00707E22">
      <w:pPr>
        <w:spacing w:after="0" w:line="240" w:lineRule="auto"/>
        <w:rPr>
          <w:rFonts w:ascii="Times New Roman" w:hAnsi="Times New Roman"/>
          <w:sz w:val="24"/>
          <w:szCs w:val="24"/>
        </w:rPr>
      </w:pPr>
    </w:p>
    <w:p w:rsidR="00BA6B77" w:rsidRPr="00F04B15" w:rsidRDefault="00BA6B77" w:rsidP="00BA6B77">
      <w:pPr>
        <w:spacing w:after="0" w:line="240" w:lineRule="auto"/>
        <w:rPr>
          <w:rFonts w:ascii="Times New Roman" w:hAnsi="Times New Roman"/>
          <w:sz w:val="24"/>
          <w:szCs w:val="24"/>
        </w:rPr>
      </w:pPr>
      <w:r w:rsidRPr="00BA6B77">
        <w:rPr>
          <w:rFonts w:ascii="Times New Roman" w:hAnsi="Times New Roman"/>
          <w:sz w:val="24"/>
          <w:szCs w:val="24"/>
          <w:u w:val="single"/>
        </w:rPr>
        <w:t>Item 5</w:t>
      </w:r>
      <w:r w:rsidR="00AB0CB2">
        <w:rPr>
          <w:rFonts w:ascii="Times New Roman" w:hAnsi="Times New Roman"/>
          <w:sz w:val="24"/>
          <w:szCs w:val="24"/>
          <w:u w:val="single"/>
        </w:rPr>
        <w:t>5</w:t>
      </w:r>
      <w:r>
        <w:rPr>
          <w:rFonts w:ascii="Times New Roman" w:hAnsi="Times New Roman"/>
          <w:sz w:val="24"/>
          <w:szCs w:val="24"/>
        </w:rPr>
        <w:t xml:space="preserve"> </w:t>
      </w:r>
      <w:r w:rsidR="006B3B03">
        <w:rPr>
          <w:rFonts w:ascii="Times New Roman" w:hAnsi="Times New Roman"/>
          <w:sz w:val="24"/>
          <w:szCs w:val="24"/>
        </w:rPr>
        <w:t xml:space="preserve">amends subclause 19.1 of Appendix 1 to </w:t>
      </w:r>
      <w:r w:rsidRPr="00F04B15">
        <w:rPr>
          <w:rFonts w:ascii="Times New Roman" w:hAnsi="Times New Roman"/>
          <w:sz w:val="24"/>
          <w:szCs w:val="24"/>
        </w:rPr>
        <w:t xml:space="preserve">remove an unintended requirement to test VOR systems in aircraft not flying under </w:t>
      </w:r>
      <w:r>
        <w:rPr>
          <w:rFonts w:ascii="Times New Roman" w:hAnsi="Times New Roman"/>
          <w:sz w:val="24"/>
          <w:szCs w:val="24"/>
        </w:rPr>
        <w:t>the</w:t>
      </w:r>
      <w:r w:rsidRPr="00F04B15">
        <w:rPr>
          <w:rFonts w:ascii="Times New Roman" w:hAnsi="Times New Roman"/>
          <w:sz w:val="24"/>
          <w:szCs w:val="24"/>
        </w:rPr>
        <w:t xml:space="preserve"> I</w:t>
      </w:r>
      <w:r>
        <w:rPr>
          <w:rFonts w:ascii="Times New Roman" w:hAnsi="Times New Roman"/>
          <w:sz w:val="24"/>
          <w:szCs w:val="24"/>
        </w:rPr>
        <w:t>.</w:t>
      </w:r>
      <w:r w:rsidRPr="00F04B15">
        <w:rPr>
          <w:rFonts w:ascii="Times New Roman" w:hAnsi="Times New Roman"/>
          <w:sz w:val="24"/>
          <w:szCs w:val="24"/>
        </w:rPr>
        <w:t>F</w:t>
      </w:r>
      <w:r>
        <w:rPr>
          <w:rFonts w:ascii="Times New Roman" w:hAnsi="Times New Roman"/>
          <w:sz w:val="24"/>
          <w:szCs w:val="24"/>
        </w:rPr>
        <w:t>.</w:t>
      </w:r>
      <w:r w:rsidRPr="00F04B15">
        <w:rPr>
          <w:rFonts w:ascii="Times New Roman" w:hAnsi="Times New Roman"/>
          <w:sz w:val="24"/>
          <w:szCs w:val="24"/>
        </w:rPr>
        <w:t>R</w:t>
      </w:r>
      <w:r>
        <w:rPr>
          <w:rFonts w:ascii="Times New Roman" w:hAnsi="Times New Roman"/>
          <w:sz w:val="24"/>
          <w:szCs w:val="24"/>
        </w:rPr>
        <w:t>.</w:t>
      </w:r>
      <w:r w:rsidRPr="00F04B15">
        <w:rPr>
          <w:rFonts w:ascii="Times New Roman" w:hAnsi="Times New Roman"/>
          <w:sz w:val="24"/>
          <w:szCs w:val="24"/>
        </w:rPr>
        <w:t xml:space="preserve"> This restores the regulatory requirements that were in place </w:t>
      </w:r>
      <w:r>
        <w:rPr>
          <w:rFonts w:ascii="Times New Roman" w:hAnsi="Times New Roman"/>
          <w:sz w:val="24"/>
          <w:szCs w:val="24"/>
        </w:rPr>
        <w:t>before</w:t>
      </w:r>
      <w:r w:rsidRPr="00F04B15">
        <w:rPr>
          <w:rFonts w:ascii="Times New Roman" w:hAnsi="Times New Roman"/>
          <w:sz w:val="24"/>
          <w:szCs w:val="24"/>
        </w:rPr>
        <w:t xml:space="preserve"> 2015 and is therefore not a new change</w:t>
      </w:r>
      <w:r>
        <w:rPr>
          <w:rFonts w:ascii="Times New Roman" w:hAnsi="Times New Roman"/>
          <w:sz w:val="24"/>
          <w:szCs w:val="24"/>
        </w:rPr>
        <w:t>.</w:t>
      </w:r>
    </w:p>
    <w:p w:rsidR="00BA6B77" w:rsidRDefault="00BA6B77" w:rsidP="00BA6B77">
      <w:pPr>
        <w:spacing w:after="0" w:line="240" w:lineRule="auto"/>
        <w:rPr>
          <w:rFonts w:ascii="Times New Roman" w:hAnsi="Times New Roman"/>
          <w:sz w:val="24"/>
          <w:szCs w:val="24"/>
        </w:rPr>
      </w:pPr>
    </w:p>
    <w:p w:rsidR="004C02C2" w:rsidRDefault="004C02C2" w:rsidP="00BA6B77">
      <w:pPr>
        <w:spacing w:after="0" w:line="240" w:lineRule="auto"/>
        <w:rPr>
          <w:rFonts w:ascii="Times New Roman" w:hAnsi="Times New Roman"/>
          <w:sz w:val="24"/>
          <w:szCs w:val="24"/>
        </w:rPr>
      </w:pPr>
      <w:r>
        <w:rPr>
          <w:rFonts w:ascii="Times New Roman" w:hAnsi="Times New Roman"/>
          <w:sz w:val="24"/>
          <w:szCs w:val="24"/>
        </w:rPr>
        <w:t xml:space="preserve">Appendix 2 </w:t>
      </w:r>
      <w:r w:rsidR="00B5363D">
        <w:rPr>
          <w:rFonts w:ascii="Times New Roman" w:hAnsi="Times New Roman"/>
          <w:sz w:val="24"/>
          <w:szCs w:val="24"/>
        </w:rPr>
        <w:t>to</w:t>
      </w:r>
      <w:r>
        <w:rPr>
          <w:rFonts w:ascii="Times New Roman" w:hAnsi="Times New Roman"/>
          <w:sz w:val="24"/>
          <w:szCs w:val="24"/>
        </w:rPr>
        <w:t xml:space="preserve"> CAO 100.5 contains requirements relating to ASETPA.</w:t>
      </w:r>
    </w:p>
    <w:p w:rsidR="004C02C2" w:rsidRDefault="004C02C2" w:rsidP="00BA6B77">
      <w:pPr>
        <w:spacing w:after="0" w:line="240" w:lineRule="auto"/>
        <w:rPr>
          <w:rFonts w:ascii="Times New Roman" w:hAnsi="Times New Roman"/>
          <w:sz w:val="24"/>
          <w:szCs w:val="24"/>
        </w:rPr>
      </w:pPr>
    </w:p>
    <w:p w:rsidR="004D241C" w:rsidRDefault="004D241C" w:rsidP="00707E22">
      <w:pPr>
        <w:spacing w:after="0" w:line="240" w:lineRule="auto"/>
        <w:rPr>
          <w:rFonts w:ascii="Times New Roman" w:hAnsi="Times New Roman"/>
          <w:sz w:val="24"/>
          <w:szCs w:val="24"/>
        </w:rPr>
      </w:pPr>
      <w:r w:rsidRPr="004C02C2">
        <w:rPr>
          <w:rFonts w:ascii="Times New Roman" w:hAnsi="Times New Roman"/>
          <w:sz w:val="24"/>
          <w:szCs w:val="24"/>
          <w:u w:val="single"/>
        </w:rPr>
        <w:t>Items 5</w:t>
      </w:r>
      <w:r w:rsidR="00AB0CB2">
        <w:rPr>
          <w:rFonts w:ascii="Times New Roman" w:hAnsi="Times New Roman"/>
          <w:sz w:val="24"/>
          <w:szCs w:val="24"/>
          <w:u w:val="single"/>
        </w:rPr>
        <w:t>6</w:t>
      </w:r>
      <w:r w:rsidRPr="004C02C2">
        <w:rPr>
          <w:rFonts w:ascii="Times New Roman" w:hAnsi="Times New Roman"/>
          <w:sz w:val="24"/>
          <w:szCs w:val="24"/>
          <w:u w:val="single"/>
        </w:rPr>
        <w:t xml:space="preserve"> and 5</w:t>
      </w:r>
      <w:r w:rsidR="00AB0CB2">
        <w:rPr>
          <w:rFonts w:ascii="Times New Roman" w:hAnsi="Times New Roman"/>
          <w:sz w:val="24"/>
          <w:szCs w:val="24"/>
          <w:u w:val="single"/>
        </w:rPr>
        <w:t>7</w:t>
      </w:r>
      <w:r>
        <w:rPr>
          <w:rFonts w:ascii="Times New Roman" w:hAnsi="Times New Roman"/>
          <w:sz w:val="24"/>
          <w:szCs w:val="24"/>
        </w:rPr>
        <w:t xml:space="preserve"> correct cross-references</w:t>
      </w:r>
      <w:r w:rsidR="004C02C2">
        <w:rPr>
          <w:rFonts w:ascii="Times New Roman" w:hAnsi="Times New Roman"/>
          <w:sz w:val="24"/>
          <w:szCs w:val="24"/>
        </w:rPr>
        <w:t xml:space="preserve"> in Appendix 2 </w:t>
      </w:r>
      <w:r w:rsidR="00F0295B">
        <w:rPr>
          <w:rFonts w:ascii="Times New Roman" w:hAnsi="Times New Roman"/>
          <w:sz w:val="24"/>
          <w:szCs w:val="24"/>
        </w:rPr>
        <w:t>to</w:t>
      </w:r>
      <w:r w:rsidR="004C02C2">
        <w:rPr>
          <w:rFonts w:ascii="Times New Roman" w:hAnsi="Times New Roman"/>
          <w:sz w:val="24"/>
          <w:szCs w:val="24"/>
        </w:rPr>
        <w:t xml:space="preserve"> CAO 100.5 </w:t>
      </w:r>
      <w:r>
        <w:rPr>
          <w:rFonts w:ascii="Times New Roman" w:hAnsi="Times New Roman"/>
          <w:sz w:val="24"/>
          <w:szCs w:val="24"/>
        </w:rPr>
        <w:t>to other provisions in CAO 100.5.</w:t>
      </w:r>
    </w:p>
    <w:p w:rsidR="004D241C" w:rsidRPr="00F04B15" w:rsidRDefault="004D241C" w:rsidP="00707E22">
      <w:pPr>
        <w:spacing w:after="0" w:line="240" w:lineRule="auto"/>
        <w:rPr>
          <w:rFonts w:ascii="Times New Roman" w:hAnsi="Times New Roman"/>
          <w:sz w:val="24"/>
          <w:szCs w:val="24"/>
        </w:rPr>
      </w:pPr>
    </w:p>
    <w:p w:rsidR="00852E34" w:rsidRPr="00F04B15" w:rsidRDefault="004D241C" w:rsidP="00AB0CB2">
      <w:pPr>
        <w:keepLines/>
        <w:spacing w:after="0" w:line="240" w:lineRule="auto"/>
        <w:rPr>
          <w:rFonts w:ascii="Times New Roman" w:hAnsi="Times New Roman"/>
          <w:sz w:val="24"/>
          <w:szCs w:val="24"/>
        </w:rPr>
      </w:pPr>
      <w:r w:rsidRPr="004C02C2">
        <w:rPr>
          <w:rFonts w:ascii="Times New Roman" w:hAnsi="Times New Roman"/>
          <w:sz w:val="24"/>
          <w:szCs w:val="24"/>
          <w:u w:val="single"/>
        </w:rPr>
        <w:lastRenderedPageBreak/>
        <w:t>Items </w:t>
      </w:r>
      <w:r w:rsidR="00494A09" w:rsidRPr="004C02C2">
        <w:rPr>
          <w:rFonts w:ascii="Times New Roman" w:hAnsi="Times New Roman"/>
          <w:sz w:val="24"/>
          <w:szCs w:val="24"/>
          <w:u w:val="single"/>
        </w:rPr>
        <w:t>5</w:t>
      </w:r>
      <w:r w:rsidR="00AB0CB2">
        <w:rPr>
          <w:rFonts w:ascii="Times New Roman" w:hAnsi="Times New Roman"/>
          <w:sz w:val="24"/>
          <w:szCs w:val="24"/>
          <w:u w:val="single"/>
        </w:rPr>
        <w:t>8</w:t>
      </w:r>
      <w:r w:rsidR="00494A09" w:rsidRPr="004C02C2">
        <w:rPr>
          <w:rFonts w:ascii="Times New Roman" w:hAnsi="Times New Roman"/>
          <w:sz w:val="24"/>
          <w:szCs w:val="24"/>
          <w:u w:val="single"/>
        </w:rPr>
        <w:t xml:space="preserve"> and</w:t>
      </w:r>
      <w:r w:rsidRPr="004C02C2">
        <w:rPr>
          <w:rFonts w:ascii="Times New Roman" w:hAnsi="Times New Roman"/>
          <w:sz w:val="24"/>
          <w:szCs w:val="24"/>
          <w:u w:val="single"/>
        </w:rPr>
        <w:t> </w:t>
      </w:r>
      <w:r w:rsidR="00852E34" w:rsidRPr="004C02C2">
        <w:rPr>
          <w:rFonts w:ascii="Times New Roman" w:hAnsi="Times New Roman"/>
          <w:sz w:val="24"/>
          <w:szCs w:val="24"/>
          <w:u w:val="single"/>
        </w:rPr>
        <w:t>5</w:t>
      </w:r>
      <w:r w:rsidR="00AB0CB2">
        <w:rPr>
          <w:rFonts w:ascii="Times New Roman" w:hAnsi="Times New Roman"/>
          <w:sz w:val="24"/>
          <w:szCs w:val="24"/>
          <w:u w:val="single"/>
        </w:rPr>
        <w:t>9</w:t>
      </w:r>
      <w:r>
        <w:rPr>
          <w:rFonts w:ascii="Times New Roman" w:hAnsi="Times New Roman"/>
          <w:sz w:val="24"/>
          <w:szCs w:val="24"/>
        </w:rPr>
        <w:t xml:space="preserve"> </w:t>
      </w:r>
      <w:r w:rsidR="00F0295B">
        <w:rPr>
          <w:rFonts w:ascii="Times New Roman" w:hAnsi="Times New Roman"/>
          <w:sz w:val="24"/>
          <w:szCs w:val="24"/>
        </w:rPr>
        <w:t xml:space="preserve">amend Part 2 of Appendix 2 to CAO 100.5, which sets out requirements for the approval of operators to conduct ASETPA operations under the I.F.R or at night under the V.F.R. They </w:t>
      </w:r>
      <w:r w:rsidR="00852E34" w:rsidRPr="00F04B15">
        <w:rPr>
          <w:rFonts w:ascii="Times New Roman" w:hAnsi="Times New Roman"/>
          <w:sz w:val="24"/>
          <w:szCs w:val="24"/>
        </w:rPr>
        <w:t>remove</w:t>
      </w:r>
      <w:r w:rsidR="00494A09" w:rsidRPr="00F04B15">
        <w:rPr>
          <w:rFonts w:ascii="Times New Roman" w:hAnsi="Times New Roman"/>
          <w:sz w:val="24"/>
          <w:szCs w:val="24"/>
        </w:rPr>
        <w:t xml:space="preserve"> </w:t>
      </w:r>
      <w:r w:rsidR="00852E34" w:rsidRPr="00F04B15">
        <w:rPr>
          <w:rFonts w:ascii="Times New Roman" w:hAnsi="Times New Roman"/>
          <w:sz w:val="24"/>
          <w:szCs w:val="24"/>
        </w:rPr>
        <w:t xml:space="preserve">requirements relating to </w:t>
      </w:r>
      <w:r w:rsidR="00494A09" w:rsidRPr="00F04B15">
        <w:rPr>
          <w:rFonts w:ascii="Times New Roman" w:hAnsi="Times New Roman"/>
          <w:sz w:val="24"/>
          <w:szCs w:val="24"/>
        </w:rPr>
        <w:t>training of maintenance personnel and</w:t>
      </w:r>
      <w:r w:rsidR="00153D0D">
        <w:rPr>
          <w:rFonts w:ascii="Times New Roman" w:hAnsi="Times New Roman"/>
          <w:sz w:val="24"/>
          <w:szCs w:val="24"/>
        </w:rPr>
        <w:t xml:space="preserve"> </w:t>
      </w:r>
      <w:r w:rsidR="00852E34" w:rsidRPr="00F04B15">
        <w:rPr>
          <w:rFonts w:ascii="Times New Roman" w:hAnsi="Times New Roman"/>
          <w:sz w:val="24"/>
          <w:szCs w:val="24"/>
        </w:rPr>
        <w:t xml:space="preserve">maintenance of aircraft engaged in </w:t>
      </w:r>
      <w:r>
        <w:rPr>
          <w:rFonts w:ascii="Times New Roman" w:hAnsi="Times New Roman"/>
          <w:sz w:val="24"/>
          <w:szCs w:val="24"/>
        </w:rPr>
        <w:t>ASETPA</w:t>
      </w:r>
      <w:r w:rsidR="00852E34" w:rsidRPr="00F04B15">
        <w:rPr>
          <w:rFonts w:ascii="Times New Roman" w:hAnsi="Times New Roman"/>
          <w:sz w:val="24"/>
          <w:szCs w:val="24"/>
        </w:rPr>
        <w:t xml:space="preserve"> operations. Th</w:t>
      </w:r>
      <w:r>
        <w:rPr>
          <w:rFonts w:ascii="Times New Roman" w:hAnsi="Times New Roman"/>
          <w:sz w:val="24"/>
          <w:szCs w:val="24"/>
        </w:rPr>
        <w:t>ese</w:t>
      </w:r>
      <w:r w:rsidR="00852E34" w:rsidRPr="00F04B15">
        <w:rPr>
          <w:rFonts w:ascii="Times New Roman" w:hAnsi="Times New Roman"/>
          <w:sz w:val="24"/>
          <w:szCs w:val="24"/>
        </w:rPr>
        <w:t xml:space="preserve"> amendment</w:t>
      </w:r>
      <w:r w:rsidR="00446BCB">
        <w:rPr>
          <w:rFonts w:ascii="Times New Roman" w:hAnsi="Times New Roman"/>
          <w:sz w:val="24"/>
          <w:szCs w:val="24"/>
        </w:rPr>
        <w:t>s</w:t>
      </w:r>
      <w:r w:rsidR="00852E34" w:rsidRPr="00F04B15">
        <w:rPr>
          <w:rFonts w:ascii="Times New Roman" w:hAnsi="Times New Roman"/>
          <w:sz w:val="24"/>
          <w:szCs w:val="24"/>
        </w:rPr>
        <w:t xml:space="preserve"> remove requirements that are unique to Australia and aligns Australian requirements with International Civil Aviation Organi</w:t>
      </w:r>
      <w:r w:rsidR="003B3290">
        <w:rPr>
          <w:rFonts w:ascii="Times New Roman" w:hAnsi="Times New Roman"/>
          <w:sz w:val="24"/>
          <w:szCs w:val="24"/>
        </w:rPr>
        <w:t>z</w:t>
      </w:r>
      <w:r w:rsidR="00852E34" w:rsidRPr="00F04B15">
        <w:rPr>
          <w:rFonts w:ascii="Times New Roman" w:hAnsi="Times New Roman"/>
          <w:sz w:val="24"/>
          <w:szCs w:val="24"/>
        </w:rPr>
        <w:t>ation standards and recommended practices</w:t>
      </w:r>
      <w:r w:rsidR="006757D5">
        <w:rPr>
          <w:rFonts w:ascii="Times New Roman" w:hAnsi="Times New Roman"/>
          <w:sz w:val="24"/>
          <w:szCs w:val="24"/>
        </w:rPr>
        <w:t>.</w:t>
      </w:r>
    </w:p>
    <w:p w:rsidR="003250B9" w:rsidRPr="00517CD5" w:rsidRDefault="003250B9" w:rsidP="00F04B15">
      <w:pPr>
        <w:pStyle w:val="ListBullet"/>
        <w:numPr>
          <w:ilvl w:val="0"/>
          <w:numId w:val="0"/>
        </w:numPr>
        <w:spacing w:line="240" w:lineRule="auto"/>
        <w:rPr>
          <w:rFonts w:ascii="Times New Roman" w:hAnsi="Times New Roman" w:cs="Times New Roman"/>
          <w:sz w:val="24"/>
          <w:szCs w:val="24"/>
        </w:rPr>
      </w:pPr>
    </w:p>
    <w:p w:rsidR="00B65B40" w:rsidRPr="00517CD5" w:rsidRDefault="00B65B40" w:rsidP="00525456">
      <w:pPr>
        <w:keepNext/>
        <w:spacing w:after="0" w:line="240" w:lineRule="auto"/>
        <w:rPr>
          <w:rFonts w:ascii="Times New Roman" w:hAnsi="Times New Roman"/>
          <w:b/>
          <w:sz w:val="24"/>
          <w:szCs w:val="24"/>
          <w:lang w:eastAsia="en-AU"/>
        </w:rPr>
      </w:pPr>
      <w:r w:rsidRPr="00517CD5">
        <w:rPr>
          <w:rFonts w:ascii="Times New Roman" w:hAnsi="Times New Roman"/>
          <w:b/>
          <w:sz w:val="24"/>
          <w:szCs w:val="24"/>
          <w:lang w:eastAsia="en-AU"/>
        </w:rPr>
        <w:t>Schedule 2 – Amendments — Maintenance releases</w:t>
      </w:r>
    </w:p>
    <w:p w:rsidR="000D0380" w:rsidRDefault="00011634" w:rsidP="000D0380">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Schedule 2 of the Amendment Instrument makes various amendments</w:t>
      </w:r>
      <w:r w:rsidR="00207A5D">
        <w:rPr>
          <w:rFonts w:ascii="Times New Roman" w:eastAsia="Times New Roman" w:hAnsi="Times New Roman"/>
          <w:color w:val="000000" w:themeColor="text1"/>
          <w:sz w:val="24"/>
          <w:szCs w:val="24"/>
        </w:rPr>
        <w:t xml:space="preserve"> to CAO 100.5</w:t>
      </w:r>
      <w:r>
        <w:rPr>
          <w:rFonts w:ascii="Times New Roman" w:eastAsia="Times New Roman" w:hAnsi="Times New Roman"/>
          <w:color w:val="000000" w:themeColor="text1"/>
          <w:sz w:val="24"/>
          <w:szCs w:val="24"/>
        </w:rPr>
        <w:t xml:space="preserve"> relating to the requirements for maintenance release</w:t>
      </w:r>
      <w:r w:rsidR="00207A5D">
        <w:rPr>
          <w:rFonts w:ascii="Times New Roman" w:eastAsia="Times New Roman" w:hAnsi="Times New Roman"/>
          <w:color w:val="000000" w:themeColor="text1"/>
          <w:sz w:val="24"/>
          <w:szCs w:val="24"/>
        </w:rPr>
        <w:t>s</w:t>
      </w:r>
      <w:r>
        <w:rPr>
          <w:rFonts w:ascii="Times New Roman" w:eastAsia="Times New Roman" w:hAnsi="Times New Roman"/>
          <w:color w:val="000000" w:themeColor="text1"/>
          <w:sz w:val="24"/>
          <w:szCs w:val="24"/>
        </w:rPr>
        <w:t xml:space="preserve"> for a class B aircraft.</w:t>
      </w:r>
      <w:r w:rsidR="0097540E">
        <w:rPr>
          <w:rFonts w:ascii="Times New Roman" w:eastAsia="Times New Roman" w:hAnsi="Times New Roman"/>
          <w:color w:val="000000" w:themeColor="text1"/>
          <w:sz w:val="24"/>
          <w:szCs w:val="24"/>
        </w:rPr>
        <w:t xml:space="preserve"> It inserts a</w:t>
      </w:r>
      <w:r w:rsidR="00755067">
        <w:rPr>
          <w:rFonts w:ascii="Times New Roman" w:eastAsia="Times New Roman" w:hAnsi="Times New Roman"/>
          <w:color w:val="000000" w:themeColor="text1"/>
          <w:sz w:val="24"/>
          <w:szCs w:val="24"/>
        </w:rPr>
        <w:t>n approved</w:t>
      </w:r>
      <w:r w:rsidR="0097540E">
        <w:rPr>
          <w:rFonts w:ascii="Times New Roman" w:eastAsia="Times New Roman" w:hAnsi="Times New Roman"/>
          <w:color w:val="000000" w:themeColor="text1"/>
          <w:sz w:val="24"/>
          <w:szCs w:val="24"/>
        </w:rPr>
        <w:t xml:space="preserve"> form of maintenance release in Attachment 1 to new Appendix 3 of CAO 100.5.</w:t>
      </w:r>
    </w:p>
    <w:p w:rsidR="000D0380" w:rsidRDefault="000D0380" w:rsidP="000D0380">
      <w:pPr>
        <w:spacing w:after="0" w:line="240" w:lineRule="auto"/>
        <w:rPr>
          <w:rFonts w:ascii="Times New Roman" w:eastAsia="Times New Roman" w:hAnsi="Times New Roman"/>
          <w:color w:val="000000" w:themeColor="text1"/>
          <w:sz w:val="24"/>
          <w:szCs w:val="24"/>
        </w:rPr>
      </w:pPr>
    </w:p>
    <w:p w:rsidR="000D0380" w:rsidRPr="00517CD5" w:rsidRDefault="000D0380" w:rsidP="000D0380">
      <w:pPr>
        <w:spacing w:after="0" w:line="240" w:lineRule="auto"/>
        <w:rPr>
          <w:rFonts w:ascii="Times New Roman" w:hAnsi="Times New Roman"/>
          <w:sz w:val="24"/>
          <w:szCs w:val="24"/>
          <w:lang w:eastAsia="en-AU"/>
        </w:rPr>
      </w:pPr>
      <w:r w:rsidRPr="00207A5D">
        <w:rPr>
          <w:rFonts w:ascii="Times New Roman" w:eastAsia="Times New Roman" w:hAnsi="Times New Roman"/>
          <w:color w:val="000000" w:themeColor="text1"/>
          <w:sz w:val="24"/>
          <w:szCs w:val="24"/>
          <w:u w:val="single"/>
        </w:rPr>
        <w:t>Item 1</w:t>
      </w:r>
      <w:r w:rsidRPr="00517CD5">
        <w:rPr>
          <w:rFonts w:ascii="Times New Roman" w:eastAsia="Times New Roman" w:hAnsi="Times New Roman"/>
          <w:color w:val="000000" w:themeColor="text1"/>
          <w:sz w:val="24"/>
          <w:szCs w:val="24"/>
        </w:rPr>
        <w:t xml:space="preserve"> of Schedule 2 amends paragraph 7</w:t>
      </w:r>
      <w:r>
        <w:rPr>
          <w:rFonts w:ascii="Times New Roman" w:eastAsia="Times New Roman" w:hAnsi="Times New Roman"/>
          <w:color w:val="000000" w:themeColor="text1"/>
          <w:sz w:val="24"/>
          <w:szCs w:val="24"/>
        </w:rPr>
        <w:t>.</w:t>
      </w:r>
      <w:r w:rsidRPr="00517CD5">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 xml:space="preserve"> o</w:t>
      </w:r>
      <w:r w:rsidRPr="00517CD5">
        <w:rPr>
          <w:rFonts w:ascii="Times New Roman" w:eastAsia="Times New Roman" w:hAnsi="Times New Roman"/>
          <w:color w:val="000000" w:themeColor="text1"/>
          <w:sz w:val="24"/>
          <w:szCs w:val="24"/>
        </w:rPr>
        <w:t>f CAO 100.5 to provide that, f</w:t>
      </w:r>
      <w:r w:rsidRPr="00517CD5">
        <w:rPr>
          <w:rFonts w:ascii="Times New Roman" w:hAnsi="Times New Roman"/>
          <w:sz w:val="24"/>
          <w:szCs w:val="24"/>
          <w:lang w:eastAsia="en-AU"/>
        </w:rPr>
        <w:t>or the purposes of regulation 43 of CAR, a maintenance release in the form set out in Attachment 1 to Appendix 3</w:t>
      </w:r>
      <w:r w:rsidR="009018B4">
        <w:rPr>
          <w:rFonts w:ascii="Times New Roman" w:hAnsi="Times New Roman"/>
          <w:sz w:val="24"/>
          <w:szCs w:val="24"/>
          <w:lang w:eastAsia="en-AU"/>
        </w:rPr>
        <w:t xml:space="preserve"> is approved, </w:t>
      </w:r>
      <w:r w:rsidR="005C3756">
        <w:rPr>
          <w:rFonts w:ascii="Times New Roman" w:hAnsi="Times New Roman"/>
          <w:sz w:val="24"/>
          <w:szCs w:val="24"/>
          <w:lang w:eastAsia="en-AU"/>
        </w:rPr>
        <w:t>instead of</w:t>
      </w:r>
      <w:r w:rsidR="009018B4">
        <w:rPr>
          <w:rFonts w:ascii="Times New Roman" w:hAnsi="Times New Roman"/>
          <w:sz w:val="24"/>
          <w:szCs w:val="24"/>
          <w:lang w:eastAsia="en-AU"/>
        </w:rPr>
        <w:t xml:space="preserve"> CASA Maintenance Release Form 918</w:t>
      </w:r>
      <w:r w:rsidRPr="00517CD5">
        <w:rPr>
          <w:rFonts w:ascii="Times New Roman" w:hAnsi="Times New Roman"/>
          <w:sz w:val="24"/>
          <w:szCs w:val="24"/>
          <w:lang w:eastAsia="en-AU"/>
        </w:rPr>
        <w:t>. Each maintenance release is a 3-part form with a unique serial number</w:t>
      </w:r>
      <w:r w:rsidR="00755067">
        <w:rPr>
          <w:rFonts w:ascii="Times New Roman" w:hAnsi="Times New Roman"/>
          <w:sz w:val="24"/>
          <w:szCs w:val="24"/>
          <w:lang w:eastAsia="en-AU"/>
        </w:rPr>
        <w:t xml:space="preserve">. </w:t>
      </w:r>
      <w:r w:rsidR="00755067" w:rsidRPr="00517CD5">
        <w:rPr>
          <w:rFonts w:ascii="Times New Roman" w:hAnsi="Times New Roman"/>
          <w:sz w:val="24"/>
          <w:szCs w:val="24"/>
          <w:lang w:eastAsia="en-AU"/>
        </w:rPr>
        <w:t xml:space="preserve">CASA </w:t>
      </w:r>
      <w:r w:rsidR="00755067">
        <w:rPr>
          <w:rFonts w:ascii="Times New Roman" w:hAnsi="Times New Roman"/>
          <w:sz w:val="24"/>
          <w:szCs w:val="24"/>
          <w:lang w:eastAsia="en-AU"/>
        </w:rPr>
        <w:t>publishes</w:t>
      </w:r>
      <w:r w:rsidR="00755067" w:rsidRPr="00517CD5">
        <w:rPr>
          <w:rFonts w:ascii="Times New Roman" w:hAnsi="Times New Roman"/>
          <w:sz w:val="24"/>
          <w:szCs w:val="24"/>
          <w:lang w:eastAsia="en-AU"/>
        </w:rPr>
        <w:t xml:space="preserve"> </w:t>
      </w:r>
      <w:r w:rsidR="00755067">
        <w:rPr>
          <w:rFonts w:ascii="Times New Roman" w:hAnsi="Times New Roman"/>
          <w:sz w:val="24"/>
          <w:szCs w:val="24"/>
          <w:lang w:eastAsia="en-AU"/>
        </w:rPr>
        <w:t>maintenance releases i</w:t>
      </w:r>
      <w:r w:rsidRPr="00517CD5">
        <w:rPr>
          <w:rFonts w:ascii="Times New Roman" w:hAnsi="Times New Roman"/>
          <w:sz w:val="24"/>
          <w:szCs w:val="24"/>
          <w:lang w:eastAsia="en-AU"/>
        </w:rPr>
        <w:t>n book format.</w:t>
      </w:r>
    </w:p>
    <w:p w:rsidR="000D0380" w:rsidRDefault="000D0380" w:rsidP="000D0380">
      <w:pPr>
        <w:spacing w:after="0" w:line="240" w:lineRule="auto"/>
        <w:rPr>
          <w:rFonts w:ascii="Times New Roman" w:eastAsia="Times New Roman" w:hAnsi="Times New Roman"/>
          <w:sz w:val="24"/>
          <w:szCs w:val="24"/>
          <w:lang w:eastAsia="en-AU"/>
        </w:rPr>
      </w:pPr>
    </w:p>
    <w:p w:rsidR="000D0380" w:rsidRDefault="000D0380" w:rsidP="000D0380">
      <w:pPr>
        <w:spacing w:after="0" w:line="240" w:lineRule="auto"/>
        <w:rPr>
          <w:rFonts w:ascii="Times New Roman" w:eastAsia="Times New Roman" w:hAnsi="Times New Roman"/>
          <w:sz w:val="24"/>
          <w:szCs w:val="24"/>
          <w:lang w:eastAsia="en-AU"/>
        </w:rPr>
      </w:pPr>
      <w:r w:rsidRPr="009018B4">
        <w:rPr>
          <w:rFonts w:ascii="Times New Roman" w:eastAsia="Times New Roman" w:hAnsi="Times New Roman"/>
          <w:sz w:val="24"/>
          <w:szCs w:val="24"/>
          <w:u w:val="single"/>
          <w:lang w:eastAsia="en-AU"/>
        </w:rPr>
        <w:t>Item 2</w:t>
      </w:r>
      <w:r>
        <w:rPr>
          <w:rFonts w:ascii="Times New Roman" w:eastAsia="Times New Roman" w:hAnsi="Times New Roman"/>
          <w:sz w:val="24"/>
          <w:szCs w:val="24"/>
          <w:lang w:eastAsia="en-AU"/>
        </w:rPr>
        <w:t xml:space="preserve"> of Schedule 2 omits </w:t>
      </w:r>
      <w:r w:rsidR="00A04E0D">
        <w:rPr>
          <w:rFonts w:ascii="Times New Roman" w:eastAsia="Times New Roman" w:hAnsi="Times New Roman"/>
          <w:sz w:val="24"/>
          <w:szCs w:val="24"/>
          <w:lang w:eastAsia="en-AU"/>
        </w:rPr>
        <w:t>paragraphs 7.4 to 7.7 of CAO 100.5 which contain requirements relating to the completion and issue of maintenance releases for class B aircraft. These provisions are not required because requirements on this subject are contained in new Appendix 3 of CAO 100.5, which is inserted by item 4</w:t>
      </w:r>
      <w:r w:rsidR="00067D10">
        <w:rPr>
          <w:rFonts w:ascii="Times New Roman" w:eastAsia="Times New Roman" w:hAnsi="Times New Roman"/>
          <w:sz w:val="24"/>
          <w:szCs w:val="24"/>
          <w:lang w:eastAsia="en-AU"/>
        </w:rPr>
        <w:t xml:space="preserve"> of Schedule 2</w:t>
      </w:r>
      <w:r w:rsidR="00A04E0D">
        <w:rPr>
          <w:rFonts w:ascii="Times New Roman" w:eastAsia="Times New Roman" w:hAnsi="Times New Roman"/>
          <w:sz w:val="24"/>
          <w:szCs w:val="24"/>
          <w:lang w:eastAsia="en-AU"/>
        </w:rPr>
        <w:t>.</w:t>
      </w:r>
    </w:p>
    <w:p w:rsidR="000D0380" w:rsidRDefault="000D0380" w:rsidP="000D0380">
      <w:pPr>
        <w:spacing w:after="0" w:line="240" w:lineRule="auto"/>
        <w:rPr>
          <w:rFonts w:ascii="Times New Roman" w:eastAsia="Times New Roman" w:hAnsi="Times New Roman"/>
          <w:sz w:val="24"/>
          <w:szCs w:val="24"/>
          <w:lang w:eastAsia="en-AU"/>
        </w:rPr>
      </w:pPr>
    </w:p>
    <w:p w:rsidR="009018B4" w:rsidRDefault="009018B4" w:rsidP="000D0380">
      <w:pPr>
        <w:spacing w:after="0" w:line="240" w:lineRule="auto"/>
        <w:rPr>
          <w:rFonts w:ascii="Times New Roman" w:hAnsi="Times New Roman"/>
          <w:sz w:val="24"/>
          <w:szCs w:val="24"/>
          <w:lang w:eastAsia="en-AU"/>
        </w:rPr>
      </w:pPr>
      <w:r w:rsidRPr="009018B4">
        <w:rPr>
          <w:rFonts w:ascii="Times New Roman" w:eastAsia="Times New Roman" w:hAnsi="Times New Roman"/>
          <w:sz w:val="24"/>
          <w:szCs w:val="24"/>
          <w:u w:val="single"/>
          <w:lang w:eastAsia="en-AU"/>
        </w:rPr>
        <w:t>Item 3</w:t>
      </w:r>
      <w:r>
        <w:rPr>
          <w:rFonts w:ascii="Times New Roman" w:eastAsia="Times New Roman" w:hAnsi="Times New Roman"/>
          <w:sz w:val="24"/>
          <w:szCs w:val="24"/>
          <w:lang w:eastAsia="en-AU"/>
        </w:rPr>
        <w:t xml:space="preserve"> of Schedule 2 inserts new subsection 7AA of CAO 100.5</w:t>
      </w:r>
      <w:r w:rsidR="0097540E">
        <w:rPr>
          <w:rFonts w:ascii="Times New Roman" w:eastAsia="Times New Roman" w:hAnsi="Times New Roman"/>
          <w:sz w:val="24"/>
          <w:szCs w:val="24"/>
          <w:lang w:eastAsia="en-AU"/>
        </w:rPr>
        <w:t xml:space="preserve">. For subsections 6 and 7 of CAO 100.5, </w:t>
      </w:r>
      <w:r w:rsidR="00067D10">
        <w:rPr>
          <w:rFonts w:ascii="Times New Roman" w:eastAsia="Times New Roman" w:hAnsi="Times New Roman"/>
          <w:sz w:val="24"/>
          <w:szCs w:val="24"/>
          <w:lang w:eastAsia="en-AU"/>
        </w:rPr>
        <w:t>new paragraph 7AA.1</w:t>
      </w:r>
      <w:r w:rsidR="0097540E">
        <w:rPr>
          <w:rFonts w:ascii="Times New Roman" w:eastAsia="Times New Roman" w:hAnsi="Times New Roman"/>
          <w:sz w:val="24"/>
          <w:szCs w:val="24"/>
          <w:lang w:eastAsia="en-AU"/>
        </w:rPr>
        <w:t xml:space="preserve"> requires a maintenance release completed in the form </w:t>
      </w:r>
      <w:r w:rsidR="0097540E" w:rsidRPr="00517CD5">
        <w:rPr>
          <w:rFonts w:ascii="Times New Roman" w:hAnsi="Times New Roman"/>
          <w:sz w:val="24"/>
          <w:szCs w:val="24"/>
          <w:lang w:eastAsia="en-AU"/>
        </w:rPr>
        <w:t>set out in Attachment 1 to Appendix 3</w:t>
      </w:r>
      <w:r w:rsidR="0097540E">
        <w:rPr>
          <w:rFonts w:ascii="Times New Roman" w:hAnsi="Times New Roman"/>
          <w:sz w:val="24"/>
          <w:szCs w:val="24"/>
          <w:lang w:eastAsia="en-AU"/>
        </w:rPr>
        <w:t xml:space="preserve"> to comply with the requirements in Appendix 3.</w:t>
      </w:r>
    </w:p>
    <w:p w:rsidR="00067D10" w:rsidRDefault="00067D10" w:rsidP="000D0380">
      <w:pPr>
        <w:spacing w:after="0" w:line="240" w:lineRule="auto"/>
        <w:rPr>
          <w:rFonts w:ascii="Times New Roman" w:eastAsia="Times New Roman" w:hAnsi="Times New Roman"/>
          <w:sz w:val="24"/>
          <w:szCs w:val="24"/>
          <w:lang w:eastAsia="en-AU"/>
        </w:rPr>
      </w:pPr>
    </w:p>
    <w:p w:rsidR="00067D10" w:rsidRDefault="00067D10" w:rsidP="00067D10">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New paragraph 7AA.2 relates to the CAA or CASA Maintenance Release Form DA741 if acquired or printed in bulk before 22 December 2015. That form is an approved alternative form to, and substantively identical to, the maintenance release </w:t>
      </w:r>
      <w:r w:rsidRPr="00517CD5">
        <w:rPr>
          <w:rFonts w:ascii="Times New Roman" w:hAnsi="Times New Roman"/>
          <w:sz w:val="24"/>
          <w:szCs w:val="24"/>
          <w:lang w:eastAsia="en-AU"/>
        </w:rPr>
        <w:t>in Attachment 1 to Appendix 3</w:t>
      </w:r>
      <w:r>
        <w:rPr>
          <w:rFonts w:ascii="Times New Roman" w:hAnsi="Times New Roman"/>
          <w:sz w:val="24"/>
          <w:szCs w:val="24"/>
          <w:lang w:eastAsia="en-AU"/>
        </w:rPr>
        <w:t xml:space="preserve">. Paragraph 7AA.2 requires a </w:t>
      </w:r>
      <w:r>
        <w:rPr>
          <w:rFonts w:ascii="Times New Roman" w:eastAsia="Times New Roman" w:hAnsi="Times New Roman"/>
          <w:sz w:val="24"/>
          <w:szCs w:val="24"/>
          <w:lang w:eastAsia="en-AU"/>
        </w:rPr>
        <w:t>Form DA741 to be completed in accordance with the requirements in Appendix 3 as if it was a</w:t>
      </w:r>
      <w:r w:rsidRPr="00067D10">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form </w:t>
      </w:r>
      <w:r w:rsidRPr="00517CD5">
        <w:rPr>
          <w:rFonts w:ascii="Times New Roman" w:hAnsi="Times New Roman"/>
          <w:sz w:val="24"/>
          <w:szCs w:val="24"/>
          <w:lang w:eastAsia="en-AU"/>
        </w:rPr>
        <w:t>set out in Attachment 1 to Appendix 3</w:t>
      </w:r>
      <w:r>
        <w:rPr>
          <w:rFonts w:ascii="Times New Roman" w:hAnsi="Times New Roman"/>
          <w:sz w:val="24"/>
          <w:szCs w:val="24"/>
          <w:lang w:eastAsia="en-AU"/>
        </w:rPr>
        <w:t>.</w:t>
      </w:r>
    </w:p>
    <w:p w:rsidR="009018B4" w:rsidRPr="00517CD5" w:rsidRDefault="009018B4" w:rsidP="000D0380">
      <w:pPr>
        <w:spacing w:after="0" w:line="240" w:lineRule="auto"/>
        <w:rPr>
          <w:rFonts w:ascii="Times New Roman" w:eastAsia="Times New Roman" w:hAnsi="Times New Roman"/>
          <w:sz w:val="24"/>
          <w:szCs w:val="24"/>
          <w:lang w:eastAsia="en-AU"/>
        </w:rPr>
      </w:pPr>
    </w:p>
    <w:p w:rsidR="003F263F" w:rsidRPr="00517CD5" w:rsidRDefault="000D0380" w:rsidP="003F263F">
      <w:pPr>
        <w:spacing w:after="0" w:line="240" w:lineRule="auto"/>
        <w:rPr>
          <w:rFonts w:ascii="Times New Roman" w:eastAsia="Times New Roman" w:hAnsi="Times New Roman"/>
          <w:sz w:val="24"/>
          <w:szCs w:val="24"/>
          <w:lang w:eastAsia="en-AU"/>
        </w:rPr>
      </w:pPr>
      <w:r w:rsidRPr="009018B4">
        <w:rPr>
          <w:rFonts w:ascii="Times New Roman" w:eastAsia="Times New Roman" w:hAnsi="Times New Roman"/>
          <w:color w:val="000000" w:themeColor="text1"/>
          <w:sz w:val="24"/>
          <w:szCs w:val="24"/>
          <w:u w:val="single"/>
        </w:rPr>
        <w:t>Item 4</w:t>
      </w:r>
      <w:r>
        <w:rPr>
          <w:rFonts w:ascii="Times New Roman" w:eastAsia="Times New Roman" w:hAnsi="Times New Roman"/>
          <w:color w:val="000000" w:themeColor="text1"/>
          <w:sz w:val="24"/>
          <w:szCs w:val="24"/>
        </w:rPr>
        <w:t xml:space="preserve"> of </w:t>
      </w:r>
      <w:r w:rsidR="00B32612" w:rsidRPr="00517CD5">
        <w:rPr>
          <w:rFonts w:ascii="Times New Roman" w:eastAsia="Times New Roman" w:hAnsi="Times New Roman"/>
          <w:color w:val="000000" w:themeColor="text1"/>
          <w:sz w:val="24"/>
          <w:szCs w:val="24"/>
        </w:rPr>
        <w:t>Schedule</w:t>
      </w:r>
      <w:r w:rsidR="00737796" w:rsidRPr="00517CD5">
        <w:rPr>
          <w:rFonts w:ascii="Times New Roman" w:eastAsia="Times New Roman" w:hAnsi="Times New Roman"/>
          <w:color w:val="000000" w:themeColor="text1"/>
          <w:sz w:val="24"/>
          <w:szCs w:val="24"/>
        </w:rPr>
        <w:t> </w:t>
      </w:r>
      <w:r w:rsidR="00B32612" w:rsidRPr="00517CD5">
        <w:rPr>
          <w:rFonts w:ascii="Times New Roman" w:eastAsia="Times New Roman" w:hAnsi="Times New Roman"/>
          <w:color w:val="000000" w:themeColor="text1"/>
          <w:sz w:val="24"/>
          <w:szCs w:val="24"/>
        </w:rPr>
        <w:t xml:space="preserve">2 </w:t>
      </w:r>
      <w:r w:rsidR="00FA58A5" w:rsidRPr="00517CD5">
        <w:rPr>
          <w:rFonts w:ascii="Times New Roman" w:eastAsia="Times New Roman" w:hAnsi="Times New Roman"/>
          <w:color w:val="000000" w:themeColor="text1"/>
          <w:sz w:val="24"/>
          <w:szCs w:val="24"/>
        </w:rPr>
        <w:t>inserts a new Appendix (Appendix</w:t>
      </w:r>
      <w:r w:rsidR="00C64150" w:rsidRPr="00517CD5">
        <w:rPr>
          <w:rFonts w:ascii="Times New Roman" w:eastAsia="Times New Roman" w:hAnsi="Times New Roman"/>
          <w:color w:val="000000" w:themeColor="text1"/>
          <w:sz w:val="24"/>
          <w:szCs w:val="24"/>
        </w:rPr>
        <w:t> </w:t>
      </w:r>
      <w:r w:rsidR="00FA58A5" w:rsidRPr="00517CD5">
        <w:rPr>
          <w:rFonts w:ascii="Times New Roman" w:eastAsia="Times New Roman" w:hAnsi="Times New Roman"/>
          <w:color w:val="000000" w:themeColor="text1"/>
          <w:sz w:val="24"/>
          <w:szCs w:val="24"/>
        </w:rPr>
        <w:t>3 to CAO</w:t>
      </w:r>
      <w:r w:rsidR="00C64150" w:rsidRPr="00517CD5">
        <w:rPr>
          <w:rFonts w:ascii="Times New Roman" w:eastAsia="Times New Roman" w:hAnsi="Times New Roman"/>
          <w:color w:val="000000" w:themeColor="text1"/>
          <w:sz w:val="24"/>
          <w:szCs w:val="24"/>
        </w:rPr>
        <w:t> </w:t>
      </w:r>
      <w:r w:rsidR="00FA58A5" w:rsidRPr="00517CD5">
        <w:rPr>
          <w:rFonts w:ascii="Times New Roman" w:eastAsia="Times New Roman" w:hAnsi="Times New Roman"/>
          <w:color w:val="000000" w:themeColor="text1"/>
          <w:sz w:val="24"/>
          <w:szCs w:val="24"/>
        </w:rPr>
        <w:t xml:space="preserve">100.5), which </w:t>
      </w:r>
      <w:r w:rsidR="00755067">
        <w:rPr>
          <w:rFonts w:ascii="Times New Roman" w:eastAsia="Times New Roman" w:hAnsi="Times New Roman"/>
          <w:color w:val="000000" w:themeColor="text1"/>
          <w:sz w:val="24"/>
          <w:szCs w:val="24"/>
        </w:rPr>
        <w:t>contains</w:t>
      </w:r>
      <w:r w:rsidR="00FA58A5" w:rsidRPr="00517CD5">
        <w:rPr>
          <w:rFonts w:ascii="Times New Roman" w:eastAsia="Times New Roman" w:hAnsi="Times New Roman"/>
          <w:color w:val="000000" w:themeColor="text1"/>
          <w:sz w:val="24"/>
          <w:szCs w:val="24"/>
        </w:rPr>
        <w:t xml:space="preserve"> directions for the use of the CASA maintenance release</w:t>
      </w:r>
      <w:r w:rsidR="00B32612" w:rsidRPr="00517CD5">
        <w:rPr>
          <w:rFonts w:ascii="Times New Roman" w:eastAsia="Times New Roman" w:hAnsi="Times New Roman"/>
          <w:color w:val="000000" w:themeColor="text1"/>
          <w:sz w:val="24"/>
          <w:szCs w:val="24"/>
        </w:rPr>
        <w:t xml:space="preserve">, and directs persons mentioned in the </w:t>
      </w:r>
      <w:r w:rsidR="00B65E9C" w:rsidRPr="00517CD5">
        <w:rPr>
          <w:rFonts w:ascii="Times New Roman" w:eastAsia="Times New Roman" w:hAnsi="Times New Roman"/>
          <w:color w:val="000000" w:themeColor="text1"/>
          <w:sz w:val="24"/>
          <w:szCs w:val="24"/>
        </w:rPr>
        <w:t>Appendix</w:t>
      </w:r>
      <w:r w:rsidR="00B32612" w:rsidRPr="00517CD5">
        <w:rPr>
          <w:rFonts w:ascii="Times New Roman" w:eastAsia="Times New Roman" w:hAnsi="Times New Roman"/>
          <w:color w:val="000000" w:themeColor="text1"/>
          <w:sz w:val="24"/>
          <w:szCs w:val="24"/>
        </w:rPr>
        <w:t xml:space="preserve"> to comply with the directions</w:t>
      </w:r>
      <w:r w:rsidR="00FA58A5" w:rsidRPr="00517CD5">
        <w:rPr>
          <w:rFonts w:ascii="Times New Roman" w:eastAsia="Times New Roman" w:hAnsi="Times New Roman"/>
          <w:color w:val="000000" w:themeColor="text1"/>
          <w:sz w:val="24"/>
          <w:szCs w:val="24"/>
        </w:rPr>
        <w:t xml:space="preserve">. </w:t>
      </w:r>
      <w:r w:rsidR="003F263F" w:rsidRPr="00517CD5">
        <w:rPr>
          <w:rFonts w:ascii="Times New Roman" w:eastAsia="Times New Roman" w:hAnsi="Times New Roman"/>
          <w:sz w:val="24"/>
          <w:szCs w:val="24"/>
          <w:lang w:eastAsia="en-AU"/>
        </w:rPr>
        <w:t xml:space="preserve">The Appendix applies to an Australian aircraft mentioned in paragraph 43 (6) (a) of CAR, being </w:t>
      </w:r>
      <w:r w:rsidR="00AB0CB2">
        <w:rPr>
          <w:rFonts w:ascii="Times New Roman" w:eastAsia="Times New Roman" w:hAnsi="Times New Roman"/>
          <w:sz w:val="24"/>
          <w:szCs w:val="24"/>
          <w:lang w:eastAsia="en-AU"/>
        </w:rPr>
        <w:t xml:space="preserve">an </w:t>
      </w:r>
      <w:r w:rsidR="003F263F" w:rsidRPr="00517CD5">
        <w:rPr>
          <w:rFonts w:ascii="Times New Roman" w:eastAsia="Times New Roman" w:hAnsi="Times New Roman"/>
          <w:sz w:val="24"/>
          <w:szCs w:val="24"/>
          <w:lang w:eastAsia="en-AU"/>
        </w:rPr>
        <w:t>aircraft for which there is a certificate of airworthiness in force.</w:t>
      </w:r>
    </w:p>
    <w:p w:rsidR="003F263F" w:rsidRDefault="003F263F" w:rsidP="00737796">
      <w:pPr>
        <w:spacing w:after="0" w:line="240" w:lineRule="auto"/>
        <w:rPr>
          <w:rFonts w:ascii="Times New Roman" w:eastAsia="Times New Roman" w:hAnsi="Times New Roman"/>
          <w:color w:val="000000" w:themeColor="text1"/>
          <w:sz w:val="24"/>
          <w:szCs w:val="24"/>
        </w:rPr>
      </w:pPr>
    </w:p>
    <w:p w:rsidR="00FA58A5" w:rsidRPr="00517CD5" w:rsidRDefault="00292BA6" w:rsidP="00737796">
      <w:pPr>
        <w:spacing w:after="0" w:line="240" w:lineRule="auto"/>
        <w:rPr>
          <w:rFonts w:ascii="Times New Roman" w:eastAsia="Times New Roman" w:hAnsi="Times New Roman"/>
          <w:color w:val="000000" w:themeColor="text1"/>
          <w:sz w:val="24"/>
          <w:szCs w:val="24"/>
        </w:rPr>
      </w:pPr>
      <w:r w:rsidRPr="00517CD5">
        <w:rPr>
          <w:rFonts w:ascii="Times New Roman" w:eastAsia="Times New Roman" w:hAnsi="Times New Roman"/>
          <w:color w:val="000000" w:themeColor="text1"/>
          <w:sz w:val="24"/>
          <w:szCs w:val="24"/>
        </w:rPr>
        <w:t>No new requirements have been introduced by Appendix</w:t>
      </w:r>
      <w:r>
        <w:rPr>
          <w:rFonts w:ascii="Times New Roman" w:eastAsia="Times New Roman" w:hAnsi="Times New Roman"/>
          <w:color w:val="000000" w:themeColor="text1"/>
          <w:sz w:val="24"/>
          <w:szCs w:val="24"/>
        </w:rPr>
        <w:t xml:space="preserve"> 3, </w:t>
      </w:r>
      <w:r w:rsidRPr="00517CD5">
        <w:rPr>
          <w:rFonts w:ascii="Times New Roman" w:eastAsia="Times New Roman" w:hAnsi="Times New Roman"/>
          <w:color w:val="000000" w:themeColor="text1"/>
          <w:sz w:val="24"/>
          <w:szCs w:val="24"/>
        </w:rPr>
        <w:t>which is based on</w:t>
      </w:r>
      <w:r>
        <w:rPr>
          <w:rFonts w:ascii="Times New Roman" w:eastAsia="Times New Roman" w:hAnsi="Times New Roman"/>
          <w:color w:val="000000" w:themeColor="text1"/>
          <w:sz w:val="24"/>
          <w:szCs w:val="24"/>
        </w:rPr>
        <w:t xml:space="preserve"> former paragraphs 7.4 to 7.7 of CAO 100.5</w:t>
      </w:r>
      <w:r w:rsidRPr="00517CD5">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and the I</w:t>
      </w:r>
      <w:r w:rsidRPr="00517CD5">
        <w:rPr>
          <w:rFonts w:ascii="Times New Roman" w:eastAsia="Times New Roman" w:hAnsi="Times New Roman"/>
          <w:color w:val="000000" w:themeColor="text1"/>
          <w:sz w:val="24"/>
          <w:szCs w:val="24"/>
        </w:rPr>
        <w:t>nstructions that are currently printed on the inside front cover of the CASA Form 918 Maintenance Release book.</w:t>
      </w:r>
      <w:r>
        <w:rPr>
          <w:rFonts w:ascii="Times New Roman" w:eastAsia="Times New Roman" w:hAnsi="Times New Roman"/>
          <w:color w:val="000000" w:themeColor="text1"/>
          <w:sz w:val="24"/>
          <w:szCs w:val="24"/>
        </w:rPr>
        <w:t xml:space="preserve"> </w:t>
      </w:r>
      <w:r w:rsidR="003F263F">
        <w:rPr>
          <w:rFonts w:ascii="Times New Roman" w:eastAsia="Times New Roman" w:hAnsi="Times New Roman"/>
          <w:color w:val="000000" w:themeColor="text1"/>
          <w:sz w:val="24"/>
          <w:szCs w:val="24"/>
        </w:rPr>
        <w:t>Appendix 3</w:t>
      </w:r>
      <w:r w:rsidR="00FA58A5" w:rsidRPr="00517CD5">
        <w:rPr>
          <w:rFonts w:ascii="Times New Roman" w:eastAsia="Times New Roman" w:hAnsi="Times New Roman"/>
          <w:color w:val="000000" w:themeColor="text1"/>
          <w:sz w:val="24"/>
          <w:szCs w:val="24"/>
        </w:rPr>
        <w:t xml:space="preserve"> codifies </w:t>
      </w:r>
      <w:r>
        <w:rPr>
          <w:rFonts w:ascii="Times New Roman" w:eastAsia="Times New Roman" w:hAnsi="Times New Roman"/>
          <w:color w:val="000000" w:themeColor="text1"/>
          <w:sz w:val="24"/>
          <w:szCs w:val="24"/>
        </w:rPr>
        <w:t>those Instructions</w:t>
      </w:r>
      <w:r w:rsidR="00FA58A5" w:rsidRPr="00517CD5">
        <w:rPr>
          <w:rFonts w:ascii="Times New Roman" w:eastAsia="Times New Roman" w:hAnsi="Times New Roman"/>
          <w:color w:val="000000" w:themeColor="text1"/>
          <w:sz w:val="24"/>
          <w:szCs w:val="24"/>
        </w:rPr>
        <w:t>.</w:t>
      </w:r>
    </w:p>
    <w:p w:rsidR="000D0380" w:rsidRPr="00517CD5" w:rsidRDefault="000D0380" w:rsidP="000D0380">
      <w:pPr>
        <w:spacing w:after="0" w:line="240" w:lineRule="auto"/>
        <w:rPr>
          <w:rFonts w:ascii="Times New Roman" w:eastAsia="Times New Roman" w:hAnsi="Times New Roman"/>
          <w:color w:val="000000" w:themeColor="text1"/>
          <w:sz w:val="24"/>
          <w:szCs w:val="24"/>
        </w:rPr>
      </w:pPr>
    </w:p>
    <w:p w:rsidR="00292BA6" w:rsidRPr="00517CD5" w:rsidRDefault="00292BA6" w:rsidP="00292BA6">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sz w:val="24"/>
          <w:szCs w:val="24"/>
          <w:lang w:eastAsia="en-AU"/>
        </w:rPr>
        <w:t>N</w:t>
      </w:r>
      <w:r w:rsidRPr="00517CD5">
        <w:rPr>
          <w:rFonts w:ascii="Times New Roman" w:eastAsia="Times New Roman" w:hAnsi="Times New Roman"/>
          <w:sz w:val="24"/>
          <w:szCs w:val="24"/>
          <w:lang w:eastAsia="en-AU"/>
        </w:rPr>
        <w:t xml:space="preserve">ew Appendix 3 clarifies how each part of a maintenance release must be completed and directs the relevant persons responsible for completing each part to enter specified details in the relevant columns in </w:t>
      </w:r>
      <w:r w:rsidR="00755067">
        <w:rPr>
          <w:rFonts w:ascii="Times New Roman" w:eastAsia="Times New Roman" w:hAnsi="Times New Roman"/>
          <w:sz w:val="24"/>
          <w:szCs w:val="24"/>
          <w:lang w:eastAsia="en-AU"/>
        </w:rPr>
        <w:t>the</w:t>
      </w:r>
      <w:r w:rsidRPr="00517CD5">
        <w:rPr>
          <w:rFonts w:ascii="Times New Roman" w:eastAsia="Times New Roman" w:hAnsi="Times New Roman"/>
          <w:sz w:val="24"/>
          <w:szCs w:val="24"/>
          <w:lang w:eastAsia="en-AU"/>
        </w:rPr>
        <w:t xml:space="preserve"> maintenance release. The policy concerning the completion of a maintenance release by various parties who interact with an aircraft, in accordance with the requirements of CAR, has not been changed.</w:t>
      </w:r>
    </w:p>
    <w:p w:rsidR="00292BA6" w:rsidRPr="00517CD5" w:rsidRDefault="00292BA6" w:rsidP="00292BA6">
      <w:pPr>
        <w:spacing w:after="0" w:line="240" w:lineRule="auto"/>
        <w:rPr>
          <w:rFonts w:ascii="Times New Roman" w:eastAsia="Times New Roman" w:hAnsi="Times New Roman"/>
          <w:color w:val="000000" w:themeColor="text1"/>
          <w:sz w:val="24"/>
          <w:szCs w:val="24"/>
        </w:rPr>
      </w:pPr>
    </w:p>
    <w:p w:rsidR="00B32612" w:rsidRPr="00517CD5" w:rsidRDefault="00B32612" w:rsidP="00737796">
      <w:pPr>
        <w:spacing w:after="0" w:line="240" w:lineRule="auto"/>
        <w:rPr>
          <w:rFonts w:ascii="Times New Roman" w:eastAsia="Times New Roman" w:hAnsi="Times New Roman"/>
          <w:color w:val="000000" w:themeColor="text1"/>
          <w:sz w:val="24"/>
          <w:szCs w:val="24"/>
        </w:rPr>
      </w:pPr>
      <w:r w:rsidRPr="00517CD5">
        <w:rPr>
          <w:rFonts w:ascii="Times New Roman" w:eastAsia="Times New Roman" w:hAnsi="Times New Roman"/>
          <w:color w:val="000000" w:themeColor="text1"/>
          <w:sz w:val="24"/>
          <w:szCs w:val="24"/>
        </w:rPr>
        <w:lastRenderedPageBreak/>
        <w:t xml:space="preserve">The </w:t>
      </w:r>
      <w:r w:rsidR="00B65E9C" w:rsidRPr="00517CD5">
        <w:rPr>
          <w:rFonts w:ascii="Times New Roman" w:eastAsia="Times New Roman" w:hAnsi="Times New Roman"/>
          <w:color w:val="000000" w:themeColor="text1"/>
          <w:sz w:val="24"/>
          <w:szCs w:val="24"/>
        </w:rPr>
        <w:t>Appendix</w:t>
      </w:r>
      <w:r w:rsidRPr="00517CD5">
        <w:rPr>
          <w:rFonts w:ascii="Times New Roman" w:eastAsia="Times New Roman" w:hAnsi="Times New Roman"/>
          <w:color w:val="000000" w:themeColor="text1"/>
          <w:sz w:val="24"/>
          <w:szCs w:val="24"/>
        </w:rPr>
        <w:t xml:space="preserve"> also permits persons entering maintenance requirements in Part</w:t>
      </w:r>
      <w:r w:rsidR="00737796" w:rsidRPr="00517CD5">
        <w:rPr>
          <w:rFonts w:ascii="Times New Roman" w:eastAsia="Times New Roman" w:hAnsi="Times New Roman"/>
          <w:color w:val="000000" w:themeColor="text1"/>
          <w:sz w:val="24"/>
          <w:szCs w:val="24"/>
        </w:rPr>
        <w:t> </w:t>
      </w:r>
      <w:r w:rsidRPr="00517CD5">
        <w:rPr>
          <w:rFonts w:ascii="Times New Roman" w:eastAsia="Times New Roman" w:hAnsi="Times New Roman"/>
          <w:color w:val="000000" w:themeColor="text1"/>
          <w:sz w:val="24"/>
          <w:szCs w:val="24"/>
        </w:rPr>
        <w:t xml:space="preserve">1 of the maintenance release to use computer print-outs and provides for </w:t>
      </w:r>
      <w:r w:rsidR="00AB0CB2">
        <w:rPr>
          <w:rFonts w:ascii="Times New Roman" w:eastAsia="Times New Roman" w:hAnsi="Times New Roman"/>
          <w:color w:val="000000" w:themeColor="text1"/>
          <w:sz w:val="24"/>
          <w:szCs w:val="24"/>
        </w:rPr>
        <w:t xml:space="preserve">the </w:t>
      </w:r>
      <w:r w:rsidRPr="00517CD5">
        <w:rPr>
          <w:rFonts w:ascii="Times New Roman" w:eastAsia="Times New Roman" w:hAnsi="Times New Roman"/>
          <w:color w:val="000000" w:themeColor="text1"/>
          <w:sz w:val="24"/>
          <w:szCs w:val="24"/>
        </w:rPr>
        <w:t xml:space="preserve">use of supplementary pages when extra space is required for making entries on the maintenance release. This amendment is made in response to requests from operators and </w:t>
      </w:r>
      <w:proofErr w:type="gramStart"/>
      <w:r w:rsidRPr="00517CD5">
        <w:rPr>
          <w:rFonts w:ascii="Times New Roman" w:eastAsia="Times New Roman" w:hAnsi="Times New Roman"/>
          <w:color w:val="000000" w:themeColor="text1"/>
          <w:sz w:val="24"/>
          <w:szCs w:val="24"/>
        </w:rPr>
        <w:t>maintainers</w:t>
      </w:r>
      <w:r w:rsidR="00AB0CB2">
        <w:rPr>
          <w:rFonts w:ascii="Times New Roman" w:eastAsia="Times New Roman" w:hAnsi="Times New Roman"/>
          <w:color w:val="000000" w:themeColor="text1"/>
          <w:sz w:val="24"/>
          <w:szCs w:val="24"/>
        </w:rPr>
        <w:t>,</w:t>
      </w:r>
      <w:r w:rsidRPr="00517CD5">
        <w:rPr>
          <w:rFonts w:ascii="Times New Roman" w:eastAsia="Times New Roman" w:hAnsi="Times New Roman"/>
          <w:color w:val="000000" w:themeColor="text1"/>
          <w:sz w:val="24"/>
          <w:szCs w:val="24"/>
        </w:rPr>
        <w:t xml:space="preserve"> and</w:t>
      </w:r>
      <w:proofErr w:type="gramEnd"/>
      <w:r w:rsidRPr="00517CD5">
        <w:rPr>
          <w:rFonts w:ascii="Times New Roman" w:eastAsia="Times New Roman" w:hAnsi="Times New Roman"/>
          <w:color w:val="000000" w:themeColor="text1"/>
          <w:sz w:val="24"/>
          <w:szCs w:val="24"/>
        </w:rPr>
        <w:t xml:space="preserve"> removes the need to either obtain CASA approval for such extensions on an individual basis or have a new maintenance release issued. </w:t>
      </w:r>
    </w:p>
    <w:p w:rsidR="00E57A20" w:rsidRPr="00517CD5" w:rsidRDefault="00E57A20" w:rsidP="00737796">
      <w:pPr>
        <w:spacing w:after="0" w:line="240" w:lineRule="auto"/>
        <w:rPr>
          <w:rFonts w:ascii="Times New Roman" w:eastAsia="Times New Roman" w:hAnsi="Times New Roman"/>
          <w:color w:val="000000" w:themeColor="text1"/>
          <w:sz w:val="24"/>
          <w:szCs w:val="24"/>
        </w:rPr>
      </w:pPr>
    </w:p>
    <w:p w:rsidR="00E57A20" w:rsidRPr="00517CD5" w:rsidRDefault="00792E83" w:rsidP="00E57A20">
      <w:pPr>
        <w:keepNext/>
        <w:spacing w:after="6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Clause 1 of </w:t>
      </w:r>
      <w:r w:rsidR="00E57A20" w:rsidRPr="00517CD5">
        <w:rPr>
          <w:rFonts w:ascii="Times New Roman" w:eastAsia="Times New Roman" w:hAnsi="Times New Roman"/>
          <w:sz w:val="24"/>
          <w:szCs w:val="24"/>
          <w:lang w:eastAsia="en-AU"/>
        </w:rPr>
        <w:t>Appendix</w:t>
      </w:r>
      <w:r>
        <w:rPr>
          <w:rFonts w:ascii="Times New Roman" w:eastAsia="Times New Roman" w:hAnsi="Times New Roman"/>
          <w:sz w:val="24"/>
          <w:szCs w:val="24"/>
          <w:lang w:eastAsia="en-AU"/>
        </w:rPr>
        <w:t xml:space="preserve"> 3 describes the </w:t>
      </w:r>
      <w:r w:rsidR="00260EF8" w:rsidRPr="00517CD5">
        <w:rPr>
          <w:rFonts w:ascii="Times New Roman" w:eastAsia="Times New Roman" w:hAnsi="Times New Roman"/>
          <w:sz w:val="24"/>
          <w:szCs w:val="24"/>
          <w:lang w:eastAsia="en-AU"/>
        </w:rPr>
        <w:t>5</w:t>
      </w:r>
      <w:r w:rsidR="00E57A20" w:rsidRPr="00517CD5">
        <w:rPr>
          <w:rFonts w:ascii="Times New Roman" w:eastAsia="Times New Roman" w:hAnsi="Times New Roman"/>
          <w:sz w:val="24"/>
          <w:szCs w:val="24"/>
          <w:lang w:eastAsia="en-AU"/>
        </w:rPr>
        <w:t> categories of persons</w:t>
      </w:r>
      <w:r>
        <w:rPr>
          <w:rFonts w:ascii="Times New Roman" w:eastAsia="Times New Roman" w:hAnsi="Times New Roman"/>
          <w:sz w:val="24"/>
          <w:szCs w:val="24"/>
          <w:lang w:eastAsia="en-AU"/>
        </w:rPr>
        <w:t xml:space="preserve"> to which Appendix 3 applies</w:t>
      </w:r>
      <w:r w:rsidR="00E57A20" w:rsidRPr="00517CD5">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being</w:t>
      </w:r>
      <w:r w:rsidR="00E57A20" w:rsidRPr="00517CD5">
        <w:rPr>
          <w:rFonts w:ascii="Times New Roman" w:eastAsia="Times New Roman" w:hAnsi="Times New Roman"/>
          <w:sz w:val="24"/>
          <w:szCs w:val="24"/>
          <w:lang w:eastAsia="en-AU"/>
        </w:rPr>
        <w:t>:</w:t>
      </w:r>
    </w:p>
    <w:p w:rsidR="00E57A20" w:rsidRPr="00517CD5" w:rsidRDefault="00E57A20" w:rsidP="00E57A20">
      <w:pPr>
        <w:numPr>
          <w:ilvl w:val="0"/>
          <w:numId w:val="7"/>
        </w:numPr>
        <w:tabs>
          <w:tab w:val="right" w:pos="1134"/>
          <w:tab w:val="left" w:pos="1276"/>
          <w:tab w:val="right" w:pos="1843"/>
          <w:tab w:val="left" w:pos="1985"/>
          <w:tab w:val="right" w:pos="2552"/>
          <w:tab w:val="left" w:pos="2693"/>
        </w:tabs>
        <w:overflowPunct w:val="0"/>
        <w:autoSpaceDE w:val="0"/>
        <w:autoSpaceDN w:val="0"/>
        <w:adjustRightInd w:val="0"/>
        <w:spacing w:after="0" w:line="240" w:lineRule="auto"/>
        <w:contextualSpacing/>
        <w:textAlignment w:val="baseline"/>
        <w:rPr>
          <w:rFonts w:ascii="Times New Roman" w:eastAsia="Times New Roman" w:hAnsi="Times New Roman"/>
          <w:sz w:val="24"/>
          <w:szCs w:val="24"/>
          <w:lang w:eastAsia="en-AU"/>
        </w:rPr>
      </w:pPr>
      <w:r w:rsidRPr="00517CD5">
        <w:rPr>
          <w:rFonts w:ascii="Times New Roman" w:eastAsia="Times New Roman" w:hAnsi="Times New Roman"/>
          <w:sz w:val="24"/>
          <w:szCs w:val="24"/>
          <w:lang w:eastAsia="en-AU"/>
        </w:rPr>
        <w:t>persons authorised to issue maintenance releases in accordance with regulation 43 of CAR</w:t>
      </w:r>
      <w:r w:rsidR="00FF0B7A">
        <w:rPr>
          <w:rFonts w:ascii="Times New Roman" w:eastAsia="Times New Roman" w:hAnsi="Times New Roman"/>
          <w:sz w:val="24"/>
          <w:szCs w:val="24"/>
          <w:lang w:eastAsia="en-AU"/>
        </w:rPr>
        <w:t>;</w:t>
      </w:r>
      <w:r w:rsidR="00AB0CB2">
        <w:rPr>
          <w:rFonts w:ascii="Times New Roman" w:eastAsia="Times New Roman" w:hAnsi="Times New Roman"/>
          <w:sz w:val="24"/>
          <w:szCs w:val="24"/>
          <w:lang w:eastAsia="en-AU"/>
        </w:rPr>
        <w:t xml:space="preserve"> and</w:t>
      </w:r>
    </w:p>
    <w:p w:rsidR="00E57A20" w:rsidRPr="00517CD5" w:rsidRDefault="00E57A20" w:rsidP="00E57A20">
      <w:pPr>
        <w:numPr>
          <w:ilvl w:val="0"/>
          <w:numId w:val="7"/>
        </w:numPr>
        <w:tabs>
          <w:tab w:val="right" w:pos="1134"/>
          <w:tab w:val="left" w:pos="1276"/>
          <w:tab w:val="right" w:pos="1843"/>
          <w:tab w:val="left" w:pos="1985"/>
          <w:tab w:val="right" w:pos="2552"/>
          <w:tab w:val="left" w:pos="2693"/>
        </w:tabs>
        <w:overflowPunct w:val="0"/>
        <w:autoSpaceDE w:val="0"/>
        <w:autoSpaceDN w:val="0"/>
        <w:adjustRightInd w:val="0"/>
        <w:spacing w:after="0" w:line="240" w:lineRule="auto"/>
        <w:contextualSpacing/>
        <w:textAlignment w:val="baseline"/>
        <w:rPr>
          <w:rFonts w:ascii="Times New Roman" w:eastAsia="Times New Roman" w:hAnsi="Times New Roman"/>
          <w:sz w:val="24"/>
          <w:szCs w:val="24"/>
          <w:lang w:eastAsia="en-AU"/>
        </w:rPr>
      </w:pPr>
      <w:r w:rsidRPr="00517CD5">
        <w:rPr>
          <w:rFonts w:ascii="Times New Roman" w:eastAsia="Times New Roman" w:hAnsi="Times New Roman"/>
          <w:sz w:val="24"/>
          <w:szCs w:val="24"/>
          <w:lang w:eastAsia="en-AU"/>
        </w:rPr>
        <w:t>persons entering endorsements in accordance with regulation 47 of CAR</w:t>
      </w:r>
      <w:r w:rsidR="00FF0B7A">
        <w:rPr>
          <w:rFonts w:ascii="Times New Roman" w:eastAsia="Times New Roman" w:hAnsi="Times New Roman"/>
          <w:sz w:val="24"/>
          <w:szCs w:val="24"/>
          <w:lang w:eastAsia="en-AU"/>
        </w:rPr>
        <w:t>;</w:t>
      </w:r>
      <w:r w:rsidR="00AB0CB2">
        <w:rPr>
          <w:rFonts w:ascii="Times New Roman" w:eastAsia="Times New Roman" w:hAnsi="Times New Roman"/>
          <w:sz w:val="24"/>
          <w:szCs w:val="24"/>
          <w:lang w:eastAsia="en-AU"/>
        </w:rPr>
        <w:t xml:space="preserve"> and</w:t>
      </w:r>
    </w:p>
    <w:p w:rsidR="00E57A20" w:rsidRPr="00517CD5" w:rsidRDefault="00E57A20" w:rsidP="00E57A20">
      <w:pPr>
        <w:numPr>
          <w:ilvl w:val="0"/>
          <w:numId w:val="7"/>
        </w:numPr>
        <w:tabs>
          <w:tab w:val="right" w:pos="1134"/>
          <w:tab w:val="left" w:pos="1276"/>
          <w:tab w:val="right" w:pos="1843"/>
          <w:tab w:val="left" w:pos="1985"/>
          <w:tab w:val="right" w:pos="2552"/>
          <w:tab w:val="left" w:pos="2693"/>
        </w:tabs>
        <w:overflowPunct w:val="0"/>
        <w:autoSpaceDE w:val="0"/>
        <w:autoSpaceDN w:val="0"/>
        <w:adjustRightInd w:val="0"/>
        <w:spacing w:after="0" w:line="240" w:lineRule="auto"/>
        <w:contextualSpacing/>
        <w:textAlignment w:val="baseline"/>
        <w:rPr>
          <w:rFonts w:ascii="Times New Roman" w:eastAsia="Times New Roman" w:hAnsi="Times New Roman"/>
          <w:sz w:val="24"/>
          <w:szCs w:val="24"/>
          <w:lang w:eastAsia="en-AU"/>
        </w:rPr>
      </w:pPr>
      <w:r w:rsidRPr="00517CD5">
        <w:rPr>
          <w:rFonts w:ascii="Times New Roman" w:eastAsia="Times New Roman" w:hAnsi="Times New Roman"/>
          <w:sz w:val="24"/>
          <w:szCs w:val="24"/>
          <w:lang w:eastAsia="en-AU"/>
        </w:rPr>
        <w:t>persons making certifications (mentioned as clearing endorsements in Part</w:t>
      </w:r>
      <w:r w:rsidR="00517CD5">
        <w:rPr>
          <w:rFonts w:ascii="Times New Roman" w:eastAsia="Times New Roman" w:hAnsi="Times New Roman"/>
          <w:sz w:val="24"/>
          <w:szCs w:val="24"/>
          <w:lang w:eastAsia="en-AU"/>
        </w:rPr>
        <w:t> </w:t>
      </w:r>
      <w:r w:rsidRPr="00517CD5">
        <w:rPr>
          <w:rFonts w:ascii="Times New Roman" w:eastAsia="Times New Roman" w:hAnsi="Times New Roman"/>
          <w:sz w:val="24"/>
          <w:szCs w:val="24"/>
          <w:lang w:eastAsia="en-AU"/>
        </w:rPr>
        <w:t>2 of a maintenance release) in accordance with regulation 48 of CAR</w:t>
      </w:r>
      <w:r w:rsidR="00FF0B7A">
        <w:rPr>
          <w:rFonts w:ascii="Times New Roman" w:eastAsia="Times New Roman" w:hAnsi="Times New Roman"/>
          <w:sz w:val="24"/>
          <w:szCs w:val="24"/>
          <w:lang w:eastAsia="en-AU"/>
        </w:rPr>
        <w:t>;</w:t>
      </w:r>
      <w:r w:rsidR="00AB0CB2">
        <w:rPr>
          <w:rFonts w:ascii="Times New Roman" w:eastAsia="Times New Roman" w:hAnsi="Times New Roman"/>
          <w:sz w:val="24"/>
          <w:szCs w:val="24"/>
          <w:lang w:eastAsia="en-AU"/>
        </w:rPr>
        <w:t xml:space="preserve"> and</w:t>
      </w:r>
    </w:p>
    <w:p w:rsidR="00E57A20" w:rsidRDefault="00517CD5" w:rsidP="00E57A20">
      <w:pPr>
        <w:numPr>
          <w:ilvl w:val="0"/>
          <w:numId w:val="7"/>
        </w:numPr>
        <w:tabs>
          <w:tab w:val="right" w:pos="1134"/>
          <w:tab w:val="left" w:pos="1276"/>
          <w:tab w:val="right" w:pos="1843"/>
          <w:tab w:val="left" w:pos="1985"/>
          <w:tab w:val="right" w:pos="2552"/>
          <w:tab w:val="left" w:pos="2693"/>
        </w:tabs>
        <w:overflowPunct w:val="0"/>
        <w:autoSpaceDE w:val="0"/>
        <w:autoSpaceDN w:val="0"/>
        <w:adjustRightInd w:val="0"/>
        <w:spacing w:after="0" w:line="240" w:lineRule="auto"/>
        <w:contextualSpacing/>
        <w:textAlignment w:val="baseline"/>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a person </w:t>
      </w:r>
      <w:r w:rsidR="00E57A20" w:rsidRPr="00517CD5">
        <w:rPr>
          <w:rFonts w:ascii="Times New Roman" w:eastAsia="Times New Roman" w:hAnsi="Times New Roman"/>
          <w:sz w:val="24"/>
          <w:szCs w:val="24"/>
          <w:lang w:eastAsia="en-AU"/>
        </w:rPr>
        <w:t xml:space="preserve">making a daily inspection certification or </w:t>
      </w:r>
      <w:r>
        <w:rPr>
          <w:rFonts w:ascii="Times New Roman" w:eastAsia="Times New Roman" w:hAnsi="Times New Roman"/>
          <w:sz w:val="24"/>
          <w:szCs w:val="24"/>
          <w:lang w:eastAsia="en-AU"/>
        </w:rPr>
        <w:t xml:space="preserve">a pilot </w:t>
      </w:r>
      <w:r w:rsidR="00E57A20" w:rsidRPr="00517CD5">
        <w:rPr>
          <w:rFonts w:ascii="Times New Roman" w:eastAsia="Times New Roman" w:hAnsi="Times New Roman"/>
          <w:sz w:val="24"/>
          <w:szCs w:val="24"/>
          <w:lang w:eastAsia="en-AU"/>
        </w:rPr>
        <w:t xml:space="preserve">making </w:t>
      </w:r>
      <w:r>
        <w:rPr>
          <w:rFonts w:ascii="Times New Roman" w:eastAsia="Times New Roman" w:hAnsi="Times New Roman"/>
          <w:sz w:val="24"/>
          <w:szCs w:val="24"/>
          <w:lang w:eastAsia="en-AU"/>
        </w:rPr>
        <w:t>the last flight of the day</w:t>
      </w:r>
      <w:r w:rsidR="00FF0B7A">
        <w:rPr>
          <w:rFonts w:ascii="Times New Roman" w:eastAsia="Times New Roman" w:hAnsi="Times New Roman"/>
          <w:sz w:val="24"/>
          <w:szCs w:val="24"/>
          <w:lang w:eastAsia="en-AU"/>
        </w:rPr>
        <w:t>; and</w:t>
      </w:r>
    </w:p>
    <w:p w:rsidR="00517CD5" w:rsidRPr="00517CD5" w:rsidRDefault="00517CD5" w:rsidP="00E57A20">
      <w:pPr>
        <w:numPr>
          <w:ilvl w:val="0"/>
          <w:numId w:val="7"/>
        </w:numPr>
        <w:tabs>
          <w:tab w:val="right" w:pos="1134"/>
          <w:tab w:val="left" w:pos="1276"/>
          <w:tab w:val="right" w:pos="1843"/>
          <w:tab w:val="left" w:pos="1985"/>
          <w:tab w:val="right" w:pos="2552"/>
          <w:tab w:val="left" w:pos="2693"/>
        </w:tabs>
        <w:overflowPunct w:val="0"/>
        <w:autoSpaceDE w:val="0"/>
        <w:autoSpaceDN w:val="0"/>
        <w:adjustRightInd w:val="0"/>
        <w:spacing w:after="0" w:line="240" w:lineRule="auto"/>
        <w:contextualSpacing/>
        <w:textAlignment w:val="baseline"/>
        <w:rPr>
          <w:rFonts w:ascii="Times New Roman" w:eastAsia="Times New Roman" w:hAnsi="Times New Roman"/>
          <w:sz w:val="24"/>
          <w:szCs w:val="24"/>
          <w:lang w:eastAsia="en-AU"/>
        </w:rPr>
      </w:pPr>
      <w:r>
        <w:rPr>
          <w:rFonts w:ascii="Times New Roman" w:eastAsia="Times New Roman" w:hAnsi="Times New Roman"/>
          <w:sz w:val="24"/>
          <w:szCs w:val="24"/>
          <w:lang w:eastAsia="en-AU"/>
        </w:rPr>
        <w:t>any other person who is responsible for completing Part 1 of the maintenance release.</w:t>
      </w:r>
    </w:p>
    <w:p w:rsidR="00E57A20" w:rsidRPr="00517CD5" w:rsidRDefault="00E57A20" w:rsidP="00E57A20">
      <w:pPr>
        <w:spacing w:after="0" w:line="240" w:lineRule="auto"/>
        <w:rPr>
          <w:rFonts w:ascii="Times New Roman" w:eastAsia="Times New Roman" w:hAnsi="Times New Roman"/>
          <w:sz w:val="24"/>
          <w:szCs w:val="24"/>
          <w:lang w:eastAsia="en-AU"/>
        </w:rPr>
      </w:pPr>
    </w:p>
    <w:p w:rsidR="00011634" w:rsidRPr="00517CD5" w:rsidRDefault="00011634" w:rsidP="00011634">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Clause 2 of Appendix 3 provides, f</w:t>
      </w:r>
      <w:r w:rsidRPr="00517CD5">
        <w:rPr>
          <w:rFonts w:ascii="Times New Roman" w:eastAsia="Times New Roman" w:hAnsi="Times New Roman"/>
          <w:sz w:val="24"/>
          <w:szCs w:val="24"/>
          <w:lang w:eastAsia="en-AU"/>
        </w:rPr>
        <w:t>or the purposes of Appendix</w:t>
      </w:r>
      <w:r>
        <w:rPr>
          <w:rFonts w:ascii="Times New Roman" w:eastAsia="Times New Roman" w:hAnsi="Times New Roman"/>
          <w:sz w:val="24"/>
          <w:szCs w:val="24"/>
          <w:lang w:eastAsia="en-AU"/>
        </w:rPr>
        <w:t> 3</w:t>
      </w:r>
      <w:r w:rsidRPr="00517CD5">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that </w:t>
      </w:r>
      <w:r>
        <w:rPr>
          <w:rFonts w:ascii="Times New Roman" w:eastAsia="Times New Roman" w:hAnsi="Times New Roman"/>
          <w:b/>
          <w:i/>
          <w:sz w:val="24"/>
          <w:szCs w:val="24"/>
          <w:lang w:eastAsia="en-AU"/>
        </w:rPr>
        <w:t>MR</w:t>
      </w:r>
      <w:r w:rsidRPr="00517CD5">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means the maintenance release form at Attachment </w:t>
      </w:r>
      <w:r w:rsidR="009D5C56">
        <w:rPr>
          <w:rFonts w:ascii="Times New Roman" w:eastAsia="Times New Roman" w:hAnsi="Times New Roman"/>
          <w:sz w:val="24"/>
          <w:szCs w:val="24"/>
          <w:lang w:eastAsia="en-AU"/>
        </w:rPr>
        <w:t>1</w:t>
      </w:r>
      <w:r>
        <w:rPr>
          <w:rFonts w:ascii="Times New Roman" w:eastAsia="Times New Roman" w:hAnsi="Times New Roman"/>
          <w:sz w:val="24"/>
          <w:szCs w:val="24"/>
          <w:lang w:eastAsia="en-AU"/>
        </w:rPr>
        <w:t xml:space="preserve"> to the Appendix. It </w:t>
      </w:r>
      <w:r w:rsidRPr="00517CD5">
        <w:rPr>
          <w:rFonts w:ascii="Times New Roman" w:eastAsia="Times New Roman" w:hAnsi="Times New Roman"/>
          <w:sz w:val="24"/>
          <w:szCs w:val="24"/>
          <w:lang w:eastAsia="en-AU"/>
        </w:rPr>
        <w:t>is identifiable by a</w:t>
      </w:r>
      <w:r>
        <w:rPr>
          <w:rFonts w:ascii="Times New Roman" w:eastAsia="Times New Roman" w:hAnsi="Times New Roman"/>
          <w:sz w:val="24"/>
          <w:szCs w:val="24"/>
          <w:lang w:eastAsia="en-AU"/>
        </w:rPr>
        <w:t xml:space="preserve"> unique</w:t>
      </w:r>
      <w:r w:rsidRPr="00517CD5">
        <w:rPr>
          <w:rFonts w:ascii="Times New Roman" w:eastAsia="Times New Roman" w:hAnsi="Times New Roman"/>
          <w:sz w:val="24"/>
          <w:szCs w:val="24"/>
          <w:lang w:eastAsia="en-AU"/>
        </w:rPr>
        <w:t xml:space="preserve"> 6</w:t>
      </w:r>
      <w:r>
        <w:rPr>
          <w:rFonts w:ascii="Times New Roman" w:eastAsia="Times New Roman" w:hAnsi="Times New Roman"/>
          <w:sz w:val="24"/>
          <w:szCs w:val="24"/>
          <w:lang w:eastAsia="en-AU"/>
        </w:rPr>
        <w:noBreakHyphen/>
      </w:r>
      <w:r w:rsidRPr="00517CD5">
        <w:rPr>
          <w:rFonts w:ascii="Times New Roman" w:eastAsia="Times New Roman" w:hAnsi="Times New Roman"/>
          <w:sz w:val="24"/>
          <w:szCs w:val="24"/>
          <w:lang w:eastAsia="en-AU"/>
        </w:rPr>
        <w:t>digit serial number prefixed by a capitalised letter, for example, A123456. Each form is comprised of Parts</w:t>
      </w:r>
      <w:r>
        <w:rPr>
          <w:rFonts w:ascii="Times New Roman" w:eastAsia="Times New Roman" w:hAnsi="Times New Roman"/>
          <w:sz w:val="24"/>
          <w:szCs w:val="24"/>
          <w:lang w:eastAsia="en-AU"/>
        </w:rPr>
        <w:t> </w:t>
      </w:r>
      <w:r w:rsidRPr="00517CD5">
        <w:rPr>
          <w:rFonts w:ascii="Times New Roman" w:eastAsia="Times New Roman" w:hAnsi="Times New Roman"/>
          <w:sz w:val="24"/>
          <w:szCs w:val="24"/>
          <w:lang w:eastAsia="en-AU"/>
        </w:rPr>
        <w:t xml:space="preserve">1, 2 and 3, and includes any supplementary pages attached in accordance with </w:t>
      </w:r>
      <w:r>
        <w:rPr>
          <w:rFonts w:ascii="Times New Roman" w:eastAsia="Times New Roman" w:hAnsi="Times New Roman"/>
          <w:sz w:val="24"/>
          <w:szCs w:val="24"/>
          <w:lang w:eastAsia="en-AU"/>
        </w:rPr>
        <w:t>clause 8</w:t>
      </w:r>
      <w:r w:rsidRPr="00517CD5">
        <w:rPr>
          <w:rFonts w:ascii="Times New Roman" w:eastAsia="Times New Roman" w:hAnsi="Times New Roman"/>
          <w:sz w:val="24"/>
          <w:szCs w:val="24"/>
          <w:lang w:eastAsia="en-AU"/>
        </w:rPr>
        <w:t xml:space="preserve"> of the Appendix.</w:t>
      </w:r>
    </w:p>
    <w:p w:rsidR="00011634" w:rsidRPr="00517CD5" w:rsidRDefault="00011634" w:rsidP="00011634">
      <w:pPr>
        <w:spacing w:after="0" w:line="240" w:lineRule="auto"/>
        <w:rPr>
          <w:rFonts w:ascii="Times New Roman" w:eastAsia="Times New Roman" w:hAnsi="Times New Roman"/>
          <w:sz w:val="24"/>
          <w:szCs w:val="24"/>
          <w:lang w:eastAsia="en-AU"/>
        </w:rPr>
      </w:pPr>
    </w:p>
    <w:p w:rsidR="00011634" w:rsidRPr="00517CD5" w:rsidRDefault="00011634" w:rsidP="00011634">
      <w:pPr>
        <w:spacing w:after="0" w:line="240" w:lineRule="auto"/>
        <w:rPr>
          <w:rFonts w:ascii="Times New Roman" w:eastAsia="Times New Roman" w:hAnsi="Times New Roman"/>
          <w:sz w:val="24"/>
          <w:szCs w:val="24"/>
          <w:lang w:eastAsia="en-AU"/>
        </w:rPr>
      </w:pPr>
      <w:r w:rsidRPr="00517CD5">
        <w:rPr>
          <w:rFonts w:ascii="Times New Roman" w:eastAsia="Times New Roman" w:hAnsi="Times New Roman"/>
          <w:sz w:val="24"/>
          <w:szCs w:val="24"/>
          <w:lang w:eastAsia="en-AU"/>
        </w:rPr>
        <w:t>Under clause</w:t>
      </w:r>
      <w:r>
        <w:rPr>
          <w:rFonts w:ascii="Times New Roman" w:eastAsia="Times New Roman" w:hAnsi="Times New Roman"/>
          <w:sz w:val="24"/>
          <w:szCs w:val="24"/>
          <w:lang w:eastAsia="en-AU"/>
        </w:rPr>
        <w:t> </w:t>
      </w:r>
      <w:r w:rsidRPr="00517CD5">
        <w:rPr>
          <w:rFonts w:ascii="Times New Roman" w:eastAsia="Times New Roman" w:hAnsi="Times New Roman"/>
          <w:sz w:val="24"/>
          <w:szCs w:val="24"/>
          <w:lang w:eastAsia="en-AU"/>
        </w:rPr>
        <w:t>3 of Appendix 3, each of the persons mentioned in clause 1 is directed to comply with the relevant clause</w:t>
      </w:r>
      <w:r>
        <w:rPr>
          <w:rFonts w:ascii="Times New Roman" w:eastAsia="Times New Roman" w:hAnsi="Times New Roman"/>
          <w:sz w:val="24"/>
          <w:szCs w:val="24"/>
          <w:lang w:eastAsia="en-AU"/>
        </w:rPr>
        <w:t xml:space="preserve"> or clauses </w:t>
      </w:r>
      <w:r w:rsidRPr="00517CD5">
        <w:rPr>
          <w:rFonts w:ascii="Times New Roman" w:eastAsia="Times New Roman" w:hAnsi="Times New Roman"/>
          <w:sz w:val="24"/>
          <w:szCs w:val="24"/>
          <w:lang w:eastAsia="en-AU"/>
        </w:rPr>
        <w:t>in Part 2 of Appendix 3 in respect of completing, signing or issuing the maintenance release.</w:t>
      </w:r>
    </w:p>
    <w:p w:rsidR="00011634" w:rsidRPr="00517CD5" w:rsidRDefault="00011634" w:rsidP="00011634">
      <w:pPr>
        <w:spacing w:after="0" w:line="240" w:lineRule="auto"/>
        <w:rPr>
          <w:rFonts w:ascii="Times New Roman" w:eastAsia="Times New Roman" w:hAnsi="Times New Roman"/>
          <w:sz w:val="24"/>
          <w:szCs w:val="24"/>
          <w:lang w:eastAsia="en-AU"/>
        </w:rPr>
      </w:pPr>
    </w:p>
    <w:p w:rsidR="00E57A20" w:rsidRPr="00517CD5" w:rsidRDefault="00E57A20" w:rsidP="00E57A20">
      <w:pPr>
        <w:spacing w:after="0" w:line="240" w:lineRule="auto"/>
        <w:rPr>
          <w:rFonts w:ascii="Times New Roman" w:eastAsia="Times New Roman" w:hAnsi="Times New Roman"/>
          <w:sz w:val="24"/>
          <w:szCs w:val="24"/>
          <w:lang w:eastAsia="en-AU"/>
        </w:rPr>
      </w:pPr>
      <w:r w:rsidRPr="00517CD5">
        <w:rPr>
          <w:rFonts w:ascii="Times New Roman" w:eastAsia="Times New Roman" w:hAnsi="Times New Roman"/>
          <w:sz w:val="24"/>
          <w:szCs w:val="24"/>
          <w:lang w:eastAsia="en-AU"/>
        </w:rPr>
        <w:t xml:space="preserve">Part 2 of the Appendix </w:t>
      </w:r>
      <w:r w:rsidR="00AB0CB2">
        <w:rPr>
          <w:rFonts w:ascii="Times New Roman" w:eastAsia="Times New Roman" w:hAnsi="Times New Roman"/>
          <w:sz w:val="24"/>
          <w:szCs w:val="24"/>
          <w:lang w:eastAsia="en-AU"/>
        </w:rPr>
        <w:t>contains</w:t>
      </w:r>
      <w:r w:rsidRPr="00517CD5">
        <w:rPr>
          <w:rFonts w:ascii="Times New Roman" w:eastAsia="Times New Roman" w:hAnsi="Times New Roman"/>
          <w:sz w:val="24"/>
          <w:szCs w:val="24"/>
          <w:lang w:eastAsia="en-AU"/>
        </w:rPr>
        <w:t xml:space="preserve"> </w:t>
      </w:r>
      <w:r w:rsidR="00011634">
        <w:rPr>
          <w:rFonts w:ascii="Times New Roman" w:eastAsia="Times New Roman" w:hAnsi="Times New Roman"/>
          <w:sz w:val="24"/>
          <w:szCs w:val="24"/>
          <w:lang w:eastAsia="en-AU"/>
        </w:rPr>
        <w:t>5 </w:t>
      </w:r>
      <w:r w:rsidRPr="00517CD5">
        <w:rPr>
          <w:rFonts w:ascii="Times New Roman" w:eastAsia="Times New Roman" w:hAnsi="Times New Roman"/>
          <w:sz w:val="24"/>
          <w:szCs w:val="24"/>
          <w:lang w:eastAsia="en-AU"/>
        </w:rPr>
        <w:t>clauses dealing with the requirements for issuing a maintenance release and how each of the 3 parts of the maintenance release must be completed.</w:t>
      </w:r>
    </w:p>
    <w:p w:rsidR="00E57A20" w:rsidRPr="00517CD5" w:rsidRDefault="00E57A20" w:rsidP="00E57A20">
      <w:pPr>
        <w:spacing w:after="0" w:line="240" w:lineRule="auto"/>
        <w:rPr>
          <w:rFonts w:ascii="Times New Roman" w:eastAsia="Times New Roman" w:hAnsi="Times New Roman"/>
          <w:sz w:val="24"/>
          <w:szCs w:val="24"/>
          <w:lang w:eastAsia="en-AU"/>
        </w:rPr>
      </w:pPr>
    </w:p>
    <w:p w:rsidR="00E57A20" w:rsidRPr="00517CD5" w:rsidRDefault="00E57A20" w:rsidP="00AB0CB2">
      <w:pPr>
        <w:spacing w:after="0" w:line="240" w:lineRule="auto"/>
        <w:ind w:right="-46"/>
        <w:rPr>
          <w:rFonts w:ascii="Times New Roman" w:eastAsia="Times New Roman" w:hAnsi="Times New Roman"/>
          <w:sz w:val="24"/>
          <w:szCs w:val="24"/>
          <w:lang w:eastAsia="en-AU"/>
        </w:rPr>
      </w:pPr>
      <w:r w:rsidRPr="00517CD5">
        <w:rPr>
          <w:rFonts w:ascii="Times New Roman" w:eastAsia="Times New Roman" w:hAnsi="Times New Roman"/>
          <w:sz w:val="24"/>
          <w:szCs w:val="24"/>
          <w:lang w:eastAsia="en-AU"/>
        </w:rPr>
        <w:t>Clause</w:t>
      </w:r>
      <w:r w:rsidR="00AF7C1B">
        <w:rPr>
          <w:rFonts w:ascii="Times New Roman" w:eastAsia="Times New Roman" w:hAnsi="Times New Roman"/>
          <w:sz w:val="24"/>
          <w:szCs w:val="24"/>
          <w:lang w:eastAsia="en-AU"/>
        </w:rPr>
        <w:t> 4</w:t>
      </w:r>
      <w:r w:rsidRPr="00517CD5">
        <w:rPr>
          <w:rFonts w:ascii="Times New Roman" w:eastAsia="Times New Roman" w:hAnsi="Times New Roman"/>
          <w:sz w:val="24"/>
          <w:szCs w:val="24"/>
          <w:lang w:eastAsia="en-AU"/>
        </w:rPr>
        <w:t xml:space="preserve"> of the Appendix directs how a maintenance release may be issued. It requires a person, who is authorised to issue maintenance releases in accordance with regulation</w:t>
      </w:r>
      <w:r w:rsidR="00AC79BF">
        <w:rPr>
          <w:rFonts w:ascii="Times New Roman" w:eastAsia="Times New Roman" w:hAnsi="Times New Roman"/>
          <w:sz w:val="24"/>
          <w:szCs w:val="24"/>
          <w:lang w:eastAsia="en-AU"/>
        </w:rPr>
        <w:t> </w:t>
      </w:r>
      <w:r w:rsidRPr="00517CD5">
        <w:rPr>
          <w:rFonts w:ascii="Times New Roman" w:eastAsia="Times New Roman" w:hAnsi="Times New Roman"/>
          <w:sz w:val="24"/>
          <w:szCs w:val="24"/>
          <w:lang w:eastAsia="en-AU"/>
        </w:rPr>
        <w:t xml:space="preserve">43 of CAR, to ensure that, after completion of the nominated maintenance release inspection, all data related to aircraft component changes have been transferred to the aircraft log book and any CASA Form 956 or CASA Form 946, in respect of changed aircraft components, has also been transferred to the aircraft log book. Additionally, before signing and issuing the maintenance release, that person must </w:t>
      </w:r>
      <w:r w:rsidR="00AC79BF">
        <w:rPr>
          <w:rFonts w:ascii="Times New Roman" w:eastAsia="Times New Roman" w:hAnsi="Times New Roman"/>
          <w:sz w:val="24"/>
          <w:szCs w:val="24"/>
          <w:lang w:eastAsia="en-AU"/>
        </w:rPr>
        <w:t xml:space="preserve">ensure that </w:t>
      </w:r>
      <w:r w:rsidRPr="00517CD5">
        <w:rPr>
          <w:rFonts w:ascii="Times New Roman" w:eastAsia="Times New Roman" w:hAnsi="Times New Roman"/>
          <w:sz w:val="24"/>
          <w:szCs w:val="24"/>
          <w:lang w:eastAsia="en-AU"/>
        </w:rPr>
        <w:t>each of the details mentioned in paragraph </w:t>
      </w:r>
      <w:r w:rsidR="00AC79BF">
        <w:rPr>
          <w:rFonts w:ascii="Times New Roman" w:eastAsia="Times New Roman" w:hAnsi="Times New Roman"/>
          <w:sz w:val="24"/>
          <w:szCs w:val="24"/>
          <w:lang w:eastAsia="en-AU"/>
        </w:rPr>
        <w:t>4.</w:t>
      </w:r>
      <w:r w:rsidRPr="00517CD5">
        <w:rPr>
          <w:rFonts w:ascii="Times New Roman" w:eastAsia="Times New Roman" w:hAnsi="Times New Roman"/>
          <w:sz w:val="24"/>
          <w:szCs w:val="24"/>
          <w:lang w:eastAsia="en-AU"/>
        </w:rPr>
        <w:t xml:space="preserve">1 (b) </w:t>
      </w:r>
      <w:r w:rsidR="00AB0CB2">
        <w:rPr>
          <w:rFonts w:ascii="Times New Roman" w:eastAsia="Times New Roman" w:hAnsi="Times New Roman"/>
          <w:sz w:val="24"/>
          <w:szCs w:val="24"/>
          <w:lang w:eastAsia="en-AU"/>
        </w:rPr>
        <w:t xml:space="preserve">of the Appendix </w:t>
      </w:r>
      <w:r w:rsidR="00AC79BF">
        <w:rPr>
          <w:rFonts w:ascii="Times New Roman" w:eastAsia="Times New Roman" w:hAnsi="Times New Roman"/>
          <w:sz w:val="24"/>
          <w:szCs w:val="24"/>
          <w:lang w:eastAsia="en-AU"/>
        </w:rPr>
        <w:t xml:space="preserve">are entered in Part 1 of the maintenance release, </w:t>
      </w:r>
      <w:r w:rsidRPr="00517CD5">
        <w:rPr>
          <w:rFonts w:ascii="Times New Roman" w:eastAsia="Times New Roman" w:hAnsi="Times New Roman"/>
          <w:sz w:val="24"/>
          <w:szCs w:val="24"/>
          <w:lang w:eastAsia="en-AU"/>
        </w:rPr>
        <w:t xml:space="preserve">such as </w:t>
      </w:r>
      <w:r w:rsidR="00AC79BF">
        <w:rPr>
          <w:rFonts w:ascii="Times New Roman" w:eastAsia="Times New Roman" w:hAnsi="Times New Roman"/>
          <w:sz w:val="24"/>
          <w:szCs w:val="24"/>
          <w:lang w:eastAsia="en-AU"/>
        </w:rPr>
        <w:t xml:space="preserve">the </w:t>
      </w:r>
      <w:r w:rsidRPr="00517CD5">
        <w:rPr>
          <w:rFonts w:ascii="Times New Roman" w:eastAsia="Times New Roman" w:hAnsi="Times New Roman"/>
          <w:sz w:val="24"/>
          <w:szCs w:val="24"/>
          <w:lang w:eastAsia="en-AU"/>
        </w:rPr>
        <w:t xml:space="preserve">date and total time-in-service, </w:t>
      </w:r>
      <w:r w:rsidR="00AC79BF">
        <w:rPr>
          <w:rFonts w:ascii="Times New Roman" w:eastAsia="Times New Roman" w:hAnsi="Times New Roman"/>
          <w:sz w:val="24"/>
          <w:szCs w:val="24"/>
          <w:lang w:eastAsia="en-AU"/>
        </w:rPr>
        <w:t>and</w:t>
      </w:r>
      <w:r w:rsidRPr="00517CD5">
        <w:rPr>
          <w:rFonts w:ascii="Times New Roman" w:eastAsia="Times New Roman" w:hAnsi="Times New Roman"/>
          <w:sz w:val="24"/>
          <w:szCs w:val="24"/>
          <w:lang w:eastAsia="en-AU"/>
        </w:rPr>
        <w:t xml:space="preserve"> any requirements and conditions in the relevant columns.</w:t>
      </w:r>
    </w:p>
    <w:p w:rsidR="00E57A20" w:rsidRPr="00517CD5" w:rsidRDefault="00E57A20" w:rsidP="00E57A20">
      <w:pPr>
        <w:spacing w:after="0" w:line="240" w:lineRule="auto"/>
        <w:rPr>
          <w:rFonts w:ascii="Times New Roman" w:eastAsia="Times New Roman" w:hAnsi="Times New Roman"/>
          <w:sz w:val="24"/>
          <w:szCs w:val="24"/>
          <w:lang w:eastAsia="en-AU"/>
        </w:rPr>
      </w:pPr>
    </w:p>
    <w:p w:rsidR="00E57A20" w:rsidRPr="00517CD5" w:rsidRDefault="00E57A20" w:rsidP="00E57A20">
      <w:pPr>
        <w:spacing w:after="0" w:line="240" w:lineRule="auto"/>
        <w:rPr>
          <w:rFonts w:ascii="Times New Roman" w:eastAsia="Times New Roman" w:hAnsi="Times New Roman"/>
          <w:sz w:val="24"/>
          <w:szCs w:val="24"/>
          <w:lang w:eastAsia="en-AU"/>
        </w:rPr>
      </w:pPr>
      <w:r w:rsidRPr="00517CD5">
        <w:rPr>
          <w:rFonts w:ascii="Times New Roman" w:eastAsia="Times New Roman" w:hAnsi="Times New Roman"/>
          <w:sz w:val="24"/>
          <w:szCs w:val="24"/>
          <w:lang w:eastAsia="en-AU"/>
        </w:rPr>
        <w:t>Subparagraph</w:t>
      </w:r>
      <w:r w:rsidR="00C744BB">
        <w:rPr>
          <w:rFonts w:ascii="Times New Roman" w:eastAsia="Times New Roman" w:hAnsi="Times New Roman"/>
          <w:sz w:val="24"/>
          <w:szCs w:val="24"/>
          <w:lang w:eastAsia="en-AU"/>
        </w:rPr>
        <w:t> 4.1 </w:t>
      </w:r>
      <w:r w:rsidRPr="00517CD5">
        <w:rPr>
          <w:rFonts w:ascii="Times New Roman" w:eastAsia="Times New Roman" w:hAnsi="Times New Roman"/>
          <w:sz w:val="24"/>
          <w:szCs w:val="24"/>
          <w:lang w:eastAsia="en-AU"/>
        </w:rPr>
        <w:t xml:space="preserve">(b) (viii) of the Appendix is a new requirement that applies to </w:t>
      </w:r>
      <w:r w:rsidR="00AC79BF">
        <w:rPr>
          <w:rFonts w:ascii="Times New Roman" w:eastAsia="Times New Roman" w:hAnsi="Times New Roman"/>
          <w:sz w:val="24"/>
          <w:szCs w:val="24"/>
          <w:lang w:eastAsia="en-AU"/>
        </w:rPr>
        <w:t xml:space="preserve">certain </w:t>
      </w:r>
      <w:r w:rsidRPr="00517CD5">
        <w:rPr>
          <w:rFonts w:ascii="Times New Roman" w:eastAsia="Times New Roman" w:hAnsi="Times New Roman"/>
          <w:sz w:val="24"/>
          <w:szCs w:val="24"/>
          <w:lang w:eastAsia="en-AU"/>
        </w:rPr>
        <w:t>aeroplanes</w:t>
      </w:r>
      <w:r w:rsidR="00AC79BF">
        <w:rPr>
          <w:rFonts w:ascii="Times New Roman" w:eastAsia="Times New Roman" w:hAnsi="Times New Roman"/>
          <w:sz w:val="24"/>
          <w:szCs w:val="24"/>
          <w:lang w:eastAsia="en-AU"/>
        </w:rPr>
        <w:t xml:space="preserve">. It </w:t>
      </w:r>
      <w:r w:rsidRPr="00517CD5">
        <w:rPr>
          <w:rFonts w:ascii="Times New Roman" w:eastAsia="Times New Roman" w:hAnsi="Times New Roman"/>
          <w:sz w:val="24"/>
          <w:szCs w:val="24"/>
          <w:lang w:eastAsia="en-AU"/>
        </w:rPr>
        <w:t xml:space="preserve">requires </w:t>
      </w:r>
      <w:r w:rsidR="00710D6D">
        <w:rPr>
          <w:rFonts w:ascii="Times New Roman" w:eastAsia="Times New Roman" w:hAnsi="Times New Roman"/>
          <w:sz w:val="24"/>
          <w:szCs w:val="24"/>
          <w:lang w:eastAsia="en-AU"/>
        </w:rPr>
        <w:t>specified words to be entered</w:t>
      </w:r>
      <w:r w:rsidRPr="00517CD5">
        <w:rPr>
          <w:rFonts w:ascii="Times New Roman" w:eastAsia="Times New Roman" w:hAnsi="Times New Roman"/>
          <w:sz w:val="24"/>
          <w:szCs w:val="24"/>
          <w:lang w:eastAsia="en-AU"/>
        </w:rPr>
        <w:t xml:space="preserve"> in Part</w:t>
      </w:r>
      <w:r w:rsidR="00AC79BF">
        <w:rPr>
          <w:rFonts w:ascii="Times New Roman" w:eastAsia="Times New Roman" w:hAnsi="Times New Roman"/>
          <w:sz w:val="24"/>
          <w:szCs w:val="24"/>
          <w:lang w:eastAsia="en-AU"/>
        </w:rPr>
        <w:t> </w:t>
      </w:r>
      <w:r w:rsidRPr="00517CD5">
        <w:rPr>
          <w:rFonts w:ascii="Times New Roman" w:eastAsia="Times New Roman" w:hAnsi="Times New Roman"/>
          <w:sz w:val="24"/>
          <w:szCs w:val="24"/>
          <w:lang w:eastAsia="en-AU"/>
        </w:rPr>
        <w:t xml:space="preserve">1 of the maintenance release if </w:t>
      </w:r>
      <w:r w:rsidR="00710D6D">
        <w:rPr>
          <w:rFonts w:ascii="Times New Roman" w:eastAsia="Times New Roman" w:hAnsi="Times New Roman"/>
          <w:sz w:val="24"/>
          <w:szCs w:val="24"/>
          <w:lang w:eastAsia="en-AU"/>
        </w:rPr>
        <w:t xml:space="preserve">it is intended that </w:t>
      </w:r>
      <w:r w:rsidRPr="00517CD5">
        <w:rPr>
          <w:rFonts w:ascii="Times New Roman" w:eastAsia="Times New Roman" w:hAnsi="Times New Roman"/>
          <w:sz w:val="24"/>
          <w:szCs w:val="24"/>
          <w:lang w:eastAsia="en-AU"/>
        </w:rPr>
        <w:t>the aeroplane engage in an aerial application operation at night and the aeroplane is not equipped and certificated under Part</w:t>
      </w:r>
      <w:r w:rsidR="00AC79BF">
        <w:rPr>
          <w:rFonts w:ascii="Times New Roman" w:eastAsia="Times New Roman" w:hAnsi="Times New Roman"/>
          <w:sz w:val="24"/>
          <w:szCs w:val="24"/>
          <w:lang w:eastAsia="en-AU"/>
        </w:rPr>
        <w:t> </w:t>
      </w:r>
      <w:r w:rsidRPr="00517CD5">
        <w:rPr>
          <w:rFonts w:ascii="Times New Roman" w:eastAsia="Times New Roman" w:hAnsi="Times New Roman"/>
          <w:sz w:val="24"/>
          <w:szCs w:val="24"/>
          <w:lang w:eastAsia="en-AU"/>
        </w:rPr>
        <w:t>21 of CASR for night V.F.R. flight.</w:t>
      </w:r>
    </w:p>
    <w:p w:rsidR="00E57A20" w:rsidRPr="00517CD5" w:rsidRDefault="00E57A20" w:rsidP="00E57A20">
      <w:pPr>
        <w:spacing w:after="0" w:line="240" w:lineRule="auto"/>
        <w:rPr>
          <w:rFonts w:ascii="Times New Roman" w:eastAsia="Times New Roman" w:hAnsi="Times New Roman"/>
          <w:sz w:val="24"/>
          <w:szCs w:val="24"/>
          <w:lang w:eastAsia="en-AU"/>
        </w:rPr>
      </w:pPr>
    </w:p>
    <w:p w:rsidR="00293F00" w:rsidRDefault="00E57A20" w:rsidP="00E57A20">
      <w:pPr>
        <w:spacing w:after="0" w:line="240" w:lineRule="auto"/>
        <w:rPr>
          <w:rFonts w:ascii="Times New Roman" w:eastAsia="Times New Roman" w:hAnsi="Times New Roman"/>
          <w:sz w:val="24"/>
          <w:szCs w:val="24"/>
          <w:lang w:eastAsia="en-AU"/>
        </w:rPr>
      </w:pPr>
      <w:r w:rsidRPr="00517CD5">
        <w:rPr>
          <w:rFonts w:ascii="Times New Roman" w:eastAsia="Times New Roman" w:hAnsi="Times New Roman"/>
          <w:sz w:val="24"/>
          <w:szCs w:val="24"/>
          <w:lang w:eastAsia="en-AU"/>
        </w:rPr>
        <w:t>Clauses</w:t>
      </w:r>
      <w:r w:rsidR="00293F00">
        <w:rPr>
          <w:rFonts w:ascii="Times New Roman" w:eastAsia="Times New Roman" w:hAnsi="Times New Roman"/>
          <w:sz w:val="24"/>
          <w:szCs w:val="24"/>
          <w:lang w:eastAsia="en-AU"/>
        </w:rPr>
        <w:t> </w:t>
      </w:r>
      <w:r w:rsidR="00011634">
        <w:rPr>
          <w:rFonts w:ascii="Times New Roman" w:eastAsia="Times New Roman" w:hAnsi="Times New Roman"/>
          <w:sz w:val="24"/>
          <w:szCs w:val="24"/>
          <w:lang w:eastAsia="en-AU"/>
        </w:rPr>
        <w:t>5, 6 and 7</w:t>
      </w:r>
      <w:r w:rsidRPr="00517CD5">
        <w:rPr>
          <w:rFonts w:ascii="Times New Roman" w:eastAsia="Times New Roman" w:hAnsi="Times New Roman"/>
          <w:sz w:val="24"/>
          <w:szCs w:val="24"/>
          <w:lang w:eastAsia="en-AU"/>
        </w:rPr>
        <w:t xml:space="preserve"> of the Appendix direct how each of Parts</w:t>
      </w:r>
      <w:r w:rsidR="00293F00">
        <w:rPr>
          <w:rFonts w:ascii="Times New Roman" w:eastAsia="Times New Roman" w:hAnsi="Times New Roman"/>
          <w:sz w:val="24"/>
          <w:szCs w:val="24"/>
          <w:lang w:eastAsia="en-AU"/>
        </w:rPr>
        <w:t> </w:t>
      </w:r>
      <w:r w:rsidRPr="00517CD5">
        <w:rPr>
          <w:rFonts w:ascii="Times New Roman" w:eastAsia="Times New Roman" w:hAnsi="Times New Roman"/>
          <w:sz w:val="24"/>
          <w:szCs w:val="24"/>
          <w:lang w:eastAsia="en-AU"/>
        </w:rPr>
        <w:t xml:space="preserve">1, 2 and 3 of the maintenance release must be respectively completed. A note has been inserted after </w:t>
      </w:r>
      <w:r w:rsidR="00293F00">
        <w:rPr>
          <w:rFonts w:ascii="Times New Roman" w:eastAsia="Times New Roman" w:hAnsi="Times New Roman"/>
          <w:sz w:val="24"/>
          <w:szCs w:val="24"/>
          <w:lang w:eastAsia="en-AU"/>
        </w:rPr>
        <w:t>clause 5</w:t>
      </w:r>
      <w:r w:rsidRPr="00517CD5">
        <w:rPr>
          <w:rFonts w:ascii="Times New Roman" w:eastAsia="Times New Roman" w:hAnsi="Times New Roman"/>
          <w:sz w:val="24"/>
          <w:szCs w:val="24"/>
          <w:lang w:eastAsia="en-AU"/>
        </w:rPr>
        <w:t xml:space="preserve"> to clarify that, for subparagraph </w:t>
      </w:r>
      <w:r w:rsidR="00293F00">
        <w:rPr>
          <w:rFonts w:ascii="Times New Roman" w:eastAsia="Times New Roman" w:hAnsi="Times New Roman"/>
          <w:sz w:val="24"/>
          <w:szCs w:val="24"/>
          <w:lang w:eastAsia="en-AU"/>
        </w:rPr>
        <w:t>5 (a) </w:t>
      </w:r>
      <w:r w:rsidRPr="00517CD5">
        <w:rPr>
          <w:rFonts w:ascii="Times New Roman" w:eastAsia="Times New Roman" w:hAnsi="Times New Roman"/>
          <w:sz w:val="24"/>
          <w:szCs w:val="24"/>
          <w:lang w:eastAsia="en-AU"/>
        </w:rPr>
        <w:t>(i), a computer printout of required maintenance may be attached to Part</w:t>
      </w:r>
      <w:r w:rsidR="00710D6D">
        <w:rPr>
          <w:rFonts w:ascii="Times New Roman" w:eastAsia="Times New Roman" w:hAnsi="Times New Roman"/>
          <w:sz w:val="24"/>
          <w:szCs w:val="24"/>
          <w:lang w:eastAsia="en-AU"/>
        </w:rPr>
        <w:t> </w:t>
      </w:r>
      <w:r w:rsidRPr="00517CD5">
        <w:rPr>
          <w:rFonts w:ascii="Times New Roman" w:eastAsia="Times New Roman" w:hAnsi="Times New Roman"/>
          <w:sz w:val="24"/>
          <w:szCs w:val="24"/>
          <w:lang w:eastAsia="en-AU"/>
        </w:rPr>
        <w:t>1 of the maintenance release.</w:t>
      </w:r>
    </w:p>
    <w:p w:rsidR="00E57A20" w:rsidRPr="00517CD5" w:rsidRDefault="00293F00" w:rsidP="00E57A20">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Clause 8</w:t>
      </w:r>
      <w:r w:rsidR="00E57A20" w:rsidRPr="00517CD5">
        <w:rPr>
          <w:rFonts w:ascii="Times New Roman" w:eastAsia="Times New Roman" w:hAnsi="Times New Roman"/>
          <w:sz w:val="24"/>
          <w:szCs w:val="24"/>
          <w:lang w:eastAsia="en-AU"/>
        </w:rPr>
        <w:t xml:space="preserve"> of the Appendix is a change to the former Instructions and allows a person to record further details </w:t>
      </w:r>
      <w:r>
        <w:rPr>
          <w:rFonts w:ascii="Times New Roman" w:eastAsia="Times New Roman" w:hAnsi="Times New Roman"/>
          <w:sz w:val="24"/>
          <w:szCs w:val="24"/>
          <w:lang w:eastAsia="en-AU"/>
        </w:rPr>
        <w:t>using</w:t>
      </w:r>
      <w:r w:rsidR="00E57A20" w:rsidRPr="00517CD5">
        <w:rPr>
          <w:rFonts w:ascii="Times New Roman" w:eastAsia="Times New Roman" w:hAnsi="Times New Roman"/>
          <w:sz w:val="24"/>
          <w:szCs w:val="24"/>
          <w:lang w:eastAsia="en-AU"/>
        </w:rPr>
        <w:t xml:space="preserve"> 1 or more supplementary pages that are securely attached to the maintenance release, provided that each supplementary page is identified with the unique serial number mentioned in Part 1 of the maintenance release.</w:t>
      </w:r>
    </w:p>
    <w:p w:rsidR="00E57A20" w:rsidRDefault="00E57A20" w:rsidP="00E57A20">
      <w:pPr>
        <w:spacing w:after="0" w:line="240" w:lineRule="auto"/>
        <w:rPr>
          <w:rFonts w:ascii="Times New Roman" w:eastAsia="Times New Roman" w:hAnsi="Times New Roman"/>
          <w:sz w:val="24"/>
          <w:szCs w:val="24"/>
          <w:lang w:eastAsia="en-AU"/>
        </w:rPr>
      </w:pPr>
    </w:p>
    <w:p w:rsidR="001937A2" w:rsidRPr="00517CD5" w:rsidRDefault="001937A2" w:rsidP="00E57A20">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Attachment 1 to Appendix 3 contains the approved maintenance release form, divided into Parts 1, 2 and 3. Each Part of the form contains notes on where to find the provisions on Appendix 3</w:t>
      </w:r>
      <w:r w:rsidRPr="001937A2">
        <w:rPr>
          <w:rFonts w:ascii="Times New Roman" w:eastAsia="Times New Roman" w:hAnsi="Times New Roman"/>
          <w:sz w:val="24"/>
          <w:szCs w:val="24"/>
          <w:lang w:eastAsia="en-AU"/>
        </w:rPr>
        <w:t xml:space="preserve"> </w:t>
      </w:r>
      <w:r w:rsidR="00C33C66">
        <w:rPr>
          <w:rFonts w:ascii="Times New Roman" w:eastAsia="Times New Roman" w:hAnsi="Times New Roman"/>
          <w:sz w:val="24"/>
          <w:szCs w:val="24"/>
          <w:lang w:eastAsia="en-AU"/>
        </w:rPr>
        <w:t>that are rel</w:t>
      </w:r>
      <w:r>
        <w:rPr>
          <w:rFonts w:ascii="Times New Roman" w:eastAsia="Times New Roman" w:hAnsi="Times New Roman"/>
          <w:sz w:val="24"/>
          <w:szCs w:val="24"/>
          <w:lang w:eastAsia="en-AU"/>
        </w:rPr>
        <w:t>evant</w:t>
      </w:r>
      <w:r w:rsidR="00C33C66">
        <w:rPr>
          <w:rFonts w:ascii="Times New Roman" w:eastAsia="Times New Roman" w:hAnsi="Times New Roman"/>
          <w:sz w:val="24"/>
          <w:szCs w:val="24"/>
          <w:lang w:eastAsia="en-AU"/>
        </w:rPr>
        <w:t xml:space="preserve"> to the Part.</w:t>
      </w:r>
    </w:p>
    <w:p w:rsidR="006D6009" w:rsidRDefault="006D6009" w:rsidP="00B919ED">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 xml:space="preserve">Attachment </w:t>
      </w:r>
      <w:r w:rsidR="00737796">
        <w:rPr>
          <w:rFonts w:ascii="Times New Roman" w:hAnsi="Times New Roman"/>
          <w:b/>
          <w:sz w:val="24"/>
          <w:szCs w:val="24"/>
          <w:lang w:eastAsia="en-AU"/>
        </w:rPr>
        <w:t>2</w:t>
      </w:r>
    </w:p>
    <w:p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rsidR="006D6009" w:rsidRDefault="006D6009" w:rsidP="006D6009">
      <w:pPr>
        <w:spacing w:before="120" w:after="120" w:line="240" w:lineRule="auto"/>
        <w:rPr>
          <w:rFonts w:ascii="Times New Roman" w:hAnsi="Times New Roman"/>
          <w:sz w:val="24"/>
          <w:szCs w:val="24"/>
          <w:lang w:eastAsia="en-AU"/>
        </w:rPr>
      </w:pPr>
    </w:p>
    <w:p w:rsidR="006D6009" w:rsidRPr="00AB0CB2" w:rsidRDefault="005542FD" w:rsidP="006D6009">
      <w:pPr>
        <w:spacing w:after="0" w:line="240" w:lineRule="auto"/>
        <w:jc w:val="center"/>
        <w:rPr>
          <w:rFonts w:ascii="Times New Roman" w:hAnsi="Times New Roman"/>
          <w:b/>
          <w:color w:val="000000" w:themeColor="text1"/>
          <w:sz w:val="24"/>
          <w:szCs w:val="24"/>
        </w:rPr>
      </w:pPr>
      <w:r w:rsidRPr="00AB0CB2">
        <w:rPr>
          <w:rFonts w:ascii="Times New Roman" w:hAnsi="Times New Roman"/>
          <w:b/>
          <w:color w:val="000000" w:themeColor="text1"/>
          <w:sz w:val="24"/>
          <w:szCs w:val="24"/>
        </w:rPr>
        <w:t>Civil Aviation Order</w:t>
      </w:r>
      <w:r w:rsidR="00C64150" w:rsidRPr="00AB0CB2">
        <w:rPr>
          <w:rFonts w:ascii="Times New Roman" w:hAnsi="Times New Roman"/>
          <w:b/>
          <w:color w:val="000000" w:themeColor="text1"/>
          <w:sz w:val="24"/>
          <w:szCs w:val="24"/>
        </w:rPr>
        <w:t> </w:t>
      </w:r>
      <w:r w:rsidRPr="00AB0CB2">
        <w:rPr>
          <w:rFonts w:ascii="Times New Roman" w:hAnsi="Times New Roman"/>
          <w:b/>
          <w:color w:val="000000" w:themeColor="text1"/>
          <w:sz w:val="24"/>
          <w:szCs w:val="24"/>
        </w:rPr>
        <w:t>100.5 Amendment Instrument (No. 1) 2018</w:t>
      </w:r>
    </w:p>
    <w:p w:rsidR="006D6009" w:rsidRDefault="006D6009" w:rsidP="006D6009">
      <w:pPr>
        <w:spacing w:after="0" w:line="240" w:lineRule="auto"/>
        <w:rPr>
          <w:rFonts w:ascii="Times New Roman" w:hAnsi="Times New Roman"/>
          <w:sz w:val="24"/>
          <w:szCs w:val="24"/>
        </w:rPr>
      </w:pPr>
    </w:p>
    <w:p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rsidR="006D6009" w:rsidRDefault="006D6009" w:rsidP="006D6009">
      <w:pPr>
        <w:spacing w:after="0" w:line="240" w:lineRule="auto"/>
        <w:jc w:val="center"/>
        <w:rPr>
          <w:rFonts w:ascii="Times New Roman" w:hAnsi="Times New Roman"/>
          <w:sz w:val="24"/>
          <w:szCs w:val="24"/>
        </w:rPr>
      </w:pPr>
    </w:p>
    <w:p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rsidR="00AC2798" w:rsidRPr="00445739" w:rsidRDefault="00AC2798" w:rsidP="00AC2798">
      <w:pPr>
        <w:spacing w:after="0" w:line="240" w:lineRule="auto"/>
        <w:rPr>
          <w:rFonts w:ascii="Times New Roman" w:hAnsi="Times New Roman"/>
          <w:sz w:val="24"/>
          <w:szCs w:val="24"/>
          <w:lang w:eastAsia="en-AU"/>
        </w:rPr>
      </w:pPr>
      <w:r w:rsidRPr="00445739">
        <w:rPr>
          <w:rFonts w:ascii="Times New Roman" w:hAnsi="Times New Roman"/>
          <w:sz w:val="24"/>
          <w:szCs w:val="24"/>
          <w:lang w:eastAsia="en-AU"/>
        </w:rPr>
        <w:t>The purpose of this legislative instrument is to make various amendment</w:t>
      </w:r>
      <w:r w:rsidR="00163868" w:rsidRPr="00445739">
        <w:rPr>
          <w:rFonts w:ascii="Times New Roman" w:hAnsi="Times New Roman"/>
          <w:sz w:val="24"/>
          <w:szCs w:val="24"/>
          <w:lang w:eastAsia="en-AU"/>
        </w:rPr>
        <w:t>s</w:t>
      </w:r>
      <w:r w:rsidRPr="00445739">
        <w:rPr>
          <w:rFonts w:ascii="Times New Roman" w:hAnsi="Times New Roman"/>
          <w:sz w:val="24"/>
          <w:szCs w:val="24"/>
          <w:lang w:eastAsia="en-AU"/>
        </w:rPr>
        <w:t xml:space="preserve"> to the </w:t>
      </w:r>
      <w:r w:rsidRPr="00445739">
        <w:rPr>
          <w:rFonts w:ascii="Times New Roman" w:hAnsi="Times New Roman"/>
          <w:i/>
          <w:sz w:val="24"/>
          <w:szCs w:val="24"/>
        </w:rPr>
        <w:t>Civil Aviation Order 100.5 (General requirements in respect of maintenance of Australian aircraft) 2011</w:t>
      </w:r>
      <w:r w:rsidRPr="00445739">
        <w:rPr>
          <w:rFonts w:ascii="Times New Roman" w:hAnsi="Times New Roman"/>
          <w:sz w:val="24"/>
          <w:szCs w:val="24"/>
        </w:rPr>
        <w:t xml:space="preserve"> (</w:t>
      </w:r>
      <w:r w:rsidRPr="00445739">
        <w:rPr>
          <w:rFonts w:ascii="Times New Roman" w:hAnsi="Times New Roman"/>
          <w:b/>
          <w:i/>
          <w:sz w:val="24"/>
          <w:szCs w:val="24"/>
        </w:rPr>
        <w:t>CAO 100.5</w:t>
      </w:r>
      <w:r w:rsidRPr="00445739">
        <w:rPr>
          <w:rFonts w:ascii="Times New Roman" w:hAnsi="Times New Roman"/>
          <w:sz w:val="24"/>
          <w:szCs w:val="24"/>
        </w:rPr>
        <w:t>)</w:t>
      </w:r>
      <w:r w:rsidR="00163868" w:rsidRPr="00445739">
        <w:rPr>
          <w:rFonts w:ascii="Times New Roman" w:hAnsi="Times New Roman"/>
          <w:sz w:val="24"/>
          <w:szCs w:val="24"/>
        </w:rPr>
        <w:t xml:space="preserve">, which was made under various provisions of the </w:t>
      </w:r>
      <w:r w:rsidR="00163868" w:rsidRPr="00445739">
        <w:rPr>
          <w:rFonts w:ascii="Times New Roman" w:eastAsia="Times New Roman" w:hAnsi="Times New Roman"/>
          <w:i/>
          <w:sz w:val="24"/>
          <w:szCs w:val="24"/>
          <w:lang w:eastAsia="en-AU"/>
        </w:rPr>
        <w:t>Civil Aviation Regulations 1988</w:t>
      </w:r>
      <w:r w:rsidR="00163868" w:rsidRPr="00445739">
        <w:rPr>
          <w:rFonts w:ascii="Times New Roman" w:eastAsia="Times New Roman" w:hAnsi="Times New Roman"/>
          <w:sz w:val="24"/>
          <w:szCs w:val="24"/>
          <w:lang w:eastAsia="en-AU"/>
        </w:rPr>
        <w:t xml:space="preserve"> (</w:t>
      </w:r>
      <w:r w:rsidR="00163868" w:rsidRPr="00445739">
        <w:rPr>
          <w:rFonts w:ascii="Times New Roman" w:eastAsia="Times New Roman" w:hAnsi="Times New Roman"/>
          <w:b/>
          <w:i/>
          <w:sz w:val="24"/>
          <w:szCs w:val="24"/>
          <w:lang w:eastAsia="en-AU"/>
        </w:rPr>
        <w:t>CAR</w:t>
      </w:r>
      <w:r w:rsidR="00163868" w:rsidRPr="00445739">
        <w:rPr>
          <w:rFonts w:ascii="Times New Roman" w:eastAsia="Times New Roman" w:hAnsi="Times New Roman"/>
          <w:sz w:val="24"/>
          <w:szCs w:val="24"/>
          <w:lang w:eastAsia="en-AU"/>
        </w:rPr>
        <w:t>) relating to maintenance of aircraft</w:t>
      </w:r>
      <w:r w:rsidRPr="00445739">
        <w:rPr>
          <w:rFonts w:ascii="Times New Roman" w:hAnsi="Times New Roman"/>
          <w:sz w:val="24"/>
          <w:szCs w:val="24"/>
        </w:rPr>
        <w:t>.</w:t>
      </w:r>
    </w:p>
    <w:p w:rsidR="00AC2798" w:rsidRPr="00445739" w:rsidRDefault="00AC2798" w:rsidP="00AC2798">
      <w:pPr>
        <w:spacing w:after="0" w:line="240" w:lineRule="auto"/>
        <w:rPr>
          <w:rFonts w:ascii="Times New Roman" w:eastAsia="Times New Roman" w:hAnsi="Times New Roman"/>
          <w:color w:val="000000" w:themeColor="text1"/>
          <w:sz w:val="24"/>
          <w:szCs w:val="24"/>
          <w:lang w:eastAsia="en-AU"/>
        </w:rPr>
      </w:pPr>
    </w:p>
    <w:p w:rsidR="00AC2798" w:rsidRPr="00445739" w:rsidRDefault="00AC2798" w:rsidP="00AC2798">
      <w:pPr>
        <w:spacing w:after="0" w:line="240" w:lineRule="auto"/>
        <w:rPr>
          <w:rFonts w:ascii="Times New Roman" w:eastAsia="Times New Roman" w:hAnsi="Times New Roman"/>
          <w:color w:val="000000" w:themeColor="text1"/>
          <w:sz w:val="24"/>
          <w:szCs w:val="24"/>
          <w:lang w:eastAsia="en-AU"/>
        </w:rPr>
      </w:pPr>
      <w:r w:rsidRPr="00445739">
        <w:rPr>
          <w:rFonts w:ascii="Times New Roman" w:eastAsia="Times New Roman" w:hAnsi="Times New Roman"/>
          <w:color w:val="000000" w:themeColor="text1"/>
          <w:sz w:val="24"/>
          <w:szCs w:val="24"/>
          <w:lang w:eastAsia="en-AU"/>
        </w:rPr>
        <w:t>Th</w:t>
      </w:r>
      <w:r w:rsidR="00300980" w:rsidRPr="00445739">
        <w:rPr>
          <w:rFonts w:ascii="Times New Roman" w:eastAsia="Times New Roman" w:hAnsi="Times New Roman"/>
          <w:color w:val="000000" w:themeColor="text1"/>
          <w:sz w:val="24"/>
          <w:szCs w:val="24"/>
          <w:lang w:eastAsia="en-AU"/>
        </w:rPr>
        <w:t xml:space="preserve">e </w:t>
      </w:r>
      <w:r w:rsidRPr="00445739">
        <w:rPr>
          <w:rFonts w:ascii="Times New Roman" w:eastAsia="Times New Roman" w:hAnsi="Times New Roman"/>
          <w:color w:val="000000" w:themeColor="text1"/>
          <w:sz w:val="24"/>
          <w:szCs w:val="24"/>
          <w:lang w:eastAsia="en-AU"/>
        </w:rPr>
        <w:t>amendments will clarify the status of approved systems of maintenance and maintenance programs.</w:t>
      </w:r>
      <w:r w:rsidR="00445739" w:rsidRPr="00445739">
        <w:rPr>
          <w:rFonts w:ascii="Times New Roman" w:hAnsi="Times New Roman"/>
          <w:sz w:val="24"/>
          <w:szCs w:val="24"/>
        </w:rPr>
        <w:t xml:space="preserve"> The instrument gives aircraft owners and operators relief from maintenance requirements that have been identified as onerous or incorrectly applied to some aircraft. It also incorporates existing instructions from other sources and only introduces one new requirement relat</w:t>
      </w:r>
      <w:r w:rsidR="00C84758">
        <w:rPr>
          <w:rFonts w:ascii="Times New Roman" w:hAnsi="Times New Roman"/>
          <w:sz w:val="24"/>
          <w:szCs w:val="24"/>
        </w:rPr>
        <w:t>ing</w:t>
      </w:r>
      <w:r w:rsidR="00445739" w:rsidRPr="00445739">
        <w:rPr>
          <w:rFonts w:ascii="Times New Roman" w:hAnsi="Times New Roman"/>
          <w:sz w:val="24"/>
          <w:szCs w:val="24"/>
        </w:rPr>
        <w:t xml:space="preserve"> to retention of maintenance records, which does not impose additional costs to affected aircraft maintenance providers.</w:t>
      </w:r>
      <w:r w:rsidR="00C84758">
        <w:rPr>
          <w:rFonts w:ascii="Times New Roman" w:hAnsi="Times New Roman"/>
          <w:sz w:val="24"/>
          <w:szCs w:val="24"/>
        </w:rPr>
        <w:t xml:space="preserve"> The instrument</w:t>
      </w:r>
      <w:r w:rsidR="00C84758" w:rsidRPr="00C84758">
        <w:rPr>
          <w:rFonts w:ascii="Times New Roman" w:eastAsia="Times New Roman" w:hAnsi="Times New Roman"/>
          <w:color w:val="000000" w:themeColor="text1"/>
          <w:sz w:val="24"/>
          <w:szCs w:val="24"/>
          <w:lang w:eastAsia="en-AU"/>
        </w:rPr>
        <w:t xml:space="preserve"> </w:t>
      </w:r>
      <w:r w:rsidR="00C84758" w:rsidRPr="00445739">
        <w:rPr>
          <w:rFonts w:ascii="Times New Roman" w:eastAsia="Times New Roman" w:hAnsi="Times New Roman"/>
          <w:color w:val="000000" w:themeColor="text1"/>
          <w:sz w:val="24"/>
          <w:szCs w:val="24"/>
          <w:lang w:eastAsia="en-AU"/>
        </w:rPr>
        <w:t>will rectify unintended consequences introduced by a 2015 amendment</w:t>
      </w:r>
      <w:r w:rsidR="00C84758">
        <w:rPr>
          <w:rFonts w:ascii="Times New Roman" w:eastAsia="Times New Roman" w:hAnsi="Times New Roman"/>
          <w:color w:val="000000" w:themeColor="text1"/>
          <w:sz w:val="24"/>
          <w:szCs w:val="24"/>
          <w:lang w:eastAsia="en-AU"/>
        </w:rPr>
        <w:t>.</w:t>
      </w:r>
    </w:p>
    <w:p w:rsidR="00445739" w:rsidRDefault="00445739" w:rsidP="00445739">
      <w:pPr>
        <w:spacing w:after="0" w:line="240" w:lineRule="auto"/>
        <w:rPr>
          <w:rFonts w:ascii="Times New Roman" w:eastAsia="Times New Roman" w:hAnsi="Times New Roman"/>
          <w:sz w:val="24"/>
          <w:szCs w:val="24"/>
          <w:lang w:eastAsia="en-AU"/>
        </w:rPr>
      </w:pPr>
    </w:p>
    <w:p w:rsidR="00445739" w:rsidRPr="00445739" w:rsidRDefault="00445739" w:rsidP="00445739">
      <w:pPr>
        <w:spacing w:after="0" w:line="240" w:lineRule="auto"/>
        <w:rPr>
          <w:rFonts w:ascii="Times New Roman" w:eastAsia="Times New Roman" w:hAnsi="Times New Roman"/>
          <w:sz w:val="24"/>
          <w:szCs w:val="24"/>
          <w:lang w:eastAsia="en-AU"/>
        </w:rPr>
      </w:pPr>
      <w:r w:rsidRPr="00445739">
        <w:rPr>
          <w:rFonts w:ascii="Times New Roman" w:eastAsia="Times New Roman" w:hAnsi="Times New Roman"/>
          <w:sz w:val="24"/>
          <w:szCs w:val="24"/>
          <w:lang w:eastAsia="en-AU"/>
        </w:rPr>
        <w:t>This legislative instrument also inserts a new Appendix</w:t>
      </w:r>
      <w:r>
        <w:rPr>
          <w:rFonts w:ascii="Times New Roman" w:eastAsia="Times New Roman" w:hAnsi="Times New Roman"/>
          <w:sz w:val="24"/>
          <w:szCs w:val="24"/>
          <w:lang w:eastAsia="en-AU"/>
        </w:rPr>
        <w:t> </w:t>
      </w:r>
      <w:r w:rsidRPr="00445739">
        <w:rPr>
          <w:rFonts w:ascii="Times New Roman" w:eastAsia="Times New Roman" w:hAnsi="Times New Roman"/>
          <w:sz w:val="24"/>
          <w:szCs w:val="24"/>
          <w:lang w:eastAsia="en-AU"/>
        </w:rPr>
        <w:t xml:space="preserve">3 into </w:t>
      </w:r>
      <w:r>
        <w:rPr>
          <w:rFonts w:ascii="Times New Roman" w:eastAsia="Times New Roman" w:hAnsi="Times New Roman"/>
          <w:sz w:val="24"/>
          <w:szCs w:val="24"/>
          <w:lang w:eastAsia="en-AU"/>
        </w:rPr>
        <w:t>CAO</w:t>
      </w:r>
      <w:r w:rsidRPr="00445739">
        <w:rPr>
          <w:rFonts w:ascii="Times New Roman" w:eastAsia="Times New Roman" w:hAnsi="Times New Roman"/>
          <w:sz w:val="24"/>
          <w:szCs w:val="24"/>
          <w:lang w:eastAsia="en-AU"/>
        </w:rPr>
        <w:t xml:space="preserve"> 100.5. The Appendix </w:t>
      </w:r>
      <w:r>
        <w:rPr>
          <w:rFonts w:ascii="Times New Roman" w:eastAsia="Times New Roman" w:hAnsi="Times New Roman"/>
          <w:sz w:val="24"/>
          <w:szCs w:val="24"/>
          <w:lang w:eastAsia="en-AU"/>
        </w:rPr>
        <w:t xml:space="preserve">formalises </w:t>
      </w:r>
      <w:r w:rsidRPr="00445739">
        <w:rPr>
          <w:rFonts w:ascii="Times New Roman" w:eastAsia="Times New Roman" w:hAnsi="Times New Roman"/>
          <w:sz w:val="24"/>
          <w:szCs w:val="24"/>
          <w:lang w:eastAsia="en-AU"/>
        </w:rPr>
        <w:t>require</w:t>
      </w:r>
      <w:r>
        <w:rPr>
          <w:rFonts w:ascii="Times New Roman" w:eastAsia="Times New Roman" w:hAnsi="Times New Roman"/>
          <w:sz w:val="24"/>
          <w:szCs w:val="24"/>
          <w:lang w:eastAsia="en-AU"/>
        </w:rPr>
        <w:t>ment</w:t>
      </w:r>
      <w:r w:rsidRPr="00445739">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for</w:t>
      </w:r>
      <w:r w:rsidRPr="00445739">
        <w:rPr>
          <w:rFonts w:ascii="Times New Roman" w:eastAsia="Times New Roman" w:hAnsi="Times New Roman"/>
          <w:sz w:val="24"/>
          <w:szCs w:val="24"/>
          <w:lang w:eastAsia="en-AU"/>
        </w:rPr>
        <w:t xml:space="preserve"> persons, who are required to issue and complete maintenance releases in accordance with</w:t>
      </w:r>
      <w:r>
        <w:rPr>
          <w:rFonts w:ascii="Times New Roman" w:eastAsia="Times New Roman" w:hAnsi="Times New Roman"/>
          <w:sz w:val="24"/>
          <w:szCs w:val="24"/>
          <w:lang w:eastAsia="en-AU"/>
        </w:rPr>
        <w:t xml:space="preserve"> CAR</w:t>
      </w:r>
      <w:r w:rsidRPr="00445739">
        <w:rPr>
          <w:rFonts w:ascii="Times New Roman" w:eastAsia="Times New Roman" w:hAnsi="Times New Roman"/>
          <w:sz w:val="24"/>
          <w:szCs w:val="24"/>
          <w:lang w:eastAsia="en-AU"/>
        </w:rPr>
        <w:t>. These directions concern how details on maintenance releases must be entered and how the maintenance release must be maintained.</w:t>
      </w:r>
    </w:p>
    <w:p w:rsidR="00445739" w:rsidRPr="00445739" w:rsidRDefault="00445739" w:rsidP="00445739">
      <w:pPr>
        <w:spacing w:after="0" w:line="240" w:lineRule="auto"/>
        <w:rPr>
          <w:rFonts w:ascii="Times New Roman" w:hAnsi="Times New Roman"/>
          <w:sz w:val="24"/>
          <w:szCs w:val="24"/>
        </w:rPr>
      </w:pPr>
    </w:p>
    <w:p w:rsidR="006D6009" w:rsidRPr="00445739" w:rsidRDefault="006D6009" w:rsidP="006D6009">
      <w:pPr>
        <w:spacing w:after="0" w:line="240" w:lineRule="auto"/>
        <w:rPr>
          <w:rFonts w:ascii="Times New Roman" w:hAnsi="Times New Roman"/>
          <w:b/>
          <w:sz w:val="24"/>
          <w:szCs w:val="24"/>
        </w:rPr>
      </w:pPr>
      <w:r w:rsidRPr="00445739">
        <w:rPr>
          <w:rFonts w:ascii="Times New Roman" w:hAnsi="Times New Roman"/>
          <w:b/>
          <w:sz w:val="24"/>
          <w:szCs w:val="24"/>
        </w:rPr>
        <w:t>Human rights implications</w:t>
      </w:r>
    </w:p>
    <w:p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does not engage any of the applicable rights or freedoms.</w:t>
      </w:r>
    </w:p>
    <w:p w:rsidR="006D6009" w:rsidRDefault="006D6009" w:rsidP="006D6009">
      <w:pPr>
        <w:spacing w:after="0" w:line="240" w:lineRule="auto"/>
        <w:rPr>
          <w:rFonts w:ascii="Times New Roman" w:hAnsi="Times New Roman"/>
          <w:sz w:val="24"/>
          <w:szCs w:val="24"/>
        </w:rPr>
      </w:pPr>
    </w:p>
    <w:p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rsidR="006D6009" w:rsidRDefault="006D6009" w:rsidP="00AB0CB2">
      <w:pPr>
        <w:spacing w:before="360"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6842DE">
      <w:headerReference w:type="default" r:id="rId15"/>
      <w:pgSz w:w="11906" w:h="16838"/>
      <w:pgMar w:top="1304" w:right="1440" w:bottom="130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A5D" w:rsidRDefault="00207A5D" w:rsidP="00782D8E">
      <w:pPr>
        <w:spacing w:after="0" w:line="240" w:lineRule="auto"/>
      </w:pPr>
      <w:r>
        <w:separator/>
      </w:r>
    </w:p>
  </w:endnote>
  <w:endnote w:type="continuationSeparator" w:id="0">
    <w:p w:rsidR="00207A5D" w:rsidRDefault="00207A5D" w:rsidP="00782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A5D" w:rsidRDefault="00207A5D" w:rsidP="00782D8E">
      <w:pPr>
        <w:spacing w:after="0" w:line="240" w:lineRule="auto"/>
      </w:pPr>
      <w:r>
        <w:separator/>
      </w:r>
    </w:p>
  </w:footnote>
  <w:footnote w:type="continuationSeparator" w:id="0">
    <w:p w:rsidR="00207A5D" w:rsidRDefault="00207A5D" w:rsidP="00782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2087177325"/>
      <w:docPartObj>
        <w:docPartGallery w:val="Page Numbers (Top of Page)"/>
        <w:docPartUnique/>
      </w:docPartObj>
    </w:sdtPr>
    <w:sdtEndPr>
      <w:rPr>
        <w:noProof/>
      </w:rPr>
    </w:sdtEndPr>
    <w:sdtContent>
      <w:p w:rsidR="00207A5D" w:rsidRPr="00AD46D3" w:rsidRDefault="00207A5D" w:rsidP="00782D8E">
        <w:pPr>
          <w:pStyle w:val="Header"/>
          <w:jc w:val="center"/>
          <w:rPr>
            <w:rFonts w:ascii="Times New Roman" w:hAnsi="Times New Roman"/>
            <w:sz w:val="24"/>
            <w:szCs w:val="24"/>
          </w:rPr>
        </w:pPr>
        <w:r w:rsidRPr="00AD46D3">
          <w:rPr>
            <w:rFonts w:ascii="Times New Roman" w:hAnsi="Times New Roman"/>
            <w:sz w:val="24"/>
            <w:szCs w:val="24"/>
          </w:rPr>
          <w:fldChar w:fldCharType="begin"/>
        </w:r>
        <w:r w:rsidRPr="00AD46D3">
          <w:rPr>
            <w:rFonts w:ascii="Times New Roman" w:hAnsi="Times New Roman"/>
            <w:sz w:val="24"/>
            <w:szCs w:val="24"/>
          </w:rPr>
          <w:instrText xml:space="preserve"> PAGE   \* MERGEFORMAT </w:instrText>
        </w:r>
        <w:r w:rsidRPr="00AD46D3">
          <w:rPr>
            <w:rFonts w:ascii="Times New Roman" w:hAnsi="Times New Roman"/>
            <w:sz w:val="24"/>
            <w:szCs w:val="24"/>
          </w:rPr>
          <w:fldChar w:fldCharType="separate"/>
        </w:r>
        <w:r>
          <w:rPr>
            <w:rFonts w:ascii="Times New Roman" w:hAnsi="Times New Roman"/>
            <w:sz w:val="24"/>
            <w:szCs w:val="24"/>
          </w:rPr>
          <w:t>2</w:t>
        </w:r>
        <w:r w:rsidRPr="00AD46D3">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D7E"/>
    <w:multiLevelType w:val="multilevel"/>
    <w:tmpl w:val="7B2CEA0A"/>
    <w:styleLink w:val="SDbulletlist"/>
    <w:lvl w:ilvl="0">
      <w:start w:val="1"/>
      <w:numFmt w:val="bullet"/>
      <w:pStyle w:val="ListBullet"/>
      <w:lvlText w:val=""/>
      <w:lvlJc w:val="left"/>
      <w:pPr>
        <w:ind w:left="851" w:hanging="426"/>
      </w:pPr>
      <w:rPr>
        <w:rFonts w:ascii="Symbol" w:hAnsi="Symbol" w:hint="default"/>
        <w:sz w:val="24"/>
      </w:rPr>
    </w:lvl>
    <w:lvl w:ilvl="1">
      <w:start w:val="1"/>
      <w:numFmt w:val="bullet"/>
      <w:pStyle w:val="ListBullet2"/>
      <w:lvlText w:val=""/>
      <w:lvlJc w:val="left"/>
      <w:pPr>
        <w:ind w:left="1276" w:hanging="426"/>
      </w:pPr>
      <w:rPr>
        <w:rFonts w:ascii="Symbol" w:hAnsi="Symbol" w:hint="default"/>
        <w:sz w:val="22"/>
      </w:rPr>
    </w:lvl>
    <w:lvl w:ilvl="2">
      <w:start w:val="1"/>
      <w:numFmt w:val="bullet"/>
      <w:pStyle w:val="ListBullet3"/>
      <w:lvlText w:val="o"/>
      <w:lvlJc w:val="left"/>
      <w:pPr>
        <w:ind w:left="1701" w:hanging="426"/>
      </w:pPr>
      <w:rPr>
        <w:rFonts w:ascii="Arial" w:hAnsi="Arial" w:cs="Times New Roman" w:hint="default"/>
        <w:sz w:val="22"/>
      </w:rPr>
    </w:lvl>
    <w:lvl w:ilvl="3">
      <w:start w:val="1"/>
      <w:numFmt w:val="decimal"/>
      <w:lvlText w:val="(%4)"/>
      <w:lvlJc w:val="left"/>
      <w:pPr>
        <w:ind w:left="2126" w:hanging="426"/>
      </w:pPr>
    </w:lvl>
    <w:lvl w:ilvl="4">
      <w:start w:val="1"/>
      <w:numFmt w:val="lowerLetter"/>
      <w:lvlText w:val="(%5)"/>
      <w:lvlJc w:val="left"/>
      <w:pPr>
        <w:ind w:left="2551" w:hanging="426"/>
      </w:pPr>
    </w:lvl>
    <w:lvl w:ilvl="5">
      <w:start w:val="1"/>
      <w:numFmt w:val="lowerRoman"/>
      <w:lvlText w:val="(%6)"/>
      <w:lvlJc w:val="left"/>
      <w:pPr>
        <w:ind w:left="2976" w:hanging="426"/>
      </w:pPr>
    </w:lvl>
    <w:lvl w:ilvl="6">
      <w:start w:val="1"/>
      <w:numFmt w:val="decimal"/>
      <w:lvlText w:val="%7."/>
      <w:lvlJc w:val="left"/>
      <w:pPr>
        <w:ind w:left="3401" w:hanging="426"/>
      </w:pPr>
    </w:lvl>
    <w:lvl w:ilvl="7">
      <w:start w:val="1"/>
      <w:numFmt w:val="lowerLetter"/>
      <w:lvlText w:val="%8."/>
      <w:lvlJc w:val="left"/>
      <w:pPr>
        <w:ind w:left="3826" w:hanging="426"/>
      </w:pPr>
    </w:lvl>
    <w:lvl w:ilvl="8">
      <w:start w:val="1"/>
      <w:numFmt w:val="lowerRoman"/>
      <w:lvlText w:val="%9."/>
      <w:lvlJc w:val="left"/>
      <w:pPr>
        <w:ind w:left="4251" w:hanging="426"/>
      </w:pPr>
    </w:lvl>
  </w:abstractNum>
  <w:abstractNum w:abstractNumId="1" w15:restartNumberingAfterBreak="0">
    <w:nsid w:val="0846180D"/>
    <w:multiLevelType w:val="hybridMultilevel"/>
    <w:tmpl w:val="D7845C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F2C51"/>
    <w:multiLevelType w:val="hybridMultilevel"/>
    <w:tmpl w:val="A9661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75A3A"/>
    <w:multiLevelType w:val="hybridMultilevel"/>
    <w:tmpl w:val="424A90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BD4F69"/>
    <w:multiLevelType w:val="hybridMultilevel"/>
    <w:tmpl w:val="8C169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775A0B"/>
    <w:multiLevelType w:val="hybridMultilevel"/>
    <w:tmpl w:val="6562D5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1163EE"/>
    <w:multiLevelType w:val="multilevel"/>
    <w:tmpl w:val="7B2CEA0A"/>
    <w:numStyleLink w:val="SDbulletlist"/>
  </w:abstractNum>
  <w:abstractNum w:abstractNumId="7" w15:restartNumberingAfterBreak="0">
    <w:nsid w:val="5ABF1EF8"/>
    <w:multiLevelType w:val="hybridMultilevel"/>
    <w:tmpl w:val="A92231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4"/>
  </w:num>
  <w:num w:numId="7">
    <w:abstractNumId w:val="1"/>
  </w:num>
  <w:num w:numId="8">
    <w:abstractNumId w:val="5"/>
  </w:num>
  <w:num w:numId="9">
    <w:abstractNumId w:val="7"/>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7072"/>
    <w:rsid w:val="00007788"/>
    <w:rsid w:val="00011634"/>
    <w:rsid w:val="00012138"/>
    <w:rsid w:val="000153C5"/>
    <w:rsid w:val="00016DA8"/>
    <w:rsid w:val="00022279"/>
    <w:rsid w:val="00025035"/>
    <w:rsid w:val="00025883"/>
    <w:rsid w:val="00031873"/>
    <w:rsid w:val="00043335"/>
    <w:rsid w:val="00047C47"/>
    <w:rsid w:val="0005145F"/>
    <w:rsid w:val="00051BCD"/>
    <w:rsid w:val="00061FA5"/>
    <w:rsid w:val="00067D10"/>
    <w:rsid w:val="00071CE5"/>
    <w:rsid w:val="0007249C"/>
    <w:rsid w:val="00072774"/>
    <w:rsid w:val="00076481"/>
    <w:rsid w:val="00081912"/>
    <w:rsid w:val="00094838"/>
    <w:rsid w:val="00097917"/>
    <w:rsid w:val="000A03E2"/>
    <w:rsid w:val="000B1AE8"/>
    <w:rsid w:val="000B6F56"/>
    <w:rsid w:val="000C3349"/>
    <w:rsid w:val="000D016C"/>
    <w:rsid w:val="000D0380"/>
    <w:rsid w:val="000D144B"/>
    <w:rsid w:val="000E4576"/>
    <w:rsid w:val="000F3880"/>
    <w:rsid w:val="000F523A"/>
    <w:rsid w:val="001138AA"/>
    <w:rsid w:val="00117BE1"/>
    <w:rsid w:val="00127AF1"/>
    <w:rsid w:val="00132EE8"/>
    <w:rsid w:val="001505AC"/>
    <w:rsid w:val="00153D0D"/>
    <w:rsid w:val="00161A36"/>
    <w:rsid w:val="00163398"/>
    <w:rsid w:val="00163868"/>
    <w:rsid w:val="00176D86"/>
    <w:rsid w:val="00186103"/>
    <w:rsid w:val="001937A2"/>
    <w:rsid w:val="001B1D83"/>
    <w:rsid w:val="001B2895"/>
    <w:rsid w:val="001B4C54"/>
    <w:rsid w:val="001B525D"/>
    <w:rsid w:val="001C050A"/>
    <w:rsid w:val="001C0AC8"/>
    <w:rsid w:val="001C2428"/>
    <w:rsid w:val="001C34CB"/>
    <w:rsid w:val="001E4535"/>
    <w:rsid w:val="001E6A62"/>
    <w:rsid w:val="001F0D6A"/>
    <w:rsid w:val="001F1124"/>
    <w:rsid w:val="00207A5D"/>
    <w:rsid w:val="00212B30"/>
    <w:rsid w:val="0021365E"/>
    <w:rsid w:val="00215C94"/>
    <w:rsid w:val="00253E0F"/>
    <w:rsid w:val="00254532"/>
    <w:rsid w:val="002609F8"/>
    <w:rsid w:val="00260EF8"/>
    <w:rsid w:val="00264A39"/>
    <w:rsid w:val="00267C05"/>
    <w:rsid w:val="00281989"/>
    <w:rsid w:val="0028414E"/>
    <w:rsid w:val="00286C56"/>
    <w:rsid w:val="00291AB8"/>
    <w:rsid w:val="00292BA6"/>
    <w:rsid w:val="00293F00"/>
    <w:rsid w:val="002C2110"/>
    <w:rsid w:val="002C2A3D"/>
    <w:rsid w:val="002E1541"/>
    <w:rsid w:val="002E26D0"/>
    <w:rsid w:val="002E4EB8"/>
    <w:rsid w:val="002F0987"/>
    <w:rsid w:val="002F38EF"/>
    <w:rsid w:val="00300980"/>
    <w:rsid w:val="00302F9D"/>
    <w:rsid w:val="003032A0"/>
    <w:rsid w:val="00305E65"/>
    <w:rsid w:val="00323193"/>
    <w:rsid w:val="003250B9"/>
    <w:rsid w:val="00334EBE"/>
    <w:rsid w:val="00340B66"/>
    <w:rsid w:val="00342176"/>
    <w:rsid w:val="003423ED"/>
    <w:rsid w:val="003442C0"/>
    <w:rsid w:val="00350A6D"/>
    <w:rsid w:val="0035686A"/>
    <w:rsid w:val="00360F91"/>
    <w:rsid w:val="003647D6"/>
    <w:rsid w:val="00367CE8"/>
    <w:rsid w:val="00376A19"/>
    <w:rsid w:val="003839D9"/>
    <w:rsid w:val="003A233D"/>
    <w:rsid w:val="003A7937"/>
    <w:rsid w:val="003B3290"/>
    <w:rsid w:val="003C22E8"/>
    <w:rsid w:val="003C4554"/>
    <w:rsid w:val="003C7323"/>
    <w:rsid w:val="003D10E4"/>
    <w:rsid w:val="003D3260"/>
    <w:rsid w:val="003D4ED3"/>
    <w:rsid w:val="003E4ED2"/>
    <w:rsid w:val="003F263F"/>
    <w:rsid w:val="003F3155"/>
    <w:rsid w:val="003F53FE"/>
    <w:rsid w:val="004128A0"/>
    <w:rsid w:val="00415886"/>
    <w:rsid w:val="004213FD"/>
    <w:rsid w:val="00424404"/>
    <w:rsid w:val="004367B4"/>
    <w:rsid w:val="00445739"/>
    <w:rsid w:val="00446BCB"/>
    <w:rsid w:val="004472DF"/>
    <w:rsid w:val="00455E24"/>
    <w:rsid w:val="00457D23"/>
    <w:rsid w:val="0046278A"/>
    <w:rsid w:val="00482E33"/>
    <w:rsid w:val="00490F3C"/>
    <w:rsid w:val="00494A09"/>
    <w:rsid w:val="004A07C5"/>
    <w:rsid w:val="004A0E21"/>
    <w:rsid w:val="004A278F"/>
    <w:rsid w:val="004A471F"/>
    <w:rsid w:val="004A77CB"/>
    <w:rsid w:val="004B03AF"/>
    <w:rsid w:val="004B30C4"/>
    <w:rsid w:val="004B3FED"/>
    <w:rsid w:val="004C02C2"/>
    <w:rsid w:val="004C1FB1"/>
    <w:rsid w:val="004C3561"/>
    <w:rsid w:val="004D0297"/>
    <w:rsid w:val="004D241C"/>
    <w:rsid w:val="004E1C14"/>
    <w:rsid w:val="004E520E"/>
    <w:rsid w:val="004F2AAC"/>
    <w:rsid w:val="004F4FA1"/>
    <w:rsid w:val="004F758B"/>
    <w:rsid w:val="00507A32"/>
    <w:rsid w:val="00517CD5"/>
    <w:rsid w:val="00521EC2"/>
    <w:rsid w:val="0052247C"/>
    <w:rsid w:val="00522E16"/>
    <w:rsid w:val="00525456"/>
    <w:rsid w:val="0053136E"/>
    <w:rsid w:val="005317F2"/>
    <w:rsid w:val="00533BA9"/>
    <w:rsid w:val="005542FD"/>
    <w:rsid w:val="00557268"/>
    <w:rsid w:val="00566D6F"/>
    <w:rsid w:val="00567866"/>
    <w:rsid w:val="00575261"/>
    <w:rsid w:val="00575400"/>
    <w:rsid w:val="00580E96"/>
    <w:rsid w:val="005819B2"/>
    <w:rsid w:val="00582E96"/>
    <w:rsid w:val="00586042"/>
    <w:rsid w:val="005A4ECB"/>
    <w:rsid w:val="005A5D1D"/>
    <w:rsid w:val="005C19B0"/>
    <w:rsid w:val="005C3756"/>
    <w:rsid w:val="005C3D9A"/>
    <w:rsid w:val="005C4DB4"/>
    <w:rsid w:val="005C6261"/>
    <w:rsid w:val="005C70E9"/>
    <w:rsid w:val="005D22BA"/>
    <w:rsid w:val="005D2929"/>
    <w:rsid w:val="005E5D0B"/>
    <w:rsid w:val="005E612C"/>
    <w:rsid w:val="005E7FA8"/>
    <w:rsid w:val="00604262"/>
    <w:rsid w:val="00606A3A"/>
    <w:rsid w:val="00607322"/>
    <w:rsid w:val="0061155F"/>
    <w:rsid w:val="006239E8"/>
    <w:rsid w:val="006273BE"/>
    <w:rsid w:val="00634942"/>
    <w:rsid w:val="0064385F"/>
    <w:rsid w:val="00646269"/>
    <w:rsid w:val="00653FE5"/>
    <w:rsid w:val="0065576F"/>
    <w:rsid w:val="00664A0C"/>
    <w:rsid w:val="006731FA"/>
    <w:rsid w:val="006736FD"/>
    <w:rsid w:val="00674C04"/>
    <w:rsid w:val="00675627"/>
    <w:rsid w:val="006757D5"/>
    <w:rsid w:val="006842DE"/>
    <w:rsid w:val="00687F1E"/>
    <w:rsid w:val="0069042B"/>
    <w:rsid w:val="00693D55"/>
    <w:rsid w:val="006A0786"/>
    <w:rsid w:val="006A46A6"/>
    <w:rsid w:val="006A5363"/>
    <w:rsid w:val="006B3B03"/>
    <w:rsid w:val="006B52C6"/>
    <w:rsid w:val="006B5FE8"/>
    <w:rsid w:val="006C1C56"/>
    <w:rsid w:val="006C6300"/>
    <w:rsid w:val="006D53BB"/>
    <w:rsid w:val="006D6009"/>
    <w:rsid w:val="006D6434"/>
    <w:rsid w:val="006E319E"/>
    <w:rsid w:val="006E565D"/>
    <w:rsid w:val="006E622B"/>
    <w:rsid w:val="006F11C2"/>
    <w:rsid w:val="007038A9"/>
    <w:rsid w:val="00707E22"/>
    <w:rsid w:val="007103E0"/>
    <w:rsid w:val="00710D6D"/>
    <w:rsid w:val="00712FC9"/>
    <w:rsid w:val="00717150"/>
    <w:rsid w:val="0073492D"/>
    <w:rsid w:val="00737796"/>
    <w:rsid w:val="00737AD6"/>
    <w:rsid w:val="00755067"/>
    <w:rsid w:val="0076491A"/>
    <w:rsid w:val="007675D7"/>
    <w:rsid w:val="00772A7F"/>
    <w:rsid w:val="007809E1"/>
    <w:rsid w:val="00782D8E"/>
    <w:rsid w:val="00792E83"/>
    <w:rsid w:val="007A0C9E"/>
    <w:rsid w:val="007A16E9"/>
    <w:rsid w:val="007A375D"/>
    <w:rsid w:val="007A5B40"/>
    <w:rsid w:val="007C0057"/>
    <w:rsid w:val="007C2C83"/>
    <w:rsid w:val="007C5271"/>
    <w:rsid w:val="007E1FD3"/>
    <w:rsid w:val="007E36CC"/>
    <w:rsid w:val="007E3F28"/>
    <w:rsid w:val="007E6ECC"/>
    <w:rsid w:val="007F04FB"/>
    <w:rsid w:val="00804FA9"/>
    <w:rsid w:val="00810725"/>
    <w:rsid w:val="00810C7C"/>
    <w:rsid w:val="00834D6F"/>
    <w:rsid w:val="00850988"/>
    <w:rsid w:val="00852E34"/>
    <w:rsid w:val="00860D2B"/>
    <w:rsid w:val="00862AEE"/>
    <w:rsid w:val="00864A53"/>
    <w:rsid w:val="00881ADC"/>
    <w:rsid w:val="00891447"/>
    <w:rsid w:val="00891EB0"/>
    <w:rsid w:val="00892C37"/>
    <w:rsid w:val="008B2E2F"/>
    <w:rsid w:val="008B6E80"/>
    <w:rsid w:val="008C2B94"/>
    <w:rsid w:val="008C5A34"/>
    <w:rsid w:val="008C6598"/>
    <w:rsid w:val="008D1149"/>
    <w:rsid w:val="00901277"/>
    <w:rsid w:val="009018B4"/>
    <w:rsid w:val="00904ECD"/>
    <w:rsid w:val="00912244"/>
    <w:rsid w:val="009136C1"/>
    <w:rsid w:val="00917B0B"/>
    <w:rsid w:val="0092309E"/>
    <w:rsid w:val="009251D2"/>
    <w:rsid w:val="00930448"/>
    <w:rsid w:val="009329FD"/>
    <w:rsid w:val="009350F3"/>
    <w:rsid w:val="00951901"/>
    <w:rsid w:val="00956AB8"/>
    <w:rsid w:val="00956C4D"/>
    <w:rsid w:val="00960C05"/>
    <w:rsid w:val="00964883"/>
    <w:rsid w:val="0096644A"/>
    <w:rsid w:val="0097132A"/>
    <w:rsid w:val="0097540E"/>
    <w:rsid w:val="00982821"/>
    <w:rsid w:val="00987F8D"/>
    <w:rsid w:val="00990B7F"/>
    <w:rsid w:val="0099388C"/>
    <w:rsid w:val="00995045"/>
    <w:rsid w:val="00995AE1"/>
    <w:rsid w:val="009A7ED0"/>
    <w:rsid w:val="009B0F46"/>
    <w:rsid w:val="009B6A71"/>
    <w:rsid w:val="009D32BF"/>
    <w:rsid w:val="009D5C56"/>
    <w:rsid w:val="009E61F7"/>
    <w:rsid w:val="00A03220"/>
    <w:rsid w:val="00A04E0D"/>
    <w:rsid w:val="00A16AD8"/>
    <w:rsid w:val="00A253A5"/>
    <w:rsid w:val="00A26702"/>
    <w:rsid w:val="00A31E0B"/>
    <w:rsid w:val="00A44C82"/>
    <w:rsid w:val="00A46F3F"/>
    <w:rsid w:val="00A62329"/>
    <w:rsid w:val="00A640F8"/>
    <w:rsid w:val="00A71AF5"/>
    <w:rsid w:val="00A75ACF"/>
    <w:rsid w:val="00A76391"/>
    <w:rsid w:val="00A76B15"/>
    <w:rsid w:val="00A91239"/>
    <w:rsid w:val="00AB0CB2"/>
    <w:rsid w:val="00AC2798"/>
    <w:rsid w:val="00AC575D"/>
    <w:rsid w:val="00AC77BF"/>
    <w:rsid w:val="00AC79BF"/>
    <w:rsid w:val="00AD3363"/>
    <w:rsid w:val="00AE6BE6"/>
    <w:rsid w:val="00AF0384"/>
    <w:rsid w:val="00AF52F3"/>
    <w:rsid w:val="00AF5CBD"/>
    <w:rsid w:val="00AF7C1B"/>
    <w:rsid w:val="00B01875"/>
    <w:rsid w:val="00B06B42"/>
    <w:rsid w:val="00B11AF5"/>
    <w:rsid w:val="00B14718"/>
    <w:rsid w:val="00B23BD0"/>
    <w:rsid w:val="00B32612"/>
    <w:rsid w:val="00B40D32"/>
    <w:rsid w:val="00B42FF6"/>
    <w:rsid w:val="00B45CB1"/>
    <w:rsid w:val="00B46591"/>
    <w:rsid w:val="00B50EB4"/>
    <w:rsid w:val="00B5363D"/>
    <w:rsid w:val="00B53874"/>
    <w:rsid w:val="00B54EA7"/>
    <w:rsid w:val="00B65B40"/>
    <w:rsid w:val="00B65E9C"/>
    <w:rsid w:val="00B66497"/>
    <w:rsid w:val="00B80810"/>
    <w:rsid w:val="00B919BD"/>
    <w:rsid w:val="00B919ED"/>
    <w:rsid w:val="00B95957"/>
    <w:rsid w:val="00B95EAB"/>
    <w:rsid w:val="00BA02CA"/>
    <w:rsid w:val="00BA652E"/>
    <w:rsid w:val="00BA6B77"/>
    <w:rsid w:val="00BB0ACC"/>
    <w:rsid w:val="00BB0DE1"/>
    <w:rsid w:val="00BB5952"/>
    <w:rsid w:val="00BC096C"/>
    <w:rsid w:val="00BD1BA9"/>
    <w:rsid w:val="00BD6404"/>
    <w:rsid w:val="00BD66B3"/>
    <w:rsid w:val="00BE08C2"/>
    <w:rsid w:val="00BE7219"/>
    <w:rsid w:val="00BF7D74"/>
    <w:rsid w:val="00C0134D"/>
    <w:rsid w:val="00C13CBC"/>
    <w:rsid w:val="00C13DF4"/>
    <w:rsid w:val="00C25F24"/>
    <w:rsid w:val="00C33C66"/>
    <w:rsid w:val="00C417FA"/>
    <w:rsid w:val="00C56B95"/>
    <w:rsid w:val="00C627C6"/>
    <w:rsid w:val="00C64150"/>
    <w:rsid w:val="00C65C1C"/>
    <w:rsid w:val="00C744BB"/>
    <w:rsid w:val="00C81F59"/>
    <w:rsid w:val="00C84758"/>
    <w:rsid w:val="00CA1B20"/>
    <w:rsid w:val="00CD0E4E"/>
    <w:rsid w:val="00CD30F9"/>
    <w:rsid w:val="00CE294F"/>
    <w:rsid w:val="00CF1D71"/>
    <w:rsid w:val="00D25AEA"/>
    <w:rsid w:val="00D26A77"/>
    <w:rsid w:val="00D305E8"/>
    <w:rsid w:val="00D306FB"/>
    <w:rsid w:val="00D33F29"/>
    <w:rsid w:val="00D3774A"/>
    <w:rsid w:val="00D40A1A"/>
    <w:rsid w:val="00D417D7"/>
    <w:rsid w:val="00D6132E"/>
    <w:rsid w:val="00D73349"/>
    <w:rsid w:val="00D7417F"/>
    <w:rsid w:val="00D76486"/>
    <w:rsid w:val="00D776D3"/>
    <w:rsid w:val="00D80747"/>
    <w:rsid w:val="00D81E82"/>
    <w:rsid w:val="00D83801"/>
    <w:rsid w:val="00D84D3D"/>
    <w:rsid w:val="00D92B34"/>
    <w:rsid w:val="00D9463B"/>
    <w:rsid w:val="00D95714"/>
    <w:rsid w:val="00D9682F"/>
    <w:rsid w:val="00DA26D9"/>
    <w:rsid w:val="00DA3280"/>
    <w:rsid w:val="00DB2EC3"/>
    <w:rsid w:val="00DB5241"/>
    <w:rsid w:val="00DC2458"/>
    <w:rsid w:val="00DD5D3D"/>
    <w:rsid w:val="00DE3377"/>
    <w:rsid w:val="00DF1A9A"/>
    <w:rsid w:val="00DF3D6D"/>
    <w:rsid w:val="00DF4400"/>
    <w:rsid w:val="00E0019C"/>
    <w:rsid w:val="00E1234D"/>
    <w:rsid w:val="00E2504B"/>
    <w:rsid w:val="00E318FE"/>
    <w:rsid w:val="00E35045"/>
    <w:rsid w:val="00E54006"/>
    <w:rsid w:val="00E55227"/>
    <w:rsid w:val="00E56139"/>
    <w:rsid w:val="00E56C98"/>
    <w:rsid w:val="00E57A20"/>
    <w:rsid w:val="00E642CC"/>
    <w:rsid w:val="00E80108"/>
    <w:rsid w:val="00E82BFE"/>
    <w:rsid w:val="00E85784"/>
    <w:rsid w:val="00EB3314"/>
    <w:rsid w:val="00EB668A"/>
    <w:rsid w:val="00EC1E6E"/>
    <w:rsid w:val="00EC58B1"/>
    <w:rsid w:val="00ED0622"/>
    <w:rsid w:val="00ED2D05"/>
    <w:rsid w:val="00ED31C1"/>
    <w:rsid w:val="00ED6B2A"/>
    <w:rsid w:val="00EE3665"/>
    <w:rsid w:val="00F0295B"/>
    <w:rsid w:val="00F04B15"/>
    <w:rsid w:val="00F101FC"/>
    <w:rsid w:val="00F232E1"/>
    <w:rsid w:val="00F25143"/>
    <w:rsid w:val="00F33DDA"/>
    <w:rsid w:val="00F35F3B"/>
    <w:rsid w:val="00F408A1"/>
    <w:rsid w:val="00F419EB"/>
    <w:rsid w:val="00F45CC0"/>
    <w:rsid w:val="00F56186"/>
    <w:rsid w:val="00F60564"/>
    <w:rsid w:val="00F71C78"/>
    <w:rsid w:val="00F71D6E"/>
    <w:rsid w:val="00F76D90"/>
    <w:rsid w:val="00F776E1"/>
    <w:rsid w:val="00F82053"/>
    <w:rsid w:val="00F943F6"/>
    <w:rsid w:val="00F96E54"/>
    <w:rsid w:val="00FA04B0"/>
    <w:rsid w:val="00FA4186"/>
    <w:rsid w:val="00FA58A5"/>
    <w:rsid w:val="00FA5DF7"/>
    <w:rsid w:val="00FA6DD0"/>
    <w:rsid w:val="00FB2EA9"/>
    <w:rsid w:val="00FC1111"/>
    <w:rsid w:val="00FD680B"/>
    <w:rsid w:val="00FE0B85"/>
    <w:rsid w:val="00FE4690"/>
    <w:rsid w:val="00FE7455"/>
    <w:rsid w:val="00FF0B7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29B6DF3-43B4-4114-8A41-B1C90309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ListParagraph">
    <w:name w:val="List Paragraph"/>
    <w:basedOn w:val="Normal"/>
    <w:uiPriority w:val="34"/>
    <w:qFormat/>
    <w:rsid w:val="00B919ED"/>
    <w:pPr>
      <w:ind w:left="720"/>
      <w:contextualSpacing/>
    </w:pPr>
  </w:style>
  <w:style w:type="paragraph" w:styleId="NormalWeb">
    <w:name w:val="Normal (Web)"/>
    <w:basedOn w:val="Normal"/>
    <w:rsid w:val="00D9682F"/>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italics">
    <w:name w:val="italics"/>
    <w:uiPriority w:val="1"/>
    <w:qFormat/>
    <w:rsid w:val="00D9682F"/>
    <w:rPr>
      <w:i/>
      <w:iCs w:val="0"/>
    </w:rPr>
  </w:style>
  <w:style w:type="paragraph" w:styleId="ListBullet">
    <w:name w:val="List Bullet"/>
    <w:basedOn w:val="Normal"/>
    <w:uiPriority w:val="99"/>
    <w:unhideWhenUsed/>
    <w:rsid w:val="00D9682F"/>
    <w:pPr>
      <w:numPr>
        <w:numId w:val="2"/>
      </w:numPr>
      <w:spacing w:after="0"/>
      <w:contextualSpacing/>
    </w:pPr>
    <w:rPr>
      <w:rFonts w:ascii="Arial" w:eastAsiaTheme="minorEastAsia" w:hAnsi="Arial" w:cstheme="minorBidi"/>
      <w:lang w:eastAsia="en-AU"/>
    </w:rPr>
  </w:style>
  <w:style w:type="paragraph" w:styleId="ListBullet2">
    <w:name w:val="List Bullet 2"/>
    <w:basedOn w:val="Normal"/>
    <w:uiPriority w:val="99"/>
    <w:semiHidden/>
    <w:unhideWhenUsed/>
    <w:rsid w:val="00D9682F"/>
    <w:pPr>
      <w:numPr>
        <w:ilvl w:val="1"/>
        <w:numId w:val="2"/>
      </w:numPr>
      <w:spacing w:after="0"/>
      <w:contextualSpacing/>
    </w:pPr>
    <w:rPr>
      <w:rFonts w:ascii="Arial" w:eastAsiaTheme="minorEastAsia" w:hAnsi="Arial" w:cstheme="minorBidi"/>
      <w:lang w:eastAsia="en-AU"/>
    </w:rPr>
  </w:style>
  <w:style w:type="paragraph" w:styleId="ListBullet3">
    <w:name w:val="List Bullet 3"/>
    <w:basedOn w:val="Normal"/>
    <w:uiPriority w:val="99"/>
    <w:semiHidden/>
    <w:unhideWhenUsed/>
    <w:rsid w:val="00D9682F"/>
    <w:pPr>
      <w:numPr>
        <w:ilvl w:val="2"/>
        <w:numId w:val="2"/>
      </w:numPr>
      <w:spacing w:after="0"/>
      <w:contextualSpacing/>
    </w:pPr>
    <w:rPr>
      <w:rFonts w:ascii="Arial" w:eastAsiaTheme="minorEastAsia" w:hAnsi="Arial" w:cstheme="minorBidi"/>
      <w:lang w:eastAsia="en-AU"/>
    </w:rPr>
  </w:style>
  <w:style w:type="numbering" w:customStyle="1" w:styleId="SDbulletlist">
    <w:name w:val="SD bullet list"/>
    <w:uiPriority w:val="99"/>
    <w:rsid w:val="00D9682F"/>
    <w:pPr>
      <w:numPr>
        <w:numId w:val="2"/>
      </w:numPr>
    </w:pPr>
  </w:style>
  <w:style w:type="paragraph" w:customStyle="1" w:styleId="LDClauseHeading">
    <w:name w:val="LDClauseHeading"/>
    <w:basedOn w:val="Normal"/>
    <w:next w:val="Normal"/>
    <w:link w:val="LDClauseHeadingChar"/>
    <w:rsid w:val="00FA58A5"/>
    <w:pPr>
      <w:keepNext/>
      <w:tabs>
        <w:tab w:val="left" w:pos="737"/>
      </w:tabs>
      <w:spacing w:before="180" w:after="60" w:line="240" w:lineRule="auto"/>
      <w:ind w:left="737" w:hanging="737"/>
    </w:pPr>
    <w:rPr>
      <w:rFonts w:ascii="Arial" w:eastAsia="Times New Roman" w:hAnsi="Arial"/>
      <w:b/>
      <w:sz w:val="24"/>
      <w:szCs w:val="24"/>
    </w:rPr>
  </w:style>
  <w:style w:type="character" w:customStyle="1" w:styleId="LDClauseHeadingChar">
    <w:name w:val="LDClauseHeading Char"/>
    <w:link w:val="LDClauseHeading"/>
    <w:rsid w:val="00FA58A5"/>
    <w:rPr>
      <w:rFonts w:ascii="Arial" w:eastAsia="Times New Roman" w:hAnsi="Arial" w:cs="Times New Roman"/>
      <w:b/>
      <w:sz w:val="24"/>
      <w:szCs w:val="24"/>
    </w:rPr>
  </w:style>
  <w:style w:type="paragraph" w:customStyle="1" w:styleId="Default">
    <w:name w:val="Default"/>
    <w:rsid w:val="005542F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E2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E294F"/>
    <w:rPr>
      <w:color w:val="808080"/>
      <w:shd w:val="clear" w:color="auto" w:fill="E6E6E6"/>
    </w:rPr>
  </w:style>
  <w:style w:type="character" w:styleId="FollowedHyperlink">
    <w:name w:val="FollowedHyperlink"/>
    <w:basedOn w:val="DefaultParagraphFont"/>
    <w:uiPriority w:val="99"/>
    <w:semiHidden/>
    <w:unhideWhenUsed/>
    <w:rsid w:val="00D26A77"/>
    <w:rPr>
      <w:color w:val="800080" w:themeColor="followedHyperlink"/>
      <w:u w:val="single"/>
    </w:rPr>
  </w:style>
  <w:style w:type="paragraph" w:styleId="Header">
    <w:name w:val="header"/>
    <w:basedOn w:val="Normal"/>
    <w:link w:val="HeaderChar"/>
    <w:uiPriority w:val="99"/>
    <w:unhideWhenUsed/>
    <w:rsid w:val="00782D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D8E"/>
    <w:rPr>
      <w:rFonts w:ascii="Calibri" w:eastAsia="Calibri" w:hAnsi="Calibri" w:cs="Times New Roman"/>
    </w:rPr>
  </w:style>
  <w:style w:type="paragraph" w:styleId="Footer">
    <w:name w:val="footer"/>
    <w:basedOn w:val="Normal"/>
    <w:link w:val="FooterChar"/>
    <w:uiPriority w:val="99"/>
    <w:unhideWhenUsed/>
    <w:rsid w:val="00782D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D8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a.gov.au/aircraft/landing-page/civil-aircraft-register" TargetMode="External"/><Relationship Id="rId13" Type="http://schemas.openxmlformats.org/officeDocument/2006/relationships/hyperlink" Target="http://www.airline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lobal.ih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idingaustralia.org/member-services/airworthiness/119-airworthines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asa.gov.au/files/042c03pdf" TargetMode="External"/><Relationship Id="rId4" Type="http://schemas.openxmlformats.org/officeDocument/2006/relationships/settings" Target="settings.xml"/><Relationship Id="rId9" Type="http://schemas.openxmlformats.org/officeDocument/2006/relationships/hyperlink" Target="https://www.casa.gov.au/publications-and-resources/landing-page/guidance-materials" TargetMode="External"/><Relationship Id="rId14" Type="http://schemas.openxmlformats.org/officeDocument/2006/relationships/hyperlink" Target="https://www.sae.org/standards/content/as801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A66AA-C5F6-42F9-B343-91C55F5B2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1964</TotalTime>
  <Pages>20</Pages>
  <Words>8564</Words>
  <Characters>48816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Civil Aviation Order 100.5 Amendment Instrument (No. 1) 2018 - Explanatory Statement</vt:lpstr>
    </vt:vector>
  </TitlesOfParts>
  <Company>Civil Aviation Safety Authority</Company>
  <LinksUpToDate>false</LinksUpToDate>
  <CharactersWithSpaces>57266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100.5 Amendment Instrument (No. 1) 2018 - Explanatory Statement</dc:title>
  <dc:subject>Amendment of Civil Aviation Order 100.5</dc:subject>
  <dc:creator>Civil Aviation Safety Authority</dc:creator>
  <cp:keywords/>
  <dc:description/>
  <cp:lastModifiedBy>Davies, Erika</cp:lastModifiedBy>
  <cp:revision>69</cp:revision>
  <cp:lastPrinted>2018-09-14T02:14:00Z</cp:lastPrinted>
  <dcterms:created xsi:type="dcterms:W3CDTF">2018-08-28T01:42:00Z</dcterms:created>
  <dcterms:modified xsi:type="dcterms:W3CDTF">2018-10-16T03:15:00Z</dcterms:modified>
  <cp:category>Civil Aviation Orders</cp:category>
</cp:coreProperties>
</file>