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88F4B" w14:textId="440CF0AC" w:rsidR="0072119A" w:rsidRDefault="0072119A" w:rsidP="0072119A">
      <w:pPr>
        <w:rPr>
          <w:noProof/>
        </w:rPr>
      </w:pPr>
      <w:r w:rsidRPr="00E7495D">
        <w:rPr>
          <w:noProof/>
        </w:rPr>
        <w:drawing>
          <wp:inline distT="0" distB="0" distL="0" distR="0" wp14:anchorId="689E2DC0" wp14:editId="106DBD13">
            <wp:extent cx="1455387" cy="1080000"/>
            <wp:effectExtent l="0" t="0" r="0" b="6350"/>
            <wp:docPr id="2" name="Picture 2" descr="Title: Australian Coat of Arms - Description: 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e: Australian Coat of Arms - Description: Australian Coat of Arms"/>
                    <pic:cNvPicPr>
                      <a:picLocks noChangeAspect="1" noChangeArrowheads="1"/>
                    </pic:cNvPicPr>
                  </pic:nvPicPr>
                  <pic:blipFill>
                    <a:blip r:embed="rId11">
                      <a:extLst>
                        <a:ext uri="{28A0092B-C50C-407E-A947-70E740481C1C}">
                          <a14:useLocalDpi xmlns:a14="http://schemas.microsoft.com/office/drawing/2010/main" val="0"/>
                        </a:ext>
                      </a:extLst>
                    </a:blip>
                    <a:srcRect r="-266" b="-359"/>
                    <a:stretch>
                      <a:fillRect/>
                    </a:stretch>
                  </pic:blipFill>
                  <pic:spPr bwMode="auto">
                    <a:xfrm>
                      <a:off x="0" y="0"/>
                      <a:ext cx="1455387" cy="1080000"/>
                    </a:xfrm>
                    <a:prstGeom prst="rect">
                      <a:avLst/>
                    </a:prstGeom>
                    <a:noFill/>
                    <a:ln>
                      <a:noFill/>
                    </a:ln>
                  </pic:spPr>
                </pic:pic>
              </a:graphicData>
            </a:graphic>
          </wp:inline>
        </w:drawing>
      </w:r>
    </w:p>
    <w:p w14:paraId="45B83604" w14:textId="77777777" w:rsidR="00293615" w:rsidRPr="0091469F" w:rsidRDefault="00293615" w:rsidP="00293615">
      <w:pPr>
        <w:rPr>
          <w:rFonts w:cs="Arial"/>
        </w:rPr>
      </w:pPr>
    </w:p>
    <w:p w14:paraId="46FD21C7" w14:textId="2F7DCB60" w:rsidR="00293615" w:rsidRDefault="00293615" w:rsidP="00293615">
      <w:pPr>
        <w:rPr>
          <w:rFonts w:cs="Arial"/>
        </w:rPr>
      </w:pPr>
    </w:p>
    <w:p w14:paraId="07EFECF5" w14:textId="77777777" w:rsidR="0072119A" w:rsidRPr="0091469F" w:rsidRDefault="0072119A" w:rsidP="00293615">
      <w:pPr>
        <w:rPr>
          <w:rFonts w:cs="Arial"/>
        </w:rPr>
      </w:pPr>
    </w:p>
    <w:p w14:paraId="61717887" w14:textId="5A84A51C" w:rsidR="006523C1" w:rsidRPr="005610EB" w:rsidRDefault="00293615" w:rsidP="005610EB">
      <w:pPr>
        <w:pStyle w:val="ADRTitle"/>
        <w:rPr>
          <w:rFonts w:cs="Arial"/>
          <w:b w:val="0"/>
        </w:rPr>
      </w:pPr>
      <w:r w:rsidRPr="00AE5B07">
        <w:rPr>
          <w:rFonts w:cs="Arial"/>
        </w:rPr>
        <w:t>Vehicle S</w:t>
      </w:r>
      <w:r w:rsidR="007D7F78">
        <w:rPr>
          <w:rFonts w:cs="Arial"/>
        </w:rPr>
        <w:t xml:space="preserve">tandard (Australian Design Rule </w:t>
      </w:r>
      <w:r w:rsidR="00F5221D">
        <w:rPr>
          <w:rFonts w:cs="Arial"/>
        </w:rPr>
        <w:t>96</w:t>
      </w:r>
      <w:r w:rsidR="00A34571" w:rsidRPr="00CB12B7">
        <w:rPr>
          <w:rFonts w:cs="Arial"/>
        </w:rPr>
        <w:t>/00</w:t>
      </w:r>
      <w:r w:rsidR="00E127BE">
        <w:rPr>
          <w:rFonts w:cs="Arial"/>
        </w:rPr>
        <w:t xml:space="preserve"> </w:t>
      </w:r>
      <w:r w:rsidRPr="00CB12B7">
        <w:rPr>
          <w:rFonts w:cs="Arial"/>
        </w:rPr>
        <w:t>–</w:t>
      </w:r>
      <w:r w:rsidR="00E127BE">
        <w:rPr>
          <w:rFonts w:cs="Arial"/>
        </w:rPr>
        <w:t xml:space="preserve"> </w:t>
      </w:r>
      <w:r w:rsidR="003121DC" w:rsidRPr="009479E6">
        <w:rPr>
          <w:rFonts w:cs="Arial"/>
        </w:rPr>
        <w:t>Commercial Vehicle</w:t>
      </w:r>
      <w:r w:rsidR="0072119A" w:rsidRPr="009479E6">
        <w:rPr>
          <w:rFonts w:cs="Arial"/>
        </w:rPr>
        <w:t xml:space="preserve"> Tyre</w:t>
      </w:r>
      <w:r w:rsidR="003121DC" w:rsidRPr="009479E6">
        <w:rPr>
          <w:rFonts w:cs="Arial"/>
        </w:rPr>
        <w:t>s</w:t>
      </w:r>
      <w:r w:rsidRPr="009479E6">
        <w:rPr>
          <w:rFonts w:cs="Arial"/>
        </w:rPr>
        <w:t xml:space="preserve">) </w:t>
      </w:r>
      <w:r w:rsidR="00A34571" w:rsidRPr="009479E6">
        <w:rPr>
          <w:rFonts w:cs="Arial"/>
        </w:rPr>
        <w:t>201</w:t>
      </w:r>
      <w:r w:rsidR="00B401E8" w:rsidRPr="00CD5165">
        <w:rPr>
          <w:rFonts w:cs="Arial"/>
        </w:rPr>
        <w:t>8</w:t>
      </w:r>
    </w:p>
    <w:p w14:paraId="0CD8AE05" w14:textId="203771C0" w:rsidR="008F3B07" w:rsidRPr="008F3B07" w:rsidRDefault="008F3B07" w:rsidP="008F3B07">
      <w:r w:rsidRPr="008F3B07">
        <w:t xml:space="preserve">I, </w:t>
      </w:r>
      <w:r w:rsidR="00651CD9">
        <w:t xml:space="preserve">ANDREW BROAD, </w:t>
      </w:r>
      <w:r w:rsidR="00651CD9" w:rsidRPr="001D7B8D">
        <w:t>Assistant Minister to the Deputy Prime Minister</w:t>
      </w:r>
      <w:r w:rsidR="00651CD9">
        <w:t>,</w:t>
      </w:r>
      <w:r w:rsidRPr="008F3B07">
        <w:t xml:space="preserve"> determine this vehicle standard under section 7 of the </w:t>
      </w:r>
      <w:r w:rsidR="00651CD9">
        <w:rPr>
          <w:i/>
          <w:iCs/>
        </w:rPr>
        <w:t xml:space="preserve">Motor Vehicle </w:t>
      </w:r>
      <w:r w:rsidRPr="008F3B07">
        <w:rPr>
          <w:i/>
          <w:iCs/>
        </w:rPr>
        <w:t>Standards Act 1989</w:t>
      </w:r>
      <w:r w:rsidRPr="008F3B07">
        <w:t>.</w:t>
      </w:r>
    </w:p>
    <w:p w14:paraId="01454761" w14:textId="77777777" w:rsidR="006523C1" w:rsidRDefault="006523C1" w:rsidP="006523C1"/>
    <w:p w14:paraId="59D00BD5" w14:textId="7D2F633D" w:rsidR="006523C1" w:rsidRDefault="006523C1" w:rsidP="006523C1"/>
    <w:p w14:paraId="1DFF11B3" w14:textId="77777777" w:rsidR="008F3B07" w:rsidRDefault="008F3B07" w:rsidP="006523C1"/>
    <w:p w14:paraId="1D62E20B" w14:textId="77777777" w:rsidR="006523C1" w:rsidRDefault="006523C1" w:rsidP="006523C1"/>
    <w:p w14:paraId="75868201" w14:textId="77777777" w:rsidR="006523C1" w:rsidRDefault="006523C1" w:rsidP="006523C1"/>
    <w:p w14:paraId="04DE7CAE" w14:textId="74A6DB3E" w:rsidR="00941A1F" w:rsidRPr="00941A1F" w:rsidRDefault="002F12AF" w:rsidP="00941A1F">
      <w:r>
        <w:t>Dated</w:t>
      </w:r>
      <w:r>
        <w:tab/>
      </w:r>
      <w:r>
        <w:tab/>
        <w:t xml:space="preserve">25 October </w:t>
      </w:r>
      <w:r w:rsidR="00941A1F" w:rsidRPr="00941A1F">
        <w:t>2018</w:t>
      </w:r>
    </w:p>
    <w:p w14:paraId="7548CAAA" w14:textId="77777777" w:rsidR="006523C1" w:rsidRDefault="006523C1" w:rsidP="006523C1"/>
    <w:p w14:paraId="0493CC4E" w14:textId="77777777" w:rsidR="006523C1" w:rsidRDefault="006523C1" w:rsidP="006523C1"/>
    <w:p w14:paraId="35117938" w14:textId="77777777" w:rsidR="006523C1" w:rsidRDefault="006523C1" w:rsidP="006523C1"/>
    <w:p w14:paraId="7A642B9D" w14:textId="77777777" w:rsidR="006523C1" w:rsidRDefault="006523C1" w:rsidP="006523C1"/>
    <w:p w14:paraId="6FEA10CE" w14:textId="77777777" w:rsidR="006523C1" w:rsidRDefault="006523C1" w:rsidP="006523C1"/>
    <w:p w14:paraId="0193A8E6" w14:textId="77777777" w:rsidR="006523C1" w:rsidRDefault="006523C1" w:rsidP="006523C1"/>
    <w:p w14:paraId="18C32EFD" w14:textId="77777777" w:rsidR="006523C1" w:rsidRDefault="006523C1" w:rsidP="006523C1"/>
    <w:p w14:paraId="12EE5291" w14:textId="77777777" w:rsidR="006523C1" w:rsidRDefault="006523C1" w:rsidP="006523C1"/>
    <w:p w14:paraId="5BE23B8F" w14:textId="77777777" w:rsidR="006523C1" w:rsidRDefault="006523C1" w:rsidP="006523C1"/>
    <w:p w14:paraId="1113CBF5" w14:textId="0C760686" w:rsidR="006523C1" w:rsidRDefault="006523C1" w:rsidP="006523C1"/>
    <w:p w14:paraId="26E4F243" w14:textId="1180B274" w:rsidR="006523C1" w:rsidRDefault="006523C1" w:rsidP="006523C1"/>
    <w:p w14:paraId="114AB488" w14:textId="3308087D" w:rsidR="006523C1" w:rsidRDefault="006523C1" w:rsidP="006523C1"/>
    <w:p w14:paraId="563A72FC" w14:textId="6A74249F" w:rsidR="006523C1" w:rsidRDefault="002F12AF" w:rsidP="006523C1">
      <w:r>
        <w:t>[SIGNED]</w:t>
      </w:r>
      <w:bookmarkStart w:id="0" w:name="_GoBack"/>
      <w:bookmarkEnd w:id="0"/>
    </w:p>
    <w:p w14:paraId="32F03CE9" w14:textId="77777777" w:rsidR="0074319A" w:rsidRPr="00B22A10" w:rsidRDefault="0074319A" w:rsidP="0074319A">
      <w:pPr>
        <w:spacing w:before="100" w:beforeAutospacing="1" w:after="100" w:afterAutospacing="1"/>
      </w:pPr>
      <w:r>
        <w:t>Andrew Broad</w:t>
      </w:r>
    </w:p>
    <w:p w14:paraId="41E9D152" w14:textId="455D817F" w:rsidR="008F3B07" w:rsidRPr="008F3B07" w:rsidRDefault="0074319A" w:rsidP="0074319A">
      <w:r w:rsidRPr="001D7B8D">
        <w:t>Assistant Minister to the Deputy Prime Minister</w:t>
      </w:r>
    </w:p>
    <w:p w14:paraId="2C8334A7" w14:textId="6A0E0D61" w:rsidR="006523C1" w:rsidRDefault="006523C1">
      <w:pPr>
        <w:spacing w:after="200" w:line="276" w:lineRule="auto"/>
      </w:pPr>
      <w:r>
        <w:br w:type="page"/>
      </w:r>
    </w:p>
    <w:p w14:paraId="585F14E9" w14:textId="77777777" w:rsidR="00293615" w:rsidRPr="0091469F" w:rsidRDefault="00293615" w:rsidP="00293615">
      <w:pPr>
        <w:jc w:val="center"/>
        <w:rPr>
          <w:rFonts w:cs="Arial"/>
          <w:b/>
        </w:rPr>
      </w:pPr>
      <w:r w:rsidRPr="0091469F">
        <w:rPr>
          <w:rFonts w:cs="Arial"/>
          <w:b/>
        </w:rPr>
        <w:lastRenderedPageBreak/>
        <w:t>CONTENTS</w:t>
      </w:r>
    </w:p>
    <w:p w14:paraId="52B21752" w14:textId="77777777" w:rsidR="00293615" w:rsidRPr="007D0CAB" w:rsidRDefault="00293615" w:rsidP="005610EB">
      <w:pPr>
        <w:rPr>
          <w:rFonts w:cs="Arial"/>
          <w:caps/>
        </w:rPr>
      </w:pPr>
    </w:p>
    <w:p w14:paraId="23283AFA" w14:textId="241BF945" w:rsidR="00F06FB0" w:rsidRDefault="00F06FB0">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provisions</w:t>
      </w:r>
      <w:r>
        <w:rPr>
          <w:noProof/>
        </w:rPr>
        <w:tab/>
        <w:t>3</w:t>
      </w:r>
    </w:p>
    <w:p w14:paraId="596B49DB" w14:textId="05D68292" w:rsidR="00F06FB0" w:rsidRDefault="00F06FB0">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FUNCTION</w:t>
      </w:r>
      <w:r>
        <w:rPr>
          <w:noProof/>
        </w:rPr>
        <w:tab/>
        <w:t>3</w:t>
      </w:r>
    </w:p>
    <w:p w14:paraId="03FD49E1" w14:textId="371E6B48" w:rsidR="00F06FB0" w:rsidRDefault="00F06FB0">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APPLICABILITY</w:t>
      </w:r>
      <w:r>
        <w:rPr>
          <w:noProof/>
        </w:rPr>
        <w:tab/>
        <w:t>3</w:t>
      </w:r>
    </w:p>
    <w:p w14:paraId="2707DEC2" w14:textId="17018AD3" w:rsidR="00F06FB0" w:rsidRDefault="00F06FB0">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DEFINITIONS</w:t>
      </w:r>
      <w:r>
        <w:rPr>
          <w:noProof/>
        </w:rPr>
        <w:tab/>
        <w:t>3</w:t>
      </w:r>
    </w:p>
    <w:p w14:paraId="73F97DC8" w14:textId="4A564D0A" w:rsidR="00F06FB0" w:rsidRDefault="00F06FB0">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requirements</w:t>
      </w:r>
      <w:r>
        <w:rPr>
          <w:noProof/>
        </w:rPr>
        <w:tab/>
        <w:t>3</w:t>
      </w:r>
    </w:p>
    <w:p w14:paraId="455B6288" w14:textId="655AD554" w:rsidR="00F06FB0" w:rsidRDefault="00F06FB0">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exemptions AND ALTERNATIVE PROCEDURES</w:t>
      </w:r>
      <w:r>
        <w:rPr>
          <w:noProof/>
        </w:rPr>
        <w:tab/>
        <w:t>4</w:t>
      </w:r>
    </w:p>
    <w:p w14:paraId="5DDFE56E" w14:textId="2B8A3F51" w:rsidR="00F06FB0" w:rsidRDefault="00F06FB0">
      <w:pPr>
        <w:pStyle w:val="TOC1"/>
        <w:rPr>
          <w:rFonts w:asciiTheme="minorHAnsi" w:eastAsiaTheme="minorEastAsia" w:hAnsiTheme="minorHAnsi" w:cstheme="minorBidi"/>
          <w:caps w:val="0"/>
          <w:noProof/>
          <w:sz w:val="22"/>
          <w:szCs w:val="22"/>
        </w:rPr>
      </w:pPr>
      <w:r>
        <w:rPr>
          <w:noProof/>
        </w:rPr>
        <w:t>7.</w:t>
      </w:r>
      <w:r>
        <w:rPr>
          <w:rFonts w:asciiTheme="minorHAnsi" w:eastAsiaTheme="minorEastAsia" w:hAnsiTheme="minorHAnsi" w:cstheme="minorBidi"/>
          <w:caps w:val="0"/>
          <w:noProof/>
          <w:sz w:val="22"/>
          <w:szCs w:val="22"/>
        </w:rPr>
        <w:tab/>
      </w:r>
      <w:r>
        <w:rPr>
          <w:noProof/>
        </w:rPr>
        <w:t>alternative standardS</w:t>
      </w:r>
      <w:r>
        <w:rPr>
          <w:noProof/>
        </w:rPr>
        <w:tab/>
        <w:t>5</w:t>
      </w:r>
    </w:p>
    <w:p w14:paraId="7171879F" w14:textId="34EA7207" w:rsidR="00F06FB0" w:rsidRDefault="00F06FB0">
      <w:pPr>
        <w:pStyle w:val="TOC1"/>
        <w:rPr>
          <w:rFonts w:asciiTheme="minorHAnsi" w:eastAsiaTheme="minorEastAsia" w:hAnsiTheme="minorHAnsi" w:cstheme="minorBidi"/>
          <w:caps w:val="0"/>
          <w:noProof/>
          <w:sz w:val="22"/>
          <w:szCs w:val="22"/>
        </w:rPr>
      </w:pPr>
      <w:r>
        <w:rPr>
          <w:noProof/>
        </w:rPr>
        <w:t>APPENDIX A</w:t>
      </w:r>
      <w:r>
        <w:rPr>
          <w:noProof/>
        </w:rPr>
        <w:tab/>
        <w:t>6</w:t>
      </w:r>
    </w:p>
    <w:p w14:paraId="3CD46B66" w14:textId="33782B25" w:rsidR="007D0CAB" w:rsidRDefault="007D0CAB" w:rsidP="00293615">
      <w:pPr>
        <w:rPr>
          <w:rFonts w:cs="Arial"/>
          <w:caps/>
        </w:rPr>
      </w:pPr>
    </w:p>
    <w:p w14:paraId="450D50E9" w14:textId="77777777" w:rsidR="00293615" w:rsidRDefault="00293615">
      <w:pPr>
        <w:spacing w:after="200" w:line="276" w:lineRule="auto"/>
        <w:rPr>
          <w:rFonts w:cs="Arial"/>
          <w:caps/>
        </w:rPr>
      </w:pPr>
      <w:r>
        <w:rPr>
          <w:rFonts w:cs="Arial"/>
          <w:caps/>
        </w:rPr>
        <w:br w:type="page"/>
      </w:r>
    </w:p>
    <w:p w14:paraId="0423A5B3" w14:textId="77777777" w:rsidR="00235EDB" w:rsidRPr="00CB12B7" w:rsidRDefault="00235EDB" w:rsidP="000D6BB7">
      <w:pPr>
        <w:pStyle w:val="Clauseheading"/>
      </w:pPr>
      <w:bookmarkStart w:id="1" w:name="_Toc509934923"/>
      <w:bookmarkStart w:id="2" w:name="_Toc510023784"/>
      <w:bookmarkStart w:id="3" w:name="_Toc516048196"/>
      <w:bookmarkStart w:id="4" w:name="_Toc525821863"/>
      <w:bookmarkStart w:id="5" w:name="_Toc454891305"/>
      <w:r w:rsidRPr="00CB12B7">
        <w:lastRenderedPageBreak/>
        <w:t>legislative provisions</w:t>
      </w:r>
      <w:bookmarkEnd w:id="1"/>
      <w:bookmarkEnd w:id="2"/>
      <w:bookmarkEnd w:id="3"/>
      <w:bookmarkEnd w:id="4"/>
    </w:p>
    <w:p w14:paraId="6698648B" w14:textId="03241521" w:rsidR="00235EDB" w:rsidRDefault="00235EDB" w:rsidP="00492318">
      <w:pPr>
        <w:pStyle w:val="Subclause"/>
      </w:pPr>
      <w:r w:rsidRPr="00895A8E">
        <w:t>Name of Standard</w:t>
      </w:r>
    </w:p>
    <w:p w14:paraId="50B8EC54" w14:textId="42C7FF3E" w:rsidR="00293615" w:rsidRPr="0091469F" w:rsidRDefault="00235EDB" w:rsidP="00B465EF">
      <w:pPr>
        <w:pStyle w:val="Subsubclause"/>
      </w:pPr>
      <w:r w:rsidRPr="00CB12B7">
        <w:t xml:space="preserve">This </w:t>
      </w:r>
      <w:bookmarkEnd w:id="5"/>
      <w:r w:rsidR="00293615" w:rsidRPr="0091469F">
        <w:t xml:space="preserve">Standard is the Vehicle Standard (Australian Design Rule </w:t>
      </w:r>
      <w:r w:rsidR="00454508">
        <w:t>96</w:t>
      </w:r>
      <w:r w:rsidR="00293615" w:rsidRPr="006523C1">
        <w:t xml:space="preserve">/00 </w:t>
      </w:r>
      <w:r w:rsidR="00293615" w:rsidRPr="006523C1">
        <w:rPr>
          <w:rFonts w:ascii="Times" w:hAnsi="Times"/>
        </w:rPr>
        <w:t>–</w:t>
      </w:r>
      <w:r w:rsidR="00C0285A" w:rsidRPr="006523C1">
        <w:t>Commercial Vehicle</w:t>
      </w:r>
      <w:r w:rsidR="004771E1">
        <w:t xml:space="preserve"> Tyre</w:t>
      </w:r>
      <w:r w:rsidR="00C0285A" w:rsidRPr="006523C1">
        <w:t>s</w:t>
      </w:r>
      <w:r w:rsidR="00293615" w:rsidRPr="00F84977">
        <w:t>)</w:t>
      </w:r>
      <w:r w:rsidR="00293615">
        <w:t xml:space="preserve"> 201</w:t>
      </w:r>
      <w:r w:rsidR="00BF03E5">
        <w:t>8</w:t>
      </w:r>
      <w:r w:rsidR="00293615" w:rsidRPr="0091469F">
        <w:t>.</w:t>
      </w:r>
    </w:p>
    <w:p w14:paraId="614F228A" w14:textId="76A0A631" w:rsidR="00293615" w:rsidRPr="0091469F" w:rsidRDefault="00293615" w:rsidP="00B465EF">
      <w:pPr>
        <w:pStyle w:val="Subsubclause"/>
      </w:pPr>
      <w:r w:rsidRPr="0091469F">
        <w:t xml:space="preserve">This Standard may also be cited as Australian Design Rule </w:t>
      </w:r>
      <w:r w:rsidR="00454508">
        <w:t>96</w:t>
      </w:r>
      <w:r w:rsidRPr="006523C1">
        <w:t xml:space="preserve">/00 </w:t>
      </w:r>
      <w:r w:rsidRPr="006523C1">
        <w:rPr>
          <w:rFonts w:ascii="Times" w:hAnsi="Times"/>
        </w:rPr>
        <w:t>–</w:t>
      </w:r>
      <w:r w:rsidR="002C1C57">
        <w:rPr>
          <w:rFonts w:ascii="Times" w:hAnsi="Times"/>
        </w:rPr>
        <w:t xml:space="preserve"> </w:t>
      </w:r>
      <w:r w:rsidR="00C0285A" w:rsidRPr="006523C1">
        <w:t>Commercial Vehicle</w:t>
      </w:r>
      <w:r w:rsidR="004771E1">
        <w:t xml:space="preserve"> Tyre</w:t>
      </w:r>
      <w:r w:rsidR="00C0285A" w:rsidRPr="006523C1">
        <w:t>s</w:t>
      </w:r>
      <w:r w:rsidRPr="0091469F">
        <w:t>.</w:t>
      </w:r>
    </w:p>
    <w:p w14:paraId="6A2FBB1B" w14:textId="4145BDFB" w:rsidR="00235EDB" w:rsidRDefault="00235EDB" w:rsidP="00492318">
      <w:pPr>
        <w:pStyle w:val="Subclause"/>
      </w:pPr>
      <w:r>
        <w:t>Commencement</w:t>
      </w:r>
    </w:p>
    <w:p w14:paraId="33ECE1AC" w14:textId="409D360F" w:rsidR="00293615" w:rsidRPr="0091469F" w:rsidRDefault="00293615" w:rsidP="00492318">
      <w:pPr>
        <w:pStyle w:val="Subsubclause"/>
      </w:pPr>
      <w:r w:rsidRPr="0091469F">
        <w:t>This Standard commences on the day after it is registered.</w:t>
      </w:r>
    </w:p>
    <w:p w14:paraId="219A5FA6" w14:textId="5AED2F72" w:rsidR="00293615" w:rsidRPr="0091469F" w:rsidRDefault="004771E1" w:rsidP="000D6BB7">
      <w:pPr>
        <w:pStyle w:val="Clauseheading"/>
      </w:pPr>
      <w:bookmarkStart w:id="6" w:name="_Toc516048197"/>
      <w:bookmarkStart w:id="7" w:name="_Toc525821864"/>
      <w:r>
        <w:t>FUNCTION</w:t>
      </w:r>
      <w:bookmarkEnd w:id="6"/>
      <w:bookmarkEnd w:id="7"/>
    </w:p>
    <w:p w14:paraId="3A5426D1" w14:textId="1D5706B0" w:rsidR="00293615" w:rsidRDefault="00293615" w:rsidP="00492318">
      <w:pPr>
        <w:pStyle w:val="Subclause"/>
      </w:pPr>
      <w:r w:rsidRPr="0091469F">
        <w:t xml:space="preserve">The function of this vehicle standard is to specify requirements </w:t>
      </w:r>
      <w:r w:rsidR="00CB0152">
        <w:t xml:space="preserve">for new pneumatic </w:t>
      </w:r>
      <w:r w:rsidR="008747A5">
        <w:t>tyres</w:t>
      </w:r>
      <w:r w:rsidR="0016546B">
        <w:t xml:space="preserve"> designed primarily for commercial vehicles</w:t>
      </w:r>
      <w:r>
        <w:t>.</w:t>
      </w:r>
    </w:p>
    <w:p w14:paraId="4961ECA7" w14:textId="77777777" w:rsidR="00293615" w:rsidRPr="0091469F" w:rsidRDefault="00293615" w:rsidP="000D6BB7">
      <w:pPr>
        <w:pStyle w:val="Clauseheading"/>
      </w:pPr>
      <w:bookmarkStart w:id="8" w:name="_Toc454891307"/>
      <w:bookmarkStart w:id="9" w:name="_Toc516048198"/>
      <w:bookmarkStart w:id="10" w:name="_Toc525821865"/>
      <w:r>
        <w:t>APPLICABILITY</w:t>
      </w:r>
      <w:bookmarkEnd w:id="8"/>
      <w:bookmarkEnd w:id="9"/>
      <w:bookmarkEnd w:id="10"/>
    </w:p>
    <w:p w14:paraId="1793F9C6" w14:textId="19626C8A" w:rsidR="00F76915" w:rsidRDefault="00F76915" w:rsidP="00492318">
      <w:pPr>
        <w:pStyle w:val="Subclause"/>
      </w:pPr>
      <w:r>
        <w:t xml:space="preserve">The circumstances under which vehicles must comply with this standard are set out in the </w:t>
      </w:r>
      <w:r w:rsidRPr="000C41C3">
        <w:t>A</w:t>
      </w:r>
      <w:r w:rsidR="00C35A4D">
        <w:t xml:space="preserve">ustralian </w:t>
      </w:r>
      <w:r w:rsidRPr="000C41C3">
        <w:t>D</w:t>
      </w:r>
      <w:r>
        <w:t xml:space="preserve">esign </w:t>
      </w:r>
      <w:r w:rsidRPr="000C41C3">
        <w:t>R</w:t>
      </w:r>
      <w:r>
        <w:t>ule 95/… – Installation of Tyres.</w:t>
      </w:r>
    </w:p>
    <w:p w14:paraId="1B9968F2" w14:textId="573140E8" w:rsidR="00293615" w:rsidRPr="001108EE" w:rsidRDefault="004F2C19" w:rsidP="00492318">
      <w:pPr>
        <w:pStyle w:val="Subclause"/>
      </w:pPr>
      <w:r w:rsidRPr="00F76915">
        <w:rPr>
          <w:rFonts w:cs="Arial"/>
        </w:rPr>
        <w:t>This standard does not apply to passenger car tyres</w:t>
      </w:r>
      <w:r w:rsidR="00DA5BE5" w:rsidRPr="00F76915">
        <w:rPr>
          <w:rFonts w:cs="Arial"/>
        </w:rPr>
        <w:t xml:space="preserve"> (otherwise known as </w:t>
      </w:r>
      <w:r w:rsidR="004B737B" w:rsidRPr="00F76915">
        <w:rPr>
          <w:rFonts w:cs="Arial"/>
        </w:rPr>
        <w:t xml:space="preserve">Class C1 tyres; and </w:t>
      </w:r>
      <w:r w:rsidR="00DA5BE5" w:rsidRPr="00F76915">
        <w:rPr>
          <w:rFonts w:cs="Arial"/>
        </w:rPr>
        <w:t>designed primarily for vehicles of UN categories M</w:t>
      </w:r>
      <w:r w:rsidR="00DA5BE5" w:rsidRPr="00F76915">
        <w:rPr>
          <w:rFonts w:cs="Arial"/>
          <w:vertAlign w:val="subscript"/>
        </w:rPr>
        <w:t>1</w:t>
      </w:r>
      <w:r w:rsidR="00DA5BE5" w:rsidRPr="00F76915">
        <w:rPr>
          <w:rFonts w:cs="Arial"/>
        </w:rPr>
        <w:t>, N</w:t>
      </w:r>
      <w:r w:rsidR="00DA5BE5" w:rsidRPr="00F76915">
        <w:rPr>
          <w:rFonts w:cs="Arial"/>
          <w:vertAlign w:val="subscript"/>
        </w:rPr>
        <w:t>1</w:t>
      </w:r>
      <w:r w:rsidR="00DA5BE5" w:rsidRPr="00F76915">
        <w:rPr>
          <w:rFonts w:cs="Arial"/>
        </w:rPr>
        <w:t>, O</w:t>
      </w:r>
      <w:r w:rsidR="00DA5BE5" w:rsidRPr="00F76915">
        <w:rPr>
          <w:rFonts w:cs="Arial"/>
          <w:vertAlign w:val="subscript"/>
        </w:rPr>
        <w:t>1</w:t>
      </w:r>
      <w:r w:rsidR="00DA5BE5" w:rsidRPr="00F76915">
        <w:rPr>
          <w:rFonts w:cs="Arial"/>
        </w:rPr>
        <w:t xml:space="preserve"> and O</w:t>
      </w:r>
      <w:r w:rsidR="00DA5BE5" w:rsidRPr="00F76915">
        <w:rPr>
          <w:rFonts w:cs="Arial"/>
          <w:vertAlign w:val="subscript"/>
        </w:rPr>
        <w:t>2</w:t>
      </w:r>
      <w:r w:rsidR="00DA5BE5" w:rsidRPr="00F76915">
        <w:rPr>
          <w:rFonts w:cs="Arial"/>
        </w:rPr>
        <w:t>)</w:t>
      </w:r>
      <w:r w:rsidR="005E5ECE" w:rsidRPr="00F76915">
        <w:rPr>
          <w:rFonts w:cs="Arial"/>
        </w:rPr>
        <w:t>.</w:t>
      </w:r>
    </w:p>
    <w:p w14:paraId="49CC62D5" w14:textId="43A8E53B" w:rsidR="00293615" w:rsidRDefault="001108EE" w:rsidP="00492318">
      <w:pPr>
        <w:pStyle w:val="Subclause"/>
      </w:pPr>
      <w:r w:rsidRPr="001108EE">
        <w:rPr>
          <w:rFonts w:cs="Arial"/>
        </w:rPr>
        <w:t xml:space="preserve">This standard does not apply to </w:t>
      </w:r>
      <w:r>
        <w:t>r</w:t>
      </w:r>
      <w:r w:rsidRPr="00293615">
        <w:t xml:space="preserve">e-treaded </w:t>
      </w:r>
      <w:r>
        <w:t>t</w:t>
      </w:r>
      <w:r w:rsidRPr="00293615">
        <w:t>yres</w:t>
      </w:r>
      <w:r>
        <w:t xml:space="preserve"> fitted to </w:t>
      </w:r>
      <w:r w:rsidR="007465FD">
        <w:t>trailers</w:t>
      </w:r>
      <w:r>
        <w:t>.</w:t>
      </w:r>
    </w:p>
    <w:p w14:paraId="25E26008" w14:textId="2E948A06" w:rsidR="003331DD" w:rsidRPr="0091469F" w:rsidRDefault="003331DD" w:rsidP="00492318">
      <w:pPr>
        <w:pStyle w:val="Subclause"/>
      </w:pPr>
      <w:r>
        <w:t xml:space="preserve">This standard </w:t>
      </w:r>
      <w:r w:rsidR="0012388D">
        <w:t>does not apply to any temporary-</w:t>
      </w:r>
      <w:r>
        <w:t xml:space="preserve">use spare </w:t>
      </w:r>
      <w:r w:rsidR="0012388D">
        <w:t>unit</w:t>
      </w:r>
      <w:r>
        <w:t>(s) supplied with a vehicle.</w:t>
      </w:r>
    </w:p>
    <w:p w14:paraId="7926D5F9" w14:textId="6D2763C6" w:rsidR="00293615" w:rsidRPr="00293615" w:rsidRDefault="00293615" w:rsidP="000D6BB7">
      <w:pPr>
        <w:pStyle w:val="Clauseheading"/>
      </w:pPr>
      <w:bookmarkStart w:id="11" w:name="_Toc454891308"/>
      <w:bookmarkStart w:id="12" w:name="_Toc516048199"/>
      <w:bookmarkStart w:id="13" w:name="_Toc525821866"/>
      <w:r w:rsidRPr="00293615">
        <w:t>DEFINITIONS</w:t>
      </w:r>
      <w:bookmarkEnd w:id="11"/>
      <w:bookmarkEnd w:id="12"/>
      <w:bookmarkEnd w:id="13"/>
    </w:p>
    <w:p w14:paraId="61EBB0FC" w14:textId="77777777" w:rsidR="00CA1A40" w:rsidRPr="00EC436A" w:rsidRDefault="00CA1A40" w:rsidP="00492318">
      <w:pPr>
        <w:pStyle w:val="Subclause"/>
      </w:pPr>
      <w:r w:rsidRPr="00EC436A">
        <w:t>For vehicle categories, definitions and meanings used in this standard, refer to:</w:t>
      </w:r>
    </w:p>
    <w:p w14:paraId="29F19362" w14:textId="2C1933DE" w:rsidR="00CA1A40" w:rsidRPr="00EC436A" w:rsidRDefault="00CA1A40" w:rsidP="00492318">
      <w:pPr>
        <w:pStyle w:val="Subsubclause"/>
      </w:pPr>
      <w:r w:rsidRPr="00EC436A">
        <w:t>Vehicle Standard (Australian Design Rule Definitions and Vehicle Categories) 2005; and</w:t>
      </w:r>
    </w:p>
    <w:p w14:paraId="33AFD64B" w14:textId="0E94C66B" w:rsidR="00CA1A40" w:rsidRPr="007216D6" w:rsidRDefault="00CA1A40" w:rsidP="00492318">
      <w:pPr>
        <w:pStyle w:val="Subsubclause"/>
      </w:pPr>
      <w:r w:rsidRPr="007216D6">
        <w:t>Definitions in Appendix A of this standard</w:t>
      </w:r>
      <w:r w:rsidR="0073399F" w:rsidRPr="0073399F">
        <w:t xml:space="preserve"> </w:t>
      </w:r>
      <w:r w:rsidR="0073399F" w:rsidRPr="008F5D67">
        <w:t>or the alternative standards at clause 7</w:t>
      </w:r>
      <w:r w:rsidRPr="007216D6">
        <w:t>.</w:t>
      </w:r>
    </w:p>
    <w:p w14:paraId="7BBCBDDB" w14:textId="708C46C2" w:rsidR="00293615" w:rsidRPr="00293615" w:rsidRDefault="00B80302" w:rsidP="000D6BB7">
      <w:pPr>
        <w:pStyle w:val="Clauseheading"/>
      </w:pPr>
      <w:bookmarkStart w:id="14" w:name="_Toc454891309"/>
      <w:bookmarkStart w:id="15" w:name="_Toc516048200"/>
      <w:bookmarkStart w:id="16" w:name="_Toc525821867"/>
      <w:r>
        <w:t>requirements</w:t>
      </w:r>
      <w:bookmarkEnd w:id="14"/>
      <w:bookmarkEnd w:id="15"/>
      <w:bookmarkEnd w:id="16"/>
    </w:p>
    <w:p w14:paraId="1CA71C9F" w14:textId="4E7167B6" w:rsidR="00F95E50" w:rsidRDefault="00087EA1" w:rsidP="00492318">
      <w:pPr>
        <w:pStyle w:val="Subclause"/>
      </w:pPr>
      <w:r>
        <w:t>For vehicles fitted with</w:t>
      </w:r>
      <w:r w:rsidR="00293615" w:rsidRPr="00293615">
        <w:t xml:space="preserve"> </w:t>
      </w:r>
      <w:r w:rsidR="00A623A4">
        <w:t>n</w:t>
      </w:r>
      <w:r w:rsidR="00293615" w:rsidRPr="00293615">
        <w:t xml:space="preserve">ew </w:t>
      </w:r>
      <w:r w:rsidR="00A623A4">
        <w:t>l</w:t>
      </w:r>
      <w:r w:rsidR="00293615" w:rsidRPr="00293615">
        <w:t xml:space="preserve">ight </w:t>
      </w:r>
      <w:r w:rsidR="00A623A4">
        <w:t>t</w:t>
      </w:r>
      <w:r w:rsidR="00293615" w:rsidRPr="00293615">
        <w:t xml:space="preserve">ruck or </w:t>
      </w:r>
      <w:r>
        <w:t xml:space="preserve">new </w:t>
      </w:r>
      <w:r w:rsidR="00A623A4">
        <w:t>t</w:t>
      </w:r>
      <w:r w:rsidR="00293615" w:rsidRPr="00293615">
        <w:t>ruck</w:t>
      </w:r>
      <w:r w:rsidR="009C79B0">
        <w:t>/bus</w:t>
      </w:r>
      <w:r w:rsidR="00293615" w:rsidRPr="00293615">
        <w:t xml:space="preserve"> </w:t>
      </w:r>
      <w:r w:rsidR="006277D1">
        <w:t>(commercial vehicle)</w:t>
      </w:r>
      <w:r w:rsidR="00F05FB0">
        <w:t xml:space="preserve"> tyres</w:t>
      </w:r>
      <w:r>
        <w:t>, the tyres</w:t>
      </w:r>
      <w:r w:rsidR="00A151F7">
        <w:t xml:space="preserve"> </w:t>
      </w:r>
      <w:r w:rsidR="00AA3C10">
        <w:t xml:space="preserve">fitted </w:t>
      </w:r>
      <w:r w:rsidR="00293615" w:rsidRPr="00293615">
        <w:t xml:space="preserve">must comply with the </w:t>
      </w:r>
      <w:r w:rsidR="009C79B0">
        <w:t>requirements of</w:t>
      </w:r>
      <w:r w:rsidR="00F95E50">
        <w:t>:</w:t>
      </w:r>
    </w:p>
    <w:p w14:paraId="69316237" w14:textId="16C9FBF8" w:rsidR="00F95E50" w:rsidRDefault="009C79B0" w:rsidP="005610EB">
      <w:pPr>
        <w:pStyle w:val="Alphalist"/>
      </w:pPr>
      <w:r>
        <w:t xml:space="preserve">Appendix A, </w:t>
      </w:r>
      <w:r w:rsidR="008C0570">
        <w:t xml:space="preserve">except </w:t>
      </w:r>
      <w:r w:rsidR="0023472A">
        <w:t xml:space="preserve">as varied by Section </w:t>
      </w:r>
      <w:r w:rsidR="0054760C">
        <w:t>6 Exempt</w:t>
      </w:r>
      <w:r w:rsidR="00F95E50">
        <w:t>ions and Alternative Procedures; or</w:t>
      </w:r>
    </w:p>
    <w:p w14:paraId="30C0AC69" w14:textId="1D19FC77" w:rsidR="00293615" w:rsidRDefault="00293615" w:rsidP="005610EB">
      <w:pPr>
        <w:pStyle w:val="Alphalist"/>
      </w:pPr>
      <w:r w:rsidRPr="00293615">
        <w:t xml:space="preserve">at least one of the </w:t>
      </w:r>
      <w:r w:rsidR="0054760C">
        <w:t>alternative standards at clause 7.</w:t>
      </w:r>
    </w:p>
    <w:p w14:paraId="327A00C5" w14:textId="77777777" w:rsidR="00DA2F80" w:rsidRDefault="00DA2F80">
      <w:pPr>
        <w:spacing w:after="200" w:line="276" w:lineRule="auto"/>
        <w:rPr>
          <w:b/>
          <w:caps/>
        </w:rPr>
      </w:pPr>
      <w:bookmarkStart w:id="17" w:name="_Toc516048201"/>
      <w:bookmarkStart w:id="18" w:name="_Toc454891310"/>
      <w:bookmarkStart w:id="19" w:name="_Toc173233238"/>
      <w:r>
        <w:br w:type="page"/>
      </w:r>
    </w:p>
    <w:p w14:paraId="579E9890" w14:textId="628C1121" w:rsidR="009643E6" w:rsidRDefault="009643E6" w:rsidP="000D6BB7">
      <w:pPr>
        <w:pStyle w:val="Clauseheading"/>
      </w:pPr>
      <w:bookmarkStart w:id="20" w:name="_Toc525821868"/>
      <w:r>
        <w:lastRenderedPageBreak/>
        <w:t>exempt</w:t>
      </w:r>
      <w:r w:rsidR="009306EB">
        <w:t>i</w:t>
      </w:r>
      <w:r>
        <w:t>ons</w:t>
      </w:r>
      <w:r w:rsidR="003D6D96">
        <w:t xml:space="preserve"> AND ALTERNATIVE PROCEDURES</w:t>
      </w:r>
      <w:bookmarkEnd w:id="17"/>
      <w:bookmarkEnd w:id="20"/>
    </w:p>
    <w:p w14:paraId="39B17BBF" w14:textId="4E924AB8" w:rsidR="00C40541" w:rsidRDefault="00291170" w:rsidP="00492318">
      <w:pPr>
        <w:pStyle w:val="Subclause"/>
      </w:pPr>
      <w:r>
        <w:t>Subject to clause 6.2 below, c</w:t>
      </w:r>
      <w:r w:rsidR="00C40541">
        <w:t>ompliance with the following parts, sections and annexes of Appendix A is not required for the purposes of this standard:</w:t>
      </w:r>
    </w:p>
    <w:p w14:paraId="431B6308" w14:textId="77777777" w:rsidR="002B2992" w:rsidRDefault="009643E6" w:rsidP="005610EB">
      <w:pPr>
        <w:suppressAutoHyphens/>
        <w:spacing w:line="240" w:lineRule="atLeast"/>
        <w:ind w:left="2875" w:hanging="1457"/>
        <w:rPr>
          <w:lang w:val="en-GB" w:eastAsia="en-US"/>
        </w:rPr>
      </w:pPr>
      <w:r w:rsidRPr="005610EB">
        <w:rPr>
          <w:lang w:val="en-GB" w:eastAsia="en-US"/>
        </w:rPr>
        <w:t>Section 3</w:t>
      </w:r>
      <w:r w:rsidRPr="005610EB">
        <w:rPr>
          <w:lang w:val="en-GB" w:eastAsia="en-US"/>
        </w:rPr>
        <w:tab/>
        <w:t>Markings</w:t>
      </w:r>
    </w:p>
    <w:p w14:paraId="24AA6113" w14:textId="77777777" w:rsidR="009643E6" w:rsidRPr="005610EB" w:rsidRDefault="009643E6" w:rsidP="005610EB">
      <w:pPr>
        <w:suppressAutoHyphens/>
        <w:spacing w:line="240" w:lineRule="atLeast"/>
        <w:ind w:left="2875" w:hanging="1457"/>
        <w:rPr>
          <w:lang w:val="en-GB" w:eastAsia="en-US"/>
        </w:rPr>
      </w:pPr>
      <w:r w:rsidRPr="005610EB">
        <w:rPr>
          <w:lang w:val="en-GB" w:eastAsia="en-US"/>
        </w:rPr>
        <w:t>Section 4</w:t>
      </w:r>
      <w:r w:rsidRPr="005610EB">
        <w:rPr>
          <w:lang w:val="en-GB" w:eastAsia="en-US"/>
        </w:rPr>
        <w:tab/>
        <w:t>Application for approval</w:t>
      </w:r>
    </w:p>
    <w:p w14:paraId="4D327C77" w14:textId="77777777" w:rsidR="002B2992" w:rsidRDefault="009643E6" w:rsidP="005610EB">
      <w:pPr>
        <w:suppressAutoHyphens/>
        <w:spacing w:line="240" w:lineRule="atLeast"/>
        <w:ind w:left="2875" w:hanging="1457"/>
        <w:rPr>
          <w:lang w:val="en-GB" w:eastAsia="en-US"/>
        </w:rPr>
      </w:pPr>
      <w:r w:rsidRPr="005610EB">
        <w:rPr>
          <w:lang w:val="en-GB" w:eastAsia="en-US"/>
        </w:rPr>
        <w:t>Section 5</w:t>
      </w:r>
      <w:r w:rsidRPr="005610EB">
        <w:rPr>
          <w:lang w:val="en-GB" w:eastAsia="en-US"/>
        </w:rPr>
        <w:tab/>
        <w:t>Approval</w:t>
      </w:r>
    </w:p>
    <w:p w14:paraId="31AA1760" w14:textId="77777777" w:rsidR="009643E6" w:rsidRPr="005610EB" w:rsidRDefault="009643E6" w:rsidP="005610EB">
      <w:pPr>
        <w:suppressAutoHyphens/>
        <w:spacing w:line="240" w:lineRule="atLeast"/>
        <w:ind w:left="2875" w:hanging="1457"/>
        <w:rPr>
          <w:lang w:val="en-GB" w:eastAsia="en-US"/>
        </w:rPr>
      </w:pPr>
      <w:r w:rsidRPr="005610EB">
        <w:rPr>
          <w:lang w:val="en-GB" w:eastAsia="en-US"/>
        </w:rPr>
        <w:t>Section 7</w:t>
      </w:r>
      <w:r w:rsidRPr="005610EB">
        <w:rPr>
          <w:lang w:val="en-GB" w:eastAsia="en-US"/>
        </w:rPr>
        <w:tab/>
        <w:t>Modification and extension of approval of a tyre type</w:t>
      </w:r>
    </w:p>
    <w:p w14:paraId="654F93D1" w14:textId="77777777" w:rsidR="009643E6" w:rsidRPr="005610EB" w:rsidRDefault="009643E6" w:rsidP="005610EB">
      <w:pPr>
        <w:suppressAutoHyphens/>
        <w:spacing w:line="240" w:lineRule="atLeast"/>
        <w:ind w:left="2875" w:hanging="1457"/>
        <w:rPr>
          <w:lang w:val="en-GB" w:eastAsia="en-US"/>
        </w:rPr>
      </w:pPr>
      <w:r w:rsidRPr="005610EB">
        <w:rPr>
          <w:lang w:val="en-GB" w:eastAsia="en-US"/>
        </w:rPr>
        <w:t>Section 8</w:t>
      </w:r>
      <w:r w:rsidRPr="005610EB">
        <w:rPr>
          <w:lang w:val="en-GB" w:eastAsia="en-US"/>
        </w:rPr>
        <w:tab/>
        <w:t>Conformity of production</w:t>
      </w:r>
    </w:p>
    <w:p w14:paraId="38E69FE1" w14:textId="77777777" w:rsidR="009643E6" w:rsidRPr="005610EB" w:rsidRDefault="009643E6" w:rsidP="005610EB">
      <w:pPr>
        <w:suppressAutoHyphens/>
        <w:spacing w:line="240" w:lineRule="atLeast"/>
        <w:ind w:left="2875" w:hanging="1457"/>
        <w:rPr>
          <w:lang w:val="en-GB" w:eastAsia="en-US"/>
        </w:rPr>
      </w:pPr>
      <w:r w:rsidRPr="005610EB">
        <w:rPr>
          <w:lang w:val="en-GB" w:eastAsia="en-US"/>
        </w:rPr>
        <w:t>Section 9</w:t>
      </w:r>
      <w:r w:rsidRPr="005610EB">
        <w:rPr>
          <w:lang w:val="en-GB" w:eastAsia="en-US"/>
        </w:rPr>
        <w:tab/>
        <w:t>Penalties for non-conformity of production</w:t>
      </w:r>
    </w:p>
    <w:p w14:paraId="0290443F" w14:textId="77777777" w:rsidR="009643E6" w:rsidRPr="005610EB" w:rsidRDefault="009643E6" w:rsidP="005610EB">
      <w:pPr>
        <w:suppressAutoHyphens/>
        <w:spacing w:line="240" w:lineRule="atLeast"/>
        <w:ind w:left="2875" w:hanging="1457"/>
        <w:rPr>
          <w:lang w:val="en-GB" w:eastAsia="en-US"/>
        </w:rPr>
      </w:pPr>
      <w:r w:rsidRPr="005610EB">
        <w:rPr>
          <w:lang w:val="en-GB" w:eastAsia="en-US"/>
        </w:rPr>
        <w:t>Section 10</w:t>
      </w:r>
      <w:r w:rsidRPr="005610EB">
        <w:rPr>
          <w:lang w:val="en-GB" w:eastAsia="en-US"/>
        </w:rPr>
        <w:tab/>
        <w:t>Production definitively discontinued</w:t>
      </w:r>
    </w:p>
    <w:p w14:paraId="7396DFA1" w14:textId="77777777" w:rsidR="009643E6" w:rsidRPr="005610EB" w:rsidRDefault="009643E6" w:rsidP="005610EB">
      <w:pPr>
        <w:suppressAutoHyphens/>
        <w:spacing w:line="240" w:lineRule="atLeast"/>
        <w:ind w:left="2875" w:hanging="1457"/>
        <w:rPr>
          <w:lang w:val="en-GB" w:eastAsia="en-US"/>
        </w:rPr>
      </w:pPr>
      <w:r w:rsidRPr="005610EB">
        <w:rPr>
          <w:lang w:val="en-GB" w:eastAsia="en-US"/>
        </w:rPr>
        <w:t>Section 11</w:t>
      </w:r>
      <w:r w:rsidRPr="005610EB">
        <w:rPr>
          <w:lang w:val="en-GB" w:eastAsia="en-US"/>
        </w:rPr>
        <w:tab/>
        <w:t>Names and addresses of Technical Services responsible for conducting approval tests, and of Type Approval Authorities</w:t>
      </w:r>
    </w:p>
    <w:p w14:paraId="72AE45A3" w14:textId="77777777" w:rsidR="00861697" w:rsidRPr="00A63214" w:rsidRDefault="00861697" w:rsidP="00861697">
      <w:pPr>
        <w:pStyle w:val="StyleSubclauseLeft25cmHanging249cm"/>
        <w:keepNext/>
        <w:ind w:left="2836" w:hanging="1418"/>
        <w:rPr>
          <w:b/>
        </w:rPr>
      </w:pPr>
      <w:r w:rsidRPr="00A63214">
        <w:rPr>
          <w:b/>
        </w:rPr>
        <w:t>Annexes</w:t>
      </w:r>
    </w:p>
    <w:p w14:paraId="7E0E0CE9" w14:textId="77777777" w:rsidR="009643E6" w:rsidRPr="005610EB" w:rsidRDefault="009643E6" w:rsidP="005610EB">
      <w:pPr>
        <w:suppressAutoHyphens/>
        <w:spacing w:line="240" w:lineRule="atLeast"/>
        <w:ind w:left="2875" w:hanging="1457"/>
        <w:rPr>
          <w:lang w:val="en-GB" w:eastAsia="en-US"/>
        </w:rPr>
      </w:pPr>
      <w:r w:rsidRPr="005610EB">
        <w:rPr>
          <w:lang w:val="en-GB" w:eastAsia="en-US"/>
        </w:rPr>
        <w:t>Annex 1</w:t>
      </w:r>
      <w:r w:rsidRPr="005610EB">
        <w:rPr>
          <w:lang w:val="en-GB" w:eastAsia="en-US"/>
        </w:rPr>
        <w:tab/>
        <w:t>Communication</w:t>
      </w:r>
    </w:p>
    <w:p w14:paraId="7C124D4A" w14:textId="77777777" w:rsidR="009643E6" w:rsidRPr="005610EB" w:rsidRDefault="009643E6" w:rsidP="005610EB">
      <w:pPr>
        <w:suppressAutoHyphens/>
        <w:spacing w:line="240" w:lineRule="atLeast"/>
        <w:ind w:left="2875" w:hanging="1457"/>
        <w:rPr>
          <w:lang w:val="en-GB" w:eastAsia="en-US"/>
        </w:rPr>
      </w:pPr>
      <w:r w:rsidRPr="005610EB">
        <w:rPr>
          <w:lang w:val="en-GB" w:eastAsia="en-US"/>
        </w:rPr>
        <w:t>Annex 2</w:t>
      </w:r>
      <w:r w:rsidRPr="005610EB">
        <w:rPr>
          <w:lang w:val="en-GB" w:eastAsia="en-US"/>
        </w:rPr>
        <w:tab/>
        <w:t>Arrangement of approval mark</w:t>
      </w:r>
    </w:p>
    <w:p w14:paraId="630DD4CB" w14:textId="7FFE87C8" w:rsidR="009643E6" w:rsidRDefault="009643E6" w:rsidP="005610EB">
      <w:pPr>
        <w:suppressAutoHyphens/>
        <w:spacing w:line="240" w:lineRule="atLeast"/>
        <w:ind w:left="2875" w:hanging="1457"/>
        <w:rPr>
          <w:lang w:val="en-GB" w:eastAsia="en-US"/>
        </w:rPr>
      </w:pPr>
      <w:r w:rsidRPr="005610EB">
        <w:rPr>
          <w:lang w:val="en-GB" w:eastAsia="en-US"/>
        </w:rPr>
        <w:t>Annex 9</w:t>
      </w:r>
      <w:r w:rsidRPr="005610EB">
        <w:rPr>
          <w:lang w:val="en-GB" w:eastAsia="en-US"/>
        </w:rPr>
        <w:tab/>
        <w:t xml:space="preserve">Communication </w:t>
      </w:r>
      <w:r w:rsidR="00F16547">
        <w:rPr>
          <w:lang w:val="en-GB" w:eastAsia="en-US"/>
        </w:rPr>
        <w:t>–</w:t>
      </w:r>
      <w:r w:rsidRPr="005610EB">
        <w:rPr>
          <w:lang w:val="en-GB" w:eastAsia="en-US"/>
        </w:rPr>
        <w:t xml:space="preserve"> Upgrade of service description for the purposes of </w:t>
      </w:r>
      <w:r w:rsidR="00095827" w:rsidRPr="005610EB">
        <w:rPr>
          <w:lang w:val="en-GB" w:eastAsia="en-US"/>
        </w:rPr>
        <w:t>re-treading</w:t>
      </w:r>
      <w:r w:rsidRPr="005610EB">
        <w:rPr>
          <w:lang w:val="en-GB" w:eastAsia="en-US"/>
        </w:rPr>
        <w:t xml:space="preserve"> in accordance with </w:t>
      </w:r>
      <w:r w:rsidR="00943034" w:rsidRPr="005610EB">
        <w:rPr>
          <w:lang w:val="en-GB" w:eastAsia="en-US"/>
        </w:rPr>
        <w:t xml:space="preserve">UN </w:t>
      </w:r>
      <w:r w:rsidRPr="005610EB">
        <w:rPr>
          <w:lang w:val="en-GB" w:eastAsia="en-US"/>
        </w:rPr>
        <w:t>Regulation No.</w:t>
      </w:r>
      <w:r w:rsidR="00167928" w:rsidRPr="005610EB">
        <w:rPr>
          <w:lang w:val="en-GB" w:eastAsia="en-US"/>
        </w:rPr>
        <w:t> </w:t>
      </w:r>
      <w:r w:rsidRPr="005610EB">
        <w:rPr>
          <w:lang w:val="en-GB" w:eastAsia="en-US"/>
        </w:rPr>
        <w:t>109</w:t>
      </w:r>
    </w:p>
    <w:p w14:paraId="08865CE9" w14:textId="655F1BBE" w:rsidR="005148EF" w:rsidRDefault="00C65F9F" w:rsidP="00492318">
      <w:pPr>
        <w:pStyle w:val="Subclause"/>
      </w:pPr>
      <w:r>
        <w:t>In the case of a tyre</w:t>
      </w:r>
      <w:r w:rsidR="00152B4A">
        <w:t xml:space="preserve"> type</w:t>
      </w:r>
      <w:r w:rsidR="003B4AE4" w:rsidRPr="003B4AE4">
        <w:t xml:space="preserve"> </w:t>
      </w:r>
      <w:r w:rsidR="00152B4A">
        <w:t xml:space="preserve">for which the manufacturer </w:t>
      </w:r>
      <w:r w:rsidR="000300D4">
        <w:t>has elected</w:t>
      </w:r>
      <w:r w:rsidR="00321F0D">
        <w:t>,</w:t>
      </w:r>
      <w:r w:rsidR="00085AD9">
        <w:t xml:space="preserve"> </w:t>
      </w:r>
      <w:r w:rsidR="00321F0D">
        <w:t xml:space="preserve">as permitted by clause 6.1 above, </w:t>
      </w:r>
      <w:r w:rsidR="00085AD9">
        <w:t xml:space="preserve">not </w:t>
      </w:r>
      <w:r w:rsidR="00152B4A">
        <w:t>to meet</w:t>
      </w:r>
      <w:r w:rsidR="003B4AE4" w:rsidRPr="003B4AE4">
        <w:t xml:space="preserve"> </w:t>
      </w:r>
      <w:r w:rsidR="00E661B1">
        <w:t xml:space="preserve">the </w:t>
      </w:r>
      <w:r w:rsidR="00085AD9">
        <w:t xml:space="preserve">full </w:t>
      </w:r>
      <w:r w:rsidR="00E661B1">
        <w:t xml:space="preserve">requirements of Appendix A </w:t>
      </w:r>
      <w:r w:rsidR="006A72F8">
        <w:t xml:space="preserve">– </w:t>
      </w:r>
      <w:r w:rsidR="003B4AE4">
        <w:t xml:space="preserve">Section </w:t>
      </w:r>
      <w:r w:rsidR="00085AD9">
        <w:t>3</w:t>
      </w:r>
      <w:r w:rsidR="003B4AE4">
        <w:t xml:space="preserve"> </w:t>
      </w:r>
      <w:r w:rsidR="006A72F8">
        <w:t xml:space="preserve">– </w:t>
      </w:r>
      <w:r w:rsidR="00B63F19">
        <w:t>Markings</w:t>
      </w:r>
      <w:r w:rsidR="002371E6">
        <w:t>, e</w:t>
      </w:r>
      <w:r w:rsidR="00D57079">
        <w:t xml:space="preserve">ach tyre must </w:t>
      </w:r>
      <w:r w:rsidR="00321F0D">
        <w:t xml:space="preserve">at least </w:t>
      </w:r>
      <w:r w:rsidR="00D57079" w:rsidRPr="00D57079">
        <w:t>bear</w:t>
      </w:r>
      <w:r w:rsidR="00D57079">
        <w:t>:</w:t>
      </w:r>
    </w:p>
    <w:p w14:paraId="14468FB4" w14:textId="59DA60DC" w:rsidR="009311E0" w:rsidRDefault="00E661B1" w:rsidP="007C2619">
      <w:pPr>
        <w:pStyle w:val="Alphalist"/>
        <w:numPr>
          <w:ilvl w:val="2"/>
          <w:numId w:val="10"/>
        </w:numPr>
        <w:ind w:left="1985" w:hanging="567"/>
      </w:pPr>
      <w:r>
        <w:t>the markings referred to in paragraphs 3.1</w:t>
      </w:r>
      <w:r w:rsidR="00C65F9F">
        <w:t>.1</w:t>
      </w:r>
      <w:r w:rsidR="005148EF">
        <w:t xml:space="preserve"> to 3.1.8</w:t>
      </w:r>
      <w:r w:rsidR="00152B4A">
        <w:t xml:space="preserve"> of Appendix A</w:t>
      </w:r>
      <w:r w:rsidR="009311E0">
        <w:t xml:space="preserve">, </w:t>
      </w:r>
      <w:r w:rsidR="009311E0" w:rsidRPr="000300D4">
        <w:t xml:space="preserve">on both side walls in the case of symmetrical tyres </w:t>
      </w:r>
      <w:r w:rsidR="009311E0">
        <w:t>or</w:t>
      </w:r>
      <w:r w:rsidR="009311E0" w:rsidRPr="000300D4">
        <w:t xml:space="preserve"> at least on the outer side wall in the case of asymmetrical tyres</w:t>
      </w:r>
      <w:r w:rsidR="00152B4A">
        <w:t>;</w:t>
      </w:r>
    </w:p>
    <w:p w14:paraId="5F082E35" w14:textId="42A2F049" w:rsidR="009311E0" w:rsidRDefault="009311E0" w:rsidP="00DC7EA3">
      <w:pPr>
        <w:pStyle w:val="Alphalist"/>
        <w:numPr>
          <w:ilvl w:val="2"/>
          <w:numId w:val="10"/>
        </w:numPr>
        <w:ind w:left="1985" w:hanging="567"/>
      </w:pPr>
      <w:r w:rsidRPr="00A314A3">
        <w:t>the date of manufacture in the form of a group of four digits, the first two showing the week and the last two the year of manufacture</w:t>
      </w:r>
      <w:r>
        <w:t>, on at least one side wall;</w:t>
      </w:r>
    </w:p>
    <w:p w14:paraId="07F72741" w14:textId="033D431E" w:rsidR="00152B4A" w:rsidRDefault="009311E0" w:rsidP="00DC7EA3">
      <w:pPr>
        <w:pStyle w:val="Alphalist"/>
        <w:numPr>
          <w:ilvl w:val="2"/>
          <w:numId w:val="10"/>
        </w:numPr>
        <w:ind w:left="1985" w:hanging="567"/>
      </w:pPr>
      <w:r w:rsidRPr="009311E0">
        <w:t>the inflation pressure</w:t>
      </w:r>
      <w:r w:rsidR="00DC33E1">
        <w:t xml:space="preserve"> used</w:t>
      </w:r>
      <w:r w:rsidR="00321F0D">
        <w:t>, in either psi or</w:t>
      </w:r>
      <w:r>
        <w:t xml:space="preserve"> kPa,</w:t>
      </w:r>
      <w:r w:rsidRPr="009311E0">
        <w:t xml:space="preserve"> for the dimension measurement and the load/speed endurance test</w:t>
      </w:r>
      <w:r>
        <w:t>, on at least one side wall;</w:t>
      </w:r>
      <w:r w:rsidRPr="009311E0">
        <w:t xml:space="preserve"> </w:t>
      </w:r>
      <w:r w:rsidR="00152B4A">
        <w:t>and</w:t>
      </w:r>
    </w:p>
    <w:p w14:paraId="1956C0AA" w14:textId="61BAFE69" w:rsidR="0067047E" w:rsidRDefault="00030BEC" w:rsidP="00DC7EA3">
      <w:pPr>
        <w:pStyle w:val="Alphalist"/>
        <w:numPr>
          <w:ilvl w:val="2"/>
          <w:numId w:val="10"/>
        </w:numPr>
        <w:ind w:left="1985" w:hanging="567"/>
      </w:pPr>
      <w:r>
        <w:t xml:space="preserve">where </w:t>
      </w:r>
      <w:r w:rsidR="000F10DB">
        <w:t xml:space="preserve">applicable, </w:t>
      </w:r>
      <w:r w:rsidR="00152B4A">
        <w:t>the markings referred to in paragraphs 3.1.13 to 3.1.16</w:t>
      </w:r>
      <w:r w:rsidR="00B5762F">
        <w:t xml:space="preserve"> of Appendix </w:t>
      </w:r>
      <w:r w:rsidR="002D638D">
        <w:t>A</w:t>
      </w:r>
      <w:r w:rsidR="009311E0">
        <w:t xml:space="preserve">, </w:t>
      </w:r>
      <w:r w:rsidR="009311E0" w:rsidRPr="000300D4">
        <w:t xml:space="preserve">on both side walls in the case of symmetrical tyres </w:t>
      </w:r>
      <w:r w:rsidR="009311E0">
        <w:t>or</w:t>
      </w:r>
      <w:r w:rsidR="009311E0" w:rsidRPr="000300D4">
        <w:t xml:space="preserve"> at least on the outer side wall in the case of asymmetrical tyres</w:t>
      </w:r>
      <w:r w:rsidR="0067047E">
        <w:t>.</w:t>
      </w:r>
    </w:p>
    <w:p w14:paraId="519DF752" w14:textId="6A1D0472" w:rsidR="00E661B1" w:rsidRDefault="009311E0" w:rsidP="00492318">
      <w:pPr>
        <w:pStyle w:val="Subsubclause"/>
      </w:pPr>
      <w:r>
        <w:t>Each</w:t>
      </w:r>
      <w:r w:rsidR="00E661B1">
        <w:t xml:space="preserve"> </w:t>
      </w:r>
      <w:r>
        <w:t>required marking must</w:t>
      </w:r>
      <w:r w:rsidR="00E661B1">
        <w:t xml:space="preserve"> be </w:t>
      </w:r>
      <w:r w:rsidR="00C05EF0">
        <w:t xml:space="preserve">moulded onto or into the tyre. </w:t>
      </w:r>
      <w:r w:rsidR="007778AD">
        <w:t xml:space="preserve"> </w:t>
      </w:r>
      <w:r w:rsidR="00C05EF0">
        <w:t xml:space="preserve">They must be </w:t>
      </w:r>
      <w:r w:rsidR="00E661B1">
        <w:t xml:space="preserve">clearly legible and must, except for the marking referred to in </w:t>
      </w:r>
      <w:r w:rsidR="005148EF">
        <w:t>paragraph 3.1.1</w:t>
      </w:r>
      <w:r w:rsidR="00596D71">
        <w:t xml:space="preserve"> of Appendix A</w:t>
      </w:r>
      <w:r w:rsidR="005148EF">
        <w:t>,</w:t>
      </w:r>
      <w:r w:rsidR="00E661B1">
        <w:t xml:space="preserve"> be </w:t>
      </w:r>
      <w:r w:rsidR="00C05EF0">
        <w:t>situated</w:t>
      </w:r>
      <w:r w:rsidR="00E661B1">
        <w:t xml:space="preserve"> </w:t>
      </w:r>
      <w:r w:rsidR="00C05EF0">
        <w:t xml:space="preserve">in the lower half of at least one </w:t>
      </w:r>
      <w:r w:rsidR="00F66244">
        <w:t xml:space="preserve">of </w:t>
      </w:r>
      <w:r w:rsidR="00C728C0">
        <w:t>its</w:t>
      </w:r>
      <w:r w:rsidR="00C05EF0">
        <w:t xml:space="preserve"> side walls</w:t>
      </w:r>
      <w:r w:rsidR="00E661B1">
        <w:t>.</w:t>
      </w:r>
    </w:p>
    <w:p w14:paraId="4ED51E21" w14:textId="77777777" w:rsidR="00F76915" w:rsidRDefault="00F76915">
      <w:pPr>
        <w:spacing w:after="200" w:line="276" w:lineRule="auto"/>
        <w:rPr>
          <w:b/>
          <w:caps/>
        </w:rPr>
      </w:pPr>
      <w:bookmarkStart w:id="21" w:name="_Toc516048202"/>
      <w:r>
        <w:br w:type="page"/>
      </w:r>
    </w:p>
    <w:p w14:paraId="10FC88B0" w14:textId="3AFB1EB0" w:rsidR="00B629AF" w:rsidRDefault="00B629AF" w:rsidP="000D6BB7">
      <w:pPr>
        <w:pStyle w:val="Clauseheading"/>
      </w:pPr>
      <w:bookmarkStart w:id="22" w:name="_Toc525821869"/>
      <w:r>
        <w:lastRenderedPageBreak/>
        <w:t>alternative standard</w:t>
      </w:r>
      <w:bookmarkEnd w:id="18"/>
      <w:r w:rsidR="003D6D96">
        <w:t>S</w:t>
      </w:r>
      <w:bookmarkEnd w:id="21"/>
      <w:bookmarkEnd w:id="22"/>
    </w:p>
    <w:p w14:paraId="4314896D" w14:textId="187C7B64" w:rsidR="002B6781" w:rsidRDefault="009643E6" w:rsidP="000D6BB7">
      <w:pPr>
        <w:pStyle w:val="Subclause"/>
      </w:pPr>
      <w:r w:rsidRPr="009643E6">
        <w:t xml:space="preserve">The technical requirements </w:t>
      </w:r>
      <w:r w:rsidR="00E15A6E">
        <w:t>of</w:t>
      </w:r>
      <w:r w:rsidRPr="009643E6">
        <w:t xml:space="preserve"> the </w:t>
      </w:r>
      <w:r w:rsidR="00B629AF" w:rsidRPr="00B629AF">
        <w:t>U</w:t>
      </w:r>
      <w:r w:rsidR="00E15A6E">
        <w:t xml:space="preserve">nited </w:t>
      </w:r>
      <w:r w:rsidR="00F13FCD">
        <w:t>N</w:t>
      </w:r>
      <w:r w:rsidR="00E15A6E">
        <w:t>ations</w:t>
      </w:r>
      <w:r w:rsidR="00B629AF" w:rsidRPr="00B629AF">
        <w:t xml:space="preserve"> Regulation No. 54 </w:t>
      </w:r>
      <w:r w:rsidR="00E15A6E">
        <w:t xml:space="preserve">– </w:t>
      </w:r>
      <w:r w:rsidR="00453E00" w:rsidRPr="00F97900">
        <w:t>UNIFORM PROVISIONS CONCERNING THE APPROVAL OF</w:t>
      </w:r>
      <w:r w:rsidR="00453E00">
        <w:t xml:space="preserve"> PNEUMATIC TYRES FOR COMMERCIAL VEHICLES AND THEIR TRAILERS, </w:t>
      </w:r>
      <w:r w:rsidR="00B629AF" w:rsidRPr="00B629AF">
        <w:t xml:space="preserve">incorporating the </w:t>
      </w:r>
      <w:r w:rsidR="001A62A8">
        <w:t xml:space="preserve">00 series </w:t>
      </w:r>
      <w:r w:rsidR="00B629AF" w:rsidRPr="00B629AF">
        <w:t xml:space="preserve">of </w:t>
      </w:r>
      <w:r w:rsidR="00B0123A">
        <w:t>amendments</w:t>
      </w:r>
      <w:r>
        <w:t>.</w:t>
      </w:r>
    </w:p>
    <w:p w14:paraId="41EA5624" w14:textId="438417E2" w:rsidR="00811C14" w:rsidRDefault="00914AE0" w:rsidP="000D6BB7">
      <w:pPr>
        <w:pStyle w:val="Subclause"/>
      </w:pPr>
      <w:r>
        <w:t>The technical requirements of the United States</w:t>
      </w:r>
      <w:r w:rsidRPr="00293615">
        <w:t xml:space="preserve"> Federal Motor Vehicle Safety Standard </w:t>
      </w:r>
      <w:r>
        <w:t xml:space="preserve">(FMVSS) No. </w:t>
      </w:r>
      <w:r w:rsidRPr="00293615">
        <w:t>119</w:t>
      </w:r>
      <w:r w:rsidR="00811C14">
        <w:t xml:space="preserve"> (49 CFR 571.119) – </w:t>
      </w:r>
      <w:r w:rsidR="00811C14" w:rsidRPr="00496835">
        <w:t>10-1-17</w:t>
      </w:r>
      <w:r w:rsidR="00811C14">
        <w:t xml:space="preserve"> Edition, for new pneumatic tires for motor vehicles with a GVWR of more than 4,536 kilograms</w:t>
      </w:r>
      <w:r w:rsidR="00A15CA6">
        <w:t>.</w:t>
      </w:r>
    </w:p>
    <w:p w14:paraId="56415DD2" w14:textId="7DDD0DBD" w:rsidR="00811C14" w:rsidRDefault="00811C14" w:rsidP="000D6BB7">
      <w:pPr>
        <w:pStyle w:val="Subclause"/>
      </w:pPr>
      <w:r>
        <w:t xml:space="preserve">The technical requirements of the </w:t>
      </w:r>
      <w:r w:rsidRPr="00B629AF">
        <w:t>Japanes</w:t>
      </w:r>
      <w:r>
        <w:t xml:space="preserve">e Industrial Standard </w:t>
      </w:r>
      <w:r w:rsidR="00113C74">
        <w:t>(</w:t>
      </w:r>
      <w:r>
        <w:t>JIS</w:t>
      </w:r>
      <w:r w:rsidR="00113C74">
        <w:t>)</w:t>
      </w:r>
      <w:r>
        <w:t> </w:t>
      </w:r>
      <w:r w:rsidRPr="00B629AF">
        <w:t>D4230</w:t>
      </w:r>
      <w:r>
        <w:t>:</w:t>
      </w:r>
      <w:r w:rsidRPr="00496835">
        <w:t>19</w:t>
      </w:r>
      <w:r w:rsidR="009519FB" w:rsidRPr="00496835">
        <w:t>98</w:t>
      </w:r>
      <w:r w:rsidR="009519FB">
        <w:t xml:space="preserve"> (</w:t>
      </w:r>
      <w:r>
        <w:t>Automobile tyres</w:t>
      </w:r>
      <w:r w:rsidR="009519FB">
        <w:t>)</w:t>
      </w:r>
      <w:r>
        <w:t xml:space="preserve">, </w:t>
      </w:r>
      <w:r w:rsidR="00A60E79">
        <w:t>for light truck and truck/bus tyres</w:t>
      </w:r>
      <w:r>
        <w:t>.</w:t>
      </w:r>
    </w:p>
    <w:p w14:paraId="2C25093E" w14:textId="249B8FD7" w:rsidR="00C542BD" w:rsidRDefault="00C542BD" w:rsidP="000D6BB7">
      <w:pPr>
        <w:pStyle w:val="Subclause"/>
      </w:pPr>
      <w:r>
        <w:t>The technical requirements of the Australian/New Zeal</w:t>
      </w:r>
      <w:r w:rsidR="009519FB">
        <w:t xml:space="preserve">and Standard </w:t>
      </w:r>
      <w:r w:rsidR="00113C74">
        <w:t>(</w:t>
      </w:r>
      <w:r w:rsidR="009519FB">
        <w:t>AS/NZS</w:t>
      </w:r>
      <w:r w:rsidR="00113C74">
        <w:t>)</w:t>
      </w:r>
      <w:r w:rsidR="009519FB">
        <w:t xml:space="preserve"> 2230:</w:t>
      </w:r>
      <w:r w:rsidR="009519FB" w:rsidRPr="00496835">
        <w:t>1999</w:t>
      </w:r>
      <w:r w:rsidR="009519FB">
        <w:t xml:space="preserve"> (</w:t>
      </w:r>
      <w:r w:rsidRPr="00C542BD">
        <w:t>New pneumatic tyres for light trucks and trucks/buses</w:t>
      </w:r>
      <w:r w:rsidR="009519FB">
        <w:t>)</w:t>
      </w:r>
      <w:r w:rsidR="00A15CA6">
        <w:t>.</w:t>
      </w:r>
    </w:p>
    <w:p w14:paraId="3A5271F4" w14:textId="06F95B98" w:rsidR="007C2619" w:rsidRDefault="007C2619" w:rsidP="007C2619">
      <w:pPr>
        <w:pStyle w:val="HeadingA"/>
        <w:jc w:val="left"/>
      </w:pPr>
      <w:bookmarkStart w:id="23" w:name="_Toc454891311"/>
    </w:p>
    <w:p w14:paraId="273B91B7" w14:textId="77777777" w:rsidR="007C2619" w:rsidRDefault="007C2619" w:rsidP="007C2619">
      <w:pPr>
        <w:pStyle w:val="HeadingA"/>
        <w:jc w:val="left"/>
        <w:sectPr w:rsidR="007C2619" w:rsidSect="00C05534">
          <w:headerReference w:type="default" r:id="rId12"/>
          <w:headerReference w:type="first" r:id="rId13"/>
          <w:footnotePr>
            <w:numRestart w:val="eachSect"/>
          </w:footnotePr>
          <w:type w:val="continuous"/>
          <w:pgSz w:w="11906" w:h="16838"/>
          <w:pgMar w:top="918" w:right="1701" w:bottom="1440" w:left="1701" w:header="709" w:footer="709" w:gutter="0"/>
          <w:cols w:space="708"/>
          <w:titlePg/>
          <w:docGrid w:linePitch="360"/>
        </w:sectPr>
      </w:pPr>
    </w:p>
    <w:p w14:paraId="05E8EB00" w14:textId="27EFF0DE" w:rsidR="00B629AF" w:rsidRPr="002B6781" w:rsidRDefault="002B6781" w:rsidP="005610EB">
      <w:pPr>
        <w:pStyle w:val="HeadingA"/>
      </w:pPr>
      <w:bookmarkStart w:id="24" w:name="_Toc525821870"/>
      <w:r>
        <w:lastRenderedPageBreak/>
        <w:t>APPENDIX A</w:t>
      </w:r>
      <w:bookmarkEnd w:id="23"/>
      <w:bookmarkEnd w:id="24"/>
    </w:p>
    <w:p w14:paraId="538C0EA7" w14:textId="77777777" w:rsidR="00330319" w:rsidRDefault="00330319" w:rsidP="00AA3C10"/>
    <w:p w14:paraId="7F9850DD" w14:textId="467CEC38" w:rsidR="00FA2B18" w:rsidRPr="00E95CDD" w:rsidRDefault="00FA2B18" w:rsidP="00384147">
      <w:pPr>
        <w:pStyle w:val="HChG"/>
      </w:pPr>
      <w:r w:rsidRPr="00E95CDD">
        <w:t>Agreement</w:t>
      </w:r>
    </w:p>
    <w:p w14:paraId="3F1B0A97" w14:textId="004C1AD4" w:rsidR="00330319" w:rsidRPr="000549B9" w:rsidRDefault="000549B9" w:rsidP="000549B9">
      <w:pPr>
        <w:pStyle w:val="H1G"/>
      </w:pPr>
      <w:r>
        <w:tab/>
      </w:r>
      <w:r>
        <w:tab/>
      </w:r>
      <w:r w:rsidR="00330319" w:rsidRPr="000549B9">
        <w:t xml:space="preserve">Concerning </w:t>
      </w:r>
      <w:r w:rsidR="00FA2B18" w:rsidRPr="000549B9">
        <w:t>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002B1524" w:rsidRPr="000549B9">
        <w:footnoteReference w:customMarkFollows="1" w:id="1"/>
        <w:t>*</w:t>
      </w:r>
    </w:p>
    <w:p w14:paraId="0B72083E" w14:textId="77777777" w:rsidR="00330319" w:rsidRPr="00330319" w:rsidRDefault="00330319" w:rsidP="00AA3C10"/>
    <w:p w14:paraId="37D528D7" w14:textId="77777777" w:rsidR="00FA2B18" w:rsidRPr="00FA2B18" w:rsidRDefault="00330319" w:rsidP="00FA2B18">
      <w:pPr>
        <w:ind w:firstLine="1134"/>
        <w:rPr>
          <w:sz w:val="20"/>
          <w:szCs w:val="20"/>
        </w:rPr>
      </w:pPr>
      <w:r w:rsidRPr="008E6202">
        <w:rPr>
          <w:sz w:val="20"/>
          <w:szCs w:val="20"/>
        </w:rPr>
        <w:t>(</w:t>
      </w:r>
      <w:r w:rsidR="00FA2B18" w:rsidRPr="00FA2B18">
        <w:rPr>
          <w:sz w:val="20"/>
          <w:szCs w:val="20"/>
        </w:rPr>
        <w:t>Revision 3, including the amendments, which entered into force on 14 September 2017)</w:t>
      </w:r>
    </w:p>
    <w:p w14:paraId="3A947FB5" w14:textId="77777777" w:rsidR="00FA2B18" w:rsidRPr="00E95CDD" w:rsidRDefault="00FA2B18" w:rsidP="00FA2B18">
      <w:pPr>
        <w:autoSpaceDE w:val="0"/>
        <w:autoSpaceDN w:val="0"/>
        <w:adjustRightInd w:val="0"/>
        <w:spacing w:before="240"/>
        <w:jc w:val="center"/>
        <w:rPr>
          <w:rFonts w:ascii="Times New Roman PS" w:hAnsi="Times New Roman PS" w:cs="Times New Roman PS"/>
          <w:color w:val="000000"/>
          <w:szCs w:val="18"/>
          <w:u w:val="single"/>
          <w:lang w:val="en-US"/>
        </w:rPr>
      </w:pPr>
      <w:r w:rsidRPr="00E95CDD">
        <w:rPr>
          <w:rFonts w:ascii="Times New Roman PS" w:hAnsi="Times New Roman PS" w:cs="Times New Roman PS"/>
          <w:color w:val="000000"/>
          <w:szCs w:val="18"/>
          <w:u w:val="single"/>
          <w:lang w:val="en-US"/>
        </w:rPr>
        <w:tab/>
      </w:r>
      <w:r w:rsidRPr="00E95CDD">
        <w:rPr>
          <w:rFonts w:ascii="Times New Roman PS" w:hAnsi="Times New Roman PS" w:cs="Times New Roman PS"/>
          <w:color w:val="000000"/>
          <w:szCs w:val="18"/>
          <w:u w:val="single"/>
          <w:lang w:val="en-US"/>
        </w:rPr>
        <w:tab/>
      </w:r>
    </w:p>
    <w:p w14:paraId="302753B9" w14:textId="55979C8F" w:rsidR="00330319" w:rsidRPr="008E6202" w:rsidRDefault="00330319" w:rsidP="00384147">
      <w:pPr>
        <w:pStyle w:val="HChG"/>
      </w:pPr>
      <w:r w:rsidRPr="008E6202">
        <w:t xml:space="preserve">Addendum 53: </w:t>
      </w:r>
      <w:r w:rsidR="002B1524">
        <w:t xml:space="preserve">UN </w:t>
      </w:r>
      <w:r w:rsidRPr="008E6202">
        <w:t>Regulation No. 54</w:t>
      </w:r>
    </w:p>
    <w:p w14:paraId="289F3125" w14:textId="58031757" w:rsidR="005145F7" w:rsidRPr="002305A3" w:rsidRDefault="005145F7" w:rsidP="009C603D">
      <w:pPr>
        <w:tabs>
          <w:tab w:val="right" w:pos="851"/>
        </w:tabs>
        <w:spacing w:before="360" w:after="240" w:line="300" w:lineRule="exact"/>
        <w:ind w:left="1134" w:right="1134"/>
        <w:rPr>
          <w:b/>
        </w:rPr>
      </w:pPr>
      <w:r w:rsidRPr="00910550">
        <w:rPr>
          <w:b/>
          <w:sz w:val="22"/>
          <w:szCs w:val="22"/>
          <w:lang w:eastAsia="en-US"/>
        </w:rPr>
        <w:t>Incorporating by the Department of Infrastructure, Regional Development and Cities, all valid text up to:</w:t>
      </w:r>
    </w:p>
    <w:p w14:paraId="5072EDDF" w14:textId="733ED29B" w:rsidR="00330319" w:rsidRPr="002E1E0A" w:rsidRDefault="00330319" w:rsidP="002E1E0A">
      <w:pPr>
        <w:pStyle w:val="SingleTxtG"/>
        <w:spacing w:before="0" w:after="0"/>
        <w:ind w:left="1134" w:right="1134" w:firstLine="0"/>
        <w:rPr>
          <w:sz w:val="18"/>
          <w:szCs w:val="18"/>
        </w:rPr>
      </w:pPr>
      <w:r w:rsidRPr="002E1E0A">
        <w:rPr>
          <w:sz w:val="18"/>
          <w:szCs w:val="18"/>
        </w:rPr>
        <w:t>Corrigendum 1 to Supplement 15 to the original version of the Regulation</w:t>
      </w:r>
      <w:r w:rsidR="00CC7376" w:rsidRPr="002E1E0A">
        <w:rPr>
          <w:sz w:val="18"/>
          <w:szCs w:val="18"/>
        </w:rPr>
        <w:t xml:space="preserve"> – </w:t>
      </w:r>
      <w:r w:rsidRPr="002E1E0A">
        <w:rPr>
          <w:sz w:val="18"/>
          <w:szCs w:val="18"/>
        </w:rPr>
        <w:t>Date of entry into force:</w:t>
      </w:r>
      <w:r w:rsidR="002E1E0A">
        <w:rPr>
          <w:sz w:val="18"/>
          <w:szCs w:val="18"/>
        </w:rPr>
        <w:t xml:space="preserve"> </w:t>
      </w:r>
      <w:r w:rsidRPr="002E1E0A">
        <w:rPr>
          <w:sz w:val="18"/>
          <w:szCs w:val="18"/>
        </w:rPr>
        <w:t>23 June 2004</w:t>
      </w:r>
    </w:p>
    <w:p w14:paraId="641C5B74" w14:textId="10C3253E" w:rsidR="00330319" w:rsidRPr="002E1E0A" w:rsidRDefault="00330319" w:rsidP="002E1E0A">
      <w:pPr>
        <w:pStyle w:val="SingleTxtG"/>
        <w:spacing w:before="0" w:after="0"/>
        <w:ind w:left="1134" w:right="1134" w:firstLine="0"/>
        <w:rPr>
          <w:sz w:val="18"/>
          <w:szCs w:val="18"/>
        </w:rPr>
      </w:pPr>
      <w:r w:rsidRPr="002E1E0A">
        <w:rPr>
          <w:sz w:val="18"/>
          <w:szCs w:val="18"/>
        </w:rPr>
        <w:t>Supplement 16 to the original version of the Regulation</w:t>
      </w:r>
      <w:r w:rsidR="00CC7376" w:rsidRPr="002E1E0A">
        <w:rPr>
          <w:sz w:val="18"/>
          <w:szCs w:val="18"/>
        </w:rPr>
        <w:t xml:space="preserve"> – </w:t>
      </w:r>
      <w:r w:rsidRPr="002E1E0A">
        <w:rPr>
          <w:sz w:val="18"/>
          <w:szCs w:val="18"/>
        </w:rPr>
        <w:t>Date of entry into force: 13 November 2004</w:t>
      </w:r>
    </w:p>
    <w:p w14:paraId="2EED5579" w14:textId="77777777" w:rsidR="00330319" w:rsidRPr="002E1E0A" w:rsidRDefault="00330319" w:rsidP="002E1E0A">
      <w:pPr>
        <w:pStyle w:val="SingleTxtG"/>
        <w:spacing w:before="0" w:after="0"/>
        <w:ind w:left="1134" w:right="1134" w:firstLine="0"/>
        <w:rPr>
          <w:sz w:val="18"/>
          <w:szCs w:val="18"/>
        </w:rPr>
      </w:pPr>
      <w:r w:rsidRPr="002E1E0A">
        <w:rPr>
          <w:sz w:val="18"/>
          <w:szCs w:val="18"/>
        </w:rPr>
        <w:t>Corrigendum 1 to Revision 2 of the Regulation – Date of entry into force: 9 March 2005</w:t>
      </w:r>
    </w:p>
    <w:p w14:paraId="61F4BEC0" w14:textId="7063901F" w:rsidR="00330319" w:rsidRPr="002E1E0A" w:rsidRDefault="00330319" w:rsidP="002E1E0A">
      <w:pPr>
        <w:pStyle w:val="SingleTxtG"/>
        <w:spacing w:before="0" w:after="0"/>
        <w:ind w:left="1134" w:right="1134" w:firstLine="0"/>
        <w:rPr>
          <w:sz w:val="18"/>
          <w:szCs w:val="18"/>
        </w:rPr>
      </w:pPr>
      <w:r w:rsidRPr="002E1E0A">
        <w:rPr>
          <w:sz w:val="18"/>
          <w:szCs w:val="18"/>
        </w:rPr>
        <w:t>Supplement 17 to the original version of the Regulation</w:t>
      </w:r>
      <w:r w:rsidR="00CC7376" w:rsidRPr="002E1E0A">
        <w:rPr>
          <w:sz w:val="18"/>
          <w:szCs w:val="18"/>
        </w:rPr>
        <w:t xml:space="preserve"> – </w:t>
      </w:r>
      <w:r w:rsidRPr="002E1E0A">
        <w:rPr>
          <w:sz w:val="18"/>
          <w:szCs w:val="18"/>
        </w:rPr>
        <w:t>Date of entry into force: 17 March 2010</w:t>
      </w:r>
    </w:p>
    <w:p w14:paraId="0546A3A5" w14:textId="77777777" w:rsidR="00330319" w:rsidRPr="002E1E0A" w:rsidRDefault="00330319" w:rsidP="002E1E0A">
      <w:pPr>
        <w:pStyle w:val="SingleTxtG"/>
        <w:spacing w:before="0" w:after="0"/>
        <w:ind w:left="1134" w:right="1134" w:firstLine="0"/>
        <w:rPr>
          <w:sz w:val="18"/>
          <w:szCs w:val="18"/>
        </w:rPr>
      </w:pPr>
      <w:r w:rsidRPr="002E1E0A">
        <w:rPr>
          <w:sz w:val="18"/>
          <w:szCs w:val="18"/>
        </w:rPr>
        <w:t>Erratum to Revision 2 of the Regulation (English only)</w:t>
      </w:r>
    </w:p>
    <w:p w14:paraId="0200A6E5" w14:textId="5B5ACD24" w:rsidR="00330319" w:rsidRPr="002E1E0A" w:rsidRDefault="00330319" w:rsidP="002E1E0A">
      <w:pPr>
        <w:pStyle w:val="SingleTxtG"/>
        <w:spacing w:before="0" w:after="0"/>
        <w:ind w:left="1134" w:right="1134" w:firstLine="0"/>
        <w:rPr>
          <w:sz w:val="18"/>
          <w:szCs w:val="18"/>
        </w:rPr>
      </w:pPr>
      <w:r w:rsidRPr="002E1E0A">
        <w:rPr>
          <w:sz w:val="18"/>
          <w:szCs w:val="18"/>
        </w:rPr>
        <w:t>Supplement 18 to the original version of the Regulation</w:t>
      </w:r>
      <w:r w:rsidR="00CC7376" w:rsidRPr="002E1E0A">
        <w:rPr>
          <w:sz w:val="18"/>
          <w:szCs w:val="18"/>
        </w:rPr>
        <w:t xml:space="preserve"> – </w:t>
      </w:r>
      <w:r w:rsidRPr="002E1E0A">
        <w:rPr>
          <w:sz w:val="18"/>
          <w:szCs w:val="18"/>
        </w:rPr>
        <w:t>Date of entry into force: 27 January 2013</w:t>
      </w:r>
    </w:p>
    <w:p w14:paraId="5BA14A47" w14:textId="77777777" w:rsidR="00330319" w:rsidRPr="002E1E0A" w:rsidRDefault="00330319" w:rsidP="002E1E0A">
      <w:pPr>
        <w:pStyle w:val="SingleTxtG"/>
        <w:spacing w:before="0" w:after="0"/>
        <w:ind w:left="1134" w:right="1134" w:firstLine="0"/>
        <w:rPr>
          <w:sz w:val="18"/>
          <w:szCs w:val="18"/>
        </w:rPr>
      </w:pPr>
      <w:r w:rsidRPr="002E1E0A">
        <w:rPr>
          <w:sz w:val="18"/>
          <w:szCs w:val="18"/>
        </w:rPr>
        <w:t>Corrigendum 1 to Revision 3 of the Regulation (Erratum by the secretariat)</w:t>
      </w:r>
    </w:p>
    <w:p w14:paraId="55AB7775" w14:textId="77777777" w:rsidR="00330319" w:rsidRPr="002E1E0A" w:rsidRDefault="00330319" w:rsidP="002E1E0A">
      <w:pPr>
        <w:pStyle w:val="SingleTxtG"/>
        <w:spacing w:before="0" w:after="0"/>
        <w:ind w:left="1134" w:right="1134" w:firstLine="0"/>
        <w:rPr>
          <w:sz w:val="18"/>
          <w:szCs w:val="18"/>
        </w:rPr>
      </w:pPr>
      <w:r w:rsidRPr="002E1E0A">
        <w:rPr>
          <w:sz w:val="18"/>
          <w:szCs w:val="18"/>
        </w:rPr>
        <w:t>Corrigendum 2 to Revision 3 of the Regulation – Date of entry into force: 25 June 2014</w:t>
      </w:r>
    </w:p>
    <w:p w14:paraId="2E12B266" w14:textId="77777777" w:rsidR="00330319" w:rsidRPr="002E1E0A" w:rsidRDefault="00330319" w:rsidP="002E1E0A">
      <w:pPr>
        <w:pStyle w:val="SingleTxtG"/>
        <w:spacing w:before="0" w:after="0"/>
        <w:ind w:left="1134" w:right="1134" w:firstLine="0"/>
        <w:rPr>
          <w:sz w:val="18"/>
          <w:szCs w:val="18"/>
        </w:rPr>
      </w:pPr>
      <w:r w:rsidRPr="002E1E0A">
        <w:rPr>
          <w:sz w:val="18"/>
          <w:szCs w:val="18"/>
        </w:rPr>
        <w:t>Supplement 19 to the original version of the Regulation – Date of entry into force: 22 January 2015</w:t>
      </w:r>
    </w:p>
    <w:p w14:paraId="1E52C64D" w14:textId="77777777" w:rsidR="00330319" w:rsidRPr="002E1E0A" w:rsidRDefault="00330319" w:rsidP="002E1E0A">
      <w:pPr>
        <w:pStyle w:val="SingleTxtG"/>
        <w:spacing w:before="0" w:after="0"/>
        <w:ind w:left="1134" w:right="1134" w:firstLine="0"/>
        <w:rPr>
          <w:sz w:val="18"/>
          <w:szCs w:val="18"/>
        </w:rPr>
      </w:pPr>
      <w:r w:rsidRPr="002E1E0A">
        <w:rPr>
          <w:sz w:val="18"/>
          <w:szCs w:val="18"/>
        </w:rPr>
        <w:t>Supplement 20 to the original version of the Regulation – Date of entry into force: 20 January 2016</w:t>
      </w:r>
    </w:p>
    <w:p w14:paraId="688E4A3E" w14:textId="200C8EE9" w:rsidR="00330319" w:rsidRPr="002E1E0A" w:rsidRDefault="00893706" w:rsidP="002E1E0A">
      <w:pPr>
        <w:pStyle w:val="SingleTxtG"/>
        <w:spacing w:before="0" w:after="0"/>
        <w:ind w:left="1134" w:right="1134" w:firstLine="0"/>
        <w:rPr>
          <w:sz w:val="18"/>
          <w:szCs w:val="18"/>
        </w:rPr>
      </w:pPr>
      <w:r w:rsidRPr="002E1E0A">
        <w:rPr>
          <w:sz w:val="18"/>
          <w:szCs w:val="18"/>
        </w:rPr>
        <w:t>Supplement 21 to the ori</w:t>
      </w:r>
      <w:r w:rsidR="00CC7376" w:rsidRPr="002E1E0A">
        <w:rPr>
          <w:sz w:val="18"/>
          <w:szCs w:val="18"/>
        </w:rPr>
        <w:t xml:space="preserve">ginal version of the Regulation – </w:t>
      </w:r>
      <w:r w:rsidR="002E1E0A">
        <w:rPr>
          <w:sz w:val="18"/>
          <w:szCs w:val="18"/>
        </w:rPr>
        <w:t xml:space="preserve">Date of entry into force: </w:t>
      </w:r>
      <w:r w:rsidRPr="002E1E0A">
        <w:rPr>
          <w:sz w:val="18"/>
          <w:szCs w:val="18"/>
        </w:rPr>
        <w:t>9 February 2017</w:t>
      </w:r>
    </w:p>
    <w:p w14:paraId="4FE1B936" w14:textId="77777777" w:rsidR="00CC35A8" w:rsidRDefault="00CC35A8" w:rsidP="009C603D">
      <w:pPr>
        <w:ind w:left="1134"/>
        <w:rPr>
          <w:b/>
        </w:rPr>
      </w:pPr>
    </w:p>
    <w:p w14:paraId="35C3174C" w14:textId="6058F5FC" w:rsidR="00330319" w:rsidRPr="00AA3C10" w:rsidRDefault="00330319" w:rsidP="005301C3">
      <w:pPr>
        <w:ind w:left="1134" w:right="1134"/>
        <w:rPr>
          <w:b/>
        </w:rPr>
      </w:pPr>
      <w:r w:rsidRPr="00AA3C10">
        <w:rPr>
          <w:b/>
        </w:rPr>
        <w:t>Uniform provisions concerning the approval of pneumatic tyres for commercial vehicles and their trailers</w:t>
      </w:r>
    </w:p>
    <w:p w14:paraId="1861923B" w14:textId="30E78AAF" w:rsidR="00330319" w:rsidRDefault="00330319" w:rsidP="00AA3C10"/>
    <w:p w14:paraId="1C8EF2A1" w14:textId="77777777" w:rsidR="00CC35A8" w:rsidRDefault="00CC35A8" w:rsidP="00AA3C10">
      <w:pPr>
        <w:sectPr w:rsidR="00CC35A8" w:rsidSect="007C2619">
          <w:headerReference w:type="first" r:id="rId14"/>
          <w:footnotePr>
            <w:numRestart w:val="eachSect"/>
          </w:footnotePr>
          <w:pgSz w:w="11906" w:h="16838"/>
          <w:pgMar w:top="1701" w:right="1134" w:bottom="2268" w:left="1134" w:header="709" w:footer="709" w:gutter="0"/>
          <w:cols w:space="708"/>
          <w:titlePg/>
          <w:docGrid w:linePitch="360"/>
        </w:sectPr>
      </w:pPr>
    </w:p>
    <w:p w14:paraId="2FDB89C7" w14:textId="1062FBBE" w:rsidR="009C603D" w:rsidRPr="00851799" w:rsidRDefault="00DB7DD7" w:rsidP="002B5885">
      <w:pPr>
        <w:pStyle w:val="HChG"/>
        <w:ind w:left="0" w:firstLine="0"/>
      </w:pPr>
      <w:r>
        <w:lastRenderedPageBreak/>
        <w:t xml:space="preserve">UN </w:t>
      </w:r>
      <w:r w:rsidR="009C603D" w:rsidRPr="00851799">
        <w:t>Regulation No. 54</w:t>
      </w:r>
    </w:p>
    <w:p w14:paraId="144166F2" w14:textId="6984AD93" w:rsidR="009C603D" w:rsidRDefault="009C603D" w:rsidP="007F479D">
      <w:pPr>
        <w:pStyle w:val="HChG"/>
        <w:ind w:left="1134" w:firstLine="0"/>
      </w:pPr>
      <w:bookmarkStart w:id="25" w:name="_Toc340666202"/>
      <w:bookmarkStart w:id="26" w:name="_Toc340745065"/>
      <w:r w:rsidRPr="00851799">
        <w:t>Uniform provisions concerning the approval of pneumatic tyres</w:t>
      </w:r>
      <w:r>
        <w:t xml:space="preserve"> </w:t>
      </w:r>
      <w:r w:rsidRPr="00851799">
        <w:t>for commercial vehicles and their trailers</w:t>
      </w:r>
      <w:bookmarkEnd w:id="25"/>
      <w:bookmarkEnd w:id="26"/>
    </w:p>
    <w:p w14:paraId="44097F4A" w14:textId="77777777" w:rsidR="004E4494" w:rsidRPr="004E4494" w:rsidRDefault="003C655C" w:rsidP="004E4494">
      <w:pPr>
        <w:rPr>
          <w:sz w:val="28"/>
          <w:szCs w:val="20"/>
          <w:lang w:val="en-US" w:eastAsia="en-US"/>
        </w:rPr>
      </w:pPr>
      <w:r w:rsidRPr="00EE0897">
        <w:t>Contents</w:t>
      </w:r>
    </w:p>
    <w:p w14:paraId="3B651E23" w14:textId="77777777" w:rsidR="004E4494" w:rsidRPr="004E4494" w:rsidRDefault="004E4494" w:rsidP="004E4494">
      <w:pPr>
        <w:tabs>
          <w:tab w:val="right" w:pos="9638"/>
        </w:tabs>
        <w:suppressAutoHyphens/>
        <w:spacing w:after="120" w:line="240" w:lineRule="atLeast"/>
        <w:ind w:left="283"/>
        <w:rPr>
          <w:sz w:val="18"/>
          <w:szCs w:val="20"/>
          <w:lang w:val="en-US" w:eastAsia="en-US"/>
        </w:rPr>
      </w:pPr>
      <w:r w:rsidRPr="004E4494">
        <w:rPr>
          <w:i/>
          <w:sz w:val="18"/>
          <w:szCs w:val="20"/>
          <w:lang w:val="en-US" w:eastAsia="en-US"/>
        </w:rPr>
        <w:tab/>
        <w:t>Page</w:t>
      </w:r>
    </w:p>
    <w:p w14:paraId="3141FFE7" w14:textId="77D638B2" w:rsidR="004E4494" w:rsidRPr="004E4494" w:rsidRDefault="004E4494" w:rsidP="004E4494">
      <w:pPr>
        <w:tabs>
          <w:tab w:val="right" w:pos="850"/>
          <w:tab w:val="left" w:pos="1134"/>
          <w:tab w:val="left" w:pos="1559"/>
          <w:tab w:val="left" w:leader="dot" w:pos="8929"/>
          <w:tab w:val="right" w:pos="9638"/>
        </w:tabs>
        <w:suppressAutoHyphens/>
        <w:spacing w:after="120" w:line="240" w:lineRule="atLeast"/>
        <w:rPr>
          <w:sz w:val="20"/>
          <w:szCs w:val="20"/>
          <w:lang w:val="en-US" w:eastAsia="en-US"/>
        </w:rPr>
      </w:pPr>
      <w:r w:rsidRPr="004E4494">
        <w:rPr>
          <w:sz w:val="20"/>
          <w:szCs w:val="20"/>
          <w:lang w:val="en-US" w:eastAsia="en-US"/>
        </w:rPr>
        <w:tab/>
        <w:t>1.</w:t>
      </w:r>
      <w:r w:rsidRPr="004E4494">
        <w:rPr>
          <w:sz w:val="20"/>
          <w:szCs w:val="20"/>
          <w:lang w:val="en-US" w:eastAsia="en-US"/>
        </w:rPr>
        <w:tab/>
        <w:t>Scope</w:t>
      </w:r>
      <w:r w:rsidRPr="004E4494">
        <w:rPr>
          <w:sz w:val="20"/>
          <w:szCs w:val="20"/>
          <w:lang w:val="en-US" w:eastAsia="en-US"/>
        </w:rPr>
        <w:tab/>
      </w:r>
      <w:r w:rsidRPr="004E4494">
        <w:rPr>
          <w:sz w:val="20"/>
          <w:szCs w:val="20"/>
          <w:lang w:val="en-US" w:eastAsia="en-US"/>
        </w:rPr>
        <w:tab/>
      </w:r>
      <w:r w:rsidR="00956BE1">
        <w:rPr>
          <w:sz w:val="20"/>
          <w:szCs w:val="20"/>
          <w:lang w:val="en-US" w:eastAsia="en-US"/>
        </w:rPr>
        <w:t>8</w:t>
      </w:r>
    </w:p>
    <w:p w14:paraId="4C031CEE" w14:textId="3FBB0AF7" w:rsidR="004E4494" w:rsidRDefault="004E4494" w:rsidP="004E4494">
      <w:pPr>
        <w:tabs>
          <w:tab w:val="right" w:pos="850"/>
          <w:tab w:val="left" w:pos="1134"/>
          <w:tab w:val="left" w:pos="1559"/>
          <w:tab w:val="left" w:leader="dot" w:pos="8929"/>
          <w:tab w:val="right" w:pos="9638"/>
        </w:tabs>
        <w:suppressAutoHyphens/>
        <w:spacing w:after="120" w:line="240" w:lineRule="atLeast"/>
        <w:rPr>
          <w:sz w:val="20"/>
          <w:szCs w:val="20"/>
          <w:lang w:val="en-US" w:eastAsia="en-US"/>
        </w:rPr>
      </w:pPr>
      <w:r w:rsidRPr="004E4494">
        <w:rPr>
          <w:sz w:val="20"/>
          <w:szCs w:val="20"/>
          <w:lang w:val="en-US" w:eastAsia="en-US"/>
        </w:rPr>
        <w:tab/>
        <w:t>2.</w:t>
      </w:r>
      <w:r w:rsidRPr="004E4494">
        <w:rPr>
          <w:sz w:val="20"/>
          <w:szCs w:val="20"/>
          <w:lang w:val="en-US" w:eastAsia="en-US"/>
        </w:rPr>
        <w:tab/>
        <w:t>Definitions</w:t>
      </w:r>
      <w:r w:rsidRPr="004E4494">
        <w:rPr>
          <w:sz w:val="20"/>
          <w:szCs w:val="20"/>
          <w:lang w:val="en-US" w:eastAsia="en-US"/>
        </w:rPr>
        <w:tab/>
      </w:r>
      <w:r w:rsidRPr="004E4494">
        <w:rPr>
          <w:sz w:val="20"/>
          <w:szCs w:val="20"/>
          <w:lang w:val="en-US" w:eastAsia="en-US"/>
        </w:rPr>
        <w:tab/>
      </w:r>
      <w:r w:rsidR="00956BE1">
        <w:rPr>
          <w:sz w:val="20"/>
          <w:szCs w:val="20"/>
          <w:lang w:val="en-US" w:eastAsia="en-US"/>
        </w:rPr>
        <w:t>8</w:t>
      </w:r>
    </w:p>
    <w:p w14:paraId="5D766CF7" w14:textId="62D4C9B4" w:rsidR="004E4494" w:rsidRDefault="004E4494" w:rsidP="004E4494">
      <w:pPr>
        <w:tabs>
          <w:tab w:val="right" w:pos="850"/>
          <w:tab w:val="left" w:pos="1134"/>
          <w:tab w:val="left" w:pos="1559"/>
          <w:tab w:val="left" w:leader="dot" w:pos="8929"/>
          <w:tab w:val="right" w:pos="9638"/>
        </w:tabs>
        <w:suppressAutoHyphens/>
        <w:spacing w:after="120" w:line="240" w:lineRule="atLeast"/>
        <w:rPr>
          <w:sz w:val="20"/>
          <w:szCs w:val="20"/>
          <w:lang w:val="en-US" w:eastAsia="en-US"/>
        </w:rPr>
      </w:pPr>
      <w:r>
        <w:rPr>
          <w:sz w:val="20"/>
          <w:szCs w:val="20"/>
          <w:lang w:val="en-US" w:eastAsia="en-US"/>
        </w:rPr>
        <w:tab/>
        <w:t>3</w:t>
      </w:r>
      <w:r w:rsidRPr="004E4494">
        <w:rPr>
          <w:sz w:val="20"/>
          <w:szCs w:val="20"/>
          <w:lang w:val="en-US" w:eastAsia="en-US"/>
        </w:rPr>
        <w:t>.</w:t>
      </w:r>
      <w:r w:rsidRPr="004E4494">
        <w:rPr>
          <w:sz w:val="20"/>
          <w:szCs w:val="20"/>
          <w:lang w:val="en-US" w:eastAsia="en-US"/>
        </w:rPr>
        <w:tab/>
      </w:r>
      <w:r>
        <w:rPr>
          <w:sz w:val="20"/>
          <w:szCs w:val="20"/>
          <w:lang w:val="en-US" w:eastAsia="en-US"/>
        </w:rPr>
        <w:t>Markings</w:t>
      </w:r>
      <w:r w:rsidRPr="004E4494">
        <w:rPr>
          <w:sz w:val="20"/>
          <w:szCs w:val="20"/>
          <w:lang w:val="en-US" w:eastAsia="en-US"/>
        </w:rPr>
        <w:tab/>
      </w:r>
      <w:r w:rsidRPr="004E4494">
        <w:rPr>
          <w:sz w:val="20"/>
          <w:szCs w:val="20"/>
          <w:lang w:val="en-US" w:eastAsia="en-US"/>
        </w:rPr>
        <w:tab/>
      </w:r>
      <w:r>
        <w:rPr>
          <w:sz w:val="20"/>
          <w:szCs w:val="20"/>
          <w:lang w:val="en-US" w:eastAsia="en-US"/>
        </w:rPr>
        <w:t>1</w:t>
      </w:r>
      <w:r w:rsidR="00956BE1">
        <w:rPr>
          <w:sz w:val="20"/>
          <w:szCs w:val="20"/>
          <w:lang w:val="en-US" w:eastAsia="en-US"/>
        </w:rPr>
        <w:t>2</w:t>
      </w:r>
    </w:p>
    <w:p w14:paraId="5C2FDB01" w14:textId="4020146D" w:rsidR="00CE0B10" w:rsidRPr="00CE0B10" w:rsidRDefault="00CE0B10" w:rsidP="00CE0B10">
      <w:pPr>
        <w:tabs>
          <w:tab w:val="right" w:pos="850"/>
          <w:tab w:val="left" w:pos="1134"/>
          <w:tab w:val="left" w:pos="1559"/>
          <w:tab w:val="left" w:pos="1984"/>
          <w:tab w:val="left" w:leader="dot" w:pos="8929"/>
          <w:tab w:val="right" w:pos="9638"/>
        </w:tabs>
        <w:suppressAutoHyphens/>
        <w:spacing w:after="120" w:line="240" w:lineRule="atLeast"/>
        <w:rPr>
          <w:sz w:val="20"/>
          <w:szCs w:val="20"/>
          <w:lang w:val="en-US" w:eastAsia="en-US"/>
        </w:rPr>
      </w:pPr>
      <w:r w:rsidRPr="00CE0B10">
        <w:rPr>
          <w:sz w:val="20"/>
          <w:szCs w:val="20"/>
          <w:lang w:val="en-US" w:eastAsia="en-US"/>
        </w:rPr>
        <w:tab/>
      </w:r>
      <w:r>
        <w:rPr>
          <w:sz w:val="20"/>
          <w:szCs w:val="20"/>
          <w:lang w:val="en-US" w:eastAsia="en-US"/>
        </w:rPr>
        <w:t>4</w:t>
      </w:r>
      <w:r w:rsidRPr="00CE0B10">
        <w:rPr>
          <w:sz w:val="20"/>
          <w:szCs w:val="20"/>
          <w:lang w:val="en-US" w:eastAsia="en-US"/>
        </w:rPr>
        <w:t>.</w:t>
      </w:r>
      <w:r w:rsidRPr="00CE0B10">
        <w:rPr>
          <w:sz w:val="20"/>
          <w:szCs w:val="20"/>
          <w:lang w:val="en-US" w:eastAsia="en-US"/>
        </w:rPr>
        <w:tab/>
        <w:t>Application for approval</w:t>
      </w:r>
      <w:r w:rsidRPr="00CE0B10">
        <w:rPr>
          <w:sz w:val="20"/>
          <w:szCs w:val="20"/>
          <w:lang w:val="en-US" w:eastAsia="en-US"/>
        </w:rPr>
        <w:tab/>
      </w:r>
      <w:r w:rsidRPr="00CE0B10">
        <w:rPr>
          <w:sz w:val="20"/>
          <w:szCs w:val="20"/>
          <w:lang w:val="en-US" w:eastAsia="en-US"/>
        </w:rPr>
        <w:tab/>
      </w:r>
      <w:r>
        <w:rPr>
          <w:sz w:val="20"/>
          <w:szCs w:val="20"/>
          <w:lang w:val="en-US" w:eastAsia="en-US"/>
        </w:rPr>
        <w:t>1</w:t>
      </w:r>
      <w:r w:rsidR="00956BE1">
        <w:rPr>
          <w:sz w:val="20"/>
          <w:szCs w:val="20"/>
          <w:lang w:val="en-US" w:eastAsia="en-US"/>
        </w:rPr>
        <w:t>4</w:t>
      </w:r>
    </w:p>
    <w:p w14:paraId="32F19ECA" w14:textId="52701C8C" w:rsidR="00CE0B10" w:rsidRPr="00CE0B10" w:rsidRDefault="00CE0B10" w:rsidP="00CE0B10">
      <w:pPr>
        <w:tabs>
          <w:tab w:val="right" w:pos="850"/>
          <w:tab w:val="left" w:pos="1134"/>
          <w:tab w:val="left" w:pos="1559"/>
          <w:tab w:val="left" w:leader="dot" w:pos="8929"/>
          <w:tab w:val="right" w:pos="9638"/>
        </w:tabs>
        <w:suppressAutoHyphens/>
        <w:spacing w:after="120" w:line="240" w:lineRule="atLeast"/>
        <w:rPr>
          <w:sz w:val="20"/>
          <w:szCs w:val="20"/>
          <w:lang w:val="en-US" w:eastAsia="en-US"/>
        </w:rPr>
      </w:pPr>
      <w:r w:rsidRPr="00CE0B10">
        <w:rPr>
          <w:sz w:val="20"/>
          <w:szCs w:val="20"/>
          <w:lang w:val="en-US" w:eastAsia="en-US"/>
        </w:rPr>
        <w:tab/>
      </w:r>
      <w:r>
        <w:rPr>
          <w:sz w:val="20"/>
          <w:szCs w:val="20"/>
          <w:lang w:val="en-US" w:eastAsia="en-US"/>
        </w:rPr>
        <w:t>5</w:t>
      </w:r>
      <w:r w:rsidRPr="00CE0B10">
        <w:rPr>
          <w:sz w:val="20"/>
          <w:szCs w:val="20"/>
          <w:lang w:val="en-US" w:eastAsia="en-US"/>
        </w:rPr>
        <w:t>.</w:t>
      </w:r>
      <w:r w:rsidRPr="00CE0B10">
        <w:rPr>
          <w:sz w:val="20"/>
          <w:szCs w:val="20"/>
          <w:lang w:val="en-US" w:eastAsia="en-US"/>
        </w:rPr>
        <w:tab/>
        <w:t>Approval</w:t>
      </w:r>
      <w:r w:rsidRPr="00CE0B10">
        <w:rPr>
          <w:sz w:val="20"/>
          <w:szCs w:val="20"/>
          <w:lang w:val="en-US" w:eastAsia="en-US"/>
        </w:rPr>
        <w:tab/>
      </w:r>
      <w:r w:rsidRPr="00CE0B10">
        <w:rPr>
          <w:sz w:val="20"/>
          <w:szCs w:val="20"/>
          <w:lang w:val="en-US" w:eastAsia="en-US"/>
        </w:rPr>
        <w:tab/>
      </w:r>
      <w:r>
        <w:rPr>
          <w:sz w:val="20"/>
          <w:szCs w:val="20"/>
          <w:lang w:val="en-US" w:eastAsia="en-US"/>
        </w:rPr>
        <w:t>1</w:t>
      </w:r>
      <w:r w:rsidR="00956BE1">
        <w:rPr>
          <w:sz w:val="20"/>
          <w:szCs w:val="20"/>
          <w:lang w:val="en-US" w:eastAsia="en-US"/>
        </w:rPr>
        <w:t>5</w:t>
      </w:r>
    </w:p>
    <w:p w14:paraId="7A6574A9" w14:textId="6BD128B9" w:rsidR="00CE0B10" w:rsidRPr="00CE0B10" w:rsidRDefault="00CE0B10" w:rsidP="00CE0B10">
      <w:pPr>
        <w:tabs>
          <w:tab w:val="right" w:pos="850"/>
          <w:tab w:val="left" w:pos="1134"/>
          <w:tab w:val="left" w:pos="1559"/>
          <w:tab w:val="left" w:pos="1984"/>
          <w:tab w:val="left" w:leader="dot" w:pos="8929"/>
          <w:tab w:val="right" w:pos="9638"/>
        </w:tabs>
        <w:suppressAutoHyphens/>
        <w:spacing w:after="120" w:line="240" w:lineRule="atLeast"/>
        <w:rPr>
          <w:sz w:val="20"/>
          <w:szCs w:val="20"/>
          <w:lang w:val="en-US" w:eastAsia="en-US"/>
        </w:rPr>
      </w:pPr>
      <w:r w:rsidRPr="00CE0B10">
        <w:rPr>
          <w:sz w:val="20"/>
          <w:szCs w:val="20"/>
          <w:lang w:val="en-US" w:eastAsia="en-US"/>
        </w:rPr>
        <w:tab/>
      </w:r>
      <w:r>
        <w:rPr>
          <w:sz w:val="20"/>
          <w:szCs w:val="20"/>
          <w:lang w:val="en-US" w:eastAsia="en-US"/>
        </w:rPr>
        <w:t>6</w:t>
      </w:r>
      <w:r w:rsidRPr="00CE0B10">
        <w:rPr>
          <w:sz w:val="20"/>
          <w:szCs w:val="20"/>
          <w:lang w:val="en-US" w:eastAsia="en-US"/>
        </w:rPr>
        <w:t>.</w:t>
      </w:r>
      <w:r w:rsidRPr="00CE0B10">
        <w:rPr>
          <w:sz w:val="20"/>
          <w:szCs w:val="20"/>
          <w:lang w:val="en-US" w:eastAsia="en-US"/>
        </w:rPr>
        <w:tab/>
        <w:t>Specifications</w:t>
      </w:r>
      <w:r w:rsidRPr="00CE0B10">
        <w:rPr>
          <w:sz w:val="20"/>
          <w:szCs w:val="20"/>
          <w:lang w:val="en-US" w:eastAsia="en-US"/>
        </w:rPr>
        <w:tab/>
      </w:r>
      <w:r w:rsidRPr="00CE0B10">
        <w:rPr>
          <w:sz w:val="20"/>
          <w:szCs w:val="20"/>
          <w:lang w:val="en-US" w:eastAsia="en-US"/>
        </w:rPr>
        <w:tab/>
      </w:r>
      <w:r>
        <w:rPr>
          <w:sz w:val="20"/>
          <w:szCs w:val="20"/>
          <w:lang w:val="en-US" w:eastAsia="en-US"/>
        </w:rPr>
        <w:t>1</w:t>
      </w:r>
      <w:r w:rsidR="00956BE1">
        <w:rPr>
          <w:sz w:val="20"/>
          <w:szCs w:val="20"/>
          <w:lang w:val="en-US" w:eastAsia="en-US"/>
        </w:rPr>
        <w:t>6</w:t>
      </w:r>
    </w:p>
    <w:p w14:paraId="6656A934" w14:textId="5D3D41E3" w:rsidR="00C013D6" w:rsidRPr="00C013D6" w:rsidRDefault="00C013D6" w:rsidP="00C013D6">
      <w:pPr>
        <w:tabs>
          <w:tab w:val="right" w:pos="850"/>
          <w:tab w:val="left" w:pos="1134"/>
          <w:tab w:val="left" w:pos="1559"/>
          <w:tab w:val="left" w:pos="1984"/>
          <w:tab w:val="left" w:leader="dot" w:pos="8929"/>
          <w:tab w:val="right" w:pos="9638"/>
        </w:tabs>
        <w:suppressAutoHyphens/>
        <w:spacing w:after="120" w:line="240" w:lineRule="atLeast"/>
        <w:rPr>
          <w:sz w:val="20"/>
          <w:szCs w:val="20"/>
          <w:lang w:val="en-US" w:eastAsia="en-US"/>
        </w:rPr>
      </w:pPr>
      <w:r>
        <w:rPr>
          <w:sz w:val="20"/>
          <w:szCs w:val="20"/>
          <w:lang w:val="en-US" w:eastAsia="en-US"/>
        </w:rPr>
        <w:tab/>
        <w:t>7</w:t>
      </w:r>
      <w:r w:rsidRPr="00C013D6">
        <w:rPr>
          <w:sz w:val="20"/>
          <w:szCs w:val="20"/>
          <w:lang w:val="en-US" w:eastAsia="en-US"/>
        </w:rPr>
        <w:t>.</w:t>
      </w:r>
      <w:r w:rsidRPr="00C013D6">
        <w:rPr>
          <w:sz w:val="20"/>
          <w:szCs w:val="20"/>
          <w:lang w:val="en-US" w:eastAsia="en-US"/>
        </w:rPr>
        <w:tab/>
        <w:t xml:space="preserve">Modification and extension of approval of a tyre type </w:t>
      </w:r>
      <w:r w:rsidRPr="00C013D6">
        <w:rPr>
          <w:sz w:val="20"/>
          <w:szCs w:val="20"/>
          <w:lang w:val="en-US" w:eastAsia="en-US"/>
        </w:rPr>
        <w:tab/>
      </w:r>
      <w:r w:rsidRPr="00C013D6">
        <w:rPr>
          <w:sz w:val="20"/>
          <w:szCs w:val="20"/>
          <w:lang w:val="en-US" w:eastAsia="en-US"/>
        </w:rPr>
        <w:tab/>
      </w:r>
      <w:r w:rsidR="00956BE1">
        <w:rPr>
          <w:sz w:val="20"/>
          <w:szCs w:val="20"/>
          <w:lang w:val="en-US" w:eastAsia="en-US"/>
        </w:rPr>
        <w:t>19</w:t>
      </w:r>
    </w:p>
    <w:p w14:paraId="25A60FCD" w14:textId="517CFD6A" w:rsidR="00C013D6" w:rsidRPr="00C013D6" w:rsidRDefault="00C013D6" w:rsidP="00C013D6">
      <w:pPr>
        <w:tabs>
          <w:tab w:val="right" w:pos="850"/>
          <w:tab w:val="left" w:pos="1134"/>
          <w:tab w:val="left" w:pos="1559"/>
          <w:tab w:val="left" w:pos="1984"/>
          <w:tab w:val="left" w:leader="dot" w:pos="8929"/>
          <w:tab w:val="right" w:pos="9638"/>
        </w:tabs>
        <w:suppressAutoHyphens/>
        <w:spacing w:after="120" w:line="240" w:lineRule="atLeast"/>
        <w:rPr>
          <w:sz w:val="20"/>
          <w:szCs w:val="20"/>
          <w:lang w:val="en-US" w:eastAsia="en-US"/>
        </w:rPr>
      </w:pPr>
      <w:r>
        <w:rPr>
          <w:sz w:val="20"/>
          <w:szCs w:val="20"/>
          <w:lang w:val="en-US" w:eastAsia="en-US"/>
        </w:rPr>
        <w:tab/>
        <w:t>8</w:t>
      </w:r>
      <w:r w:rsidRPr="00C013D6">
        <w:rPr>
          <w:sz w:val="20"/>
          <w:szCs w:val="20"/>
          <w:lang w:val="en-US" w:eastAsia="en-US"/>
        </w:rPr>
        <w:t>.</w:t>
      </w:r>
      <w:r w:rsidRPr="00C013D6">
        <w:rPr>
          <w:sz w:val="20"/>
          <w:szCs w:val="20"/>
          <w:lang w:val="en-US" w:eastAsia="en-US"/>
        </w:rPr>
        <w:tab/>
        <w:t xml:space="preserve">Conformity of production </w:t>
      </w:r>
      <w:r w:rsidRPr="00C013D6">
        <w:rPr>
          <w:sz w:val="20"/>
          <w:szCs w:val="20"/>
          <w:lang w:val="en-US" w:eastAsia="en-US"/>
        </w:rPr>
        <w:tab/>
      </w:r>
      <w:r w:rsidRPr="00C013D6">
        <w:rPr>
          <w:sz w:val="20"/>
          <w:szCs w:val="20"/>
          <w:lang w:val="en-US" w:eastAsia="en-US"/>
        </w:rPr>
        <w:tab/>
      </w:r>
      <w:r w:rsidR="00956BE1">
        <w:rPr>
          <w:sz w:val="20"/>
          <w:szCs w:val="20"/>
          <w:lang w:val="en-US" w:eastAsia="en-US"/>
        </w:rPr>
        <w:t>20</w:t>
      </w:r>
    </w:p>
    <w:p w14:paraId="6EB8F221" w14:textId="640A444B" w:rsidR="00C013D6" w:rsidRPr="00C013D6" w:rsidRDefault="00C013D6" w:rsidP="00C013D6">
      <w:pPr>
        <w:tabs>
          <w:tab w:val="right" w:pos="850"/>
          <w:tab w:val="left" w:pos="1134"/>
          <w:tab w:val="left" w:pos="1559"/>
          <w:tab w:val="left" w:pos="1984"/>
          <w:tab w:val="left" w:leader="dot" w:pos="8929"/>
          <w:tab w:val="right" w:pos="9638"/>
        </w:tabs>
        <w:suppressAutoHyphens/>
        <w:spacing w:after="120" w:line="240" w:lineRule="atLeast"/>
        <w:rPr>
          <w:sz w:val="20"/>
          <w:szCs w:val="20"/>
          <w:lang w:val="en-US" w:eastAsia="en-US"/>
        </w:rPr>
      </w:pPr>
      <w:r>
        <w:rPr>
          <w:sz w:val="20"/>
          <w:szCs w:val="20"/>
          <w:lang w:val="en-US" w:eastAsia="en-US"/>
        </w:rPr>
        <w:tab/>
        <w:t>9</w:t>
      </w:r>
      <w:r w:rsidRPr="00C013D6">
        <w:rPr>
          <w:sz w:val="20"/>
          <w:szCs w:val="20"/>
          <w:lang w:val="en-US" w:eastAsia="en-US"/>
        </w:rPr>
        <w:t>.</w:t>
      </w:r>
      <w:r w:rsidRPr="00C013D6">
        <w:rPr>
          <w:sz w:val="20"/>
          <w:szCs w:val="20"/>
          <w:lang w:val="en-US" w:eastAsia="en-US"/>
        </w:rPr>
        <w:tab/>
        <w:t xml:space="preserve">Penalties for non-conformity of production </w:t>
      </w:r>
      <w:r w:rsidRPr="00C013D6">
        <w:rPr>
          <w:sz w:val="20"/>
          <w:szCs w:val="20"/>
          <w:lang w:val="en-US" w:eastAsia="en-US"/>
        </w:rPr>
        <w:tab/>
      </w:r>
      <w:r w:rsidRPr="00C013D6">
        <w:rPr>
          <w:sz w:val="20"/>
          <w:szCs w:val="20"/>
          <w:lang w:val="en-US" w:eastAsia="en-US"/>
        </w:rPr>
        <w:tab/>
      </w:r>
      <w:r>
        <w:rPr>
          <w:sz w:val="20"/>
          <w:szCs w:val="20"/>
          <w:lang w:val="en-US" w:eastAsia="en-US"/>
        </w:rPr>
        <w:t>2</w:t>
      </w:r>
      <w:r w:rsidR="00956BE1">
        <w:rPr>
          <w:sz w:val="20"/>
          <w:szCs w:val="20"/>
          <w:lang w:val="en-US" w:eastAsia="en-US"/>
        </w:rPr>
        <w:t>0</w:t>
      </w:r>
    </w:p>
    <w:p w14:paraId="482DC0D7" w14:textId="7BFF2DA9" w:rsidR="00C013D6" w:rsidRPr="00C013D6" w:rsidRDefault="00C013D6" w:rsidP="00C013D6">
      <w:pPr>
        <w:tabs>
          <w:tab w:val="right" w:pos="850"/>
          <w:tab w:val="left" w:pos="1134"/>
          <w:tab w:val="left" w:pos="1559"/>
          <w:tab w:val="left" w:pos="1984"/>
          <w:tab w:val="left" w:leader="dot" w:pos="8929"/>
          <w:tab w:val="right" w:pos="9638"/>
        </w:tabs>
        <w:suppressAutoHyphens/>
        <w:spacing w:after="120" w:line="240" w:lineRule="atLeast"/>
        <w:rPr>
          <w:sz w:val="20"/>
          <w:szCs w:val="20"/>
          <w:lang w:val="en-US" w:eastAsia="en-US"/>
        </w:rPr>
      </w:pPr>
      <w:r>
        <w:rPr>
          <w:sz w:val="20"/>
          <w:szCs w:val="20"/>
          <w:lang w:val="en-US" w:eastAsia="en-US"/>
        </w:rPr>
        <w:tab/>
        <w:t>10</w:t>
      </w:r>
      <w:r w:rsidRPr="00C013D6">
        <w:rPr>
          <w:sz w:val="20"/>
          <w:szCs w:val="20"/>
          <w:lang w:val="en-US" w:eastAsia="en-US"/>
        </w:rPr>
        <w:t>.</w:t>
      </w:r>
      <w:r w:rsidRPr="00C013D6">
        <w:rPr>
          <w:sz w:val="20"/>
          <w:szCs w:val="20"/>
          <w:lang w:val="en-US" w:eastAsia="en-US"/>
        </w:rPr>
        <w:tab/>
        <w:t xml:space="preserve">Production definitively discontinued </w:t>
      </w:r>
      <w:r w:rsidRPr="00C013D6">
        <w:rPr>
          <w:sz w:val="20"/>
          <w:szCs w:val="20"/>
          <w:lang w:val="en-US" w:eastAsia="en-US"/>
        </w:rPr>
        <w:tab/>
      </w:r>
      <w:r w:rsidRPr="00C013D6">
        <w:rPr>
          <w:sz w:val="20"/>
          <w:szCs w:val="20"/>
          <w:lang w:val="en-US" w:eastAsia="en-US"/>
        </w:rPr>
        <w:tab/>
      </w:r>
      <w:r>
        <w:rPr>
          <w:sz w:val="20"/>
          <w:szCs w:val="20"/>
          <w:lang w:val="en-US" w:eastAsia="en-US"/>
        </w:rPr>
        <w:t>2</w:t>
      </w:r>
      <w:r w:rsidR="00956BE1">
        <w:rPr>
          <w:sz w:val="20"/>
          <w:szCs w:val="20"/>
          <w:lang w:val="en-US" w:eastAsia="en-US"/>
        </w:rPr>
        <w:t>0</w:t>
      </w:r>
    </w:p>
    <w:p w14:paraId="1E4BE4D4" w14:textId="31D37F01" w:rsidR="00C013D6" w:rsidRPr="00C013D6" w:rsidRDefault="00C013D6" w:rsidP="00C013D6">
      <w:pPr>
        <w:tabs>
          <w:tab w:val="right" w:pos="850"/>
          <w:tab w:val="left" w:pos="1134"/>
          <w:tab w:val="left" w:pos="1559"/>
          <w:tab w:val="left" w:pos="1984"/>
          <w:tab w:val="left" w:leader="dot" w:pos="8929"/>
          <w:tab w:val="right" w:pos="9638"/>
        </w:tabs>
        <w:suppressAutoHyphens/>
        <w:spacing w:after="120" w:line="240" w:lineRule="atLeast"/>
        <w:ind w:left="1134" w:hanging="1134"/>
        <w:rPr>
          <w:sz w:val="20"/>
          <w:szCs w:val="20"/>
          <w:lang w:val="en-US" w:eastAsia="en-US"/>
        </w:rPr>
      </w:pPr>
      <w:r>
        <w:rPr>
          <w:sz w:val="20"/>
          <w:szCs w:val="20"/>
          <w:lang w:val="en-US" w:eastAsia="en-US"/>
        </w:rPr>
        <w:tab/>
        <w:t>11</w:t>
      </w:r>
      <w:r w:rsidRPr="00C013D6">
        <w:rPr>
          <w:sz w:val="20"/>
          <w:szCs w:val="20"/>
          <w:lang w:val="en-US" w:eastAsia="en-US"/>
        </w:rPr>
        <w:t>.</w:t>
      </w:r>
      <w:r w:rsidRPr="00C013D6">
        <w:rPr>
          <w:sz w:val="20"/>
          <w:szCs w:val="20"/>
          <w:lang w:val="en-US" w:eastAsia="en-US"/>
        </w:rPr>
        <w:tab/>
        <w:t>Names and addresses of Technical Services responsible for conducting approval tests,</w:t>
      </w:r>
      <w:r w:rsidRPr="00C013D6">
        <w:rPr>
          <w:sz w:val="20"/>
          <w:szCs w:val="20"/>
          <w:lang w:val="en-US" w:eastAsia="en-US"/>
        </w:rPr>
        <w:br/>
        <w:t xml:space="preserve">and of Type Approval Authorities </w:t>
      </w:r>
      <w:r w:rsidRPr="00C013D6">
        <w:rPr>
          <w:sz w:val="20"/>
          <w:szCs w:val="20"/>
          <w:lang w:val="en-US" w:eastAsia="en-US"/>
        </w:rPr>
        <w:tab/>
      </w:r>
      <w:r w:rsidRPr="00C013D6">
        <w:rPr>
          <w:sz w:val="20"/>
          <w:szCs w:val="20"/>
          <w:lang w:val="en-US" w:eastAsia="en-US"/>
        </w:rPr>
        <w:tab/>
      </w:r>
      <w:r>
        <w:rPr>
          <w:sz w:val="20"/>
          <w:szCs w:val="20"/>
          <w:lang w:val="en-US" w:eastAsia="en-US"/>
        </w:rPr>
        <w:t>2</w:t>
      </w:r>
      <w:r w:rsidR="00956BE1">
        <w:rPr>
          <w:sz w:val="20"/>
          <w:szCs w:val="20"/>
          <w:lang w:val="en-US" w:eastAsia="en-US"/>
        </w:rPr>
        <w:t>0</w:t>
      </w:r>
    </w:p>
    <w:p w14:paraId="289A3229" w14:textId="77777777" w:rsidR="008C4448" w:rsidRPr="008C4448" w:rsidRDefault="008C4448" w:rsidP="008C4448">
      <w:pPr>
        <w:tabs>
          <w:tab w:val="right" w:pos="850"/>
          <w:tab w:val="left" w:pos="1134"/>
          <w:tab w:val="left" w:pos="1559"/>
          <w:tab w:val="left" w:pos="1984"/>
          <w:tab w:val="left" w:leader="dot" w:pos="8929"/>
          <w:tab w:val="right" w:pos="9638"/>
        </w:tabs>
        <w:suppressAutoHyphens/>
        <w:spacing w:after="120" w:line="240" w:lineRule="atLeast"/>
        <w:ind w:left="567" w:hanging="567"/>
        <w:rPr>
          <w:sz w:val="20"/>
          <w:szCs w:val="20"/>
          <w:lang w:val="en-US" w:eastAsia="en-US"/>
        </w:rPr>
      </w:pPr>
      <w:r w:rsidRPr="008C4448">
        <w:rPr>
          <w:sz w:val="20"/>
          <w:szCs w:val="20"/>
          <w:lang w:val="en-US" w:eastAsia="en-US"/>
        </w:rPr>
        <w:t xml:space="preserve">Annexes </w:t>
      </w:r>
    </w:p>
    <w:p w14:paraId="5C92F055" w14:textId="55F171EE" w:rsidR="003C655C" w:rsidRPr="008C4448" w:rsidRDefault="003C655C" w:rsidP="008C4448">
      <w:pPr>
        <w:tabs>
          <w:tab w:val="right" w:pos="850"/>
          <w:tab w:val="left" w:pos="1134"/>
          <w:tab w:val="left" w:pos="1559"/>
          <w:tab w:val="left" w:pos="1984"/>
          <w:tab w:val="left" w:leader="dot" w:pos="8929"/>
          <w:tab w:val="right" w:pos="9638"/>
        </w:tabs>
        <w:suppressAutoHyphens/>
        <w:spacing w:after="120" w:line="240" w:lineRule="atLeast"/>
        <w:ind w:left="1134" w:hanging="1134"/>
        <w:rPr>
          <w:sz w:val="20"/>
          <w:szCs w:val="20"/>
          <w:lang w:val="en-US" w:eastAsia="en-US"/>
        </w:rPr>
      </w:pPr>
      <w:r w:rsidRPr="008C4448">
        <w:rPr>
          <w:sz w:val="20"/>
          <w:szCs w:val="20"/>
          <w:lang w:val="en-US" w:eastAsia="en-US"/>
        </w:rPr>
        <w:tab/>
        <w:t>1</w:t>
      </w:r>
      <w:r w:rsidR="008C4448">
        <w:rPr>
          <w:sz w:val="20"/>
          <w:szCs w:val="20"/>
          <w:lang w:val="en-US" w:eastAsia="en-US"/>
        </w:rPr>
        <w:tab/>
      </w:r>
      <w:r w:rsidR="00C22480" w:rsidRPr="008C4448">
        <w:rPr>
          <w:sz w:val="20"/>
          <w:szCs w:val="20"/>
          <w:lang w:val="en-US" w:eastAsia="en-US"/>
        </w:rPr>
        <w:t>Communication</w:t>
      </w:r>
      <w:r w:rsidRPr="008C4448">
        <w:rPr>
          <w:webHidden/>
          <w:sz w:val="20"/>
          <w:szCs w:val="20"/>
          <w:lang w:val="en-US" w:eastAsia="en-US"/>
        </w:rPr>
        <w:tab/>
      </w:r>
      <w:r w:rsidRPr="008C4448">
        <w:rPr>
          <w:webHidden/>
          <w:sz w:val="20"/>
          <w:szCs w:val="20"/>
          <w:lang w:val="en-US" w:eastAsia="en-US"/>
        </w:rPr>
        <w:tab/>
      </w:r>
      <w:r w:rsidR="004A185F" w:rsidRPr="008C4448">
        <w:rPr>
          <w:webHidden/>
          <w:sz w:val="20"/>
          <w:szCs w:val="20"/>
          <w:lang w:val="en-US" w:eastAsia="en-US"/>
        </w:rPr>
        <w:t>2</w:t>
      </w:r>
      <w:r w:rsidR="00956BE1">
        <w:rPr>
          <w:webHidden/>
          <w:sz w:val="20"/>
          <w:szCs w:val="20"/>
          <w:lang w:val="en-US" w:eastAsia="en-US"/>
        </w:rPr>
        <w:t>2</w:t>
      </w:r>
    </w:p>
    <w:p w14:paraId="0C1AC42D" w14:textId="54C7196B" w:rsidR="003C655C" w:rsidRPr="008C4448" w:rsidRDefault="003C655C" w:rsidP="008C4448">
      <w:pPr>
        <w:tabs>
          <w:tab w:val="right" w:pos="850"/>
          <w:tab w:val="left" w:pos="1134"/>
          <w:tab w:val="left" w:pos="1559"/>
          <w:tab w:val="left" w:pos="1984"/>
          <w:tab w:val="left" w:leader="dot" w:pos="8929"/>
          <w:tab w:val="right" w:pos="9638"/>
        </w:tabs>
        <w:suppressAutoHyphens/>
        <w:spacing w:after="120" w:line="240" w:lineRule="atLeast"/>
        <w:ind w:left="1134" w:hanging="1134"/>
        <w:rPr>
          <w:sz w:val="20"/>
          <w:szCs w:val="20"/>
          <w:lang w:val="en-US" w:eastAsia="en-US"/>
        </w:rPr>
      </w:pPr>
      <w:r w:rsidRPr="008C4448">
        <w:rPr>
          <w:sz w:val="20"/>
          <w:szCs w:val="20"/>
          <w:lang w:val="en-US" w:eastAsia="en-US"/>
        </w:rPr>
        <w:tab/>
        <w:t>2</w:t>
      </w:r>
      <w:r w:rsidR="008C4448">
        <w:rPr>
          <w:sz w:val="20"/>
          <w:szCs w:val="20"/>
          <w:lang w:val="en-US" w:eastAsia="en-US"/>
        </w:rPr>
        <w:tab/>
      </w:r>
      <w:r w:rsidR="00C22480" w:rsidRPr="008C4448">
        <w:rPr>
          <w:sz w:val="20"/>
          <w:szCs w:val="20"/>
          <w:lang w:val="en-US" w:eastAsia="en-US"/>
        </w:rPr>
        <w:t>Arrangement of approval mark</w:t>
      </w:r>
      <w:r w:rsidRPr="008C4448">
        <w:rPr>
          <w:webHidden/>
          <w:sz w:val="20"/>
          <w:szCs w:val="20"/>
          <w:lang w:val="en-US" w:eastAsia="en-US"/>
        </w:rPr>
        <w:tab/>
      </w:r>
      <w:r w:rsidRPr="008C4448">
        <w:rPr>
          <w:webHidden/>
          <w:sz w:val="20"/>
          <w:szCs w:val="20"/>
          <w:lang w:val="en-US" w:eastAsia="en-US"/>
        </w:rPr>
        <w:tab/>
      </w:r>
      <w:r w:rsidR="004A185F" w:rsidRPr="008C4448">
        <w:rPr>
          <w:webHidden/>
          <w:sz w:val="20"/>
          <w:szCs w:val="20"/>
          <w:lang w:val="en-US" w:eastAsia="en-US"/>
        </w:rPr>
        <w:t>2</w:t>
      </w:r>
      <w:r w:rsidR="00956BE1">
        <w:rPr>
          <w:webHidden/>
          <w:sz w:val="20"/>
          <w:szCs w:val="20"/>
          <w:lang w:val="en-US" w:eastAsia="en-US"/>
        </w:rPr>
        <w:t>4</w:t>
      </w:r>
    </w:p>
    <w:p w14:paraId="79E496E9" w14:textId="4DD7687D" w:rsidR="003C655C" w:rsidRPr="008C4448" w:rsidRDefault="003C655C" w:rsidP="008C4448">
      <w:pPr>
        <w:tabs>
          <w:tab w:val="right" w:pos="850"/>
          <w:tab w:val="left" w:pos="1134"/>
          <w:tab w:val="left" w:pos="1559"/>
          <w:tab w:val="left" w:pos="1984"/>
          <w:tab w:val="left" w:leader="dot" w:pos="8929"/>
          <w:tab w:val="right" w:pos="9638"/>
        </w:tabs>
        <w:suppressAutoHyphens/>
        <w:spacing w:after="120" w:line="240" w:lineRule="atLeast"/>
        <w:ind w:left="1134" w:hanging="1134"/>
        <w:rPr>
          <w:sz w:val="20"/>
          <w:szCs w:val="20"/>
          <w:lang w:val="en-US" w:eastAsia="en-US"/>
        </w:rPr>
      </w:pPr>
      <w:r w:rsidRPr="008C4448">
        <w:rPr>
          <w:sz w:val="20"/>
          <w:szCs w:val="20"/>
          <w:lang w:val="en-US" w:eastAsia="en-US"/>
        </w:rPr>
        <w:tab/>
        <w:t>3</w:t>
      </w:r>
      <w:r w:rsidR="008C4448">
        <w:rPr>
          <w:sz w:val="20"/>
          <w:szCs w:val="20"/>
          <w:lang w:val="en-US" w:eastAsia="en-US"/>
        </w:rPr>
        <w:tab/>
      </w:r>
      <w:r w:rsidR="00C22480" w:rsidRPr="008C4448">
        <w:rPr>
          <w:sz w:val="20"/>
          <w:szCs w:val="20"/>
          <w:lang w:val="en-US" w:eastAsia="en-US"/>
        </w:rPr>
        <w:t>Arrangement of tyre markings</w:t>
      </w:r>
      <w:r w:rsidRPr="008C4448">
        <w:rPr>
          <w:webHidden/>
          <w:sz w:val="20"/>
          <w:szCs w:val="20"/>
          <w:lang w:val="en-US" w:eastAsia="en-US"/>
        </w:rPr>
        <w:tab/>
      </w:r>
      <w:r w:rsidRPr="008C4448">
        <w:rPr>
          <w:webHidden/>
          <w:sz w:val="20"/>
          <w:szCs w:val="20"/>
          <w:lang w:val="en-US" w:eastAsia="en-US"/>
        </w:rPr>
        <w:tab/>
        <w:t>2</w:t>
      </w:r>
      <w:r w:rsidR="00956BE1">
        <w:rPr>
          <w:webHidden/>
          <w:sz w:val="20"/>
          <w:szCs w:val="20"/>
          <w:lang w:val="en-US" w:eastAsia="en-US"/>
        </w:rPr>
        <w:t>5</w:t>
      </w:r>
    </w:p>
    <w:p w14:paraId="517E5B0F" w14:textId="52EDE821" w:rsidR="003C655C" w:rsidRPr="008C4448" w:rsidRDefault="003C655C" w:rsidP="008C4448">
      <w:pPr>
        <w:tabs>
          <w:tab w:val="right" w:pos="850"/>
          <w:tab w:val="left" w:pos="1134"/>
          <w:tab w:val="left" w:pos="1559"/>
          <w:tab w:val="left" w:pos="1984"/>
          <w:tab w:val="left" w:leader="dot" w:pos="8929"/>
          <w:tab w:val="right" w:pos="9638"/>
        </w:tabs>
        <w:suppressAutoHyphens/>
        <w:spacing w:after="120" w:line="240" w:lineRule="atLeast"/>
        <w:ind w:left="1134" w:hanging="1134"/>
        <w:rPr>
          <w:sz w:val="20"/>
          <w:szCs w:val="20"/>
          <w:lang w:val="en-US" w:eastAsia="en-US"/>
        </w:rPr>
      </w:pPr>
      <w:r w:rsidRPr="008C4448">
        <w:rPr>
          <w:sz w:val="20"/>
          <w:szCs w:val="20"/>
          <w:lang w:val="en-US" w:eastAsia="en-US"/>
        </w:rPr>
        <w:tab/>
        <w:t>4</w:t>
      </w:r>
      <w:r w:rsidR="008C4448">
        <w:rPr>
          <w:sz w:val="20"/>
          <w:szCs w:val="20"/>
          <w:lang w:val="en-US" w:eastAsia="en-US"/>
        </w:rPr>
        <w:tab/>
      </w:r>
      <w:r w:rsidR="00C22480" w:rsidRPr="008C4448">
        <w:rPr>
          <w:sz w:val="20"/>
          <w:szCs w:val="20"/>
          <w:lang w:val="en-US" w:eastAsia="en-US"/>
        </w:rPr>
        <w:t>List of symbols of load-capacity indices</w:t>
      </w:r>
      <w:r w:rsidRPr="008C4448">
        <w:rPr>
          <w:webHidden/>
          <w:sz w:val="20"/>
          <w:szCs w:val="20"/>
          <w:lang w:val="en-US" w:eastAsia="en-US"/>
        </w:rPr>
        <w:tab/>
      </w:r>
      <w:r w:rsidRPr="008C4448">
        <w:rPr>
          <w:webHidden/>
          <w:sz w:val="20"/>
          <w:szCs w:val="20"/>
          <w:lang w:val="en-US" w:eastAsia="en-US"/>
        </w:rPr>
        <w:tab/>
        <w:t>2</w:t>
      </w:r>
      <w:r w:rsidR="00956BE1">
        <w:rPr>
          <w:webHidden/>
          <w:sz w:val="20"/>
          <w:szCs w:val="20"/>
          <w:lang w:val="en-US" w:eastAsia="en-US"/>
        </w:rPr>
        <w:t>7</w:t>
      </w:r>
    </w:p>
    <w:p w14:paraId="7778365F" w14:textId="1357476A" w:rsidR="003C655C" w:rsidRPr="008C4448" w:rsidRDefault="003C655C" w:rsidP="008C4448">
      <w:pPr>
        <w:tabs>
          <w:tab w:val="right" w:pos="850"/>
          <w:tab w:val="left" w:pos="1134"/>
          <w:tab w:val="left" w:pos="1559"/>
          <w:tab w:val="left" w:pos="1984"/>
          <w:tab w:val="left" w:leader="dot" w:pos="8929"/>
          <w:tab w:val="right" w:pos="9638"/>
        </w:tabs>
        <w:suppressAutoHyphens/>
        <w:spacing w:after="120" w:line="240" w:lineRule="atLeast"/>
        <w:ind w:left="1134" w:hanging="1134"/>
        <w:rPr>
          <w:sz w:val="20"/>
          <w:szCs w:val="20"/>
          <w:lang w:val="en-US" w:eastAsia="en-US"/>
        </w:rPr>
      </w:pPr>
      <w:r w:rsidRPr="008C4448">
        <w:rPr>
          <w:sz w:val="20"/>
          <w:szCs w:val="20"/>
          <w:lang w:val="en-US" w:eastAsia="en-US"/>
        </w:rPr>
        <w:tab/>
        <w:t>5</w:t>
      </w:r>
      <w:r w:rsidR="008C4448">
        <w:rPr>
          <w:sz w:val="20"/>
          <w:szCs w:val="20"/>
          <w:lang w:val="en-US" w:eastAsia="en-US"/>
        </w:rPr>
        <w:tab/>
      </w:r>
      <w:r w:rsidR="00C22480" w:rsidRPr="008C4448">
        <w:rPr>
          <w:sz w:val="20"/>
          <w:szCs w:val="20"/>
          <w:lang w:val="en-US" w:eastAsia="en-US"/>
        </w:rPr>
        <w:t>Tyre-size designation and dimensions</w:t>
      </w:r>
      <w:r w:rsidRPr="008C4448">
        <w:rPr>
          <w:webHidden/>
          <w:sz w:val="20"/>
          <w:szCs w:val="20"/>
          <w:lang w:val="en-US" w:eastAsia="en-US"/>
        </w:rPr>
        <w:tab/>
      </w:r>
      <w:r w:rsidRPr="008C4448">
        <w:rPr>
          <w:webHidden/>
          <w:sz w:val="20"/>
          <w:szCs w:val="20"/>
          <w:lang w:val="en-US" w:eastAsia="en-US"/>
        </w:rPr>
        <w:tab/>
      </w:r>
      <w:r w:rsidR="004A185F" w:rsidRPr="008C4448">
        <w:rPr>
          <w:webHidden/>
          <w:sz w:val="20"/>
          <w:szCs w:val="20"/>
          <w:lang w:val="en-US" w:eastAsia="en-US"/>
        </w:rPr>
        <w:t>3</w:t>
      </w:r>
      <w:r w:rsidR="00956BE1">
        <w:rPr>
          <w:webHidden/>
          <w:sz w:val="20"/>
          <w:szCs w:val="20"/>
          <w:lang w:val="en-US" w:eastAsia="en-US"/>
        </w:rPr>
        <w:t>1</w:t>
      </w:r>
    </w:p>
    <w:p w14:paraId="59CAD83D" w14:textId="6733E342" w:rsidR="003C655C" w:rsidRPr="008C4448" w:rsidRDefault="003C655C" w:rsidP="008C4448">
      <w:pPr>
        <w:tabs>
          <w:tab w:val="right" w:pos="850"/>
          <w:tab w:val="left" w:pos="1134"/>
          <w:tab w:val="left" w:pos="1559"/>
          <w:tab w:val="left" w:pos="1984"/>
          <w:tab w:val="left" w:leader="dot" w:pos="8929"/>
          <w:tab w:val="right" w:pos="9638"/>
        </w:tabs>
        <w:suppressAutoHyphens/>
        <w:spacing w:after="120" w:line="240" w:lineRule="atLeast"/>
        <w:ind w:left="1134" w:hanging="1134"/>
        <w:rPr>
          <w:sz w:val="20"/>
          <w:szCs w:val="20"/>
          <w:lang w:val="en-US" w:eastAsia="en-US"/>
        </w:rPr>
      </w:pPr>
      <w:r w:rsidRPr="008C4448">
        <w:rPr>
          <w:sz w:val="20"/>
          <w:szCs w:val="20"/>
          <w:lang w:val="en-US" w:eastAsia="en-US"/>
        </w:rPr>
        <w:tab/>
      </w:r>
      <w:r w:rsidR="008C4448">
        <w:rPr>
          <w:sz w:val="20"/>
          <w:szCs w:val="20"/>
          <w:lang w:val="en-US" w:eastAsia="en-US"/>
        </w:rPr>
        <w:tab/>
      </w:r>
      <w:r w:rsidRPr="008C4448">
        <w:rPr>
          <w:sz w:val="20"/>
          <w:szCs w:val="20"/>
          <w:lang w:val="en-US" w:eastAsia="en-US"/>
        </w:rPr>
        <w:t>P</w:t>
      </w:r>
      <w:r w:rsidR="00C22480" w:rsidRPr="008C4448">
        <w:rPr>
          <w:sz w:val="20"/>
          <w:szCs w:val="20"/>
          <w:lang w:val="en-US" w:eastAsia="en-US"/>
        </w:rPr>
        <w:t>art</w:t>
      </w:r>
      <w:r w:rsidRPr="008C4448">
        <w:rPr>
          <w:sz w:val="20"/>
          <w:szCs w:val="20"/>
          <w:lang w:val="en-US" w:eastAsia="en-US"/>
        </w:rPr>
        <w:t xml:space="preserve"> I - </w:t>
      </w:r>
      <w:r w:rsidR="00C22480" w:rsidRPr="008C4448">
        <w:rPr>
          <w:sz w:val="20"/>
          <w:szCs w:val="20"/>
          <w:lang w:val="en-US" w:eastAsia="en-US"/>
        </w:rPr>
        <w:t>European tyres</w:t>
      </w:r>
      <w:r w:rsidRPr="008C4448">
        <w:rPr>
          <w:webHidden/>
          <w:sz w:val="20"/>
          <w:szCs w:val="20"/>
          <w:lang w:val="en-US" w:eastAsia="en-US"/>
        </w:rPr>
        <w:tab/>
      </w:r>
      <w:r w:rsidRPr="008C4448">
        <w:rPr>
          <w:webHidden/>
          <w:sz w:val="20"/>
          <w:szCs w:val="20"/>
          <w:lang w:val="en-US" w:eastAsia="en-US"/>
        </w:rPr>
        <w:tab/>
      </w:r>
      <w:r w:rsidR="004A185F" w:rsidRPr="008C4448">
        <w:rPr>
          <w:webHidden/>
          <w:sz w:val="20"/>
          <w:szCs w:val="20"/>
          <w:lang w:val="en-US" w:eastAsia="en-US"/>
        </w:rPr>
        <w:t>3</w:t>
      </w:r>
      <w:r w:rsidR="00956BE1">
        <w:rPr>
          <w:webHidden/>
          <w:sz w:val="20"/>
          <w:szCs w:val="20"/>
          <w:lang w:val="en-US" w:eastAsia="en-US"/>
        </w:rPr>
        <w:t>1</w:t>
      </w:r>
    </w:p>
    <w:p w14:paraId="55D69492" w14:textId="581EC277" w:rsidR="003C655C" w:rsidRPr="008C4448" w:rsidRDefault="003C655C" w:rsidP="008C4448">
      <w:pPr>
        <w:tabs>
          <w:tab w:val="right" w:pos="850"/>
          <w:tab w:val="left" w:pos="1134"/>
          <w:tab w:val="left" w:pos="1559"/>
          <w:tab w:val="left" w:pos="1984"/>
          <w:tab w:val="left" w:leader="dot" w:pos="8929"/>
          <w:tab w:val="right" w:pos="9638"/>
        </w:tabs>
        <w:suppressAutoHyphens/>
        <w:spacing w:after="120" w:line="240" w:lineRule="atLeast"/>
        <w:ind w:left="1134" w:hanging="1134"/>
        <w:rPr>
          <w:sz w:val="20"/>
          <w:szCs w:val="20"/>
          <w:lang w:val="en-US" w:eastAsia="en-US"/>
        </w:rPr>
      </w:pPr>
      <w:r w:rsidRPr="008C4448">
        <w:rPr>
          <w:sz w:val="20"/>
          <w:szCs w:val="20"/>
          <w:lang w:val="en-US" w:eastAsia="en-US"/>
        </w:rPr>
        <w:tab/>
      </w:r>
      <w:r w:rsidR="008C4448">
        <w:rPr>
          <w:sz w:val="20"/>
          <w:szCs w:val="20"/>
          <w:lang w:val="en-US" w:eastAsia="en-US"/>
        </w:rPr>
        <w:tab/>
      </w:r>
      <w:r w:rsidRPr="008C4448">
        <w:rPr>
          <w:sz w:val="20"/>
          <w:szCs w:val="20"/>
          <w:lang w:val="en-US" w:eastAsia="en-US"/>
        </w:rPr>
        <w:t>P</w:t>
      </w:r>
      <w:r w:rsidR="00C22480" w:rsidRPr="008C4448">
        <w:rPr>
          <w:sz w:val="20"/>
          <w:szCs w:val="20"/>
          <w:lang w:val="en-US" w:eastAsia="en-US"/>
        </w:rPr>
        <w:t>art</w:t>
      </w:r>
      <w:r w:rsidRPr="008C4448">
        <w:rPr>
          <w:sz w:val="20"/>
          <w:szCs w:val="20"/>
          <w:lang w:val="en-US" w:eastAsia="en-US"/>
        </w:rPr>
        <w:t xml:space="preserve"> II - </w:t>
      </w:r>
      <w:r w:rsidR="00C22480" w:rsidRPr="008C4448">
        <w:rPr>
          <w:sz w:val="20"/>
          <w:szCs w:val="20"/>
          <w:lang w:val="en-US" w:eastAsia="en-US"/>
        </w:rPr>
        <w:t>United States tyres</w:t>
      </w:r>
      <w:r w:rsidRPr="008C4448">
        <w:rPr>
          <w:webHidden/>
          <w:sz w:val="20"/>
          <w:szCs w:val="20"/>
          <w:lang w:val="en-US" w:eastAsia="en-US"/>
        </w:rPr>
        <w:tab/>
      </w:r>
      <w:r w:rsidRPr="008C4448">
        <w:rPr>
          <w:webHidden/>
          <w:sz w:val="20"/>
          <w:szCs w:val="20"/>
          <w:lang w:val="en-US" w:eastAsia="en-US"/>
        </w:rPr>
        <w:tab/>
        <w:t>3</w:t>
      </w:r>
      <w:r w:rsidR="00956BE1">
        <w:rPr>
          <w:webHidden/>
          <w:sz w:val="20"/>
          <w:szCs w:val="20"/>
          <w:lang w:val="en-US" w:eastAsia="en-US"/>
        </w:rPr>
        <w:t>6</w:t>
      </w:r>
    </w:p>
    <w:p w14:paraId="240E7AE9" w14:textId="658EDC31" w:rsidR="003C655C" w:rsidRPr="008C4448" w:rsidRDefault="003C655C" w:rsidP="008C4448">
      <w:pPr>
        <w:tabs>
          <w:tab w:val="right" w:pos="850"/>
          <w:tab w:val="left" w:pos="1134"/>
          <w:tab w:val="left" w:pos="1559"/>
          <w:tab w:val="left" w:pos="1984"/>
          <w:tab w:val="left" w:leader="dot" w:pos="8929"/>
          <w:tab w:val="right" w:pos="9638"/>
        </w:tabs>
        <w:suppressAutoHyphens/>
        <w:spacing w:after="120" w:line="240" w:lineRule="atLeast"/>
        <w:ind w:left="1134" w:hanging="1134"/>
        <w:rPr>
          <w:sz w:val="20"/>
          <w:szCs w:val="20"/>
          <w:lang w:val="en-US" w:eastAsia="en-US"/>
        </w:rPr>
      </w:pPr>
      <w:r w:rsidRPr="008C4448">
        <w:rPr>
          <w:sz w:val="20"/>
          <w:szCs w:val="20"/>
          <w:lang w:val="en-US" w:eastAsia="en-US"/>
        </w:rPr>
        <w:tab/>
        <w:t>6</w:t>
      </w:r>
      <w:r w:rsidR="008C4448">
        <w:rPr>
          <w:sz w:val="20"/>
          <w:szCs w:val="20"/>
          <w:lang w:val="en-US" w:eastAsia="en-US"/>
        </w:rPr>
        <w:tab/>
      </w:r>
      <w:r w:rsidR="00C22480" w:rsidRPr="008C4448">
        <w:rPr>
          <w:sz w:val="20"/>
          <w:szCs w:val="20"/>
          <w:lang w:val="en-US" w:eastAsia="en-US"/>
        </w:rPr>
        <w:t>Method of measuring pneumatic tyres</w:t>
      </w:r>
      <w:r w:rsidRPr="008C4448">
        <w:rPr>
          <w:webHidden/>
          <w:sz w:val="20"/>
          <w:szCs w:val="20"/>
          <w:lang w:val="en-US" w:eastAsia="en-US"/>
        </w:rPr>
        <w:tab/>
      </w:r>
      <w:r w:rsidRPr="008C4448">
        <w:rPr>
          <w:webHidden/>
          <w:sz w:val="20"/>
          <w:szCs w:val="20"/>
          <w:lang w:val="en-US" w:eastAsia="en-US"/>
        </w:rPr>
        <w:tab/>
      </w:r>
      <w:r w:rsidR="004A185F" w:rsidRPr="008C4448">
        <w:rPr>
          <w:webHidden/>
          <w:sz w:val="20"/>
          <w:szCs w:val="20"/>
          <w:lang w:val="en-US" w:eastAsia="en-US"/>
        </w:rPr>
        <w:t>4</w:t>
      </w:r>
      <w:r w:rsidR="00956BE1">
        <w:rPr>
          <w:webHidden/>
          <w:sz w:val="20"/>
          <w:szCs w:val="20"/>
          <w:lang w:val="en-US" w:eastAsia="en-US"/>
        </w:rPr>
        <w:t>3</w:t>
      </w:r>
    </w:p>
    <w:p w14:paraId="5A8DF643" w14:textId="74E3248E" w:rsidR="003C655C" w:rsidRPr="008C4448" w:rsidRDefault="003C655C" w:rsidP="008C4448">
      <w:pPr>
        <w:tabs>
          <w:tab w:val="right" w:pos="850"/>
          <w:tab w:val="left" w:pos="1134"/>
          <w:tab w:val="left" w:pos="1559"/>
          <w:tab w:val="left" w:pos="1984"/>
          <w:tab w:val="left" w:leader="dot" w:pos="8929"/>
          <w:tab w:val="right" w:pos="9638"/>
        </w:tabs>
        <w:suppressAutoHyphens/>
        <w:spacing w:after="120" w:line="240" w:lineRule="atLeast"/>
        <w:ind w:left="1134" w:hanging="1134"/>
        <w:rPr>
          <w:sz w:val="20"/>
          <w:szCs w:val="20"/>
          <w:lang w:val="en-US" w:eastAsia="en-US"/>
        </w:rPr>
      </w:pPr>
      <w:r w:rsidRPr="008C4448">
        <w:rPr>
          <w:sz w:val="20"/>
          <w:szCs w:val="20"/>
          <w:lang w:val="en-US" w:eastAsia="en-US"/>
        </w:rPr>
        <w:tab/>
        <w:t>7</w:t>
      </w:r>
      <w:r w:rsidR="008C4448">
        <w:rPr>
          <w:sz w:val="20"/>
          <w:szCs w:val="20"/>
          <w:lang w:val="en-US" w:eastAsia="en-US"/>
        </w:rPr>
        <w:tab/>
      </w:r>
      <w:r w:rsidR="00C22480" w:rsidRPr="008C4448">
        <w:rPr>
          <w:sz w:val="20"/>
          <w:szCs w:val="20"/>
          <w:lang w:val="en-US" w:eastAsia="en-US"/>
        </w:rPr>
        <w:t>Procedure for load/speed endurance tests</w:t>
      </w:r>
      <w:r w:rsidRPr="008C4448">
        <w:rPr>
          <w:webHidden/>
          <w:sz w:val="20"/>
          <w:szCs w:val="20"/>
          <w:lang w:val="en-US" w:eastAsia="en-US"/>
        </w:rPr>
        <w:tab/>
      </w:r>
      <w:r w:rsidRPr="008C4448">
        <w:rPr>
          <w:webHidden/>
          <w:sz w:val="20"/>
          <w:szCs w:val="20"/>
          <w:lang w:val="en-US" w:eastAsia="en-US"/>
        </w:rPr>
        <w:tab/>
      </w:r>
      <w:r w:rsidR="004A185F" w:rsidRPr="008C4448">
        <w:rPr>
          <w:webHidden/>
          <w:sz w:val="20"/>
          <w:szCs w:val="20"/>
          <w:lang w:val="en-US" w:eastAsia="en-US"/>
        </w:rPr>
        <w:t>4</w:t>
      </w:r>
      <w:r w:rsidR="00956BE1">
        <w:rPr>
          <w:webHidden/>
          <w:sz w:val="20"/>
          <w:szCs w:val="20"/>
          <w:lang w:val="en-US" w:eastAsia="en-US"/>
        </w:rPr>
        <w:t>4</w:t>
      </w:r>
    </w:p>
    <w:p w14:paraId="132D5C55" w14:textId="33B2C712" w:rsidR="003C655C" w:rsidRPr="008C4448" w:rsidRDefault="003C655C" w:rsidP="008C4448">
      <w:pPr>
        <w:tabs>
          <w:tab w:val="right" w:pos="850"/>
          <w:tab w:val="left" w:pos="1134"/>
          <w:tab w:val="left" w:pos="1559"/>
          <w:tab w:val="left" w:pos="1984"/>
          <w:tab w:val="left" w:leader="dot" w:pos="8929"/>
          <w:tab w:val="right" w:pos="9638"/>
        </w:tabs>
        <w:suppressAutoHyphens/>
        <w:spacing w:after="120" w:line="240" w:lineRule="atLeast"/>
        <w:ind w:left="1134" w:hanging="1134"/>
        <w:rPr>
          <w:sz w:val="20"/>
          <w:szCs w:val="20"/>
          <w:lang w:val="en-US" w:eastAsia="en-US"/>
        </w:rPr>
      </w:pPr>
      <w:r w:rsidRPr="008C4448">
        <w:rPr>
          <w:sz w:val="20"/>
          <w:szCs w:val="20"/>
          <w:lang w:val="en-US" w:eastAsia="en-US"/>
        </w:rPr>
        <w:tab/>
      </w:r>
      <w:r w:rsidR="008C4448">
        <w:rPr>
          <w:sz w:val="20"/>
          <w:szCs w:val="20"/>
          <w:lang w:val="en-US" w:eastAsia="en-US"/>
        </w:rPr>
        <w:tab/>
      </w:r>
      <w:r w:rsidR="00C22480" w:rsidRPr="008C4448">
        <w:rPr>
          <w:sz w:val="20"/>
          <w:szCs w:val="20"/>
          <w:lang w:val="en-US" w:eastAsia="en-US"/>
        </w:rPr>
        <w:t>Appendix 1</w:t>
      </w:r>
      <w:r w:rsidRPr="008C4448">
        <w:rPr>
          <w:sz w:val="20"/>
          <w:szCs w:val="20"/>
          <w:lang w:val="en-US" w:eastAsia="en-US"/>
        </w:rPr>
        <w:t xml:space="preserve"> - </w:t>
      </w:r>
      <w:r w:rsidR="00C22480" w:rsidRPr="008C4448">
        <w:rPr>
          <w:sz w:val="20"/>
          <w:szCs w:val="20"/>
          <w:lang w:val="en-US" w:eastAsia="en-US"/>
        </w:rPr>
        <w:t>endurance-test programme</w:t>
      </w:r>
      <w:r w:rsidRPr="008C4448">
        <w:rPr>
          <w:webHidden/>
          <w:sz w:val="20"/>
          <w:szCs w:val="20"/>
          <w:lang w:val="en-US" w:eastAsia="en-US"/>
        </w:rPr>
        <w:tab/>
      </w:r>
      <w:r w:rsidRPr="008C4448">
        <w:rPr>
          <w:webHidden/>
          <w:sz w:val="20"/>
          <w:szCs w:val="20"/>
          <w:lang w:val="en-US" w:eastAsia="en-US"/>
        </w:rPr>
        <w:tab/>
      </w:r>
      <w:r w:rsidR="004A185F" w:rsidRPr="008C4448">
        <w:rPr>
          <w:webHidden/>
          <w:sz w:val="20"/>
          <w:szCs w:val="20"/>
          <w:lang w:val="en-US" w:eastAsia="en-US"/>
        </w:rPr>
        <w:t>4</w:t>
      </w:r>
      <w:r w:rsidR="00956BE1">
        <w:rPr>
          <w:webHidden/>
          <w:sz w:val="20"/>
          <w:szCs w:val="20"/>
          <w:lang w:val="en-US" w:eastAsia="en-US"/>
        </w:rPr>
        <w:t>6</w:t>
      </w:r>
    </w:p>
    <w:p w14:paraId="4E3BE33F" w14:textId="7392364F" w:rsidR="003C655C" w:rsidRPr="008C4448" w:rsidRDefault="00C22480" w:rsidP="008C4448">
      <w:pPr>
        <w:tabs>
          <w:tab w:val="right" w:pos="850"/>
          <w:tab w:val="left" w:pos="1134"/>
          <w:tab w:val="left" w:pos="1559"/>
          <w:tab w:val="left" w:pos="1984"/>
          <w:tab w:val="left" w:leader="dot" w:pos="8929"/>
          <w:tab w:val="right" w:pos="9638"/>
        </w:tabs>
        <w:suppressAutoHyphens/>
        <w:spacing w:after="120" w:line="240" w:lineRule="atLeast"/>
        <w:ind w:left="1134" w:hanging="1134"/>
        <w:rPr>
          <w:sz w:val="20"/>
          <w:szCs w:val="20"/>
          <w:lang w:val="en-US" w:eastAsia="en-US"/>
        </w:rPr>
      </w:pPr>
      <w:r w:rsidRPr="008C4448">
        <w:rPr>
          <w:sz w:val="20"/>
          <w:szCs w:val="20"/>
          <w:lang w:val="en-US" w:eastAsia="en-US"/>
        </w:rPr>
        <w:tab/>
      </w:r>
      <w:r w:rsidR="008C4448">
        <w:rPr>
          <w:sz w:val="20"/>
          <w:szCs w:val="20"/>
          <w:lang w:val="en-US" w:eastAsia="en-US"/>
        </w:rPr>
        <w:tab/>
      </w:r>
      <w:r w:rsidRPr="008C4448">
        <w:rPr>
          <w:sz w:val="20"/>
          <w:szCs w:val="20"/>
          <w:lang w:val="en-US" w:eastAsia="en-US"/>
        </w:rPr>
        <w:t>Appendix 2</w:t>
      </w:r>
      <w:r w:rsidR="003C655C" w:rsidRPr="008C4448">
        <w:rPr>
          <w:sz w:val="20"/>
          <w:szCs w:val="20"/>
          <w:lang w:val="en-US" w:eastAsia="en-US"/>
        </w:rPr>
        <w:t xml:space="preserve"> - </w:t>
      </w:r>
      <w:r w:rsidRPr="008C4448">
        <w:rPr>
          <w:sz w:val="20"/>
          <w:szCs w:val="20"/>
          <w:lang w:val="en-US" w:eastAsia="en-US"/>
        </w:rPr>
        <w:t>relation between the pressure index and the units of pressure</w:t>
      </w:r>
      <w:r w:rsidR="003C655C" w:rsidRPr="008C4448">
        <w:rPr>
          <w:webHidden/>
          <w:sz w:val="20"/>
          <w:szCs w:val="20"/>
          <w:lang w:val="en-US" w:eastAsia="en-US"/>
        </w:rPr>
        <w:tab/>
      </w:r>
      <w:r w:rsidR="003C655C" w:rsidRPr="008C4448">
        <w:rPr>
          <w:webHidden/>
          <w:sz w:val="20"/>
          <w:szCs w:val="20"/>
          <w:lang w:val="en-US" w:eastAsia="en-US"/>
        </w:rPr>
        <w:tab/>
        <w:t>4</w:t>
      </w:r>
      <w:r w:rsidR="00956BE1">
        <w:rPr>
          <w:webHidden/>
          <w:sz w:val="20"/>
          <w:szCs w:val="20"/>
          <w:lang w:val="en-US" w:eastAsia="en-US"/>
        </w:rPr>
        <w:t>7</w:t>
      </w:r>
    </w:p>
    <w:p w14:paraId="6A89D4D5" w14:textId="2B44D476" w:rsidR="003C655C" w:rsidRPr="008C4448" w:rsidRDefault="003C655C" w:rsidP="008C4448">
      <w:pPr>
        <w:tabs>
          <w:tab w:val="right" w:pos="850"/>
          <w:tab w:val="left" w:pos="1134"/>
          <w:tab w:val="left" w:pos="1559"/>
          <w:tab w:val="left" w:pos="1984"/>
          <w:tab w:val="left" w:leader="dot" w:pos="8929"/>
          <w:tab w:val="right" w:pos="9638"/>
        </w:tabs>
        <w:suppressAutoHyphens/>
        <w:spacing w:after="120" w:line="240" w:lineRule="atLeast"/>
        <w:ind w:left="1134" w:hanging="1134"/>
        <w:rPr>
          <w:sz w:val="20"/>
          <w:szCs w:val="20"/>
          <w:lang w:val="en-US" w:eastAsia="en-US"/>
        </w:rPr>
      </w:pPr>
      <w:r w:rsidRPr="008C4448">
        <w:rPr>
          <w:sz w:val="20"/>
          <w:szCs w:val="20"/>
          <w:lang w:val="en-US" w:eastAsia="en-US"/>
        </w:rPr>
        <w:tab/>
        <w:t>8</w:t>
      </w:r>
      <w:r w:rsidR="008C4448">
        <w:rPr>
          <w:webHidden/>
          <w:sz w:val="20"/>
          <w:szCs w:val="20"/>
          <w:lang w:val="en-US" w:eastAsia="en-US"/>
        </w:rPr>
        <w:tab/>
      </w:r>
      <w:r w:rsidR="00C22480" w:rsidRPr="008C4448">
        <w:rPr>
          <w:sz w:val="20"/>
          <w:szCs w:val="20"/>
          <w:lang w:val="en-US" w:eastAsia="en-US"/>
        </w:rPr>
        <w:t>Variation of load capacity with speed commercial vehicles tyres - radial and diagonal</w:t>
      </w:r>
      <w:r w:rsidRPr="008C4448">
        <w:rPr>
          <w:webHidden/>
          <w:sz w:val="20"/>
          <w:szCs w:val="20"/>
          <w:lang w:val="en-US" w:eastAsia="en-US"/>
        </w:rPr>
        <w:tab/>
      </w:r>
      <w:r w:rsidRPr="008C4448">
        <w:rPr>
          <w:webHidden/>
          <w:sz w:val="20"/>
          <w:szCs w:val="20"/>
          <w:lang w:val="en-US" w:eastAsia="en-US"/>
        </w:rPr>
        <w:tab/>
        <w:t>4</w:t>
      </w:r>
      <w:r w:rsidR="00956BE1">
        <w:rPr>
          <w:webHidden/>
          <w:sz w:val="20"/>
          <w:szCs w:val="20"/>
          <w:lang w:val="en-US" w:eastAsia="en-US"/>
        </w:rPr>
        <w:t>8</w:t>
      </w:r>
    </w:p>
    <w:p w14:paraId="44B6CD44" w14:textId="76CD6118" w:rsidR="003C655C" w:rsidRPr="008C4448" w:rsidRDefault="008C4448" w:rsidP="008C4448">
      <w:pPr>
        <w:tabs>
          <w:tab w:val="right" w:pos="850"/>
          <w:tab w:val="left" w:pos="1134"/>
          <w:tab w:val="left" w:pos="1559"/>
          <w:tab w:val="left" w:pos="1984"/>
          <w:tab w:val="left" w:leader="dot" w:pos="8929"/>
          <w:tab w:val="right" w:pos="9638"/>
        </w:tabs>
        <w:suppressAutoHyphens/>
        <w:spacing w:after="120" w:line="240" w:lineRule="atLeast"/>
        <w:ind w:left="1140" w:hanging="1140"/>
        <w:rPr>
          <w:webHidden/>
          <w:sz w:val="20"/>
          <w:szCs w:val="20"/>
          <w:lang w:val="en-US" w:eastAsia="en-US"/>
        </w:rPr>
      </w:pPr>
      <w:r>
        <w:rPr>
          <w:sz w:val="20"/>
          <w:szCs w:val="20"/>
          <w:lang w:val="en-US" w:eastAsia="en-US"/>
        </w:rPr>
        <w:tab/>
      </w:r>
      <w:r w:rsidR="003C655C" w:rsidRPr="008C4448">
        <w:rPr>
          <w:sz w:val="20"/>
          <w:szCs w:val="20"/>
          <w:lang w:val="en-US" w:eastAsia="en-US"/>
        </w:rPr>
        <w:t>9</w:t>
      </w:r>
      <w:r>
        <w:rPr>
          <w:webHidden/>
          <w:sz w:val="20"/>
          <w:szCs w:val="20"/>
          <w:lang w:val="en-US" w:eastAsia="en-US"/>
        </w:rPr>
        <w:tab/>
      </w:r>
      <w:r w:rsidR="00C22480" w:rsidRPr="008C4448">
        <w:rPr>
          <w:sz w:val="20"/>
          <w:szCs w:val="20"/>
          <w:lang w:val="en-US" w:eastAsia="en-US"/>
        </w:rPr>
        <w:t>Communication</w:t>
      </w:r>
      <w:r w:rsidR="003C655C" w:rsidRPr="008C4448">
        <w:rPr>
          <w:sz w:val="20"/>
          <w:szCs w:val="20"/>
          <w:lang w:val="en-US" w:eastAsia="en-US"/>
        </w:rPr>
        <w:t xml:space="preserve"> - </w:t>
      </w:r>
      <w:r w:rsidR="00C22480" w:rsidRPr="008C4448">
        <w:rPr>
          <w:sz w:val="20"/>
          <w:szCs w:val="20"/>
          <w:lang w:val="en-US" w:eastAsia="en-US"/>
        </w:rPr>
        <w:t xml:space="preserve">upgrade of service description for the purposes of retreading in </w:t>
      </w:r>
      <w:r w:rsidR="003C655C" w:rsidRPr="008C4448">
        <w:rPr>
          <w:sz w:val="20"/>
          <w:szCs w:val="20"/>
          <w:lang w:val="en-US" w:eastAsia="en-US"/>
        </w:rPr>
        <w:br/>
      </w:r>
      <w:r w:rsidR="00C22480" w:rsidRPr="008C4448">
        <w:rPr>
          <w:sz w:val="20"/>
          <w:szCs w:val="20"/>
          <w:lang w:val="en-US" w:eastAsia="en-US"/>
        </w:rPr>
        <w:t>accordance</w:t>
      </w:r>
      <w:r w:rsidR="00EF23CC" w:rsidRPr="008C4448">
        <w:rPr>
          <w:sz w:val="20"/>
          <w:szCs w:val="20"/>
          <w:lang w:val="en-US" w:eastAsia="en-US"/>
        </w:rPr>
        <w:t xml:space="preserve"> with R</w:t>
      </w:r>
      <w:r w:rsidR="00C22480" w:rsidRPr="008C4448">
        <w:rPr>
          <w:sz w:val="20"/>
          <w:szCs w:val="20"/>
          <w:lang w:val="en-US" w:eastAsia="en-US"/>
        </w:rPr>
        <w:t>egulation</w:t>
      </w:r>
      <w:r w:rsidR="00EF23CC" w:rsidRPr="008C4448">
        <w:rPr>
          <w:sz w:val="20"/>
          <w:szCs w:val="20"/>
          <w:lang w:val="en-US" w:eastAsia="en-US"/>
        </w:rPr>
        <w:t xml:space="preserve"> No</w:t>
      </w:r>
      <w:r w:rsidR="003C655C" w:rsidRPr="008C4448">
        <w:rPr>
          <w:sz w:val="20"/>
          <w:szCs w:val="20"/>
          <w:lang w:val="en-US" w:eastAsia="en-US"/>
        </w:rPr>
        <w:t>. 109</w:t>
      </w:r>
      <w:r w:rsidR="003C655C" w:rsidRPr="008C4448">
        <w:rPr>
          <w:webHidden/>
          <w:sz w:val="20"/>
          <w:szCs w:val="20"/>
          <w:lang w:val="en-US" w:eastAsia="en-US"/>
        </w:rPr>
        <w:tab/>
      </w:r>
      <w:r w:rsidR="003C655C" w:rsidRPr="008C4448">
        <w:rPr>
          <w:webHidden/>
          <w:sz w:val="20"/>
          <w:szCs w:val="20"/>
          <w:lang w:val="en-US" w:eastAsia="en-US"/>
        </w:rPr>
        <w:tab/>
      </w:r>
      <w:r w:rsidR="004A185F" w:rsidRPr="008C4448">
        <w:rPr>
          <w:webHidden/>
          <w:sz w:val="20"/>
          <w:szCs w:val="20"/>
          <w:lang w:val="en-US" w:eastAsia="en-US"/>
        </w:rPr>
        <w:t>5</w:t>
      </w:r>
      <w:r w:rsidR="00956BE1">
        <w:rPr>
          <w:webHidden/>
          <w:sz w:val="20"/>
          <w:szCs w:val="20"/>
          <w:lang w:val="en-US" w:eastAsia="en-US"/>
        </w:rPr>
        <w:t>0</w:t>
      </w:r>
    </w:p>
    <w:p w14:paraId="07C318D2" w14:textId="77777777" w:rsidR="00CC35A8" w:rsidRPr="00CC35A8" w:rsidRDefault="00CC35A8" w:rsidP="00CC35A8">
      <w:pPr>
        <w:rPr>
          <w:lang w:val="fr-FR"/>
        </w:rPr>
      </w:pPr>
    </w:p>
    <w:p w14:paraId="35E7433C" w14:textId="77777777" w:rsidR="00CC35A8" w:rsidRDefault="00CC35A8" w:rsidP="00A867F8">
      <w:pPr>
        <w:pStyle w:val="TOC1"/>
        <w:rPr>
          <w:sz w:val="20"/>
          <w:szCs w:val="20"/>
        </w:rPr>
        <w:sectPr w:rsidR="00CC35A8" w:rsidSect="00CC35A8">
          <w:headerReference w:type="even" r:id="rId15"/>
          <w:headerReference w:type="default" r:id="rId16"/>
          <w:headerReference w:type="first" r:id="rId17"/>
          <w:footnotePr>
            <w:numRestart w:val="eachSect"/>
          </w:footnotePr>
          <w:pgSz w:w="11906" w:h="16838"/>
          <w:pgMar w:top="1701" w:right="1134" w:bottom="2268" w:left="1134" w:header="709" w:footer="709" w:gutter="0"/>
          <w:cols w:space="708"/>
          <w:titlePg/>
          <w:docGrid w:linePitch="360"/>
        </w:sectPr>
      </w:pPr>
    </w:p>
    <w:p w14:paraId="1230ED07" w14:textId="041E54E8" w:rsidR="00DD4C3B" w:rsidRPr="00384147" w:rsidRDefault="00DD4C3B" w:rsidP="00384147">
      <w:pPr>
        <w:pStyle w:val="HChG"/>
      </w:pPr>
      <w:bookmarkStart w:id="27" w:name="_Toc340666203"/>
      <w:bookmarkStart w:id="28" w:name="_Toc340745066"/>
      <w:r w:rsidRPr="00384147">
        <w:lastRenderedPageBreak/>
        <w:t>1.</w:t>
      </w:r>
      <w:r w:rsidRPr="00384147">
        <w:tab/>
        <w:t>Scope</w:t>
      </w:r>
      <w:bookmarkEnd w:id="27"/>
      <w:bookmarkEnd w:id="28"/>
    </w:p>
    <w:p w14:paraId="406812EC" w14:textId="7D626AED" w:rsidR="006104EF" w:rsidRPr="00344588" w:rsidRDefault="00344588" w:rsidP="00A74A6F">
      <w:pPr>
        <w:pStyle w:val="SingleTxtG"/>
        <w:ind w:firstLine="0"/>
      </w:pPr>
      <w:r w:rsidRPr="00344588">
        <w:t>This Regulation covers new pneumatic tyres</w:t>
      </w:r>
      <w:r w:rsidR="00986171">
        <w:t xml:space="preserve"> *</w:t>
      </w:r>
      <w:r w:rsidRPr="00344588">
        <w:t xml:space="preserve"> designed primarily for vehicles of categories M</w:t>
      </w:r>
      <w:r w:rsidRPr="00344588">
        <w:rPr>
          <w:vertAlign w:val="subscript"/>
        </w:rPr>
        <w:t>2</w:t>
      </w:r>
      <w:r w:rsidRPr="00344588">
        <w:t>, M</w:t>
      </w:r>
      <w:r w:rsidRPr="00344588">
        <w:rPr>
          <w:vertAlign w:val="subscript"/>
        </w:rPr>
        <w:t>3</w:t>
      </w:r>
      <w:r w:rsidRPr="00344588">
        <w:t>, N, O</w:t>
      </w:r>
      <w:r w:rsidRPr="00344588">
        <w:rPr>
          <w:vertAlign w:val="subscript"/>
        </w:rPr>
        <w:t>3</w:t>
      </w:r>
      <w:r w:rsidRPr="00344588">
        <w:t xml:space="preserve"> and O</w:t>
      </w:r>
      <w:r w:rsidRPr="00344588">
        <w:rPr>
          <w:vertAlign w:val="subscript"/>
        </w:rPr>
        <w:t>4</w:t>
      </w:r>
      <w:r w:rsidRPr="00344588">
        <w:t>.</w:t>
      </w:r>
      <w:r w:rsidR="006C6A8D">
        <w:rPr>
          <w:rStyle w:val="FootnoteReference"/>
          <w:lang w:val="en-US"/>
        </w:rPr>
        <w:footnoteReference w:id="2"/>
      </w:r>
      <w:r w:rsidR="006C6A8D">
        <w:t xml:space="preserve"> </w:t>
      </w:r>
      <w:r w:rsidR="006C6A8D">
        <w:rPr>
          <w:rStyle w:val="FootnoteReference"/>
          <w:lang w:val="en-US"/>
        </w:rPr>
        <w:footnoteReference w:id="3"/>
      </w:r>
      <w:r w:rsidR="006C6A8D">
        <w:t xml:space="preserve"> </w:t>
      </w:r>
      <w:r w:rsidRPr="00344588">
        <w:t>However, it does not apply to tyre types identified by speed category symbols corresponding to speeds below eighty (80) km/h.</w:t>
      </w:r>
    </w:p>
    <w:p w14:paraId="73AABE20" w14:textId="39024D66" w:rsidR="006104EF" w:rsidRPr="00384147" w:rsidRDefault="00DD4C3B" w:rsidP="00384147">
      <w:pPr>
        <w:pStyle w:val="HChG"/>
      </w:pPr>
      <w:bookmarkStart w:id="29" w:name="_Toc340666204"/>
      <w:bookmarkStart w:id="30" w:name="_Toc340745067"/>
      <w:r w:rsidRPr="00384147">
        <w:t>2.</w:t>
      </w:r>
      <w:r w:rsidRPr="00384147">
        <w:tab/>
        <w:t>Definitions</w:t>
      </w:r>
      <w:bookmarkEnd w:id="29"/>
      <w:bookmarkEnd w:id="30"/>
    </w:p>
    <w:p w14:paraId="784CBC05" w14:textId="1C86CA54" w:rsidR="006104EF" w:rsidRPr="00344588" w:rsidRDefault="006104EF" w:rsidP="00A74A6F">
      <w:pPr>
        <w:pStyle w:val="SingleTxtG"/>
        <w:ind w:firstLine="0"/>
      </w:pPr>
      <w:r w:rsidRPr="00344588">
        <w:t>For the purposes of this Regulation:</w:t>
      </w:r>
    </w:p>
    <w:p w14:paraId="41C96B50" w14:textId="5ECB4EE0" w:rsidR="00FD4F5B" w:rsidRPr="00DD4C3B" w:rsidRDefault="00DD4C3B" w:rsidP="00836D12">
      <w:pPr>
        <w:pStyle w:val="SingleTxtG"/>
        <w:ind w:right="1134"/>
      </w:pPr>
      <w:r w:rsidRPr="00DD4C3B">
        <w:t>2.1</w:t>
      </w:r>
      <w:r w:rsidRPr="00851799">
        <w:t>.</w:t>
      </w:r>
      <w:r>
        <w:tab/>
      </w:r>
      <w:r w:rsidR="00FD4F5B" w:rsidRPr="00C16FA0">
        <w:rPr>
          <w:i/>
        </w:rPr>
        <w:t>"</w:t>
      </w:r>
      <w:r w:rsidR="00FD4F5B" w:rsidRPr="00C16FA0">
        <w:rPr>
          <w:i/>
          <w:iCs/>
        </w:rPr>
        <w:t>Type of tyre</w:t>
      </w:r>
      <w:r w:rsidR="00FD4F5B" w:rsidRPr="00C16FA0">
        <w:rPr>
          <w:i/>
        </w:rPr>
        <w:t>"</w:t>
      </w:r>
      <w:r w:rsidR="00FD4F5B" w:rsidRPr="00DD4C3B">
        <w:t xml:space="preserve"> means tyres which do not differ in suc</w:t>
      </w:r>
      <w:r w:rsidR="0086250A">
        <w:t>h essential characteristics as:</w:t>
      </w:r>
    </w:p>
    <w:p w14:paraId="284B0C91" w14:textId="5973FF84" w:rsidR="00FD4F5B" w:rsidRPr="00384147" w:rsidRDefault="00384147" w:rsidP="00836D12">
      <w:pPr>
        <w:pStyle w:val="SingleTxtG"/>
        <w:ind w:right="1134" w:firstLine="0"/>
      </w:pPr>
      <w:r w:rsidRPr="00384147">
        <w:t>(a)</w:t>
      </w:r>
      <w:r w:rsidRPr="00384147">
        <w:tab/>
      </w:r>
      <w:r w:rsidR="006104EF" w:rsidRPr="00384147">
        <w:t>The manufacturer</w:t>
      </w:r>
      <w:r w:rsidR="00DA4933" w:rsidRPr="00384147">
        <w:t>’s name</w:t>
      </w:r>
      <w:r w:rsidR="006104EF" w:rsidRPr="00384147">
        <w:t>;</w:t>
      </w:r>
    </w:p>
    <w:p w14:paraId="559AA99B" w14:textId="341A6FC3" w:rsidR="006104EF" w:rsidRPr="00384147" w:rsidRDefault="00FD4F5B" w:rsidP="00836D12">
      <w:pPr>
        <w:pStyle w:val="SingleTxtG"/>
        <w:ind w:right="1134" w:firstLine="0"/>
      </w:pPr>
      <w:r w:rsidRPr="00384147">
        <w:t>(b)</w:t>
      </w:r>
      <w:r w:rsidRPr="00384147">
        <w:tab/>
      </w:r>
      <w:r w:rsidR="006104EF" w:rsidRPr="00384147">
        <w:t>Tyre-size designation;</w:t>
      </w:r>
    </w:p>
    <w:p w14:paraId="2969824A" w14:textId="7FF5C67E" w:rsidR="006104EF" w:rsidRPr="00384147" w:rsidRDefault="00DA4933" w:rsidP="00836D12">
      <w:pPr>
        <w:pStyle w:val="SingleTxtG"/>
        <w:ind w:right="1134" w:firstLine="0"/>
      </w:pPr>
      <w:r w:rsidRPr="00384147">
        <w:t>(c)</w:t>
      </w:r>
      <w:r w:rsidRPr="00384147">
        <w:tab/>
      </w:r>
      <w:r w:rsidR="006104EF" w:rsidRPr="00384147">
        <w:t>Category of use (normal tyre, snow tyre, special use tyre);</w:t>
      </w:r>
    </w:p>
    <w:p w14:paraId="4FB828B3" w14:textId="041FDCBA" w:rsidR="006104EF" w:rsidRPr="00384147" w:rsidRDefault="00DA4933" w:rsidP="00836D12">
      <w:pPr>
        <w:pStyle w:val="SingleTxtG"/>
        <w:ind w:right="1134" w:firstLine="0"/>
      </w:pPr>
      <w:r w:rsidRPr="00384147">
        <w:t>(d)</w:t>
      </w:r>
      <w:r w:rsidRPr="00384147">
        <w:tab/>
      </w:r>
      <w:r w:rsidR="006104EF" w:rsidRPr="00384147">
        <w:t>Structure (diagonal (bias-ply); radial);</w:t>
      </w:r>
    </w:p>
    <w:p w14:paraId="66FE305E" w14:textId="13498AE0" w:rsidR="006104EF" w:rsidRPr="00384147" w:rsidRDefault="00DA4933" w:rsidP="00836D12">
      <w:pPr>
        <w:pStyle w:val="SingleTxtG"/>
        <w:ind w:right="1134" w:firstLine="0"/>
      </w:pPr>
      <w:r w:rsidRPr="00384147">
        <w:t>(e)</w:t>
      </w:r>
      <w:r w:rsidRPr="00384147">
        <w:tab/>
      </w:r>
      <w:r w:rsidR="006104EF" w:rsidRPr="00384147">
        <w:t>Speed category</w:t>
      </w:r>
      <w:r w:rsidRPr="00384147">
        <w:t xml:space="preserve"> symbol</w:t>
      </w:r>
      <w:r w:rsidR="006104EF" w:rsidRPr="00384147">
        <w:t>;</w:t>
      </w:r>
    </w:p>
    <w:p w14:paraId="17D94CA5" w14:textId="69944A30" w:rsidR="00DA4933" w:rsidRPr="00384147" w:rsidRDefault="00DA4933" w:rsidP="00836D12">
      <w:pPr>
        <w:pStyle w:val="SingleTxtG"/>
        <w:ind w:right="1134" w:firstLine="0"/>
      </w:pPr>
      <w:r w:rsidRPr="00384147">
        <w:t>(f)</w:t>
      </w:r>
      <w:r w:rsidRPr="00384147">
        <w:tab/>
      </w:r>
      <w:r w:rsidR="006104EF" w:rsidRPr="00384147">
        <w:t>Load-capacity ind</w:t>
      </w:r>
      <w:r w:rsidRPr="00384147">
        <w:t>exes</w:t>
      </w:r>
      <w:r w:rsidR="006104EF" w:rsidRPr="00384147">
        <w:t xml:space="preserve">; </w:t>
      </w:r>
    </w:p>
    <w:p w14:paraId="4F9523BD" w14:textId="08F08CDF" w:rsidR="006104EF" w:rsidRPr="00384147" w:rsidRDefault="00DA4933" w:rsidP="00836D12">
      <w:pPr>
        <w:pStyle w:val="SingleTxtG"/>
        <w:ind w:right="1134" w:firstLine="0"/>
      </w:pPr>
      <w:r w:rsidRPr="00384147">
        <w:t>(g)</w:t>
      </w:r>
      <w:r w:rsidRPr="00384147">
        <w:tab/>
        <w:t xml:space="preserve">Tyre </w:t>
      </w:r>
      <w:r w:rsidR="006104EF" w:rsidRPr="00384147">
        <w:t>Cross-section;</w:t>
      </w:r>
    </w:p>
    <w:p w14:paraId="694601EA" w14:textId="59D01EB9" w:rsidR="00DA4933" w:rsidRPr="00384147" w:rsidRDefault="00DD4C3B" w:rsidP="00831477">
      <w:pPr>
        <w:pStyle w:val="SingleTxtG"/>
      </w:pPr>
      <w:r w:rsidRPr="00DD4C3B">
        <w:t>2.</w:t>
      </w:r>
      <w:r>
        <w:t>2</w:t>
      </w:r>
      <w:r w:rsidRPr="00851799">
        <w:t>.</w:t>
      </w:r>
      <w:r>
        <w:tab/>
      </w:r>
      <w:r w:rsidR="00DA4933" w:rsidRPr="00384147">
        <w:rPr>
          <w:i/>
        </w:rPr>
        <w:t>"Manufacturer"</w:t>
      </w:r>
      <w:r w:rsidR="00DA4933" w:rsidRPr="00384147">
        <w:t xml:space="preserve"> means the person or body who is responsible to the Type Approval Authority (TAA) for all aspects of the type-approval and for ensuring the conformity of production.</w:t>
      </w:r>
    </w:p>
    <w:p w14:paraId="257FD870" w14:textId="65B3621F" w:rsidR="00DA4933" w:rsidRPr="00384147" w:rsidRDefault="00DD4C3B" w:rsidP="00831477">
      <w:pPr>
        <w:pStyle w:val="SingleTxtG"/>
      </w:pPr>
      <w:r w:rsidRPr="00384147">
        <w:t>2.3.</w:t>
      </w:r>
      <w:r w:rsidRPr="00384147">
        <w:tab/>
      </w:r>
      <w:r w:rsidR="00DA4933" w:rsidRPr="00384147">
        <w:rPr>
          <w:i/>
        </w:rPr>
        <w:t>“Brand name/trademark"</w:t>
      </w:r>
      <w:r w:rsidR="00DA4933" w:rsidRPr="00384147">
        <w:t xml:space="preserve"> means the identification of the brand or trademark as defined by the tyre manufacturer and marked on the sidewall(s) of the tyre. The brand name/trademark may be the same as that of the manufacturer.</w:t>
      </w:r>
    </w:p>
    <w:p w14:paraId="7A7AE636" w14:textId="399C34A8" w:rsidR="00DA4933" w:rsidRPr="00384147" w:rsidRDefault="00DD4C3B" w:rsidP="00831477">
      <w:pPr>
        <w:pStyle w:val="SingleTxtG"/>
      </w:pPr>
      <w:r w:rsidRPr="00384147">
        <w:t>2.4.</w:t>
      </w:r>
      <w:r w:rsidRPr="00384147">
        <w:tab/>
      </w:r>
      <w:r w:rsidR="00DA4933" w:rsidRPr="00384147">
        <w:rPr>
          <w:i/>
        </w:rPr>
        <w:t>"Trade description/commercial name"</w:t>
      </w:r>
      <w:r w:rsidR="00DA4933" w:rsidRPr="00384147">
        <w:t xml:space="preserve"> means an identification of a range of tyres as given by the tyre manufacturer. It may coincide with the brand name/trademark.</w:t>
      </w:r>
    </w:p>
    <w:p w14:paraId="2788E7C6" w14:textId="39D494FB" w:rsidR="006104EF" w:rsidRPr="00384147" w:rsidRDefault="00DD4C3B" w:rsidP="00831477">
      <w:pPr>
        <w:pStyle w:val="SingleTxtG"/>
      </w:pPr>
      <w:r w:rsidRPr="00384147">
        <w:t>2.5.</w:t>
      </w:r>
      <w:r w:rsidRPr="00384147">
        <w:tab/>
      </w:r>
      <w:r w:rsidR="006104EF" w:rsidRPr="00384147">
        <w:t>Category of use:</w:t>
      </w:r>
    </w:p>
    <w:p w14:paraId="4A304FCD" w14:textId="0B20156C" w:rsidR="006104EF" w:rsidRPr="00344588" w:rsidRDefault="008C7444" w:rsidP="00831477">
      <w:pPr>
        <w:pStyle w:val="SingleTxtG"/>
      </w:pPr>
      <w:r w:rsidRPr="008C7444">
        <w:t>2.5.1.</w:t>
      </w:r>
      <w:r>
        <w:tab/>
      </w:r>
      <w:r w:rsidR="006104EF" w:rsidRPr="00344588">
        <w:t>"</w:t>
      </w:r>
      <w:r w:rsidR="006104EF" w:rsidRPr="00344588">
        <w:rPr>
          <w:i/>
        </w:rPr>
        <w:t>Normal tyre</w:t>
      </w:r>
      <w:r w:rsidR="006104EF" w:rsidRPr="00344588">
        <w:t>" means a tyre intended for normal, on-road use;</w:t>
      </w:r>
    </w:p>
    <w:p w14:paraId="3A724024" w14:textId="152FED34" w:rsidR="006104EF" w:rsidRPr="00344588" w:rsidRDefault="008C7444" w:rsidP="00831477">
      <w:pPr>
        <w:pStyle w:val="SingleTxtG"/>
      </w:pPr>
      <w:r w:rsidRPr="008C7444">
        <w:t>2.5.</w:t>
      </w:r>
      <w:r>
        <w:t>2</w:t>
      </w:r>
      <w:r w:rsidRPr="008C7444">
        <w:t>.</w:t>
      </w:r>
      <w:r>
        <w:tab/>
      </w:r>
      <w:r w:rsidR="006104EF" w:rsidRPr="00344588">
        <w:t>"</w:t>
      </w:r>
      <w:r w:rsidR="006104EF" w:rsidRPr="00344588">
        <w:rPr>
          <w:i/>
        </w:rPr>
        <w:t>Snow tyre</w:t>
      </w:r>
      <w:r w:rsidR="006104EF" w:rsidRPr="00344588">
        <w:t>" means a tyre whose tread pattern, tread compound or structure is primarily designed to achieve in snow conditions a performance better than that of a normal tyre with regard to its ability to initiate or maintain vehicle motion;</w:t>
      </w:r>
    </w:p>
    <w:p w14:paraId="4C1388A8" w14:textId="1BDD839E" w:rsidR="006104EF" w:rsidRPr="00344588" w:rsidRDefault="008C7444" w:rsidP="00831477">
      <w:pPr>
        <w:pStyle w:val="SingleTxtG"/>
      </w:pPr>
      <w:r w:rsidRPr="008C7444">
        <w:t>2.5.</w:t>
      </w:r>
      <w:r>
        <w:t>3</w:t>
      </w:r>
      <w:r w:rsidRPr="008C7444">
        <w:t>.</w:t>
      </w:r>
      <w:r>
        <w:tab/>
      </w:r>
      <w:r w:rsidR="006104EF" w:rsidRPr="00344588">
        <w:t>"</w:t>
      </w:r>
      <w:r w:rsidR="006104EF" w:rsidRPr="00344588">
        <w:rPr>
          <w:i/>
        </w:rPr>
        <w:t>Special use tyre</w:t>
      </w:r>
      <w:r w:rsidR="006104EF" w:rsidRPr="00344588">
        <w:t>" means a tyre intended for mixed use both on- and off-road or for other special duty. These tyres are primarily designed to initiate and maintain the vehicle in motion in off-road conditions;</w:t>
      </w:r>
    </w:p>
    <w:p w14:paraId="246E7E3C" w14:textId="0793752F" w:rsidR="006104EF" w:rsidRPr="00344588" w:rsidRDefault="008C7444" w:rsidP="00831477">
      <w:pPr>
        <w:pStyle w:val="SingleTxtG"/>
      </w:pPr>
      <w:r w:rsidRPr="008C7444">
        <w:lastRenderedPageBreak/>
        <w:t>2.5.</w:t>
      </w:r>
      <w:r>
        <w:t>3.1</w:t>
      </w:r>
      <w:r w:rsidRPr="008C7444">
        <w:t>.</w:t>
      </w:r>
      <w:r>
        <w:tab/>
      </w:r>
      <w:r w:rsidR="006104EF" w:rsidRPr="00344588">
        <w:t>"</w:t>
      </w:r>
      <w:r w:rsidR="006104EF" w:rsidRPr="00344588">
        <w:rPr>
          <w:i/>
        </w:rPr>
        <w:t>Professional off-road tyre</w:t>
      </w:r>
      <w:r w:rsidR="006104EF" w:rsidRPr="00344588">
        <w:t>" is a special use tyre primarily used for service in severe off-road conditions;</w:t>
      </w:r>
    </w:p>
    <w:p w14:paraId="3DED782C" w14:textId="6C1DB31E" w:rsidR="006104EF" w:rsidRPr="00344588" w:rsidRDefault="008C7444" w:rsidP="00831477">
      <w:pPr>
        <w:pStyle w:val="SingleTxtG"/>
      </w:pPr>
      <w:r w:rsidRPr="008C7444">
        <w:t>2.</w:t>
      </w:r>
      <w:r>
        <w:t>6</w:t>
      </w:r>
      <w:r w:rsidRPr="008C7444">
        <w:t>.</w:t>
      </w:r>
      <w:r>
        <w:tab/>
      </w:r>
      <w:r w:rsidR="006104EF" w:rsidRPr="00344588">
        <w:t>"</w:t>
      </w:r>
      <w:r w:rsidR="006104EF" w:rsidRPr="00344588">
        <w:rPr>
          <w:i/>
        </w:rPr>
        <w:t>Structure</w:t>
      </w:r>
      <w:r w:rsidR="006104EF" w:rsidRPr="00344588">
        <w:t>" of a tyre means the technical characteristics of the tyre's carcass.  A distinction is made between the following structures in particular:</w:t>
      </w:r>
    </w:p>
    <w:p w14:paraId="5A28088C" w14:textId="2F834247" w:rsidR="00390B2E" w:rsidRPr="00344588" w:rsidRDefault="008C7444" w:rsidP="00831477">
      <w:pPr>
        <w:pStyle w:val="SingleTxtG"/>
      </w:pPr>
      <w:r w:rsidRPr="008C7444">
        <w:t>2.</w:t>
      </w:r>
      <w:r>
        <w:t>6</w:t>
      </w:r>
      <w:r w:rsidRPr="008C7444">
        <w:t>.</w:t>
      </w:r>
      <w:r w:rsidRPr="007A277C">
        <w:t>1</w:t>
      </w:r>
      <w:r>
        <w:t>.</w:t>
      </w:r>
      <w:r>
        <w:tab/>
      </w:r>
      <w:r w:rsidR="006104EF" w:rsidRPr="00344588">
        <w:t>"</w:t>
      </w:r>
      <w:r w:rsidR="006104EF" w:rsidRPr="00344588">
        <w:rPr>
          <w:i/>
        </w:rPr>
        <w:t>Diagonal</w:t>
      </w:r>
      <w:r w:rsidR="006104EF" w:rsidRPr="00344588">
        <w:t>" or "</w:t>
      </w:r>
      <w:r w:rsidR="006104EF" w:rsidRPr="00344588">
        <w:rPr>
          <w:i/>
        </w:rPr>
        <w:t>bias-ply</w:t>
      </w:r>
      <w:r w:rsidR="006104EF" w:rsidRPr="00344588">
        <w:t>" describes a  tyre structure in which the ply cords extend to the beads and are laid at alternate angles substantially less than 90° to the centreline of the tread;</w:t>
      </w:r>
    </w:p>
    <w:p w14:paraId="4CDCD786" w14:textId="13450620" w:rsidR="00390B2E" w:rsidRPr="00344588" w:rsidRDefault="008C7444" w:rsidP="00831477">
      <w:pPr>
        <w:pStyle w:val="SingleTxtG"/>
      </w:pPr>
      <w:r w:rsidRPr="007A277C">
        <w:t>2.6.2.</w:t>
      </w:r>
      <w:r>
        <w:tab/>
      </w:r>
      <w:r w:rsidR="00390B2E" w:rsidRPr="00344588">
        <w:t>"</w:t>
      </w:r>
      <w:r w:rsidR="00390B2E" w:rsidRPr="00344588">
        <w:rPr>
          <w:i/>
        </w:rPr>
        <w:t>Radial</w:t>
      </w:r>
      <w:r w:rsidR="00390B2E" w:rsidRPr="00344588">
        <w:t>" describes a tyre structure in which the ply cords extend to the beads and are laid substantially at 90° to the centreline of the tread, the carcass being stabilized by an essentially inextensible circumferential belt;</w:t>
      </w:r>
    </w:p>
    <w:p w14:paraId="4F450266" w14:textId="58032364" w:rsidR="00390B2E" w:rsidRPr="005016D3" w:rsidRDefault="008C7444" w:rsidP="00831477">
      <w:pPr>
        <w:pStyle w:val="SingleTxtG"/>
      </w:pPr>
      <w:r>
        <w:t>2.7.</w:t>
      </w:r>
      <w:r>
        <w:tab/>
      </w:r>
      <w:r w:rsidR="00390B2E" w:rsidRPr="00344588">
        <w:t>"</w:t>
      </w:r>
      <w:r w:rsidR="00390B2E" w:rsidRPr="00344588">
        <w:rPr>
          <w:i/>
        </w:rPr>
        <w:t>Bead</w:t>
      </w:r>
      <w:r w:rsidR="00390B2E" w:rsidRPr="00344588">
        <w:t>" means the part of a tyre which is of such shape and structure as to fit the rim and to hold the tyre on it</w:t>
      </w:r>
      <w:bookmarkStart w:id="31" w:name="_Ref453752634"/>
      <w:r w:rsidR="00390B2E" w:rsidRPr="005016D3">
        <w:rPr>
          <w:rStyle w:val="FootnoteReference"/>
        </w:rPr>
        <w:footnoteReference w:id="4"/>
      </w:r>
      <w:bookmarkEnd w:id="31"/>
      <w:r w:rsidR="00390B2E" w:rsidRPr="005016D3">
        <w:t xml:space="preserve">; </w:t>
      </w:r>
    </w:p>
    <w:p w14:paraId="2579F147" w14:textId="14C3F93B" w:rsidR="00390B2E" w:rsidRPr="005016D3" w:rsidRDefault="008C7444" w:rsidP="00831477">
      <w:pPr>
        <w:pStyle w:val="SingleTxtG"/>
      </w:pPr>
      <w:r>
        <w:t>2.8.</w:t>
      </w:r>
      <w:r>
        <w:tab/>
      </w:r>
      <w:r w:rsidR="00390B2E" w:rsidRPr="005016D3">
        <w:t>"</w:t>
      </w:r>
      <w:r w:rsidR="00390B2E" w:rsidRPr="005016D3">
        <w:rPr>
          <w:i/>
        </w:rPr>
        <w:t>Cord</w:t>
      </w:r>
      <w:r w:rsidR="00390B2E" w:rsidRPr="005016D3">
        <w:t>" means the strands forming the fabric of the plies in the tyre</w:t>
      </w:r>
      <w:r w:rsidR="003C655C" w:rsidRPr="003C655C">
        <w:rPr>
          <w:rStyle w:val="FootnoteReference"/>
        </w:rPr>
        <w:t>3</w:t>
      </w:r>
      <w:r w:rsidR="00390B2E" w:rsidRPr="005016D3">
        <w:t xml:space="preserve">; </w:t>
      </w:r>
    </w:p>
    <w:p w14:paraId="5229EBB0" w14:textId="700ADDC1" w:rsidR="00390B2E" w:rsidRPr="005016D3" w:rsidRDefault="008C7444" w:rsidP="00831477">
      <w:pPr>
        <w:pStyle w:val="SingleTxtG"/>
      </w:pPr>
      <w:r>
        <w:t>2.9.</w:t>
      </w:r>
      <w:r>
        <w:tab/>
      </w:r>
      <w:r w:rsidR="00390B2E" w:rsidRPr="005016D3">
        <w:t>"</w:t>
      </w:r>
      <w:r w:rsidR="00390B2E" w:rsidRPr="005016D3">
        <w:rPr>
          <w:i/>
        </w:rPr>
        <w:t>Ply</w:t>
      </w:r>
      <w:r w:rsidR="00390B2E" w:rsidRPr="005016D3">
        <w:t>" means a layer of rubber-coated par</w:t>
      </w:r>
      <w:r w:rsidR="001D08CC" w:rsidRPr="005016D3">
        <w:t>allel cords</w:t>
      </w:r>
      <w:r w:rsidR="003C655C" w:rsidRPr="003C655C">
        <w:rPr>
          <w:rStyle w:val="FootnoteReference"/>
        </w:rPr>
        <w:t>3</w:t>
      </w:r>
      <w:r w:rsidR="00390B2E" w:rsidRPr="005016D3">
        <w:t xml:space="preserve">; </w:t>
      </w:r>
    </w:p>
    <w:p w14:paraId="2D438FF0" w14:textId="645911C8" w:rsidR="00390B2E" w:rsidRPr="005016D3" w:rsidRDefault="008C7444" w:rsidP="00831477">
      <w:pPr>
        <w:pStyle w:val="SingleTxtG"/>
      </w:pPr>
      <w:r>
        <w:t>2.10.</w:t>
      </w:r>
      <w:r>
        <w:tab/>
      </w:r>
      <w:r w:rsidR="00390B2E" w:rsidRPr="005016D3">
        <w:t>"</w:t>
      </w:r>
      <w:r w:rsidR="00390B2E" w:rsidRPr="005016D3">
        <w:rPr>
          <w:i/>
        </w:rPr>
        <w:t>Carcass</w:t>
      </w:r>
      <w:r w:rsidR="00390B2E" w:rsidRPr="005016D3">
        <w:t>" means that part of a tyre other than the tread and the rubber sidewalls which, when inflated, bears the load</w:t>
      </w:r>
      <w:r w:rsidR="003C655C" w:rsidRPr="003C655C">
        <w:rPr>
          <w:rStyle w:val="FootnoteReference"/>
        </w:rPr>
        <w:t>3</w:t>
      </w:r>
      <w:r w:rsidR="00390B2E" w:rsidRPr="005016D3">
        <w:t xml:space="preserve">; </w:t>
      </w:r>
    </w:p>
    <w:p w14:paraId="13F5AB3A" w14:textId="764434AE" w:rsidR="00390B2E" w:rsidRPr="005016D3" w:rsidRDefault="008C7444" w:rsidP="00831477">
      <w:pPr>
        <w:pStyle w:val="SingleTxtG"/>
      </w:pPr>
      <w:r>
        <w:t>2.11.</w:t>
      </w:r>
      <w:r>
        <w:tab/>
      </w:r>
      <w:r w:rsidR="00390B2E" w:rsidRPr="005016D3">
        <w:t>"</w:t>
      </w:r>
      <w:r w:rsidR="00390B2E" w:rsidRPr="005016D3">
        <w:rPr>
          <w:i/>
        </w:rPr>
        <w:t>Tread</w:t>
      </w:r>
      <w:r w:rsidR="00390B2E" w:rsidRPr="005016D3">
        <w:t>" means that part of a pneumatic tyre which comes into contact with the ground, protects the carcass against mechanical damage and contributes to ground adhesion</w:t>
      </w:r>
      <w:r w:rsidR="003C655C" w:rsidRPr="003C655C">
        <w:rPr>
          <w:rStyle w:val="FootnoteReference"/>
        </w:rPr>
        <w:t>3</w:t>
      </w:r>
      <w:r w:rsidR="00390B2E" w:rsidRPr="005016D3">
        <w:t xml:space="preserve">; </w:t>
      </w:r>
    </w:p>
    <w:p w14:paraId="52B69D05" w14:textId="00D0286D" w:rsidR="00390B2E" w:rsidRPr="005016D3" w:rsidRDefault="008C7444" w:rsidP="00831477">
      <w:pPr>
        <w:pStyle w:val="SingleTxtG"/>
      </w:pPr>
      <w:r>
        <w:t>2.12.</w:t>
      </w:r>
      <w:r>
        <w:tab/>
      </w:r>
      <w:r w:rsidR="00390B2E" w:rsidRPr="005016D3">
        <w:t>"</w:t>
      </w:r>
      <w:r w:rsidR="00390B2E" w:rsidRPr="005016D3">
        <w:rPr>
          <w:i/>
        </w:rPr>
        <w:t>Sidewall</w:t>
      </w:r>
      <w:r w:rsidR="00390B2E" w:rsidRPr="005016D3">
        <w:t>" means the part of a tyre between the tread and the area designed to be covered by the rim flange</w:t>
      </w:r>
      <w:r w:rsidR="003C655C" w:rsidRPr="003C655C">
        <w:rPr>
          <w:rStyle w:val="FootnoteReference"/>
        </w:rPr>
        <w:t>3</w:t>
      </w:r>
      <w:r w:rsidR="00390B2E" w:rsidRPr="005016D3">
        <w:t xml:space="preserve">; </w:t>
      </w:r>
    </w:p>
    <w:p w14:paraId="42B2B790" w14:textId="537FAF18" w:rsidR="00390B2E" w:rsidRPr="005016D3" w:rsidRDefault="008C7444" w:rsidP="00831477">
      <w:pPr>
        <w:pStyle w:val="SingleTxtG"/>
      </w:pPr>
      <w:r>
        <w:t>2.13.</w:t>
      </w:r>
      <w:r>
        <w:tab/>
      </w:r>
      <w:r w:rsidR="00390B2E" w:rsidRPr="005016D3">
        <w:t>"</w:t>
      </w:r>
      <w:r w:rsidR="00390B2E" w:rsidRPr="005016D3">
        <w:rPr>
          <w:i/>
        </w:rPr>
        <w:t>Lower sidewall</w:t>
      </w:r>
      <w:r w:rsidR="00390B2E" w:rsidRPr="005016D3">
        <w:t>" means the area included between the line of maximum section width of the tyre and the area designed to be covered by the rim flange</w:t>
      </w:r>
      <w:r w:rsidR="003C655C" w:rsidRPr="003C655C">
        <w:rPr>
          <w:rStyle w:val="FootnoteReference"/>
        </w:rPr>
        <w:t>3</w:t>
      </w:r>
      <w:r w:rsidR="00390B2E" w:rsidRPr="005016D3">
        <w:t xml:space="preserve">; </w:t>
      </w:r>
    </w:p>
    <w:p w14:paraId="5D38D49F" w14:textId="397704E6" w:rsidR="00390B2E" w:rsidRPr="005016D3" w:rsidRDefault="008C7444" w:rsidP="00831477">
      <w:pPr>
        <w:pStyle w:val="SingleTxtG"/>
      </w:pPr>
      <w:r>
        <w:t>2.13.1.</w:t>
      </w:r>
      <w:r>
        <w:tab/>
      </w:r>
      <w:r w:rsidR="00390B2E" w:rsidRPr="005016D3">
        <w:t>However, in case of tyres identified by the "tyre to rim fitment configuration" (see paragraph 3.1.</w:t>
      </w:r>
      <w:r w:rsidR="00D23844" w:rsidRPr="005016D3">
        <w:t>12</w:t>
      </w:r>
      <w:r w:rsidR="00390B2E" w:rsidRPr="005016D3">
        <w:t>.) symbol "A", it means the area of the tyre which is seating on the rim;</w:t>
      </w:r>
    </w:p>
    <w:p w14:paraId="6841B246" w14:textId="0996D058" w:rsidR="00390B2E" w:rsidRPr="005016D3" w:rsidRDefault="008C7444" w:rsidP="00831477">
      <w:pPr>
        <w:pStyle w:val="SingleTxtG"/>
      </w:pPr>
      <w:r>
        <w:t>2.14.</w:t>
      </w:r>
      <w:r>
        <w:tab/>
      </w:r>
      <w:r w:rsidR="00390B2E" w:rsidRPr="005016D3">
        <w:t>"</w:t>
      </w:r>
      <w:r w:rsidR="00390B2E" w:rsidRPr="005016D3">
        <w:rPr>
          <w:i/>
        </w:rPr>
        <w:t>Tread groove</w:t>
      </w:r>
      <w:r w:rsidR="00390B2E" w:rsidRPr="005016D3">
        <w:t>" means the space between two adjacent ribs and/or blocks in the tread pattern</w:t>
      </w:r>
      <w:r w:rsidR="003C655C" w:rsidRPr="003C655C">
        <w:rPr>
          <w:rStyle w:val="FootnoteReference"/>
        </w:rPr>
        <w:t>3</w:t>
      </w:r>
      <w:r w:rsidR="00390B2E" w:rsidRPr="005016D3">
        <w:t>;</w:t>
      </w:r>
    </w:p>
    <w:p w14:paraId="3B611174" w14:textId="150AF477" w:rsidR="00390B2E" w:rsidRPr="005016D3" w:rsidRDefault="008C7444" w:rsidP="00831477">
      <w:pPr>
        <w:pStyle w:val="SingleTxtG"/>
      </w:pPr>
      <w:r>
        <w:t>2.15.</w:t>
      </w:r>
      <w:r>
        <w:tab/>
      </w:r>
      <w:r w:rsidR="00390B2E" w:rsidRPr="005016D3">
        <w:t>"</w:t>
      </w:r>
      <w:r w:rsidR="00390B2E" w:rsidRPr="005016D3">
        <w:rPr>
          <w:i/>
        </w:rPr>
        <w:t>Section width (S)</w:t>
      </w:r>
      <w:r w:rsidR="00390B2E" w:rsidRPr="005016D3">
        <w:t>" means the linear distance between the outsides of the sidewalls of an inflated tyre, excluding elevations due to labelling (marking), decoration or protective bands or ribs</w:t>
      </w:r>
      <w:r w:rsidR="003C655C" w:rsidRPr="003C655C">
        <w:rPr>
          <w:rStyle w:val="FootnoteReference"/>
        </w:rPr>
        <w:t>3</w:t>
      </w:r>
      <w:r w:rsidR="00390B2E" w:rsidRPr="005016D3">
        <w:t xml:space="preserve">; </w:t>
      </w:r>
    </w:p>
    <w:p w14:paraId="15E769CF" w14:textId="79632DEB" w:rsidR="00390B2E" w:rsidRPr="005016D3" w:rsidRDefault="008C7444" w:rsidP="00831477">
      <w:pPr>
        <w:pStyle w:val="SingleTxtG"/>
      </w:pPr>
      <w:r>
        <w:t>2.16.</w:t>
      </w:r>
      <w:r>
        <w:tab/>
      </w:r>
      <w:r w:rsidR="00390B2E" w:rsidRPr="005016D3">
        <w:t>"</w:t>
      </w:r>
      <w:r w:rsidR="00390B2E" w:rsidRPr="005016D3">
        <w:rPr>
          <w:i/>
        </w:rPr>
        <w:t>Over-all width</w:t>
      </w:r>
      <w:r w:rsidR="00390B2E" w:rsidRPr="005016D3">
        <w:t xml:space="preserve">" means the linear distance between the outsides of the sidewalls of an inflated tyre, including labelling (marking), decoration </w:t>
      </w:r>
      <w:r w:rsidR="001D08CC" w:rsidRPr="005016D3">
        <w:t>and protective bands or ribs</w:t>
      </w:r>
      <w:r w:rsidR="003C655C" w:rsidRPr="003C655C">
        <w:rPr>
          <w:rStyle w:val="FootnoteReference"/>
        </w:rPr>
        <w:t>3</w:t>
      </w:r>
      <w:r w:rsidR="001D08CC" w:rsidRPr="005016D3">
        <w:t>;</w:t>
      </w:r>
    </w:p>
    <w:p w14:paraId="69D2D56E" w14:textId="4603EB19" w:rsidR="00390B2E" w:rsidRPr="005016D3" w:rsidRDefault="008C7444" w:rsidP="00831477">
      <w:pPr>
        <w:pStyle w:val="SingleTxtG"/>
      </w:pPr>
      <w:r>
        <w:t>2.17.</w:t>
      </w:r>
      <w:r>
        <w:tab/>
      </w:r>
      <w:r w:rsidR="00390B2E" w:rsidRPr="005016D3">
        <w:t>"</w:t>
      </w:r>
      <w:r w:rsidR="00390B2E" w:rsidRPr="005016D3">
        <w:rPr>
          <w:i/>
        </w:rPr>
        <w:t>Section height (H)</w:t>
      </w:r>
      <w:r w:rsidR="00390B2E" w:rsidRPr="005016D3">
        <w:t>" means a distance equal to half the difference between the outer diameter of the tyre and the nominal rim diameter;</w:t>
      </w:r>
    </w:p>
    <w:p w14:paraId="5852D5BF" w14:textId="7884AAE9" w:rsidR="00390B2E" w:rsidRPr="005016D3" w:rsidRDefault="008C7444" w:rsidP="00831477">
      <w:pPr>
        <w:pStyle w:val="SingleTxtG"/>
      </w:pPr>
      <w:r>
        <w:t>2.18.</w:t>
      </w:r>
      <w:r>
        <w:tab/>
      </w:r>
      <w:r w:rsidR="00390B2E" w:rsidRPr="005016D3">
        <w:t>"</w:t>
      </w:r>
      <w:r w:rsidR="00390B2E" w:rsidRPr="005016D3">
        <w:rPr>
          <w:i/>
        </w:rPr>
        <w:t>Nominal aspect ratio (Ra)</w:t>
      </w:r>
      <w:r w:rsidR="00390B2E" w:rsidRPr="005016D3">
        <w:t>" means one hundred times the number obtained by dividing the number expressing the section height (H) by the number expressing the nominal section width (S</w:t>
      </w:r>
      <w:r w:rsidR="00390B2E" w:rsidRPr="005016D3">
        <w:rPr>
          <w:vertAlign w:val="subscript"/>
        </w:rPr>
        <w:t>1</w:t>
      </w:r>
      <w:r w:rsidR="00390B2E" w:rsidRPr="005016D3">
        <w:t>), both dimensions expressed in the same units;</w:t>
      </w:r>
    </w:p>
    <w:p w14:paraId="7CDED2BB" w14:textId="46DC2D4A" w:rsidR="00390B2E" w:rsidRPr="005016D3" w:rsidRDefault="008C7444" w:rsidP="00831477">
      <w:pPr>
        <w:pStyle w:val="SingleTxtG"/>
      </w:pPr>
      <w:r>
        <w:t>2.19.</w:t>
      </w:r>
      <w:r>
        <w:tab/>
      </w:r>
      <w:r w:rsidR="00390B2E" w:rsidRPr="005016D3">
        <w:t>"</w:t>
      </w:r>
      <w:r w:rsidR="00390B2E" w:rsidRPr="005016D3">
        <w:rPr>
          <w:i/>
        </w:rPr>
        <w:t>Outer diameter (D)</w:t>
      </w:r>
      <w:r w:rsidR="00390B2E" w:rsidRPr="005016D3">
        <w:t>" means the overall diameter of</w:t>
      </w:r>
      <w:r w:rsidR="001D08CC" w:rsidRPr="005016D3">
        <w:t xml:space="preserve"> an inflated new tyre</w:t>
      </w:r>
      <w:r w:rsidR="003C655C" w:rsidRPr="003C655C">
        <w:rPr>
          <w:rStyle w:val="FootnoteReference"/>
        </w:rPr>
        <w:t>3</w:t>
      </w:r>
      <w:r w:rsidR="00390B2E" w:rsidRPr="005016D3">
        <w:t xml:space="preserve">; </w:t>
      </w:r>
    </w:p>
    <w:p w14:paraId="0B4741AE" w14:textId="311EC589" w:rsidR="00390B2E" w:rsidRPr="005016D3" w:rsidRDefault="008C7444" w:rsidP="00831477">
      <w:pPr>
        <w:pStyle w:val="SingleTxtG"/>
      </w:pPr>
      <w:r>
        <w:t>2.20.</w:t>
      </w:r>
      <w:r>
        <w:tab/>
      </w:r>
      <w:r w:rsidR="00390B2E" w:rsidRPr="005016D3">
        <w:t>"</w:t>
      </w:r>
      <w:r w:rsidR="00390B2E" w:rsidRPr="005016D3">
        <w:rPr>
          <w:i/>
        </w:rPr>
        <w:t>Tyre-size designation</w:t>
      </w:r>
      <w:r w:rsidR="00390B2E" w:rsidRPr="005016D3">
        <w:t>" means:</w:t>
      </w:r>
    </w:p>
    <w:p w14:paraId="47AF597F" w14:textId="077DBD91" w:rsidR="00390B2E" w:rsidRPr="005016D3" w:rsidRDefault="008C7444" w:rsidP="00831477">
      <w:pPr>
        <w:pStyle w:val="SingleTxtG"/>
      </w:pPr>
      <w:r>
        <w:lastRenderedPageBreak/>
        <w:t>2.20.1.</w:t>
      </w:r>
      <w:r>
        <w:tab/>
      </w:r>
      <w:r w:rsidR="00390B2E" w:rsidRPr="005016D3">
        <w:t>A designation showing:</w:t>
      </w:r>
    </w:p>
    <w:p w14:paraId="2D093A33" w14:textId="40F2DAA6" w:rsidR="00390B2E" w:rsidRPr="005016D3" w:rsidRDefault="008C7444" w:rsidP="00831477">
      <w:pPr>
        <w:pStyle w:val="SingleTxtG"/>
      </w:pPr>
      <w:r>
        <w:t>2.20.1.</w:t>
      </w:r>
      <w:r w:rsidR="00427001">
        <w:t>1.</w:t>
      </w:r>
      <w:r w:rsidR="00427001">
        <w:tab/>
      </w:r>
      <w:r w:rsidR="00390B2E" w:rsidRPr="005016D3">
        <w:t>The nominal section width (S</w:t>
      </w:r>
      <w:r w:rsidR="00390B2E" w:rsidRPr="005016D3">
        <w:rPr>
          <w:vertAlign w:val="subscript"/>
        </w:rPr>
        <w:t>1</w:t>
      </w:r>
      <w:r w:rsidR="00390B2E" w:rsidRPr="005016D3">
        <w:t>).  This width must be expressed in mm, except in the case of types of tyre for which the size designation is shown in the first column of the tables in Annex 5 to this Regulation;</w:t>
      </w:r>
    </w:p>
    <w:p w14:paraId="560A80EE" w14:textId="59F656D2" w:rsidR="00390B2E" w:rsidRPr="005016D3" w:rsidRDefault="00427001" w:rsidP="00831477">
      <w:pPr>
        <w:pStyle w:val="SingleTxtG"/>
      </w:pPr>
      <w:r>
        <w:t>2.20.1.2.</w:t>
      </w:r>
      <w:r>
        <w:tab/>
      </w:r>
      <w:r w:rsidR="00390B2E" w:rsidRPr="005016D3">
        <w:t>The nominal aspect ratio, except in the case of certain types of tyre for which the size designation is shown in the first column of the tables in Annex 5 to this Regulation or, depending on the tyre design type, the nominal outer diameter expressed in mm;</w:t>
      </w:r>
    </w:p>
    <w:p w14:paraId="6C011276" w14:textId="508061CE" w:rsidR="001D08CC" w:rsidRPr="005016D3" w:rsidRDefault="00427001" w:rsidP="00831477">
      <w:pPr>
        <w:pStyle w:val="SingleTxtG"/>
      </w:pPr>
      <w:r>
        <w:t>2.20.1.3.</w:t>
      </w:r>
      <w:r>
        <w:tab/>
      </w:r>
      <w:r w:rsidR="00390B2E" w:rsidRPr="005016D3">
        <w:t>A conventional number "d" (the "d" symbol) denoting the nominal diameter of the rim and corresponding to its diameter expressed either in codes (number below 100) or in millimetres (numbers above 100).  Numbers corresponding to both types of measurement may be used together in the designation;</w:t>
      </w:r>
    </w:p>
    <w:p w14:paraId="002E1735" w14:textId="69BA2CAC" w:rsidR="001D08CC" w:rsidRPr="005016D3" w:rsidRDefault="00427001" w:rsidP="00831477">
      <w:pPr>
        <w:pStyle w:val="SingleTxtG"/>
      </w:pPr>
      <w:r>
        <w:t>2.20.1.3.1.</w:t>
      </w:r>
      <w:r>
        <w:tab/>
      </w:r>
      <w:r w:rsidR="001D08CC" w:rsidRPr="005016D3">
        <w:t>The values of the "d" symbols expressed in millimetres are shown below:</w:t>
      </w:r>
    </w:p>
    <w:tbl>
      <w:tblPr>
        <w:tblW w:w="51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79"/>
        <w:gridCol w:w="2424"/>
      </w:tblGrid>
      <w:tr w:rsidR="001D08CC" w:rsidRPr="005016D3" w14:paraId="2BF1C9ED" w14:textId="77777777" w:rsidTr="00AA3C10">
        <w:trPr>
          <w:tblHeader/>
          <w:jc w:val="center"/>
        </w:trPr>
        <w:tc>
          <w:tcPr>
            <w:tcW w:w="2679" w:type="dxa"/>
            <w:shd w:val="clear" w:color="auto" w:fill="auto"/>
            <w:vAlign w:val="bottom"/>
          </w:tcPr>
          <w:p w14:paraId="545F8F4C" w14:textId="77777777" w:rsidR="001D08CC" w:rsidRPr="00B83AD7" w:rsidRDefault="001D08CC" w:rsidP="001D08CC">
            <w:pPr>
              <w:spacing w:before="80" w:after="80" w:line="200" w:lineRule="exact"/>
              <w:ind w:left="113" w:right="113"/>
              <w:rPr>
                <w:i/>
                <w:sz w:val="16"/>
                <w:szCs w:val="16"/>
                <w:lang w:val="en-GB" w:eastAsia="en-US"/>
              </w:rPr>
            </w:pPr>
            <w:r w:rsidRPr="00B83AD7">
              <w:rPr>
                <w:i/>
                <w:sz w:val="16"/>
                <w:szCs w:val="16"/>
                <w:lang w:val="en-GB" w:eastAsia="en-US"/>
              </w:rPr>
              <w:t>Nominal rim diameter code ("d" symbol)</w:t>
            </w:r>
          </w:p>
        </w:tc>
        <w:tc>
          <w:tcPr>
            <w:tcW w:w="2424" w:type="dxa"/>
            <w:shd w:val="clear" w:color="auto" w:fill="auto"/>
            <w:vAlign w:val="bottom"/>
          </w:tcPr>
          <w:p w14:paraId="71094590" w14:textId="77777777" w:rsidR="001D08CC" w:rsidRPr="00B83AD7" w:rsidRDefault="001D08CC" w:rsidP="001D08CC">
            <w:pPr>
              <w:spacing w:before="80" w:after="80" w:line="200" w:lineRule="exact"/>
              <w:ind w:left="113" w:right="113"/>
              <w:jc w:val="right"/>
              <w:rPr>
                <w:i/>
                <w:sz w:val="16"/>
                <w:szCs w:val="16"/>
                <w:lang w:val="en-GB" w:eastAsia="en-US"/>
              </w:rPr>
            </w:pPr>
            <w:r w:rsidRPr="00B83AD7">
              <w:rPr>
                <w:i/>
                <w:sz w:val="16"/>
                <w:szCs w:val="16"/>
                <w:lang w:val="en-GB" w:eastAsia="en-US"/>
              </w:rPr>
              <w:t>Value of the "d" symbol</w:t>
            </w:r>
          </w:p>
          <w:p w14:paraId="0BBEA5F8" w14:textId="77777777" w:rsidR="001D08CC" w:rsidRPr="00B83AD7" w:rsidRDefault="001D08CC" w:rsidP="001D08CC">
            <w:pPr>
              <w:spacing w:before="80" w:after="80" w:line="200" w:lineRule="exact"/>
              <w:ind w:left="113" w:right="113"/>
              <w:jc w:val="right"/>
              <w:rPr>
                <w:i/>
                <w:sz w:val="16"/>
                <w:szCs w:val="16"/>
                <w:lang w:val="en-GB" w:eastAsia="en-US"/>
              </w:rPr>
            </w:pPr>
            <w:r w:rsidRPr="00B83AD7">
              <w:rPr>
                <w:i/>
                <w:sz w:val="16"/>
                <w:szCs w:val="16"/>
                <w:lang w:val="en-GB" w:eastAsia="en-US"/>
              </w:rPr>
              <w:t>expressed in mm</w:t>
            </w:r>
          </w:p>
        </w:tc>
      </w:tr>
      <w:tr w:rsidR="001D08CC" w:rsidRPr="005016D3" w14:paraId="6A5D5692" w14:textId="77777777" w:rsidTr="00AA3C10">
        <w:trPr>
          <w:jc w:val="center"/>
        </w:trPr>
        <w:tc>
          <w:tcPr>
            <w:tcW w:w="2679" w:type="dxa"/>
            <w:shd w:val="clear" w:color="auto" w:fill="auto"/>
          </w:tcPr>
          <w:p w14:paraId="75DC50BA"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8</w:t>
            </w:r>
          </w:p>
          <w:p w14:paraId="2011E24A"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9</w:t>
            </w:r>
          </w:p>
          <w:p w14:paraId="6922E7F4"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10</w:t>
            </w:r>
          </w:p>
          <w:p w14:paraId="7B2968E2"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11</w:t>
            </w:r>
          </w:p>
          <w:p w14:paraId="7EA99FDB"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12</w:t>
            </w:r>
          </w:p>
          <w:p w14:paraId="4C669B34"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13</w:t>
            </w:r>
          </w:p>
          <w:p w14:paraId="175D0378"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14</w:t>
            </w:r>
          </w:p>
        </w:tc>
        <w:tc>
          <w:tcPr>
            <w:tcW w:w="2424" w:type="dxa"/>
            <w:shd w:val="clear" w:color="auto" w:fill="auto"/>
            <w:vAlign w:val="bottom"/>
          </w:tcPr>
          <w:p w14:paraId="665AC372"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203</w:t>
            </w:r>
          </w:p>
          <w:p w14:paraId="4308D6BD"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229</w:t>
            </w:r>
          </w:p>
          <w:p w14:paraId="4522E0D5"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254</w:t>
            </w:r>
          </w:p>
          <w:p w14:paraId="661832DA"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279</w:t>
            </w:r>
          </w:p>
          <w:p w14:paraId="4963CF7A"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305</w:t>
            </w:r>
          </w:p>
          <w:p w14:paraId="151B65F2"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330</w:t>
            </w:r>
          </w:p>
          <w:p w14:paraId="5722BA99"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356</w:t>
            </w:r>
          </w:p>
        </w:tc>
      </w:tr>
      <w:tr w:rsidR="001D08CC" w:rsidRPr="005016D3" w14:paraId="633971E7" w14:textId="77777777" w:rsidTr="00AA3C10">
        <w:trPr>
          <w:jc w:val="center"/>
        </w:trPr>
        <w:tc>
          <w:tcPr>
            <w:tcW w:w="2679" w:type="dxa"/>
            <w:shd w:val="clear" w:color="auto" w:fill="auto"/>
          </w:tcPr>
          <w:p w14:paraId="19CF1AD3"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15</w:t>
            </w:r>
          </w:p>
          <w:p w14:paraId="3944C6D4"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16</w:t>
            </w:r>
          </w:p>
          <w:p w14:paraId="1E8C7302"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17</w:t>
            </w:r>
          </w:p>
          <w:p w14:paraId="0D24CBDA"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18</w:t>
            </w:r>
          </w:p>
          <w:p w14:paraId="57AD1F8B"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19</w:t>
            </w:r>
          </w:p>
        </w:tc>
        <w:tc>
          <w:tcPr>
            <w:tcW w:w="2424" w:type="dxa"/>
            <w:shd w:val="clear" w:color="auto" w:fill="auto"/>
            <w:vAlign w:val="bottom"/>
          </w:tcPr>
          <w:p w14:paraId="279FFDED"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381</w:t>
            </w:r>
          </w:p>
          <w:p w14:paraId="3FDD2C30"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406</w:t>
            </w:r>
          </w:p>
          <w:p w14:paraId="22F50508"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432</w:t>
            </w:r>
          </w:p>
          <w:p w14:paraId="2CCEC459"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457</w:t>
            </w:r>
          </w:p>
          <w:p w14:paraId="134F45E7" w14:textId="0BBF12A0"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48</w:t>
            </w:r>
            <w:r w:rsidR="00120EF6" w:rsidRPr="00B83AD7">
              <w:rPr>
                <w:sz w:val="18"/>
                <w:szCs w:val="18"/>
                <w:lang w:val="en-GB" w:eastAsia="en-US"/>
              </w:rPr>
              <w:t>3</w:t>
            </w:r>
          </w:p>
        </w:tc>
      </w:tr>
      <w:tr w:rsidR="001D08CC" w:rsidRPr="005016D3" w14:paraId="424FBBA0" w14:textId="77777777" w:rsidTr="00AA3C10">
        <w:trPr>
          <w:jc w:val="center"/>
        </w:trPr>
        <w:tc>
          <w:tcPr>
            <w:tcW w:w="2679" w:type="dxa"/>
            <w:shd w:val="clear" w:color="auto" w:fill="auto"/>
          </w:tcPr>
          <w:p w14:paraId="2DD39398"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20</w:t>
            </w:r>
          </w:p>
          <w:p w14:paraId="28D1FE8B"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21</w:t>
            </w:r>
          </w:p>
          <w:p w14:paraId="1B1EE98C"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22</w:t>
            </w:r>
          </w:p>
          <w:p w14:paraId="0BF26B8A"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24</w:t>
            </w:r>
          </w:p>
          <w:p w14:paraId="6E145224"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25</w:t>
            </w:r>
          </w:p>
        </w:tc>
        <w:tc>
          <w:tcPr>
            <w:tcW w:w="2424" w:type="dxa"/>
            <w:shd w:val="clear" w:color="auto" w:fill="auto"/>
            <w:vAlign w:val="bottom"/>
          </w:tcPr>
          <w:p w14:paraId="1CA01415"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508</w:t>
            </w:r>
          </w:p>
          <w:p w14:paraId="442F3DC6"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533</w:t>
            </w:r>
          </w:p>
          <w:p w14:paraId="6361AE18"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559</w:t>
            </w:r>
          </w:p>
          <w:p w14:paraId="3560AE67"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610</w:t>
            </w:r>
          </w:p>
          <w:p w14:paraId="590F7D88"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635</w:t>
            </w:r>
          </w:p>
        </w:tc>
      </w:tr>
      <w:tr w:rsidR="001D08CC" w:rsidRPr="005016D3" w14:paraId="7BED577C" w14:textId="77777777" w:rsidTr="00AA3C10">
        <w:trPr>
          <w:jc w:val="center"/>
        </w:trPr>
        <w:tc>
          <w:tcPr>
            <w:tcW w:w="2679" w:type="dxa"/>
            <w:shd w:val="clear" w:color="auto" w:fill="auto"/>
          </w:tcPr>
          <w:p w14:paraId="07DDAE36"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14.5</w:t>
            </w:r>
          </w:p>
          <w:p w14:paraId="5E711339"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16.5</w:t>
            </w:r>
          </w:p>
          <w:p w14:paraId="32FB6818"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17.5</w:t>
            </w:r>
          </w:p>
          <w:p w14:paraId="71D53A41"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19.5</w:t>
            </w:r>
          </w:p>
          <w:p w14:paraId="1C28D224"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20.5</w:t>
            </w:r>
          </w:p>
          <w:p w14:paraId="651272BD"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22.5</w:t>
            </w:r>
          </w:p>
          <w:p w14:paraId="0FC89754"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24.5</w:t>
            </w:r>
          </w:p>
          <w:p w14:paraId="1D621CC0"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26</w:t>
            </w:r>
          </w:p>
          <w:p w14:paraId="57F5C42C"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28</w:t>
            </w:r>
          </w:p>
          <w:p w14:paraId="0A739E56" w14:textId="77777777" w:rsidR="001D08CC" w:rsidRPr="00B83AD7" w:rsidRDefault="001D08CC" w:rsidP="001D08CC">
            <w:pPr>
              <w:spacing w:before="40" w:after="40" w:line="220" w:lineRule="exact"/>
              <w:ind w:left="113" w:right="113"/>
              <w:rPr>
                <w:sz w:val="18"/>
                <w:szCs w:val="18"/>
                <w:lang w:val="en-GB" w:eastAsia="en-US"/>
              </w:rPr>
            </w:pPr>
            <w:r w:rsidRPr="00B83AD7">
              <w:rPr>
                <w:sz w:val="18"/>
                <w:szCs w:val="18"/>
                <w:lang w:val="en-GB" w:eastAsia="en-US"/>
              </w:rPr>
              <w:t>30</w:t>
            </w:r>
          </w:p>
        </w:tc>
        <w:tc>
          <w:tcPr>
            <w:tcW w:w="2424" w:type="dxa"/>
            <w:shd w:val="clear" w:color="auto" w:fill="auto"/>
            <w:vAlign w:val="bottom"/>
          </w:tcPr>
          <w:p w14:paraId="108DEE43"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368</w:t>
            </w:r>
          </w:p>
          <w:p w14:paraId="2FFA297A"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419</w:t>
            </w:r>
          </w:p>
          <w:p w14:paraId="2B15FC72"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445</w:t>
            </w:r>
          </w:p>
          <w:p w14:paraId="05827410"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495</w:t>
            </w:r>
          </w:p>
          <w:p w14:paraId="78AB4AB3"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521</w:t>
            </w:r>
          </w:p>
          <w:p w14:paraId="5E5D9A67"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572</w:t>
            </w:r>
          </w:p>
          <w:p w14:paraId="47F9587B"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622</w:t>
            </w:r>
          </w:p>
          <w:p w14:paraId="43C43236"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660</w:t>
            </w:r>
          </w:p>
          <w:p w14:paraId="58C71F0D"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711</w:t>
            </w:r>
          </w:p>
          <w:p w14:paraId="69FF22F7" w14:textId="77777777" w:rsidR="001D08CC" w:rsidRPr="00B83AD7" w:rsidRDefault="001D08CC" w:rsidP="001D08CC">
            <w:pPr>
              <w:spacing w:before="40" w:after="40" w:line="220" w:lineRule="exact"/>
              <w:ind w:left="113" w:right="113"/>
              <w:jc w:val="right"/>
              <w:rPr>
                <w:sz w:val="18"/>
                <w:szCs w:val="18"/>
                <w:lang w:val="en-GB" w:eastAsia="en-US"/>
              </w:rPr>
            </w:pPr>
            <w:r w:rsidRPr="00B83AD7">
              <w:rPr>
                <w:sz w:val="18"/>
                <w:szCs w:val="18"/>
                <w:lang w:val="en-GB" w:eastAsia="en-US"/>
              </w:rPr>
              <w:t>762</w:t>
            </w:r>
          </w:p>
        </w:tc>
      </w:tr>
    </w:tbl>
    <w:p w14:paraId="5B42369E" w14:textId="77777777" w:rsidR="001D08CC" w:rsidRPr="005016D3" w:rsidRDefault="001D08CC" w:rsidP="00AA3C10">
      <w:pPr>
        <w:rPr>
          <w:sz w:val="20"/>
          <w:szCs w:val="20"/>
        </w:rPr>
      </w:pPr>
    </w:p>
    <w:p w14:paraId="16362DEF" w14:textId="4FDA7BE0" w:rsidR="001D08CC" w:rsidRPr="005016D3" w:rsidRDefault="00427001" w:rsidP="004C5911">
      <w:pPr>
        <w:pStyle w:val="SingleTxtG"/>
      </w:pPr>
      <w:r>
        <w:t>2.20.1.4.</w:t>
      </w:r>
      <w:r>
        <w:tab/>
      </w:r>
      <w:r w:rsidR="001D08CC" w:rsidRPr="005016D3">
        <w:t>An indication of the tyre to rim fitment configuration when it differs from the standard configuration and is not already expressed by the symbol "d" denoting the nominal rim diameter code;</w:t>
      </w:r>
    </w:p>
    <w:p w14:paraId="378CD7D5" w14:textId="6936D9BF" w:rsidR="001D08CC" w:rsidRPr="005016D3" w:rsidRDefault="00427001" w:rsidP="004C5911">
      <w:pPr>
        <w:pStyle w:val="SingleTxtG"/>
      </w:pPr>
      <w:r>
        <w:lastRenderedPageBreak/>
        <w:t>2.21.</w:t>
      </w:r>
      <w:r>
        <w:tab/>
      </w:r>
      <w:r w:rsidR="001D08CC" w:rsidRPr="005016D3">
        <w:t>"</w:t>
      </w:r>
      <w:r w:rsidR="001D08CC" w:rsidRPr="005016D3">
        <w:rPr>
          <w:i/>
        </w:rPr>
        <w:t>Nominal rim diameter (d)</w:t>
      </w:r>
      <w:r w:rsidR="001D08CC" w:rsidRPr="005016D3">
        <w:t>" means the diameter of the rim on which a tyre is designed to be mounted</w:t>
      </w:r>
      <w:r w:rsidR="00D23844" w:rsidRPr="005016D3">
        <w:rPr>
          <w:rStyle w:val="FootnoteReference"/>
        </w:rPr>
        <w:footnoteReference w:customMarkFollows="1" w:id="5"/>
        <w:t>3</w:t>
      </w:r>
      <w:r w:rsidR="001D08CC" w:rsidRPr="005016D3">
        <w:t xml:space="preserve">; </w:t>
      </w:r>
    </w:p>
    <w:p w14:paraId="3140CE16" w14:textId="2BE61108" w:rsidR="001D08CC" w:rsidRPr="005016D3" w:rsidRDefault="00427001" w:rsidP="004C5911">
      <w:pPr>
        <w:pStyle w:val="SingleTxtG"/>
      </w:pPr>
      <w:r>
        <w:t>2.22.</w:t>
      </w:r>
      <w:r>
        <w:tab/>
      </w:r>
      <w:r w:rsidR="001D08CC" w:rsidRPr="005016D3">
        <w:t>"</w:t>
      </w:r>
      <w:r w:rsidR="001D08CC" w:rsidRPr="005016D3">
        <w:rPr>
          <w:i/>
        </w:rPr>
        <w:t>Rim</w:t>
      </w:r>
      <w:r w:rsidR="001D08CC" w:rsidRPr="005016D3">
        <w:t>" means the support for a tyre-and-tube assembly, or for a tubeless tyre, on which support the tyre beads are seated</w:t>
      </w:r>
      <w:r w:rsidR="00D23844" w:rsidRPr="005016D3">
        <w:rPr>
          <w:rStyle w:val="FootnoteReference"/>
        </w:rPr>
        <w:footnoteReference w:customMarkFollows="1" w:id="6"/>
        <w:t>3</w:t>
      </w:r>
      <w:r w:rsidR="001D08CC" w:rsidRPr="005016D3">
        <w:t xml:space="preserve">; </w:t>
      </w:r>
    </w:p>
    <w:p w14:paraId="1E2EF551" w14:textId="4805D75D" w:rsidR="001D08CC" w:rsidRPr="005016D3" w:rsidRDefault="00427001" w:rsidP="004C5911">
      <w:pPr>
        <w:pStyle w:val="SingleTxtG"/>
      </w:pPr>
      <w:r>
        <w:t>2.23.</w:t>
      </w:r>
      <w:r>
        <w:tab/>
      </w:r>
      <w:r w:rsidR="001D08CC" w:rsidRPr="005016D3">
        <w:t>"</w:t>
      </w:r>
      <w:r w:rsidR="001D08CC" w:rsidRPr="005016D3">
        <w:rPr>
          <w:i/>
        </w:rPr>
        <w:t>Theoretical rim</w:t>
      </w:r>
      <w:r w:rsidR="001D08CC" w:rsidRPr="005016D3">
        <w:t>" means a rim whose width would be equal to x times the nominal section width of a tyre; the value of x shall be specified by the manufacturer of the type;</w:t>
      </w:r>
    </w:p>
    <w:p w14:paraId="0A85D74E" w14:textId="68B5FCF6" w:rsidR="001D08CC" w:rsidRPr="005016D3" w:rsidRDefault="00427001" w:rsidP="004C5911">
      <w:pPr>
        <w:pStyle w:val="SingleTxtG"/>
      </w:pPr>
      <w:r>
        <w:t>2.24.</w:t>
      </w:r>
      <w:r>
        <w:tab/>
      </w:r>
      <w:r w:rsidR="001D08CC" w:rsidRPr="005016D3">
        <w:t>"</w:t>
      </w:r>
      <w:r w:rsidR="001D08CC" w:rsidRPr="005016D3">
        <w:rPr>
          <w:i/>
        </w:rPr>
        <w:t>Measuring rim</w:t>
      </w:r>
      <w:r w:rsidR="001D08CC" w:rsidRPr="005016D3">
        <w:t>" means the rim on which a tyre must be fitted for dimensional measurements;</w:t>
      </w:r>
    </w:p>
    <w:p w14:paraId="4BA18BA0" w14:textId="0E48B7A1" w:rsidR="001D08CC" w:rsidRPr="005016D3" w:rsidRDefault="00427001" w:rsidP="004C5911">
      <w:pPr>
        <w:pStyle w:val="SingleTxtG"/>
      </w:pPr>
      <w:r>
        <w:t>2.25.</w:t>
      </w:r>
      <w:r>
        <w:tab/>
      </w:r>
      <w:r w:rsidR="001D08CC" w:rsidRPr="005016D3">
        <w:t>"</w:t>
      </w:r>
      <w:r w:rsidR="001D08CC" w:rsidRPr="005016D3">
        <w:rPr>
          <w:i/>
        </w:rPr>
        <w:t>Test rim</w:t>
      </w:r>
      <w:r w:rsidR="001D08CC" w:rsidRPr="005016D3">
        <w:t>" means the rim on which a tyre must be fitted for load/speed endurance testing;</w:t>
      </w:r>
    </w:p>
    <w:p w14:paraId="0F764D1F" w14:textId="5BF739D8" w:rsidR="001D08CC" w:rsidRPr="005016D3" w:rsidRDefault="009A0175" w:rsidP="004C5911">
      <w:pPr>
        <w:pStyle w:val="SingleTxtG"/>
      </w:pPr>
      <w:r>
        <w:t>2.26.</w:t>
      </w:r>
      <w:r>
        <w:tab/>
      </w:r>
      <w:r w:rsidR="001D08CC" w:rsidRPr="005016D3">
        <w:t>"</w:t>
      </w:r>
      <w:r w:rsidR="001D08CC" w:rsidRPr="005016D3">
        <w:rPr>
          <w:i/>
        </w:rPr>
        <w:t>Chunking</w:t>
      </w:r>
      <w:r w:rsidR="001D08CC" w:rsidRPr="005016D3">
        <w:t>" means the breaking away of pieces of rubber from the tread;</w:t>
      </w:r>
    </w:p>
    <w:p w14:paraId="4879697D" w14:textId="0DDCB6FB" w:rsidR="001D08CC" w:rsidRPr="005016D3" w:rsidRDefault="009A0175" w:rsidP="004C5911">
      <w:pPr>
        <w:pStyle w:val="SingleTxtG"/>
      </w:pPr>
      <w:r>
        <w:t>2.27.</w:t>
      </w:r>
      <w:r>
        <w:tab/>
      </w:r>
      <w:r w:rsidR="001D08CC" w:rsidRPr="005016D3">
        <w:t>"</w:t>
      </w:r>
      <w:r w:rsidR="001D08CC" w:rsidRPr="005016D3">
        <w:rPr>
          <w:i/>
        </w:rPr>
        <w:t>Cord separation</w:t>
      </w:r>
      <w:r w:rsidR="001D08CC" w:rsidRPr="005016D3">
        <w:t>" means the parting of the cords from their coating;</w:t>
      </w:r>
    </w:p>
    <w:p w14:paraId="74D0C855" w14:textId="5C8F58E2" w:rsidR="001D08CC" w:rsidRPr="009A0175" w:rsidRDefault="009A0175" w:rsidP="004C5911">
      <w:pPr>
        <w:pStyle w:val="SingleTxtG"/>
      </w:pPr>
      <w:r>
        <w:t>2.28.</w:t>
      </w:r>
      <w:r>
        <w:tab/>
      </w:r>
      <w:r w:rsidR="001D08CC" w:rsidRPr="009A0175">
        <w:t>"</w:t>
      </w:r>
      <w:r w:rsidR="001D08CC" w:rsidRPr="009A0175">
        <w:rPr>
          <w:i/>
        </w:rPr>
        <w:t>Ply separation</w:t>
      </w:r>
      <w:r w:rsidR="001D08CC" w:rsidRPr="009A0175">
        <w:t>" means the parting of adjacent plies;</w:t>
      </w:r>
    </w:p>
    <w:p w14:paraId="08A2629D" w14:textId="408A1473" w:rsidR="001D08CC" w:rsidRPr="005016D3" w:rsidRDefault="009A0175" w:rsidP="004C5911">
      <w:pPr>
        <w:pStyle w:val="SingleTxtG"/>
      </w:pPr>
      <w:r>
        <w:t>2.29.</w:t>
      </w:r>
      <w:r>
        <w:tab/>
      </w:r>
      <w:r w:rsidR="001D08CC" w:rsidRPr="005016D3">
        <w:t>"</w:t>
      </w:r>
      <w:r w:rsidR="001D08CC" w:rsidRPr="005016D3">
        <w:rPr>
          <w:i/>
        </w:rPr>
        <w:t>Tread separation</w:t>
      </w:r>
      <w:r w:rsidR="001D08CC" w:rsidRPr="005016D3">
        <w:t>" means the pulling away of the tread from the carcass;</w:t>
      </w:r>
    </w:p>
    <w:p w14:paraId="58ADCCB8" w14:textId="2A9F74A0" w:rsidR="001D08CC" w:rsidRPr="005016D3" w:rsidRDefault="009A0175" w:rsidP="004C5911">
      <w:pPr>
        <w:pStyle w:val="SingleTxtG"/>
      </w:pPr>
      <w:r>
        <w:t>2.30.</w:t>
      </w:r>
      <w:r>
        <w:tab/>
      </w:r>
      <w:r w:rsidR="001D08CC" w:rsidRPr="005016D3">
        <w:t>"</w:t>
      </w:r>
      <w:r w:rsidR="001D08CC" w:rsidRPr="005016D3">
        <w:rPr>
          <w:i/>
        </w:rPr>
        <w:t>Load-capacity index</w:t>
      </w:r>
      <w:r w:rsidR="001D08CC" w:rsidRPr="005016D3">
        <w:t xml:space="preserve">" means one or two </w:t>
      </w:r>
      <w:r w:rsidR="003352C4" w:rsidRPr="005016D3">
        <w:t>numbers, which</w:t>
      </w:r>
      <w:r w:rsidR="001D08CC" w:rsidRPr="005016D3">
        <w:t xml:space="preserve"> indicate the load the tyre can carry in single or in single and dual operation at the speed corresponding to the associated speed category and when operated in conformity with the requirements governing utilization specified by the manufacturer.  A type of tyre can have either one or two sets of load capacity indices depending on whether or not the provisions of paragraph 6.2.5. are applied.  The list of these indices and their corresponding loads is given in Annex</w:t>
      </w:r>
      <w:r w:rsidR="00D23844" w:rsidRPr="005016D3">
        <w:t xml:space="preserve"> 4</w:t>
      </w:r>
      <w:r w:rsidR="001D08CC" w:rsidRPr="005016D3">
        <w:t>;</w:t>
      </w:r>
    </w:p>
    <w:p w14:paraId="1E9384B7" w14:textId="00B2F5E6" w:rsidR="009F6D29" w:rsidRPr="005016D3" w:rsidRDefault="009A0175" w:rsidP="004C5911">
      <w:pPr>
        <w:pStyle w:val="SingleTxtG"/>
      </w:pPr>
      <w:r>
        <w:t>2.31.</w:t>
      </w:r>
      <w:r>
        <w:tab/>
      </w:r>
      <w:r w:rsidR="001D08CC" w:rsidRPr="009A0175">
        <w:rPr>
          <w:i/>
        </w:rPr>
        <w:t>"Speed category</w:t>
      </w:r>
      <w:r w:rsidR="001D08CC" w:rsidRPr="005016D3">
        <w:t>" means:</w:t>
      </w:r>
    </w:p>
    <w:p w14:paraId="1C571A1A" w14:textId="603D7D95" w:rsidR="009F6D29" w:rsidRPr="005016D3" w:rsidRDefault="009A0175" w:rsidP="004C5911">
      <w:pPr>
        <w:pStyle w:val="SingleTxtG"/>
      </w:pPr>
      <w:r>
        <w:t>2.31.1.</w:t>
      </w:r>
      <w:r>
        <w:tab/>
      </w:r>
      <w:r w:rsidR="009F6D29" w:rsidRPr="005016D3">
        <w:t>The speeds, indicated by a symbol, at which the tyre can carry the load indicated by the associated load-capacity index;</w:t>
      </w:r>
    </w:p>
    <w:p w14:paraId="5F480445" w14:textId="163A4C6B" w:rsidR="009F6D29" w:rsidRPr="005016D3" w:rsidRDefault="00E84C34" w:rsidP="00BA0267">
      <w:pPr>
        <w:pStyle w:val="SingleTxtG"/>
      </w:pPr>
      <w:r>
        <w:t>2.31.2.</w:t>
      </w:r>
      <w:r>
        <w:tab/>
      </w:r>
      <w:r w:rsidR="009F6D29" w:rsidRPr="005016D3">
        <w:t>The speed categories are as shown in the table below</w:t>
      </w:r>
      <w:r w:rsidR="009F6D29" w:rsidRPr="005016D3">
        <w:rPr>
          <w:rStyle w:val="FootnoteReference"/>
        </w:rPr>
        <w:footnoteReference w:id="7"/>
      </w:r>
      <w:r w:rsidR="009F6D29" w:rsidRPr="005016D3">
        <w:t>:</w:t>
      </w:r>
    </w:p>
    <w:tbl>
      <w:tblPr>
        <w:tblW w:w="51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15"/>
        <w:gridCol w:w="2788"/>
      </w:tblGrid>
      <w:tr w:rsidR="009F6D29" w:rsidRPr="005016D3" w14:paraId="02E8C927" w14:textId="77777777" w:rsidTr="00AA3C10">
        <w:trPr>
          <w:tblHeader/>
          <w:jc w:val="center"/>
        </w:trPr>
        <w:tc>
          <w:tcPr>
            <w:tcW w:w="2315" w:type="dxa"/>
            <w:shd w:val="clear" w:color="auto" w:fill="auto"/>
            <w:vAlign w:val="bottom"/>
          </w:tcPr>
          <w:p w14:paraId="68D8B803" w14:textId="77777777" w:rsidR="009F6D29" w:rsidRPr="00144FA9" w:rsidRDefault="009F6D29" w:rsidP="009F6D29">
            <w:pPr>
              <w:spacing w:before="80" w:after="80" w:line="200" w:lineRule="exact"/>
              <w:ind w:left="113" w:right="113"/>
              <w:rPr>
                <w:i/>
                <w:sz w:val="16"/>
                <w:szCs w:val="16"/>
                <w:lang w:val="en-GB" w:eastAsia="en-US"/>
              </w:rPr>
            </w:pPr>
            <w:r w:rsidRPr="00144FA9">
              <w:rPr>
                <w:i/>
                <w:sz w:val="16"/>
                <w:szCs w:val="16"/>
                <w:lang w:val="en-GB" w:eastAsia="en-US"/>
              </w:rPr>
              <w:t>Speed-category symbol</w:t>
            </w:r>
          </w:p>
        </w:tc>
        <w:tc>
          <w:tcPr>
            <w:tcW w:w="2788" w:type="dxa"/>
            <w:shd w:val="clear" w:color="auto" w:fill="auto"/>
            <w:vAlign w:val="bottom"/>
          </w:tcPr>
          <w:p w14:paraId="5D1828F9" w14:textId="77777777" w:rsidR="009F6D29" w:rsidRPr="00144FA9" w:rsidRDefault="009F6D29" w:rsidP="009F6D29">
            <w:pPr>
              <w:spacing w:before="80" w:after="80" w:line="200" w:lineRule="exact"/>
              <w:ind w:left="113" w:right="113"/>
              <w:jc w:val="right"/>
              <w:rPr>
                <w:i/>
                <w:sz w:val="16"/>
                <w:szCs w:val="16"/>
                <w:lang w:val="en-GB" w:eastAsia="en-US"/>
              </w:rPr>
            </w:pPr>
            <w:r w:rsidRPr="00144FA9">
              <w:rPr>
                <w:i/>
                <w:sz w:val="16"/>
                <w:szCs w:val="16"/>
                <w:lang w:val="en-GB" w:eastAsia="en-US"/>
              </w:rPr>
              <w:t>Corresponding speed (km/h)</w:t>
            </w:r>
          </w:p>
        </w:tc>
      </w:tr>
      <w:tr w:rsidR="009F6D29" w:rsidRPr="005016D3" w14:paraId="3D02370B" w14:textId="77777777" w:rsidTr="00AA3C10">
        <w:trPr>
          <w:jc w:val="center"/>
        </w:trPr>
        <w:tc>
          <w:tcPr>
            <w:tcW w:w="2315" w:type="dxa"/>
            <w:shd w:val="clear" w:color="auto" w:fill="auto"/>
          </w:tcPr>
          <w:p w14:paraId="377997D6" w14:textId="77777777" w:rsidR="009F6D29" w:rsidRPr="00144FA9" w:rsidRDefault="009F6D29" w:rsidP="009F6D29">
            <w:pPr>
              <w:spacing w:before="40" w:after="40" w:line="220" w:lineRule="exact"/>
              <w:ind w:left="113" w:right="113"/>
              <w:rPr>
                <w:sz w:val="18"/>
                <w:szCs w:val="18"/>
                <w:lang w:val="en-GB" w:eastAsia="en-US"/>
              </w:rPr>
            </w:pPr>
            <w:r w:rsidRPr="00144FA9">
              <w:rPr>
                <w:sz w:val="18"/>
                <w:szCs w:val="18"/>
                <w:lang w:val="en-GB" w:eastAsia="en-US"/>
              </w:rPr>
              <w:t>F</w:t>
            </w:r>
          </w:p>
          <w:p w14:paraId="4EC2CF33" w14:textId="77777777" w:rsidR="009F6D29" w:rsidRPr="00144FA9" w:rsidRDefault="009F6D29" w:rsidP="009F6D29">
            <w:pPr>
              <w:spacing w:before="40" w:after="40" w:line="220" w:lineRule="exact"/>
              <w:ind w:left="113" w:right="113"/>
              <w:rPr>
                <w:sz w:val="18"/>
                <w:szCs w:val="18"/>
                <w:lang w:val="en-GB" w:eastAsia="en-US"/>
              </w:rPr>
            </w:pPr>
            <w:r w:rsidRPr="00144FA9">
              <w:rPr>
                <w:sz w:val="18"/>
                <w:szCs w:val="18"/>
                <w:lang w:val="en-GB" w:eastAsia="en-US"/>
              </w:rPr>
              <w:t>G</w:t>
            </w:r>
          </w:p>
          <w:p w14:paraId="2293BBEF" w14:textId="77777777" w:rsidR="009F6D29" w:rsidRPr="00144FA9" w:rsidRDefault="009F6D29" w:rsidP="009F6D29">
            <w:pPr>
              <w:spacing w:before="40" w:after="40" w:line="220" w:lineRule="exact"/>
              <w:ind w:left="113" w:right="113"/>
              <w:rPr>
                <w:sz w:val="18"/>
                <w:szCs w:val="18"/>
                <w:lang w:val="en-GB" w:eastAsia="en-US"/>
              </w:rPr>
            </w:pPr>
            <w:r w:rsidRPr="00144FA9">
              <w:rPr>
                <w:sz w:val="18"/>
                <w:szCs w:val="18"/>
                <w:lang w:val="en-GB" w:eastAsia="en-US"/>
              </w:rPr>
              <w:t>J</w:t>
            </w:r>
          </w:p>
          <w:p w14:paraId="189D8297" w14:textId="77777777" w:rsidR="009F6D29" w:rsidRPr="00144FA9" w:rsidRDefault="009F6D29" w:rsidP="009F6D29">
            <w:pPr>
              <w:spacing w:before="40" w:after="40" w:line="220" w:lineRule="exact"/>
              <w:ind w:left="113" w:right="113"/>
              <w:rPr>
                <w:sz w:val="18"/>
                <w:szCs w:val="18"/>
                <w:lang w:val="en-GB" w:eastAsia="en-US"/>
              </w:rPr>
            </w:pPr>
            <w:r w:rsidRPr="00144FA9">
              <w:rPr>
                <w:sz w:val="18"/>
                <w:szCs w:val="18"/>
                <w:lang w:val="en-GB" w:eastAsia="en-US"/>
              </w:rPr>
              <w:t>K</w:t>
            </w:r>
          </w:p>
          <w:p w14:paraId="6DA78842" w14:textId="77777777" w:rsidR="009F6D29" w:rsidRPr="00144FA9" w:rsidRDefault="009F6D29" w:rsidP="009F6D29">
            <w:pPr>
              <w:spacing w:before="40" w:after="40" w:line="220" w:lineRule="exact"/>
              <w:ind w:left="113" w:right="113"/>
              <w:rPr>
                <w:sz w:val="18"/>
                <w:szCs w:val="18"/>
                <w:lang w:val="fr-FR" w:eastAsia="en-US"/>
              </w:rPr>
            </w:pPr>
            <w:r w:rsidRPr="00144FA9">
              <w:rPr>
                <w:sz w:val="18"/>
                <w:szCs w:val="18"/>
                <w:lang w:val="fr-FR" w:eastAsia="en-US"/>
              </w:rPr>
              <w:t>L</w:t>
            </w:r>
          </w:p>
          <w:p w14:paraId="4F234F07" w14:textId="77777777" w:rsidR="009F6D29" w:rsidRPr="00144FA9" w:rsidRDefault="009F6D29" w:rsidP="009F6D29">
            <w:pPr>
              <w:spacing w:before="40" w:after="40" w:line="220" w:lineRule="exact"/>
              <w:ind w:left="113" w:right="113"/>
              <w:rPr>
                <w:sz w:val="18"/>
                <w:szCs w:val="18"/>
                <w:lang w:val="fr-FR" w:eastAsia="en-US"/>
              </w:rPr>
            </w:pPr>
            <w:r w:rsidRPr="00144FA9">
              <w:rPr>
                <w:sz w:val="18"/>
                <w:szCs w:val="18"/>
                <w:lang w:val="fr-FR" w:eastAsia="en-US"/>
              </w:rPr>
              <w:t>M</w:t>
            </w:r>
          </w:p>
          <w:p w14:paraId="189B8D8C" w14:textId="77777777" w:rsidR="009F6D29" w:rsidRPr="00144FA9" w:rsidRDefault="009F6D29" w:rsidP="009F6D29">
            <w:pPr>
              <w:spacing w:before="40" w:after="40" w:line="220" w:lineRule="exact"/>
              <w:ind w:left="113" w:right="113"/>
              <w:rPr>
                <w:sz w:val="18"/>
                <w:szCs w:val="18"/>
                <w:lang w:val="fr-FR" w:eastAsia="en-US"/>
              </w:rPr>
            </w:pPr>
            <w:r w:rsidRPr="00144FA9">
              <w:rPr>
                <w:sz w:val="18"/>
                <w:szCs w:val="18"/>
                <w:lang w:val="fr-FR" w:eastAsia="en-US"/>
              </w:rPr>
              <w:t>N</w:t>
            </w:r>
          </w:p>
          <w:p w14:paraId="2291EAB6" w14:textId="77777777" w:rsidR="009F6D29" w:rsidRPr="00144FA9" w:rsidRDefault="009F6D29" w:rsidP="009F6D29">
            <w:pPr>
              <w:spacing w:before="40" w:after="40" w:line="220" w:lineRule="exact"/>
              <w:ind w:left="113" w:right="113"/>
              <w:rPr>
                <w:sz w:val="18"/>
                <w:szCs w:val="18"/>
                <w:lang w:val="fr-FR" w:eastAsia="en-US"/>
              </w:rPr>
            </w:pPr>
            <w:r w:rsidRPr="00144FA9">
              <w:rPr>
                <w:sz w:val="18"/>
                <w:szCs w:val="18"/>
                <w:lang w:val="fr-FR" w:eastAsia="en-US"/>
              </w:rPr>
              <w:t>P</w:t>
            </w:r>
          </w:p>
          <w:p w14:paraId="52E5FA18" w14:textId="77777777" w:rsidR="009F6D29" w:rsidRPr="00144FA9" w:rsidRDefault="009F6D29" w:rsidP="009F6D29">
            <w:pPr>
              <w:spacing w:before="40" w:after="40" w:line="220" w:lineRule="exact"/>
              <w:ind w:left="113" w:right="113"/>
              <w:rPr>
                <w:sz w:val="18"/>
                <w:szCs w:val="18"/>
                <w:lang w:val="fr-FR" w:eastAsia="en-US"/>
              </w:rPr>
            </w:pPr>
            <w:r w:rsidRPr="00144FA9">
              <w:rPr>
                <w:sz w:val="18"/>
                <w:szCs w:val="18"/>
                <w:lang w:val="fr-FR" w:eastAsia="en-US"/>
              </w:rPr>
              <w:t>Q</w:t>
            </w:r>
          </w:p>
          <w:p w14:paraId="5BB84A7A" w14:textId="77777777" w:rsidR="009F6D29" w:rsidRPr="00144FA9" w:rsidRDefault="009F6D29" w:rsidP="009F6D29">
            <w:pPr>
              <w:spacing w:before="40" w:after="40" w:line="220" w:lineRule="exact"/>
              <w:ind w:left="113" w:right="113"/>
              <w:rPr>
                <w:sz w:val="18"/>
                <w:szCs w:val="18"/>
                <w:lang w:val="en-GB" w:eastAsia="en-US"/>
              </w:rPr>
            </w:pPr>
            <w:r w:rsidRPr="00144FA9">
              <w:rPr>
                <w:sz w:val="18"/>
                <w:szCs w:val="18"/>
                <w:lang w:val="en-GB" w:eastAsia="en-US"/>
              </w:rPr>
              <w:t>R</w:t>
            </w:r>
          </w:p>
          <w:p w14:paraId="480E0967" w14:textId="77777777" w:rsidR="009F6D29" w:rsidRPr="00144FA9" w:rsidRDefault="009F6D29" w:rsidP="009F6D29">
            <w:pPr>
              <w:spacing w:before="40" w:after="40" w:line="220" w:lineRule="exact"/>
              <w:ind w:left="113" w:right="113"/>
              <w:rPr>
                <w:sz w:val="18"/>
                <w:szCs w:val="18"/>
                <w:lang w:val="en-GB" w:eastAsia="en-US"/>
              </w:rPr>
            </w:pPr>
            <w:r w:rsidRPr="00144FA9">
              <w:rPr>
                <w:sz w:val="18"/>
                <w:szCs w:val="18"/>
                <w:lang w:val="en-GB" w:eastAsia="en-US"/>
              </w:rPr>
              <w:t>S</w:t>
            </w:r>
          </w:p>
          <w:p w14:paraId="5D8BA183" w14:textId="77777777" w:rsidR="009F6D29" w:rsidRPr="00144FA9" w:rsidRDefault="009F6D29" w:rsidP="009F6D29">
            <w:pPr>
              <w:spacing w:before="40" w:after="40" w:line="220" w:lineRule="exact"/>
              <w:ind w:left="113" w:right="113"/>
              <w:rPr>
                <w:sz w:val="18"/>
                <w:szCs w:val="18"/>
                <w:lang w:val="en-GB" w:eastAsia="en-US"/>
              </w:rPr>
            </w:pPr>
            <w:r w:rsidRPr="00144FA9">
              <w:rPr>
                <w:sz w:val="18"/>
                <w:szCs w:val="18"/>
                <w:lang w:val="en-GB" w:eastAsia="en-US"/>
              </w:rPr>
              <w:t>T</w:t>
            </w:r>
          </w:p>
          <w:p w14:paraId="50C00A69" w14:textId="77777777" w:rsidR="009F6D29" w:rsidRPr="00144FA9" w:rsidRDefault="009F6D29" w:rsidP="009F6D29">
            <w:pPr>
              <w:spacing w:before="40" w:after="40" w:line="220" w:lineRule="exact"/>
              <w:ind w:left="113" w:right="113"/>
              <w:rPr>
                <w:sz w:val="18"/>
                <w:szCs w:val="18"/>
                <w:lang w:val="en-GB" w:eastAsia="en-US"/>
              </w:rPr>
            </w:pPr>
            <w:r w:rsidRPr="00144FA9">
              <w:rPr>
                <w:sz w:val="18"/>
                <w:szCs w:val="18"/>
                <w:lang w:val="en-GB" w:eastAsia="en-US"/>
              </w:rPr>
              <w:lastRenderedPageBreak/>
              <w:t>U</w:t>
            </w:r>
          </w:p>
          <w:p w14:paraId="725C4698" w14:textId="77777777" w:rsidR="009F6D29" w:rsidRPr="00144FA9" w:rsidRDefault="009F6D29" w:rsidP="009F6D29">
            <w:pPr>
              <w:spacing w:before="40" w:after="40" w:line="220" w:lineRule="exact"/>
              <w:ind w:left="113" w:right="113"/>
              <w:rPr>
                <w:sz w:val="18"/>
                <w:szCs w:val="18"/>
                <w:lang w:val="en-GB" w:eastAsia="en-US"/>
              </w:rPr>
            </w:pPr>
            <w:r w:rsidRPr="00144FA9">
              <w:rPr>
                <w:sz w:val="18"/>
                <w:szCs w:val="18"/>
                <w:lang w:val="en-GB" w:eastAsia="en-US"/>
              </w:rPr>
              <w:t>H</w:t>
            </w:r>
          </w:p>
        </w:tc>
        <w:tc>
          <w:tcPr>
            <w:tcW w:w="2788" w:type="dxa"/>
            <w:shd w:val="clear" w:color="auto" w:fill="auto"/>
            <w:vAlign w:val="bottom"/>
          </w:tcPr>
          <w:p w14:paraId="590D1700" w14:textId="77777777" w:rsidR="009F6D29" w:rsidRPr="00144FA9" w:rsidRDefault="009F6D29" w:rsidP="009F6D29">
            <w:pPr>
              <w:spacing w:before="40" w:after="40" w:line="220" w:lineRule="exact"/>
              <w:ind w:left="113" w:right="113"/>
              <w:jc w:val="right"/>
              <w:rPr>
                <w:sz w:val="18"/>
                <w:szCs w:val="18"/>
                <w:lang w:val="en-GB" w:eastAsia="en-US"/>
              </w:rPr>
            </w:pPr>
            <w:r w:rsidRPr="00144FA9">
              <w:rPr>
                <w:sz w:val="18"/>
                <w:szCs w:val="18"/>
                <w:lang w:val="en-GB" w:eastAsia="en-US"/>
              </w:rPr>
              <w:lastRenderedPageBreak/>
              <w:t>80</w:t>
            </w:r>
          </w:p>
          <w:p w14:paraId="6638367C" w14:textId="77777777" w:rsidR="009F6D29" w:rsidRPr="00144FA9" w:rsidRDefault="009F6D29" w:rsidP="009F6D29">
            <w:pPr>
              <w:spacing w:before="40" w:after="40" w:line="220" w:lineRule="exact"/>
              <w:ind w:left="113" w:right="113"/>
              <w:jc w:val="right"/>
              <w:rPr>
                <w:sz w:val="18"/>
                <w:szCs w:val="18"/>
                <w:lang w:val="en-GB" w:eastAsia="en-US"/>
              </w:rPr>
            </w:pPr>
            <w:r w:rsidRPr="00144FA9">
              <w:rPr>
                <w:sz w:val="18"/>
                <w:szCs w:val="18"/>
                <w:lang w:val="en-GB" w:eastAsia="en-US"/>
              </w:rPr>
              <w:t>90</w:t>
            </w:r>
          </w:p>
          <w:p w14:paraId="158F2AEF" w14:textId="77777777" w:rsidR="009F6D29" w:rsidRPr="00144FA9" w:rsidRDefault="009F6D29" w:rsidP="009F6D29">
            <w:pPr>
              <w:spacing w:before="40" w:after="40" w:line="220" w:lineRule="exact"/>
              <w:ind w:left="113" w:right="113"/>
              <w:jc w:val="right"/>
              <w:rPr>
                <w:sz w:val="18"/>
                <w:szCs w:val="18"/>
                <w:lang w:val="en-GB" w:eastAsia="en-US"/>
              </w:rPr>
            </w:pPr>
            <w:r w:rsidRPr="00144FA9">
              <w:rPr>
                <w:sz w:val="18"/>
                <w:szCs w:val="18"/>
                <w:lang w:val="en-GB" w:eastAsia="en-US"/>
              </w:rPr>
              <w:t>100</w:t>
            </w:r>
          </w:p>
          <w:p w14:paraId="306EDE47" w14:textId="77777777" w:rsidR="009F6D29" w:rsidRPr="00144FA9" w:rsidRDefault="009F6D29" w:rsidP="009F6D29">
            <w:pPr>
              <w:spacing w:before="40" w:after="40" w:line="220" w:lineRule="exact"/>
              <w:ind w:left="113" w:right="113"/>
              <w:jc w:val="right"/>
              <w:rPr>
                <w:sz w:val="18"/>
                <w:szCs w:val="18"/>
                <w:lang w:val="en-GB" w:eastAsia="en-US"/>
              </w:rPr>
            </w:pPr>
            <w:r w:rsidRPr="00144FA9">
              <w:rPr>
                <w:sz w:val="18"/>
                <w:szCs w:val="18"/>
                <w:lang w:val="en-GB" w:eastAsia="en-US"/>
              </w:rPr>
              <w:t>110</w:t>
            </w:r>
          </w:p>
          <w:p w14:paraId="28522043" w14:textId="77777777" w:rsidR="009F6D29" w:rsidRPr="00144FA9" w:rsidRDefault="009F6D29" w:rsidP="009F6D29">
            <w:pPr>
              <w:spacing w:before="40" w:after="40" w:line="220" w:lineRule="exact"/>
              <w:ind w:left="113" w:right="113"/>
              <w:jc w:val="right"/>
              <w:rPr>
                <w:sz w:val="18"/>
                <w:szCs w:val="18"/>
                <w:lang w:val="en-GB" w:eastAsia="en-US"/>
              </w:rPr>
            </w:pPr>
            <w:r w:rsidRPr="00144FA9">
              <w:rPr>
                <w:sz w:val="18"/>
                <w:szCs w:val="18"/>
                <w:lang w:val="en-GB" w:eastAsia="en-US"/>
              </w:rPr>
              <w:t>120</w:t>
            </w:r>
          </w:p>
          <w:p w14:paraId="71AC7557" w14:textId="77777777" w:rsidR="009F6D29" w:rsidRPr="00144FA9" w:rsidRDefault="009F6D29" w:rsidP="009F6D29">
            <w:pPr>
              <w:spacing w:before="40" w:after="40" w:line="220" w:lineRule="exact"/>
              <w:ind w:left="113" w:right="113"/>
              <w:jc w:val="right"/>
              <w:rPr>
                <w:sz w:val="18"/>
                <w:szCs w:val="18"/>
                <w:lang w:val="en-GB" w:eastAsia="en-US"/>
              </w:rPr>
            </w:pPr>
            <w:r w:rsidRPr="00144FA9">
              <w:rPr>
                <w:sz w:val="18"/>
                <w:szCs w:val="18"/>
                <w:lang w:val="en-GB" w:eastAsia="en-US"/>
              </w:rPr>
              <w:t>130</w:t>
            </w:r>
          </w:p>
          <w:p w14:paraId="001E83FE" w14:textId="77777777" w:rsidR="009F6D29" w:rsidRPr="00144FA9" w:rsidRDefault="009F6D29" w:rsidP="009F6D29">
            <w:pPr>
              <w:spacing w:before="40" w:after="40" w:line="220" w:lineRule="exact"/>
              <w:ind w:left="113" w:right="113"/>
              <w:jc w:val="right"/>
              <w:rPr>
                <w:sz w:val="18"/>
                <w:szCs w:val="18"/>
                <w:lang w:val="en-GB" w:eastAsia="en-US"/>
              </w:rPr>
            </w:pPr>
            <w:r w:rsidRPr="00144FA9">
              <w:rPr>
                <w:sz w:val="18"/>
                <w:szCs w:val="18"/>
                <w:lang w:val="en-GB" w:eastAsia="en-US"/>
              </w:rPr>
              <w:t>140</w:t>
            </w:r>
          </w:p>
          <w:p w14:paraId="2DBA64A4" w14:textId="77777777" w:rsidR="009F6D29" w:rsidRPr="00144FA9" w:rsidRDefault="009F6D29" w:rsidP="009F6D29">
            <w:pPr>
              <w:spacing w:before="40" w:after="40" w:line="220" w:lineRule="exact"/>
              <w:ind w:left="113" w:right="113"/>
              <w:jc w:val="right"/>
              <w:rPr>
                <w:sz w:val="18"/>
                <w:szCs w:val="18"/>
                <w:lang w:val="en-GB" w:eastAsia="en-US"/>
              </w:rPr>
            </w:pPr>
            <w:r w:rsidRPr="00144FA9">
              <w:rPr>
                <w:sz w:val="18"/>
                <w:szCs w:val="18"/>
                <w:lang w:val="en-GB" w:eastAsia="en-US"/>
              </w:rPr>
              <w:t>150</w:t>
            </w:r>
          </w:p>
          <w:p w14:paraId="62B3B85A" w14:textId="77777777" w:rsidR="009F6D29" w:rsidRPr="00144FA9" w:rsidRDefault="009F6D29" w:rsidP="009F6D29">
            <w:pPr>
              <w:spacing w:before="40" w:after="40" w:line="220" w:lineRule="exact"/>
              <w:ind w:left="113" w:right="113"/>
              <w:jc w:val="right"/>
              <w:rPr>
                <w:sz w:val="18"/>
                <w:szCs w:val="18"/>
                <w:lang w:val="en-GB" w:eastAsia="en-US"/>
              </w:rPr>
            </w:pPr>
            <w:r w:rsidRPr="00144FA9">
              <w:rPr>
                <w:sz w:val="18"/>
                <w:szCs w:val="18"/>
                <w:lang w:val="en-GB" w:eastAsia="en-US"/>
              </w:rPr>
              <w:t>160</w:t>
            </w:r>
          </w:p>
          <w:p w14:paraId="23B43594" w14:textId="77777777" w:rsidR="009F6D29" w:rsidRPr="00144FA9" w:rsidRDefault="009F6D29" w:rsidP="009F6D29">
            <w:pPr>
              <w:spacing w:before="40" w:after="40" w:line="220" w:lineRule="exact"/>
              <w:ind w:left="113" w:right="113"/>
              <w:jc w:val="right"/>
              <w:rPr>
                <w:sz w:val="18"/>
                <w:szCs w:val="18"/>
                <w:lang w:val="en-GB" w:eastAsia="en-US"/>
              </w:rPr>
            </w:pPr>
            <w:r w:rsidRPr="00144FA9">
              <w:rPr>
                <w:sz w:val="18"/>
                <w:szCs w:val="18"/>
                <w:lang w:val="en-GB" w:eastAsia="en-US"/>
              </w:rPr>
              <w:t>170</w:t>
            </w:r>
          </w:p>
          <w:p w14:paraId="53784349" w14:textId="77777777" w:rsidR="009F6D29" w:rsidRPr="00144FA9" w:rsidRDefault="009F6D29" w:rsidP="009F6D29">
            <w:pPr>
              <w:spacing w:before="40" w:after="40" w:line="220" w:lineRule="exact"/>
              <w:ind w:left="113" w:right="113"/>
              <w:jc w:val="right"/>
              <w:rPr>
                <w:sz w:val="18"/>
                <w:szCs w:val="18"/>
                <w:lang w:val="en-GB" w:eastAsia="en-US"/>
              </w:rPr>
            </w:pPr>
            <w:r w:rsidRPr="00144FA9">
              <w:rPr>
                <w:sz w:val="18"/>
                <w:szCs w:val="18"/>
                <w:lang w:val="en-GB" w:eastAsia="en-US"/>
              </w:rPr>
              <w:t>180</w:t>
            </w:r>
          </w:p>
          <w:p w14:paraId="47BA1D2A" w14:textId="77777777" w:rsidR="009F6D29" w:rsidRPr="00144FA9" w:rsidRDefault="009F6D29" w:rsidP="009F6D29">
            <w:pPr>
              <w:spacing w:before="40" w:after="40" w:line="220" w:lineRule="exact"/>
              <w:ind w:left="113" w:right="113"/>
              <w:jc w:val="right"/>
              <w:rPr>
                <w:sz w:val="18"/>
                <w:szCs w:val="18"/>
                <w:lang w:val="en-GB" w:eastAsia="en-US"/>
              </w:rPr>
            </w:pPr>
            <w:r w:rsidRPr="00144FA9">
              <w:rPr>
                <w:sz w:val="18"/>
                <w:szCs w:val="18"/>
                <w:lang w:val="en-GB" w:eastAsia="en-US"/>
              </w:rPr>
              <w:t>190</w:t>
            </w:r>
          </w:p>
          <w:p w14:paraId="49FD9F56" w14:textId="77777777" w:rsidR="009F6D29" w:rsidRPr="00144FA9" w:rsidRDefault="009F6D29" w:rsidP="009F6D29">
            <w:pPr>
              <w:spacing w:before="40" w:after="40" w:line="220" w:lineRule="exact"/>
              <w:ind w:left="113" w:right="113"/>
              <w:jc w:val="right"/>
              <w:rPr>
                <w:sz w:val="18"/>
                <w:szCs w:val="18"/>
                <w:lang w:val="en-GB" w:eastAsia="en-US"/>
              </w:rPr>
            </w:pPr>
            <w:r w:rsidRPr="00144FA9">
              <w:rPr>
                <w:sz w:val="18"/>
                <w:szCs w:val="18"/>
                <w:lang w:val="en-GB" w:eastAsia="en-US"/>
              </w:rPr>
              <w:lastRenderedPageBreak/>
              <w:t>200</w:t>
            </w:r>
          </w:p>
          <w:p w14:paraId="21D6803C" w14:textId="77777777" w:rsidR="009F6D29" w:rsidRPr="00144FA9" w:rsidRDefault="009F6D29" w:rsidP="009F6D29">
            <w:pPr>
              <w:spacing w:before="40" w:after="40" w:line="220" w:lineRule="exact"/>
              <w:ind w:left="113" w:right="113"/>
              <w:jc w:val="right"/>
              <w:rPr>
                <w:sz w:val="18"/>
                <w:szCs w:val="18"/>
                <w:lang w:val="en-GB" w:eastAsia="en-US"/>
              </w:rPr>
            </w:pPr>
            <w:r w:rsidRPr="00144FA9">
              <w:rPr>
                <w:sz w:val="18"/>
                <w:szCs w:val="18"/>
                <w:lang w:val="en-GB" w:eastAsia="en-US"/>
              </w:rPr>
              <w:t>210</w:t>
            </w:r>
          </w:p>
        </w:tc>
      </w:tr>
    </w:tbl>
    <w:p w14:paraId="2755C46B" w14:textId="73E56507" w:rsidR="009F6D29" w:rsidRPr="005016D3" w:rsidRDefault="00E84C34" w:rsidP="004C5911">
      <w:pPr>
        <w:pStyle w:val="SingleTxtG"/>
      </w:pPr>
      <w:r>
        <w:lastRenderedPageBreak/>
        <w:t>2.32.</w:t>
      </w:r>
      <w:r>
        <w:tab/>
      </w:r>
      <w:r w:rsidR="009F6D29" w:rsidRPr="00E84C34">
        <w:t>"Table load-capacity variation with speed"</w:t>
      </w:r>
      <w:r w:rsidR="009F6D29" w:rsidRPr="005016D3">
        <w:t xml:space="preserve"> means:</w:t>
      </w:r>
    </w:p>
    <w:p w14:paraId="205D0195" w14:textId="1207D851" w:rsidR="009F6D29" w:rsidRPr="005016D3" w:rsidRDefault="008E6202" w:rsidP="004C5911">
      <w:pPr>
        <w:pStyle w:val="SingleTxtG"/>
      </w:pPr>
      <w:r>
        <w:tab/>
      </w:r>
      <w:r w:rsidR="009F6D29" w:rsidRPr="005016D3">
        <w:t xml:space="preserve">The table, in Annex 8, showing as a function of the load-capacity indices and nominal-speed-category symbols the load </w:t>
      </w:r>
      <w:r w:rsidR="003352C4" w:rsidRPr="005016D3">
        <w:t>variations, which</w:t>
      </w:r>
      <w:r w:rsidR="009F6D29" w:rsidRPr="005016D3">
        <w:t xml:space="preserve"> a tyre can withstand when used at speeds different from that conforming to its nominal-speed-category symbol.  The load variations do not apply in the case of the additional load capacity symbol and speed category obtained when the provisions of paragraph 6.2.5. are applied;</w:t>
      </w:r>
    </w:p>
    <w:p w14:paraId="2B127A43" w14:textId="76561548" w:rsidR="009F6D29" w:rsidRPr="005016D3" w:rsidRDefault="00E84C34" w:rsidP="004C5911">
      <w:pPr>
        <w:pStyle w:val="SingleTxtG"/>
      </w:pPr>
      <w:r>
        <w:t>2.33.</w:t>
      </w:r>
      <w:r>
        <w:tab/>
      </w:r>
      <w:r w:rsidR="009F6D29" w:rsidRPr="005016D3">
        <w:t>"Void to fill ratio" means the ratio between the area of voids in a reference surface and the area of this reference surface calculated from the mould drawing;</w:t>
      </w:r>
    </w:p>
    <w:p w14:paraId="7EE91A9A" w14:textId="2EF1920A" w:rsidR="009F6D29" w:rsidRPr="005016D3" w:rsidRDefault="00E84C34" w:rsidP="004C5911">
      <w:pPr>
        <w:pStyle w:val="SingleTxtG"/>
      </w:pPr>
      <w:r>
        <w:t>2.34.</w:t>
      </w:r>
      <w:r>
        <w:tab/>
      </w:r>
      <w:r w:rsidR="009F6D29" w:rsidRPr="005016D3">
        <w:t>"Tyre Class" means one of the following groupings:</w:t>
      </w:r>
    </w:p>
    <w:p w14:paraId="4FAE83F9" w14:textId="648CB207" w:rsidR="009F6D29" w:rsidRPr="005016D3" w:rsidRDefault="00E84C34" w:rsidP="004C5911">
      <w:pPr>
        <w:pStyle w:val="SingleTxtG"/>
      </w:pPr>
      <w:r w:rsidRPr="00E84C34">
        <w:t>2.34.1</w:t>
      </w:r>
      <w:r>
        <w:t>.</w:t>
      </w:r>
      <w:r>
        <w:tab/>
      </w:r>
      <w:r w:rsidR="009F6D29" w:rsidRPr="005016D3">
        <w:t>Class C2 tyres: Tyres identified by a load capacity index in single formation lower or equal to 121 and a speed category symbol higher or equal to "N";</w:t>
      </w:r>
    </w:p>
    <w:p w14:paraId="7509D560" w14:textId="625C149B" w:rsidR="009F6D29" w:rsidRPr="005016D3" w:rsidRDefault="00E84C34" w:rsidP="004C5911">
      <w:pPr>
        <w:pStyle w:val="SingleTxtG"/>
      </w:pPr>
      <w:r>
        <w:t>2.34.2.</w:t>
      </w:r>
      <w:r>
        <w:tab/>
      </w:r>
      <w:r w:rsidR="009F6D29" w:rsidRPr="005016D3">
        <w:t>Class C3 tyres: Tyres identified by:</w:t>
      </w:r>
    </w:p>
    <w:p w14:paraId="154BAFA0" w14:textId="78A0A0C7" w:rsidR="009F6D29" w:rsidRPr="00ED2AF2" w:rsidRDefault="009F6D29" w:rsidP="00ED2AF2">
      <w:pPr>
        <w:pStyle w:val="SingleTxtG"/>
        <w:suppressAutoHyphens/>
        <w:spacing w:before="0" w:line="240" w:lineRule="atLeast"/>
        <w:ind w:left="2835" w:right="1134" w:hanging="567"/>
        <w:jc w:val="both"/>
        <w:rPr>
          <w:lang w:val="en-US"/>
        </w:rPr>
      </w:pPr>
      <w:r w:rsidRPr="00ED2AF2">
        <w:rPr>
          <w:lang w:val="en-US"/>
        </w:rPr>
        <w:t>(a)</w:t>
      </w:r>
      <w:r w:rsidRPr="00ED2AF2">
        <w:rPr>
          <w:lang w:val="en-US"/>
        </w:rPr>
        <w:tab/>
        <w:t>A load capacity index in single formation higher or equal to 122; or</w:t>
      </w:r>
    </w:p>
    <w:p w14:paraId="139D4865" w14:textId="24F4BDB7" w:rsidR="009F6D29" w:rsidRPr="00ED2AF2" w:rsidRDefault="009F6D29" w:rsidP="00ED2AF2">
      <w:pPr>
        <w:pStyle w:val="SingleTxtG"/>
        <w:suppressAutoHyphens/>
        <w:spacing w:before="0" w:line="240" w:lineRule="atLeast"/>
        <w:ind w:left="2835" w:right="1134" w:hanging="567"/>
        <w:jc w:val="both"/>
        <w:rPr>
          <w:lang w:val="en-US"/>
        </w:rPr>
      </w:pPr>
      <w:r w:rsidRPr="00ED2AF2">
        <w:rPr>
          <w:lang w:val="en-US"/>
        </w:rPr>
        <w:t>(b)</w:t>
      </w:r>
      <w:r w:rsidRPr="00ED2AF2">
        <w:rPr>
          <w:lang w:val="en-US"/>
        </w:rPr>
        <w:tab/>
        <w:t>A load capacity index in single formation lower or equal to 121 and a speed category symbol lower or equal to "M".</w:t>
      </w:r>
    </w:p>
    <w:p w14:paraId="13EF182C" w14:textId="15A5E94B" w:rsidR="009F6D29" w:rsidRPr="00ED045B" w:rsidRDefault="00E84C34" w:rsidP="004C5911">
      <w:pPr>
        <w:pStyle w:val="HChG"/>
      </w:pPr>
      <w:bookmarkStart w:id="32" w:name="_Toc454891314"/>
      <w:r>
        <w:t>3.</w:t>
      </w:r>
      <w:r>
        <w:tab/>
      </w:r>
      <w:r w:rsidR="004A185F" w:rsidRPr="00ED045B">
        <w:t>Markings</w:t>
      </w:r>
      <w:bookmarkEnd w:id="32"/>
    </w:p>
    <w:p w14:paraId="567EFC6A" w14:textId="14AEDE05" w:rsidR="009F6D29" w:rsidRPr="005016D3" w:rsidRDefault="00C42CF5" w:rsidP="004C5911">
      <w:pPr>
        <w:pStyle w:val="SingleTxtG"/>
      </w:pPr>
      <w:r>
        <w:t>3.1.</w:t>
      </w:r>
      <w:r>
        <w:tab/>
      </w:r>
      <w:r w:rsidR="00BF2E74" w:rsidRPr="005016D3">
        <w:t>Tyres submitted for approval shall bear on both side walls in the case of symmetrical tyres and at least on the outer side wall in the case of asymmetrical tyres:</w:t>
      </w:r>
    </w:p>
    <w:p w14:paraId="41A4007B" w14:textId="3104E5A3" w:rsidR="00BF2E74" w:rsidRPr="005016D3" w:rsidRDefault="00C42CF5" w:rsidP="004C5911">
      <w:pPr>
        <w:pStyle w:val="SingleTxtG"/>
      </w:pPr>
      <w:r>
        <w:t>3.1.1.</w:t>
      </w:r>
      <w:r>
        <w:tab/>
      </w:r>
      <w:r w:rsidR="00BF2E74" w:rsidRPr="005016D3">
        <w:t xml:space="preserve">The manufacturer’s name or the Brand name/trademark; </w:t>
      </w:r>
    </w:p>
    <w:p w14:paraId="5D6F5707" w14:textId="40DFE108" w:rsidR="001B3291" w:rsidRPr="005016D3" w:rsidRDefault="00C42CF5" w:rsidP="004C5911">
      <w:pPr>
        <w:pStyle w:val="SingleTxtG"/>
      </w:pPr>
      <w:r>
        <w:t>3.1.2.</w:t>
      </w:r>
      <w:r>
        <w:tab/>
      </w:r>
      <w:r w:rsidR="001B3291" w:rsidRPr="005016D3">
        <w:t>The trade description/commercial name (see paragraph 2.4. of this Regulation). However, the trade description is not required when it coincides with the Brand name/trademark.</w:t>
      </w:r>
    </w:p>
    <w:p w14:paraId="6A4B80CC" w14:textId="70673F5B" w:rsidR="009F6D29" w:rsidRPr="005016D3" w:rsidRDefault="00C42CF5" w:rsidP="004C5911">
      <w:pPr>
        <w:pStyle w:val="SingleTxtG"/>
      </w:pPr>
      <w:r>
        <w:t>3.1.3.</w:t>
      </w:r>
      <w:r>
        <w:tab/>
      </w:r>
      <w:r w:rsidR="009F6D29" w:rsidRPr="005016D3">
        <w:t>The tyre-size designation as defined in paragraph 2.</w:t>
      </w:r>
      <w:r w:rsidR="00D23844" w:rsidRPr="005016D3">
        <w:t>20</w:t>
      </w:r>
      <w:r w:rsidR="009F6D29" w:rsidRPr="005016D3">
        <w:t>. of this Regulation;</w:t>
      </w:r>
    </w:p>
    <w:p w14:paraId="6D9909D8" w14:textId="67A6254E" w:rsidR="009F6D29" w:rsidRPr="005016D3" w:rsidRDefault="00C42CF5" w:rsidP="004C5911">
      <w:pPr>
        <w:pStyle w:val="SingleTxtG"/>
      </w:pPr>
      <w:r>
        <w:t>3.1.4.</w:t>
      </w:r>
      <w:r>
        <w:tab/>
      </w:r>
      <w:r w:rsidR="009F6D29" w:rsidRPr="005016D3">
        <w:t>An indication of the structure as follows:</w:t>
      </w:r>
    </w:p>
    <w:p w14:paraId="231B875A" w14:textId="1201E8BC" w:rsidR="009F6D29" w:rsidRPr="005016D3" w:rsidRDefault="00C42CF5" w:rsidP="004C5911">
      <w:pPr>
        <w:pStyle w:val="SingleTxtG"/>
      </w:pPr>
      <w:r>
        <w:t>3.1.4.1.</w:t>
      </w:r>
      <w:r>
        <w:tab/>
      </w:r>
      <w:r w:rsidR="009F6D29" w:rsidRPr="005016D3">
        <w:t>On diagonal (bias-ply) tyres: no indication, or the letter "D";</w:t>
      </w:r>
    </w:p>
    <w:p w14:paraId="7224401D" w14:textId="281991B8" w:rsidR="009F6D29" w:rsidRPr="005016D3" w:rsidRDefault="00C42CF5" w:rsidP="004C5911">
      <w:pPr>
        <w:pStyle w:val="SingleTxtG"/>
      </w:pPr>
      <w:r>
        <w:t>3.1.4.2.</w:t>
      </w:r>
      <w:r>
        <w:tab/>
      </w:r>
      <w:r w:rsidR="009F6D29" w:rsidRPr="005016D3">
        <w:t>On radial-ply tyres: the letter "R" placed in front of the rim-diameter marking and, optionally, the word "RADIAL";</w:t>
      </w:r>
    </w:p>
    <w:p w14:paraId="73BC901E" w14:textId="40497388" w:rsidR="009F6D29" w:rsidRPr="005016D3" w:rsidRDefault="00C42CF5" w:rsidP="004C5911">
      <w:pPr>
        <w:pStyle w:val="SingleTxtG"/>
      </w:pPr>
      <w:r>
        <w:t>3.1.5.</w:t>
      </w:r>
      <w:r>
        <w:tab/>
      </w:r>
      <w:r w:rsidR="009F6D29" w:rsidRPr="005016D3">
        <w:t>The speed-category symbol (or symbols);</w:t>
      </w:r>
    </w:p>
    <w:p w14:paraId="23F1CB35" w14:textId="1A419FD2" w:rsidR="009F6D29" w:rsidRPr="005016D3" w:rsidRDefault="00C42CF5" w:rsidP="004C5911">
      <w:pPr>
        <w:pStyle w:val="SingleTxtG"/>
      </w:pPr>
      <w:r>
        <w:t>3.1.5.1.</w:t>
      </w:r>
      <w:r>
        <w:tab/>
      </w:r>
      <w:r w:rsidR="009F6D29" w:rsidRPr="005016D3">
        <w:t>An indication of the tyre's nominal speed category in the form of the symbol prescribed in paragraph 2.</w:t>
      </w:r>
      <w:r w:rsidR="00D23844" w:rsidRPr="005016D3">
        <w:t>31</w:t>
      </w:r>
      <w:r w:rsidR="009F6D29" w:rsidRPr="005016D3">
        <w:t>.2. above;</w:t>
      </w:r>
    </w:p>
    <w:p w14:paraId="0E0D70EC" w14:textId="1B379F30" w:rsidR="009F6D29" w:rsidRPr="005016D3" w:rsidRDefault="00C42CF5" w:rsidP="004C5911">
      <w:pPr>
        <w:pStyle w:val="SingleTxtG"/>
      </w:pPr>
      <w:r>
        <w:t>3.1.5.2.</w:t>
      </w:r>
      <w:r>
        <w:tab/>
      </w:r>
      <w:r w:rsidR="009F6D29" w:rsidRPr="005016D3">
        <w:t>An indication of a second speed category in cases where paragraph 6.2.5. below is applied;</w:t>
      </w:r>
    </w:p>
    <w:p w14:paraId="63E7FF2C" w14:textId="6E4ED3E5" w:rsidR="001B3291" w:rsidRPr="005016D3" w:rsidRDefault="00C42CF5" w:rsidP="004C5911">
      <w:pPr>
        <w:pStyle w:val="SingleTxtG"/>
      </w:pPr>
      <w:r>
        <w:t>3.1.6.</w:t>
      </w:r>
      <w:r>
        <w:tab/>
      </w:r>
      <w:r w:rsidR="001B3291" w:rsidRPr="005016D3">
        <w:t>The inscription M+S or M.S or M&amp;S if the tyre is classified in the category of use "snow tyre" or if the tyre is classified in the category of use "special use tyre" when declared by the tyre manufacturer at paragraph 4.1.3. as complying also with the definition given in paragraph 2.5.2.</w:t>
      </w:r>
    </w:p>
    <w:p w14:paraId="20E6B675" w14:textId="2E148821" w:rsidR="009F6D29" w:rsidRPr="005016D3" w:rsidRDefault="00C42CF5" w:rsidP="004C5911">
      <w:pPr>
        <w:pStyle w:val="SingleTxtG"/>
      </w:pPr>
      <w:r>
        <w:lastRenderedPageBreak/>
        <w:t>3.1.7.</w:t>
      </w:r>
      <w:r>
        <w:tab/>
      </w:r>
      <w:r w:rsidR="009F6D29" w:rsidRPr="005016D3">
        <w:t>The load-capacity indices as defined in paragraph 2.</w:t>
      </w:r>
      <w:r w:rsidR="003D4E87" w:rsidRPr="005016D3">
        <w:t>30</w:t>
      </w:r>
      <w:r w:rsidR="009F6D29" w:rsidRPr="005016D3">
        <w:t>. of this Regulation;</w:t>
      </w:r>
    </w:p>
    <w:p w14:paraId="4DF269F0" w14:textId="0C8B9DD8" w:rsidR="009F6D29" w:rsidRPr="005016D3" w:rsidRDefault="00C42CF5" w:rsidP="004C5911">
      <w:pPr>
        <w:pStyle w:val="SingleTxtG"/>
      </w:pPr>
      <w:r>
        <w:t>3.1.8.</w:t>
      </w:r>
      <w:r>
        <w:tab/>
      </w:r>
      <w:r w:rsidR="009F6D29" w:rsidRPr="005016D3">
        <w:t>The word "TUBELESS" if the tyre is designed for use without an inner tube;</w:t>
      </w:r>
    </w:p>
    <w:p w14:paraId="67D7084F" w14:textId="4E8C73CC" w:rsidR="009F6D29" w:rsidRPr="005016D3" w:rsidRDefault="00C42CF5" w:rsidP="004C5911">
      <w:pPr>
        <w:pStyle w:val="SingleTxtG"/>
      </w:pPr>
      <w:r>
        <w:t>3.1.9.</w:t>
      </w:r>
      <w:r>
        <w:tab/>
      </w:r>
      <w:r w:rsidR="009F6D29" w:rsidRPr="005016D3">
        <w:t>The date of manufacture in the form of a group of four digits, the first two showing the week and the last two the year of manufacture.  However, this marking, which it is permissible to restrict to one sidewall, shall not be mandatory, on any tyre submitted for approval, until two years after the date of entry into force of this Regulation</w:t>
      </w:r>
      <w:r w:rsidR="009F6D29" w:rsidRPr="005016D3">
        <w:rPr>
          <w:rStyle w:val="FootnoteReference"/>
        </w:rPr>
        <w:footnoteReference w:id="8"/>
      </w:r>
      <w:r w:rsidR="009F6D29" w:rsidRPr="005016D3">
        <w:t>;</w:t>
      </w:r>
    </w:p>
    <w:p w14:paraId="5E94D0B1" w14:textId="07D5BDA2" w:rsidR="009F6D29" w:rsidRPr="005016D3" w:rsidRDefault="00C42CF5" w:rsidP="004C5911">
      <w:pPr>
        <w:pStyle w:val="SingleTxtG"/>
      </w:pPr>
      <w:r>
        <w:t>3.1.10.</w:t>
      </w:r>
      <w:r>
        <w:tab/>
      </w:r>
      <w:r w:rsidR="009F6D29" w:rsidRPr="005016D3">
        <w:t>In the case of tyres which can be re</w:t>
      </w:r>
      <w:r w:rsidR="0062544B" w:rsidRPr="005016D3">
        <w:t>-</w:t>
      </w:r>
      <w:r w:rsidR="009F6D29" w:rsidRPr="005016D3">
        <w:t xml:space="preserve">grooved, the symbol </w:t>
      </w:r>
    </w:p>
    <w:p w14:paraId="0E16F337" w14:textId="77777777" w:rsidR="009F6D29" w:rsidRPr="005016D3" w:rsidRDefault="009F6D29" w:rsidP="00A26628">
      <w:pPr>
        <w:pStyle w:val="SingleTxtG"/>
        <w:ind w:firstLine="0"/>
      </w:pPr>
      <w:r w:rsidRPr="005016D3">
        <w:t xml:space="preserve">“ </w:t>
      </w:r>
      <w:r w:rsidRPr="005016D3">
        <w:rPr>
          <w:noProof/>
          <w:lang w:val="en-AU" w:eastAsia="en-AU"/>
        </w:rPr>
        <w:drawing>
          <wp:inline distT="0" distB="0" distL="0" distR="0" wp14:anchorId="47539FA2" wp14:editId="5E6B35A9">
            <wp:extent cx="266700" cy="266700"/>
            <wp:effectExtent l="0" t="0" r="0" b="0"/>
            <wp:docPr id="31" name="Picture 31" descr="Symbol for tyre that can be re-grooved" title="Symbol for tyre that can be re-gro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inline>
        </w:drawing>
      </w:r>
      <w:r w:rsidRPr="005016D3">
        <w:t xml:space="preserve"> “</w:t>
      </w:r>
    </w:p>
    <w:p w14:paraId="217D4173" w14:textId="1AD51B3B" w:rsidR="009F6D29" w:rsidRPr="005016D3" w:rsidRDefault="009F6D29" w:rsidP="00371B0F">
      <w:pPr>
        <w:pStyle w:val="SingleTxtG"/>
        <w:ind w:firstLine="0"/>
      </w:pPr>
      <w:r w:rsidRPr="005016D3">
        <w:t>at least 20 mm in diameter, or the word "REGROOVABLE", moulded into or on to each sidewall;</w:t>
      </w:r>
    </w:p>
    <w:p w14:paraId="27BA6D19" w14:textId="17DA49EF" w:rsidR="001B3291" w:rsidRPr="005016D3" w:rsidRDefault="00C42CF5" w:rsidP="004C5911">
      <w:pPr>
        <w:pStyle w:val="SingleTxtG"/>
      </w:pPr>
      <w:r>
        <w:t>3.1.11.</w:t>
      </w:r>
      <w:r>
        <w:tab/>
      </w:r>
      <w:r w:rsidR="001B3291" w:rsidRPr="005016D3">
        <w:t>An indication, by the "PSI" index, of the inflation pressure to be adopted for the load/speed endurance tests, as explained in Annex 7, Appendix 2. However, this indication, which it is permissible to restrict to one sidewall, shall not be mandatory, on any tyre submitted for approval, until two years after the date of entry into force of this Regulation</w:t>
      </w:r>
      <w:r w:rsidR="001B3291" w:rsidRPr="005016D3">
        <w:rPr>
          <w:b/>
          <w:bCs/>
        </w:rPr>
        <w:t xml:space="preserve">. </w:t>
      </w:r>
      <w:r w:rsidR="001B3291" w:rsidRPr="005016D3">
        <w:t xml:space="preserve">5 </w:t>
      </w:r>
    </w:p>
    <w:p w14:paraId="35F827CF" w14:textId="7E87512F" w:rsidR="001B3291" w:rsidRPr="006E202C" w:rsidRDefault="0030274D" w:rsidP="004C5911">
      <w:pPr>
        <w:pStyle w:val="SingleTxtG"/>
      </w:pPr>
      <w:r>
        <w:tab/>
      </w:r>
      <w:r w:rsidR="001B3291" w:rsidRPr="005016D3">
        <w:t>For tyres first appro</w:t>
      </w:r>
      <w:r w:rsidR="005F2244" w:rsidRPr="005016D3">
        <w:t>ved after 1 January 2018, the i</w:t>
      </w:r>
      <w:r w:rsidR="001B3291" w:rsidRPr="005016D3">
        <w:t>nflation pressure for the dimension measurement and for the load/speed endurance test, pursuant to paragraph 4.1.12. of this Regulation, shall be indicated in kilopascals, replacing the "PSI" index.</w:t>
      </w:r>
      <w:r w:rsidR="001B3291" w:rsidRPr="006E202C">
        <w:t xml:space="preserve"> </w:t>
      </w:r>
    </w:p>
    <w:p w14:paraId="5D44A2A8" w14:textId="4C8FCA62" w:rsidR="00FF56D4" w:rsidRPr="005016D3" w:rsidRDefault="0030274D" w:rsidP="004C5911">
      <w:pPr>
        <w:pStyle w:val="SingleTxtG"/>
      </w:pPr>
      <w:r>
        <w:tab/>
      </w:r>
      <w:r w:rsidR="001B3291" w:rsidRPr="005016D3">
        <w:t xml:space="preserve">It is allowed to use kPa marking instead of PSI for tyres first type </w:t>
      </w:r>
      <w:r w:rsidR="00175E2B" w:rsidRPr="005016D3">
        <w:t>approved before 1 January 2018</w:t>
      </w:r>
      <w:r w:rsidR="00FF56D4" w:rsidRPr="005016D3">
        <w:t>;</w:t>
      </w:r>
    </w:p>
    <w:p w14:paraId="2D20E49E" w14:textId="37DEFBCB" w:rsidR="00FF56D4" w:rsidRPr="005016D3" w:rsidRDefault="00C42CF5" w:rsidP="004C5911">
      <w:pPr>
        <w:pStyle w:val="SingleTxtG"/>
      </w:pPr>
      <w:r>
        <w:t>3.1.12.</w:t>
      </w:r>
      <w:r>
        <w:tab/>
      </w:r>
      <w:r w:rsidR="00FF56D4" w:rsidRPr="005016D3">
        <w:t>In the case of tyres first approved after 1 March 2004 the identification referred to in paragraph 2.</w:t>
      </w:r>
      <w:r w:rsidR="003D4E87" w:rsidRPr="005016D3">
        <w:t>20</w:t>
      </w:r>
      <w:r w:rsidR="00FF56D4" w:rsidRPr="005016D3">
        <w:t>.1.4. shall be placed only immediately after the rim diameter marking referred to in paragraph 2.</w:t>
      </w:r>
      <w:r w:rsidR="003D4E87" w:rsidRPr="005016D3">
        <w:t>20</w:t>
      </w:r>
      <w:r w:rsidR="00FF56D4" w:rsidRPr="005016D3">
        <w:t>.1.3;</w:t>
      </w:r>
    </w:p>
    <w:p w14:paraId="281079C6" w14:textId="6E63FF64" w:rsidR="00175E2B" w:rsidRPr="005016D3" w:rsidRDefault="00C42CF5" w:rsidP="004C5911">
      <w:pPr>
        <w:pStyle w:val="SingleTxtG"/>
      </w:pPr>
      <w:r>
        <w:t>3.1.13.</w:t>
      </w:r>
      <w:r>
        <w:tab/>
      </w:r>
      <w:r w:rsidR="00175E2B" w:rsidRPr="005016D3">
        <w:t xml:space="preserve">The inscription "MPT" (or alternatively "ML" or "ET") and /or "POR" if the tyre is classified in the category of use "special use tyre". In addition, they may also bear the inscription M+S or M.S or M&amp;S. </w:t>
      </w:r>
    </w:p>
    <w:p w14:paraId="61EF5637" w14:textId="3DA9A6ED" w:rsidR="00FF56D4" w:rsidRPr="005016D3" w:rsidRDefault="0030274D" w:rsidP="004C5911">
      <w:pPr>
        <w:pStyle w:val="SingleTxtG"/>
      </w:pPr>
      <w:r>
        <w:tab/>
      </w:r>
      <w:r w:rsidR="00175E2B" w:rsidRPr="005016D3">
        <w:t>"ET" means Extra Tread, "ML" stands for Mining and Logging, "MPT" means Multi-Purpose Truck and "POR" means Professional Off Road</w:t>
      </w:r>
      <w:r w:rsidR="00175E2B" w:rsidRPr="005016D3">
        <w:rPr>
          <w:vertAlign w:val="superscript"/>
        </w:rPr>
        <w:t>6</w:t>
      </w:r>
      <w:r w:rsidR="00175E2B" w:rsidRPr="006E202C">
        <w:t>;</w:t>
      </w:r>
      <w:r w:rsidR="00FF56D4" w:rsidRPr="005016D3">
        <w:t xml:space="preserve"> </w:t>
      </w:r>
    </w:p>
    <w:p w14:paraId="35CB6D7F" w14:textId="355D1529" w:rsidR="004E4BF2" w:rsidRPr="005016D3" w:rsidRDefault="00C42CF5" w:rsidP="004C5911">
      <w:pPr>
        <w:pStyle w:val="SingleTxtG"/>
      </w:pPr>
      <w:r>
        <w:t>3.1.14.</w:t>
      </w:r>
      <w:r>
        <w:tab/>
      </w:r>
      <w:r w:rsidR="00FF56D4" w:rsidRPr="005016D3">
        <w:t>The prefix "LT" before the tyre size designation, or the suffix "C" or "LT" after the rim diameter marking referred to in paragraph 2.</w:t>
      </w:r>
      <w:r w:rsidR="003D4E87" w:rsidRPr="005016D3">
        <w:t>20</w:t>
      </w:r>
      <w:r w:rsidR="00FF56D4" w:rsidRPr="005016D3">
        <w:t>.1.3., and, if applicable, after the tyre to rim fitment configuration referred to in paragraph 2.</w:t>
      </w:r>
      <w:r w:rsidR="003D4E87" w:rsidRPr="005016D3">
        <w:t>20</w:t>
      </w:r>
      <w:r w:rsidR="00FF56D4" w:rsidRPr="005016D3">
        <w:t>.1.4., or the suffix "LT" after the service de</w:t>
      </w:r>
      <w:r w:rsidR="004E4BF2" w:rsidRPr="005016D3">
        <w:t>scription.</w:t>
      </w:r>
    </w:p>
    <w:p w14:paraId="58348218" w14:textId="4084F330" w:rsidR="004E4BF2" w:rsidRPr="005016D3" w:rsidRDefault="00C42CF5" w:rsidP="004C5911">
      <w:pPr>
        <w:pStyle w:val="SingleTxtG"/>
      </w:pPr>
      <w:r>
        <w:t>3.1.14.1.</w:t>
      </w:r>
      <w:r>
        <w:tab/>
      </w:r>
      <w:r w:rsidR="004E4BF2" w:rsidRPr="005016D3">
        <w:t>This marking is optional in the case of tyres fitted on 5° drop centre rims, suitable for single and dual fitment, having a load capacity index in single lower or equal to 121 and destined for the equipment of motor vehicles;</w:t>
      </w:r>
    </w:p>
    <w:p w14:paraId="716FAE34" w14:textId="5488DD1E" w:rsidR="004E4BF2" w:rsidRPr="005016D3" w:rsidRDefault="00C42CF5" w:rsidP="004C5911">
      <w:pPr>
        <w:pStyle w:val="SingleTxtG"/>
      </w:pPr>
      <w:r>
        <w:t>3.1.14.2.</w:t>
      </w:r>
      <w:r>
        <w:tab/>
      </w:r>
      <w:r w:rsidR="004E4BF2" w:rsidRPr="005016D3">
        <w:t>This marking is mandatory in the case of tyres fitted on 5° drop centre rims, suitable for single fitment only, having a load capacity index higher or equal to 122 and destined for the equipment of motor vehicles;</w:t>
      </w:r>
    </w:p>
    <w:p w14:paraId="647AF8C6" w14:textId="5379C42D" w:rsidR="004E4BF2" w:rsidRPr="005016D3" w:rsidRDefault="00C42CF5" w:rsidP="002913D2">
      <w:pPr>
        <w:pStyle w:val="SingleTxtG"/>
        <w:keepLines/>
        <w:ind w:right="1134"/>
      </w:pPr>
      <w:r>
        <w:lastRenderedPageBreak/>
        <w:t>3.1.15.</w:t>
      </w:r>
      <w:r>
        <w:tab/>
      </w:r>
      <w:r w:rsidR="004E4BF2" w:rsidRPr="005016D3">
        <w:t>The suffix "CP" after the rim diameter marking referred to in paragraph 2.</w:t>
      </w:r>
      <w:r w:rsidR="003D4E87" w:rsidRPr="005016D3">
        <w:t>20</w:t>
      </w:r>
      <w:r w:rsidR="004E4BF2" w:rsidRPr="005016D3">
        <w:t>.1.3., and, if applicable, after the tyre to rim fitment configuration referred to in paragraph 2.</w:t>
      </w:r>
      <w:r w:rsidR="003D4E87" w:rsidRPr="005016D3">
        <w:t>20</w:t>
      </w:r>
      <w:r w:rsidR="004E4BF2" w:rsidRPr="005016D3">
        <w:t>.1.4.  This marking is mandatory in the case of tyres fitted on 5° drop centre rims, having a load capacity index in single lower or equal to 121 and specifically designed for the equipment of motor caravans;</w:t>
      </w:r>
    </w:p>
    <w:p w14:paraId="5CA6B5BF" w14:textId="26E48304" w:rsidR="004E4BF2" w:rsidRPr="005016D3" w:rsidRDefault="00C42CF5" w:rsidP="004C5911">
      <w:pPr>
        <w:pStyle w:val="SingleTxtG"/>
      </w:pPr>
      <w:r>
        <w:t>3.1.16.</w:t>
      </w:r>
      <w:r>
        <w:tab/>
      </w:r>
      <w:r w:rsidR="004E4BF2" w:rsidRPr="005016D3">
        <w:t>The inscription "FRT" (Free Rolling Tyre) in case of tyres designed for the equipment of trailer axles and axles of motor vehicles other than front steering and drive axles.</w:t>
      </w:r>
    </w:p>
    <w:p w14:paraId="029736DC" w14:textId="5324313B" w:rsidR="004E4BF2" w:rsidRPr="005016D3" w:rsidRDefault="00C42CF5" w:rsidP="004C5911">
      <w:pPr>
        <w:pStyle w:val="SingleTxtG"/>
      </w:pPr>
      <w:r>
        <w:t>3.2.</w:t>
      </w:r>
      <w:r>
        <w:tab/>
      </w:r>
      <w:r w:rsidR="004E4BF2" w:rsidRPr="005016D3">
        <w:t>Tyres shall exhibit a free space sufficiently large to accommodate an approval mark as shown in Annex 2 to this Regulation.</w:t>
      </w:r>
    </w:p>
    <w:p w14:paraId="7E203A8F" w14:textId="47C7D81E" w:rsidR="004E4BF2" w:rsidRPr="005016D3" w:rsidRDefault="00C42CF5" w:rsidP="004C5911">
      <w:pPr>
        <w:pStyle w:val="SingleTxtG"/>
      </w:pPr>
      <w:r>
        <w:t>3.3.</w:t>
      </w:r>
      <w:r>
        <w:tab/>
      </w:r>
      <w:r w:rsidR="004E4BF2" w:rsidRPr="005016D3">
        <w:t>Annex 3 to this Regulation gives an example of an arrangement of the tyre markings.</w:t>
      </w:r>
    </w:p>
    <w:p w14:paraId="35737956" w14:textId="5FB5D5AF" w:rsidR="004E4BF2" w:rsidRPr="005016D3" w:rsidRDefault="00C42CF5" w:rsidP="004C5911">
      <w:pPr>
        <w:pStyle w:val="SingleTxtG"/>
      </w:pPr>
      <w:r>
        <w:t>3.4.</w:t>
      </w:r>
      <w:r>
        <w:tab/>
      </w:r>
      <w:r w:rsidR="004E4BF2" w:rsidRPr="005016D3">
        <w:t>The markings referred to in paragraph 3.1. and the approval mark prescribed in paragraph 5.4. of this Regulation shall be moulded on to or into the tyres.  They shall be clearly legible and shall, except for the marking referred to in paragraph 3.1.1. above, be located on at least one lower sidewall.</w:t>
      </w:r>
    </w:p>
    <w:p w14:paraId="2A02ACB0" w14:textId="25670C4A" w:rsidR="004E4BF2" w:rsidRDefault="00C42CF5" w:rsidP="004C5911">
      <w:pPr>
        <w:pStyle w:val="SingleTxtG"/>
      </w:pPr>
      <w:r>
        <w:t>3.4.1.</w:t>
      </w:r>
      <w:r>
        <w:tab/>
      </w:r>
      <w:r w:rsidR="004E4BF2" w:rsidRPr="005016D3">
        <w:t>However, for tyres identified by the "tyre to rim fitment configuration" (see paragraph 3.1.</w:t>
      </w:r>
      <w:r w:rsidR="003D4E87" w:rsidRPr="005016D3">
        <w:t>12</w:t>
      </w:r>
      <w:r w:rsidR="004E4BF2" w:rsidRPr="005016D3">
        <w:t>.) symbol "A", the markings may be placed anywhere on the sidewall of the tyre.</w:t>
      </w:r>
    </w:p>
    <w:p w14:paraId="1A65BFDB" w14:textId="019F1DA4" w:rsidR="00C42CF5" w:rsidRDefault="00C42CF5" w:rsidP="00384147">
      <w:pPr>
        <w:pStyle w:val="HChG"/>
      </w:pPr>
      <w:bookmarkStart w:id="33" w:name="_Toc340666206"/>
      <w:bookmarkStart w:id="34" w:name="_Toc340745069"/>
      <w:r w:rsidRPr="00851799">
        <w:t>4.</w:t>
      </w:r>
      <w:r w:rsidRPr="00851799">
        <w:tab/>
        <w:t>Application for approval</w:t>
      </w:r>
      <w:bookmarkEnd w:id="33"/>
      <w:bookmarkEnd w:id="34"/>
    </w:p>
    <w:p w14:paraId="1249183D" w14:textId="32019E09" w:rsidR="004E4BF2" w:rsidRPr="005016D3" w:rsidRDefault="00C42CF5" w:rsidP="009C1D51">
      <w:pPr>
        <w:pStyle w:val="SingleTxtG"/>
      </w:pPr>
      <w:r>
        <w:t>4.1.</w:t>
      </w:r>
      <w:r>
        <w:tab/>
      </w:r>
      <w:r w:rsidR="00BE5776" w:rsidRPr="005016D3">
        <w:t>The application for approval of a type of tyre with regard to this Regulation shall be submitted by the tyre manufacturer or by his duly accredited representative. It shall specify:</w:t>
      </w:r>
    </w:p>
    <w:p w14:paraId="19338F6A" w14:textId="76094A09" w:rsidR="004E4BF2" w:rsidRPr="005016D3" w:rsidRDefault="00C42CF5" w:rsidP="009C1D51">
      <w:pPr>
        <w:pStyle w:val="SingleTxtG"/>
      </w:pPr>
      <w:r>
        <w:t>4.1.1.</w:t>
      </w:r>
      <w:r>
        <w:tab/>
      </w:r>
      <w:r w:rsidR="00BE5776" w:rsidRPr="005016D3">
        <w:t>The tyre-size designation as defined in paragraph 2.</w:t>
      </w:r>
      <w:r w:rsidR="00CD1E9C" w:rsidRPr="005016D3">
        <w:t>20</w:t>
      </w:r>
      <w:r w:rsidR="00BE5776" w:rsidRPr="005016D3">
        <w:t>. of this Regulation;</w:t>
      </w:r>
    </w:p>
    <w:p w14:paraId="6A119246" w14:textId="11184764" w:rsidR="004E4BF2" w:rsidRPr="005016D3" w:rsidRDefault="00C42CF5" w:rsidP="009C1D51">
      <w:pPr>
        <w:pStyle w:val="SingleTxtG"/>
      </w:pPr>
      <w:r>
        <w:t>4.1.2.</w:t>
      </w:r>
      <w:r>
        <w:tab/>
      </w:r>
      <w:r w:rsidR="004E4BF2" w:rsidRPr="005016D3">
        <w:t>The manufacturer's name;</w:t>
      </w:r>
    </w:p>
    <w:p w14:paraId="4BD8BED5" w14:textId="75423E4C" w:rsidR="00CD1E9C" w:rsidRPr="005016D3" w:rsidRDefault="00C42CF5" w:rsidP="009C1D51">
      <w:pPr>
        <w:pStyle w:val="SingleTxtG"/>
      </w:pPr>
      <w:r>
        <w:t>4.1.2.1.</w:t>
      </w:r>
      <w:r>
        <w:tab/>
      </w:r>
      <w:r w:rsidR="00CD1E9C" w:rsidRPr="005016D3">
        <w:t>The Brand name(s)/trademark(s);</w:t>
      </w:r>
    </w:p>
    <w:p w14:paraId="6A3F6EE4" w14:textId="0F74F7AF" w:rsidR="00CD1E9C" w:rsidRPr="005016D3" w:rsidRDefault="00C42CF5" w:rsidP="009C1D51">
      <w:pPr>
        <w:pStyle w:val="SingleTxtG"/>
      </w:pPr>
      <w:r>
        <w:t>4.1.2.2.</w:t>
      </w:r>
      <w:r>
        <w:tab/>
      </w:r>
      <w:r w:rsidR="00CD1E9C" w:rsidRPr="005016D3">
        <w:t>The trade description(s)/commercial name(s).</w:t>
      </w:r>
    </w:p>
    <w:p w14:paraId="3F256D2F" w14:textId="206ED0E8" w:rsidR="004E4BF2" w:rsidRPr="005016D3" w:rsidRDefault="00C42CF5" w:rsidP="009C1D51">
      <w:pPr>
        <w:pStyle w:val="SingleTxtG"/>
      </w:pPr>
      <w:r>
        <w:t>4.1.3.</w:t>
      </w:r>
      <w:r>
        <w:tab/>
      </w:r>
      <w:r w:rsidR="004E4BF2" w:rsidRPr="005016D3">
        <w:t>The category of use (normal</w:t>
      </w:r>
      <w:r w:rsidR="00CD1E9C" w:rsidRPr="005016D3">
        <w:t xml:space="preserve">, snow tyres, </w:t>
      </w:r>
      <w:r w:rsidR="004E4BF2" w:rsidRPr="005016D3">
        <w:t xml:space="preserve">special </w:t>
      </w:r>
      <w:r w:rsidR="00CD1E9C" w:rsidRPr="005016D3">
        <w:t>use tyres</w:t>
      </w:r>
      <w:r w:rsidR="004E4BF2" w:rsidRPr="005016D3">
        <w:t>);</w:t>
      </w:r>
    </w:p>
    <w:p w14:paraId="638FED4A" w14:textId="5CD30E81" w:rsidR="00CD1E9C" w:rsidRPr="005016D3" w:rsidRDefault="00C42CF5" w:rsidP="009C1D51">
      <w:pPr>
        <w:pStyle w:val="SingleTxtG"/>
      </w:pPr>
      <w:r>
        <w:t>4.1.3.1.</w:t>
      </w:r>
      <w:r>
        <w:tab/>
      </w:r>
      <w:r w:rsidR="00CD1E9C" w:rsidRPr="005016D3">
        <w:t>For the tyres belonging to the category of use "special use tyre" those which may bear the inscription M+S or M.S or M&amp;S.</w:t>
      </w:r>
    </w:p>
    <w:p w14:paraId="19DA712E" w14:textId="4EC8E020" w:rsidR="004E4BF2" w:rsidRPr="005016D3" w:rsidRDefault="00C42CF5" w:rsidP="009C1D51">
      <w:pPr>
        <w:pStyle w:val="SingleTxtG"/>
      </w:pPr>
      <w:r>
        <w:t>4.1.4.</w:t>
      </w:r>
      <w:r>
        <w:tab/>
      </w:r>
      <w:r w:rsidR="004E4BF2" w:rsidRPr="005016D3">
        <w:t>Structure:  diagonal (bias ply) or radial;</w:t>
      </w:r>
    </w:p>
    <w:p w14:paraId="6C34A1AA" w14:textId="0AE30864" w:rsidR="004E4BF2" w:rsidRPr="005016D3" w:rsidRDefault="00C42CF5" w:rsidP="009C1D51">
      <w:pPr>
        <w:pStyle w:val="SingleTxtG"/>
      </w:pPr>
      <w:r>
        <w:t>4.1.5.</w:t>
      </w:r>
      <w:r>
        <w:tab/>
      </w:r>
      <w:r w:rsidR="004E4BF2" w:rsidRPr="005016D3">
        <w:t>The speed category;</w:t>
      </w:r>
    </w:p>
    <w:p w14:paraId="3A2ADA30" w14:textId="54A6478B" w:rsidR="004E4BF2" w:rsidRPr="005016D3" w:rsidRDefault="00C42CF5" w:rsidP="009C1D51">
      <w:pPr>
        <w:pStyle w:val="SingleTxtG"/>
      </w:pPr>
      <w:r>
        <w:t>4.1.6.</w:t>
      </w:r>
      <w:r>
        <w:tab/>
      </w:r>
      <w:r w:rsidR="004E4BF2" w:rsidRPr="005016D3">
        <w:t xml:space="preserve">The load-capacity </w:t>
      </w:r>
      <w:r w:rsidR="00CD1E9C" w:rsidRPr="005016D3">
        <w:t>indexes</w:t>
      </w:r>
      <w:r w:rsidR="004E4BF2" w:rsidRPr="005016D3">
        <w:t>;</w:t>
      </w:r>
    </w:p>
    <w:p w14:paraId="19013EC7" w14:textId="309716CA" w:rsidR="004E4BF2" w:rsidRPr="005016D3" w:rsidRDefault="00C42CF5" w:rsidP="009C1D51">
      <w:pPr>
        <w:pStyle w:val="SingleTxtG"/>
      </w:pPr>
      <w:r>
        <w:t>4.1.7.</w:t>
      </w:r>
      <w:r>
        <w:tab/>
      </w:r>
      <w:r w:rsidR="004E4BF2" w:rsidRPr="005016D3">
        <w:t>Whether the tyre is intended to be used with or without an inner tube;</w:t>
      </w:r>
    </w:p>
    <w:p w14:paraId="5FD21BE0" w14:textId="7E57842C" w:rsidR="004E4BF2" w:rsidRPr="005016D3" w:rsidRDefault="00C42CF5" w:rsidP="009C1D51">
      <w:pPr>
        <w:pStyle w:val="SingleTxtG"/>
      </w:pPr>
      <w:r>
        <w:t>4.1.8.</w:t>
      </w:r>
      <w:r>
        <w:tab/>
      </w:r>
      <w:r w:rsidR="004E4BF2" w:rsidRPr="005016D3">
        <w:t>The overall dimensions: overall section width and outer diameter;</w:t>
      </w:r>
    </w:p>
    <w:p w14:paraId="1A845A70" w14:textId="75628AB6" w:rsidR="004E4BF2" w:rsidRPr="005016D3" w:rsidRDefault="00C42CF5" w:rsidP="009C1D51">
      <w:pPr>
        <w:pStyle w:val="SingleTxtG"/>
      </w:pPr>
      <w:r>
        <w:t>4.1.9.</w:t>
      </w:r>
      <w:r>
        <w:tab/>
      </w:r>
      <w:r w:rsidR="004E4BF2" w:rsidRPr="005016D3">
        <w:t>The factor "x" referred to in paragraph 2.</w:t>
      </w:r>
      <w:r w:rsidR="003D4E87" w:rsidRPr="005016D3">
        <w:t>23</w:t>
      </w:r>
      <w:r w:rsidR="004E4BF2" w:rsidRPr="005016D3">
        <w:t>. above;</w:t>
      </w:r>
    </w:p>
    <w:p w14:paraId="628E2A0A" w14:textId="5BC6CE5F" w:rsidR="004E4BF2" w:rsidRPr="005016D3" w:rsidRDefault="00C42CF5" w:rsidP="009C1D51">
      <w:pPr>
        <w:pStyle w:val="SingleTxtG"/>
      </w:pPr>
      <w:r>
        <w:t>4.1.10.</w:t>
      </w:r>
      <w:r>
        <w:tab/>
      </w:r>
      <w:r w:rsidR="004E4BF2" w:rsidRPr="005016D3">
        <w:t>The rims on which the tyre can be mounted;</w:t>
      </w:r>
    </w:p>
    <w:p w14:paraId="02EFBA0C" w14:textId="30F4FF7F" w:rsidR="004E4BF2" w:rsidRPr="005016D3" w:rsidRDefault="00C42CF5" w:rsidP="009C1D51">
      <w:pPr>
        <w:pStyle w:val="SingleTxtG"/>
      </w:pPr>
      <w:r>
        <w:t>4.1.11.</w:t>
      </w:r>
      <w:r>
        <w:tab/>
      </w:r>
      <w:r w:rsidR="004E4BF2" w:rsidRPr="005016D3">
        <w:t>The measuring rim and test rim;</w:t>
      </w:r>
    </w:p>
    <w:p w14:paraId="41C10DDD" w14:textId="30A06CD2" w:rsidR="004E4BF2" w:rsidRPr="005016D3" w:rsidRDefault="00C42CF5" w:rsidP="009C1D51">
      <w:pPr>
        <w:pStyle w:val="SingleTxtG"/>
      </w:pPr>
      <w:r>
        <w:t>4.1.12</w:t>
      </w:r>
      <w:r>
        <w:tab/>
      </w:r>
      <w:r w:rsidR="00CD1E9C" w:rsidRPr="005016D3">
        <w:t>The inflation pressure for the dimension measurement and for the load/speed endurance test pressure;</w:t>
      </w:r>
    </w:p>
    <w:p w14:paraId="263DB746" w14:textId="6CCB356F" w:rsidR="004E4BF2" w:rsidRPr="005016D3" w:rsidRDefault="004D7B5A" w:rsidP="009C1D51">
      <w:pPr>
        <w:pStyle w:val="SingleTxtG"/>
      </w:pPr>
      <w:r>
        <w:lastRenderedPageBreak/>
        <w:t>4.1.13.</w:t>
      </w:r>
      <w:r>
        <w:tab/>
      </w:r>
      <w:r w:rsidR="004E4BF2" w:rsidRPr="005016D3">
        <w:t>The additional load/speed combinations in cases where paragraph 6.2.5. below is applied.</w:t>
      </w:r>
    </w:p>
    <w:p w14:paraId="28ACB6B2" w14:textId="09A663AE" w:rsidR="004E4BF2" w:rsidRPr="005016D3" w:rsidRDefault="004D7B5A" w:rsidP="009C1D51">
      <w:pPr>
        <w:pStyle w:val="SingleTxtG"/>
      </w:pPr>
      <w:r>
        <w:t>4.2.</w:t>
      </w:r>
      <w:r>
        <w:tab/>
      </w:r>
      <w:r w:rsidR="004E4BF2" w:rsidRPr="005016D3">
        <w:t>The application for approval shall be accompanied (all in triplicate) by a sketch, or a representative photograph, which identify the tyre tread pattern and a sketch of the envelope of the inflated tyre mounted on the measuring rim showing the relevant dimensions (see paragraphs 6.1.1. and 6.1.2.) of the type submitted for approval.  It shall also be accompanied either by the test report issued by the approved test laboratory or by one or two samples of the tyre type, at the discretion of the competent authority.  Drawings or photographs of the side wall and tread of the tyre shall be submitted once production has been established, no later than one year after the date of issue of the type approval.</w:t>
      </w:r>
    </w:p>
    <w:p w14:paraId="04E9A256" w14:textId="5D33D24F" w:rsidR="004E4BF2" w:rsidRPr="005016D3" w:rsidRDefault="004D7B5A" w:rsidP="009C1D51">
      <w:pPr>
        <w:pStyle w:val="SingleTxtG"/>
      </w:pPr>
      <w:r>
        <w:t>4.3.</w:t>
      </w:r>
      <w:r>
        <w:tab/>
      </w:r>
      <w:r w:rsidR="004E4BF2" w:rsidRPr="005016D3">
        <w:t>The competent authority shall verify the existence of satisfactory arrangements for ensuring effective control of the conformity of production before type approval is granted.</w:t>
      </w:r>
    </w:p>
    <w:p w14:paraId="72FEF454" w14:textId="5DACEA20" w:rsidR="004E4BF2" w:rsidRPr="005016D3" w:rsidRDefault="004D7B5A" w:rsidP="009C1D51">
      <w:pPr>
        <w:pStyle w:val="SingleTxtG"/>
      </w:pPr>
      <w:r>
        <w:t>4.4.</w:t>
      </w:r>
      <w:r>
        <w:tab/>
      </w:r>
      <w:r w:rsidR="004E4BF2" w:rsidRPr="005016D3">
        <w:t>Where a tyre manufacturer submits application for type approval for a range of tyres, it is not considered necessary to carry out a load/speed test on every type of tyre in the range.  Worst case selection may be made at the discretion of the approval authority.</w:t>
      </w:r>
    </w:p>
    <w:p w14:paraId="39F0243D" w14:textId="4741961F" w:rsidR="004E4BF2" w:rsidRPr="004D7B5A" w:rsidRDefault="004D7B5A" w:rsidP="009C1D51">
      <w:pPr>
        <w:pStyle w:val="HChG"/>
      </w:pPr>
      <w:bookmarkStart w:id="35" w:name="_Toc340666207"/>
      <w:bookmarkStart w:id="36" w:name="_Toc340745070"/>
      <w:r w:rsidRPr="004D7B5A">
        <w:t>5.</w:t>
      </w:r>
      <w:r w:rsidRPr="004D7B5A">
        <w:tab/>
        <w:t>Approval</w:t>
      </w:r>
      <w:bookmarkEnd w:id="35"/>
      <w:bookmarkEnd w:id="36"/>
    </w:p>
    <w:p w14:paraId="4CAB1D63" w14:textId="1475CB8A" w:rsidR="004E4BF2" w:rsidRPr="005016D3" w:rsidRDefault="004D7B5A" w:rsidP="009C1D51">
      <w:pPr>
        <w:pStyle w:val="SingleTxtG"/>
      </w:pPr>
      <w:r>
        <w:t>5.1.</w:t>
      </w:r>
      <w:r>
        <w:tab/>
      </w:r>
      <w:r w:rsidR="004E4BF2" w:rsidRPr="005016D3">
        <w:t>If the type of tyre submitted for approval in pursuance of this Regulation meets the requirements of paragraph 6. below, approval of that type of tyre shall be granted.</w:t>
      </w:r>
    </w:p>
    <w:p w14:paraId="5B934803" w14:textId="233566A2" w:rsidR="004E4BF2" w:rsidRPr="005016D3" w:rsidRDefault="004D7B5A" w:rsidP="009C1D51">
      <w:pPr>
        <w:pStyle w:val="SingleTxtG"/>
      </w:pPr>
      <w:r>
        <w:t>5.2.</w:t>
      </w:r>
      <w:r>
        <w:tab/>
      </w:r>
      <w:r w:rsidR="004E4BF2" w:rsidRPr="005016D3">
        <w:t>An approval number shall be assigned to each type approved; its first two digits (at present 00 for the Regulation in its original form) shall indicate the series of amendments incorporating the most recent major technical amendments made to the Regulation at the time of issue of the approval.  The same Contracting Party may not assign the same number to another type of tyre.</w:t>
      </w:r>
    </w:p>
    <w:p w14:paraId="3C3E8E41" w14:textId="32C00235" w:rsidR="004E4BF2" w:rsidRPr="005016D3" w:rsidRDefault="004D7B5A" w:rsidP="009C1D51">
      <w:pPr>
        <w:pStyle w:val="SingleTxtG"/>
      </w:pPr>
      <w:r>
        <w:t>5.3.</w:t>
      </w:r>
      <w:r>
        <w:tab/>
      </w:r>
      <w:r w:rsidR="004E4BF2" w:rsidRPr="005016D3">
        <w:t xml:space="preserve">Notice of approval or of refusal of approval of a type of tyre pursuant to this Regulation shall be communicated to the Parties to the </w:t>
      </w:r>
      <w:r w:rsidR="003352C4" w:rsidRPr="005016D3">
        <w:t>Agreement, which</w:t>
      </w:r>
      <w:r w:rsidR="004E4BF2" w:rsidRPr="005016D3">
        <w:t xml:space="preserve"> apply this Regulation by means of a form conforming to the model in Annex 1 to this Regulation.</w:t>
      </w:r>
    </w:p>
    <w:p w14:paraId="46E4346C" w14:textId="0A0629AC" w:rsidR="004E4BF2" w:rsidRPr="005016D3" w:rsidRDefault="004D7B5A" w:rsidP="009C1D51">
      <w:pPr>
        <w:pStyle w:val="SingleTxtG"/>
      </w:pPr>
      <w:r>
        <w:t>5.4.</w:t>
      </w:r>
      <w:r>
        <w:tab/>
      </w:r>
      <w:r w:rsidR="004E4BF2" w:rsidRPr="005016D3">
        <w:t>There shall be affixed, conspicuously, to every tyre conforming to a type of tyre approved under this Regulation, in the space referred to in paragraph 3.2. above and in addition to the markings prescribed in paragraph 3.1. above, an international approval mark consisting of:</w:t>
      </w:r>
    </w:p>
    <w:p w14:paraId="3BBBE0C9" w14:textId="2585235C" w:rsidR="004E4BF2" w:rsidRPr="005016D3" w:rsidRDefault="004D7B5A" w:rsidP="009C1D51">
      <w:pPr>
        <w:pStyle w:val="SingleTxtG"/>
      </w:pPr>
      <w:r>
        <w:t>5.4.1.</w:t>
      </w:r>
      <w:r>
        <w:tab/>
      </w:r>
      <w:r w:rsidR="004E4BF2" w:rsidRPr="005016D3">
        <w:t>A circle surrounding the letter "E" followed by the distinguishing number of the country which has granted approval</w:t>
      </w:r>
      <w:r w:rsidR="004E4BF2" w:rsidRPr="005016D3">
        <w:rPr>
          <w:rStyle w:val="FootnoteReference"/>
        </w:rPr>
        <w:footnoteReference w:id="9"/>
      </w:r>
      <w:r w:rsidR="004E4BF2" w:rsidRPr="005016D3">
        <w:t>; and</w:t>
      </w:r>
    </w:p>
    <w:p w14:paraId="31AB58C9" w14:textId="496FF970" w:rsidR="004E4BF2" w:rsidRPr="005016D3" w:rsidRDefault="004D7B5A" w:rsidP="009C1D51">
      <w:pPr>
        <w:pStyle w:val="SingleTxtG"/>
      </w:pPr>
      <w:r>
        <w:t>5.4.2.</w:t>
      </w:r>
      <w:r>
        <w:tab/>
      </w:r>
      <w:r w:rsidR="004E4BF2" w:rsidRPr="005016D3">
        <w:t>An approval number.</w:t>
      </w:r>
    </w:p>
    <w:p w14:paraId="1579E1BA" w14:textId="499AA4AA" w:rsidR="004E4BF2" w:rsidRPr="005016D3" w:rsidRDefault="004D7B5A" w:rsidP="009C1D51">
      <w:pPr>
        <w:pStyle w:val="SingleTxtG"/>
      </w:pPr>
      <w:r>
        <w:t>5.5.</w:t>
      </w:r>
      <w:r>
        <w:tab/>
      </w:r>
      <w:r w:rsidR="004E4BF2" w:rsidRPr="005016D3">
        <w:t>The approval mark shall be clearly legible and be indelible.</w:t>
      </w:r>
    </w:p>
    <w:p w14:paraId="7FD553B7" w14:textId="14221EB6" w:rsidR="004E4BF2" w:rsidRPr="005016D3" w:rsidRDefault="004D7B5A" w:rsidP="009C1D51">
      <w:pPr>
        <w:pStyle w:val="SingleTxtG"/>
      </w:pPr>
      <w:r>
        <w:lastRenderedPageBreak/>
        <w:t>5.6.</w:t>
      </w:r>
      <w:r>
        <w:tab/>
      </w:r>
      <w:r w:rsidR="004E4BF2" w:rsidRPr="005016D3">
        <w:t>Annex 2 to this Regulation gives an example of the arrangement of the approval mark.</w:t>
      </w:r>
    </w:p>
    <w:p w14:paraId="35F987B2" w14:textId="3C879EED" w:rsidR="004E4BF2" w:rsidRPr="005016D3" w:rsidRDefault="004D7B5A" w:rsidP="009C1D51">
      <w:pPr>
        <w:pStyle w:val="SingleTxtG"/>
      </w:pPr>
      <w:r>
        <w:t>5.7.</w:t>
      </w:r>
      <w:r>
        <w:tab/>
      </w:r>
      <w:r w:rsidR="004E4BF2" w:rsidRPr="005016D3">
        <w:t>Subsequent re</w:t>
      </w:r>
      <w:r w:rsidR="0062544B" w:rsidRPr="005016D3">
        <w:t>-</w:t>
      </w:r>
      <w:r w:rsidR="004E4BF2" w:rsidRPr="005016D3">
        <w:t>treading in accordance with Regulation No. 109</w:t>
      </w:r>
    </w:p>
    <w:p w14:paraId="40D78703" w14:textId="769D7224" w:rsidR="004E4BF2" w:rsidRPr="005016D3" w:rsidRDefault="004E4BF2" w:rsidP="00371B0F">
      <w:pPr>
        <w:pStyle w:val="SingleTxtG"/>
        <w:ind w:firstLine="0"/>
      </w:pPr>
      <w:r w:rsidRPr="005016D3">
        <w:t>In the case where, during the course of production of a particular tyre type, the manufacturer has obtained a new approval for that same tyre type to be marked with a service description indicating a higher load index or different speed symbol than the earlier marking and where the tyre manufacturer authorizes the earlier tyre type to be re</w:t>
      </w:r>
      <w:r w:rsidR="0062544B" w:rsidRPr="005016D3">
        <w:t>-</w:t>
      </w:r>
      <w:r w:rsidRPr="005016D3">
        <w:t xml:space="preserve">treaded and marked with the later service description, the tyre manufacturer shall complete the Communication document given in Annex 9 to this Regulation and shall submit this to the Type Approval Authority that has granted the new approval.  If the authorization for upgrading only applies to tyres from a particular manufacturing plant, or produced during particular production periods, the information necessary to identify the tyres shall be stated on the Communication document. </w:t>
      </w:r>
    </w:p>
    <w:p w14:paraId="276365A4" w14:textId="35D307D5" w:rsidR="004E4BF2" w:rsidRPr="005016D3" w:rsidRDefault="004E4BF2" w:rsidP="00371B0F">
      <w:pPr>
        <w:pStyle w:val="SingleTxtG"/>
        <w:ind w:firstLine="0"/>
      </w:pPr>
      <w:r w:rsidRPr="005016D3">
        <w:t xml:space="preserve">The Type Approval Authority shall communicate this information to other Parties to the </w:t>
      </w:r>
      <w:r w:rsidR="003352C4" w:rsidRPr="005016D3">
        <w:t>Agreement, which apply this Regulation,</w:t>
      </w:r>
      <w:r w:rsidRPr="005016D3">
        <w:t xml:space="preserve"> and tyre manufacturers or Type Approval Authorities shall release this information on the request of any re</w:t>
      </w:r>
      <w:r w:rsidR="0062544B" w:rsidRPr="005016D3">
        <w:t>-</w:t>
      </w:r>
      <w:r w:rsidRPr="005016D3">
        <w:t>treading production unit that is approved in accordance with Regulation No. 109.</w:t>
      </w:r>
    </w:p>
    <w:p w14:paraId="2B3F1F78" w14:textId="468D1821" w:rsidR="004E4BF2" w:rsidRPr="004D7B5A" w:rsidRDefault="004D7B5A" w:rsidP="00C673F8">
      <w:pPr>
        <w:pStyle w:val="HChG"/>
      </w:pPr>
      <w:bookmarkStart w:id="37" w:name="_Toc340666208"/>
      <w:bookmarkStart w:id="38" w:name="_Toc340745071"/>
      <w:r w:rsidRPr="004D7B5A">
        <w:t>6.</w:t>
      </w:r>
      <w:r w:rsidRPr="004D7B5A">
        <w:tab/>
        <w:t>Specifications</w:t>
      </w:r>
      <w:bookmarkEnd w:id="37"/>
      <w:bookmarkEnd w:id="38"/>
    </w:p>
    <w:p w14:paraId="2FA6FEBC" w14:textId="5688B48D" w:rsidR="004E4BF2" w:rsidRPr="005016D3" w:rsidRDefault="004D7B5A" w:rsidP="009C1D51">
      <w:pPr>
        <w:pStyle w:val="SingleTxtG"/>
      </w:pPr>
      <w:r>
        <w:t>6.1.</w:t>
      </w:r>
      <w:r>
        <w:tab/>
      </w:r>
      <w:r w:rsidR="004E4BF2" w:rsidRPr="005016D3">
        <w:t>Dimensions of tyres</w:t>
      </w:r>
    </w:p>
    <w:p w14:paraId="3487385B" w14:textId="2628C617" w:rsidR="004E4BF2" w:rsidRPr="005016D3" w:rsidRDefault="004D7B5A" w:rsidP="009C1D51">
      <w:pPr>
        <w:pStyle w:val="SingleTxtG"/>
      </w:pPr>
      <w:r>
        <w:t>6.1.1.</w:t>
      </w:r>
      <w:r>
        <w:tab/>
      </w:r>
      <w:r w:rsidR="004E4BF2" w:rsidRPr="005016D3">
        <w:t>Section width of a tyre</w:t>
      </w:r>
    </w:p>
    <w:p w14:paraId="263490F3" w14:textId="3B968956" w:rsidR="00891E28" w:rsidRPr="005016D3" w:rsidRDefault="004D7B5A" w:rsidP="009C1D51">
      <w:pPr>
        <w:pStyle w:val="SingleTxtG"/>
      </w:pPr>
      <w:r>
        <w:t>6.1.1.1.</w:t>
      </w:r>
      <w:r>
        <w:tab/>
      </w:r>
      <w:r w:rsidR="00891E28" w:rsidRPr="005016D3">
        <w:t>The section width shall be obtained by means of the following formula:</w:t>
      </w:r>
    </w:p>
    <w:p w14:paraId="3446A865" w14:textId="77777777" w:rsidR="00432A85" w:rsidRPr="005016D3" w:rsidRDefault="00891E28" w:rsidP="009C1D51">
      <w:pPr>
        <w:pStyle w:val="SingleTxtG"/>
        <w:ind w:firstLine="0"/>
      </w:pPr>
      <w:r w:rsidRPr="005016D3">
        <w:t>S = S</w:t>
      </w:r>
      <w:r w:rsidRPr="00E15F8D">
        <w:rPr>
          <w:vertAlign w:val="subscript"/>
        </w:rPr>
        <w:t>1</w:t>
      </w:r>
      <w:r w:rsidRPr="005016D3">
        <w:t xml:space="preserve"> + K (A - A</w:t>
      </w:r>
      <w:r w:rsidRPr="006B4639">
        <w:rPr>
          <w:vertAlign w:val="subscript"/>
        </w:rPr>
        <w:t>1</w:t>
      </w:r>
      <w:r w:rsidRPr="005016D3">
        <w:t>),</w:t>
      </w:r>
    </w:p>
    <w:p w14:paraId="726F9455" w14:textId="77777777" w:rsidR="00432A85" w:rsidRPr="005016D3" w:rsidRDefault="00432A85" w:rsidP="009C1D51">
      <w:pPr>
        <w:pStyle w:val="SingleTxtG"/>
        <w:ind w:left="3402"/>
      </w:pPr>
      <w:r w:rsidRPr="005016D3">
        <w:t>W</w:t>
      </w:r>
      <w:r w:rsidR="009815C8" w:rsidRPr="005016D3">
        <w:t>here</w:t>
      </w:r>
      <w:r w:rsidR="00891E28" w:rsidRPr="005016D3">
        <w:t>:</w:t>
      </w:r>
    </w:p>
    <w:p w14:paraId="3A9D4414" w14:textId="06FCC3BA" w:rsidR="00432A85" w:rsidRPr="005016D3" w:rsidRDefault="00695E43" w:rsidP="00677E8D">
      <w:pPr>
        <w:pStyle w:val="SingleTxtG"/>
        <w:ind w:left="2835" w:right="1134" w:hanging="567"/>
      </w:pPr>
      <w:r>
        <w:t>S</w:t>
      </w:r>
      <w:r>
        <w:tab/>
      </w:r>
      <w:r w:rsidR="009815C8" w:rsidRPr="005016D3">
        <w:t>is the "section width" rounded to the nearest millimetre and measured on the measuring rim;</w:t>
      </w:r>
    </w:p>
    <w:p w14:paraId="118D9DEC" w14:textId="1DC5716E" w:rsidR="00891E28" w:rsidRPr="005016D3" w:rsidRDefault="009815C8" w:rsidP="00677E8D">
      <w:pPr>
        <w:pStyle w:val="SingleTxtG"/>
        <w:ind w:left="2835" w:hanging="567"/>
      </w:pPr>
      <w:r w:rsidRPr="005016D3">
        <w:t>S</w:t>
      </w:r>
      <w:r w:rsidRPr="00E15F8D">
        <w:rPr>
          <w:vertAlign w:val="subscript"/>
        </w:rPr>
        <w:t>1</w:t>
      </w:r>
      <w:r w:rsidRPr="005016D3">
        <w:tab/>
        <w:t>is "the nominal section width" in millimetres, as shown on the sidewall of the tyre in the tyre designation as prescribed;</w:t>
      </w:r>
    </w:p>
    <w:p w14:paraId="00F01FD5" w14:textId="328BE46A" w:rsidR="00891E28" w:rsidRPr="005016D3" w:rsidRDefault="009815C8" w:rsidP="00677E8D">
      <w:pPr>
        <w:pStyle w:val="SingleTxtG"/>
        <w:ind w:left="2835" w:hanging="567"/>
      </w:pPr>
      <w:r w:rsidRPr="005016D3">
        <w:t>A</w:t>
      </w:r>
      <w:r w:rsidRPr="005016D3">
        <w:tab/>
        <w:t>is the width of the measuring rim in millimetres, as shown by the manufacturer in the descriptive note; and</w:t>
      </w:r>
    </w:p>
    <w:p w14:paraId="1701F198" w14:textId="791FA89F" w:rsidR="00891E28" w:rsidRPr="005016D3" w:rsidRDefault="00F818AC" w:rsidP="00695E43">
      <w:pPr>
        <w:pStyle w:val="SingleTxtG"/>
        <w:ind w:firstLine="0"/>
      </w:pPr>
      <w:r w:rsidRPr="00E15F8D">
        <w:t>A</w:t>
      </w:r>
      <w:r w:rsidRPr="00E15F8D">
        <w:rPr>
          <w:vertAlign w:val="subscript"/>
        </w:rPr>
        <w:t>1</w:t>
      </w:r>
      <w:r w:rsidR="009815C8" w:rsidRPr="005016D3">
        <w:tab/>
        <w:t>is the width of the theoretical rim in millimetres.</w:t>
      </w:r>
    </w:p>
    <w:p w14:paraId="114A0798" w14:textId="4AA92E98" w:rsidR="004E4BF2" w:rsidRPr="00E15F8D" w:rsidRDefault="009C1D51" w:rsidP="00E15F8D">
      <w:pPr>
        <w:pStyle w:val="SingleTxtG"/>
        <w:ind w:firstLine="0"/>
      </w:pPr>
      <w:r w:rsidRPr="00E15F8D">
        <w:t>A</w:t>
      </w:r>
      <w:r w:rsidRPr="00E15F8D">
        <w:rPr>
          <w:vertAlign w:val="subscript"/>
        </w:rPr>
        <w:t>1</w:t>
      </w:r>
      <w:r w:rsidR="00E15F8D">
        <w:t xml:space="preserve"> </w:t>
      </w:r>
      <w:r w:rsidR="004C4FAC" w:rsidRPr="00E15F8D">
        <w:t>shall be taken to equal S</w:t>
      </w:r>
      <w:r w:rsidR="009815C8" w:rsidRPr="00E15F8D">
        <w:rPr>
          <w:vertAlign w:val="subscript"/>
        </w:rPr>
        <w:t>1</w:t>
      </w:r>
      <w:r w:rsidR="009815C8" w:rsidRPr="00E15F8D">
        <w:t xml:space="preserve"> multiplied by the factor x as spec</w:t>
      </w:r>
      <w:r w:rsidR="004C4FAC" w:rsidRPr="00E15F8D">
        <w:t>ified by the manufacturer, and K</w:t>
      </w:r>
      <w:r w:rsidR="009815C8" w:rsidRPr="00E15F8D">
        <w:t xml:space="preserve"> shall be taken to equal 0.4</w:t>
      </w:r>
      <w:r w:rsidR="00891E28" w:rsidRPr="00E15F8D">
        <w:t>.</w:t>
      </w:r>
    </w:p>
    <w:p w14:paraId="60120CA9" w14:textId="40B02F75" w:rsidR="004E4BF2" w:rsidRPr="009C1D51" w:rsidRDefault="004D7B5A" w:rsidP="009C1D51">
      <w:pPr>
        <w:pStyle w:val="SingleTxtG"/>
      </w:pPr>
      <w:r w:rsidRPr="009C1D51">
        <w:t>6.1.1.2.</w:t>
      </w:r>
      <w:r w:rsidRPr="009C1D51">
        <w:tab/>
      </w:r>
      <w:r w:rsidR="004E4BF2" w:rsidRPr="009C1D51">
        <w:t>However, for the existing types of tyres whose designation is given in the first column of the tables in Annex 5 to this Regulation, the section width shall be deemed to be that given opposite the tyre designation in those tables.</w:t>
      </w:r>
    </w:p>
    <w:p w14:paraId="2F7CA34F" w14:textId="6F33E763" w:rsidR="004E4BF2" w:rsidRPr="009C1D51" w:rsidRDefault="004D7B5A" w:rsidP="009C1D51">
      <w:pPr>
        <w:pStyle w:val="SingleTxtG"/>
      </w:pPr>
      <w:r w:rsidRPr="009C1D51">
        <w:t>6.1.1.3.</w:t>
      </w:r>
      <w:r w:rsidRPr="009C1D51">
        <w:tab/>
      </w:r>
      <w:r w:rsidR="004E4BF2" w:rsidRPr="009C1D51">
        <w:t>However, for tyres identified by the "tyre to rim fitment configuration" (see paragraph 3.1.</w:t>
      </w:r>
      <w:r w:rsidR="003D4E87" w:rsidRPr="009C1D51">
        <w:t>12</w:t>
      </w:r>
      <w:r w:rsidR="004E4BF2" w:rsidRPr="009C1D51">
        <w:t>.) symbol "A", K shall be taken to equal 0.6.</w:t>
      </w:r>
    </w:p>
    <w:p w14:paraId="5B91E776" w14:textId="46814312" w:rsidR="009234C2" w:rsidRPr="009C1D51" w:rsidRDefault="004D7B5A" w:rsidP="00FE5C11">
      <w:pPr>
        <w:pStyle w:val="SingleTxtG"/>
        <w:keepNext/>
      </w:pPr>
      <w:r w:rsidRPr="009C1D51">
        <w:lastRenderedPageBreak/>
        <w:t>6.1.2.</w:t>
      </w:r>
      <w:r w:rsidRPr="009C1D51">
        <w:tab/>
      </w:r>
      <w:r w:rsidR="009234C2" w:rsidRPr="009C1D51">
        <w:t>Outer diameter of a tyre</w:t>
      </w:r>
    </w:p>
    <w:p w14:paraId="442CDEE6" w14:textId="6F264806" w:rsidR="009815C8" w:rsidRPr="005016D3" w:rsidRDefault="009815C8" w:rsidP="00FE5C11">
      <w:pPr>
        <w:pStyle w:val="SingleTxtG"/>
        <w:keepNext/>
        <w:ind w:right="1134"/>
      </w:pPr>
      <w:r w:rsidRPr="005016D3">
        <w:t>6.</w:t>
      </w:r>
      <w:r w:rsidR="00C86FE0" w:rsidRPr="005016D3">
        <w:t>1</w:t>
      </w:r>
      <w:r w:rsidRPr="005016D3">
        <w:t>.</w:t>
      </w:r>
      <w:r w:rsidR="00C86FE0" w:rsidRPr="005016D3">
        <w:t>2</w:t>
      </w:r>
      <w:r w:rsidRPr="005016D3">
        <w:t>.1.</w:t>
      </w:r>
      <w:r w:rsidRPr="005016D3">
        <w:tab/>
        <w:t>The outer diameter of a tyre shall be obtained by means of the following formula:</w:t>
      </w:r>
    </w:p>
    <w:p w14:paraId="086FF48D" w14:textId="67DC9B65" w:rsidR="009815C8" w:rsidRPr="002913D2" w:rsidRDefault="009815C8" w:rsidP="00FE5C11">
      <w:pPr>
        <w:pStyle w:val="SingleTxtG"/>
        <w:keepNext/>
        <w:ind w:right="1134" w:firstLine="0"/>
      </w:pPr>
      <w:r w:rsidRPr="002913D2">
        <w:t>D = d + 2H</w:t>
      </w:r>
    </w:p>
    <w:p w14:paraId="4A057447" w14:textId="4109448D" w:rsidR="009815C8" w:rsidRPr="002913D2" w:rsidRDefault="009815C8" w:rsidP="008E0A3F">
      <w:pPr>
        <w:pStyle w:val="SingleTxtG"/>
        <w:ind w:left="3402"/>
      </w:pPr>
      <w:r w:rsidRPr="002913D2">
        <w:t>where:</w:t>
      </w:r>
    </w:p>
    <w:p w14:paraId="4E4AA454" w14:textId="14219EA3" w:rsidR="009815C8" w:rsidRPr="002913D2" w:rsidRDefault="009815C8" w:rsidP="00695E43">
      <w:pPr>
        <w:pStyle w:val="SingleTxtG"/>
        <w:ind w:left="2835" w:hanging="567"/>
      </w:pPr>
      <w:r w:rsidRPr="002913D2">
        <w:t>D</w:t>
      </w:r>
      <w:r w:rsidRPr="002913D2">
        <w:tab/>
        <w:t>is the outer diameter expressed in millimetres;</w:t>
      </w:r>
    </w:p>
    <w:p w14:paraId="208F10DF" w14:textId="0A459110" w:rsidR="009815C8" w:rsidRPr="002913D2" w:rsidRDefault="009815C8" w:rsidP="00695E43">
      <w:pPr>
        <w:pStyle w:val="SingleTxtG"/>
        <w:ind w:left="2835" w:hanging="567"/>
      </w:pPr>
      <w:r w:rsidRPr="002913D2">
        <w:t>d</w:t>
      </w:r>
      <w:r w:rsidRPr="002913D2">
        <w:tab/>
        <w:t>is the conventional number defined in paragraph 2.</w:t>
      </w:r>
      <w:r w:rsidR="003D4E87" w:rsidRPr="002913D2">
        <w:t>20</w:t>
      </w:r>
      <w:r w:rsidR="001273AA">
        <w:t>.1.3. a</w:t>
      </w:r>
      <w:r w:rsidRPr="002913D2">
        <w:t>bove, expressed in millimetres;</w:t>
      </w:r>
    </w:p>
    <w:p w14:paraId="2B86F322" w14:textId="635DD341" w:rsidR="009815C8" w:rsidRPr="002913D2" w:rsidRDefault="009815C8" w:rsidP="00695E43">
      <w:pPr>
        <w:pStyle w:val="SingleTxtG"/>
        <w:ind w:left="2835" w:hanging="567"/>
      </w:pPr>
      <w:r w:rsidRPr="002913D2">
        <w:t>H</w:t>
      </w:r>
      <w:r w:rsidRPr="002913D2">
        <w:tab/>
        <w:t>is the nominal section height rounded to the nearest millimetre and is equal to</w:t>
      </w:r>
    </w:p>
    <w:p w14:paraId="732A3B10" w14:textId="273C8365" w:rsidR="009815C8" w:rsidRPr="002913D2" w:rsidRDefault="009815C8" w:rsidP="00695E43">
      <w:pPr>
        <w:pStyle w:val="SingleTxtG"/>
        <w:ind w:left="2835" w:firstLine="0"/>
      </w:pPr>
      <w:r w:rsidRPr="002913D2">
        <w:t>H = S</w:t>
      </w:r>
      <w:r w:rsidRPr="002F0E9B">
        <w:rPr>
          <w:vertAlign w:val="subscript"/>
        </w:rPr>
        <w:t>1</w:t>
      </w:r>
      <w:r w:rsidRPr="002913D2">
        <w:t xml:space="preserve"> • 0.01 Ra, where</w:t>
      </w:r>
    </w:p>
    <w:p w14:paraId="3628BB3E" w14:textId="58900E13" w:rsidR="009815C8" w:rsidRPr="002913D2" w:rsidRDefault="009815C8" w:rsidP="00695E43">
      <w:pPr>
        <w:pStyle w:val="SingleTxtG"/>
        <w:ind w:firstLine="567"/>
      </w:pPr>
      <w:r w:rsidRPr="002913D2">
        <w:t>S</w:t>
      </w:r>
      <w:r w:rsidRPr="008E0A3F">
        <w:rPr>
          <w:vertAlign w:val="subscript"/>
        </w:rPr>
        <w:t>1</w:t>
      </w:r>
      <w:r w:rsidRPr="002913D2">
        <w:tab/>
        <w:t>is the nominal section width in millimetres;</w:t>
      </w:r>
    </w:p>
    <w:p w14:paraId="53A3F8B0" w14:textId="2123E780" w:rsidR="009815C8" w:rsidRPr="002913D2" w:rsidRDefault="009815C8" w:rsidP="00695E43">
      <w:pPr>
        <w:pStyle w:val="SingleTxtG"/>
        <w:ind w:left="2835" w:firstLine="0"/>
      </w:pPr>
      <w:r w:rsidRPr="002913D2">
        <w:t>Ra</w:t>
      </w:r>
      <w:r w:rsidRPr="002913D2">
        <w:tab/>
        <w:t>is the nominal aspect ratio;</w:t>
      </w:r>
    </w:p>
    <w:p w14:paraId="436AA3A8" w14:textId="04A9D015" w:rsidR="009234C2" w:rsidRPr="005016D3" w:rsidRDefault="00312A62" w:rsidP="00695E43">
      <w:pPr>
        <w:pStyle w:val="SingleTxtG"/>
        <w:ind w:firstLine="0"/>
      </w:pPr>
      <w:r>
        <w:t>a</w:t>
      </w:r>
      <w:r w:rsidRPr="005016D3">
        <w:t xml:space="preserve">ll </w:t>
      </w:r>
      <w:r w:rsidR="009815C8" w:rsidRPr="005016D3">
        <w:t xml:space="preserve">as shown on the sidewall of the tyre in the tyre-size designation in conformity with the </w:t>
      </w:r>
      <w:r w:rsidR="002F0E9B">
        <w:t>requirements of paragraph 3.4. a</w:t>
      </w:r>
      <w:r w:rsidR="009815C8" w:rsidRPr="005016D3">
        <w:t>bove.</w:t>
      </w:r>
    </w:p>
    <w:p w14:paraId="6D153361" w14:textId="2A908664" w:rsidR="009234C2" w:rsidRPr="00123CCC" w:rsidRDefault="004D7B5A" w:rsidP="009B0506">
      <w:pPr>
        <w:pStyle w:val="SingleTxtG"/>
      </w:pPr>
      <w:r w:rsidRPr="00123CCC">
        <w:t>6.1.2.2.</w:t>
      </w:r>
      <w:r w:rsidRPr="00123CCC">
        <w:tab/>
      </w:r>
      <w:r w:rsidR="009234C2" w:rsidRPr="00123CCC">
        <w:t>However, for the existing types of tyres whose designation is given in the first column of the tables in Annex 5 to this Regulation, the outer diameter shall be deemed to be that given opposite the tyre designation in those tables.</w:t>
      </w:r>
    </w:p>
    <w:p w14:paraId="6160F7CA" w14:textId="59C3CAF2" w:rsidR="009234C2" w:rsidRPr="00123CCC" w:rsidRDefault="004D7B5A" w:rsidP="009B0506">
      <w:pPr>
        <w:pStyle w:val="SingleTxtG"/>
      </w:pPr>
      <w:r w:rsidRPr="00123CCC">
        <w:t>6.1.2.3.</w:t>
      </w:r>
      <w:r w:rsidRPr="00123CCC">
        <w:tab/>
      </w:r>
      <w:r w:rsidR="009234C2" w:rsidRPr="00123CCC">
        <w:t>However, for tyres identified by the "tyre to rim fitment configuration" (see paragraph 3.1.</w:t>
      </w:r>
      <w:r w:rsidR="003D4E87" w:rsidRPr="00123CCC">
        <w:t>12</w:t>
      </w:r>
      <w:r w:rsidR="009234C2" w:rsidRPr="00123CCC">
        <w:t>.) symbol "A", the outer diameter shall be that specified in the tyre-size designation as shown on the sidewall of the tyre.</w:t>
      </w:r>
    </w:p>
    <w:p w14:paraId="600EDB6B" w14:textId="3E88F929" w:rsidR="009234C2" w:rsidRPr="00123CCC" w:rsidRDefault="004D7B5A" w:rsidP="009B0506">
      <w:pPr>
        <w:pStyle w:val="SingleTxtG"/>
      </w:pPr>
      <w:r w:rsidRPr="00123CCC">
        <w:t>6.1.3.</w:t>
      </w:r>
      <w:r w:rsidRPr="00123CCC">
        <w:tab/>
      </w:r>
      <w:r w:rsidR="009234C2" w:rsidRPr="00123CCC">
        <w:t>Method of measuring tyres</w:t>
      </w:r>
    </w:p>
    <w:p w14:paraId="35048C50" w14:textId="0B238A94" w:rsidR="009234C2" w:rsidRPr="00123CCC" w:rsidRDefault="006E202C" w:rsidP="009B0506">
      <w:pPr>
        <w:pStyle w:val="SingleTxtG"/>
      </w:pPr>
      <w:r w:rsidRPr="00123CCC">
        <w:tab/>
      </w:r>
      <w:r w:rsidR="009234C2" w:rsidRPr="00123CCC">
        <w:t>The dimensions of tyres shall be measured by the procedure described in Annex 6 to this Regulation.</w:t>
      </w:r>
    </w:p>
    <w:p w14:paraId="0A8796E2" w14:textId="30DCF7C8" w:rsidR="009234C2" w:rsidRPr="00123CCC" w:rsidRDefault="004D7B5A" w:rsidP="009B0506">
      <w:pPr>
        <w:pStyle w:val="SingleTxtG"/>
      </w:pPr>
      <w:r w:rsidRPr="00123CCC">
        <w:t>6.1.4.</w:t>
      </w:r>
      <w:r w:rsidRPr="00123CCC">
        <w:tab/>
      </w:r>
      <w:r w:rsidR="009234C2" w:rsidRPr="00123CCC">
        <w:t>Tyre section width specifications</w:t>
      </w:r>
    </w:p>
    <w:p w14:paraId="0EB409F6" w14:textId="1EB10BC3" w:rsidR="009234C2" w:rsidRPr="00123CCC" w:rsidRDefault="004D7B5A" w:rsidP="009B0506">
      <w:pPr>
        <w:pStyle w:val="SingleTxtG"/>
      </w:pPr>
      <w:r w:rsidRPr="00123CCC">
        <w:t>6.1.4.1.</w:t>
      </w:r>
      <w:r w:rsidRPr="00123CCC">
        <w:tab/>
      </w:r>
      <w:r w:rsidR="009234C2" w:rsidRPr="00123CCC">
        <w:t>The overall width of a tyre may be less than the section width or widths determined pursuant to paragraph 6.1.1. above.</w:t>
      </w:r>
    </w:p>
    <w:p w14:paraId="2BEEDC23" w14:textId="48317641" w:rsidR="009234C2" w:rsidRPr="00123CCC" w:rsidRDefault="004D7B5A" w:rsidP="009B0506">
      <w:pPr>
        <w:pStyle w:val="SingleTxtG"/>
      </w:pPr>
      <w:r w:rsidRPr="00123CCC">
        <w:t>6.1.4.2.</w:t>
      </w:r>
      <w:r w:rsidRPr="00123CCC">
        <w:tab/>
      </w:r>
      <w:r w:rsidR="00696552" w:rsidRPr="00123CCC">
        <w:t>It may exceed that value by 4 per cent in case of radial-ply tyres and by 8 per cent in the case of diagonal (bias-ply) tyres.  However, for tyres with nominal section width exceeding 305 mm intended for dual mounting (twinning), the value determined pursuant to paragraph 6.1.1. above shall not be exceeded by more than 2 per cent for radial-ply tyres with nominal aspect ratio higher than 60, or 4 per cent for diagonal (bias-ply) tyres. The respective limits shall be rounded to the nearest millimetre (mm).</w:t>
      </w:r>
    </w:p>
    <w:p w14:paraId="05800648" w14:textId="2FD898DF" w:rsidR="009234C2" w:rsidRPr="00123CCC" w:rsidRDefault="004D7B5A" w:rsidP="009B0506">
      <w:pPr>
        <w:pStyle w:val="SingleTxtG"/>
      </w:pPr>
      <w:r w:rsidRPr="00123CCC">
        <w:t>6.1.4.3.</w:t>
      </w:r>
      <w:r w:rsidRPr="00123CCC">
        <w:tab/>
      </w:r>
      <w:r w:rsidR="009234C2" w:rsidRPr="00123CCC">
        <w:t>However, for tyres identified by the "tyre to rim fitment configuration" (see paragraph 3.1.</w:t>
      </w:r>
      <w:r w:rsidR="003D4E87" w:rsidRPr="00123CCC">
        <w:t>12</w:t>
      </w:r>
      <w:r w:rsidR="009234C2" w:rsidRPr="00123CCC">
        <w:t>.) symbol "A", the overall width of the tyre, in the lower area of the tyre, equals the nominal width of the rim on which the tyre is mounted, as shown by the manufacturer in the descriptive note, increased by 27 mm.</w:t>
      </w:r>
    </w:p>
    <w:p w14:paraId="2DA6A1F0" w14:textId="350C57D1" w:rsidR="00696552" w:rsidRPr="00123CCC" w:rsidRDefault="004D7B5A" w:rsidP="00FE5C11">
      <w:pPr>
        <w:pStyle w:val="SingleTxtG"/>
        <w:keepNext/>
        <w:ind w:right="1134"/>
      </w:pPr>
      <w:r w:rsidRPr="00123CCC">
        <w:lastRenderedPageBreak/>
        <w:t>6.1.5.</w:t>
      </w:r>
      <w:r w:rsidRPr="00123CCC">
        <w:tab/>
      </w:r>
      <w:r w:rsidR="00696552" w:rsidRPr="00123CCC">
        <w:t>Tyre outer diameter specifications</w:t>
      </w:r>
    </w:p>
    <w:p w14:paraId="6C9F3E84" w14:textId="1F52163E" w:rsidR="00696552" w:rsidRPr="006E202C" w:rsidRDefault="00696552" w:rsidP="00FE5C11">
      <w:pPr>
        <w:pStyle w:val="SingleTxtG"/>
        <w:keepNext/>
        <w:ind w:right="1134"/>
      </w:pPr>
      <w:r w:rsidRPr="006E202C">
        <w:tab/>
        <w:t>The outer diameter of a tyre must not be outside the values d</w:t>
      </w:r>
      <w:r w:rsidRPr="006E202C">
        <w:rPr>
          <w:vertAlign w:val="subscript"/>
        </w:rPr>
        <w:t>min</w:t>
      </w:r>
      <w:r w:rsidRPr="006E202C">
        <w:t xml:space="preserve"> and d</w:t>
      </w:r>
      <w:r w:rsidRPr="006E202C">
        <w:rPr>
          <w:vertAlign w:val="subscript"/>
        </w:rPr>
        <w:t>max</w:t>
      </w:r>
      <w:r w:rsidRPr="006E202C">
        <w:t xml:space="preserve"> obtained from the following formulae:</w:t>
      </w:r>
    </w:p>
    <w:p w14:paraId="342E2EFC" w14:textId="7B889ADE" w:rsidR="00696552" w:rsidRPr="006E202C" w:rsidRDefault="00696552" w:rsidP="00FE5C11">
      <w:pPr>
        <w:pStyle w:val="SingleTxtG"/>
        <w:keepNext/>
        <w:ind w:right="1134" w:firstLine="0"/>
        <w:rPr>
          <w:lang w:val="pt-BR"/>
        </w:rPr>
      </w:pPr>
      <w:r w:rsidRPr="006E202C">
        <w:rPr>
          <w:lang w:val="pt-BR"/>
        </w:rPr>
        <w:t>D</w:t>
      </w:r>
      <w:r w:rsidRPr="006E202C">
        <w:rPr>
          <w:vertAlign w:val="subscript"/>
          <w:lang w:val="pt-BR"/>
        </w:rPr>
        <w:t>min</w:t>
      </w:r>
      <w:r w:rsidRPr="006E202C">
        <w:rPr>
          <w:lang w:val="pt-BR"/>
        </w:rPr>
        <w:t xml:space="preserve"> = d + 2 • H</w:t>
      </w:r>
      <w:r w:rsidRPr="006E202C">
        <w:rPr>
          <w:vertAlign w:val="subscript"/>
          <w:lang w:val="pt-BR"/>
        </w:rPr>
        <w:t>min</w:t>
      </w:r>
    </w:p>
    <w:p w14:paraId="6ACD5C13" w14:textId="12F9C6B1" w:rsidR="00696552" w:rsidRPr="006E202C" w:rsidRDefault="00696552" w:rsidP="00FE5C11">
      <w:pPr>
        <w:pStyle w:val="SingleTxtG"/>
        <w:keepNext/>
        <w:ind w:right="1134" w:firstLine="0"/>
        <w:rPr>
          <w:lang w:val="pt-BR"/>
        </w:rPr>
      </w:pPr>
      <w:r w:rsidRPr="006E202C">
        <w:rPr>
          <w:lang w:val="pt-BR"/>
        </w:rPr>
        <w:t>D</w:t>
      </w:r>
      <w:r w:rsidRPr="006E202C">
        <w:rPr>
          <w:vertAlign w:val="subscript"/>
          <w:lang w:val="pt-BR"/>
        </w:rPr>
        <w:t>max</w:t>
      </w:r>
      <w:r w:rsidRPr="006E202C">
        <w:rPr>
          <w:lang w:val="pt-BR"/>
        </w:rPr>
        <w:t xml:space="preserve"> = d + 2 • H</w:t>
      </w:r>
      <w:r w:rsidRPr="006E202C">
        <w:rPr>
          <w:vertAlign w:val="subscript"/>
          <w:lang w:val="pt-BR"/>
        </w:rPr>
        <w:t>max</w:t>
      </w:r>
    </w:p>
    <w:p w14:paraId="63523FA2" w14:textId="62CC1DD5" w:rsidR="00696552" w:rsidRPr="006E202C" w:rsidRDefault="00696552" w:rsidP="001F56CC">
      <w:pPr>
        <w:pStyle w:val="SingleTxtG"/>
        <w:ind w:firstLine="0"/>
      </w:pPr>
      <w:r w:rsidRPr="006E202C">
        <w:t>where:</w:t>
      </w:r>
    </w:p>
    <w:p w14:paraId="65601812" w14:textId="3423C956" w:rsidR="00696552" w:rsidRPr="006E202C" w:rsidRDefault="00696552" w:rsidP="006A6D0F">
      <w:pPr>
        <w:pStyle w:val="SingleTxtG"/>
        <w:tabs>
          <w:tab w:val="left" w:pos="3969"/>
        </w:tabs>
        <w:ind w:right="1134" w:firstLine="0"/>
      </w:pPr>
      <w:r w:rsidRPr="006E202C">
        <w:t>H</w:t>
      </w:r>
      <w:r w:rsidRPr="006E202C">
        <w:rPr>
          <w:vertAlign w:val="subscript"/>
        </w:rPr>
        <w:t>min</w:t>
      </w:r>
      <w:r w:rsidRPr="006E202C">
        <w:t xml:space="preserve"> = </w:t>
      </w:r>
      <w:r w:rsidR="006A6D0F">
        <w:t>H</w:t>
      </w:r>
      <w:r w:rsidRPr="006E202C">
        <w:t xml:space="preserve"> • a</w:t>
      </w:r>
      <w:r w:rsidRPr="006E202C">
        <w:tab/>
        <w:t>rounded to the nearest mm</w:t>
      </w:r>
    </w:p>
    <w:p w14:paraId="32884BCC" w14:textId="20588E2B" w:rsidR="00696552" w:rsidRPr="006E202C" w:rsidRDefault="00696552" w:rsidP="006A6D0F">
      <w:pPr>
        <w:pStyle w:val="SingleTxtG"/>
        <w:tabs>
          <w:tab w:val="left" w:pos="3969"/>
        </w:tabs>
        <w:ind w:right="1134" w:firstLine="0"/>
      </w:pPr>
      <w:r w:rsidRPr="006E202C">
        <w:t>H</w:t>
      </w:r>
      <w:r w:rsidRPr="006E202C">
        <w:rPr>
          <w:vertAlign w:val="subscript"/>
        </w:rPr>
        <w:t>max</w:t>
      </w:r>
      <w:r w:rsidRPr="006E202C">
        <w:t xml:space="preserve"> = </w:t>
      </w:r>
      <w:r w:rsidR="006A6D0F">
        <w:t>H</w:t>
      </w:r>
      <w:r w:rsidRPr="006E202C">
        <w:t xml:space="preserve"> • b</w:t>
      </w:r>
      <w:r w:rsidRPr="006E202C">
        <w:tab/>
        <w:t>rounded to the nearest mm</w:t>
      </w:r>
    </w:p>
    <w:p w14:paraId="1195D69D" w14:textId="37D7FA71" w:rsidR="0002733B" w:rsidRPr="006E202C" w:rsidRDefault="004D7B5A" w:rsidP="009B0506">
      <w:pPr>
        <w:pStyle w:val="SingleTxtG"/>
      </w:pPr>
      <w:r>
        <w:t>6.1.5.1.</w:t>
      </w:r>
      <w:r>
        <w:tab/>
      </w:r>
      <w:r w:rsidR="0002733B" w:rsidRPr="006E202C">
        <w:t>For sizes listed in Annex 5 and for tyres identified by the "tyre to rim fitment conf</w:t>
      </w:r>
      <w:r w:rsidR="002D38A5" w:rsidRPr="006E202C">
        <w:t>iguration" (see paragraph 3.1.12</w:t>
      </w:r>
      <w:r w:rsidR="0002733B" w:rsidRPr="006E202C">
        <w:t>.) symbol "A", the nominal section height H is equal to:</w:t>
      </w:r>
    </w:p>
    <w:p w14:paraId="1240E84A" w14:textId="0F534BF1" w:rsidR="009234C2" w:rsidRPr="006E202C" w:rsidRDefault="006E202C" w:rsidP="00625D93">
      <w:pPr>
        <w:pStyle w:val="SingleTxtG"/>
      </w:pPr>
      <w:r>
        <w:tab/>
      </w:r>
      <w:r w:rsidR="00514217">
        <w:t>H = 0.5 (D-d)</w:t>
      </w:r>
      <w:r w:rsidR="0002733B" w:rsidRPr="006E202C">
        <w:t>, rounded to the nearest mm - for references see paragraph 6.1.2.1.</w:t>
      </w:r>
    </w:p>
    <w:p w14:paraId="5F1C1714" w14:textId="784CE1C3" w:rsidR="009234C2" w:rsidRPr="006E202C" w:rsidRDefault="004D7B5A" w:rsidP="009B0506">
      <w:pPr>
        <w:pStyle w:val="SingleTxtG"/>
      </w:pPr>
      <w:r>
        <w:t>6.1.5.2.</w:t>
      </w:r>
      <w:r>
        <w:tab/>
      </w:r>
      <w:r w:rsidR="009234C2" w:rsidRPr="006E202C">
        <w:t>For other sizes, not listed in Annex 5</w:t>
      </w:r>
    </w:p>
    <w:p w14:paraId="53AE3CF2" w14:textId="75EEADAF" w:rsidR="009234C2" w:rsidRPr="006E202C" w:rsidRDefault="006E202C" w:rsidP="009B0506">
      <w:pPr>
        <w:pStyle w:val="SingleTxtG"/>
      </w:pPr>
      <w:r>
        <w:tab/>
      </w:r>
      <w:r w:rsidR="009234C2" w:rsidRPr="006E202C">
        <w:t>"H" and "d" are as defined in paragraph 6.1.2.1.</w:t>
      </w:r>
    </w:p>
    <w:p w14:paraId="5E64F238" w14:textId="691C2E7A" w:rsidR="009234C2" w:rsidRPr="006E202C" w:rsidRDefault="004D7B5A" w:rsidP="009B0506">
      <w:pPr>
        <w:pStyle w:val="SingleTxtG"/>
      </w:pPr>
      <w:r>
        <w:t>6.1.5.3.</w:t>
      </w:r>
      <w:r>
        <w:tab/>
      </w:r>
      <w:r w:rsidR="009234C2" w:rsidRPr="006E202C">
        <w:t>Coefficients "a" and "b" are respectively:</w:t>
      </w:r>
    </w:p>
    <w:p w14:paraId="61AD342B" w14:textId="2C5F655A" w:rsidR="009234C2" w:rsidRPr="006E202C" w:rsidRDefault="004D7B5A" w:rsidP="009B0506">
      <w:pPr>
        <w:pStyle w:val="SingleTxtG"/>
      </w:pPr>
      <w:r>
        <w:t>6.1.5.3.1.</w:t>
      </w:r>
      <w:r>
        <w:tab/>
      </w:r>
      <w:r w:rsidR="009234C2" w:rsidRPr="006E202C">
        <w:t>Coefficient "a" = .97</w:t>
      </w:r>
    </w:p>
    <w:p w14:paraId="4CB7500E" w14:textId="2A28302F" w:rsidR="009234C2" w:rsidRPr="006E202C" w:rsidRDefault="004D7B5A" w:rsidP="009B0506">
      <w:pPr>
        <w:pStyle w:val="SingleTxtG"/>
      </w:pPr>
      <w:r>
        <w:t>6.1.5.3.2.</w:t>
      </w:r>
      <w:r>
        <w:tab/>
      </w:r>
      <w:r w:rsidR="009234C2" w:rsidRPr="006E202C">
        <w:t>Coefficient "b"</w:t>
      </w:r>
      <w:r w:rsidR="009234C2" w:rsidRPr="006E202C">
        <w:tab/>
      </w:r>
      <w:r w:rsidR="009234C2" w:rsidRPr="006E202C">
        <w:tab/>
      </w:r>
      <w:r w:rsidR="009234C2" w:rsidRPr="006E202C">
        <w:tab/>
        <w:t>Radial</w:t>
      </w:r>
      <w:r w:rsidR="009234C2" w:rsidRPr="006E202C">
        <w:tab/>
      </w:r>
      <w:r w:rsidR="009234C2" w:rsidRPr="006E202C">
        <w:tab/>
        <w:t>Diagonal</w:t>
      </w:r>
    </w:p>
    <w:p w14:paraId="2F86FB49" w14:textId="7EE0A8BC" w:rsidR="009234C2" w:rsidRPr="006E202C" w:rsidRDefault="006E202C" w:rsidP="009B0506">
      <w:pPr>
        <w:pStyle w:val="SingleTxtG"/>
      </w:pPr>
      <w:r>
        <w:tab/>
      </w:r>
      <w:r w:rsidR="009234C2" w:rsidRPr="006E202C">
        <w:t>For normal use tyres</w:t>
      </w:r>
      <w:r w:rsidR="009234C2" w:rsidRPr="006E202C">
        <w:tab/>
      </w:r>
      <w:r w:rsidR="009234C2" w:rsidRPr="006E202C">
        <w:tab/>
      </w:r>
      <w:r w:rsidR="009A13A4">
        <w:tab/>
      </w:r>
      <w:r w:rsidR="009234C2" w:rsidRPr="006E202C">
        <w:t>1.04</w:t>
      </w:r>
      <w:r w:rsidR="009234C2" w:rsidRPr="006E202C">
        <w:tab/>
      </w:r>
      <w:r w:rsidR="009234C2" w:rsidRPr="006E202C">
        <w:tab/>
        <w:t>1.07</w:t>
      </w:r>
    </w:p>
    <w:p w14:paraId="6862DCF5" w14:textId="329931BD" w:rsidR="009234C2" w:rsidRPr="006E202C" w:rsidRDefault="006E202C" w:rsidP="009B0506">
      <w:pPr>
        <w:pStyle w:val="SingleTxtG"/>
      </w:pPr>
      <w:r>
        <w:tab/>
      </w:r>
      <w:r w:rsidR="009234C2" w:rsidRPr="006E202C">
        <w:t>For special use tyres</w:t>
      </w:r>
      <w:r w:rsidR="009234C2" w:rsidRPr="006E202C">
        <w:tab/>
      </w:r>
      <w:r w:rsidR="009234C2" w:rsidRPr="006E202C">
        <w:tab/>
      </w:r>
      <w:r w:rsidR="009A13A4">
        <w:tab/>
      </w:r>
      <w:r w:rsidR="009234C2" w:rsidRPr="006E202C">
        <w:t>1.06</w:t>
      </w:r>
      <w:r w:rsidR="009234C2" w:rsidRPr="006E202C">
        <w:tab/>
      </w:r>
      <w:r w:rsidR="009234C2" w:rsidRPr="006E202C">
        <w:tab/>
        <w:t>1.09</w:t>
      </w:r>
    </w:p>
    <w:p w14:paraId="39F4EB1E" w14:textId="1F6A4890" w:rsidR="002D38A5" w:rsidRPr="006E202C" w:rsidRDefault="004D7B5A" w:rsidP="009B0506">
      <w:pPr>
        <w:pStyle w:val="SingleTxtG"/>
      </w:pPr>
      <w:r>
        <w:t>6.1.5.3.</w:t>
      </w:r>
      <w:r w:rsidR="007A277C">
        <w:t>3</w:t>
      </w:r>
      <w:r>
        <w:t>.</w:t>
      </w:r>
      <w:r>
        <w:tab/>
      </w:r>
      <w:r w:rsidR="002D38A5" w:rsidRPr="006E202C">
        <w:t>For snow tyres the outer diameter shall not exceed the following value</w:t>
      </w:r>
    </w:p>
    <w:p w14:paraId="03ECAEC0" w14:textId="12C08BCA" w:rsidR="002D38A5" w:rsidRPr="006E202C" w:rsidRDefault="002D38A5" w:rsidP="00F020C5">
      <w:pPr>
        <w:pStyle w:val="SingleTxtG"/>
        <w:ind w:firstLine="0"/>
      </w:pPr>
      <w:r w:rsidRPr="006E202C">
        <w:t>D</w:t>
      </w:r>
      <w:r w:rsidRPr="006E202C">
        <w:rPr>
          <w:vertAlign w:val="subscript"/>
        </w:rPr>
        <w:t>max,snow</w:t>
      </w:r>
      <w:r w:rsidRPr="006E202C">
        <w:t xml:space="preserve"> = 1.01 • D</w:t>
      </w:r>
      <w:r w:rsidRPr="006E202C">
        <w:rPr>
          <w:vertAlign w:val="subscript"/>
        </w:rPr>
        <w:t>max</w:t>
      </w:r>
      <w:r w:rsidR="00F020C5">
        <w:tab/>
      </w:r>
      <w:r w:rsidR="00F020C5">
        <w:tab/>
      </w:r>
      <w:r w:rsidRPr="006E202C">
        <w:t>rounded to the nearest mm</w:t>
      </w:r>
    </w:p>
    <w:p w14:paraId="29F8AEDA" w14:textId="21B03794" w:rsidR="002D38A5" w:rsidRPr="006E202C" w:rsidRDefault="002D38A5" w:rsidP="00F020C5">
      <w:pPr>
        <w:pStyle w:val="SingleTxtG"/>
        <w:ind w:firstLine="0"/>
      </w:pPr>
      <w:r w:rsidRPr="006E202C">
        <w:t>where D</w:t>
      </w:r>
      <w:r w:rsidRPr="006E202C">
        <w:rPr>
          <w:vertAlign w:val="subscript"/>
        </w:rPr>
        <w:t>max</w:t>
      </w:r>
      <w:r w:rsidRPr="006E202C">
        <w:t xml:space="preserve"> is the maximum outer diameter established in conformity with the above.</w:t>
      </w:r>
    </w:p>
    <w:p w14:paraId="290385D7" w14:textId="266F8B77" w:rsidR="002D38A5" w:rsidRPr="006E202C" w:rsidRDefault="002D38A5" w:rsidP="00466A50">
      <w:pPr>
        <w:pStyle w:val="SingleTxtG"/>
        <w:ind w:firstLine="0"/>
      </w:pPr>
      <w:r w:rsidRPr="00466A50">
        <w:rPr>
          <w:lang w:val="en-US"/>
        </w:rPr>
        <w:t xml:space="preserve">For tyres of the category of </w:t>
      </w:r>
      <w:r w:rsidR="003352C4" w:rsidRPr="00466A50">
        <w:rPr>
          <w:lang w:val="en-US"/>
        </w:rPr>
        <w:t>use,</w:t>
      </w:r>
      <w:r w:rsidRPr="00466A50">
        <w:rPr>
          <w:lang w:val="en-US"/>
        </w:rPr>
        <w:t xml:space="preserve"> "snow tyre" the outer diameter (D</w:t>
      </w:r>
      <w:r w:rsidRPr="00466A50">
        <w:rPr>
          <w:vertAlign w:val="subscript"/>
          <w:lang w:val="en-US"/>
        </w:rPr>
        <w:t>max</w:t>
      </w:r>
      <w:r w:rsidRPr="00466A50">
        <w:rPr>
          <w:lang w:val="en-US"/>
        </w:rPr>
        <w:t>) established in conformity with the above may be exceeded by one per cent.</w:t>
      </w:r>
    </w:p>
    <w:p w14:paraId="73087D8B" w14:textId="268DBEC2" w:rsidR="009234C2" w:rsidRPr="006E202C" w:rsidRDefault="004D7B5A" w:rsidP="00123CCC">
      <w:pPr>
        <w:pStyle w:val="SingleTxtG"/>
      </w:pPr>
      <w:r>
        <w:t>6.2.</w:t>
      </w:r>
      <w:r>
        <w:tab/>
      </w:r>
      <w:r w:rsidR="009234C2" w:rsidRPr="006E202C">
        <w:t>Load/speed endurance test</w:t>
      </w:r>
    </w:p>
    <w:p w14:paraId="27C53D8D" w14:textId="60652C9A" w:rsidR="009234C2" w:rsidRPr="006E202C" w:rsidRDefault="004D7B5A" w:rsidP="00123CCC">
      <w:pPr>
        <w:pStyle w:val="SingleTxtG"/>
      </w:pPr>
      <w:r>
        <w:t>6.2.1.</w:t>
      </w:r>
      <w:r>
        <w:tab/>
      </w:r>
      <w:r w:rsidR="009234C2" w:rsidRPr="006E202C">
        <w:t>Each type of tyre shall undergo at least one load/speed endurance tests carried out by the procedure described in Annex 7 to this Regulation.</w:t>
      </w:r>
    </w:p>
    <w:p w14:paraId="54D70E08" w14:textId="42E75419" w:rsidR="009234C2" w:rsidRPr="006E202C" w:rsidRDefault="004D7B5A" w:rsidP="00123CCC">
      <w:pPr>
        <w:pStyle w:val="SingleTxtG"/>
      </w:pPr>
      <w:r>
        <w:t>6.2.2.</w:t>
      </w:r>
      <w:r>
        <w:tab/>
      </w:r>
      <w:r w:rsidR="009234C2" w:rsidRPr="006E202C">
        <w:t xml:space="preserve">A </w:t>
      </w:r>
      <w:r w:rsidR="003352C4" w:rsidRPr="006E202C">
        <w:t>tyre which</w:t>
      </w:r>
      <w:r w:rsidR="009234C2" w:rsidRPr="006E202C">
        <w:t>, after undergoing the endurance test, does not exhibit any tread separation, ply separation, cord separation, chunking or broken cords shall be deemed to have passed the test.</w:t>
      </w:r>
    </w:p>
    <w:p w14:paraId="59423181" w14:textId="03C5E5AD" w:rsidR="009234C2" w:rsidRPr="006E202C" w:rsidRDefault="004D7B5A" w:rsidP="00123CCC">
      <w:pPr>
        <w:pStyle w:val="SingleTxtG"/>
      </w:pPr>
      <w:r>
        <w:t>6.2.3.</w:t>
      </w:r>
      <w:r>
        <w:tab/>
      </w:r>
      <w:r w:rsidR="009234C2" w:rsidRPr="006E202C">
        <w:t>The outer diameter of the tyre, measured six hours after the load/speed endurance test, must not differ by more than 3.5 per cent from the outer diameter as measured before the test.</w:t>
      </w:r>
    </w:p>
    <w:p w14:paraId="5B721194" w14:textId="52943B14" w:rsidR="009234C2" w:rsidRPr="006E202C" w:rsidRDefault="004D7B5A" w:rsidP="00123CCC">
      <w:pPr>
        <w:pStyle w:val="SingleTxtG"/>
      </w:pPr>
      <w:r>
        <w:t>6.2.4.</w:t>
      </w:r>
      <w:r>
        <w:tab/>
      </w:r>
      <w:r w:rsidR="009234C2" w:rsidRPr="006E202C">
        <w:t>Where application is made for the approval of a type of tyre for the load/speed combinations given in the table in Annex 8, the endurance test prescribed in paragraph 6.2.1. above need not be carried out for load and speed values other than the nominal values.</w:t>
      </w:r>
    </w:p>
    <w:p w14:paraId="4219544D" w14:textId="78C992B2" w:rsidR="009234C2" w:rsidRPr="006E202C" w:rsidRDefault="004D7B5A" w:rsidP="000B3757">
      <w:pPr>
        <w:pStyle w:val="SingleTxtG"/>
        <w:keepNext/>
        <w:keepLines/>
        <w:ind w:right="1134"/>
      </w:pPr>
      <w:r>
        <w:lastRenderedPageBreak/>
        <w:t>6.2.5.</w:t>
      </w:r>
      <w:r>
        <w:tab/>
      </w:r>
      <w:r w:rsidR="009234C2" w:rsidRPr="006E202C">
        <w:t xml:space="preserve">Where application is made for the approval of a type of </w:t>
      </w:r>
      <w:r w:rsidR="003352C4" w:rsidRPr="006E202C">
        <w:t>tyre, which</w:t>
      </w:r>
      <w:r w:rsidR="009234C2" w:rsidRPr="006E202C">
        <w:t xml:space="preserve"> has a load/speed combination in addition to the one that is subject to the variation of load with speed given in the table in Annex 8, the endurance test prescribed in paragraph 6.2.1. above shall also be carried out on a second tyre of the same type at the additional load/speed combination.</w:t>
      </w:r>
    </w:p>
    <w:p w14:paraId="60C3D946" w14:textId="24AEFD17" w:rsidR="009234C2" w:rsidRPr="006E202C" w:rsidRDefault="004D7B5A" w:rsidP="00123CCC">
      <w:pPr>
        <w:pStyle w:val="SingleTxtG"/>
      </w:pPr>
      <w:r>
        <w:t>6.3.</w:t>
      </w:r>
      <w:r>
        <w:tab/>
      </w:r>
      <w:r w:rsidR="009234C2" w:rsidRPr="006E202C">
        <w:t>Tread pattern of a tyre</w:t>
      </w:r>
    </w:p>
    <w:p w14:paraId="54734153" w14:textId="149B4A68" w:rsidR="009234C2" w:rsidRPr="006E202C" w:rsidRDefault="004D7B5A" w:rsidP="00123CCC">
      <w:pPr>
        <w:pStyle w:val="SingleTxtG"/>
      </w:pPr>
      <w:r>
        <w:t>6.3.1.</w:t>
      </w:r>
      <w:r>
        <w:tab/>
      </w:r>
      <w:r w:rsidR="009234C2" w:rsidRPr="006E202C">
        <w:t>In order to be classified as a "special use tyre" a tyre shall have a block tread pattern in which the blocks are larger and more widely spaced than for normal tyres and have the following characteristics:</w:t>
      </w:r>
    </w:p>
    <w:p w14:paraId="649DE065" w14:textId="50847776" w:rsidR="009234C2" w:rsidRPr="006E202C" w:rsidRDefault="009234C2" w:rsidP="001F56CC">
      <w:pPr>
        <w:pStyle w:val="SingleTxtG"/>
        <w:ind w:firstLine="0"/>
      </w:pPr>
      <w:r w:rsidRPr="006E202C">
        <w:t>For C2 tyres: a tread depth ≥ 11 mm and void to fill ratio ≥ 35 per cent</w:t>
      </w:r>
    </w:p>
    <w:p w14:paraId="17B67B54" w14:textId="0CB7DE11" w:rsidR="009234C2" w:rsidRPr="006E202C" w:rsidRDefault="009234C2" w:rsidP="001F56CC">
      <w:pPr>
        <w:pStyle w:val="SingleTxtG"/>
        <w:ind w:firstLine="0"/>
      </w:pPr>
      <w:r w:rsidRPr="006E202C">
        <w:t>For C3 tyres: a tread depth ≥ 16 mm and void to fill ratio ≥ 35 per cent</w:t>
      </w:r>
    </w:p>
    <w:p w14:paraId="4EA609ED" w14:textId="63AC59D2" w:rsidR="009234C2" w:rsidRPr="006E202C" w:rsidRDefault="002E6604" w:rsidP="004D7B5A">
      <w:pPr>
        <w:pStyle w:val="xxxx"/>
      </w:pPr>
      <w:r>
        <w:t>6.3.2.</w:t>
      </w:r>
      <w:r>
        <w:tab/>
      </w:r>
      <w:r w:rsidR="009234C2" w:rsidRPr="006E202C">
        <w:t>In order to be classified as a 'professional off-road tyre', a tyre shall have all of the following characteristics:</w:t>
      </w:r>
    </w:p>
    <w:p w14:paraId="52D79CB8" w14:textId="77777777" w:rsidR="009234C2" w:rsidRPr="00D742E8" w:rsidRDefault="009234C2" w:rsidP="00D742E8">
      <w:pPr>
        <w:pStyle w:val="SingleTxtG"/>
        <w:suppressAutoHyphens/>
        <w:spacing w:before="0" w:line="240" w:lineRule="atLeast"/>
        <w:ind w:left="2835" w:right="1134" w:hanging="567"/>
        <w:jc w:val="both"/>
        <w:rPr>
          <w:lang w:val="en-US"/>
        </w:rPr>
      </w:pPr>
      <w:r w:rsidRPr="00D742E8">
        <w:rPr>
          <w:lang w:val="en-US"/>
        </w:rPr>
        <w:t>(a)</w:t>
      </w:r>
      <w:r w:rsidRPr="00D742E8">
        <w:rPr>
          <w:lang w:val="en-US"/>
        </w:rPr>
        <w:tab/>
        <w:t>For C2 tyres:</w:t>
      </w:r>
    </w:p>
    <w:p w14:paraId="34A40D98" w14:textId="5D2EB597" w:rsidR="009234C2" w:rsidRPr="00D742E8" w:rsidRDefault="006E202C" w:rsidP="00D742E8">
      <w:pPr>
        <w:pStyle w:val="SingleTxtG"/>
        <w:suppressAutoHyphens/>
        <w:spacing w:before="0" w:line="240" w:lineRule="atLeast"/>
        <w:ind w:left="2835" w:right="1134" w:hanging="567"/>
        <w:jc w:val="both"/>
        <w:rPr>
          <w:lang w:val="en-US"/>
        </w:rPr>
      </w:pPr>
      <w:r w:rsidRPr="00D742E8">
        <w:rPr>
          <w:lang w:val="en-US"/>
        </w:rPr>
        <w:tab/>
      </w:r>
      <w:r w:rsidR="009234C2" w:rsidRPr="00D742E8">
        <w:rPr>
          <w:lang w:val="en-US"/>
        </w:rPr>
        <w:t>(i)</w:t>
      </w:r>
      <w:r w:rsidR="009234C2" w:rsidRPr="00D742E8">
        <w:rPr>
          <w:lang w:val="en-US"/>
        </w:rPr>
        <w:tab/>
        <w:t>A tread depth ≥ 11 mm;</w:t>
      </w:r>
    </w:p>
    <w:p w14:paraId="14AA5664" w14:textId="24A08AF7" w:rsidR="009234C2" w:rsidRPr="00D742E8" w:rsidRDefault="006E202C" w:rsidP="00D742E8">
      <w:pPr>
        <w:pStyle w:val="SingleTxtG"/>
        <w:suppressAutoHyphens/>
        <w:spacing w:before="0" w:line="240" w:lineRule="atLeast"/>
        <w:ind w:left="2835" w:right="1134" w:hanging="567"/>
        <w:jc w:val="both"/>
        <w:rPr>
          <w:lang w:val="en-US"/>
        </w:rPr>
      </w:pPr>
      <w:r w:rsidRPr="00D742E8">
        <w:rPr>
          <w:lang w:val="en-US"/>
        </w:rPr>
        <w:tab/>
      </w:r>
      <w:r w:rsidR="009234C2" w:rsidRPr="00D742E8">
        <w:rPr>
          <w:lang w:val="en-US"/>
        </w:rPr>
        <w:t>(ii)</w:t>
      </w:r>
      <w:r w:rsidR="009234C2" w:rsidRPr="00D742E8">
        <w:rPr>
          <w:lang w:val="en-US"/>
        </w:rPr>
        <w:tab/>
        <w:t>A void to fill ratio ≥ 35 per cent;</w:t>
      </w:r>
    </w:p>
    <w:p w14:paraId="65C0E975" w14:textId="20C80241" w:rsidR="009234C2" w:rsidRPr="00D742E8" w:rsidRDefault="006E202C" w:rsidP="00D742E8">
      <w:pPr>
        <w:pStyle w:val="SingleTxtG"/>
        <w:suppressAutoHyphens/>
        <w:spacing w:before="0" w:line="240" w:lineRule="atLeast"/>
        <w:ind w:left="2835" w:right="1134" w:hanging="567"/>
        <w:jc w:val="both"/>
        <w:rPr>
          <w:lang w:val="en-US"/>
        </w:rPr>
      </w:pPr>
      <w:r w:rsidRPr="00D742E8">
        <w:rPr>
          <w:lang w:val="en-US"/>
        </w:rPr>
        <w:tab/>
      </w:r>
      <w:r w:rsidR="009234C2" w:rsidRPr="00D742E8">
        <w:rPr>
          <w:lang w:val="en-US"/>
        </w:rPr>
        <w:t>(iii)</w:t>
      </w:r>
      <w:r w:rsidR="009234C2" w:rsidRPr="00D742E8">
        <w:rPr>
          <w:lang w:val="en-US"/>
        </w:rPr>
        <w:tab/>
        <w:t>A maximum speed rating of ≤ Q.</w:t>
      </w:r>
    </w:p>
    <w:p w14:paraId="34C91102" w14:textId="77777777" w:rsidR="009234C2" w:rsidRPr="00D742E8" w:rsidRDefault="009234C2" w:rsidP="00D742E8">
      <w:pPr>
        <w:pStyle w:val="SingleTxtG"/>
        <w:suppressAutoHyphens/>
        <w:spacing w:before="0" w:line="240" w:lineRule="atLeast"/>
        <w:ind w:left="2835" w:right="1134" w:hanging="567"/>
        <w:jc w:val="both"/>
        <w:rPr>
          <w:lang w:val="en-US"/>
        </w:rPr>
      </w:pPr>
      <w:r w:rsidRPr="00D742E8">
        <w:rPr>
          <w:lang w:val="en-US"/>
        </w:rPr>
        <w:t>(b)</w:t>
      </w:r>
      <w:r w:rsidRPr="00D742E8">
        <w:rPr>
          <w:lang w:val="en-US"/>
        </w:rPr>
        <w:tab/>
        <w:t>For C3 tyres:</w:t>
      </w:r>
    </w:p>
    <w:p w14:paraId="209E5BF6" w14:textId="1B2B07CC" w:rsidR="009234C2" w:rsidRPr="00D742E8" w:rsidRDefault="006E202C" w:rsidP="00D742E8">
      <w:pPr>
        <w:pStyle w:val="SingleTxtG"/>
        <w:suppressAutoHyphens/>
        <w:spacing w:before="0" w:line="240" w:lineRule="atLeast"/>
        <w:ind w:left="2835" w:right="1134" w:hanging="567"/>
        <w:jc w:val="both"/>
        <w:rPr>
          <w:lang w:val="en-US"/>
        </w:rPr>
      </w:pPr>
      <w:r w:rsidRPr="00D742E8">
        <w:rPr>
          <w:lang w:val="en-US"/>
        </w:rPr>
        <w:tab/>
      </w:r>
      <w:r w:rsidR="009234C2" w:rsidRPr="00D742E8">
        <w:rPr>
          <w:lang w:val="en-US"/>
        </w:rPr>
        <w:t>(i)</w:t>
      </w:r>
      <w:r w:rsidR="009234C2" w:rsidRPr="00D742E8">
        <w:rPr>
          <w:lang w:val="en-US"/>
        </w:rPr>
        <w:tab/>
        <w:t>A tread depth ≥ 16 mm;</w:t>
      </w:r>
    </w:p>
    <w:p w14:paraId="763AA4DC" w14:textId="274C9C3D" w:rsidR="009234C2" w:rsidRPr="00D742E8" w:rsidRDefault="006E202C" w:rsidP="00D742E8">
      <w:pPr>
        <w:pStyle w:val="SingleTxtG"/>
        <w:suppressAutoHyphens/>
        <w:spacing w:before="0" w:line="240" w:lineRule="atLeast"/>
        <w:ind w:left="2835" w:right="1134" w:hanging="567"/>
        <w:jc w:val="both"/>
        <w:rPr>
          <w:lang w:val="en-US"/>
        </w:rPr>
      </w:pPr>
      <w:r w:rsidRPr="00D742E8">
        <w:rPr>
          <w:lang w:val="en-US"/>
        </w:rPr>
        <w:tab/>
      </w:r>
      <w:r w:rsidR="009234C2" w:rsidRPr="00D742E8">
        <w:rPr>
          <w:lang w:val="en-US"/>
        </w:rPr>
        <w:t>(ii)</w:t>
      </w:r>
      <w:r w:rsidR="009234C2" w:rsidRPr="00D742E8">
        <w:rPr>
          <w:lang w:val="en-US"/>
        </w:rPr>
        <w:tab/>
        <w:t>A void to fill ratio ≥ 35 per cent;</w:t>
      </w:r>
    </w:p>
    <w:p w14:paraId="48743C37" w14:textId="5C54EAB1" w:rsidR="009234C2" w:rsidRPr="00D742E8" w:rsidRDefault="006E202C" w:rsidP="00D742E8">
      <w:pPr>
        <w:pStyle w:val="SingleTxtG"/>
        <w:suppressAutoHyphens/>
        <w:spacing w:before="0" w:line="240" w:lineRule="atLeast"/>
        <w:ind w:left="2835" w:right="1134" w:hanging="567"/>
        <w:jc w:val="both"/>
        <w:rPr>
          <w:lang w:val="en-US"/>
        </w:rPr>
      </w:pPr>
      <w:r w:rsidRPr="00D742E8">
        <w:rPr>
          <w:lang w:val="en-US"/>
        </w:rPr>
        <w:tab/>
      </w:r>
      <w:r w:rsidR="009234C2" w:rsidRPr="00D742E8">
        <w:rPr>
          <w:lang w:val="en-US"/>
        </w:rPr>
        <w:t>(iii)</w:t>
      </w:r>
      <w:r w:rsidR="009234C2" w:rsidRPr="00D742E8">
        <w:rPr>
          <w:lang w:val="en-US"/>
        </w:rPr>
        <w:tab/>
        <w:t>A maximum speed rating of ≤</w:t>
      </w:r>
      <w:r w:rsidR="002E6604" w:rsidRPr="00D742E8">
        <w:rPr>
          <w:lang w:val="en-US"/>
        </w:rPr>
        <w:t xml:space="preserve"> K.</w:t>
      </w:r>
    </w:p>
    <w:p w14:paraId="5148B098" w14:textId="0AF2CA82" w:rsidR="002E6604" w:rsidRDefault="002E6604" w:rsidP="00384147">
      <w:pPr>
        <w:pStyle w:val="HChG"/>
      </w:pPr>
      <w:bookmarkStart w:id="39" w:name="_Toc340666209"/>
      <w:bookmarkStart w:id="40" w:name="_Toc340745072"/>
      <w:r w:rsidRPr="00851799">
        <w:t>7.</w:t>
      </w:r>
      <w:r w:rsidRPr="00851799">
        <w:tab/>
        <w:t>Modification and extension of approval of a tyre type</w:t>
      </w:r>
      <w:bookmarkEnd w:id="39"/>
      <w:bookmarkEnd w:id="40"/>
    </w:p>
    <w:p w14:paraId="2E36F847" w14:textId="3CD45A0B" w:rsidR="009234C2" w:rsidRPr="005016D3" w:rsidRDefault="002E6604" w:rsidP="00123CCC">
      <w:pPr>
        <w:pStyle w:val="SingleTxtG"/>
      </w:pPr>
      <w:r>
        <w:t>7.1.</w:t>
      </w:r>
      <w:r>
        <w:tab/>
      </w:r>
      <w:r w:rsidR="009234C2" w:rsidRPr="005016D3">
        <w:t xml:space="preserve">Every modification of a tyre type shall be notified to the Type Approval </w:t>
      </w:r>
      <w:r w:rsidR="003352C4" w:rsidRPr="005016D3">
        <w:t>Authority, which</w:t>
      </w:r>
      <w:r w:rsidR="009234C2" w:rsidRPr="005016D3">
        <w:t xml:space="preserve"> approved the tyre type.  That Authority may then either:</w:t>
      </w:r>
    </w:p>
    <w:p w14:paraId="0DDF7DA9" w14:textId="100A04E1" w:rsidR="009234C2" w:rsidRPr="005016D3" w:rsidRDefault="002E6604" w:rsidP="00123CCC">
      <w:pPr>
        <w:pStyle w:val="SingleTxtG"/>
      </w:pPr>
      <w:r>
        <w:t>7.1.1.</w:t>
      </w:r>
      <w:r>
        <w:tab/>
      </w:r>
      <w:r w:rsidR="009234C2" w:rsidRPr="005016D3">
        <w:t>Consider that the modifications made are unlikely to have an appreciable adverse effect and that in any case the tyre still meets the requirements; or</w:t>
      </w:r>
    </w:p>
    <w:p w14:paraId="51E462E8" w14:textId="2AABEC12" w:rsidR="009234C2" w:rsidRPr="005016D3" w:rsidRDefault="002E6604" w:rsidP="00123CCC">
      <w:pPr>
        <w:pStyle w:val="SingleTxtG"/>
      </w:pPr>
      <w:r>
        <w:t>7.1.2.</w:t>
      </w:r>
      <w:r>
        <w:tab/>
      </w:r>
      <w:r w:rsidR="009234C2" w:rsidRPr="005016D3">
        <w:t>Require a further test report from the Technical Service responsible for carrying out the tests.</w:t>
      </w:r>
    </w:p>
    <w:p w14:paraId="41B3460F" w14:textId="3ABA70E3" w:rsidR="009234C2" w:rsidRPr="005016D3" w:rsidRDefault="002E6604" w:rsidP="00123CCC">
      <w:pPr>
        <w:pStyle w:val="SingleTxtG"/>
      </w:pPr>
      <w:r>
        <w:t>7.2.</w:t>
      </w:r>
      <w:r>
        <w:tab/>
      </w:r>
      <w:r w:rsidR="009234C2" w:rsidRPr="005016D3">
        <w:t>A modification of the tread pattern of the tyre shall not be considered to necessitate a repetition of the tests prescribed in paragraph 6. of this Regulation.</w:t>
      </w:r>
    </w:p>
    <w:p w14:paraId="159376E2" w14:textId="7BAEE90B" w:rsidR="009234C2" w:rsidRPr="005016D3" w:rsidRDefault="002E6604" w:rsidP="00123CCC">
      <w:pPr>
        <w:pStyle w:val="SingleTxtG"/>
      </w:pPr>
      <w:r>
        <w:t>7.3.</w:t>
      </w:r>
      <w:r>
        <w:tab/>
      </w:r>
      <w:r w:rsidR="009234C2" w:rsidRPr="005016D3">
        <w:t>Confirmation or refusal of approval, specifying the alterations, shall be communicated by the procedure specified in paragraph 5.3. above to the Parties to the Agreement which apply this Regulation.</w:t>
      </w:r>
    </w:p>
    <w:p w14:paraId="55446FE0" w14:textId="1D359FBA" w:rsidR="001545B0" w:rsidRPr="005016D3" w:rsidRDefault="002E6604" w:rsidP="00123CCC">
      <w:pPr>
        <w:pStyle w:val="SingleTxtG"/>
      </w:pPr>
      <w:r>
        <w:t>7.4.</w:t>
      </w:r>
      <w:r>
        <w:tab/>
      </w:r>
      <w:r w:rsidR="009234C2" w:rsidRPr="005016D3">
        <w:t>The competent Type Approval Authority issuing the extension of approval shall assign a series number for such an extension and inform thereof the other Parties to the 1958 Agreement applying this Regulation by means of a communication form conforming to the model in Annex 1 to this Regulation.</w:t>
      </w:r>
    </w:p>
    <w:p w14:paraId="38EF6373" w14:textId="1F146D55" w:rsidR="002E6604" w:rsidRDefault="002E6604" w:rsidP="00123CCC">
      <w:pPr>
        <w:pStyle w:val="HChG"/>
      </w:pPr>
      <w:bookmarkStart w:id="41" w:name="_Toc340666210"/>
      <w:bookmarkStart w:id="42" w:name="_Toc340745073"/>
      <w:r w:rsidRPr="00851799">
        <w:lastRenderedPageBreak/>
        <w:t>8.</w:t>
      </w:r>
      <w:r w:rsidRPr="00851799">
        <w:tab/>
        <w:t>Conformity of production</w:t>
      </w:r>
      <w:bookmarkEnd w:id="41"/>
      <w:bookmarkEnd w:id="42"/>
    </w:p>
    <w:p w14:paraId="2B7613A4" w14:textId="53B6D7B7" w:rsidR="001545B0" w:rsidRPr="005016D3" w:rsidRDefault="00D9526C" w:rsidP="00123CCC">
      <w:pPr>
        <w:pStyle w:val="SingleTxtG"/>
      </w:pPr>
      <w:r>
        <w:tab/>
      </w:r>
      <w:r w:rsidR="001545B0" w:rsidRPr="005016D3">
        <w:t xml:space="preserve">The conformity of production procedures shall comply with those set out in the </w:t>
      </w:r>
      <w:r w:rsidR="00173D10" w:rsidRPr="00173D10">
        <w:t>1958 Agreement, Schedule 1 (E/ECE/TRANS/505/Rev.3)</w:t>
      </w:r>
      <w:r w:rsidR="001545B0" w:rsidRPr="005016D3">
        <w:t xml:space="preserve"> with the following requirements:</w:t>
      </w:r>
    </w:p>
    <w:p w14:paraId="6BDC4A4D" w14:textId="04E5EBEB" w:rsidR="001545B0" w:rsidRPr="005016D3" w:rsidRDefault="002E6604" w:rsidP="00123CCC">
      <w:pPr>
        <w:pStyle w:val="SingleTxtG"/>
      </w:pPr>
      <w:r>
        <w:t>8.1.</w:t>
      </w:r>
      <w:r>
        <w:tab/>
      </w:r>
      <w:r w:rsidR="001545B0" w:rsidRPr="005016D3">
        <w:t>Tyres approved under this Regulation shall be so manufactured as to conform to the type approved, by meeting the requirements set forth in paragraph 6. above.</w:t>
      </w:r>
    </w:p>
    <w:p w14:paraId="7D1B5000" w14:textId="5B449A8A" w:rsidR="001545B0" w:rsidRPr="005016D3" w:rsidRDefault="002E6604" w:rsidP="00123CCC">
      <w:pPr>
        <w:pStyle w:val="SingleTxtG"/>
      </w:pPr>
      <w:r>
        <w:t>8.2.</w:t>
      </w:r>
      <w:r>
        <w:tab/>
      </w:r>
      <w:r w:rsidR="001545B0" w:rsidRPr="005016D3">
        <w:t xml:space="preserve">The Type Approval </w:t>
      </w:r>
      <w:r w:rsidR="003352C4" w:rsidRPr="005016D3">
        <w:t>Authority, which has granted type approval,</w:t>
      </w:r>
      <w:r w:rsidR="001545B0" w:rsidRPr="005016D3">
        <w:t xml:space="preserve"> may at any time verify the conformity control methods applied in each production facility.  For each production facility, the normal frequency of these verifications shall be once every two years.</w:t>
      </w:r>
    </w:p>
    <w:p w14:paraId="1BD8FCB9" w14:textId="72EAD1D4" w:rsidR="001545B0" w:rsidRPr="002E6604" w:rsidRDefault="002E6604" w:rsidP="00123CCC">
      <w:pPr>
        <w:pStyle w:val="HChG"/>
      </w:pPr>
      <w:bookmarkStart w:id="43" w:name="_Toc340745074"/>
      <w:r w:rsidRPr="002E6604">
        <w:t>9.</w:t>
      </w:r>
      <w:r w:rsidRPr="002E6604">
        <w:tab/>
        <w:t>Penalties for non-conformity of production</w:t>
      </w:r>
      <w:bookmarkEnd w:id="43"/>
    </w:p>
    <w:p w14:paraId="6E640E42" w14:textId="6EBE6D31" w:rsidR="001545B0" w:rsidRPr="005016D3" w:rsidRDefault="002E6604" w:rsidP="002E6604">
      <w:pPr>
        <w:pStyle w:val="xxxx"/>
      </w:pPr>
      <w:r>
        <w:t>9.1.</w:t>
      </w:r>
      <w:r>
        <w:tab/>
      </w:r>
      <w:r w:rsidR="001545B0" w:rsidRPr="005016D3">
        <w:t>The approval granted in respect of a type of tyre pursuant to this Regulation may be withdrawn if the requirement laid down in paragraph 8.1. above is not complied with or if the tyres taken from the series have failed to pass the tests prescribed in that paragraph.</w:t>
      </w:r>
    </w:p>
    <w:p w14:paraId="0F83FE01" w14:textId="528BACF1" w:rsidR="001545B0" w:rsidRPr="005016D3" w:rsidRDefault="002E6604" w:rsidP="002E6604">
      <w:pPr>
        <w:pStyle w:val="xxxx"/>
      </w:pPr>
      <w:r>
        <w:t>9.2.</w:t>
      </w:r>
      <w:r>
        <w:tab/>
      </w:r>
      <w:r w:rsidR="001545B0" w:rsidRPr="005016D3">
        <w:t xml:space="preserve">If a Party to the </w:t>
      </w:r>
      <w:r w:rsidR="003352C4" w:rsidRPr="005016D3">
        <w:t>Agreement, which applies this Regulation,</w:t>
      </w:r>
      <w:r w:rsidR="001545B0" w:rsidRPr="005016D3">
        <w:t xml:space="preserve"> withdraws an approval it has previously granted, it shall forthwith so notify the other Contracting Parties applying this Regulation, by means of a communication form conforming to the model in annex 1 to this Regulation.</w:t>
      </w:r>
    </w:p>
    <w:p w14:paraId="55B421F0" w14:textId="1CDF723A" w:rsidR="001545B0" w:rsidRPr="002E6604" w:rsidRDefault="002E6604" w:rsidP="00123CCC">
      <w:pPr>
        <w:pStyle w:val="HChG"/>
      </w:pPr>
      <w:bookmarkStart w:id="44" w:name="_Toc340666211"/>
      <w:bookmarkStart w:id="45" w:name="_Toc340745075"/>
      <w:r w:rsidRPr="002E6604">
        <w:t>10.</w:t>
      </w:r>
      <w:r w:rsidRPr="002E6604">
        <w:tab/>
        <w:t>Production definitively discontinued</w:t>
      </w:r>
      <w:bookmarkEnd w:id="44"/>
      <w:bookmarkEnd w:id="45"/>
    </w:p>
    <w:p w14:paraId="7A86C927" w14:textId="3A61258C" w:rsidR="001545B0" w:rsidRDefault="00D9526C" w:rsidP="00123CCC">
      <w:pPr>
        <w:pStyle w:val="SingleTxtG"/>
      </w:pPr>
      <w:r>
        <w:tab/>
      </w:r>
      <w:r w:rsidR="001545B0" w:rsidRPr="005016D3">
        <w:t xml:space="preserve">If the holder of an approval completely ceases to manufacture a type of tyre approved in accordance with this Regulation, he shall so inform the Type Approval </w:t>
      </w:r>
      <w:r w:rsidR="003352C4" w:rsidRPr="005016D3">
        <w:t>Authority, which</w:t>
      </w:r>
      <w:r w:rsidR="001545B0" w:rsidRPr="005016D3">
        <w:t xml:space="preserve"> granted the approval.  Upon </w:t>
      </w:r>
      <w:r w:rsidR="003352C4" w:rsidRPr="005016D3">
        <w:t>receiving,</w:t>
      </w:r>
      <w:r w:rsidR="001545B0" w:rsidRPr="005016D3">
        <w:t xml:space="preserve"> the relevant communication that Authority shall inform thereof the other Parties to the 1958 Agreement applying this Regulation by means of copies of the communication form conforming to the model in Annex 1 to this Regulation.</w:t>
      </w:r>
    </w:p>
    <w:p w14:paraId="2B1BE924" w14:textId="79D29E46" w:rsidR="002E6604" w:rsidRPr="00123CCC" w:rsidRDefault="002E6604" w:rsidP="00123CCC">
      <w:pPr>
        <w:pStyle w:val="HChG"/>
      </w:pPr>
      <w:bookmarkStart w:id="46" w:name="_Toc340666212"/>
      <w:bookmarkStart w:id="47" w:name="_Toc340745076"/>
      <w:r w:rsidRPr="00123CCC">
        <w:t>11.</w:t>
      </w:r>
      <w:r w:rsidRPr="00123CCC">
        <w:tab/>
        <w:t xml:space="preserve">Names and addresses of Technical Services responsible for conducting approval tests, and of </w:t>
      </w:r>
      <w:bookmarkEnd w:id="46"/>
      <w:r w:rsidRPr="00123CCC">
        <w:t>Type Approval Authorities</w:t>
      </w:r>
      <w:bookmarkEnd w:id="47"/>
    </w:p>
    <w:p w14:paraId="6A1F988D" w14:textId="46C08C57" w:rsidR="001545B0" w:rsidRPr="005016D3" w:rsidRDefault="002E6604" w:rsidP="00123CCC">
      <w:pPr>
        <w:pStyle w:val="SingleTxtG"/>
      </w:pPr>
      <w:r w:rsidRPr="002E6604">
        <w:t>11.1.</w:t>
      </w:r>
      <w:r w:rsidRPr="002E6604">
        <w:tab/>
      </w:r>
      <w:r w:rsidR="00243C06" w:rsidRPr="002E6604">
        <w:t>The Contracting Parties to the 1958 Agreement which apply this Regulation shall</w:t>
      </w:r>
      <w:r w:rsidR="00243C06" w:rsidRPr="005016D3">
        <w:t xml:space="preserve"> communicate to the United Nations Secretariat the names and addresses of the technical services responsible for conducting approval tests and, where applicable, of the approved test laboratories and of the Type Approval Authorities which grant approval and to which forms certifying approval or extension of approval or refusal of approval or withdrawal of approval or production definitively discontinued, issued in other countries, are to be sent</w:t>
      </w:r>
      <w:r w:rsidR="001545B0" w:rsidRPr="005016D3">
        <w:t>.</w:t>
      </w:r>
    </w:p>
    <w:p w14:paraId="592C3C6D" w14:textId="4D20EC6D" w:rsidR="001545B0" w:rsidRPr="005016D3" w:rsidRDefault="002E6604" w:rsidP="00123CCC">
      <w:pPr>
        <w:pStyle w:val="SingleTxtG"/>
      </w:pPr>
      <w:r>
        <w:t>11.2.</w:t>
      </w:r>
      <w:r>
        <w:tab/>
      </w:r>
      <w:r w:rsidR="00243C06" w:rsidRPr="005016D3">
        <w:t xml:space="preserve">The Contracting Parties to the 1958 </w:t>
      </w:r>
      <w:r w:rsidR="003352C4" w:rsidRPr="005016D3">
        <w:t>Agreement, which apply this Regulation,</w:t>
      </w:r>
      <w:r w:rsidR="00243C06" w:rsidRPr="005016D3">
        <w:t xml:space="preserve"> may designate laboratories of tyre manufacturers, as approved, test laboratories.</w:t>
      </w:r>
    </w:p>
    <w:p w14:paraId="11170E52" w14:textId="2117B5B7" w:rsidR="001545B0" w:rsidRPr="005016D3" w:rsidRDefault="002E6604" w:rsidP="00123CCC">
      <w:pPr>
        <w:pStyle w:val="SingleTxtG"/>
      </w:pPr>
      <w:r>
        <w:lastRenderedPageBreak/>
        <w:t>11.3.</w:t>
      </w:r>
      <w:r>
        <w:tab/>
      </w:r>
      <w:r w:rsidR="00243C06" w:rsidRPr="005016D3">
        <w:t>Where a Contracting Party to the 1958 Agreement applies paragraph 11.2. above, it may, if it so desires, be represented at the tests by one or more persons of its choice.</w:t>
      </w:r>
    </w:p>
    <w:p w14:paraId="0E61E443" w14:textId="180FD964" w:rsidR="001545B0" w:rsidRPr="005016D3" w:rsidRDefault="001545B0" w:rsidP="00E8187F">
      <w:pPr>
        <w:pStyle w:val="SingleTxtG"/>
        <w:keepNext/>
        <w:ind w:right="1134"/>
      </w:pPr>
      <w:r w:rsidRPr="005016D3">
        <w:t>Explanatory figure</w:t>
      </w:r>
    </w:p>
    <w:p w14:paraId="5C7E97E2" w14:textId="6DD66059" w:rsidR="001545B0" w:rsidRDefault="001545B0" w:rsidP="00E8187F">
      <w:pPr>
        <w:pStyle w:val="SingleTxtG"/>
        <w:keepNext/>
        <w:ind w:right="1134"/>
      </w:pPr>
      <w:r w:rsidRPr="005016D3">
        <w:t>(See paragraph 2. of the Regulation)</w:t>
      </w:r>
    </w:p>
    <w:p w14:paraId="543B3B54" w14:textId="77777777" w:rsidR="00E8187F" w:rsidRPr="005016D3" w:rsidRDefault="00E8187F" w:rsidP="00E8187F">
      <w:pPr>
        <w:pStyle w:val="SingleTxtG"/>
        <w:keepNext/>
        <w:ind w:right="1134"/>
      </w:pPr>
    </w:p>
    <w:p w14:paraId="2B12D81E" w14:textId="3472D243" w:rsidR="00370644" w:rsidRDefault="001545B0" w:rsidP="001545B0">
      <w:pPr>
        <w:jc w:val="center"/>
      </w:pPr>
      <w:r>
        <w:rPr>
          <w:noProof/>
        </w:rPr>
        <w:drawing>
          <wp:inline distT="0" distB="0" distL="0" distR="0" wp14:anchorId="5A09DC7A" wp14:editId="0EF959F5">
            <wp:extent cx="4484370" cy="3300095"/>
            <wp:effectExtent l="0" t="0" r="0" b="0"/>
            <wp:docPr id="32" name="Picture 32" descr="Explanatory figure for tyre terms/definitions" title="Explanatory figure for tyre terms/defin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 54 Rev 2 para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84370" cy="3300095"/>
                    </a:xfrm>
                    <a:prstGeom prst="rect">
                      <a:avLst/>
                    </a:prstGeom>
                    <a:noFill/>
                    <a:ln>
                      <a:noFill/>
                    </a:ln>
                  </pic:spPr>
                </pic:pic>
              </a:graphicData>
            </a:graphic>
          </wp:inline>
        </w:drawing>
      </w:r>
    </w:p>
    <w:p w14:paraId="33F914C7" w14:textId="7D4BB946" w:rsidR="00E71D7B" w:rsidRDefault="00E71D7B" w:rsidP="001545B0">
      <w:pPr>
        <w:jc w:val="center"/>
      </w:pPr>
    </w:p>
    <w:p w14:paraId="5D0F9FAC" w14:textId="0D0D4A5F" w:rsidR="00E71D7B" w:rsidRDefault="00E71D7B" w:rsidP="00E71D7B"/>
    <w:p w14:paraId="51EACE64" w14:textId="77777777" w:rsidR="00E71D7B" w:rsidRDefault="00E71D7B" w:rsidP="00E71D7B">
      <w:pPr>
        <w:sectPr w:rsidR="00E71D7B" w:rsidSect="00E3781B">
          <w:headerReference w:type="even" r:id="rId20"/>
          <w:headerReference w:type="default" r:id="rId21"/>
          <w:headerReference w:type="first" r:id="rId22"/>
          <w:footnotePr>
            <w:numRestart w:val="eachSect"/>
          </w:footnotePr>
          <w:pgSz w:w="11906" w:h="16838"/>
          <w:pgMar w:top="1701" w:right="1134" w:bottom="2268" w:left="1134" w:header="709" w:footer="709" w:gutter="0"/>
          <w:cols w:space="708"/>
          <w:titlePg/>
          <w:docGrid w:linePitch="360"/>
        </w:sectPr>
      </w:pPr>
    </w:p>
    <w:p w14:paraId="1AE69C06" w14:textId="77777777" w:rsidR="00014DF9" w:rsidRPr="00C673F8" w:rsidRDefault="00014DF9" w:rsidP="00C673F8">
      <w:pPr>
        <w:pStyle w:val="HChG"/>
        <w:ind w:left="0" w:firstLine="0"/>
      </w:pPr>
      <w:bookmarkStart w:id="48" w:name="_Toc340666215"/>
      <w:bookmarkStart w:id="49" w:name="_Toc340745079"/>
      <w:bookmarkStart w:id="50" w:name="_Toc454891323"/>
      <w:r w:rsidRPr="00C673F8">
        <w:lastRenderedPageBreak/>
        <w:t>Annex 1</w:t>
      </w:r>
      <w:bookmarkEnd w:id="48"/>
      <w:bookmarkEnd w:id="49"/>
    </w:p>
    <w:p w14:paraId="1BFC61D5" w14:textId="6A32DCDC" w:rsidR="00014DF9" w:rsidRDefault="00014DF9" w:rsidP="00384147">
      <w:pPr>
        <w:pStyle w:val="HChG"/>
      </w:pPr>
      <w:bookmarkStart w:id="51" w:name="_Toc340666216"/>
      <w:bookmarkStart w:id="52" w:name="_Toc340745080"/>
      <w:r w:rsidRPr="00851799">
        <w:t>Communication</w:t>
      </w:r>
      <w:bookmarkEnd w:id="51"/>
      <w:bookmarkEnd w:id="52"/>
    </w:p>
    <w:p w14:paraId="3C41DF14" w14:textId="77777777" w:rsidR="00014DF9" w:rsidRDefault="00014DF9" w:rsidP="00A74A6F">
      <w:pPr>
        <w:pStyle w:val="para"/>
      </w:pPr>
      <w:r w:rsidRPr="00851799">
        <w:t>(Maximum format: A4 (210 x 297 mm))</w:t>
      </w:r>
    </w:p>
    <w:p w14:paraId="4617CCAB" w14:textId="50D1B95F" w:rsidR="00014DF9" w:rsidRPr="00851799" w:rsidRDefault="00014DF9" w:rsidP="00014DF9">
      <w:pPr>
        <w:tabs>
          <w:tab w:val="left" w:pos="-720"/>
          <w:tab w:val="left" w:pos="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rPr>
          <w:szCs w:val="18"/>
          <w:lang w:val="fr-FR"/>
        </w:rPr>
      </w:pPr>
      <w:r w:rsidRPr="00851799">
        <w:rPr>
          <w:noProof/>
          <w:szCs w:val="18"/>
        </w:rPr>
        <mc:AlternateContent>
          <mc:Choice Requires="wps">
            <w:drawing>
              <wp:anchor distT="0" distB="0" distL="114300" distR="114300" simplePos="0" relativeHeight="251659264" behindDoc="0" locked="0" layoutInCell="1" allowOverlap="1" wp14:anchorId="5935E65C" wp14:editId="17BD361D">
                <wp:simplePos x="0" y="0"/>
                <wp:positionH relativeFrom="column">
                  <wp:posOffset>1671955</wp:posOffset>
                </wp:positionH>
                <wp:positionV relativeFrom="paragraph">
                  <wp:posOffset>138430</wp:posOffset>
                </wp:positionV>
                <wp:extent cx="3886200" cy="914400"/>
                <wp:effectExtent l="381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E3812" w14:textId="77777777" w:rsidR="00836D12" w:rsidRPr="00A46A08" w:rsidRDefault="00836D12" w:rsidP="00014DF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sz w:val="20"/>
                                <w:szCs w:val="20"/>
                                <w:lang w:val="en-US"/>
                              </w:rPr>
                            </w:pPr>
                            <w:r w:rsidRPr="00A46A08">
                              <w:rPr>
                                <w:sz w:val="20"/>
                                <w:szCs w:val="20"/>
                                <w:lang w:val="en-US"/>
                              </w:rPr>
                              <w:tab/>
                              <w:t>issued by :</w:t>
                            </w:r>
                            <w:r w:rsidRPr="00A46A08">
                              <w:rPr>
                                <w:sz w:val="20"/>
                                <w:szCs w:val="20"/>
                                <w:lang w:val="en-US"/>
                              </w:rPr>
                              <w:tab/>
                            </w:r>
                            <w:r w:rsidRPr="00A46A08">
                              <w:rPr>
                                <w:sz w:val="20"/>
                                <w:szCs w:val="20"/>
                                <w:lang w:val="en-US"/>
                              </w:rPr>
                              <w:tab/>
                              <w:t>Name of administration:</w:t>
                            </w:r>
                          </w:p>
                          <w:p w14:paraId="4009E128" w14:textId="77777777" w:rsidR="00836D12" w:rsidRPr="00A46A08" w:rsidRDefault="00836D12" w:rsidP="00014DF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sz w:val="20"/>
                                <w:szCs w:val="20"/>
                                <w:lang w:val="fr-FR"/>
                              </w:rPr>
                            </w:pPr>
                            <w:r w:rsidRPr="00A46A08">
                              <w:rPr>
                                <w:sz w:val="20"/>
                                <w:szCs w:val="20"/>
                                <w:lang w:val="fr-FR"/>
                              </w:rPr>
                              <w:t>......................................</w:t>
                            </w:r>
                          </w:p>
                          <w:p w14:paraId="560F9478" w14:textId="77777777" w:rsidR="00836D12" w:rsidRPr="00A46A08" w:rsidRDefault="00836D12" w:rsidP="00014DF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sz w:val="20"/>
                                <w:szCs w:val="20"/>
                                <w:lang w:val="fr-FR"/>
                              </w:rPr>
                            </w:pPr>
                            <w:r w:rsidRPr="00A46A08">
                              <w:rPr>
                                <w:sz w:val="20"/>
                                <w:szCs w:val="20"/>
                                <w:lang w:val="fr-FR"/>
                              </w:rPr>
                              <w:t>......................................</w:t>
                            </w:r>
                          </w:p>
                          <w:p w14:paraId="2EBFB0BD" w14:textId="77777777" w:rsidR="00836D12" w:rsidRPr="00A46A08" w:rsidRDefault="00836D12" w:rsidP="00014DF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sz w:val="20"/>
                                <w:szCs w:val="20"/>
                                <w:lang w:val="fr-FR"/>
                              </w:rPr>
                            </w:pPr>
                            <w:r w:rsidRPr="00A46A08">
                              <w:rPr>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5E65C" id="_x0000_t202" coordsize="21600,21600" o:spt="202" path="m,l,21600r21600,l21600,xe">
                <v:stroke joinstyle="miter"/>
                <v:path gradientshapeok="t" o:connecttype="rect"/>
              </v:shapetype>
              <v:shape id="Text Box 4" o:spid="_x0000_s1026" type="#_x0000_t202" style="position:absolute;margin-left:131.65pt;margin-top:10.9pt;width:30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" stroked="f">
                <v:textbox>
                  <w:txbxContent>
                    <w:p w14:paraId="598E3812" w14:textId="77777777" w:rsidR="00836D12" w:rsidRPr="00A46A08" w:rsidRDefault="00836D12" w:rsidP="00014DF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sz w:val="20"/>
                          <w:szCs w:val="20"/>
                          <w:lang w:val="en-US"/>
                        </w:rPr>
                      </w:pPr>
                      <w:r w:rsidRPr="00A46A08">
                        <w:rPr>
                          <w:sz w:val="20"/>
                          <w:szCs w:val="20"/>
                          <w:lang w:val="en-US"/>
                        </w:rPr>
                        <w:tab/>
                      </w:r>
                      <w:proofErr w:type="gramStart"/>
                      <w:r w:rsidRPr="00A46A08">
                        <w:rPr>
                          <w:sz w:val="20"/>
                          <w:szCs w:val="20"/>
                          <w:lang w:val="en-US"/>
                        </w:rPr>
                        <w:t>issued</w:t>
                      </w:r>
                      <w:proofErr w:type="gramEnd"/>
                      <w:r w:rsidRPr="00A46A08">
                        <w:rPr>
                          <w:sz w:val="20"/>
                          <w:szCs w:val="20"/>
                          <w:lang w:val="en-US"/>
                        </w:rPr>
                        <w:t xml:space="preserve"> by :</w:t>
                      </w:r>
                      <w:r w:rsidRPr="00A46A08">
                        <w:rPr>
                          <w:sz w:val="20"/>
                          <w:szCs w:val="20"/>
                          <w:lang w:val="en-US"/>
                        </w:rPr>
                        <w:tab/>
                      </w:r>
                      <w:r w:rsidRPr="00A46A08">
                        <w:rPr>
                          <w:sz w:val="20"/>
                          <w:szCs w:val="20"/>
                          <w:lang w:val="en-US"/>
                        </w:rPr>
                        <w:tab/>
                        <w:t>Name of administration:</w:t>
                      </w:r>
                    </w:p>
                    <w:p w14:paraId="4009E128" w14:textId="77777777" w:rsidR="00836D12" w:rsidRPr="00A46A08" w:rsidRDefault="00836D12" w:rsidP="00014DF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sz w:val="20"/>
                          <w:szCs w:val="20"/>
                          <w:lang w:val="fr-FR"/>
                        </w:rPr>
                      </w:pPr>
                      <w:r w:rsidRPr="00A46A08">
                        <w:rPr>
                          <w:sz w:val="20"/>
                          <w:szCs w:val="20"/>
                          <w:lang w:val="fr-FR"/>
                        </w:rPr>
                        <w:t>......................................</w:t>
                      </w:r>
                    </w:p>
                    <w:p w14:paraId="560F9478" w14:textId="77777777" w:rsidR="00836D12" w:rsidRPr="00A46A08" w:rsidRDefault="00836D12" w:rsidP="00014DF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sz w:val="20"/>
                          <w:szCs w:val="20"/>
                          <w:lang w:val="fr-FR"/>
                        </w:rPr>
                      </w:pPr>
                      <w:r w:rsidRPr="00A46A08">
                        <w:rPr>
                          <w:sz w:val="20"/>
                          <w:szCs w:val="20"/>
                          <w:lang w:val="fr-FR"/>
                        </w:rPr>
                        <w:t>......................................</w:t>
                      </w:r>
                    </w:p>
                    <w:p w14:paraId="2EBFB0BD" w14:textId="77777777" w:rsidR="00836D12" w:rsidRPr="00A46A08" w:rsidRDefault="00836D12" w:rsidP="00014DF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sz w:val="20"/>
                          <w:szCs w:val="20"/>
                          <w:lang w:val="fr-FR"/>
                        </w:rPr>
                      </w:pPr>
                      <w:r w:rsidRPr="00A46A08">
                        <w:rPr>
                          <w:sz w:val="20"/>
                          <w:szCs w:val="20"/>
                          <w:lang w:val="fr-FR"/>
                        </w:rPr>
                        <w:t>......................................</w:t>
                      </w:r>
                    </w:p>
                  </w:txbxContent>
                </v:textbox>
              </v:shape>
            </w:pict>
          </mc:Fallback>
        </mc:AlternateContent>
      </w:r>
    </w:p>
    <w:p w14:paraId="1A13A420" w14:textId="774D0AF0" w:rsidR="00014DF9" w:rsidRPr="00BA3FAC" w:rsidRDefault="00014DF9" w:rsidP="00014DF9">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4"/>
        <w:rPr>
          <w:color w:val="FFFFFF"/>
          <w:szCs w:val="18"/>
        </w:rPr>
      </w:pPr>
      <w:r w:rsidRPr="00013762">
        <w:rPr>
          <w:noProof/>
        </w:rPr>
        <w:drawing>
          <wp:inline distT="0" distB="0" distL="0" distR="0" wp14:anchorId="03D33B15" wp14:editId="16DEAAD9">
            <wp:extent cx="902970" cy="902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r w:rsidRPr="00BA3FAC">
        <w:rPr>
          <w:rStyle w:val="FootnoteReference"/>
          <w:color w:val="FFFFFF"/>
        </w:rPr>
        <w:footnoteReference w:id="10"/>
      </w:r>
    </w:p>
    <w:bookmarkEnd w:id="50"/>
    <w:p w14:paraId="15A21FDB" w14:textId="77777777" w:rsidR="00370644" w:rsidRDefault="00370644" w:rsidP="00AA3C10"/>
    <w:p w14:paraId="24F81C03" w14:textId="77777777" w:rsidR="00014DF9" w:rsidRPr="00851799" w:rsidRDefault="00014DF9" w:rsidP="005801DC">
      <w:pPr>
        <w:pStyle w:val="para"/>
        <w:spacing w:before="0" w:after="0"/>
        <w:ind w:right="1134"/>
      </w:pPr>
      <w:r w:rsidRPr="00851799">
        <w:t>concerning</w:t>
      </w:r>
      <w:r>
        <w:rPr>
          <w:rStyle w:val="FootnoteReference"/>
        </w:rPr>
        <w:footnoteReference w:id="11"/>
      </w:r>
      <w:r w:rsidRPr="00851799">
        <w:t>:</w:t>
      </w:r>
      <w:r w:rsidRPr="00851799">
        <w:tab/>
        <w:t>Approval granted</w:t>
      </w:r>
    </w:p>
    <w:p w14:paraId="5D5772B5" w14:textId="77777777" w:rsidR="00014DF9" w:rsidRPr="00851799" w:rsidRDefault="00014DF9" w:rsidP="005801DC">
      <w:pPr>
        <w:pStyle w:val="para"/>
        <w:spacing w:before="0" w:after="0"/>
        <w:ind w:right="1134"/>
      </w:pPr>
      <w:r>
        <w:tab/>
      </w:r>
      <w:r w:rsidRPr="00851799">
        <w:t>Approval extended</w:t>
      </w:r>
    </w:p>
    <w:p w14:paraId="7ED87EDD" w14:textId="77777777" w:rsidR="00014DF9" w:rsidRPr="000501C3" w:rsidRDefault="00014DF9" w:rsidP="005801DC">
      <w:pPr>
        <w:pStyle w:val="para"/>
        <w:spacing w:before="0" w:after="0"/>
        <w:ind w:right="1134"/>
      </w:pPr>
      <w:r>
        <w:tab/>
      </w:r>
      <w:r w:rsidRPr="000501C3">
        <w:t>Approval refused</w:t>
      </w:r>
    </w:p>
    <w:p w14:paraId="5287E0D1" w14:textId="77777777" w:rsidR="00014DF9" w:rsidRPr="000501C3" w:rsidRDefault="00014DF9" w:rsidP="005801DC">
      <w:pPr>
        <w:pStyle w:val="para"/>
        <w:spacing w:before="0" w:after="0"/>
        <w:ind w:right="1134"/>
      </w:pPr>
      <w:r>
        <w:tab/>
      </w:r>
      <w:r w:rsidRPr="000501C3">
        <w:t>Approval withdrawn</w:t>
      </w:r>
    </w:p>
    <w:p w14:paraId="41C88792" w14:textId="77777777" w:rsidR="00014DF9" w:rsidRPr="000501C3" w:rsidRDefault="00014DF9" w:rsidP="005801DC">
      <w:pPr>
        <w:pStyle w:val="para"/>
        <w:spacing w:before="0"/>
        <w:ind w:right="1134"/>
      </w:pPr>
      <w:r>
        <w:tab/>
      </w:r>
      <w:r w:rsidRPr="000501C3">
        <w:t>Production definit</w:t>
      </w:r>
      <w:r>
        <w:t>iv</w:t>
      </w:r>
      <w:r w:rsidRPr="000501C3">
        <w:t>ely discontinued</w:t>
      </w:r>
    </w:p>
    <w:p w14:paraId="4505B71E" w14:textId="56EB45F5" w:rsidR="00014DF9" w:rsidRDefault="00014DF9" w:rsidP="00A74A6F">
      <w:pPr>
        <w:pStyle w:val="para"/>
      </w:pPr>
      <w:r w:rsidRPr="00851799">
        <w:t>of a type of tyre for motor vehicles pursuant to Regulation No. 54</w:t>
      </w:r>
    </w:p>
    <w:p w14:paraId="074ED3E4" w14:textId="77777777" w:rsidR="00014DF9" w:rsidRPr="00851799" w:rsidRDefault="00014DF9" w:rsidP="00014DF9">
      <w:pPr>
        <w:tabs>
          <w:tab w:val="left" w:pos="-1440"/>
          <w:tab w:val="left" w:pos="-720"/>
          <w:tab w:val="left" w:pos="0"/>
          <w:tab w:val="left" w:pos="720"/>
          <w:tab w:val="left" w:pos="1440"/>
          <w:tab w:val="left" w:pos="1680"/>
          <w:tab w:val="left" w:pos="2160"/>
        </w:tabs>
        <w:jc w:val="both"/>
      </w:pPr>
    </w:p>
    <w:p w14:paraId="21EA73C4" w14:textId="52264490" w:rsidR="00CB6423" w:rsidRDefault="00CB6423" w:rsidP="00CB6423">
      <w:pPr>
        <w:tabs>
          <w:tab w:val="left" w:leader="dot" w:pos="4536"/>
          <w:tab w:val="left" w:leader="dot" w:pos="8505"/>
        </w:tabs>
        <w:suppressAutoHyphens/>
        <w:spacing w:after="120" w:line="240" w:lineRule="atLeast"/>
        <w:ind w:left="1134" w:right="1134"/>
        <w:jc w:val="both"/>
        <w:rPr>
          <w:sz w:val="20"/>
          <w:szCs w:val="20"/>
          <w:lang w:val="en-US" w:eastAsia="en-US"/>
        </w:rPr>
      </w:pPr>
      <w:r w:rsidRPr="00CB6423">
        <w:rPr>
          <w:sz w:val="20"/>
          <w:szCs w:val="20"/>
          <w:lang w:val="en-US" w:eastAsia="en-US"/>
        </w:rPr>
        <w:t>Approval No.:</w:t>
      </w:r>
      <w:r w:rsidRPr="00CB6423">
        <w:rPr>
          <w:sz w:val="20"/>
          <w:szCs w:val="20"/>
          <w:lang w:val="en-US" w:eastAsia="en-US"/>
        </w:rPr>
        <w:tab/>
        <w:t xml:space="preserve">Extension No.: </w:t>
      </w:r>
      <w:r w:rsidRPr="00CB6423">
        <w:rPr>
          <w:sz w:val="20"/>
          <w:szCs w:val="20"/>
          <w:lang w:val="en-US" w:eastAsia="en-US"/>
        </w:rPr>
        <w:tab/>
      </w:r>
    </w:p>
    <w:p w14:paraId="10C793E7" w14:textId="6F01E716" w:rsidR="00CB6423" w:rsidRDefault="00CB6423" w:rsidP="00CB6423">
      <w:pPr>
        <w:tabs>
          <w:tab w:val="left" w:pos="1701"/>
          <w:tab w:val="left" w:leader="dot" w:pos="8505"/>
        </w:tabs>
        <w:suppressAutoHyphens/>
        <w:spacing w:after="120" w:line="240" w:lineRule="atLeast"/>
        <w:ind w:left="1134" w:right="1134"/>
        <w:jc w:val="both"/>
        <w:rPr>
          <w:sz w:val="20"/>
          <w:szCs w:val="20"/>
          <w:lang w:val="en-US" w:eastAsia="en-US"/>
        </w:rPr>
      </w:pPr>
      <w:r w:rsidRPr="00CB6423">
        <w:rPr>
          <w:sz w:val="20"/>
          <w:szCs w:val="20"/>
          <w:lang w:val="en-US" w:eastAsia="en-US"/>
        </w:rPr>
        <w:t>1.</w:t>
      </w:r>
      <w:r w:rsidRPr="00CB6423">
        <w:rPr>
          <w:sz w:val="20"/>
          <w:szCs w:val="20"/>
          <w:lang w:val="en-US" w:eastAsia="en-US"/>
        </w:rPr>
        <w:tab/>
      </w:r>
      <w:r>
        <w:rPr>
          <w:sz w:val="20"/>
          <w:szCs w:val="20"/>
          <w:lang w:val="en-US" w:eastAsia="en-US"/>
        </w:rPr>
        <w:t>Manufacturer's name and address</w:t>
      </w:r>
      <w:r w:rsidRPr="00CB6423">
        <w:rPr>
          <w:sz w:val="20"/>
          <w:szCs w:val="20"/>
          <w:lang w:val="en-US" w:eastAsia="en-US"/>
        </w:rPr>
        <w:t>:</w:t>
      </w:r>
      <w:r w:rsidRPr="00CB6423">
        <w:rPr>
          <w:sz w:val="20"/>
          <w:szCs w:val="20"/>
          <w:lang w:val="en-US" w:eastAsia="en-US"/>
        </w:rPr>
        <w:tab/>
      </w:r>
    </w:p>
    <w:p w14:paraId="70493526" w14:textId="5FF2909B" w:rsidR="00312A62" w:rsidRPr="005016D3" w:rsidRDefault="00CB6423" w:rsidP="00CB6423">
      <w:pPr>
        <w:tabs>
          <w:tab w:val="left" w:pos="1701"/>
          <w:tab w:val="left" w:leader="dot" w:pos="8505"/>
        </w:tabs>
        <w:suppressAutoHyphens/>
        <w:spacing w:after="120" w:line="240" w:lineRule="atLeast"/>
        <w:ind w:left="1134" w:right="1134"/>
        <w:jc w:val="both"/>
        <w:rPr>
          <w:sz w:val="20"/>
          <w:szCs w:val="20"/>
          <w:lang w:val="en-US" w:eastAsia="en-US"/>
        </w:rPr>
      </w:pPr>
      <w:r>
        <w:rPr>
          <w:sz w:val="20"/>
          <w:szCs w:val="20"/>
          <w:lang w:val="en-US" w:eastAsia="en-US"/>
        </w:rPr>
        <w:t>2.</w:t>
      </w:r>
      <w:r>
        <w:rPr>
          <w:sz w:val="20"/>
          <w:szCs w:val="20"/>
          <w:lang w:val="en-US" w:eastAsia="en-US"/>
        </w:rPr>
        <w:tab/>
      </w:r>
      <w:r w:rsidR="00312A62" w:rsidRPr="00CB6423">
        <w:rPr>
          <w:sz w:val="20"/>
          <w:szCs w:val="20"/>
          <w:lang w:val="en-US" w:eastAsia="en-US"/>
        </w:rPr>
        <w:t xml:space="preserve">Tyre </w:t>
      </w:r>
      <w:r w:rsidR="00312A62" w:rsidRPr="005016D3">
        <w:rPr>
          <w:sz w:val="20"/>
          <w:szCs w:val="20"/>
          <w:lang w:val="en-US" w:eastAsia="en-US"/>
        </w:rPr>
        <w:t>type designation</w:t>
      </w:r>
      <w:r w:rsidR="00312A62">
        <w:rPr>
          <w:rStyle w:val="FootnoteReference"/>
          <w:sz w:val="20"/>
          <w:szCs w:val="20"/>
          <w:lang w:val="en-US"/>
        </w:rPr>
        <w:footnoteReference w:id="12"/>
      </w:r>
      <w:r w:rsidR="00312A62" w:rsidRPr="005016D3">
        <w:rPr>
          <w:sz w:val="20"/>
          <w:szCs w:val="20"/>
          <w:lang w:val="en-US" w:eastAsia="en-US"/>
        </w:rPr>
        <w:tab/>
      </w:r>
      <w:r w:rsidR="00312A62" w:rsidRPr="005016D3">
        <w:rPr>
          <w:sz w:val="20"/>
          <w:szCs w:val="20"/>
          <w:lang w:val="en-US" w:eastAsia="en-US"/>
        </w:rPr>
        <w:tab/>
      </w:r>
    </w:p>
    <w:p w14:paraId="4388D87C" w14:textId="77777777" w:rsidR="00312A62" w:rsidRPr="005016D3" w:rsidRDefault="00312A62" w:rsidP="00CB6423">
      <w:pPr>
        <w:tabs>
          <w:tab w:val="left" w:pos="1701"/>
          <w:tab w:val="left" w:leader="dot" w:pos="8505"/>
        </w:tabs>
        <w:suppressAutoHyphens/>
        <w:spacing w:after="120" w:line="240" w:lineRule="atLeast"/>
        <w:ind w:left="1134" w:right="1134"/>
        <w:jc w:val="both"/>
        <w:rPr>
          <w:sz w:val="20"/>
          <w:szCs w:val="20"/>
          <w:lang w:val="en-US" w:eastAsia="en-US"/>
        </w:rPr>
      </w:pPr>
      <w:r w:rsidRPr="005016D3">
        <w:rPr>
          <w:sz w:val="20"/>
          <w:szCs w:val="20"/>
          <w:lang w:val="en-US" w:eastAsia="en-US"/>
        </w:rPr>
        <w:t>2.1.</w:t>
      </w:r>
      <w:r w:rsidRPr="005016D3">
        <w:rPr>
          <w:sz w:val="20"/>
          <w:szCs w:val="20"/>
          <w:lang w:val="en-US" w:eastAsia="en-US"/>
        </w:rPr>
        <w:tab/>
        <w:t xml:space="preserve">Brand name(s)/trademark(s): </w:t>
      </w:r>
      <w:r w:rsidRPr="005016D3">
        <w:rPr>
          <w:sz w:val="20"/>
          <w:szCs w:val="20"/>
          <w:lang w:val="en-US" w:eastAsia="en-US"/>
        </w:rPr>
        <w:tab/>
      </w:r>
    </w:p>
    <w:p w14:paraId="07954F83" w14:textId="77777777" w:rsidR="00312A62" w:rsidRPr="00CB6423" w:rsidRDefault="00312A62" w:rsidP="00CB6423">
      <w:pPr>
        <w:tabs>
          <w:tab w:val="left" w:pos="1701"/>
          <w:tab w:val="left" w:leader="dot" w:pos="8505"/>
        </w:tabs>
        <w:suppressAutoHyphens/>
        <w:spacing w:after="120" w:line="240" w:lineRule="atLeast"/>
        <w:ind w:left="1134" w:right="1134"/>
        <w:jc w:val="both"/>
        <w:rPr>
          <w:sz w:val="20"/>
          <w:szCs w:val="20"/>
          <w:lang w:val="en-US" w:eastAsia="en-US"/>
        </w:rPr>
      </w:pPr>
      <w:r w:rsidRPr="00CB6423">
        <w:rPr>
          <w:sz w:val="20"/>
          <w:szCs w:val="20"/>
          <w:lang w:val="en-US" w:eastAsia="en-US"/>
        </w:rPr>
        <w:t>2.2.</w:t>
      </w:r>
      <w:r w:rsidRPr="00CB6423">
        <w:rPr>
          <w:sz w:val="20"/>
          <w:szCs w:val="20"/>
          <w:lang w:val="en-US" w:eastAsia="en-US"/>
        </w:rPr>
        <w:tab/>
        <w:t>Trade description(s)/ Commercial name(s)/</w:t>
      </w:r>
      <w:r w:rsidRPr="00CB6423">
        <w:rPr>
          <w:sz w:val="20"/>
          <w:szCs w:val="20"/>
          <w:lang w:val="en-US" w:eastAsia="en-US"/>
        </w:rPr>
        <w:tab/>
      </w:r>
    </w:p>
    <w:p w14:paraId="053BD5F6" w14:textId="10E6A850" w:rsidR="00014DF9" w:rsidRPr="00CB6423" w:rsidRDefault="00312A62" w:rsidP="00CB6423">
      <w:pPr>
        <w:tabs>
          <w:tab w:val="left" w:pos="1701"/>
          <w:tab w:val="left" w:leader="dot" w:pos="8505"/>
        </w:tabs>
        <w:suppressAutoHyphens/>
        <w:spacing w:after="120" w:line="240" w:lineRule="atLeast"/>
        <w:ind w:left="1134" w:right="1134"/>
        <w:jc w:val="both"/>
        <w:rPr>
          <w:sz w:val="20"/>
          <w:szCs w:val="20"/>
          <w:lang w:val="en-US" w:eastAsia="en-US"/>
        </w:rPr>
      </w:pPr>
      <w:r w:rsidRPr="00CB6423">
        <w:rPr>
          <w:sz w:val="20"/>
          <w:szCs w:val="20"/>
          <w:lang w:val="en-US" w:eastAsia="en-US"/>
        </w:rPr>
        <w:t>3</w:t>
      </w:r>
      <w:r w:rsidR="00014DF9" w:rsidRPr="00CB6423">
        <w:rPr>
          <w:sz w:val="20"/>
          <w:szCs w:val="20"/>
          <w:lang w:val="en-US" w:eastAsia="en-US"/>
        </w:rPr>
        <w:t>.</w:t>
      </w:r>
      <w:r w:rsidR="00014DF9" w:rsidRPr="00CB6423">
        <w:rPr>
          <w:sz w:val="20"/>
          <w:szCs w:val="20"/>
          <w:lang w:val="en-US" w:eastAsia="en-US"/>
        </w:rPr>
        <w:tab/>
        <w:t>If applicable, name and address of manufacturer's representative:</w:t>
      </w:r>
      <w:r w:rsidR="00014DF9" w:rsidRPr="00CB6423">
        <w:rPr>
          <w:sz w:val="20"/>
          <w:szCs w:val="20"/>
          <w:lang w:val="en-US" w:eastAsia="en-US"/>
        </w:rPr>
        <w:tab/>
      </w:r>
    </w:p>
    <w:p w14:paraId="638BE40E" w14:textId="77777777" w:rsidR="00014DF9" w:rsidRPr="00CB6423" w:rsidRDefault="00014DF9" w:rsidP="00CB6423">
      <w:pPr>
        <w:tabs>
          <w:tab w:val="left" w:pos="1701"/>
          <w:tab w:val="left" w:leader="dot" w:pos="8505"/>
        </w:tabs>
        <w:suppressAutoHyphens/>
        <w:spacing w:after="120" w:line="240" w:lineRule="atLeast"/>
        <w:ind w:left="1134" w:right="1134"/>
        <w:jc w:val="both"/>
        <w:rPr>
          <w:sz w:val="20"/>
          <w:szCs w:val="20"/>
          <w:lang w:val="en-US" w:eastAsia="en-US"/>
        </w:rPr>
      </w:pPr>
      <w:r w:rsidRPr="00CB6423">
        <w:rPr>
          <w:sz w:val="20"/>
          <w:szCs w:val="20"/>
          <w:lang w:val="en-US" w:eastAsia="en-US"/>
        </w:rPr>
        <w:tab/>
      </w:r>
      <w:r w:rsidRPr="00CB6423">
        <w:rPr>
          <w:sz w:val="20"/>
          <w:szCs w:val="20"/>
          <w:lang w:val="en-US" w:eastAsia="en-US"/>
        </w:rPr>
        <w:tab/>
      </w:r>
    </w:p>
    <w:p w14:paraId="08B8D4F1" w14:textId="77777777" w:rsidR="00014DF9" w:rsidRPr="00CB6423" w:rsidRDefault="00014DF9" w:rsidP="00CB6423">
      <w:pPr>
        <w:tabs>
          <w:tab w:val="left" w:pos="1701"/>
          <w:tab w:val="left" w:leader="dot" w:pos="8505"/>
        </w:tabs>
        <w:suppressAutoHyphens/>
        <w:spacing w:after="120" w:line="240" w:lineRule="atLeast"/>
        <w:ind w:left="1134" w:right="1134"/>
        <w:jc w:val="both"/>
        <w:rPr>
          <w:sz w:val="20"/>
          <w:szCs w:val="20"/>
          <w:lang w:val="en-US" w:eastAsia="en-US"/>
        </w:rPr>
      </w:pPr>
      <w:r w:rsidRPr="00CB6423">
        <w:rPr>
          <w:sz w:val="20"/>
          <w:szCs w:val="20"/>
          <w:lang w:val="en-US" w:eastAsia="en-US"/>
        </w:rPr>
        <w:tab/>
      </w:r>
      <w:r w:rsidRPr="00CB6423">
        <w:rPr>
          <w:sz w:val="20"/>
          <w:szCs w:val="20"/>
          <w:lang w:val="en-US" w:eastAsia="en-US"/>
        </w:rPr>
        <w:tab/>
      </w:r>
    </w:p>
    <w:p w14:paraId="35CDCB96" w14:textId="2A61F79C" w:rsidR="00014DF9" w:rsidRPr="00CB6423" w:rsidRDefault="00312A62" w:rsidP="00CB6423">
      <w:pPr>
        <w:tabs>
          <w:tab w:val="left" w:pos="1701"/>
          <w:tab w:val="left" w:leader="dot" w:pos="8505"/>
        </w:tabs>
        <w:suppressAutoHyphens/>
        <w:spacing w:after="120" w:line="240" w:lineRule="atLeast"/>
        <w:ind w:left="1134" w:right="1134"/>
        <w:jc w:val="both"/>
        <w:rPr>
          <w:sz w:val="20"/>
          <w:szCs w:val="20"/>
          <w:lang w:val="en-US" w:eastAsia="en-US"/>
        </w:rPr>
      </w:pPr>
      <w:r w:rsidRPr="00CB6423">
        <w:rPr>
          <w:sz w:val="20"/>
          <w:szCs w:val="20"/>
          <w:lang w:val="en-US" w:eastAsia="en-US"/>
        </w:rPr>
        <w:t>4</w:t>
      </w:r>
      <w:r w:rsidR="00014DF9" w:rsidRPr="00CB6423">
        <w:rPr>
          <w:sz w:val="20"/>
          <w:szCs w:val="20"/>
          <w:lang w:val="en-US" w:eastAsia="en-US"/>
        </w:rPr>
        <w:t>.</w:t>
      </w:r>
      <w:r w:rsidR="00014DF9" w:rsidRPr="00CB6423">
        <w:rPr>
          <w:sz w:val="20"/>
          <w:szCs w:val="20"/>
          <w:lang w:val="en-US" w:eastAsia="en-US"/>
        </w:rPr>
        <w:tab/>
        <w:t>Summarized description:</w:t>
      </w:r>
    </w:p>
    <w:p w14:paraId="33080F83" w14:textId="5F0F50F9" w:rsidR="00014DF9" w:rsidRPr="00CB6423" w:rsidRDefault="00312A62" w:rsidP="00CB6423">
      <w:pPr>
        <w:tabs>
          <w:tab w:val="left" w:pos="1701"/>
          <w:tab w:val="left" w:leader="dot" w:pos="8505"/>
        </w:tabs>
        <w:suppressAutoHyphens/>
        <w:spacing w:after="120" w:line="240" w:lineRule="atLeast"/>
        <w:ind w:left="1134" w:right="1134"/>
        <w:jc w:val="both"/>
        <w:rPr>
          <w:sz w:val="20"/>
          <w:szCs w:val="20"/>
          <w:lang w:val="en-US" w:eastAsia="en-US"/>
        </w:rPr>
      </w:pPr>
      <w:r w:rsidRPr="00CB6423">
        <w:rPr>
          <w:sz w:val="20"/>
          <w:szCs w:val="20"/>
          <w:lang w:val="en-US" w:eastAsia="en-US"/>
        </w:rPr>
        <w:t>4</w:t>
      </w:r>
      <w:r w:rsidR="00014DF9" w:rsidRPr="00CB6423">
        <w:rPr>
          <w:sz w:val="20"/>
          <w:szCs w:val="20"/>
          <w:lang w:val="en-US" w:eastAsia="en-US"/>
        </w:rPr>
        <w:t>.1.</w:t>
      </w:r>
      <w:r w:rsidR="00014DF9" w:rsidRPr="00CB6423">
        <w:rPr>
          <w:sz w:val="20"/>
          <w:szCs w:val="20"/>
          <w:lang w:val="en-US" w:eastAsia="en-US"/>
        </w:rPr>
        <w:tab/>
        <w:t>Size of tyre</w:t>
      </w:r>
      <w:r w:rsidR="00014DF9" w:rsidRPr="00CB6423">
        <w:rPr>
          <w:sz w:val="20"/>
          <w:szCs w:val="20"/>
          <w:lang w:val="en-US" w:eastAsia="en-US"/>
        </w:rPr>
        <w:tab/>
      </w:r>
    </w:p>
    <w:p w14:paraId="5747DC25" w14:textId="7FA413FF" w:rsidR="00014DF9" w:rsidRPr="008C6E88" w:rsidRDefault="00312A62" w:rsidP="008C6E88">
      <w:pPr>
        <w:tabs>
          <w:tab w:val="left" w:pos="1701"/>
          <w:tab w:val="left" w:leader="dot" w:pos="8505"/>
        </w:tabs>
        <w:suppressAutoHyphens/>
        <w:spacing w:after="120" w:line="240" w:lineRule="atLeast"/>
        <w:ind w:left="1134" w:right="1134"/>
        <w:jc w:val="both"/>
        <w:rPr>
          <w:sz w:val="20"/>
          <w:szCs w:val="20"/>
          <w:lang w:val="en-US" w:eastAsia="en-US"/>
        </w:rPr>
      </w:pPr>
      <w:r w:rsidRPr="008C6E88">
        <w:rPr>
          <w:sz w:val="20"/>
          <w:szCs w:val="20"/>
          <w:lang w:val="en-US" w:eastAsia="en-US"/>
        </w:rPr>
        <w:t>4</w:t>
      </w:r>
      <w:r w:rsidR="00014DF9" w:rsidRPr="008C6E88">
        <w:rPr>
          <w:sz w:val="20"/>
          <w:szCs w:val="20"/>
          <w:lang w:val="en-US" w:eastAsia="en-US"/>
        </w:rPr>
        <w:t>.2.</w:t>
      </w:r>
      <w:r w:rsidR="00014DF9" w:rsidRPr="008C6E88">
        <w:rPr>
          <w:sz w:val="20"/>
          <w:szCs w:val="20"/>
          <w:lang w:val="en-US" w:eastAsia="en-US"/>
        </w:rPr>
        <w:tab/>
        <w:t>Category of use:  normal/snow/special</w:t>
      </w:r>
      <w:r w:rsidR="00014DF9" w:rsidRPr="008C6E88">
        <w:rPr>
          <w:sz w:val="20"/>
          <w:szCs w:val="20"/>
          <w:vertAlign w:val="superscript"/>
          <w:lang w:val="en-US" w:eastAsia="en-US"/>
        </w:rPr>
        <w:t>2</w:t>
      </w:r>
    </w:p>
    <w:p w14:paraId="7AD5632F" w14:textId="62203BF3" w:rsidR="00014DF9" w:rsidRPr="008C6E88" w:rsidRDefault="00312A62" w:rsidP="008C6E88">
      <w:pPr>
        <w:tabs>
          <w:tab w:val="left" w:pos="1701"/>
          <w:tab w:val="left" w:leader="dot" w:pos="8505"/>
        </w:tabs>
        <w:suppressAutoHyphens/>
        <w:spacing w:after="120" w:line="240" w:lineRule="atLeast"/>
        <w:ind w:left="1134" w:right="1134"/>
        <w:jc w:val="both"/>
        <w:rPr>
          <w:sz w:val="20"/>
          <w:szCs w:val="20"/>
          <w:lang w:val="en-US" w:eastAsia="en-US"/>
        </w:rPr>
      </w:pPr>
      <w:r w:rsidRPr="008C6E88">
        <w:rPr>
          <w:sz w:val="20"/>
          <w:szCs w:val="20"/>
          <w:lang w:val="en-US" w:eastAsia="en-US"/>
        </w:rPr>
        <w:t>4</w:t>
      </w:r>
      <w:r w:rsidR="00014DF9" w:rsidRPr="008C6E88">
        <w:rPr>
          <w:sz w:val="20"/>
          <w:szCs w:val="20"/>
          <w:lang w:val="en-US" w:eastAsia="en-US"/>
        </w:rPr>
        <w:t>.3.</w:t>
      </w:r>
      <w:r w:rsidR="00014DF9" w:rsidRPr="008C6E88">
        <w:rPr>
          <w:sz w:val="20"/>
          <w:szCs w:val="20"/>
          <w:lang w:val="en-US" w:eastAsia="en-US"/>
        </w:rPr>
        <w:tab/>
        <w:t>Structure:  diagonal (bias-ply)/radial</w:t>
      </w:r>
      <w:r w:rsidR="00014DF9" w:rsidRPr="008C6E88">
        <w:rPr>
          <w:sz w:val="20"/>
          <w:szCs w:val="20"/>
          <w:vertAlign w:val="superscript"/>
          <w:lang w:val="en-US" w:eastAsia="en-US"/>
        </w:rPr>
        <w:t>2</w:t>
      </w:r>
    </w:p>
    <w:p w14:paraId="674B09EB" w14:textId="0C9BCF20" w:rsidR="00014DF9" w:rsidRPr="008C6E88" w:rsidRDefault="00312A62" w:rsidP="008C6E88">
      <w:pPr>
        <w:tabs>
          <w:tab w:val="left" w:pos="1701"/>
          <w:tab w:val="left" w:leader="dot" w:pos="8505"/>
        </w:tabs>
        <w:suppressAutoHyphens/>
        <w:spacing w:after="120" w:line="240" w:lineRule="atLeast"/>
        <w:ind w:left="1134" w:right="1134"/>
        <w:jc w:val="both"/>
        <w:rPr>
          <w:sz w:val="20"/>
          <w:szCs w:val="20"/>
          <w:lang w:val="en-US" w:eastAsia="en-US"/>
        </w:rPr>
      </w:pPr>
      <w:r w:rsidRPr="008C6E88">
        <w:rPr>
          <w:sz w:val="20"/>
          <w:szCs w:val="20"/>
          <w:lang w:val="en-US" w:eastAsia="en-US"/>
        </w:rPr>
        <w:t>4</w:t>
      </w:r>
      <w:r w:rsidR="00014DF9" w:rsidRPr="008C6E88">
        <w:rPr>
          <w:sz w:val="20"/>
          <w:szCs w:val="20"/>
          <w:lang w:val="en-US" w:eastAsia="en-US"/>
        </w:rPr>
        <w:t>.4.</w:t>
      </w:r>
      <w:r w:rsidR="00014DF9" w:rsidRPr="008C6E88">
        <w:rPr>
          <w:sz w:val="20"/>
          <w:szCs w:val="20"/>
          <w:lang w:val="en-US" w:eastAsia="en-US"/>
        </w:rPr>
        <w:tab/>
        <w:t>Tyre class: C2 / C3</w:t>
      </w:r>
      <w:r w:rsidR="00014DF9" w:rsidRPr="008C6E88">
        <w:rPr>
          <w:sz w:val="20"/>
          <w:szCs w:val="20"/>
          <w:vertAlign w:val="superscript"/>
          <w:lang w:val="en-US" w:eastAsia="en-US"/>
        </w:rPr>
        <w:t>2</w:t>
      </w:r>
    </w:p>
    <w:p w14:paraId="44C86259" w14:textId="63594A56" w:rsidR="00014DF9" w:rsidRPr="008C6E88" w:rsidRDefault="00312A62" w:rsidP="005801DC">
      <w:pPr>
        <w:widowControl w:val="0"/>
        <w:tabs>
          <w:tab w:val="left" w:pos="1701"/>
          <w:tab w:val="left" w:leader="dot" w:pos="8505"/>
        </w:tabs>
        <w:suppressAutoHyphens/>
        <w:spacing w:after="120" w:line="240" w:lineRule="atLeast"/>
        <w:ind w:left="1134" w:right="1134"/>
        <w:jc w:val="both"/>
        <w:rPr>
          <w:sz w:val="20"/>
          <w:szCs w:val="20"/>
          <w:lang w:val="en-US" w:eastAsia="en-US"/>
        </w:rPr>
      </w:pPr>
      <w:r w:rsidRPr="008C6E88">
        <w:rPr>
          <w:sz w:val="20"/>
          <w:szCs w:val="20"/>
          <w:lang w:val="en-US" w:eastAsia="en-US"/>
        </w:rPr>
        <w:t>4</w:t>
      </w:r>
      <w:r w:rsidR="00014DF9" w:rsidRPr="008C6E88">
        <w:rPr>
          <w:sz w:val="20"/>
          <w:szCs w:val="20"/>
          <w:lang w:val="en-US" w:eastAsia="en-US"/>
        </w:rPr>
        <w:t>.5.</w:t>
      </w:r>
      <w:r w:rsidR="00014DF9" w:rsidRPr="008C6E88">
        <w:rPr>
          <w:sz w:val="20"/>
          <w:szCs w:val="20"/>
          <w:lang w:val="en-US" w:eastAsia="en-US"/>
        </w:rPr>
        <w:tab/>
        <w:t>Speed category symbol:</w:t>
      </w:r>
    </w:p>
    <w:p w14:paraId="5671D256" w14:textId="424560DC" w:rsidR="00014DF9" w:rsidRPr="008C6E88" w:rsidRDefault="00312A62" w:rsidP="008C6E88">
      <w:pPr>
        <w:tabs>
          <w:tab w:val="left" w:pos="1701"/>
          <w:tab w:val="left" w:leader="dot" w:pos="8505"/>
        </w:tabs>
        <w:suppressAutoHyphens/>
        <w:spacing w:after="120" w:line="240" w:lineRule="atLeast"/>
        <w:ind w:left="1134" w:right="1134"/>
        <w:jc w:val="both"/>
        <w:rPr>
          <w:sz w:val="20"/>
          <w:szCs w:val="20"/>
          <w:lang w:val="en-US" w:eastAsia="en-US"/>
        </w:rPr>
      </w:pPr>
      <w:r w:rsidRPr="008C6E88">
        <w:rPr>
          <w:sz w:val="20"/>
          <w:szCs w:val="20"/>
          <w:lang w:val="en-US" w:eastAsia="en-US"/>
        </w:rPr>
        <w:t>4</w:t>
      </w:r>
      <w:r w:rsidR="00014DF9" w:rsidRPr="008C6E88">
        <w:rPr>
          <w:sz w:val="20"/>
          <w:szCs w:val="20"/>
          <w:lang w:val="en-US" w:eastAsia="en-US"/>
        </w:rPr>
        <w:t>.5.1.</w:t>
      </w:r>
      <w:r w:rsidR="00014DF9" w:rsidRPr="008C6E88">
        <w:rPr>
          <w:sz w:val="20"/>
          <w:szCs w:val="20"/>
          <w:lang w:val="en-US" w:eastAsia="en-US"/>
        </w:rPr>
        <w:tab/>
        <w:t>Nominal:</w:t>
      </w:r>
      <w:r w:rsidR="00014DF9" w:rsidRPr="008C6E88">
        <w:rPr>
          <w:sz w:val="20"/>
          <w:szCs w:val="20"/>
          <w:lang w:val="en-US" w:eastAsia="en-US"/>
        </w:rPr>
        <w:tab/>
      </w:r>
    </w:p>
    <w:p w14:paraId="679F1D8F" w14:textId="58330CA7" w:rsidR="00014DF9" w:rsidRPr="008C6E88" w:rsidRDefault="00312A62" w:rsidP="008C6E88">
      <w:pPr>
        <w:tabs>
          <w:tab w:val="left" w:pos="1701"/>
          <w:tab w:val="left" w:leader="dot" w:pos="8505"/>
        </w:tabs>
        <w:suppressAutoHyphens/>
        <w:spacing w:after="120" w:line="240" w:lineRule="atLeast"/>
        <w:ind w:left="1134" w:right="1134"/>
        <w:jc w:val="both"/>
        <w:rPr>
          <w:sz w:val="20"/>
          <w:szCs w:val="20"/>
          <w:lang w:val="en-US" w:eastAsia="en-US"/>
        </w:rPr>
      </w:pPr>
      <w:r w:rsidRPr="008C6E88">
        <w:rPr>
          <w:sz w:val="20"/>
          <w:szCs w:val="20"/>
          <w:lang w:val="en-US" w:eastAsia="en-US"/>
        </w:rPr>
        <w:lastRenderedPageBreak/>
        <w:t>4</w:t>
      </w:r>
      <w:r w:rsidR="00014DF9" w:rsidRPr="008C6E88">
        <w:rPr>
          <w:sz w:val="20"/>
          <w:szCs w:val="20"/>
          <w:lang w:val="en-US" w:eastAsia="en-US"/>
        </w:rPr>
        <w:t>.5.2.</w:t>
      </w:r>
      <w:r w:rsidR="00014DF9" w:rsidRPr="008C6E88">
        <w:rPr>
          <w:sz w:val="20"/>
          <w:szCs w:val="20"/>
          <w:lang w:val="en-US" w:eastAsia="en-US"/>
        </w:rPr>
        <w:tab/>
        <w:t xml:space="preserve">Additional (if applicable): </w:t>
      </w:r>
      <w:r w:rsidR="00014DF9" w:rsidRPr="008C6E88">
        <w:rPr>
          <w:sz w:val="20"/>
          <w:szCs w:val="20"/>
          <w:lang w:val="en-US" w:eastAsia="en-US"/>
        </w:rPr>
        <w:tab/>
      </w:r>
    </w:p>
    <w:p w14:paraId="5E3DDB80" w14:textId="6FE6996C" w:rsidR="00014DF9" w:rsidRPr="008C6E88" w:rsidRDefault="00312A62" w:rsidP="008C6E88">
      <w:pPr>
        <w:tabs>
          <w:tab w:val="left" w:pos="1701"/>
          <w:tab w:val="left" w:leader="dot" w:pos="8505"/>
        </w:tabs>
        <w:suppressAutoHyphens/>
        <w:spacing w:after="120" w:line="240" w:lineRule="atLeast"/>
        <w:ind w:left="1134" w:right="1134"/>
        <w:jc w:val="both"/>
        <w:rPr>
          <w:sz w:val="20"/>
          <w:szCs w:val="20"/>
          <w:lang w:val="en-US" w:eastAsia="en-US"/>
        </w:rPr>
      </w:pPr>
      <w:r w:rsidRPr="008C6E88">
        <w:rPr>
          <w:sz w:val="20"/>
          <w:szCs w:val="20"/>
          <w:lang w:val="en-US" w:eastAsia="en-US"/>
        </w:rPr>
        <w:t>4</w:t>
      </w:r>
      <w:r w:rsidR="00014DF9" w:rsidRPr="008C6E88">
        <w:rPr>
          <w:sz w:val="20"/>
          <w:szCs w:val="20"/>
          <w:lang w:val="en-US" w:eastAsia="en-US"/>
        </w:rPr>
        <w:t>.6.</w:t>
      </w:r>
      <w:r w:rsidR="00014DF9" w:rsidRPr="008C6E88">
        <w:rPr>
          <w:sz w:val="20"/>
          <w:szCs w:val="20"/>
          <w:lang w:val="en-US" w:eastAsia="en-US"/>
        </w:rPr>
        <w:tab/>
        <w:t>Load-capacity indices:</w:t>
      </w:r>
    </w:p>
    <w:p w14:paraId="061AB491" w14:textId="5135624B" w:rsidR="00014DF9" w:rsidRPr="008C6E88" w:rsidRDefault="00312A62" w:rsidP="008C6E88">
      <w:pPr>
        <w:tabs>
          <w:tab w:val="left" w:pos="1701"/>
          <w:tab w:val="left" w:leader="dot" w:pos="8505"/>
        </w:tabs>
        <w:suppressAutoHyphens/>
        <w:spacing w:after="120" w:line="240" w:lineRule="atLeast"/>
        <w:ind w:left="1134" w:right="1134"/>
        <w:jc w:val="both"/>
        <w:rPr>
          <w:sz w:val="20"/>
          <w:szCs w:val="20"/>
          <w:lang w:val="en-US" w:eastAsia="en-US"/>
        </w:rPr>
      </w:pPr>
      <w:r w:rsidRPr="008C6E88">
        <w:rPr>
          <w:sz w:val="20"/>
          <w:szCs w:val="20"/>
          <w:lang w:val="en-US" w:eastAsia="en-US"/>
        </w:rPr>
        <w:t>4</w:t>
      </w:r>
      <w:r w:rsidR="00014DF9" w:rsidRPr="008C6E88">
        <w:rPr>
          <w:sz w:val="20"/>
          <w:szCs w:val="20"/>
          <w:lang w:val="en-US" w:eastAsia="en-US"/>
        </w:rPr>
        <w:t>.6.1.</w:t>
      </w:r>
      <w:r w:rsidR="00014DF9" w:rsidRPr="008C6E88">
        <w:rPr>
          <w:sz w:val="20"/>
          <w:szCs w:val="20"/>
          <w:lang w:val="en-US" w:eastAsia="en-US"/>
        </w:rPr>
        <w:tab/>
        <w:t>Corresponding to nominal speed: single ................... twinned (dual)</w:t>
      </w:r>
      <w:r w:rsidR="00014DF9" w:rsidRPr="008C6E88">
        <w:rPr>
          <w:sz w:val="20"/>
          <w:szCs w:val="20"/>
          <w:lang w:val="en-US" w:eastAsia="en-US"/>
        </w:rPr>
        <w:tab/>
      </w:r>
    </w:p>
    <w:p w14:paraId="498DC3D7" w14:textId="4E58ACD8" w:rsidR="00014DF9" w:rsidRPr="008C6E88" w:rsidRDefault="00312A62" w:rsidP="008C6E88">
      <w:pPr>
        <w:tabs>
          <w:tab w:val="left" w:pos="1701"/>
          <w:tab w:val="left" w:leader="dot" w:pos="8505"/>
        </w:tabs>
        <w:suppressAutoHyphens/>
        <w:spacing w:after="120" w:line="240" w:lineRule="atLeast"/>
        <w:ind w:left="1134" w:right="1134"/>
        <w:jc w:val="both"/>
        <w:rPr>
          <w:sz w:val="20"/>
          <w:szCs w:val="20"/>
          <w:lang w:val="en-US" w:eastAsia="en-US"/>
        </w:rPr>
      </w:pPr>
      <w:r w:rsidRPr="008C6E88">
        <w:rPr>
          <w:sz w:val="20"/>
          <w:szCs w:val="20"/>
          <w:lang w:val="en-US" w:eastAsia="en-US"/>
        </w:rPr>
        <w:t>4</w:t>
      </w:r>
      <w:r w:rsidR="00014DF9" w:rsidRPr="008C6E88">
        <w:rPr>
          <w:sz w:val="20"/>
          <w:szCs w:val="20"/>
          <w:lang w:val="en-US" w:eastAsia="en-US"/>
        </w:rPr>
        <w:t>.6.2.</w:t>
      </w:r>
      <w:r w:rsidR="00014DF9" w:rsidRPr="008C6E88">
        <w:rPr>
          <w:sz w:val="20"/>
          <w:szCs w:val="20"/>
          <w:lang w:val="en-US" w:eastAsia="en-US"/>
        </w:rPr>
        <w:tab/>
        <w:t>Corresponding to additional speed: single ................. twinned (dual)</w:t>
      </w:r>
      <w:r w:rsidR="00014DF9" w:rsidRPr="008C6E88">
        <w:rPr>
          <w:sz w:val="20"/>
          <w:szCs w:val="20"/>
          <w:lang w:val="en-US" w:eastAsia="en-US"/>
        </w:rPr>
        <w:tab/>
      </w:r>
    </w:p>
    <w:p w14:paraId="5E9EEC8A" w14:textId="711D64E1" w:rsidR="00014DF9" w:rsidRPr="008C6E88" w:rsidRDefault="00312A62" w:rsidP="008C6E88">
      <w:pPr>
        <w:tabs>
          <w:tab w:val="left" w:pos="1701"/>
          <w:tab w:val="left" w:leader="dot" w:pos="8505"/>
        </w:tabs>
        <w:suppressAutoHyphens/>
        <w:spacing w:after="120" w:line="240" w:lineRule="atLeast"/>
        <w:ind w:left="1689" w:right="1134" w:hanging="555"/>
        <w:jc w:val="both"/>
        <w:rPr>
          <w:sz w:val="20"/>
          <w:szCs w:val="20"/>
          <w:lang w:val="en-US" w:eastAsia="en-US"/>
        </w:rPr>
      </w:pPr>
      <w:r w:rsidRPr="008C6E88">
        <w:rPr>
          <w:sz w:val="20"/>
          <w:szCs w:val="20"/>
          <w:lang w:val="en-US" w:eastAsia="en-US"/>
        </w:rPr>
        <w:t>5</w:t>
      </w:r>
      <w:r w:rsidR="00014DF9" w:rsidRPr="008C6E88">
        <w:rPr>
          <w:sz w:val="20"/>
          <w:szCs w:val="20"/>
          <w:lang w:val="en-US" w:eastAsia="en-US"/>
        </w:rPr>
        <w:t>.</w:t>
      </w:r>
      <w:r w:rsidR="00014DF9" w:rsidRPr="008C6E88">
        <w:rPr>
          <w:sz w:val="20"/>
          <w:szCs w:val="20"/>
          <w:lang w:val="en-US" w:eastAsia="en-US"/>
        </w:rPr>
        <w:tab/>
        <w:t>Technical Service and, where applicable, test laboratory approved for purposes of approval or of verification of conformity:</w:t>
      </w:r>
      <w:r w:rsidR="00014DF9" w:rsidRPr="008C6E88">
        <w:rPr>
          <w:sz w:val="20"/>
          <w:szCs w:val="20"/>
          <w:lang w:val="en-US" w:eastAsia="en-US"/>
        </w:rPr>
        <w:tab/>
      </w:r>
    </w:p>
    <w:p w14:paraId="11E55762" w14:textId="77777777" w:rsidR="00014DF9" w:rsidRPr="008C6E88" w:rsidRDefault="00014DF9" w:rsidP="008C6E88">
      <w:pPr>
        <w:tabs>
          <w:tab w:val="left" w:pos="1701"/>
          <w:tab w:val="left" w:leader="dot" w:pos="8505"/>
        </w:tabs>
        <w:suppressAutoHyphens/>
        <w:spacing w:after="120" w:line="240" w:lineRule="atLeast"/>
        <w:ind w:left="1134" w:right="1134"/>
        <w:jc w:val="both"/>
        <w:rPr>
          <w:sz w:val="20"/>
          <w:szCs w:val="20"/>
          <w:lang w:val="en-US" w:eastAsia="en-US"/>
        </w:rPr>
      </w:pPr>
      <w:r w:rsidRPr="008C6E88">
        <w:rPr>
          <w:sz w:val="20"/>
          <w:szCs w:val="20"/>
          <w:lang w:val="en-US" w:eastAsia="en-US"/>
        </w:rPr>
        <w:tab/>
      </w:r>
      <w:r w:rsidRPr="008C6E88">
        <w:rPr>
          <w:sz w:val="20"/>
          <w:szCs w:val="20"/>
          <w:lang w:val="en-US" w:eastAsia="en-US"/>
        </w:rPr>
        <w:tab/>
      </w:r>
    </w:p>
    <w:p w14:paraId="2655F7A3" w14:textId="38355E64" w:rsidR="00014DF9" w:rsidRPr="008C6E88" w:rsidRDefault="00312A62" w:rsidP="008C6E88">
      <w:pPr>
        <w:tabs>
          <w:tab w:val="left" w:pos="1701"/>
          <w:tab w:val="left" w:leader="dot" w:pos="8505"/>
        </w:tabs>
        <w:suppressAutoHyphens/>
        <w:spacing w:after="120" w:line="240" w:lineRule="atLeast"/>
        <w:ind w:left="1134" w:right="1134"/>
        <w:jc w:val="both"/>
        <w:rPr>
          <w:sz w:val="20"/>
          <w:szCs w:val="20"/>
          <w:lang w:val="en-US" w:eastAsia="en-US"/>
        </w:rPr>
      </w:pPr>
      <w:r w:rsidRPr="008C6E88">
        <w:rPr>
          <w:sz w:val="20"/>
          <w:szCs w:val="20"/>
          <w:lang w:val="en-US" w:eastAsia="en-US"/>
        </w:rPr>
        <w:t>6</w:t>
      </w:r>
      <w:r w:rsidR="00014DF9" w:rsidRPr="008C6E88">
        <w:rPr>
          <w:sz w:val="20"/>
          <w:szCs w:val="20"/>
          <w:lang w:val="en-US" w:eastAsia="en-US"/>
        </w:rPr>
        <w:t>.</w:t>
      </w:r>
      <w:r w:rsidR="00014DF9" w:rsidRPr="008C6E88">
        <w:rPr>
          <w:sz w:val="20"/>
          <w:szCs w:val="20"/>
          <w:lang w:val="en-US" w:eastAsia="en-US"/>
        </w:rPr>
        <w:tab/>
        <w:t>Date of report issued by that Service:</w:t>
      </w:r>
      <w:r w:rsidR="00014DF9" w:rsidRPr="008C6E88">
        <w:rPr>
          <w:sz w:val="20"/>
          <w:szCs w:val="20"/>
          <w:lang w:val="en-US" w:eastAsia="en-US"/>
        </w:rPr>
        <w:tab/>
      </w:r>
    </w:p>
    <w:p w14:paraId="4B09E20F" w14:textId="3AA89C5C" w:rsidR="00014DF9" w:rsidRPr="008C6E88" w:rsidRDefault="00312A62" w:rsidP="008C6E88">
      <w:pPr>
        <w:tabs>
          <w:tab w:val="left" w:pos="1701"/>
          <w:tab w:val="left" w:leader="dot" w:pos="8505"/>
        </w:tabs>
        <w:suppressAutoHyphens/>
        <w:spacing w:after="120" w:line="240" w:lineRule="atLeast"/>
        <w:ind w:left="1134" w:right="1134"/>
        <w:jc w:val="both"/>
        <w:rPr>
          <w:sz w:val="20"/>
          <w:szCs w:val="20"/>
          <w:lang w:val="en-US" w:eastAsia="en-US"/>
        </w:rPr>
      </w:pPr>
      <w:r w:rsidRPr="008C6E88">
        <w:rPr>
          <w:sz w:val="20"/>
          <w:szCs w:val="20"/>
          <w:lang w:val="en-US" w:eastAsia="en-US"/>
        </w:rPr>
        <w:t>7</w:t>
      </w:r>
      <w:r w:rsidR="00014DF9" w:rsidRPr="008C6E88">
        <w:rPr>
          <w:sz w:val="20"/>
          <w:szCs w:val="20"/>
          <w:lang w:val="en-US" w:eastAsia="en-US"/>
        </w:rPr>
        <w:t>.</w:t>
      </w:r>
      <w:r w:rsidR="00014DF9" w:rsidRPr="008C6E88">
        <w:rPr>
          <w:sz w:val="20"/>
          <w:szCs w:val="20"/>
          <w:lang w:val="en-US" w:eastAsia="en-US"/>
        </w:rPr>
        <w:tab/>
        <w:t>Number of report issued by that Service:</w:t>
      </w:r>
      <w:r w:rsidR="00014DF9" w:rsidRPr="008C6E88">
        <w:rPr>
          <w:sz w:val="20"/>
          <w:szCs w:val="20"/>
          <w:lang w:val="en-US" w:eastAsia="en-US"/>
        </w:rPr>
        <w:tab/>
      </w:r>
    </w:p>
    <w:p w14:paraId="55323BFB" w14:textId="729E6B4E" w:rsidR="00014DF9" w:rsidRPr="008C6E88" w:rsidRDefault="00312A62" w:rsidP="008C6E88">
      <w:pPr>
        <w:tabs>
          <w:tab w:val="left" w:pos="1701"/>
          <w:tab w:val="left" w:leader="dot" w:pos="8505"/>
        </w:tabs>
        <w:suppressAutoHyphens/>
        <w:spacing w:after="120" w:line="240" w:lineRule="atLeast"/>
        <w:ind w:left="1134" w:right="1134"/>
        <w:jc w:val="both"/>
        <w:rPr>
          <w:sz w:val="20"/>
          <w:szCs w:val="20"/>
          <w:lang w:val="en-US" w:eastAsia="en-US"/>
        </w:rPr>
      </w:pPr>
      <w:r w:rsidRPr="008C6E88">
        <w:rPr>
          <w:sz w:val="20"/>
          <w:szCs w:val="20"/>
          <w:lang w:val="en-US" w:eastAsia="en-US"/>
        </w:rPr>
        <w:t>8</w:t>
      </w:r>
      <w:r w:rsidR="00014DF9" w:rsidRPr="008C6E88">
        <w:rPr>
          <w:sz w:val="20"/>
          <w:szCs w:val="20"/>
          <w:lang w:val="en-US" w:eastAsia="en-US"/>
        </w:rPr>
        <w:t>.</w:t>
      </w:r>
      <w:r w:rsidR="00014DF9" w:rsidRPr="008C6E88">
        <w:rPr>
          <w:sz w:val="20"/>
          <w:szCs w:val="20"/>
          <w:lang w:val="en-US" w:eastAsia="en-US"/>
        </w:rPr>
        <w:tab/>
        <w:t>Reasons(s) of extension (if applicable):</w:t>
      </w:r>
      <w:r w:rsidR="00014DF9" w:rsidRPr="008C6E88">
        <w:rPr>
          <w:sz w:val="20"/>
          <w:szCs w:val="20"/>
          <w:lang w:val="en-US" w:eastAsia="en-US"/>
        </w:rPr>
        <w:tab/>
      </w:r>
    </w:p>
    <w:p w14:paraId="0333E08F" w14:textId="74F1CEAD" w:rsidR="00014DF9" w:rsidRPr="008C6E88" w:rsidRDefault="00312A62" w:rsidP="008C6E88">
      <w:pPr>
        <w:tabs>
          <w:tab w:val="left" w:pos="1701"/>
          <w:tab w:val="left" w:leader="dot" w:pos="8505"/>
        </w:tabs>
        <w:suppressAutoHyphens/>
        <w:spacing w:after="120" w:line="240" w:lineRule="atLeast"/>
        <w:ind w:left="1134" w:right="1134"/>
        <w:jc w:val="both"/>
        <w:rPr>
          <w:sz w:val="20"/>
          <w:szCs w:val="20"/>
          <w:lang w:val="en-US" w:eastAsia="en-US"/>
        </w:rPr>
      </w:pPr>
      <w:r w:rsidRPr="008C6E88">
        <w:rPr>
          <w:sz w:val="20"/>
          <w:szCs w:val="20"/>
          <w:lang w:val="en-US" w:eastAsia="en-US"/>
        </w:rPr>
        <w:t>9</w:t>
      </w:r>
      <w:r w:rsidR="00014DF9" w:rsidRPr="008C6E88">
        <w:rPr>
          <w:sz w:val="20"/>
          <w:szCs w:val="20"/>
          <w:lang w:val="en-US" w:eastAsia="en-US"/>
        </w:rPr>
        <w:t>.</w:t>
      </w:r>
      <w:r w:rsidR="00014DF9" w:rsidRPr="008C6E88">
        <w:rPr>
          <w:sz w:val="20"/>
          <w:szCs w:val="20"/>
          <w:lang w:val="en-US" w:eastAsia="en-US"/>
        </w:rPr>
        <w:tab/>
        <w:t>Any remarks:</w:t>
      </w:r>
      <w:r w:rsidR="00014DF9" w:rsidRPr="008C6E88">
        <w:rPr>
          <w:sz w:val="20"/>
          <w:szCs w:val="20"/>
          <w:lang w:val="en-US" w:eastAsia="en-US"/>
        </w:rPr>
        <w:tab/>
      </w:r>
    </w:p>
    <w:p w14:paraId="783A6F4A" w14:textId="49EDE970" w:rsidR="00014DF9" w:rsidRPr="008C6E88" w:rsidRDefault="00014DF9" w:rsidP="008C6E88">
      <w:pPr>
        <w:tabs>
          <w:tab w:val="left" w:pos="1701"/>
          <w:tab w:val="left" w:leader="dot" w:pos="8505"/>
        </w:tabs>
        <w:suppressAutoHyphens/>
        <w:spacing w:after="120" w:line="240" w:lineRule="atLeast"/>
        <w:ind w:left="1134" w:right="1134"/>
        <w:jc w:val="both"/>
        <w:rPr>
          <w:sz w:val="20"/>
          <w:szCs w:val="20"/>
          <w:lang w:val="en-US" w:eastAsia="en-US"/>
        </w:rPr>
      </w:pPr>
      <w:r w:rsidRPr="008C6E88">
        <w:rPr>
          <w:sz w:val="20"/>
          <w:szCs w:val="20"/>
          <w:lang w:val="en-US" w:eastAsia="en-US"/>
        </w:rPr>
        <w:t>1</w:t>
      </w:r>
      <w:r w:rsidR="00312A62" w:rsidRPr="008C6E88">
        <w:rPr>
          <w:sz w:val="20"/>
          <w:szCs w:val="20"/>
          <w:lang w:val="en-US" w:eastAsia="en-US"/>
        </w:rPr>
        <w:t>0</w:t>
      </w:r>
      <w:r w:rsidRPr="008C6E88">
        <w:rPr>
          <w:sz w:val="20"/>
          <w:szCs w:val="20"/>
          <w:lang w:val="en-US" w:eastAsia="en-US"/>
        </w:rPr>
        <w:t>.</w:t>
      </w:r>
      <w:r w:rsidRPr="008C6E88">
        <w:rPr>
          <w:sz w:val="20"/>
          <w:szCs w:val="20"/>
          <w:lang w:val="en-US" w:eastAsia="en-US"/>
        </w:rPr>
        <w:tab/>
        <w:t>Place:</w:t>
      </w:r>
      <w:r w:rsidRPr="008C6E88">
        <w:rPr>
          <w:sz w:val="20"/>
          <w:szCs w:val="20"/>
          <w:lang w:val="en-US" w:eastAsia="en-US"/>
        </w:rPr>
        <w:tab/>
      </w:r>
    </w:p>
    <w:p w14:paraId="74CC6391" w14:textId="466D9C09" w:rsidR="00014DF9" w:rsidRPr="008C6E88" w:rsidRDefault="00014DF9" w:rsidP="008C6E88">
      <w:pPr>
        <w:tabs>
          <w:tab w:val="left" w:pos="1701"/>
          <w:tab w:val="left" w:leader="dot" w:pos="8505"/>
        </w:tabs>
        <w:suppressAutoHyphens/>
        <w:spacing w:after="120" w:line="240" w:lineRule="atLeast"/>
        <w:ind w:left="1134" w:right="1134"/>
        <w:jc w:val="both"/>
        <w:rPr>
          <w:sz w:val="20"/>
          <w:szCs w:val="20"/>
          <w:lang w:val="en-US" w:eastAsia="en-US"/>
        </w:rPr>
      </w:pPr>
      <w:r w:rsidRPr="008C6E88">
        <w:rPr>
          <w:sz w:val="20"/>
          <w:szCs w:val="20"/>
          <w:lang w:val="en-US" w:eastAsia="en-US"/>
        </w:rPr>
        <w:t>1</w:t>
      </w:r>
      <w:r w:rsidR="00312A62" w:rsidRPr="008C6E88">
        <w:rPr>
          <w:sz w:val="20"/>
          <w:szCs w:val="20"/>
          <w:lang w:val="en-US" w:eastAsia="en-US"/>
        </w:rPr>
        <w:t>1</w:t>
      </w:r>
      <w:r w:rsidRPr="008C6E88">
        <w:rPr>
          <w:sz w:val="20"/>
          <w:szCs w:val="20"/>
          <w:lang w:val="en-US" w:eastAsia="en-US"/>
        </w:rPr>
        <w:t>.</w:t>
      </w:r>
      <w:r w:rsidRPr="008C6E88">
        <w:rPr>
          <w:sz w:val="20"/>
          <w:szCs w:val="20"/>
          <w:lang w:val="en-US" w:eastAsia="en-US"/>
        </w:rPr>
        <w:tab/>
        <w:t>Date:</w:t>
      </w:r>
      <w:r w:rsidRPr="008C6E88">
        <w:rPr>
          <w:sz w:val="20"/>
          <w:szCs w:val="20"/>
          <w:lang w:val="en-US" w:eastAsia="en-US"/>
        </w:rPr>
        <w:tab/>
      </w:r>
    </w:p>
    <w:p w14:paraId="6014A1FE" w14:textId="75BCB298" w:rsidR="00014DF9" w:rsidRPr="008C6E88" w:rsidRDefault="00014DF9" w:rsidP="008C6E88">
      <w:pPr>
        <w:tabs>
          <w:tab w:val="left" w:pos="1701"/>
          <w:tab w:val="left" w:leader="dot" w:pos="8505"/>
        </w:tabs>
        <w:suppressAutoHyphens/>
        <w:spacing w:after="120" w:line="240" w:lineRule="atLeast"/>
        <w:ind w:left="1134" w:right="1134"/>
        <w:jc w:val="both"/>
        <w:rPr>
          <w:sz w:val="20"/>
          <w:szCs w:val="20"/>
          <w:lang w:val="en-US" w:eastAsia="en-US"/>
        </w:rPr>
      </w:pPr>
      <w:r w:rsidRPr="008C6E88">
        <w:rPr>
          <w:sz w:val="20"/>
          <w:szCs w:val="20"/>
          <w:lang w:val="en-US" w:eastAsia="en-US"/>
        </w:rPr>
        <w:t>1</w:t>
      </w:r>
      <w:r w:rsidR="00312A62" w:rsidRPr="008C6E88">
        <w:rPr>
          <w:sz w:val="20"/>
          <w:szCs w:val="20"/>
          <w:lang w:val="en-US" w:eastAsia="en-US"/>
        </w:rPr>
        <w:t>2</w:t>
      </w:r>
      <w:r w:rsidRPr="008C6E88">
        <w:rPr>
          <w:sz w:val="20"/>
          <w:szCs w:val="20"/>
          <w:lang w:val="en-US" w:eastAsia="en-US"/>
        </w:rPr>
        <w:t>.</w:t>
      </w:r>
      <w:r w:rsidRPr="008C6E88">
        <w:rPr>
          <w:sz w:val="20"/>
          <w:szCs w:val="20"/>
          <w:lang w:val="en-US" w:eastAsia="en-US"/>
        </w:rPr>
        <w:tab/>
        <w:t>Signature:</w:t>
      </w:r>
      <w:r w:rsidRPr="008C6E88">
        <w:rPr>
          <w:sz w:val="20"/>
          <w:szCs w:val="20"/>
          <w:lang w:val="en-US" w:eastAsia="en-US"/>
        </w:rPr>
        <w:tab/>
      </w:r>
    </w:p>
    <w:p w14:paraId="129771E8" w14:textId="5CCE1DFC" w:rsidR="00014DF9" w:rsidRPr="008C6E88" w:rsidRDefault="00014DF9" w:rsidP="008C6E88">
      <w:pPr>
        <w:tabs>
          <w:tab w:val="left" w:pos="1701"/>
          <w:tab w:val="left" w:leader="dot" w:pos="8505"/>
        </w:tabs>
        <w:suppressAutoHyphens/>
        <w:spacing w:after="120" w:line="240" w:lineRule="atLeast"/>
        <w:ind w:left="1689" w:right="1134" w:hanging="555"/>
        <w:jc w:val="both"/>
        <w:rPr>
          <w:sz w:val="20"/>
          <w:szCs w:val="20"/>
          <w:lang w:val="en-US" w:eastAsia="en-US"/>
        </w:rPr>
      </w:pPr>
      <w:r w:rsidRPr="008C6E88">
        <w:rPr>
          <w:sz w:val="20"/>
          <w:szCs w:val="20"/>
          <w:lang w:val="en-US" w:eastAsia="en-US"/>
        </w:rPr>
        <w:t>1</w:t>
      </w:r>
      <w:r w:rsidR="00312A62" w:rsidRPr="008C6E88">
        <w:rPr>
          <w:sz w:val="20"/>
          <w:szCs w:val="20"/>
          <w:lang w:val="en-US" w:eastAsia="en-US"/>
        </w:rPr>
        <w:t>2</w:t>
      </w:r>
      <w:r w:rsidRPr="008C6E88">
        <w:rPr>
          <w:sz w:val="20"/>
          <w:szCs w:val="20"/>
          <w:lang w:val="en-US" w:eastAsia="en-US"/>
        </w:rPr>
        <w:t>.</w:t>
      </w:r>
      <w:r w:rsidRPr="008C6E88">
        <w:rPr>
          <w:sz w:val="20"/>
          <w:szCs w:val="20"/>
          <w:lang w:val="en-US" w:eastAsia="en-US"/>
        </w:rPr>
        <w:tab/>
        <w:t>Annexed to this communication is a list of documents in the approval file deposited at the Type Approval Authorities having delivered the approval and which can be obtained upon request.</w:t>
      </w:r>
    </w:p>
    <w:p w14:paraId="56F98295" w14:textId="77777777" w:rsidR="00014DF9" w:rsidRDefault="00014DF9" w:rsidP="00014DF9">
      <w:pPr>
        <w:tabs>
          <w:tab w:val="left" w:pos="-1440"/>
          <w:tab w:val="left" w:pos="-720"/>
          <w:tab w:val="left" w:pos="0"/>
          <w:tab w:val="left" w:pos="720"/>
          <w:tab w:val="left" w:pos="1080"/>
          <w:tab w:val="left" w:pos="1440"/>
          <w:tab w:val="left" w:pos="1680"/>
          <w:tab w:val="left" w:pos="2160"/>
        </w:tabs>
        <w:jc w:val="both"/>
      </w:pPr>
      <w:r w:rsidRPr="00851799">
        <w:tab/>
      </w:r>
      <w:r w:rsidRPr="00851799">
        <w:tab/>
      </w:r>
    </w:p>
    <w:p w14:paraId="246CF5D3" w14:textId="28680751" w:rsidR="00370644" w:rsidRDefault="00370644" w:rsidP="00370644">
      <w:pPr>
        <w:ind w:left="720" w:hanging="720"/>
        <w:sectPr w:rsidR="00370644" w:rsidSect="009E62C3">
          <w:headerReference w:type="even" r:id="rId24"/>
          <w:headerReference w:type="default" r:id="rId25"/>
          <w:headerReference w:type="first" r:id="rId26"/>
          <w:footnotePr>
            <w:numRestart w:val="eachSect"/>
          </w:footnotePr>
          <w:pgSz w:w="11906" w:h="16838"/>
          <w:pgMar w:top="1701" w:right="1134" w:bottom="2268" w:left="1134" w:header="709" w:footer="709" w:gutter="0"/>
          <w:cols w:space="708"/>
          <w:titlePg/>
          <w:docGrid w:linePitch="360"/>
        </w:sectPr>
      </w:pPr>
    </w:p>
    <w:p w14:paraId="031F55FB" w14:textId="76C56FCC" w:rsidR="00370644" w:rsidRPr="005016D3" w:rsidRDefault="00014DF9" w:rsidP="00C673F8">
      <w:pPr>
        <w:pStyle w:val="HChG"/>
        <w:ind w:left="0" w:firstLine="0"/>
      </w:pPr>
      <w:bookmarkStart w:id="53" w:name="_Toc454891324"/>
      <w:r w:rsidRPr="005016D3">
        <w:lastRenderedPageBreak/>
        <w:t>Annex 2</w:t>
      </w:r>
      <w:bookmarkEnd w:id="53"/>
    </w:p>
    <w:p w14:paraId="643225BE" w14:textId="77777777" w:rsidR="00370644" w:rsidRPr="005016D3" w:rsidRDefault="00370644" w:rsidP="002D7B6E">
      <w:pPr>
        <w:ind w:left="2268" w:hanging="1134"/>
        <w:rPr>
          <w:sz w:val="20"/>
          <w:szCs w:val="20"/>
        </w:rPr>
      </w:pPr>
    </w:p>
    <w:p w14:paraId="72DEE6A1" w14:textId="77777777" w:rsidR="00370644" w:rsidRPr="005016D3" w:rsidRDefault="00370644" w:rsidP="002D7B6E">
      <w:pPr>
        <w:ind w:left="2268" w:hanging="1134"/>
        <w:rPr>
          <w:b/>
          <w:sz w:val="28"/>
          <w:szCs w:val="28"/>
        </w:rPr>
      </w:pPr>
      <w:r w:rsidRPr="005016D3">
        <w:rPr>
          <w:b/>
          <w:sz w:val="28"/>
          <w:szCs w:val="28"/>
        </w:rPr>
        <w:t>Arrangement of approval mark</w:t>
      </w:r>
    </w:p>
    <w:p w14:paraId="6C42A1F3" w14:textId="77777777" w:rsidR="00370644" w:rsidRPr="005016D3" w:rsidRDefault="00370644" w:rsidP="002D7B6E">
      <w:pPr>
        <w:ind w:left="2268" w:hanging="1134"/>
        <w:rPr>
          <w:sz w:val="20"/>
          <w:szCs w:val="20"/>
        </w:rPr>
      </w:pPr>
    </w:p>
    <w:p w14:paraId="534BE408" w14:textId="77777777" w:rsidR="00370644" w:rsidRPr="005016D3" w:rsidRDefault="00370644" w:rsidP="002D7B6E">
      <w:pPr>
        <w:ind w:left="2268" w:hanging="1134"/>
        <w:jc w:val="center"/>
        <w:rPr>
          <w:sz w:val="20"/>
          <w:szCs w:val="20"/>
        </w:rPr>
      </w:pPr>
      <w:r w:rsidRPr="005016D3">
        <w:rPr>
          <w:noProof/>
          <w:sz w:val="20"/>
          <w:szCs w:val="20"/>
        </w:rPr>
        <w:drawing>
          <wp:inline distT="0" distB="0" distL="0" distR="0" wp14:anchorId="63D16BB1" wp14:editId="25676DB7">
            <wp:extent cx="4190365" cy="1314450"/>
            <wp:effectExtent l="0" t="0" r="635" b="0"/>
            <wp:docPr id="38" name="Picture 38" descr="Example arrangement of an approval mark" title="Example arrangement of an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0365" cy="1314450"/>
                    </a:xfrm>
                    <a:prstGeom prst="rect">
                      <a:avLst/>
                    </a:prstGeom>
                    <a:noFill/>
                  </pic:spPr>
                </pic:pic>
              </a:graphicData>
            </a:graphic>
          </wp:inline>
        </w:drawing>
      </w:r>
    </w:p>
    <w:p w14:paraId="2177F162" w14:textId="77777777" w:rsidR="00370644" w:rsidRPr="005016D3" w:rsidRDefault="00370644" w:rsidP="005016D3">
      <w:pPr>
        <w:ind w:left="6588" w:firstLine="612"/>
        <w:rPr>
          <w:sz w:val="20"/>
          <w:szCs w:val="20"/>
        </w:rPr>
      </w:pPr>
      <w:r w:rsidRPr="005016D3">
        <w:rPr>
          <w:sz w:val="20"/>
          <w:szCs w:val="20"/>
        </w:rPr>
        <w:t>a = 12 mm (min.)</w:t>
      </w:r>
    </w:p>
    <w:p w14:paraId="1173F45A" w14:textId="77777777" w:rsidR="00370644" w:rsidRPr="005016D3" w:rsidRDefault="00370644" w:rsidP="002D7B6E">
      <w:pPr>
        <w:ind w:left="2268" w:hanging="1134"/>
        <w:rPr>
          <w:sz w:val="20"/>
          <w:szCs w:val="20"/>
        </w:rPr>
      </w:pPr>
    </w:p>
    <w:p w14:paraId="2871D991" w14:textId="29004695" w:rsidR="00370644" w:rsidRPr="005016D3" w:rsidRDefault="00312A62" w:rsidP="00467C80">
      <w:pPr>
        <w:pStyle w:val="SingleTxtG"/>
        <w:ind w:firstLine="0"/>
      </w:pPr>
      <w:r w:rsidRPr="005016D3">
        <w:t>The above approval mark affixed to a tyre shows that the type of tyre concerned has been approved in the Netherlands (E 4) under approval number 002439. The first two digits of the approval number indicate that the approval was granted in accordance with the requirements of Regulation No. 54 in its original form</w:t>
      </w:r>
      <w:r w:rsidR="00370644" w:rsidRPr="005016D3">
        <w:t>.</w:t>
      </w:r>
    </w:p>
    <w:p w14:paraId="4D7A678C" w14:textId="1F7DB28F" w:rsidR="002F02B6" w:rsidRDefault="00370644" w:rsidP="00467C80">
      <w:pPr>
        <w:pStyle w:val="SingleTxtG"/>
        <w:ind w:firstLine="0"/>
      </w:pPr>
      <w:r w:rsidRPr="005016D3">
        <w:rPr>
          <w:i/>
        </w:rPr>
        <w:t>Note:</w:t>
      </w:r>
      <w:r w:rsidRPr="005016D3">
        <w:t xml:space="preserve"> The approval number must be placed close to the circle and either above or below the "E" or to left or right of that letter.  The digits of the approval number must be on the same side of the "E" and face in the same direction. The use of Roman numerals as approval numbers should be avoided so as to prevent any confusion with other symbols.</w:t>
      </w:r>
    </w:p>
    <w:p w14:paraId="51DF3301" w14:textId="541226C1" w:rsidR="003F7E9E" w:rsidRDefault="003F7E9E" w:rsidP="00467C80">
      <w:pPr>
        <w:ind w:right="1133"/>
        <w:rPr>
          <w:sz w:val="20"/>
          <w:szCs w:val="20"/>
        </w:rPr>
      </w:pPr>
    </w:p>
    <w:p w14:paraId="576596CC" w14:textId="77777777" w:rsidR="00467C80" w:rsidRPr="005016D3" w:rsidRDefault="00467C80" w:rsidP="00467C80">
      <w:pPr>
        <w:ind w:right="1133"/>
        <w:rPr>
          <w:sz w:val="20"/>
          <w:szCs w:val="20"/>
        </w:rPr>
        <w:sectPr w:rsidR="00467C80" w:rsidRPr="005016D3" w:rsidSect="009E62C3">
          <w:headerReference w:type="even" r:id="rId28"/>
          <w:headerReference w:type="default" r:id="rId29"/>
          <w:headerReference w:type="first" r:id="rId30"/>
          <w:footnotePr>
            <w:numRestart w:val="eachSect"/>
          </w:footnotePr>
          <w:pgSz w:w="11906" w:h="16838"/>
          <w:pgMar w:top="1701" w:right="1134" w:bottom="2268" w:left="1134" w:header="709" w:footer="709" w:gutter="0"/>
          <w:cols w:space="708"/>
          <w:titlePg/>
          <w:docGrid w:linePitch="360"/>
        </w:sectPr>
      </w:pPr>
    </w:p>
    <w:p w14:paraId="6BE34F0E" w14:textId="5DB59C36" w:rsidR="0015163E" w:rsidRPr="005016D3" w:rsidRDefault="002D7B6E" w:rsidP="00C673F8">
      <w:pPr>
        <w:pStyle w:val="HChG"/>
        <w:ind w:left="0" w:firstLine="0"/>
      </w:pPr>
      <w:bookmarkStart w:id="54" w:name="_Toc454891325"/>
      <w:r w:rsidRPr="002D7B6E">
        <w:lastRenderedPageBreak/>
        <w:t>Annex 3</w:t>
      </w:r>
      <w:bookmarkEnd w:id="54"/>
    </w:p>
    <w:p w14:paraId="25388314" w14:textId="77777777" w:rsidR="0015163E" w:rsidRPr="005016D3" w:rsidRDefault="0015163E" w:rsidP="002D7B6E">
      <w:pPr>
        <w:ind w:firstLine="1134"/>
        <w:rPr>
          <w:b/>
          <w:sz w:val="28"/>
          <w:szCs w:val="28"/>
        </w:rPr>
      </w:pPr>
      <w:r w:rsidRPr="005016D3">
        <w:rPr>
          <w:b/>
          <w:sz w:val="28"/>
          <w:szCs w:val="28"/>
        </w:rPr>
        <w:t>Arrangement of tyre markings</w:t>
      </w:r>
    </w:p>
    <w:p w14:paraId="04096B8A" w14:textId="77777777" w:rsidR="0015163E" w:rsidRDefault="0015163E" w:rsidP="003E0248"/>
    <w:p w14:paraId="786F355E" w14:textId="0BE9EB55" w:rsidR="0015163E" w:rsidRDefault="00E073AD" w:rsidP="003E0248">
      <w:pPr>
        <w:jc w:val="center"/>
      </w:pPr>
      <w:r>
        <w:rPr>
          <w:noProof/>
        </w:rPr>
        <w:drawing>
          <wp:inline distT="0" distB="0" distL="0" distR="0" wp14:anchorId="27F5CCE2" wp14:editId="1DC65594">
            <wp:extent cx="5023485" cy="1682750"/>
            <wp:effectExtent l="0" t="0" r="5715" b="0"/>
            <wp:docPr id="5" name="Picture 5" descr="Example arrangement of tyre markings" title="Example arrangement of tyre mark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23485" cy="1682750"/>
                    </a:xfrm>
                    <a:prstGeom prst="rect">
                      <a:avLst/>
                    </a:prstGeom>
                    <a:noFill/>
                  </pic:spPr>
                </pic:pic>
              </a:graphicData>
            </a:graphic>
          </wp:inline>
        </w:drawing>
      </w:r>
    </w:p>
    <w:p w14:paraId="04B0D76E" w14:textId="5E728089" w:rsidR="00AB4021" w:rsidRDefault="00AB4021" w:rsidP="003E0248">
      <w:pPr>
        <w:jc w:val="center"/>
        <w:rPr>
          <w:sz w:val="18"/>
          <w:szCs w:val="18"/>
          <w:lang w:val="en-US"/>
        </w:rPr>
      </w:pPr>
      <w:r w:rsidRPr="00622D91">
        <w:rPr>
          <w:sz w:val="18"/>
          <w:szCs w:val="18"/>
          <w:lang w:val="en-US"/>
        </w:rPr>
        <w:t>(*)  PSI marking instead of kPa is allowed for tyres first type approved before 1 January 2018.</w:t>
      </w:r>
    </w:p>
    <w:p w14:paraId="69B9FFA7" w14:textId="77777777" w:rsidR="00AB4021" w:rsidRDefault="00AB4021" w:rsidP="003E0248">
      <w:pPr>
        <w:jc w:val="center"/>
      </w:pPr>
    </w:p>
    <w:p w14:paraId="3CB0603C" w14:textId="77777777" w:rsidR="0015163E" w:rsidRDefault="0015163E" w:rsidP="003E0248">
      <w:pPr>
        <w:jc w:val="center"/>
      </w:pPr>
    </w:p>
    <w:tbl>
      <w:tblPr>
        <w:tblW w:w="7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49"/>
        <w:gridCol w:w="2991"/>
        <w:gridCol w:w="2930"/>
      </w:tblGrid>
      <w:tr w:rsidR="0015163E" w:rsidRPr="005016D3" w14:paraId="5ED14BBC" w14:textId="77777777" w:rsidTr="003E0248">
        <w:trPr>
          <w:cantSplit/>
          <w:tblHeader/>
          <w:jc w:val="center"/>
        </w:trPr>
        <w:tc>
          <w:tcPr>
            <w:tcW w:w="1449" w:type="dxa"/>
            <w:vMerge w:val="restart"/>
            <w:shd w:val="clear" w:color="auto" w:fill="auto"/>
            <w:vAlign w:val="bottom"/>
          </w:tcPr>
          <w:p w14:paraId="5568A0B5" w14:textId="77777777" w:rsidR="0015163E" w:rsidRPr="005016D3" w:rsidRDefault="0015163E" w:rsidP="003E0248">
            <w:pPr>
              <w:rPr>
                <w:sz w:val="20"/>
                <w:szCs w:val="20"/>
                <w:lang w:val="en-US" w:eastAsia="en-US"/>
              </w:rPr>
            </w:pPr>
          </w:p>
        </w:tc>
        <w:tc>
          <w:tcPr>
            <w:tcW w:w="5921" w:type="dxa"/>
            <w:gridSpan w:val="2"/>
            <w:shd w:val="clear" w:color="auto" w:fill="auto"/>
            <w:vAlign w:val="bottom"/>
          </w:tcPr>
          <w:p w14:paraId="29EA2176" w14:textId="77777777" w:rsidR="0015163E" w:rsidRPr="005016D3" w:rsidRDefault="0015163E" w:rsidP="003E0248">
            <w:pPr>
              <w:rPr>
                <w:i/>
                <w:sz w:val="20"/>
                <w:szCs w:val="20"/>
                <w:lang w:val="en-US" w:eastAsia="en-US"/>
              </w:rPr>
            </w:pPr>
            <w:r w:rsidRPr="005016D3">
              <w:rPr>
                <w:i/>
                <w:sz w:val="20"/>
                <w:szCs w:val="20"/>
                <w:lang w:val="en-US" w:eastAsia="en-US"/>
              </w:rPr>
              <w:t>Minimum heights of markings</w:t>
            </w:r>
          </w:p>
          <w:p w14:paraId="16128050" w14:textId="77777777" w:rsidR="0015163E" w:rsidRPr="005016D3" w:rsidRDefault="0015163E" w:rsidP="003E0248">
            <w:pPr>
              <w:rPr>
                <w:i/>
                <w:sz w:val="20"/>
                <w:szCs w:val="20"/>
                <w:lang w:val="en-US" w:eastAsia="en-US"/>
              </w:rPr>
            </w:pPr>
            <w:r w:rsidRPr="005016D3">
              <w:rPr>
                <w:i/>
                <w:sz w:val="20"/>
                <w:szCs w:val="20"/>
                <w:lang w:val="en-US" w:eastAsia="en-US"/>
              </w:rPr>
              <w:t>(mm)</w:t>
            </w:r>
          </w:p>
        </w:tc>
      </w:tr>
      <w:tr w:rsidR="0015163E" w:rsidRPr="005016D3" w14:paraId="5FF5D861" w14:textId="77777777" w:rsidTr="003E0248">
        <w:trPr>
          <w:cantSplit/>
          <w:tblHeader/>
          <w:jc w:val="center"/>
        </w:trPr>
        <w:tc>
          <w:tcPr>
            <w:tcW w:w="1449" w:type="dxa"/>
            <w:vMerge/>
            <w:shd w:val="clear" w:color="auto" w:fill="auto"/>
          </w:tcPr>
          <w:p w14:paraId="1E5360DD" w14:textId="77777777" w:rsidR="0015163E" w:rsidRPr="005016D3" w:rsidRDefault="0015163E" w:rsidP="003E0248">
            <w:pPr>
              <w:rPr>
                <w:sz w:val="20"/>
                <w:szCs w:val="20"/>
                <w:lang w:val="en-US" w:eastAsia="en-US"/>
              </w:rPr>
            </w:pPr>
          </w:p>
        </w:tc>
        <w:tc>
          <w:tcPr>
            <w:tcW w:w="2991" w:type="dxa"/>
            <w:shd w:val="clear" w:color="auto" w:fill="auto"/>
          </w:tcPr>
          <w:p w14:paraId="7FB7B188" w14:textId="77777777" w:rsidR="0015163E" w:rsidRPr="005016D3" w:rsidRDefault="0015163E" w:rsidP="003E0248">
            <w:pPr>
              <w:rPr>
                <w:i/>
                <w:sz w:val="20"/>
                <w:szCs w:val="20"/>
                <w:lang w:val="en-US" w:eastAsia="en-US"/>
              </w:rPr>
            </w:pPr>
            <w:r w:rsidRPr="005016D3">
              <w:rPr>
                <w:i/>
                <w:sz w:val="20"/>
                <w:szCs w:val="20"/>
                <w:lang w:val="en-US" w:eastAsia="en-US"/>
              </w:rPr>
              <w:t xml:space="preserve">Tyres of nominal rim diameter </w:t>
            </w:r>
            <w:r w:rsidRPr="005016D3">
              <w:rPr>
                <w:i/>
                <w:sz w:val="20"/>
                <w:szCs w:val="20"/>
                <w:lang w:val="en-GB" w:eastAsia="en-US"/>
              </w:rPr>
              <w:sym w:font="Symbol" w:char="F03C"/>
            </w:r>
            <w:r w:rsidRPr="005016D3">
              <w:rPr>
                <w:i/>
                <w:sz w:val="20"/>
                <w:szCs w:val="20"/>
                <w:lang w:val="en-US" w:eastAsia="en-US"/>
              </w:rPr>
              <w:t xml:space="preserve"> 508 mm (Code 20) or of nominal section width </w:t>
            </w:r>
            <w:r w:rsidRPr="005016D3">
              <w:rPr>
                <w:i/>
                <w:sz w:val="20"/>
                <w:szCs w:val="20"/>
                <w:lang w:val="en-GB" w:eastAsia="en-US"/>
              </w:rPr>
              <w:sym w:font="Symbol" w:char="F0A3"/>
            </w:r>
            <w:r w:rsidRPr="005016D3">
              <w:rPr>
                <w:i/>
                <w:sz w:val="20"/>
                <w:szCs w:val="20"/>
                <w:lang w:val="en-US" w:eastAsia="en-US"/>
              </w:rPr>
              <w:t> 235 mm (Code 9)</w:t>
            </w:r>
          </w:p>
        </w:tc>
        <w:tc>
          <w:tcPr>
            <w:tcW w:w="2930" w:type="dxa"/>
            <w:shd w:val="clear" w:color="auto" w:fill="auto"/>
          </w:tcPr>
          <w:p w14:paraId="4522B7E6" w14:textId="77777777" w:rsidR="0015163E" w:rsidRPr="005016D3" w:rsidRDefault="0015163E" w:rsidP="003E0248">
            <w:pPr>
              <w:rPr>
                <w:i/>
                <w:sz w:val="20"/>
                <w:szCs w:val="20"/>
                <w:lang w:val="en-US" w:eastAsia="en-US"/>
              </w:rPr>
            </w:pPr>
            <w:r w:rsidRPr="005016D3">
              <w:rPr>
                <w:i/>
                <w:sz w:val="20"/>
                <w:szCs w:val="20"/>
                <w:lang w:val="en-US" w:eastAsia="en-US"/>
              </w:rPr>
              <w:t xml:space="preserve">Tyres of nominal rim diameter </w:t>
            </w:r>
            <w:r w:rsidRPr="005016D3">
              <w:rPr>
                <w:i/>
                <w:sz w:val="20"/>
                <w:szCs w:val="20"/>
                <w:lang w:val="fr-FR" w:eastAsia="en-US"/>
              </w:rPr>
              <w:sym w:font="Symbol" w:char="F0B3"/>
            </w:r>
            <w:r w:rsidRPr="005016D3">
              <w:rPr>
                <w:i/>
                <w:sz w:val="20"/>
                <w:szCs w:val="20"/>
                <w:lang w:val="en-US" w:eastAsia="en-US"/>
              </w:rPr>
              <w:t xml:space="preserve"> 508 mm (Code 20) or of nominal section width </w:t>
            </w:r>
            <w:r w:rsidRPr="005016D3">
              <w:rPr>
                <w:i/>
                <w:sz w:val="20"/>
                <w:szCs w:val="20"/>
                <w:lang w:val="fr-FR" w:eastAsia="en-US"/>
              </w:rPr>
              <w:sym w:font="Symbol" w:char="F03E"/>
            </w:r>
            <w:r w:rsidRPr="005016D3">
              <w:rPr>
                <w:i/>
                <w:sz w:val="20"/>
                <w:szCs w:val="20"/>
                <w:lang w:val="en-US" w:eastAsia="en-US"/>
              </w:rPr>
              <w:t> 235 mm (Code 9)</w:t>
            </w:r>
          </w:p>
        </w:tc>
      </w:tr>
      <w:tr w:rsidR="0015163E" w:rsidRPr="005016D3" w14:paraId="38E64B11" w14:textId="77777777" w:rsidTr="003E0248">
        <w:trPr>
          <w:jc w:val="center"/>
        </w:trPr>
        <w:tc>
          <w:tcPr>
            <w:tcW w:w="1449" w:type="dxa"/>
            <w:shd w:val="clear" w:color="auto" w:fill="auto"/>
          </w:tcPr>
          <w:p w14:paraId="757AFBAB" w14:textId="77777777" w:rsidR="0015163E" w:rsidRPr="005016D3" w:rsidRDefault="0015163E" w:rsidP="003E0248">
            <w:pPr>
              <w:rPr>
                <w:sz w:val="20"/>
                <w:szCs w:val="20"/>
                <w:lang w:val="en-US" w:eastAsia="en-US"/>
              </w:rPr>
            </w:pPr>
            <w:r w:rsidRPr="005016D3">
              <w:rPr>
                <w:sz w:val="20"/>
                <w:szCs w:val="20"/>
                <w:lang w:val="en-US" w:eastAsia="en-US"/>
              </w:rPr>
              <w:t>B</w:t>
            </w:r>
          </w:p>
        </w:tc>
        <w:tc>
          <w:tcPr>
            <w:tcW w:w="2991" w:type="dxa"/>
            <w:shd w:val="clear" w:color="auto" w:fill="auto"/>
          </w:tcPr>
          <w:p w14:paraId="0A15C7AF" w14:textId="77777777" w:rsidR="0015163E" w:rsidRPr="005016D3" w:rsidRDefault="0015163E" w:rsidP="003E0248">
            <w:pPr>
              <w:rPr>
                <w:sz w:val="20"/>
                <w:szCs w:val="20"/>
                <w:lang w:val="en-US" w:eastAsia="en-US"/>
              </w:rPr>
            </w:pPr>
            <w:r w:rsidRPr="005016D3">
              <w:rPr>
                <w:sz w:val="20"/>
                <w:szCs w:val="20"/>
                <w:lang w:val="en-US" w:eastAsia="en-US"/>
              </w:rPr>
              <w:t>6</w:t>
            </w:r>
          </w:p>
        </w:tc>
        <w:tc>
          <w:tcPr>
            <w:tcW w:w="2930" w:type="dxa"/>
            <w:shd w:val="clear" w:color="auto" w:fill="auto"/>
          </w:tcPr>
          <w:p w14:paraId="009A4218" w14:textId="77777777" w:rsidR="0015163E" w:rsidRPr="005016D3" w:rsidRDefault="0015163E" w:rsidP="003E0248">
            <w:pPr>
              <w:rPr>
                <w:sz w:val="20"/>
                <w:szCs w:val="20"/>
                <w:lang w:val="en-US" w:eastAsia="en-US"/>
              </w:rPr>
            </w:pPr>
            <w:r w:rsidRPr="005016D3">
              <w:rPr>
                <w:sz w:val="20"/>
                <w:szCs w:val="20"/>
                <w:lang w:val="en-US" w:eastAsia="en-US"/>
              </w:rPr>
              <w:t>9</w:t>
            </w:r>
          </w:p>
        </w:tc>
      </w:tr>
      <w:tr w:rsidR="0015163E" w:rsidRPr="005016D3" w14:paraId="64D1D40B" w14:textId="77777777" w:rsidTr="003E0248">
        <w:trPr>
          <w:cantSplit/>
          <w:jc w:val="center"/>
        </w:trPr>
        <w:tc>
          <w:tcPr>
            <w:tcW w:w="1449" w:type="dxa"/>
            <w:shd w:val="clear" w:color="auto" w:fill="auto"/>
          </w:tcPr>
          <w:p w14:paraId="75DA956E" w14:textId="77777777" w:rsidR="0015163E" w:rsidRPr="005016D3" w:rsidRDefault="0015163E" w:rsidP="003E0248">
            <w:pPr>
              <w:rPr>
                <w:sz w:val="20"/>
                <w:szCs w:val="20"/>
                <w:lang w:val="en-US" w:eastAsia="en-US"/>
              </w:rPr>
            </w:pPr>
            <w:r w:rsidRPr="005016D3">
              <w:rPr>
                <w:sz w:val="20"/>
                <w:szCs w:val="20"/>
                <w:lang w:val="en-US" w:eastAsia="en-US"/>
              </w:rPr>
              <w:t>C</w:t>
            </w:r>
          </w:p>
        </w:tc>
        <w:tc>
          <w:tcPr>
            <w:tcW w:w="5921" w:type="dxa"/>
            <w:gridSpan w:val="2"/>
            <w:shd w:val="clear" w:color="auto" w:fill="auto"/>
          </w:tcPr>
          <w:p w14:paraId="5DA3827D" w14:textId="77777777" w:rsidR="0015163E" w:rsidRPr="005016D3" w:rsidRDefault="0015163E" w:rsidP="003E0248">
            <w:pPr>
              <w:rPr>
                <w:sz w:val="20"/>
                <w:szCs w:val="20"/>
                <w:lang w:val="en-US" w:eastAsia="en-US"/>
              </w:rPr>
            </w:pPr>
            <w:r w:rsidRPr="005016D3">
              <w:rPr>
                <w:sz w:val="20"/>
                <w:szCs w:val="20"/>
                <w:lang w:val="en-US" w:eastAsia="en-US"/>
              </w:rPr>
              <w:t>4</w:t>
            </w:r>
          </w:p>
        </w:tc>
      </w:tr>
      <w:tr w:rsidR="0015163E" w:rsidRPr="005016D3" w14:paraId="5D0454D3" w14:textId="77777777" w:rsidTr="003E0248">
        <w:trPr>
          <w:cantSplit/>
          <w:jc w:val="center"/>
        </w:trPr>
        <w:tc>
          <w:tcPr>
            <w:tcW w:w="1449" w:type="dxa"/>
            <w:shd w:val="clear" w:color="auto" w:fill="auto"/>
          </w:tcPr>
          <w:p w14:paraId="60C093A5" w14:textId="77777777" w:rsidR="0015163E" w:rsidRPr="005016D3" w:rsidRDefault="0015163E" w:rsidP="003E0248">
            <w:pPr>
              <w:rPr>
                <w:sz w:val="20"/>
                <w:szCs w:val="20"/>
                <w:lang w:val="en-US" w:eastAsia="en-US"/>
              </w:rPr>
            </w:pPr>
            <w:r w:rsidRPr="005016D3">
              <w:rPr>
                <w:sz w:val="20"/>
                <w:szCs w:val="20"/>
                <w:lang w:val="en-US" w:eastAsia="en-US"/>
              </w:rPr>
              <w:t>D</w:t>
            </w:r>
          </w:p>
        </w:tc>
        <w:tc>
          <w:tcPr>
            <w:tcW w:w="5921" w:type="dxa"/>
            <w:gridSpan w:val="2"/>
            <w:shd w:val="clear" w:color="auto" w:fill="auto"/>
          </w:tcPr>
          <w:p w14:paraId="56ECFF20" w14:textId="77777777" w:rsidR="0015163E" w:rsidRPr="005016D3" w:rsidRDefault="0015163E" w:rsidP="003E0248">
            <w:pPr>
              <w:rPr>
                <w:sz w:val="20"/>
                <w:szCs w:val="20"/>
                <w:lang w:val="en-US" w:eastAsia="en-US"/>
              </w:rPr>
            </w:pPr>
            <w:r w:rsidRPr="005016D3">
              <w:rPr>
                <w:sz w:val="20"/>
                <w:szCs w:val="20"/>
                <w:lang w:val="en-US" w:eastAsia="en-US"/>
              </w:rPr>
              <w:t>6</w:t>
            </w:r>
          </w:p>
        </w:tc>
      </w:tr>
    </w:tbl>
    <w:p w14:paraId="7EDC8D43" w14:textId="31CA3B3F" w:rsidR="00FD5A52" w:rsidRPr="005016D3" w:rsidRDefault="0025057E" w:rsidP="0025057E">
      <w:pPr>
        <w:pStyle w:val="xxxx"/>
      </w:pPr>
      <w:r>
        <w:rPr>
          <w:lang w:val="en-US" w:eastAsia="fr-FR"/>
        </w:rPr>
        <w:t>1.</w:t>
      </w:r>
      <w:r>
        <w:rPr>
          <w:lang w:val="en-US" w:eastAsia="fr-FR"/>
        </w:rPr>
        <w:tab/>
      </w:r>
      <w:r w:rsidR="00E073AD" w:rsidRPr="005016D3">
        <w:rPr>
          <w:lang w:val="en-US" w:eastAsia="fr-FR"/>
        </w:rPr>
        <w:t>These markings define a tyre:</w:t>
      </w:r>
    </w:p>
    <w:p w14:paraId="6E244F61" w14:textId="77777777" w:rsidR="00FD5A52" w:rsidRPr="005016D3" w:rsidRDefault="0015163E" w:rsidP="009E62C3">
      <w:pPr>
        <w:pStyle w:val="Subclause"/>
        <w:numPr>
          <w:ilvl w:val="0"/>
          <w:numId w:val="0"/>
        </w:numPr>
        <w:ind w:left="2268" w:right="1133"/>
        <w:rPr>
          <w:sz w:val="20"/>
          <w:szCs w:val="20"/>
        </w:rPr>
      </w:pPr>
      <w:r w:rsidRPr="005016D3">
        <w:rPr>
          <w:sz w:val="20"/>
          <w:szCs w:val="20"/>
        </w:rPr>
        <w:t>Having a nominal section width of 255;</w:t>
      </w:r>
    </w:p>
    <w:p w14:paraId="020628D0" w14:textId="77777777" w:rsidR="00FD5A52" w:rsidRPr="005016D3" w:rsidRDefault="0015163E" w:rsidP="009E62C3">
      <w:pPr>
        <w:pStyle w:val="Subclause"/>
        <w:numPr>
          <w:ilvl w:val="0"/>
          <w:numId w:val="0"/>
        </w:numPr>
        <w:ind w:left="2268" w:right="1133"/>
        <w:rPr>
          <w:sz w:val="20"/>
          <w:szCs w:val="20"/>
        </w:rPr>
      </w:pPr>
      <w:r w:rsidRPr="005016D3">
        <w:rPr>
          <w:sz w:val="20"/>
          <w:szCs w:val="20"/>
        </w:rPr>
        <w:t>Having a nominal aspect</w:t>
      </w:r>
      <w:r w:rsidR="00FD5A52" w:rsidRPr="005016D3">
        <w:rPr>
          <w:sz w:val="20"/>
          <w:szCs w:val="20"/>
        </w:rPr>
        <w:t xml:space="preserve"> ratio of 70;</w:t>
      </w:r>
    </w:p>
    <w:p w14:paraId="41586EAE" w14:textId="77777777" w:rsidR="00FD5A52" w:rsidRPr="005016D3" w:rsidRDefault="0015163E" w:rsidP="009E62C3">
      <w:pPr>
        <w:pStyle w:val="Subclause"/>
        <w:numPr>
          <w:ilvl w:val="0"/>
          <w:numId w:val="0"/>
        </w:numPr>
        <w:ind w:left="2268" w:right="1133"/>
        <w:rPr>
          <w:sz w:val="20"/>
          <w:szCs w:val="20"/>
        </w:rPr>
      </w:pPr>
      <w:r w:rsidRPr="005016D3">
        <w:rPr>
          <w:sz w:val="20"/>
          <w:szCs w:val="20"/>
        </w:rPr>
        <w:t>Of radial-ply structure (R);</w:t>
      </w:r>
    </w:p>
    <w:p w14:paraId="789AEF1D" w14:textId="77777777" w:rsidR="0015163E" w:rsidRPr="005016D3" w:rsidRDefault="0015163E" w:rsidP="009E62C3">
      <w:pPr>
        <w:pStyle w:val="Subclause"/>
        <w:numPr>
          <w:ilvl w:val="0"/>
          <w:numId w:val="0"/>
        </w:numPr>
        <w:ind w:left="2268" w:right="1133"/>
        <w:rPr>
          <w:sz w:val="20"/>
          <w:szCs w:val="20"/>
        </w:rPr>
      </w:pPr>
      <w:r w:rsidRPr="005016D3">
        <w:rPr>
          <w:sz w:val="20"/>
          <w:szCs w:val="20"/>
        </w:rPr>
        <w:t>Having a nominal rim diameter of 572 mm, for which the symbol is 22.5;</w:t>
      </w:r>
    </w:p>
    <w:p w14:paraId="6AD41D93" w14:textId="77777777" w:rsidR="0015163E" w:rsidRPr="005016D3" w:rsidRDefault="0015163E" w:rsidP="009E62C3">
      <w:pPr>
        <w:ind w:left="2268" w:right="1133"/>
        <w:rPr>
          <w:sz w:val="20"/>
          <w:szCs w:val="20"/>
        </w:rPr>
      </w:pPr>
      <w:r w:rsidRPr="005016D3">
        <w:rPr>
          <w:sz w:val="20"/>
          <w:szCs w:val="20"/>
        </w:rPr>
        <w:t>Having load capacities of 3,150 kg when single an</w:t>
      </w:r>
      <w:r w:rsidR="00FD5A52" w:rsidRPr="005016D3">
        <w:rPr>
          <w:sz w:val="20"/>
          <w:szCs w:val="20"/>
        </w:rPr>
        <w:t xml:space="preserve">d 2,900 kg when twinned (dual), </w:t>
      </w:r>
      <w:r w:rsidRPr="005016D3">
        <w:rPr>
          <w:sz w:val="20"/>
          <w:szCs w:val="20"/>
        </w:rPr>
        <w:t>corresponding respectively to the load indices 148 and 145 shown in Annex 4 to this Regulation;</w:t>
      </w:r>
    </w:p>
    <w:p w14:paraId="667F7BEC" w14:textId="77777777" w:rsidR="0015163E" w:rsidRPr="005016D3" w:rsidRDefault="0015163E" w:rsidP="009E62C3">
      <w:pPr>
        <w:pStyle w:val="Subclause"/>
        <w:numPr>
          <w:ilvl w:val="0"/>
          <w:numId w:val="0"/>
        </w:numPr>
        <w:ind w:left="2268" w:right="1133"/>
        <w:rPr>
          <w:sz w:val="20"/>
          <w:szCs w:val="20"/>
        </w:rPr>
      </w:pPr>
      <w:r w:rsidRPr="005016D3">
        <w:rPr>
          <w:sz w:val="20"/>
          <w:szCs w:val="20"/>
        </w:rPr>
        <w:t>Having a reference speed of 100 km/h corresponding to speed category symbol: J;</w:t>
      </w:r>
    </w:p>
    <w:p w14:paraId="43C1FFC0" w14:textId="77777777" w:rsidR="0015163E" w:rsidRPr="005016D3" w:rsidRDefault="0015163E" w:rsidP="009E62C3">
      <w:pPr>
        <w:pStyle w:val="Subclause"/>
        <w:numPr>
          <w:ilvl w:val="0"/>
          <w:numId w:val="0"/>
        </w:numPr>
        <w:ind w:left="2268" w:right="1133" w:hanging="1134"/>
        <w:rPr>
          <w:sz w:val="20"/>
          <w:szCs w:val="20"/>
        </w:rPr>
      </w:pPr>
      <w:r w:rsidRPr="005016D3">
        <w:rPr>
          <w:sz w:val="20"/>
          <w:szCs w:val="20"/>
        </w:rPr>
        <w:tab/>
        <w:t>Classified in the category of use Snow: M+S;</w:t>
      </w:r>
    </w:p>
    <w:p w14:paraId="047D3BA0" w14:textId="77777777" w:rsidR="0015163E" w:rsidRPr="005016D3" w:rsidRDefault="0015163E" w:rsidP="009E62C3">
      <w:pPr>
        <w:ind w:left="2268" w:right="1133"/>
        <w:rPr>
          <w:sz w:val="20"/>
          <w:szCs w:val="20"/>
        </w:rPr>
      </w:pPr>
      <w:r w:rsidRPr="005016D3">
        <w:rPr>
          <w:sz w:val="20"/>
          <w:szCs w:val="20"/>
        </w:rPr>
        <w:t>Able to be used additionally at 120 km/h (speed category symbol L) with a load capacity of 3,000 kg when single and 2,725 kg when twinned (dual), corresponding respectively to the load indices 145 and 143 shown in Annex 4 to this Regulation;</w:t>
      </w:r>
    </w:p>
    <w:p w14:paraId="5365188E" w14:textId="77777777" w:rsidR="0015163E" w:rsidRPr="005016D3" w:rsidRDefault="0015163E" w:rsidP="009E62C3">
      <w:pPr>
        <w:pStyle w:val="Subclause"/>
        <w:numPr>
          <w:ilvl w:val="0"/>
          <w:numId w:val="0"/>
        </w:numPr>
        <w:ind w:left="2268" w:right="1133" w:hanging="1134"/>
        <w:rPr>
          <w:sz w:val="20"/>
          <w:szCs w:val="20"/>
        </w:rPr>
      </w:pPr>
      <w:r w:rsidRPr="005016D3">
        <w:rPr>
          <w:sz w:val="20"/>
          <w:szCs w:val="20"/>
        </w:rPr>
        <w:tab/>
        <w:t>Capable of being fitted without inner tube: "TUBELESS";</w:t>
      </w:r>
    </w:p>
    <w:p w14:paraId="686BD899" w14:textId="77777777" w:rsidR="0015163E" w:rsidRPr="005016D3" w:rsidRDefault="0015163E" w:rsidP="009E62C3">
      <w:pPr>
        <w:pStyle w:val="Subclause"/>
        <w:numPr>
          <w:ilvl w:val="0"/>
          <w:numId w:val="0"/>
        </w:numPr>
        <w:ind w:left="2268" w:right="1133"/>
        <w:rPr>
          <w:sz w:val="20"/>
          <w:szCs w:val="20"/>
        </w:rPr>
      </w:pPr>
      <w:r w:rsidRPr="005016D3">
        <w:rPr>
          <w:sz w:val="20"/>
          <w:szCs w:val="20"/>
        </w:rPr>
        <w:t>Manufactured during the twenty-fifth week of the year 2003, and</w:t>
      </w:r>
    </w:p>
    <w:p w14:paraId="0C615DB2" w14:textId="77777777" w:rsidR="0015163E" w:rsidRPr="005016D3" w:rsidRDefault="0015163E" w:rsidP="0012516E">
      <w:pPr>
        <w:tabs>
          <w:tab w:val="left" w:pos="8505"/>
        </w:tabs>
        <w:ind w:left="2268" w:right="1133"/>
        <w:rPr>
          <w:sz w:val="20"/>
          <w:szCs w:val="20"/>
        </w:rPr>
      </w:pPr>
      <w:r w:rsidRPr="005016D3">
        <w:rPr>
          <w:sz w:val="20"/>
          <w:szCs w:val="20"/>
        </w:rPr>
        <w:lastRenderedPageBreak/>
        <w:t>Requiring to be inflated to 620 kPa for load/speed endurance tests, for which the PSI symbol is 90.</w:t>
      </w:r>
    </w:p>
    <w:p w14:paraId="4EB5307F" w14:textId="64E6D5D3" w:rsidR="0015163E" w:rsidRPr="005016D3" w:rsidRDefault="0025057E" w:rsidP="0025057E">
      <w:pPr>
        <w:pStyle w:val="xxxx"/>
      </w:pPr>
      <w:r>
        <w:t>2.</w:t>
      </w:r>
      <w:r>
        <w:tab/>
      </w:r>
      <w:r w:rsidR="0015163E" w:rsidRPr="005016D3">
        <w:t>In the particular case of tyres having a tyre to rim fitment configuration "A", the marking shall be in the form of the following example:</w:t>
      </w:r>
    </w:p>
    <w:p w14:paraId="18126AA1" w14:textId="77777777" w:rsidR="0015163E" w:rsidRPr="005016D3" w:rsidRDefault="0015163E" w:rsidP="009E62C3">
      <w:pPr>
        <w:pStyle w:val="Subclause"/>
        <w:numPr>
          <w:ilvl w:val="0"/>
          <w:numId w:val="0"/>
        </w:numPr>
        <w:ind w:left="2268" w:right="1133"/>
        <w:rPr>
          <w:sz w:val="20"/>
          <w:szCs w:val="20"/>
        </w:rPr>
      </w:pPr>
      <w:r w:rsidRPr="005016D3">
        <w:rPr>
          <w:sz w:val="20"/>
          <w:szCs w:val="20"/>
        </w:rPr>
        <w:t>235-700 R 450A</w:t>
      </w:r>
    </w:p>
    <w:p w14:paraId="15916AF2" w14:textId="77777777" w:rsidR="0015163E" w:rsidRPr="005016D3" w:rsidRDefault="0015163E" w:rsidP="009E62C3">
      <w:pPr>
        <w:pStyle w:val="Subclause"/>
        <w:numPr>
          <w:ilvl w:val="0"/>
          <w:numId w:val="0"/>
        </w:numPr>
        <w:ind w:left="2268" w:right="1133"/>
        <w:rPr>
          <w:sz w:val="20"/>
          <w:szCs w:val="20"/>
        </w:rPr>
      </w:pPr>
      <w:r w:rsidRPr="005016D3">
        <w:rPr>
          <w:sz w:val="20"/>
          <w:szCs w:val="20"/>
        </w:rPr>
        <w:t>Where:</w:t>
      </w:r>
    </w:p>
    <w:p w14:paraId="06C09232" w14:textId="77777777" w:rsidR="0015163E" w:rsidRPr="005016D3" w:rsidRDefault="0015163E" w:rsidP="009E62C3">
      <w:pPr>
        <w:pStyle w:val="Subclause"/>
        <w:numPr>
          <w:ilvl w:val="0"/>
          <w:numId w:val="0"/>
        </w:numPr>
        <w:ind w:left="2268" w:right="1133"/>
        <w:rPr>
          <w:sz w:val="20"/>
          <w:szCs w:val="20"/>
        </w:rPr>
      </w:pPr>
      <w:r w:rsidRPr="005016D3">
        <w:rPr>
          <w:sz w:val="20"/>
          <w:szCs w:val="20"/>
        </w:rPr>
        <w:t>235</w:t>
      </w:r>
      <w:r w:rsidRPr="005016D3">
        <w:rPr>
          <w:sz w:val="20"/>
          <w:szCs w:val="20"/>
        </w:rPr>
        <w:tab/>
        <w:t>is the nominal section width in mm</w:t>
      </w:r>
    </w:p>
    <w:p w14:paraId="24B53832" w14:textId="77777777" w:rsidR="0015163E" w:rsidRPr="005016D3" w:rsidRDefault="0015163E" w:rsidP="009E62C3">
      <w:pPr>
        <w:pStyle w:val="Subclause"/>
        <w:numPr>
          <w:ilvl w:val="0"/>
          <w:numId w:val="0"/>
        </w:numPr>
        <w:ind w:left="2268" w:right="1133"/>
        <w:rPr>
          <w:sz w:val="20"/>
          <w:szCs w:val="20"/>
        </w:rPr>
      </w:pPr>
      <w:r w:rsidRPr="005016D3">
        <w:rPr>
          <w:sz w:val="20"/>
          <w:szCs w:val="20"/>
        </w:rPr>
        <w:t xml:space="preserve">700 </w:t>
      </w:r>
      <w:r w:rsidRPr="005016D3">
        <w:rPr>
          <w:sz w:val="20"/>
          <w:szCs w:val="20"/>
        </w:rPr>
        <w:tab/>
        <w:t>is the outer diameter expressed in mm</w:t>
      </w:r>
    </w:p>
    <w:p w14:paraId="57399A33" w14:textId="0B780EA2" w:rsidR="0015163E" w:rsidRPr="005016D3" w:rsidRDefault="0015163E" w:rsidP="009E62C3">
      <w:pPr>
        <w:pStyle w:val="Subclause"/>
        <w:numPr>
          <w:ilvl w:val="0"/>
          <w:numId w:val="0"/>
        </w:numPr>
        <w:ind w:left="2835" w:right="1133" w:hanging="567"/>
        <w:rPr>
          <w:sz w:val="20"/>
          <w:szCs w:val="20"/>
        </w:rPr>
      </w:pPr>
      <w:r w:rsidRPr="005016D3">
        <w:rPr>
          <w:sz w:val="20"/>
          <w:szCs w:val="20"/>
        </w:rPr>
        <w:t xml:space="preserve">R </w:t>
      </w:r>
      <w:r w:rsidRPr="005016D3">
        <w:rPr>
          <w:sz w:val="20"/>
          <w:szCs w:val="20"/>
        </w:rPr>
        <w:tab/>
        <w:t>is an indication of the structure of the tyre - see paragraph 3.1.</w:t>
      </w:r>
      <w:r w:rsidR="003D4E87" w:rsidRPr="005016D3">
        <w:rPr>
          <w:sz w:val="20"/>
          <w:szCs w:val="20"/>
        </w:rPr>
        <w:t>4</w:t>
      </w:r>
      <w:r w:rsidRPr="005016D3">
        <w:rPr>
          <w:sz w:val="20"/>
          <w:szCs w:val="20"/>
        </w:rPr>
        <w:t>. of this Regulation</w:t>
      </w:r>
    </w:p>
    <w:p w14:paraId="57DD6DAB" w14:textId="77777777" w:rsidR="0015163E" w:rsidRPr="005016D3" w:rsidRDefault="0015163E" w:rsidP="009E62C3">
      <w:pPr>
        <w:pStyle w:val="Subclause"/>
        <w:numPr>
          <w:ilvl w:val="0"/>
          <w:numId w:val="0"/>
        </w:numPr>
        <w:ind w:left="2268" w:right="1133"/>
        <w:rPr>
          <w:sz w:val="20"/>
          <w:szCs w:val="20"/>
        </w:rPr>
      </w:pPr>
      <w:r w:rsidRPr="005016D3">
        <w:rPr>
          <w:sz w:val="20"/>
          <w:szCs w:val="20"/>
        </w:rPr>
        <w:t xml:space="preserve">450 </w:t>
      </w:r>
      <w:r w:rsidRPr="005016D3">
        <w:rPr>
          <w:sz w:val="20"/>
          <w:szCs w:val="20"/>
        </w:rPr>
        <w:tab/>
        <w:t>is the nominal diameter of the rim expressed in mm</w:t>
      </w:r>
    </w:p>
    <w:p w14:paraId="64C51C79" w14:textId="77777777" w:rsidR="0015163E" w:rsidRPr="005016D3" w:rsidRDefault="0015163E" w:rsidP="009E62C3">
      <w:pPr>
        <w:pStyle w:val="Subclause"/>
        <w:numPr>
          <w:ilvl w:val="0"/>
          <w:numId w:val="0"/>
        </w:numPr>
        <w:ind w:left="2268" w:right="1133"/>
        <w:rPr>
          <w:sz w:val="20"/>
          <w:szCs w:val="20"/>
        </w:rPr>
      </w:pPr>
      <w:r w:rsidRPr="005016D3">
        <w:rPr>
          <w:sz w:val="20"/>
          <w:szCs w:val="20"/>
        </w:rPr>
        <w:t xml:space="preserve">A </w:t>
      </w:r>
      <w:r w:rsidRPr="005016D3">
        <w:rPr>
          <w:sz w:val="20"/>
          <w:szCs w:val="20"/>
        </w:rPr>
        <w:tab/>
        <w:t>is the tyre to rim fitment configuration.</w:t>
      </w:r>
    </w:p>
    <w:p w14:paraId="78E2489D" w14:textId="77777777" w:rsidR="0015163E" w:rsidRPr="005016D3" w:rsidRDefault="0015163E" w:rsidP="009E62C3">
      <w:pPr>
        <w:ind w:left="2268" w:right="1133"/>
        <w:rPr>
          <w:sz w:val="20"/>
          <w:szCs w:val="20"/>
        </w:rPr>
      </w:pPr>
      <w:r w:rsidRPr="005016D3">
        <w:rPr>
          <w:sz w:val="20"/>
          <w:szCs w:val="20"/>
        </w:rPr>
        <w:t>The marking of the load index, speed category symbol, date of manufacture and other markings, shall be as given in the example above.</w:t>
      </w:r>
    </w:p>
    <w:p w14:paraId="10749429" w14:textId="088AE93C" w:rsidR="0015163E" w:rsidRPr="005016D3" w:rsidRDefault="0025057E" w:rsidP="007A277C">
      <w:pPr>
        <w:pStyle w:val="ListParagraph"/>
        <w:spacing w:before="120" w:after="120"/>
        <w:ind w:left="2268" w:right="1134" w:hanging="1134"/>
        <w:rPr>
          <w:sz w:val="20"/>
          <w:szCs w:val="20"/>
        </w:rPr>
      </w:pPr>
      <w:r>
        <w:rPr>
          <w:sz w:val="20"/>
          <w:szCs w:val="20"/>
        </w:rPr>
        <w:t>3.</w:t>
      </w:r>
      <w:r>
        <w:rPr>
          <w:sz w:val="20"/>
          <w:szCs w:val="20"/>
        </w:rPr>
        <w:tab/>
      </w:r>
      <w:r w:rsidR="0015163E" w:rsidRPr="005016D3">
        <w:rPr>
          <w:sz w:val="20"/>
          <w:szCs w:val="20"/>
        </w:rPr>
        <w:t>The positioning and order of the markings constituting the tyre designation shall be the following:</w:t>
      </w:r>
    </w:p>
    <w:p w14:paraId="63649B65" w14:textId="17D60FA8" w:rsidR="0015163E" w:rsidRPr="005016D3" w:rsidRDefault="0015163E" w:rsidP="009E62C3">
      <w:pPr>
        <w:pStyle w:val="ListParagraph"/>
        <w:numPr>
          <w:ilvl w:val="0"/>
          <w:numId w:val="4"/>
        </w:numPr>
        <w:ind w:left="2694" w:right="1133" w:hanging="426"/>
        <w:rPr>
          <w:sz w:val="20"/>
          <w:szCs w:val="20"/>
        </w:rPr>
      </w:pPr>
      <w:r w:rsidRPr="005016D3">
        <w:rPr>
          <w:sz w:val="20"/>
          <w:szCs w:val="20"/>
        </w:rPr>
        <w:t>The tyre-size designation as defined in paragraph 2.</w:t>
      </w:r>
      <w:r w:rsidR="00F84926" w:rsidRPr="005016D3">
        <w:rPr>
          <w:sz w:val="20"/>
          <w:szCs w:val="20"/>
        </w:rPr>
        <w:t>20</w:t>
      </w:r>
      <w:r w:rsidRPr="005016D3">
        <w:rPr>
          <w:sz w:val="20"/>
          <w:szCs w:val="20"/>
        </w:rPr>
        <w:t>. of this Regulation shall be grouped as shown in the example above: 25</w:t>
      </w:r>
      <w:r w:rsidR="00FD5A52" w:rsidRPr="005016D3">
        <w:rPr>
          <w:sz w:val="20"/>
          <w:szCs w:val="20"/>
        </w:rPr>
        <w:t>5/70 R 22.5 or 235-700 R 450A;</w:t>
      </w:r>
    </w:p>
    <w:p w14:paraId="25AA5BDE" w14:textId="0A23595B" w:rsidR="0015163E" w:rsidRPr="005016D3" w:rsidRDefault="0015163E" w:rsidP="009E62C3">
      <w:pPr>
        <w:pStyle w:val="ListParagraph"/>
        <w:numPr>
          <w:ilvl w:val="0"/>
          <w:numId w:val="4"/>
        </w:numPr>
        <w:ind w:left="2694" w:right="1133" w:hanging="426"/>
        <w:rPr>
          <w:sz w:val="20"/>
          <w:szCs w:val="20"/>
        </w:rPr>
      </w:pPr>
      <w:r w:rsidRPr="005016D3">
        <w:rPr>
          <w:sz w:val="20"/>
          <w:szCs w:val="20"/>
        </w:rPr>
        <w:t>The service description comprising the load index/indices and the speed symbol shall be placed immediately after the tyre-size designation as defined in paragraph 2.</w:t>
      </w:r>
      <w:r w:rsidR="00F84926" w:rsidRPr="005016D3">
        <w:rPr>
          <w:sz w:val="20"/>
          <w:szCs w:val="20"/>
        </w:rPr>
        <w:t>20</w:t>
      </w:r>
      <w:r w:rsidRPr="005016D3">
        <w:rPr>
          <w:sz w:val="20"/>
          <w:szCs w:val="20"/>
        </w:rPr>
        <w:t>. of this Regulation;</w:t>
      </w:r>
    </w:p>
    <w:p w14:paraId="139315E3" w14:textId="77777777" w:rsidR="0015163E" w:rsidRPr="005016D3" w:rsidRDefault="0015163E" w:rsidP="009E62C3">
      <w:pPr>
        <w:pStyle w:val="ListParagraph"/>
        <w:numPr>
          <w:ilvl w:val="0"/>
          <w:numId w:val="4"/>
        </w:numPr>
        <w:ind w:left="2694" w:right="1133" w:hanging="426"/>
        <w:rPr>
          <w:sz w:val="20"/>
          <w:szCs w:val="20"/>
        </w:rPr>
      </w:pPr>
      <w:r w:rsidRPr="005016D3">
        <w:rPr>
          <w:sz w:val="20"/>
          <w:szCs w:val="20"/>
        </w:rPr>
        <w:t>The symbols "TUBELESS" and "M+S" or "FRT" or "MPT" (and equivalents) may be at a distance from the tyre-size designation</w:t>
      </w:r>
    </w:p>
    <w:p w14:paraId="0CBB6ED3" w14:textId="7F0C777E" w:rsidR="0015163E" w:rsidRPr="00B81428" w:rsidRDefault="0015163E" w:rsidP="009E62C3">
      <w:pPr>
        <w:pStyle w:val="ListParagraph"/>
        <w:numPr>
          <w:ilvl w:val="0"/>
          <w:numId w:val="4"/>
        </w:numPr>
        <w:ind w:left="2694" w:right="1133" w:hanging="426"/>
      </w:pPr>
      <w:r w:rsidRPr="005016D3">
        <w:rPr>
          <w:sz w:val="20"/>
          <w:szCs w:val="20"/>
        </w:rPr>
        <w:t>If paragraph 6.2.5. of this Regulation is applied, the additional load-capacity indices and speed-category symbol must be shown inside a circle near the nominal load-capacity indices and speed-category-symbol appearing on the tyre sidewall.</w:t>
      </w:r>
    </w:p>
    <w:p w14:paraId="1C512B5D" w14:textId="0F498493" w:rsidR="00B81428" w:rsidRDefault="00B81428" w:rsidP="00B81428">
      <w:pPr>
        <w:ind w:right="1133"/>
      </w:pPr>
    </w:p>
    <w:p w14:paraId="126FB0C1" w14:textId="77777777" w:rsidR="000D754C" w:rsidRDefault="000D754C" w:rsidP="00B81428">
      <w:pPr>
        <w:ind w:right="1133"/>
        <w:sectPr w:rsidR="000D754C" w:rsidSect="009E62C3">
          <w:headerReference w:type="even" r:id="rId32"/>
          <w:headerReference w:type="default" r:id="rId33"/>
          <w:headerReference w:type="first" r:id="rId34"/>
          <w:footnotePr>
            <w:numRestart w:val="eachSect"/>
          </w:footnotePr>
          <w:pgSz w:w="11906" w:h="16838"/>
          <w:pgMar w:top="1701" w:right="1134" w:bottom="2268" w:left="1134" w:header="709" w:footer="709" w:gutter="0"/>
          <w:cols w:space="708"/>
          <w:titlePg/>
          <w:docGrid w:linePitch="360"/>
        </w:sectPr>
      </w:pPr>
    </w:p>
    <w:p w14:paraId="0D974176" w14:textId="77777777" w:rsidR="0015163E" w:rsidRPr="00ED045B" w:rsidRDefault="00ED045B" w:rsidP="00C673F8">
      <w:pPr>
        <w:pStyle w:val="HChG"/>
        <w:ind w:left="0" w:firstLine="0"/>
      </w:pPr>
      <w:bookmarkStart w:id="55" w:name="_Toc454891326"/>
      <w:r w:rsidRPr="00ED045B">
        <w:lastRenderedPageBreak/>
        <w:t xml:space="preserve">Annex </w:t>
      </w:r>
      <w:r w:rsidR="0015163E" w:rsidRPr="00ED045B">
        <w:t>4</w:t>
      </w:r>
      <w:bookmarkEnd w:id="55"/>
    </w:p>
    <w:p w14:paraId="028C36DA" w14:textId="77777777" w:rsidR="006B7B47" w:rsidRDefault="006B7B47" w:rsidP="00384147">
      <w:pPr>
        <w:pStyle w:val="HChG"/>
      </w:pPr>
      <w:bookmarkStart w:id="56" w:name="_Toc340666222"/>
      <w:bookmarkStart w:id="57" w:name="_Toc340745086"/>
      <w:r w:rsidRPr="00851799">
        <w:t>List of symbols of load-capacity indices</w:t>
      </w:r>
      <w:bookmarkEnd w:id="56"/>
      <w:bookmarkEnd w:id="57"/>
    </w:p>
    <w:tbl>
      <w:tblPr>
        <w:tblW w:w="6237"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972"/>
        <w:gridCol w:w="3265"/>
      </w:tblGrid>
      <w:tr w:rsidR="006B7B47" w:rsidRPr="001431C8" w14:paraId="1B39F179" w14:textId="77777777" w:rsidTr="00841034">
        <w:trPr>
          <w:tblHeader/>
        </w:trPr>
        <w:tc>
          <w:tcPr>
            <w:tcW w:w="2972" w:type="dxa"/>
            <w:tcBorders>
              <w:bottom w:val="single" w:sz="2" w:space="0" w:color="auto"/>
            </w:tcBorders>
            <w:shd w:val="clear" w:color="auto" w:fill="auto"/>
            <w:vAlign w:val="bottom"/>
          </w:tcPr>
          <w:p w14:paraId="5820FC4C" w14:textId="77777777" w:rsidR="006B7B47" w:rsidRPr="001431C8" w:rsidRDefault="006B7B47" w:rsidP="00841034">
            <w:pPr>
              <w:spacing w:before="80" w:after="80" w:line="200" w:lineRule="exact"/>
              <w:ind w:left="113" w:right="113"/>
              <w:rPr>
                <w:i/>
                <w:sz w:val="16"/>
              </w:rPr>
            </w:pPr>
            <w:r w:rsidRPr="001431C8">
              <w:rPr>
                <w:i/>
                <w:sz w:val="16"/>
              </w:rPr>
              <w:t>Load-capacity index</w:t>
            </w:r>
          </w:p>
        </w:tc>
        <w:tc>
          <w:tcPr>
            <w:tcW w:w="3265" w:type="dxa"/>
            <w:tcBorders>
              <w:bottom w:val="single" w:sz="2" w:space="0" w:color="auto"/>
            </w:tcBorders>
            <w:shd w:val="clear" w:color="auto" w:fill="auto"/>
            <w:vAlign w:val="bottom"/>
          </w:tcPr>
          <w:p w14:paraId="047BC4CF" w14:textId="77777777" w:rsidR="006B7B47" w:rsidRPr="001431C8" w:rsidRDefault="006B7B47" w:rsidP="00841034">
            <w:pPr>
              <w:spacing w:before="80" w:line="200" w:lineRule="exact"/>
              <w:ind w:left="113" w:right="113"/>
              <w:jc w:val="right"/>
              <w:rPr>
                <w:i/>
                <w:sz w:val="16"/>
              </w:rPr>
            </w:pPr>
            <w:r w:rsidRPr="001431C8">
              <w:rPr>
                <w:i/>
                <w:sz w:val="16"/>
              </w:rPr>
              <w:t>Corresponding maximum mass</w:t>
            </w:r>
            <w:r>
              <w:rPr>
                <w:i/>
                <w:sz w:val="16"/>
              </w:rPr>
              <w:t xml:space="preserve"> </w:t>
            </w:r>
            <w:r w:rsidRPr="001431C8">
              <w:rPr>
                <w:i/>
                <w:sz w:val="16"/>
              </w:rPr>
              <w:t>to be carried (kg)</w:t>
            </w:r>
          </w:p>
        </w:tc>
      </w:tr>
      <w:tr w:rsidR="006B7B47" w:rsidRPr="001431C8" w14:paraId="3AE755D3" w14:textId="77777777" w:rsidTr="00841034">
        <w:trPr>
          <w:trHeight w:val="5496"/>
        </w:trPr>
        <w:tc>
          <w:tcPr>
            <w:tcW w:w="2972" w:type="dxa"/>
            <w:tcBorders>
              <w:bottom w:val="nil"/>
            </w:tcBorders>
            <w:shd w:val="clear" w:color="auto" w:fill="auto"/>
          </w:tcPr>
          <w:p w14:paraId="18F1723F" w14:textId="77777777" w:rsidR="006B7B47" w:rsidRPr="001431C8" w:rsidRDefault="006B7B47" w:rsidP="00841034">
            <w:pPr>
              <w:spacing w:before="40" w:after="40" w:line="220" w:lineRule="exact"/>
              <w:ind w:left="113" w:right="113"/>
              <w:rPr>
                <w:sz w:val="18"/>
              </w:rPr>
            </w:pPr>
            <w:r w:rsidRPr="001431C8">
              <w:rPr>
                <w:sz w:val="18"/>
              </w:rPr>
              <w:t>60</w:t>
            </w:r>
          </w:p>
          <w:p w14:paraId="01B892B6" w14:textId="77777777" w:rsidR="006B7B47" w:rsidRPr="001431C8" w:rsidRDefault="006B7B47" w:rsidP="00841034">
            <w:pPr>
              <w:spacing w:before="40" w:after="40" w:line="220" w:lineRule="exact"/>
              <w:ind w:left="113" w:right="113"/>
              <w:rPr>
                <w:sz w:val="18"/>
              </w:rPr>
            </w:pPr>
            <w:r w:rsidRPr="001431C8">
              <w:rPr>
                <w:sz w:val="18"/>
              </w:rPr>
              <w:t>61</w:t>
            </w:r>
          </w:p>
          <w:p w14:paraId="20E10FF5" w14:textId="77777777" w:rsidR="006B7B47" w:rsidRPr="001431C8" w:rsidRDefault="006B7B47" w:rsidP="00841034">
            <w:pPr>
              <w:spacing w:before="40" w:after="40" w:line="220" w:lineRule="exact"/>
              <w:ind w:left="113" w:right="113"/>
              <w:rPr>
                <w:sz w:val="18"/>
              </w:rPr>
            </w:pPr>
            <w:r w:rsidRPr="001431C8">
              <w:rPr>
                <w:sz w:val="18"/>
              </w:rPr>
              <w:t>62</w:t>
            </w:r>
          </w:p>
          <w:p w14:paraId="752DFA8D" w14:textId="77777777" w:rsidR="006B7B47" w:rsidRPr="001431C8" w:rsidRDefault="006B7B47" w:rsidP="00841034">
            <w:pPr>
              <w:spacing w:before="40" w:after="40" w:line="220" w:lineRule="exact"/>
              <w:ind w:left="113" w:right="113"/>
              <w:rPr>
                <w:sz w:val="18"/>
              </w:rPr>
            </w:pPr>
            <w:r w:rsidRPr="001431C8">
              <w:rPr>
                <w:sz w:val="18"/>
              </w:rPr>
              <w:t>63</w:t>
            </w:r>
          </w:p>
          <w:p w14:paraId="7FF1EE2D" w14:textId="77777777" w:rsidR="006B7B47" w:rsidRPr="001431C8" w:rsidRDefault="006B7B47" w:rsidP="00841034">
            <w:pPr>
              <w:spacing w:before="40" w:after="40" w:line="220" w:lineRule="exact"/>
              <w:ind w:left="113" w:right="113"/>
              <w:rPr>
                <w:sz w:val="18"/>
              </w:rPr>
            </w:pPr>
            <w:r w:rsidRPr="001431C8">
              <w:rPr>
                <w:sz w:val="18"/>
              </w:rPr>
              <w:t>64</w:t>
            </w:r>
          </w:p>
          <w:p w14:paraId="7F4B3765" w14:textId="77777777" w:rsidR="006B7B47" w:rsidRPr="001431C8" w:rsidRDefault="006B7B47" w:rsidP="00841034">
            <w:pPr>
              <w:spacing w:before="40" w:after="40" w:line="220" w:lineRule="exact"/>
              <w:ind w:left="113" w:right="113"/>
              <w:rPr>
                <w:sz w:val="18"/>
              </w:rPr>
            </w:pPr>
            <w:r w:rsidRPr="001431C8">
              <w:rPr>
                <w:sz w:val="18"/>
              </w:rPr>
              <w:t>65</w:t>
            </w:r>
          </w:p>
          <w:p w14:paraId="0399120F" w14:textId="77777777" w:rsidR="006B7B47" w:rsidRPr="001431C8" w:rsidRDefault="006B7B47" w:rsidP="00841034">
            <w:pPr>
              <w:spacing w:before="40" w:after="40" w:line="220" w:lineRule="exact"/>
              <w:ind w:left="113" w:right="113"/>
              <w:rPr>
                <w:sz w:val="18"/>
              </w:rPr>
            </w:pPr>
            <w:r w:rsidRPr="001431C8">
              <w:rPr>
                <w:sz w:val="18"/>
              </w:rPr>
              <w:t>66</w:t>
            </w:r>
          </w:p>
          <w:p w14:paraId="22568060" w14:textId="77777777" w:rsidR="006B7B47" w:rsidRPr="001431C8" w:rsidRDefault="006B7B47" w:rsidP="00841034">
            <w:pPr>
              <w:spacing w:before="40" w:after="40" w:line="220" w:lineRule="exact"/>
              <w:ind w:left="113" w:right="113"/>
              <w:rPr>
                <w:sz w:val="18"/>
              </w:rPr>
            </w:pPr>
            <w:r w:rsidRPr="001431C8">
              <w:rPr>
                <w:sz w:val="18"/>
              </w:rPr>
              <w:t>67</w:t>
            </w:r>
          </w:p>
          <w:p w14:paraId="6B879BD1" w14:textId="77777777" w:rsidR="006B7B47" w:rsidRPr="001431C8" w:rsidRDefault="006B7B47" w:rsidP="00841034">
            <w:pPr>
              <w:spacing w:before="40" w:after="40" w:line="220" w:lineRule="exact"/>
              <w:ind w:left="113" w:right="113"/>
              <w:rPr>
                <w:sz w:val="18"/>
              </w:rPr>
            </w:pPr>
            <w:r w:rsidRPr="001431C8">
              <w:rPr>
                <w:sz w:val="18"/>
              </w:rPr>
              <w:t>68</w:t>
            </w:r>
          </w:p>
          <w:p w14:paraId="4C71A2ED" w14:textId="77777777" w:rsidR="006B7B47" w:rsidRDefault="006B7B47" w:rsidP="00841034">
            <w:pPr>
              <w:spacing w:before="40" w:after="240" w:line="220" w:lineRule="exact"/>
              <w:ind w:left="113" w:right="113"/>
              <w:rPr>
                <w:sz w:val="18"/>
              </w:rPr>
            </w:pPr>
            <w:r w:rsidRPr="001431C8">
              <w:rPr>
                <w:sz w:val="18"/>
              </w:rPr>
              <w:t>69</w:t>
            </w:r>
          </w:p>
          <w:p w14:paraId="3E843DA2" w14:textId="77777777" w:rsidR="006B7B47" w:rsidRPr="001431C8" w:rsidRDefault="006B7B47" w:rsidP="00841034">
            <w:pPr>
              <w:spacing w:before="40" w:after="40" w:line="220" w:lineRule="exact"/>
              <w:ind w:left="113" w:right="113"/>
              <w:rPr>
                <w:sz w:val="18"/>
              </w:rPr>
            </w:pPr>
            <w:r w:rsidRPr="001431C8">
              <w:rPr>
                <w:sz w:val="18"/>
              </w:rPr>
              <w:t>70</w:t>
            </w:r>
          </w:p>
          <w:p w14:paraId="723D3A07" w14:textId="77777777" w:rsidR="006B7B47" w:rsidRPr="001431C8" w:rsidRDefault="006B7B47" w:rsidP="00841034">
            <w:pPr>
              <w:spacing w:before="40" w:after="40" w:line="220" w:lineRule="exact"/>
              <w:ind w:left="113" w:right="113"/>
              <w:rPr>
                <w:sz w:val="18"/>
              </w:rPr>
            </w:pPr>
            <w:r w:rsidRPr="001431C8">
              <w:rPr>
                <w:sz w:val="18"/>
              </w:rPr>
              <w:t>71</w:t>
            </w:r>
          </w:p>
          <w:p w14:paraId="31E81801" w14:textId="77777777" w:rsidR="006B7B47" w:rsidRPr="001431C8" w:rsidRDefault="006B7B47" w:rsidP="00841034">
            <w:pPr>
              <w:spacing w:before="40" w:after="40" w:line="220" w:lineRule="exact"/>
              <w:ind w:left="113" w:right="113"/>
              <w:rPr>
                <w:sz w:val="18"/>
              </w:rPr>
            </w:pPr>
            <w:r w:rsidRPr="001431C8">
              <w:rPr>
                <w:sz w:val="18"/>
              </w:rPr>
              <w:t>72</w:t>
            </w:r>
          </w:p>
          <w:p w14:paraId="2FEDA2C6" w14:textId="77777777" w:rsidR="006B7B47" w:rsidRPr="001431C8" w:rsidRDefault="006B7B47" w:rsidP="00841034">
            <w:pPr>
              <w:spacing w:before="40" w:after="40" w:line="220" w:lineRule="exact"/>
              <w:ind w:left="113" w:right="113"/>
              <w:rPr>
                <w:sz w:val="18"/>
              </w:rPr>
            </w:pPr>
            <w:r w:rsidRPr="001431C8">
              <w:rPr>
                <w:sz w:val="18"/>
              </w:rPr>
              <w:t>73</w:t>
            </w:r>
          </w:p>
          <w:p w14:paraId="4A8A598D" w14:textId="77777777" w:rsidR="006B7B47" w:rsidRPr="001431C8" w:rsidRDefault="006B7B47" w:rsidP="00841034">
            <w:pPr>
              <w:spacing w:before="40" w:after="40" w:line="220" w:lineRule="exact"/>
              <w:ind w:left="113" w:right="113"/>
              <w:rPr>
                <w:sz w:val="18"/>
              </w:rPr>
            </w:pPr>
            <w:r w:rsidRPr="001431C8">
              <w:rPr>
                <w:sz w:val="18"/>
              </w:rPr>
              <w:t>74</w:t>
            </w:r>
          </w:p>
          <w:p w14:paraId="389A44F9" w14:textId="77777777" w:rsidR="006B7B47" w:rsidRPr="001431C8" w:rsidRDefault="006B7B47" w:rsidP="00841034">
            <w:pPr>
              <w:spacing w:before="40" w:after="40" w:line="220" w:lineRule="exact"/>
              <w:ind w:left="113" w:right="113"/>
              <w:rPr>
                <w:sz w:val="18"/>
              </w:rPr>
            </w:pPr>
            <w:r w:rsidRPr="001431C8">
              <w:rPr>
                <w:sz w:val="18"/>
              </w:rPr>
              <w:t>75</w:t>
            </w:r>
          </w:p>
          <w:p w14:paraId="1154DAA1" w14:textId="77777777" w:rsidR="006B7B47" w:rsidRPr="001431C8" w:rsidRDefault="006B7B47" w:rsidP="00841034">
            <w:pPr>
              <w:spacing w:before="40" w:after="40" w:line="220" w:lineRule="exact"/>
              <w:ind w:left="113" w:right="113"/>
              <w:rPr>
                <w:sz w:val="18"/>
              </w:rPr>
            </w:pPr>
            <w:r w:rsidRPr="001431C8">
              <w:rPr>
                <w:sz w:val="18"/>
              </w:rPr>
              <w:t>76</w:t>
            </w:r>
          </w:p>
          <w:p w14:paraId="7F54019D" w14:textId="77777777" w:rsidR="006B7B47" w:rsidRPr="001431C8" w:rsidRDefault="006B7B47" w:rsidP="00841034">
            <w:pPr>
              <w:spacing w:before="40" w:after="40" w:line="220" w:lineRule="exact"/>
              <w:ind w:left="113" w:right="113"/>
              <w:rPr>
                <w:sz w:val="18"/>
              </w:rPr>
            </w:pPr>
            <w:r w:rsidRPr="001431C8">
              <w:rPr>
                <w:sz w:val="18"/>
              </w:rPr>
              <w:t>77</w:t>
            </w:r>
          </w:p>
          <w:p w14:paraId="54CEEDE7" w14:textId="77777777" w:rsidR="006B7B47" w:rsidRPr="001431C8" w:rsidRDefault="006B7B47" w:rsidP="00841034">
            <w:pPr>
              <w:spacing w:before="40" w:after="40" w:line="220" w:lineRule="exact"/>
              <w:ind w:left="113" w:right="113"/>
              <w:rPr>
                <w:sz w:val="18"/>
              </w:rPr>
            </w:pPr>
            <w:r w:rsidRPr="001431C8">
              <w:rPr>
                <w:sz w:val="18"/>
              </w:rPr>
              <w:t>78</w:t>
            </w:r>
          </w:p>
          <w:p w14:paraId="21899927" w14:textId="77777777" w:rsidR="006B7B47" w:rsidRDefault="006B7B47" w:rsidP="00841034">
            <w:pPr>
              <w:spacing w:before="40" w:after="240" w:line="220" w:lineRule="exact"/>
              <w:ind w:left="113" w:right="113"/>
              <w:rPr>
                <w:sz w:val="18"/>
              </w:rPr>
            </w:pPr>
            <w:r w:rsidRPr="001431C8">
              <w:rPr>
                <w:sz w:val="18"/>
              </w:rPr>
              <w:t>79</w:t>
            </w:r>
          </w:p>
          <w:p w14:paraId="36C525AA" w14:textId="77777777" w:rsidR="006B7B47" w:rsidRPr="001431C8" w:rsidRDefault="006B7B47" w:rsidP="00841034">
            <w:pPr>
              <w:spacing w:before="40" w:after="40" w:line="220" w:lineRule="exact"/>
              <w:ind w:left="113" w:right="113"/>
              <w:rPr>
                <w:sz w:val="18"/>
              </w:rPr>
            </w:pPr>
            <w:r w:rsidRPr="001431C8">
              <w:rPr>
                <w:sz w:val="18"/>
              </w:rPr>
              <w:t>80</w:t>
            </w:r>
          </w:p>
          <w:p w14:paraId="4442C2F3" w14:textId="77777777" w:rsidR="006B7B47" w:rsidRPr="001431C8" w:rsidRDefault="006B7B47" w:rsidP="00841034">
            <w:pPr>
              <w:spacing w:before="40" w:after="40" w:line="220" w:lineRule="exact"/>
              <w:ind w:left="113" w:right="113"/>
              <w:rPr>
                <w:sz w:val="18"/>
              </w:rPr>
            </w:pPr>
            <w:r w:rsidRPr="001431C8">
              <w:rPr>
                <w:sz w:val="18"/>
              </w:rPr>
              <w:t>81</w:t>
            </w:r>
          </w:p>
          <w:p w14:paraId="503DB619" w14:textId="77777777" w:rsidR="006B7B47" w:rsidRPr="001431C8" w:rsidRDefault="006B7B47" w:rsidP="00841034">
            <w:pPr>
              <w:spacing w:before="40" w:after="40" w:line="220" w:lineRule="exact"/>
              <w:ind w:left="113" w:right="113"/>
              <w:rPr>
                <w:sz w:val="18"/>
              </w:rPr>
            </w:pPr>
            <w:r w:rsidRPr="001431C8">
              <w:rPr>
                <w:sz w:val="18"/>
              </w:rPr>
              <w:t>82</w:t>
            </w:r>
          </w:p>
          <w:p w14:paraId="6A7FC468" w14:textId="77777777" w:rsidR="006B7B47" w:rsidRPr="001431C8" w:rsidRDefault="006B7B47" w:rsidP="00841034">
            <w:pPr>
              <w:spacing w:before="40" w:after="40" w:line="220" w:lineRule="exact"/>
              <w:ind w:left="113" w:right="113"/>
              <w:rPr>
                <w:sz w:val="18"/>
              </w:rPr>
            </w:pPr>
            <w:r w:rsidRPr="001431C8">
              <w:rPr>
                <w:sz w:val="18"/>
              </w:rPr>
              <w:t>83</w:t>
            </w:r>
          </w:p>
          <w:p w14:paraId="429EB621" w14:textId="77777777" w:rsidR="006B7B47" w:rsidRPr="001431C8" w:rsidRDefault="006B7B47" w:rsidP="00841034">
            <w:pPr>
              <w:spacing w:before="40" w:after="40" w:line="220" w:lineRule="exact"/>
              <w:ind w:left="113" w:right="113"/>
              <w:rPr>
                <w:sz w:val="18"/>
              </w:rPr>
            </w:pPr>
            <w:r w:rsidRPr="001431C8">
              <w:rPr>
                <w:sz w:val="18"/>
              </w:rPr>
              <w:t>84</w:t>
            </w:r>
          </w:p>
          <w:p w14:paraId="5DBDDC7D" w14:textId="77777777" w:rsidR="006B7B47" w:rsidRPr="001431C8" w:rsidRDefault="006B7B47" w:rsidP="00841034">
            <w:pPr>
              <w:spacing w:before="40" w:after="40" w:line="220" w:lineRule="exact"/>
              <w:ind w:left="113" w:right="113"/>
              <w:rPr>
                <w:sz w:val="18"/>
              </w:rPr>
            </w:pPr>
            <w:r w:rsidRPr="001431C8">
              <w:rPr>
                <w:sz w:val="18"/>
              </w:rPr>
              <w:t>85</w:t>
            </w:r>
          </w:p>
          <w:p w14:paraId="57C092B5" w14:textId="77777777" w:rsidR="006B7B47" w:rsidRPr="001431C8" w:rsidRDefault="006B7B47" w:rsidP="00841034">
            <w:pPr>
              <w:spacing w:before="40" w:after="40" w:line="220" w:lineRule="exact"/>
              <w:ind w:left="113" w:right="113"/>
              <w:rPr>
                <w:sz w:val="18"/>
              </w:rPr>
            </w:pPr>
            <w:r w:rsidRPr="001431C8">
              <w:rPr>
                <w:sz w:val="18"/>
              </w:rPr>
              <w:t>86</w:t>
            </w:r>
          </w:p>
          <w:p w14:paraId="11C907CB" w14:textId="77777777" w:rsidR="006B7B47" w:rsidRPr="001431C8" w:rsidRDefault="006B7B47" w:rsidP="00841034">
            <w:pPr>
              <w:spacing w:before="40" w:after="40" w:line="220" w:lineRule="exact"/>
              <w:ind w:left="113" w:right="113"/>
              <w:rPr>
                <w:sz w:val="18"/>
              </w:rPr>
            </w:pPr>
            <w:r w:rsidRPr="001431C8">
              <w:rPr>
                <w:sz w:val="18"/>
              </w:rPr>
              <w:t>87</w:t>
            </w:r>
          </w:p>
          <w:p w14:paraId="683CA8A5" w14:textId="77777777" w:rsidR="006B7B47" w:rsidRPr="001431C8" w:rsidRDefault="006B7B47" w:rsidP="00841034">
            <w:pPr>
              <w:spacing w:before="40" w:after="40" w:line="220" w:lineRule="exact"/>
              <w:ind w:left="113" w:right="113"/>
              <w:rPr>
                <w:sz w:val="18"/>
              </w:rPr>
            </w:pPr>
            <w:r w:rsidRPr="001431C8">
              <w:rPr>
                <w:sz w:val="18"/>
              </w:rPr>
              <w:t>88</w:t>
            </w:r>
          </w:p>
          <w:p w14:paraId="7A1EC117" w14:textId="77777777" w:rsidR="006B7B47" w:rsidRDefault="006B7B47" w:rsidP="00841034">
            <w:pPr>
              <w:spacing w:before="40" w:after="240" w:line="220" w:lineRule="exact"/>
              <w:ind w:left="113" w:right="113"/>
              <w:rPr>
                <w:sz w:val="18"/>
              </w:rPr>
            </w:pPr>
            <w:r w:rsidRPr="001431C8">
              <w:rPr>
                <w:sz w:val="18"/>
              </w:rPr>
              <w:t>89</w:t>
            </w:r>
          </w:p>
          <w:p w14:paraId="08E298ED" w14:textId="77777777" w:rsidR="006B7B47" w:rsidRPr="001431C8" w:rsidRDefault="006B7B47" w:rsidP="00841034">
            <w:pPr>
              <w:spacing w:before="40" w:after="40" w:line="220" w:lineRule="exact"/>
              <w:ind w:left="113" w:right="113"/>
              <w:rPr>
                <w:sz w:val="18"/>
              </w:rPr>
            </w:pPr>
            <w:r w:rsidRPr="001431C8">
              <w:rPr>
                <w:sz w:val="18"/>
              </w:rPr>
              <w:t>90</w:t>
            </w:r>
          </w:p>
          <w:p w14:paraId="78118274" w14:textId="77777777" w:rsidR="006B7B47" w:rsidRPr="001431C8" w:rsidRDefault="006B7B47" w:rsidP="00841034">
            <w:pPr>
              <w:spacing w:before="40" w:after="40" w:line="220" w:lineRule="exact"/>
              <w:ind w:left="113" w:right="113"/>
              <w:rPr>
                <w:sz w:val="18"/>
              </w:rPr>
            </w:pPr>
            <w:r w:rsidRPr="001431C8">
              <w:rPr>
                <w:sz w:val="18"/>
              </w:rPr>
              <w:t>91</w:t>
            </w:r>
          </w:p>
          <w:p w14:paraId="52C68B7C" w14:textId="77777777" w:rsidR="006B7B47" w:rsidRPr="001431C8" w:rsidRDefault="006B7B47" w:rsidP="00841034">
            <w:pPr>
              <w:spacing w:before="40" w:after="40" w:line="220" w:lineRule="exact"/>
              <w:ind w:left="113" w:right="113"/>
              <w:rPr>
                <w:sz w:val="18"/>
              </w:rPr>
            </w:pPr>
            <w:r w:rsidRPr="001431C8">
              <w:rPr>
                <w:sz w:val="18"/>
              </w:rPr>
              <w:t>92</w:t>
            </w:r>
          </w:p>
          <w:p w14:paraId="25E1EAE4" w14:textId="77777777" w:rsidR="006B7B47" w:rsidRPr="001431C8" w:rsidRDefault="006B7B47" w:rsidP="00841034">
            <w:pPr>
              <w:spacing w:before="40" w:after="40" w:line="220" w:lineRule="exact"/>
              <w:ind w:left="113" w:right="113"/>
              <w:rPr>
                <w:sz w:val="18"/>
              </w:rPr>
            </w:pPr>
            <w:r w:rsidRPr="001431C8">
              <w:rPr>
                <w:sz w:val="18"/>
              </w:rPr>
              <w:t>93</w:t>
            </w:r>
          </w:p>
          <w:p w14:paraId="66FCF44F" w14:textId="77777777" w:rsidR="006B7B47" w:rsidRPr="001431C8" w:rsidRDefault="006B7B47" w:rsidP="00841034">
            <w:pPr>
              <w:spacing w:before="40" w:after="40" w:line="220" w:lineRule="exact"/>
              <w:ind w:left="113" w:right="113"/>
              <w:rPr>
                <w:sz w:val="18"/>
              </w:rPr>
            </w:pPr>
            <w:r w:rsidRPr="001431C8">
              <w:rPr>
                <w:sz w:val="18"/>
              </w:rPr>
              <w:t>94</w:t>
            </w:r>
          </w:p>
          <w:p w14:paraId="11355F7B" w14:textId="77777777" w:rsidR="006B7B47" w:rsidRPr="001431C8" w:rsidRDefault="006B7B47" w:rsidP="00841034">
            <w:pPr>
              <w:spacing w:before="40" w:after="40" w:line="220" w:lineRule="exact"/>
              <w:ind w:left="113" w:right="113"/>
              <w:rPr>
                <w:sz w:val="18"/>
              </w:rPr>
            </w:pPr>
            <w:r w:rsidRPr="001431C8">
              <w:rPr>
                <w:sz w:val="18"/>
              </w:rPr>
              <w:t>95</w:t>
            </w:r>
          </w:p>
          <w:p w14:paraId="479CB0EC" w14:textId="77777777" w:rsidR="006B7B47" w:rsidRPr="001431C8" w:rsidRDefault="006B7B47" w:rsidP="00841034">
            <w:pPr>
              <w:spacing w:before="40" w:after="40" w:line="220" w:lineRule="exact"/>
              <w:ind w:left="113" w:right="113"/>
              <w:rPr>
                <w:sz w:val="18"/>
              </w:rPr>
            </w:pPr>
            <w:r w:rsidRPr="001431C8">
              <w:rPr>
                <w:sz w:val="18"/>
              </w:rPr>
              <w:t>96</w:t>
            </w:r>
          </w:p>
          <w:p w14:paraId="613C3343" w14:textId="77777777" w:rsidR="006B7B47" w:rsidRPr="001431C8" w:rsidRDefault="006B7B47" w:rsidP="00841034">
            <w:pPr>
              <w:spacing w:before="40" w:after="40" w:line="220" w:lineRule="exact"/>
              <w:ind w:left="113" w:right="113"/>
              <w:rPr>
                <w:sz w:val="18"/>
              </w:rPr>
            </w:pPr>
            <w:r w:rsidRPr="001431C8">
              <w:rPr>
                <w:sz w:val="18"/>
              </w:rPr>
              <w:t>97</w:t>
            </w:r>
          </w:p>
          <w:p w14:paraId="5D876FE6" w14:textId="77777777" w:rsidR="006B7B47" w:rsidRPr="001431C8" w:rsidRDefault="006B7B47" w:rsidP="00841034">
            <w:pPr>
              <w:spacing w:before="40" w:after="40" w:line="220" w:lineRule="exact"/>
              <w:ind w:left="113" w:right="113"/>
              <w:rPr>
                <w:sz w:val="18"/>
              </w:rPr>
            </w:pPr>
            <w:r w:rsidRPr="001431C8">
              <w:rPr>
                <w:sz w:val="18"/>
              </w:rPr>
              <w:lastRenderedPageBreak/>
              <w:t>98</w:t>
            </w:r>
          </w:p>
          <w:p w14:paraId="2FDCAD3D" w14:textId="77777777" w:rsidR="006B7B47" w:rsidRPr="001431C8" w:rsidRDefault="006B7B47" w:rsidP="00841034">
            <w:pPr>
              <w:spacing w:before="40" w:after="40" w:line="220" w:lineRule="exact"/>
              <w:ind w:left="113" w:right="113"/>
              <w:rPr>
                <w:sz w:val="18"/>
              </w:rPr>
            </w:pPr>
            <w:r w:rsidRPr="001431C8">
              <w:rPr>
                <w:sz w:val="18"/>
              </w:rPr>
              <w:t>99</w:t>
            </w:r>
          </w:p>
          <w:p w14:paraId="3FEEB91A" w14:textId="77777777" w:rsidR="006B7B47" w:rsidRPr="001431C8" w:rsidRDefault="006B7B47" w:rsidP="00841034">
            <w:pPr>
              <w:spacing w:before="120" w:after="40" w:line="220" w:lineRule="exact"/>
              <w:ind w:left="113" w:right="113"/>
              <w:rPr>
                <w:sz w:val="18"/>
              </w:rPr>
            </w:pPr>
            <w:r w:rsidRPr="001431C8">
              <w:rPr>
                <w:sz w:val="18"/>
              </w:rPr>
              <w:t>100</w:t>
            </w:r>
          </w:p>
          <w:p w14:paraId="44400046" w14:textId="77777777" w:rsidR="006B7B47" w:rsidRPr="001431C8" w:rsidRDefault="006B7B47" w:rsidP="00841034">
            <w:pPr>
              <w:spacing w:before="40" w:after="40" w:line="220" w:lineRule="exact"/>
              <w:ind w:left="113" w:right="113"/>
              <w:rPr>
                <w:sz w:val="18"/>
              </w:rPr>
            </w:pPr>
            <w:r w:rsidRPr="001431C8">
              <w:rPr>
                <w:sz w:val="18"/>
              </w:rPr>
              <w:t>101</w:t>
            </w:r>
          </w:p>
          <w:p w14:paraId="6657517F" w14:textId="77777777" w:rsidR="006B7B47" w:rsidRPr="001431C8" w:rsidRDefault="006B7B47" w:rsidP="00841034">
            <w:pPr>
              <w:spacing w:before="40" w:after="40" w:line="220" w:lineRule="exact"/>
              <w:ind w:left="113" w:right="113"/>
              <w:rPr>
                <w:sz w:val="18"/>
              </w:rPr>
            </w:pPr>
            <w:r w:rsidRPr="001431C8">
              <w:rPr>
                <w:sz w:val="18"/>
              </w:rPr>
              <w:t>102</w:t>
            </w:r>
          </w:p>
          <w:p w14:paraId="3EDE6DB2" w14:textId="77777777" w:rsidR="006B7B47" w:rsidRPr="001431C8" w:rsidRDefault="006B7B47" w:rsidP="00841034">
            <w:pPr>
              <w:spacing w:before="40" w:after="40" w:line="220" w:lineRule="exact"/>
              <w:ind w:left="113" w:right="113"/>
              <w:rPr>
                <w:sz w:val="18"/>
              </w:rPr>
            </w:pPr>
            <w:r w:rsidRPr="001431C8">
              <w:rPr>
                <w:sz w:val="18"/>
              </w:rPr>
              <w:t>103</w:t>
            </w:r>
          </w:p>
          <w:p w14:paraId="76232977" w14:textId="77777777" w:rsidR="006B7B47" w:rsidRPr="001431C8" w:rsidRDefault="006B7B47" w:rsidP="00841034">
            <w:pPr>
              <w:spacing w:before="40" w:after="40" w:line="220" w:lineRule="exact"/>
              <w:ind w:left="113" w:right="113"/>
              <w:rPr>
                <w:sz w:val="18"/>
              </w:rPr>
            </w:pPr>
            <w:r w:rsidRPr="001431C8">
              <w:rPr>
                <w:sz w:val="18"/>
              </w:rPr>
              <w:t>104</w:t>
            </w:r>
          </w:p>
          <w:p w14:paraId="3DFAB856" w14:textId="77777777" w:rsidR="006B7B47" w:rsidRPr="001431C8" w:rsidRDefault="006B7B47" w:rsidP="00841034">
            <w:pPr>
              <w:spacing w:before="40" w:after="40" w:line="220" w:lineRule="exact"/>
              <w:ind w:left="113" w:right="113"/>
              <w:rPr>
                <w:sz w:val="18"/>
              </w:rPr>
            </w:pPr>
            <w:r w:rsidRPr="001431C8">
              <w:rPr>
                <w:sz w:val="18"/>
              </w:rPr>
              <w:t>105</w:t>
            </w:r>
          </w:p>
          <w:p w14:paraId="567E89B1" w14:textId="77777777" w:rsidR="006B7B47" w:rsidRPr="001431C8" w:rsidRDefault="006B7B47" w:rsidP="00841034">
            <w:pPr>
              <w:spacing w:before="40" w:after="40" w:line="220" w:lineRule="exact"/>
              <w:ind w:left="113" w:right="113"/>
              <w:rPr>
                <w:sz w:val="18"/>
              </w:rPr>
            </w:pPr>
            <w:r w:rsidRPr="001431C8">
              <w:rPr>
                <w:sz w:val="18"/>
              </w:rPr>
              <w:t>106</w:t>
            </w:r>
          </w:p>
          <w:p w14:paraId="4F752BF5" w14:textId="77777777" w:rsidR="006B7B47" w:rsidRPr="001431C8" w:rsidRDefault="006B7B47" w:rsidP="00841034">
            <w:pPr>
              <w:spacing w:before="40" w:after="40" w:line="220" w:lineRule="exact"/>
              <w:ind w:left="113" w:right="113"/>
              <w:rPr>
                <w:sz w:val="18"/>
              </w:rPr>
            </w:pPr>
            <w:r w:rsidRPr="001431C8">
              <w:rPr>
                <w:sz w:val="18"/>
              </w:rPr>
              <w:t>107</w:t>
            </w:r>
          </w:p>
          <w:p w14:paraId="5D243BFB" w14:textId="77777777" w:rsidR="006B7B47" w:rsidRPr="001431C8" w:rsidRDefault="006B7B47" w:rsidP="00841034">
            <w:pPr>
              <w:spacing w:before="40" w:after="40" w:line="220" w:lineRule="exact"/>
              <w:ind w:left="113" w:right="113"/>
              <w:rPr>
                <w:sz w:val="18"/>
              </w:rPr>
            </w:pPr>
            <w:r w:rsidRPr="001431C8">
              <w:rPr>
                <w:sz w:val="18"/>
              </w:rPr>
              <w:t>108</w:t>
            </w:r>
          </w:p>
          <w:p w14:paraId="521DEE30" w14:textId="77777777" w:rsidR="006B7B47" w:rsidRDefault="006B7B47" w:rsidP="00841034">
            <w:pPr>
              <w:spacing w:before="40" w:after="200" w:line="220" w:lineRule="exact"/>
              <w:ind w:left="113" w:right="113"/>
              <w:rPr>
                <w:sz w:val="18"/>
              </w:rPr>
            </w:pPr>
            <w:r w:rsidRPr="001431C8">
              <w:rPr>
                <w:sz w:val="18"/>
              </w:rPr>
              <w:t>109</w:t>
            </w:r>
          </w:p>
          <w:p w14:paraId="614797C1" w14:textId="77777777" w:rsidR="006B7B47" w:rsidRPr="001431C8" w:rsidRDefault="006B7B47" w:rsidP="00841034">
            <w:pPr>
              <w:spacing w:before="40" w:after="40" w:line="220" w:lineRule="exact"/>
              <w:ind w:left="113" w:right="113"/>
              <w:rPr>
                <w:sz w:val="18"/>
              </w:rPr>
            </w:pPr>
            <w:r w:rsidRPr="001431C8">
              <w:rPr>
                <w:sz w:val="18"/>
              </w:rPr>
              <w:t>110</w:t>
            </w:r>
          </w:p>
          <w:p w14:paraId="1295ABAC" w14:textId="77777777" w:rsidR="006B7B47" w:rsidRPr="001431C8" w:rsidRDefault="006B7B47" w:rsidP="00841034">
            <w:pPr>
              <w:spacing w:before="40" w:after="40" w:line="220" w:lineRule="exact"/>
              <w:ind w:left="113" w:right="113"/>
              <w:rPr>
                <w:sz w:val="18"/>
              </w:rPr>
            </w:pPr>
            <w:r w:rsidRPr="001431C8">
              <w:rPr>
                <w:sz w:val="18"/>
              </w:rPr>
              <w:t>111</w:t>
            </w:r>
          </w:p>
          <w:p w14:paraId="12E78FD2" w14:textId="77777777" w:rsidR="006B7B47" w:rsidRPr="001431C8" w:rsidRDefault="006B7B47" w:rsidP="00841034">
            <w:pPr>
              <w:spacing w:before="40" w:after="40" w:line="220" w:lineRule="exact"/>
              <w:ind w:left="113" w:right="113"/>
              <w:rPr>
                <w:sz w:val="18"/>
              </w:rPr>
            </w:pPr>
            <w:r w:rsidRPr="001431C8">
              <w:rPr>
                <w:sz w:val="18"/>
              </w:rPr>
              <w:t>112</w:t>
            </w:r>
          </w:p>
          <w:p w14:paraId="588536D1" w14:textId="77777777" w:rsidR="006B7B47" w:rsidRPr="001431C8" w:rsidRDefault="006B7B47" w:rsidP="00841034">
            <w:pPr>
              <w:spacing w:before="40" w:after="40" w:line="220" w:lineRule="exact"/>
              <w:ind w:left="113" w:right="113"/>
              <w:rPr>
                <w:sz w:val="18"/>
              </w:rPr>
            </w:pPr>
            <w:r w:rsidRPr="001431C8">
              <w:rPr>
                <w:sz w:val="18"/>
              </w:rPr>
              <w:t>113</w:t>
            </w:r>
          </w:p>
          <w:p w14:paraId="0994CD5D" w14:textId="77777777" w:rsidR="006B7B47" w:rsidRPr="001431C8" w:rsidRDefault="006B7B47" w:rsidP="00841034">
            <w:pPr>
              <w:spacing w:before="40" w:after="40" w:line="220" w:lineRule="exact"/>
              <w:ind w:left="113" w:right="113"/>
              <w:rPr>
                <w:sz w:val="18"/>
              </w:rPr>
            </w:pPr>
            <w:r w:rsidRPr="001431C8">
              <w:rPr>
                <w:sz w:val="18"/>
              </w:rPr>
              <w:t>114</w:t>
            </w:r>
          </w:p>
          <w:p w14:paraId="2C972FAB" w14:textId="77777777" w:rsidR="006B7B47" w:rsidRPr="001431C8" w:rsidRDefault="006B7B47" w:rsidP="00841034">
            <w:pPr>
              <w:spacing w:before="40" w:after="40" w:line="220" w:lineRule="exact"/>
              <w:ind w:left="113" w:right="113"/>
              <w:rPr>
                <w:sz w:val="18"/>
              </w:rPr>
            </w:pPr>
            <w:r w:rsidRPr="001431C8">
              <w:rPr>
                <w:sz w:val="18"/>
              </w:rPr>
              <w:t>115</w:t>
            </w:r>
          </w:p>
          <w:p w14:paraId="3F0C8684" w14:textId="77777777" w:rsidR="006B7B47" w:rsidRPr="001431C8" w:rsidRDefault="006B7B47" w:rsidP="00841034">
            <w:pPr>
              <w:spacing w:before="40" w:after="40" w:line="220" w:lineRule="exact"/>
              <w:ind w:left="113" w:right="113"/>
              <w:rPr>
                <w:sz w:val="18"/>
              </w:rPr>
            </w:pPr>
            <w:r w:rsidRPr="001431C8">
              <w:rPr>
                <w:sz w:val="18"/>
              </w:rPr>
              <w:t>116</w:t>
            </w:r>
          </w:p>
          <w:p w14:paraId="5E915629" w14:textId="77777777" w:rsidR="006B7B47" w:rsidRPr="001431C8" w:rsidRDefault="006B7B47" w:rsidP="00841034">
            <w:pPr>
              <w:spacing w:before="40" w:after="40" w:line="220" w:lineRule="exact"/>
              <w:ind w:left="113" w:right="113"/>
              <w:rPr>
                <w:sz w:val="18"/>
              </w:rPr>
            </w:pPr>
            <w:r w:rsidRPr="001431C8">
              <w:rPr>
                <w:sz w:val="18"/>
              </w:rPr>
              <w:t>117</w:t>
            </w:r>
          </w:p>
          <w:p w14:paraId="08A3456E" w14:textId="77777777" w:rsidR="006B7B47" w:rsidRPr="001431C8" w:rsidRDefault="006B7B47" w:rsidP="00841034">
            <w:pPr>
              <w:spacing w:before="40" w:after="40" w:line="220" w:lineRule="exact"/>
              <w:ind w:left="113" w:right="113"/>
              <w:rPr>
                <w:sz w:val="18"/>
              </w:rPr>
            </w:pPr>
            <w:r w:rsidRPr="001431C8">
              <w:rPr>
                <w:sz w:val="18"/>
              </w:rPr>
              <w:t>118</w:t>
            </w:r>
          </w:p>
          <w:p w14:paraId="7AAB3AF7" w14:textId="77777777" w:rsidR="006B7B47" w:rsidRPr="001431C8" w:rsidRDefault="006B7B47" w:rsidP="00841034">
            <w:pPr>
              <w:spacing w:before="40" w:after="240" w:line="220" w:lineRule="exact"/>
              <w:ind w:left="113" w:right="113"/>
              <w:rPr>
                <w:sz w:val="18"/>
              </w:rPr>
            </w:pPr>
            <w:r w:rsidRPr="001431C8">
              <w:rPr>
                <w:sz w:val="18"/>
              </w:rPr>
              <w:t>119</w:t>
            </w:r>
          </w:p>
        </w:tc>
        <w:tc>
          <w:tcPr>
            <w:tcW w:w="3265" w:type="dxa"/>
            <w:tcBorders>
              <w:bottom w:val="nil"/>
            </w:tcBorders>
            <w:shd w:val="clear" w:color="auto" w:fill="auto"/>
            <w:vAlign w:val="bottom"/>
          </w:tcPr>
          <w:p w14:paraId="160203CE" w14:textId="77777777" w:rsidR="006B7B47" w:rsidRPr="001431C8" w:rsidRDefault="006B7B47" w:rsidP="00841034">
            <w:pPr>
              <w:spacing w:before="40" w:after="40" w:line="220" w:lineRule="exact"/>
              <w:ind w:left="113" w:right="113"/>
              <w:jc w:val="right"/>
              <w:rPr>
                <w:sz w:val="18"/>
              </w:rPr>
            </w:pPr>
            <w:r w:rsidRPr="001431C8">
              <w:rPr>
                <w:sz w:val="18"/>
              </w:rPr>
              <w:lastRenderedPageBreak/>
              <w:t>250</w:t>
            </w:r>
          </w:p>
          <w:p w14:paraId="6658A2DE" w14:textId="77777777" w:rsidR="006B7B47" w:rsidRPr="001431C8" w:rsidRDefault="006B7B47" w:rsidP="00841034">
            <w:pPr>
              <w:spacing w:before="40" w:after="40" w:line="220" w:lineRule="exact"/>
              <w:ind w:left="113" w:right="113"/>
              <w:jc w:val="right"/>
              <w:rPr>
                <w:sz w:val="18"/>
              </w:rPr>
            </w:pPr>
            <w:r w:rsidRPr="001431C8">
              <w:rPr>
                <w:sz w:val="18"/>
              </w:rPr>
              <w:t>257</w:t>
            </w:r>
          </w:p>
          <w:p w14:paraId="716CFEDB" w14:textId="77777777" w:rsidR="006B7B47" w:rsidRPr="001431C8" w:rsidRDefault="006B7B47" w:rsidP="00841034">
            <w:pPr>
              <w:spacing w:before="40" w:after="40" w:line="220" w:lineRule="exact"/>
              <w:ind w:left="113" w:right="113"/>
              <w:jc w:val="right"/>
              <w:rPr>
                <w:sz w:val="18"/>
              </w:rPr>
            </w:pPr>
            <w:r w:rsidRPr="001431C8">
              <w:rPr>
                <w:sz w:val="18"/>
              </w:rPr>
              <w:t>265</w:t>
            </w:r>
          </w:p>
          <w:p w14:paraId="7D79FA16" w14:textId="77777777" w:rsidR="006B7B47" w:rsidRPr="001431C8" w:rsidRDefault="006B7B47" w:rsidP="00841034">
            <w:pPr>
              <w:spacing w:before="40" w:after="40" w:line="220" w:lineRule="exact"/>
              <w:ind w:left="113" w:right="113"/>
              <w:jc w:val="right"/>
              <w:rPr>
                <w:sz w:val="18"/>
              </w:rPr>
            </w:pPr>
            <w:r w:rsidRPr="001431C8">
              <w:rPr>
                <w:sz w:val="18"/>
              </w:rPr>
              <w:t>272</w:t>
            </w:r>
          </w:p>
          <w:p w14:paraId="4B7C18CD" w14:textId="77777777" w:rsidR="006B7B47" w:rsidRPr="001431C8" w:rsidRDefault="006B7B47" w:rsidP="00841034">
            <w:pPr>
              <w:spacing w:before="40" w:after="40" w:line="220" w:lineRule="exact"/>
              <w:ind w:left="113" w:right="113"/>
              <w:jc w:val="right"/>
              <w:rPr>
                <w:sz w:val="18"/>
              </w:rPr>
            </w:pPr>
            <w:r w:rsidRPr="001431C8">
              <w:rPr>
                <w:sz w:val="18"/>
              </w:rPr>
              <w:t>280</w:t>
            </w:r>
          </w:p>
          <w:p w14:paraId="72D03F38" w14:textId="77777777" w:rsidR="006B7B47" w:rsidRPr="001431C8" w:rsidRDefault="006B7B47" w:rsidP="00841034">
            <w:pPr>
              <w:spacing w:before="40" w:after="40" w:line="220" w:lineRule="exact"/>
              <w:ind w:left="113" w:right="113"/>
              <w:jc w:val="right"/>
              <w:rPr>
                <w:sz w:val="18"/>
              </w:rPr>
            </w:pPr>
            <w:r w:rsidRPr="001431C8">
              <w:rPr>
                <w:sz w:val="18"/>
              </w:rPr>
              <w:t>290</w:t>
            </w:r>
          </w:p>
          <w:p w14:paraId="3A1643E0" w14:textId="77777777" w:rsidR="006B7B47" w:rsidRPr="001431C8" w:rsidRDefault="006B7B47" w:rsidP="00841034">
            <w:pPr>
              <w:spacing w:before="40" w:after="40" w:line="220" w:lineRule="exact"/>
              <w:ind w:left="113" w:right="113"/>
              <w:jc w:val="right"/>
              <w:rPr>
                <w:sz w:val="18"/>
              </w:rPr>
            </w:pPr>
            <w:r w:rsidRPr="001431C8">
              <w:rPr>
                <w:sz w:val="18"/>
              </w:rPr>
              <w:t>300</w:t>
            </w:r>
          </w:p>
          <w:p w14:paraId="0336BE06" w14:textId="77777777" w:rsidR="006B7B47" w:rsidRPr="001431C8" w:rsidRDefault="006B7B47" w:rsidP="00841034">
            <w:pPr>
              <w:spacing w:before="40" w:after="40" w:line="220" w:lineRule="exact"/>
              <w:ind w:left="113" w:right="113"/>
              <w:jc w:val="right"/>
              <w:rPr>
                <w:sz w:val="18"/>
              </w:rPr>
            </w:pPr>
            <w:r w:rsidRPr="001431C8">
              <w:rPr>
                <w:sz w:val="18"/>
              </w:rPr>
              <w:t>307</w:t>
            </w:r>
          </w:p>
          <w:p w14:paraId="662490E4" w14:textId="77777777" w:rsidR="006B7B47" w:rsidRPr="001431C8" w:rsidRDefault="006B7B47" w:rsidP="00841034">
            <w:pPr>
              <w:spacing w:before="40" w:after="40" w:line="220" w:lineRule="exact"/>
              <w:ind w:left="113" w:right="113"/>
              <w:jc w:val="right"/>
              <w:rPr>
                <w:sz w:val="18"/>
              </w:rPr>
            </w:pPr>
            <w:r w:rsidRPr="001431C8">
              <w:rPr>
                <w:sz w:val="18"/>
              </w:rPr>
              <w:t>315</w:t>
            </w:r>
          </w:p>
          <w:p w14:paraId="23D77B2F" w14:textId="77777777" w:rsidR="006B7B47" w:rsidRDefault="006B7B47" w:rsidP="00841034">
            <w:pPr>
              <w:spacing w:before="40" w:after="240" w:line="220" w:lineRule="exact"/>
              <w:ind w:left="113" w:right="113"/>
              <w:jc w:val="right"/>
              <w:rPr>
                <w:sz w:val="18"/>
              </w:rPr>
            </w:pPr>
            <w:r w:rsidRPr="001431C8">
              <w:rPr>
                <w:sz w:val="18"/>
              </w:rPr>
              <w:t>325</w:t>
            </w:r>
          </w:p>
          <w:p w14:paraId="1C9D8A53" w14:textId="77777777" w:rsidR="006B7B47" w:rsidRPr="001431C8" w:rsidRDefault="006B7B47" w:rsidP="00841034">
            <w:pPr>
              <w:spacing w:before="40" w:after="40" w:line="220" w:lineRule="exact"/>
              <w:ind w:left="113" w:right="113"/>
              <w:jc w:val="right"/>
              <w:rPr>
                <w:sz w:val="18"/>
              </w:rPr>
            </w:pPr>
            <w:r w:rsidRPr="001431C8">
              <w:rPr>
                <w:sz w:val="18"/>
              </w:rPr>
              <w:t>335</w:t>
            </w:r>
          </w:p>
          <w:p w14:paraId="62D05A3B" w14:textId="77777777" w:rsidR="006B7B47" w:rsidRPr="001431C8" w:rsidRDefault="006B7B47" w:rsidP="00841034">
            <w:pPr>
              <w:spacing w:before="40" w:after="40" w:line="220" w:lineRule="exact"/>
              <w:ind w:left="113" w:right="113"/>
              <w:jc w:val="right"/>
              <w:rPr>
                <w:sz w:val="18"/>
              </w:rPr>
            </w:pPr>
            <w:r w:rsidRPr="001431C8">
              <w:rPr>
                <w:sz w:val="18"/>
              </w:rPr>
              <w:t>345</w:t>
            </w:r>
          </w:p>
          <w:p w14:paraId="6E227F98" w14:textId="77777777" w:rsidR="006B7B47" w:rsidRPr="001431C8" w:rsidRDefault="006B7B47" w:rsidP="00841034">
            <w:pPr>
              <w:spacing w:before="40" w:after="40" w:line="220" w:lineRule="exact"/>
              <w:ind w:left="113" w:right="113"/>
              <w:jc w:val="right"/>
              <w:rPr>
                <w:sz w:val="18"/>
              </w:rPr>
            </w:pPr>
            <w:r w:rsidRPr="001431C8">
              <w:rPr>
                <w:sz w:val="18"/>
              </w:rPr>
              <w:t>355</w:t>
            </w:r>
          </w:p>
          <w:p w14:paraId="3C85D538" w14:textId="77777777" w:rsidR="006B7B47" w:rsidRPr="001431C8" w:rsidRDefault="006B7B47" w:rsidP="00841034">
            <w:pPr>
              <w:spacing w:before="40" w:after="40" w:line="220" w:lineRule="exact"/>
              <w:ind w:left="113" w:right="113"/>
              <w:jc w:val="right"/>
              <w:rPr>
                <w:sz w:val="18"/>
              </w:rPr>
            </w:pPr>
            <w:r w:rsidRPr="001431C8">
              <w:rPr>
                <w:sz w:val="18"/>
              </w:rPr>
              <w:t>365</w:t>
            </w:r>
          </w:p>
          <w:p w14:paraId="75518781" w14:textId="77777777" w:rsidR="006B7B47" w:rsidRPr="001431C8" w:rsidRDefault="006B7B47" w:rsidP="00841034">
            <w:pPr>
              <w:spacing w:before="40" w:after="40" w:line="220" w:lineRule="exact"/>
              <w:ind w:left="113" w:right="113"/>
              <w:jc w:val="right"/>
              <w:rPr>
                <w:sz w:val="18"/>
              </w:rPr>
            </w:pPr>
            <w:r w:rsidRPr="001431C8">
              <w:rPr>
                <w:sz w:val="18"/>
              </w:rPr>
              <w:t>375</w:t>
            </w:r>
          </w:p>
          <w:p w14:paraId="53C8489D" w14:textId="77777777" w:rsidR="006B7B47" w:rsidRPr="001431C8" w:rsidRDefault="006B7B47" w:rsidP="00841034">
            <w:pPr>
              <w:spacing w:before="40" w:after="40" w:line="220" w:lineRule="exact"/>
              <w:ind w:left="113" w:right="113"/>
              <w:jc w:val="right"/>
              <w:rPr>
                <w:sz w:val="18"/>
              </w:rPr>
            </w:pPr>
            <w:r w:rsidRPr="001431C8">
              <w:rPr>
                <w:sz w:val="18"/>
              </w:rPr>
              <w:t>387</w:t>
            </w:r>
          </w:p>
          <w:p w14:paraId="4596867A" w14:textId="77777777" w:rsidR="006B7B47" w:rsidRPr="001431C8" w:rsidRDefault="006B7B47" w:rsidP="00841034">
            <w:pPr>
              <w:spacing w:before="40" w:after="40" w:line="220" w:lineRule="exact"/>
              <w:ind w:left="113" w:right="113"/>
              <w:jc w:val="right"/>
              <w:rPr>
                <w:sz w:val="18"/>
              </w:rPr>
            </w:pPr>
            <w:r w:rsidRPr="001431C8">
              <w:rPr>
                <w:sz w:val="18"/>
              </w:rPr>
              <w:t>400</w:t>
            </w:r>
          </w:p>
          <w:p w14:paraId="3AB1CF30" w14:textId="77777777" w:rsidR="006B7B47" w:rsidRPr="001431C8" w:rsidRDefault="006B7B47" w:rsidP="00841034">
            <w:pPr>
              <w:spacing w:before="40" w:after="40" w:line="220" w:lineRule="exact"/>
              <w:ind w:left="113" w:right="113"/>
              <w:jc w:val="right"/>
              <w:rPr>
                <w:sz w:val="18"/>
              </w:rPr>
            </w:pPr>
            <w:r w:rsidRPr="001431C8">
              <w:rPr>
                <w:sz w:val="18"/>
              </w:rPr>
              <w:t>412</w:t>
            </w:r>
          </w:p>
          <w:p w14:paraId="5266283F" w14:textId="77777777" w:rsidR="006B7B47" w:rsidRPr="001431C8" w:rsidRDefault="006B7B47" w:rsidP="00841034">
            <w:pPr>
              <w:spacing w:before="40" w:after="40" w:line="220" w:lineRule="exact"/>
              <w:ind w:left="113" w:right="113"/>
              <w:jc w:val="right"/>
              <w:rPr>
                <w:sz w:val="18"/>
              </w:rPr>
            </w:pPr>
            <w:r w:rsidRPr="001431C8">
              <w:rPr>
                <w:sz w:val="18"/>
              </w:rPr>
              <w:t>425</w:t>
            </w:r>
          </w:p>
          <w:p w14:paraId="3422E17D" w14:textId="77777777" w:rsidR="006B7B47" w:rsidRDefault="006B7B47" w:rsidP="00841034">
            <w:pPr>
              <w:spacing w:before="40" w:after="240" w:line="220" w:lineRule="exact"/>
              <w:ind w:left="113" w:right="113"/>
              <w:jc w:val="right"/>
              <w:rPr>
                <w:sz w:val="18"/>
              </w:rPr>
            </w:pPr>
            <w:r w:rsidRPr="001431C8">
              <w:rPr>
                <w:sz w:val="18"/>
              </w:rPr>
              <w:t>437</w:t>
            </w:r>
          </w:p>
          <w:p w14:paraId="393141C4" w14:textId="77777777" w:rsidR="006B7B47" w:rsidRPr="001431C8" w:rsidRDefault="006B7B47" w:rsidP="00841034">
            <w:pPr>
              <w:spacing w:before="40" w:after="40" w:line="220" w:lineRule="exact"/>
              <w:ind w:left="113" w:right="113"/>
              <w:jc w:val="right"/>
              <w:rPr>
                <w:sz w:val="18"/>
              </w:rPr>
            </w:pPr>
            <w:r w:rsidRPr="001431C8">
              <w:rPr>
                <w:sz w:val="18"/>
              </w:rPr>
              <w:t>450</w:t>
            </w:r>
          </w:p>
          <w:p w14:paraId="31B4CF60" w14:textId="77777777" w:rsidR="006B7B47" w:rsidRPr="001431C8" w:rsidRDefault="006B7B47" w:rsidP="00841034">
            <w:pPr>
              <w:spacing w:before="40" w:after="40" w:line="220" w:lineRule="exact"/>
              <w:ind w:left="113" w:right="113"/>
              <w:jc w:val="right"/>
              <w:rPr>
                <w:sz w:val="18"/>
              </w:rPr>
            </w:pPr>
            <w:r w:rsidRPr="001431C8">
              <w:rPr>
                <w:sz w:val="18"/>
              </w:rPr>
              <w:t>462</w:t>
            </w:r>
          </w:p>
          <w:p w14:paraId="0084612F" w14:textId="77777777" w:rsidR="006B7B47" w:rsidRPr="001431C8" w:rsidRDefault="006B7B47" w:rsidP="00841034">
            <w:pPr>
              <w:spacing w:before="40" w:after="40" w:line="220" w:lineRule="exact"/>
              <w:ind w:left="113" w:right="113"/>
              <w:jc w:val="right"/>
              <w:rPr>
                <w:sz w:val="18"/>
              </w:rPr>
            </w:pPr>
            <w:r w:rsidRPr="001431C8">
              <w:rPr>
                <w:sz w:val="18"/>
              </w:rPr>
              <w:t>475</w:t>
            </w:r>
          </w:p>
          <w:p w14:paraId="7190EA3D" w14:textId="77777777" w:rsidR="006B7B47" w:rsidRPr="001431C8" w:rsidRDefault="006B7B47" w:rsidP="00841034">
            <w:pPr>
              <w:spacing w:before="40" w:after="40" w:line="220" w:lineRule="exact"/>
              <w:ind w:left="113" w:right="113"/>
              <w:jc w:val="right"/>
              <w:rPr>
                <w:sz w:val="18"/>
              </w:rPr>
            </w:pPr>
            <w:r w:rsidRPr="001431C8">
              <w:rPr>
                <w:sz w:val="18"/>
              </w:rPr>
              <w:t>487</w:t>
            </w:r>
          </w:p>
          <w:p w14:paraId="5F771FC5" w14:textId="77777777" w:rsidR="006B7B47" w:rsidRPr="001431C8" w:rsidRDefault="006B7B47" w:rsidP="00841034">
            <w:pPr>
              <w:spacing w:before="40" w:after="40" w:line="220" w:lineRule="exact"/>
              <w:ind w:left="113" w:right="113"/>
              <w:jc w:val="right"/>
              <w:rPr>
                <w:sz w:val="18"/>
              </w:rPr>
            </w:pPr>
            <w:r w:rsidRPr="001431C8">
              <w:rPr>
                <w:sz w:val="18"/>
              </w:rPr>
              <w:t>500</w:t>
            </w:r>
          </w:p>
          <w:p w14:paraId="780AA673" w14:textId="77777777" w:rsidR="006B7B47" w:rsidRPr="001431C8" w:rsidRDefault="006B7B47" w:rsidP="00841034">
            <w:pPr>
              <w:spacing w:before="40" w:after="40" w:line="220" w:lineRule="exact"/>
              <w:ind w:left="113" w:right="113"/>
              <w:jc w:val="right"/>
              <w:rPr>
                <w:sz w:val="18"/>
              </w:rPr>
            </w:pPr>
            <w:r w:rsidRPr="001431C8">
              <w:rPr>
                <w:sz w:val="18"/>
              </w:rPr>
              <w:t>515</w:t>
            </w:r>
          </w:p>
          <w:p w14:paraId="4BA07A78" w14:textId="77777777" w:rsidR="006B7B47" w:rsidRPr="001431C8" w:rsidRDefault="006B7B47" w:rsidP="00841034">
            <w:pPr>
              <w:spacing w:before="40" w:after="40" w:line="220" w:lineRule="exact"/>
              <w:ind w:left="113" w:right="113"/>
              <w:jc w:val="right"/>
              <w:rPr>
                <w:sz w:val="18"/>
              </w:rPr>
            </w:pPr>
            <w:r w:rsidRPr="001431C8">
              <w:rPr>
                <w:sz w:val="18"/>
              </w:rPr>
              <w:t>530</w:t>
            </w:r>
          </w:p>
          <w:p w14:paraId="66872EA0" w14:textId="77777777" w:rsidR="006B7B47" w:rsidRPr="001431C8" w:rsidRDefault="006B7B47" w:rsidP="00841034">
            <w:pPr>
              <w:spacing w:before="40" w:after="40" w:line="220" w:lineRule="exact"/>
              <w:ind w:left="113" w:right="113"/>
              <w:jc w:val="right"/>
              <w:rPr>
                <w:sz w:val="18"/>
              </w:rPr>
            </w:pPr>
            <w:r w:rsidRPr="001431C8">
              <w:rPr>
                <w:sz w:val="18"/>
              </w:rPr>
              <w:t>545</w:t>
            </w:r>
          </w:p>
          <w:p w14:paraId="6B149294" w14:textId="77777777" w:rsidR="006B7B47" w:rsidRPr="001431C8" w:rsidRDefault="006B7B47" w:rsidP="00841034">
            <w:pPr>
              <w:spacing w:before="40" w:after="40" w:line="220" w:lineRule="exact"/>
              <w:ind w:left="113" w:right="113"/>
              <w:jc w:val="right"/>
              <w:rPr>
                <w:sz w:val="18"/>
              </w:rPr>
            </w:pPr>
            <w:r w:rsidRPr="001431C8">
              <w:rPr>
                <w:sz w:val="18"/>
              </w:rPr>
              <w:t>560</w:t>
            </w:r>
          </w:p>
          <w:p w14:paraId="0F482B88" w14:textId="77777777" w:rsidR="006B7B47" w:rsidRDefault="006B7B47" w:rsidP="00841034">
            <w:pPr>
              <w:spacing w:before="40" w:after="240" w:line="220" w:lineRule="exact"/>
              <w:ind w:left="113" w:right="113"/>
              <w:jc w:val="right"/>
              <w:rPr>
                <w:sz w:val="18"/>
              </w:rPr>
            </w:pPr>
            <w:r w:rsidRPr="001431C8">
              <w:rPr>
                <w:sz w:val="18"/>
              </w:rPr>
              <w:t>580</w:t>
            </w:r>
          </w:p>
          <w:p w14:paraId="5EBACC4F" w14:textId="77777777" w:rsidR="006B7B47" w:rsidRPr="001431C8" w:rsidRDefault="006B7B47" w:rsidP="00841034">
            <w:pPr>
              <w:spacing w:before="40" w:after="40" w:line="220" w:lineRule="exact"/>
              <w:ind w:left="113" w:right="113"/>
              <w:jc w:val="right"/>
              <w:rPr>
                <w:sz w:val="18"/>
              </w:rPr>
            </w:pPr>
            <w:r w:rsidRPr="001431C8">
              <w:rPr>
                <w:sz w:val="18"/>
              </w:rPr>
              <w:t>600</w:t>
            </w:r>
          </w:p>
          <w:p w14:paraId="3F3CCC9D" w14:textId="77777777" w:rsidR="006B7B47" w:rsidRPr="001431C8" w:rsidRDefault="006B7B47" w:rsidP="00841034">
            <w:pPr>
              <w:spacing w:before="40" w:after="40" w:line="220" w:lineRule="exact"/>
              <w:ind w:left="113" w:right="113"/>
              <w:jc w:val="right"/>
              <w:rPr>
                <w:sz w:val="18"/>
              </w:rPr>
            </w:pPr>
            <w:r w:rsidRPr="001431C8">
              <w:rPr>
                <w:sz w:val="18"/>
              </w:rPr>
              <w:t>615</w:t>
            </w:r>
          </w:p>
          <w:p w14:paraId="1A827BAE" w14:textId="77777777" w:rsidR="006B7B47" w:rsidRPr="001431C8" w:rsidRDefault="006B7B47" w:rsidP="00841034">
            <w:pPr>
              <w:spacing w:before="40" w:after="40" w:line="220" w:lineRule="exact"/>
              <w:ind w:left="113" w:right="113"/>
              <w:jc w:val="right"/>
              <w:rPr>
                <w:sz w:val="18"/>
              </w:rPr>
            </w:pPr>
            <w:r w:rsidRPr="001431C8">
              <w:rPr>
                <w:sz w:val="18"/>
              </w:rPr>
              <w:t>630</w:t>
            </w:r>
          </w:p>
          <w:p w14:paraId="1ACF711E" w14:textId="77777777" w:rsidR="006B7B47" w:rsidRPr="001431C8" w:rsidRDefault="006B7B47" w:rsidP="00841034">
            <w:pPr>
              <w:spacing w:before="40" w:after="40" w:line="220" w:lineRule="exact"/>
              <w:ind w:left="113" w:right="113"/>
              <w:jc w:val="right"/>
              <w:rPr>
                <w:sz w:val="18"/>
              </w:rPr>
            </w:pPr>
            <w:r w:rsidRPr="001431C8">
              <w:rPr>
                <w:sz w:val="18"/>
              </w:rPr>
              <w:t>650</w:t>
            </w:r>
          </w:p>
          <w:p w14:paraId="23335A80" w14:textId="77777777" w:rsidR="006B7B47" w:rsidRPr="001431C8" w:rsidRDefault="006B7B47" w:rsidP="00841034">
            <w:pPr>
              <w:spacing w:before="40" w:after="40" w:line="220" w:lineRule="exact"/>
              <w:ind w:left="113" w:right="113"/>
              <w:jc w:val="right"/>
              <w:rPr>
                <w:sz w:val="18"/>
              </w:rPr>
            </w:pPr>
            <w:r w:rsidRPr="001431C8">
              <w:rPr>
                <w:sz w:val="18"/>
              </w:rPr>
              <w:t>670</w:t>
            </w:r>
          </w:p>
          <w:p w14:paraId="0423A8BC" w14:textId="77777777" w:rsidR="006B7B47" w:rsidRPr="001431C8" w:rsidRDefault="006B7B47" w:rsidP="00841034">
            <w:pPr>
              <w:spacing w:before="40" w:after="40" w:line="220" w:lineRule="exact"/>
              <w:ind w:left="113" w:right="113"/>
              <w:jc w:val="right"/>
              <w:rPr>
                <w:sz w:val="18"/>
              </w:rPr>
            </w:pPr>
            <w:r w:rsidRPr="001431C8">
              <w:rPr>
                <w:sz w:val="18"/>
              </w:rPr>
              <w:t>690</w:t>
            </w:r>
          </w:p>
          <w:p w14:paraId="670CEBAB" w14:textId="77777777" w:rsidR="006B7B47" w:rsidRPr="001431C8" w:rsidRDefault="006B7B47" w:rsidP="00841034">
            <w:pPr>
              <w:spacing w:before="40" w:after="40" w:line="220" w:lineRule="exact"/>
              <w:ind w:left="113" w:right="113"/>
              <w:jc w:val="right"/>
              <w:rPr>
                <w:sz w:val="18"/>
              </w:rPr>
            </w:pPr>
            <w:r w:rsidRPr="001431C8">
              <w:rPr>
                <w:sz w:val="18"/>
              </w:rPr>
              <w:t>710</w:t>
            </w:r>
          </w:p>
          <w:p w14:paraId="75B9E1E0" w14:textId="77777777" w:rsidR="006B7B47" w:rsidRPr="001431C8" w:rsidRDefault="006B7B47" w:rsidP="00841034">
            <w:pPr>
              <w:spacing w:before="40" w:after="40" w:line="220" w:lineRule="exact"/>
              <w:ind w:left="113" w:right="113"/>
              <w:jc w:val="right"/>
              <w:rPr>
                <w:sz w:val="18"/>
              </w:rPr>
            </w:pPr>
            <w:r w:rsidRPr="001431C8">
              <w:rPr>
                <w:sz w:val="18"/>
              </w:rPr>
              <w:t>730</w:t>
            </w:r>
          </w:p>
          <w:p w14:paraId="771B37A5" w14:textId="77777777" w:rsidR="006B7B47" w:rsidRPr="001431C8" w:rsidRDefault="006B7B47" w:rsidP="00841034">
            <w:pPr>
              <w:spacing w:before="40" w:after="40" w:line="220" w:lineRule="exact"/>
              <w:ind w:left="113" w:right="113"/>
              <w:jc w:val="right"/>
              <w:rPr>
                <w:sz w:val="18"/>
              </w:rPr>
            </w:pPr>
            <w:r w:rsidRPr="001431C8">
              <w:rPr>
                <w:sz w:val="18"/>
              </w:rPr>
              <w:lastRenderedPageBreak/>
              <w:t>750</w:t>
            </w:r>
          </w:p>
          <w:p w14:paraId="6A32BD15" w14:textId="77777777" w:rsidR="006B7B47" w:rsidRPr="001431C8" w:rsidRDefault="006B7B47" w:rsidP="00841034">
            <w:pPr>
              <w:spacing w:before="40" w:after="40" w:line="220" w:lineRule="exact"/>
              <w:ind w:left="113" w:right="113"/>
              <w:jc w:val="right"/>
              <w:rPr>
                <w:sz w:val="18"/>
              </w:rPr>
            </w:pPr>
            <w:r w:rsidRPr="001431C8">
              <w:rPr>
                <w:sz w:val="18"/>
              </w:rPr>
              <w:t>775</w:t>
            </w:r>
          </w:p>
          <w:p w14:paraId="378CD07B" w14:textId="77777777" w:rsidR="006B7B47" w:rsidRPr="001431C8" w:rsidRDefault="006B7B47" w:rsidP="00841034">
            <w:pPr>
              <w:spacing w:before="120" w:after="40" w:line="220" w:lineRule="exact"/>
              <w:ind w:left="113" w:right="113"/>
              <w:jc w:val="right"/>
              <w:rPr>
                <w:sz w:val="18"/>
              </w:rPr>
            </w:pPr>
            <w:r w:rsidRPr="001431C8">
              <w:rPr>
                <w:sz w:val="18"/>
              </w:rPr>
              <w:t>800</w:t>
            </w:r>
          </w:p>
          <w:p w14:paraId="3026D035" w14:textId="77777777" w:rsidR="006B7B47" w:rsidRPr="001431C8" w:rsidRDefault="006B7B47" w:rsidP="00841034">
            <w:pPr>
              <w:spacing w:before="40" w:after="40" w:line="220" w:lineRule="exact"/>
              <w:ind w:left="113" w:right="113"/>
              <w:jc w:val="right"/>
              <w:rPr>
                <w:sz w:val="18"/>
              </w:rPr>
            </w:pPr>
            <w:r w:rsidRPr="001431C8">
              <w:rPr>
                <w:sz w:val="18"/>
              </w:rPr>
              <w:t>825</w:t>
            </w:r>
          </w:p>
          <w:p w14:paraId="5C0E4CB5" w14:textId="77777777" w:rsidR="006B7B47" w:rsidRPr="001431C8" w:rsidRDefault="006B7B47" w:rsidP="00841034">
            <w:pPr>
              <w:spacing w:before="40" w:after="40" w:line="220" w:lineRule="exact"/>
              <w:ind w:left="113" w:right="113"/>
              <w:jc w:val="right"/>
              <w:rPr>
                <w:sz w:val="18"/>
              </w:rPr>
            </w:pPr>
            <w:r w:rsidRPr="001431C8">
              <w:rPr>
                <w:sz w:val="18"/>
              </w:rPr>
              <w:t>850</w:t>
            </w:r>
          </w:p>
          <w:p w14:paraId="2BA19239" w14:textId="77777777" w:rsidR="006B7B47" w:rsidRPr="001431C8" w:rsidRDefault="006B7B47" w:rsidP="00841034">
            <w:pPr>
              <w:spacing w:before="40" w:after="40" w:line="220" w:lineRule="exact"/>
              <w:ind w:left="113" w:right="113"/>
              <w:jc w:val="right"/>
              <w:rPr>
                <w:sz w:val="18"/>
              </w:rPr>
            </w:pPr>
            <w:r w:rsidRPr="001431C8">
              <w:rPr>
                <w:sz w:val="18"/>
              </w:rPr>
              <w:t>875</w:t>
            </w:r>
          </w:p>
          <w:p w14:paraId="70735FB5" w14:textId="77777777" w:rsidR="006B7B47" w:rsidRPr="001431C8" w:rsidRDefault="006B7B47" w:rsidP="00841034">
            <w:pPr>
              <w:spacing w:before="40" w:after="40" w:line="220" w:lineRule="exact"/>
              <w:ind w:left="113" w:right="113"/>
              <w:jc w:val="right"/>
              <w:rPr>
                <w:sz w:val="18"/>
              </w:rPr>
            </w:pPr>
            <w:r w:rsidRPr="001431C8">
              <w:rPr>
                <w:sz w:val="18"/>
              </w:rPr>
              <w:t>900</w:t>
            </w:r>
          </w:p>
          <w:p w14:paraId="152B9C24" w14:textId="77777777" w:rsidR="006B7B47" w:rsidRPr="001431C8" w:rsidRDefault="006B7B47" w:rsidP="00841034">
            <w:pPr>
              <w:spacing w:before="40" w:after="40" w:line="220" w:lineRule="exact"/>
              <w:ind w:left="113" w:right="113"/>
              <w:jc w:val="right"/>
              <w:rPr>
                <w:sz w:val="18"/>
              </w:rPr>
            </w:pPr>
            <w:r w:rsidRPr="001431C8">
              <w:rPr>
                <w:sz w:val="18"/>
              </w:rPr>
              <w:t>925</w:t>
            </w:r>
          </w:p>
          <w:p w14:paraId="4511CE72" w14:textId="77777777" w:rsidR="006B7B47" w:rsidRPr="001431C8" w:rsidRDefault="006B7B47" w:rsidP="00841034">
            <w:pPr>
              <w:spacing w:before="40" w:after="40" w:line="220" w:lineRule="exact"/>
              <w:ind w:left="113" w:right="113"/>
              <w:jc w:val="right"/>
              <w:rPr>
                <w:sz w:val="18"/>
              </w:rPr>
            </w:pPr>
            <w:r w:rsidRPr="001431C8">
              <w:rPr>
                <w:sz w:val="18"/>
              </w:rPr>
              <w:t>950</w:t>
            </w:r>
          </w:p>
          <w:p w14:paraId="5729BC30" w14:textId="77777777" w:rsidR="006B7B47" w:rsidRPr="001431C8" w:rsidRDefault="006B7B47" w:rsidP="00841034">
            <w:pPr>
              <w:spacing w:before="40" w:after="40" w:line="220" w:lineRule="exact"/>
              <w:ind w:left="113" w:right="113"/>
              <w:jc w:val="right"/>
              <w:rPr>
                <w:sz w:val="18"/>
              </w:rPr>
            </w:pPr>
            <w:r w:rsidRPr="001431C8">
              <w:rPr>
                <w:sz w:val="18"/>
              </w:rPr>
              <w:t>975</w:t>
            </w:r>
          </w:p>
          <w:p w14:paraId="77254FEE" w14:textId="77777777" w:rsidR="006B7B47" w:rsidRPr="001431C8" w:rsidRDefault="006B7B47" w:rsidP="00841034">
            <w:pPr>
              <w:spacing w:before="40" w:after="40" w:line="220" w:lineRule="exact"/>
              <w:ind w:left="113" w:right="113"/>
              <w:jc w:val="right"/>
              <w:rPr>
                <w:sz w:val="18"/>
              </w:rPr>
            </w:pPr>
            <w:r w:rsidRPr="001431C8">
              <w:rPr>
                <w:sz w:val="18"/>
              </w:rPr>
              <w:t>1 000</w:t>
            </w:r>
          </w:p>
          <w:p w14:paraId="6D785D23" w14:textId="77777777" w:rsidR="006B7B47" w:rsidRDefault="006B7B47" w:rsidP="00841034">
            <w:pPr>
              <w:spacing w:before="40" w:after="200" w:line="220" w:lineRule="exact"/>
              <w:ind w:left="113" w:right="113"/>
              <w:jc w:val="right"/>
              <w:rPr>
                <w:sz w:val="18"/>
              </w:rPr>
            </w:pPr>
            <w:r w:rsidRPr="001431C8">
              <w:rPr>
                <w:sz w:val="18"/>
              </w:rPr>
              <w:t>1 030</w:t>
            </w:r>
          </w:p>
          <w:p w14:paraId="3D99F556" w14:textId="77777777" w:rsidR="006B7B47" w:rsidRPr="001431C8" w:rsidRDefault="006B7B47" w:rsidP="00841034">
            <w:pPr>
              <w:spacing w:before="40" w:after="40" w:line="220" w:lineRule="exact"/>
              <w:ind w:left="113" w:right="113"/>
              <w:jc w:val="right"/>
              <w:rPr>
                <w:sz w:val="18"/>
              </w:rPr>
            </w:pPr>
            <w:r w:rsidRPr="001431C8">
              <w:rPr>
                <w:sz w:val="18"/>
              </w:rPr>
              <w:t>1 060</w:t>
            </w:r>
          </w:p>
          <w:p w14:paraId="5665B431" w14:textId="77777777" w:rsidR="006B7B47" w:rsidRPr="001431C8" w:rsidRDefault="006B7B47" w:rsidP="00841034">
            <w:pPr>
              <w:spacing w:before="40" w:after="40" w:line="220" w:lineRule="exact"/>
              <w:ind w:left="113" w:right="113"/>
              <w:jc w:val="right"/>
              <w:rPr>
                <w:sz w:val="18"/>
              </w:rPr>
            </w:pPr>
            <w:r w:rsidRPr="001431C8">
              <w:rPr>
                <w:sz w:val="18"/>
              </w:rPr>
              <w:t>1 090</w:t>
            </w:r>
          </w:p>
          <w:p w14:paraId="16BE8E60" w14:textId="77777777" w:rsidR="006B7B47" w:rsidRPr="001431C8" w:rsidRDefault="006B7B47" w:rsidP="00841034">
            <w:pPr>
              <w:spacing w:before="40" w:after="40" w:line="220" w:lineRule="exact"/>
              <w:ind w:left="113" w:right="113"/>
              <w:jc w:val="right"/>
              <w:rPr>
                <w:sz w:val="18"/>
              </w:rPr>
            </w:pPr>
            <w:r w:rsidRPr="001431C8">
              <w:rPr>
                <w:sz w:val="18"/>
              </w:rPr>
              <w:t>1 120</w:t>
            </w:r>
          </w:p>
          <w:p w14:paraId="2768B2CC" w14:textId="77777777" w:rsidR="006B7B47" w:rsidRPr="001431C8" w:rsidRDefault="006B7B47" w:rsidP="00841034">
            <w:pPr>
              <w:spacing w:before="40" w:after="40" w:line="220" w:lineRule="exact"/>
              <w:ind w:left="113" w:right="113"/>
              <w:jc w:val="right"/>
              <w:rPr>
                <w:sz w:val="18"/>
              </w:rPr>
            </w:pPr>
            <w:r w:rsidRPr="001431C8">
              <w:rPr>
                <w:sz w:val="18"/>
              </w:rPr>
              <w:t>1 150</w:t>
            </w:r>
          </w:p>
          <w:p w14:paraId="769FFF3E" w14:textId="77777777" w:rsidR="006B7B47" w:rsidRPr="001431C8" w:rsidRDefault="006B7B47" w:rsidP="00841034">
            <w:pPr>
              <w:spacing w:before="40" w:after="40" w:line="220" w:lineRule="exact"/>
              <w:ind w:left="113" w:right="113"/>
              <w:jc w:val="right"/>
              <w:rPr>
                <w:sz w:val="18"/>
              </w:rPr>
            </w:pPr>
            <w:r w:rsidRPr="001431C8">
              <w:rPr>
                <w:sz w:val="18"/>
              </w:rPr>
              <w:t>1 180</w:t>
            </w:r>
          </w:p>
          <w:p w14:paraId="730FE422" w14:textId="77777777" w:rsidR="006B7B47" w:rsidRPr="001431C8" w:rsidRDefault="006B7B47" w:rsidP="00841034">
            <w:pPr>
              <w:spacing w:before="40" w:after="40" w:line="220" w:lineRule="exact"/>
              <w:ind w:left="113" w:right="113"/>
              <w:jc w:val="right"/>
              <w:rPr>
                <w:sz w:val="18"/>
              </w:rPr>
            </w:pPr>
            <w:r w:rsidRPr="001431C8">
              <w:rPr>
                <w:sz w:val="18"/>
              </w:rPr>
              <w:t>1 215</w:t>
            </w:r>
          </w:p>
          <w:p w14:paraId="43AFDADF" w14:textId="77777777" w:rsidR="006B7B47" w:rsidRPr="001431C8" w:rsidRDefault="006B7B47" w:rsidP="00841034">
            <w:pPr>
              <w:spacing w:before="40" w:after="40" w:line="220" w:lineRule="exact"/>
              <w:ind w:left="113" w:right="113"/>
              <w:jc w:val="right"/>
              <w:rPr>
                <w:sz w:val="18"/>
              </w:rPr>
            </w:pPr>
            <w:r w:rsidRPr="001431C8">
              <w:rPr>
                <w:sz w:val="18"/>
              </w:rPr>
              <w:t>1 250</w:t>
            </w:r>
          </w:p>
          <w:p w14:paraId="4C6C73DA" w14:textId="77777777" w:rsidR="006B7B47" w:rsidRPr="001431C8" w:rsidRDefault="006B7B47" w:rsidP="00841034">
            <w:pPr>
              <w:spacing w:before="40" w:after="40" w:line="220" w:lineRule="exact"/>
              <w:ind w:left="113" w:right="113"/>
              <w:jc w:val="right"/>
              <w:rPr>
                <w:sz w:val="18"/>
              </w:rPr>
            </w:pPr>
            <w:r w:rsidRPr="001431C8">
              <w:rPr>
                <w:sz w:val="18"/>
              </w:rPr>
              <w:t>1 285</w:t>
            </w:r>
          </w:p>
          <w:p w14:paraId="77A5600A" w14:textId="77777777" w:rsidR="006B7B47" w:rsidRPr="001431C8" w:rsidRDefault="006B7B47" w:rsidP="00841034">
            <w:pPr>
              <w:spacing w:before="40" w:after="40" w:line="220" w:lineRule="exact"/>
              <w:ind w:left="113" w:right="113"/>
              <w:jc w:val="right"/>
              <w:rPr>
                <w:sz w:val="18"/>
              </w:rPr>
            </w:pPr>
            <w:r w:rsidRPr="001431C8">
              <w:rPr>
                <w:sz w:val="18"/>
              </w:rPr>
              <w:t>1 320</w:t>
            </w:r>
          </w:p>
          <w:p w14:paraId="1E62446A" w14:textId="77777777" w:rsidR="006B7B47" w:rsidRPr="001431C8" w:rsidRDefault="006B7B47" w:rsidP="00841034">
            <w:pPr>
              <w:spacing w:before="40" w:after="240" w:line="220" w:lineRule="exact"/>
              <w:ind w:left="113" w:right="113"/>
              <w:jc w:val="right"/>
              <w:rPr>
                <w:sz w:val="18"/>
              </w:rPr>
            </w:pPr>
            <w:r w:rsidRPr="001431C8">
              <w:rPr>
                <w:sz w:val="18"/>
              </w:rPr>
              <w:t>1 360</w:t>
            </w:r>
          </w:p>
        </w:tc>
      </w:tr>
      <w:tr w:rsidR="006B7B47" w:rsidRPr="00A42190" w14:paraId="7E0940F9" w14:textId="77777777" w:rsidTr="00841034">
        <w:trPr>
          <w:trHeight w:val="1248"/>
        </w:trPr>
        <w:tc>
          <w:tcPr>
            <w:tcW w:w="2972" w:type="dxa"/>
            <w:tcBorders>
              <w:top w:val="nil"/>
              <w:bottom w:val="nil"/>
            </w:tcBorders>
            <w:shd w:val="clear" w:color="auto" w:fill="auto"/>
          </w:tcPr>
          <w:p w14:paraId="57D445C9" w14:textId="77777777" w:rsidR="006B7B47" w:rsidRPr="00A42190" w:rsidRDefault="006B7B47" w:rsidP="00841034">
            <w:pPr>
              <w:spacing w:after="40" w:line="220" w:lineRule="exact"/>
              <w:ind w:left="113" w:right="113"/>
              <w:rPr>
                <w:sz w:val="18"/>
              </w:rPr>
            </w:pPr>
            <w:r w:rsidRPr="00A42190">
              <w:rPr>
                <w:sz w:val="18"/>
              </w:rPr>
              <w:lastRenderedPageBreak/>
              <w:t>120</w:t>
            </w:r>
          </w:p>
          <w:p w14:paraId="05860A76" w14:textId="77777777" w:rsidR="006B7B47" w:rsidRPr="00A42190" w:rsidRDefault="006B7B47" w:rsidP="00841034">
            <w:pPr>
              <w:spacing w:before="40" w:after="40" w:line="220" w:lineRule="exact"/>
              <w:ind w:left="113" w:right="113"/>
              <w:rPr>
                <w:sz w:val="18"/>
              </w:rPr>
            </w:pPr>
            <w:r w:rsidRPr="00A42190">
              <w:rPr>
                <w:sz w:val="18"/>
              </w:rPr>
              <w:t>121</w:t>
            </w:r>
          </w:p>
          <w:p w14:paraId="024C0D90" w14:textId="77777777" w:rsidR="006B7B47" w:rsidRPr="00A42190" w:rsidRDefault="006B7B47" w:rsidP="00841034">
            <w:pPr>
              <w:spacing w:before="40" w:after="40" w:line="220" w:lineRule="exact"/>
              <w:ind w:left="113" w:right="113"/>
              <w:rPr>
                <w:sz w:val="18"/>
              </w:rPr>
            </w:pPr>
            <w:r w:rsidRPr="00A42190">
              <w:rPr>
                <w:sz w:val="18"/>
              </w:rPr>
              <w:t>122</w:t>
            </w:r>
          </w:p>
          <w:p w14:paraId="3AB105BC" w14:textId="77777777" w:rsidR="006B7B47" w:rsidRPr="00A42190" w:rsidRDefault="006B7B47" w:rsidP="00841034">
            <w:pPr>
              <w:spacing w:before="40" w:after="40" w:line="220" w:lineRule="exact"/>
              <w:ind w:left="113" w:right="113"/>
              <w:rPr>
                <w:sz w:val="18"/>
              </w:rPr>
            </w:pPr>
            <w:r w:rsidRPr="00A42190">
              <w:rPr>
                <w:sz w:val="18"/>
              </w:rPr>
              <w:t>123</w:t>
            </w:r>
          </w:p>
          <w:p w14:paraId="3435CE86" w14:textId="77777777" w:rsidR="006B7B47" w:rsidRPr="00A42190" w:rsidRDefault="006B7B47" w:rsidP="00841034">
            <w:pPr>
              <w:spacing w:before="40" w:after="40" w:line="220" w:lineRule="exact"/>
              <w:ind w:left="113" w:right="113"/>
              <w:rPr>
                <w:sz w:val="18"/>
              </w:rPr>
            </w:pPr>
            <w:r w:rsidRPr="00A42190">
              <w:rPr>
                <w:sz w:val="18"/>
              </w:rPr>
              <w:t>124</w:t>
            </w:r>
          </w:p>
          <w:p w14:paraId="0F40B144" w14:textId="77777777" w:rsidR="006B7B47" w:rsidRPr="00A42190" w:rsidRDefault="006B7B47" w:rsidP="00841034">
            <w:pPr>
              <w:spacing w:before="40" w:after="40" w:line="220" w:lineRule="exact"/>
              <w:ind w:left="113" w:right="113"/>
              <w:rPr>
                <w:sz w:val="18"/>
              </w:rPr>
            </w:pPr>
            <w:r w:rsidRPr="00A42190">
              <w:rPr>
                <w:sz w:val="18"/>
              </w:rPr>
              <w:t>125</w:t>
            </w:r>
          </w:p>
          <w:p w14:paraId="3FDD353A" w14:textId="77777777" w:rsidR="006B7B47" w:rsidRPr="00A42190" w:rsidRDefault="006B7B47" w:rsidP="00841034">
            <w:pPr>
              <w:spacing w:before="40" w:after="40" w:line="220" w:lineRule="exact"/>
              <w:ind w:left="113" w:right="113"/>
              <w:rPr>
                <w:sz w:val="18"/>
              </w:rPr>
            </w:pPr>
            <w:r w:rsidRPr="00A42190">
              <w:rPr>
                <w:sz w:val="18"/>
              </w:rPr>
              <w:t>126</w:t>
            </w:r>
          </w:p>
          <w:p w14:paraId="244FBC67" w14:textId="77777777" w:rsidR="006B7B47" w:rsidRPr="00A42190" w:rsidRDefault="006B7B47" w:rsidP="00841034">
            <w:pPr>
              <w:spacing w:before="40" w:after="40" w:line="220" w:lineRule="exact"/>
              <w:ind w:left="113" w:right="113"/>
              <w:rPr>
                <w:sz w:val="18"/>
              </w:rPr>
            </w:pPr>
            <w:r w:rsidRPr="00A42190">
              <w:rPr>
                <w:sz w:val="18"/>
              </w:rPr>
              <w:t>127</w:t>
            </w:r>
          </w:p>
          <w:p w14:paraId="21FB7617" w14:textId="77777777" w:rsidR="006B7B47" w:rsidRPr="00A42190" w:rsidRDefault="006B7B47" w:rsidP="00841034">
            <w:pPr>
              <w:spacing w:before="40" w:after="40" w:line="220" w:lineRule="exact"/>
              <w:ind w:left="113" w:right="113"/>
              <w:rPr>
                <w:sz w:val="18"/>
              </w:rPr>
            </w:pPr>
            <w:r w:rsidRPr="00A42190">
              <w:rPr>
                <w:sz w:val="18"/>
              </w:rPr>
              <w:t>128</w:t>
            </w:r>
          </w:p>
          <w:p w14:paraId="46EE0C73" w14:textId="77777777" w:rsidR="006B7B47" w:rsidRDefault="006B7B47" w:rsidP="00841034">
            <w:pPr>
              <w:spacing w:before="40" w:after="200" w:line="220" w:lineRule="exact"/>
              <w:ind w:left="113" w:right="113"/>
              <w:rPr>
                <w:sz w:val="18"/>
              </w:rPr>
            </w:pPr>
            <w:r w:rsidRPr="00A42190">
              <w:rPr>
                <w:sz w:val="18"/>
              </w:rPr>
              <w:t>129</w:t>
            </w:r>
          </w:p>
          <w:p w14:paraId="3560652E" w14:textId="77777777" w:rsidR="006B7B47" w:rsidRPr="00A42190" w:rsidRDefault="006B7B47" w:rsidP="00841034">
            <w:pPr>
              <w:spacing w:before="40" w:after="40" w:line="220" w:lineRule="exact"/>
              <w:ind w:left="113" w:right="113"/>
              <w:rPr>
                <w:sz w:val="18"/>
              </w:rPr>
            </w:pPr>
            <w:r w:rsidRPr="00A42190">
              <w:rPr>
                <w:sz w:val="18"/>
              </w:rPr>
              <w:t>130</w:t>
            </w:r>
          </w:p>
          <w:p w14:paraId="4E16618A" w14:textId="77777777" w:rsidR="006B7B47" w:rsidRPr="00A42190" w:rsidRDefault="006B7B47" w:rsidP="00841034">
            <w:pPr>
              <w:spacing w:before="40" w:after="40" w:line="220" w:lineRule="exact"/>
              <w:ind w:left="113" w:right="113"/>
              <w:rPr>
                <w:sz w:val="18"/>
              </w:rPr>
            </w:pPr>
            <w:r w:rsidRPr="00A42190">
              <w:rPr>
                <w:sz w:val="18"/>
              </w:rPr>
              <w:t>131</w:t>
            </w:r>
          </w:p>
          <w:p w14:paraId="4BA8BE14" w14:textId="77777777" w:rsidR="006B7B47" w:rsidRPr="00A42190" w:rsidRDefault="006B7B47" w:rsidP="00841034">
            <w:pPr>
              <w:spacing w:before="40" w:after="40" w:line="220" w:lineRule="exact"/>
              <w:ind w:left="113" w:right="113"/>
              <w:rPr>
                <w:sz w:val="18"/>
              </w:rPr>
            </w:pPr>
            <w:r w:rsidRPr="00A42190">
              <w:rPr>
                <w:sz w:val="18"/>
              </w:rPr>
              <w:t>132</w:t>
            </w:r>
          </w:p>
          <w:p w14:paraId="2390E207" w14:textId="77777777" w:rsidR="006B7B47" w:rsidRPr="00A42190" w:rsidRDefault="006B7B47" w:rsidP="00841034">
            <w:pPr>
              <w:spacing w:before="40" w:after="40" w:line="220" w:lineRule="exact"/>
              <w:ind w:left="113" w:right="113"/>
              <w:rPr>
                <w:sz w:val="18"/>
              </w:rPr>
            </w:pPr>
            <w:r w:rsidRPr="00A42190">
              <w:rPr>
                <w:sz w:val="18"/>
              </w:rPr>
              <w:t>133</w:t>
            </w:r>
          </w:p>
          <w:p w14:paraId="083BFB71" w14:textId="77777777" w:rsidR="006B7B47" w:rsidRPr="00A42190" w:rsidRDefault="006B7B47" w:rsidP="00841034">
            <w:pPr>
              <w:spacing w:before="40" w:after="40" w:line="220" w:lineRule="exact"/>
              <w:ind w:left="113" w:right="113"/>
              <w:rPr>
                <w:sz w:val="18"/>
              </w:rPr>
            </w:pPr>
            <w:r w:rsidRPr="00A42190">
              <w:rPr>
                <w:sz w:val="18"/>
              </w:rPr>
              <w:t>134</w:t>
            </w:r>
          </w:p>
          <w:p w14:paraId="0029C9D0" w14:textId="77777777" w:rsidR="006B7B47" w:rsidRPr="00A42190" w:rsidRDefault="006B7B47" w:rsidP="00841034">
            <w:pPr>
              <w:spacing w:before="40" w:after="40" w:line="220" w:lineRule="exact"/>
              <w:ind w:left="113" w:right="113"/>
              <w:rPr>
                <w:sz w:val="18"/>
              </w:rPr>
            </w:pPr>
            <w:r w:rsidRPr="00A42190">
              <w:rPr>
                <w:sz w:val="18"/>
              </w:rPr>
              <w:t>135</w:t>
            </w:r>
          </w:p>
          <w:p w14:paraId="5E2FE709" w14:textId="77777777" w:rsidR="006B7B47" w:rsidRPr="00A42190" w:rsidRDefault="006B7B47" w:rsidP="00841034">
            <w:pPr>
              <w:spacing w:before="40" w:after="40" w:line="220" w:lineRule="exact"/>
              <w:ind w:left="113" w:right="113"/>
              <w:rPr>
                <w:sz w:val="18"/>
              </w:rPr>
            </w:pPr>
            <w:r w:rsidRPr="00A42190">
              <w:rPr>
                <w:sz w:val="18"/>
              </w:rPr>
              <w:t>136</w:t>
            </w:r>
          </w:p>
          <w:p w14:paraId="6EBF2021" w14:textId="77777777" w:rsidR="006B7B47" w:rsidRPr="00A42190" w:rsidRDefault="006B7B47" w:rsidP="00841034">
            <w:pPr>
              <w:spacing w:before="40" w:after="40" w:line="220" w:lineRule="exact"/>
              <w:ind w:left="113" w:right="113"/>
              <w:rPr>
                <w:sz w:val="18"/>
              </w:rPr>
            </w:pPr>
            <w:r w:rsidRPr="00A42190">
              <w:rPr>
                <w:sz w:val="18"/>
              </w:rPr>
              <w:t>137</w:t>
            </w:r>
          </w:p>
          <w:p w14:paraId="354094BD" w14:textId="77777777" w:rsidR="006B7B47" w:rsidRPr="00A42190" w:rsidRDefault="006B7B47" w:rsidP="00841034">
            <w:pPr>
              <w:spacing w:before="40" w:after="40" w:line="220" w:lineRule="exact"/>
              <w:ind w:left="113" w:right="113"/>
              <w:rPr>
                <w:sz w:val="18"/>
              </w:rPr>
            </w:pPr>
            <w:r w:rsidRPr="00A42190">
              <w:rPr>
                <w:sz w:val="18"/>
              </w:rPr>
              <w:t>138</w:t>
            </w:r>
          </w:p>
          <w:p w14:paraId="0996EF27" w14:textId="77777777" w:rsidR="006B7B47" w:rsidRDefault="006B7B47" w:rsidP="00841034">
            <w:pPr>
              <w:spacing w:before="40" w:after="200" w:line="220" w:lineRule="exact"/>
              <w:ind w:left="113" w:right="113"/>
              <w:rPr>
                <w:sz w:val="18"/>
              </w:rPr>
            </w:pPr>
            <w:r w:rsidRPr="00A42190">
              <w:rPr>
                <w:sz w:val="18"/>
              </w:rPr>
              <w:t>139</w:t>
            </w:r>
          </w:p>
          <w:p w14:paraId="7E61727F" w14:textId="77777777" w:rsidR="006B7B47" w:rsidRPr="00A42190" w:rsidRDefault="006B7B47" w:rsidP="00841034">
            <w:pPr>
              <w:spacing w:before="40" w:after="40" w:line="220" w:lineRule="exact"/>
              <w:ind w:left="113" w:right="113"/>
              <w:rPr>
                <w:sz w:val="18"/>
              </w:rPr>
            </w:pPr>
            <w:r w:rsidRPr="00A42190">
              <w:rPr>
                <w:sz w:val="18"/>
              </w:rPr>
              <w:t>140</w:t>
            </w:r>
          </w:p>
          <w:p w14:paraId="7B726F57" w14:textId="77777777" w:rsidR="006B7B47" w:rsidRPr="00A42190" w:rsidRDefault="006B7B47" w:rsidP="00841034">
            <w:pPr>
              <w:spacing w:before="40" w:after="40" w:line="220" w:lineRule="exact"/>
              <w:ind w:left="113" w:right="113"/>
              <w:rPr>
                <w:sz w:val="18"/>
              </w:rPr>
            </w:pPr>
            <w:r w:rsidRPr="00A42190">
              <w:rPr>
                <w:sz w:val="18"/>
              </w:rPr>
              <w:t>141</w:t>
            </w:r>
          </w:p>
          <w:p w14:paraId="70264A86" w14:textId="77777777" w:rsidR="006B7B47" w:rsidRPr="00A42190" w:rsidRDefault="006B7B47" w:rsidP="00841034">
            <w:pPr>
              <w:spacing w:before="40" w:after="40" w:line="220" w:lineRule="exact"/>
              <w:ind w:left="113" w:right="113"/>
              <w:rPr>
                <w:sz w:val="18"/>
              </w:rPr>
            </w:pPr>
            <w:r w:rsidRPr="00A42190">
              <w:rPr>
                <w:sz w:val="18"/>
              </w:rPr>
              <w:lastRenderedPageBreak/>
              <w:t>142</w:t>
            </w:r>
          </w:p>
          <w:p w14:paraId="0805E281" w14:textId="77777777" w:rsidR="006B7B47" w:rsidRPr="00A42190" w:rsidRDefault="006B7B47" w:rsidP="00841034">
            <w:pPr>
              <w:spacing w:before="40" w:after="40" w:line="220" w:lineRule="exact"/>
              <w:ind w:left="113" w:right="113"/>
              <w:rPr>
                <w:sz w:val="18"/>
              </w:rPr>
            </w:pPr>
            <w:r w:rsidRPr="00A42190">
              <w:rPr>
                <w:sz w:val="18"/>
              </w:rPr>
              <w:t>143</w:t>
            </w:r>
          </w:p>
          <w:p w14:paraId="64CF3106" w14:textId="77777777" w:rsidR="006B7B47" w:rsidRPr="00A42190" w:rsidRDefault="006B7B47" w:rsidP="00841034">
            <w:pPr>
              <w:spacing w:after="40" w:line="220" w:lineRule="exact"/>
              <w:ind w:left="113" w:right="113"/>
              <w:rPr>
                <w:sz w:val="18"/>
              </w:rPr>
            </w:pPr>
            <w:r w:rsidRPr="00A42190">
              <w:rPr>
                <w:sz w:val="18"/>
              </w:rPr>
              <w:t>144</w:t>
            </w:r>
          </w:p>
          <w:p w14:paraId="7B989BED" w14:textId="77777777" w:rsidR="006B7B47" w:rsidRPr="00A42190" w:rsidRDefault="006B7B47" w:rsidP="00841034">
            <w:pPr>
              <w:spacing w:before="40" w:after="40" w:line="220" w:lineRule="exact"/>
              <w:ind w:left="113" w:right="113"/>
              <w:rPr>
                <w:sz w:val="18"/>
              </w:rPr>
            </w:pPr>
            <w:r w:rsidRPr="00A42190">
              <w:rPr>
                <w:sz w:val="18"/>
              </w:rPr>
              <w:t>145</w:t>
            </w:r>
          </w:p>
          <w:p w14:paraId="28A2D0C1" w14:textId="77777777" w:rsidR="006B7B47" w:rsidRPr="00A42190" w:rsidRDefault="006B7B47" w:rsidP="00841034">
            <w:pPr>
              <w:spacing w:before="40" w:after="40" w:line="220" w:lineRule="exact"/>
              <w:ind w:left="113" w:right="113"/>
              <w:rPr>
                <w:sz w:val="18"/>
              </w:rPr>
            </w:pPr>
            <w:r w:rsidRPr="00A42190">
              <w:rPr>
                <w:sz w:val="18"/>
              </w:rPr>
              <w:t>146</w:t>
            </w:r>
          </w:p>
          <w:p w14:paraId="092F471F" w14:textId="77777777" w:rsidR="006B7B47" w:rsidRPr="00A42190" w:rsidRDefault="006B7B47" w:rsidP="00841034">
            <w:pPr>
              <w:spacing w:before="40" w:after="40" w:line="220" w:lineRule="exact"/>
              <w:ind w:left="113" w:right="113"/>
              <w:rPr>
                <w:sz w:val="18"/>
              </w:rPr>
            </w:pPr>
            <w:r w:rsidRPr="00A42190">
              <w:rPr>
                <w:sz w:val="18"/>
              </w:rPr>
              <w:t>147</w:t>
            </w:r>
          </w:p>
          <w:p w14:paraId="75C81CEB" w14:textId="77777777" w:rsidR="006B7B47" w:rsidRPr="00A42190" w:rsidRDefault="006B7B47" w:rsidP="00841034">
            <w:pPr>
              <w:spacing w:before="40" w:after="40" w:line="220" w:lineRule="exact"/>
              <w:ind w:left="113" w:right="113"/>
              <w:rPr>
                <w:sz w:val="18"/>
              </w:rPr>
            </w:pPr>
            <w:r w:rsidRPr="00A42190">
              <w:rPr>
                <w:sz w:val="18"/>
              </w:rPr>
              <w:t>148</w:t>
            </w:r>
          </w:p>
          <w:p w14:paraId="190A471A" w14:textId="77777777" w:rsidR="006B7B47" w:rsidRPr="00A42190" w:rsidRDefault="006B7B47" w:rsidP="00841034">
            <w:pPr>
              <w:spacing w:before="40" w:after="40" w:line="220" w:lineRule="exact"/>
              <w:ind w:left="113" w:right="113"/>
              <w:rPr>
                <w:sz w:val="18"/>
              </w:rPr>
            </w:pPr>
            <w:r w:rsidRPr="00A42190">
              <w:rPr>
                <w:sz w:val="18"/>
              </w:rPr>
              <w:t>149</w:t>
            </w:r>
          </w:p>
        </w:tc>
        <w:tc>
          <w:tcPr>
            <w:tcW w:w="3265" w:type="dxa"/>
            <w:tcBorders>
              <w:top w:val="nil"/>
              <w:bottom w:val="nil"/>
            </w:tcBorders>
            <w:shd w:val="clear" w:color="auto" w:fill="auto"/>
            <w:vAlign w:val="bottom"/>
          </w:tcPr>
          <w:p w14:paraId="3A56814B" w14:textId="77777777" w:rsidR="006B7B47" w:rsidRPr="00A42190" w:rsidRDefault="006B7B47" w:rsidP="00841034">
            <w:pPr>
              <w:spacing w:after="40" w:line="220" w:lineRule="exact"/>
              <w:ind w:left="113" w:right="113"/>
              <w:jc w:val="right"/>
              <w:rPr>
                <w:sz w:val="18"/>
              </w:rPr>
            </w:pPr>
            <w:r w:rsidRPr="00A42190">
              <w:rPr>
                <w:sz w:val="18"/>
              </w:rPr>
              <w:lastRenderedPageBreak/>
              <w:t>1 400</w:t>
            </w:r>
          </w:p>
          <w:p w14:paraId="23AAF3B6" w14:textId="77777777" w:rsidR="006B7B47" w:rsidRPr="00A42190" w:rsidRDefault="006B7B47" w:rsidP="00841034">
            <w:pPr>
              <w:spacing w:before="40" w:after="40" w:line="220" w:lineRule="exact"/>
              <w:ind w:left="113" w:right="113"/>
              <w:jc w:val="right"/>
              <w:rPr>
                <w:sz w:val="18"/>
              </w:rPr>
            </w:pPr>
            <w:r w:rsidRPr="00A42190">
              <w:rPr>
                <w:sz w:val="18"/>
              </w:rPr>
              <w:t>1 450</w:t>
            </w:r>
          </w:p>
          <w:p w14:paraId="7054624F" w14:textId="77777777" w:rsidR="006B7B47" w:rsidRPr="00A42190" w:rsidRDefault="006B7B47" w:rsidP="00841034">
            <w:pPr>
              <w:spacing w:before="40" w:after="40" w:line="220" w:lineRule="exact"/>
              <w:ind w:left="113" w:right="113"/>
              <w:jc w:val="right"/>
              <w:rPr>
                <w:sz w:val="18"/>
              </w:rPr>
            </w:pPr>
            <w:r w:rsidRPr="00A42190">
              <w:rPr>
                <w:sz w:val="18"/>
              </w:rPr>
              <w:t>1 500</w:t>
            </w:r>
          </w:p>
          <w:p w14:paraId="704C5EB1" w14:textId="77777777" w:rsidR="006B7B47" w:rsidRPr="00A42190" w:rsidRDefault="006B7B47" w:rsidP="00841034">
            <w:pPr>
              <w:spacing w:before="40" w:after="40" w:line="220" w:lineRule="exact"/>
              <w:ind w:left="113" w:right="113"/>
              <w:jc w:val="right"/>
              <w:rPr>
                <w:sz w:val="18"/>
              </w:rPr>
            </w:pPr>
            <w:r w:rsidRPr="00A42190">
              <w:rPr>
                <w:sz w:val="18"/>
              </w:rPr>
              <w:t>1 550</w:t>
            </w:r>
          </w:p>
          <w:p w14:paraId="3CD99F04" w14:textId="77777777" w:rsidR="006B7B47" w:rsidRPr="00A42190" w:rsidRDefault="006B7B47" w:rsidP="00841034">
            <w:pPr>
              <w:spacing w:before="40" w:after="40" w:line="220" w:lineRule="exact"/>
              <w:ind w:left="113" w:right="113"/>
              <w:jc w:val="right"/>
              <w:rPr>
                <w:sz w:val="18"/>
              </w:rPr>
            </w:pPr>
            <w:r w:rsidRPr="00A42190">
              <w:rPr>
                <w:sz w:val="18"/>
              </w:rPr>
              <w:t>1 600</w:t>
            </w:r>
          </w:p>
          <w:p w14:paraId="03B639E5" w14:textId="77777777" w:rsidR="006B7B47" w:rsidRPr="00A42190" w:rsidRDefault="006B7B47" w:rsidP="00841034">
            <w:pPr>
              <w:spacing w:before="40" w:after="40" w:line="220" w:lineRule="exact"/>
              <w:ind w:left="113" w:right="113"/>
              <w:jc w:val="right"/>
              <w:rPr>
                <w:sz w:val="18"/>
              </w:rPr>
            </w:pPr>
            <w:r w:rsidRPr="00A42190">
              <w:rPr>
                <w:sz w:val="18"/>
              </w:rPr>
              <w:t>1 650</w:t>
            </w:r>
          </w:p>
          <w:p w14:paraId="00D7A6B7" w14:textId="77777777" w:rsidR="006B7B47" w:rsidRPr="00A42190" w:rsidRDefault="006B7B47" w:rsidP="00841034">
            <w:pPr>
              <w:spacing w:before="40" w:after="40" w:line="220" w:lineRule="exact"/>
              <w:ind w:left="113" w:right="113"/>
              <w:jc w:val="right"/>
              <w:rPr>
                <w:sz w:val="18"/>
              </w:rPr>
            </w:pPr>
            <w:r w:rsidRPr="00A42190">
              <w:rPr>
                <w:sz w:val="18"/>
              </w:rPr>
              <w:t>1 700</w:t>
            </w:r>
          </w:p>
          <w:p w14:paraId="6C236783" w14:textId="77777777" w:rsidR="006B7B47" w:rsidRPr="00A42190" w:rsidRDefault="006B7B47" w:rsidP="00841034">
            <w:pPr>
              <w:spacing w:before="40" w:after="40" w:line="220" w:lineRule="exact"/>
              <w:ind w:left="113" w:right="113"/>
              <w:jc w:val="right"/>
              <w:rPr>
                <w:sz w:val="18"/>
              </w:rPr>
            </w:pPr>
            <w:r w:rsidRPr="00A42190">
              <w:rPr>
                <w:sz w:val="18"/>
              </w:rPr>
              <w:t>1 750</w:t>
            </w:r>
          </w:p>
          <w:p w14:paraId="2546ECCD" w14:textId="77777777" w:rsidR="006B7B47" w:rsidRPr="00A42190" w:rsidRDefault="006B7B47" w:rsidP="00841034">
            <w:pPr>
              <w:spacing w:before="40" w:after="40" w:line="220" w:lineRule="exact"/>
              <w:ind w:left="113" w:right="113"/>
              <w:jc w:val="right"/>
              <w:rPr>
                <w:sz w:val="18"/>
              </w:rPr>
            </w:pPr>
            <w:r w:rsidRPr="00A42190">
              <w:rPr>
                <w:sz w:val="18"/>
              </w:rPr>
              <w:t>1 800</w:t>
            </w:r>
          </w:p>
          <w:p w14:paraId="2CF73C2E" w14:textId="77777777" w:rsidR="006B7B47" w:rsidRDefault="006B7B47" w:rsidP="00841034">
            <w:pPr>
              <w:spacing w:before="40" w:after="200" w:line="220" w:lineRule="exact"/>
              <w:ind w:left="113" w:right="113"/>
              <w:jc w:val="right"/>
              <w:rPr>
                <w:sz w:val="18"/>
              </w:rPr>
            </w:pPr>
            <w:r w:rsidRPr="00A42190">
              <w:rPr>
                <w:sz w:val="18"/>
              </w:rPr>
              <w:t>1 850</w:t>
            </w:r>
          </w:p>
          <w:p w14:paraId="23CC8409" w14:textId="77777777" w:rsidR="006B7B47" w:rsidRPr="00A42190" w:rsidRDefault="006B7B47" w:rsidP="00841034">
            <w:pPr>
              <w:spacing w:before="40" w:after="40" w:line="220" w:lineRule="exact"/>
              <w:ind w:left="113" w:right="113"/>
              <w:jc w:val="right"/>
              <w:rPr>
                <w:sz w:val="18"/>
              </w:rPr>
            </w:pPr>
            <w:r w:rsidRPr="00A42190">
              <w:rPr>
                <w:sz w:val="18"/>
              </w:rPr>
              <w:t>1 900</w:t>
            </w:r>
          </w:p>
          <w:p w14:paraId="77F20025" w14:textId="77777777" w:rsidR="006B7B47" w:rsidRPr="00A42190" w:rsidRDefault="006B7B47" w:rsidP="00841034">
            <w:pPr>
              <w:spacing w:before="40" w:after="40" w:line="220" w:lineRule="exact"/>
              <w:ind w:left="113" w:right="113"/>
              <w:jc w:val="right"/>
              <w:rPr>
                <w:sz w:val="18"/>
              </w:rPr>
            </w:pPr>
            <w:r w:rsidRPr="00A42190">
              <w:rPr>
                <w:sz w:val="18"/>
              </w:rPr>
              <w:t>1 950</w:t>
            </w:r>
          </w:p>
          <w:p w14:paraId="19FC7219" w14:textId="77777777" w:rsidR="006B7B47" w:rsidRPr="00A42190" w:rsidRDefault="006B7B47" w:rsidP="00841034">
            <w:pPr>
              <w:spacing w:before="40" w:after="40" w:line="220" w:lineRule="exact"/>
              <w:ind w:left="113" w:right="113"/>
              <w:jc w:val="right"/>
              <w:rPr>
                <w:sz w:val="18"/>
              </w:rPr>
            </w:pPr>
            <w:r w:rsidRPr="00A42190">
              <w:rPr>
                <w:sz w:val="18"/>
              </w:rPr>
              <w:t>2 000</w:t>
            </w:r>
          </w:p>
          <w:p w14:paraId="04B1D6DE" w14:textId="77777777" w:rsidR="006B7B47" w:rsidRPr="00A42190" w:rsidRDefault="006B7B47" w:rsidP="00841034">
            <w:pPr>
              <w:spacing w:before="40" w:after="40" w:line="220" w:lineRule="exact"/>
              <w:ind w:left="113" w:right="113"/>
              <w:jc w:val="right"/>
              <w:rPr>
                <w:sz w:val="18"/>
              </w:rPr>
            </w:pPr>
            <w:r w:rsidRPr="00A42190">
              <w:rPr>
                <w:sz w:val="18"/>
              </w:rPr>
              <w:t>2 060</w:t>
            </w:r>
          </w:p>
          <w:p w14:paraId="358CB573" w14:textId="77777777" w:rsidR="006B7B47" w:rsidRPr="00A42190" w:rsidRDefault="006B7B47" w:rsidP="00841034">
            <w:pPr>
              <w:spacing w:before="40" w:after="40" w:line="220" w:lineRule="exact"/>
              <w:ind w:left="113" w:right="113"/>
              <w:jc w:val="right"/>
              <w:rPr>
                <w:sz w:val="18"/>
              </w:rPr>
            </w:pPr>
            <w:r w:rsidRPr="00A42190">
              <w:rPr>
                <w:sz w:val="18"/>
              </w:rPr>
              <w:t>2 120</w:t>
            </w:r>
          </w:p>
          <w:p w14:paraId="7219DC75" w14:textId="77777777" w:rsidR="006B7B47" w:rsidRPr="00A42190" w:rsidRDefault="006B7B47" w:rsidP="00841034">
            <w:pPr>
              <w:spacing w:before="40" w:after="40" w:line="220" w:lineRule="exact"/>
              <w:ind w:left="113" w:right="113"/>
              <w:jc w:val="right"/>
              <w:rPr>
                <w:sz w:val="18"/>
              </w:rPr>
            </w:pPr>
            <w:r w:rsidRPr="00A42190">
              <w:rPr>
                <w:sz w:val="18"/>
              </w:rPr>
              <w:t>2 180</w:t>
            </w:r>
          </w:p>
          <w:p w14:paraId="652B72FB" w14:textId="77777777" w:rsidR="006B7B47" w:rsidRPr="00A42190" w:rsidRDefault="006B7B47" w:rsidP="00841034">
            <w:pPr>
              <w:spacing w:before="40" w:after="40" w:line="220" w:lineRule="exact"/>
              <w:ind w:left="113" w:right="113"/>
              <w:jc w:val="right"/>
              <w:rPr>
                <w:sz w:val="18"/>
              </w:rPr>
            </w:pPr>
            <w:r w:rsidRPr="00A42190">
              <w:rPr>
                <w:sz w:val="18"/>
              </w:rPr>
              <w:t>2 240</w:t>
            </w:r>
          </w:p>
          <w:p w14:paraId="4EE6F866" w14:textId="77777777" w:rsidR="006B7B47" w:rsidRPr="00A42190" w:rsidRDefault="006B7B47" w:rsidP="00841034">
            <w:pPr>
              <w:spacing w:before="40" w:after="40" w:line="220" w:lineRule="exact"/>
              <w:ind w:left="113" w:right="113"/>
              <w:jc w:val="right"/>
              <w:rPr>
                <w:sz w:val="18"/>
              </w:rPr>
            </w:pPr>
            <w:r w:rsidRPr="00A42190">
              <w:rPr>
                <w:sz w:val="18"/>
              </w:rPr>
              <w:t>2 300</w:t>
            </w:r>
          </w:p>
          <w:p w14:paraId="0DD44C81" w14:textId="77777777" w:rsidR="006B7B47" w:rsidRPr="00A42190" w:rsidRDefault="006B7B47" w:rsidP="00841034">
            <w:pPr>
              <w:spacing w:before="40" w:after="40" w:line="220" w:lineRule="exact"/>
              <w:ind w:left="113" w:right="113"/>
              <w:jc w:val="right"/>
              <w:rPr>
                <w:sz w:val="18"/>
              </w:rPr>
            </w:pPr>
            <w:r w:rsidRPr="00A42190">
              <w:rPr>
                <w:sz w:val="18"/>
              </w:rPr>
              <w:t>2 360</w:t>
            </w:r>
          </w:p>
          <w:p w14:paraId="2487B679" w14:textId="77777777" w:rsidR="006B7B47" w:rsidRDefault="006B7B47" w:rsidP="00841034">
            <w:pPr>
              <w:spacing w:before="40" w:after="200" w:line="220" w:lineRule="exact"/>
              <w:ind w:left="113" w:right="113"/>
              <w:jc w:val="right"/>
              <w:rPr>
                <w:sz w:val="18"/>
              </w:rPr>
            </w:pPr>
            <w:r w:rsidRPr="00A42190">
              <w:rPr>
                <w:sz w:val="18"/>
              </w:rPr>
              <w:t>2 430</w:t>
            </w:r>
          </w:p>
          <w:p w14:paraId="05700FFC" w14:textId="77777777" w:rsidR="006B7B47" w:rsidRPr="00A42190" w:rsidRDefault="006B7B47" w:rsidP="00841034">
            <w:pPr>
              <w:spacing w:before="40" w:after="40" w:line="220" w:lineRule="exact"/>
              <w:ind w:left="113" w:right="113"/>
              <w:jc w:val="right"/>
              <w:rPr>
                <w:sz w:val="18"/>
              </w:rPr>
            </w:pPr>
            <w:r w:rsidRPr="00A42190">
              <w:rPr>
                <w:sz w:val="18"/>
              </w:rPr>
              <w:t>2 500</w:t>
            </w:r>
          </w:p>
          <w:p w14:paraId="3721E9B9" w14:textId="77777777" w:rsidR="006B7B47" w:rsidRPr="00A42190" w:rsidRDefault="006B7B47" w:rsidP="00841034">
            <w:pPr>
              <w:spacing w:before="40" w:after="40" w:line="220" w:lineRule="exact"/>
              <w:ind w:left="113" w:right="113"/>
              <w:jc w:val="right"/>
              <w:rPr>
                <w:sz w:val="18"/>
              </w:rPr>
            </w:pPr>
            <w:r w:rsidRPr="00A42190">
              <w:rPr>
                <w:sz w:val="18"/>
              </w:rPr>
              <w:t>2 575</w:t>
            </w:r>
          </w:p>
          <w:p w14:paraId="2B103A5F" w14:textId="77777777" w:rsidR="006B7B47" w:rsidRPr="00A42190" w:rsidRDefault="006B7B47" w:rsidP="00841034">
            <w:pPr>
              <w:spacing w:before="40" w:after="40" w:line="220" w:lineRule="exact"/>
              <w:ind w:left="113" w:right="113"/>
              <w:jc w:val="right"/>
              <w:rPr>
                <w:sz w:val="18"/>
              </w:rPr>
            </w:pPr>
            <w:r w:rsidRPr="00A42190">
              <w:rPr>
                <w:sz w:val="18"/>
              </w:rPr>
              <w:lastRenderedPageBreak/>
              <w:t>2 650</w:t>
            </w:r>
          </w:p>
          <w:p w14:paraId="289C1206" w14:textId="77777777" w:rsidR="006B7B47" w:rsidRPr="00A42190" w:rsidRDefault="006B7B47" w:rsidP="00841034">
            <w:pPr>
              <w:spacing w:before="40" w:after="40" w:line="220" w:lineRule="exact"/>
              <w:ind w:left="113" w:right="113"/>
              <w:jc w:val="right"/>
              <w:rPr>
                <w:sz w:val="18"/>
              </w:rPr>
            </w:pPr>
            <w:r w:rsidRPr="00A42190">
              <w:rPr>
                <w:sz w:val="18"/>
              </w:rPr>
              <w:t>2 725</w:t>
            </w:r>
          </w:p>
          <w:p w14:paraId="066C3CE9" w14:textId="77777777" w:rsidR="006B7B47" w:rsidRPr="00A42190" w:rsidRDefault="006B7B47" w:rsidP="00841034">
            <w:pPr>
              <w:spacing w:after="40" w:line="220" w:lineRule="exact"/>
              <w:ind w:left="113" w:right="113"/>
              <w:jc w:val="right"/>
              <w:rPr>
                <w:sz w:val="18"/>
              </w:rPr>
            </w:pPr>
            <w:r w:rsidRPr="00A42190">
              <w:rPr>
                <w:sz w:val="18"/>
              </w:rPr>
              <w:t>2 800</w:t>
            </w:r>
          </w:p>
          <w:p w14:paraId="01696A20" w14:textId="77777777" w:rsidR="006B7B47" w:rsidRPr="00A42190" w:rsidRDefault="006B7B47" w:rsidP="00841034">
            <w:pPr>
              <w:spacing w:before="40" w:after="40" w:line="220" w:lineRule="exact"/>
              <w:ind w:left="113" w:right="113"/>
              <w:jc w:val="right"/>
              <w:rPr>
                <w:sz w:val="18"/>
              </w:rPr>
            </w:pPr>
            <w:r w:rsidRPr="00A42190">
              <w:rPr>
                <w:sz w:val="18"/>
              </w:rPr>
              <w:t>2 900</w:t>
            </w:r>
          </w:p>
          <w:p w14:paraId="4418F8EF" w14:textId="77777777" w:rsidR="006B7B47" w:rsidRPr="00A42190" w:rsidRDefault="006B7B47" w:rsidP="00841034">
            <w:pPr>
              <w:spacing w:before="40" w:after="40" w:line="220" w:lineRule="exact"/>
              <w:ind w:left="113" w:right="113"/>
              <w:jc w:val="right"/>
              <w:rPr>
                <w:sz w:val="18"/>
              </w:rPr>
            </w:pPr>
            <w:r w:rsidRPr="00A42190">
              <w:rPr>
                <w:sz w:val="18"/>
              </w:rPr>
              <w:t>3 000</w:t>
            </w:r>
          </w:p>
          <w:p w14:paraId="0D12C238" w14:textId="77777777" w:rsidR="006B7B47" w:rsidRPr="00A42190" w:rsidRDefault="006B7B47" w:rsidP="00841034">
            <w:pPr>
              <w:spacing w:before="40" w:after="40" w:line="220" w:lineRule="exact"/>
              <w:ind w:left="113" w:right="113"/>
              <w:jc w:val="right"/>
              <w:rPr>
                <w:sz w:val="18"/>
              </w:rPr>
            </w:pPr>
            <w:r w:rsidRPr="00A42190">
              <w:rPr>
                <w:sz w:val="18"/>
              </w:rPr>
              <w:t>3 075</w:t>
            </w:r>
          </w:p>
          <w:p w14:paraId="23B191AC" w14:textId="77777777" w:rsidR="006B7B47" w:rsidRPr="00A42190" w:rsidRDefault="006B7B47" w:rsidP="00841034">
            <w:pPr>
              <w:spacing w:before="40" w:after="40" w:line="220" w:lineRule="exact"/>
              <w:ind w:left="113" w:right="113"/>
              <w:jc w:val="right"/>
              <w:rPr>
                <w:sz w:val="18"/>
              </w:rPr>
            </w:pPr>
            <w:r w:rsidRPr="00A42190">
              <w:rPr>
                <w:sz w:val="18"/>
              </w:rPr>
              <w:t>3 150</w:t>
            </w:r>
          </w:p>
          <w:p w14:paraId="6E2E3738" w14:textId="77777777" w:rsidR="006B7B47" w:rsidRPr="00A42190" w:rsidRDefault="006B7B47" w:rsidP="00841034">
            <w:pPr>
              <w:spacing w:before="40" w:after="40" w:line="220" w:lineRule="exact"/>
              <w:ind w:left="113" w:right="113"/>
              <w:jc w:val="right"/>
              <w:rPr>
                <w:sz w:val="18"/>
              </w:rPr>
            </w:pPr>
            <w:r w:rsidRPr="00A42190">
              <w:rPr>
                <w:sz w:val="18"/>
              </w:rPr>
              <w:t>3 250</w:t>
            </w:r>
          </w:p>
        </w:tc>
      </w:tr>
      <w:tr w:rsidR="006B7B47" w:rsidRPr="000317B3" w14:paraId="17EB048F" w14:textId="77777777" w:rsidTr="00841034">
        <w:trPr>
          <w:trHeight w:val="8399"/>
        </w:trPr>
        <w:tc>
          <w:tcPr>
            <w:tcW w:w="2972" w:type="dxa"/>
            <w:tcBorders>
              <w:top w:val="nil"/>
              <w:bottom w:val="nil"/>
            </w:tcBorders>
            <w:shd w:val="clear" w:color="auto" w:fill="auto"/>
          </w:tcPr>
          <w:p w14:paraId="440E845F" w14:textId="77777777" w:rsidR="006B7B47" w:rsidRPr="000317B3" w:rsidRDefault="006B7B47" w:rsidP="00841034">
            <w:pPr>
              <w:spacing w:before="160" w:after="40" w:line="220" w:lineRule="exact"/>
              <w:ind w:left="113" w:right="113"/>
              <w:rPr>
                <w:sz w:val="18"/>
              </w:rPr>
            </w:pPr>
            <w:r w:rsidRPr="000317B3">
              <w:rPr>
                <w:sz w:val="18"/>
              </w:rPr>
              <w:lastRenderedPageBreak/>
              <w:t>150</w:t>
            </w:r>
          </w:p>
          <w:p w14:paraId="7BF90A59" w14:textId="77777777" w:rsidR="006B7B47" w:rsidRPr="000317B3" w:rsidRDefault="006B7B47" w:rsidP="00841034">
            <w:pPr>
              <w:spacing w:before="40" w:after="40" w:line="220" w:lineRule="exact"/>
              <w:ind w:left="113" w:right="113"/>
              <w:rPr>
                <w:sz w:val="18"/>
              </w:rPr>
            </w:pPr>
            <w:r w:rsidRPr="000317B3">
              <w:rPr>
                <w:sz w:val="18"/>
              </w:rPr>
              <w:t>151</w:t>
            </w:r>
          </w:p>
          <w:p w14:paraId="1C0EF05F" w14:textId="77777777" w:rsidR="006B7B47" w:rsidRPr="000317B3" w:rsidRDefault="006B7B47" w:rsidP="00841034">
            <w:pPr>
              <w:spacing w:before="40" w:after="40" w:line="220" w:lineRule="exact"/>
              <w:ind w:left="113" w:right="113"/>
              <w:rPr>
                <w:sz w:val="18"/>
              </w:rPr>
            </w:pPr>
            <w:r w:rsidRPr="000317B3">
              <w:rPr>
                <w:sz w:val="18"/>
              </w:rPr>
              <w:t>152</w:t>
            </w:r>
          </w:p>
          <w:p w14:paraId="04281FB1" w14:textId="77777777" w:rsidR="006B7B47" w:rsidRPr="000317B3" w:rsidRDefault="006B7B47" w:rsidP="00841034">
            <w:pPr>
              <w:spacing w:before="40" w:after="40" w:line="220" w:lineRule="exact"/>
              <w:ind w:left="113" w:right="113"/>
              <w:rPr>
                <w:sz w:val="18"/>
              </w:rPr>
            </w:pPr>
            <w:r w:rsidRPr="000317B3">
              <w:rPr>
                <w:sz w:val="18"/>
              </w:rPr>
              <w:t>153</w:t>
            </w:r>
          </w:p>
          <w:p w14:paraId="12547F1A" w14:textId="77777777" w:rsidR="006B7B47" w:rsidRPr="000317B3" w:rsidRDefault="006B7B47" w:rsidP="00841034">
            <w:pPr>
              <w:spacing w:before="40" w:after="40" w:line="220" w:lineRule="exact"/>
              <w:ind w:left="113" w:right="113"/>
              <w:rPr>
                <w:sz w:val="18"/>
              </w:rPr>
            </w:pPr>
            <w:r w:rsidRPr="000317B3">
              <w:rPr>
                <w:sz w:val="18"/>
              </w:rPr>
              <w:t>154</w:t>
            </w:r>
          </w:p>
          <w:p w14:paraId="4E9CCBF5" w14:textId="77777777" w:rsidR="006B7B47" w:rsidRPr="000317B3" w:rsidRDefault="006B7B47" w:rsidP="00841034">
            <w:pPr>
              <w:spacing w:before="40" w:after="40" w:line="220" w:lineRule="exact"/>
              <w:ind w:left="113" w:right="113"/>
              <w:rPr>
                <w:sz w:val="18"/>
              </w:rPr>
            </w:pPr>
            <w:r w:rsidRPr="000317B3">
              <w:rPr>
                <w:sz w:val="18"/>
              </w:rPr>
              <w:t>155</w:t>
            </w:r>
          </w:p>
          <w:p w14:paraId="704942BA" w14:textId="77777777" w:rsidR="006B7B47" w:rsidRPr="000317B3" w:rsidRDefault="006B7B47" w:rsidP="00841034">
            <w:pPr>
              <w:spacing w:before="40" w:after="40" w:line="220" w:lineRule="exact"/>
              <w:ind w:left="113" w:right="113"/>
              <w:rPr>
                <w:sz w:val="18"/>
              </w:rPr>
            </w:pPr>
            <w:r w:rsidRPr="000317B3">
              <w:rPr>
                <w:sz w:val="18"/>
              </w:rPr>
              <w:t>156</w:t>
            </w:r>
          </w:p>
          <w:p w14:paraId="4591D9C6" w14:textId="77777777" w:rsidR="006B7B47" w:rsidRPr="000317B3" w:rsidRDefault="006B7B47" w:rsidP="00841034">
            <w:pPr>
              <w:spacing w:before="40" w:after="40" w:line="220" w:lineRule="exact"/>
              <w:ind w:left="113" w:right="113"/>
              <w:rPr>
                <w:sz w:val="18"/>
              </w:rPr>
            </w:pPr>
            <w:r w:rsidRPr="000317B3">
              <w:rPr>
                <w:sz w:val="18"/>
              </w:rPr>
              <w:t>157</w:t>
            </w:r>
          </w:p>
          <w:p w14:paraId="075C52AE" w14:textId="77777777" w:rsidR="006B7B47" w:rsidRPr="000317B3" w:rsidRDefault="006B7B47" w:rsidP="00841034">
            <w:pPr>
              <w:spacing w:before="40" w:after="40" w:line="220" w:lineRule="exact"/>
              <w:ind w:left="113" w:right="113"/>
              <w:rPr>
                <w:sz w:val="18"/>
              </w:rPr>
            </w:pPr>
            <w:r w:rsidRPr="000317B3">
              <w:rPr>
                <w:sz w:val="18"/>
              </w:rPr>
              <w:t>158</w:t>
            </w:r>
          </w:p>
          <w:p w14:paraId="7BDC9734" w14:textId="77777777" w:rsidR="006B7B47" w:rsidRDefault="006B7B47" w:rsidP="00841034">
            <w:pPr>
              <w:spacing w:before="40" w:after="240" w:line="220" w:lineRule="exact"/>
              <w:ind w:left="113" w:right="113"/>
              <w:rPr>
                <w:sz w:val="18"/>
              </w:rPr>
            </w:pPr>
            <w:r w:rsidRPr="000317B3">
              <w:rPr>
                <w:sz w:val="18"/>
              </w:rPr>
              <w:t>159</w:t>
            </w:r>
          </w:p>
          <w:p w14:paraId="58A1965B" w14:textId="77777777" w:rsidR="006B7B47" w:rsidRPr="000317B3" w:rsidRDefault="006B7B47" w:rsidP="00841034">
            <w:pPr>
              <w:spacing w:before="40" w:after="40" w:line="220" w:lineRule="exact"/>
              <w:ind w:left="113" w:right="113"/>
              <w:rPr>
                <w:sz w:val="18"/>
              </w:rPr>
            </w:pPr>
            <w:r w:rsidRPr="000317B3">
              <w:rPr>
                <w:sz w:val="18"/>
              </w:rPr>
              <w:t>160</w:t>
            </w:r>
          </w:p>
          <w:p w14:paraId="4A1213A0" w14:textId="77777777" w:rsidR="006B7B47" w:rsidRPr="000317B3" w:rsidRDefault="006B7B47" w:rsidP="00841034">
            <w:pPr>
              <w:spacing w:before="40" w:after="40" w:line="220" w:lineRule="exact"/>
              <w:ind w:left="113" w:right="113"/>
              <w:rPr>
                <w:sz w:val="18"/>
              </w:rPr>
            </w:pPr>
            <w:r w:rsidRPr="000317B3">
              <w:rPr>
                <w:sz w:val="18"/>
              </w:rPr>
              <w:t>161</w:t>
            </w:r>
          </w:p>
          <w:p w14:paraId="3287B08D" w14:textId="77777777" w:rsidR="006B7B47" w:rsidRPr="000317B3" w:rsidRDefault="006B7B47" w:rsidP="00841034">
            <w:pPr>
              <w:spacing w:before="40" w:after="40" w:line="220" w:lineRule="exact"/>
              <w:ind w:left="113" w:right="113"/>
              <w:rPr>
                <w:sz w:val="18"/>
              </w:rPr>
            </w:pPr>
            <w:r w:rsidRPr="000317B3">
              <w:rPr>
                <w:sz w:val="18"/>
              </w:rPr>
              <w:t>162</w:t>
            </w:r>
          </w:p>
          <w:p w14:paraId="1A8CD962" w14:textId="77777777" w:rsidR="006B7B47" w:rsidRPr="000317B3" w:rsidRDefault="006B7B47" w:rsidP="00841034">
            <w:pPr>
              <w:spacing w:before="40" w:after="40" w:line="220" w:lineRule="exact"/>
              <w:ind w:left="113" w:right="113"/>
              <w:rPr>
                <w:sz w:val="18"/>
              </w:rPr>
            </w:pPr>
            <w:r w:rsidRPr="000317B3">
              <w:rPr>
                <w:sz w:val="18"/>
              </w:rPr>
              <w:t>163</w:t>
            </w:r>
          </w:p>
          <w:p w14:paraId="287C3502" w14:textId="77777777" w:rsidR="006B7B47" w:rsidRPr="000317B3" w:rsidRDefault="006B7B47" w:rsidP="00841034">
            <w:pPr>
              <w:spacing w:before="40" w:after="40" w:line="220" w:lineRule="exact"/>
              <w:ind w:left="113" w:right="113"/>
              <w:rPr>
                <w:sz w:val="18"/>
              </w:rPr>
            </w:pPr>
            <w:r w:rsidRPr="000317B3">
              <w:rPr>
                <w:sz w:val="18"/>
              </w:rPr>
              <w:t>164</w:t>
            </w:r>
          </w:p>
          <w:p w14:paraId="400A4E3D" w14:textId="77777777" w:rsidR="006B7B47" w:rsidRPr="000317B3" w:rsidRDefault="006B7B47" w:rsidP="00841034">
            <w:pPr>
              <w:spacing w:before="40" w:after="40" w:line="220" w:lineRule="exact"/>
              <w:ind w:left="113" w:right="113"/>
              <w:rPr>
                <w:sz w:val="18"/>
              </w:rPr>
            </w:pPr>
            <w:r w:rsidRPr="000317B3">
              <w:rPr>
                <w:sz w:val="18"/>
              </w:rPr>
              <w:t>165</w:t>
            </w:r>
          </w:p>
          <w:p w14:paraId="6668630F" w14:textId="77777777" w:rsidR="006B7B47" w:rsidRPr="000317B3" w:rsidRDefault="006B7B47" w:rsidP="00841034">
            <w:pPr>
              <w:spacing w:before="40" w:after="40" w:line="220" w:lineRule="exact"/>
              <w:ind w:left="113" w:right="113"/>
              <w:rPr>
                <w:sz w:val="18"/>
              </w:rPr>
            </w:pPr>
            <w:r w:rsidRPr="000317B3">
              <w:rPr>
                <w:sz w:val="18"/>
              </w:rPr>
              <w:t>166</w:t>
            </w:r>
          </w:p>
          <w:p w14:paraId="4DAD1BAD" w14:textId="77777777" w:rsidR="006B7B47" w:rsidRPr="000317B3" w:rsidRDefault="006B7B47" w:rsidP="00841034">
            <w:pPr>
              <w:spacing w:before="40" w:after="40" w:line="220" w:lineRule="exact"/>
              <w:ind w:left="113" w:right="113"/>
              <w:rPr>
                <w:sz w:val="18"/>
              </w:rPr>
            </w:pPr>
            <w:r w:rsidRPr="000317B3">
              <w:rPr>
                <w:sz w:val="18"/>
              </w:rPr>
              <w:t>167</w:t>
            </w:r>
          </w:p>
          <w:p w14:paraId="050BA4E7" w14:textId="77777777" w:rsidR="006B7B47" w:rsidRPr="000317B3" w:rsidRDefault="006B7B47" w:rsidP="00841034">
            <w:pPr>
              <w:spacing w:before="40" w:after="40" w:line="220" w:lineRule="exact"/>
              <w:ind w:left="113" w:right="113"/>
              <w:rPr>
                <w:sz w:val="18"/>
              </w:rPr>
            </w:pPr>
            <w:r w:rsidRPr="000317B3">
              <w:rPr>
                <w:sz w:val="18"/>
              </w:rPr>
              <w:t>168</w:t>
            </w:r>
          </w:p>
          <w:p w14:paraId="2AC1D85C" w14:textId="77777777" w:rsidR="006B7B47" w:rsidRDefault="006B7B47" w:rsidP="00841034">
            <w:pPr>
              <w:spacing w:before="40" w:after="240" w:line="220" w:lineRule="exact"/>
              <w:ind w:left="113" w:right="113"/>
              <w:rPr>
                <w:sz w:val="18"/>
              </w:rPr>
            </w:pPr>
            <w:r w:rsidRPr="000317B3">
              <w:rPr>
                <w:sz w:val="18"/>
              </w:rPr>
              <w:t>169</w:t>
            </w:r>
          </w:p>
          <w:p w14:paraId="6995FBDD" w14:textId="77777777" w:rsidR="006B7B47" w:rsidRPr="000317B3" w:rsidRDefault="006B7B47" w:rsidP="00841034">
            <w:pPr>
              <w:spacing w:before="40" w:after="40" w:line="220" w:lineRule="exact"/>
              <w:ind w:left="113" w:right="113"/>
              <w:rPr>
                <w:sz w:val="18"/>
              </w:rPr>
            </w:pPr>
            <w:r w:rsidRPr="000317B3">
              <w:rPr>
                <w:sz w:val="18"/>
              </w:rPr>
              <w:t>170</w:t>
            </w:r>
          </w:p>
          <w:p w14:paraId="39EC4133" w14:textId="77777777" w:rsidR="006B7B47" w:rsidRPr="000317B3" w:rsidRDefault="006B7B47" w:rsidP="00841034">
            <w:pPr>
              <w:spacing w:before="40" w:after="40" w:line="220" w:lineRule="exact"/>
              <w:ind w:left="113" w:right="113"/>
              <w:rPr>
                <w:sz w:val="18"/>
              </w:rPr>
            </w:pPr>
            <w:r w:rsidRPr="000317B3">
              <w:rPr>
                <w:sz w:val="18"/>
              </w:rPr>
              <w:t>171</w:t>
            </w:r>
          </w:p>
          <w:p w14:paraId="378E1B4B" w14:textId="77777777" w:rsidR="006B7B47" w:rsidRPr="000317B3" w:rsidRDefault="006B7B47" w:rsidP="00841034">
            <w:pPr>
              <w:spacing w:before="40" w:after="40" w:line="220" w:lineRule="exact"/>
              <w:ind w:left="113" w:right="113"/>
              <w:rPr>
                <w:sz w:val="18"/>
              </w:rPr>
            </w:pPr>
            <w:r w:rsidRPr="000317B3">
              <w:rPr>
                <w:sz w:val="18"/>
              </w:rPr>
              <w:t>172</w:t>
            </w:r>
          </w:p>
          <w:p w14:paraId="61B9D6F3" w14:textId="77777777" w:rsidR="006B7B47" w:rsidRPr="000317B3" w:rsidRDefault="006B7B47" w:rsidP="00841034">
            <w:pPr>
              <w:spacing w:before="40" w:after="40" w:line="220" w:lineRule="exact"/>
              <w:ind w:left="113" w:right="113"/>
              <w:rPr>
                <w:sz w:val="18"/>
              </w:rPr>
            </w:pPr>
            <w:r w:rsidRPr="000317B3">
              <w:rPr>
                <w:sz w:val="18"/>
              </w:rPr>
              <w:t>173</w:t>
            </w:r>
          </w:p>
          <w:p w14:paraId="317805CA" w14:textId="77777777" w:rsidR="006B7B47" w:rsidRPr="000317B3" w:rsidRDefault="006B7B47" w:rsidP="00841034">
            <w:pPr>
              <w:spacing w:before="40" w:after="40" w:line="220" w:lineRule="exact"/>
              <w:ind w:left="113" w:right="113"/>
              <w:rPr>
                <w:sz w:val="18"/>
              </w:rPr>
            </w:pPr>
            <w:r w:rsidRPr="000317B3">
              <w:rPr>
                <w:sz w:val="18"/>
              </w:rPr>
              <w:t>174</w:t>
            </w:r>
          </w:p>
          <w:p w14:paraId="6482E43B" w14:textId="77777777" w:rsidR="006B7B47" w:rsidRPr="000317B3" w:rsidRDefault="006B7B47" w:rsidP="00841034">
            <w:pPr>
              <w:spacing w:before="40" w:after="40" w:line="220" w:lineRule="exact"/>
              <w:ind w:left="113" w:right="113"/>
              <w:rPr>
                <w:sz w:val="18"/>
              </w:rPr>
            </w:pPr>
            <w:r w:rsidRPr="000317B3">
              <w:rPr>
                <w:sz w:val="18"/>
              </w:rPr>
              <w:t>175</w:t>
            </w:r>
          </w:p>
          <w:p w14:paraId="0C7AA113" w14:textId="77777777" w:rsidR="006B7B47" w:rsidRPr="000317B3" w:rsidRDefault="006B7B47" w:rsidP="00841034">
            <w:pPr>
              <w:spacing w:before="40" w:after="40" w:line="220" w:lineRule="exact"/>
              <w:ind w:left="113" w:right="113"/>
              <w:rPr>
                <w:sz w:val="18"/>
              </w:rPr>
            </w:pPr>
            <w:r w:rsidRPr="000317B3">
              <w:rPr>
                <w:sz w:val="18"/>
              </w:rPr>
              <w:t>176</w:t>
            </w:r>
          </w:p>
          <w:p w14:paraId="5782101F" w14:textId="77777777" w:rsidR="006B7B47" w:rsidRPr="000317B3" w:rsidRDefault="006B7B47" w:rsidP="00841034">
            <w:pPr>
              <w:spacing w:before="40" w:after="40" w:line="220" w:lineRule="exact"/>
              <w:ind w:left="113" w:right="113"/>
              <w:rPr>
                <w:sz w:val="18"/>
              </w:rPr>
            </w:pPr>
            <w:r w:rsidRPr="000317B3">
              <w:rPr>
                <w:sz w:val="18"/>
              </w:rPr>
              <w:t>177</w:t>
            </w:r>
          </w:p>
          <w:p w14:paraId="33B15446" w14:textId="77777777" w:rsidR="006B7B47" w:rsidRPr="000317B3" w:rsidRDefault="006B7B47" w:rsidP="00841034">
            <w:pPr>
              <w:spacing w:before="40" w:after="40" w:line="220" w:lineRule="exact"/>
              <w:ind w:left="113" w:right="113"/>
              <w:rPr>
                <w:sz w:val="18"/>
              </w:rPr>
            </w:pPr>
            <w:r w:rsidRPr="000317B3">
              <w:rPr>
                <w:sz w:val="18"/>
              </w:rPr>
              <w:t>178</w:t>
            </w:r>
          </w:p>
          <w:p w14:paraId="34FAC132" w14:textId="77777777" w:rsidR="006B7B47" w:rsidRPr="000317B3" w:rsidRDefault="006B7B47" w:rsidP="00841034">
            <w:pPr>
              <w:spacing w:before="40" w:after="40" w:line="220" w:lineRule="exact"/>
              <w:ind w:left="113" w:right="113"/>
              <w:rPr>
                <w:sz w:val="18"/>
              </w:rPr>
            </w:pPr>
            <w:r w:rsidRPr="000317B3">
              <w:rPr>
                <w:sz w:val="18"/>
              </w:rPr>
              <w:t>179</w:t>
            </w:r>
          </w:p>
        </w:tc>
        <w:tc>
          <w:tcPr>
            <w:tcW w:w="3265" w:type="dxa"/>
            <w:tcBorders>
              <w:top w:val="nil"/>
              <w:bottom w:val="nil"/>
            </w:tcBorders>
            <w:shd w:val="clear" w:color="auto" w:fill="auto"/>
            <w:vAlign w:val="bottom"/>
          </w:tcPr>
          <w:p w14:paraId="12D264BF" w14:textId="77777777" w:rsidR="006B7B47" w:rsidRPr="000317B3" w:rsidRDefault="006B7B47" w:rsidP="00841034">
            <w:pPr>
              <w:spacing w:before="160" w:after="40" w:line="220" w:lineRule="exact"/>
              <w:ind w:left="113" w:right="113"/>
              <w:jc w:val="right"/>
              <w:rPr>
                <w:sz w:val="18"/>
              </w:rPr>
            </w:pPr>
            <w:r w:rsidRPr="000317B3">
              <w:rPr>
                <w:sz w:val="18"/>
              </w:rPr>
              <w:t>3 350</w:t>
            </w:r>
          </w:p>
          <w:p w14:paraId="2C6FB51A" w14:textId="77777777" w:rsidR="006B7B47" w:rsidRPr="000317B3" w:rsidRDefault="006B7B47" w:rsidP="00841034">
            <w:pPr>
              <w:spacing w:before="40" w:after="40" w:line="220" w:lineRule="exact"/>
              <w:ind w:left="113" w:right="113"/>
              <w:jc w:val="right"/>
              <w:rPr>
                <w:sz w:val="18"/>
              </w:rPr>
            </w:pPr>
            <w:r w:rsidRPr="000317B3">
              <w:rPr>
                <w:sz w:val="18"/>
              </w:rPr>
              <w:t>3 450</w:t>
            </w:r>
          </w:p>
          <w:p w14:paraId="54836562" w14:textId="77777777" w:rsidR="006B7B47" w:rsidRPr="000317B3" w:rsidRDefault="006B7B47" w:rsidP="00841034">
            <w:pPr>
              <w:spacing w:before="40" w:after="40" w:line="220" w:lineRule="exact"/>
              <w:ind w:left="113" w:right="113"/>
              <w:jc w:val="right"/>
              <w:rPr>
                <w:sz w:val="18"/>
              </w:rPr>
            </w:pPr>
            <w:r w:rsidRPr="000317B3">
              <w:rPr>
                <w:sz w:val="18"/>
              </w:rPr>
              <w:t>3 550</w:t>
            </w:r>
          </w:p>
          <w:p w14:paraId="4FD5509E" w14:textId="77777777" w:rsidR="006B7B47" w:rsidRPr="000317B3" w:rsidRDefault="006B7B47" w:rsidP="00841034">
            <w:pPr>
              <w:spacing w:before="40" w:after="40" w:line="220" w:lineRule="exact"/>
              <w:ind w:left="113" w:right="113"/>
              <w:jc w:val="right"/>
              <w:rPr>
                <w:sz w:val="18"/>
              </w:rPr>
            </w:pPr>
            <w:r w:rsidRPr="000317B3">
              <w:rPr>
                <w:sz w:val="18"/>
              </w:rPr>
              <w:t>3 650</w:t>
            </w:r>
          </w:p>
          <w:p w14:paraId="4582AC71" w14:textId="77777777" w:rsidR="006B7B47" w:rsidRPr="000317B3" w:rsidRDefault="006B7B47" w:rsidP="00841034">
            <w:pPr>
              <w:spacing w:before="40" w:after="40" w:line="220" w:lineRule="exact"/>
              <w:ind w:left="113" w:right="113"/>
              <w:jc w:val="right"/>
              <w:rPr>
                <w:sz w:val="18"/>
              </w:rPr>
            </w:pPr>
            <w:r w:rsidRPr="000317B3">
              <w:rPr>
                <w:sz w:val="18"/>
              </w:rPr>
              <w:t>3 750</w:t>
            </w:r>
          </w:p>
          <w:p w14:paraId="411E4C3C" w14:textId="77777777" w:rsidR="006B7B47" w:rsidRPr="000317B3" w:rsidRDefault="006B7B47" w:rsidP="00841034">
            <w:pPr>
              <w:spacing w:before="40" w:after="40" w:line="220" w:lineRule="exact"/>
              <w:ind w:left="113" w:right="113"/>
              <w:jc w:val="right"/>
              <w:rPr>
                <w:sz w:val="18"/>
              </w:rPr>
            </w:pPr>
            <w:r w:rsidRPr="000317B3">
              <w:rPr>
                <w:sz w:val="18"/>
              </w:rPr>
              <w:t>3 875</w:t>
            </w:r>
          </w:p>
          <w:p w14:paraId="425F63D4" w14:textId="77777777" w:rsidR="006B7B47" w:rsidRPr="000317B3" w:rsidRDefault="006B7B47" w:rsidP="00841034">
            <w:pPr>
              <w:spacing w:before="40" w:after="40" w:line="220" w:lineRule="exact"/>
              <w:ind w:left="113" w:right="113"/>
              <w:jc w:val="right"/>
              <w:rPr>
                <w:sz w:val="18"/>
              </w:rPr>
            </w:pPr>
            <w:r w:rsidRPr="000317B3">
              <w:rPr>
                <w:sz w:val="18"/>
              </w:rPr>
              <w:t>4 000</w:t>
            </w:r>
          </w:p>
          <w:p w14:paraId="6085812C" w14:textId="77777777" w:rsidR="006B7B47" w:rsidRPr="000317B3" w:rsidRDefault="006B7B47" w:rsidP="00841034">
            <w:pPr>
              <w:spacing w:before="40" w:after="40" w:line="220" w:lineRule="exact"/>
              <w:ind w:left="113" w:right="113"/>
              <w:jc w:val="right"/>
              <w:rPr>
                <w:sz w:val="18"/>
              </w:rPr>
            </w:pPr>
            <w:r w:rsidRPr="000317B3">
              <w:rPr>
                <w:sz w:val="18"/>
              </w:rPr>
              <w:t>4 125</w:t>
            </w:r>
          </w:p>
          <w:p w14:paraId="7CB967EC" w14:textId="77777777" w:rsidR="006B7B47" w:rsidRPr="000317B3" w:rsidRDefault="006B7B47" w:rsidP="00841034">
            <w:pPr>
              <w:spacing w:before="40" w:after="40" w:line="220" w:lineRule="exact"/>
              <w:ind w:left="113" w:right="113"/>
              <w:jc w:val="right"/>
              <w:rPr>
                <w:sz w:val="18"/>
              </w:rPr>
            </w:pPr>
            <w:r w:rsidRPr="000317B3">
              <w:rPr>
                <w:sz w:val="18"/>
              </w:rPr>
              <w:t>4 250</w:t>
            </w:r>
          </w:p>
          <w:p w14:paraId="6FD4BAFF" w14:textId="77777777" w:rsidR="006B7B47" w:rsidRDefault="006B7B47" w:rsidP="00841034">
            <w:pPr>
              <w:spacing w:before="40" w:after="240" w:line="220" w:lineRule="exact"/>
              <w:ind w:left="113" w:right="113"/>
              <w:jc w:val="right"/>
              <w:rPr>
                <w:sz w:val="18"/>
              </w:rPr>
            </w:pPr>
            <w:r w:rsidRPr="000317B3">
              <w:rPr>
                <w:sz w:val="18"/>
              </w:rPr>
              <w:t>4 375</w:t>
            </w:r>
          </w:p>
          <w:p w14:paraId="4F16C8FD" w14:textId="77777777" w:rsidR="006B7B47" w:rsidRPr="000317B3" w:rsidRDefault="006B7B47" w:rsidP="00841034">
            <w:pPr>
              <w:spacing w:before="40" w:after="40" w:line="220" w:lineRule="exact"/>
              <w:ind w:left="113" w:right="113"/>
              <w:jc w:val="right"/>
              <w:rPr>
                <w:sz w:val="18"/>
              </w:rPr>
            </w:pPr>
            <w:r w:rsidRPr="000317B3">
              <w:rPr>
                <w:sz w:val="18"/>
              </w:rPr>
              <w:t>4 500</w:t>
            </w:r>
          </w:p>
          <w:p w14:paraId="38297198" w14:textId="77777777" w:rsidR="006B7B47" w:rsidRPr="000317B3" w:rsidRDefault="006B7B47" w:rsidP="00841034">
            <w:pPr>
              <w:spacing w:before="40" w:after="40" w:line="220" w:lineRule="exact"/>
              <w:ind w:left="113" w:right="113"/>
              <w:jc w:val="right"/>
              <w:rPr>
                <w:sz w:val="18"/>
              </w:rPr>
            </w:pPr>
            <w:r w:rsidRPr="000317B3">
              <w:rPr>
                <w:sz w:val="18"/>
              </w:rPr>
              <w:t>4 625</w:t>
            </w:r>
          </w:p>
          <w:p w14:paraId="28F7AC56" w14:textId="77777777" w:rsidR="006B7B47" w:rsidRPr="000317B3" w:rsidRDefault="006B7B47" w:rsidP="00841034">
            <w:pPr>
              <w:spacing w:before="40" w:after="40" w:line="220" w:lineRule="exact"/>
              <w:ind w:left="113" w:right="113"/>
              <w:jc w:val="right"/>
              <w:rPr>
                <w:sz w:val="18"/>
              </w:rPr>
            </w:pPr>
            <w:r w:rsidRPr="000317B3">
              <w:rPr>
                <w:sz w:val="18"/>
              </w:rPr>
              <w:t>4 750</w:t>
            </w:r>
          </w:p>
          <w:p w14:paraId="409B2A19" w14:textId="77777777" w:rsidR="006B7B47" w:rsidRPr="000317B3" w:rsidRDefault="006B7B47" w:rsidP="00841034">
            <w:pPr>
              <w:spacing w:before="40" w:after="40" w:line="220" w:lineRule="exact"/>
              <w:ind w:left="113" w:right="113"/>
              <w:jc w:val="right"/>
              <w:rPr>
                <w:sz w:val="18"/>
              </w:rPr>
            </w:pPr>
            <w:r w:rsidRPr="000317B3">
              <w:rPr>
                <w:sz w:val="18"/>
              </w:rPr>
              <w:t>4 875</w:t>
            </w:r>
          </w:p>
          <w:p w14:paraId="1BAAC62B" w14:textId="77777777" w:rsidR="006B7B47" w:rsidRPr="000317B3" w:rsidRDefault="006B7B47" w:rsidP="00841034">
            <w:pPr>
              <w:spacing w:before="40" w:after="40" w:line="220" w:lineRule="exact"/>
              <w:ind w:left="113" w:right="113"/>
              <w:jc w:val="right"/>
              <w:rPr>
                <w:sz w:val="18"/>
              </w:rPr>
            </w:pPr>
            <w:r w:rsidRPr="000317B3">
              <w:rPr>
                <w:sz w:val="18"/>
              </w:rPr>
              <w:t>5 000</w:t>
            </w:r>
          </w:p>
          <w:p w14:paraId="0181253C" w14:textId="77777777" w:rsidR="006B7B47" w:rsidRPr="000317B3" w:rsidRDefault="006B7B47" w:rsidP="00841034">
            <w:pPr>
              <w:spacing w:before="40" w:after="40" w:line="220" w:lineRule="exact"/>
              <w:ind w:left="113" w:right="113"/>
              <w:jc w:val="right"/>
              <w:rPr>
                <w:sz w:val="18"/>
              </w:rPr>
            </w:pPr>
            <w:r w:rsidRPr="000317B3">
              <w:rPr>
                <w:sz w:val="18"/>
              </w:rPr>
              <w:t>5 150</w:t>
            </w:r>
          </w:p>
          <w:p w14:paraId="527E1875" w14:textId="77777777" w:rsidR="006B7B47" w:rsidRPr="000317B3" w:rsidRDefault="006B7B47" w:rsidP="00841034">
            <w:pPr>
              <w:spacing w:before="40" w:after="40" w:line="220" w:lineRule="exact"/>
              <w:ind w:left="113" w:right="113"/>
              <w:jc w:val="right"/>
              <w:rPr>
                <w:sz w:val="18"/>
              </w:rPr>
            </w:pPr>
            <w:r w:rsidRPr="000317B3">
              <w:rPr>
                <w:sz w:val="18"/>
              </w:rPr>
              <w:t>5 300</w:t>
            </w:r>
          </w:p>
          <w:p w14:paraId="4A7D1A0B" w14:textId="77777777" w:rsidR="006B7B47" w:rsidRPr="000317B3" w:rsidRDefault="006B7B47" w:rsidP="00841034">
            <w:pPr>
              <w:spacing w:before="40" w:after="40" w:line="220" w:lineRule="exact"/>
              <w:ind w:left="113" w:right="113"/>
              <w:jc w:val="right"/>
              <w:rPr>
                <w:sz w:val="18"/>
              </w:rPr>
            </w:pPr>
            <w:r w:rsidRPr="000317B3">
              <w:rPr>
                <w:sz w:val="18"/>
              </w:rPr>
              <w:t>5 450</w:t>
            </w:r>
          </w:p>
          <w:p w14:paraId="3C5CFF9F" w14:textId="77777777" w:rsidR="006B7B47" w:rsidRPr="000317B3" w:rsidRDefault="006B7B47" w:rsidP="00841034">
            <w:pPr>
              <w:spacing w:before="40" w:after="40" w:line="220" w:lineRule="exact"/>
              <w:ind w:left="113" w:right="113"/>
              <w:jc w:val="right"/>
              <w:rPr>
                <w:sz w:val="18"/>
              </w:rPr>
            </w:pPr>
            <w:r w:rsidRPr="000317B3">
              <w:rPr>
                <w:sz w:val="18"/>
              </w:rPr>
              <w:t>5 600</w:t>
            </w:r>
          </w:p>
          <w:p w14:paraId="56C7589E" w14:textId="77777777" w:rsidR="006B7B47" w:rsidRDefault="006B7B47" w:rsidP="00841034">
            <w:pPr>
              <w:spacing w:before="40" w:after="240" w:line="220" w:lineRule="exact"/>
              <w:ind w:left="113" w:right="113"/>
              <w:jc w:val="right"/>
              <w:rPr>
                <w:sz w:val="18"/>
              </w:rPr>
            </w:pPr>
            <w:r w:rsidRPr="000317B3">
              <w:rPr>
                <w:sz w:val="18"/>
              </w:rPr>
              <w:t>5 800</w:t>
            </w:r>
          </w:p>
          <w:p w14:paraId="389F87C8" w14:textId="77777777" w:rsidR="006B7B47" w:rsidRPr="000317B3" w:rsidRDefault="006B7B47" w:rsidP="00841034">
            <w:pPr>
              <w:spacing w:before="40" w:after="40" w:line="220" w:lineRule="exact"/>
              <w:ind w:left="113" w:right="113"/>
              <w:jc w:val="right"/>
              <w:rPr>
                <w:sz w:val="18"/>
              </w:rPr>
            </w:pPr>
            <w:r w:rsidRPr="000317B3">
              <w:rPr>
                <w:sz w:val="18"/>
              </w:rPr>
              <w:t>6 000</w:t>
            </w:r>
          </w:p>
          <w:p w14:paraId="5B28CA16" w14:textId="77777777" w:rsidR="006B7B47" w:rsidRPr="000317B3" w:rsidRDefault="006B7B47" w:rsidP="00841034">
            <w:pPr>
              <w:spacing w:before="40" w:after="40" w:line="220" w:lineRule="exact"/>
              <w:ind w:left="113" w:right="113"/>
              <w:jc w:val="right"/>
              <w:rPr>
                <w:sz w:val="18"/>
              </w:rPr>
            </w:pPr>
            <w:r w:rsidRPr="000317B3">
              <w:rPr>
                <w:sz w:val="18"/>
              </w:rPr>
              <w:t>6 150</w:t>
            </w:r>
          </w:p>
          <w:p w14:paraId="46DDA44E" w14:textId="77777777" w:rsidR="006B7B47" w:rsidRPr="000317B3" w:rsidRDefault="006B7B47" w:rsidP="00841034">
            <w:pPr>
              <w:spacing w:before="40" w:after="40" w:line="220" w:lineRule="exact"/>
              <w:ind w:left="113" w:right="113"/>
              <w:jc w:val="right"/>
              <w:rPr>
                <w:sz w:val="18"/>
              </w:rPr>
            </w:pPr>
            <w:r w:rsidRPr="000317B3">
              <w:rPr>
                <w:sz w:val="18"/>
              </w:rPr>
              <w:t>6 300</w:t>
            </w:r>
          </w:p>
          <w:p w14:paraId="3FF516E8" w14:textId="77777777" w:rsidR="006B7B47" w:rsidRPr="000317B3" w:rsidRDefault="006B7B47" w:rsidP="00841034">
            <w:pPr>
              <w:spacing w:before="40" w:after="40" w:line="220" w:lineRule="exact"/>
              <w:ind w:left="113" w:right="113"/>
              <w:jc w:val="right"/>
              <w:rPr>
                <w:sz w:val="18"/>
              </w:rPr>
            </w:pPr>
            <w:r w:rsidRPr="000317B3">
              <w:rPr>
                <w:sz w:val="18"/>
              </w:rPr>
              <w:t>6 500</w:t>
            </w:r>
          </w:p>
          <w:p w14:paraId="387CA291" w14:textId="77777777" w:rsidR="006B7B47" w:rsidRPr="000317B3" w:rsidRDefault="006B7B47" w:rsidP="00841034">
            <w:pPr>
              <w:spacing w:before="40" w:after="40" w:line="220" w:lineRule="exact"/>
              <w:ind w:left="113" w:right="113"/>
              <w:jc w:val="right"/>
              <w:rPr>
                <w:sz w:val="18"/>
              </w:rPr>
            </w:pPr>
            <w:r w:rsidRPr="000317B3">
              <w:rPr>
                <w:sz w:val="18"/>
              </w:rPr>
              <w:t>6 700</w:t>
            </w:r>
          </w:p>
          <w:p w14:paraId="207557D0" w14:textId="77777777" w:rsidR="006B7B47" w:rsidRPr="000317B3" w:rsidRDefault="006B7B47" w:rsidP="00841034">
            <w:pPr>
              <w:spacing w:before="40" w:after="40" w:line="220" w:lineRule="exact"/>
              <w:ind w:left="113" w:right="113"/>
              <w:jc w:val="right"/>
              <w:rPr>
                <w:sz w:val="18"/>
              </w:rPr>
            </w:pPr>
            <w:r w:rsidRPr="000317B3">
              <w:rPr>
                <w:sz w:val="18"/>
              </w:rPr>
              <w:t>6 900</w:t>
            </w:r>
          </w:p>
          <w:p w14:paraId="50B696CF" w14:textId="77777777" w:rsidR="006B7B47" w:rsidRPr="000317B3" w:rsidRDefault="006B7B47" w:rsidP="00841034">
            <w:pPr>
              <w:spacing w:before="40" w:after="40" w:line="220" w:lineRule="exact"/>
              <w:ind w:left="113" w:right="113"/>
              <w:jc w:val="right"/>
              <w:rPr>
                <w:sz w:val="18"/>
              </w:rPr>
            </w:pPr>
            <w:r w:rsidRPr="000317B3">
              <w:rPr>
                <w:sz w:val="18"/>
              </w:rPr>
              <w:t>7 100</w:t>
            </w:r>
          </w:p>
          <w:p w14:paraId="07C471A6" w14:textId="77777777" w:rsidR="006B7B47" w:rsidRPr="000317B3" w:rsidRDefault="006B7B47" w:rsidP="00841034">
            <w:pPr>
              <w:spacing w:before="40" w:after="40" w:line="220" w:lineRule="exact"/>
              <w:ind w:left="113" w:right="113"/>
              <w:jc w:val="right"/>
              <w:rPr>
                <w:sz w:val="18"/>
              </w:rPr>
            </w:pPr>
            <w:r w:rsidRPr="000317B3">
              <w:rPr>
                <w:sz w:val="18"/>
              </w:rPr>
              <w:t>7 300</w:t>
            </w:r>
          </w:p>
          <w:p w14:paraId="164896BE" w14:textId="77777777" w:rsidR="006B7B47" w:rsidRPr="000317B3" w:rsidRDefault="006B7B47" w:rsidP="00841034">
            <w:pPr>
              <w:spacing w:before="40" w:after="40" w:line="220" w:lineRule="exact"/>
              <w:ind w:left="113" w:right="113"/>
              <w:jc w:val="right"/>
              <w:rPr>
                <w:sz w:val="18"/>
              </w:rPr>
            </w:pPr>
            <w:r w:rsidRPr="000317B3">
              <w:rPr>
                <w:sz w:val="18"/>
              </w:rPr>
              <w:t>7 500</w:t>
            </w:r>
          </w:p>
          <w:p w14:paraId="79CBBBA8" w14:textId="77777777" w:rsidR="006B7B47" w:rsidRPr="000317B3" w:rsidRDefault="006B7B47" w:rsidP="00841034">
            <w:pPr>
              <w:spacing w:before="40" w:after="40" w:line="220" w:lineRule="exact"/>
              <w:ind w:left="113" w:right="113"/>
              <w:jc w:val="right"/>
              <w:rPr>
                <w:sz w:val="18"/>
              </w:rPr>
            </w:pPr>
            <w:r w:rsidRPr="000317B3">
              <w:rPr>
                <w:sz w:val="18"/>
              </w:rPr>
              <w:t>7 750</w:t>
            </w:r>
          </w:p>
        </w:tc>
      </w:tr>
      <w:tr w:rsidR="006B7B47" w:rsidRPr="000317B3" w14:paraId="13A282F6" w14:textId="77777777" w:rsidTr="00841034">
        <w:tc>
          <w:tcPr>
            <w:tcW w:w="2972" w:type="dxa"/>
            <w:tcBorders>
              <w:top w:val="nil"/>
            </w:tcBorders>
            <w:shd w:val="clear" w:color="auto" w:fill="auto"/>
          </w:tcPr>
          <w:p w14:paraId="2E1AA469" w14:textId="77777777" w:rsidR="006B7B47" w:rsidRPr="000317B3" w:rsidRDefault="006B7B47" w:rsidP="00841034">
            <w:pPr>
              <w:spacing w:before="120" w:after="40" w:line="220" w:lineRule="exact"/>
              <w:ind w:left="113" w:right="113"/>
              <w:rPr>
                <w:sz w:val="18"/>
              </w:rPr>
            </w:pPr>
            <w:r w:rsidRPr="000317B3">
              <w:rPr>
                <w:sz w:val="18"/>
              </w:rPr>
              <w:t>180</w:t>
            </w:r>
          </w:p>
          <w:p w14:paraId="4F222E67" w14:textId="77777777" w:rsidR="006B7B47" w:rsidRPr="000317B3" w:rsidRDefault="006B7B47" w:rsidP="00841034">
            <w:pPr>
              <w:spacing w:before="40" w:after="40" w:line="220" w:lineRule="exact"/>
              <w:ind w:left="113" w:right="113"/>
              <w:rPr>
                <w:sz w:val="18"/>
              </w:rPr>
            </w:pPr>
            <w:r w:rsidRPr="000317B3">
              <w:rPr>
                <w:sz w:val="18"/>
              </w:rPr>
              <w:t>181</w:t>
            </w:r>
          </w:p>
          <w:p w14:paraId="6D5B1296" w14:textId="77777777" w:rsidR="006B7B47" w:rsidRPr="000317B3" w:rsidRDefault="006B7B47" w:rsidP="00841034">
            <w:pPr>
              <w:spacing w:before="40" w:after="40" w:line="220" w:lineRule="exact"/>
              <w:ind w:left="113" w:right="113"/>
              <w:rPr>
                <w:sz w:val="18"/>
              </w:rPr>
            </w:pPr>
            <w:r w:rsidRPr="000317B3">
              <w:rPr>
                <w:sz w:val="18"/>
              </w:rPr>
              <w:t>182</w:t>
            </w:r>
          </w:p>
          <w:p w14:paraId="59E4F748" w14:textId="77777777" w:rsidR="006B7B47" w:rsidRPr="000317B3" w:rsidRDefault="006B7B47" w:rsidP="00841034">
            <w:pPr>
              <w:spacing w:before="40" w:after="40" w:line="220" w:lineRule="exact"/>
              <w:ind w:left="113" w:right="113"/>
              <w:rPr>
                <w:sz w:val="18"/>
              </w:rPr>
            </w:pPr>
            <w:r w:rsidRPr="000317B3">
              <w:rPr>
                <w:sz w:val="18"/>
              </w:rPr>
              <w:t>183</w:t>
            </w:r>
          </w:p>
          <w:p w14:paraId="3FEF697C" w14:textId="77777777" w:rsidR="006B7B47" w:rsidRPr="000317B3" w:rsidRDefault="006B7B47" w:rsidP="00841034">
            <w:pPr>
              <w:spacing w:before="40" w:after="40" w:line="220" w:lineRule="exact"/>
              <w:ind w:left="113" w:right="113"/>
              <w:rPr>
                <w:sz w:val="18"/>
              </w:rPr>
            </w:pPr>
            <w:r w:rsidRPr="000317B3">
              <w:rPr>
                <w:sz w:val="18"/>
              </w:rPr>
              <w:t>184</w:t>
            </w:r>
          </w:p>
          <w:p w14:paraId="5EAE9C34" w14:textId="77777777" w:rsidR="006B7B47" w:rsidRPr="000317B3" w:rsidRDefault="006B7B47" w:rsidP="00841034">
            <w:pPr>
              <w:spacing w:before="40" w:after="40" w:line="220" w:lineRule="exact"/>
              <w:ind w:left="113" w:right="113"/>
              <w:rPr>
                <w:sz w:val="18"/>
              </w:rPr>
            </w:pPr>
            <w:r w:rsidRPr="000317B3">
              <w:rPr>
                <w:sz w:val="18"/>
              </w:rPr>
              <w:t>185</w:t>
            </w:r>
          </w:p>
          <w:p w14:paraId="6BAB4EC7" w14:textId="77777777" w:rsidR="006B7B47" w:rsidRPr="000317B3" w:rsidRDefault="006B7B47" w:rsidP="00841034">
            <w:pPr>
              <w:spacing w:before="40" w:after="40" w:line="220" w:lineRule="exact"/>
              <w:ind w:left="113" w:right="113"/>
              <w:rPr>
                <w:sz w:val="18"/>
              </w:rPr>
            </w:pPr>
            <w:r w:rsidRPr="000317B3">
              <w:rPr>
                <w:sz w:val="18"/>
              </w:rPr>
              <w:lastRenderedPageBreak/>
              <w:t>186</w:t>
            </w:r>
          </w:p>
          <w:p w14:paraId="25FA2AF8" w14:textId="77777777" w:rsidR="006B7B47" w:rsidRPr="000317B3" w:rsidRDefault="006B7B47" w:rsidP="00841034">
            <w:pPr>
              <w:spacing w:before="40" w:after="40" w:line="220" w:lineRule="exact"/>
              <w:ind w:left="113" w:right="113"/>
              <w:rPr>
                <w:sz w:val="18"/>
              </w:rPr>
            </w:pPr>
            <w:r w:rsidRPr="000317B3">
              <w:rPr>
                <w:sz w:val="18"/>
              </w:rPr>
              <w:t>187</w:t>
            </w:r>
          </w:p>
          <w:p w14:paraId="094F3D8B" w14:textId="77777777" w:rsidR="006B7B47" w:rsidRPr="000317B3" w:rsidRDefault="006B7B47" w:rsidP="00841034">
            <w:pPr>
              <w:spacing w:before="40" w:after="40" w:line="220" w:lineRule="exact"/>
              <w:ind w:left="113" w:right="113"/>
              <w:rPr>
                <w:sz w:val="18"/>
              </w:rPr>
            </w:pPr>
            <w:r w:rsidRPr="000317B3">
              <w:rPr>
                <w:sz w:val="18"/>
              </w:rPr>
              <w:t>188</w:t>
            </w:r>
          </w:p>
          <w:p w14:paraId="3FF8C1FB" w14:textId="77777777" w:rsidR="006B7B47" w:rsidRPr="000317B3" w:rsidRDefault="006B7B47" w:rsidP="00841034">
            <w:pPr>
              <w:spacing w:before="40" w:after="40" w:line="220" w:lineRule="exact"/>
              <w:ind w:left="113" w:right="113"/>
              <w:rPr>
                <w:sz w:val="18"/>
              </w:rPr>
            </w:pPr>
            <w:r w:rsidRPr="000317B3">
              <w:rPr>
                <w:sz w:val="18"/>
              </w:rPr>
              <w:t>189</w:t>
            </w:r>
          </w:p>
          <w:p w14:paraId="453694C6" w14:textId="77777777" w:rsidR="006B7B47" w:rsidRPr="000317B3" w:rsidRDefault="006B7B47" w:rsidP="00841034">
            <w:pPr>
              <w:spacing w:before="40" w:after="40" w:line="220" w:lineRule="exact"/>
              <w:ind w:left="113" w:right="113"/>
              <w:rPr>
                <w:sz w:val="18"/>
              </w:rPr>
            </w:pPr>
            <w:r w:rsidRPr="000317B3">
              <w:rPr>
                <w:sz w:val="18"/>
              </w:rPr>
              <w:t>190</w:t>
            </w:r>
          </w:p>
          <w:p w14:paraId="59F63A8F" w14:textId="77777777" w:rsidR="006B7B47" w:rsidRPr="000317B3" w:rsidRDefault="006B7B47" w:rsidP="00841034">
            <w:pPr>
              <w:spacing w:before="40" w:after="40" w:line="220" w:lineRule="exact"/>
              <w:ind w:left="113" w:right="113"/>
              <w:rPr>
                <w:sz w:val="18"/>
              </w:rPr>
            </w:pPr>
            <w:r w:rsidRPr="000317B3">
              <w:rPr>
                <w:sz w:val="18"/>
              </w:rPr>
              <w:t>191</w:t>
            </w:r>
          </w:p>
          <w:p w14:paraId="5631567E" w14:textId="77777777" w:rsidR="006B7B47" w:rsidRPr="000317B3" w:rsidRDefault="006B7B47" w:rsidP="00841034">
            <w:pPr>
              <w:spacing w:before="40" w:after="40" w:line="220" w:lineRule="exact"/>
              <w:ind w:left="113" w:right="113"/>
              <w:rPr>
                <w:sz w:val="18"/>
              </w:rPr>
            </w:pPr>
            <w:r w:rsidRPr="000317B3">
              <w:rPr>
                <w:sz w:val="18"/>
              </w:rPr>
              <w:t>192</w:t>
            </w:r>
          </w:p>
          <w:p w14:paraId="3DCFF1BF" w14:textId="77777777" w:rsidR="006B7B47" w:rsidRPr="000317B3" w:rsidRDefault="006B7B47" w:rsidP="00841034">
            <w:pPr>
              <w:spacing w:before="40" w:after="40" w:line="220" w:lineRule="exact"/>
              <w:ind w:left="113" w:right="113"/>
              <w:rPr>
                <w:sz w:val="18"/>
              </w:rPr>
            </w:pPr>
            <w:r w:rsidRPr="000317B3">
              <w:rPr>
                <w:sz w:val="18"/>
              </w:rPr>
              <w:t>193</w:t>
            </w:r>
          </w:p>
          <w:p w14:paraId="6D79FB49" w14:textId="77777777" w:rsidR="006B7B47" w:rsidRPr="000317B3" w:rsidRDefault="006B7B47" w:rsidP="00841034">
            <w:pPr>
              <w:spacing w:before="40" w:after="40" w:line="220" w:lineRule="exact"/>
              <w:ind w:left="113" w:right="113"/>
              <w:rPr>
                <w:sz w:val="18"/>
              </w:rPr>
            </w:pPr>
            <w:r w:rsidRPr="000317B3">
              <w:rPr>
                <w:sz w:val="18"/>
              </w:rPr>
              <w:t>194</w:t>
            </w:r>
          </w:p>
          <w:p w14:paraId="7BAA039F" w14:textId="77777777" w:rsidR="006B7B47" w:rsidRPr="000317B3" w:rsidRDefault="006B7B47" w:rsidP="00841034">
            <w:pPr>
              <w:spacing w:before="40" w:after="40" w:line="220" w:lineRule="exact"/>
              <w:ind w:left="113" w:right="113"/>
              <w:rPr>
                <w:sz w:val="18"/>
              </w:rPr>
            </w:pPr>
            <w:r w:rsidRPr="000317B3">
              <w:rPr>
                <w:sz w:val="18"/>
              </w:rPr>
              <w:t>195</w:t>
            </w:r>
          </w:p>
          <w:p w14:paraId="4459DE60" w14:textId="77777777" w:rsidR="006B7B47" w:rsidRPr="000317B3" w:rsidRDefault="006B7B47" w:rsidP="00841034">
            <w:pPr>
              <w:spacing w:before="40" w:after="40" w:line="220" w:lineRule="exact"/>
              <w:ind w:left="113" w:right="113"/>
              <w:rPr>
                <w:sz w:val="18"/>
              </w:rPr>
            </w:pPr>
            <w:r w:rsidRPr="000317B3">
              <w:rPr>
                <w:sz w:val="18"/>
              </w:rPr>
              <w:t>196</w:t>
            </w:r>
          </w:p>
          <w:p w14:paraId="46B4ED34" w14:textId="77777777" w:rsidR="006B7B47" w:rsidRPr="000317B3" w:rsidRDefault="006B7B47" w:rsidP="00841034">
            <w:pPr>
              <w:spacing w:before="40" w:after="40" w:line="220" w:lineRule="exact"/>
              <w:ind w:left="113" w:right="113"/>
              <w:rPr>
                <w:sz w:val="18"/>
              </w:rPr>
            </w:pPr>
            <w:r w:rsidRPr="000317B3">
              <w:rPr>
                <w:sz w:val="18"/>
              </w:rPr>
              <w:t>197</w:t>
            </w:r>
          </w:p>
          <w:p w14:paraId="25FCC60C" w14:textId="77777777" w:rsidR="006B7B47" w:rsidRPr="000317B3" w:rsidRDefault="006B7B47" w:rsidP="00841034">
            <w:pPr>
              <w:spacing w:before="40" w:after="40" w:line="220" w:lineRule="exact"/>
              <w:ind w:left="113" w:right="113"/>
              <w:rPr>
                <w:sz w:val="18"/>
              </w:rPr>
            </w:pPr>
            <w:r w:rsidRPr="000317B3">
              <w:rPr>
                <w:sz w:val="18"/>
              </w:rPr>
              <w:t>198</w:t>
            </w:r>
          </w:p>
          <w:p w14:paraId="6D46923F" w14:textId="77777777" w:rsidR="006B7B47" w:rsidRPr="000317B3" w:rsidRDefault="006B7B47" w:rsidP="00841034">
            <w:pPr>
              <w:spacing w:before="40" w:after="40" w:line="220" w:lineRule="exact"/>
              <w:ind w:left="113" w:right="113"/>
              <w:rPr>
                <w:sz w:val="18"/>
              </w:rPr>
            </w:pPr>
            <w:r w:rsidRPr="000317B3">
              <w:rPr>
                <w:sz w:val="18"/>
              </w:rPr>
              <w:t>199</w:t>
            </w:r>
          </w:p>
          <w:p w14:paraId="47657D90" w14:textId="77777777" w:rsidR="006B7B47" w:rsidRPr="000317B3" w:rsidRDefault="006B7B47" w:rsidP="00841034">
            <w:pPr>
              <w:spacing w:before="240" w:after="40" w:line="220" w:lineRule="exact"/>
              <w:ind w:left="113" w:right="113"/>
              <w:rPr>
                <w:sz w:val="18"/>
              </w:rPr>
            </w:pPr>
            <w:r w:rsidRPr="000317B3">
              <w:rPr>
                <w:sz w:val="18"/>
              </w:rPr>
              <w:t>200</w:t>
            </w:r>
          </w:p>
          <w:p w14:paraId="1B8ECEC3" w14:textId="77777777" w:rsidR="006B7B47" w:rsidRPr="000317B3" w:rsidRDefault="006B7B47" w:rsidP="00841034">
            <w:pPr>
              <w:spacing w:before="40" w:after="40" w:line="220" w:lineRule="exact"/>
              <w:ind w:left="113" w:right="113"/>
              <w:rPr>
                <w:sz w:val="18"/>
              </w:rPr>
            </w:pPr>
          </w:p>
        </w:tc>
        <w:tc>
          <w:tcPr>
            <w:tcW w:w="3265" w:type="dxa"/>
            <w:tcBorders>
              <w:top w:val="nil"/>
            </w:tcBorders>
            <w:shd w:val="clear" w:color="auto" w:fill="auto"/>
            <w:vAlign w:val="bottom"/>
          </w:tcPr>
          <w:p w14:paraId="509ED353" w14:textId="77777777" w:rsidR="006B7B47" w:rsidRPr="000317B3" w:rsidRDefault="006B7B47" w:rsidP="00841034">
            <w:pPr>
              <w:spacing w:before="120" w:after="40" w:line="220" w:lineRule="exact"/>
              <w:ind w:left="113" w:right="113"/>
              <w:jc w:val="right"/>
              <w:rPr>
                <w:sz w:val="18"/>
              </w:rPr>
            </w:pPr>
            <w:r w:rsidRPr="000317B3">
              <w:rPr>
                <w:sz w:val="18"/>
              </w:rPr>
              <w:lastRenderedPageBreak/>
              <w:t>8 000</w:t>
            </w:r>
          </w:p>
          <w:p w14:paraId="781DF1BD" w14:textId="77777777" w:rsidR="006B7B47" w:rsidRPr="000317B3" w:rsidRDefault="006B7B47" w:rsidP="00841034">
            <w:pPr>
              <w:spacing w:before="40" w:after="40" w:line="220" w:lineRule="exact"/>
              <w:ind w:left="113" w:right="113"/>
              <w:jc w:val="right"/>
              <w:rPr>
                <w:sz w:val="18"/>
              </w:rPr>
            </w:pPr>
            <w:r w:rsidRPr="000317B3">
              <w:rPr>
                <w:sz w:val="18"/>
              </w:rPr>
              <w:t>8 250</w:t>
            </w:r>
          </w:p>
          <w:p w14:paraId="2FCFD0A7" w14:textId="77777777" w:rsidR="006B7B47" w:rsidRPr="000317B3" w:rsidRDefault="006B7B47" w:rsidP="00841034">
            <w:pPr>
              <w:spacing w:before="40" w:after="40" w:line="220" w:lineRule="exact"/>
              <w:ind w:left="113" w:right="113"/>
              <w:jc w:val="right"/>
              <w:rPr>
                <w:sz w:val="18"/>
              </w:rPr>
            </w:pPr>
            <w:r w:rsidRPr="000317B3">
              <w:rPr>
                <w:sz w:val="18"/>
              </w:rPr>
              <w:t>8 500</w:t>
            </w:r>
          </w:p>
          <w:p w14:paraId="52846D36" w14:textId="77777777" w:rsidR="006B7B47" w:rsidRPr="000317B3" w:rsidRDefault="006B7B47" w:rsidP="00841034">
            <w:pPr>
              <w:spacing w:before="40" w:after="40" w:line="220" w:lineRule="exact"/>
              <w:ind w:left="113" w:right="113"/>
              <w:jc w:val="right"/>
              <w:rPr>
                <w:sz w:val="18"/>
              </w:rPr>
            </w:pPr>
            <w:r w:rsidRPr="000317B3">
              <w:rPr>
                <w:sz w:val="18"/>
              </w:rPr>
              <w:t>8 750</w:t>
            </w:r>
          </w:p>
          <w:p w14:paraId="3D5E8297" w14:textId="77777777" w:rsidR="006B7B47" w:rsidRPr="000317B3" w:rsidRDefault="006B7B47" w:rsidP="00841034">
            <w:pPr>
              <w:spacing w:before="40" w:after="40" w:line="220" w:lineRule="exact"/>
              <w:ind w:left="113" w:right="113"/>
              <w:jc w:val="right"/>
              <w:rPr>
                <w:sz w:val="18"/>
              </w:rPr>
            </w:pPr>
            <w:r w:rsidRPr="000317B3">
              <w:rPr>
                <w:sz w:val="18"/>
              </w:rPr>
              <w:t>9 000</w:t>
            </w:r>
          </w:p>
          <w:p w14:paraId="6DC4A9C1" w14:textId="77777777" w:rsidR="006B7B47" w:rsidRPr="000317B3" w:rsidRDefault="006B7B47" w:rsidP="00841034">
            <w:pPr>
              <w:spacing w:before="40" w:after="40" w:line="220" w:lineRule="exact"/>
              <w:ind w:left="113" w:right="113"/>
              <w:jc w:val="right"/>
              <w:rPr>
                <w:sz w:val="18"/>
              </w:rPr>
            </w:pPr>
            <w:r w:rsidRPr="000317B3">
              <w:rPr>
                <w:sz w:val="18"/>
              </w:rPr>
              <w:t>9 250</w:t>
            </w:r>
          </w:p>
          <w:p w14:paraId="2CB13538" w14:textId="77777777" w:rsidR="006B7B47" w:rsidRPr="000317B3" w:rsidRDefault="006B7B47" w:rsidP="00841034">
            <w:pPr>
              <w:spacing w:before="40" w:after="40" w:line="220" w:lineRule="exact"/>
              <w:ind w:left="113" w:right="113"/>
              <w:jc w:val="right"/>
              <w:rPr>
                <w:sz w:val="18"/>
              </w:rPr>
            </w:pPr>
            <w:r w:rsidRPr="000317B3">
              <w:rPr>
                <w:sz w:val="18"/>
              </w:rPr>
              <w:lastRenderedPageBreak/>
              <w:t>9 500</w:t>
            </w:r>
          </w:p>
          <w:p w14:paraId="25537299" w14:textId="77777777" w:rsidR="006B7B47" w:rsidRPr="000317B3" w:rsidRDefault="006B7B47" w:rsidP="00841034">
            <w:pPr>
              <w:spacing w:before="40" w:after="40" w:line="220" w:lineRule="exact"/>
              <w:ind w:left="113" w:right="113"/>
              <w:jc w:val="right"/>
              <w:rPr>
                <w:sz w:val="18"/>
              </w:rPr>
            </w:pPr>
            <w:r w:rsidRPr="000317B3">
              <w:rPr>
                <w:sz w:val="18"/>
              </w:rPr>
              <w:t>9 750</w:t>
            </w:r>
          </w:p>
          <w:p w14:paraId="0D60157A" w14:textId="77777777" w:rsidR="006B7B47" w:rsidRPr="000317B3" w:rsidRDefault="006B7B47" w:rsidP="00841034">
            <w:pPr>
              <w:spacing w:before="40" w:after="40" w:line="220" w:lineRule="exact"/>
              <w:ind w:left="113" w:right="113"/>
              <w:jc w:val="right"/>
              <w:rPr>
                <w:sz w:val="18"/>
              </w:rPr>
            </w:pPr>
            <w:r w:rsidRPr="000317B3">
              <w:rPr>
                <w:sz w:val="18"/>
              </w:rPr>
              <w:t>10 000</w:t>
            </w:r>
          </w:p>
          <w:p w14:paraId="3A249E25" w14:textId="77777777" w:rsidR="006B7B47" w:rsidRPr="000317B3" w:rsidRDefault="006B7B47" w:rsidP="00841034">
            <w:pPr>
              <w:spacing w:before="40" w:after="40" w:line="220" w:lineRule="exact"/>
              <w:ind w:left="113" w:right="113"/>
              <w:jc w:val="right"/>
              <w:rPr>
                <w:sz w:val="18"/>
              </w:rPr>
            </w:pPr>
            <w:r w:rsidRPr="000317B3">
              <w:rPr>
                <w:sz w:val="18"/>
              </w:rPr>
              <w:t>10 300</w:t>
            </w:r>
          </w:p>
          <w:p w14:paraId="29D3CD74" w14:textId="77777777" w:rsidR="006B7B47" w:rsidRPr="000317B3" w:rsidRDefault="006B7B47" w:rsidP="00841034">
            <w:pPr>
              <w:spacing w:before="40" w:after="40" w:line="220" w:lineRule="exact"/>
              <w:ind w:left="113" w:right="113"/>
              <w:jc w:val="right"/>
              <w:rPr>
                <w:sz w:val="18"/>
              </w:rPr>
            </w:pPr>
            <w:r w:rsidRPr="000317B3">
              <w:rPr>
                <w:sz w:val="18"/>
              </w:rPr>
              <w:t>10 600</w:t>
            </w:r>
          </w:p>
          <w:p w14:paraId="3D7DB714" w14:textId="77777777" w:rsidR="006B7B47" w:rsidRPr="000317B3" w:rsidRDefault="006B7B47" w:rsidP="00841034">
            <w:pPr>
              <w:spacing w:before="40" w:after="40" w:line="220" w:lineRule="exact"/>
              <w:ind w:left="113" w:right="113"/>
              <w:jc w:val="right"/>
              <w:rPr>
                <w:sz w:val="18"/>
              </w:rPr>
            </w:pPr>
            <w:r w:rsidRPr="000317B3">
              <w:rPr>
                <w:sz w:val="18"/>
              </w:rPr>
              <w:t>10 900</w:t>
            </w:r>
          </w:p>
          <w:p w14:paraId="1AE54F3D" w14:textId="77777777" w:rsidR="006B7B47" w:rsidRPr="000317B3" w:rsidRDefault="006B7B47" w:rsidP="00841034">
            <w:pPr>
              <w:spacing w:before="40" w:after="40" w:line="220" w:lineRule="exact"/>
              <w:ind w:left="113" w:right="113"/>
              <w:jc w:val="right"/>
              <w:rPr>
                <w:sz w:val="18"/>
              </w:rPr>
            </w:pPr>
            <w:r w:rsidRPr="000317B3">
              <w:rPr>
                <w:sz w:val="18"/>
              </w:rPr>
              <w:t>11 200</w:t>
            </w:r>
          </w:p>
          <w:p w14:paraId="6A1D89E2" w14:textId="77777777" w:rsidR="006B7B47" w:rsidRPr="000317B3" w:rsidRDefault="006B7B47" w:rsidP="00841034">
            <w:pPr>
              <w:spacing w:before="40" w:after="40" w:line="220" w:lineRule="exact"/>
              <w:ind w:left="113" w:right="113"/>
              <w:jc w:val="right"/>
              <w:rPr>
                <w:sz w:val="18"/>
              </w:rPr>
            </w:pPr>
            <w:r w:rsidRPr="000317B3">
              <w:rPr>
                <w:sz w:val="18"/>
              </w:rPr>
              <w:t>11 500</w:t>
            </w:r>
          </w:p>
          <w:p w14:paraId="0A3FA22F" w14:textId="77777777" w:rsidR="006B7B47" w:rsidRPr="000317B3" w:rsidRDefault="006B7B47" w:rsidP="00841034">
            <w:pPr>
              <w:spacing w:before="40" w:after="40" w:line="220" w:lineRule="exact"/>
              <w:ind w:left="113" w:right="113"/>
              <w:jc w:val="right"/>
              <w:rPr>
                <w:sz w:val="18"/>
              </w:rPr>
            </w:pPr>
            <w:r w:rsidRPr="000317B3">
              <w:rPr>
                <w:sz w:val="18"/>
              </w:rPr>
              <w:t>11 800</w:t>
            </w:r>
          </w:p>
          <w:p w14:paraId="463D9AF3" w14:textId="77777777" w:rsidR="006B7B47" w:rsidRPr="000317B3" w:rsidRDefault="006B7B47" w:rsidP="00841034">
            <w:pPr>
              <w:spacing w:before="40" w:after="40" w:line="220" w:lineRule="exact"/>
              <w:ind w:left="113" w:right="113"/>
              <w:jc w:val="right"/>
              <w:rPr>
                <w:sz w:val="18"/>
              </w:rPr>
            </w:pPr>
            <w:r w:rsidRPr="000317B3">
              <w:rPr>
                <w:sz w:val="18"/>
              </w:rPr>
              <w:t>12 150</w:t>
            </w:r>
          </w:p>
          <w:p w14:paraId="446E26C2" w14:textId="77777777" w:rsidR="006B7B47" w:rsidRPr="000317B3" w:rsidRDefault="006B7B47" w:rsidP="00841034">
            <w:pPr>
              <w:spacing w:before="40" w:after="40" w:line="220" w:lineRule="exact"/>
              <w:ind w:left="113" w:right="113"/>
              <w:jc w:val="right"/>
              <w:rPr>
                <w:sz w:val="18"/>
              </w:rPr>
            </w:pPr>
            <w:r w:rsidRPr="000317B3">
              <w:rPr>
                <w:sz w:val="18"/>
              </w:rPr>
              <w:t>12 500</w:t>
            </w:r>
          </w:p>
          <w:p w14:paraId="50D1A915" w14:textId="77777777" w:rsidR="006B7B47" w:rsidRPr="000317B3" w:rsidRDefault="006B7B47" w:rsidP="00841034">
            <w:pPr>
              <w:spacing w:before="40" w:after="40" w:line="220" w:lineRule="exact"/>
              <w:ind w:left="113" w:right="113"/>
              <w:jc w:val="right"/>
              <w:rPr>
                <w:sz w:val="18"/>
              </w:rPr>
            </w:pPr>
            <w:r w:rsidRPr="000317B3">
              <w:rPr>
                <w:sz w:val="18"/>
              </w:rPr>
              <w:t>12 850</w:t>
            </w:r>
          </w:p>
          <w:p w14:paraId="165064D8" w14:textId="77777777" w:rsidR="006B7B47" w:rsidRPr="000317B3" w:rsidRDefault="006B7B47" w:rsidP="00841034">
            <w:pPr>
              <w:spacing w:before="40" w:after="40" w:line="220" w:lineRule="exact"/>
              <w:ind w:left="113" w:right="113"/>
              <w:jc w:val="right"/>
              <w:rPr>
                <w:sz w:val="18"/>
              </w:rPr>
            </w:pPr>
            <w:r w:rsidRPr="000317B3">
              <w:rPr>
                <w:sz w:val="18"/>
              </w:rPr>
              <w:t>13 200</w:t>
            </w:r>
          </w:p>
          <w:p w14:paraId="2539809F" w14:textId="77777777" w:rsidR="006B7B47" w:rsidRPr="000317B3" w:rsidRDefault="006B7B47" w:rsidP="00841034">
            <w:pPr>
              <w:spacing w:before="40" w:after="40" w:line="220" w:lineRule="exact"/>
              <w:ind w:left="113" w:right="113"/>
              <w:jc w:val="right"/>
              <w:rPr>
                <w:sz w:val="18"/>
              </w:rPr>
            </w:pPr>
            <w:r w:rsidRPr="000317B3">
              <w:rPr>
                <w:sz w:val="18"/>
              </w:rPr>
              <w:t>13 600</w:t>
            </w:r>
          </w:p>
          <w:p w14:paraId="2A08188C" w14:textId="77777777" w:rsidR="006B7B47" w:rsidRPr="000317B3" w:rsidRDefault="006B7B47" w:rsidP="00841034">
            <w:pPr>
              <w:spacing w:before="240" w:after="40" w:line="220" w:lineRule="exact"/>
              <w:ind w:left="113" w:right="113"/>
              <w:jc w:val="right"/>
              <w:rPr>
                <w:sz w:val="18"/>
              </w:rPr>
            </w:pPr>
            <w:r w:rsidRPr="000317B3">
              <w:rPr>
                <w:sz w:val="18"/>
              </w:rPr>
              <w:t>14 000</w:t>
            </w:r>
          </w:p>
        </w:tc>
      </w:tr>
    </w:tbl>
    <w:p w14:paraId="7E914693" w14:textId="77777777" w:rsidR="006B7B47" w:rsidRDefault="006B7B47" w:rsidP="003E0248">
      <w:pPr>
        <w:pStyle w:val="Clauseheading"/>
        <w:numPr>
          <w:ilvl w:val="0"/>
          <w:numId w:val="0"/>
        </w:numPr>
        <w:ind w:left="1418" w:hanging="1418"/>
        <w:sectPr w:rsidR="006B7B47" w:rsidSect="009E62C3">
          <w:headerReference w:type="even" r:id="rId35"/>
          <w:headerReference w:type="default" r:id="rId36"/>
          <w:headerReference w:type="first" r:id="rId37"/>
          <w:footnotePr>
            <w:numRestart w:val="eachSect"/>
          </w:footnotePr>
          <w:pgSz w:w="11906" w:h="16838"/>
          <w:pgMar w:top="1701" w:right="1134" w:bottom="2268" w:left="1134" w:header="709" w:footer="709" w:gutter="0"/>
          <w:cols w:space="708"/>
          <w:titlePg/>
          <w:docGrid w:linePitch="360"/>
        </w:sectPr>
      </w:pPr>
      <w:bookmarkStart w:id="58" w:name="_Toc454891327"/>
    </w:p>
    <w:p w14:paraId="35C2C275" w14:textId="5D6F5A77" w:rsidR="00190FF8" w:rsidRPr="00ED045B" w:rsidRDefault="00ED045B" w:rsidP="00C673F8">
      <w:pPr>
        <w:pStyle w:val="HChG"/>
        <w:ind w:left="0" w:firstLine="0"/>
      </w:pPr>
      <w:r w:rsidRPr="00ED045B">
        <w:lastRenderedPageBreak/>
        <w:t>Annex 5</w:t>
      </w:r>
      <w:bookmarkEnd w:id="58"/>
    </w:p>
    <w:p w14:paraId="3110F8F7" w14:textId="77777777" w:rsidR="00190FF8" w:rsidRPr="00BD0515" w:rsidRDefault="00190FF8" w:rsidP="00BD0515">
      <w:pPr>
        <w:pStyle w:val="HChG"/>
      </w:pPr>
      <w:r w:rsidRPr="00BD0515">
        <w:t>Tyre-size designation and dimensions</w:t>
      </w:r>
    </w:p>
    <w:p w14:paraId="732BF498" w14:textId="77777777" w:rsidR="0054554D" w:rsidRDefault="0054554D" w:rsidP="006B7B47">
      <w:pPr>
        <w:ind w:firstLine="1134"/>
      </w:pPr>
    </w:p>
    <w:p w14:paraId="78535564" w14:textId="77777777" w:rsidR="00190FF8" w:rsidRPr="003E0248" w:rsidRDefault="00190FF8" w:rsidP="006B7B47">
      <w:pPr>
        <w:ind w:firstLine="1134"/>
        <w:rPr>
          <w:b/>
        </w:rPr>
      </w:pPr>
      <w:r w:rsidRPr="003E0248">
        <w:rPr>
          <w:b/>
        </w:rPr>
        <w:t>Part I - European tyres</w:t>
      </w:r>
    </w:p>
    <w:p w14:paraId="2FFFC601" w14:textId="77777777" w:rsidR="0054554D" w:rsidRDefault="0054554D" w:rsidP="006B7B47">
      <w:pPr>
        <w:ind w:firstLine="1134"/>
      </w:pPr>
    </w:p>
    <w:p w14:paraId="025BE4C4" w14:textId="77777777" w:rsidR="00190FF8" w:rsidRPr="005016D3" w:rsidRDefault="00190FF8" w:rsidP="006B7B47">
      <w:pPr>
        <w:ind w:firstLine="1134"/>
        <w:rPr>
          <w:sz w:val="20"/>
          <w:szCs w:val="20"/>
        </w:rPr>
      </w:pPr>
      <w:r w:rsidRPr="005016D3">
        <w:rPr>
          <w:sz w:val="20"/>
          <w:szCs w:val="20"/>
        </w:rPr>
        <w:t>Table A</w:t>
      </w:r>
    </w:p>
    <w:p w14:paraId="1A63E2DC" w14:textId="77777777" w:rsidR="00190FF8" w:rsidRPr="005016D3" w:rsidRDefault="00190FF8" w:rsidP="006B7B47">
      <w:pPr>
        <w:ind w:firstLine="1134"/>
        <w:rPr>
          <w:b/>
          <w:sz w:val="20"/>
          <w:szCs w:val="20"/>
        </w:rPr>
      </w:pPr>
      <w:r w:rsidRPr="005016D3">
        <w:rPr>
          <w:b/>
          <w:sz w:val="20"/>
          <w:szCs w:val="20"/>
        </w:rPr>
        <w:t>Code designated sizes mounted on 5° tapered rims or flat base rims.</w:t>
      </w:r>
    </w:p>
    <w:p w14:paraId="0502D97C" w14:textId="77777777" w:rsidR="0054554D" w:rsidRPr="005016D3" w:rsidRDefault="00190FF8" w:rsidP="006B7B47">
      <w:pPr>
        <w:ind w:firstLine="1134"/>
        <w:rPr>
          <w:b/>
          <w:sz w:val="20"/>
          <w:szCs w:val="20"/>
        </w:rPr>
      </w:pPr>
      <w:r w:rsidRPr="005016D3">
        <w:rPr>
          <w:b/>
          <w:sz w:val="20"/>
          <w:szCs w:val="20"/>
        </w:rPr>
        <w:t>Radial and diagonal constructions</w:t>
      </w:r>
    </w:p>
    <w:p w14:paraId="595E2012" w14:textId="77777777" w:rsidR="0054554D" w:rsidRDefault="0054554D" w:rsidP="003E0248"/>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35"/>
        <w:gridCol w:w="1054"/>
        <w:gridCol w:w="1155"/>
        <w:gridCol w:w="867"/>
        <w:gridCol w:w="969"/>
        <w:gridCol w:w="765"/>
        <w:gridCol w:w="1025"/>
      </w:tblGrid>
      <w:tr w:rsidR="00F56635" w:rsidRPr="000317B3" w14:paraId="19AEDF3A" w14:textId="77777777" w:rsidTr="00841034">
        <w:trPr>
          <w:tblHeader/>
        </w:trPr>
        <w:tc>
          <w:tcPr>
            <w:tcW w:w="1535" w:type="dxa"/>
            <w:shd w:val="clear" w:color="auto" w:fill="auto"/>
            <w:vAlign w:val="bottom"/>
          </w:tcPr>
          <w:p w14:paraId="5C8A88F9" w14:textId="77777777" w:rsidR="00F56635" w:rsidRPr="000317B3" w:rsidRDefault="00F56635" w:rsidP="00841034">
            <w:pPr>
              <w:spacing w:before="80" w:after="80" w:line="200" w:lineRule="exact"/>
              <w:ind w:left="113" w:right="113"/>
              <w:rPr>
                <w:i/>
                <w:sz w:val="16"/>
                <w:szCs w:val="18"/>
              </w:rPr>
            </w:pPr>
            <w:r>
              <w:rPr>
                <w:i/>
                <w:sz w:val="16"/>
                <w:szCs w:val="18"/>
              </w:rPr>
              <w:t>Tyre-size d</w:t>
            </w:r>
            <w:r w:rsidRPr="000317B3">
              <w:rPr>
                <w:i/>
                <w:sz w:val="16"/>
                <w:szCs w:val="18"/>
              </w:rPr>
              <w:t>esignation (+)</w:t>
            </w:r>
          </w:p>
        </w:tc>
        <w:tc>
          <w:tcPr>
            <w:tcW w:w="1054" w:type="dxa"/>
            <w:shd w:val="clear" w:color="auto" w:fill="auto"/>
            <w:vAlign w:val="bottom"/>
          </w:tcPr>
          <w:p w14:paraId="49B5967E" w14:textId="77777777" w:rsidR="00F56635" w:rsidRPr="000317B3" w:rsidRDefault="00F56635" w:rsidP="00841034">
            <w:pPr>
              <w:spacing w:before="80" w:after="80" w:line="200" w:lineRule="exact"/>
              <w:ind w:left="113" w:right="113"/>
              <w:jc w:val="right"/>
              <w:rPr>
                <w:i/>
                <w:sz w:val="16"/>
                <w:szCs w:val="18"/>
              </w:rPr>
            </w:pPr>
            <w:r w:rsidRPr="000317B3">
              <w:rPr>
                <w:i/>
                <w:sz w:val="16"/>
                <w:szCs w:val="18"/>
              </w:rPr>
              <w:t>Measuring</w:t>
            </w:r>
            <w:r>
              <w:rPr>
                <w:i/>
                <w:sz w:val="16"/>
                <w:szCs w:val="18"/>
              </w:rPr>
              <w:t xml:space="preserve"> r</w:t>
            </w:r>
            <w:r w:rsidRPr="000317B3">
              <w:rPr>
                <w:i/>
                <w:sz w:val="16"/>
                <w:szCs w:val="18"/>
              </w:rPr>
              <w:t xml:space="preserve">im </w:t>
            </w:r>
            <w:r>
              <w:rPr>
                <w:i/>
                <w:sz w:val="16"/>
                <w:szCs w:val="18"/>
              </w:rPr>
              <w:t>w</w:t>
            </w:r>
            <w:r w:rsidRPr="000317B3">
              <w:rPr>
                <w:i/>
                <w:sz w:val="16"/>
                <w:szCs w:val="18"/>
              </w:rPr>
              <w:t>idth</w:t>
            </w:r>
            <w:r>
              <w:rPr>
                <w:i/>
                <w:sz w:val="16"/>
                <w:szCs w:val="18"/>
              </w:rPr>
              <w:t xml:space="preserve"> c</w:t>
            </w:r>
            <w:r w:rsidRPr="000317B3">
              <w:rPr>
                <w:i/>
                <w:sz w:val="16"/>
                <w:szCs w:val="18"/>
              </w:rPr>
              <w:t>ode</w:t>
            </w:r>
          </w:p>
        </w:tc>
        <w:tc>
          <w:tcPr>
            <w:tcW w:w="1155" w:type="dxa"/>
            <w:shd w:val="clear" w:color="auto" w:fill="auto"/>
            <w:vAlign w:val="bottom"/>
          </w:tcPr>
          <w:p w14:paraId="565B380A" w14:textId="77777777" w:rsidR="00F56635" w:rsidRPr="000317B3" w:rsidRDefault="00F56635" w:rsidP="00841034">
            <w:pPr>
              <w:spacing w:before="80" w:after="80" w:line="200" w:lineRule="exact"/>
              <w:ind w:left="113" w:right="113"/>
              <w:jc w:val="right"/>
              <w:rPr>
                <w:i/>
                <w:sz w:val="16"/>
                <w:szCs w:val="18"/>
              </w:rPr>
            </w:pPr>
            <w:r>
              <w:rPr>
                <w:i/>
                <w:sz w:val="16"/>
                <w:szCs w:val="18"/>
              </w:rPr>
              <w:t>Nominal rim d</w:t>
            </w:r>
            <w:r w:rsidRPr="000317B3">
              <w:rPr>
                <w:i/>
                <w:sz w:val="16"/>
                <w:szCs w:val="18"/>
              </w:rPr>
              <w:t>iameter</w:t>
            </w:r>
          </w:p>
          <w:p w14:paraId="0481B06D" w14:textId="77777777" w:rsidR="00F56635" w:rsidRPr="000317B3" w:rsidRDefault="00F56635" w:rsidP="00841034">
            <w:pPr>
              <w:spacing w:before="80" w:after="80" w:line="200" w:lineRule="exact"/>
              <w:ind w:left="113" w:right="113"/>
              <w:jc w:val="right"/>
              <w:rPr>
                <w:i/>
                <w:sz w:val="16"/>
                <w:szCs w:val="18"/>
              </w:rPr>
            </w:pPr>
            <w:r w:rsidRPr="000317B3">
              <w:rPr>
                <w:i/>
                <w:sz w:val="16"/>
                <w:szCs w:val="18"/>
              </w:rPr>
              <w:t>d (mm)</w:t>
            </w:r>
          </w:p>
        </w:tc>
        <w:tc>
          <w:tcPr>
            <w:tcW w:w="1836" w:type="dxa"/>
            <w:gridSpan w:val="2"/>
            <w:shd w:val="clear" w:color="auto" w:fill="auto"/>
            <w:vAlign w:val="bottom"/>
          </w:tcPr>
          <w:p w14:paraId="7E5A0270" w14:textId="77777777" w:rsidR="00F56635" w:rsidRPr="000317B3" w:rsidRDefault="00F56635" w:rsidP="00841034">
            <w:pPr>
              <w:spacing w:before="80" w:after="80" w:line="200" w:lineRule="exact"/>
              <w:ind w:left="113" w:right="113"/>
              <w:jc w:val="right"/>
              <w:rPr>
                <w:i/>
                <w:sz w:val="16"/>
                <w:szCs w:val="18"/>
              </w:rPr>
            </w:pPr>
            <w:r w:rsidRPr="000317B3">
              <w:rPr>
                <w:i/>
                <w:sz w:val="16"/>
                <w:szCs w:val="18"/>
              </w:rPr>
              <w:tab/>
              <w:t xml:space="preserve">Outer </w:t>
            </w:r>
            <w:r>
              <w:rPr>
                <w:i/>
                <w:sz w:val="16"/>
                <w:szCs w:val="18"/>
              </w:rPr>
              <w:t>d</w:t>
            </w:r>
            <w:r w:rsidRPr="000317B3">
              <w:rPr>
                <w:i/>
                <w:sz w:val="16"/>
                <w:szCs w:val="18"/>
              </w:rPr>
              <w:t>iameter</w:t>
            </w:r>
          </w:p>
          <w:p w14:paraId="5E1C6F68" w14:textId="77777777" w:rsidR="00F56635" w:rsidRPr="000317B3" w:rsidRDefault="00F56635" w:rsidP="00841034">
            <w:pPr>
              <w:spacing w:before="80" w:after="80" w:line="200" w:lineRule="exact"/>
              <w:ind w:left="113" w:right="113"/>
              <w:jc w:val="right"/>
              <w:rPr>
                <w:i/>
                <w:sz w:val="16"/>
                <w:szCs w:val="18"/>
              </w:rPr>
            </w:pPr>
            <w:r w:rsidRPr="000317B3">
              <w:rPr>
                <w:i/>
                <w:sz w:val="16"/>
                <w:szCs w:val="18"/>
              </w:rPr>
              <w:tab/>
              <w:t>D (mm)</w:t>
            </w:r>
          </w:p>
        </w:tc>
        <w:tc>
          <w:tcPr>
            <w:tcW w:w="1790" w:type="dxa"/>
            <w:gridSpan w:val="2"/>
            <w:shd w:val="clear" w:color="auto" w:fill="auto"/>
            <w:vAlign w:val="bottom"/>
          </w:tcPr>
          <w:p w14:paraId="03EAD834" w14:textId="77777777" w:rsidR="00F56635" w:rsidRPr="000317B3" w:rsidRDefault="00F56635" w:rsidP="00841034">
            <w:pPr>
              <w:spacing w:before="80" w:after="80" w:line="200" w:lineRule="exact"/>
              <w:ind w:left="113" w:right="113"/>
              <w:jc w:val="right"/>
              <w:rPr>
                <w:i/>
                <w:sz w:val="16"/>
                <w:szCs w:val="18"/>
              </w:rPr>
            </w:pPr>
            <w:r w:rsidRPr="000317B3">
              <w:rPr>
                <w:i/>
                <w:sz w:val="16"/>
                <w:szCs w:val="18"/>
              </w:rPr>
              <w:tab/>
              <w:t xml:space="preserve">Section </w:t>
            </w:r>
            <w:r>
              <w:rPr>
                <w:i/>
                <w:sz w:val="16"/>
                <w:szCs w:val="18"/>
              </w:rPr>
              <w:t>w</w:t>
            </w:r>
            <w:r w:rsidRPr="000317B3">
              <w:rPr>
                <w:i/>
                <w:sz w:val="16"/>
                <w:szCs w:val="18"/>
              </w:rPr>
              <w:t>idth</w:t>
            </w:r>
          </w:p>
          <w:p w14:paraId="6374FA30" w14:textId="77777777" w:rsidR="00F56635" w:rsidRPr="000317B3" w:rsidRDefault="00F56635" w:rsidP="00841034">
            <w:pPr>
              <w:spacing w:before="80" w:after="80" w:line="200" w:lineRule="exact"/>
              <w:ind w:left="113" w:right="113"/>
              <w:jc w:val="right"/>
              <w:rPr>
                <w:i/>
                <w:sz w:val="16"/>
                <w:szCs w:val="18"/>
              </w:rPr>
            </w:pPr>
            <w:r w:rsidRPr="000317B3">
              <w:rPr>
                <w:i/>
                <w:sz w:val="16"/>
                <w:szCs w:val="18"/>
              </w:rPr>
              <w:tab/>
              <w:t>S (mm)</w:t>
            </w:r>
          </w:p>
        </w:tc>
      </w:tr>
      <w:tr w:rsidR="00F56635" w:rsidRPr="000317B3" w14:paraId="23227D06" w14:textId="77777777" w:rsidTr="00841034">
        <w:tc>
          <w:tcPr>
            <w:tcW w:w="1535" w:type="dxa"/>
            <w:shd w:val="clear" w:color="auto" w:fill="auto"/>
          </w:tcPr>
          <w:p w14:paraId="64B67B1A" w14:textId="77777777" w:rsidR="00F56635" w:rsidRPr="000317B3" w:rsidRDefault="00F56635" w:rsidP="00841034">
            <w:pPr>
              <w:spacing w:before="40" w:after="40" w:line="220" w:lineRule="exact"/>
              <w:ind w:left="113" w:right="113"/>
              <w:rPr>
                <w:sz w:val="18"/>
                <w:szCs w:val="18"/>
              </w:rPr>
            </w:pPr>
          </w:p>
        </w:tc>
        <w:tc>
          <w:tcPr>
            <w:tcW w:w="1054" w:type="dxa"/>
            <w:shd w:val="clear" w:color="auto" w:fill="auto"/>
            <w:vAlign w:val="bottom"/>
          </w:tcPr>
          <w:p w14:paraId="479D75C7" w14:textId="77777777" w:rsidR="00F56635" w:rsidRPr="000317B3" w:rsidRDefault="00F56635" w:rsidP="00841034">
            <w:pPr>
              <w:spacing w:before="40" w:after="40" w:line="220" w:lineRule="exact"/>
              <w:ind w:left="113" w:right="113"/>
              <w:jc w:val="right"/>
              <w:rPr>
                <w:sz w:val="18"/>
                <w:szCs w:val="18"/>
              </w:rPr>
            </w:pPr>
          </w:p>
        </w:tc>
        <w:tc>
          <w:tcPr>
            <w:tcW w:w="1155" w:type="dxa"/>
            <w:shd w:val="clear" w:color="auto" w:fill="auto"/>
            <w:vAlign w:val="bottom"/>
          </w:tcPr>
          <w:p w14:paraId="7EBC2B41" w14:textId="77777777" w:rsidR="00F56635" w:rsidRPr="000317B3" w:rsidRDefault="00F56635" w:rsidP="00841034">
            <w:pPr>
              <w:spacing w:before="40" w:after="40" w:line="220" w:lineRule="exact"/>
              <w:ind w:left="113" w:right="113"/>
              <w:jc w:val="right"/>
              <w:rPr>
                <w:sz w:val="18"/>
                <w:szCs w:val="18"/>
              </w:rPr>
            </w:pPr>
          </w:p>
        </w:tc>
        <w:tc>
          <w:tcPr>
            <w:tcW w:w="867" w:type="dxa"/>
            <w:shd w:val="clear" w:color="auto" w:fill="auto"/>
            <w:vAlign w:val="bottom"/>
          </w:tcPr>
          <w:p w14:paraId="13D46642" w14:textId="77777777" w:rsidR="00F56635" w:rsidRPr="005A5EC8" w:rsidRDefault="00F56635" w:rsidP="00841034">
            <w:pPr>
              <w:spacing w:before="40" w:after="40" w:line="220" w:lineRule="exact"/>
              <w:ind w:left="113" w:right="113"/>
              <w:jc w:val="right"/>
              <w:rPr>
                <w:i/>
                <w:sz w:val="16"/>
                <w:szCs w:val="16"/>
                <w:lang w:val="fr-FR"/>
              </w:rPr>
            </w:pPr>
            <w:r w:rsidRPr="005A5EC8">
              <w:rPr>
                <w:i/>
                <w:sz w:val="16"/>
                <w:szCs w:val="16"/>
                <w:lang w:val="fr-FR"/>
              </w:rPr>
              <w:t>Radial</w:t>
            </w:r>
          </w:p>
        </w:tc>
        <w:tc>
          <w:tcPr>
            <w:tcW w:w="969" w:type="dxa"/>
            <w:shd w:val="clear" w:color="auto" w:fill="auto"/>
            <w:vAlign w:val="bottom"/>
          </w:tcPr>
          <w:p w14:paraId="5663BF60" w14:textId="77777777" w:rsidR="00F56635" w:rsidRPr="005A5EC8" w:rsidRDefault="00F56635" w:rsidP="00841034">
            <w:pPr>
              <w:spacing w:before="40" w:after="40" w:line="220" w:lineRule="exact"/>
              <w:ind w:left="113" w:right="113"/>
              <w:jc w:val="right"/>
              <w:rPr>
                <w:i/>
                <w:sz w:val="16"/>
                <w:szCs w:val="16"/>
                <w:lang w:val="fr-FR"/>
              </w:rPr>
            </w:pPr>
            <w:r w:rsidRPr="005A5EC8">
              <w:rPr>
                <w:i/>
                <w:sz w:val="16"/>
                <w:szCs w:val="16"/>
                <w:lang w:val="fr-FR"/>
              </w:rPr>
              <w:t>Diagonal</w:t>
            </w:r>
          </w:p>
        </w:tc>
        <w:tc>
          <w:tcPr>
            <w:tcW w:w="765" w:type="dxa"/>
            <w:shd w:val="clear" w:color="auto" w:fill="auto"/>
            <w:vAlign w:val="bottom"/>
          </w:tcPr>
          <w:p w14:paraId="4BB1B811" w14:textId="77777777" w:rsidR="00F56635" w:rsidRPr="005A5EC8" w:rsidRDefault="00F56635" w:rsidP="00841034">
            <w:pPr>
              <w:spacing w:before="40" w:after="40" w:line="220" w:lineRule="exact"/>
              <w:ind w:left="113" w:right="113"/>
              <w:jc w:val="right"/>
              <w:rPr>
                <w:i/>
                <w:sz w:val="16"/>
                <w:szCs w:val="16"/>
                <w:lang w:val="fr-FR"/>
              </w:rPr>
            </w:pPr>
            <w:r w:rsidRPr="005A5EC8">
              <w:rPr>
                <w:i/>
                <w:sz w:val="16"/>
                <w:szCs w:val="16"/>
                <w:lang w:val="fr-FR"/>
              </w:rPr>
              <w:t>Radial</w:t>
            </w:r>
          </w:p>
        </w:tc>
        <w:tc>
          <w:tcPr>
            <w:tcW w:w="1025" w:type="dxa"/>
            <w:shd w:val="clear" w:color="auto" w:fill="auto"/>
            <w:vAlign w:val="bottom"/>
          </w:tcPr>
          <w:p w14:paraId="7BEF371E" w14:textId="77777777" w:rsidR="00F56635" w:rsidRPr="005A5EC8" w:rsidRDefault="00F56635" w:rsidP="00841034">
            <w:pPr>
              <w:spacing w:before="40" w:after="40" w:line="220" w:lineRule="exact"/>
              <w:ind w:left="113" w:right="113"/>
              <w:jc w:val="right"/>
              <w:rPr>
                <w:i/>
                <w:sz w:val="16"/>
                <w:szCs w:val="16"/>
              </w:rPr>
            </w:pPr>
            <w:r w:rsidRPr="005A5EC8">
              <w:rPr>
                <w:i/>
                <w:sz w:val="16"/>
                <w:szCs w:val="16"/>
              </w:rPr>
              <w:t>Diagonal</w:t>
            </w:r>
          </w:p>
        </w:tc>
      </w:tr>
      <w:tr w:rsidR="00F56635" w:rsidRPr="000317B3" w14:paraId="316B273E" w14:textId="77777777" w:rsidTr="00841034">
        <w:tc>
          <w:tcPr>
            <w:tcW w:w="1535" w:type="dxa"/>
            <w:shd w:val="clear" w:color="auto" w:fill="auto"/>
          </w:tcPr>
          <w:p w14:paraId="7D232438" w14:textId="77777777" w:rsidR="00F56635" w:rsidRPr="00D727DA" w:rsidRDefault="00F56635" w:rsidP="00841034">
            <w:pPr>
              <w:spacing w:before="40" w:after="40" w:line="220" w:lineRule="exact"/>
              <w:ind w:left="113" w:right="113"/>
              <w:rPr>
                <w:sz w:val="18"/>
                <w:szCs w:val="18"/>
              </w:rPr>
            </w:pPr>
            <w:r w:rsidRPr="000317B3">
              <w:rPr>
                <w:sz w:val="18"/>
                <w:szCs w:val="18"/>
              </w:rPr>
              <w:t xml:space="preserve"> </w:t>
            </w:r>
            <w:r w:rsidRPr="005F4EF1">
              <w:rPr>
                <w:sz w:val="18"/>
                <w:szCs w:val="18"/>
              </w:rPr>
              <w:t>Std. series</w:t>
            </w:r>
          </w:p>
          <w:p w14:paraId="48317EC4"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4.00R8 (*)</w:t>
            </w:r>
          </w:p>
          <w:p w14:paraId="2DD8F9F3"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4.00R10(*)</w:t>
            </w:r>
          </w:p>
          <w:p w14:paraId="1E9BC18D" w14:textId="1865C320" w:rsidR="004311F9" w:rsidRDefault="00F56635" w:rsidP="004311F9">
            <w:pPr>
              <w:spacing w:before="40" w:after="40" w:line="220" w:lineRule="exact"/>
              <w:ind w:left="113" w:right="113" w:firstLine="26"/>
              <w:rPr>
                <w:sz w:val="18"/>
                <w:szCs w:val="18"/>
              </w:rPr>
            </w:pPr>
            <w:r w:rsidRPr="000317B3">
              <w:rPr>
                <w:sz w:val="18"/>
                <w:szCs w:val="18"/>
              </w:rPr>
              <w:t xml:space="preserve"> 4.00R12(*)</w:t>
            </w:r>
            <w:r w:rsidR="004311F9">
              <w:rPr>
                <w:sz w:val="18"/>
                <w:szCs w:val="18"/>
              </w:rPr>
              <w:t>4.10/3.50-6</w:t>
            </w:r>
          </w:p>
          <w:p w14:paraId="0CCEE300" w14:textId="09C96B98" w:rsidR="004311F9" w:rsidRDefault="004311F9" w:rsidP="004311F9">
            <w:pPr>
              <w:spacing w:before="40" w:after="40" w:line="220" w:lineRule="exact"/>
              <w:ind w:left="113" w:right="113" w:firstLine="26"/>
              <w:rPr>
                <w:sz w:val="18"/>
                <w:szCs w:val="18"/>
              </w:rPr>
            </w:pPr>
            <w:r>
              <w:rPr>
                <w:sz w:val="18"/>
                <w:szCs w:val="18"/>
              </w:rPr>
              <w:t>3.50-8</w:t>
            </w:r>
          </w:p>
          <w:p w14:paraId="0F31574D" w14:textId="5694C057" w:rsidR="004311F9" w:rsidRDefault="004311F9" w:rsidP="004311F9">
            <w:pPr>
              <w:spacing w:before="40" w:after="40" w:line="220" w:lineRule="exact"/>
              <w:ind w:left="113" w:right="113" w:firstLine="26"/>
              <w:rPr>
                <w:sz w:val="18"/>
                <w:szCs w:val="18"/>
              </w:rPr>
            </w:pPr>
            <w:r>
              <w:rPr>
                <w:sz w:val="18"/>
                <w:szCs w:val="18"/>
              </w:rPr>
              <w:t>4.40-10</w:t>
            </w:r>
          </w:p>
          <w:p w14:paraId="3F00CAF2" w14:textId="6D66DF91" w:rsidR="00F56635" w:rsidRPr="000317B3" w:rsidRDefault="00F56635" w:rsidP="00841034">
            <w:pPr>
              <w:spacing w:before="40" w:after="40" w:line="220" w:lineRule="exact"/>
              <w:ind w:left="113" w:right="113"/>
              <w:rPr>
                <w:sz w:val="18"/>
                <w:szCs w:val="18"/>
              </w:rPr>
            </w:pPr>
            <w:r w:rsidRPr="000317B3">
              <w:rPr>
                <w:sz w:val="18"/>
                <w:szCs w:val="18"/>
              </w:rPr>
              <w:t xml:space="preserve"> 4.50R8 (*)</w:t>
            </w:r>
          </w:p>
          <w:p w14:paraId="1C76811B"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4.50R10(*)</w:t>
            </w:r>
          </w:p>
          <w:p w14:paraId="09439E76"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4.50R12(*)</w:t>
            </w:r>
          </w:p>
          <w:p w14:paraId="0222CA72"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5.00R8 (*)</w:t>
            </w:r>
          </w:p>
          <w:p w14:paraId="0BBD2606"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5.00R10(*) </w:t>
            </w:r>
          </w:p>
          <w:p w14:paraId="726866E8"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5.00R12(*) </w:t>
            </w:r>
          </w:p>
          <w:p w14:paraId="2A40C1FE"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6.00R9</w:t>
            </w:r>
          </w:p>
          <w:p w14:paraId="115EF13D"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6.00R14C</w:t>
            </w:r>
          </w:p>
          <w:p w14:paraId="02595AF9"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6.00R16(*)</w:t>
            </w:r>
          </w:p>
          <w:p w14:paraId="3903C392"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6.50R10</w:t>
            </w:r>
          </w:p>
          <w:p w14:paraId="60728BF6"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6.50R14C</w:t>
            </w:r>
          </w:p>
          <w:p w14:paraId="257037A2"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6.50R16(*)</w:t>
            </w:r>
          </w:p>
          <w:p w14:paraId="5D12FE78"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6.50R20(*)</w:t>
            </w:r>
          </w:p>
          <w:p w14:paraId="3CB91969"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7.00R12</w:t>
            </w:r>
          </w:p>
          <w:p w14:paraId="2410A67D"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7.00R14C</w:t>
            </w:r>
          </w:p>
          <w:p w14:paraId="2DCFDEFB"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7.00R15(*)</w:t>
            </w:r>
          </w:p>
          <w:p w14:paraId="1AAA074C"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7.00R16C</w:t>
            </w:r>
          </w:p>
          <w:p w14:paraId="07E6A65C"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7.00R16</w:t>
            </w:r>
          </w:p>
          <w:p w14:paraId="3688D04B"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7.00R20</w:t>
            </w:r>
          </w:p>
          <w:p w14:paraId="39ABA1EA"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7.50R10</w:t>
            </w:r>
          </w:p>
          <w:p w14:paraId="086F7197"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7.50R14C</w:t>
            </w:r>
          </w:p>
          <w:p w14:paraId="366570B1"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7.50R15(*)</w:t>
            </w:r>
          </w:p>
          <w:p w14:paraId="6CA11109"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7.50R16(*)</w:t>
            </w:r>
          </w:p>
          <w:p w14:paraId="7A178532" w14:textId="77777777" w:rsidR="00F56635" w:rsidRPr="000317B3" w:rsidRDefault="00F56635" w:rsidP="00841034">
            <w:pPr>
              <w:spacing w:before="40" w:after="40" w:line="220" w:lineRule="exact"/>
              <w:ind w:left="113" w:right="113"/>
              <w:rPr>
                <w:sz w:val="18"/>
                <w:szCs w:val="18"/>
              </w:rPr>
            </w:pPr>
            <w:r w:rsidRPr="000317B3">
              <w:rPr>
                <w:sz w:val="18"/>
                <w:szCs w:val="18"/>
              </w:rPr>
              <w:lastRenderedPageBreak/>
              <w:t xml:space="preserve"> 7.50R17(*)</w:t>
            </w:r>
          </w:p>
          <w:p w14:paraId="735DC3F9"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7.50R20</w:t>
            </w:r>
          </w:p>
          <w:p w14:paraId="6F342E8D"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8.25R15</w:t>
            </w:r>
          </w:p>
          <w:p w14:paraId="3FEAC43E"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8.25R16</w:t>
            </w:r>
          </w:p>
          <w:p w14:paraId="2C776374"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8.25R17</w:t>
            </w:r>
          </w:p>
          <w:p w14:paraId="7B2F2650" w14:textId="77777777" w:rsidR="00F56635" w:rsidRPr="000317B3" w:rsidRDefault="00F56635" w:rsidP="00841034">
            <w:pPr>
              <w:spacing w:before="40" w:after="40" w:line="220" w:lineRule="exact"/>
              <w:ind w:left="113" w:right="113"/>
              <w:rPr>
                <w:sz w:val="18"/>
                <w:szCs w:val="18"/>
              </w:rPr>
            </w:pPr>
            <w:r w:rsidRPr="000317B3">
              <w:rPr>
                <w:sz w:val="18"/>
                <w:szCs w:val="18"/>
              </w:rPr>
              <w:t xml:space="preserve"> 8.25R20</w:t>
            </w:r>
          </w:p>
        </w:tc>
        <w:tc>
          <w:tcPr>
            <w:tcW w:w="1054" w:type="dxa"/>
            <w:shd w:val="clear" w:color="auto" w:fill="auto"/>
            <w:vAlign w:val="bottom"/>
          </w:tcPr>
          <w:p w14:paraId="5ADDCEB6" w14:textId="77777777" w:rsidR="00F56635" w:rsidRPr="000317B3" w:rsidRDefault="00F56635" w:rsidP="00841034">
            <w:pPr>
              <w:spacing w:before="40" w:after="40" w:line="220" w:lineRule="exact"/>
              <w:ind w:left="113" w:right="113"/>
              <w:jc w:val="right"/>
              <w:rPr>
                <w:sz w:val="18"/>
                <w:szCs w:val="18"/>
              </w:rPr>
            </w:pPr>
          </w:p>
          <w:p w14:paraId="0A4FFB81"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2.50</w:t>
            </w:r>
          </w:p>
          <w:p w14:paraId="3970401B"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3.00</w:t>
            </w:r>
          </w:p>
          <w:p w14:paraId="22582726"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3.00</w:t>
            </w:r>
          </w:p>
          <w:p w14:paraId="016A713A" w14:textId="77777777" w:rsidR="004311F9" w:rsidRDefault="004311F9" w:rsidP="00841034">
            <w:pPr>
              <w:spacing w:before="40" w:after="40" w:line="220" w:lineRule="exact"/>
              <w:ind w:left="113" w:right="113"/>
              <w:jc w:val="right"/>
              <w:rPr>
                <w:sz w:val="18"/>
                <w:szCs w:val="18"/>
              </w:rPr>
            </w:pPr>
            <w:r>
              <w:rPr>
                <w:sz w:val="18"/>
                <w:szCs w:val="18"/>
              </w:rPr>
              <w:t>2.5</w:t>
            </w:r>
            <w:r w:rsidR="00F56635" w:rsidRPr="000317B3">
              <w:rPr>
                <w:sz w:val="18"/>
                <w:szCs w:val="18"/>
              </w:rPr>
              <w:t xml:space="preserve"> </w:t>
            </w:r>
          </w:p>
          <w:p w14:paraId="2CB87A8A" w14:textId="77777777" w:rsidR="004311F9" w:rsidRDefault="004311F9" w:rsidP="00841034">
            <w:pPr>
              <w:spacing w:before="40" w:after="40" w:line="220" w:lineRule="exact"/>
              <w:ind w:left="113" w:right="113"/>
              <w:jc w:val="right"/>
              <w:rPr>
                <w:sz w:val="18"/>
                <w:szCs w:val="18"/>
              </w:rPr>
            </w:pPr>
            <w:r>
              <w:rPr>
                <w:sz w:val="18"/>
                <w:szCs w:val="18"/>
              </w:rPr>
              <w:t>2.5</w:t>
            </w:r>
          </w:p>
          <w:p w14:paraId="213A76F4" w14:textId="21BFEFA9" w:rsidR="004311F9" w:rsidRDefault="004311F9" w:rsidP="00841034">
            <w:pPr>
              <w:spacing w:before="40" w:after="40" w:line="220" w:lineRule="exact"/>
              <w:ind w:left="113" w:right="113"/>
              <w:jc w:val="right"/>
              <w:rPr>
                <w:sz w:val="18"/>
                <w:szCs w:val="18"/>
              </w:rPr>
            </w:pPr>
            <w:r>
              <w:rPr>
                <w:sz w:val="18"/>
                <w:szCs w:val="18"/>
              </w:rPr>
              <w:t>3.5</w:t>
            </w:r>
            <w:r w:rsidR="00F56635" w:rsidRPr="000317B3">
              <w:rPr>
                <w:sz w:val="18"/>
                <w:szCs w:val="18"/>
              </w:rPr>
              <w:t xml:space="preserve"> </w:t>
            </w:r>
          </w:p>
          <w:p w14:paraId="2AE2A064" w14:textId="5CD6384B" w:rsidR="00F56635" w:rsidRPr="000317B3" w:rsidRDefault="00F56635" w:rsidP="00841034">
            <w:pPr>
              <w:spacing w:before="40" w:after="40" w:line="220" w:lineRule="exact"/>
              <w:ind w:left="113" w:right="113"/>
              <w:jc w:val="right"/>
              <w:rPr>
                <w:sz w:val="18"/>
                <w:szCs w:val="18"/>
              </w:rPr>
            </w:pPr>
            <w:r w:rsidRPr="000317B3">
              <w:rPr>
                <w:sz w:val="18"/>
                <w:szCs w:val="18"/>
              </w:rPr>
              <w:t xml:space="preserve">3.50 </w:t>
            </w:r>
          </w:p>
          <w:p w14:paraId="532FF006"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3.50</w:t>
            </w:r>
          </w:p>
          <w:p w14:paraId="7117EBE5"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3.50</w:t>
            </w:r>
          </w:p>
          <w:p w14:paraId="3DC1A89A"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3.00</w:t>
            </w:r>
          </w:p>
          <w:p w14:paraId="496DF1E3"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3.50</w:t>
            </w:r>
          </w:p>
          <w:p w14:paraId="19E5786B"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3.50</w:t>
            </w:r>
          </w:p>
          <w:p w14:paraId="13496A61"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4.00</w:t>
            </w:r>
          </w:p>
          <w:p w14:paraId="0282C5FC"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4.50</w:t>
            </w:r>
          </w:p>
          <w:p w14:paraId="6DF2179B"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4.50</w:t>
            </w:r>
          </w:p>
          <w:p w14:paraId="7B8084F3"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5.00</w:t>
            </w:r>
          </w:p>
          <w:p w14:paraId="0C7967ED"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5.00</w:t>
            </w:r>
          </w:p>
          <w:p w14:paraId="28949623"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4.50</w:t>
            </w:r>
          </w:p>
          <w:p w14:paraId="6750888A"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5.00</w:t>
            </w:r>
          </w:p>
          <w:p w14:paraId="17930F72"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5.00</w:t>
            </w:r>
          </w:p>
          <w:p w14:paraId="7FC43ECF"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5.00</w:t>
            </w:r>
          </w:p>
          <w:p w14:paraId="26AA8675"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5.00</w:t>
            </w:r>
          </w:p>
          <w:p w14:paraId="76F508B2"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5.50</w:t>
            </w:r>
          </w:p>
          <w:p w14:paraId="315B9ED5"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5.50</w:t>
            </w:r>
          </w:p>
          <w:p w14:paraId="22E9291F"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5.50</w:t>
            </w:r>
          </w:p>
          <w:p w14:paraId="65DB58A2"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5.50</w:t>
            </w:r>
          </w:p>
          <w:p w14:paraId="2AE43EE8"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5.50</w:t>
            </w:r>
          </w:p>
          <w:p w14:paraId="114E0E05"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6.00</w:t>
            </w:r>
          </w:p>
          <w:p w14:paraId="7A7C9115"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6.00</w:t>
            </w:r>
          </w:p>
          <w:p w14:paraId="17D6C679"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6.00</w:t>
            </w:r>
          </w:p>
          <w:p w14:paraId="2588BC8B" w14:textId="77777777" w:rsidR="00F56635" w:rsidRPr="000317B3" w:rsidRDefault="00F56635" w:rsidP="00841034">
            <w:pPr>
              <w:spacing w:before="40" w:after="40" w:line="220" w:lineRule="exact"/>
              <w:ind w:left="113" w:right="113"/>
              <w:jc w:val="right"/>
              <w:rPr>
                <w:sz w:val="18"/>
                <w:szCs w:val="18"/>
              </w:rPr>
            </w:pPr>
            <w:r w:rsidRPr="000317B3">
              <w:rPr>
                <w:sz w:val="18"/>
                <w:szCs w:val="18"/>
              </w:rPr>
              <w:lastRenderedPageBreak/>
              <w:t xml:space="preserve"> 6.00</w:t>
            </w:r>
          </w:p>
          <w:p w14:paraId="09B5D6E6" w14:textId="77777777" w:rsidR="00F56635" w:rsidRPr="000317B3" w:rsidRDefault="00F56635" w:rsidP="00841034">
            <w:pPr>
              <w:spacing w:before="40" w:after="40" w:line="220" w:lineRule="exact"/>
              <w:ind w:left="113" w:right="113"/>
              <w:jc w:val="right"/>
              <w:rPr>
                <w:sz w:val="18"/>
                <w:szCs w:val="18"/>
              </w:rPr>
            </w:pPr>
            <w:r w:rsidRPr="000317B3">
              <w:rPr>
                <w:sz w:val="18"/>
                <w:szCs w:val="18"/>
              </w:rPr>
              <w:t>6.50</w:t>
            </w:r>
          </w:p>
          <w:p w14:paraId="2001E416"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6.50</w:t>
            </w:r>
          </w:p>
          <w:p w14:paraId="0397F21E"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6.50</w:t>
            </w:r>
          </w:p>
          <w:p w14:paraId="77301F5E"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6.50</w:t>
            </w:r>
          </w:p>
        </w:tc>
        <w:tc>
          <w:tcPr>
            <w:tcW w:w="1155" w:type="dxa"/>
            <w:shd w:val="clear" w:color="auto" w:fill="auto"/>
            <w:vAlign w:val="bottom"/>
          </w:tcPr>
          <w:p w14:paraId="0C305B61" w14:textId="77777777" w:rsidR="00F56635" w:rsidRPr="000317B3" w:rsidRDefault="00F56635" w:rsidP="00841034">
            <w:pPr>
              <w:spacing w:before="40" w:after="40" w:line="220" w:lineRule="exact"/>
              <w:ind w:left="113" w:right="113"/>
              <w:jc w:val="right"/>
              <w:rPr>
                <w:sz w:val="18"/>
                <w:szCs w:val="18"/>
              </w:rPr>
            </w:pPr>
          </w:p>
          <w:p w14:paraId="362E4007" w14:textId="77777777" w:rsidR="00F56635" w:rsidRPr="000317B3" w:rsidRDefault="00F56635" w:rsidP="00841034">
            <w:pPr>
              <w:spacing w:before="40" w:after="40" w:line="220" w:lineRule="exact"/>
              <w:ind w:left="113" w:right="113"/>
              <w:jc w:val="right"/>
              <w:rPr>
                <w:sz w:val="18"/>
                <w:szCs w:val="18"/>
              </w:rPr>
            </w:pPr>
            <w:r w:rsidRPr="000317B3">
              <w:rPr>
                <w:sz w:val="18"/>
                <w:szCs w:val="18"/>
              </w:rPr>
              <w:t>203</w:t>
            </w:r>
          </w:p>
          <w:p w14:paraId="275B1154" w14:textId="77777777" w:rsidR="00F56635" w:rsidRPr="000317B3" w:rsidRDefault="00F56635" w:rsidP="00841034">
            <w:pPr>
              <w:spacing w:before="40" w:after="40" w:line="220" w:lineRule="exact"/>
              <w:ind w:left="113" w:right="113"/>
              <w:jc w:val="right"/>
              <w:rPr>
                <w:sz w:val="18"/>
                <w:szCs w:val="18"/>
              </w:rPr>
            </w:pPr>
            <w:r w:rsidRPr="000317B3">
              <w:rPr>
                <w:sz w:val="18"/>
                <w:szCs w:val="18"/>
              </w:rPr>
              <w:t>254</w:t>
            </w:r>
          </w:p>
          <w:p w14:paraId="6BB4939D" w14:textId="77777777" w:rsidR="00F56635" w:rsidRPr="000317B3" w:rsidRDefault="00F56635" w:rsidP="00841034">
            <w:pPr>
              <w:spacing w:before="40" w:after="40" w:line="220" w:lineRule="exact"/>
              <w:ind w:left="113" w:right="113"/>
              <w:jc w:val="right"/>
              <w:rPr>
                <w:sz w:val="18"/>
                <w:szCs w:val="18"/>
              </w:rPr>
            </w:pPr>
            <w:r w:rsidRPr="000317B3">
              <w:rPr>
                <w:sz w:val="18"/>
                <w:szCs w:val="18"/>
              </w:rPr>
              <w:t>305</w:t>
            </w:r>
          </w:p>
          <w:p w14:paraId="3C3A62F0" w14:textId="7EB41FF3" w:rsidR="004311F9" w:rsidRDefault="004311F9" w:rsidP="00841034">
            <w:pPr>
              <w:spacing w:before="40" w:after="40" w:line="220" w:lineRule="exact"/>
              <w:ind w:left="113" w:right="113"/>
              <w:jc w:val="right"/>
              <w:rPr>
                <w:sz w:val="18"/>
                <w:szCs w:val="18"/>
              </w:rPr>
            </w:pPr>
            <w:r>
              <w:rPr>
                <w:sz w:val="18"/>
                <w:szCs w:val="18"/>
              </w:rPr>
              <w:t>152</w:t>
            </w:r>
          </w:p>
          <w:p w14:paraId="5F3AA828" w14:textId="668CDBAB" w:rsidR="004311F9" w:rsidRDefault="004311F9" w:rsidP="00841034">
            <w:pPr>
              <w:spacing w:before="40" w:after="40" w:line="220" w:lineRule="exact"/>
              <w:ind w:left="113" w:right="113"/>
              <w:jc w:val="right"/>
              <w:rPr>
                <w:sz w:val="18"/>
                <w:szCs w:val="18"/>
              </w:rPr>
            </w:pPr>
            <w:r>
              <w:rPr>
                <w:sz w:val="18"/>
                <w:szCs w:val="18"/>
              </w:rPr>
              <w:t>203</w:t>
            </w:r>
          </w:p>
          <w:p w14:paraId="44D42C7A" w14:textId="0A2A8AC1" w:rsidR="004311F9" w:rsidRDefault="004311F9" w:rsidP="00841034">
            <w:pPr>
              <w:spacing w:before="40" w:after="40" w:line="220" w:lineRule="exact"/>
              <w:ind w:left="113" w:right="113"/>
              <w:jc w:val="right"/>
              <w:rPr>
                <w:sz w:val="18"/>
                <w:szCs w:val="18"/>
              </w:rPr>
            </w:pPr>
            <w:r>
              <w:rPr>
                <w:sz w:val="18"/>
                <w:szCs w:val="18"/>
              </w:rPr>
              <w:t>254</w:t>
            </w:r>
          </w:p>
          <w:p w14:paraId="098FCE8C" w14:textId="4098AD3A" w:rsidR="00F56635" w:rsidRPr="000317B3" w:rsidRDefault="00F56635" w:rsidP="00841034">
            <w:pPr>
              <w:spacing w:before="40" w:after="40" w:line="220" w:lineRule="exact"/>
              <w:ind w:left="113" w:right="113"/>
              <w:jc w:val="right"/>
              <w:rPr>
                <w:sz w:val="18"/>
                <w:szCs w:val="18"/>
              </w:rPr>
            </w:pPr>
            <w:r w:rsidRPr="000317B3">
              <w:rPr>
                <w:sz w:val="18"/>
                <w:szCs w:val="18"/>
              </w:rPr>
              <w:t>203</w:t>
            </w:r>
          </w:p>
          <w:p w14:paraId="6CF38289" w14:textId="77777777" w:rsidR="00F56635" w:rsidRPr="000317B3" w:rsidRDefault="00F56635" w:rsidP="00841034">
            <w:pPr>
              <w:spacing w:before="40" w:after="40" w:line="220" w:lineRule="exact"/>
              <w:ind w:left="113" w:right="113"/>
              <w:jc w:val="right"/>
              <w:rPr>
                <w:sz w:val="18"/>
                <w:szCs w:val="18"/>
              </w:rPr>
            </w:pPr>
            <w:r w:rsidRPr="000317B3">
              <w:rPr>
                <w:sz w:val="18"/>
                <w:szCs w:val="18"/>
              </w:rPr>
              <w:t>254</w:t>
            </w:r>
          </w:p>
          <w:p w14:paraId="54E3AC04" w14:textId="77777777" w:rsidR="00F56635" w:rsidRPr="000317B3" w:rsidRDefault="00F56635" w:rsidP="00841034">
            <w:pPr>
              <w:spacing w:before="40" w:after="40" w:line="220" w:lineRule="exact"/>
              <w:ind w:left="113" w:right="113"/>
              <w:jc w:val="right"/>
              <w:rPr>
                <w:sz w:val="18"/>
                <w:szCs w:val="18"/>
              </w:rPr>
            </w:pPr>
            <w:r w:rsidRPr="000317B3">
              <w:rPr>
                <w:sz w:val="18"/>
                <w:szCs w:val="18"/>
              </w:rPr>
              <w:t>305</w:t>
            </w:r>
          </w:p>
          <w:p w14:paraId="3D4B052C" w14:textId="77777777" w:rsidR="00F56635" w:rsidRPr="000317B3" w:rsidRDefault="00F56635" w:rsidP="00841034">
            <w:pPr>
              <w:spacing w:before="40" w:after="40" w:line="220" w:lineRule="exact"/>
              <w:ind w:left="113" w:right="113"/>
              <w:jc w:val="right"/>
              <w:rPr>
                <w:sz w:val="18"/>
                <w:szCs w:val="18"/>
              </w:rPr>
            </w:pPr>
            <w:r w:rsidRPr="000317B3">
              <w:rPr>
                <w:sz w:val="18"/>
                <w:szCs w:val="18"/>
              </w:rPr>
              <w:t>203</w:t>
            </w:r>
          </w:p>
          <w:p w14:paraId="02123C29" w14:textId="77777777" w:rsidR="00F56635" w:rsidRPr="000317B3" w:rsidRDefault="00F56635" w:rsidP="00841034">
            <w:pPr>
              <w:spacing w:before="40" w:after="40" w:line="220" w:lineRule="exact"/>
              <w:ind w:left="113" w:right="113"/>
              <w:jc w:val="right"/>
              <w:rPr>
                <w:sz w:val="18"/>
                <w:szCs w:val="18"/>
              </w:rPr>
            </w:pPr>
            <w:r w:rsidRPr="000317B3">
              <w:rPr>
                <w:sz w:val="18"/>
                <w:szCs w:val="18"/>
              </w:rPr>
              <w:t>254</w:t>
            </w:r>
          </w:p>
          <w:p w14:paraId="109A95D6" w14:textId="77777777" w:rsidR="00F56635" w:rsidRPr="000317B3" w:rsidRDefault="00F56635" w:rsidP="00841034">
            <w:pPr>
              <w:spacing w:before="40" w:after="40" w:line="220" w:lineRule="exact"/>
              <w:ind w:left="113" w:right="113"/>
              <w:jc w:val="right"/>
              <w:rPr>
                <w:sz w:val="18"/>
                <w:szCs w:val="18"/>
              </w:rPr>
            </w:pPr>
            <w:r w:rsidRPr="000317B3">
              <w:rPr>
                <w:sz w:val="18"/>
                <w:szCs w:val="18"/>
              </w:rPr>
              <w:t>305</w:t>
            </w:r>
          </w:p>
          <w:p w14:paraId="1572FB47" w14:textId="77777777" w:rsidR="00F56635" w:rsidRPr="000317B3" w:rsidRDefault="00F56635" w:rsidP="00841034">
            <w:pPr>
              <w:spacing w:before="40" w:after="40" w:line="220" w:lineRule="exact"/>
              <w:ind w:left="113" w:right="113"/>
              <w:jc w:val="right"/>
              <w:rPr>
                <w:sz w:val="18"/>
                <w:szCs w:val="18"/>
              </w:rPr>
            </w:pPr>
            <w:r w:rsidRPr="000317B3">
              <w:rPr>
                <w:sz w:val="18"/>
                <w:szCs w:val="18"/>
              </w:rPr>
              <w:t>229</w:t>
            </w:r>
          </w:p>
          <w:p w14:paraId="771E96AD" w14:textId="77777777" w:rsidR="00F56635" w:rsidRPr="000317B3" w:rsidRDefault="00F56635" w:rsidP="00841034">
            <w:pPr>
              <w:spacing w:before="40" w:after="40" w:line="220" w:lineRule="exact"/>
              <w:ind w:left="113" w:right="113"/>
              <w:jc w:val="right"/>
              <w:rPr>
                <w:sz w:val="18"/>
                <w:szCs w:val="18"/>
              </w:rPr>
            </w:pPr>
            <w:r w:rsidRPr="000317B3">
              <w:rPr>
                <w:sz w:val="18"/>
                <w:szCs w:val="18"/>
              </w:rPr>
              <w:t>356</w:t>
            </w:r>
          </w:p>
          <w:p w14:paraId="6B875A6A" w14:textId="77777777" w:rsidR="00F56635" w:rsidRPr="000317B3" w:rsidRDefault="00F56635" w:rsidP="00841034">
            <w:pPr>
              <w:spacing w:before="40" w:after="40" w:line="220" w:lineRule="exact"/>
              <w:ind w:left="113" w:right="113"/>
              <w:jc w:val="right"/>
              <w:rPr>
                <w:sz w:val="18"/>
                <w:szCs w:val="18"/>
              </w:rPr>
            </w:pPr>
            <w:r w:rsidRPr="000317B3">
              <w:rPr>
                <w:sz w:val="18"/>
                <w:szCs w:val="18"/>
              </w:rPr>
              <w:t>406</w:t>
            </w:r>
          </w:p>
          <w:p w14:paraId="42A4802E" w14:textId="77777777" w:rsidR="00F56635" w:rsidRPr="000317B3" w:rsidRDefault="00F56635" w:rsidP="00841034">
            <w:pPr>
              <w:spacing w:before="40" w:after="40" w:line="220" w:lineRule="exact"/>
              <w:ind w:left="113" w:right="113"/>
              <w:jc w:val="right"/>
              <w:rPr>
                <w:sz w:val="18"/>
                <w:szCs w:val="18"/>
              </w:rPr>
            </w:pPr>
            <w:r w:rsidRPr="000317B3">
              <w:rPr>
                <w:sz w:val="18"/>
                <w:szCs w:val="18"/>
              </w:rPr>
              <w:t>254</w:t>
            </w:r>
          </w:p>
          <w:p w14:paraId="3BD63F4D" w14:textId="77777777" w:rsidR="00F56635" w:rsidRPr="000317B3" w:rsidRDefault="00F56635" w:rsidP="00841034">
            <w:pPr>
              <w:spacing w:before="40" w:after="40" w:line="220" w:lineRule="exact"/>
              <w:ind w:left="113" w:right="113"/>
              <w:jc w:val="right"/>
              <w:rPr>
                <w:sz w:val="18"/>
                <w:szCs w:val="18"/>
              </w:rPr>
            </w:pPr>
            <w:r w:rsidRPr="000317B3">
              <w:rPr>
                <w:sz w:val="18"/>
                <w:szCs w:val="18"/>
              </w:rPr>
              <w:t>356</w:t>
            </w:r>
          </w:p>
          <w:p w14:paraId="2547379A" w14:textId="77777777" w:rsidR="00F56635" w:rsidRPr="000317B3" w:rsidRDefault="00F56635" w:rsidP="00841034">
            <w:pPr>
              <w:spacing w:before="40" w:after="40" w:line="220" w:lineRule="exact"/>
              <w:ind w:left="113" w:right="113"/>
              <w:jc w:val="right"/>
              <w:rPr>
                <w:sz w:val="18"/>
                <w:szCs w:val="18"/>
              </w:rPr>
            </w:pPr>
            <w:r w:rsidRPr="000317B3">
              <w:rPr>
                <w:sz w:val="18"/>
                <w:szCs w:val="18"/>
              </w:rPr>
              <w:t>406</w:t>
            </w:r>
          </w:p>
          <w:p w14:paraId="382CE57D" w14:textId="77777777" w:rsidR="00F56635" w:rsidRPr="000317B3" w:rsidRDefault="00F56635" w:rsidP="00841034">
            <w:pPr>
              <w:spacing w:before="40" w:after="40" w:line="220" w:lineRule="exact"/>
              <w:ind w:left="113" w:right="113"/>
              <w:jc w:val="right"/>
              <w:rPr>
                <w:sz w:val="18"/>
                <w:szCs w:val="18"/>
              </w:rPr>
            </w:pPr>
            <w:r w:rsidRPr="000317B3">
              <w:rPr>
                <w:sz w:val="18"/>
                <w:szCs w:val="18"/>
              </w:rPr>
              <w:t>508</w:t>
            </w:r>
          </w:p>
          <w:p w14:paraId="2D6CBE62" w14:textId="77777777" w:rsidR="00F56635" w:rsidRPr="000317B3" w:rsidRDefault="00F56635" w:rsidP="00841034">
            <w:pPr>
              <w:spacing w:before="40" w:after="40" w:line="220" w:lineRule="exact"/>
              <w:ind w:left="113" w:right="113"/>
              <w:jc w:val="right"/>
              <w:rPr>
                <w:sz w:val="18"/>
                <w:szCs w:val="18"/>
              </w:rPr>
            </w:pPr>
            <w:r w:rsidRPr="000317B3">
              <w:rPr>
                <w:sz w:val="18"/>
                <w:szCs w:val="18"/>
              </w:rPr>
              <w:t>305</w:t>
            </w:r>
          </w:p>
          <w:p w14:paraId="3FD08480" w14:textId="77777777" w:rsidR="00F56635" w:rsidRPr="000317B3" w:rsidRDefault="00F56635" w:rsidP="00841034">
            <w:pPr>
              <w:spacing w:before="40" w:after="40" w:line="220" w:lineRule="exact"/>
              <w:ind w:left="113" w:right="113"/>
              <w:jc w:val="right"/>
              <w:rPr>
                <w:sz w:val="18"/>
                <w:szCs w:val="18"/>
              </w:rPr>
            </w:pPr>
            <w:r w:rsidRPr="000317B3">
              <w:rPr>
                <w:sz w:val="18"/>
                <w:szCs w:val="18"/>
              </w:rPr>
              <w:t>356</w:t>
            </w:r>
          </w:p>
          <w:p w14:paraId="3D78069B" w14:textId="77777777" w:rsidR="00F56635" w:rsidRPr="000317B3" w:rsidRDefault="00F56635" w:rsidP="00841034">
            <w:pPr>
              <w:spacing w:before="40" w:after="40" w:line="220" w:lineRule="exact"/>
              <w:ind w:left="113" w:right="113"/>
              <w:jc w:val="right"/>
              <w:rPr>
                <w:sz w:val="18"/>
                <w:szCs w:val="18"/>
              </w:rPr>
            </w:pPr>
            <w:r w:rsidRPr="000317B3">
              <w:rPr>
                <w:sz w:val="18"/>
                <w:szCs w:val="18"/>
              </w:rPr>
              <w:t>381</w:t>
            </w:r>
          </w:p>
          <w:p w14:paraId="40A2358F" w14:textId="77777777" w:rsidR="00F56635" w:rsidRPr="000317B3" w:rsidRDefault="00F56635" w:rsidP="00841034">
            <w:pPr>
              <w:spacing w:before="40" w:after="40" w:line="220" w:lineRule="exact"/>
              <w:ind w:left="113" w:right="113"/>
              <w:jc w:val="right"/>
              <w:rPr>
                <w:sz w:val="18"/>
                <w:szCs w:val="18"/>
              </w:rPr>
            </w:pPr>
            <w:r w:rsidRPr="000317B3">
              <w:rPr>
                <w:sz w:val="18"/>
                <w:szCs w:val="18"/>
              </w:rPr>
              <w:t>406</w:t>
            </w:r>
          </w:p>
          <w:p w14:paraId="29ED9334" w14:textId="77777777" w:rsidR="00F56635" w:rsidRPr="000317B3" w:rsidRDefault="00F56635" w:rsidP="00841034">
            <w:pPr>
              <w:spacing w:before="40" w:after="40" w:line="220" w:lineRule="exact"/>
              <w:ind w:left="113" w:right="113"/>
              <w:jc w:val="right"/>
              <w:rPr>
                <w:sz w:val="18"/>
                <w:szCs w:val="18"/>
              </w:rPr>
            </w:pPr>
            <w:r w:rsidRPr="000317B3">
              <w:rPr>
                <w:sz w:val="18"/>
                <w:szCs w:val="18"/>
              </w:rPr>
              <w:t>406</w:t>
            </w:r>
          </w:p>
          <w:p w14:paraId="1A350D15" w14:textId="77777777" w:rsidR="00F56635" w:rsidRPr="000317B3" w:rsidRDefault="00F56635" w:rsidP="00841034">
            <w:pPr>
              <w:spacing w:before="40" w:after="40" w:line="220" w:lineRule="exact"/>
              <w:ind w:left="113" w:right="113"/>
              <w:jc w:val="right"/>
              <w:rPr>
                <w:sz w:val="18"/>
                <w:szCs w:val="18"/>
              </w:rPr>
            </w:pPr>
            <w:r w:rsidRPr="000317B3">
              <w:rPr>
                <w:sz w:val="18"/>
                <w:szCs w:val="18"/>
              </w:rPr>
              <w:t>508</w:t>
            </w:r>
          </w:p>
          <w:p w14:paraId="00439448" w14:textId="77777777" w:rsidR="00F56635" w:rsidRPr="000317B3" w:rsidRDefault="00F56635" w:rsidP="00841034">
            <w:pPr>
              <w:spacing w:before="40" w:after="40" w:line="220" w:lineRule="exact"/>
              <w:ind w:left="113" w:right="113"/>
              <w:jc w:val="right"/>
              <w:rPr>
                <w:sz w:val="18"/>
                <w:szCs w:val="18"/>
              </w:rPr>
            </w:pPr>
            <w:r w:rsidRPr="000317B3">
              <w:rPr>
                <w:sz w:val="18"/>
                <w:szCs w:val="18"/>
              </w:rPr>
              <w:t>254</w:t>
            </w:r>
          </w:p>
          <w:p w14:paraId="3B9C43BB" w14:textId="77777777" w:rsidR="00F56635" w:rsidRPr="000317B3" w:rsidRDefault="00F56635" w:rsidP="00841034">
            <w:pPr>
              <w:spacing w:before="40" w:after="40" w:line="220" w:lineRule="exact"/>
              <w:ind w:left="113" w:right="113"/>
              <w:jc w:val="right"/>
              <w:rPr>
                <w:sz w:val="18"/>
                <w:szCs w:val="18"/>
              </w:rPr>
            </w:pPr>
            <w:r w:rsidRPr="000317B3">
              <w:rPr>
                <w:sz w:val="18"/>
                <w:szCs w:val="18"/>
              </w:rPr>
              <w:t>356</w:t>
            </w:r>
          </w:p>
          <w:p w14:paraId="74DF31E7" w14:textId="77777777" w:rsidR="00F56635" w:rsidRPr="000317B3" w:rsidRDefault="00F56635" w:rsidP="00841034">
            <w:pPr>
              <w:spacing w:before="40" w:after="40" w:line="220" w:lineRule="exact"/>
              <w:ind w:left="113" w:right="113"/>
              <w:jc w:val="right"/>
              <w:rPr>
                <w:sz w:val="18"/>
                <w:szCs w:val="18"/>
              </w:rPr>
            </w:pPr>
            <w:r w:rsidRPr="000317B3">
              <w:rPr>
                <w:sz w:val="18"/>
                <w:szCs w:val="18"/>
              </w:rPr>
              <w:t>381</w:t>
            </w:r>
          </w:p>
          <w:p w14:paraId="318A5265" w14:textId="77777777" w:rsidR="00F56635" w:rsidRPr="000317B3" w:rsidRDefault="00F56635" w:rsidP="00841034">
            <w:pPr>
              <w:spacing w:before="40" w:after="40" w:line="220" w:lineRule="exact"/>
              <w:ind w:left="113" w:right="113"/>
              <w:jc w:val="right"/>
              <w:rPr>
                <w:sz w:val="18"/>
                <w:szCs w:val="18"/>
              </w:rPr>
            </w:pPr>
            <w:r w:rsidRPr="000317B3">
              <w:rPr>
                <w:sz w:val="18"/>
                <w:szCs w:val="18"/>
              </w:rPr>
              <w:t>406</w:t>
            </w:r>
          </w:p>
          <w:p w14:paraId="2287C0B0" w14:textId="77777777" w:rsidR="00F56635" w:rsidRPr="000317B3" w:rsidRDefault="00F56635" w:rsidP="00841034">
            <w:pPr>
              <w:spacing w:before="40" w:after="40" w:line="220" w:lineRule="exact"/>
              <w:ind w:left="113" w:right="113"/>
              <w:jc w:val="right"/>
              <w:rPr>
                <w:sz w:val="18"/>
                <w:szCs w:val="18"/>
              </w:rPr>
            </w:pPr>
            <w:r w:rsidRPr="000317B3">
              <w:rPr>
                <w:sz w:val="18"/>
                <w:szCs w:val="18"/>
              </w:rPr>
              <w:t>432</w:t>
            </w:r>
          </w:p>
          <w:p w14:paraId="4CF7EB2A" w14:textId="77777777" w:rsidR="00F56635" w:rsidRPr="000317B3" w:rsidRDefault="00F56635" w:rsidP="00841034">
            <w:pPr>
              <w:spacing w:before="40" w:after="40" w:line="220" w:lineRule="exact"/>
              <w:ind w:left="113" w:right="113"/>
              <w:jc w:val="right"/>
              <w:rPr>
                <w:sz w:val="18"/>
                <w:szCs w:val="18"/>
              </w:rPr>
            </w:pPr>
            <w:r w:rsidRPr="000317B3">
              <w:rPr>
                <w:sz w:val="18"/>
                <w:szCs w:val="18"/>
              </w:rPr>
              <w:lastRenderedPageBreak/>
              <w:t>508</w:t>
            </w:r>
          </w:p>
          <w:p w14:paraId="5E05922F" w14:textId="77777777" w:rsidR="00F56635" w:rsidRPr="000317B3" w:rsidRDefault="00F56635" w:rsidP="00841034">
            <w:pPr>
              <w:spacing w:before="40" w:after="40" w:line="220" w:lineRule="exact"/>
              <w:ind w:left="113" w:right="113"/>
              <w:jc w:val="right"/>
              <w:rPr>
                <w:sz w:val="18"/>
                <w:szCs w:val="18"/>
              </w:rPr>
            </w:pPr>
            <w:r w:rsidRPr="000317B3">
              <w:rPr>
                <w:sz w:val="18"/>
                <w:szCs w:val="18"/>
              </w:rPr>
              <w:t>381</w:t>
            </w:r>
          </w:p>
          <w:p w14:paraId="16C5EC72" w14:textId="77777777" w:rsidR="00F56635" w:rsidRPr="000317B3" w:rsidRDefault="00F56635" w:rsidP="00841034">
            <w:pPr>
              <w:spacing w:before="40" w:after="40" w:line="220" w:lineRule="exact"/>
              <w:ind w:left="113" w:right="113"/>
              <w:jc w:val="right"/>
              <w:rPr>
                <w:sz w:val="18"/>
                <w:szCs w:val="18"/>
              </w:rPr>
            </w:pPr>
            <w:r w:rsidRPr="000317B3">
              <w:rPr>
                <w:sz w:val="18"/>
                <w:szCs w:val="18"/>
              </w:rPr>
              <w:t>406</w:t>
            </w:r>
          </w:p>
          <w:p w14:paraId="420C7CF3" w14:textId="77777777" w:rsidR="00F56635" w:rsidRPr="000317B3" w:rsidRDefault="00F56635" w:rsidP="00841034">
            <w:pPr>
              <w:spacing w:before="40" w:after="40" w:line="220" w:lineRule="exact"/>
              <w:ind w:left="113" w:right="113"/>
              <w:jc w:val="right"/>
              <w:rPr>
                <w:sz w:val="18"/>
                <w:szCs w:val="18"/>
              </w:rPr>
            </w:pPr>
            <w:r w:rsidRPr="000317B3">
              <w:rPr>
                <w:sz w:val="18"/>
                <w:szCs w:val="18"/>
              </w:rPr>
              <w:t>432</w:t>
            </w:r>
          </w:p>
          <w:p w14:paraId="74223E35" w14:textId="77777777" w:rsidR="00F56635" w:rsidRPr="000317B3" w:rsidRDefault="00F56635" w:rsidP="00841034">
            <w:pPr>
              <w:spacing w:before="40" w:after="40" w:line="220" w:lineRule="exact"/>
              <w:ind w:left="113" w:right="113"/>
              <w:jc w:val="right"/>
              <w:rPr>
                <w:sz w:val="18"/>
                <w:szCs w:val="18"/>
              </w:rPr>
            </w:pPr>
            <w:r w:rsidRPr="000317B3">
              <w:rPr>
                <w:sz w:val="18"/>
                <w:szCs w:val="18"/>
              </w:rPr>
              <w:t>508</w:t>
            </w:r>
          </w:p>
        </w:tc>
        <w:tc>
          <w:tcPr>
            <w:tcW w:w="867" w:type="dxa"/>
            <w:shd w:val="clear" w:color="auto" w:fill="auto"/>
            <w:vAlign w:val="bottom"/>
          </w:tcPr>
          <w:p w14:paraId="60B95F7A" w14:textId="77777777" w:rsidR="00F56635" w:rsidRPr="000317B3" w:rsidRDefault="00F56635" w:rsidP="00841034">
            <w:pPr>
              <w:spacing w:before="40" w:after="40" w:line="220" w:lineRule="exact"/>
              <w:ind w:left="113" w:right="113"/>
              <w:jc w:val="right"/>
              <w:rPr>
                <w:sz w:val="18"/>
                <w:szCs w:val="18"/>
              </w:rPr>
            </w:pPr>
          </w:p>
          <w:p w14:paraId="4290BEA3"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414</w:t>
            </w:r>
          </w:p>
          <w:p w14:paraId="45EE3B98"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466</w:t>
            </w:r>
          </w:p>
          <w:p w14:paraId="5F7121E4"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517</w:t>
            </w:r>
          </w:p>
          <w:p w14:paraId="05BA29D4" w14:textId="77777777" w:rsidR="004311F9" w:rsidRDefault="004311F9" w:rsidP="00841034">
            <w:pPr>
              <w:spacing w:before="40" w:after="40" w:line="220" w:lineRule="exact"/>
              <w:ind w:left="113" w:right="113"/>
              <w:jc w:val="right"/>
              <w:rPr>
                <w:sz w:val="18"/>
                <w:szCs w:val="18"/>
              </w:rPr>
            </w:pPr>
            <w:r>
              <w:rPr>
                <w:sz w:val="18"/>
                <w:szCs w:val="18"/>
              </w:rPr>
              <w:t>-</w:t>
            </w:r>
          </w:p>
          <w:p w14:paraId="4B5E6615" w14:textId="0501C342" w:rsidR="004311F9" w:rsidRDefault="004311F9" w:rsidP="00841034">
            <w:pPr>
              <w:spacing w:before="40" w:after="40" w:line="220" w:lineRule="exact"/>
              <w:ind w:left="113" w:right="113"/>
              <w:jc w:val="right"/>
              <w:rPr>
                <w:sz w:val="18"/>
                <w:szCs w:val="18"/>
              </w:rPr>
            </w:pPr>
            <w:r>
              <w:rPr>
                <w:sz w:val="18"/>
                <w:szCs w:val="18"/>
              </w:rPr>
              <w:t>-</w:t>
            </w:r>
            <w:r w:rsidR="00F56635" w:rsidRPr="000317B3">
              <w:rPr>
                <w:sz w:val="18"/>
                <w:szCs w:val="18"/>
              </w:rPr>
              <w:t xml:space="preserve"> </w:t>
            </w:r>
          </w:p>
          <w:p w14:paraId="2FAC62D7" w14:textId="4C4E5E9D" w:rsidR="004311F9" w:rsidRDefault="004311F9" w:rsidP="00841034">
            <w:pPr>
              <w:spacing w:before="40" w:after="40" w:line="220" w:lineRule="exact"/>
              <w:ind w:left="113" w:right="113"/>
              <w:jc w:val="right"/>
              <w:rPr>
                <w:sz w:val="18"/>
                <w:szCs w:val="18"/>
              </w:rPr>
            </w:pPr>
            <w:r>
              <w:rPr>
                <w:sz w:val="18"/>
                <w:szCs w:val="18"/>
              </w:rPr>
              <w:t>-</w:t>
            </w:r>
          </w:p>
          <w:p w14:paraId="122E0258" w14:textId="6A013515" w:rsidR="00F56635" w:rsidRPr="000317B3" w:rsidRDefault="00F56635" w:rsidP="00841034">
            <w:pPr>
              <w:spacing w:before="40" w:after="40" w:line="220" w:lineRule="exact"/>
              <w:ind w:left="113" w:right="113"/>
              <w:jc w:val="right"/>
              <w:rPr>
                <w:sz w:val="18"/>
                <w:szCs w:val="18"/>
              </w:rPr>
            </w:pPr>
            <w:r w:rsidRPr="000317B3">
              <w:rPr>
                <w:sz w:val="18"/>
                <w:szCs w:val="18"/>
              </w:rPr>
              <w:t>439</w:t>
            </w:r>
          </w:p>
          <w:p w14:paraId="0A1CADA2"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490</w:t>
            </w:r>
          </w:p>
          <w:p w14:paraId="093DD428"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545</w:t>
            </w:r>
          </w:p>
          <w:p w14:paraId="2400ADC4"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467</w:t>
            </w:r>
          </w:p>
          <w:p w14:paraId="49170AA0"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516</w:t>
            </w:r>
          </w:p>
          <w:p w14:paraId="13FF6E79"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568</w:t>
            </w:r>
          </w:p>
          <w:p w14:paraId="493DE356"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540</w:t>
            </w:r>
          </w:p>
          <w:p w14:paraId="664729BD"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626</w:t>
            </w:r>
          </w:p>
          <w:p w14:paraId="53192D26"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728</w:t>
            </w:r>
          </w:p>
          <w:p w14:paraId="07E5DD74"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588</w:t>
            </w:r>
          </w:p>
          <w:p w14:paraId="186D6C08"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640</w:t>
            </w:r>
          </w:p>
          <w:p w14:paraId="38D62DEC"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742</w:t>
            </w:r>
          </w:p>
          <w:p w14:paraId="0BAC875C"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860</w:t>
            </w:r>
          </w:p>
          <w:p w14:paraId="74D198FA"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672</w:t>
            </w:r>
          </w:p>
          <w:p w14:paraId="27E6B6BE"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650</w:t>
            </w:r>
          </w:p>
          <w:p w14:paraId="58FD5DAE"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746</w:t>
            </w:r>
          </w:p>
          <w:p w14:paraId="0AFFC111"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778</w:t>
            </w:r>
          </w:p>
          <w:p w14:paraId="109E6F63"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784</w:t>
            </w:r>
          </w:p>
          <w:p w14:paraId="2923E403"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892</w:t>
            </w:r>
          </w:p>
          <w:p w14:paraId="60EEFFA9"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645</w:t>
            </w:r>
          </w:p>
          <w:p w14:paraId="4BD2D58E"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686</w:t>
            </w:r>
          </w:p>
          <w:p w14:paraId="72577649"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772</w:t>
            </w:r>
          </w:p>
          <w:p w14:paraId="2061B639"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802</w:t>
            </w:r>
          </w:p>
          <w:p w14:paraId="5F986B2B"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852</w:t>
            </w:r>
          </w:p>
          <w:p w14:paraId="75542EE1" w14:textId="77777777" w:rsidR="00F56635" w:rsidRPr="000317B3" w:rsidRDefault="00F56635" w:rsidP="00841034">
            <w:pPr>
              <w:spacing w:before="40" w:after="40" w:line="220" w:lineRule="exact"/>
              <w:ind w:left="113" w:right="113"/>
              <w:jc w:val="right"/>
              <w:rPr>
                <w:sz w:val="18"/>
                <w:szCs w:val="18"/>
              </w:rPr>
            </w:pPr>
            <w:r w:rsidRPr="000317B3">
              <w:rPr>
                <w:sz w:val="18"/>
                <w:szCs w:val="18"/>
              </w:rPr>
              <w:lastRenderedPageBreak/>
              <w:t xml:space="preserve"> 928</w:t>
            </w:r>
          </w:p>
          <w:p w14:paraId="39975AE9" w14:textId="77777777" w:rsidR="00F56635" w:rsidRPr="000317B3" w:rsidRDefault="00F56635" w:rsidP="00841034">
            <w:pPr>
              <w:spacing w:before="40" w:after="40" w:line="220" w:lineRule="exact"/>
              <w:ind w:left="113" w:right="113"/>
              <w:jc w:val="right"/>
              <w:rPr>
                <w:sz w:val="18"/>
                <w:szCs w:val="18"/>
              </w:rPr>
            </w:pPr>
            <w:r w:rsidRPr="000317B3">
              <w:rPr>
                <w:sz w:val="18"/>
                <w:szCs w:val="18"/>
              </w:rPr>
              <w:t>836</w:t>
            </w:r>
          </w:p>
          <w:p w14:paraId="7E876925"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860</w:t>
            </w:r>
          </w:p>
          <w:p w14:paraId="2BD99BBE"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886</w:t>
            </w:r>
          </w:p>
          <w:p w14:paraId="56387FB2"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962</w:t>
            </w:r>
          </w:p>
        </w:tc>
        <w:tc>
          <w:tcPr>
            <w:tcW w:w="969" w:type="dxa"/>
            <w:shd w:val="clear" w:color="auto" w:fill="auto"/>
            <w:vAlign w:val="bottom"/>
          </w:tcPr>
          <w:p w14:paraId="5087A7EE" w14:textId="77777777" w:rsidR="00F56635" w:rsidRPr="000317B3" w:rsidRDefault="00F56635" w:rsidP="00841034">
            <w:pPr>
              <w:spacing w:before="40" w:after="40" w:line="220" w:lineRule="exact"/>
              <w:ind w:left="113" w:right="113"/>
              <w:jc w:val="right"/>
              <w:rPr>
                <w:sz w:val="18"/>
                <w:szCs w:val="18"/>
              </w:rPr>
            </w:pPr>
          </w:p>
          <w:p w14:paraId="7F422E3F"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414</w:t>
            </w:r>
          </w:p>
          <w:p w14:paraId="28F53075"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466</w:t>
            </w:r>
          </w:p>
          <w:p w14:paraId="6150BEDC"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517</w:t>
            </w:r>
          </w:p>
          <w:p w14:paraId="6EA96A7E" w14:textId="20CC182E" w:rsidR="004311F9" w:rsidRDefault="004311F9" w:rsidP="00841034">
            <w:pPr>
              <w:spacing w:before="40" w:after="40" w:line="220" w:lineRule="exact"/>
              <w:ind w:left="113" w:right="113"/>
              <w:jc w:val="right"/>
              <w:rPr>
                <w:sz w:val="18"/>
                <w:szCs w:val="18"/>
              </w:rPr>
            </w:pPr>
            <w:r>
              <w:rPr>
                <w:sz w:val="18"/>
                <w:szCs w:val="18"/>
              </w:rPr>
              <w:t>320</w:t>
            </w:r>
          </w:p>
          <w:p w14:paraId="50C85E92" w14:textId="5D01C730" w:rsidR="004311F9" w:rsidRDefault="004311F9" w:rsidP="00841034">
            <w:pPr>
              <w:spacing w:before="40" w:after="40" w:line="220" w:lineRule="exact"/>
              <w:ind w:left="113" w:right="113"/>
              <w:jc w:val="right"/>
              <w:rPr>
                <w:sz w:val="18"/>
                <w:szCs w:val="18"/>
              </w:rPr>
            </w:pPr>
            <w:r>
              <w:rPr>
                <w:sz w:val="18"/>
                <w:szCs w:val="18"/>
              </w:rPr>
              <w:t>394</w:t>
            </w:r>
          </w:p>
          <w:p w14:paraId="28436111" w14:textId="7A4A6129" w:rsidR="004311F9" w:rsidRDefault="004311F9" w:rsidP="00841034">
            <w:pPr>
              <w:spacing w:before="40" w:after="40" w:line="220" w:lineRule="exact"/>
              <w:ind w:left="113" w:right="113"/>
              <w:jc w:val="right"/>
              <w:rPr>
                <w:sz w:val="18"/>
                <w:szCs w:val="18"/>
              </w:rPr>
            </w:pPr>
            <w:r>
              <w:rPr>
                <w:sz w:val="18"/>
                <w:szCs w:val="18"/>
              </w:rPr>
              <w:t>480</w:t>
            </w:r>
          </w:p>
          <w:p w14:paraId="71B6ED43" w14:textId="303EA76A" w:rsidR="00F56635" w:rsidRPr="000317B3" w:rsidRDefault="00F56635" w:rsidP="00841034">
            <w:pPr>
              <w:spacing w:before="40" w:after="40" w:line="220" w:lineRule="exact"/>
              <w:ind w:left="113" w:right="113"/>
              <w:jc w:val="right"/>
              <w:rPr>
                <w:sz w:val="18"/>
                <w:szCs w:val="18"/>
              </w:rPr>
            </w:pPr>
            <w:r w:rsidRPr="000317B3">
              <w:rPr>
                <w:sz w:val="18"/>
                <w:szCs w:val="18"/>
              </w:rPr>
              <w:t xml:space="preserve"> 439</w:t>
            </w:r>
          </w:p>
          <w:p w14:paraId="11B92066"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490</w:t>
            </w:r>
          </w:p>
          <w:p w14:paraId="061CA2AE"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545</w:t>
            </w:r>
          </w:p>
          <w:p w14:paraId="1399947A"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467</w:t>
            </w:r>
          </w:p>
          <w:p w14:paraId="05E1C6B1"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516</w:t>
            </w:r>
          </w:p>
          <w:p w14:paraId="41903AE2"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568</w:t>
            </w:r>
          </w:p>
          <w:p w14:paraId="552FCDFC"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540</w:t>
            </w:r>
          </w:p>
          <w:p w14:paraId="25FE2D3E"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625</w:t>
            </w:r>
          </w:p>
          <w:p w14:paraId="231A5E32"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730</w:t>
            </w:r>
          </w:p>
          <w:p w14:paraId="459C6042"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588</w:t>
            </w:r>
          </w:p>
          <w:p w14:paraId="1B259161"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650</w:t>
            </w:r>
          </w:p>
          <w:p w14:paraId="0B470212"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748</w:t>
            </w:r>
          </w:p>
          <w:p w14:paraId="3E27191F"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w:t>
            </w:r>
          </w:p>
          <w:p w14:paraId="7CFB9705"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672</w:t>
            </w:r>
          </w:p>
          <w:p w14:paraId="5ADD9612"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668</w:t>
            </w:r>
          </w:p>
          <w:p w14:paraId="01D3291A"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752</w:t>
            </w:r>
          </w:p>
          <w:p w14:paraId="1CDC87E4"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778</w:t>
            </w:r>
          </w:p>
          <w:p w14:paraId="5355E735"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774</w:t>
            </w:r>
          </w:p>
          <w:p w14:paraId="2193C1A2"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898</w:t>
            </w:r>
          </w:p>
          <w:p w14:paraId="3C78347A"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645</w:t>
            </w:r>
          </w:p>
          <w:p w14:paraId="6A81F0E1"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692</w:t>
            </w:r>
          </w:p>
          <w:p w14:paraId="1602C94C"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772</w:t>
            </w:r>
          </w:p>
          <w:p w14:paraId="03F12F1F"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806</w:t>
            </w:r>
          </w:p>
          <w:p w14:paraId="56A968D0"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852</w:t>
            </w:r>
          </w:p>
          <w:p w14:paraId="3C26E860" w14:textId="77777777" w:rsidR="00F56635" w:rsidRPr="000317B3" w:rsidRDefault="00F56635" w:rsidP="00841034">
            <w:pPr>
              <w:spacing w:before="40" w:after="40" w:line="220" w:lineRule="exact"/>
              <w:ind w:left="113" w:right="113"/>
              <w:jc w:val="right"/>
              <w:rPr>
                <w:sz w:val="18"/>
                <w:szCs w:val="18"/>
              </w:rPr>
            </w:pPr>
            <w:r w:rsidRPr="000317B3">
              <w:rPr>
                <w:sz w:val="18"/>
                <w:szCs w:val="18"/>
              </w:rPr>
              <w:lastRenderedPageBreak/>
              <w:t xml:space="preserve"> 928</w:t>
            </w:r>
          </w:p>
          <w:p w14:paraId="3BAD8B88" w14:textId="77777777" w:rsidR="00F56635" w:rsidRPr="000317B3" w:rsidRDefault="00F56635" w:rsidP="00841034">
            <w:pPr>
              <w:spacing w:before="40" w:after="40" w:line="220" w:lineRule="exact"/>
              <w:ind w:left="113" w:right="113"/>
              <w:jc w:val="right"/>
              <w:rPr>
                <w:sz w:val="18"/>
                <w:szCs w:val="18"/>
              </w:rPr>
            </w:pPr>
            <w:r w:rsidRPr="000317B3">
              <w:rPr>
                <w:sz w:val="18"/>
                <w:szCs w:val="18"/>
              </w:rPr>
              <w:t>836</w:t>
            </w:r>
          </w:p>
          <w:p w14:paraId="0BCEC663"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860</w:t>
            </w:r>
          </w:p>
          <w:p w14:paraId="169D7F9C"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895</w:t>
            </w:r>
          </w:p>
          <w:p w14:paraId="33354DA1" w14:textId="77777777" w:rsidR="00F56635" w:rsidRPr="000317B3" w:rsidRDefault="00F56635" w:rsidP="00841034">
            <w:pPr>
              <w:spacing w:before="40" w:after="40" w:line="220" w:lineRule="exact"/>
              <w:ind w:left="113" w:right="113"/>
              <w:jc w:val="right"/>
              <w:rPr>
                <w:sz w:val="18"/>
                <w:szCs w:val="18"/>
              </w:rPr>
            </w:pPr>
            <w:r w:rsidRPr="000317B3">
              <w:rPr>
                <w:sz w:val="18"/>
                <w:szCs w:val="18"/>
              </w:rPr>
              <w:t xml:space="preserve"> 970</w:t>
            </w:r>
          </w:p>
        </w:tc>
        <w:tc>
          <w:tcPr>
            <w:tcW w:w="765" w:type="dxa"/>
            <w:shd w:val="clear" w:color="auto" w:fill="auto"/>
            <w:vAlign w:val="bottom"/>
          </w:tcPr>
          <w:p w14:paraId="1EEFD7AE" w14:textId="77777777" w:rsidR="00F56635" w:rsidRPr="000317B3" w:rsidRDefault="00F56635" w:rsidP="00841034">
            <w:pPr>
              <w:spacing w:before="40" w:after="40" w:line="220" w:lineRule="exact"/>
              <w:ind w:left="113" w:right="113"/>
              <w:jc w:val="right"/>
              <w:rPr>
                <w:sz w:val="18"/>
                <w:szCs w:val="18"/>
              </w:rPr>
            </w:pPr>
          </w:p>
          <w:p w14:paraId="7231FEE8" w14:textId="77777777" w:rsidR="00F56635" w:rsidRPr="000317B3" w:rsidRDefault="00F56635" w:rsidP="00841034">
            <w:pPr>
              <w:spacing w:before="40" w:after="40" w:line="220" w:lineRule="exact"/>
              <w:ind w:left="113" w:right="113"/>
              <w:jc w:val="right"/>
              <w:rPr>
                <w:sz w:val="18"/>
                <w:szCs w:val="18"/>
              </w:rPr>
            </w:pPr>
            <w:r w:rsidRPr="000317B3">
              <w:rPr>
                <w:sz w:val="18"/>
                <w:szCs w:val="18"/>
              </w:rPr>
              <w:t>107</w:t>
            </w:r>
          </w:p>
          <w:p w14:paraId="030CFC2D" w14:textId="77777777" w:rsidR="00F56635" w:rsidRPr="000317B3" w:rsidRDefault="00F56635" w:rsidP="00841034">
            <w:pPr>
              <w:spacing w:before="40" w:after="40" w:line="220" w:lineRule="exact"/>
              <w:ind w:left="113" w:right="113"/>
              <w:jc w:val="right"/>
              <w:rPr>
                <w:sz w:val="18"/>
                <w:szCs w:val="18"/>
              </w:rPr>
            </w:pPr>
            <w:r w:rsidRPr="000317B3">
              <w:rPr>
                <w:sz w:val="18"/>
                <w:szCs w:val="18"/>
              </w:rPr>
              <w:t>108</w:t>
            </w:r>
          </w:p>
          <w:p w14:paraId="2433016C" w14:textId="77777777" w:rsidR="00F56635" w:rsidRPr="000317B3" w:rsidRDefault="00F56635" w:rsidP="00841034">
            <w:pPr>
              <w:spacing w:before="40" w:after="40" w:line="220" w:lineRule="exact"/>
              <w:ind w:left="113" w:right="113"/>
              <w:jc w:val="right"/>
              <w:rPr>
                <w:sz w:val="18"/>
                <w:szCs w:val="18"/>
              </w:rPr>
            </w:pPr>
            <w:r w:rsidRPr="000317B3">
              <w:rPr>
                <w:sz w:val="18"/>
                <w:szCs w:val="18"/>
              </w:rPr>
              <w:t>108</w:t>
            </w:r>
          </w:p>
          <w:p w14:paraId="01BCBEC0" w14:textId="47BADA6C" w:rsidR="004311F9" w:rsidRDefault="004311F9" w:rsidP="00841034">
            <w:pPr>
              <w:spacing w:before="40" w:after="40" w:line="220" w:lineRule="exact"/>
              <w:ind w:left="113" w:right="113"/>
              <w:jc w:val="right"/>
              <w:rPr>
                <w:sz w:val="18"/>
                <w:szCs w:val="18"/>
              </w:rPr>
            </w:pPr>
            <w:r>
              <w:rPr>
                <w:sz w:val="18"/>
                <w:szCs w:val="18"/>
              </w:rPr>
              <w:t>-</w:t>
            </w:r>
          </w:p>
          <w:p w14:paraId="665A34B4" w14:textId="18B8A9B6" w:rsidR="004311F9" w:rsidRDefault="004311F9" w:rsidP="00841034">
            <w:pPr>
              <w:spacing w:before="40" w:after="40" w:line="220" w:lineRule="exact"/>
              <w:ind w:left="113" w:right="113"/>
              <w:jc w:val="right"/>
              <w:rPr>
                <w:sz w:val="18"/>
                <w:szCs w:val="18"/>
              </w:rPr>
            </w:pPr>
            <w:r>
              <w:rPr>
                <w:sz w:val="18"/>
                <w:szCs w:val="18"/>
              </w:rPr>
              <w:t>-</w:t>
            </w:r>
          </w:p>
          <w:p w14:paraId="7F536196" w14:textId="77777777" w:rsidR="004311F9" w:rsidRDefault="004311F9" w:rsidP="00841034">
            <w:pPr>
              <w:spacing w:before="40" w:after="40" w:line="220" w:lineRule="exact"/>
              <w:ind w:left="113" w:right="113"/>
              <w:jc w:val="right"/>
              <w:rPr>
                <w:sz w:val="18"/>
                <w:szCs w:val="18"/>
              </w:rPr>
            </w:pPr>
          </w:p>
          <w:p w14:paraId="53CA531E" w14:textId="64C5578E" w:rsidR="00F56635" w:rsidRPr="000317B3" w:rsidRDefault="00F56635" w:rsidP="00841034">
            <w:pPr>
              <w:spacing w:before="40" w:after="40" w:line="220" w:lineRule="exact"/>
              <w:ind w:left="113" w:right="113"/>
              <w:jc w:val="right"/>
              <w:rPr>
                <w:sz w:val="18"/>
                <w:szCs w:val="18"/>
              </w:rPr>
            </w:pPr>
            <w:r w:rsidRPr="000317B3">
              <w:rPr>
                <w:sz w:val="18"/>
                <w:szCs w:val="18"/>
              </w:rPr>
              <w:t>125</w:t>
            </w:r>
          </w:p>
          <w:p w14:paraId="13E3904D" w14:textId="77777777" w:rsidR="00F56635" w:rsidRPr="000317B3" w:rsidRDefault="00F56635" w:rsidP="00841034">
            <w:pPr>
              <w:spacing w:before="40" w:after="40" w:line="220" w:lineRule="exact"/>
              <w:ind w:left="113" w:right="113"/>
              <w:jc w:val="right"/>
              <w:rPr>
                <w:sz w:val="18"/>
                <w:szCs w:val="18"/>
              </w:rPr>
            </w:pPr>
            <w:r w:rsidRPr="000317B3">
              <w:rPr>
                <w:sz w:val="18"/>
                <w:szCs w:val="18"/>
              </w:rPr>
              <w:t>125</w:t>
            </w:r>
          </w:p>
          <w:p w14:paraId="1C238AC1" w14:textId="77777777" w:rsidR="00F56635" w:rsidRPr="000317B3" w:rsidRDefault="00F56635" w:rsidP="00841034">
            <w:pPr>
              <w:spacing w:before="40" w:after="40" w:line="220" w:lineRule="exact"/>
              <w:ind w:left="113" w:right="113"/>
              <w:jc w:val="right"/>
              <w:rPr>
                <w:sz w:val="18"/>
                <w:szCs w:val="18"/>
              </w:rPr>
            </w:pPr>
            <w:r w:rsidRPr="000317B3">
              <w:rPr>
                <w:sz w:val="18"/>
                <w:szCs w:val="18"/>
              </w:rPr>
              <w:t>125</w:t>
            </w:r>
          </w:p>
          <w:p w14:paraId="1A8ECB1C" w14:textId="77777777" w:rsidR="00F56635" w:rsidRPr="000317B3" w:rsidRDefault="00F56635" w:rsidP="00841034">
            <w:pPr>
              <w:spacing w:before="40" w:after="40" w:line="220" w:lineRule="exact"/>
              <w:ind w:left="113" w:right="113"/>
              <w:jc w:val="right"/>
              <w:rPr>
                <w:sz w:val="18"/>
                <w:szCs w:val="18"/>
              </w:rPr>
            </w:pPr>
            <w:r w:rsidRPr="000317B3">
              <w:rPr>
                <w:sz w:val="18"/>
                <w:szCs w:val="18"/>
              </w:rPr>
              <w:t>132</w:t>
            </w:r>
          </w:p>
          <w:p w14:paraId="73129F1A" w14:textId="77777777" w:rsidR="00F56635" w:rsidRPr="000317B3" w:rsidRDefault="00F56635" w:rsidP="00841034">
            <w:pPr>
              <w:spacing w:before="40" w:after="40" w:line="220" w:lineRule="exact"/>
              <w:ind w:left="113" w:right="113"/>
              <w:jc w:val="right"/>
              <w:rPr>
                <w:sz w:val="18"/>
                <w:szCs w:val="18"/>
              </w:rPr>
            </w:pPr>
            <w:r w:rsidRPr="000317B3">
              <w:rPr>
                <w:sz w:val="18"/>
                <w:szCs w:val="18"/>
              </w:rPr>
              <w:t>134</w:t>
            </w:r>
          </w:p>
          <w:p w14:paraId="2C6E8F8C" w14:textId="77777777" w:rsidR="00F56635" w:rsidRPr="000317B3" w:rsidRDefault="00F56635" w:rsidP="00841034">
            <w:pPr>
              <w:spacing w:before="40" w:after="40" w:line="220" w:lineRule="exact"/>
              <w:ind w:left="113" w:right="113"/>
              <w:jc w:val="right"/>
              <w:rPr>
                <w:sz w:val="18"/>
                <w:szCs w:val="18"/>
              </w:rPr>
            </w:pPr>
            <w:r w:rsidRPr="000317B3">
              <w:rPr>
                <w:sz w:val="18"/>
                <w:szCs w:val="18"/>
              </w:rPr>
              <w:t>134</w:t>
            </w:r>
          </w:p>
          <w:p w14:paraId="2885C54D" w14:textId="77777777" w:rsidR="00F56635" w:rsidRPr="000317B3" w:rsidRDefault="00F56635" w:rsidP="00841034">
            <w:pPr>
              <w:spacing w:before="40" w:after="40" w:line="220" w:lineRule="exact"/>
              <w:ind w:left="113" w:right="113"/>
              <w:jc w:val="right"/>
              <w:rPr>
                <w:sz w:val="18"/>
                <w:szCs w:val="18"/>
              </w:rPr>
            </w:pPr>
            <w:r w:rsidRPr="000317B3">
              <w:rPr>
                <w:sz w:val="18"/>
                <w:szCs w:val="18"/>
              </w:rPr>
              <w:t>160</w:t>
            </w:r>
          </w:p>
          <w:p w14:paraId="2EEEF3D7" w14:textId="77777777" w:rsidR="00F56635" w:rsidRPr="000317B3" w:rsidRDefault="00F56635" w:rsidP="00841034">
            <w:pPr>
              <w:spacing w:before="40" w:after="40" w:line="220" w:lineRule="exact"/>
              <w:ind w:left="113" w:right="113"/>
              <w:jc w:val="right"/>
              <w:rPr>
                <w:sz w:val="18"/>
                <w:szCs w:val="18"/>
              </w:rPr>
            </w:pPr>
            <w:r w:rsidRPr="000317B3">
              <w:rPr>
                <w:sz w:val="18"/>
                <w:szCs w:val="18"/>
              </w:rPr>
              <w:t>158</w:t>
            </w:r>
          </w:p>
          <w:p w14:paraId="200D42EB" w14:textId="77777777" w:rsidR="00F56635" w:rsidRPr="000317B3" w:rsidRDefault="00F56635" w:rsidP="00841034">
            <w:pPr>
              <w:spacing w:before="40" w:after="40" w:line="220" w:lineRule="exact"/>
              <w:ind w:left="113" w:right="113"/>
              <w:jc w:val="right"/>
              <w:rPr>
                <w:sz w:val="18"/>
                <w:szCs w:val="18"/>
              </w:rPr>
            </w:pPr>
            <w:r w:rsidRPr="000317B3">
              <w:rPr>
                <w:sz w:val="18"/>
                <w:szCs w:val="18"/>
              </w:rPr>
              <w:t>170</w:t>
            </w:r>
          </w:p>
          <w:p w14:paraId="37CCF39C" w14:textId="77777777" w:rsidR="00F56635" w:rsidRPr="000317B3" w:rsidRDefault="00F56635" w:rsidP="00841034">
            <w:pPr>
              <w:spacing w:before="40" w:after="40" w:line="220" w:lineRule="exact"/>
              <w:ind w:left="113" w:right="113"/>
              <w:jc w:val="right"/>
              <w:rPr>
                <w:sz w:val="18"/>
                <w:szCs w:val="18"/>
              </w:rPr>
            </w:pPr>
            <w:r w:rsidRPr="000317B3">
              <w:rPr>
                <w:sz w:val="18"/>
                <w:szCs w:val="18"/>
              </w:rPr>
              <w:t>177</w:t>
            </w:r>
          </w:p>
          <w:p w14:paraId="4CAA7107" w14:textId="77777777" w:rsidR="00F56635" w:rsidRPr="000317B3" w:rsidRDefault="00F56635" w:rsidP="00841034">
            <w:pPr>
              <w:spacing w:before="40" w:after="40" w:line="220" w:lineRule="exact"/>
              <w:ind w:left="113" w:right="113"/>
              <w:jc w:val="right"/>
              <w:rPr>
                <w:sz w:val="18"/>
                <w:szCs w:val="18"/>
              </w:rPr>
            </w:pPr>
            <w:r w:rsidRPr="000317B3">
              <w:rPr>
                <w:sz w:val="18"/>
                <w:szCs w:val="18"/>
              </w:rPr>
              <w:t>170</w:t>
            </w:r>
          </w:p>
          <w:p w14:paraId="41BEECB7" w14:textId="77777777" w:rsidR="00F56635" w:rsidRPr="000317B3" w:rsidRDefault="00F56635" w:rsidP="00841034">
            <w:pPr>
              <w:spacing w:before="40" w:after="40" w:line="220" w:lineRule="exact"/>
              <w:ind w:left="113" w:right="113"/>
              <w:jc w:val="right"/>
              <w:rPr>
                <w:sz w:val="18"/>
                <w:szCs w:val="18"/>
              </w:rPr>
            </w:pPr>
            <w:r w:rsidRPr="000317B3">
              <w:rPr>
                <w:sz w:val="18"/>
                <w:szCs w:val="18"/>
              </w:rPr>
              <w:t>176</w:t>
            </w:r>
          </w:p>
          <w:p w14:paraId="548BF3C8" w14:textId="77777777" w:rsidR="00F56635" w:rsidRPr="000317B3" w:rsidRDefault="00F56635" w:rsidP="00841034">
            <w:pPr>
              <w:spacing w:before="40" w:after="40" w:line="220" w:lineRule="exact"/>
              <w:ind w:left="113" w:right="113"/>
              <w:jc w:val="right"/>
              <w:rPr>
                <w:sz w:val="18"/>
                <w:szCs w:val="18"/>
              </w:rPr>
            </w:pPr>
            <w:r w:rsidRPr="000317B3">
              <w:rPr>
                <w:sz w:val="18"/>
                <w:szCs w:val="18"/>
              </w:rPr>
              <w:t>181</w:t>
            </w:r>
          </w:p>
          <w:p w14:paraId="18142E8E" w14:textId="77777777" w:rsidR="00F56635" w:rsidRPr="000317B3" w:rsidRDefault="00F56635" w:rsidP="00841034">
            <w:pPr>
              <w:spacing w:before="40" w:after="40" w:line="220" w:lineRule="exact"/>
              <w:ind w:left="113" w:right="113"/>
              <w:jc w:val="right"/>
              <w:rPr>
                <w:sz w:val="18"/>
                <w:szCs w:val="18"/>
              </w:rPr>
            </w:pPr>
            <w:r w:rsidRPr="000317B3">
              <w:rPr>
                <w:sz w:val="18"/>
                <w:szCs w:val="18"/>
              </w:rPr>
              <w:t>192</w:t>
            </w:r>
          </w:p>
          <w:p w14:paraId="594AAA77" w14:textId="77777777" w:rsidR="00F56635" w:rsidRPr="000317B3" w:rsidRDefault="00F56635" w:rsidP="00841034">
            <w:pPr>
              <w:spacing w:before="40" w:after="40" w:line="220" w:lineRule="exact"/>
              <w:ind w:left="113" w:right="113"/>
              <w:jc w:val="right"/>
              <w:rPr>
                <w:sz w:val="18"/>
                <w:szCs w:val="18"/>
              </w:rPr>
            </w:pPr>
            <w:r w:rsidRPr="000317B3">
              <w:rPr>
                <w:sz w:val="18"/>
                <w:szCs w:val="18"/>
              </w:rPr>
              <w:t>180</w:t>
            </w:r>
          </w:p>
          <w:p w14:paraId="207A8FDE" w14:textId="77777777" w:rsidR="00F56635" w:rsidRPr="000317B3" w:rsidRDefault="00F56635" w:rsidP="00841034">
            <w:pPr>
              <w:spacing w:before="40" w:after="40" w:line="220" w:lineRule="exact"/>
              <w:ind w:left="113" w:right="113"/>
              <w:jc w:val="right"/>
              <w:rPr>
                <w:sz w:val="18"/>
                <w:szCs w:val="18"/>
              </w:rPr>
            </w:pPr>
            <w:r w:rsidRPr="000317B3">
              <w:rPr>
                <w:sz w:val="18"/>
                <w:szCs w:val="18"/>
              </w:rPr>
              <w:t>197</w:t>
            </w:r>
          </w:p>
          <w:p w14:paraId="18EDFC10" w14:textId="77777777" w:rsidR="00F56635" w:rsidRPr="000317B3" w:rsidRDefault="00F56635" w:rsidP="00841034">
            <w:pPr>
              <w:spacing w:before="40" w:after="40" w:line="220" w:lineRule="exact"/>
              <w:ind w:left="113" w:right="113"/>
              <w:jc w:val="right"/>
              <w:rPr>
                <w:sz w:val="18"/>
                <w:szCs w:val="18"/>
              </w:rPr>
            </w:pPr>
            <w:r w:rsidRPr="000317B3">
              <w:rPr>
                <w:sz w:val="18"/>
                <w:szCs w:val="18"/>
              </w:rPr>
              <w:t>198</w:t>
            </w:r>
          </w:p>
          <w:p w14:paraId="7CEB9F11" w14:textId="77777777" w:rsidR="00F56635" w:rsidRPr="000317B3" w:rsidRDefault="00F56635" w:rsidP="00841034">
            <w:pPr>
              <w:spacing w:before="40" w:after="40" w:line="220" w:lineRule="exact"/>
              <w:ind w:left="113" w:right="113"/>
              <w:jc w:val="right"/>
              <w:rPr>
                <w:sz w:val="18"/>
                <w:szCs w:val="18"/>
              </w:rPr>
            </w:pPr>
            <w:r w:rsidRPr="000317B3">
              <w:rPr>
                <w:sz w:val="18"/>
                <w:szCs w:val="18"/>
              </w:rPr>
              <w:t>198</w:t>
            </w:r>
          </w:p>
          <w:p w14:paraId="76424449" w14:textId="77777777" w:rsidR="00F56635" w:rsidRPr="000317B3" w:rsidRDefault="00F56635" w:rsidP="00841034">
            <w:pPr>
              <w:spacing w:before="40" w:after="40" w:line="220" w:lineRule="exact"/>
              <w:ind w:left="113" w:right="113"/>
              <w:jc w:val="right"/>
              <w:rPr>
                <w:sz w:val="18"/>
                <w:szCs w:val="18"/>
              </w:rPr>
            </w:pPr>
            <w:r w:rsidRPr="000317B3">
              <w:rPr>
                <w:sz w:val="18"/>
                <w:szCs w:val="18"/>
              </w:rPr>
              <w:t>198</w:t>
            </w:r>
          </w:p>
          <w:p w14:paraId="6742A120" w14:textId="77777777" w:rsidR="00F56635" w:rsidRPr="000317B3" w:rsidRDefault="00F56635" w:rsidP="00841034">
            <w:pPr>
              <w:spacing w:before="40" w:after="40" w:line="220" w:lineRule="exact"/>
              <w:ind w:left="113" w:right="113"/>
              <w:jc w:val="right"/>
              <w:rPr>
                <w:sz w:val="18"/>
                <w:szCs w:val="18"/>
              </w:rPr>
            </w:pPr>
            <w:r w:rsidRPr="000317B3">
              <w:rPr>
                <w:sz w:val="18"/>
                <w:szCs w:val="18"/>
              </w:rPr>
              <w:t>207</w:t>
            </w:r>
          </w:p>
          <w:p w14:paraId="022C252A" w14:textId="77777777" w:rsidR="00F56635" w:rsidRPr="000317B3" w:rsidRDefault="00F56635" w:rsidP="00841034">
            <w:pPr>
              <w:spacing w:before="40" w:after="40" w:line="220" w:lineRule="exact"/>
              <w:ind w:left="113" w:right="113"/>
              <w:jc w:val="right"/>
              <w:rPr>
                <w:sz w:val="18"/>
                <w:szCs w:val="18"/>
              </w:rPr>
            </w:pPr>
            <w:r w:rsidRPr="000317B3">
              <w:rPr>
                <w:sz w:val="18"/>
                <w:szCs w:val="18"/>
              </w:rPr>
              <w:t>195</w:t>
            </w:r>
          </w:p>
          <w:p w14:paraId="729A7C3E" w14:textId="77777777" w:rsidR="00F56635" w:rsidRPr="000317B3" w:rsidRDefault="00F56635" w:rsidP="00841034">
            <w:pPr>
              <w:spacing w:before="40" w:after="40" w:line="220" w:lineRule="exact"/>
              <w:ind w:left="113" w:right="113"/>
              <w:jc w:val="right"/>
              <w:rPr>
                <w:sz w:val="18"/>
                <w:szCs w:val="18"/>
              </w:rPr>
            </w:pPr>
            <w:r w:rsidRPr="000317B3">
              <w:rPr>
                <w:sz w:val="18"/>
                <w:szCs w:val="18"/>
              </w:rPr>
              <w:t>212</w:t>
            </w:r>
          </w:p>
          <w:p w14:paraId="2B9D5B60" w14:textId="77777777" w:rsidR="00F56635" w:rsidRPr="000317B3" w:rsidRDefault="00F56635" w:rsidP="00841034">
            <w:pPr>
              <w:spacing w:before="40" w:after="40" w:line="220" w:lineRule="exact"/>
              <w:ind w:left="113" w:right="113"/>
              <w:jc w:val="right"/>
              <w:rPr>
                <w:sz w:val="18"/>
                <w:szCs w:val="18"/>
              </w:rPr>
            </w:pPr>
            <w:r w:rsidRPr="000317B3">
              <w:rPr>
                <w:sz w:val="18"/>
                <w:szCs w:val="18"/>
              </w:rPr>
              <w:t>210</w:t>
            </w:r>
          </w:p>
          <w:p w14:paraId="4EC73E3A" w14:textId="77777777" w:rsidR="00F56635" w:rsidRPr="000317B3" w:rsidRDefault="00F56635" w:rsidP="00841034">
            <w:pPr>
              <w:spacing w:before="40" w:after="40" w:line="220" w:lineRule="exact"/>
              <w:ind w:left="113" w:right="113"/>
              <w:jc w:val="right"/>
              <w:rPr>
                <w:sz w:val="18"/>
                <w:szCs w:val="18"/>
              </w:rPr>
            </w:pPr>
            <w:r w:rsidRPr="000317B3">
              <w:rPr>
                <w:sz w:val="18"/>
                <w:szCs w:val="18"/>
              </w:rPr>
              <w:t>210</w:t>
            </w:r>
          </w:p>
          <w:p w14:paraId="4CAB146E" w14:textId="77777777" w:rsidR="00F56635" w:rsidRPr="000317B3" w:rsidRDefault="00F56635" w:rsidP="00841034">
            <w:pPr>
              <w:spacing w:before="40" w:after="40" w:line="220" w:lineRule="exact"/>
              <w:ind w:left="113" w:right="113"/>
              <w:jc w:val="right"/>
              <w:rPr>
                <w:sz w:val="18"/>
                <w:szCs w:val="18"/>
              </w:rPr>
            </w:pPr>
            <w:r w:rsidRPr="000317B3">
              <w:rPr>
                <w:sz w:val="18"/>
                <w:szCs w:val="18"/>
              </w:rPr>
              <w:lastRenderedPageBreak/>
              <w:t>210</w:t>
            </w:r>
          </w:p>
          <w:p w14:paraId="5A3BA63D" w14:textId="77777777" w:rsidR="00F56635" w:rsidRPr="000317B3" w:rsidRDefault="00F56635" w:rsidP="00841034">
            <w:pPr>
              <w:spacing w:before="40" w:after="40" w:line="220" w:lineRule="exact"/>
              <w:ind w:left="113" w:right="113"/>
              <w:jc w:val="right"/>
              <w:rPr>
                <w:sz w:val="18"/>
                <w:szCs w:val="18"/>
              </w:rPr>
            </w:pPr>
            <w:r w:rsidRPr="000317B3">
              <w:rPr>
                <w:sz w:val="18"/>
                <w:szCs w:val="18"/>
              </w:rPr>
              <w:t>230</w:t>
            </w:r>
          </w:p>
          <w:p w14:paraId="3D6549AD" w14:textId="77777777" w:rsidR="00F56635" w:rsidRPr="000317B3" w:rsidRDefault="00F56635" w:rsidP="00841034">
            <w:pPr>
              <w:spacing w:before="40" w:after="40" w:line="220" w:lineRule="exact"/>
              <w:ind w:left="113" w:right="113"/>
              <w:jc w:val="right"/>
              <w:rPr>
                <w:sz w:val="18"/>
                <w:szCs w:val="18"/>
              </w:rPr>
            </w:pPr>
            <w:r w:rsidRPr="000317B3">
              <w:rPr>
                <w:sz w:val="18"/>
                <w:szCs w:val="18"/>
              </w:rPr>
              <w:t>230</w:t>
            </w:r>
          </w:p>
          <w:p w14:paraId="71C851AE" w14:textId="77777777" w:rsidR="00F56635" w:rsidRPr="000317B3" w:rsidRDefault="00F56635" w:rsidP="00841034">
            <w:pPr>
              <w:spacing w:before="40" w:after="40" w:line="220" w:lineRule="exact"/>
              <w:ind w:left="113" w:right="113"/>
              <w:jc w:val="right"/>
              <w:rPr>
                <w:sz w:val="18"/>
                <w:szCs w:val="18"/>
              </w:rPr>
            </w:pPr>
            <w:r w:rsidRPr="000317B3">
              <w:rPr>
                <w:sz w:val="18"/>
                <w:szCs w:val="18"/>
              </w:rPr>
              <w:t>230</w:t>
            </w:r>
          </w:p>
          <w:p w14:paraId="2CF26644" w14:textId="77777777" w:rsidR="00F56635" w:rsidRPr="000317B3" w:rsidRDefault="00F56635" w:rsidP="00841034">
            <w:pPr>
              <w:spacing w:before="40" w:after="40" w:line="220" w:lineRule="exact"/>
              <w:ind w:left="113" w:right="113"/>
              <w:jc w:val="right"/>
              <w:rPr>
                <w:sz w:val="18"/>
                <w:szCs w:val="18"/>
              </w:rPr>
            </w:pPr>
            <w:r w:rsidRPr="000317B3">
              <w:rPr>
                <w:sz w:val="18"/>
                <w:szCs w:val="18"/>
              </w:rPr>
              <w:t>230</w:t>
            </w:r>
          </w:p>
        </w:tc>
        <w:tc>
          <w:tcPr>
            <w:tcW w:w="1025" w:type="dxa"/>
            <w:shd w:val="clear" w:color="auto" w:fill="auto"/>
            <w:vAlign w:val="bottom"/>
          </w:tcPr>
          <w:p w14:paraId="6A4A0176" w14:textId="77777777" w:rsidR="00F56635" w:rsidRPr="000317B3" w:rsidRDefault="00F56635" w:rsidP="00841034">
            <w:pPr>
              <w:spacing w:before="40" w:after="40" w:line="220" w:lineRule="exact"/>
              <w:ind w:left="113" w:right="113"/>
              <w:jc w:val="right"/>
              <w:rPr>
                <w:sz w:val="18"/>
                <w:szCs w:val="18"/>
              </w:rPr>
            </w:pPr>
          </w:p>
          <w:p w14:paraId="34270600" w14:textId="77777777" w:rsidR="00F56635" w:rsidRPr="000317B3" w:rsidRDefault="00F56635" w:rsidP="00841034">
            <w:pPr>
              <w:spacing w:before="40" w:after="40" w:line="220" w:lineRule="exact"/>
              <w:ind w:left="113" w:right="113"/>
              <w:jc w:val="right"/>
              <w:rPr>
                <w:sz w:val="18"/>
                <w:szCs w:val="18"/>
              </w:rPr>
            </w:pPr>
            <w:r w:rsidRPr="000317B3">
              <w:rPr>
                <w:sz w:val="18"/>
                <w:szCs w:val="18"/>
              </w:rPr>
              <w:t>107</w:t>
            </w:r>
          </w:p>
          <w:p w14:paraId="581E0AAF" w14:textId="77777777" w:rsidR="00F56635" w:rsidRPr="000317B3" w:rsidRDefault="00F56635" w:rsidP="00841034">
            <w:pPr>
              <w:spacing w:before="40" w:after="40" w:line="220" w:lineRule="exact"/>
              <w:ind w:left="113" w:right="113"/>
              <w:jc w:val="right"/>
              <w:rPr>
                <w:sz w:val="18"/>
                <w:szCs w:val="18"/>
              </w:rPr>
            </w:pPr>
            <w:r w:rsidRPr="000317B3">
              <w:rPr>
                <w:sz w:val="18"/>
                <w:szCs w:val="18"/>
              </w:rPr>
              <w:t>108</w:t>
            </w:r>
          </w:p>
          <w:p w14:paraId="138CCFDE" w14:textId="77777777" w:rsidR="00F56635" w:rsidRPr="000317B3" w:rsidRDefault="00F56635" w:rsidP="00841034">
            <w:pPr>
              <w:spacing w:before="40" w:after="40" w:line="220" w:lineRule="exact"/>
              <w:ind w:left="113" w:right="113"/>
              <w:jc w:val="right"/>
              <w:rPr>
                <w:sz w:val="18"/>
                <w:szCs w:val="18"/>
              </w:rPr>
            </w:pPr>
            <w:r w:rsidRPr="000317B3">
              <w:rPr>
                <w:sz w:val="18"/>
                <w:szCs w:val="18"/>
              </w:rPr>
              <w:t>108</w:t>
            </w:r>
          </w:p>
          <w:p w14:paraId="5F30C42A" w14:textId="454FE3F0" w:rsidR="004311F9" w:rsidRDefault="004311F9" w:rsidP="00841034">
            <w:pPr>
              <w:spacing w:before="40" w:after="40" w:line="220" w:lineRule="exact"/>
              <w:ind w:left="113" w:right="113"/>
              <w:jc w:val="right"/>
              <w:rPr>
                <w:sz w:val="18"/>
                <w:szCs w:val="18"/>
              </w:rPr>
            </w:pPr>
            <w:r>
              <w:rPr>
                <w:sz w:val="18"/>
                <w:szCs w:val="18"/>
              </w:rPr>
              <w:t>95</w:t>
            </w:r>
          </w:p>
          <w:p w14:paraId="24E83CB7" w14:textId="5B46FF34" w:rsidR="004311F9" w:rsidRDefault="004311F9" w:rsidP="00841034">
            <w:pPr>
              <w:spacing w:before="40" w:after="40" w:line="220" w:lineRule="exact"/>
              <w:ind w:left="113" w:right="113"/>
              <w:jc w:val="right"/>
              <w:rPr>
                <w:sz w:val="18"/>
                <w:szCs w:val="18"/>
              </w:rPr>
            </w:pPr>
            <w:r>
              <w:rPr>
                <w:sz w:val="18"/>
                <w:szCs w:val="18"/>
              </w:rPr>
              <w:t>103</w:t>
            </w:r>
          </w:p>
          <w:p w14:paraId="4DB945A2" w14:textId="7D8FBAC8" w:rsidR="004311F9" w:rsidRDefault="004311F9" w:rsidP="00841034">
            <w:pPr>
              <w:spacing w:before="40" w:after="40" w:line="220" w:lineRule="exact"/>
              <w:ind w:left="113" w:right="113"/>
              <w:jc w:val="right"/>
              <w:rPr>
                <w:sz w:val="18"/>
                <w:szCs w:val="18"/>
              </w:rPr>
            </w:pPr>
            <w:r>
              <w:rPr>
                <w:sz w:val="18"/>
                <w:szCs w:val="18"/>
              </w:rPr>
              <w:t>124</w:t>
            </w:r>
          </w:p>
          <w:p w14:paraId="1C0F2788" w14:textId="0C602324" w:rsidR="00F56635" w:rsidRPr="000317B3" w:rsidRDefault="00F56635" w:rsidP="00841034">
            <w:pPr>
              <w:spacing w:before="40" w:after="40" w:line="220" w:lineRule="exact"/>
              <w:ind w:left="113" w:right="113"/>
              <w:jc w:val="right"/>
              <w:rPr>
                <w:sz w:val="18"/>
                <w:szCs w:val="18"/>
              </w:rPr>
            </w:pPr>
            <w:r w:rsidRPr="000317B3">
              <w:rPr>
                <w:sz w:val="18"/>
                <w:szCs w:val="18"/>
              </w:rPr>
              <w:t>125</w:t>
            </w:r>
          </w:p>
          <w:p w14:paraId="0C6C4282" w14:textId="77777777" w:rsidR="00F56635" w:rsidRPr="000317B3" w:rsidRDefault="00F56635" w:rsidP="00841034">
            <w:pPr>
              <w:spacing w:before="40" w:after="40" w:line="220" w:lineRule="exact"/>
              <w:ind w:left="113" w:right="113"/>
              <w:jc w:val="right"/>
              <w:rPr>
                <w:sz w:val="18"/>
                <w:szCs w:val="18"/>
              </w:rPr>
            </w:pPr>
            <w:r w:rsidRPr="000317B3">
              <w:rPr>
                <w:sz w:val="18"/>
                <w:szCs w:val="18"/>
              </w:rPr>
              <w:t>125</w:t>
            </w:r>
          </w:p>
          <w:p w14:paraId="30402E40" w14:textId="77777777" w:rsidR="00F56635" w:rsidRPr="000317B3" w:rsidRDefault="00F56635" w:rsidP="00841034">
            <w:pPr>
              <w:spacing w:before="40" w:after="40" w:line="220" w:lineRule="exact"/>
              <w:ind w:left="113" w:right="113"/>
              <w:jc w:val="right"/>
              <w:rPr>
                <w:sz w:val="18"/>
                <w:szCs w:val="18"/>
              </w:rPr>
            </w:pPr>
            <w:r w:rsidRPr="000317B3">
              <w:rPr>
                <w:sz w:val="18"/>
                <w:szCs w:val="18"/>
              </w:rPr>
              <w:t>128</w:t>
            </w:r>
          </w:p>
          <w:p w14:paraId="293B097E" w14:textId="77777777" w:rsidR="00F56635" w:rsidRPr="000317B3" w:rsidRDefault="00F56635" w:rsidP="00841034">
            <w:pPr>
              <w:spacing w:before="40" w:after="40" w:line="220" w:lineRule="exact"/>
              <w:ind w:left="113" w:right="113"/>
              <w:jc w:val="right"/>
              <w:rPr>
                <w:sz w:val="18"/>
                <w:szCs w:val="18"/>
              </w:rPr>
            </w:pPr>
            <w:r w:rsidRPr="000317B3">
              <w:rPr>
                <w:sz w:val="18"/>
                <w:szCs w:val="18"/>
              </w:rPr>
              <w:t>132</w:t>
            </w:r>
          </w:p>
          <w:p w14:paraId="58E8021C" w14:textId="77777777" w:rsidR="00F56635" w:rsidRPr="000317B3" w:rsidRDefault="00F56635" w:rsidP="00841034">
            <w:pPr>
              <w:spacing w:before="40" w:after="40" w:line="220" w:lineRule="exact"/>
              <w:ind w:left="113" w:right="113"/>
              <w:jc w:val="right"/>
              <w:rPr>
                <w:sz w:val="18"/>
                <w:szCs w:val="18"/>
              </w:rPr>
            </w:pPr>
            <w:r w:rsidRPr="000317B3">
              <w:rPr>
                <w:sz w:val="18"/>
                <w:szCs w:val="18"/>
              </w:rPr>
              <w:t>134</w:t>
            </w:r>
          </w:p>
          <w:p w14:paraId="57A5D61F" w14:textId="77777777" w:rsidR="00F56635" w:rsidRPr="000317B3" w:rsidRDefault="00F56635" w:rsidP="00841034">
            <w:pPr>
              <w:spacing w:before="40" w:after="40" w:line="220" w:lineRule="exact"/>
              <w:ind w:left="113" w:right="113"/>
              <w:jc w:val="right"/>
              <w:rPr>
                <w:sz w:val="18"/>
                <w:szCs w:val="18"/>
              </w:rPr>
            </w:pPr>
            <w:r w:rsidRPr="000317B3">
              <w:rPr>
                <w:sz w:val="18"/>
                <w:szCs w:val="18"/>
              </w:rPr>
              <w:t>137</w:t>
            </w:r>
          </w:p>
          <w:p w14:paraId="101436F6" w14:textId="77777777" w:rsidR="00F56635" w:rsidRPr="000317B3" w:rsidRDefault="00F56635" w:rsidP="00841034">
            <w:pPr>
              <w:spacing w:before="40" w:after="40" w:line="220" w:lineRule="exact"/>
              <w:ind w:left="113" w:right="113"/>
              <w:jc w:val="right"/>
              <w:rPr>
                <w:sz w:val="18"/>
                <w:szCs w:val="18"/>
              </w:rPr>
            </w:pPr>
            <w:r w:rsidRPr="000317B3">
              <w:rPr>
                <w:sz w:val="18"/>
                <w:szCs w:val="18"/>
              </w:rPr>
              <w:t>160</w:t>
            </w:r>
          </w:p>
          <w:p w14:paraId="728D2AB8" w14:textId="77777777" w:rsidR="00F56635" w:rsidRPr="000317B3" w:rsidRDefault="00F56635" w:rsidP="00841034">
            <w:pPr>
              <w:spacing w:before="40" w:after="40" w:line="220" w:lineRule="exact"/>
              <w:ind w:left="113" w:right="113"/>
              <w:jc w:val="right"/>
              <w:rPr>
                <w:sz w:val="18"/>
                <w:szCs w:val="18"/>
              </w:rPr>
            </w:pPr>
            <w:r w:rsidRPr="000317B3">
              <w:rPr>
                <w:sz w:val="18"/>
                <w:szCs w:val="18"/>
              </w:rPr>
              <w:t>158</w:t>
            </w:r>
          </w:p>
          <w:p w14:paraId="2CACCD41" w14:textId="77777777" w:rsidR="00F56635" w:rsidRPr="000317B3" w:rsidRDefault="00F56635" w:rsidP="00841034">
            <w:pPr>
              <w:spacing w:before="40" w:after="40" w:line="220" w:lineRule="exact"/>
              <w:ind w:left="113" w:right="113"/>
              <w:jc w:val="right"/>
              <w:rPr>
                <w:sz w:val="18"/>
                <w:szCs w:val="18"/>
              </w:rPr>
            </w:pPr>
            <w:r w:rsidRPr="000317B3">
              <w:rPr>
                <w:sz w:val="18"/>
                <w:szCs w:val="18"/>
              </w:rPr>
              <w:t>170</w:t>
            </w:r>
          </w:p>
          <w:p w14:paraId="7C4B0C8D" w14:textId="77777777" w:rsidR="00F56635" w:rsidRPr="000317B3" w:rsidRDefault="00F56635" w:rsidP="00841034">
            <w:pPr>
              <w:spacing w:before="40" w:after="40" w:line="220" w:lineRule="exact"/>
              <w:ind w:left="113" w:right="113"/>
              <w:jc w:val="right"/>
              <w:rPr>
                <w:sz w:val="18"/>
                <w:szCs w:val="18"/>
              </w:rPr>
            </w:pPr>
            <w:r w:rsidRPr="000317B3">
              <w:rPr>
                <w:sz w:val="18"/>
                <w:szCs w:val="18"/>
              </w:rPr>
              <w:t>177</w:t>
            </w:r>
          </w:p>
          <w:p w14:paraId="662D8A89" w14:textId="77777777" w:rsidR="00F56635" w:rsidRPr="000317B3" w:rsidRDefault="00F56635" w:rsidP="00841034">
            <w:pPr>
              <w:spacing w:before="40" w:after="40" w:line="220" w:lineRule="exact"/>
              <w:ind w:left="113" w:right="113"/>
              <w:jc w:val="right"/>
              <w:rPr>
                <w:sz w:val="18"/>
                <w:szCs w:val="18"/>
              </w:rPr>
            </w:pPr>
            <w:r w:rsidRPr="000317B3">
              <w:rPr>
                <w:sz w:val="18"/>
                <w:szCs w:val="18"/>
              </w:rPr>
              <w:t>172</w:t>
            </w:r>
          </w:p>
          <w:p w14:paraId="7C2899C9" w14:textId="77777777" w:rsidR="00F56635" w:rsidRPr="000317B3" w:rsidRDefault="00F56635" w:rsidP="00841034">
            <w:pPr>
              <w:spacing w:before="40" w:after="40" w:line="220" w:lineRule="exact"/>
              <w:ind w:left="113" w:right="113"/>
              <w:jc w:val="right"/>
              <w:rPr>
                <w:sz w:val="18"/>
                <w:szCs w:val="18"/>
              </w:rPr>
            </w:pPr>
            <w:r w:rsidRPr="000317B3">
              <w:rPr>
                <w:sz w:val="18"/>
                <w:szCs w:val="18"/>
              </w:rPr>
              <w:t>176</w:t>
            </w:r>
          </w:p>
          <w:p w14:paraId="3CA0A310" w14:textId="77777777" w:rsidR="00F56635" w:rsidRPr="000317B3" w:rsidRDefault="00F56635" w:rsidP="00841034">
            <w:pPr>
              <w:spacing w:before="40" w:after="40" w:line="220" w:lineRule="exact"/>
              <w:ind w:left="113" w:right="113"/>
              <w:jc w:val="right"/>
              <w:rPr>
                <w:sz w:val="18"/>
                <w:szCs w:val="18"/>
              </w:rPr>
            </w:pPr>
            <w:r w:rsidRPr="000317B3">
              <w:rPr>
                <w:sz w:val="18"/>
                <w:szCs w:val="18"/>
              </w:rPr>
              <w:t>-</w:t>
            </w:r>
          </w:p>
          <w:p w14:paraId="799C7E24" w14:textId="77777777" w:rsidR="00F56635" w:rsidRPr="000317B3" w:rsidRDefault="00F56635" w:rsidP="00841034">
            <w:pPr>
              <w:spacing w:before="40" w:after="40" w:line="220" w:lineRule="exact"/>
              <w:ind w:left="113" w:right="113"/>
              <w:jc w:val="right"/>
              <w:rPr>
                <w:sz w:val="18"/>
                <w:szCs w:val="18"/>
              </w:rPr>
            </w:pPr>
            <w:r w:rsidRPr="000317B3">
              <w:rPr>
                <w:sz w:val="18"/>
                <w:szCs w:val="18"/>
              </w:rPr>
              <w:t>192</w:t>
            </w:r>
          </w:p>
          <w:p w14:paraId="03A02969" w14:textId="77777777" w:rsidR="00F56635" w:rsidRPr="000317B3" w:rsidRDefault="00F56635" w:rsidP="00841034">
            <w:pPr>
              <w:spacing w:before="40" w:after="40" w:line="220" w:lineRule="exact"/>
              <w:ind w:left="113" w:right="113"/>
              <w:jc w:val="right"/>
              <w:rPr>
                <w:sz w:val="18"/>
                <w:szCs w:val="18"/>
              </w:rPr>
            </w:pPr>
            <w:r w:rsidRPr="000317B3">
              <w:rPr>
                <w:sz w:val="18"/>
                <w:szCs w:val="18"/>
              </w:rPr>
              <w:t>182</w:t>
            </w:r>
          </w:p>
          <w:p w14:paraId="32615E36" w14:textId="77777777" w:rsidR="00F56635" w:rsidRPr="000317B3" w:rsidRDefault="00F56635" w:rsidP="00841034">
            <w:pPr>
              <w:spacing w:before="40" w:after="40" w:line="220" w:lineRule="exact"/>
              <w:ind w:left="113" w:right="113"/>
              <w:jc w:val="right"/>
              <w:rPr>
                <w:sz w:val="18"/>
                <w:szCs w:val="18"/>
              </w:rPr>
            </w:pPr>
            <w:r w:rsidRPr="000317B3">
              <w:rPr>
                <w:sz w:val="18"/>
                <w:szCs w:val="18"/>
              </w:rPr>
              <w:t>198</w:t>
            </w:r>
          </w:p>
          <w:p w14:paraId="5C6818E1" w14:textId="77777777" w:rsidR="00F56635" w:rsidRPr="000317B3" w:rsidRDefault="00F56635" w:rsidP="00841034">
            <w:pPr>
              <w:spacing w:before="40" w:after="40" w:line="220" w:lineRule="exact"/>
              <w:ind w:left="113" w:right="113"/>
              <w:jc w:val="right"/>
              <w:rPr>
                <w:sz w:val="18"/>
                <w:szCs w:val="18"/>
              </w:rPr>
            </w:pPr>
            <w:r w:rsidRPr="000317B3">
              <w:rPr>
                <w:sz w:val="18"/>
                <w:szCs w:val="18"/>
              </w:rPr>
              <w:t>198</w:t>
            </w:r>
          </w:p>
          <w:p w14:paraId="208F52B9" w14:textId="77777777" w:rsidR="00F56635" w:rsidRPr="000317B3" w:rsidRDefault="00F56635" w:rsidP="00841034">
            <w:pPr>
              <w:spacing w:before="40" w:after="40" w:line="220" w:lineRule="exact"/>
              <w:ind w:left="113" w:right="113"/>
              <w:jc w:val="right"/>
              <w:rPr>
                <w:sz w:val="18"/>
                <w:szCs w:val="18"/>
              </w:rPr>
            </w:pPr>
            <w:r w:rsidRPr="000317B3">
              <w:rPr>
                <w:sz w:val="18"/>
                <w:szCs w:val="18"/>
              </w:rPr>
              <w:t>198</w:t>
            </w:r>
          </w:p>
          <w:p w14:paraId="356534A9" w14:textId="77777777" w:rsidR="00F56635" w:rsidRPr="000317B3" w:rsidRDefault="00F56635" w:rsidP="00841034">
            <w:pPr>
              <w:spacing w:before="40" w:after="40" w:line="220" w:lineRule="exact"/>
              <w:ind w:left="113" w:right="113"/>
              <w:jc w:val="right"/>
              <w:rPr>
                <w:sz w:val="18"/>
                <w:szCs w:val="18"/>
              </w:rPr>
            </w:pPr>
            <w:r w:rsidRPr="000317B3">
              <w:rPr>
                <w:sz w:val="18"/>
                <w:szCs w:val="18"/>
              </w:rPr>
              <w:t>198</w:t>
            </w:r>
          </w:p>
          <w:p w14:paraId="06A20CBE" w14:textId="77777777" w:rsidR="00F56635" w:rsidRPr="000317B3" w:rsidRDefault="00F56635" w:rsidP="00841034">
            <w:pPr>
              <w:spacing w:before="40" w:after="40" w:line="220" w:lineRule="exact"/>
              <w:ind w:left="113" w:right="113"/>
              <w:jc w:val="right"/>
              <w:rPr>
                <w:sz w:val="18"/>
                <w:szCs w:val="18"/>
              </w:rPr>
            </w:pPr>
            <w:r w:rsidRPr="000317B3">
              <w:rPr>
                <w:sz w:val="18"/>
                <w:szCs w:val="18"/>
              </w:rPr>
              <w:t>207</w:t>
            </w:r>
          </w:p>
          <w:p w14:paraId="11CF843B" w14:textId="77777777" w:rsidR="00F56635" w:rsidRPr="000317B3" w:rsidRDefault="00F56635" w:rsidP="00841034">
            <w:pPr>
              <w:spacing w:before="40" w:after="40" w:line="220" w:lineRule="exact"/>
              <w:ind w:left="113" w:right="113"/>
              <w:jc w:val="right"/>
              <w:rPr>
                <w:sz w:val="18"/>
                <w:szCs w:val="18"/>
              </w:rPr>
            </w:pPr>
            <w:r w:rsidRPr="000317B3">
              <w:rPr>
                <w:sz w:val="18"/>
                <w:szCs w:val="18"/>
              </w:rPr>
              <w:t>192</w:t>
            </w:r>
          </w:p>
          <w:p w14:paraId="61108F8B" w14:textId="77777777" w:rsidR="00F56635" w:rsidRPr="000317B3" w:rsidRDefault="00F56635" w:rsidP="00841034">
            <w:pPr>
              <w:spacing w:before="40" w:after="40" w:line="220" w:lineRule="exact"/>
              <w:ind w:left="113" w:right="113"/>
              <w:jc w:val="right"/>
              <w:rPr>
                <w:sz w:val="18"/>
                <w:szCs w:val="18"/>
              </w:rPr>
            </w:pPr>
            <w:r w:rsidRPr="000317B3">
              <w:rPr>
                <w:sz w:val="18"/>
                <w:szCs w:val="18"/>
              </w:rPr>
              <w:t>212</w:t>
            </w:r>
          </w:p>
          <w:p w14:paraId="535FA59B" w14:textId="77777777" w:rsidR="00F56635" w:rsidRPr="000317B3" w:rsidRDefault="00F56635" w:rsidP="00841034">
            <w:pPr>
              <w:spacing w:before="40" w:after="40" w:line="220" w:lineRule="exact"/>
              <w:ind w:left="113" w:right="113"/>
              <w:jc w:val="right"/>
              <w:rPr>
                <w:sz w:val="18"/>
                <w:szCs w:val="18"/>
              </w:rPr>
            </w:pPr>
            <w:r w:rsidRPr="000317B3">
              <w:rPr>
                <w:sz w:val="18"/>
                <w:szCs w:val="18"/>
              </w:rPr>
              <w:t>210</w:t>
            </w:r>
          </w:p>
          <w:p w14:paraId="17610A8C" w14:textId="77777777" w:rsidR="00F56635" w:rsidRPr="000317B3" w:rsidRDefault="00F56635" w:rsidP="00841034">
            <w:pPr>
              <w:spacing w:before="40" w:after="40" w:line="220" w:lineRule="exact"/>
              <w:ind w:left="113" w:right="113"/>
              <w:jc w:val="right"/>
              <w:rPr>
                <w:sz w:val="18"/>
                <w:szCs w:val="18"/>
              </w:rPr>
            </w:pPr>
            <w:r w:rsidRPr="000317B3">
              <w:rPr>
                <w:sz w:val="18"/>
                <w:szCs w:val="18"/>
              </w:rPr>
              <w:t>210</w:t>
            </w:r>
          </w:p>
          <w:p w14:paraId="00DE4B2B" w14:textId="77777777" w:rsidR="00F56635" w:rsidRPr="000317B3" w:rsidRDefault="00F56635" w:rsidP="00841034">
            <w:pPr>
              <w:spacing w:before="40" w:after="40" w:line="220" w:lineRule="exact"/>
              <w:ind w:left="113" w:right="113"/>
              <w:jc w:val="right"/>
              <w:rPr>
                <w:sz w:val="18"/>
                <w:szCs w:val="18"/>
              </w:rPr>
            </w:pPr>
            <w:r w:rsidRPr="000317B3">
              <w:rPr>
                <w:sz w:val="18"/>
                <w:szCs w:val="18"/>
              </w:rPr>
              <w:lastRenderedPageBreak/>
              <w:t>213</w:t>
            </w:r>
          </w:p>
          <w:p w14:paraId="6AF66DD6" w14:textId="77777777" w:rsidR="00F56635" w:rsidRPr="000317B3" w:rsidRDefault="00F56635" w:rsidP="00841034">
            <w:pPr>
              <w:spacing w:before="40" w:after="40" w:line="220" w:lineRule="exact"/>
              <w:ind w:left="113" w:right="113"/>
              <w:jc w:val="right"/>
              <w:rPr>
                <w:sz w:val="18"/>
                <w:szCs w:val="18"/>
              </w:rPr>
            </w:pPr>
            <w:r w:rsidRPr="000317B3">
              <w:rPr>
                <w:sz w:val="18"/>
                <w:szCs w:val="18"/>
              </w:rPr>
              <w:t>234</w:t>
            </w:r>
          </w:p>
          <w:p w14:paraId="0AE093F2" w14:textId="77777777" w:rsidR="00F56635" w:rsidRPr="000317B3" w:rsidRDefault="00F56635" w:rsidP="00841034">
            <w:pPr>
              <w:spacing w:before="40" w:after="40" w:line="220" w:lineRule="exact"/>
              <w:ind w:left="113" w:right="113"/>
              <w:jc w:val="right"/>
              <w:rPr>
                <w:sz w:val="18"/>
                <w:szCs w:val="18"/>
              </w:rPr>
            </w:pPr>
            <w:r w:rsidRPr="000317B3">
              <w:rPr>
                <w:sz w:val="18"/>
                <w:szCs w:val="18"/>
              </w:rPr>
              <w:t>234</w:t>
            </w:r>
          </w:p>
          <w:p w14:paraId="64986AD3" w14:textId="77777777" w:rsidR="00F56635" w:rsidRPr="000317B3" w:rsidRDefault="00F56635" w:rsidP="00841034">
            <w:pPr>
              <w:spacing w:before="40" w:after="40" w:line="220" w:lineRule="exact"/>
              <w:ind w:left="113" w:right="113"/>
              <w:jc w:val="right"/>
              <w:rPr>
                <w:sz w:val="18"/>
                <w:szCs w:val="18"/>
              </w:rPr>
            </w:pPr>
            <w:r w:rsidRPr="000317B3">
              <w:rPr>
                <w:sz w:val="18"/>
                <w:szCs w:val="18"/>
              </w:rPr>
              <w:t>234</w:t>
            </w:r>
          </w:p>
          <w:p w14:paraId="46471E88" w14:textId="77777777" w:rsidR="00F56635" w:rsidRPr="000317B3" w:rsidRDefault="00F56635" w:rsidP="00841034">
            <w:pPr>
              <w:spacing w:before="40" w:after="40" w:line="220" w:lineRule="exact"/>
              <w:ind w:left="113" w:right="113"/>
              <w:jc w:val="right"/>
              <w:rPr>
                <w:sz w:val="18"/>
                <w:szCs w:val="18"/>
              </w:rPr>
            </w:pPr>
            <w:r w:rsidRPr="000317B3">
              <w:rPr>
                <w:sz w:val="18"/>
                <w:szCs w:val="18"/>
              </w:rPr>
              <w:t>234</w:t>
            </w:r>
          </w:p>
        </w:tc>
      </w:tr>
      <w:tr w:rsidR="00F56635" w:rsidRPr="005A5EC8" w14:paraId="45F27AF0" w14:textId="77777777" w:rsidTr="00841034">
        <w:tc>
          <w:tcPr>
            <w:tcW w:w="1535" w:type="dxa"/>
            <w:shd w:val="clear" w:color="auto" w:fill="auto"/>
          </w:tcPr>
          <w:p w14:paraId="76CD3536" w14:textId="77777777" w:rsidR="00F56635" w:rsidRPr="005A5EC8" w:rsidRDefault="00F56635" w:rsidP="00841034">
            <w:pPr>
              <w:spacing w:before="40" w:after="40" w:line="220" w:lineRule="exact"/>
              <w:ind w:left="113" w:right="113"/>
              <w:rPr>
                <w:sz w:val="18"/>
                <w:szCs w:val="18"/>
              </w:rPr>
            </w:pPr>
            <w:r>
              <w:rPr>
                <w:szCs w:val="18"/>
              </w:rPr>
              <w:lastRenderedPageBreak/>
              <w:t xml:space="preserve"> </w:t>
            </w:r>
            <w:r w:rsidRPr="005A5EC8">
              <w:rPr>
                <w:sz w:val="18"/>
                <w:szCs w:val="18"/>
              </w:rPr>
              <w:t>9.00R15</w:t>
            </w:r>
          </w:p>
          <w:p w14:paraId="397F4198"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9.00R16(*)</w:t>
            </w:r>
          </w:p>
          <w:p w14:paraId="62042A20"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9.00R20</w:t>
            </w:r>
          </w:p>
          <w:p w14:paraId="54D0F985" w14:textId="77777777" w:rsidR="00F56635" w:rsidRPr="005A5EC8" w:rsidRDefault="00F56635" w:rsidP="00841034">
            <w:pPr>
              <w:spacing w:before="40" w:after="40" w:line="220" w:lineRule="exact"/>
              <w:ind w:left="113" w:right="113"/>
              <w:rPr>
                <w:sz w:val="18"/>
                <w:szCs w:val="18"/>
              </w:rPr>
            </w:pPr>
            <w:r w:rsidRPr="005A5EC8">
              <w:rPr>
                <w:sz w:val="18"/>
                <w:szCs w:val="18"/>
              </w:rPr>
              <w:t>10.00R15</w:t>
            </w:r>
          </w:p>
          <w:p w14:paraId="700152BB" w14:textId="77777777" w:rsidR="00F56635" w:rsidRPr="005A5EC8" w:rsidRDefault="00F56635" w:rsidP="00841034">
            <w:pPr>
              <w:spacing w:before="40" w:after="40" w:line="220" w:lineRule="exact"/>
              <w:ind w:left="113" w:right="113"/>
              <w:rPr>
                <w:sz w:val="18"/>
                <w:szCs w:val="18"/>
              </w:rPr>
            </w:pPr>
            <w:r w:rsidRPr="005A5EC8">
              <w:rPr>
                <w:sz w:val="18"/>
                <w:szCs w:val="18"/>
              </w:rPr>
              <w:t>10.00R20</w:t>
            </w:r>
          </w:p>
          <w:p w14:paraId="7DCFD3F4" w14:textId="77777777" w:rsidR="00F56635" w:rsidRPr="005A5EC8" w:rsidRDefault="00F56635" w:rsidP="00841034">
            <w:pPr>
              <w:spacing w:before="40" w:after="40" w:line="220" w:lineRule="exact"/>
              <w:ind w:left="113" w:right="113"/>
              <w:rPr>
                <w:sz w:val="18"/>
                <w:szCs w:val="18"/>
              </w:rPr>
            </w:pPr>
            <w:r w:rsidRPr="005A5EC8">
              <w:rPr>
                <w:sz w:val="18"/>
                <w:szCs w:val="18"/>
              </w:rPr>
              <w:t>10.00R22</w:t>
            </w:r>
          </w:p>
          <w:p w14:paraId="290339F1" w14:textId="77777777" w:rsidR="00F56635" w:rsidRPr="005A5EC8" w:rsidRDefault="00F56635" w:rsidP="00841034">
            <w:pPr>
              <w:spacing w:before="40" w:after="40" w:line="220" w:lineRule="exact"/>
              <w:ind w:left="113" w:right="113"/>
              <w:rPr>
                <w:sz w:val="18"/>
                <w:szCs w:val="18"/>
              </w:rPr>
            </w:pPr>
            <w:r w:rsidRPr="005A5EC8">
              <w:rPr>
                <w:sz w:val="18"/>
                <w:szCs w:val="18"/>
              </w:rPr>
              <w:t>11.00R16</w:t>
            </w:r>
          </w:p>
          <w:p w14:paraId="7BD2A797" w14:textId="77777777" w:rsidR="00F56635" w:rsidRPr="005A5EC8" w:rsidRDefault="00F56635" w:rsidP="00841034">
            <w:pPr>
              <w:spacing w:before="40" w:after="40" w:line="220" w:lineRule="exact"/>
              <w:ind w:left="113" w:right="113"/>
              <w:rPr>
                <w:sz w:val="18"/>
                <w:szCs w:val="18"/>
              </w:rPr>
            </w:pPr>
            <w:r w:rsidRPr="005A5EC8">
              <w:rPr>
                <w:sz w:val="18"/>
                <w:szCs w:val="18"/>
              </w:rPr>
              <w:t>11.00R20</w:t>
            </w:r>
          </w:p>
          <w:p w14:paraId="5B745247" w14:textId="77777777" w:rsidR="00F56635" w:rsidRPr="005A5EC8" w:rsidRDefault="00F56635" w:rsidP="00841034">
            <w:pPr>
              <w:spacing w:before="40" w:after="40" w:line="220" w:lineRule="exact"/>
              <w:ind w:left="113" w:right="113"/>
              <w:rPr>
                <w:sz w:val="18"/>
                <w:szCs w:val="18"/>
              </w:rPr>
            </w:pPr>
            <w:r w:rsidRPr="005A5EC8">
              <w:rPr>
                <w:sz w:val="18"/>
                <w:szCs w:val="18"/>
              </w:rPr>
              <w:t>11.00R22</w:t>
            </w:r>
          </w:p>
          <w:p w14:paraId="1885428A" w14:textId="77777777" w:rsidR="00F56635" w:rsidRPr="005A5EC8" w:rsidRDefault="00F56635" w:rsidP="00841034">
            <w:pPr>
              <w:spacing w:before="40" w:after="40" w:line="220" w:lineRule="exact"/>
              <w:ind w:left="113" w:right="113"/>
              <w:rPr>
                <w:sz w:val="18"/>
                <w:szCs w:val="18"/>
              </w:rPr>
            </w:pPr>
            <w:r w:rsidRPr="005A5EC8">
              <w:rPr>
                <w:sz w:val="18"/>
                <w:szCs w:val="18"/>
              </w:rPr>
              <w:t>11.00R24</w:t>
            </w:r>
          </w:p>
          <w:p w14:paraId="4B566C51" w14:textId="77777777" w:rsidR="00F56635" w:rsidRPr="005A5EC8" w:rsidRDefault="00F56635" w:rsidP="00841034">
            <w:pPr>
              <w:spacing w:before="40" w:after="40" w:line="220" w:lineRule="exact"/>
              <w:ind w:left="113" w:right="113"/>
              <w:rPr>
                <w:sz w:val="18"/>
                <w:szCs w:val="18"/>
              </w:rPr>
            </w:pPr>
            <w:r w:rsidRPr="005A5EC8">
              <w:rPr>
                <w:sz w:val="18"/>
                <w:szCs w:val="18"/>
              </w:rPr>
              <w:t>12.00R20</w:t>
            </w:r>
          </w:p>
          <w:p w14:paraId="4D864481" w14:textId="77777777" w:rsidR="00F56635" w:rsidRPr="005A5EC8" w:rsidRDefault="00F56635" w:rsidP="00841034">
            <w:pPr>
              <w:spacing w:before="40" w:after="40" w:line="220" w:lineRule="exact"/>
              <w:ind w:left="113" w:right="113"/>
              <w:rPr>
                <w:sz w:val="18"/>
                <w:szCs w:val="18"/>
              </w:rPr>
            </w:pPr>
            <w:r w:rsidRPr="005A5EC8">
              <w:rPr>
                <w:sz w:val="18"/>
                <w:szCs w:val="18"/>
              </w:rPr>
              <w:t>12.00R22</w:t>
            </w:r>
          </w:p>
          <w:p w14:paraId="32FEE3FA" w14:textId="77777777" w:rsidR="00F56635" w:rsidRPr="005A5EC8" w:rsidRDefault="00F56635" w:rsidP="00841034">
            <w:pPr>
              <w:spacing w:before="40" w:after="40" w:line="220" w:lineRule="exact"/>
              <w:ind w:left="113" w:right="113"/>
              <w:rPr>
                <w:sz w:val="18"/>
                <w:szCs w:val="18"/>
              </w:rPr>
            </w:pPr>
            <w:r w:rsidRPr="005A5EC8">
              <w:rPr>
                <w:sz w:val="18"/>
                <w:szCs w:val="18"/>
              </w:rPr>
              <w:t>12.00R24</w:t>
            </w:r>
          </w:p>
          <w:p w14:paraId="777CC2DC" w14:textId="77777777" w:rsidR="00F56635" w:rsidRPr="005A5EC8" w:rsidRDefault="00F56635" w:rsidP="00841034">
            <w:pPr>
              <w:spacing w:before="40" w:after="40" w:line="220" w:lineRule="exact"/>
              <w:ind w:left="113" w:right="113"/>
              <w:rPr>
                <w:sz w:val="18"/>
                <w:szCs w:val="18"/>
              </w:rPr>
            </w:pPr>
            <w:r w:rsidRPr="005A5EC8">
              <w:rPr>
                <w:sz w:val="18"/>
                <w:szCs w:val="18"/>
              </w:rPr>
              <w:t>13.00R20</w:t>
            </w:r>
          </w:p>
          <w:p w14:paraId="084C7859" w14:textId="77777777" w:rsidR="00F56635" w:rsidRPr="005A5EC8" w:rsidRDefault="00F56635" w:rsidP="00841034">
            <w:pPr>
              <w:spacing w:before="40" w:after="40" w:line="220" w:lineRule="exact"/>
              <w:ind w:left="113" w:right="113"/>
              <w:rPr>
                <w:sz w:val="18"/>
                <w:szCs w:val="18"/>
              </w:rPr>
            </w:pPr>
            <w:r w:rsidRPr="005A5EC8">
              <w:rPr>
                <w:sz w:val="18"/>
                <w:szCs w:val="18"/>
              </w:rPr>
              <w:t>14.00R20</w:t>
            </w:r>
          </w:p>
          <w:p w14:paraId="78B19CB6" w14:textId="77777777" w:rsidR="00F56635" w:rsidRPr="005A5EC8" w:rsidRDefault="00F56635" w:rsidP="00841034">
            <w:pPr>
              <w:spacing w:before="40" w:after="40" w:line="220" w:lineRule="exact"/>
              <w:ind w:left="113" w:right="113"/>
              <w:rPr>
                <w:sz w:val="18"/>
                <w:szCs w:val="18"/>
              </w:rPr>
            </w:pPr>
            <w:r w:rsidRPr="005A5EC8">
              <w:rPr>
                <w:sz w:val="18"/>
                <w:szCs w:val="18"/>
              </w:rPr>
              <w:t>14.00R24</w:t>
            </w:r>
          </w:p>
          <w:p w14:paraId="50D5DCAA" w14:textId="77777777" w:rsidR="00F56635" w:rsidRPr="005A5EC8" w:rsidRDefault="00F56635" w:rsidP="00841034">
            <w:pPr>
              <w:spacing w:before="40" w:after="40" w:line="220" w:lineRule="exact"/>
              <w:ind w:left="113" w:right="113"/>
              <w:rPr>
                <w:sz w:val="18"/>
                <w:szCs w:val="18"/>
              </w:rPr>
            </w:pPr>
            <w:r w:rsidRPr="005A5EC8">
              <w:rPr>
                <w:sz w:val="18"/>
                <w:szCs w:val="18"/>
              </w:rPr>
              <w:t>16.00R20</w:t>
            </w:r>
          </w:p>
          <w:p w14:paraId="377F4AFD" w14:textId="77777777" w:rsidR="00F56635" w:rsidRPr="00D727DA" w:rsidRDefault="00F56635" w:rsidP="00841034">
            <w:pPr>
              <w:spacing w:before="40" w:after="40" w:line="220" w:lineRule="exact"/>
              <w:ind w:left="113" w:right="113"/>
              <w:rPr>
                <w:sz w:val="18"/>
                <w:szCs w:val="18"/>
              </w:rPr>
            </w:pPr>
            <w:r w:rsidRPr="005A5EC8">
              <w:rPr>
                <w:sz w:val="18"/>
                <w:szCs w:val="18"/>
              </w:rPr>
              <w:t xml:space="preserve"> </w:t>
            </w:r>
            <w:r w:rsidRPr="005F4EF1">
              <w:rPr>
                <w:sz w:val="18"/>
                <w:szCs w:val="18"/>
              </w:rPr>
              <w:t>80 Series</w:t>
            </w:r>
          </w:p>
          <w:p w14:paraId="296C8E99"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12/80 R 20</w:t>
            </w:r>
          </w:p>
          <w:p w14:paraId="44A75062"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13/80 R 20</w:t>
            </w:r>
          </w:p>
          <w:p w14:paraId="61C3A068"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14/80 R 20</w:t>
            </w:r>
          </w:p>
          <w:p w14:paraId="28EDA9B2"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14/80 R 24</w:t>
            </w:r>
          </w:p>
          <w:p w14:paraId="4093EB6E"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14.75/80 R 20</w:t>
            </w:r>
          </w:p>
          <w:p w14:paraId="05BBA5AB"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15.5/80 R 20</w:t>
            </w:r>
          </w:p>
          <w:p w14:paraId="0ACF4846" w14:textId="77777777" w:rsidR="00F56635" w:rsidRPr="005A5EC8" w:rsidRDefault="00F56635" w:rsidP="00841034">
            <w:pPr>
              <w:spacing w:before="40" w:after="40" w:line="220" w:lineRule="exact"/>
              <w:ind w:left="113" w:right="113"/>
              <w:rPr>
                <w:sz w:val="18"/>
                <w:szCs w:val="18"/>
              </w:rPr>
            </w:pPr>
          </w:p>
        </w:tc>
        <w:tc>
          <w:tcPr>
            <w:tcW w:w="1054" w:type="dxa"/>
            <w:shd w:val="clear" w:color="auto" w:fill="auto"/>
          </w:tcPr>
          <w:p w14:paraId="4D144CEB" w14:textId="77777777" w:rsidR="00F56635" w:rsidRPr="005A5EC8" w:rsidRDefault="00F56635" w:rsidP="00841034">
            <w:pPr>
              <w:spacing w:before="40" w:after="40" w:line="220" w:lineRule="exact"/>
              <w:ind w:left="113" w:right="113"/>
              <w:jc w:val="right"/>
              <w:rPr>
                <w:sz w:val="18"/>
                <w:szCs w:val="18"/>
              </w:rPr>
            </w:pPr>
            <w:r w:rsidRPr="005A5EC8">
              <w:rPr>
                <w:sz w:val="18"/>
                <w:szCs w:val="18"/>
              </w:rPr>
              <w:t>6.00</w:t>
            </w:r>
          </w:p>
          <w:p w14:paraId="1ED7A2A6"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6.50</w:t>
            </w:r>
          </w:p>
          <w:p w14:paraId="51877486"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7.00</w:t>
            </w:r>
          </w:p>
          <w:p w14:paraId="548E17B0"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7.50</w:t>
            </w:r>
          </w:p>
          <w:p w14:paraId="6A2FA110"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7.50</w:t>
            </w:r>
          </w:p>
          <w:p w14:paraId="4042D2C1"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7.50</w:t>
            </w:r>
          </w:p>
          <w:p w14:paraId="5E9C1E30"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6.50</w:t>
            </w:r>
          </w:p>
          <w:p w14:paraId="263EFCBE"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8.00</w:t>
            </w:r>
          </w:p>
          <w:p w14:paraId="5972CEAD"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8.00</w:t>
            </w:r>
          </w:p>
          <w:p w14:paraId="246FB1E5"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8.00</w:t>
            </w:r>
          </w:p>
          <w:p w14:paraId="6C085902"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8.50</w:t>
            </w:r>
          </w:p>
          <w:p w14:paraId="174B921F"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8.50</w:t>
            </w:r>
          </w:p>
          <w:p w14:paraId="4931746C"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8.50</w:t>
            </w:r>
          </w:p>
          <w:p w14:paraId="094C1FD1"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9.00</w:t>
            </w:r>
          </w:p>
          <w:p w14:paraId="486D3A77" w14:textId="77777777" w:rsidR="00F56635" w:rsidRPr="005A5EC8" w:rsidRDefault="00F56635" w:rsidP="00841034">
            <w:pPr>
              <w:spacing w:before="40" w:after="40" w:line="220" w:lineRule="exact"/>
              <w:ind w:left="113" w:right="113"/>
              <w:jc w:val="right"/>
              <w:rPr>
                <w:sz w:val="18"/>
                <w:szCs w:val="18"/>
              </w:rPr>
            </w:pPr>
            <w:r w:rsidRPr="005A5EC8">
              <w:rPr>
                <w:sz w:val="18"/>
                <w:szCs w:val="18"/>
              </w:rPr>
              <w:t>10.00</w:t>
            </w:r>
          </w:p>
          <w:p w14:paraId="2168C126" w14:textId="77777777" w:rsidR="00F56635" w:rsidRPr="005A5EC8" w:rsidRDefault="00F56635" w:rsidP="00841034">
            <w:pPr>
              <w:spacing w:before="40" w:after="40" w:line="220" w:lineRule="exact"/>
              <w:ind w:left="113" w:right="113"/>
              <w:jc w:val="right"/>
              <w:rPr>
                <w:sz w:val="18"/>
                <w:szCs w:val="18"/>
              </w:rPr>
            </w:pPr>
            <w:r w:rsidRPr="005A5EC8">
              <w:rPr>
                <w:sz w:val="18"/>
                <w:szCs w:val="18"/>
              </w:rPr>
              <w:t>10.00</w:t>
            </w:r>
          </w:p>
          <w:p w14:paraId="4AC68115" w14:textId="77777777" w:rsidR="00F56635" w:rsidRPr="005A5EC8" w:rsidRDefault="00F56635" w:rsidP="00841034">
            <w:pPr>
              <w:spacing w:before="40" w:after="40" w:line="220" w:lineRule="exact"/>
              <w:ind w:left="113" w:right="113"/>
              <w:jc w:val="right"/>
              <w:rPr>
                <w:sz w:val="18"/>
                <w:szCs w:val="18"/>
              </w:rPr>
            </w:pPr>
            <w:r w:rsidRPr="005A5EC8">
              <w:rPr>
                <w:sz w:val="18"/>
                <w:szCs w:val="18"/>
              </w:rPr>
              <w:t>13.00</w:t>
            </w:r>
          </w:p>
          <w:p w14:paraId="3C52D7E6" w14:textId="77777777" w:rsidR="00F56635" w:rsidRPr="005A5EC8" w:rsidRDefault="00F56635" w:rsidP="00841034">
            <w:pPr>
              <w:spacing w:before="40" w:after="40" w:line="220" w:lineRule="exact"/>
              <w:ind w:left="113" w:right="113"/>
              <w:jc w:val="right"/>
              <w:rPr>
                <w:sz w:val="18"/>
                <w:szCs w:val="18"/>
              </w:rPr>
            </w:pPr>
          </w:p>
          <w:p w14:paraId="51316127"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8.50</w:t>
            </w:r>
          </w:p>
          <w:p w14:paraId="6E6903C2"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9.00</w:t>
            </w:r>
          </w:p>
          <w:p w14:paraId="4DC22D93" w14:textId="77777777" w:rsidR="00F56635" w:rsidRPr="005A5EC8" w:rsidRDefault="00F56635" w:rsidP="00841034">
            <w:pPr>
              <w:spacing w:before="40" w:after="40" w:line="220" w:lineRule="exact"/>
              <w:ind w:left="113" w:right="113"/>
              <w:jc w:val="right"/>
              <w:rPr>
                <w:sz w:val="18"/>
                <w:szCs w:val="18"/>
              </w:rPr>
            </w:pPr>
            <w:r w:rsidRPr="005A5EC8">
              <w:rPr>
                <w:sz w:val="18"/>
                <w:szCs w:val="18"/>
              </w:rPr>
              <w:t>10.00</w:t>
            </w:r>
          </w:p>
          <w:p w14:paraId="2D5B433C" w14:textId="77777777" w:rsidR="00F56635" w:rsidRPr="005A5EC8" w:rsidRDefault="00F56635" w:rsidP="00841034">
            <w:pPr>
              <w:spacing w:before="40" w:after="40" w:line="220" w:lineRule="exact"/>
              <w:ind w:left="113" w:right="113"/>
              <w:jc w:val="right"/>
              <w:rPr>
                <w:sz w:val="18"/>
                <w:szCs w:val="18"/>
              </w:rPr>
            </w:pPr>
            <w:r w:rsidRPr="005A5EC8">
              <w:rPr>
                <w:sz w:val="18"/>
                <w:szCs w:val="18"/>
              </w:rPr>
              <w:t>10.00</w:t>
            </w:r>
          </w:p>
          <w:p w14:paraId="212F1EAE" w14:textId="77777777" w:rsidR="00F56635" w:rsidRPr="005A5EC8" w:rsidRDefault="00F56635" w:rsidP="00841034">
            <w:pPr>
              <w:spacing w:before="40" w:after="40" w:line="220" w:lineRule="exact"/>
              <w:ind w:left="113" w:right="113"/>
              <w:jc w:val="right"/>
              <w:rPr>
                <w:sz w:val="18"/>
                <w:szCs w:val="18"/>
              </w:rPr>
            </w:pPr>
            <w:r w:rsidRPr="005A5EC8">
              <w:rPr>
                <w:sz w:val="18"/>
                <w:szCs w:val="18"/>
              </w:rPr>
              <w:t>10.00</w:t>
            </w:r>
          </w:p>
          <w:p w14:paraId="27B8B06F" w14:textId="77777777" w:rsidR="00F56635" w:rsidRPr="005A5EC8" w:rsidRDefault="00F56635" w:rsidP="00841034">
            <w:pPr>
              <w:spacing w:before="40" w:after="40" w:line="220" w:lineRule="exact"/>
              <w:ind w:left="113" w:right="113"/>
              <w:jc w:val="right"/>
              <w:rPr>
                <w:sz w:val="18"/>
                <w:szCs w:val="18"/>
              </w:rPr>
            </w:pPr>
            <w:r w:rsidRPr="005A5EC8">
              <w:rPr>
                <w:sz w:val="18"/>
                <w:szCs w:val="18"/>
              </w:rPr>
              <w:t>10.00</w:t>
            </w:r>
          </w:p>
        </w:tc>
        <w:tc>
          <w:tcPr>
            <w:tcW w:w="1155" w:type="dxa"/>
            <w:shd w:val="clear" w:color="auto" w:fill="auto"/>
          </w:tcPr>
          <w:p w14:paraId="73556724" w14:textId="77777777" w:rsidR="00F56635" w:rsidRPr="005A5EC8" w:rsidRDefault="00F56635" w:rsidP="00841034">
            <w:pPr>
              <w:spacing w:before="40" w:after="40" w:line="220" w:lineRule="exact"/>
              <w:ind w:left="113" w:right="113"/>
              <w:jc w:val="right"/>
              <w:rPr>
                <w:sz w:val="18"/>
                <w:szCs w:val="18"/>
              </w:rPr>
            </w:pPr>
            <w:r w:rsidRPr="005A5EC8">
              <w:rPr>
                <w:sz w:val="18"/>
                <w:szCs w:val="18"/>
              </w:rPr>
              <w:t>381</w:t>
            </w:r>
          </w:p>
          <w:p w14:paraId="2E62C199" w14:textId="77777777" w:rsidR="00F56635" w:rsidRPr="005A5EC8" w:rsidRDefault="00F56635" w:rsidP="00841034">
            <w:pPr>
              <w:spacing w:before="40" w:after="40" w:line="220" w:lineRule="exact"/>
              <w:ind w:left="113" w:right="113"/>
              <w:jc w:val="right"/>
              <w:rPr>
                <w:sz w:val="18"/>
                <w:szCs w:val="18"/>
              </w:rPr>
            </w:pPr>
            <w:r w:rsidRPr="005A5EC8">
              <w:rPr>
                <w:sz w:val="18"/>
                <w:szCs w:val="18"/>
              </w:rPr>
              <w:t>406</w:t>
            </w:r>
          </w:p>
          <w:p w14:paraId="1DA9C541"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508</w:t>
            </w:r>
          </w:p>
          <w:p w14:paraId="15010AB5" w14:textId="77777777" w:rsidR="00F56635" w:rsidRPr="005A5EC8" w:rsidRDefault="00F56635" w:rsidP="00841034">
            <w:pPr>
              <w:spacing w:before="40" w:after="40" w:line="220" w:lineRule="exact"/>
              <w:ind w:left="113" w:right="113"/>
              <w:jc w:val="right"/>
              <w:rPr>
                <w:sz w:val="18"/>
                <w:szCs w:val="18"/>
              </w:rPr>
            </w:pPr>
            <w:r w:rsidRPr="005A5EC8">
              <w:rPr>
                <w:sz w:val="18"/>
                <w:szCs w:val="18"/>
              </w:rPr>
              <w:t>381</w:t>
            </w:r>
          </w:p>
          <w:p w14:paraId="64048F27"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508</w:t>
            </w:r>
          </w:p>
          <w:p w14:paraId="1DF4BD5C" w14:textId="77777777" w:rsidR="00F56635" w:rsidRPr="005A5EC8" w:rsidRDefault="00F56635" w:rsidP="00841034">
            <w:pPr>
              <w:spacing w:before="40" w:after="40" w:line="220" w:lineRule="exact"/>
              <w:ind w:left="113" w:right="113"/>
              <w:jc w:val="right"/>
              <w:rPr>
                <w:sz w:val="18"/>
                <w:szCs w:val="18"/>
              </w:rPr>
            </w:pPr>
            <w:r w:rsidRPr="005A5EC8">
              <w:rPr>
                <w:sz w:val="18"/>
                <w:szCs w:val="18"/>
              </w:rPr>
              <w:t>559</w:t>
            </w:r>
          </w:p>
          <w:p w14:paraId="5111455E" w14:textId="77777777" w:rsidR="00F56635" w:rsidRPr="005A5EC8" w:rsidRDefault="00F56635" w:rsidP="00841034">
            <w:pPr>
              <w:spacing w:before="40" w:after="40" w:line="220" w:lineRule="exact"/>
              <w:ind w:left="113" w:right="113"/>
              <w:jc w:val="right"/>
              <w:rPr>
                <w:sz w:val="18"/>
                <w:szCs w:val="18"/>
              </w:rPr>
            </w:pPr>
            <w:r w:rsidRPr="005A5EC8">
              <w:rPr>
                <w:sz w:val="18"/>
                <w:szCs w:val="18"/>
              </w:rPr>
              <w:t>406</w:t>
            </w:r>
          </w:p>
          <w:p w14:paraId="1E9F03E9"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508</w:t>
            </w:r>
          </w:p>
          <w:p w14:paraId="5565D68A" w14:textId="77777777" w:rsidR="00F56635" w:rsidRPr="005A5EC8" w:rsidRDefault="00F56635" w:rsidP="00841034">
            <w:pPr>
              <w:spacing w:before="40" w:after="40" w:line="220" w:lineRule="exact"/>
              <w:ind w:left="113" w:right="113"/>
              <w:jc w:val="right"/>
              <w:rPr>
                <w:sz w:val="18"/>
                <w:szCs w:val="18"/>
              </w:rPr>
            </w:pPr>
            <w:r w:rsidRPr="005A5EC8">
              <w:rPr>
                <w:sz w:val="18"/>
                <w:szCs w:val="18"/>
              </w:rPr>
              <w:t>559</w:t>
            </w:r>
          </w:p>
          <w:p w14:paraId="3EE43E41" w14:textId="77777777" w:rsidR="00F56635" w:rsidRPr="005A5EC8" w:rsidRDefault="00F56635" w:rsidP="00841034">
            <w:pPr>
              <w:spacing w:before="40" w:after="40" w:line="220" w:lineRule="exact"/>
              <w:ind w:left="113" w:right="113"/>
              <w:jc w:val="right"/>
              <w:rPr>
                <w:sz w:val="18"/>
                <w:szCs w:val="18"/>
              </w:rPr>
            </w:pPr>
            <w:r w:rsidRPr="005A5EC8">
              <w:rPr>
                <w:sz w:val="18"/>
                <w:szCs w:val="18"/>
              </w:rPr>
              <w:t>610</w:t>
            </w:r>
          </w:p>
          <w:p w14:paraId="55352073"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508</w:t>
            </w:r>
          </w:p>
          <w:p w14:paraId="722AB7A3" w14:textId="77777777" w:rsidR="00F56635" w:rsidRPr="005A5EC8" w:rsidRDefault="00F56635" w:rsidP="00841034">
            <w:pPr>
              <w:spacing w:before="40" w:after="40" w:line="220" w:lineRule="exact"/>
              <w:ind w:left="113" w:right="113"/>
              <w:jc w:val="right"/>
              <w:rPr>
                <w:sz w:val="18"/>
                <w:szCs w:val="18"/>
              </w:rPr>
            </w:pPr>
            <w:r w:rsidRPr="005A5EC8">
              <w:rPr>
                <w:sz w:val="18"/>
                <w:szCs w:val="18"/>
              </w:rPr>
              <w:t>559</w:t>
            </w:r>
          </w:p>
          <w:p w14:paraId="6BD3DC93" w14:textId="77777777" w:rsidR="00F56635" w:rsidRPr="005A5EC8" w:rsidRDefault="00F56635" w:rsidP="00841034">
            <w:pPr>
              <w:spacing w:before="40" w:after="40" w:line="220" w:lineRule="exact"/>
              <w:ind w:left="113" w:right="113"/>
              <w:jc w:val="right"/>
              <w:rPr>
                <w:sz w:val="18"/>
                <w:szCs w:val="18"/>
              </w:rPr>
            </w:pPr>
            <w:r w:rsidRPr="005A5EC8">
              <w:rPr>
                <w:sz w:val="18"/>
                <w:szCs w:val="18"/>
              </w:rPr>
              <w:t>610</w:t>
            </w:r>
          </w:p>
          <w:p w14:paraId="39C1F70D"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508</w:t>
            </w:r>
          </w:p>
          <w:p w14:paraId="612F8D1B"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508</w:t>
            </w:r>
          </w:p>
          <w:p w14:paraId="78452769" w14:textId="77777777" w:rsidR="00F56635" w:rsidRPr="005A5EC8" w:rsidRDefault="00F56635" w:rsidP="00841034">
            <w:pPr>
              <w:spacing w:before="40" w:after="40" w:line="220" w:lineRule="exact"/>
              <w:ind w:left="113" w:right="113"/>
              <w:jc w:val="right"/>
              <w:rPr>
                <w:sz w:val="18"/>
                <w:szCs w:val="18"/>
              </w:rPr>
            </w:pPr>
            <w:r w:rsidRPr="005A5EC8">
              <w:rPr>
                <w:sz w:val="18"/>
                <w:szCs w:val="18"/>
              </w:rPr>
              <w:t>610</w:t>
            </w:r>
          </w:p>
          <w:p w14:paraId="1005E8D9"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508</w:t>
            </w:r>
          </w:p>
          <w:p w14:paraId="4DC2907E" w14:textId="77777777" w:rsidR="00F56635" w:rsidRPr="005A5EC8" w:rsidRDefault="00F56635" w:rsidP="00841034">
            <w:pPr>
              <w:spacing w:before="40" w:after="40" w:line="220" w:lineRule="exact"/>
              <w:ind w:left="113" w:right="113"/>
              <w:jc w:val="right"/>
              <w:rPr>
                <w:sz w:val="18"/>
                <w:szCs w:val="18"/>
              </w:rPr>
            </w:pPr>
          </w:p>
          <w:p w14:paraId="3C2E0C70"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508</w:t>
            </w:r>
          </w:p>
          <w:p w14:paraId="4D9FF649"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508</w:t>
            </w:r>
          </w:p>
          <w:p w14:paraId="0CB820F2"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508</w:t>
            </w:r>
          </w:p>
          <w:p w14:paraId="0ED48FE6" w14:textId="77777777" w:rsidR="00F56635" w:rsidRPr="005A5EC8" w:rsidRDefault="00F56635" w:rsidP="00841034">
            <w:pPr>
              <w:spacing w:before="40" w:after="40" w:line="220" w:lineRule="exact"/>
              <w:ind w:left="113" w:right="113"/>
              <w:jc w:val="right"/>
              <w:rPr>
                <w:sz w:val="18"/>
                <w:szCs w:val="18"/>
              </w:rPr>
            </w:pPr>
            <w:r w:rsidRPr="005A5EC8">
              <w:rPr>
                <w:sz w:val="18"/>
                <w:szCs w:val="18"/>
              </w:rPr>
              <w:t>610</w:t>
            </w:r>
          </w:p>
          <w:p w14:paraId="0BA135F0"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508</w:t>
            </w:r>
          </w:p>
          <w:p w14:paraId="429EE153"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508</w:t>
            </w:r>
          </w:p>
        </w:tc>
        <w:tc>
          <w:tcPr>
            <w:tcW w:w="867" w:type="dxa"/>
            <w:shd w:val="clear" w:color="auto" w:fill="auto"/>
          </w:tcPr>
          <w:p w14:paraId="6436FC46" w14:textId="77777777" w:rsidR="00F56635" w:rsidRPr="005A5EC8" w:rsidRDefault="00F56635" w:rsidP="00841034">
            <w:pPr>
              <w:spacing w:before="40" w:after="40" w:line="220" w:lineRule="exact"/>
              <w:ind w:left="113" w:right="113"/>
              <w:jc w:val="right"/>
              <w:rPr>
                <w:sz w:val="18"/>
                <w:szCs w:val="18"/>
              </w:rPr>
            </w:pPr>
            <w:r w:rsidRPr="005A5EC8">
              <w:rPr>
                <w:sz w:val="18"/>
                <w:szCs w:val="18"/>
              </w:rPr>
              <w:t>840</w:t>
            </w:r>
          </w:p>
          <w:p w14:paraId="2C790271"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912</w:t>
            </w:r>
          </w:p>
          <w:p w14:paraId="395F69F0" w14:textId="77777777" w:rsidR="00F56635" w:rsidRPr="005A5EC8" w:rsidRDefault="00F56635" w:rsidP="00841034">
            <w:pPr>
              <w:spacing w:before="40" w:after="40" w:line="220" w:lineRule="exact"/>
              <w:ind w:left="113" w:right="113"/>
              <w:jc w:val="right"/>
              <w:rPr>
                <w:sz w:val="18"/>
                <w:szCs w:val="18"/>
              </w:rPr>
            </w:pPr>
            <w:r w:rsidRPr="005A5EC8">
              <w:rPr>
                <w:sz w:val="18"/>
                <w:szCs w:val="18"/>
              </w:rPr>
              <w:t>1018</w:t>
            </w:r>
          </w:p>
          <w:p w14:paraId="1C700191"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918</w:t>
            </w:r>
          </w:p>
          <w:p w14:paraId="0FF8E84D" w14:textId="77777777" w:rsidR="00F56635" w:rsidRPr="005A5EC8" w:rsidRDefault="00F56635" w:rsidP="00841034">
            <w:pPr>
              <w:spacing w:before="40" w:after="40" w:line="220" w:lineRule="exact"/>
              <w:ind w:left="113" w:right="113"/>
              <w:jc w:val="right"/>
              <w:rPr>
                <w:sz w:val="18"/>
                <w:szCs w:val="18"/>
              </w:rPr>
            </w:pPr>
            <w:r w:rsidRPr="005A5EC8">
              <w:rPr>
                <w:sz w:val="18"/>
                <w:szCs w:val="18"/>
              </w:rPr>
              <w:t>1052</w:t>
            </w:r>
          </w:p>
          <w:p w14:paraId="5AF49688"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1102</w:t>
            </w:r>
          </w:p>
          <w:p w14:paraId="743FC0F6"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980</w:t>
            </w:r>
          </w:p>
          <w:p w14:paraId="4CDA8A3D" w14:textId="77777777" w:rsidR="00F56635" w:rsidRPr="005A5EC8" w:rsidRDefault="00F56635" w:rsidP="00841034">
            <w:pPr>
              <w:spacing w:before="40" w:after="40" w:line="220" w:lineRule="exact"/>
              <w:ind w:left="113" w:right="113"/>
              <w:jc w:val="right"/>
              <w:rPr>
                <w:sz w:val="18"/>
                <w:szCs w:val="18"/>
              </w:rPr>
            </w:pPr>
            <w:r w:rsidRPr="005A5EC8">
              <w:rPr>
                <w:sz w:val="18"/>
                <w:szCs w:val="18"/>
              </w:rPr>
              <w:t>1082</w:t>
            </w:r>
          </w:p>
          <w:p w14:paraId="76F61D26"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1132</w:t>
            </w:r>
          </w:p>
          <w:p w14:paraId="5AC93696"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1182</w:t>
            </w:r>
          </w:p>
          <w:p w14:paraId="743FF507"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1122</w:t>
            </w:r>
          </w:p>
          <w:p w14:paraId="54A7F3E5"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1174</w:t>
            </w:r>
          </w:p>
          <w:p w14:paraId="4A4476D3" w14:textId="77777777" w:rsidR="00F56635" w:rsidRPr="005A5EC8" w:rsidRDefault="00F56635" w:rsidP="00841034">
            <w:pPr>
              <w:spacing w:before="40" w:after="40" w:line="220" w:lineRule="exact"/>
              <w:ind w:left="113" w:right="113"/>
              <w:jc w:val="right"/>
              <w:rPr>
                <w:sz w:val="18"/>
                <w:szCs w:val="18"/>
              </w:rPr>
            </w:pPr>
            <w:r w:rsidRPr="005A5EC8">
              <w:rPr>
                <w:sz w:val="18"/>
                <w:szCs w:val="18"/>
              </w:rPr>
              <w:t>1226</w:t>
            </w:r>
          </w:p>
          <w:p w14:paraId="3F8F664D"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1176</w:t>
            </w:r>
          </w:p>
          <w:p w14:paraId="7B547627" w14:textId="77777777" w:rsidR="00F56635" w:rsidRPr="005A5EC8" w:rsidRDefault="00F56635" w:rsidP="00841034">
            <w:pPr>
              <w:spacing w:before="40" w:after="40" w:line="220" w:lineRule="exact"/>
              <w:ind w:left="113" w:right="113"/>
              <w:jc w:val="right"/>
              <w:rPr>
                <w:sz w:val="18"/>
                <w:szCs w:val="18"/>
              </w:rPr>
            </w:pPr>
            <w:r w:rsidRPr="005A5EC8">
              <w:rPr>
                <w:sz w:val="18"/>
                <w:szCs w:val="18"/>
              </w:rPr>
              <w:t>1238</w:t>
            </w:r>
          </w:p>
          <w:p w14:paraId="7245C2BB" w14:textId="77777777" w:rsidR="00F56635" w:rsidRPr="005A5EC8" w:rsidRDefault="00F56635" w:rsidP="00841034">
            <w:pPr>
              <w:spacing w:before="40" w:after="40" w:line="220" w:lineRule="exact"/>
              <w:ind w:left="113" w:right="113"/>
              <w:jc w:val="right"/>
              <w:rPr>
                <w:sz w:val="18"/>
                <w:szCs w:val="18"/>
              </w:rPr>
            </w:pPr>
            <w:r w:rsidRPr="005A5EC8">
              <w:rPr>
                <w:sz w:val="18"/>
                <w:szCs w:val="18"/>
              </w:rPr>
              <w:t>1340</w:t>
            </w:r>
          </w:p>
          <w:p w14:paraId="794C76D7" w14:textId="77777777" w:rsidR="00F56635" w:rsidRPr="005A5EC8" w:rsidRDefault="00F56635" w:rsidP="00841034">
            <w:pPr>
              <w:spacing w:before="40" w:after="40" w:line="220" w:lineRule="exact"/>
              <w:ind w:left="113" w:right="113"/>
              <w:jc w:val="right"/>
              <w:rPr>
                <w:sz w:val="18"/>
                <w:szCs w:val="18"/>
              </w:rPr>
            </w:pPr>
            <w:r w:rsidRPr="005A5EC8">
              <w:rPr>
                <w:sz w:val="18"/>
                <w:szCs w:val="18"/>
              </w:rPr>
              <w:t>1370</w:t>
            </w:r>
          </w:p>
          <w:p w14:paraId="05782080" w14:textId="77777777" w:rsidR="00F56635" w:rsidRPr="005A5EC8" w:rsidRDefault="00F56635" w:rsidP="00841034">
            <w:pPr>
              <w:spacing w:before="40" w:after="40" w:line="220" w:lineRule="exact"/>
              <w:ind w:left="113" w:right="113"/>
              <w:jc w:val="right"/>
              <w:rPr>
                <w:sz w:val="18"/>
                <w:szCs w:val="18"/>
              </w:rPr>
            </w:pPr>
          </w:p>
          <w:p w14:paraId="6C8394DB" w14:textId="77777777" w:rsidR="00F56635" w:rsidRPr="005A5EC8" w:rsidRDefault="00F56635" w:rsidP="00841034">
            <w:pPr>
              <w:spacing w:before="40" w:after="40" w:line="220" w:lineRule="exact"/>
              <w:ind w:left="113" w:right="113"/>
              <w:jc w:val="right"/>
              <w:rPr>
                <w:sz w:val="18"/>
                <w:szCs w:val="18"/>
              </w:rPr>
            </w:pPr>
            <w:r w:rsidRPr="005A5EC8">
              <w:rPr>
                <w:sz w:val="18"/>
                <w:szCs w:val="18"/>
              </w:rPr>
              <w:t>1008</w:t>
            </w:r>
          </w:p>
          <w:p w14:paraId="0EF284E8" w14:textId="77777777" w:rsidR="00F56635" w:rsidRPr="005A5EC8" w:rsidRDefault="00F56635" w:rsidP="00841034">
            <w:pPr>
              <w:spacing w:before="40" w:after="40" w:line="220" w:lineRule="exact"/>
              <w:ind w:left="113" w:right="113"/>
              <w:jc w:val="right"/>
              <w:rPr>
                <w:sz w:val="18"/>
                <w:szCs w:val="18"/>
              </w:rPr>
            </w:pPr>
            <w:r w:rsidRPr="005A5EC8">
              <w:rPr>
                <w:sz w:val="18"/>
                <w:szCs w:val="18"/>
              </w:rPr>
              <w:t>1048</w:t>
            </w:r>
          </w:p>
          <w:p w14:paraId="08E168C3" w14:textId="77777777" w:rsidR="00F56635" w:rsidRPr="005A5EC8" w:rsidRDefault="00F56635" w:rsidP="00841034">
            <w:pPr>
              <w:spacing w:before="40" w:after="40" w:line="220" w:lineRule="exact"/>
              <w:ind w:left="113" w:right="113"/>
              <w:jc w:val="right"/>
              <w:rPr>
                <w:sz w:val="18"/>
                <w:szCs w:val="18"/>
              </w:rPr>
            </w:pPr>
            <w:r w:rsidRPr="005A5EC8">
              <w:rPr>
                <w:sz w:val="18"/>
                <w:szCs w:val="18"/>
              </w:rPr>
              <w:t>1090</w:t>
            </w:r>
          </w:p>
          <w:p w14:paraId="4A7CC852"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1192</w:t>
            </w:r>
          </w:p>
          <w:p w14:paraId="301DD692"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1124</w:t>
            </w:r>
          </w:p>
          <w:p w14:paraId="03BD5E48"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1158</w:t>
            </w:r>
          </w:p>
        </w:tc>
        <w:tc>
          <w:tcPr>
            <w:tcW w:w="969" w:type="dxa"/>
            <w:shd w:val="clear" w:color="auto" w:fill="auto"/>
          </w:tcPr>
          <w:p w14:paraId="12D6AF53" w14:textId="77777777" w:rsidR="00F56635" w:rsidRPr="005A5EC8" w:rsidRDefault="00F56635" w:rsidP="00841034">
            <w:pPr>
              <w:spacing w:before="40" w:after="40" w:line="220" w:lineRule="exact"/>
              <w:ind w:left="113" w:right="113"/>
              <w:jc w:val="right"/>
              <w:rPr>
                <w:sz w:val="18"/>
                <w:szCs w:val="18"/>
              </w:rPr>
            </w:pPr>
            <w:r w:rsidRPr="005A5EC8">
              <w:rPr>
                <w:sz w:val="18"/>
                <w:szCs w:val="18"/>
              </w:rPr>
              <w:t>840</w:t>
            </w:r>
          </w:p>
          <w:p w14:paraId="5110BB59"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900</w:t>
            </w:r>
          </w:p>
          <w:p w14:paraId="09F02804" w14:textId="77777777" w:rsidR="00F56635" w:rsidRPr="005A5EC8" w:rsidRDefault="00F56635" w:rsidP="00841034">
            <w:pPr>
              <w:spacing w:before="40" w:after="40" w:line="220" w:lineRule="exact"/>
              <w:ind w:left="113" w:right="113"/>
              <w:jc w:val="right"/>
              <w:rPr>
                <w:sz w:val="18"/>
                <w:szCs w:val="18"/>
              </w:rPr>
            </w:pPr>
            <w:r w:rsidRPr="005A5EC8">
              <w:rPr>
                <w:sz w:val="18"/>
                <w:szCs w:val="18"/>
              </w:rPr>
              <w:t>1012</w:t>
            </w:r>
          </w:p>
          <w:p w14:paraId="5D3BDD65"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918</w:t>
            </w:r>
          </w:p>
          <w:p w14:paraId="5CA95184" w14:textId="77777777" w:rsidR="00F56635" w:rsidRPr="005A5EC8" w:rsidRDefault="00F56635" w:rsidP="00841034">
            <w:pPr>
              <w:spacing w:before="40" w:after="40" w:line="220" w:lineRule="exact"/>
              <w:ind w:left="113" w:right="113"/>
              <w:jc w:val="right"/>
              <w:rPr>
                <w:sz w:val="18"/>
                <w:szCs w:val="18"/>
              </w:rPr>
            </w:pPr>
            <w:r w:rsidRPr="005A5EC8">
              <w:rPr>
                <w:sz w:val="18"/>
                <w:szCs w:val="18"/>
              </w:rPr>
              <w:t>1050</w:t>
            </w:r>
          </w:p>
          <w:p w14:paraId="66A92F62"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1102</w:t>
            </w:r>
          </w:p>
          <w:p w14:paraId="038BBB2A"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952</w:t>
            </w:r>
          </w:p>
          <w:p w14:paraId="2297F7B3" w14:textId="77777777" w:rsidR="00F56635" w:rsidRPr="005A5EC8" w:rsidRDefault="00F56635" w:rsidP="00841034">
            <w:pPr>
              <w:spacing w:before="40" w:after="40" w:line="220" w:lineRule="exact"/>
              <w:ind w:left="113" w:right="113"/>
              <w:jc w:val="right"/>
              <w:rPr>
                <w:sz w:val="18"/>
                <w:szCs w:val="18"/>
              </w:rPr>
            </w:pPr>
            <w:r w:rsidRPr="005A5EC8">
              <w:rPr>
                <w:sz w:val="18"/>
                <w:szCs w:val="18"/>
              </w:rPr>
              <w:t>1080</w:t>
            </w:r>
          </w:p>
          <w:p w14:paraId="3B0665C5"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1130</w:t>
            </w:r>
          </w:p>
          <w:p w14:paraId="7F7B04F0"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1180</w:t>
            </w:r>
          </w:p>
          <w:p w14:paraId="2D796B3E"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1120</w:t>
            </w:r>
          </w:p>
          <w:p w14:paraId="2613ED56"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1174</w:t>
            </w:r>
          </w:p>
          <w:p w14:paraId="6584BE7A" w14:textId="77777777" w:rsidR="00F56635" w:rsidRPr="005A5EC8" w:rsidRDefault="00F56635" w:rsidP="00841034">
            <w:pPr>
              <w:spacing w:before="40" w:after="40" w:line="220" w:lineRule="exact"/>
              <w:ind w:left="113" w:right="113"/>
              <w:jc w:val="right"/>
              <w:rPr>
                <w:sz w:val="18"/>
                <w:szCs w:val="18"/>
              </w:rPr>
            </w:pPr>
            <w:r w:rsidRPr="005A5EC8">
              <w:rPr>
                <w:sz w:val="18"/>
                <w:szCs w:val="18"/>
              </w:rPr>
              <w:t>1220</w:t>
            </w:r>
          </w:p>
          <w:p w14:paraId="308C3E0A"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1170</w:t>
            </w:r>
          </w:p>
          <w:p w14:paraId="0F34D8CE" w14:textId="77777777" w:rsidR="00F56635" w:rsidRPr="005A5EC8" w:rsidRDefault="00F56635" w:rsidP="00841034">
            <w:pPr>
              <w:spacing w:before="40" w:after="40" w:line="220" w:lineRule="exact"/>
              <w:ind w:left="113" w:right="113"/>
              <w:jc w:val="right"/>
              <w:rPr>
                <w:sz w:val="18"/>
                <w:szCs w:val="18"/>
              </w:rPr>
            </w:pPr>
            <w:r w:rsidRPr="005A5EC8">
              <w:rPr>
                <w:sz w:val="18"/>
                <w:szCs w:val="18"/>
              </w:rPr>
              <w:t>1238</w:t>
            </w:r>
          </w:p>
          <w:p w14:paraId="796E2223" w14:textId="77777777" w:rsidR="00F56635" w:rsidRPr="005A5EC8" w:rsidRDefault="00F56635" w:rsidP="00841034">
            <w:pPr>
              <w:spacing w:before="40" w:after="40" w:line="220" w:lineRule="exact"/>
              <w:ind w:left="113" w:right="113"/>
              <w:jc w:val="right"/>
              <w:rPr>
                <w:sz w:val="18"/>
                <w:szCs w:val="18"/>
              </w:rPr>
            </w:pPr>
            <w:r w:rsidRPr="005A5EC8">
              <w:rPr>
                <w:sz w:val="18"/>
                <w:szCs w:val="18"/>
              </w:rPr>
              <w:t>1340</w:t>
            </w:r>
          </w:p>
          <w:p w14:paraId="1120879D" w14:textId="77777777" w:rsidR="00F56635" w:rsidRPr="005A5EC8" w:rsidRDefault="00F56635" w:rsidP="00841034">
            <w:pPr>
              <w:spacing w:before="40" w:after="40" w:line="220" w:lineRule="exact"/>
              <w:ind w:left="113" w:right="113"/>
              <w:jc w:val="right"/>
              <w:rPr>
                <w:sz w:val="18"/>
                <w:szCs w:val="18"/>
              </w:rPr>
            </w:pPr>
            <w:r w:rsidRPr="005A5EC8">
              <w:rPr>
                <w:sz w:val="18"/>
                <w:szCs w:val="18"/>
              </w:rPr>
              <w:t>1370</w:t>
            </w:r>
          </w:p>
          <w:p w14:paraId="27FF3EEB" w14:textId="77777777" w:rsidR="00F56635" w:rsidRPr="005A5EC8" w:rsidRDefault="00F56635" w:rsidP="00841034">
            <w:pPr>
              <w:spacing w:before="40" w:after="40" w:line="220" w:lineRule="exact"/>
              <w:ind w:left="113" w:right="113"/>
              <w:jc w:val="right"/>
              <w:rPr>
                <w:sz w:val="18"/>
                <w:szCs w:val="18"/>
              </w:rPr>
            </w:pPr>
          </w:p>
          <w:p w14:paraId="061D8FA5"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371C715A"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59355D50"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6F49BB2C"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7A9E8383"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2E283499"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tc>
        <w:tc>
          <w:tcPr>
            <w:tcW w:w="765" w:type="dxa"/>
            <w:shd w:val="clear" w:color="auto" w:fill="auto"/>
          </w:tcPr>
          <w:p w14:paraId="57769CBC" w14:textId="77777777" w:rsidR="00F56635" w:rsidRPr="005A5EC8" w:rsidRDefault="00F56635" w:rsidP="00841034">
            <w:pPr>
              <w:spacing w:before="40" w:after="40" w:line="220" w:lineRule="exact"/>
              <w:ind w:left="113" w:right="113"/>
              <w:jc w:val="right"/>
              <w:rPr>
                <w:sz w:val="18"/>
                <w:szCs w:val="18"/>
              </w:rPr>
            </w:pPr>
            <w:r w:rsidRPr="005A5EC8">
              <w:rPr>
                <w:sz w:val="18"/>
                <w:szCs w:val="18"/>
              </w:rPr>
              <w:t>249</w:t>
            </w:r>
          </w:p>
          <w:p w14:paraId="7C67B940" w14:textId="77777777" w:rsidR="00F56635" w:rsidRPr="005A5EC8" w:rsidRDefault="00F56635" w:rsidP="00841034">
            <w:pPr>
              <w:spacing w:before="40" w:after="40" w:line="220" w:lineRule="exact"/>
              <w:ind w:left="113" w:right="113"/>
              <w:jc w:val="right"/>
              <w:rPr>
                <w:sz w:val="18"/>
                <w:szCs w:val="18"/>
              </w:rPr>
            </w:pPr>
            <w:r w:rsidRPr="005A5EC8">
              <w:rPr>
                <w:sz w:val="18"/>
                <w:szCs w:val="18"/>
              </w:rPr>
              <w:t>246</w:t>
            </w:r>
          </w:p>
          <w:p w14:paraId="323ACE1A" w14:textId="77777777" w:rsidR="00F56635" w:rsidRPr="005A5EC8" w:rsidRDefault="00F56635" w:rsidP="00841034">
            <w:pPr>
              <w:spacing w:before="40" w:after="40" w:line="220" w:lineRule="exact"/>
              <w:ind w:left="113" w:right="113"/>
              <w:jc w:val="right"/>
              <w:rPr>
                <w:sz w:val="18"/>
                <w:szCs w:val="18"/>
              </w:rPr>
            </w:pPr>
            <w:r w:rsidRPr="005A5EC8">
              <w:rPr>
                <w:sz w:val="18"/>
                <w:szCs w:val="18"/>
              </w:rPr>
              <w:t>258</w:t>
            </w:r>
          </w:p>
          <w:p w14:paraId="15018D0C" w14:textId="77777777" w:rsidR="00F56635" w:rsidRPr="005A5EC8" w:rsidRDefault="00F56635" w:rsidP="00841034">
            <w:pPr>
              <w:spacing w:before="40" w:after="40" w:line="220" w:lineRule="exact"/>
              <w:ind w:left="113" w:right="113"/>
              <w:jc w:val="right"/>
              <w:rPr>
                <w:sz w:val="18"/>
                <w:szCs w:val="18"/>
              </w:rPr>
            </w:pPr>
            <w:r w:rsidRPr="005A5EC8">
              <w:rPr>
                <w:sz w:val="18"/>
                <w:szCs w:val="18"/>
              </w:rPr>
              <w:t>275</w:t>
            </w:r>
          </w:p>
          <w:p w14:paraId="778CB16A" w14:textId="77777777" w:rsidR="00F56635" w:rsidRPr="005A5EC8" w:rsidRDefault="00F56635" w:rsidP="00841034">
            <w:pPr>
              <w:spacing w:before="40" w:after="40" w:line="220" w:lineRule="exact"/>
              <w:ind w:left="113" w:right="113"/>
              <w:jc w:val="right"/>
              <w:rPr>
                <w:sz w:val="18"/>
                <w:szCs w:val="18"/>
              </w:rPr>
            </w:pPr>
            <w:r w:rsidRPr="005A5EC8">
              <w:rPr>
                <w:sz w:val="18"/>
                <w:szCs w:val="18"/>
              </w:rPr>
              <w:t>275</w:t>
            </w:r>
          </w:p>
          <w:p w14:paraId="6B7F2837" w14:textId="77777777" w:rsidR="00F56635" w:rsidRPr="005A5EC8" w:rsidRDefault="00F56635" w:rsidP="00841034">
            <w:pPr>
              <w:spacing w:before="40" w:after="40" w:line="220" w:lineRule="exact"/>
              <w:ind w:left="113" w:right="113"/>
              <w:jc w:val="right"/>
              <w:rPr>
                <w:sz w:val="18"/>
                <w:szCs w:val="18"/>
              </w:rPr>
            </w:pPr>
            <w:r w:rsidRPr="005A5EC8">
              <w:rPr>
                <w:sz w:val="18"/>
                <w:szCs w:val="18"/>
              </w:rPr>
              <w:t>275</w:t>
            </w:r>
          </w:p>
          <w:p w14:paraId="0836B7CD" w14:textId="77777777" w:rsidR="00F56635" w:rsidRPr="005A5EC8" w:rsidRDefault="00F56635" w:rsidP="00841034">
            <w:pPr>
              <w:spacing w:before="40" w:after="40" w:line="220" w:lineRule="exact"/>
              <w:ind w:left="113" w:right="113"/>
              <w:jc w:val="right"/>
              <w:rPr>
                <w:sz w:val="18"/>
                <w:szCs w:val="18"/>
              </w:rPr>
            </w:pPr>
            <w:r w:rsidRPr="005A5EC8">
              <w:rPr>
                <w:sz w:val="18"/>
                <w:szCs w:val="18"/>
              </w:rPr>
              <w:t>279</w:t>
            </w:r>
          </w:p>
          <w:p w14:paraId="3635E3A7" w14:textId="77777777" w:rsidR="00F56635" w:rsidRPr="005A5EC8" w:rsidRDefault="00F56635" w:rsidP="00841034">
            <w:pPr>
              <w:spacing w:before="40" w:after="40" w:line="220" w:lineRule="exact"/>
              <w:ind w:left="113" w:right="113"/>
              <w:jc w:val="right"/>
              <w:rPr>
                <w:sz w:val="18"/>
                <w:szCs w:val="18"/>
              </w:rPr>
            </w:pPr>
            <w:r w:rsidRPr="005A5EC8">
              <w:rPr>
                <w:sz w:val="18"/>
                <w:szCs w:val="18"/>
              </w:rPr>
              <w:t>286</w:t>
            </w:r>
          </w:p>
          <w:p w14:paraId="4C6B4FA4" w14:textId="77777777" w:rsidR="00F56635" w:rsidRPr="005A5EC8" w:rsidRDefault="00F56635" w:rsidP="00841034">
            <w:pPr>
              <w:spacing w:before="40" w:after="40" w:line="220" w:lineRule="exact"/>
              <w:ind w:left="113" w:right="113"/>
              <w:jc w:val="right"/>
              <w:rPr>
                <w:sz w:val="18"/>
                <w:szCs w:val="18"/>
              </w:rPr>
            </w:pPr>
            <w:r w:rsidRPr="005A5EC8">
              <w:rPr>
                <w:sz w:val="18"/>
                <w:szCs w:val="18"/>
              </w:rPr>
              <w:t>286</w:t>
            </w:r>
          </w:p>
          <w:p w14:paraId="4BDB157A" w14:textId="77777777" w:rsidR="00F56635" w:rsidRPr="005A5EC8" w:rsidRDefault="00F56635" w:rsidP="00841034">
            <w:pPr>
              <w:spacing w:before="40" w:after="40" w:line="220" w:lineRule="exact"/>
              <w:ind w:left="113" w:right="113"/>
              <w:jc w:val="right"/>
              <w:rPr>
                <w:sz w:val="18"/>
                <w:szCs w:val="18"/>
              </w:rPr>
            </w:pPr>
            <w:r w:rsidRPr="005A5EC8">
              <w:rPr>
                <w:sz w:val="18"/>
                <w:szCs w:val="18"/>
              </w:rPr>
              <w:t>286</w:t>
            </w:r>
          </w:p>
          <w:p w14:paraId="2ED3CD6D" w14:textId="77777777" w:rsidR="00F56635" w:rsidRPr="005A5EC8" w:rsidRDefault="00F56635" w:rsidP="00841034">
            <w:pPr>
              <w:spacing w:before="40" w:after="40" w:line="220" w:lineRule="exact"/>
              <w:ind w:left="113" w:right="113"/>
              <w:jc w:val="right"/>
              <w:rPr>
                <w:sz w:val="18"/>
                <w:szCs w:val="18"/>
              </w:rPr>
            </w:pPr>
            <w:r w:rsidRPr="005A5EC8">
              <w:rPr>
                <w:sz w:val="18"/>
                <w:szCs w:val="18"/>
              </w:rPr>
              <w:t>313</w:t>
            </w:r>
          </w:p>
          <w:p w14:paraId="0E7C9BDA" w14:textId="77777777" w:rsidR="00F56635" w:rsidRPr="005A5EC8" w:rsidRDefault="00F56635" w:rsidP="00841034">
            <w:pPr>
              <w:spacing w:before="40" w:after="40" w:line="220" w:lineRule="exact"/>
              <w:ind w:left="113" w:right="113"/>
              <w:jc w:val="right"/>
              <w:rPr>
                <w:sz w:val="18"/>
                <w:szCs w:val="18"/>
              </w:rPr>
            </w:pPr>
            <w:r w:rsidRPr="005A5EC8">
              <w:rPr>
                <w:sz w:val="18"/>
                <w:szCs w:val="18"/>
              </w:rPr>
              <w:t>313</w:t>
            </w:r>
          </w:p>
          <w:p w14:paraId="5D73B816" w14:textId="77777777" w:rsidR="00F56635" w:rsidRPr="005A5EC8" w:rsidRDefault="00F56635" w:rsidP="00841034">
            <w:pPr>
              <w:spacing w:before="40" w:after="40" w:line="220" w:lineRule="exact"/>
              <w:ind w:left="113" w:right="113"/>
              <w:jc w:val="right"/>
              <w:rPr>
                <w:sz w:val="18"/>
                <w:szCs w:val="18"/>
              </w:rPr>
            </w:pPr>
            <w:r w:rsidRPr="005A5EC8">
              <w:rPr>
                <w:sz w:val="18"/>
                <w:szCs w:val="18"/>
              </w:rPr>
              <w:t>313</w:t>
            </w:r>
          </w:p>
          <w:p w14:paraId="3B69FF2E" w14:textId="77777777" w:rsidR="00F56635" w:rsidRPr="005A5EC8" w:rsidRDefault="00F56635" w:rsidP="00841034">
            <w:pPr>
              <w:spacing w:before="40" w:after="40" w:line="220" w:lineRule="exact"/>
              <w:ind w:left="113" w:right="113"/>
              <w:jc w:val="right"/>
              <w:rPr>
                <w:sz w:val="18"/>
                <w:szCs w:val="18"/>
              </w:rPr>
            </w:pPr>
            <w:r w:rsidRPr="005A5EC8">
              <w:rPr>
                <w:sz w:val="18"/>
                <w:szCs w:val="18"/>
              </w:rPr>
              <w:t>336</w:t>
            </w:r>
          </w:p>
          <w:p w14:paraId="6C6F63B8" w14:textId="77777777" w:rsidR="00F56635" w:rsidRPr="005A5EC8" w:rsidRDefault="00F56635" w:rsidP="00841034">
            <w:pPr>
              <w:spacing w:before="40" w:after="40" w:line="220" w:lineRule="exact"/>
              <w:ind w:left="113" w:right="113"/>
              <w:jc w:val="right"/>
              <w:rPr>
                <w:sz w:val="18"/>
                <w:szCs w:val="18"/>
              </w:rPr>
            </w:pPr>
            <w:r w:rsidRPr="005A5EC8">
              <w:rPr>
                <w:sz w:val="18"/>
                <w:szCs w:val="18"/>
              </w:rPr>
              <w:t>370</w:t>
            </w:r>
          </w:p>
          <w:p w14:paraId="08518C26" w14:textId="77777777" w:rsidR="00F56635" w:rsidRPr="005A5EC8" w:rsidRDefault="00F56635" w:rsidP="00841034">
            <w:pPr>
              <w:spacing w:before="40" w:after="40" w:line="220" w:lineRule="exact"/>
              <w:ind w:left="113" w:right="113"/>
              <w:jc w:val="right"/>
              <w:rPr>
                <w:sz w:val="18"/>
                <w:szCs w:val="18"/>
              </w:rPr>
            </w:pPr>
            <w:r w:rsidRPr="005A5EC8">
              <w:rPr>
                <w:sz w:val="18"/>
                <w:szCs w:val="18"/>
              </w:rPr>
              <w:t>370</w:t>
            </w:r>
          </w:p>
          <w:p w14:paraId="3B7A3C7C" w14:textId="77777777" w:rsidR="00F56635" w:rsidRPr="005A5EC8" w:rsidRDefault="00F56635" w:rsidP="00841034">
            <w:pPr>
              <w:spacing w:before="40" w:after="40" w:line="220" w:lineRule="exact"/>
              <w:ind w:left="113" w:right="113"/>
              <w:jc w:val="right"/>
              <w:rPr>
                <w:sz w:val="18"/>
                <w:szCs w:val="18"/>
              </w:rPr>
            </w:pPr>
            <w:r w:rsidRPr="005A5EC8">
              <w:rPr>
                <w:sz w:val="18"/>
                <w:szCs w:val="18"/>
              </w:rPr>
              <w:t>446</w:t>
            </w:r>
          </w:p>
          <w:p w14:paraId="5B6F411B" w14:textId="77777777" w:rsidR="00F56635" w:rsidRPr="005A5EC8" w:rsidRDefault="00F56635" w:rsidP="00841034">
            <w:pPr>
              <w:spacing w:before="40" w:after="40" w:line="220" w:lineRule="exact"/>
              <w:ind w:left="113" w:right="113"/>
              <w:jc w:val="right"/>
              <w:rPr>
                <w:sz w:val="18"/>
                <w:szCs w:val="18"/>
              </w:rPr>
            </w:pPr>
          </w:p>
          <w:p w14:paraId="56217D67" w14:textId="77777777" w:rsidR="00F56635" w:rsidRPr="005A5EC8" w:rsidRDefault="00F56635" w:rsidP="00841034">
            <w:pPr>
              <w:spacing w:before="40" w:after="40" w:line="220" w:lineRule="exact"/>
              <w:ind w:left="113" w:right="113"/>
              <w:jc w:val="right"/>
              <w:rPr>
                <w:sz w:val="18"/>
                <w:szCs w:val="18"/>
              </w:rPr>
            </w:pPr>
            <w:r w:rsidRPr="005A5EC8">
              <w:rPr>
                <w:sz w:val="18"/>
                <w:szCs w:val="18"/>
              </w:rPr>
              <w:t>305</w:t>
            </w:r>
          </w:p>
          <w:p w14:paraId="5DD4B507" w14:textId="77777777" w:rsidR="00F56635" w:rsidRPr="005A5EC8" w:rsidRDefault="00F56635" w:rsidP="00841034">
            <w:pPr>
              <w:spacing w:before="40" w:after="40" w:line="220" w:lineRule="exact"/>
              <w:ind w:left="113" w:right="113"/>
              <w:jc w:val="right"/>
              <w:rPr>
                <w:sz w:val="18"/>
                <w:szCs w:val="18"/>
              </w:rPr>
            </w:pPr>
            <w:r w:rsidRPr="005A5EC8">
              <w:rPr>
                <w:sz w:val="18"/>
                <w:szCs w:val="18"/>
              </w:rPr>
              <w:t>326</w:t>
            </w:r>
          </w:p>
          <w:p w14:paraId="4431BADD" w14:textId="77777777" w:rsidR="00F56635" w:rsidRPr="005A5EC8" w:rsidRDefault="00F56635" w:rsidP="00841034">
            <w:pPr>
              <w:spacing w:before="40" w:after="40" w:line="220" w:lineRule="exact"/>
              <w:ind w:left="113" w:right="113"/>
              <w:jc w:val="right"/>
              <w:rPr>
                <w:sz w:val="18"/>
                <w:szCs w:val="18"/>
              </w:rPr>
            </w:pPr>
            <w:r w:rsidRPr="005A5EC8">
              <w:rPr>
                <w:sz w:val="18"/>
                <w:szCs w:val="18"/>
              </w:rPr>
              <w:t>350</w:t>
            </w:r>
          </w:p>
          <w:p w14:paraId="42DA8AA6" w14:textId="77777777" w:rsidR="00F56635" w:rsidRPr="005A5EC8" w:rsidRDefault="00F56635" w:rsidP="00841034">
            <w:pPr>
              <w:spacing w:before="40" w:after="40" w:line="220" w:lineRule="exact"/>
              <w:ind w:left="113" w:right="113"/>
              <w:jc w:val="right"/>
              <w:rPr>
                <w:sz w:val="18"/>
                <w:szCs w:val="18"/>
              </w:rPr>
            </w:pPr>
            <w:r w:rsidRPr="005A5EC8">
              <w:rPr>
                <w:sz w:val="18"/>
                <w:szCs w:val="18"/>
              </w:rPr>
              <w:t>350</w:t>
            </w:r>
          </w:p>
          <w:p w14:paraId="5505DE64" w14:textId="77777777" w:rsidR="00F56635" w:rsidRPr="005A5EC8" w:rsidRDefault="00F56635" w:rsidP="00841034">
            <w:pPr>
              <w:spacing w:before="40" w:after="40" w:line="220" w:lineRule="exact"/>
              <w:ind w:left="113" w:right="113"/>
              <w:jc w:val="right"/>
              <w:rPr>
                <w:sz w:val="18"/>
                <w:szCs w:val="18"/>
              </w:rPr>
            </w:pPr>
            <w:r w:rsidRPr="005A5EC8">
              <w:rPr>
                <w:sz w:val="18"/>
                <w:szCs w:val="18"/>
              </w:rPr>
              <w:t>370</w:t>
            </w:r>
          </w:p>
          <w:p w14:paraId="5D31853B" w14:textId="77777777" w:rsidR="00F56635" w:rsidRPr="005A5EC8" w:rsidRDefault="00F56635" w:rsidP="00841034">
            <w:pPr>
              <w:spacing w:before="40" w:after="40" w:line="220" w:lineRule="exact"/>
              <w:ind w:left="113" w:right="113"/>
              <w:jc w:val="right"/>
              <w:rPr>
                <w:sz w:val="18"/>
                <w:szCs w:val="18"/>
              </w:rPr>
            </w:pPr>
            <w:r w:rsidRPr="005A5EC8">
              <w:rPr>
                <w:sz w:val="18"/>
                <w:szCs w:val="18"/>
              </w:rPr>
              <w:t>384</w:t>
            </w:r>
          </w:p>
        </w:tc>
        <w:tc>
          <w:tcPr>
            <w:tcW w:w="1025" w:type="dxa"/>
            <w:shd w:val="clear" w:color="auto" w:fill="auto"/>
          </w:tcPr>
          <w:p w14:paraId="4FD11FA5" w14:textId="77777777" w:rsidR="00F56635" w:rsidRPr="005A5EC8" w:rsidRDefault="00F56635" w:rsidP="00841034">
            <w:pPr>
              <w:spacing w:before="40" w:after="40" w:line="220" w:lineRule="exact"/>
              <w:ind w:left="113" w:right="113"/>
              <w:jc w:val="right"/>
              <w:rPr>
                <w:sz w:val="18"/>
                <w:szCs w:val="18"/>
              </w:rPr>
            </w:pPr>
            <w:r w:rsidRPr="005A5EC8">
              <w:rPr>
                <w:sz w:val="18"/>
                <w:szCs w:val="18"/>
              </w:rPr>
              <w:t>249</w:t>
            </w:r>
          </w:p>
          <w:p w14:paraId="24B7D668" w14:textId="77777777" w:rsidR="00F56635" w:rsidRPr="005A5EC8" w:rsidRDefault="00F56635" w:rsidP="00841034">
            <w:pPr>
              <w:spacing w:before="40" w:after="40" w:line="220" w:lineRule="exact"/>
              <w:ind w:left="113" w:right="113"/>
              <w:jc w:val="right"/>
              <w:rPr>
                <w:sz w:val="18"/>
                <w:szCs w:val="18"/>
              </w:rPr>
            </w:pPr>
            <w:r w:rsidRPr="005A5EC8">
              <w:rPr>
                <w:sz w:val="18"/>
                <w:szCs w:val="18"/>
              </w:rPr>
              <w:t>252</w:t>
            </w:r>
          </w:p>
          <w:p w14:paraId="3BA928FA" w14:textId="77777777" w:rsidR="00F56635" w:rsidRPr="005A5EC8" w:rsidRDefault="00F56635" w:rsidP="00841034">
            <w:pPr>
              <w:spacing w:before="40" w:after="40" w:line="220" w:lineRule="exact"/>
              <w:ind w:left="113" w:right="113"/>
              <w:jc w:val="right"/>
              <w:rPr>
                <w:sz w:val="18"/>
                <w:szCs w:val="18"/>
              </w:rPr>
            </w:pPr>
            <w:r w:rsidRPr="005A5EC8">
              <w:rPr>
                <w:sz w:val="18"/>
                <w:szCs w:val="18"/>
              </w:rPr>
              <w:t>256</w:t>
            </w:r>
          </w:p>
          <w:p w14:paraId="6395C673" w14:textId="77777777" w:rsidR="00F56635" w:rsidRPr="005A5EC8" w:rsidRDefault="00F56635" w:rsidP="00841034">
            <w:pPr>
              <w:spacing w:before="40" w:after="40" w:line="220" w:lineRule="exact"/>
              <w:ind w:left="113" w:right="113"/>
              <w:jc w:val="right"/>
              <w:rPr>
                <w:sz w:val="18"/>
                <w:szCs w:val="18"/>
              </w:rPr>
            </w:pPr>
            <w:r w:rsidRPr="005A5EC8">
              <w:rPr>
                <w:sz w:val="18"/>
                <w:szCs w:val="18"/>
              </w:rPr>
              <w:t>275</w:t>
            </w:r>
          </w:p>
          <w:p w14:paraId="03EB1C7F" w14:textId="77777777" w:rsidR="00F56635" w:rsidRPr="005A5EC8" w:rsidRDefault="00F56635" w:rsidP="00841034">
            <w:pPr>
              <w:spacing w:before="40" w:after="40" w:line="220" w:lineRule="exact"/>
              <w:ind w:left="113" w:right="113"/>
              <w:jc w:val="right"/>
              <w:rPr>
                <w:sz w:val="18"/>
                <w:szCs w:val="18"/>
              </w:rPr>
            </w:pPr>
            <w:r w:rsidRPr="005A5EC8">
              <w:rPr>
                <w:sz w:val="18"/>
                <w:szCs w:val="18"/>
              </w:rPr>
              <w:t>275</w:t>
            </w:r>
          </w:p>
          <w:p w14:paraId="6DB0EB22" w14:textId="77777777" w:rsidR="00F56635" w:rsidRPr="005A5EC8" w:rsidRDefault="00F56635" w:rsidP="00841034">
            <w:pPr>
              <w:spacing w:before="40" w:after="40" w:line="220" w:lineRule="exact"/>
              <w:ind w:left="113" w:right="113"/>
              <w:jc w:val="right"/>
              <w:rPr>
                <w:sz w:val="18"/>
                <w:szCs w:val="18"/>
              </w:rPr>
            </w:pPr>
            <w:r w:rsidRPr="005A5EC8">
              <w:rPr>
                <w:sz w:val="18"/>
                <w:szCs w:val="18"/>
              </w:rPr>
              <w:t>275</w:t>
            </w:r>
          </w:p>
          <w:p w14:paraId="37395DA1" w14:textId="77777777" w:rsidR="00F56635" w:rsidRPr="005A5EC8" w:rsidRDefault="00F56635" w:rsidP="00841034">
            <w:pPr>
              <w:spacing w:before="40" w:after="40" w:line="220" w:lineRule="exact"/>
              <w:ind w:left="113" w:right="113"/>
              <w:jc w:val="right"/>
              <w:rPr>
                <w:sz w:val="18"/>
                <w:szCs w:val="18"/>
              </w:rPr>
            </w:pPr>
            <w:r w:rsidRPr="005A5EC8">
              <w:rPr>
                <w:sz w:val="18"/>
                <w:szCs w:val="18"/>
              </w:rPr>
              <w:t>272</w:t>
            </w:r>
          </w:p>
          <w:p w14:paraId="2EC9C115" w14:textId="77777777" w:rsidR="00F56635" w:rsidRPr="005A5EC8" w:rsidRDefault="00F56635" w:rsidP="00841034">
            <w:pPr>
              <w:spacing w:before="40" w:after="40" w:line="220" w:lineRule="exact"/>
              <w:ind w:left="113" w:right="113"/>
              <w:jc w:val="right"/>
              <w:rPr>
                <w:sz w:val="18"/>
                <w:szCs w:val="18"/>
              </w:rPr>
            </w:pPr>
            <w:r w:rsidRPr="005A5EC8">
              <w:rPr>
                <w:sz w:val="18"/>
                <w:szCs w:val="18"/>
              </w:rPr>
              <w:t>291</w:t>
            </w:r>
          </w:p>
          <w:p w14:paraId="0D010312" w14:textId="77777777" w:rsidR="00F56635" w:rsidRPr="005A5EC8" w:rsidRDefault="00F56635" w:rsidP="00841034">
            <w:pPr>
              <w:spacing w:before="40" w:after="40" w:line="220" w:lineRule="exact"/>
              <w:ind w:left="113" w:right="113"/>
              <w:jc w:val="right"/>
              <w:rPr>
                <w:sz w:val="18"/>
                <w:szCs w:val="18"/>
              </w:rPr>
            </w:pPr>
            <w:r w:rsidRPr="005A5EC8">
              <w:rPr>
                <w:sz w:val="18"/>
                <w:szCs w:val="18"/>
              </w:rPr>
              <w:t>291</w:t>
            </w:r>
          </w:p>
          <w:p w14:paraId="7ADF851B" w14:textId="77777777" w:rsidR="00F56635" w:rsidRPr="005A5EC8" w:rsidRDefault="00F56635" w:rsidP="00841034">
            <w:pPr>
              <w:spacing w:before="40" w:after="40" w:line="220" w:lineRule="exact"/>
              <w:ind w:left="113" w:right="113"/>
              <w:jc w:val="right"/>
              <w:rPr>
                <w:sz w:val="18"/>
                <w:szCs w:val="18"/>
              </w:rPr>
            </w:pPr>
            <w:r w:rsidRPr="005A5EC8">
              <w:rPr>
                <w:sz w:val="18"/>
                <w:szCs w:val="18"/>
              </w:rPr>
              <w:t>291</w:t>
            </w:r>
          </w:p>
          <w:p w14:paraId="6C024628" w14:textId="77777777" w:rsidR="00F56635" w:rsidRPr="005A5EC8" w:rsidRDefault="00F56635" w:rsidP="00841034">
            <w:pPr>
              <w:spacing w:before="40" w:after="40" w:line="220" w:lineRule="exact"/>
              <w:ind w:left="113" w:right="113"/>
              <w:jc w:val="right"/>
              <w:rPr>
                <w:sz w:val="18"/>
                <w:szCs w:val="18"/>
              </w:rPr>
            </w:pPr>
            <w:r w:rsidRPr="005A5EC8">
              <w:rPr>
                <w:sz w:val="18"/>
                <w:szCs w:val="18"/>
              </w:rPr>
              <w:t>312</w:t>
            </w:r>
          </w:p>
          <w:p w14:paraId="2E4A555B" w14:textId="77777777" w:rsidR="00F56635" w:rsidRPr="005A5EC8" w:rsidRDefault="00F56635" w:rsidP="00841034">
            <w:pPr>
              <w:spacing w:before="40" w:after="40" w:line="220" w:lineRule="exact"/>
              <w:ind w:left="113" w:right="113"/>
              <w:jc w:val="right"/>
              <w:rPr>
                <w:sz w:val="18"/>
                <w:szCs w:val="18"/>
              </w:rPr>
            </w:pPr>
            <w:r w:rsidRPr="005A5EC8">
              <w:rPr>
                <w:sz w:val="18"/>
                <w:szCs w:val="18"/>
              </w:rPr>
              <w:t>312</w:t>
            </w:r>
          </w:p>
          <w:p w14:paraId="74B96264" w14:textId="77777777" w:rsidR="00F56635" w:rsidRPr="005A5EC8" w:rsidRDefault="00F56635" w:rsidP="00841034">
            <w:pPr>
              <w:spacing w:before="40" w:after="40" w:line="220" w:lineRule="exact"/>
              <w:ind w:left="113" w:right="113"/>
              <w:jc w:val="right"/>
              <w:rPr>
                <w:sz w:val="18"/>
                <w:szCs w:val="18"/>
              </w:rPr>
            </w:pPr>
            <w:r w:rsidRPr="005A5EC8">
              <w:rPr>
                <w:sz w:val="18"/>
                <w:szCs w:val="18"/>
              </w:rPr>
              <w:t>312</w:t>
            </w:r>
          </w:p>
          <w:p w14:paraId="07008A79" w14:textId="77777777" w:rsidR="00F56635" w:rsidRPr="005A5EC8" w:rsidRDefault="00F56635" w:rsidP="00841034">
            <w:pPr>
              <w:spacing w:before="40" w:after="40" w:line="220" w:lineRule="exact"/>
              <w:ind w:left="113" w:right="113"/>
              <w:jc w:val="right"/>
              <w:rPr>
                <w:sz w:val="18"/>
                <w:szCs w:val="18"/>
              </w:rPr>
            </w:pPr>
            <w:r w:rsidRPr="005A5EC8">
              <w:rPr>
                <w:sz w:val="18"/>
                <w:szCs w:val="18"/>
              </w:rPr>
              <w:t>342</w:t>
            </w:r>
          </w:p>
          <w:p w14:paraId="3ACCE60D" w14:textId="77777777" w:rsidR="00F56635" w:rsidRPr="005A5EC8" w:rsidRDefault="00F56635" w:rsidP="00841034">
            <w:pPr>
              <w:spacing w:before="40" w:after="40" w:line="220" w:lineRule="exact"/>
              <w:ind w:left="113" w:right="113"/>
              <w:jc w:val="right"/>
              <w:rPr>
                <w:sz w:val="18"/>
                <w:szCs w:val="18"/>
              </w:rPr>
            </w:pPr>
            <w:r w:rsidRPr="005A5EC8">
              <w:rPr>
                <w:sz w:val="18"/>
                <w:szCs w:val="18"/>
              </w:rPr>
              <w:t>375</w:t>
            </w:r>
          </w:p>
          <w:p w14:paraId="61A24CFF" w14:textId="77777777" w:rsidR="00F56635" w:rsidRPr="005A5EC8" w:rsidRDefault="00F56635" w:rsidP="00841034">
            <w:pPr>
              <w:spacing w:before="40" w:after="40" w:line="220" w:lineRule="exact"/>
              <w:ind w:left="113" w:right="113"/>
              <w:jc w:val="right"/>
              <w:rPr>
                <w:sz w:val="18"/>
                <w:szCs w:val="18"/>
              </w:rPr>
            </w:pPr>
            <w:r w:rsidRPr="005A5EC8">
              <w:rPr>
                <w:sz w:val="18"/>
                <w:szCs w:val="18"/>
              </w:rPr>
              <w:t>375</w:t>
            </w:r>
          </w:p>
          <w:p w14:paraId="2A70CF65" w14:textId="77777777" w:rsidR="00F56635" w:rsidRPr="005A5EC8" w:rsidRDefault="00F56635" w:rsidP="00841034">
            <w:pPr>
              <w:spacing w:before="40" w:after="40" w:line="220" w:lineRule="exact"/>
              <w:ind w:left="113" w:right="113"/>
              <w:jc w:val="right"/>
              <w:rPr>
                <w:sz w:val="18"/>
                <w:szCs w:val="18"/>
              </w:rPr>
            </w:pPr>
            <w:r w:rsidRPr="005A5EC8">
              <w:rPr>
                <w:sz w:val="18"/>
                <w:szCs w:val="18"/>
              </w:rPr>
              <w:t>446</w:t>
            </w:r>
          </w:p>
          <w:p w14:paraId="44D119BA" w14:textId="77777777" w:rsidR="00F56635" w:rsidRPr="005A5EC8" w:rsidRDefault="00F56635" w:rsidP="00841034">
            <w:pPr>
              <w:spacing w:before="40" w:after="40" w:line="220" w:lineRule="exact"/>
              <w:ind w:left="113" w:right="113"/>
              <w:jc w:val="right"/>
              <w:rPr>
                <w:sz w:val="18"/>
                <w:szCs w:val="18"/>
              </w:rPr>
            </w:pPr>
          </w:p>
          <w:p w14:paraId="24D4CBB7"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1297E87A"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68BE3E40"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65670459"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3C1EC823"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03F0BF95"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tc>
      </w:tr>
      <w:tr w:rsidR="00F56635" w:rsidRPr="005A5EC8" w14:paraId="07EFB4D6" w14:textId="77777777" w:rsidTr="00841034">
        <w:tc>
          <w:tcPr>
            <w:tcW w:w="7370" w:type="dxa"/>
            <w:gridSpan w:val="7"/>
            <w:shd w:val="clear" w:color="auto" w:fill="auto"/>
          </w:tcPr>
          <w:p w14:paraId="026331CB" w14:textId="77777777" w:rsidR="00F56635" w:rsidRPr="00D727DA" w:rsidRDefault="00F56635" w:rsidP="00841034">
            <w:pPr>
              <w:spacing w:before="40" w:after="40" w:line="220" w:lineRule="exact"/>
              <w:ind w:left="113" w:right="113"/>
              <w:rPr>
                <w:sz w:val="18"/>
                <w:szCs w:val="18"/>
              </w:rPr>
            </w:pPr>
            <w:r w:rsidRPr="005A5EC8">
              <w:rPr>
                <w:sz w:val="18"/>
                <w:szCs w:val="18"/>
              </w:rPr>
              <w:t xml:space="preserve"> </w:t>
            </w:r>
            <w:r w:rsidRPr="005F4EF1">
              <w:rPr>
                <w:sz w:val="18"/>
                <w:szCs w:val="18"/>
              </w:rPr>
              <w:t>Wide Base Tyres for Multipurpose Trucks</w:t>
            </w:r>
          </w:p>
          <w:p w14:paraId="3279DBBD" w14:textId="77777777" w:rsidR="00F56635" w:rsidRPr="005A5EC8" w:rsidRDefault="00F56635" w:rsidP="00841034">
            <w:pPr>
              <w:spacing w:before="40" w:after="40" w:line="220" w:lineRule="exact"/>
              <w:ind w:left="113" w:right="113"/>
              <w:rPr>
                <w:sz w:val="18"/>
                <w:szCs w:val="18"/>
              </w:rPr>
            </w:pPr>
          </w:p>
        </w:tc>
      </w:tr>
      <w:tr w:rsidR="00F56635" w:rsidRPr="005A5EC8" w14:paraId="5DCF8747" w14:textId="77777777" w:rsidTr="00841034">
        <w:tc>
          <w:tcPr>
            <w:tcW w:w="1535" w:type="dxa"/>
            <w:shd w:val="clear" w:color="auto" w:fill="auto"/>
            <w:vAlign w:val="center"/>
          </w:tcPr>
          <w:p w14:paraId="11F931B0"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7.50 R 18 MPT</w:t>
            </w:r>
          </w:p>
          <w:p w14:paraId="1FF3EC67"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10.5 R 18 MPT</w:t>
            </w:r>
          </w:p>
          <w:p w14:paraId="6BC0FF7C"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10.5 R 20 MPT</w:t>
            </w:r>
          </w:p>
          <w:p w14:paraId="6616309B"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12.5 R 18 MPT</w:t>
            </w:r>
          </w:p>
          <w:p w14:paraId="7C538E2F"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12.5 R 20 MPT</w:t>
            </w:r>
          </w:p>
          <w:p w14:paraId="2C82A626"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14.5 R 20 MPT</w:t>
            </w:r>
          </w:p>
          <w:p w14:paraId="2B2CCA0F"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14.5 R 24 MPT</w:t>
            </w:r>
          </w:p>
          <w:p w14:paraId="70507B83" w14:textId="77777777" w:rsidR="00F56635" w:rsidRPr="005A5EC8" w:rsidRDefault="00F56635" w:rsidP="00841034">
            <w:pPr>
              <w:spacing w:before="40" w:after="40" w:line="220" w:lineRule="exact"/>
              <w:ind w:left="113" w:right="113"/>
              <w:rPr>
                <w:sz w:val="18"/>
                <w:szCs w:val="18"/>
              </w:rPr>
            </w:pPr>
          </w:p>
        </w:tc>
        <w:tc>
          <w:tcPr>
            <w:tcW w:w="1054" w:type="dxa"/>
            <w:shd w:val="clear" w:color="auto" w:fill="auto"/>
          </w:tcPr>
          <w:p w14:paraId="5A9F372A" w14:textId="77777777" w:rsidR="00F56635" w:rsidRPr="005A5EC8" w:rsidRDefault="00F56635" w:rsidP="00841034">
            <w:pPr>
              <w:spacing w:before="40" w:after="40" w:line="220" w:lineRule="exact"/>
              <w:ind w:left="113" w:right="113"/>
              <w:jc w:val="right"/>
              <w:rPr>
                <w:sz w:val="18"/>
                <w:szCs w:val="18"/>
              </w:rPr>
            </w:pPr>
            <w:r w:rsidRPr="005A5EC8">
              <w:rPr>
                <w:sz w:val="18"/>
                <w:szCs w:val="18"/>
              </w:rPr>
              <w:t>5.50</w:t>
            </w:r>
          </w:p>
          <w:p w14:paraId="291439B9" w14:textId="77777777" w:rsidR="00F56635" w:rsidRPr="005A5EC8" w:rsidRDefault="00F56635" w:rsidP="00841034">
            <w:pPr>
              <w:spacing w:before="40" w:after="40" w:line="220" w:lineRule="exact"/>
              <w:ind w:left="113" w:right="113"/>
              <w:jc w:val="right"/>
              <w:rPr>
                <w:sz w:val="18"/>
                <w:szCs w:val="18"/>
              </w:rPr>
            </w:pPr>
            <w:r w:rsidRPr="005A5EC8">
              <w:rPr>
                <w:sz w:val="18"/>
                <w:szCs w:val="18"/>
              </w:rPr>
              <w:t>9</w:t>
            </w:r>
          </w:p>
          <w:p w14:paraId="07F74487" w14:textId="77777777" w:rsidR="00F56635" w:rsidRPr="005A5EC8" w:rsidRDefault="00F56635" w:rsidP="00841034">
            <w:pPr>
              <w:spacing w:before="40" w:after="40" w:line="220" w:lineRule="exact"/>
              <w:ind w:left="113" w:right="113"/>
              <w:jc w:val="right"/>
              <w:rPr>
                <w:sz w:val="18"/>
                <w:szCs w:val="18"/>
              </w:rPr>
            </w:pPr>
            <w:r w:rsidRPr="005A5EC8">
              <w:rPr>
                <w:sz w:val="18"/>
                <w:szCs w:val="18"/>
              </w:rPr>
              <w:t>9</w:t>
            </w:r>
          </w:p>
          <w:p w14:paraId="340CAC1C"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w:t>
            </w:r>
          </w:p>
          <w:p w14:paraId="6533896F"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w:t>
            </w:r>
          </w:p>
          <w:p w14:paraId="052C4A4F"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w:t>
            </w:r>
          </w:p>
          <w:p w14:paraId="0F2B6A28"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w:t>
            </w:r>
          </w:p>
        </w:tc>
        <w:tc>
          <w:tcPr>
            <w:tcW w:w="1155" w:type="dxa"/>
            <w:shd w:val="clear" w:color="auto" w:fill="auto"/>
          </w:tcPr>
          <w:p w14:paraId="0F942F84" w14:textId="77777777" w:rsidR="00F56635" w:rsidRPr="005A5EC8" w:rsidRDefault="00F56635" w:rsidP="00841034">
            <w:pPr>
              <w:spacing w:before="40" w:after="40" w:line="220" w:lineRule="exact"/>
              <w:ind w:left="113" w:right="113"/>
              <w:jc w:val="right"/>
              <w:rPr>
                <w:sz w:val="18"/>
                <w:szCs w:val="18"/>
              </w:rPr>
            </w:pPr>
            <w:r w:rsidRPr="005A5EC8">
              <w:rPr>
                <w:sz w:val="18"/>
                <w:szCs w:val="18"/>
              </w:rPr>
              <w:t>457</w:t>
            </w:r>
          </w:p>
          <w:p w14:paraId="42EF8A28" w14:textId="77777777" w:rsidR="00F56635" w:rsidRPr="005A5EC8" w:rsidRDefault="00F56635" w:rsidP="00841034">
            <w:pPr>
              <w:spacing w:before="40" w:after="40" w:line="220" w:lineRule="exact"/>
              <w:ind w:left="113" w:right="113"/>
              <w:jc w:val="right"/>
              <w:rPr>
                <w:sz w:val="18"/>
                <w:szCs w:val="18"/>
              </w:rPr>
            </w:pPr>
            <w:r w:rsidRPr="005A5EC8">
              <w:rPr>
                <w:sz w:val="18"/>
                <w:szCs w:val="18"/>
              </w:rPr>
              <w:t>457</w:t>
            </w:r>
          </w:p>
          <w:p w14:paraId="7A940B00"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508</w:t>
            </w:r>
          </w:p>
          <w:p w14:paraId="1C77037A" w14:textId="77777777" w:rsidR="00F56635" w:rsidRPr="005A5EC8" w:rsidRDefault="00F56635" w:rsidP="00841034">
            <w:pPr>
              <w:spacing w:before="40" w:after="40" w:line="220" w:lineRule="exact"/>
              <w:ind w:left="113" w:right="113"/>
              <w:jc w:val="right"/>
              <w:rPr>
                <w:sz w:val="18"/>
                <w:szCs w:val="18"/>
              </w:rPr>
            </w:pPr>
            <w:r w:rsidRPr="005A5EC8">
              <w:rPr>
                <w:sz w:val="18"/>
                <w:szCs w:val="18"/>
              </w:rPr>
              <w:t>457</w:t>
            </w:r>
          </w:p>
          <w:p w14:paraId="1CCD1832"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508</w:t>
            </w:r>
          </w:p>
          <w:p w14:paraId="0325E479"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508</w:t>
            </w:r>
          </w:p>
          <w:p w14:paraId="5FBAB32C" w14:textId="77777777" w:rsidR="00F56635" w:rsidRPr="005A5EC8" w:rsidRDefault="00F56635" w:rsidP="00841034">
            <w:pPr>
              <w:spacing w:before="40" w:after="40" w:line="220" w:lineRule="exact"/>
              <w:ind w:left="113" w:right="113"/>
              <w:jc w:val="right"/>
              <w:rPr>
                <w:sz w:val="18"/>
                <w:szCs w:val="18"/>
              </w:rPr>
            </w:pPr>
            <w:r w:rsidRPr="005A5EC8">
              <w:rPr>
                <w:sz w:val="18"/>
                <w:szCs w:val="18"/>
              </w:rPr>
              <w:t>610</w:t>
            </w:r>
          </w:p>
        </w:tc>
        <w:tc>
          <w:tcPr>
            <w:tcW w:w="1836" w:type="dxa"/>
            <w:gridSpan w:val="2"/>
            <w:shd w:val="clear" w:color="auto" w:fill="auto"/>
          </w:tcPr>
          <w:p w14:paraId="18788830"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885</w:t>
            </w:r>
          </w:p>
          <w:p w14:paraId="630D64D0"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905</w:t>
            </w:r>
          </w:p>
          <w:p w14:paraId="13E1756D"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955</w:t>
            </w:r>
          </w:p>
          <w:p w14:paraId="4B62A5B9"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990</w:t>
            </w:r>
          </w:p>
          <w:p w14:paraId="227C7CDB" w14:textId="77777777" w:rsidR="00F56635" w:rsidRPr="005A5EC8" w:rsidRDefault="00F56635" w:rsidP="00841034">
            <w:pPr>
              <w:spacing w:before="40" w:after="40" w:line="220" w:lineRule="exact"/>
              <w:ind w:left="113" w:right="113"/>
              <w:jc w:val="right"/>
              <w:rPr>
                <w:sz w:val="18"/>
                <w:szCs w:val="18"/>
              </w:rPr>
            </w:pPr>
            <w:r w:rsidRPr="005A5EC8">
              <w:rPr>
                <w:sz w:val="18"/>
                <w:szCs w:val="18"/>
              </w:rPr>
              <w:t>1040</w:t>
            </w:r>
          </w:p>
          <w:p w14:paraId="1CCE9E73" w14:textId="77777777" w:rsidR="00F56635" w:rsidRPr="005A5EC8" w:rsidRDefault="00F56635" w:rsidP="00841034">
            <w:pPr>
              <w:spacing w:before="40" w:after="40" w:line="220" w:lineRule="exact"/>
              <w:ind w:left="113" w:right="113"/>
              <w:jc w:val="right"/>
              <w:rPr>
                <w:sz w:val="18"/>
                <w:szCs w:val="18"/>
              </w:rPr>
            </w:pPr>
            <w:r w:rsidRPr="005A5EC8">
              <w:rPr>
                <w:sz w:val="18"/>
                <w:szCs w:val="18"/>
              </w:rPr>
              <w:t>1095</w:t>
            </w:r>
          </w:p>
          <w:p w14:paraId="3DA160CB" w14:textId="77777777" w:rsidR="00F56635" w:rsidRPr="005A5EC8" w:rsidRDefault="00F56635" w:rsidP="00841034">
            <w:pPr>
              <w:spacing w:before="40" w:after="40" w:line="220" w:lineRule="exact"/>
              <w:ind w:left="113" w:right="113"/>
              <w:jc w:val="right"/>
              <w:rPr>
                <w:sz w:val="18"/>
                <w:szCs w:val="18"/>
              </w:rPr>
            </w:pPr>
            <w:r w:rsidRPr="005A5EC8">
              <w:rPr>
                <w:sz w:val="18"/>
                <w:szCs w:val="18"/>
              </w:rPr>
              <w:t>1195</w:t>
            </w:r>
          </w:p>
        </w:tc>
        <w:tc>
          <w:tcPr>
            <w:tcW w:w="765" w:type="dxa"/>
            <w:shd w:val="clear" w:color="auto" w:fill="auto"/>
          </w:tcPr>
          <w:p w14:paraId="730B1C5E" w14:textId="77777777" w:rsidR="00F56635" w:rsidRPr="005A5EC8" w:rsidRDefault="00F56635" w:rsidP="00841034">
            <w:pPr>
              <w:spacing w:before="40" w:after="40" w:line="220" w:lineRule="exact"/>
              <w:ind w:left="113" w:right="113"/>
              <w:jc w:val="right"/>
              <w:rPr>
                <w:sz w:val="18"/>
                <w:szCs w:val="18"/>
              </w:rPr>
            </w:pPr>
            <w:r w:rsidRPr="005A5EC8">
              <w:rPr>
                <w:sz w:val="18"/>
                <w:szCs w:val="18"/>
              </w:rPr>
              <w:t xml:space="preserve"> </w:t>
            </w:r>
          </w:p>
          <w:p w14:paraId="0C4C2D13" w14:textId="77777777" w:rsidR="00F56635" w:rsidRPr="005A5EC8" w:rsidRDefault="00F56635" w:rsidP="00841034">
            <w:pPr>
              <w:spacing w:before="40" w:after="40" w:line="220" w:lineRule="exact"/>
              <w:ind w:left="113" w:right="113"/>
              <w:jc w:val="right"/>
              <w:rPr>
                <w:sz w:val="18"/>
                <w:szCs w:val="18"/>
              </w:rPr>
            </w:pPr>
            <w:r w:rsidRPr="005A5EC8">
              <w:rPr>
                <w:sz w:val="18"/>
                <w:szCs w:val="18"/>
              </w:rPr>
              <w:t>276</w:t>
            </w:r>
          </w:p>
          <w:p w14:paraId="6169ED2B" w14:textId="77777777" w:rsidR="00F56635" w:rsidRPr="005A5EC8" w:rsidRDefault="00F56635" w:rsidP="00841034">
            <w:pPr>
              <w:spacing w:before="40" w:after="40" w:line="220" w:lineRule="exact"/>
              <w:ind w:left="113" w:right="113"/>
              <w:jc w:val="right"/>
              <w:rPr>
                <w:sz w:val="18"/>
                <w:szCs w:val="18"/>
              </w:rPr>
            </w:pPr>
            <w:r w:rsidRPr="005A5EC8">
              <w:rPr>
                <w:sz w:val="18"/>
                <w:szCs w:val="18"/>
              </w:rPr>
              <w:t>276</w:t>
            </w:r>
          </w:p>
          <w:p w14:paraId="37BC7E76" w14:textId="77777777" w:rsidR="00F56635" w:rsidRPr="005A5EC8" w:rsidRDefault="00F56635" w:rsidP="00841034">
            <w:pPr>
              <w:spacing w:before="40" w:after="40" w:line="220" w:lineRule="exact"/>
              <w:ind w:left="113" w:right="113"/>
              <w:jc w:val="right"/>
              <w:rPr>
                <w:sz w:val="18"/>
                <w:szCs w:val="18"/>
              </w:rPr>
            </w:pPr>
            <w:r w:rsidRPr="005A5EC8">
              <w:rPr>
                <w:sz w:val="18"/>
                <w:szCs w:val="18"/>
              </w:rPr>
              <w:t>330</w:t>
            </w:r>
          </w:p>
          <w:p w14:paraId="554C47A9" w14:textId="77777777" w:rsidR="00F56635" w:rsidRPr="005A5EC8" w:rsidRDefault="00F56635" w:rsidP="00841034">
            <w:pPr>
              <w:spacing w:before="40" w:after="40" w:line="220" w:lineRule="exact"/>
              <w:ind w:left="113" w:right="113"/>
              <w:jc w:val="right"/>
              <w:rPr>
                <w:sz w:val="18"/>
                <w:szCs w:val="18"/>
              </w:rPr>
            </w:pPr>
            <w:r w:rsidRPr="005A5EC8">
              <w:rPr>
                <w:sz w:val="18"/>
                <w:szCs w:val="18"/>
              </w:rPr>
              <w:t>330</w:t>
            </w:r>
          </w:p>
          <w:p w14:paraId="6A661395" w14:textId="77777777" w:rsidR="00F56635" w:rsidRPr="005A5EC8" w:rsidRDefault="00F56635" w:rsidP="00841034">
            <w:pPr>
              <w:spacing w:before="40" w:after="40" w:line="220" w:lineRule="exact"/>
              <w:ind w:left="113" w:right="113"/>
              <w:jc w:val="right"/>
              <w:rPr>
                <w:sz w:val="18"/>
                <w:szCs w:val="18"/>
              </w:rPr>
            </w:pPr>
            <w:r w:rsidRPr="005A5EC8">
              <w:rPr>
                <w:sz w:val="18"/>
                <w:szCs w:val="18"/>
              </w:rPr>
              <w:t>362</w:t>
            </w:r>
          </w:p>
          <w:p w14:paraId="690A1843" w14:textId="77777777" w:rsidR="00F56635" w:rsidRPr="005A5EC8" w:rsidRDefault="00F56635" w:rsidP="00841034">
            <w:pPr>
              <w:spacing w:before="40" w:after="40" w:line="220" w:lineRule="exact"/>
              <w:ind w:left="113" w:right="113"/>
              <w:jc w:val="right"/>
              <w:rPr>
                <w:sz w:val="18"/>
                <w:szCs w:val="18"/>
              </w:rPr>
            </w:pPr>
            <w:r w:rsidRPr="005A5EC8">
              <w:rPr>
                <w:sz w:val="18"/>
                <w:szCs w:val="18"/>
              </w:rPr>
              <w:t>362</w:t>
            </w:r>
          </w:p>
        </w:tc>
        <w:tc>
          <w:tcPr>
            <w:tcW w:w="1025" w:type="dxa"/>
            <w:shd w:val="clear" w:color="auto" w:fill="auto"/>
          </w:tcPr>
          <w:p w14:paraId="4351BA13" w14:textId="77777777" w:rsidR="00F56635" w:rsidRPr="005A5EC8" w:rsidRDefault="00F56635" w:rsidP="00841034">
            <w:pPr>
              <w:spacing w:before="40" w:after="40" w:line="220" w:lineRule="exact"/>
              <w:ind w:left="113" w:right="113"/>
              <w:jc w:val="right"/>
              <w:rPr>
                <w:sz w:val="18"/>
                <w:szCs w:val="18"/>
              </w:rPr>
            </w:pPr>
            <w:r w:rsidRPr="005A5EC8">
              <w:rPr>
                <w:sz w:val="18"/>
                <w:szCs w:val="18"/>
              </w:rPr>
              <w:t>208</w:t>
            </w:r>
          </w:p>
          <w:p w14:paraId="315C4EC8" w14:textId="77777777" w:rsidR="00F56635" w:rsidRPr="005A5EC8" w:rsidRDefault="00F56635" w:rsidP="00841034">
            <w:pPr>
              <w:spacing w:before="40" w:after="40" w:line="220" w:lineRule="exact"/>
              <w:ind w:left="113" w:right="113"/>
              <w:jc w:val="right"/>
              <w:rPr>
                <w:sz w:val="18"/>
                <w:szCs w:val="18"/>
              </w:rPr>
            </w:pPr>
            <w:r w:rsidRPr="005A5EC8">
              <w:rPr>
                <w:sz w:val="18"/>
                <w:szCs w:val="18"/>
              </w:rPr>
              <w:t>270</w:t>
            </w:r>
          </w:p>
          <w:p w14:paraId="3D472D5E" w14:textId="77777777" w:rsidR="00F56635" w:rsidRPr="005A5EC8" w:rsidRDefault="00F56635" w:rsidP="00841034">
            <w:pPr>
              <w:spacing w:before="40" w:after="40" w:line="220" w:lineRule="exact"/>
              <w:ind w:left="113" w:right="113"/>
              <w:jc w:val="right"/>
              <w:rPr>
                <w:sz w:val="18"/>
                <w:szCs w:val="18"/>
              </w:rPr>
            </w:pPr>
            <w:r w:rsidRPr="005A5EC8">
              <w:rPr>
                <w:sz w:val="18"/>
                <w:szCs w:val="18"/>
              </w:rPr>
              <w:t>270</w:t>
            </w:r>
          </w:p>
          <w:p w14:paraId="6EA43966" w14:textId="77777777" w:rsidR="00F56635" w:rsidRPr="005A5EC8" w:rsidRDefault="00F56635" w:rsidP="00841034">
            <w:pPr>
              <w:spacing w:before="40" w:after="40" w:line="220" w:lineRule="exact"/>
              <w:ind w:left="113" w:right="113"/>
              <w:jc w:val="right"/>
              <w:rPr>
                <w:sz w:val="18"/>
                <w:szCs w:val="18"/>
              </w:rPr>
            </w:pPr>
            <w:r w:rsidRPr="005A5EC8">
              <w:rPr>
                <w:sz w:val="18"/>
                <w:szCs w:val="18"/>
              </w:rPr>
              <w:t>325</w:t>
            </w:r>
          </w:p>
          <w:p w14:paraId="2D3AFE7C" w14:textId="77777777" w:rsidR="00F56635" w:rsidRPr="005A5EC8" w:rsidRDefault="00F56635" w:rsidP="00841034">
            <w:pPr>
              <w:spacing w:before="40" w:after="40" w:line="220" w:lineRule="exact"/>
              <w:ind w:left="113" w:right="113"/>
              <w:jc w:val="right"/>
              <w:rPr>
                <w:sz w:val="18"/>
                <w:szCs w:val="18"/>
              </w:rPr>
            </w:pPr>
            <w:r w:rsidRPr="005A5EC8">
              <w:rPr>
                <w:sz w:val="18"/>
                <w:szCs w:val="18"/>
              </w:rPr>
              <w:t>325</w:t>
            </w:r>
          </w:p>
          <w:p w14:paraId="4B419B69" w14:textId="77777777" w:rsidR="00F56635" w:rsidRPr="005A5EC8" w:rsidRDefault="00F56635" w:rsidP="00841034">
            <w:pPr>
              <w:spacing w:before="40" w:after="40" w:line="220" w:lineRule="exact"/>
              <w:ind w:left="113" w:right="113"/>
              <w:jc w:val="right"/>
              <w:rPr>
                <w:sz w:val="18"/>
                <w:szCs w:val="18"/>
              </w:rPr>
            </w:pPr>
            <w:r w:rsidRPr="005A5EC8">
              <w:rPr>
                <w:sz w:val="18"/>
                <w:szCs w:val="18"/>
              </w:rPr>
              <w:t>355</w:t>
            </w:r>
          </w:p>
          <w:p w14:paraId="2EF3E61C" w14:textId="77777777" w:rsidR="00F56635" w:rsidRPr="005A5EC8" w:rsidRDefault="00F56635" w:rsidP="00841034">
            <w:pPr>
              <w:spacing w:before="40" w:after="40" w:line="220" w:lineRule="exact"/>
              <w:ind w:left="113" w:right="113"/>
              <w:jc w:val="right"/>
              <w:rPr>
                <w:sz w:val="18"/>
                <w:szCs w:val="18"/>
              </w:rPr>
            </w:pPr>
            <w:r w:rsidRPr="005A5EC8">
              <w:rPr>
                <w:sz w:val="18"/>
                <w:szCs w:val="18"/>
              </w:rPr>
              <w:t>355</w:t>
            </w:r>
          </w:p>
        </w:tc>
      </w:tr>
    </w:tbl>
    <w:p w14:paraId="7D859717" w14:textId="77777777" w:rsidR="00F56635" w:rsidRPr="00851799" w:rsidRDefault="00F56635" w:rsidP="00F56635">
      <w:pPr>
        <w:pStyle w:val="EndnoteText"/>
        <w:tabs>
          <w:tab w:val="clear" w:pos="1021"/>
          <w:tab w:val="right" w:pos="851"/>
        </w:tabs>
        <w:ind w:left="1560" w:hanging="426"/>
      </w:pPr>
      <w:r w:rsidRPr="00851799">
        <w:t>(+)</w:t>
      </w:r>
      <w:r w:rsidRPr="00851799">
        <w:tab/>
      </w:r>
      <w:r w:rsidRPr="0016616B">
        <w:rPr>
          <w:spacing w:val="-2"/>
        </w:rPr>
        <w:t>Tyres in diagonal construction are identified by an hyphen in place of the letter 'R' (e.g. 5.00-8).</w:t>
      </w:r>
    </w:p>
    <w:p w14:paraId="09024791" w14:textId="77777777" w:rsidR="00F56635" w:rsidRPr="00851799" w:rsidRDefault="00F56635" w:rsidP="00F56635">
      <w:pPr>
        <w:pStyle w:val="EndnoteText"/>
        <w:tabs>
          <w:tab w:val="clear" w:pos="1021"/>
          <w:tab w:val="right" w:pos="851"/>
        </w:tabs>
        <w:ind w:left="1560" w:hanging="426"/>
      </w:pPr>
      <w:r w:rsidRPr="00851799">
        <w:t>(*)</w:t>
      </w:r>
      <w:r w:rsidRPr="00851799">
        <w:tab/>
        <w:t xml:space="preserve">The </w:t>
      </w:r>
      <w:r>
        <w:t>tyre-size</w:t>
      </w:r>
      <w:r w:rsidRPr="00851799">
        <w:t xml:space="preserve"> designation may be supplemented with the letter 'C' (e.g. 6.00-16C).</w:t>
      </w:r>
    </w:p>
    <w:p w14:paraId="31EFB794" w14:textId="77777777" w:rsidR="005C6FEC" w:rsidRDefault="005C6FEC">
      <w:pPr>
        <w:spacing w:after="200" w:line="276" w:lineRule="auto"/>
      </w:pPr>
      <w:r>
        <w:br w:type="page"/>
      </w:r>
    </w:p>
    <w:p w14:paraId="59F7D4ED" w14:textId="77777777" w:rsidR="00F56635" w:rsidRPr="005016D3" w:rsidRDefault="00F56635" w:rsidP="00F56635">
      <w:pPr>
        <w:pStyle w:val="Heading1"/>
        <w:ind w:firstLine="1134"/>
        <w:rPr>
          <w:rFonts w:ascii="Times New Roman" w:hAnsi="Times New Roman" w:cs="Times New Roman"/>
          <w:color w:val="auto"/>
          <w:sz w:val="20"/>
          <w:szCs w:val="20"/>
        </w:rPr>
      </w:pPr>
      <w:bookmarkStart w:id="59" w:name="_Toc340666229"/>
      <w:bookmarkStart w:id="60" w:name="_Toc340745092"/>
      <w:r w:rsidRPr="005016D3">
        <w:rPr>
          <w:rFonts w:ascii="Times New Roman" w:hAnsi="Times New Roman" w:cs="Times New Roman"/>
          <w:color w:val="auto"/>
          <w:sz w:val="20"/>
          <w:szCs w:val="20"/>
        </w:rPr>
        <w:lastRenderedPageBreak/>
        <w:t>Table B</w:t>
      </w:r>
      <w:bookmarkEnd w:id="59"/>
      <w:bookmarkEnd w:id="60"/>
    </w:p>
    <w:p w14:paraId="13B07592" w14:textId="77777777" w:rsidR="00F56635" w:rsidRPr="005016D3" w:rsidRDefault="00F56635" w:rsidP="005016D3">
      <w:pPr>
        <w:pStyle w:val="Heading1"/>
        <w:spacing w:before="120"/>
        <w:ind w:firstLine="1134"/>
        <w:rPr>
          <w:rFonts w:ascii="Times New Roman" w:hAnsi="Times New Roman" w:cs="Times New Roman"/>
          <w:b/>
          <w:sz w:val="20"/>
          <w:szCs w:val="20"/>
        </w:rPr>
      </w:pPr>
      <w:bookmarkStart w:id="61" w:name="_Toc340666230"/>
      <w:bookmarkStart w:id="62" w:name="_Toc340745093"/>
      <w:r w:rsidRPr="005016D3">
        <w:rPr>
          <w:rFonts w:ascii="Times New Roman" w:hAnsi="Times New Roman" w:cs="Times New Roman"/>
          <w:b/>
          <w:color w:val="auto"/>
          <w:sz w:val="20"/>
          <w:szCs w:val="20"/>
        </w:rPr>
        <w:t>Code designated sizes mounted on 15° tapered rims - Radial</w:t>
      </w:r>
      <w:bookmarkEnd w:id="61"/>
      <w:bookmarkEnd w:id="62"/>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74"/>
        <w:gridCol w:w="1474"/>
        <w:gridCol w:w="1474"/>
        <w:gridCol w:w="1474"/>
        <w:gridCol w:w="1474"/>
      </w:tblGrid>
      <w:tr w:rsidR="00F56635" w:rsidRPr="005A5EC8" w14:paraId="4CBCAB93" w14:textId="77777777" w:rsidTr="00841034">
        <w:trPr>
          <w:tblHeader/>
        </w:trPr>
        <w:tc>
          <w:tcPr>
            <w:tcW w:w="1474" w:type="dxa"/>
            <w:shd w:val="clear" w:color="auto" w:fill="auto"/>
            <w:vAlign w:val="bottom"/>
          </w:tcPr>
          <w:p w14:paraId="739B23F9" w14:textId="77777777" w:rsidR="00F56635" w:rsidRPr="005A5EC8" w:rsidRDefault="00F56635" w:rsidP="00841034">
            <w:pPr>
              <w:spacing w:before="80" w:after="80" w:line="200" w:lineRule="exact"/>
              <w:ind w:left="113" w:right="113"/>
              <w:rPr>
                <w:i/>
                <w:sz w:val="16"/>
              </w:rPr>
            </w:pPr>
            <w:r>
              <w:rPr>
                <w:i/>
                <w:sz w:val="16"/>
              </w:rPr>
              <w:t xml:space="preserve">Tyre-size </w:t>
            </w:r>
            <w:r w:rsidRPr="005A5EC8">
              <w:rPr>
                <w:i/>
                <w:sz w:val="16"/>
              </w:rPr>
              <w:t>designation</w:t>
            </w:r>
          </w:p>
        </w:tc>
        <w:tc>
          <w:tcPr>
            <w:tcW w:w="1474" w:type="dxa"/>
            <w:shd w:val="clear" w:color="auto" w:fill="auto"/>
            <w:vAlign w:val="bottom"/>
          </w:tcPr>
          <w:p w14:paraId="21C001AB" w14:textId="77777777" w:rsidR="00F56635" w:rsidRPr="005A5EC8" w:rsidRDefault="00F56635" w:rsidP="00841034">
            <w:pPr>
              <w:spacing w:before="80" w:after="80" w:line="200" w:lineRule="exact"/>
              <w:ind w:left="113" w:right="113"/>
              <w:jc w:val="right"/>
              <w:rPr>
                <w:i/>
                <w:sz w:val="16"/>
              </w:rPr>
            </w:pPr>
            <w:r w:rsidRPr="005A5EC8">
              <w:rPr>
                <w:i/>
                <w:sz w:val="16"/>
              </w:rPr>
              <w:t>Measuring rim</w:t>
            </w:r>
            <w:r>
              <w:rPr>
                <w:i/>
                <w:sz w:val="16"/>
              </w:rPr>
              <w:t xml:space="preserve"> </w:t>
            </w:r>
            <w:r w:rsidRPr="005A5EC8">
              <w:rPr>
                <w:i/>
                <w:sz w:val="16"/>
              </w:rPr>
              <w:t>width code</w:t>
            </w:r>
          </w:p>
        </w:tc>
        <w:tc>
          <w:tcPr>
            <w:tcW w:w="1474" w:type="dxa"/>
            <w:shd w:val="clear" w:color="auto" w:fill="auto"/>
            <w:vAlign w:val="bottom"/>
          </w:tcPr>
          <w:p w14:paraId="5E0CBA7C" w14:textId="77777777" w:rsidR="00F56635" w:rsidRPr="005A5EC8" w:rsidRDefault="00F56635" w:rsidP="00841034">
            <w:pPr>
              <w:spacing w:before="80" w:after="80" w:line="200" w:lineRule="exact"/>
              <w:ind w:left="113" w:right="113"/>
              <w:jc w:val="right"/>
              <w:rPr>
                <w:i/>
                <w:sz w:val="16"/>
              </w:rPr>
            </w:pPr>
            <w:r w:rsidRPr="005A5EC8">
              <w:rPr>
                <w:i/>
                <w:sz w:val="16"/>
              </w:rPr>
              <w:t>Nominal rim</w:t>
            </w:r>
            <w:r>
              <w:rPr>
                <w:i/>
                <w:sz w:val="16"/>
              </w:rPr>
              <w:t xml:space="preserve"> </w:t>
            </w:r>
            <w:r w:rsidRPr="005A5EC8">
              <w:rPr>
                <w:i/>
                <w:sz w:val="16"/>
              </w:rPr>
              <w:t>diameter</w:t>
            </w:r>
          </w:p>
          <w:p w14:paraId="295B1E2F" w14:textId="77777777" w:rsidR="00F56635" w:rsidRPr="005A5EC8" w:rsidRDefault="00F56635" w:rsidP="00841034">
            <w:pPr>
              <w:spacing w:before="80" w:after="80" w:line="200" w:lineRule="exact"/>
              <w:ind w:left="113" w:right="113"/>
              <w:jc w:val="right"/>
              <w:rPr>
                <w:i/>
                <w:sz w:val="16"/>
              </w:rPr>
            </w:pPr>
            <w:r w:rsidRPr="005A5EC8">
              <w:rPr>
                <w:i/>
                <w:sz w:val="16"/>
              </w:rPr>
              <w:t>d (mm)</w:t>
            </w:r>
          </w:p>
        </w:tc>
        <w:tc>
          <w:tcPr>
            <w:tcW w:w="1474" w:type="dxa"/>
            <w:shd w:val="clear" w:color="auto" w:fill="auto"/>
            <w:vAlign w:val="bottom"/>
          </w:tcPr>
          <w:p w14:paraId="27A1C392" w14:textId="77777777" w:rsidR="00F56635" w:rsidRPr="005A5EC8" w:rsidRDefault="00F56635" w:rsidP="00841034">
            <w:pPr>
              <w:spacing w:before="80" w:after="80" w:line="200" w:lineRule="exact"/>
              <w:ind w:left="113" w:right="113"/>
              <w:jc w:val="right"/>
              <w:rPr>
                <w:i/>
                <w:sz w:val="16"/>
              </w:rPr>
            </w:pPr>
            <w:r w:rsidRPr="005A5EC8">
              <w:rPr>
                <w:i/>
                <w:sz w:val="16"/>
              </w:rPr>
              <w:t>Outer</w:t>
            </w:r>
            <w:r>
              <w:rPr>
                <w:i/>
                <w:sz w:val="16"/>
              </w:rPr>
              <w:t xml:space="preserve"> </w:t>
            </w:r>
            <w:r w:rsidRPr="005A5EC8">
              <w:rPr>
                <w:i/>
                <w:sz w:val="16"/>
              </w:rPr>
              <w:t>diameter</w:t>
            </w:r>
          </w:p>
          <w:p w14:paraId="03D8915C" w14:textId="77777777" w:rsidR="00F56635" w:rsidRPr="005A5EC8" w:rsidRDefault="00F56635" w:rsidP="00841034">
            <w:pPr>
              <w:spacing w:before="80" w:after="80" w:line="200" w:lineRule="exact"/>
              <w:ind w:left="113" w:right="113"/>
              <w:jc w:val="right"/>
              <w:rPr>
                <w:i/>
                <w:sz w:val="16"/>
              </w:rPr>
            </w:pPr>
            <w:r w:rsidRPr="005A5EC8">
              <w:rPr>
                <w:i/>
                <w:sz w:val="16"/>
              </w:rPr>
              <w:t>D (mm)</w:t>
            </w:r>
          </w:p>
        </w:tc>
        <w:tc>
          <w:tcPr>
            <w:tcW w:w="1474" w:type="dxa"/>
            <w:shd w:val="clear" w:color="auto" w:fill="auto"/>
            <w:vAlign w:val="bottom"/>
          </w:tcPr>
          <w:p w14:paraId="264D1751" w14:textId="77777777" w:rsidR="00F56635" w:rsidRPr="005A5EC8" w:rsidRDefault="00F56635" w:rsidP="00841034">
            <w:pPr>
              <w:spacing w:before="80" w:after="80" w:line="200" w:lineRule="exact"/>
              <w:ind w:left="113" w:right="113"/>
              <w:jc w:val="right"/>
              <w:rPr>
                <w:i/>
                <w:sz w:val="16"/>
              </w:rPr>
            </w:pPr>
            <w:r w:rsidRPr="005A5EC8">
              <w:rPr>
                <w:i/>
                <w:sz w:val="16"/>
              </w:rPr>
              <w:t xml:space="preserve">Section </w:t>
            </w:r>
            <w:r>
              <w:rPr>
                <w:i/>
                <w:sz w:val="16"/>
              </w:rPr>
              <w:t>w</w:t>
            </w:r>
            <w:r w:rsidRPr="005A5EC8">
              <w:rPr>
                <w:i/>
                <w:sz w:val="16"/>
              </w:rPr>
              <w:t>idth</w:t>
            </w:r>
          </w:p>
          <w:p w14:paraId="76844E4C" w14:textId="77777777" w:rsidR="00F56635" w:rsidRPr="005A5EC8" w:rsidRDefault="00F56635" w:rsidP="00841034">
            <w:pPr>
              <w:spacing w:before="80" w:after="80" w:line="200" w:lineRule="exact"/>
              <w:ind w:left="113" w:right="113"/>
              <w:jc w:val="right"/>
              <w:rPr>
                <w:i/>
                <w:sz w:val="16"/>
              </w:rPr>
            </w:pPr>
            <w:r w:rsidRPr="005A5EC8">
              <w:rPr>
                <w:i/>
                <w:sz w:val="16"/>
              </w:rPr>
              <w:t>S (mm)</w:t>
            </w:r>
          </w:p>
        </w:tc>
      </w:tr>
      <w:tr w:rsidR="00F56635" w:rsidRPr="005A5EC8" w14:paraId="5ECD5D8F" w14:textId="77777777" w:rsidTr="00841034">
        <w:tc>
          <w:tcPr>
            <w:tcW w:w="1474" w:type="dxa"/>
            <w:shd w:val="clear" w:color="auto" w:fill="auto"/>
          </w:tcPr>
          <w:p w14:paraId="7D0F0AE1" w14:textId="77777777" w:rsidR="00F56635" w:rsidRPr="005A5EC8" w:rsidRDefault="00F56635" w:rsidP="00841034">
            <w:pPr>
              <w:spacing w:before="40" w:after="40" w:line="220" w:lineRule="exact"/>
              <w:ind w:left="113" w:right="113"/>
              <w:rPr>
                <w:sz w:val="18"/>
              </w:rPr>
            </w:pPr>
            <w:r w:rsidRPr="005A5EC8">
              <w:rPr>
                <w:sz w:val="18"/>
              </w:rPr>
              <w:t xml:space="preserve"> 7 R 17.5 (*)</w:t>
            </w:r>
          </w:p>
          <w:p w14:paraId="452149D5" w14:textId="77777777" w:rsidR="00F56635" w:rsidRPr="005A5EC8" w:rsidRDefault="00F56635" w:rsidP="00841034">
            <w:pPr>
              <w:spacing w:before="40" w:after="40" w:line="220" w:lineRule="exact"/>
              <w:ind w:left="113" w:right="113"/>
              <w:rPr>
                <w:sz w:val="18"/>
              </w:rPr>
            </w:pPr>
            <w:r w:rsidRPr="005A5EC8">
              <w:rPr>
                <w:sz w:val="18"/>
              </w:rPr>
              <w:t xml:space="preserve"> 7 R 19.5</w:t>
            </w:r>
          </w:p>
          <w:p w14:paraId="291A4008" w14:textId="77777777" w:rsidR="00F56635" w:rsidRPr="005A5EC8" w:rsidRDefault="00F56635" w:rsidP="00841034">
            <w:pPr>
              <w:spacing w:before="40" w:after="40" w:line="220" w:lineRule="exact"/>
              <w:ind w:left="113" w:right="113"/>
              <w:rPr>
                <w:sz w:val="18"/>
              </w:rPr>
            </w:pPr>
            <w:r w:rsidRPr="005A5EC8">
              <w:rPr>
                <w:sz w:val="18"/>
              </w:rPr>
              <w:t xml:space="preserve"> 8 R 17.5 (*)</w:t>
            </w:r>
          </w:p>
          <w:p w14:paraId="6F17299A" w14:textId="77777777" w:rsidR="00F56635" w:rsidRPr="005A5EC8" w:rsidRDefault="00F56635" w:rsidP="00841034">
            <w:pPr>
              <w:spacing w:before="40" w:after="40" w:line="220" w:lineRule="exact"/>
              <w:ind w:left="113" w:right="113"/>
              <w:rPr>
                <w:sz w:val="18"/>
              </w:rPr>
            </w:pPr>
            <w:r w:rsidRPr="005A5EC8">
              <w:rPr>
                <w:sz w:val="18"/>
              </w:rPr>
              <w:t xml:space="preserve"> 8 R 19.5</w:t>
            </w:r>
          </w:p>
          <w:p w14:paraId="66A3E9B6" w14:textId="77777777" w:rsidR="00F56635" w:rsidRPr="005A5EC8" w:rsidRDefault="00F56635" w:rsidP="00841034">
            <w:pPr>
              <w:spacing w:before="40" w:after="40" w:line="220" w:lineRule="exact"/>
              <w:ind w:left="113" w:right="113"/>
              <w:rPr>
                <w:sz w:val="18"/>
              </w:rPr>
            </w:pPr>
            <w:r w:rsidRPr="005A5EC8">
              <w:rPr>
                <w:sz w:val="18"/>
              </w:rPr>
              <w:t xml:space="preserve"> 8 R 22.5</w:t>
            </w:r>
          </w:p>
          <w:p w14:paraId="3949D331" w14:textId="77777777" w:rsidR="00F56635" w:rsidRPr="005A5EC8" w:rsidRDefault="00F56635" w:rsidP="00841034">
            <w:pPr>
              <w:spacing w:before="40" w:after="40" w:line="220" w:lineRule="exact"/>
              <w:ind w:left="113" w:right="113"/>
              <w:rPr>
                <w:sz w:val="18"/>
              </w:rPr>
            </w:pPr>
            <w:r w:rsidRPr="005A5EC8">
              <w:rPr>
                <w:sz w:val="18"/>
              </w:rPr>
              <w:t xml:space="preserve"> 8.5 R 17.5</w:t>
            </w:r>
          </w:p>
          <w:p w14:paraId="6037E41A" w14:textId="77777777" w:rsidR="00F56635" w:rsidRPr="005A5EC8" w:rsidRDefault="00F56635" w:rsidP="00841034">
            <w:pPr>
              <w:spacing w:before="40" w:after="40" w:line="220" w:lineRule="exact"/>
              <w:ind w:left="113" w:right="113"/>
              <w:rPr>
                <w:sz w:val="18"/>
              </w:rPr>
            </w:pPr>
            <w:r w:rsidRPr="005A5EC8">
              <w:rPr>
                <w:sz w:val="18"/>
              </w:rPr>
              <w:t xml:space="preserve"> 9 R 17.5</w:t>
            </w:r>
          </w:p>
          <w:p w14:paraId="5B36A976" w14:textId="77777777" w:rsidR="00F56635" w:rsidRPr="005A5EC8" w:rsidRDefault="00F56635" w:rsidP="00841034">
            <w:pPr>
              <w:spacing w:before="40" w:after="40" w:line="220" w:lineRule="exact"/>
              <w:ind w:left="113" w:right="113"/>
              <w:rPr>
                <w:sz w:val="18"/>
              </w:rPr>
            </w:pPr>
            <w:r w:rsidRPr="005A5EC8">
              <w:rPr>
                <w:sz w:val="18"/>
              </w:rPr>
              <w:t xml:space="preserve"> 9 R 19.5</w:t>
            </w:r>
          </w:p>
          <w:p w14:paraId="5B1002E9" w14:textId="77777777" w:rsidR="00F56635" w:rsidRPr="005A5EC8" w:rsidRDefault="00F56635" w:rsidP="00841034">
            <w:pPr>
              <w:spacing w:before="40" w:after="40" w:line="220" w:lineRule="exact"/>
              <w:ind w:left="113" w:right="113"/>
              <w:rPr>
                <w:sz w:val="18"/>
              </w:rPr>
            </w:pPr>
            <w:r w:rsidRPr="005A5EC8">
              <w:rPr>
                <w:sz w:val="18"/>
              </w:rPr>
              <w:t xml:space="preserve"> 9 R 22.5</w:t>
            </w:r>
          </w:p>
          <w:p w14:paraId="104C85D4" w14:textId="77777777" w:rsidR="00F56635" w:rsidRPr="005A5EC8" w:rsidRDefault="00F56635" w:rsidP="00841034">
            <w:pPr>
              <w:spacing w:before="40" w:after="40" w:line="220" w:lineRule="exact"/>
              <w:ind w:left="113" w:right="113"/>
              <w:rPr>
                <w:sz w:val="18"/>
              </w:rPr>
            </w:pPr>
            <w:r w:rsidRPr="005A5EC8">
              <w:rPr>
                <w:sz w:val="18"/>
              </w:rPr>
              <w:t xml:space="preserve"> 9.5 R 17.5</w:t>
            </w:r>
          </w:p>
          <w:p w14:paraId="62B6E00B" w14:textId="77777777" w:rsidR="00F56635" w:rsidRPr="005A5EC8" w:rsidRDefault="00F56635" w:rsidP="00841034">
            <w:pPr>
              <w:spacing w:before="40" w:after="40" w:line="220" w:lineRule="exact"/>
              <w:ind w:left="113" w:right="113"/>
              <w:rPr>
                <w:sz w:val="18"/>
              </w:rPr>
            </w:pPr>
            <w:r w:rsidRPr="005A5EC8">
              <w:rPr>
                <w:sz w:val="18"/>
              </w:rPr>
              <w:t xml:space="preserve"> 9.5 R 19.5</w:t>
            </w:r>
          </w:p>
          <w:p w14:paraId="1CBDF185" w14:textId="77777777" w:rsidR="00F56635" w:rsidRPr="005A5EC8" w:rsidRDefault="00F56635" w:rsidP="00841034">
            <w:pPr>
              <w:spacing w:before="40" w:after="40" w:line="220" w:lineRule="exact"/>
              <w:ind w:left="113" w:right="113"/>
              <w:rPr>
                <w:sz w:val="18"/>
              </w:rPr>
            </w:pPr>
            <w:r w:rsidRPr="005A5EC8">
              <w:rPr>
                <w:sz w:val="18"/>
              </w:rPr>
              <w:t>10 R 17.5</w:t>
            </w:r>
          </w:p>
          <w:p w14:paraId="3DE747E5" w14:textId="77777777" w:rsidR="00F56635" w:rsidRPr="005A5EC8" w:rsidRDefault="00F56635" w:rsidP="00841034">
            <w:pPr>
              <w:spacing w:before="40" w:after="40" w:line="220" w:lineRule="exact"/>
              <w:ind w:left="113" w:right="113"/>
              <w:rPr>
                <w:sz w:val="18"/>
              </w:rPr>
            </w:pPr>
            <w:r w:rsidRPr="005A5EC8">
              <w:rPr>
                <w:sz w:val="18"/>
              </w:rPr>
              <w:t>10 R 19.5</w:t>
            </w:r>
          </w:p>
          <w:p w14:paraId="6CBDE817" w14:textId="77777777" w:rsidR="00F56635" w:rsidRPr="005A5EC8" w:rsidRDefault="00F56635" w:rsidP="00841034">
            <w:pPr>
              <w:spacing w:before="40" w:after="40" w:line="220" w:lineRule="exact"/>
              <w:ind w:left="113" w:right="113"/>
              <w:rPr>
                <w:sz w:val="18"/>
              </w:rPr>
            </w:pPr>
            <w:r w:rsidRPr="005A5EC8">
              <w:rPr>
                <w:sz w:val="18"/>
              </w:rPr>
              <w:t>10 R 22.5</w:t>
            </w:r>
          </w:p>
          <w:p w14:paraId="4C7DBAA2" w14:textId="77777777" w:rsidR="00F56635" w:rsidRPr="005A5EC8" w:rsidRDefault="00F56635" w:rsidP="00841034">
            <w:pPr>
              <w:spacing w:before="40" w:after="40" w:line="220" w:lineRule="exact"/>
              <w:ind w:left="113" w:right="113"/>
              <w:rPr>
                <w:sz w:val="18"/>
              </w:rPr>
            </w:pPr>
            <w:r w:rsidRPr="005A5EC8">
              <w:rPr>
                <w:sz w:val="18"/>
              </w:rPr>
              <w:t>11 R 22.5</w:t>
            </w:r>
          </w:p>
          <w:p w14:paraId="0E6DB17F" w14:textId="77777777" w:rsidR="00F56635" w:rsidRPr="005A5EC8" w:rsidRDefault="00F56635" w:rsidP="00841034">
            <w:pPr>
              <w:spacing w:before="40" w:after="40" w:line="220" w:lineRule="exact"/>
              <w:ind w:left="113" w:right="113"/>
              <w:rPr>
                <w:sz w:val="18"/>
              </w:rPr>
            </w:pPr>
            <w:r w:rsidRPr="005A5EC8">
              <w:rPr>
                <w:sz w:val="18"/>
              </w:rPr>
              <w:t>11 R 24.5</w:t>
            </w:r>
          </w:p>
          <w:p w14:paraId="213F040B" w14:textId="77777777" w:rsidR="00F56635" w:rsidRPr="005A5EC8" w:rsidRDefault="00F56635" w:rsidP="00841034">
            <w:pPr>
              <w:spacing w:before="40" w:after="40" w:line="220" w:lineRule="exact"/>
              <w:ind w:left="113" w:right="113"/>
              <w:rPr>
                <w:sz w:val="18"/>
              </w:rPr>
            </w:pPr>
            <w:r w:rsidRPr="005A5EC8">
              <w:rPr>
                <w:sz w:val="18"/>
              </w:rPr>
              <w:t>12 R 22.5</w:t>
            </w:r>
          </w:p>
          <w:p w14:paraId="098AE899" w14:textId="77777777" w:rsidR="00F56635" w:rsidRPr="005A5EC8" w:rsidRDefault="00F56635" w:rsidP="00841034">
            <w:pPr>
              <w:spacing w:before="40" w:after="40" w:line="220" w:lineRule="exact"/>
              <w:ind w:left="113" w:right="113"/>
              <w:rPr>
                <w:sz w:val="18"/>
              </w:rPr>
            </w:pPr>
            <w:r w:rsidRPr="005A5EC8">
              <w:rPr>
                <w:sz w:val="18"/>
              </w:rPr>
              <w:t>13 R 22.5</w:t>
            </w:r>
          </w:p>
          <w:p w14:paraId="3109FDD0" w14:textId="77777777" w:rsidR="00F56635" w:rsidRPr="005A5EC8" w:rsidRDefault="00F56635" w:rsidP="00841034">
            <w:pPr>
              <w:spacing w:before="40" w:after="40" w:line="220" w:lineRule="exact"/>
              <w:ind w:left="113" w:right="113"/>
              <w:rPr>
                <w:sz w:val="18"/>
              </w:rPr>
            </w:pPr>
            <w:r w:rsidRPr="005A5EC8">
              <w:rPr>
                <w:sz w:val="18"/>
              </w:rPr>
              <w:t>15 R 19.5</w:t>
            </w:r>
          </w:p>
          <w:p w14:paraId="675AF24C" w14:textId="77777777" w:rsidR="00F56635" w:rsidRPr="005A5EC8" w:rsidRDefault="00F56635" w:rsidP="00841034">
            <w:pPr>
              <w:spacing w:before="40" w:after="40" w:line="220" w:lineRule="exact"/>
              <w:ind w:left="113" w:right="113"/>
              <w:rPr>
                <w:sz w:val="18"/>
              </w:rPr>
            </w:pPr>
            <w:r w:rsidRPr="005A5EC8">
              <w:rPr>
                <w:sz w:val="18"/>
              </w:rPr>
              <w:t>15 R 22.5</w:t>
            </w:r>
          </w:p>
          <w:p w14:paraId="270E305E" w14:textId="77777777" w:rsidR="00F56635" w:rsidRPr="005A5EC8" w:rsidRDefault="00F56635" w:rsidP="00841034">
            <w:pPr>
              <w:spacing w:before="40" w:after="40" w:line="220" w:lineRule="exact"/>
              <w:ind w:left="113" w:right="113"/>
              <w:rPr>
                <w:sz w:val="18"/>
              </w:rPr>
            </w:pPr>
            <w:r w:rsidRPr="005A5EC8">
              <w:rPr>
                <w:sz w:val="18"/>
              </w:rPr>
              <w:t>16.5 R 19.5</w:t>
            </w:r>
          </w:p>
          <w:p w14:paraId="6662490F" w14:textId="77777777" w:rsidR="00F56635" w:rsidRPr="005A5EC8" w:rsidRDefault="00F56635" w:rsidP="00841034">
            <w:pPr>
              <w:spacing w:before="40" w:after="40" w:line="220" w:lineRule="exact"/>
              <w:ind w:left="113" w:right="113"/>
              <w:rPr>
                <w:sz w:val="18"/>
              </w:rPr>
            </w:pPr>
            <w:r w:rsidRPr="005A5EC8">
              <w:rPr>
                <w:sz w:val="18"/>
              </w:rPr>
              <w:t>16.5 R 22.5</w:t>
            </w:r>
          </w:p>
          <w:p w14:paraId="6399A627" w14:textId="77777777" w:rsidR="00F56635" w:rsidRPr="005A5EC8" w:rsidRDefault="00F56635" w:rsidP="00841034">
            <w:pPr>
              <w:spacing w:before="40" w:after="40" w:line="220" w:lineRule="exact"/>
              <w:ind w:left="113" w:right="113"/>
              <w:rPr>
                <w:sz w:val="18"/>
              </w:rPr>
            </w:pPr>
            <w:r w:rsidRPr="005A5EC8">
              <w:rPr>
                <w:sz w:val="18"/>
              </w:rPr>
              <w:t>18 R 19.5</w:t>
            </w:r>
          </w:p>
          <w:p w14:paraId="188820FA" w14:textId="77777777" w:rsidR="00F56635" w:rsidRPr="005A5EC8" w:rsidRDefault="00F56635" w:rsidP="00841034">
            <w:pPr>
              <w:spacing w:before="40" w:after="40" w:line="220" w:lineRule="exact"/>
              <w:ind w:left="113" w:right="113"/>
              <w:rPr>
                <w:sz w:val="18"/>
              </w:rPr>
            </w:pPr>
            <w:r w:rsidRPr="005A5EC8">
              <w:rPr>
                <w:sz w:val="18"/>
              </w:rPr>
              <w:t>18 R 22.5</w:t>
            </w:r>
          </w:p>
          <w:p w14:paraId="3965E57F" w14:textId="77777777" w:rsidR="00F56635" w:rsidRPr="00D727DA" w:rsidRDefault="00F56635" w:rsidP="00841034">
            <w:pPr>
              <w:spacing w:before="40" w:after="40" w:line="220" w:lineRule="exact"/>
              <w:ind w:left="113" w:right="113"/>
              <w:rPr>
                <w:sz w:val="18"/>
              </w:rPr>
            </w:pPr>
            <w:r w:rsidRPr="005F4EF1">
              <w:rPr>
                <w:sz w:val="18"/>
              </w:rPr>
              <w:t>70 Series</w:t>
            </w:r>
          </w:p>
          <w:p w14:paraId="15220857" w14:textId="77777777" w:rsidR="00F56635" w:rsidRPr="005A5EC8" w:rsidRDefault="00F56635" w:rsidP="00841034">
            <w:pPr>
              <w:spacing w:before="40" w:after="40" w:line="220" w:lineRule="exact"/>
              <w:ind w:left="113" w:right="113"/>
              <w:rPr>
                <w:sz w:val="18"/>
              </w:rPr>
            </w:pPr>
            <w:r w:rsidRPr="005A5EC8">
              <w:rPr>
                <w:sz w:val="18"/>
              </w:rPr>
              <w:t>10/70 R 22.5</w:t>
            </w:r>
          </w:p>
          <w:p w14:paraId="55A6A4DB" w14:textId="77777777" w:rsidR="00F56635" w:rsidRPr="005A5EC8" w:rsidRDefault="00F56635" w:rsidP="00841034">
            <w:pPr>
              <w:spacing w:before="40" w:after="40" w:line="220" w:lineRule="exact"/>
              <w:ind w:left="113" w:right="113"/>
              <w:rPr>
                <w:sz w:val="18"/>
              </w:rPr>
            </w:pPr>
            <w:r w:rsidRPr="005A5EC8">
              <w:rPr>
                <w:sz w:val="18"/>
              </w:rPr>
              <w:t>11/70 R 22.5</w:t>
            </w:r>
          </w:p>
          <w:p w14:paraId="750F48B0" w14:textId="77777777" w:rsidR="00F56635" w:rsidRPr="005A5EC8" w:rsidRDefault="00F56635" w:rsidP="00841034">
            <w:pPr>
              <w:spacing w:before="40" w:after="40" w:line="220" w:lineRule="exact"/>
              <w:ind w:left="113" w:right="113"/>
              <w:rPr>
                <w:sz w:val="18"/>
              </w:rPr>
            </w:pPr>
            <w:r w:rsidRPr="005A5EC8">
              <w:rPr>
                <w:sz w:val="18"/>
              </w:rPr>
              <w:t>12/70 R 22.5</w:t>
            </w:r>
          </w:p>
          <w:p w14:paraId="66646DB0" w14:textId="77777777" w:rsidR="00F56635" w:rsidRPr="005A5EC8" w:rsidRDefault="00F56635" w:rsidP="00841034">
            <w:pPr>
              <w:spacing w:before="40" w:after="40" w:line="220" w:lineRule="exact"/>
              <w:ind w:left="113" w:right="113"/>
              <w:rPr>
                <w:sz w:val="18"/>
              </w:rPr>
            </w:pPr>
            <w:r w:rsidRPr="005A5EC8">
              <w:rPr>
                <w:sz w:val="18"/>
              </w:rPr>
              <w:t>13/70 R 22.5</w:t>
            </w:r>
          </w:p>
          <w:p w14:paraId="35D0EC8E" w14:textId="77777777" w:rsidR="00F56635" w:rsidRPr="005A5EC8" w:rsidRDefault="00F56635" w:rsidP="00841034">
            <w:pPr>
              <w:spacing w:before="40" w:after="40" w:line="220" w:lineRule="exact"/>
              <w:ind w:left="113" w:right="113"/>
              <w:rPr>
                <w:sz w:val="18"/>
              </w:rPr>
            </w:pPr>
            <w:r w:rsidRPr="005A5EC8">
              <w:rPr>
                <w:sz w:val="18"/>
              </w:rPr>
              <w:t xml:space="preserve"> </w:t>
            </w:r>
          </w:p>
        </w:tc>
        <w:tc>
          <w:tcPr>
            <w:tcW w:w="1474" w:type="dxa"/>
            <w:shd w:val="clear" w:color="auto" w:fill="auto"/>
          </w:tcPr>
          <w:p w14:paraId="2B0FC17A" w14:textId="77777777" w:rsidR="00F56635" w:rsidRPr="005A5EC8" w:rsidRDefault="00F56635" w:rsidP="00841034">
            <w:pPr>
              <w:spacing w:before="40" w:after="40" w:line="220" w:lineRule="exact"/>
              <w:ind w:left="113" w:right="113"/>
              <w:jc w:val="right"/>
              <w:rPr>
                <w:sz w:val="18"/>
              </w:rPr>
            </w:pPr>
            <w:r w:rsidRPr="005A5EC8">
              <w:rPr>
                <w:sz w:val="18"/>
              </w:rPr>
              <w:t xml:space="preserve"> 5.25</w:t>
            </w:r>
          </w:p>
          <w:p w14:paraId="167E4083" w14:textId="77777777" w:rsidR="00F56635" w:rsidRPr="005A5EC8" w:rsidRDefault="00F56635" w:rsidP="00841034">
            <w:pPr>
              <w:spacing w:before="40" w:after="40" w:line="220" w:lineRule="exact"/>
              <w:ind w:left="113" w:right="113"/>
              <w:jc w:val="right"/>
              <w:rPr>
                <w:sz w:val="18"/>
              </w:rPr>
            </w:pPr>
            <w:r w:rsidRPr="005A5EC8">
              <w:rPr>
                <w:sz w:val="18"/>
              </w:rPr>
              <w:t xml:space="preserve"> 5.25</w:t>
            </w:r>
          </w:p>
          <w:p w14:paraId="047D973E" w14:textId="77777777" w:rsidR="00F56635" w:rsidRPr="005A5EC8" w:rsidRDefault="00F56635" w:rsidP="00841034">
            <w:pPr>
              <w:spacing w:before="40" w:after="40" w:line="220" w:lineRule="exact"/>
              <w:ind w:left="113" w:right="113"/>
              <w:jc w:val="right"/>
              <w:rPr>
                <w:sz w:val="18"/>
              </w:rPr>
            </w:pPr>
            <w:r w:rsidRPr="005A5EC8">
              <w:rPr>
                <w:sz w:val="18"/>
              </w:rPr>
              <w:t xml:space="preserve"> 6.00</w:t>
            </w:r>
          </w:p>
          <w:p w14:paraId="611FDB18" w14:textId="77777777" w:rsidR="00F56635" w:rsidRPr="005A5EC8" w:rsidRDefault="00F56635" w:rsidP="00841034">
            <w:pPr>
              <w:spacing w:before="40" w:after="40" w:line="220" w:lineRule="exact"/>
              <w:ind w:left="113" w:right="113"/>
              <w:jc w:val="right"/>
              <w:rPr>
                <w:sz w:val="18"/>
              </w:rPr>
            </w:pPr>
            <w:r w:rsidRPr="005A5EC8">
              <w:rPr>
                <w:sz w:val="18"/>
              </w:rPr>
              <w:t xml:space="preserve"> 6.00</w:t>
            </w:r>
          </w:p>
          <w:p w14:paraId="1E25230E" w14:textId="77777777" w:rsidR="00F56635" w:rsidRPr="005A5EC8" w:rsidRDefault="00F56635" w:rsidP="00841034">
            <w:pPr>
              <w:spacing w:before="40" w:after="40" w:line="220" w:lineRule="exact"/>
              <w:ind w:left="113" w:right="113"/>
              <w:jc w:val="right"/>
              <w:rPr>
                <w:sz w:val="18"/>
              </w:rPr>
            </w:pPr>
            <w:r w:rsidRPr="005A5EC8">
              <w:rPr>
                <w:sz w:val="18"/>
              </w:rPr>
              <w:t xml:space="preserve"> 6.00</w:t>
            </w:r>
          </w:p>
          <w:p w14:paraId="11BE82D1" w14:textId="77777777" w:rsidR="00F56635" w:rsidRPr="005A5EC8" w:rsidRDefault="00F56635" w:rsidP="00841034">
            <w:pPr>
              <w:spacing w:before="40" w:after="40" w:line="220" w:lineRule="exact"/>
              <w:ind w:left="113" w:right="113"/>
              <w:jc w:val="right"/>
              <w:rPr>
                <w:sz w:val="18"/>
              </w:rPr>
            </w:pPr>
            <w:r w:rsidRPr="005A5EC8">
              <w:rPr>
                <w:sz w:val="18"/>
              </w:rPr>
              <w:t xml:space="preserve"> 6.00</w:t>
            </w:r>
          </w:p>
          <w:p w14:paraId="54AD3E47" w14:textId="77777777" w:rsidR="00F56635" w:rsidRPr="005A5EC8" w:rsidRDefault="00F56635" w:rsidP="00841034">
            <w:pPr>
              <w:spacing w:before="40" w:after="40" w:line="220" w:lineRule="exact"/>
              <w:ind w:left="113" w:right="113"/>
              <w:jc w:val="right"/>
              <w:rPr>
                <w:sz w:val="18"/>
              </w:rPr>
            </w:pPr>
            <w:r w:rsidRPr="005A5EC8">
              <w:rPr>
                <w:sz w:val="18"/>
              </w:rPr>
              <w:t xml:space="preserve"> 6.75</w:t>
            </w:r>
          </w:p>
          <w:p w14:paraId="153B0608" w14:textId="77777777" w:rsidR="00F56635" w:rsidRPr="005A5EC8" w:rsidRDefault="00F56635" w:rsidP="00841034">
            <w:pPr>
              <w:spacing w:before="40" w:after="40" w:line="220" w:lineRule="exact"/>
              <w:ind w:left="113" w:right="113"/>
              <w:jc w:val="right"/>
              <w:rPr>
                <w:sz w:val="18"/>
              </w:rPr>
            </w:pPr>
            <w:r w:rsidRPr="005A5EC8">
              <w:rPr>
                <w:sz w:val="18"/>
              </w:rPr>
              <w:t xml:space="preserve"> 6.75</w:t>
            </w:r>
          </w:p>
          <w:p w14:paraId="14632B63" w14:textId="77777777" w:rsidR="00F56635" w:rsidRPr="005A5EC8" w:rsidRDefault="00F56635" w:rsidP="00841034">
            <w:pPr>
              <w:spacing w:before="40" w:after="40" w:line="220" w:lineRule="exact"/>
              <w:ind w:left="113" w:right="113"/>
              <w:jc w:val="right"/>
              <w:rPr>
                <w:sz w:val="18"/>
              </w:rPr>
            </w:pPr>
            <w:r w:rsidRPr="005A5EC8">
              <w:rPr>
                <w:sz w:val="18"/>
              </w:rPr>
              <w:t xml:space="preserve"> 6.75</w:t>
            </w:r>
          </w:p>
          <w:p w14:paraId="3B843D92" w14:textId="77777777" w:rsidR="00F56635" w:rsidRPr="005A5EC8" w:rsidRDefault="00F56635" w:rsidP="00841034">
            <w:pPr>
              <w:spacing w:before="40" w:after="40" w:line="220" w:lineRule="exact"/>
              <w:ind w:left="113" w:right="113"/>
              <w:jc w:val="right"/>
              <w:rPr>
                <w:sz w:val="18"/>
              </w:rPr>
            </w:pPr>
            <w:r w:rsidRPr="005A5EC8">
              <w:rPr>
                <w:sz w:val="18"/>
              </w:rPr>
              <w:t xml:space="preserve"> 6.75</w:t>
            </w:r>
          </w:p>
          <w:p w14:paraId="5B3AE440" w14:textId="77777777" w:rsidR="00F56635" w:rsidRPr="005A5EC8" w:rsidRDefault="00F56635" w:rsidP="00841034">
            <w:pPr>
              <w:spacing w:before="40" w:after="40" w:line="220" w:lineRule="exact"/>
              <w:ind w:left="113" w:right="113"/>
              <w:jc w:val="right"/>
              <w:rPr>
                <w:sz w:val="18"/>
              </w:rPr>
            </w:pPr>
            <w:r w:rsidRPr="005A5EC8">
              <w:rPr>
                <w:sz w:val="18"/>
              </w:rPr>
              <w:t xml:space="preserve"> 6.75</w:t>
            </w:r>
          </w:p>
          <w:p w14:paraId="7D535FC3" w14:textId="77777777" w:rsidR="00F56635" w:rsidRPr="005A5EC8" w:rsidRDefault="00F56635" w:rsidP="00841034">
            <w:pPr>
              <w:spacing w:before="40" w:after="40" w:line="220" w:lineRule="exact"/>
              <w:ind w:left="113" w:right="113"/>
              <w:jc w:val="right"/>
              <w:rPr>
                <w:sz w:val="18"/>
              </w:rPr>
            </w:pPr>
            <w:r w:rsidRPr="005A5EC8">
              <w:rPr>
                <w:sz w:val="18"/>
              </w:rPr>
              <w:t xml:space="preserve"> 7.50</w:t>
            </w:r>
          </w:p>
          <w:p w14:paraId="028DA6FE" w14:textId="77777777" w:rsidR="00F56635" w:rsidRPr="005A5EC8" w:rsidRDefault="00F56635" w:rsidP="00841034">
            <w:pPr>
              <w:spacing w:before="40" w:after="40" w:line="220" w:lineRule="exact"/>
              <w:ind w:left="113" w:right="113"/>
              <w:jc w:val="right"/>
              <w:rPr>
                <w:sz w:val="18"/>
              </w:rPr>
            </w:pPr>
            <w:r w:rsidRPr="005A5EC8">
              <w:rPr>
                <w:sz w:val="18"/>
              </w:rPr>
              <w:t xml:space="preserve"> 7.50</w:t>
            </w:r>
          </w:p>
          <w:p w14:paraId="0F4C0829" w14:textId="77777777" w:rsidR="00F56635" w:rsidRPr="005A5EC8" w:rsidRDefault="00F56635" w:rsidP="00841034">
            <w:pPr>
              <w:spacing w:before="40" w:after="40" w:line="220" w:lineRule="exact"/>
              <w:ind w:left="113" w:right="113"/>
              <w:jc w:val="right"/>
              <w:rPr>
                <w:sz w:val="18"/>
              </w:rPr>
            </w:pPr>
            <w:r w:rsidRPr="005A5EC8">
              <w:rPr>
                <w:sz w:val="18"/>
              </w:rPr>
              <w:t xml:space="preserve"> 7.50</w:t>
            </w:r>
          </w:p>
          <w:p w14:paraId="72E1D4FA" w14:textId="77777777" w:rsidR="00F56635" w:rsidRPr="005A5EC8" w:rsidRDefault="00F56635" w:rsidP="00841034">
            <w:pPr>
              <w:spacing w:before="40" w:after="40" w:line="220" w:lineRule="exact"/>
              <w:ind w:left="113" w:right="113"/>
              <w:jc w:val="right"/>
              <w:rPr>
                <w:sz w:val="18"/>
              </w:rPr>
            </w:pPr>
            <w:r w:rsidRPr="005A5EC8">
              <w:rPr>
                <w:sz w:val="18"/>
              </w:rPr>
              <w:t xml:space="preserve"> 8.25</w:t>
            </w:r>
          </w:p>
          <w:p w14:paraId="5CB4619F" w14:textId="77777777" w:rsidR="00F56635" w:rsidRPr="005A5EC8" w:rsidRDefault="00F56635" w:rsidP="00841034">
            <w:pPr>
              <w:spacing w:before="40" w:after="40" w:line="220" w:lineRule="exact"/>
              <w:ind w:left="113" w:right="113"/>
              <w:jc w:val="right"/>
              <w:rPr>
                <w:sz w:val="18"/>
              </w:rPr>
            </w:pPr>
            <w:r w:rsidRPr="005A5EC8">
              <w:rPr>
                <w:sz w:val="18"/>
              </w:rPr>
              <w:t xml:space="preserve"> 8.25</w:t>
            </w:r>
          </w:p>
          <w:p w14:paraId="0F11F2B2" w14:textId="77777777" w:rsidR="00F56635" w:rsidRPr="005A5EC8" w:rsidRDefault="00F56635" w:rsidP="00841034">
            <w:pPr>
              <w:spacing w:before="40" w:after="40" w:line="220" w:lineRule="exact"/>
              <w:ind w:left="113" w:right="113"/>
              <w:jc w:val="right"/>
              <w:rPr>
                <w:sz w:val="18"/>
              </w:rPr>
            </w:pPr>
            <w:r w:rsidRPr="005A5EC8">
              <w:rPr>
                <w:sz w:val="18"/>
              </w:rPr>
              <w:t xml:space="preserve"> 9.00</w:t>
            </w:r>
          </w:p>
          <w:p w14:paraId="3E9859A6" w14:textId="77777777" w:rsidR="00F56635" w:rsidRPr="005A5EC8" w:rsidRDefault="00F56635" w:rsidP="00841034">
            <w:pPr>
              <w:spacing w:before="40" w:after="40" w:line="220" w:lineRule="exact"/>
              <w:ind w:left="113" w:right="113"/>
              <w:jc w:val="right"/>
              <w:rPr>
                <w:sz w:val="18"/>
              </w:rPr>
            </w:pPr>
            <w:r w:rsidRPr="005A5EC8">
              <w:rPr>
                <w:sz w:val="18"/>
              </w:rPr>
              <w:t xml:space="preserve"> 9.75</w:t>
            </w:r>
          </w:p>
          <w:p w14:paraId="75B41DFA" w14:textId="77777777" w:rsidR="00F56635" w:rsidRPr="005A5EC8" w:rsidRDefault="00F56635" w:rsidP="00841034">
            <w:pPr>
              <w:spacing w:before="40" w:after="40" w:line="220" w:lineRule="exact"/>
              <w:ind w:left="113" w:right="113"/>
              <w:jc w:val="right"/>
              <w:rPr>
                <w:sz w:val="18"/>
              </w:rPr>
            </w:pPr>
            <w:r w:rsidRPr="005A5EC8">
              <w:rPr>
                <w:sz w:val="18"/>
              </w:rPr>
              <w:t>11.75</w:t>
            </w:r>
          </w:p>
          <w:p w14:paraId="19EEF682" w14:textId="77777777" w:rsidR="00F56635" w:rsidRPr="005A5EC8" w:rsidRDefault="00F56635" w:rsidP="00841034">
            <w:pPr>
              <w:spacing w:before="40" w:after="40" w:line="220" w:lineRule="exact"/>
              <w:ind w:left="113" w:right="113"/>
              <w:jc w:val="right"/>
              <w:rPr>
                <w:sz w:val="18"/>
              </w:rPr>
            </w:pPr>
            <w:r w:rsidRPr="005A5EC8">
              <w:rPr>
                <w:sz w:val="18"/>
              </w:rPr>
              <w:t>11.75</w:t>
            </w:r>
          </w:p>
          <w:p w14:paraId="7F73A846" w14:textId="77777777" w:rsidR="00F56635" w:rsidRPr="005A5EC8" w:rsidRDefault="00F56635" w:rsidP="00841034">
            <w:pPr>
              <w:spacing w:before="40" w:after="40" w:line="220" w:lineRule="exact"/>
              <w:ind w:left="113" w:right="113"/>
              <w:jc w:val="right"/>
              <w:rPr>
                <w:sz w:val="18"/>
              </w:rPr>
            </w:pPr>
            <w:r w:rsidRPr="005A5EC8">
              <w:rPr>
                <w:sz w:val="18"/>
              </w:rPr>
              <w:t>13.00</w:t>
            </w:r>
          </w:p>
          <w:p w14:paraId="130B7779" w14:textId="77777777" w:rsidR="00F56635" w:rsidRPr="005A5EC8" w:rsidRDefault="00F56635" w:rsidP="00841034">
            <w:pPr>
              <w:spacing w:before="40" w:after="40" w:line="220" w:lineRule="exact"/>
              <w:ind w:left="113" w:right="113"/>
              <w:jc w:val="right"/>
              <w:rPr>
                <w:sz w:val="18"/>
              </w:rPr>
            </w:pPr>
            <w:r w:rsidRPr="005A5EC8">
              <w:rPr>
                <w:sz w:val="18"/>
              </w:rPr>
              <w:t>13.00</w:t>
            </w:r>
          </w:p>
          <w:p w14:paraId="39F3221E" w14:textId="77777777" w:rsidR="00F56635" w:rsidRPr="005A5EC8" w:rsidRDefault="00F56635" w:rsidP="00841034">
            <w:pPr>
              <w:spacing w:before="40" w:after="40" w:line="220" w:lineRule="exact"/>
              <w:ind w:left="113" w:right="113"/>
              <w:jc w:val="right"/>
              <w:rPr>
                <w:sz w:val="18"/>
              </w:rPr>
            </w:pPr>
            <w:r w:rsidRPr="005A5EC8">
              <w:rPr>
                <w:sz w:val="18"/>
              </w:rPr>
              <w:t>14.00</w:t>
            </w:r>
          </w:p>
          <w:p w14:paraId="3F70A57A" w14:textId="77777777" w:rsidR="00F56635" w:rsidRPr="005A5EC8" w:rsidRDefault="00F56635" w:rsidP="00841034">
            <w:pPr>
              <w:spacing w:before="40" w:after="40" w:line="220" w:lineRule="exact"/>
              <w:ind w:left="113" w:right="113"/>
              <w:jc w:val="right"/>
              <w:rPr>
                <w:sz w:val="18"/>
              </w:rPr>
            </w:pPr>
            <w:r w:rsidRPr="005A5EC8">
              <w:rPr>
                <w:sz w:val="18"/>
              </w:rPr>
              <w:t>14.00</w:t>
            </w:r>
          </w:p>
          <w:p w14:paraId="5F890539" w14:textId="77777777" w:rsidR="00F56635" w:rsidRPr="005A5EC8" w:rsidRDefault="00F56635" w:rsidP="00841034">
            <w:pPr>
              <w:spacing w:before="40" w:after="40" w:line="220" w:lineRule="exact"/>
              <w:ind w:left="113" w:right="113"/>
              <w:jc w:val="right"/>
              <w:rPr>
                <w:sz w:val="18"/>
              </w:rPr>
            </w:pPr>
          </w:p>
          <w:p w14:paraId="269A359F" w14:textId="77777777" w:rsidR="00F56635" w:rsidRPr="005A5EC8" w:rsidRDefault="00F56635" w:rsidP="00841034">
            <w:pPr>
              <w:spacing w:before="40" w:after="40" w:line="220" w:lineRule="exact"/>
              <w:ind w:left="113" w:right="113"/>
              <w:jc w:val="right"/>
              <w:rPr>
                <w:sz w:val="18"/>
              </w:rPr>
            </w:pPr>
            <w:r w:rsidRPr="005A5EC8">
              <w:rPr>
                <w:sz w:val="18"/>
              </w:rPr>
              <w:t xml:space="preserve"> 7.50</w:t>
            </w:r>
          </w:p>
          <w:p w14:paraId="0507ED68" w14:textId="77777777" w:rsidR="00F56635" w:rsidRPr="005A5EC8" w:rsidRDefault="00F56635" w:rsidP="00841034">
            <w:pPr>
              <w:spacing w:before="40" w:after="40" w:line="220" w:lineRule="exact"/>
              <w:ind w:left="113" w:right="113"/>
              <w:jc w:val="right"/>
              <w:rPr>
                <w:sz w:val="18"/>
              </w:rPr>
            </w:pPr>
            <w:r w:rsidRPr="005A5EC8">
              <w:rPr>
                <w:sz w:val="18"/>
              </w:rPr>
              <w:t xml:space="preserve"> 8.25</w:t>
            </w:r>
          </w:p>
          <w:p w14:paraId="1C2B5DB0" w14:textId="77777777" w:rsidR="00F56635" w:rsidRPr="005A5EC8" w:rsidRDefault="00F56635" w:rsidP="00841034">
            <w:pPr>
              <w:spacing w:before="40" w:after="40" w:line="220" w:lineRule="exact"/>
              <w:ind w:left="113" w:right="113"/>
              <w:jc w:val="right"/>
              <w:rPr>
                <w:sz w:val="18"/>
              </w:rPr>
            </w:pPr>
            <w:r w:rsidRPr="005A5EC8">
              <w:rPr>
                <w:sz w:val="18"/>
              </w:rPr>
              <w:t xml:space="preserve"> 9.00</w:t>
            </w:r>
          </w:p>
          <w:p w14:paraId="46B5F78A" w14:textId="77777777" w:rsidR="00F56635" w:rsidRPr="005A5EC8" w:rsidRDefault="00F56635" w:rsidP="00841034">
            <w:pPr>
              <w:spacing w:before="40" w:after="40" w:line="220" w:lineRule="exact"/>
              <w:ind w:left="113" w:right="113"/>
              <w:jc w:val="right"/>
              <w:rPr>
                <w:sz w:val="18"/>
              </w:rPr>
            </w:pPr>
            <w:r w:rsidRPr="005A5EC8">
              <w:rPr>
                <w:sz w:val="18"/>
              </w:rPr>
              <w:t xml:space="preserve"> 9.75</w:t>
            </w:r>
          </w:p>
        </w:tc>
        <w:tc>
          <w:tcPr>
            <w:tcW w:w="1474" w:type="dxa"/>
            <w:shd w:val="clear" w:color="auto" w:fill="auto"/>
          </w:tcPr>
          <w:p w14:paraId="4DE6315D" w14:textId="77777777" w:rsidR="00F56635" w:rsidRPr="005A5EC8" w:rsidRDefault="00F56635" w:rsidP="00841034">
            <w:pPr>
              <w:spacing w:before="40" w:after="40" w:line="220" w:lineRule="exact"/>
              <w:ind w:left="113" w:right="113"/>
              <w:jc w:val="right"/>
              <w:rPr>
                <w:sz w:val="18"/>
              </w:rPr>
            </w:pPr>
            <w:r w:rsidRPr="005A5EC8">
              <w:rPr>
                <w:sz w:val="18"/>
              </w:rPr>
              <w:t>445</w:t>
            </w:r>
          </w:p>
          <w:p w14:paraId="13009A86" w14:textId="77777777" w:rsidR="00F56635" w:rsidRPr="005A5EC8" w:rsidRDefault="00F56635" w:rsidP="00841034">
            <w:pPr>
              <w:spacing w:before="40" w:after="40" w:line="220" w:lineRule="exact"/>
              <w:ind w:left="113" w:right="113"/>
              <w:jc w:val="right"/>
              <w:rPr>
                <w:sz w:val="18"/>
              </w:rPr>
            </w:pPr>
            <w:r w:rsidRPr="005A5EC8">
              <w:rPr>
                <w:sz w:val="18"/>
              </w:rPr>
              <w:t>495</w:t>
            </w:r>
          </w:p>
          <w:p w14:paraId="1934C313" w14:textId="77777777" w:rsidR="00F56635" w:rsidRPr="005A5EC8" w:rsidRDefault="00F56635" w:rsidP="00841034">
            <w:pPr>
              <w:spacing w:before="40" w:after="40" w:line="220" w:lineRule="exact"/>
              <w:ind w:left="113" w:right="113"/>
              <w:jc w:val="right"/>
              <w:rPr>
                <w:sz w:val="18"/>
              </w:rPr>
            </w:pPr>
            <w:r w:rsidRPr="005A5EC8">
              <w:rPr>
                <w:sz w:val="18"/>
              </w:rPr>
              <w:t>445</w:t>
            </w:r>
          </w:p>
          <w:p w14:paraId="182C72D1" w14:textId="77777777" w:rsidR="00F56635" w:rsidRPr="005A5EC8" w:rsidRDefault="00F56635" w:rsidP="00841034">
            <w:pPr>
              <w:spacing w:before="40" w:after="40" w:line="220" w:lineRule="exact"/>
              <w:ind w:left="113" w:right="113"/>
              <w:jc w:val="right"/>
              <w:rPr>
                <w:sz w:val="18"/>
              </w:rPr>
            </w:pPr>
            <w:r w:rsidRPr="005A5EC8">
              <w:rPr>
                <w:sz w:val="18"/>
              </w:rPr>
              <w:t>495</w:t>
            </w:r>
          </w:p>
          <w:p w14:paraId="7C3D7744" w14:textId="77777777" w:rsidR="00F56635" w:rsidRPr="005A5EC8" w:rsidRDefault="00F56635" w:rsidP="00841034">
            <w:pPr>
              <w:spacing w:before="40" w:after="40" w:line="220" w:lineRule="exact"/>
              <w:ind w:left="113" w:right="113"/>
              <w:jc w:val="right"/>
              <w:rPr>
                <w:sz w:val="18"/>
              </w:rPr>
            </w:pPr>
            <w:r w:rsidRPr="005A5EC8">
              <w:rPr>
                <w:sz w:val="18"/>
              </w:rPr>
              <w:t>572</w:t>
            </w:r>
          </w:p>
          <w:p w14:paraId="5D156682" w14:textId="77777777" w:rsidR="00F56635" w:rsidRPr="005A5EC8" w:rsidRDefault="00F56635" w:rsidP="00841034">
            <w:pPr>
              <w:spacing w:before="40" w:after="40" w:line="220" w:lineRule="exact"/>
              <w:ind w:left="113" w:right="113"/>
              <w:jc w:val="right"/>
              <w:rPr>
                <w:sz w:val="18"/>
              </w:rPr>
            </w:pPr>
            <w:r w:rsidRPr="005A5EC8">
              <w:rPr>
                <w:sz w:val="18"/>
              </w:rPr>
              <w:t>445</w:t>
            </w:r>
          </w:p>
          <w:p w14:paraId="190A7E58" w14:textId="77777777" w:rsidR="00F56635" w:rsidRPr="005A5EC8" w:rsidRDefault="00F56635" w:rsidP="00841034">
            <w:pPr>
              <w:spacing w:before="40" w:after="40" w:line="220" w:lineRule="exact"/>
              <w:ind w:left="113" w:right="113"/>
              <w:jc w:val="right"/>
              <w:rPr>
                <w:sz w:val="18"/>
              </w:rPr>
            </w:pPr>
            <w:r w:rsidRPr="005A5EC8">
              <w:rPr>
                <w:sz w:val="18"/>
              </w:rPr>
              <w:t>445</w:t>
            </w:r>
          </w:p>
          <w:p w14:paraId="429DA5C6" w14:textId="77777777" w:rsidR="00F56635" w:rsidRPr="005A5EC8" w:rsidRDefault="00F56635" w:rsidP="00841034">
            <w:pPr>
              <w:spacing w:before="40" w:after="40" w:line="220" w:lineRule="exact"/>
              <w:ind w:left="113" w:right="113"/>
              <w:jc w:val="right"/>
              <w:rPr>
                <w:sz w:val="18"/>
              </w:rPr>
            </w:pPr>
            <w:r w:rsidRPr="005A5EC8">
              <w:rPr>
                <w:sz w:val="18"/>
              </w:rPr>
              <w:t>495</w:t>
            </w:r>
          </w:p>
          <w:p w14:paraId="34ED726D" w14:textId="77777777" w:rsidR="00F56635" w:rsidRPr="005A5EC8" w:rsidRDefault="00F56635" w:rsidP="00841034">
            <w:pPr>
              <w:spacing w:before="40" w:after="40" w:line="220" w:lineRule="exact"/>
              <w:ind w:left="113" w:right="113"/>
              <w:jc w:val="right"/>
              <w:rPr>
                <w:sz w:val="18"/>
              </w:rPr>
            </w:pPr>
            <w:r w:rsidRPr="005A5EC8">
              <w:rPr>
                <w:sz w:val="18"/>
              </w:rPr>
              <w:t>572</w:t>
            </w:r>
          </w:p>
          <w:p w14:paraId="144B7CBE" w14:textId="77777777" w:rsidR="00F56635" w:rsidRPr="005A5EC8" w:rsidRDefault="00F56635" w:rsidP="00841034">
            <w:pPr>
              <w:spacing w:before="40" w:after="40" w:line="220" w:lineRule="exact"/>
              <w:ind w:left="113" w:right="113"/>
              <w:jc w:val="right"/>
              <w:rPr>
                <w:sz w:val="18"/>
              </w:rPr>
            </w:pPr>
            <w:r w:rsidRPr="005A5EC8">
              <w:rPr>
                <w:sz w:val="18"/>
              </w:rPr>
              <w:t>445</w:t>
            </w:r>
          </w:p>
          <w:p w14:paraId="2EFD40E4" w14:textId="77777777" w:rsidR="00F56635" w:rsidRPr="005A5EC8" w:rsidRDefault="00F56635" w:rsidP="00841034">
            <w:pPr>
              <w:spacing w:before="40" w:after="40" w:line="220" w:lineRule="exact"/>
              <w:ind w:left="113" w:right="113"/>
              <w:jc w:val="right"/>
              <w:rPr>
                <w:sz w:val="18"/>
              </w:rPr>
            </w:pPr>
            <w:r w:rsidRPr="005A5EC8">
              <w:rPr>
                <w:sz w:val="18"/>
              </w:rPr>
              <w:t>495</w:t>
            </w:r>
          </w:p>
          <w:p w14:paraId="44AF49B0" w14:textId="77777777" w:rsidR="00F56635" w:rsidRPr="005A5EC8" w:rsidRDefault="00F56635" w:rsidP="00841034">
            <w:pPr>
              <w:spacing w:before="40" w:after="40" w:line="220" w:lineRule="exact"/>
              <w:ind w:left="113" w:right="113"/>
              <w:jc w:val="right"/>
              <w:rPr>
                <w:sz w:val="18"/>
              </w:rPr>
            </w:pPr>
            <w:r w:rsidRPr="005A5EC8">
              <w:rPr>
                <w:sz w:val="18"/>
              </w:rPr>
              <w:t>445</w:t>
            </w:r>
          </w:p>
          <w:p w14:paraId="13AABD22" w14:textId="77777777" w:rsidR="00F56635" w:rsidRPr="005A5EC8" w:rsidRDefault="00F56635" w:rsidP="00841034">
            <w:pPr>
              <w:spacing w:before="40" w:after="40" w:line="220" w:lineRule="exact"/>
              <w:ind w:left="113" w:right="113"/>
              <w:jc w:val="right"/>
              <w:rPr>
                <w:sz w:val="18"/>
              </w:rPr>
            </w:pPr>
            <w:r w:rsidRPr="005A5EC8">
              <w:rPr>
                <w:sz w:val="18"/>
              </w:rPr>
              <w:t>495</w:t>
            </w:r>
          </w:p>
          <w:p w14:paraId="18266CD0" w14:textId="77777777" w:rsidR="00F56635" w:rsidRPr="005A5EC8" w:rsidRDefault="00F56635" w:rsidP="00841034">
            <w:pPr>
              <w:spacing w:before="40" w:after="40" w:line="220" w:lineRule="exact"/>
              <w:ind w:left="113" w:right="113"/>
              <w:jc w:val="right"/>
              <w:rPr>
                <w:sz w:val="18"/>
              </w:rPr>
            </w:pPr>
            <w:r w:rsidRPr="005A5EC8">
              <w:rPr>
                <w:sz w:val="18"/>
              </w:rPr>
              <w:t>572</w:t>
            </w:r>
          </w:p>
          <w:p w14:paraId="15292887" w14:textId="77777777" w:rsidR="00F56635" w:rsidRPr="005A5EC8" w:rsidRDefault="00F56635" w:rsidP="00841034">
            <w:pPr>
              <w:spacing w:before="40" w:after="40" w:line="220" w:lineRule="exact"/>
              <w:ind w:left="113" w:right="113"/>
              <w:jc w:val="right"/>
              <w:rPr>
                <w:sz w:val="18"/>
              </w:rPr>
            </w:pPr>
            <w:r w:rsidRPr="005A5EC8">
              <w:rPr>
                <w:sz w:val="18"/>
              </w:rPr>
              <w:t>572</w:t>
            </w:r>
          </w:p>
          <w:p w14:paraId="67048906" w14:textId="77777777" w:rsidR="00F56635" w:rsidRPr="005A5EC8" w:rsidRDefault="00F56635" w:rsidP="00841034">
            <w:pPr>
              <w:spacing w:before="40" w:after="40" w:line="220" w:lineRule="exact"/>
              <w:ind w:left="113" w:right="113"/>
              <w:jc w:val="right"/>
              <w:rPr>
                <w:sz w:val="18"/>
              </w:rPr>
            </w:pPr>
            <w:r w:rsidRPr="005A5EC8">
              <w:rPr>
                <w:sz w:val="18"/>
              </w:rPr>
              <w:t>622</w:t>
            </w:r>
          </w:p>
          <w:p w14:paraId="34099E0C" w14:textId="77777777" w:rsidR="00F56635" w:rsidRPr="005A5EC8" w:rsidRDefault="00F56635" w:rsidP="00841034">
            <w:pPr>
              <w:spacing w:before="40" w:after="40" w:line="220" w:lineRule="exact"/>
              <w:ind w:left="113" w:right="113"/>
              <w:jc w:val="right"/>
              <w:rPr>
                <w:sz w:val="18"/>
              </w:rPr>
            </w:pPr>
            <w:r w:rsidRPr="005A5EC8">
              <w:rPr>
                <w:sz w:val="18"/>
              </w:rPr>
              <w:t>572</w:t>
            </w:r>
          </w:p>
          <w:p w14:paraId="7000F74A" w14:textId="77777777" w:rsidR="00F56635" w:rsidRPr="005A5EC8" w:rsidRDefault="00F56635" w:rsidP="00841034">
            <w:pPr>
              <w:spacing w:before="40" w:after="40" w:line="220" w:lineRule="exact"/>
              <w:ind w:left="113" w:right="113"/>
              <w:jc w:val="right"/>
              <w:rPr>
                <w:sz w:val="18"/>
              </w:rPr>
            </w:pPr>
            <w:r w:rsidRPr="005A5EC8">
              <w:rPr>
                <w:sz w:val="18"/>
              </w:rPr>
              <w:t>572</w:t>
            </w:r>
          </w:p>
          <w:p w14:paraId="701BD647" w14:textId="77777777" w:rsidR="00F56635" w:rsidRPr="005A5EC8" w:rsidRDefault="00F56635" w:rsidP="00841034">
            <w:pPr>
              <w:spacing w:before="40" w:after="40" w:line="220" w:lineRule="exact"/>
              <w:ind w:left="113" w:right="113"/>
              <w:jc w:val="right"/>
              <w:rPr>
                <w:sz w:val="18"/>
              </w:rPr>
            </w:pPr>
            <w:r w:rsidRPr="005A5EC8">
              <w:rPr>
                <w:sz w:val="18"/>
              </w:rPr>
              <w:t>495</w:t>
            </w:r>
          </w:p>
          <w:p w14:paraId="76F8607E" w14:textId="77777777" w:rsidR="00F56635" w:rsidRPr="005A5EC8" w:rsidRDefault="00F56635" w:rsidP="00841034">
            <w:pPr>
              <w:spacing w:before="40" w:after="40" w:line="220" w:lineRule="exact"/>
              <w:ind w:left="113" w:right="113"/>
              <w:jc w:val="right"/>
              <w:rPr>
                <w:sz w:val="18"/>
              </w:rPr>
            </w:pPr>
            <w:r w:rsidRPr="005A5EC8">
              <w:rPr>
                <w:sz w:val="18"/>
              </w:rPr>
              <w:t>572</w:t>
            </w:r>
          </w:p>
          <w:p w14:paraId="319AC7F9" w14:textId="77777777" w:rsidR="00F56635" w:rsidRPr="005A5EC8" w:rsidRDefault="00F56635" w:rsidP="00841034">
            <w:pPr>
              <w:spacing w:before="40" w:after="40" w:line="220" w:lineRule="exact"/>
              <w:ind w:left="113" w:right="113"/>
              <w:jc w:val="right"/>
              <w:rPr>
                <w:sz w:val="18"/>
              </w:rPr>
            </w:pPr>
            <w:r w:rsidRPr="005A5EC8">
              <w:rPr>
                <w:sz w:val="18"/>
              </w:rPr>
              <w:t>495</w:t>
            </w:r>
          </w:p>
          <w:p w14:paraId="19F65B39" w14:textId="77777777" w:rsidR="00F56635" w:rsidRPr="005A5EC8" w:rsidRDefault="00F56635" w:rsidP="00841034">
            <w:pPr>
              <w:spacing w:before="40" w:after="40" w:line="220" w:lineRule="exact"/>
              <w:ind w:left="113" w:right="113"/>
              <w:jc w:val="right"/>
              <w:rPr>
                <w:sz w:val="18"/>
              </w:rPr>
            </w:pPr>
            <w:r w:rsidRPr="005A5EC8">
              <w:rPr>
                <w:sz w:val="18"/>
              </w:rPr>
              <w:t>572</w:t>
            </w:r>
          </w:p>
          <w:p w14:paraId="1B16634A" w14:textId="77777777" w:rsidR="00F56635" w:rsidRPr="005A5EC8" w:rsidRDefault="00F56635" w:rsidP="00841034">
            <w:pPr>
              <w:spacing w:before="40" w:after="40" w:line="220" w:lineRule="exact"/>
              <w:ind w:left="113" w:right="113"/>
              <w:jc w:val="right"/>
              <w:rPr>
                <w:sz w:val="18"/>
              </w:rPr>
            </w:pPr>
            <w:r w:rsidRPr="005A5EC8">
              <w:rPr>
                <w:sz w:val="18"/>
              </w:rPr>
              <w:t>495</w:t>
            </w:r>
          </w:p>
          <w:p w14:paraId="44EBCF98" w14:textId="77777777" w:rsidR="00F56635" w:rsidRPr="005A5EC8" w:rsidRDefault="00F56635" w:rsidP="00841034">
            <w:pPr>
              <w:spacing w:before="40" w:after="40" w:line="220" w:lineRule="exact"/>
              <w:ind w:left="113" w:right="113"/>
              <w:jc w:val="right"/>
              <w:rPr>
                <w:sz w:val="18"/>
              </w:rPr>
            </w:pPr>
            <w:r w:rsidRPr="005A5EC8">
              <w:rPr>
                <w:sz w:val="18"/>
              </w:rPr>
              <w:t>572</w:t>
            </w:r>
          </w:p>
          <w:p w14:paraId="2587DF86" w14:textId="77777777" w:rsidR="00F56635" w:rsidRPr="005A5EC8" w:rsidRDefault="00F56635" w:rsidP="00841034">
            <w:pPr>
              <w:spacing w:before="40" w:after="40" w:line="220" w:lineRule="exact"/>
              <w:ind w:left="113" w:right="113"/>
              <w:jc w:val="right"/>
              <w:rPr>
                <w:sz w:val="18"/>
              </w:rPr>
            </w:pPr>
          </w:p>
          <w:p w14:paraId="6896E155" w14:textId="77777777" w:rsidR="00F56635" w:rsidRPr="005A5EC8" w:rsidRDefault="00F56635" w:rsidP="00841034">
            <w:pPr>
              <w:spacing w:before="40" w:after="40" w:line="220" w:lineRule="exact"/>
              <w:ind w:left="113" w:right="113"/>
              <w:jc w:val="right"/>
              <w:rPr>
                <w:sz w:val="18"/>
              </w:rPr>
            </w:pPr>
            <w:r w:rsidRPr="005A5EC8">
              <w:rPr>
                <w:sz w:val="18"/>
              </w:rPr>
              <w:t>572</w:t>
            </w:r>
          </w:p>
          <w:p w14:paraId="7F4F68EB" w14:textId="77777777" w:rsidR="00F56635" w:rsidRPr="005A5EC8" w:rsidRDefault="00F56635" w:rsidP="00841034">
            <w:pPr>
              <w:spacing w:before="40" w:after="40" w:line="220" w:lineRule="exact"/>
              <w:ind w:left="113" w:right="113"/>
              <w:jc w:val="right"/>
              <w:rPr>
                <w:sz w:val="18"/>
              </w:rPr>
            </w:pPr>
            <w:r w:rsidRPr="005A5EC8">
              <w:rPr>
                <w:sz w:val="18"/>
              </w:rPr>
              <w:t>572</w:t>
            </w:r>
          </w:p>
          <w:p w14:paraId="247906EB" w14:textId="77777777" w:rsidR="00F56635" w:rsidRPr="005A5EC8" w:rsidRDefault="00F56635" w:rsidP="00841034">
            <w:pPr>
              <w:spacing w:before="40" w:after="40" w:line="220" w:lineRule="exact"/>
              <w:ind w:left="113" w:right="113"/>
              <w:jc w:val="right"/>
              <w:rPr>
                <w:sz w:val="18"/>
              </w:rPr>
            </w:pPr>
            <w:r w:rsidRPr="005A5EC8">
              <w:rPr>
                <w:sz w:val="18"/>
              </w:rPr>
              <w:t>572</w:t>
            </w:r>
          </w:p>
          <w:p w14:paraId="520B2F79" w14:textId="77777777" w:rsidR="00F56635" w:rsidRPr="005A5EC8" w:rsidRDefault="00F56635" w:rsidP="00841034">
            <w:pPr>
              <w:spacing w:before="40" w:after="40" w:line="220" w:lineRule="exact"/>
              <w:ind w:left="113" w:right="113"/>
              <w:jc w:val="right"/>
              <w:rPr>
                <w:sz w:val="18"/>
              </w:rPr>
            </w:pPr>
            <w:r w:rsidRPr="005A5EC8">
              <w:rPr>
                <w:sz w:val="18"/>
              </w:rPr>
              <w:t>572</w:t>
            </w:r>
          </w:p>
        </w:tc>
        <w:tc>
          <w:tcPr>
            <w:tcW w:w="1474" w:type="dxa"/>
            <w:shd w:val="clear" w:color="auto" w:fill="auto"/>
          </w:tcPr>
          <w:p w14:paraId="12292773" w14:textId="77777777" w:rsidR="00F56635" w:rsidRPr="005A5EC8" w:rsidRDefault="00F56635" w:rsidP="00841034">
            <w:pPr>
              <w:spacing w:before="40" w:after="40" w:line="220" w:lineRule="exact"/>
              <w:ind w:left="113" w:right="113"/>
              <w:jc w:val="right"/>
              <w:rPr>
                <w:sz w:val="18"/>
              </w:rPr>
            </w:pPr>
            <w:r w:rsidRPr="005A5EC8">
              <w:rPr>
                <w:sz w:val="18"/>
              </w:rPr>
              <w:t xml:space="preserve"> 752</w:t>
            </w:r>
          </w:p>
          <w:p w14:paraId="4FDB2F3B" w14:textId="77777777" w:rsidR="00F56635" w:rsidRPr="005A5EC8" w:rsidRDefault="00F56635" w:rsidP="00841034">
            <w:pPr>
              <w:spacing w:before="40" w:after="40" w:line="220" w:lineRule="exact"/>
              <w:ind w:left="113" w:right="113"/>
              <w:jc w:val="right"/>
              <w:rPr>
                <w:sz w:val="18"/>
              </w:rPr>
            </w:pPr>
            <w:r w:rsidRPr="005A5EC8">
              <w:rPr>
                <w:sz w:val="18"/>
              </w:rPr>
              <w:t xml:space="preserve"> 800</w:t>
            </w:r>
          </w:p>
          <w:p w14:paraId="26AFDD13" w14:textId="77777777" w:rsidR="00F56635" w:rsidRPr="005A5EC8" w:rsidRDefault="00F56635" w:rsidP="00841034">
            <w:pPr>
              <w:spacing w:before="40" w:after="40" w:line="220" w:lineRule="exact"/>
              <w:ind w:left="113" w:right="113"/>
              <w:jc w:val="right"/>
              <w:rPr>
                <w:sz w:val="18"/>
              </w:rPr>
            </w:pPr>
            <w:r w:rsidRPr="005A5EC8">
              <w:rPr>
                <w:sz w:val="18"/>
              </w:rPr>
              <w:t xml:space="preserve"> 784</w:t>
            </w:r>
          </w:p>
          <w:p w14:paraId="43C0F84B" w14:textId="77777777" w:rsidR="00F56635" w:rsidRPr="005A5EC8" w:rsidRDefault="00F56635" w:rsidP="00841034">
            <w:pPr>
              <w:spacing w:before="40" w:after="40" w:line="220" w:lineRule="exact"/>
              <w:ind w:left="113" w:right="113"/>
              <w:jc w:val="right"/>
              <w:rPr>
                <w:sz w:val="18"/>
              </w:rPr>
            </w:pPr>
            <w:r w:rsidRPr="005A5EC8">
              <w:rPr>
                <w:sz w:val="18"/>
              </w:rPr>
              <w:t xml:space="preserve"> 856</w:t>
            </w:r>
          </w:p>
          <w:p w14:paraId="5D023FA5" w14:textId="77777777" w:rsidR="00F56635" w:rsidRPr="005A5EC8" w:rsidRDefault="00F56635" w:rsidP="00841034">
            <w:pPr>
              <w:spacing w:before="40" w:after="40" w:line="220" w:lineRule="exact"/>
              <w:ind w:left="113" w:right="113"/>
              <w:jc w:val="right"/>
              <w:rPr>
                <w:sz w:val="18"/>
              </w:rPr>
            </w:pPr>
            <w:r w:rsidRPr="005A5EC8">
              <w:rPr>
                <w:sz w:val="18"/>
              </w:rPr>
              <w:t xml:space="preserve"> 936</w:t>
            </w:r>
          </w:p>
          <w:p w14:paraId="3A507415" w14:textId="77777777" w:rsidR="00F56635" w:rsidRPr="005A5EC8" w:rsidRDefault="00F56635" w:rsidP="00841034">
            <w:pPr>
              <w:spacing w:before="40" w:after="40" w:line="220" w:lineRule="exact"/>
              <w:ind w:left="113" w:right="113"/>
              <w:jc w:val="right"/>
              <w:rPr>
                <w:sz w:val="18"/>
              </w:rPr>
            </w:pPr>
            <w:r w:rsidRPr="005A5EC8">
              <w:rPr>
                <w:sz w:val="18"/>
              </w:rPr>
              <w:t xml:space="preserve"> 802</w:t>
            </w:r>
          </w:p>
          <w:p w14:paraId="3B822CFC" w14:textId="77777777" w:rsidR="00F56635" w:rsidRPr="005A5EC8" w:rsidRDefault="00F56635" w:rsidP="00841034">
            <w:pPr>
              <w:spacing w:before="40" w:after="40" w:line="220" w:lineRule="exact"/>
              <w:ind w:left="113" w:right="113"/>
              <w:jc w:val="right"/>
              <w:rPr>
                <w:sz w:val="18"/>
              </w:rPr>
            </w:pPr>
            <w:r w:rsidRPr="005A5EC8">
              <w:rPr>
                <w:sz w:val="18"/>
              </w:rPr>
              <w:t xml:space="preserve"> 820</w:t>
            </w:r>
          </w:p>
          <w:p w14:paraId="0C0493D8" w14:textId="77777777" w:rsidR="00F56635" w:rsidRPr="005A5EC8" w:rsidRDefault="00F56635" w:rsidP="00841034">
            <w:pPr>
              <w:spacing w:before="40" w:after="40" w:line="220" w:lineRule="exact"/>
              <w:ind w:left="113" w:right="113"/>
              <w:jc w:val="right"/>
              <w:rPr>
                <w:sz w:val="18"/>
              </w:rPr>
            </w:pPr>
            <w:r w:rsidRPr="005A5EC8">
              <w:rPr>
                <w:sz w:val="18"/>
              </w:rPr>
              <w:t xml:space="preserve"> 894</w:t>
            </w:r>
          </w:p>
          <w:p w14:paraId="26A88635" w14:textId="77777777" w:rsidR="00F56635" w:rsidRPr="005A5EC8" w:rsidRDefault="00F56635" w:rsidP="00841034">
            <w:pPr>
              <w:spacing w:before="40" w:after="40" w:line="220" w:lineRule="exact"/>
              <w:ind w:left="113" w:right="113"/>
              <w:jc w:val="right"/>
              <w:rPr>
                <w:sz w:val="18"/>
              </w:rPr>
            </w:pPr>
            <w:r w:rsidRPr="005A5EC8">
              <w:rPr>
                <w:sz w:val="18"/>
              </w:rPr>
              <w:t xml:space="preserve"> 970</w:t>
            </w:r>
          </w:p>
          <w:p w14:paraId="2A3176B2" w14:textId="77777777" w:rsidR="00F56635" w:rsidRPr="005A5EC8" w:rsidRDefault="00F56635" w:rsidP="00841034">
            <w:pPr>
              <w:spacing w:before="40" w:after="40" w:line="220" w:lineRule="exact"/>
              <w:ind w:left="113" w:right="113"/>
              <w:jc w:val="right"/>
              <w:rPr>
                <w:sz w:val="18"/>
              </w:rPr>
            </w:pPr>
            <w:r w:rsidRPr="005A5EC8">
              <w:rPr>
                <w:sz w:val="18"/>
              </w:rPr>
              <w:t xml:space="preserve"> 842</w:t>
            </w:r>
          </w:p>
          <w:p w14:paraId="46A36387" w14:textId="77777777" w:rsidR="00F56635" w:rsidRPr="005A5EC8" w:rsidRDefault="00F56635" w:rsidP="00841034">
            <w:pPr>
              <w:spacing w:before="40" w:after="40" w:line="220" w:lineRule="exact"/>
              <w:ind w:left="113" w:right="113"/>
              <w:jc w:val="right"/>
              <w:rPr>
                <w:sz w:val="18"/>
              </w:rPr>
            </w:pPr>
            <w:r w:rsidRPr="005A5EC8">
              <w:rPr>
                <w:sz w:val="18"/>
              </w:rPr>
              <w:t xml:space="preserve"> 916</w:t>
            </w:r>
          </w:p>
          <w:p w14:paraId="052E1C38" w14:textId="77777777" w:rsidR="00F56635" w:rsidRPr="005A5EC8" w:rsidRDefault="00F56635" w:rsidP="00841034">
            <w:pPr>
              <w:spacing w:before="40" w:after="40" w:line="220" w:lineRule="exact"/>
              <w:ind w:left="113" w:right="113"/>
              <w:jc w:val="right"/>
              <w:rPr>
                <w:sz w:val="18"/>
              </w:rPr>
            </w:pPr>
            <w:r w:rsidRPr="005A5EC8">
              <w:rPr>
                <w:sz w:val="18"/>
              </w:rPr>
              <w:t xml:space="preserve"> 858</w:t>
            </w:r>
          </w:p>
          <w:p w14:paraId="54FD5294" w14:textId="77777777" w:rsidR="00F56635" w:rsidRPr="005A5EC8" w:rsidRDefault="00F56635" w:rsidP="00841034">
            <w:pPr>
              <w:spacing w:before="40" w:after="40" w:line="220" w:lineRule="exact"/>
              <w:ind w:left="113" w:right="113"/>
              <w:jc w:val="right"/>
              <w:rPr>
                <w:sz w:val="18"/>
              </w:rPr>
            </w:pPr>
            <w:r w:rsidRPr="005A5EC8">
              <w:rPr>
                <w:sz w:val="18"/>
              </w:rPr>
              <w:t xml:space="preserve"> 936</w:t>
            </w:r>
          </w:p>
          <w:p w14:paraId="1555E77D" w14:textId="77777777" w:rsidR="00F56635" w:rsidRPr="005A5EC8" w:rsidRDefault="00F56635" w:rsidP="00841034">
            <w:pPr>
              <w:spacing w:before="40" w:after="40" w:line="220" w:lineRule="exact"/>
              <w:ind w:left="113" w:right="113"/>
              <w:jc w:val="right"/>
              <w:rPr>
                <w:sz w:val="18"/>
              </w:rPr>
            </w:pPr>
            <w:r w:rsidRPr="005A5EC8">
              <w:rPr>
                <w:sz w:val="18"/>
              </w:rPr>
              <w:t>1020</w:t>
            </w:r>
          </w:p>
          <w:p w14:paraId="1B9E5338" w14:textId="77777777" w:rsidR="00F56635" w:rsidRPr="005A5EC8" w:rsidRDefault="00F56635" w:rsidP="00841034">
            <w:pPr>
              <w:spacing w:before="40" w:after="40" w:line="220" w:lineRule="exact"/>
              <w:ind w:left="113" w:right="113"/>
              <w:jc w:val="right"/>
              <w:rPr>
                <w:sz w:val="18"/>
              </w:rPr>
            </w:pPr>
            <w:r w:rsidRPr="005A5EC8">
              <w:rPr>
                <w:sz w:val="18"/>
              </w:rPr>
              <w:t>1050</w:t>
            </w:r>
          </w:p>
          <w:p w14:paraId="23EB56A6" w14:textId="77777777" w:rsidR="00F56635" w:rsidRPr="005A5EC8" w:rsidRDefault="00F56635" w:rsidP="00841034">
            <w:pPr>
              <w:spacing w:before="40" w:after="40" w:line="220" w:lineRule="exact"/>
              <w:ind w:left="113" w:right="113"/>
              <w:jc w:val="right"/>
              <w:rPr>
                <w:sz w:val="18"/>
              </w:rPr>
            </w:pPr>
            <w:r w:rsidRPr="005A5EC8">
              <w:rPr>
                <w:sz w:val="18"/>
              </w:rPr>
              <w:t>1100</w:t>
            </w:r>
          </w:p>
          <w:p w14:paraId="1667E6D7" w14:textId="77777777" w:rsidR="00F56635" w:rsidRPr="005A5EC8" w:rsidRDefault="00F56635" w:rsidP="00841034">
            <w:pPr>
              <w:spacing w:before="40" w:after="40" w:line="220" w:lineRule="exact"/>
              <w:ind w:left="113" w:right="113"/>
              <w:jc w:val="right"/>
              <w:rPr>
                <w:sz w:val="18"/>
              </w:rPr>
            </w:pPr>
            <w:r w:rsidRPr="005A5EC8">
              <w:rPr>
                <w:sz w:val="18"/>
              </w:rPr>
              <w:t>1084</w:t>
            </w:r>
          </w:p>
          <w:p w14:paraId="2B0F72FD" w14:textId="77777777" w:rsidR="00F56635" w:rsidRPr="005A5EC8" w:rsidRDefault="00F56635" w:rsidP="00841034">
            <w:pPr>
              <w:spacing w:before="40" w:after="40" w:line="220" w:lineRule="exact"/>
              <w:ind w:left="113" w:right="113"/>
              <w:jc w:val="right"/>
              <w:rPr>
                <w:sz w:val="18"/>
              </w:rPr>
            </w:pPr>
            <w:r w:rsidRPr="005A5EC8">
              <w:rPr>
                <w:sz w:val="18"/>
              </w:rPr>
              <w:t>1124</w:t>
            </w:r>
          </w:p>
          <w:p w14:paraId="0ABB262F" w14:textId="77777777" w:rsidR="00F56635" w:rsidRPr="005A5EC8" w:rsidRDefault="00F56635" w:rsidP="00841034">
            <w:pPr>
              <w:spacing w:before="40" w:after="40" w:line="220" w:lineRule="exact"/>
              <w:ind w:left="113" w:right="113"/>
              <w:jc w:val="right"/>
              <w:rPr>
                <w:sz w:val="18"/>
              </w:rPr>
            </w:pPr>
            <w:r w:rsidRPr="005A5EC8">
              <w:rPr>
                <w:sz w:val="18"/>
              </w:rPr>
              <w:t xml:space="preserve"> 998</w:t>
            </w:r>
          </w:p>
          <w:p w14:paraId="48B49D7C" w14:textId="77777777" w:rsidR="00F56635" w:rsidRPr="005A5EC8" w:rsidRDefault="00F56635" w:rsidP="00841034">
            <w:pPr>
              <w:spacing w:before="40" w:after="40" w:line="220" w:lineRule="exact"/>
              <w:ind w:left="113" w:right="113"/>
              <w:jc w:val="right"/>
              <w:rPr>
                <w:sz w:val="18"/>
              </w:rPr>
            </w:pPr>
            <w:r w:rsidRPr="005A5EC8">
              <w:rPr>
                <w:sz w:val="18"/>
              </w:rPr>
              <w:t>1074</w:t>
            </w:r>
          </w:p>
          <w:p w14:paraId="540A71AA" w14:textId="77777777" w:rsidR="00F56635" w:rsidRPr="005A5EC8" w:rsidRDefault="00F56635" w:rsidP="00841034">
            <w:pPr>
              <w:spacing w:before="40" w:after="40" w:line="220" w:lineRule="exact"/>
              <w:ind w:left="113" w:right="113"/>
              <w:jc w:val="right"/>
              <w:rPr>
                <w:sz w:val="18"/>
              </w:rPr>
            </w:pPr>
            <w:r w:rsidRPr="005A5EC8">
              <w:rPr>
                <w:sz w:val="18"/>
              </w:rPr>
              <w:t>1046</w:t>
            </w:r>
          </w:p>
          <w:p w14:paraId="2FB77BDF" w14:textId="77777777" w:rsidR="00F56635" w:rsidRPr="005A5EC8" w:rsidRDefault="00F56635" w:rsidP="00841034">
            <w:pPr>
              <w:spacing w:before="40" w:after="40" w:line="220" w:lineRule="exact"/>
              <w:ind w:left="113" w:right="113"/>
              <w:jc w:val="right"/>
              <w:rPr>
                <w:sz w:val="18"/>
              </w:rPr>
            </w:pPr>
            <w:r w:rsidRPr="005A5EC8">
              <w:rPr>
                <w:sz w:val="18"/>
              </w:rPr>
              <w:t>1122</w:t>
            </w:r>
          </w:p>
          <w:p w14:paraId="2D17F02E" w14:textId="77777777" w:rsidR="00F56635" w:rsidRPr="005A5EC8" w:rsidRDefault="00F56635" w:rsidP="00841034">
            <w:pPr>
              <w:spacing w:before="40" w:after="40" w:line="220" w:lineRule="exact"/>
              <w:ind w:left="113" w:right="113"/>
              <w:jc w:val="right"/>
              <w:rPr>
                <w:sz w:val="18"/>
              </w:rPr>
            </w:pPr>
            <w:r w:rsidRPr="005A5EC8">
              <w:rPr>
                <w:sz w:val="18"/>
              </w:rPr>
              <w:t>1082</w:t>
            </w:r>
          </w:p>
          <w:p w14:paraId="0A65EA35" w14:textId="77777777" w:rsidR="00F56635" w:rsidRPr="005A5EC8" w:rsidRDefault="00F56635" w:rsidP="00841034">
            <w:pPr>
              <w:spacing w:before="40" w:after="40" w:line="220" w:lineRule="exact"/>
              <w:ind w:left="113" w:right="113"/>
              <w:jc w:val="right"/>
              <w:rPr>
                <w:sz w:val="18"/>
              </w:rPr>
            </w:pPr>
            <w:r w:rsidRPr="005A5EC8">
              <w:rPr>
                <w:sz w:val="18"/>
              </w:rPr>
              <w:t>1158</w:t>
            </w:r>
          </w:p>
          <w:p w14:paraId="02D6B066" w14:textId="77777777" w:rsidR="00F56635" w:rsidRPr="005A5EC8" w:rsidRDefault="00F56635" w:rsidP="00841034">
            <w:pPr>
              <w:spacing w:before="40" w:after="40" w:line="220" w:lineRule="exact"/>
              <w:ind w:left="113" w:right="113"/>
              <w:jc w:val="right"/>
              <w:rPr>
                <w:sz w:val="18"/>
              </w:rPr>
            </w:pPr>
          </w:p>
          <w:p w14:paraId="0139F4ED" w14:textId="77777777" w:rsidR="00F56635" w:rsidRPr="005A5EC8" w:rsidRDefault="00F56635" w:rsidP="00841034">
            <w:pPr>
              <w:spacing w:before="40" w:after="40" w:line="220" w:lineRule="exact"/>
              <w:ind w:left="113" w:right="113"/>
              <w:jc w:val="right"/>
              <w:rPr>
                <w:sz w:val="18"/>
              </w:rPr>
            </w:pPr>
            <w:r w:rsidRPr="005A5EC8">
              <w:rPr>
                <w:sz w:val="18"/>
              </w:rPr>
              <w:t xml:space="preserve"> 928</w:t>
            </w:r>
          </w:p>
          <w:p w14:paraId="2775E099" w14:textId="77777777" w:rsidR="00F56635" w:rsidRPr="005A5EC8" w:rsidRDefault="00F56635" w:rsidP="00841034">
            <w:pPr>
              <w:spacing w:before="40" w:after="40" w:line="220" w:lineRule="exact"/>
              <w:ind w:left="113" w:right="113"/>
              <w:jc w:val="right"/>
              <w:rPr>
                <w:sz w:val="18"/>
              </w:rPr>
            </w:pPr>
            <w:r w:rsidRPr="005A5EC8">
              <w:rPr>
                <w:sz w:val="18"/>
              </w:rPr>
              <w:t xml:space="preserve"> 962</w:t>
            </w:r>
          </w:p>
          <w:p w14:paraId="70361667" w14:textId="77777777" w:rsidR="00F56635" w:rsidRPr="005A5EC8" w:rsidRDefault="00F56635" w:rsidP="00841034">
            <w:pPr>
              <w:spacing w:before="40" w:after="40" w:line="220" w:lineRule="exact"/>
              <w:ind w:left="113" w:right="113"/>
              <w:jc w:val="right"/>
              <w:rPr>
                <w:sz w:val="18"/>
              </w:rPr>
            </w:pPr>
            <w:r w:rsidRPr="005A5EC8">
              <w:rPr>
                <w:sz w:val="18"/>
              </w:rPr>
              <w:t>1000</w:t>
            </w:r>
          </w:p>
          <w:p w14:paraId="66066FC1" w14:textId="77777777" w:rsidR="00F56635" w:rsidRPr="005A5EC8" w:rsidRDefault="00F56635" w:rsidP="00841034">
            <w:pPr>
              <w:spacing w:before="40" w:after="40" w:line="220" w:lineRule="exact"/>
              <w:ind w:left="113" w:right="113"/>
              <w:jc w:val="right"/>
              <w:rPr>
                <w:sz w:val="18"/>
              </w:rPr>
            </w:pPr>
            <w:r w:rsidRPr="005A5EC8">
              <w:rPr>
                <w:sz w:val="18"/>
              </w:rPr>
              <w:t>1033</w:t>
            </w:r>
          </w:p>
        </w:tc>
        <w:tc>
          <w:tcPr>
            <w:tcW w:w="1474" w:type="dxa"/>
            <w:shd w:val="clear" w:color="auto" w:fill="auto"/>
          </w:tcPr>
          <w:p w14:paraId="1FFA2ACA" w14:textId="77777777" w:rsidR="00F56635" w:rsidRPr="005A5EC8" w:rsidRDefault="00F56635" w:rsidP="00841034">
            <w:pPr>
              <w:spacing w:before="40" w:after="40" w:line="220" w:lineRule="exact"/>
              <w:ind w:left="113" w:right="113"/>
              <w:jc w:val="right"/>
              <w:rPr>
                <w:sz w:val="18"/>
              </w:rPr>
            </w:pPr>
            <w:r w:rsidRPr="005A5EC8">
              <w:rPr>
                <w:sz w:val="18"/>
              </w:rPr>
              <w:t>185</w:t>
            </w:r>
          </w:p>
          <w:p w14:paraId="5B483B88" w14:textId="77777777" w:rsidR="00F56635" w:rsidRPr="005A5EC8" w:rsidRDefault="00F56635" w:rsidP="00841034">
            <w:pPr>
              <w:spacing w:before="40" w:after="40" w:line="220" w:lineRule="exact"/>
              <w:ind w:left="113" w:right="113"/>
              <w:jc w:val="right"/>
              <w:rPr>
                <w:sz w:val="18"/>
              </w:rPr>
            </w:pPr>
            <w:r w:rsidRPr="005A5EC8">
              <w:rPr>
                <w:sz w:val="18"/>
              </w:rPr>
              <w:t>185</w:t>
            </w:r>
          </w:p>
          <w:p w14:paraId="7D20BA6D" w14:textId="77777777" w:rsidR="00F56635" w:rsidRPr="005A5EC8" w:rsidRDefault="00F56635" w:rsidP="00841034">
            <w:pPr>
              <w:spacing w:before="40" w:after="40" w:line="220" w:lineRule="exact"/>
              <w:ind w:left="113" w:right="113"/>
              <w:jc w:val="right"/>
              <w:rPr>
                <w:sz w:val="18"/>
              </w:rPr>
            </w:pPr>
            <w:r w:rsidRPr="005A5EC8">
              <w:rPr>
                <w:sz w:val="18"/>
              </w:rPr>
              <w:t>208</w:t>
            </w:r>
          </w:p>
          <w:p w14:paraId="6B9CE89F" w14:textId="77777777" w:rsidR="00F56635" w:rsidRPr="005A5EC8" w:rsidRDefault="00F56635" w:rsidP="00841034">
            <w:pPr>
              <w:spacing w:before="40" w:after="40" w:line="220" w:lineRule="exact"/>
              <w:ind w:left="113" w:right="113"/>
              <w:jc w:val="right"/>
              <w:rPr>
                <w:sz w:val="18"/>
              </w:rPr>
            </w:pPr>
            <w:r w:rsidRPr="005A5EC8">
              <w:rPr>
                <w:sz w:val="18"/>
              </w:rPr>
              <w:t>208</w:t>
            </w:r>
          </w:p>
          <w:p w14:paraId="7D9513DE" w14:textId="77777777" w:rsidR="00F56635" w:rsidRPr="005A5EC8" w:rsidRDefault="00F56635" w:rsidP="00841034">
            <w:pPr>
              <w:spacing w:before="40" w:after="40" w:line="220" w:lineRule="exact"/>
              <w:ind w:left="113" w:right="113"/>
              <w:jc w:val="right"/>
              <w:rPr>
                <w:sz w:val="18"/>
              </w:rPr>
            </w:pPr>
            <w:r w:rsidRPr="005A5EC8">
              <w:rPr>
                <w:sz w:val="18"/>
              </w:rPr>
              <w:t>208</w:t>
            </w:r>
          </w:p>
          <w:p w14:paraId="5B283271" w14:textId="77777777" w:rsidR="00F56635" w:rsidRPr="005A5EC8" w:rsidRDefault="00F56635" w:rsidP="00841034">
            <w:pPr>
              <w:spacing w:before="40" w:after="40" w:line="220" w:lineRule="exact"/>
              <w:ind w:left="113" w:right="113"/>
              <w:jc w:val="right"/>
              <w:rPr>
                <w:sz w:val="18"/>
              </w:rPr>
            </w:pPr>
            <w:r w:rsidRPr="005A5EC8">
              <w:rPr>
                <w:sz w:val="18"/>
              </w:rPr>
              <w:t>215</w:t>
            </w:r>
          </w:p>
          <w:p w14:paraId="30241090" w14:textId="77777777" w:rsidR="00F56635" w:rsidRPr="005A5EC8" w:rsidRDefault="00F56635" w:rsidP="00841034">
            <w:pPr>
              <w:spacing w:before="40" w:after="40" w:line="220" w:lineRule="exact"/>
              <w:ind w:left="113" w:right="113"/>
              <w:jc w:val="right"/>
              <w:rPr>
                <w:sz w:val="18"/>
              </w:rPr>
            </w:pPr>
            <w:r w:rsidRPr="005A5EC8">
              <w:rPr>
                <w:sz w:val="18"/>
              </w:rPr>
              <w:t>230</w:t>
            </w:r>
          </w:p>
          <w:p w14:paraId="729C3349" w14:textId="77777777" w:rsidR="00F56635" w:rsidRPr="005A5EC8" w:rsidRDefault="00F56635" w:rsidP="00841034">
            <w:pPr>
              <w:spacing w:before="40" w:after="40" w:line="220" w:lineRule="exact"/>
              <w:ind w:left="113" w:right="113"/>
              <w:jc w:val="right"/>
              <w:rPr>
                <w:sz w:val="18"/>
              </w:rPr>
            </w:pPr>
            <w:r w:rsidRPr="005A5EC8">
              <w:rPr>
                <w:sz w:val="18"/>
              </w:rPr>
              <w:t>230</w:t>
            </w:r>
          </w:p>
          <w:p w14:paraId="6D686297" w14:textId="77777777" w:rsidR="00F56635" w:rsidRPr="005A5EC8" w:rsidRDefault="00F56635" w:rsidP="00841034">
            <w:pPr>
              <w:spacing w:before="40" w:after="40" w:line="220" w:lineRule="exact"/>
              <w:ind w:left="113" w:right="113"/>
              <w:jc w:val="right"/>
              <w:rPr>
                <w:sz w:val="18"/>
              </w:rPr>
            </w:pPr>
            <w:r w:rsidRPr="005A5EC8">
              <w:rPr>
                <w:sz w:val="18"/>
              </w:rPr>
              <w:t>230</w:t>
            </w:r>
          </w:p>
          <w:p w14:paraId="589B2A6C" w14:textId="77777777" w:rsidR="00F56635" w:rsidRPr="005A5EC8" w:rsidRDefault="00F56635" w:rsidP="00841034">
            <w:pPr>
              <w:spacing w:before="40" w:after="40" w:line="220" w:lineRule="exact"/>
              <w:ind w:left="113" w:right="113"/>
              <w:jc w:val="right"/>
              <w:rPr>
                <w:sz w:val="18"/>
              </w:rPr>
            </w:pPr>
            <w:r w:rsidRPr="005A5EC8">
              <w:rPr>
                <w:sz w:val="18"/>
              </w:rPr>
              <w:t>240</w:t>
            </w:r>
          </w:p>
          <w:p w14:paraId="53B75CE8" w14:textId="77777777" w:rsidR="00F56635" w:rsidRPr="005A5EC8" w:rsidRDefault="00F56635" w:rsidP="00841034">
            <w:pPr>
              <w:spacing w:before="40" w:after="40" w:line="220" w:lineRule="exact"/>
              <w:ind w:left="113" w:right="113"/>
              <w:jc w:val="right"/>
              <w:rPr>
                <w:sz w:val="18"/>
              </w:rPr>
            </w:pPr>
            <w:r w:rsidRPr="005A5EC8">
              <w:rPr>
                <w:sz w:val="18"/>
              </w:rPr>
              <w:t>240</w:t>
            </w:r>
          </w:p>
          <w:p w14:paraId="3C740ACC" w14:textId="77777777" w:rsidR="00F56635" w:rsidRPr="005A5EC8" w:rsidRDefault="00F56635" w:rsidP="00841034">
            <w:pPr>
              <w:spacing w:before="40" w:after="40" w:line="220" w:lineRule="exact"/>
              <w:ind w:left="113" w:right="113"/>
              <w:jc w:val="right"/>
              <w:rPr>
                <w:sz w:val="18"/>
              </w:rPr>
            </w:pPr>
            <w:r w:rsidRPr="005A5EC8">
              <w:rPr>
                <w:sz w:val="18"/>
              </w:rPr>
              <w:t>254</w:t>
            </w:r>
          </w:p>
          <w:p w14:paraId="4ACEF7C5" w14:textId="77777777" w:rsidR="00F56635" w:rsidRPr="005A5EC8" w:rsidRDefault="00F56635" w:rsidP="00841034">
            <w:pPr>
              <w:spacing w:before="40" w:after="40" w:line="220" w:lineRule="exact"/>
              <w:ind w:left="113" w:right="113"/>
              <w:jc w:val="right"/>
              <w:rPr>
                <w:sz w:val="18"/>
              </w:rPr>
            </w:pPr>
            <w:r w:rsidRPr="005A5EC8">
              <w:rPr>
                <w:sz w:val="18"/>
              </w:rPr>
              <w:t>254</w:t>
            </w:r>
          </w:p>
          <w:p w14:paraId="01041B3C" w14:textId="77777777" w:rsidR="00F56635" w:rsidRPr="005A5EC8" w:rsidRDefault="00F56635" w:rsidP="00841034">
            <w:pPr>
              <w:spacing w:before="40" w:after="40" w:line="220" w:lineRule="exact"/>
              <w:ind w:left="113" w:right="113"/>
              <w:jc w:val="right"/>
              <w:rPr>
                <w:sz w:val="18"/>
              </w:rPr>
            </w:pPr>
            <w:r w:rsidRPr="005A5EC8">
              <w:rPr>
                <w:sz w:val="18"/>
              </w:rPr>
              <w:t>254</w:t>
            </w:r>
          </w:p>
          <w:p w14:paraId="15957809" w14:textId="77777777" w:rsidR="00F56635" w:rsidRPr="005A5EC8" w:rsidRDefault="00F56635" w:rsidP="00841034">
            <w:pPr>
              <w:spacing w:before="40" w:after="40" w:line="220" w:lineRule="exact"/>
              <w:ind w:left="113" w:right="113"/>
              <w:jc w:val="right"/>
              <w:rPr>
                <w:sz w:val="18"/>
              </w:rPr>
            </w:pPr>
            <w:r w:rsidRPr="005A5EC8">
              <w:rPr>
                <w:sz w:val="18"/>
              </w:rPr>
              <w:t>279</w:t>
            </w:r>
          </w:p>
          <w:p w14:paraId="222A9D55" w14:textId="77777777" w:rsidR="00F56635" w:rsidRPr="005A5EC8" w:rsidRDefault="00F56635" w:rsidP="00841034">
            <w:pPr>
              <w:spacing w:before="40" w:after="40" w:line="220" w:lineRule="exact"/>
              <w:ind w:left="113" w:right="113"/>
              <w:jc w:val="right"/>
              <w:rPr>
                <w:sz w:val="18"/>
              </w:rPr>
            </w:pPr>
            <w:r w:rsidRPr="005A5EC8">
              <w:rPr>
                <w:sz w:val="18"/>
              </w:rPr>
              <w:t>279</w:t>
            </w:r>
          </w:p>
          <w:p w14:paraId="57E27D5D" w14:textId="77777777" w:rsidR="00F56635" w:rsidRPr="005A5EC8" w:rsidRDefault="00F56635" w:rsidP="00841034">
            <w:pPr>
              <w:spacing w:before="40" w:after="40" w:line="220" w:lineRule="exact"/>
              <w:ind w:left="113" w:right="113"/>
              <w:jc w:val="right"/>
              <w:rPr>
                <w:sz w:val="18"/>
              </w:rPr>
            </w:pPr>
            <w:r w:rsidRPr="005A5EC8">
              <w:rPr>
                <w:sz w:val="18"/>
              </w:rPr>
              <w:t>300</w:t>
            </w:r>
          </w:p>
          <w:p w14:paraId="26F032D0" w14:textId="77777777" w:rsidR="00F56635" w:rsidRPr="005A5EC8" w:rsidRDefault="00F56635" w:rsidP="00841034">
            <w:pPr>
              <w:spacing w:before="40" w:after="40" w:line="220" w:lineRule="exact"/>
              <w:ind w:left="113" w:right="113"/>
              <w:jc w:val="right"/>
              <w:rPr>
                <w:sz w:val="18"/>
              </w:rPr>
            </w:pPr>
            <w:r w:rsidRPr="005A5EC8">
              <w:rPr>
                <w:sz w:val="18"/>
              </w:rPr>
              <w:t>320</w:t>
            </w:r>
          </w:p>
          <w:p w14:paraId="67DA256F" w14:textId="77777777" w:rsidR="00F56635" w:rsidRPr="005A5EC8" w:rsidRDefault="00F56635" w:rsidP="00841034">
            <w:pPr>
              <w:spacing w:before="40" w:after="40" w:line="220" w:lineRule="exact"/>
              <w:ind w:left="113" w:right="113"/>
              <w:jc w:val="right"/>
              <w:rPr>
                <w:sz w:val="18"/>
              </w:rPr>
            </w:pPr>
            <w:r w:rsidRPr="005A5EC8">
              <w:rPr>
                <w:sz w:val="18"/>
              </w:rPr>
              <w:t>387</w:t>
            </w:r>
          </w:p>
          <w:p w14:paraId="36DB054B" w14:textId="77777777" w:rsidR="00F56635" w:rsidRPr="005A5EC8" w:rsidRDefault="00F56635" w:rsidP="00841034">
            <w:pPr>
              <w:spacing w:before="40" w:after="40" w:line="220" w:lineRule="exact"/>
              <w:ind w:left="113" w:right="113"/>
              <w:jc w:val="right"/>
              <w:rPr>
                <w:sz w:val="18"/>
              </w:rPr>
            </w:pPr>
            <w:r w:rsidRPr="005A5EC8">
              <w:rPr>
                <w:sz w:val="18"/>
              </w:rPr>
              <w:t>387</w:t>
            </w:r>
          </w:p>
          <w:p w14:paraId="0B66CC4A" w14:textId="77777777" w:rsidR="00F56635" w:rsidRPr="005A5EC8" w:rsidRDefault="00F56635" w:rsidP="00841034">
            <w:pPr>
              <w:spacing w:before="40" w:after="40" w:line="220" w:lineRule="exact"/>
              <w:ind w:left="113" w:right="113"/>
              <w:jc w:val="right"/>
              <w:rPr>
                <w:sz w:val="18"/>
              </w:rPr>
            </w:pPr>
            <w:r w:rsidRPr="005A5EC8">
              <w:rPr>
                <w:sz w:val="18"/>
              </w:rPr>
              <w:t>425</w:t>
            </w:r>
          </w:p>
          <w:p w14:paraId="01B7F5A6" w14:textId="77777777" w:rsidR="00F56635" w:rsidRPr="005A5EC8" w:rsidRDefault="00F56635" w:rsidP="00841034">
            <w:pPr>
              <w:spacing w:before="40" w:after="40" w:line="220" w:lineRule="exact"/>
              <w:ind w:left="113" w:right="113"/>
              <w:jc w:val="right"/>
              <w:rPr>
                <w:sz w:val="18"/>
              </w:rPr>
            </w:pPr>
            <w:r w:rsidRPr="005A5EC8">
              <w:rPr>
                <w:sz w:val="18"/>
              </w:rPr>
              <w:t>425</w:t>
            </w:r>
          </w:p>
          <w:p w14:paraId="09578EB7" w14:textId="77777777" w:rsidR="00F56635" w:rsidRPr="005A5EC8" w:rsidRDefault="00F56635" w:rsidP="00841034">
            <w:pPr>
              <w:spacing w:before="40" w:after="40" w:line="220" w:lineRule="exact"/>
              <w:ind w:left="113" w:right="113"/>
              <w:jc w:val="right"/>
              <w:rPr>
                <w:sz w:val="18"/>
              </w:rPr>
            </w:pPr>
            <w:r w:rsidRPr="005A5EC8">
              <w:rPr>
                <w:sz w:val="18"/>
              </w:rPr>
              <w:t>457</w:t>
            </w:r>
          </w:p>
          <w:p w14:paraId="7F0AB8CD" w14:textId="77777777" w:rsidR="00F56635" w:rsidRPr="005A5EC8" w:rsidRDefault="00F56635" w:rsidP="00841034">
            <w:pPr>
              <w:spacing w:before="40" w:after="40" w:line="220" w:lineRule="exact"/>
              <w:ind w:left="113" w:right="113"/>
              <w:jc w:val="right"/>
              <w:rPr>
                <w:sz w:val="18"/>
              </w:rPr>
            </w:pPr>
            <w:r w:rsidRPr="005A5EC8">
              <w:rPr>
                <w:sz w:val="18"/>
              </w:rPr>
              <w:t>457</w:t>
            </w:r>
          </w:p>
          <w:p w14:paraId="59609BC1" w14:textId="77777777" w:rsidR="00F56635" w:rsidRPr="005A5EC8" w:rsidRDefault="00F56635" w:rsidP="00841034">
            <w:pPr>
              <w:spacing w:before="40" w:after="40" w:line="220" w:lineRule="exact"/>
              <w:ind w:left="113" w:right="113"/>
              <w:jc w:val="right"/>
              <w:rPr>
                <w:sz w:val="18"/>
              </w:rPr>
            </w:pPr>
          </w:p>
          <w:p w14:paraId="6A441F71" w14:textId="77777777" w:rsidR="00F56635" w:rsidRPr="005A5EC8" w:rsidRDefault="00F56635" w:rsidP="00841034">
            <w:pPr>
              <w:spacing w:before="40" w:after="40" w:line="220" w:lineRule="exact"/>
              <w:ind w:left="113" w:right="113"/>
              <w:jc w:val="right"/>
              <w:rPr>
                <w:sz w:val="18"/>
              </w:rPr>
            </w:pPr>
            <w:r w:rsidRPr="005A5EC8">
              <w:rPr>
                <w:sz w:val="18"/>
              </w:rPr>
              <w:t>254</w:t>
            </w:r>
          </w:p>
          <w:p w14:paraId="52771435" w14:textId="77777777" w:rsidR="00F56635" w:rsidRPr="005A5EC8" w:rsidRDefault="00F56635" w:rsidP="00841034">
            <w:pPr>
              <w:spacing w:before="40" w:after="40" w:line="220" w:lineRule="exact"/>
              <w:ind w:left="113" w:right="113"/>
              <w:jc w:val="right"/>
              <w:rPr>
                <w:sz w:val="18"/>
              </w:rPr>
            </w:pPr>
            <w:r w:rsidRPr="005A5EC8">
              <w:rPr>
                <w:sz w:val="18"/>
              </w:rPr>
              <w:t>279</w:t>
            </w:r>
          </w:p>
          <w:p w14:paraId="3D4F0D25" w14:textId="77777777" w:rsidR="00F56635" w:rsidRPr="005A5EC8" w:rsidRDefault="00F56635" w:rsidP="00841034">
            <w:pPr>
              <w:spacing w:before="40" w:after="40" w:line="220" w:lineRule="exact"/>
              <w:ind w:left="113" w:right="113"/>
              <w:jc w:val="right"/>
              <w:rPr>
                <w:sz w:val="18"/>
              </w:rPr>
            </w:pPr>
            <w:r w:rsidRPr="005A5EC8">
              <w:rPr>
                <w:sz w:val="18"/>
              </w:rPr>
              <w:t>305</w:t>
            </w:r>
          </w:p>
          <w:p w14:paraId="1CB820C1" w14:textId="77777777" w:rsidR="00F56635" w:rsidRPr="005A5EC8" w:rsidRDefault="00F56635" w:rsidP="00841034">
            <w:pPr>
              <w:spacing w:before="40" w:after="40" w:line="220" w:lineRule="exact"/>
              <w:ind w:left="113" w:right="113"/>
              <w:jc w:val="right"/>
              <w:rPr>
                <w:sz w:val="18"/>
              </w:rPr>
            </w:pPr>
            <w:r w:rsidRPr="005A5EC8">
              <w:rPr>
                <w:sz w:val="18"/>
              </w:rPr>
              <w:t>330</w:t>
            </w:r>
          </w:p>
        </w:tc>
      </w:tr>
    </w:tbl>
    <w:p w14:paraId="078B21CD" w14:textId="77777777" w:rsidR="00F56635" w:rsidRDefault="00F56635" w:rsidP="00F56635">
      <w:pPr>
        <w:pStyle w:val="EndnoteText"/>
      </w:pPr>
      <w:r>
        <w:tab/>
      </w:r>
      <w:r>
        <w:tab/>
      </w:r>
      <w:r w:rsidRPr="00851799">
        <w:t>(*)</w:t>
      </w:r>
      <w:r w:rsidRPr="00851799">
        <w:tab/>
        <w:t xml:space="preserve">The </w:t>
      </w:r>
      <w:r>
        <w:t>tyre-size</w:t>
      </w:r>
      <w:r w:rsidRPr="00851799">
        <w:t xml:space="preserve"> designation may be supplemented with the letter 'C' (e.g. 7 R 17.5C).</w:t>
      </w:r>
    </w:p>
    <w:p w14:paraId="1206639E" w14:textId="77777777" w:rsidR="00F56635" w:rsidRPr="00851799" w:rsidRDefault="00F56635" w:rsidP="00A74A6F">
      <w:pPr>
        <w:pStyle w:val="SingleTxtG"/>
      </w:pPr>
      <w:r w:rsidRPr="00851799">
        <w:br w:type="page"/>
      </w:r>
      <w:bookmarkStart w:id="63" w:name="_Toc340666231"/>
      <w:bookmarkStart w:id="64" w:name="_Toc340745094"/>
    </w:p>
    <w:p w14:paraId="0F2359D7" w14:textId="2ABE3A4A" w:rsidR="00F56635" w:rsidRPr="005016D3" w:rsidRDefault="00F56635" w:rsidP="00F56635">
      <w:pPr>
        <w:pStyle w:val="Heading1"/>
        <w:ind w:firstLine="1134"/>
        <w:rPr>
          <w:rFonts w:ascii="Times New Roman" w:hAnsi="Times New Roman" w:cs="Times New Roman"/>
          <w:color w:val="auto"/>
          <w:sz w:val="20"/>
          <w:szCs w:val="20"/>
        </w:rPr>
      </w:pPr>
      <w:r w:rsidRPr="005016D3">
        <w:rPr>
          <w:rFonts w:ascii="Times New Roman" w:hAnsi="Times New Roman" w:cs="Times New Roman"/>
          <w:color w:val="auto"/>
          <w:sz w:val="20"/>
          <w:szCs w:val="20"/>
        </w:rPr>
        <w:lastRenderedPageBreak/>
        <w:t>Table C</w:t>
      </w:r>
      <w:bookmarkEnd w:id="63"/>
      <w:bookmarkEnd w:id="64"/>
    </w:p>
    <w:p w14:paraId="5A3A576F" w14:textId="77777777" w:rsidR="00F56635" w:rsidRPr="005016D3" w:rsidRDefault="00F56635" w:rsidP="005016D3">
      <w:pPr>
        <w:pStyle w:val="Heading1"/>
        <w:spacing w:before="120"/>
        <w:ind w:firstLine="1134"/>
        <w:rPr>
          <w:rFonts w:ascii="Times New Roman" w:hAnsi="Times New Roman" w:cs="Times New Roman"/>
          <w:b/>
          <w:color w:val="auto"/>
          <w:sz w:val="20"/>
          <w:szCs w:val="20"/>
        </w:rPr>
      </w:pPr>
      <w:bookmarkStart w:id="65" w:name="_Toc340666232"/>
      <w:bookmarkStart w:id="66" w:name="_Toc340745095"/>
      <w:r w:rsidRPr="005016D3">
        <w:rPr>
          <w:rFonts w:ascii="Times New Roman" w:hAnsi="Times New Roman" w:cs="Times New Roman"/>
          <w:b/>
          <w:color w:val="auto"/>
          <w:sz w:val="20"/>
          <w:szCs w:val="20"/>
        </w:rPr>
        <w:t>Tyres for light commercial vehicles - Radial and diagonal constructions</w:t>
      </w:r>
      <w:bookmarkEnd w:id="65"/>
      <w:bookmarkEnd w:id="66"/>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19"/>
        <w:gridCol w:w="1063"/>
        <w:gridCol w:w="1155"/>
        <w:gridCol w:w="867"/>
        <w:gridCol w:w="951"/>
        <w:gridCol w:w="774"/>
        <w:gridCol w:w="941"/>
      </w:tblGrid>
      <w:tr w:rsidR="00F56635" w:rsidRPr="005A5EC8" w14:paraId="723A42A1" w14:textId="77777777" w:rsidTr="00841034">
        <w:trPr>
          <w:tblHeader/>
        </w:trPr>
        <w:tc>
          <w:tcPr>
            <w:tcW w:w="1619" w:type="dxa"/>
            <w:shd w:val="clear" w:color="auto" w:fill="auto"/>
            <w:vAlign w:val="bottom"/>
          </w:tcPr>
          <w:p w14:paraId="0B391E5C" w14:textId="77777777" w:rsidR="00F56635" w:rsidRPr="005A5EC8" w:rsidRDefault="00F56635" w:rsidP="00841034">
            <w:pPr>
              <w:spacing w:before="80" w:after="80" w:line="200" w:lineRule="exact"/>
              <w:ind w:left="113" w:right="113"/>
              <w:rPr>
                <w:i/>
                <w:sz w:val="16"/>
                <w:szCs w:val="18"/>
              </w:rPr>
            </w:pPr>
            <w:r>
              <w:rPr>
                <w:i/>
                <w:sz w:val="16"/>
                <w:szCs w:val="18"/>
              </w:rPr>
              <w:t xml:space="preserve">Tyre-size </w:t>
            </w:r>
            <w:r w:rsidRPr="005A5EC8">
              <w:rPr>
                <w:i/>
                <w:sz w:val="16"/>
                <w:szCs w:val="18"/>
              </w:rPr>
              <w:t xml:space="preserve">designation (+) </w:t>
            </w:r>
          </w:p>
        </w:tc>
        <w:tc>
          <w:tcPr>
            <w:tcW w:w="1063" w:type="dxa"/>
            <w:shd w:val="clear" w:color="auto" w:fill="auto"/>
            <w:vAlign w:val="bottom"/>
          </w:tcPr>
          <w:p w14:paraId="294E6B84" w14:textId="77777777" w:rsidR="00F56635" w:rsidRPr="005A5EC8" w:rsidRDefault="00F56635" w:rsidP="00841034">
            <w:pPr>
              <w:spacing w:before="80" w:after="80" w:line="200" w:lineRule="exact"/>
              <w:ind w:left="113" w:right="113"/>
              <w:jc w:val="right"/>
              <w:rPr>
                <w:i/>
                <w:sz w:val="16"/>
                <w:szCs w:val="18"/>
              </w:rPr>
            </w:pPr>
            <w:r w:rsidRPr="005A5EC8">
              <w:rPr>
                <w:i/>
                <w:sz w:val="16"/>
                <w:szCs w:val="18"/>
              </w:rPr>
              <w:t>Measuring</w:t>
            </w:r>
            <w:r>
              <w:rPr>
                <w:i/>
                <w:sz w:val="16"/>
                <w:szCs w:val="18"/>
              </w:rPr>
              <w:t xml:space="preserve"> </w:t>
            </w:r>
            <w:r w:rsidRPr="005A5EC8">
              <w:rPr>
                <w:i/>
                <w:sz w:val="16"/>
                <w:szCs w:val="18"/>
              </w:rPr>
              <w:t>rim width</w:t>
            </w:r>
            <w:r>
              <w:rPr>
                <w:i/>
                <w:sz w:val="16"/>
                <w:szCs w:val="18"/>
              </w:rPr>
              <w:t xml:space="preserve"> </w:t>
            </w:r>
            <w:r w:rsidRPr="005A5EC8">
              <w:rPr>
                <w:i/>
                <w:sz w:val="16"/>
                <w:szCs w:val="18"/>
              </w:rPr>
              <w:t>code</w:t>
            </w:r>
          </w:p>
        </w:tc>
        <w:tc>
          <w:tcPr>
            <w:tcW w:w="1155" w:type="dxa"/>
            <w:shd w:val="clear" w:color="auto" w:fill="auto"/>
            <w:vAlign w:val="bottom"/>
          </w:tcPr>
          <w:p w14:paraId="407F745B" w14:textId="77777777" w:rsidR="00F56635" w:rsidRPr="005A5EC8" w:rsidRDefault="00F56635" w:rsidP="00841034">
            <w:pPr>
              <w:spacing w:before="80" w:after="80" w:line="200" w:lineRule="exact"/>
              <w:ind w:left="113" w:right="113"/>
              <w:jc w:val="right"/>
              <w:rPr>
                <w:i/>
                <w:sz w:val="16"/>
                <w:szCs w:val="18"/>
              </w:rPr>
            </w:pPr>
            <w:r w:rsidRPr="005A5EC8">
              <w:rPr>
                <w:i/>
                <w:sz w:val="16"/>
                <w:szCs w:val="18"/>
              </w:rPr>
              <w:t>Nominal rim</w:t>
            </w:r>
            <w:r>
              <w:rPr>
                <w:i/>
                <w:sz w:val="16"/>
                <w:szCs w:val="18"/>
              </w:rPr>
              <w:t xml:space="preserve"> </w:t>
            </w:r>
            <w:r w:rsidRPr="005A5EC8">
              <w:rPr>
                <w:i/>
                <w:sz w:val="16"/>
                <w:szCs w:val="18"/>
              </w:rPr>
              <w:t>diameter</w:t>
            </w:r>
          </w:p>
          <w:p w14:paraId="749F92E2" w14:textId="77777777" w:rsidR="00F56635" w:rsidRPr="005A5EC8" w:rsidRDefault="00F56635" w:rsidP="00841034">
            <w:pPr>
              <w:spacing w:before="80" w:after="80" w:line="200" w:lineRule="exact"/>
              <w:ind w:left="113" w:right="113"/>
              <w:jc w:val="right"/>
              <w:rPr>
                <w:i/>
                <w:sz w:val="16"/>
                <w:szCs w:val="18"/>
              </w:rPr>
            </w:pPr>
            <w:r w:rsidRPr="005A5EC8">
              <w:rPr>
                <w:i/>
                <w:sz w:val="16"/>
                <w:szCs w:val="18"/>
              </w:rPr>
              <w:t>d (mm)</w:t>
            </w:r>
          </w:p>
        </w:tc>
        <w:tc>
          <w:tcPr>
            <w:tcW w:w="1818" w:type="dxa"/>
            <w:gridSpan w:val="2"/>
            <w:shd w:val="clear" w:color="auto" w:fill="auto"/>
            <w:vAlign w:val="bottom"/>
          </w:tcPr>
          <w:p w14:paraId="28D2E16A" w14:textId="77777777" w:rsidR="00F56635" w:rsidRPr="005A5EC8" w:rsidRDefault="00F56635" w:rsidP="00841034">
            <w:pPr>
              <w:spacing w:before="80" w:after="80" w:line="200" w:lineRule="exact"/>
              <w:ind w:left="113" w:right="113"/>
              <w:jc w:val="right"/>
              <w:rPr>
                <w:i/>
                <w:sz w:val="16"/>
                <w:szCs w:val="18"/>
              </w:rPr>
            </w:pPr>
            <w:r w:rsidRPr="005A5EC8">
              <w:rPr>
                <w:i/>
                <w:sz w:val="16"/>
                <w:szCs w:val="18"/>
              </w:rPr>
              <w:t>Outer diameter</w:t>
            </w:r>
          </w:p>
          <w:p w14:paraId="3D1E55FB" w14:textId="77777777" w:rsidR="00F56635" w:rsidRPr="005A5EC8" w:rsidRDefault="00F56635" w:rsidP="00841034">
            <w:pPr>
              <w:spacing w:before="80" w:after="80" w:line="200" w:lineRule="exact"/>
              <w:ind w:left="113" w:right="113"/>
              <w:jc w:val="right"/>
              <w:rPr>
                <w:i/>
                <w:sz w:val="16"/>
                <w:szCs w:val="18"/>
              </w:rPr>
            </w:pPr>
            <w:r w:rsidRPr="005A5EC8">
              <w:rPr>
                <w:i/>
                <w:sz w:val="16"/>
                <w:szCs w:val="18"/>
              </w:rPr>
              <w:t>D (mm)</w:t>
            </w:r>
          </w:p>
        </w:tc>
        <w:tc>
          <w:tcPr>
            <w:tcW w:w="1715" w:type="dxa"/>
            <w:gridSpan w:val="2"/>
            <w:shd w:val="clear" w:color="auto" w:fill="auto"/>
            <w:vAlign w:val="bottom"/>
          </w:tcPr>
          <w:p w14:paraId="4FD55A0C" w14:textId="77777777" w:rsidR="00F56635" w:rsidRPr="005A5EC8" w:rsidRDefault="00F56635" w:rsidP="00841034">
            <w:pPr>
              <w:spacing w:before="80" w:after="80" w:line="200" w:lineRule="exact"/>
              <w:ind w:left="113" w:right="113"/>
              <w:jc w:val="right"/>
              <w:rPr>
                <w:i/>
                <w:sz w:val="16"/>
                <w:szCs w:val="18"/>
              </w:rPr>
            </w:pPr>
            <w:r w:rsidRPr="005A5EC8">
              <w:rPr>
                <w:i/>
                <w:sz w:val="16"/>
                <w:szCs w:val="18"/>
              </w:rPr>
              <w:t xml:space="preserve">Section </w:t>
            </w:r>
            <w:r>
              <w:rPr>
                <w:i/>
                <w:sz w:val="16"/>
                <w:szCs w:val="18"/>
              </w:rPr>
              <w:t>w</w:t>
            </w:r>
            <w:r w:rsidRPr="005A5EC8">
              <w:rPr>
                <w:i/>
                <w:sz w:val="16"/>
                <w:szCs w:val="18"/>
              </w:rPr>
              <w:t>idth</w:t>
            </w:r>
          </w:p>
          <w:p w14:paraId="46EC4C5C" w14:textId="77777777" w:rsidR="00F56635" w:rsidRPr="005A5EC8" w:rsidRDefault="00F56635" w:rsidP="00841034">
            <w:pPr>
              <w:spacing w:before="80" w:after="80" w:line="200" w:lineRule="exact"/>
              <w:ind w:left="113" w:right="113"/>
              <w:jc w:val="right"/>
              <w:rPr>
                <w:i/>
                <w:sz w:val="16"/>
                <w:szCs w:val="18"/>
              </w:rPr>
            </w:pPr>
            <w:r w:rsidRPr="005A5EC8">
              <w:rPr>
                <w:i/>
                <w:sz w:val="16"/>
                <w:szCs w:val="18"/>
              </w:rPr>
              <w:t>S (mm)</w:t>
            </w:r>
          </w:p>
        </w:tc>
      </w:tr>
      <w:tr w:rsidR="00F56635" w:rsidRPr="005A5EC8" w14:paraId="4C0D8AD2" w14:textId="77777777" w:rsidTr="00841034">
        <w:trPr>
          <w:tblHeader/>
        </w:trPr>
        <w:tc>
          <w:tcPr>
            <w:tcW w:w="1619" w:type="dxa"/>
            <w:shd w:val="clear" w:color="auto" w:fill="auto"/>
          </w:tcPr>
          <w:p w14:paraId="401B1931" w14:textId="77777777" w:rsidR="00F56635" w:rsidRPr="005A5EC8" w:rsidRDefault="00F56635" w:rsidP="00841034">
            <w:pPr>
              <w:spacing w:before="40" w:after="40" w:line="220" w:lineRule="exact"/>
              <w:ind w:left="113" w:right="113"/>
              <w:rPr>
                <w:sz w:val="18"/>
                <w:szCs w:val="18"/>
              </w:rPr>
            </w:pPr>
          </w:p>
        </w:tc>
        <w:tc>
          <w:tcPr>
            <w:tcW w:w="1063" w:type="dxa"/>
            <w:shd w:val="clear" w:color="auto" w:fill="auto"/>
            <w:vAlign w:val="bottom"/>
          </w:tcPr>
          <w:p w14:paraId="6AA24CA2" w14:textId="77777777" w:rsidR="00F56635" w:rsidRPr="005A5EC8" w:rsidRDefault="00F56635" w:rsidP="00841034">
            <w:pPr>
              <w:spacing w:before="40" w:after="40" w:line="220" w:lineRule="exact"/>
              <w:ind w:left="113" w:right="113"/>
              <w:jc w:val="right"/>
              <w:rPr>
                <w:sz w:val="18"/>
                <w:szCs w:val="18"/>
              </w:rPr>
            </w:pPr>
          </w:p>
        </w:tc>
        <w:tc>
          <w:tcPr>
            <w:tcW w:w="1155" w:type="dxa"/>
            <w:shd w:val="clear" w:color="auto" w:fill="auto"/>
            <w:vAlign w:val="bottom"/>
          </w:tcPr>
          <w:p w14:paraId="6F62C8E7" w14:textId="77777777" w:rsidR="00F56635" w:rsidRPr="005A5EC8" w:rsidRDefault="00F56635" w:rsidP="00841034">
            <w:pPr>
              <w:spacing w:before="40" w:after="40" w:line="220" w:lineRule="exact"/>
              <w:ind w:left="113" w:right="113"/>
              <w:jc w:val="right"/>
              <w:rPr>
                <w:sz w:val="18"/>
                <w:szCs w:val="18"/>
              </w:rPr>
            </w:pPr>
          </w:p>
        </w:tc>
        <w:tc>
          <w:tcPr>
            <w:tcW w:w="867" w:type="dxa"/>
            <w:shd w:val="clear" w:color="auto" w:fill="auto"/>
            <w:vAlign w:val="bottom"/>
          </w:tcPr>
          <w:p w14:paraId="3BC22EE5" w14:textId="77777777" w:rsidR="00F56635" w:rsidRPr="005A5EC8" w:rsidRDefault="00F56635" w:rsidP="00841034">
            <w:pPr>
              <w:spacing w:before="80" w:after="80" w:line="200" w:lineRule="exact"/>
              <w:ind w:left="113" w:right="113"/>
              <w:jc w:val="right"/>
              <w:rPr>
                <w:i/>
                <w:sz w:val="16"/>
                <w:szCs w:val="18"/>
              </w:rPr>
            </w:pPr>
            <w:r w:rsidRPr="005A5EC8">
              <w:rPr>
                <w:i/>
                <w:sz w:val="16"/>
                <w:szCs w:val="18"/>
              </w:rPr>
              <w:t>Radial</w:t>
            </w:r>
          </w:p>
        </w:tc>
        <w:tc>
          <w:tcPr>
            <w:tcW w:w="951" w:type="dxa"/>
            <w:shd w:val="clear" w:color="auto" w:fill="auto"/>
            <w:vAlign w:val="bottom"/>
          </w:tcPr>
          <w:p w14:paraId="238DCD1A" w14:textId="77777777" w:rsidR="00F56635" w:rsidRPr="005A5EC8" w:rsidRDefault="00F56635" w:rsidP="00841034">
            <w:pPr>
              <w:spacing w:before="80" w:after="80" w:line="200" w:lineRule="exact"/>
              <w:ind w:left="113" w:right="113"/>
              <w:jc w:val="right"/>
              <w:rPr>
                <w:i/>
                <w:sz w:val="16"/>
                <w:szCs w:val="18"/>
              </w:rPr>
            </w:pPr>
            <w:r w:rsidRPr="005A5EC8">
              <w:rPr>
                <w:i/>
                <w:sz w:val="16"/>
                <w:szCs w:val="18"/>
              </w:rPr>
              <w:t>Diagonal</w:t>
            </w:r>
          </w:p>
        </w:tc>
        <w:tc>
          <w:tcPr>
            <w:tcW w:w="774" w:type="dxa"/>
            <w:shd w:val="clear" w:color="auto" w:fill="auto"/>
            <w:vAlign w:val="bottom"/>
          </w:tcPr>
          <w:p w14:paraId="120223FB" w14:textId="77777777" w:rsidR="00F56635" w:rsidRPr="005A5EC8" w:rsidRDefault="00F56635" w:rsidP="00841034">
            <w:pPr>
              <w:spacing w:before="80" w:after="80" w:line="200" w:lineRule="exact"/>
              <w:ind w:left="113" w:right="113"/>
              <w:jc w:val="right"/>
              <w:rPr>
                <w:i/>
                <w:sz w:val="16"/>
                <w:szCs w:val="18"/>
              </w:rPr>
            </w:pPr>
            <w:r w:rsidRPr="005A5EC8">
              <w:rPr>
                <w:i/>
                <w:sz w:val="16"/>
                <w:szCs w:val="18"/>
              </w:rPr>
              <w:t>Radial</w:t>
            </w:r>
          </w:p>
        </w:tc>
        <w:tc>
          <w:tcPr>
            <w:tcW w:w="941" w:type="dxa"/>
            <w:shd w:val="clear" w:color="auto" w:fill="auto"/>
            <w:vAlign w:val="bottom"/>
          </w:tcPr>
          <w:p w14:paraId="772B1D3C" w14:textId="77777777" w:rsidR="00F56635" w:rsidRPr="005A5EC8" w:rsidRDefault="00F56635" w:rsidP="00841034">
            <w:pPr>
              <w:spacing w:before="80" w:after="80" w:line="200" w:lineRule="exact"/>
              <w:ind w:left="113" w:right="113"/>
              <w:jc w:val="right"/>
              <w:rPr>
                <w:i/>
                <w:sz w:val="16"/>
                <w:szCs w:val="18"/>
              </w:rPr>
            </w:pPr>
            <w:r w:rsidRPr="005A5EC8">
              <w:rPr>
                <w:i/>
                <w:sz w:val="16"/>
                <w:szCs w:val="18"/>
              </w:rPr>
              <w:t>Diagonal</w:t>
            </w:r>
          </w:p>
        </w:tc>
      </w:tr>
      <w:tr w:rsidR="00F56635" w:rsidRPr="005A5EC8" w14:paraId="2DA9ACB9" w14:textId="77777777" w:rsidTr="00841034">
        <w:tc>
          <w:tcPr>
            <w:tcW w:w="7370" w:type="dxa"/>
            <w:gridSpan w:val="7"/>
            <w:shd w:val="clear" w:color="auto" w:fill="auto"/>
          </w:tcPr>
          <w:p w14:paraId="3E93763A" w14:textId="77777777" w:rsidR="00F56635" w:rsidRPr="00D727DA" w:rsidRDefault="00F56635" w:rsidP="00841034">
            <w:pPr>
              <w:spacing w:before="40" w:after="40" w:line="220" w:lineRule="exact"/>
              <w:ind w:left="113" w:right="113"/>
              <w:rPr>
                <w:sz w:val="18"/>
                <w:szCs w:val="18"/>
              </w:rPr>
            </w:pPr>
            <w:r w:rsidRPr="005A5EC8">
              <w:rPr>
                <w:sz w:val="18"/>
                <w:szCs w:val="18"/>
              </w:rPr>
              <w:t xml:space="preserve"> </w:t>
            </w:r>
            <w:r w:rsidRPr="005F4EF1">
              <w:rPr>
                <w:sz w:val="18"/>
                <w:szCs w:val="18"/>
              </w:rPr>
              <w:t>Metric Designated</w:t>
            </w:r>
          </w:p>
          <w:p w14:paraId="3A2B640A" w14:textId="77777777" w:rsidR="00F56635" w:rsidRPr="005A5EC8" w:rsidRDefault="00F56635" w:rsidP="00841034">
            <w:pPr>
              <w:spacing w:before="40" w:after="40" w:line="220" w:lineRule="exact"/>
              <w:ind w:left="113" w:right="113"/>
              <w:rPr>
                <w:sz w:val="18"/>
                <w:szCs w:val="18"/>
              </w:rPr>
            </w:pPr>
          </w:p>
        </w:tc>
      </w:tr>
      <w:tr w:rsidR="00F56635" w:rsidRPr="005A5EC8" w14:paraId="79CA3462" w14:textId="77777777" w:rsidTr="00841034">
        <w:tc>
          <w:tcPr>
            <w:tcW w:w="1619" w:type="dxa"/>
            <w:shd w:val="clear" w:color="auto" w:fill="auto"/>
          </w:tcPr>
          <w:p w14:paraId="61540DEC"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145 R 10 C</w:t>
            </w:r>
          </w:p>
          <w:p w14:paraId="70A6F2F8"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145 R 12 C</w:t>
            </w:r>
          </w:p>
          <w:p w14:paraId="4FC404EF"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145 R 13 C</w:t>
            </w:r>
          </w:p>
          <w:p w14:paraId="2DFE33F2"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145 R 14 C</w:t>
            </w:r>
          </w:p>
          <w:p w14:paraId="0C1B8CB4"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145 R 15 C</w:t>
            </w:r>
          </w:p>
          <w:p w14:paraId="17F19B4D"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155 R 12 C</w:t>
            </w:r>
          </w:p>
          <w:p w14:paraId="2ADF9E82"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155 R 13 C</w:t>
            </w:r>
          </w:p>
          <w:p w14:paraId="5FD0AA48"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155 R 14 C</w:t>
            </w:r>
          </w:p>
          <w:p w14:paraId="632169D1"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165 R 13 C</w:t>
            </w:r>
          </w:p>
          <w:p w14:paraId="13E552B7"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165 R 14 C</w:t>
            </w:r>
          </w:p>
          <w:p w14:paraId="5FA2FD83"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165 R 15 C</w:t>
            </w:r>
          </w:p>
          <w:p w14:paraId="0AE46BED"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175 R 13 C</w:t>
            </w:r>
          </w:p>
          <w:p w14:paraId="780D14B2"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175 R 14 C</w:t>
            </w:r>
          </w:p>
          <w:p w14:paraId="28DFFA4F"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175 R 16 C</w:t>
            </w:r>
          </w:p>
          <w:p w14:paraId="3392761A"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185 R 13 C</w:t>
            </w:r>
          </w:p>
          <w:p w14:paraId="14C98F47"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185 R 14 C</w:t>
            </w:r>
          </w:p>
          <w:p w14:paraId="138A4361"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185 R 15 C</w:t>
            </w:r>
          </w:p>
          <w:p w14:paraId="3A4796A3"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185 R 16 C</w:t>
            </w:r>
          </w:p>
          <w:p w14:paraId="676AC01B"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195 R 14 C</w:t>
            </w:r>
          </w:p>
          <w:p w14:paraId="0558C44C"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195 R 15 C</w:t>
            </w:r>
          </w:p>
          <w:p w14:paraId="396F4E15"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195 R 16 C</w:t>
            </w:r>
          </w:p>
          <w:p w14:paraId="7E13577D"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205 R 14 C</w:t>
            </w:r>
          </w:p>
          <w:p w14:paraId="47104AC6"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205 R 15 C</w:t>
            </w:r>
          </w:p>
          <w:p w14:paraId="57116B37"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205 R 16 C</w:t>
            </w:r>
          </w:p>
          <w:p w14:paraId="524AFC4A"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215 R 14 C</w:t>
            </w:r>
          </w:p>
          <w:p w14:paraId="21BD7E86"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215 R 15 C</w:t>
            </w:r>
          </w:p>
          <w:p w14:paraId="7DAB93C6"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215 R 16 C</w:t>
            </w:r>
          </w:p>
          <w:p w14:paraId="3A50FC81"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245 R 16 C</w:t>
            </w:r>
          </w:p>
          <w:p w14:paraId="4FF3B827"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17 R 15 C</w:t>
            </w:r>
          </w:p>
          <w:p w14:paraId="53ECA175"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17 R 380 C</w:t>
            </w:r>
          </w:p>
          <w:p w14:paraId="37FAF7EC"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17 R 400 C</w:t>
            </w:r>
          </w:p>
          <w:p w14:paraId="3205DA39"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19 R 400 C</w:t>
            </w:r>
          </w:p>
        </w:tc>
        <w:tc>
          <w:tcPr>
            <w:tcW w:w="1063" w:type="dxa"/>
            <w:shd w:val="clear" w:color="auto" w:fill="auto"/>
            <w:vAlign w:val="bottom"/>
          </w:tcPr>
          <w:p w14:paraId="25918D1B" w14:textId="77777777" w:rsidR="00F56635" w:rsidRPr="005A5EC8" w:rsidRDefault="00F56635" w:rsidP="00841034">
            <w:pPr>
              <w:spacing w:before="40" w:after="40" w:line="220" w:lineRule="exact"/>
              <w:ind w:left="113" w:right="113"/>
              <w:jc w:val="right"/>
              <w:rPr>
                <w:sz w:val="18"/>
                <w:szCs w:val="18"/>
              </w:rPr>
            </w:pPr>
            <w:r w:rsidRPr="005A5EC8">
              <w:rPr>
                <w:sz w:val="18"/>
                <w:szCs w:val="18"/>
              </w:rPr>
              <w:t>4.00</w:t>
            </w:r>
          </w:p>
          <w:p w14:paraId="5BDF1AD3" w14:textId="77777777" w:rsidR="00F56635" w:rsidRPr="005A5EC8" w:rsidRDefault="00F56635" w:rsidP="00841034">
            <w:pPr>
              <w:spacing w:before="40" w:after="40" w:line="220" w:lineRule="exact"/>
              <w:ind w:left="113" w:right="113"/>
              <w:jc w:val="right"/>
              <w:rPr>
                <w:sz w:val="18"/>
                <w:szCs w:val="18"/>
              </w:rPr>
            </w:pPr>
            <w:r w:rsidRPr="005A5EC8">
              <w:rPr>
                <w:sz w:val="18"/>
                <w:szCs w:val="18"/>
              </w:rPr>
              <w:t>4.00</w:t>
            </w:r>
          </w:p>
          <w:p w14:paraId="1914FE93" w14:textId="77777777" w:rsidR="00F56635" w:rsidRPr="005A5EC8" w:rsidRDefault="00F56635" w:rsidP="00841034">
            <w:pPr>
              <w:spacing w:before="40" w:after="40" w:line="220" w:lineRule="exact"/>
              <w:ind w:left="113" w:right="113"/>
              <w:jc w:val="right"/>
              <w:rPr>
                <w:sz w:val="18"/>
                <w:szCs w:val="18"/>
              </w:rPr>
            </w:pPr>
            <w:r w:rsidRPr="005A5EC8">
              <w:rPr>
                <w:sz w:val="18"/>
                <w:szCs w:val="18"/>
              </w:rPr>
              <w:t>4.00</w:t>
            </w:r>
          </w:p>
          <w:p w14:paraId="557712C9" w14:textId="77777777" w:rsidR="00F56635" w:rsidRPr="005A5EC8" w:rsidRDefault="00F56635" w:rsidP="00841034">
            <w:pPr>
              <w:spacing w:before="40" w:after="40" w:line="220" w:lineRule="exact"/>
              <w:ind w:left="113" w:right="113"/>
              <w:jc w:val="right"/>
              <w:rPr>
                <w:sz w:val="18"/>
                <w:szCs w:val="18"/>
              </w:rPr>
            </w:pPr>
            <w:r w:rsidRPr="005A5EC8">
              <w:rPr>
                <w:sz w:val="18"/>
                <w:szCs w:val="18"/>
              </w:rPr>
              <w:t>4.00</w:t>
            </w:r>
          </w:p>
          <w:p w14:paraId="54188A80" w14:textId="77777777" w:rsidR="00F56635" w:rsidRPr="005A5EC8" w:rsidRDefault="00F56635" w:rsidP="00841034">
            <w:pPr>
              <w:spacing w:before="40" w:after="40" w:line="220" w:lineRule="exact"/>
              <w:ind w:left="113" w:right="113"/>
              <w:jc w:val="right"/>
              <w:rPr>
                <w:sz w:val="18"/>
                <w:szCs w:val="18"/>
              </w:rPr>
            </w:pPr>
            <w:r w:rsidRPr="005A5EC8">
              <w:rPr>
                <w:sz w:val="18"/>
                <w:szCs w:val="18"/>
              </w:rPr>
              <w:t>4.00</w:t>
            </w:r>
          </w:p>
          <w:p w14:paraId="4C863667" w14:textId="77777777" w:rsidR="00F56635" w:rsidRPr="005A5EC8" w:rsidRDefault="00F56635" w:rsidP="00841034">
            <w:pPr>
              <w:spacing w:before="40" w:after="40" w:line="220" w:lineRule="exact"/>
              <w:ind w:left="113" w:right="113"/>
              <w:jc w:val="right"/>
              <w:rPr>
                <w:sz w:val="18"/>
                <w:szCs w:val="18"/>
              </w:rPr>
            </w:pPr>
            <w:r w:rsidRPr="005A5EC8">
              <w:rPr>
                <w:sz w:val="18"/>
                <w:szCs w:val="18"/>
              </w:rPr>
              <w:t>4.50</w:t>
            </w:r>
          </w:p>
          <w:p w14:paraId="53E1E874" w14:textId="77777777" w:rsidR="00F56635" w:rsidRPr="005A5EC8" w:rsidRDefault="00F56635" w:rsidP="00841034">
            <w:pPr>
              <w:spacing w:before="40" w:after="40" w:line="220" w:lineRule="exact"/>
              <w:ind w:left="113" w:right="113"/>
              <w:jc w:val="right"/>
              <w:rPr>
                <w:sz w:val="18"/>
                <w:szCs w:val="18"/>
              </w:rPr>
            </w:pPr>
            <w:r w:rsidRPr="005A5EC8">
              <w:rPr>
                <w:sz w:val="18"/>
                <w:szCs w:val="18"/>
              </w:rPr>
              <w:t>4.50</w:t>
            </w:r>
          </w:p>
          <w:p w14:paraId="1C9F9E95" w14:textId="77777777" w:rsidR="00F56635" w:rsidRPr="005A5EC8" w:rsidRDefault="00F56635" w:rsidP="00841034">
            <w:pPr>
              <w:spacing w:before="40" w:after="40" w:line="220" w:lineRule="exact"/>
              <w:ind w:left="113" w:right="113"/>
              <w:jc w:val="right"/>
              <w:rPr>
                <w:sz w:val="18"/>
                <w:szCs w:val="18"/>
              </w:rPr>
            </w:pPr>
            <w:r w:rsidRPr="005A5EC8">
              <w:rPr>
                <w:sz w:val="18"/>
                <w:szCs w:val="18"/>
              </w:rPr>
              <w:t>4.50</w:t>
            </w:r>
          </w:p>
          <w:p w14:paraId="329377F2" w14:textId="77777777" w:rsidR="00F56635" w:rsidRPr="005A5EC8" w:rsidRDefault="00F56635" w:rsidP="00841034">
            <w:pPr>
              <w:spacing w:before="40" w:after="40" w:line="220" w:lineRule="exact"/>
              <w:ind w:left="113" w:right="113"/>
              <w:jc w:val="right"/>
              <w:rPr>
                <w:sz w:val="18"/>
                <w:szCs w:val="18"/>
              </w:rPr>
            </w:pPr>
            <w:r w:rsidRPr="005A5EC8">
              <w:rPr>
                <w:sz w:val="18"/>
                <w:szCs w:val="18"/>
              </w:rPr>
              <w:t>4.50</w:t>
            </w:r>
          </w:p>
          <w:p w14:paraId="5E6D5322" w14:textId="77777777" w:rsidR="00F56635" w:rsidRPr="005A5EC8" w:rsidRDefault="00F56635" w:rsidP="00841034">
            <w:pPr>
              <w:spacing w:before="40" w:after="40" w:line="220" w:lineRule="exact"/>
              <w:ind w:left="113" w:right="113"/>
              <w:jc w:val="right"/>
              <w:rPr>
                <w:sz w:val="18"/>
                <w:szCs w:val="18"/>
              </w:rPr>
            </w:pPr>
            <w:r w:rsidRPr="005A5EC8">
              <w:rPr>
                <w:sz w:val="18"/>
                <w:szCs w:val="18"/>
              </w:rPr>
              <w:t>4.50</w:t>
            </w:r>
          </w:p>
          <w:p w14:paraId="231B1F7D" w14:textId="77777777" w:rsidR="00F56635" w:rsidRPr="005A5EC8" w:rsidRDefault="00F56635" w:rsidP="00841034">
            <w:pPr>
              <w:spacing w:before="40" w:after="40" w:line="220" w:lineRule="exact"/>
              <w:ind w:left="113" w:right="113"/>
              <w:jc w:val="right"/>
              <w:rPr>
                <w:sz w:val="18"/>
                <w:szCs w:val="18"/>
              </w:rPr>
            </w:pPr>
            <w:r w:rsidRPr="005A5EC8">
              <w:rPr>
                <w:sz w:val="18"/>
                <w:szCs w:val="18"/>
              </w:rPr>
              <w:t>4.50</w:t>
            </w:r>
          </w:p>
          <w:p w14:paraId="6293B39C"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5.00</w:t>
            </w:r>
          </w:p>
          <w:p w14:paraId="575E4029"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5.00</w:t>
            </w:r>
          </w:p>
          <w:p w14:paraId="55D05297"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5.00</w:t>
            </w:r>
          </w:p>
          <w:p w14:paraId="33FD41B3" w14:textId="77777777" w:rsidR="00F56635" w:rsidRPr="005A5EC8" w:rsidRDefault="00F56635" w:rsidP="00841034">
            <w:pPr>
              <w:spacing w:before="40" w:after="40" w:line="220" w:lineRule="exact"/>
              <w:ind w:left="113" w:right="113"/>
              <w:jc w:val="right"/>
              <w:rPr>
                <w:sz w:val="18"/>
                <w:szCs w:val="18"/>
              </w:rPr>
            </w:pPr>
            <w:r w:rsidRPr="005A5EC8">
              <w:rPr>
                <w:sz w:val="18"/>
                <w:szCs w:val="18"/>
              </w:rPr>
              <w:t>5.50</w:t>
            </w:r>
          </w:p>
          <w:p w14:paraId="15CE3783" w14:textId="77777777" w:rsidR="00F56635" w:rsidRPr="005A5EC8" w:rsidRDefault="00F56635" w:rsidP="00841034">
            <w:pPr>
              <w:spacing w:before="40" w:after="40" w:line="220" w:lineRule="exact"/>
              <w:ind w:left="113" w:right="113"/>
              <w:jc w:val="right"/>
              <w:rPr>
                <w:sz w:val="18"/>
                <w:szCs w:val="18"/>
              </w:rPr>
            </w:pPr>
            <w:r w:rsidRPr="005A5EC8">
              <w:rPr>
                <w:sz w:val="18"/>
                <w:szCs w:val="18"/>
              </w:rPr>
              <w:t>5.50</w:t>
            </w:r>
          </w:p>
          <w:p w14:paraId="23345B02" w14:textId="77777777" w:rsidR="00F56635" w:rsidRPr="005A5EC8" w:rsidRDefault="00F56635" w:rsidP="00841034">
            <w:pPr>
              <w:spacing w:before="40" w:after="40" w:line="220" w:lineRule="exact"/>
              <w:ind w:left="113" w:right="113"/>
              <w:jc w:val="right"/>
              <w:rPr>
                <w:sz w:val="18"/>
                <w:szCs w:val="18"/>
              </w:rPr>
            </w:pPr>
            <w:r w:rsidRPr="005A5EC8">
              <w:rPr>
                <w:sz w:val="18"/>
                <w:szCs w:val="18"/>
              </w:rPr>
              <w:t>5.50</w:t>
            </w:r>
          </w:p>
          <w:p w14:paraId="2A941AF8" w14:textId="77777777" w:rsidR="00F56635" w:rsidRPr="005A5EC8" w:rsidRDefault="00F56635" w:rsidP="00841034">
            <w:pPr>
              <w:spacing w:before="40" w:after="40" w:line="220" w:lineRule="exact"/>
              <w:ind w:left="113" w:right="113"/>
              <w:jc w:val="right"/>
              <w:rPr>
                <w:sz w:val="18"/>
                <w:szCs w:val="18"/>
              </w:rPr>
            </w:pPr>
            <w:r w:rsidRPr="005A5EC8">
              <w:rPr>
                <w:sz w:val="18"/>
                <w:szCs w:val="18"/>
              </w:rPr>
              <w:t>5.50</w:t>
            </w:r>
          </w:p>
          <w:p w14:paraId="0EDB5B43" w14:textId="77777777" w:rsidR="00F56635" w:rsidRPr="005A5EC8" w:rsidRDefault="00F56635" w:rsidP="00841034">
            <w:pPr>
              <w:spacing w:before="40" w:after="40" w:line="220" w:lineRule="exact"/>
              <w:ind w:left="113" w:right="113"/>
              <w:jc w:val="right"/>
              <w:rPr>
                <w:sz w:val="18"/>
                <w:szCs w:val="18"/>
              </w:rPr>
            </w:pPr>
            <w:r w:rsidRPr="005A5EC8">
              <w:rPr>
                <w:sz w:val="18"/>
                <w:szCs w:val="18"/>
              </w:rPr>
              <w:t>5.50</w:t>
            </w:r>
          </w:p>
          <w:p w14:paraId="1048D18A" w14:textId="77777777" w:rsidR="00F56635" w:rsidRPr="005A5EC8" w:rsidRDefault="00F56635" w:rsidP="00841034">
            <w:pPr>
              <w:spacing w:before="40" w:after="40" w:line="220" w:lineRule="exact"/>
              <w:ind w:left="113" w:right="113"/>
              <w:jc w:val="right"/>
              <w:rPr>
                <w:sz w:val="18"/>
                <w:szCs w:val="18"/>
              </w:rPr>
            </w:pPr>
            <w:r w:rsidRPr="005A5EC8">
              <w:rPr>
                <w:sz w:val="18"/>
                <w:szCs w:val="18"/>
              </w:rPr>
              <w:t>5.50</w:t>
            </w:r>
          </w:p>
          <w:p w14:paraId="549B5773" w14:textId="77777777" w:rsidR="00F56635" w:rsidRPr="005A5EC8" w:rsidRDefault="00F56635" w:rsidP="00841034">
            <w:pPr>
              <w:spacing w:before="40" w:after="40" w:line="220" w:lineRule="exact"/>
              <w:ind w:left="113" w:right="113"/>
              <w:jc w:val="right"/>
              <w:rPr>
                <w:sz w:val="18"/>
                <w:szCs w:val="18"/>
              </w:rPr>
            </w:pPr>
            <w:r w:rsidRPr="005A5EC8">
              <w:rPr>
                <w:sz w:val="18"/>
                <w:szCs w:val="18"/>
              </w:rPr>
              <w:t>5.50</w:t>
            </w:r>
          </w:p>
          <w:p w14:paraId="6676B915" w14:textId="77777777" w:rsidR="00F56635" w:rsidRPr="005A5EC8" w:rsidRDefault="00F56635" w:rsidP="00841034">
            <w:pPr>
              <w:spacing w:before="40" w:after="40" w:line="220" w:lineRule="exact"/>
              <w:ind w:left="113" w:right="113"/>
              <w:jc w:val="right"/>
              <w:rPr>
                <w:sz w:val="18"/>
                <w:szCs w:val="18"/>
              </w:rPr>
            </w:pPr>
            <w:r w:rsidRPr="005A5EC8">
              <w:rPr>
                <w:sz w:val="18"/>
                <w:szCs w:val="18"/>
              </w:rPr>
              <w:t>6.00</w:t>
            </w:r>
          </w:p>
          <w:p w14:paraId="73A74074" w14:textId="77777777" w:rsidR="00F56635" w:rsidRPr="005A5EC8" w:rsidRDefault="00F56635" w:rsidP="00841034">
            <w:pPr>
              <w:spacing w:before="40" w:after="40" w:line="220" w:lineRule="exact"/>
              <w:ind w:left="113" w:right="113"/>
              <w:jc w:val="right"/>
              <w:rPr>
                <w:sz w:val="18"/>
                <w:szCs w:val="18"/>
              </w:rPr>
            </w:pPr>
            <w:r w:rsidRPr="005A5EC8">
              <w:rPr>
                <w:sz w:val="18"/>
                <w:szCs w:val="18"/>
              </w:rPr>
              <w:t>6.00</w:t>
            </w:r>
          </w:p>
          <w:p w14:paraId="72609C92" w14:textId="77777777" w:rsidR="00F56635" w:rsidRPr="005A5EC8" w:rsidRDefault="00F56635" w:rsidP="00841034">
            <w:pPr>
              <w:spacing w:before="40" w:after="40" w:line="220" w:lineRule="exact"/>
              <w:ind w:left="113" w:right="113"/>
              <w:jc w:val="right"/>
              <w:rPr>
                <w:sz w:val="18"/>
                <w:szCs w:val="18"/>
              </w:rPr>
            </w:pPr>
            <w:r w:rsidRPr="005A5EC8">
              <w:rPr>
                <w:sz w:val="18"/>
                <w:szCs w:val="18"/>
              </w:rPr>
              <w:t>6.00</w:t>
            </w:r>
          </w:p>
          <w:p w14:paraId="7F6385BF" w14:textId="77777777" w:rsidR="00F56635" w:rsidRPr="005A5EC8" w:rsidRDefault="00F56635" w:rsidP="00841034">
            <w:pPr>
              <w:spacing w:before="40" w:after="40" w:line="220" w:lineRule="exact"/>
              <w:ind w:left="113" w:right="113"/>
              <w:jc w:val="right"/>
              <w:rPr>
                <w:sz w:val="18"/>
                <w:szCs w:val="18"/>
              </w:rPr>
            </w:pPr>
            <w:r w:rsidRPr="005A5EC8">
              <w:rPr>
                <w:sz w:val="18"/>
                <w:szCs w:val="18"/>
              </w:rPr>
              <w:t>6.00</w:t>
            </w:r>
          </w:p>
          <w:p w14:paraId="280EE234" w14:textId="77777777" w:rsidR="00F56635" w:rsidRPr="005A5EC8" w:rsidRDefault="00F56635" w:rsidP="00841034">
            <w:pPr>
              <w:spacing w:before="40" w:after="40" w:line="220" w:lineRule="exact"/>
              <w:ind w:left="113" w:right="113"/>
              <w:jc w:val="right"/>
              <w:rPr>
                <w:sz w:val="18"/>
                <w:szCs w:val="18"/>
              </w:rPr>
            </w:pPr>
            <w:r w:rsidRPr="005A5EC8">
              <w:rPr>
                <w:sz w:val="18"/>
                <w:szCs w:val="18"/>
              </w:rPr>
              <w:t>6.00</w:t>
            </w:r>
          </w:p>
          <w:p w14:paraId="5E08BB6E" w14:textId="77777777" w:rsidR="00F56635" w:rsidRPr="005A5EC8" w:rsidRDefault="00F56635" w:rsidP="00841034">
            <w:pPr>
              <w:spacing w:before="40" w:after="40" w:line="220" w:lineRule="exact"/>
              <w:ind w:left="113" w:right="113"/>
              <w:jc w:val="right"/>
              <w:rPr>
                <w:sz w:val="18"/>
                <w:szCs w:val="18"/>
              </w:rPr>
            </w:pPr>
            <w:r w:rsidRPr="005A5EC8">
              <w:rPr>
                <w:sz w:val="18"/>
                <w:szCs w:val="18"/>
              </w:rPr>
              <w:t>6.00</w:t>
            </w:r>
          </w:p>
          <w:p w14:paraId="100B634D" w14:textId="77777777" w:rsidR="00F56635" w:rsidRPr="005A5EC8" w:rsidRDefault="00F56635" w:rsidP="00841034">
            <w:pPr>
              <w:spacing w:before="40" w:after="40" w:line="220" w:lineRule="exact"/>
              <w:ind w:left="113" w:right="113"/>
              <w:jc w:val="right"/>
              <w:rPr>
                <w:sz w:val="18"/>
                <w:szCs w:val="18"/>
              </w:rPr>
            </w:pPr>
            <w:r w:rsidRPr="005A5EC8">
              <w:rPr>
                <w:sz w:val="18"/>
                <w:szCs w:val="18"/>
              </w:rPr>
              <w:t>7.00</w:t>
            </w:r>
          </w:p>
          <w:p w14:paraId="1FED2983"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5.00</w:t>
            </w:r>
          </w:p>
          <w:p w14:paraId="685E4454"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5.00</w:t>
            </w:r>
          </w:p>
          <w:p w14:paraId="03703E22" w14:textId="77777777" w:rsidR="00F56635" w:rsidRPr="005A5EC8" w:rsidRDefault="00F56635" w:rsidP="00841034">
            <w:pPr>
              <w:spacing w:before="40" w:after="40" w:line="220" w:lineRule="exact"/>
              <w:ind w:left="113" w:right="113"/>
              <w:jc w:val="right"/>
              <w:rPr>
                <w:sz w:val="18"/>
                <w:szCs w:val="18"/>
              </w:rPr>
            </w:pPr>
            <w:r w:rsidRPr="005A5EC8">
              <w:rPr>
                <w:sz w:val="18"/>
                <w:szCs w:val="18"/>
              </w:rPr>
              <w:t>150 mm</w:t>
            </w:r>
          </w:p>
          <w:p w14:paraId="040C5C3F" w14:textId="77777777" w:rsidR="00F56635" w:rsidRPr="005A5EC8" w:rsidRDefault="00F56635" w:rsidP="00841034">
            <w:pPr>
              <w:spacing w:before="40" w:after="40" w:line="220" w:lineRule="exact"/>
              <w:ind w:left="113" w:right="113"/>
              <w:jc w:val="right"/>
              <w:rPr>
                <w:sz w:val="18"/>
                <w:szCs w:val="18"/>
              </w:rPr>
            </w:pPr>
            <w:r w:rsidRPr="005A5EC8">
              <w:rPr>
                <w:sz w:val="18"/>
                <w:szCs w:val="18"/>
              </w:rPr>
              <w:t>150 mm</w:t>
            </w:r>
          </w:p>
        </w:tc>
        <w:tc>
          <w:tcPr>
            <w:tcW w:w="1155" w:type="dxa"/>
            <w:shd w:val="clear" w:color="auto" w:fill="auto"/>
            <w:vAlign w:val="bottom"/>
          </w:tcPr>
          <w:p w14:paraId="693B91B5" w14:textId="77777777" w:rsidR="00F56635" w:rsidRPr="005A5EC8" w:rsidRDefault="00F56635" w:rsidP="00841034">
            <w:pPr>
              <w:spacing w:before="40" w:after="40" w:line="220" w:lineRule="exact"/>
              <w:ind w:left="113" w:right="113"/>
              <w:jc w:val="right"/>
              <w:rPr>
                <w:sz w:val="18"/>
                <w:szCs w:val="18"/>
              </w:rPr>
            </w:pPr>
            <w:r w:rsidRPr="005A5EC8">
              <w:rPr>
                <w:sz w:val="18"/>
                <w:szCs w:val="18"/>
              </w:rPr>
              <w:t>254</w:t>
            </w:r>
          </w:p>
          <w:p w14:paraId="2D51CF21" w14:textId="77777777" w:rsidR="00F56635" w:rsidRPr="005A5EC8" w:rsidRDefault="00F56635" w:rsidP="00841034">
            <w:pPr>
              <w:spacing w:before="40" w:after="40" w:line="220" w:lineRule="exact"/>
              <w:ind w:left="113" w:right="113"/>
              <w:jc w:val="right"/>
              <w:rPr>
                <w:sz w:val="18"/>
                <w:szCs w:val="18"/>
              </w:rPr>
            </w:pPr>
            <w:r w:rsidRPr="005A5EC8">
              <w:rPr>
                <w:sz w:val="18"/>
                <w:szCs w:val="18"/>
              </w:rPr>
              <w:t>305</w:t>
            </w:r>
          </w:p>
          <w:p w14:paraId="368400ED" w14:textId="77777777" w:rsidR="00F56635" w:rsidRPr="005A5EC8" w:rsidRDefault="00F56635" w:rsidP="00841034">
            <w:pPr>
              <w:spacing w:before="40" w:after="40" w:line="220" w:lineRule="exact"/>
              <w:ind w:left="113" w:right="113"/>
              <w:jc w:val="right"/>
              <w:rPr>
                <w:sz w:val="18"/>
                <w:szCs w:val="18"/>
              </w:rPr>
            </w:pPr>
            <w:r w:rsidRPr="005A5EC8">
              <w:rPr>
                <w:sz w:val="18"/>
                <w:szCs w:val="18"/>
              </w:rPr>
              <w:t>330</w:t>
            </w:r>
          </w:p>
          <w:p w14:paraId="01245912" w14:textId="77777777" w:rsidR="00F56635" w:rsidRPr="005A5EC8" w:rsidRDefault="00F56635" w:rsidP="00841034">
            <w:pPr>
              <w:spacing w:before="40" w:after="40" w:line="220" w:lineRule="exact"/>
              <w:ind w:left="113" w:right="113"/>
              <w:jc w:val="right"/>
              <w:rPr>
                <w:sz w:val="18"/>
                <w:szCs w:val="18"/>
              </w:rPr>
            </w:pPr>
            <w:r w:rsidRPr="005A5EC8">
              <w:rPr>
                <w:sz w:val="18"/>
                <w:szCs w:val="18"/>
              </w:rPr>
              <w:t>356</w:t>
            </w:r>
          </w:p>
          <w:p w14:paraId="6A79BA43" w14:textId="77777777" w:rsidR="00F56635" w:rsidRPr="005A5EC8" w:rsidRDefault="00F56635" w:rsidP="00841034">
            <w:pPr>
              <w:spacing w:before="40" w:after="40" w:line="220" w:lineRule="exact"/>
              <w:ind w:left="113" w:right="113"/>
              <w:jc w:val="right"/>
              <w:rPr>
                <w:sz w:val="18"/>
                <w:szCs w:val="18"/>
              </w:rPr>
            </w:pPr>
            <w:r w:rsidRPr="005A5EC8">
              <w:rPr>
                <w:sz w:val="18"/>
                <w:szCs w:val="18"/>
              </w:rPr>
              <w:t>381</w:t>
            </w:r>
          </w:p>
          <w:p w14:paraId="5AEB9B6B" w14:textId="77777777" w:rsidR="00F56635" w:rsidRPr="005A5EC8" w:rsidRDefault="00F56635" w:rsidP="00841034">
            <w:pPr>
              <w:spacing w:before="40" w:after="40" w:line="220" w:lineRule="exact"/>
              <w:ind w:left="113" w:right="113"/>
              <w:jc w:val="right"/>
              <w:rPr>
                <w:sz w:val="18"/>
                <w:szCs w:val="18"/>
              </w:rPr>
            </w:pPr>
            <w:r w:rsidRPr="005A5EC8">
              <w:rPr>
                <w:sz w:val="18"/>
                <w:szCs w:val="18"/>
              </w:rPr>
              <w:t>305</w:t>
            </w:r>
          </w:p>
          <w:p w14:paraId="1BB63F93" w14:textId="77777777" w:rsidR="00F56635" w:rsidRPr="005A5EC8" w:rsidRDefault="00F56635" w:rsidP="00841034">
            <w:pPr>
              <w:spacing w:before="40" w:after="40" w:line="220" w:lineRule="exact"/>
              <w:ind w:left="113" w:right="113"/>
              <w:jc w:val="right"/>
              <w:rPr>
                <w:sz w:val="18"/>
                <w:szCs w:val="18"/>
              </w:rPr>
            </w:pPr>
            <w:r w:rsidRPr="005A5EC8">
              <w:rPr>
                <w:sz w:val="18"/>
                <w:szCs w:val="18"/>
              </w:rPr>
              <w:t>330</w:t>
            </w:r>
          </w:p>
          <w:p w14:paraId="39B1ACDD" w14:textId="77777777" w:rsidR="00F56635" w:rsidRPr="005A5EC8" w:rsidRDefault="00F56635" w:rsidP="00841034">
            <w:pPr>
              <w:spacing w:before="40" w:after="40" w:line="220" w:lineRule="exact"/>
              <w:ind w:left="113" w:right="113"/>
              <w:jc w:val="right"/>
              <w:rPr>
                <w:sz w:val="18"/>
                <w:szCs w:val="18"/>
              </w:rPr>
            </w:pPr>
            <w:r w:rsidRPr="005A5EC8">
              <w:rPr>
                <w:sz w:val="18"/>
                <w:szCs w:val="18"/>
              </w:rPr>
              <w:t>356</w:t>
            </w:r>
          </w:p>
          <w:p w14:paraId="7041788B" w14:textId="77777777" w:rsidR="00F56635" w:rsidRPr="005A5EC8" w:rsidRDefault="00F56635" w:rsidP="00841034">
            <w:pPr>
              <w:spacing w:before="40" w:after="40" w:line="220" w:lineRule="exact"/>
              <w:ind w:left="113" w:right="113"/>
              <w:jc w:val="right"/>
              <w:rPr>
                <w:sz w:val="18"/>
                <w:szCs w:val="18"/>
              </w:rPr>
            </w:pPr>
            <w:r w:rsidRPr="005A5EC8">
              <w:rPr>
                <w:sz w:val="18"/>
                <w:szCs w:val="18"/>
              </w:rPr>
              <w:t>330</w:t>
            </w:r>
          </w:p>
          <w:p w14:paraId="1ABA59AB" w14:textId="77777777" w:rsidR="00F56635" w:rsidRPr="005A5EC8" w:rsidRDefault="00F56635" w:rsidP="00841034">
            <w:pPr>
              <w:spacing w:before="40" w:after="40" w:line="220" w:lineRule="exact"/>
              <w:ind w:left="113" w:right="113"/>
              <w:jc w:val="right"/>
              <w:rPr>
                <w:sz w:val="18"/>
                <w:szCs w:val="18"/>
              </w:rPr>
            </w:pPr>
            <w:r w:rsidRPr="005A5EC8">
              <w:rPr>
                <w:sz w:val="18"/>
                <w:szCs w:val="18"/>
              </w:rPr>
              <w:t>356</w:t>
            </w:r>
          </w:p>
          <w:p w14:paraId="7A0EC19F" w14:textId="77777777" w:rsidR="00F56635" w:rsidRPr="005A5EC8" w:rsidRDefault="00F56635" w:rsidP="00841034">
            <w:pPr>
              <w:spacing w:before="40" w:after="40" w:line="220" w:lineRule="exact"/>
              <w:ind w:left="113" w:right="113"/>
              <w:jc w:val="right"/>
              <w:rPr>
                <w:sz w:val="18"/>
                <w:szCs w:val="18"/>
              </w:rPr>
            </w:pPr>
            <w:r w:rsidRPr="005A5EC8">
              <w:rPr>
                <w:sz w:val="18"/>
                <w:szCs w:val="18"/>
              </w:rPr>
              <w:t>381</w:t>
            </w:r>
          </w:p>
          <w:p w14:paraId="2326DC10" w14:textId="77777777" w:rsidR="00F56635" w:rsidRPr="005A5EC8" w:rsidRDefault="00F56635" w:rsidP="00841034">
            <w:pPr>
              <w:spacing w:before="40" w:after="40" w:line="220" w:lineRule="exact"/>
              <w:ind w:left="113" w:right="113"/>
              <w:jc w:val="right"/>
              <w:rPr>
                <w:sz w:val="18"/>
                <w:szCs w:val="18"/>
              </w:rPr>
            </w:pPr>
            <w:r w:rsidRPr="005A5EC8">
              <w:rPr>
                <w:sz w:val="18"/>
                <w:szCs w:val="18"/>
              </w:rPr>
              <w:t>330</w:t>
            </w:r>
          </w:p>
          <w:p w14:paraId="24D5097C" w14:textId="77777777" w:rsidR="00F56635" w:rsidRPr="005A5EC8" w:rsidRDefault="00F56635" w:rsidP="00841034">
            <w:pPr>
              <w:spacing w:before="40" w:after="40" w:line="220" w:lineRule="exact"/>
              <w:ind w:left="113" w:right="113"/>
              <w:jc w:val="right"/>
              <w:rPr>
                <w:sz w:val="18"/>
                <w:szCs w:val="18"/>
              </w:rPr>
            </w:pPr>
            <w:r w:rsidRPr="005A5EC8">
              <w:rPr>
                <w:sz w:val="18"/>
                <w:szCs w:val="18"/>
              </w:rPr>
              <w:t>356</w:t>
            </w:r>
          </w:p>
          <w:p w14:paraId="1BD9B251" w14:textId="77777777" w:rsidR="00F56635" w:rsidRPr="005A5EC8" w:rsidRDefault="00F56635" w:rsidP="00841034">
            <w:pPr>
              <w:spacing w:before="40" w:after="40" w:line="220" w:lineRule="exact"/>
              <w:ind w:left="113" w:right="113"/>
              <w:jc w:val="right"/>
              <w:rPr>
                <w:sz w:val="18"/>
                <w:szCs w:val="18"/>
              </w:rPr>
            </w:pPr>
            <w:r w:rsidRPr="005A5EC8">
              <w:rPr>
                <w:sz w:val="18"/>
                <w:szCs w:val="18"/>
              </w:rPr>
              <w:t>406</w:t>
            </w:r>
          </w:p>
          <w:p w14:paraId="099A7FDB" w14:textId="77777777" w:rsidR="00F56635" w:rsidRPr="005A5EC8" w:rsidRDefault="00F56635" w:rsidP="00841034">
            <w:pPr>
              <w:spacing w:before="40" w:after="40" w:line="220" w:lineRule="exact"/>
              <w:ind w:left="113" w:right="113"/>
              <w:jc w:val="right"/>
              <w:rPr>
                <w:sz w:val="18"/>
                <w:szCs w:val="18"/>
              </w:rPr>
            </w:pPr>
            <w:r w:rsidRPr="005A5EC8">
              <w:rPr>
                <w:sz w:val="18"/>
                <w:szCs w:val="18"/>
              </w:rPr>
              <w:t>330</w:t>
            </w:r>
          </w:p>
          <w:p w14:paraId="0727B167" w14:textId="77777777" w:rsidR="00F56635" w:rsidRPr="005A5EC8" w:rsidRDefault="00F56635" w:rsidP="00841034">
            <w:pPr>
              <w:spacing w:before="40" w:after="40" w:line="220" w:lineRule="exact"/>
              <w:ind w:left="113" w:right="113"/>
              <w:jc w:val="right"/>
              <w:rPr>
                <w:sz w:val="18"/>
                <w:szCs w:val="18"/>
              </w:rPr>
            </w:pPr>
            <w:r w:rsidRPr="005A5EC8">
              <w:rPr>
                <w:sz w:val="18"/>
                <w:szCs w:val="18"/>
              </w:rPr>
              <w:t>356</w:t>
            </w:r>
          </w:p>
          <w:p w14:paraId="18CD82C7" w14:textId="77777777" w:rsidR="00F56635" w:rsidRPr="005A5EC8" w:rsidRDefault="00F56635" w:rsidP="00841034">
            <w:pPr>
              <w:spacing w:before="40" w:after="40" w:line="220" w:lineRule="exact"/>
              <w:ind w:left="113" w:right="113"/>
              <w:jc w:val="right"/>
              <w:rPr>
                <w:sz w:val="18"/>
                <w:szCs w:val="18"/>
              </w:rPr>
            </w:pPr>
            <w:r w:rsidRPr="005A5EC8">
              <w:rPr>
                <w:sz w:val="18"/>
                <w:szCs w:val="18"/>
              </w:rPr>
              <w:t>381</w:t>
            </w:r>
          </w:p>
          <w:p w14:paraId="1F1ED547" w14:textId="77777777" w:rsidR="00F56635" w:rsidRPr="005A5EC8" w:rsidRDefault="00F56635" w:rsidP="00841034">
            <w:pPr>
              <w:spacing w:before="40" w:after="40" w:line="220" w:lineRule="exact"/>
              <w:ind w:left="113" w:right="113"/>
              <w:jc w:val="right"/>
              <w:rPr>
                <w:sz w:val="18"/>
                <w:szCs w:val="18"/>
              </w:rPr>
            </w:pPr>
            <w:r w:rsidRPr="005A5EC8">
              <w:rPr>
                <w:sz w:val="18"/>
                <w:szCs w:val="18"/>
              </w:rPr>
              <w:t>406</w:t>
            </w:r>
          </w:p>
          <w:p w14:paraId="7CE8B51E" w14:textId="77777777" w:rsidR="00F56635" w:rsidRPr="005A5EC8" w:rsidRDefault="00F56635" w:rsidP="00841034">
            <w:pPr>
              <w:spacing w:before="40" w:after="40" w:line="220" w:lineRule="exact"/>
              <w:ind w:left="113" w:right="113"/>
              <w:jc w:val="right"/>
              <w:rPr>
                <w:sz w:val="18"/>
                <w:szCs w:val="18"/>
              </w:rPr>
            </w:pPr>
            <w:r w:rsidRPr="005A5EC8">
              <w:rPr>
                <w:sz w:val="18"/>
                <w:szCs w:val="18"/>
              </w:rPr>
              <w:t>356</w:t>
            </w:r>
          </w:p>
          <w:p w14:paraId="0679462C" w14:textId="77777777" w:rsidR="00F56635" w:rsidRPr="005A5EC8" w:rsidRDefault="00F56635" w:rsidP="00841034">
            <w:pPr>
              <w:spacing w:before="40" w:after="40" w:line="220" w:lineRule="exact"/>
              <w:ind w:left="113" w:right="113"/>
              <w:jc w:val="right"/>
              <w:rPr>
                <w:sz w:val="18"/>
                <w:szCs w:val="18"/>
              </w:rPr>
            </w:pPr>
            <w:r w:rsidRPr="005A5EC8">
              <w:rPr>
                <w:sz w:val="18"/>
                <w:szCs w:val="18"/>
              </w:rPr>
              <w:t>381</w:t>
            </w:r>
          </w:p>
          <w:p w14:paraId="7585CCA4" w14:textId="77777777" w:rsidR="00F56635" w:rsidRPr="005A5EC8" w:rsidRDefault="00F56635" w:rsidP="00841034">
            <w:pPr>
              <w:spacing w:before="40" w:after="40" w:line="220" w:lineRule="exact"/>
              <w:ind w:left="113" w:right="113"/>
              <w:jc w:val="right"/>
              <w:rPr>
                <w:sz w:val="18"/>
                <w:szCs w:val="18"/>
              </w:rPr>
            </w:pPr>
            <w:r w:rsidRPr="005A5EC8">
              <w:rPr>
                <w:sz w:val="18"/>
                <w:szCs w:val="18"/>
              </w:rPr>
              <w:t>406</w:t>
            </w:r>
          </w:p>
          <w:p w14:paraId="2908946F" w14:textId="77777777" w:rsidR="00F56635" w:rsidRPr="005A5EC8" w:rsidRDefault="00F56635" w:rsidP="00841034">
            <w:pPr>
              <w:spacing w:before="40" w:after="40" w:line="220" w:lineRule="exact"/>
              <w:ind w:left="113" w:right="113"/>
              <w:jc w:val="right"/>
              <w:rPr>
                <w:sz w:val="18"/>
                <w:szCs w:val="18"/>
              </w:rPr>
            </w:pPr>
            <w:r w:rsidRPr="005A5EC8">
              <w:rPr>
                <w:sz w:val="18"/>
                <w:szCs w:val="18"/>
              </w:rPr>
              <w:t>356</w:t>
            </w:r>
          </w:p>
          <w:p w14:paraId="49332CAF" w14:textId="77777777" w:rsidR="00F56635" w:rsidRPr="005A5EC8" w:rsidRDefault="00F56635" w:rsidP="00841034">
            <w:pPr>
              <w:spacing w:before="40" w:after="40" w:line="220" w:lineRule="exact"/>
              <w:ind w:left="113" w:right="113"/>
              <w:jc w:val="right"/>
              <w:rPr>
                <w:sz w:val="18"/>
                <w:szCs w:val="18"/>
              </w:rPr>
            </w:pPr>
            <w:r w:rsidRPr="005A5EC8">
              <w:rPr>
                <w:sz w:val="18"/>
                <w:szCs w:val="18"/>
              </w:rPr>
              <w:t>381</w:t>
            </w:r>
          </w:p>
          <w:p w14:paraId="4B45FE8E" w14:textId="77777777" w:rsidR="00F56635" w:rsidRPr="005A5EC8" w:rsidRDefault="00F56635" w:rsidP="00841034">
            <w:pPr>
              <w:spacing w:before="40" w:after="40" w:line="220" w:lineRule="exact"/>
              <w:ind w:left="113" w:right="113"/>
              <w:jc w:val="right"/>
              <w:rPr>
                <w:sz w:val="18"/>
                <w:szCs w:val="18"/>
              </w:rPr>
            </w:pPr>
            <w:r w:rsidRPr="005A5EC8">
              <w:rPr>
                <w:sz w:val="18"/>
                <w:szCs w:val="18"/>
              </w:rPr>
              <w:t>406</w:t>
            </w:r>
          </w:p>
          <w:p w14:paraId="57436447" w14:textId="77777777" w:rsidR="00F56635" w:rsidRPr="005A5EC8" w:rsidRDefault="00F56635" w:rsidP="00841034">
            <w:pPr>
              <w:spacing w:before="40" w:after="40" w:line="220" w:lineRule="exact"/>
              <w:ind w:left="113" w:right="113"/>
              <w:jc w:val="right"/>
              <w:rPr>
                <w:sz w:val="18"/>
                <w:szCs w:val="18"/>
              </w:rPr>
            </w:pPr>
            <w:r w:rsidRPr="005A5EC8">
              <w:rPr>
                <w:sz w:val="18"/>
                <w:szCs w:val="18"/>
              </w:rPr>
              <w:t>356</w:t>
            </w:r>
          </w:p>
          <w:p w14:paraId="4F6AD7B3" w14:textId="77777777" w:rsidR="00F56635" w:rsidRPr="005A5EC8" w:rsidRDefault="00F56635" w:rsidP="00841034">
            <w:pPr>
              <w:spacing w:before="40" w:after="40" w:line="220" w:lineRule="exact"/>
              <w:ind w:left="113" w:right="113"/>
              <w:jc w:val="right"/>
              <w:rPr>
                <w:sz w:val="18"/>
                <w:szCs w:val="18"/>
              </w:rPr>
            </w:pPr>
            <w:r w:rsidRPr="005A5EC8">
              <w:rPr>
                <w:sz w:val="18"/>
                <w:szCs w:val="18"/>
              </w:rPr>
              <w:t>381</w:t>
            </w:r>
          </w:p>
          <w:p w14:paraId="50E1DB0C" w14:textId="77777777" w:rsidR="00F56635" w:rsidRPr="005A5EC8" w:rsidRDefault="00F56635" w:rsidP="00841034">
            <w:pPr>
              <w:spacing w:before="40" w:after="40" w:line="220" w:lineRule="exact"/>
              <w:ind w:left="113" w:right="113"/>
              <w:jc w:val="right"/>
              <w:rPr>
                <w:sz w:val="18"/>
                <w:szCs w:val="18"/>
              </w:rPr>
            </w:pPr>
            <w:r w:rsidRPr="005A5EC8">
              <w:rPr>
                <w:sz w:val="18"/>
                <w:szCs w:val="18"/>
              </w:rPr>
              <w:t>406</w:t>
            </w:r>
          </w:p>
          <w:p w14:paraId="039D4038" w14:textId="77777777" w:rsidR="00F56635" w:rsidRPr="005A5EC8" w:rsidRDefault="00F56635" w:rsidP="00841034">
            <w:pPr>
              <w:spacing w:before="40" w:after="40" w:line="220" w:lineRule="exact"/>
              <w:ind w:left="113" w:right="113"/>
              <w:jc w:val="right"/>
              <w:rPr>
                <w:sz w:val="18"/>
                <w:szCs w:val="18"/>
              </w:rPr>
            </w:pPr>
            <w:r w:rsidRPr="005A5EC8">
              <w:rPr>
                <w:sz w:val="18"/>
                <w:szCs w:val="18"/>
              </w:rPr>
              <w:t>406</w:t>
            </w:r>
          </w:p>
          <w:p w14:paraId="42B54430" w14:textId="77777777" w:rsidR="00F56635" w:rsidRPr="005A5EC8" w:rsidRDefault="00F56635" w:rsidP="00841034">
            <w:pPr>
              <w:spacing w:before="40" w:after="40" w:line="220" w:lineRule="exact"/>
              <w:ind w:left="113" w:right="113"/>
              <w:jc w:val="right"/>
              <w:rPr>
                <w:sz w:val="18"/>
                <w:szCs w:val="18"/>
              </w:rPr>
            </w:pPr>
            <w:r w:rsidRPr="005A5EC8">
              <w:rPr>
                <w:sz w:val="18"/>
                <w:szCs w:val="18"/>
              </w:rPr>
              <w:t>381</w:t>
            </w:r>
          </w:p>
          <w:p w14:paraId="3F05C6D8" w14:textId="77777777" w:rsidR="00F56635" w:rsidRPr="005A5EC8" w:rsidRDefault="00F56635" w:rsidP="00841034">
            <w:pPr>
              <w:spacing w:before="40" w:after="40" w:line="220" w:lineRule="exact"/>
              <w:ind w:left="113" w:right="113"/>
              <w:jc w:val="right"/>
              <w:rPr>
                <w:sz w:val="18"/>
                <w:szCs w:val="18"/>
              </w:rPr>
            </w:pPr>
            <w:r w:rsidRPr="005A5EC8">
              <w:rPr>
                <w:sz w:val="18"/>
                <w:szCs w:val="18"/>
              </w:rPr>
              <w:t>381</w:t>
            </w:r>
          </w:p>
          <w:p w14:paraId="5BAA2B67" w14:textId="77777777" w:rsidR="00F56635" w:rsidRPr="005A5EC8" w:rsidRDefault="00F56635" w:rsidP="00841034">
            <w:pPr>
              <w:spacing w:before="40" w:after="40" w:line="220" w:lineRule="exact"/>
              <w:ind w:left="113" w:right="113"/>
              <w:jc w:val="right"/>
              <w:rPr>
                <w:sz w:val="18"/>
                <w:szCs w:val="18"/>
              </w:rPr>
            </w:pPr>
            <w:r w:rsidRPr="005A5EC8">
              <w:rPr>
                <w:sz w:val="18"/>
                <w:szCs w:val="18"/>
              </w:rPr>
              <w:t>400</w:t>
            </w:r>
          </w:p>
          <w:p w14:paraId="2A4FED94" w14:textId="77777777" w:rsidR="00F56635" w:rsidRPr="005A5EC8" w:rsidRDefault="00F56635" w:rsidP="00841034">
            <w:pPr>
              <w:spacing w:before="40" w:after="40" w:line="220" w:lineRule="exact"/>
              <w:ind w:left="113" w:right="113"/>
              <w:jc w:val="right"/>
              <w:rPr>
                <w:sz w:val="18"/>
                <w:szCs w:val="18"/>
              </w:rPr>
            </w:pPr>
            <w:r w:rsidRPr="005A5EC8">
              <w:rPr>
                <w:sz w:val="18"/>
                <w:szCs w:val="18"/>
              </w:rPr>
              <w:t>400</w:t>
            </w:r>
          </w:p>
        </w:tc>
        <w:tc>
          <w:tcPr>
            <w:tcW w:w="867" w:type="dxa"/>
            <w:shd w:val="clear" w:color="auto" w:fill="auto"/>
            <w:vAlign w:val="bottom"/>
          </w:tcPr>
          <w:p w14:paraId="575A1477" w14:textId="77777777" w:rsidR="00F56635" w:rsidRPr="005A5EC8" w:rsidRDefault="00F56635" w:rsidP="00841034">
            <w:pPr>
              <w:spacing w:before="40" w:after="40" w:line="220" w:lineRule="exact"/>
              <w:ind w:left="113" w:right="113"/>
              <w:jc w:val="right"/>
              <w:rPr>
                <w:sz w:val="18"/>
                <w:szCs w:val="18"/>
              </w:rPr>
            </w:pPr>
            <w:r w:rsidRPr="005A5EC8">
              <w:rPr>
                <w:sz w:val="18"/>
                <w:szCs w:val="18"/>
              </w:rPr>
              <w:t>492</w:t>
            </w:r>
          </w:p>
          <w:p w14:paraId="35D000EF" w14:textId="77777777" w:rsidR="00F56635" w:rsidRPr="005A5EC8" w:rsidRDefault="00F56635" w:rsidP="00841034">
            <w:pPr>
              <w:spacing w:before="40" w:after="40" w:line="220" w:lineRule="exact"/>
              <w:ind w:left="113" w:right="113"/>
              <w:jc w:val="right"/>
              <w:rPr>
                <w:sz w:val="18"/>
                <w:szCs w:val="18"/>
              </w:rPr>
            </w:pPr>
            <w:r w:rsidRPr="005A5EC8">
              <w:rPr>
                <w:sz w:val="18"/>
                <w:szCs w:val="18"/>
              </w:rPr>
              <w:t>542</w:t>
            </w:r>
          </w:p>
          <w:p w14:paraId="07C0934A" w14:textId="77777777" w:rsidR="00F56635" w:rsidRPr="005A5EC8" w:rsidRDefault="00F56635" w:rsidP="00841034">
            <w:pPr>
              <w:spacing w:before="40" w:after="40" w:line="220" w:lineRule="exact"/>
              <w:ind w:left="113" w:right="113"/>
              <w:jc w:val="right"/>
              <w:rPr>
                <w:sz w:val="18"/>
                <w:szCs w:val="18"/>
              </w:rPr>
            </w:pPr>
            <w:r w:rsidRPr="005A5EC8">
              <w:rPr>
                <w:sz w:val="18"/>
                <w:szCs w:val="18"/>
              </w:rPr>
              <w:t>566</w:t>
            </w:r>
          </w:p>
          <w:p w14:paraId="01DF35C9" w14:textId="77777777" w:rsidR="00F56635" w:rsidRPr="005A5EC8" w:rsidRDefault="00F56635" w:rsidP="00841034">
            <w:pPr>
              <w:spacing w:before="40" w:after="40" w:line="220" w:lineRule="exact"/>
              <w:ind w:left="113" w:right="113"/>
              <w:jc w:val="right"/>
              <w:rPr>
                <w:sz w:val="18"/>
                <w:szCs w:val="18"/>
              </w:rPr>
            </w:pPr>
            <w:r w:rsidRPr="005A5EC8">
              <w:rPr>
                <w:sz w:val="18"/>
                <w:szCs w:val="18"/>
              </w:rPr>
              <w:t>590</w:t>
            </w:r>
          </w:p>
          <w:p w14:paraId="6B1F0076" w14:textId="77777777" w:rsidR="00F56635" w:rsidRPr="005A5EC8" w:rsidRDefault="00F56635" w:rsidP="00841034">
            <w:pPr>
              <w:spacing w:before="40" w:after="40" w:line="220" w:lineRule="exact"/>
              <w:ind w:left="113" w:right="113"/>
              <w:jc w:val="right"/>
              <w:rPr>
                <w:sz w:val="18"/>
                <w:szCs w:val="18"/>
              </w:rPr>
            </w:pPr>
            <w:r w:rsidRPr="005A5EC8">
              <w:rPr>
                <w:sz w:val="18"/>
                <w:szCs w:val="18"/>
              </w:rPr>
              <w:t>616</w:t>
            </w:r>
          </w:p>
          <w:p w14:paraId="1F61A1A9" w14:textId="77777777" w:rsidR="00F56635" w:rsidRPr="005A5EC8" w:rsidRDefault="00F56635" w:rsidP="00841034">
            <w:pPr>
              <w:spacing w:before="40" w:after="40" w:line="220" w:lineRule="exact"/>
              <w:ind w:left="113" w:right="113"/>
              <w:jc w:val="right"/>
              <w:rPr>
                <w:sz w:val="18"/>
                <w:szCs w:val="18"/>
              </w:rPr>
            </w:pPr>
            <w:r w:rsidRPr="005A5EC8">
              <w:rPr>
                <w:sz w:val="18"/>
                <w:szCs w:val="18"/>
              </w:rPr>
              <w:t>550</w:t>
            </w:r>
          </w:p>
          <w:p w14:paraId="7F83A56F" w14:textId="77777777" w:rsidR="00F56635" w:rsidRPr="005A5EC8" w:rsidRDefault="00F56635" w:rsidP="00841034">
            <w:pPr>
              <w:spacing w:before="40" w:after="40" w:line="220" w:lineRule="exact"/>
              <w:ind w:left="113" w:right="113"/>
              <w:jc w:val="right"/>
              <w:rPr>
                <w:sz w:val="18"/>
                <w:szCs w:val="18"/>
              </w:rPr>
            </w:pPr>
            <w:r w:rsidRPr="005A5EC8">
              <w:rPr>
                <w:sz w:val="18"/>
                <w:szCs w:val="18"/>
              </w:rPr>
              <w:t>578</w:t>
            </w:r>
          </w:p>
          <w:p w14:paraId="786E99BE" w14:textId="77777777" w:rsidR="00F56635" w:rsidRPr="005A5EC8" w:rsidRDefault="00F56635" w:rsidP="00841034">
            <w:pPr>
              <w:spacing w:before="40" w:after="40" w:line="220" w:lineRule="exact"/>
              <w:ind w:left="113" w:right="113"/>
              <w:jc w:val="right"/>
              <w:rPr>
                <w:sz w:val="18"/>
                <w:szCs w:val="18"/>
              </w:rPr>
            </w:pPr>
            <w:r w:rsidRPr="005A5EC8">
              <w:rPr>
                <w:sz w:val="18"/>
                <w:szCs w:val="18"/>
              </w:rPr>
              <w:t>604</w:t>
            </w:r>
          </w:p>
          <w:p w14:paraId="460D0921" w14:textId="77777777" w:rsidR="00F56635" w:rsidRPr="005A5EC8" w:rsidRDefault="00F56635" w:rsidP="00841034">
            <w:pPr>
              <w:spacing w:before="40" w:after="40" w:line="220" w:lineRule="exact"/>
              <w:ind w:left="113" w:right="113"/>
              <w:jc w:val="right"/>
              <w:rPr>
                <w:sz w:val="18"/>
                <w:szCs w:val="18"/>
              </w:rPr>
            </w:pPr>
            <w:r w:rsidRPr="005A5EC8">
              <w:rPr>
                <w:sz w:val="18"/>
                <w:szCs w:val="18"/>
              </w:rPr>
              <w:t>596</w:t>
            </w:r>
          </w:p>
          <w:p w14:paraId="7D24219C" w14:textId="77777777" w:rsidR="00F56635" w:rsidRPr="005A5EC8" w:rsidRDefault="00F56635" w:rsidP="00841034">
            <w:pPr>
              <w:spacing w:before="40" w:after="40" w:line="220" w:lineRule="exact"/>
              <w:ind w:left="113" w:right="113"/>
              <w:jc w:val="right"/>
              <w:rPr>
                <w:sz w:val="18"/>
                <w:szCs w:val="18"/>
              </w:rPr>
            </w:pPr>
            <w:r w:rsidRPr="005A5EC8">
              <w:rPr>
                <w:sz w:val="18"/>
                <w:szCs w:val="18"/>
              </w:rPr>
              <w:t>622</w:t>
            </w:r>
          </w:p>
          <w:p w14:paraId="6E2A49B7" w14:textId="77777777" w:rsidR="00F56635" w:rsidRPr="005A5EC8" w:rsidRDefault="00F56635" w:rsidP="00841034">
            <w:pPr>
              <w:spacing w:before="40" w:after="40" w:line="220" w:lineRule="exact"/>
              <w:ind w:left="113" w:right="113"/>
              <w:jc w:val="right"/>
              <w:rPr>
                <w:sz w:val="18"/>
                <w:szCs w:val="18"/>
              </w:rPr>
            </w:pPr>
            <w:r w:rsidRPr="005A5EC8">
              <w:rPr>
                <w:sz w:val="18"/>
                <w:szCs w:val="18"/>
              </w:rPr>
              <w:t>646</w:t>
            </w:r>
          </w:p>
          <w:p w14:paraId="675AEEFC" w14:textId="77777777" w:rsidR="00F56635" w:rsidRPr="005A5EC8" w:rsidRDefault="00F56635" w:rsidP="00841034">
            <w:pPr>
              <w:spacing w:before="40" w:after="40" w:line="220" w:lineRule="exact"/>
              <w:ind w:left="113" w:right="113"/>
              <w:jc w:val="right"/>
              <w:rPr>
                <w:sz w:val="18"/>
                <w:szCs w:val="18"/>
              </w:rPr>
            </w:pPr>
            <w:r w:rsidRPr="005A5EC8">
              <w:rPr>
                <w:sz w:val="18"/>
                <w:szCs w:val="18"/>
              </w:rPr>
              <w:t>608</w:t>
            </w:r>
          </w:p>
          <w:p w14:paraId="268F1CFB" w14:textId="77777777" w:rsidR="00F56635" w:rsidRPr="005A5EC8" w:rsidRDefault="00F56635" w:rsidP="00841034">
            <w:pPr>
              <w:spacing w:before="40" w:after="40" w:line="220" w:lineRule="exact"/>
              <w:ind w:left="113" w:right="113"/>
              <w:jc w:val="right"/>
              <w:rPr>
                <w:sz w:val="18"/>
                <w:szCs w:val="18"/>
              </w:rPr>
            </w:pPr>
            <w:r w:rsidRPr="005A5EC8">
              <w:rPr>
                <w:sz w:val="18"/>
                <w:szCs w:val="18"/>
              </w:rPr>
              <w:t>634</w:t>
            </w:r>
          </w:p>
          <w:p w14:paraId="5B577E15" w14:textId="77777777" w:rsidR="00F56635" w:rsidRPr="005A5EC8" w:rsidRDefault="00F56635" w:rsidP="00841034">
            <w:pPr>
              <w:spacing w:before="40" w:after="40" w:line="220" w:lineRule="exact"/>
              <w:ind w:left="113" w:right="113"/>
              <w:jc w:val="right"/>
              <w:rPr>
                <w:sz w:val="18"/>
                <w:szCs w:val="18"/>
              </w:rPr>
            </w:pPr>
            <w:r w:rsidRPr="005A5EC8">
              <w:rPr>
                <w:sz w:val="18"/>
                <w:szCs w:val="18"/>
              </w:rPr>
              <w:t>684</w:t>
            </w:r>
          </w:p>
          <w:p w14:paraId="468CCE9C" w14:textId="77777777" w:rsidR="00F56635" w:rsidRPr="005A5EC8" w:rsidRDefault="00F56635" w:rsidP="00841034">
            <w:pPr>
              <w:spacing w:before="40" w:after="40" w:line="220" w:lineRule="exact"/>
              <w:ind w:left="113" w:right="113"/>
              <w:jc w:val="right"/>
              <w:rPr>
                <w:sz w:val="18"/>
                <w:szCs w:val="18"/>
              </w:rPr>
            </w:pPr>
            <w:r w:rsidRPr="005A5EC8">
              <w:rPr>
                <w:sz w:val="18"/>
                <w:szCs w:val="18"/>
              </w:rPr>
              <w:t>624</w:t>
            </w:r>
          </w:p>
          <w:p w14:paraId="22DF0E7D" w14:textId="77777777" w:rsidR="00F56635" w:rsidRPr="005A5EC8" w:rsidRDefault="00F56635" w:rsidP="00841034">
            <w:pPr>
              <w:spacing w:before="40" w:after="40" w:line="220" w:lineRule="exact"/>
              <w:ind w:left="113" w:right="113"/>
              <w:jc w:val="right"/>
              <w:rPr>
                <w:sz w:val="18"/>
                <w:szCs w:val="18"/>
              </w:rPr>
            </w:pPr>
            <w:r w:rsidRPr="005A5EC8">
              <w:rPr>
                <w:sz w:val="18"/>
                <w:szCs w:val="18"/>
              </w:rPr>
              <w:t>650</w:t>
            </w:r>
          </w:p>
          <w:p w14:paraId="623BA6C0" w14:textId="77777777" w:rsidR="00F56635" w:rsidRPr="005A5EC8" w:rsidRDefault="00F56635" w:rsidP="00841034">
            <w:pPr>
              <w:spacing w:before="40" w:after="40" w:line="220" w:lineRule="exact"/>
              <w:ind w:left="113" w:right="113"/>
              <w:jc w:val="right"/>
              <w:rPr>
                <w:sz w:val="18"/>
                <w:szCs w:val="18"/>
              </w:rPr>
            </w:pPr>
            <w:r w:rsidRPr="005A5EC8">
              <w:rPr>
                <w:sz w:val="18"/>
                <w:szCs w:val="18"/>
              </w:rPr>
              <w:t>674</w:t>
            </w:r>
          </w:p>
          <w:p w14:paraId="25790FAF" w14:textId="77777777" w:rsidR="00F56635" w:rsidRPr="005A5EC8" w:rsidRDefault="00F56635" w:rsidP="00841034">
            <w:pPr>
              <w:spacing w:before="40" w:after="40" w:line="220" w:lineRule="exact"/>
              <w:ind w:left="113" w:right="113"/>
              <w:jc w:val="right"/>
              <w:rPr>
                <w:sz w:val="18"/>
                <w:szCs w:val="18"/>
              </w:rPr>
            </w:pPr>
            <w:r w:rsidRPr="005A5EC8">
              <w:rPr>
                <w:sz w:val="18"/>
                <w:szCs w:val="18"/>
              </w:rPr>
              <w:t>700</w:t>
            </w:r>
          </w:p>
          <w:p w14:paraId="305B70AF" w14:textId="77777777" w:rsidR="00F56635" w:rsidRPr="005A5EC8" w:rsidRDefault="00F56635" w:rsidP="00841034">
            <w:pPr>
              <w:spacing w:before="40" w:after="40" w:line="220" w:lineRule="exact"/>
              <w:ind w:left="113" w:right="113"/>
              <w:jc w:val="right"/>
              <w:rPr>
                <w:sz w:val="18"/>
                <w:szCs w:val="18"/>
              </w:rPr>
            </w:pPr>
            <w:r w:rsidRPr="005A5EC8">
              <w:rPr>
                <w:sz w:val="18"/>
                <w:szCs w:val="18"/>
              </w:rPr>
              <w:t>666</w:t>
            </w:r>
          </w:p>
          <w:p w14:paraId="3EFEC7AF" w14:textId="77777777" w:rsidR="00F56635" w:rsidRPr="005A5EC8" w:rsidRDefault="00F56635" w:rsidP="00841034">
            <w:pPr>
              <w:spacing w:before="40" w:after="40" w:line="220" w:lineRule="exact"/>
              <w:ind w:left="113" w:right="113"/>
              <w:jc w:val="right"/>
              <w:rPr>
                <w:sz w:val="18"/>
                <w:szCs w:val="18"/>
              </w:rPr>
            </w:pPr>
            <w:r w:rsidRPr="005A5EC8">
              <w:rPr>
                <w:sz w:val="18"/>
                <w:szCs w:val="18"/>
              </w:rPr>
              <w:t>690</w:t>
            </w:r>
          </w:p>
          <w:p w14:paraId="4F3F63CF" w14:textId="77777777" w:rsidR="00F56635" w:rsidRPr="005A5EC8" w:rsidRDefault="00F56635" w:rsidP="00841034">
            <w:pPr>
              <w:spacing w:before="40" w:after="40" w:line="220" w:lineRule="exact"/>
              <w:ind w:left="113" w:right="113"/>
              <w:jc w:val="right"/>
              <w:rPr>
                <w:sz w:val="18"/>
                <w:szCs w:val="18"/>
              </w:rPr>
            </w:pPr>
            <w:r w:rsidRPr="005A5EC8">
              <w:rPr>
                <w:sz w:val="18"/>
                <w:szCs w:val="18"/>
              </w:rPr>
              <w:t>716</w:t>
            </w:r>
          </w:p>
          <w:p w14:paraId="4DE4D0DE" w14:textId="77777777" w:rsidR="00F56635" w:rsidRPr="005A5EC8" w:rsidRDefault="00F56635" w:rsidP="00841034">
            <w:pPr>
              <w:spacing w:before="40" w:after="40" w:line="220" w:lineRule="exact"/>
              <w:ind w:left="113" w:right="113"/>
              <w:jc w:val="right"/>
              <w:rPr>
                <w:sz w:val="18"/>
                <w:szCs w:val="18"/>
              </w:rPr>
            </w:pPr>
            <w:r w:rsidRPr="005A5EC8">
              <w:rPr>
                <w:sz w:val="18"/>
                <w:szCs w:val="18"/>
              </w:rPr>
              <w:t>686</w:t>
            </w:r>
          </w:p>
          <w:p w14:paraId="5E2DB83A" w14:textId="77777777" w:rsidR="00F56635" w:rsidRPr="005A5EC8" w:rsidRDefault="00F56635" w:rsidP="00841034">
            <w:pPr>
              <w:spacing w:before="40" w:after="40" w:line="220" w:lineRule="exact"/>
              <w:ind w:left="113" w:right="113"/>
              <w:jc w:val="right"/>
              <w:rPr>
                <w:sz w:val="18"/>
                <w:szCs w:val="18"/>
              </w:rPr>
            </w:pPr>
            <w:r w:rsidRPr="005A5EC8">
              <w:rPr>
                <w:sz w:val="18"/>
                <w:szCs w:val="18"/>
              </w:rPr>
              <w:t>710</w:t>
            </w:r>
          </w:p>
          <w:p w14:paraId="1B017246" w14:textId="77777777" w:rsidR="00F56635" w:rsidRPr="005A5EC8" w:rsidRDefault="00F56635" w:rsidP="00841034">
            <w:pPr>
              <w:spacing w:before="40" w:after="40" w:line="220" w:lineRule="exact"/>
              <w:ind w:left="113" w:right="113"/>
              <w:jc w:val="right"/>
              <w:rPr>
                <w:sz w:val="18"/>
                <w:szCs w:val="18"/>
              </w:rPr>
            </w:pPr>
            <w:r w:rsidRPr="005A5EC8">
              <w:rPr>
                <w:sz w:val="18"/>
                <w:szCs w:val="18"/>
              </w:rPr>
              <w:t>736</w:t>
            </w:r>
          </w:p>
          <w:p w14:paraId="21899BCF" w14:textId="77777777" w:rsidR="00F56635" w:rsidRPr="005A5EC8" w:rsidRDefault="00F56635" w:rsidP="00841034">
            <w:pPr>
              <w:spacing w:before="40" w:after="40" w:line="220" w:lineRule="exact"/>
              <w:ind w:left="113" w:right="113"/>
              <w:jc w:val="right"/>
              <w:rPr>
                <w:sz w:val="18"/>
                <w:szCs w:val="18"/>
              </w:rPr>
            </w:pPr>
            <w:r w:rsidRPr="005A5EC8">
              <w:rPr>
                <w:sz w:val="18"/>
                <w:szCs w:val="18"/>
              </w:rPr>
              <w:t>700</w:t>
            </w:r>
          </w:p>
          <w:p w14:paraId="372B0667" w14:textId="77777777" w:rsidR="00F56635" w:rsidRPr="005A5EC8" w:rsidRDefault="00F56635" w:rsidP="00841034">
            <w:pPr>
              <w:spacing w:before="40" w:after="40" w:line="220" w:lineRule="exact"/>
              <w:ind w:left="113" w:right="113"/>
              <w:jc w:val="right"/>
              <w:rPr>
                <w:sz w:val="18"/>
                <w:szCs w:val="18"/>
              </w:rPr>
            </w:pPr>
            <w:r w:rsidRPr="005A5EC8">
              <w:rPr>
                <w:sz w:val="18"/>
                <w:szCs w:val="18"/>
              </w:rPr>
              <w:t>724</w:t>
            </w:r>
          </w:p>
          <w:p w14:paraId="08A16BB9" w14:textId="77777777" w:rsidR="00F56635" w:rsidRPr="005A5EC8" w:rsidRDefault="00F56635" w:rsidP="00841034">
            <w:pPr>
              <w:spacing w:before="40" w:after="40" w:line="220" w:lineRule="exact"/>
              <w:ind w:left="113" w:right="113"/>
              <w:jc w:val="right"/>
              <w:rPr>
                <w:sz w:val="18"/>
                <w:szCs w:val="18"/>
              </w:rPr>
            </w:pPr>
            <w:r w:rsidRPr="005A5EC8">
              <w:rPr>
                <w:sz w:val="18"/>
                <w:szCs w:val="18"/>
              </w:rPr>
              <w:t>750</w:t>
            </w:r>
          </w:p>
          <w:p w14:paraId="33AE4491" w14:textId="77777777" w:rsidR="00F56635" w:rsidRPr="005A5EC8" w:rsidRDefault="00F56635" w:rsidP="00841034">
            <w:pPr>
              <w:spacing w:before="40" w:after="40" w:line="220" w:lineRule="exact"/>
              <w:ind w:left="113" w:right="113"/>
              <w:jc w:val="right"/>
              <w:rPr>
                <w:sz w:val="18"/>
                <w:szCs w:val="18"/>
              </w:rPr>
            </w:pPr>
            <w:r w:rsidRPr="005A5EC8">
              <w:rPr>
                <w:sz w:val="18"/>
                <w:szCs w:val="18"/>
              </w:rPr>
              <w:t>798</w:t>
            </w:r>
          </w:p>
          <w:p w14:paraId="3F893688" w14:textId="77777777" w:rsidR="00F56635" w:rsidRPr="005A5EC8" w:rsidRDefault="00F56635" w:rsidP="00841034">
            <w:pPr>
              <w:spacing w:before="40" w:after="40" w:line="220" w:lineRule="exact"/>
              <w:ind w:left="113" w:right="113"/>
              <w:jc w:val="right"/>
              <w:rPr>
                <w:sz w:val="18"/>
                <w:szCs w:val="18"/>
              </w:rPr>
            </w:pPr>
            <w:r w:rsidRPr="005A5EC8">
              <w:rPr>
                <w:sz w:val="18"/>
                <w:szCs w:val="18"/>
              </w:rPr>
              <w:t>678</w:t>
            </w:r>
          </w:p>
          <w:p w14:paraId="0DFDE0AB" w14:textId="77777777" w:rsidR="00F56635" w:rsidRPr="005A5EC8" w:rsidRDefault="00F56635" w:rsidP="00841034">
            <w:pPr>
              <w:spacing w:before="40" w:after="40" w:line="220" w:lineRule="exact"/>
              <w:ind w:left="113" w:right="113"/>
              <w:jc w:val="right"/>
              <w:rPr>
                <w:sz w:val="18"/>
                <w:szCs w:val="18"/>
              </w:rPr>
            </w:pPr>
            <w:r w:rsidRPr="005A5EC8">
              <w:rPr>
                <w:sz w:val="18"/>
                <w:szCs w:val="18"/>
              </w:rPr>
              <w:t>678</w:t>
            </w:r>
          </w:p>
          <w:p w14:paraId="5FA0AAC1" w14:textId="77777777" w:rsidR="00F56635" w:rsidRPr="005A5EC8" w:rsidRDefault="00F56635" w:rsidP="00841034">
            <w:pPr>
              <w:spacing w:before="40" w:after="40" w:line="220" w:lineRule="exact"/>
              <w:ind w:left="113" w:right="113"/>
              <w:jc w:val="right"/>
              <w:rPr>
                <w:sz w:val="18"/>
                <w:szCs w:val="18"/>
              </w:rPr>
            </w:pPr>
            <w:r w:rsidRPr="005A5EC8">
              <w:rPr>
                <w:sz w:val="18"/>
                <w:szCs w:val="18"/>
              </w:rPr>
              <w:t>698</w:t>
            </w:r>
          </w:p>
          <w:p w14:paraId="31C39584" w14:textId="77777777" w:rsidR="00F56635" w:rsidRPr="005A5EC8" w:rsidRDefault="00F56635" w:rsidP="00841034">
            <w:pPr>
              <w:spacing w:before="40" w:after="40" w:line="220" w:lineRule="exact"/>
              <w:ind w:left="113" w:right="113"/>
              <w:jc w:val="right"/>
              <w:rPr>
                <w:sz w:val="18"/>
                <w:szCs w:val="18"/>
              </w:rPr>
            </w:pPr>
            <w:r w:rsidRPr="005A5EC8">
              <w:rPr>
                <w:sz w:val="18"/>
                <w:szCs w:val="18"/>
              </w:rPr>
              <w:t>728</w:t>
            </w:r>
          </w:p>
        </w:tc>
        <w:tc>
          <w:tcPr>
            <w:tcW w:w="951" w:type="dxa"/>
            <w:shd w:val="clear" w:color="auto" w:fill="auto"/>
            <w:vAlign w:val="bottom"/>
          </w:tcPr>
          <w:p w14:paraId="374BB5E8"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6E8E4DA9"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64463811"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74E1BEC3"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13602FD6"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6C17D4EB"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695033B4"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44DC75CE"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58A02B83"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13B22BF7"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354D615F"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749D4DA7"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51B8FF32"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412300FF"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76EA1CB0"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0E5B74EA"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65A0FAEA"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6BC6CEE7"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44FC6356"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217BB7FB"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224DD494"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1EE0F4AE"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3717728E"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19928608"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252CAF95"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3E58B654"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6C578E21"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75F46B1E" w14:textId="77777777" w:rsidR="00F56635" w:rsidRPr="005A5EC8" w:rsidRDefault="00F56635" w:rsidP="00841034">
            <w:pPr>
              <w:spacing w:before="40" w:after="40" w:line="220" w:lineRule="exact"/>
              <w:ind w:left="113" w:right="113"/>
              <w:jc w:val="right"/>
              <w:rPr>
                <w:sz w:val="18"/>
                <w:szCs w:val="18"/>
              </w:rPr>
            </w:pPr>
            <w:r w:rsidRPr="005A5EC8">
              <w:rPr>
                <w:sz w:val="18"/>
                <w:szCs w:val="18"/>
              </w:rPr>
              <w:t>798</w:t>
            </w:r>
          </w:p>
          <w:p w14:paraId="3CBE43BA"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6A390AB6"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295CE7A6"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6C2F849F"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tc>
        <w:tc>
          <w:tcPr>
            <w:tcW w:w="774" w:type="dxa"/>
            <w:shd w:val="clear" w:color="auto" w:fill="auto"/>
            <w:vAlign w:val="bottom"/>
          </w:tcPr>
          <w:p w14:paraId="75FFC63D" w14:textId="77777777" w:rsidR="00F56635" w:rsidRPr="005A5EC8" w:rsidRDefault="00F56635" w:rsidP="00841034">
            <w:pPr>
              <w:spacing w:before="40" w:after="40" w:line="220" w:lineRule="exact"/>
              <w:ind w:left="113" w:right="113"/>
              <w:jc w:val="right"/>
              <w:rPr>
                <w:sz w:val="18"/>
                <w:szCs w:val="18"/>
              </w:rPr>
            </w:pPr>
            <w:r w:rsidRPr="005A5EC8">
              <w:rPr>
                <w:sz w:val="18"/>
                <w:szCs w:val="18"/>
              </w:rPr>
              <w:t>147</w:t>
            </w:r>
          </w:p>
          <w:p w14:paraId="70650360" w14:textId="77777777" w:rsidR="00F56635" w:rsidRPr="005A5EC8" w:rsidRDefault="00F56635" w:rsidP="00841034">
            <w:pPr>
              <w:spacing w:before="40" w:after="40" w:line="220" w:lineRule="exact"/>
              <w:ind w:left="113" w:right="113"/>
              <w:jc w:val="right"/>
              <w:rPr>
                <w:sz w:val="18"/>
                <w:szCs w:val="18"/>
              </w:rPr>
            </w:pPr>
            <w:r w:rsidRPr="005A5EC8">
              <w:rPr>
                <w:sz w:val="18"/>
                <w:szCs w:val="18"/>
              </w:rPr>
              <w:t>147</w:t>
            </w:r>
          </w:p>
          <w:p w14:paraId="6E3F6565" w14:textId="77777777" w:rsidR="00F56635" w:rsidRPr="005A5EC8" w:rsidRDefault="00F56635" w:rsidP="00841034">
            <w:pPr>
              <w:spacing w:before="40" w:after="40" w:line="220" w:lineRule="exact"/>
              <w:ind w:left="113" w:right="113"/>
              <w:jc w:val="right"/>
              <w:rPr>
                <w:sz w:val="18"/>
                <w:szCs w:val="18"/>
              </w:rPr>
            </w:pPr>
            <w:r w:rsidRPr="005A5EC8">
              <w:rPr>
                <w:sz w:val="18"/>
                <w:szCs w:val="18"/>
              </w:rPr>
              <w:t>147</w:t>
            </w:r>
          </w:p>
          <w:p w14:paraId="1121C6B6" w14:textId="77777777" w:rsidR="00F56635" w:rsidRPr="005A5EC8" w:rsidRDefault="00F56635" w:rsidP="00841034">
            <w:pPr>
              <w:spacing w:before="40" w:after="40" w:line="220" w:lineRule="exact"/>
              <w:ind w:left="113" w:right="113"/>
              <w:jc w:val="right"/>
              <w:rPr>
                <w:sz w:val="18"/>
                <w:szCs w:val="18"/>
              </w:rPr>
            </w:pPr>
            <w:r w:rsidRPr="005A5EC8">
              <w:rPr>
                <w:sz w:val="18"/>
                <w:szCs w:val="18"/>
              </w:rPr>
              <w:t>147</w:t>
            </w:r>
          </w:p>
          <w:p w14:paraId="57D0E0B3" w14:textId="77777777" w:rsidR="00F56635" w:rsidRPr="005A5EC8" w:rsidRDefault="00F56635" w:rsidP="00841034">
            <w:pPr>
              <w:spacing w:before="40" w:after="40" w:line="220" w:lineRule="exact"/>
              <w:ind w:left="113" w:right="113"/>
              <w:jc w:val="right"/>
              <w:rPr>
                <w:sz w:val="18"/>
                <w:szCs w:val="18"/>
              </w:rPr>
            </w:pPr>
            <w:r w:rsidRPr="005A5EC8">
              <w:rPr>
                <w:sz w:val="18"/>
                <w:szCs w:val="18"/>
              </w:rPr>
              <w:t>147</w:t>
            </w:r>
          </w:p>
          <w:p w14:paraId="03490FCB" w14:textId="77777777" w:rsidR="00F56635" w:rsidRPr="005A5EC8" w:rsidRDefault="00F56635" w:rsidP="00841034">
            <w:pPr>
              <w:spacing w:before="40" w:after="40" w:line="220" w:lineRule="exact"/>
              <w:ind w:left="113" w:right="113"/>
              <w:jc w:val="right"/>
              <w:rPr>
                <w:sz w:val="18"/>
                <w:szCs w:val="18"/>
              </w:rPr>
            </w:pPr>
            <w:r w:rsidRPr="005A5EC8">
              <w:rPr>
                <w:sz w:val="18"/>
                <w:szCs w:val="18"/>
              </w:rPr>
              <w:t>157</w:t>
            </w:r>
          </w:p>
          <w:p w14:paraId="24EF8D47" w14:textId="77777777" w:rsidR="00F56635" w:rsidRPr="005A5EC8" w:rsidRDefault="00F56635" w:rsidP="00841034">
            <w:pPr>
              <w:spacing w:before="40" w:after="40" w:line="220" w:lineRule="exact"/>
              <w:ind w:left="113" w:right="113"/>
              <w:jc w:val="right"/>
              <w:rPr>
                <w:sz w:val="18"/>
                <w:szCs w:val="18"/>
              </w:rPr>
            </w:pPr>
            <w:r w:rsidRPr="005A5EC8">
              <w:rPr>
                <w:sz w:val="18"/>
                <w:szCs w:val="18"/>
              </w:rPr>
              <w:t>157</w:t>
            </w:r>
          </w:p>
          <w:p w14:paraId="150BAEEB" w14:textId="77777777" w:rsidR="00F56635" w:rsidRPr="005A5EC8" w:rsidRDefault="00F56635" w:rsidP="00841034">
            <w:pPr>
              <w:spacing w:before="40" w:after="40" w:line="220" w:lineRule="exact"/>
              <w:ind w:left="113" w:right="113"/>
              <w:jc w:val="right"/>
              <w:rPr>
                <w:sz w:val="18"/>
                <w:szCs w:val="18"/>
              </w:rPr>
            </w:pPr>
            <w:r w:rsidRPr="005A5EC8">
              <w:rPr>
                <w:sz w:val="18"/>
                <w:szCs w:val="18"/>
              </w:rPr>
              <w:t>157</w:t>
            </w:r>
          </w:p>
          <w:p w14:paraId="7C423AD8" w14:textId="77777777" w:rsidR="00F56635" w:rsidRPr="005A5EC8" w:rsidRDefault="00F56635" w:rsidP="00841034">
            <w:pPr>
              <w:spacing w:before="40" w:after="40" w:line="220" w:lineRule="exact"/>
              <w:ind w:left="113" w:right="113"/>
              <w:jc w:val="right"/>
              <w:rPr>
                <w:sz w:val="18"/>
                <w:szCs w:val="18"/>
              </w:rPr>
            </w:pPr>
            <w:r w:rsidRPr="005A5EC8">
              <w:rPr>
                <w:sz w:val="18"/>
                <w:szCs w:val="18"/>
              </w:rPr>
              <w:t>167</w:t>
            </w:r>
          </w:p>
          <w:p w14:paraId="13D869A1" w14:textId="77777777" w:rsidR="00F56635" w:rsidRPr="005A5EC8" w:rsidRDefault="00F56635" w:rsidP="00841034">
            <w:pPr>
              <w:spacing w:before="40" w:after="40" w:line="220" w:lineRule="exact"/>
              <w:ind w:left="113" w:right="113"/>
              <w:jc w:val="right"/>
              <w:rPr>
                <w:sz w:val="18"/>
                <w:szCs w:val="18"/>
              </w:rPr>
            </w:pPr>
            <w:r w:rsidRPr="005A5EC8">
              <w:rPr>
                <w:sz w:val="18"/>
                <w:szCs w:val="18"/>
              </w:rPr>
              <w:t>167</w:t>
            </w:r>
          </w:p>
          <w:p w14:paraId="70591463" w14:textId="77777777" w:rsidR="00F56635" w:rsidRPr="005A5EC8" w:rsidRDefault="00F56635" w:rsidP="00841034">
            <w:pPr>
              <w:spacing w:before="40" w:after="40" w:line="220" w:lineRule="exact"/>
              <w:ind w:left="113" w:right="113"/>
              <w:jc w:val="right"/>
              <w:rPr>
                <w:sz w:val="18"/>
                <w:szCs w:val="18"/>
              </w:rPr>
            </w:pPr>
            <w:r w:rsidRPr="005A5EC8">
              <w:rPr>
                <w:sz w:val="18"/>
                <w:szCs w:val="18"/>
              </w:rPr>
              <w:t>167</w:t>
            </w:r>
          </w:p>
          <w:p w14:paraId="246FFE12" w14:textId="77777777" w:rsidR="00F56635" w:rsidRPr="005A5EC8" w:rsidRDefault="00F56635" w:rsidP="00841034">
            <w:pPr>
              <w:spacing w:before="40" w:after="40" w:line="220" w:lineRule="exact"/>
              <w:ind w:left="113" w:right="113"/>
              <w:jc w:val="right"/>
              <w:rPr>
                <w:sz w:val="18"/>
                <w:szCs w:val="18"/>
              </w:rPr>
            </w:pPr>
            <w:r w:rsidRPr="005A5EC8">
              <w:rPr>
                <w:sz w:val="18"/>
                <w:szCs w:val="18"/>
              </w:rPr>
              <w:t>178</w:t>
            </w:r>
          </w:p>
          <w:p w14:paraId="7772C5C9" w14:textId="77777777" w:rsidR="00F56635" w:rsidRPr="005A5EC8" w:rsidRDefault="00F56635" w:rsidP="00841034">
            <w:pPr>
              <w:spacing w:before="40" w:after="40" w:line="220" w:lineRule="exact"/>
              <w:ind w:left="113" w:right="113"/>
              <w:jc w:val="right"/>
              <w:rPr>
                <w:sz w:val="18"/>
                <w:szCs w:val="18"/>
              </w:rPr>
            </w:pPr>
            <w:r w:rsidRPr="005A5EC8">
              <w:rPr>
                <w:sz w:val="18"/>
                <w:szCs w:val="18"/>
              </w:rPr>
              <w:t>178</w:t>
            </w:r>
          </w:p>
          <w:p w14:paraId="091ABAA4" w14:textId="77777777" w:rsidR="00F56635" w:rsidRPr="005A5EC8" w:rsidRDefault="00F56635" w:rsidP="00841034">
            <w:pPr>
              <w:spacing w:before="40" w:after="40" w:line="220" w:lineRule="exact"/>
              <w:ind w:left="113" w:right="113"/>
              <w:jc w:val="right"/>
              <w:rPr>
                <w:sz w:val="18"/>
                <w:szCs w:val="18"/>
              </w:rPr>
            </w:pPr>
            <w:r w:rsidRPr="005A5EC8">
              <w:rPr>
                <w:sz w:val="18"/>
                <w:szCs w:val="18"/>
              </w:rPr>
              <w:t>178</w:t>
            </w:r>
          </w:p>
          <w:p w14:paraId="6176DA8D" w14:textId="77777777" w:rsidR="00F56635" w:rsidRPr="005A5EC8" w:rsidRDefault="00F56635" w:rsidP="00841034">
            <w:pPr>
              <w:spacing w:before="40" w:after="40" w:line="220" w:lineRule="exact"/>
              <w:ind w:left="113" w:right="113"/>
              <w:jc w:val="right"/>
              <w:rPr>
                <w:sz w:val="18"/>
                <w:szCs w:val="18"/>
              </w:rPr>
            </w:pPr>
            <w:r w:rsidRPr="005A5EC8">
              <w:rPr>
                <w:sz w:val="18"/>
                <w:szCs w:val="18"/>
              </w:rPr>
              <w:t>188</w:t>
            </w:r>
          </w:p>
          <w:p w14:paraId="27AB3D2C" w14:textId="77777777" w:rsidR="00F56635" w:rsidRPr="005A5EC8" w:rsidRDefault="00F56635" w:rsidP="00841034">
            <w:pPr>
              <w:spacing w:before="40" w:after="40" w:line="220" w:lineRule="exact"/>
              <w:ind w:left="113" w:right="113"/>
              <w:jc w:val="right"/>
              <w:rPr>
                <w:sz w:val="18"/>
                <w:szCs w:val="18"/>
              </w:rPr>
            </w:pPr>
            <w:r w:rsidRPr="005A5EC8">
              <w:rPr>
                <w:sz w:val="18"/>
                <w:szCs w:val="18"/>
              </w:rPr>
              <w:t>188</w:t>
            </w:r>
          </w:p>
          <w:p w14:paraId="6F5694AD" w14:textId="77777777" w:rsidR="00F56635" w:rsidRPr="005A5EC8" w:rsidRDefault="00F56635" w:rsidP="00841034">
            <w:pPr>
              <w:spacing w:before="40" w:after="40" w:line="220" w:lineRule="exact"/>
              <w:ind w:left="113" w:right="113"/>
              <w:jc w:val="right"/>
              <w:rPr>
                <w:sz w:val="18"/>
                <w:szCs w:val="18"/>
              </w:rPr>
            </w:pPr>
            <w:r w:rsidRPr="005A5EC8">
              <w:rPr>
                <w:sz w:val="18"/>
                <w:szCs w:val="18"/>
              </w:rPr>
              <w:t>188</w:t>
            </w:r>
          </w:p>
          <w:p w14:paraId="6792ACED" w14:textId="77777777" w:rsidR="00F56635" w:rsidRPr="005A5EC8" w:rsidRDefault="00F56635" w:rsidP="00841034">
            <w:pPr>
              <w:spacing w:before="40" w:after="40" w:line="220" w:lineRule="exact"/>
              <w:ind w:left="113" w:right="113"/>
              <w:jc w:val="right"/>
              <w:rPr>
                <w:sz w:val="18"/>
                <w:szCs w:val="18"/>
              </w:rPr>
            </w:pPr>
            <w:r w:rsidRPr="005A5EC8">
              <w:rPr>
                <w:sz w:val="18"/>
                <w:szCs w:val="18"/>
              </w:rPr>
              <w:t>188</w:t>
            </w:r>
          </w:p>
          <w:p w14:paraId="0100F883" w14:textId="77777777" w:rsidR="00F56635" w:rsidRPr="005A5EC8" w:rsidRDefault="00F56635" w:rsidP="00841034">
            <w:pPr>
              <w:spacing w:before="40" w:after="40" w:line="220" w:lineRule="exact"/>
              <w:ind w:left="113" w:right="113"/>
              <w:jc w:val="right"/>
              <w:rPr>
                <w:sz w:val="18"/>
                <w:szCs w:val="18"/>
              </w:rPr>
            </w:pPr>
            <w:r w:rsidRPr="005A5EC8">
              <w:rPr>
                <w:sz w:val="18"/>
                <w:szCs w:val="18"/>
              </w:rPr>
              <w:t>198</w:t>
            </w:r>
          </w:p>
          <w:p w14:paraId="1D4A6919" w14:textId="77777777" w:rsidR="00F56635" w:rsidRPr="005A5EC8" w:rsidRDefault="00F56635" w:rsidP="00841034">
            <w:pPr>
              <w:spacing w:before="40" w:after="40" w:line="220" w:lineRule="exact"/>
              <w:ind w:left="113" w:right="113"/>
              <w:jc w:val="right"/>
              <w:rPr>
                <w:sz w:val="18"/>
                <w:szCs w:val="18"/>
              </w:rPr>
            </w:pPr>
            <w:r w:rsidRPr="005A5EC8">
              <w:rPr>
                <w:sz w:val="18"/>
                <w:szCs w:val="18"/>
              </w:rPr>
              <w:t>198</w:t>
            </w:r>
          </w:p>
          <w:p w14:paraId="4AAE9DB4" w14:textId="77777777" w:rsidR="00F56635" w:rsidRPr="005A5EC8" w:rsidRDefault="00F56635" w:rsidP="00841034">
            <w:pPr>
              <w:spacing w:before="40" w:after="40" w:line="220" w:lineRule="exact"/>
              <w:ind w:left="113" w:right="113"/>
              <w:jc w:val="right"/>
              <w:rPr>
                <w:sz w:val="18"/>
                <w:szCs w:val="18"/>
              </w:rPr>
            </w:pPr>
            <w:r w:rsidRPr="005A5EC8">
              <w:rPr>
                <w:sz w:val="18"/>
                <w:szCs w:val="18"/>
              </w:rPr>
              <w:t>198</w:t>
            </w:r>
          </w:p>
          <w:p w14:paraId="27E4DB85" w14:textId="77777777" w:rsidR="00F56635" w:rsidRPr="005A5EC8" w:rsidRDefault="00F56635" w:rsidP="00841034">
            <w:pPr>
              <w:spacing w:before="40" w:after="40" w:line="220" w:lineRule="exact"/>
              <w:ind w:left="113" w:right="113"/>
              <w:jc w:val="right"/>
              <w:rPr>
                <w:sz w:val="18"/>
                <w:szCs w:val="18"/>
              </w:rPr>
            </w:pPr>
            <w:r w:rsidRPr="005A5EC8">
              <w:rPr>
                <w:sz w:val="18"/>
                <w:szCs w:val="18"/>
              </w:rPr>
              <w:t>208</w:t>
            </w:r>
          </w:p>
          <w:p w14:paraId="11C6464D" w14:textId="77777777" w:rsidR="00F56635" w:rsidRPr="005A5EC8" w:rsidRDefault="00F56635" w:rsidP="00841034">
            <w:pPr>
              <w:spacing w:before="40" w:after="40" w:line="220" w:lineRule="exact"/>
              <w:ind w:left="113" w:right="113"/>
              <w:jc w:val="right"/>
              <w:rPr>
                <w:sz w:val="18"/>
                <w:szCs w:val="18"/>
              </w:rPr>
            </w:pPr>
            <w:r w:rsidRPr="005A5EC8">
              <w:rPr>
                <w:sz w:val="18"/>
                <w:szCs w:val="18"/>
              </w:rPr>
              <w:t>208</w:t>
            </w:r>
          </w:p>
          <w:p w14:paraId="7E83A84C" w14:textId="77777777" w:rsidR="00F56635" w:rsidRPr="005A5EC8" w:rsidRDefault="00F56635" w:rsidP="00841034">
            <w:pPr>
              <w:spacing w:before="40" w:after="40" w:line="220" w:lineRule="exact"/>
              <w:ind w:left="113" w:right="113"/>
              <w:jc w:val="right"/>
              <w:rPr>
                <w:sz w:val="18"/>
                <w:szCs w:val="18"/>
              </w:rPr>
            </w:pPr>
            <w:r w:rsidRPr="005A5EC8">
              <w:rPr>
                <w:sz w:val="18"/>
                <w:szCs w:val="18"/>
              </w:rPr>
              <w:t>208</w:t>
            </w:r>
          </w:p>
          <w:p w14:paraId="1BDC71E2" w14:textId="77777777" w:rsidR="00F56635" w:rsidRPr="005A5EC8" w:rsidRDefault="00F56635" w:rsidP="00841034">
            <w:pPr>
              <w:spacing w:before="40" w:after="40" w:line="220" w:lineRule="exact"/>
              <w:ind w:left="113" w:right="113"/>
              <w:jc w:val="right"/>
              <w:rPr>
                <w:sz w:val="18"/>
                <w:szCs w:val="18"/>
              </w:rPr>
            </w:pPr>
            <w:r w:rsidRPr="005A5EC8">
              <w:rPr>
                <w:sz w:val="18"/>
                <w:szCs w:val="18"/>
              </w:rPr>
              <w:t>218</w:t>
            </w:r>
          </w:p>
          <w:p w14:paraId="7309B1C2" w14:textId="77777777" w:rsidR="00F56635" w:rsidRPr="005A5EC8" w:rsidRDefault="00F56635" w:rsidP="00841034">
            <w:pPr>
              <w:spacing w:before="40" w:after="40" w:line="220" w:lineRule="exact"/>
              <w:ind w:left="113" w:right="113"/>
              <w:jc w:val="right"/>
              <w:rPr>
                <w:sz w:val="18"/>
                <w:szCs w:val="18"/>
              </w:rPr>
            </w:pPr>
            <w:r w:rsidRPr="005A5EC8">
              <w:rPr>
                <w:sz w:val="18"/>
                <w:szCs w:val="18"/>
              </w:rPr>
              <w:t>218</w:t>
            </w:r>
          </w:p>
          <w:p w14:paraId="55F54454" w14:textId="77777777" w:rsidR="00F56635" w:rsidRPr="005A5EC8" w:rsidRDefault="00F56635" w:rsidP="00841034">
            <w:pPr>
              <w:spacing w:before="40" w:after="40" w:line="220" w:lineRule="exact"/>
              <w:ind w:left="113" w:right="113"/>
              <w:jc w:val="right"/>
              <w:rPr>
                <w:sz w:val="18"/>
                <w:szCs w:val="18"/>
              </w:rPr>
            </w:pPr>
            <w:r w:rsidRPr="005A5EC8">
              <w:rPr>
                <w:sz w:val="18"/>
                <w:szCs w:val="18"/>
              </w:rPr>
              <w:t>218</w:t>
            </w:r>
          </w:p>
          <w:p w14:paraId="3D4B373D" w14:textId="77777777" w:rsidR="00F56635" w:rsidRPr="005A5EC8" w:rsidRDefault="00F56635" w:rsidP="00841034">
            <w:pPr>
              <w:spacing w:before="40" w:after="40" w:line="220" w:lineRule="exact"/>
              <w:ind w:left="113" w:right="113"/>
              <w:jc w:val="right"/>
              <w:rPr>
                <w:sz w:val="18"/>
                <w:szCs w:val="18"/>
              </w:rPr>
            </w:pPr>
            <w:r w:rsidRPr="005A5EC8">
              <w:rPr>
                <w:sz w:val="18"/>
                <w:szCs w:val="18"/>
              </w:rPr>
              <w:t>248</w:t>
            </w:r>
          </w:p>
          <w:p w14:paraId="0992E825" w14:textId="77777777" w:rsidR="00F56635" w:rsidRPr="005A5EC8" w:rsidRDefault="00F56635" w:rsidP="00841034">
            <w:pPr>
              <w:spacing w:before="40" w:after="40" w:line="220" w:lineRule="exact"/>
              <w:ind w:left="113" w:right="113"/>
              <w:jc w:val="right"/>
              <w:rPr>
                <w:sz w:val="18"/>
                <w:szCs w:val="18"/>
              </w:rPr>
            </w:pPr>
            <w:r w:rsidRPr="005A5EC8">
              <w:rPr>
                <w:sz w:val="18"/>
                <w:szCs w:val="18"/>
              </w:rPr>
              <w:t>178</w:t>
            </w:r>
          </w:p>
          <w:p w14:paraId="63E083C5" w14:textId="77777777" w:rsidR="00F56635" w:rsidRPr="005A5EC8" w:rsidRDefault="00F56635" w:rsidP="00841034">
            <w:pPr>
              <w:spacing w:before="40" w:after="40" w:line="220" w:lineRule="exact"/>
              <w:ind w:left="113" w:right="113"/>
              <w:jc w:val="right"/>
              <w:rPr>
                <w:sz w:val="18"/>
                <w:szCs w:val="18"/>
              </w:rPr>
            </w:pPr>
            <w:r w:rsidRPr="005A5EC8">
              <w:rPr>
                <w:sz w:val="18"/>
                <w:szCs w:val="18"/>
              </w:rPr>
              <w:t>178</w:t>
            </w:r>
          </w:p>
          <w:p w14:paraId="372BFC7A" w14:textId="77777777" w:rsidR="00F56635" w:rsidRPr="005A5EC8" w:rsidRDefault="00F56635" w:rsidP="00841034">
            <w:pPr>
              <w:spacing w:before="40" w:after="40" w:line="220" w:lineRule="exact"/>
              <w:ind w:left="113" w:right="113"/>
              <w:jc w:val="right"/>
              <w:rPr>
                <w:sz w:val="18"/>
                <w:szCs w:val="18"/>
              </w:rPr>
            </w:pPr>
            <w:r w:rsidRPr="005A5EC8">
              <w:rPr>
                <w:sz w:val="18"/>
                <w:szCs w:val="18"/>
              </w:rPr>
              <w:t>186</w:t>
            </w:r>
          </w:p>
          <w:p w14:paraId="2D819AFB" w14:textId="77777777" w:rsidR="00F56635" w:rsidRPr="005A5EC8" w:rsidRDefault="00F56635" w:rsidP="00841034">
            <w:pPr>
              <w:spacing w:before="40" w:after="40" w:line="220" w:lineRule="exact"/>
              <w:ind w:left="113" w:right="113"/>
              <w:jc w:val="right"/>
              <w:rPr>
                <w:sz w:val="18"/>
                <w:szCs w:val="18"/>
              </w:rPr>
            </w:pPr>
            <w:r w:rsidRPr="005A5EC8">
              <w:rPr>
                <w:sz w:val="18"/>
                <w:szCs w:val="18"/>
              </w:rPr>
              <w:t>200</w:t>
            </w:r>
          </w:p>
        </w:tc>
        <w:tc>
          <w:tcPr>
            <w:tcW w:w="941" w:type="dxa"/>
            <w:shd w:val="clear" w:color="auto" w:fill="auto"/>
            <w:vAlign w:val="bottom"/>
          </w:tcPr>
          <w:p w14:paraId="60234DAC"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4567AC0E"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3540767E"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050E9EB6"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1CEB64EA"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0D8B32B6"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30253175"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1DE717F8"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458F3CFE"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2323A315"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2934290F"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5117E26A"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1C55DEAB"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254BF7A7"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6E68779D"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38C1B9D9"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7B037E63"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5014A3E2"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42E0021F"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26BE441E"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6C47F91B"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202C6238"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61C0B6EA"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39360E2B"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69CA5552"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1238127E"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0C2A2E3D"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493C920E" w14:textId="77777777" w:rsidR="00F56635" w:rsidRPr="005A5EC8" w:rsidRDefault="00F56635" w:rsidP="00841034">
            <w:pPr>
              <w:spacing w:before="40" w:after="40" w:line="220" w:lineRule="exact"/>
              <w:ind w:left="113" w:right="113"/>
              <w:jc w:val="right"/>
              <w:rPr>
                <w:sz w:val="18"/>
                <w:szCs w:val="18"/>
              </w:rPr>
            </w:pPr>
            <w:r w:rsidRPr="005A5EC8">
              <w:rPr>
                <w:sz w:val="18"/>
                <w:szCs w:val="18"/>
              </w:rPr>
              <w:t>248</w:t>
            </w:r>
          </w:p>
          <w:p w14:paraId="33BC1042"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50C88067"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36F2D3BF"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p w14:paraId="1CB2288C" w14:textId="77777777" w:rsidR="00F56635" w:rsidRPr="005A5EC8" w:rsidRDefault="00F56635" w:rsidP="00841034">
            <w:pPr>
              <w:spacing w:before="40" w:after="40" w:line="220" w:lineRule="exact"/>
              <w:ind w:left="113" w:right="113"/>
              <w:jc w:val="right"/>
              <w:rPr>
                <w:sz w:val="18"/>
                <w:szCs w:val="18"/>
              </w:rPr>
            </w:pPr>
            <w:r w:rsidRPr="005A5EC8">
              <w:rPr>
                <w:sz w:val="18"/>
                <w:szCs w:val="18"/>
              </w:rPr>
              <w:t>-</w:t>
            </w:r>
          </w:p>
        </w:tc>
      </w:tr>
      <w:tr w:rsidR="00F56635" w:rsidRPr="005A5EC8" w14:paraId="2CB55602" w14:textId="77777777" w:rsidTr="00841034">
        <w:tc>
          <w:tcPr>
            <w:tcW w:w="7370" w:type="dxa"/>
            <w:gridSpan w:val="7"/>
            <w:shd w:val="clear" w:color="auto" w:fill="auto"/>
          </w:tcPr>
          <w:p w14:paraId="5D489646" w14:textId="77777777" w:rsidR="00F56635" w:rsidRPr="00D727DA" w:rsidRDefault="00F56635" w:rsidP="00841034">
            <w:pPr>
              <w:spacing w:before="40" w:after="40" w:line="220" w:lineRule="exact"/>
              <w:ind w:left="113" w:right="113"/>
              <w:rPr>
                <w:sz w:val="18"/>
                <w:szCs w:val="18"/>
              </w:rPr>
            </w:pPr>
            <w:r w:rsidRPr="005A5EC8">
              <w:rPr>
                <w:sz w:val="18"/>
                <w:szCs w:val="18"/>
              </w:rPr>
              <w:t xml:space="preserve"> </w:t>
            </w:r>
            <w:r w:rsidRPr="005F4EF1">
              <w:rPr>
                <w:sz w:val="18"/>
                <w:szCs w:val="18"/>
              </w:rPr>
              <w:t>Code Designated</w:t>
            </w:r>
          </w:p>
          <w:p w14:paraId="44B9F33D" w14:textId="77777777" w:rsidR="00F56635" w:rsidRPr="005A5EC8" w:rsidRDefault="00F56635" w:rsidP="00841034">
            <w:pPr>
              <w:spacing w:before="40" w:after="40" w:line="220" w:lineRule="exact"/>
              <w:ind w:left="113" w:right="113"/>
              <w:rPr>
                <w:sz w:val="18"/>
                <w:szCs w:val="18"/>
              </w:rPr>
            </w:pPr>
          </w:p>
        </w:tc>
      </w:tr>
      <w:tr w:rsidR="00F56635" w:rsidRPr="005A5EC8" w14:paraId="7A05A51C" w14:textId="77777777" w:rsidTr="00841034">
        <w:tc>
          <w:tcPr>
            <w:tcW w:w="1619" w:type="dxa"/>
            <w:shd w:val="clear" w:color="auto" w:fill="auto"/>
          </w:tcPr>
          <w:p w14:paraId="43B16551"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5.60 R 12 C</w:t>
            </w:r>
          </w:p>
          <w:p w14:paraId="07889F0F"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6.40 R 13 C</w:t>
            </w:r>
          </w:p>
          <w:p w14:paraId="1F4AB2A1"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6.70 R 13 C</w:t>
            </w:r>
          </w:p>
          <w:p w14:paraId="0FB39C77"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6.70 R 14 C</w:t>
            </w:r>
          </w:p>
          <w:p w14:paraId="788629C3" w14:textId="77777777" w:rsidR="00F56635" w:rsidRPr="005A5EC8" w:rsidRDefault="00F56635" w:rsidP="00841034">
            <w:pPr>
              <w:spacing w:before="40" w:after="40" w:line="220" w:lineRule="exact"/>
              <w:ind w:left="113" w:right="113"/>
              <w:rPr>
                <w:sz w:val="18"/>
                <w:szCs w:val="18"/>
              </w:rPr>
            </w:pPr>
            <w:r w:rsidRPr="005A5EC8">
              <w:rPr>
                <w:sz w:val="18"/>
                <w:szCs w:val="18"/>
              </w:rPr>
              <w:t xml:space="preserve"> 6.70 R 15 C</w:t>
            </w:r>
          </w:p>
        </w:tc>
        <w:tc>
          <w:tcPr>
            <w:tcW w:w="1063" w:type="dxa"/>
            <w:shd w:val="clear" w:color="auto" w:fill="auto"/>
            <w:vAlign w:val="bottom"/>
          </w:tcPr>
          <w:p w14:paraId="4DFD284F" w14:textId="77777777" w:rsidR="00F56635" w:rsidRPr="005A5EC8" w:rsidRDefault="00F56635" w:rsidP="00841034">
            <w:pPr>
              <w:spacing w:before="40" w:after="40" w:line="220" w:lineRule="exact"/>
              <w:ind w:left="113" w:right="113"/>
              <w:jc w:val="right"/>
              <w:rPr>
                <w:sz w:val="18"/>
                <w:szCs w:val="18"/>
              </w:rPr>
            </w:pPr>
            <w:r w:rsidRPr="005A5EC8">
              <w:rPr>
                <w:sz w:val="18"/>
                <w:szCs w:val="18"/>
              </w:rPr>
              <w:t>4.00</w:t>
            </w:r>
          </w:p>
          <w:p w14:paraId="04002BF4"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5.00</w:t>
            </w:r>
          </w:p>
          <w:p w14:paraId="15A2ED89"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5.00</w:t>
            </w:r>
          </w:p>
          <w:p w14:paraId="267F5599"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5.00</w:t>
            </w:r>
          </w:p>
          <w:p w14:paraId="7E03843A" w14:textId="77777777" w:rsidR="00F56635" w:rsidRPr="005A5EC8" w:rsidRDefault="00F56635" w:rsidP="00841034">
            <w:pPr>
              <w:spacing w:before="40" w:after="40" w:line="220" w:lineRule="exact"/>
              <w:ind w:left="113" w:right="113"/>
              <w:jc w:val="right"/>
              <w:rPr>
                <w:sz w:val="18"/>
                <w:szCs w:val="18"/>
              </w:rPr>
            </w:pPr>
            <w:r w:rsidRPr="005A5EC8">
              <w:rPr>
                <w:sz w:val="18"/>
                <w:szCs w:val="18"/>
              </w:rPr>
              <w:t>5.00</w:t>
            </w:r>
          </w:p>
        </w:tc>
        <w:tc>
          <w:tcPr>
            <w:tcW w:w="1155" w:type="dxa"/>
            <w:shd w:val="clear" w:color="auto" w:fill="auto"/>
            <w:vAlign w:val="bottom"/>
          </w:tcPr>
          <w:p w14:paraId="67F4A75E" w14:textId="77777777" w:rsidR="00F56635" w:rsidRPr="005A5EC8" w:rsidRDefault="00F56635" w:rsidP="00841034">
            <w:pPr>
              <w:spacing w:before="40" w:after="40" w:line="220" w:lineRule="exact"/>
              <w:ind w:left="113" w:right="113"/>
              <w:jc w:val="right"/>
              <w:rPr>
                <w:sz w:val="18"/>
                <w:szCs w:val="18"/>
              </w:rPr>
            </w:pPr>
            <w:r w:rsidRPr="005A5EC8">
              <w:rPr>
                <w:sz w:val="18"/>
                <w:szCs w:val="18"/>
              </w:rPr>
              <w:t>305</w:t>
            </w:r>
          </w:p>
          <w:p w14:paraId="2FC5BC8F" w14:textId="77777777" w:rsidR="00F56635" w:rsidRPr="005A5EC8" w:rsidRDefault="00F56635" w:rsidP="00841034">
            <w:pPr>
              <w:spacing w:before="40" w:after="40" w:line="220" w:lineRule="exact"/>
              <w:ind w:left="113" w:right="113"/>
              <w:jc w:val="right"/>
              <w:rPr>
                <w:sz w:val="18"/>
                <w:szCs w:val="18"/>
              </w:rPr>
            </w:pPr>
            <w:r w:rsidRPr="005A5EC8">
              <w:rPr>
                <w:sz w:val="18"/>
                <w:szCs w:val="18"/>
              </w:rPr>
              <w:t>330</w:t>
            </w:r>
          </w:p>
          <w:p w14:paraId="4FDF73A5" w14:textId="77777777" w:rsidR="00F56635" w:rsidRPr="005A5EC8" w:rsidRDefault="00F56635" w:rsidP="00841034">
            <w:pPr>
              <w:spacing w:before="40" w:after="40" w:line="220" w:lineRule="exact"/>
              <w:ind w:left="113" w:right="113"/>
              <w:jc w:val="right"/>
              <w:rPr>
                <w:sz w:val="18"/>
                <w:szCs w:val="18"/>
              </w:rPr>
            </w:pPr>
            <w:r w:rsidRPr="005A5EC8">
              <w:rPr>
                <w:sz w:val="18"/>
                <w:szCs w:val="18"/>
              </w:rPr>
              <w:t>330</w:t>
            </w:r>
          </w:p>
          <w:p w14:paraId="4A645589" w14:textId="77777777" w:rsidR="00F56635" w:rsidRPr="005A5EC8" w:rsidRDefault="00F56635" w:rsidP="00841034">
            <w:pPr>
              <w:spacing w:before="40" w:after="40" w:line="220" w:lineRule="exact"/>
              <w:ind w:left="113" w:right="113"/>
              <w:jc w:val="right"/>
              <w:rPr>
                <w:sz w:val="18"/>
                <w:szCs w:val="18"/>
              </w:rPr>
            </w:pPr>
            <w:r w:rsidRPr="005A5EC8">
              <w:rPr>
                <w:sz w:val="18"/>
                <w:szCs w:val="18"/>
              </w:rPr>
              <w:t>356</w:t>
            </w:r>
          </w:p>
          <w:p w14:paraId="06324562" w14:textId="77777777" w:rsidR="00F56635" w:rsidRPr="005A5EC8" w:rsidRDefault="00F56635" w:rsidP="00841034">
            <w:pPr>
              <w:spacing w:before="40" w:after="40" w:line="220" w:lineRule="exact"/>
              <w:ind w:left="113" w:right="113"/>
              <w:jc w:val="right"/>
              <w:rPr>
                <w:sz w:val="18"/>
                <w:szCs w:val="18"/>
              </w:rPr>
            </w:pPr>
            <w:r w:rsidRPr="005A5EC8">
              <w:rPr>
                <w:sz w:val="18"/>
                <w:szCs w:val="18"/>
              </w:rPr>
              <w:t>381</w:t>
            </w:r>
          </w:p>
        </w:tc>
        <w:tc>
          <w:tcPr>
            <w:tcW w:w="867" w:type="dxa"/>
            <w:shd w:val="clear" w:color="auto" w:fill="auto"/>
            <w:vAlign w:val="bottom"/>
          </w:tcPr>
          <w:p w14:paraId="519C878F" w14:textId="77777777" w:rsidR="00F56635" w:rsidRPr="005A5EC8" w:rsidRDefault="00F56635" w:rsidP="00841034">
            <w:pPr>
              <w:spacing w:before="40" w:after="40" w:line="220" w:lineRule="exact"/>
              <w:ind w:left="113" w:right="113"/>
              <w:jc w:val="right"/>
              <w:rPr>
                <w:sz w:val="18"/>
                <w:szCs w:val="18"/>
              </w:rPr>
            </w:pPr>
            <w:r w:rsidRPr="005A5EC8">
              <w:rPr>
                <w:sz w:val="18"/>
                <w:szCs w:val="18"/>
              </w:rPr>
              <w:t>570</w:t>
            </w:r>
          </w:p>
          <w:p w14:paraId="7D09534F" w14:textId="77777777" w:rsidR="00F56635" w:rsidRPr="005A5EC8" w:rsidRDefault="00F56635" w:rsidP="00841034">
            <w:pPr>
              <w:spacing w:before="40" w:after="40" w:line="220" w:lineRule="exact"/>
              <w:ind w:left="113" w:right="113"/>
              <w:jc w:val="right"/>
              <w:rPr>
                <w:sz w:val="18"/>
                <w:szCs w:val="18"/>
              </w:rPr>
            </w:pPr>
            <w:r w:rsidRPr="005A5EC8">
              <w:rPr>
                <w:sz w:val="18"/>
                <w:szCs w:val="18"/>
              </w:rPr>
              <w:t>648</w:t>
            </w:r>
          </w:p>
          <w:p w14:paraId="69CE0026" w14:textId="77777777" w:rsidR="00F56635" w:rsidRPr="005A5EC8" w:rsidRDefault="00F56635" w:rsidP="00841034">
            <w:pPr>
              <w:spacing w:before="40" w:after="40" w:line="220" w:lineRule="exact"/>
              <w:ind w:left="113" w:right="113"/>
              <w:jc w:val="right"/>
              <w:rPr>
                <w:sz w:val="18"/>
                <w:szCs w:val="18"/>
              </w:rPr>
            </w:pPr>
            <w:r w:rsidRPr="005A5EC8">
              <w:rPr>
                <w:sz w:val="18"/>
                <w:szCs w:val="18"/>
              </w:rPr>
              <w:t>660</w:t>
            </w:r>
          </w:p>
          <w:p w14:paraId="1EE894CA" w14:textId="77777777" w:rsidR="00F56635" w:rsidRPr="005A5EC8" w:rsidRDefault="00F56635" w:rsidP="00841034">
            <w:pPr>
              <w:spacing w:before="40" w:after="40" w:line="220" w:lineRule="exact"/>
              <w:ind w:left="113" w:right="113"/>
              <w:jc w:val="right"/>
              <w:rPr>
                <w:sz w:val="18"/>
                <w:szCs w:val="18"/>
              </w:rPr>
            </w:pPr>
            <w:r w:rsidRPr="005A5EC8">
              <w:rPr>
                <w:sz w:val="18"/>
                <w:szCs w:val="18"/>
              </w:rPr>
              <w:t>688</w:t>
            </w:r>
          </w:p>
          <w:p w14:paraId="5BA0BAD6" w14:textId="77777777" w:rsidR="00F56635" w:rsidRPr="005A5EC8" w:rsidRDefault="00F56635" w:rsidP="00841034">
            <w:pPr>
              <w:spacing w:before="40" w:after="40" w:line="220" w:lineRule="exact"/>
              <w:ind w:left="113" w:right="113"/>
              <w:jc w:val="right"/>
              <w:rPr>
                <w:sz w:val="18"/>
                <w:szCs w:val="18"/>
              </w:rPr>
            </w:pPr>
            <w:r w:rsidRPr="005A5EC8">
              <w:rPr>
                <w:sz w:val="18"/>
                <w:szCs w:val="18"/>
              </w:rPr>
              <w:t>712</w:t>
            </w:r>
          </w:p>
        </w:tc>
        <w:tc>
          <w:tcPr>
            <w:tcW w:w="951" w:type="dxa"/>
            <w:shd w:val="clear" w:color="auto" w:fill="auto"/>
            <w:vAlign w:val="bottom"/>
          </w:tcPr>
          <w:p w14:paraId="402C7916" w14:textId="77777777" w:rsidR="00F56635" w:rsidRPr="005A5EC8" w:rsidRDefault="00F56635" w:rsidP="00841034">
            <w:pPr>
              <w:spacing w:before="40" w:after="40" w:line="220" w:lineRule="exact"/>
              <w:ind w:left="113" w:right="113"/>
              <w:jc w:val="right"/>
              <w:rPr>
                <w:sz w:val="18"/>
                <w:szCs w:val="18"/>
              </w:rPr>
            </w:pPr>
            <w:r w:rsidRPr="005A5EC8">
              <w:rPr>
                <w:sz w:val="18"/>
                <w:szCs w:val="18"/>
              </w:rPr>
              <w:t>572</w:t>
            </w:r>
          </w:p>
          <w:p w14:paraId="052E1690" w14:textId="77777777" w:rsidR="00F56635" w:rsidRPr="005A5EC8" w:rsidRDefault="00F56635" w:rsidP="00841034">
            <w:pPr>
              <w:spacing w:before="40" w:after="40" w:line="220" w:lineRule="exact"/>
              <w:ind w:left="113" w:right="113"/>
              <w:jc w:val="right"/>
              <w:rPr>
                <w:sz w:val="18"/>
                <w:szCs w:val="18"/>
              </w:rPr>
            </w:pPr>
            <w:r w:rsidRPr="005A5EC8">
              <w:rPr>
                <w:sz w:val="18"/>
                <w:szCs w:val="18"/>
              </w:rPr>
              <w:t>640</w:t>
            </w:r>
          </w:p>
          <w:p w14:paraId="5424566C" w14:textId="77777777" w:rsidR="00F56635" w:rsidRPr="005A5EC8" w:rsidRDefault="00F56635" w:rsidP="00841034">
            <w:pPr>
              <w:spacing w:before="40" w:after="40" w:line="220" w:lineRule="exact"/>
              <w:ind w:left="113" w:right="113"/>
              <w:jc w:val="right"/>
              <w:rPr>
                <w:sz w:val="18"/>
                <w:szCs w:val="18"/>
              </w:rPr>
            </w:pPr>
            <w:r w:rsidRPr="005A5EC8">
              <w:rPr>
                <w:sz w:val="18"/>
                <w:szCs w:val="18"/>
              </w:rPr>
              <w:t>662</w:t>
            </w:r>
          </w:p>
          <w:p w14:paraId="11144B59" w14:textId="77777777" w:rsidR="00F56635" w:rsidRPr="005A5EC8" w:rsidRDefault="00F56635" w:rsidP="00841034">
            <w:pPr>
              <w:spacing w:before="40" w:after="40" w:line="220" w:lineRule="exact"/>
              <w:ind w:left="113" w:right="113"/>
              <w:jc w:val="right"/>
              <w:rPr>
                <w:sz w:val="18"/>
                <w:szCs w:val="18"/>
              </w:rPr>
            </w:pPr>
            <w:r w:rsidRPr="005A5EC8">
              <w:rPr>
                <w:sz w:val="18"/>
                <w:szCs w:val="18"/>
              </w:rPr>
              <w:t>688</w:t>
            </w:r>
          </w:p>
          <w:p w14:paraId="529B4E34" w14:textId="77777777" w:rsidR="00F56635" w:rsidRPr="005A5EC8" w:rsidRDefault="00F56635" w:rsidP="00841034">
            <w:pPr>
              <w:spacing w:before="40" w:after="40" w:line="220" w:lineRule="exact"/>
              <w:ind w:left="113" w:right="113"/>
              <w:jc w:val="right"/>
              <w:rPr>
                <w:sz w:val="18"/>
                <w:szCs w:val="18"/>
              </w:rPr>
            </w:pPr>
            <w:r w:rsidRPr="005A5EC8">
              <w:rPr>
                <w:sz w:val="18"/>
                <w:szCs w:val="18"/>
              </w:rPr>
              <w:t>714</w:t>
            </w:r>
          </w:p>
        </w:tc>
        <w:tc>
          <w:tcPr>
            <w:tcW w:w="774" w:type="dxa"/>
            <w:shd w:val="clear" w:color="auto" w:fill="auto"/>
            <w:vAlign w:val="bottom"/>
          </w:tcPr>
          <w:p w14:paraId="2B13F590" w14:textId="77777777" w:rsidR="00F56635" w:rsidRPr="005A5EC8" w:rsidRDefault="00F56635" w:rsidP="00841034">
            <w:pPr>
              <w:spacing w:before="40" w:after="40" w:line="220" w:lineRule="exact"/>
              <w:ind w:left="113" w:right="113"/>
              <w:jc w:val="right"/>
              <w:rPr>
                <w:sz w:val="18"/>
                <w:szCs w:val="18"/>
              </w:rPr>
            </w:pPr>
            <w:r w:rsidRPr="005A5EC8">
              <w:rPr>
                <w:sz w:val="18"/>
                <w:szCs w:val="18"/>
              </w:rPr>
              <w:t>150</w:t>
            </w:r>
          </w:p>
          <w:p w14:paraId="37C05288" w14:textId="77777777" w:rsidR="00F56635" w:rsidRPr="005A5EC8" w:rsidRDefault="00F56635" w:rsidP="00841034">
            <w:pPr>
              <w:spacing w:before="40" w:after="40" w:line="220" w:lineRule="exact"/>
              <w:ind w:left="113" w:right="113"/>
              <w:jc w:val="right"/>
              <w:rPr>
                <w:sz w:val="18"/>
                <w:szCs w:val="18"/>
              </w:rPr>
            </w:pPr>
            <w:r w:rsidRPr="005A5EC8">
              <w:rPr>
                <w:sz w:val="18"/>
                <w:szCs w:val="18"/>
              </w:rPr>
              <w:t>172</w:t>
            </w:r>
          </w:p>
          <w:p w14:paraId="682AEE3D" w14:textId="77777777" w:rsidR="00F56635" w:rsidRPr="005A5EC8" w:rsidRDefault="00F56635" w:rsidP="00841034">
            <w:pPr>
              <w:spacing w:before="40" w:after="40" w:line="220" w:lineRule="exact"/>
              <w:ind w:left="113" w:right="113"/>
              <w:jc w:val="right"/>
              <w:rPr>
                <w:sz w:val="18"/>
                <w:szCs w:val="18"/>
              </w:rPr>
            </w:pPr>
            <w:r w:rsidRPr="005A5EC8">
              <w:rPr>
                <w:sz w:val="18"/>
                <w:szCs w:val="18"/>
              </w:rPr>
              <w:t>180</w:t>
            </w:r>
          </w:p>
          <w:p w14:paraId="52029B43" w14:textId="77777777" w:rsidR="00F56635" w:rsidRPr="005A5EC8" w:rsidRDefault="00F56635" w:rsidP="00841034">
            <w:pPr>
              <w:spacing w:before="40" w:after="40" w:line="220" w:lineRule="exact"/>
              <w:ind w:left="113" w:right="113"/>
              <w:jc w:val="right"/>
              <w:rPr>
                <w:sz w:val="18"/>
                <w:szCs w:val="18"/>
              </w:rPr>
            </w:pPr>
            <w:r w:rsidRPr="005A5EC8">
              <w:rPr>
                <w:sz w:val="18"/>
                <w:szCs w:val="18"/>
              </w:rPr>
              <w:t>180</w:t>
            </w:r>
          </w:p>
          <w:p w14:paraId="490B31E8" w14:textId="77777777" w:rsidR="00F56635" w:rsidRPr="005A5EC8" w:rsidRDefault="00F56635" w:rsidP="00841034">
            <w:pPr>
              <w:spacing w:before="40" w:after="40" w:line="220" w:lineRule="exact"/>
              <w:ind w:left="113" w:right="113"/>
              <w:jc w:val="right"/>
              <w:rPr>
                <w:sz w:val="18"/>
                <w:szCs w:val="18"/>
              </w:rPr>
            </w:pPr>
            <w:r w:rsidRPr="005A5EC8">
              <w:rPr>
                <w:sz w:val="18"/>
                <w:szCs w:val="18"/>
              </w:rPr>
              <w:t>180</w:t>
            </w:r>
          </w:p>
        </w:tc>
        <w:tc>
          <w:tcPr>
            <w:tcW w:w="941" w:type="dxa"/>
            <w:shd w:val="clear" w:color="auto" w:fill="auto"/>
            <w:vAlign w:val="bottom"/>
          </w:tcPr>
          <w:p w14:paraId="4D865F95" w14:textId="77777777" w:rsidR="00F56635" w:rsidRPr="005A5EC8" w:rsidRDefault="00F56635" w:rsidP="00841034">
            <w:pPr>
              <w:spacing w:before="40" w:after="40" w:line="220" w:lineRule="exact"/>
              <w:ind w:left="113" w:right="113"/>
              <w:jc w:val="right"/>
              <w:rPr>
                <w:sz w:val="18"/>
                <w:szCs w:val="18"/>
              </w:rPr>
            </w:pPr>
            <w:r w:rsidRPr="005A5EC8">
              <w:rPr>
                <w:sz w:val="18"/>
                <w:szCs w:val="18"/>
              </w:rPr>
              <w:t>148</w:t>
            </w:r>
          </w:p>
          <w:p w14:paraId="370DA9DA" w14:textId="77777777" w:rsidR="00F56635" w:rsidRPr="005A5EC8" w:rsidRDefault="00F56635" w:rsidP="00841034">
            <w:pPr>
              <w:spacing w:before="40" w:after="40" w:line="220" w:lineRule="exact"/>
              <w:ind w:left="113" w:right="113"/>
              <w:jc w:val="right"/>
              <w:rPr>
                <w:sz w:val="18"/>
                <w:szCs w:val="18"/>
              </w:rPr>
            </w:pPr>
            <w:r w:rsidRPr="005A5EC8">
              <w:rPr>
                <w:sz w:val="18"/>
                <w:szCs w:val="18"/>
              </w:rPr>
              <w:t>172</w:t>
            </w:r>
          </w:p>
          <w:p w14:paraId="2239D80E" w14:textId="77777777" w:rsidR="00F56635" w:rsidRPr="005A5EC8" w:rsidRDefault="00F56635" w:rsidP="00841034">
            <w:pPr>
              <w:spacing w:before="40" w:after="40" w:line="220" w:lineRule="exact"/>
              <w:ind w:left="113" w:right="113"/>
              <w:jc w:val="right"/>
              <w:rPr>
                <w:sz w:val="18"/>
                <w:szCs w:val="18"/>
              </w:rPr>
            </w:pPr>
            <w:r w:rsidRPr="005A5EC8">
              <w:rPr>
                <w:sz w:val="18"/>
                <w:szCs w:val="18"/>
              </w:rPr>
              <w:t>180</w:t>
            </w:r>
          </w:p>
          <w:p w14:paraId="20224BFB" w14:textId="77777777" w:rsidR="00F56635" w:rsidRPr="005A5EC8" w:rsidRDefault="00F56635" w:rsidP="00841034">
            <w:pPr>
              <w:spacing w:before="40" w:after="40" w:line="220" w:lineRule="exact"/>
              <w:ind w:left="113" w:right="113"/>
              <w:jc w:val="right"/>
              <w:rPr>
                <w:sz w:val="18"/>
                <w:szCs w:val="18"/>
              </w:rPr>
            </w:pPr>
            <w:r w:rsidRPr="005A5EC8">
              <w:rPr>
                <w:sz w:val="18"/>
                <w:szCs w:val="18"/>
              </w:rPr>
              <w:t>180</w:t>
            </w:r>
          </w:p>
          <w:p w14:paraId="5EC9AD2E" w14:textId="77777777" w:rsidR="00F56635" w:rsidRPr="005A5EC8" w:rsidRDefault="00F56635" w:rsidP="00841034">
            <w:pPr>
              <w:spacing w:before="40" w:after="40" w:line="220" w:lineRule="exact"/>
              <w:ind w:left="113" w:right="113"/>
              <w:jc w:val="right"/>
              <w:rPr>
                <w:sz w:val="18"/>
                <w:szCs w:val="18"/>
              </w:rPr>
            </w:pPr>
            <w:r w:rsidRPr="005A5EC8">
              <w:rPr>
                <w:sz w:val="18"/>
                <w:szCs w:val="18"/>
              </w:rPr>
              <w:t>180</w:t>
            </w:r>
          </w:p>
        </w:tc>
      </w:tr>
    </w:tbl>
    <w:p w14:paraId="459C167D" w14:textId="77777777" w:rsidR="00F56635" w:rsidRDefault="00F56635" w:rsidP="00F56635">
      <w:pPr>
        <w:pStyle w:val="EndnoteText"/>
        <w:tabs>
          <w:tab w:val="right" w:pos="1560"/>
        </w:tabs>
        <w:rPr>
          <w:spacing w:val="-4"/>
        </w:rPr>
      </w:pPr>
      <w:r>
        <w:tab/>
      </w:r>
      <w:r>
        <w:tab/>
      </w:r>
      <w:r w:rsidRPr="00851799">
        <w:t>(+)</w:t>
      </w:r>
      <w:r w:rsidRPr="00851799">
        <w:tab/>
      </w:r>
      <w:r>
        <w:t xml:space="preserve">   </w:t>
      </w:r>
      <w:r w:rsidRPr="00E67F0B">
        <w:rPr>
          <w:spacing w:val="-4"/>
        </w:rPr>
        <w:t>Tyres in diagonal construction are identified by an hyphen in place of the letter 'R' (e.g. 145-10 C).</w:t>
      </w:r>
    </w:p>
    <w:p w14:paraId="70DDEDEC" w14:textId="77777777" w:rsidR="00F56635" w:rsidRPr="005016D3" w:rsidRDefault="00F56635" w:rsidP="005016D3">
      <w:pPr>
        <w:pStyle w:val="Heading1"/>
        <w:spacing w:before="0"/>
        <w:ind w:firstLine="1134"/>
        <w:rPr>
          <w:rFonts w:ascii="Times New Roman" w:hAnsi="Times New Roman" w:cs="Times New Roman"/>
          <w:color w:val="auto"/>
          <w:sz w:val="20"/>
          <w:szCs w:val="20"/>
        </w:rPr>
      </w:pPr>
      <w:bookmarkStart w:id="67" w:name="_Toc340666233"/>
      <w:bookmarkStart w:id="68" w:name="_Toc340745096"/>
      <w:r w:rsidRPr="005016D3">
        <w:rPr>
          <w:rFonts w:ascii="Times New Roman" w:hAnsi="Times New Roman" w:cs="Times New Roman"/>
          <w:color w:val="auto"/>
          <w:sz w:val="20"/>
          <w:szCs w:val="20"/>
        </w:rPr>
        <w:lastRenderedPageBreak/>
        <w:t>Table D</w:t>
      </w:r>
      <w:bookmarkEnd w:id="67"/>
      <w:bookmarkEnd w:id="68"/>
    </w:p>
    <w:p w14:paraId="0CFD737E" w14:textId="77777777" w:rsidR="00F56635" w:rsidRPr="005016D3" w:rsidRDefault="00F56635" w:rsidP="005016D3">
      <w:pPr>
        <w:pStyle w:val="Heading1"/>
        <w:spacing w:before="0"/>
        <w:ind w:firstLine="1134"/>
        <w:rPr>
          <w:rFonts w:ascii="Times New Roman" w:hAnsi="Times New Roman" w:cs="Times New Roman"/>
          <w:b/>
          <w:color w:val="auto"/>
          <w:sz w:val="20"/>
          <w:szCs w:val="20"/>
        </w:rPr>
      </w:pPr>
      <w:bookmarkStart w:id="69" w:name="_Toc340666234"/>
      <w:bookmarkStart w:id="70" w:name="_Toc340745097"/>
      <w:r w:rsidRPr="005016D3">
        <w:rPr>
          <w:rFonts w:ascii="Times New Roman" w:hAnsi="Times New Roman" w:cs="Times New Roman"/>
          <w:b/>
          <w:color w:val="auto"/>
          <w:sz w:val="20"/>
          <w:szCs w:val="20"/>
        </w:rPr>
        <w:t>Tyres for special applications - Radial and diagonal construction</w:t>
      </w:r>
      <w:bookmarkEnd w:id="69"/>
      <w:bookmarkEnd w:id="70"/>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60"/>
        <w:gridCol w:w="1474"/>
        <w:gridCol w:w="1288"/>
        <w:gridCol w:w="1567"/>
        <w:gridCol w:w="1381"/>
      </w:tblGrid>
      <w:tr w:rsidR="00F56635" w:rsidRPr="00771CD0" w14:paraId="499B7396" w14:textId="77777777" w:rsidTr="00841034">
        <w:trPr>
          <w:tblHeader/>
        </w:trPr>
        <w:tc>
          <w:tcPr>
            <w:tcW w:w="1660" w:type="dxa"/>
            <w:shd w:val="clear" w:color="auto" w:fill="auto"/>
            <w:vAlign w:val="bottom"/>
          </w:tcPr>
          <w:p w14:paraId="72446CE1" w14:textId="77777777" w:rsidR="00F56635" w:rsidRPr="00771CD0" w:rsidRDefault="00F56635" w:rsidP="00841034">
            <w:pPr>
              <w:spacing w:before="80" w:after="80" w:line="200" w:lineRule="exact"/>
              <w:ind w:left="113" w:right="113"/>
              <w:rPr>
                <w:i/>
                <w:sz w:val="16"/>
              </w:rPr>
            </w:pPr>
            <w:r>
              <w:rPr>
                <w:i/>
                <w:sz w:val="16"/>
              </w:rPr>
              <w:t xml:space="preserve">Tyre-size </w:t>
            </w:r>
            <w:r w:rsidRPr="00771CD0">
              <w:rPr>
                <w:i/>
                <w:sz w:val="16"/>
              </w:rPr>
              <w:t>designation (+)</w:t>
            </w:r>
          </w:p>
        </w:tc>
        <w:tc>
          <w:tcPr>
            <w:tcW w:w="1474" w:type="dxa"/>
            <w:shd w:val="clear" w:color="auto" w:fill="auto"/>
            <w:vAlign w:val="bottom"/>
          </w:tcPr>
          <w:p w14:paraId="4611F836" w14:textId="77777777" w:rsidR="00F56635" w:rsidRPr="00771CD0" w:rsidRDefault="00F56635" w:rsidP="00841034">
            <w:pPr>
              <w:spacing w:before="80" w:after="80" w:line="200" w:lineRule="exact"/>
              <w:ind w:left="113" w:right="113"/>
              <w:jc w:val="right"/>
              <w:rPr>
                <w:i/>
                <w:sz w:val="16"/>
              </w:rPr>
            </w:pPr>
            <w:r w:rsidRPr="00771CD0">
              <w:rPr>
                <w:i/>
                <w:sz w:val="16"/>
              </w:rPr>
              <w:t>Measuring rim</w:t>
            </w:r>
            <w:r>
              <w:rPr>
                <w:i/>
                <w:sz w:val="16"/>
              </w:rPr>
              <w:t xml:space="preserve"> </w:t>
            </w:r>
            <w:r w:rsidRPr="00771CD0">
              <w:rPr>
                <w:i/>
                <w:sz w:val="16"/>
              </w:rPr>
              <w:t>width code</w:t>
            </w:r>
          </w:p>
        </w:tc>
        <w:tc>
          <w:tcPr>
            <w:tcW w:w="1288" w:type="dxa"/>
            <w:shd w:val="clear" w:color="auto" w:fill="auto"/>
            <w:vAlign w:val="bottom"/>
          </w:tcPr>
          <w:p w14:paraId="3A6C0EDA" w14:textId="77777777" w:rsidR="00F56635" w:rsidRPr="00771CD0" w:rsidRDefault="00F56635" w:rsidP="00841034">
            <w:pPr>
              <w:spacing w:before="80" w:after="80" w:line="200" w:lineRule="exact"/>
              <w:ind w:left="113" w:right="113"/>
              <w:jc w:val="right"/>
              <w:rPr>
                <w:i/>
                <w:sz w:val="16"/>
              </w:rPr>
            </w:pPr>
            <w:r w:rsidRPr="00771CD0">
              <w:rPr>
                <w:i/>
                <w:sz w:val="16"/>
              </w:rPr>
              <w:t>Nominal rim</w:t>
            </w:r>
            <w:r>
              <w:rPr>
                <w:i/>
                <w:sz w:val="16"/>
              </w:rPr>
              <w:t xml:space="preserve"> </w:t>
            </w:r>
            <w:r w:rsidRPr="00771CD0">
              <w:rPr>
                <w:i/>
                <w:sz w:val="16"/>
              </w:rPr>
              <w:t>diameter</w:t>
            </w:r>
          </w:p>
          <w:p w14:paraId="5E8295DD" w14:textId="77777777" w:rsidR="00F56635" w:rsidRPr="00771CD0" w:rsidRDefault="00F56635" w:rsidP="00841034">
            <w:pPr>
              <w:spacing w:before="80" w:after="80" w:line="200" w:lineRule="exact"/>
              <w:ind w:left="113" w:right="113"/>
              <w:jc w:val="right"/>
              <w:rPr>
                <w:i/>
                <w:sz w:val="16"/>
              </w:rPr>
            </w:pPr>
            <w:r w:rsidRPr="00771CD0">
              <w:rPr>
                <w:i/>
                <w:sz w:val="16"/>
              </w:rPr>
              <w:t>d (mm)</w:t>
            </w:r>
          </w:p>
        </w:tc>
        <w:tc>
          <w:tcPr>
            <w:tcW w:w="1567" w:type="dxa"/>
            <w:shd w:val="clear" w:color="auto" w:fill="auto"/>
            <w:vAlign w:val="bottom"/>
          </w:tcPr>
          <w:p w14:paraId="52BC22DD" w14:textId="77777777" w:rsidR="00F56635" w:rsidRPr="00771CD0" w:rsidRDefault="00F56635" w:rsidP="00841034">
            <w:pPr>
              <w:spacing w:before="80" w:after="80" w:line="200" w:lineRule="exact"/>
              <w:ind w:left="113" w:right="113"/>
              <w:jc w:val="right"/>
              <w:rPr>
                <w:i/>
                <w:sz w:val="16"/>
              </w:rPr>
            </w:pPr>
            <w:r w:rsidRPr="00771CD0">
              <w:rPr>
                <w:i/>
                <w:sz w:val="16"/>
              </w:rPr>
              <w:t>Outer diameter</w:t>
            </w:r>
          </w:p>
          <w:p w14:paraId="1692617D" w14:textId="77777777" w:rsidR="00F56635" w:rsidRPr="00771CD0" w:rsidRDefault="00F56635" w:rsidP="00841034">
            <w:pPr>
              <w:spacing w:before="80" w:after="80" w:line="200" w:lineRule="exact"/>
              <w:ind w:left="113" w:right="113"/>
              <w:jc w:val="right"/>
              <w:rPr>
                <w:i/>
                <w:sz w:val="16"/>
              </w:rPr>
            </w:pPr>
            <w:r w:rsidRPr="00771CD0">
              <w:rPr>
                <w:i/>
                <w:sz w:val="16"/>
              </w:rPr>
              <w:t>D (mm)</w:t>
            </w:r>
          </w:p>
        </w:tc>
        <w:tc>
          <w:tcPr>
            <w:tcW w:w="1381" w:type="dxa"/>
            <w:shd w:val="clear" w:color="auto" w:fill="auto"/>
            <w:vAlign w:val="bottom"/>
          </w:tcPr>
          <w:p w14:paraId="08B2ACCA" w14:textId="77777777" w:rsidR="00F56635" w:rsidRPr="00771CD0" w:rsidRDefault="00F56635" w:rsidP="00841034">
            <w:pPr>
              <w:spacing w:before="80" w:after="80" w:line="200" w:lineRule="exact"/>
              <w:ind w:left="113" w:right="113"/>
              <w:jc w:val="right"/>
              <w:rPr>
                <w:i/>
                <w:sz w:val="16"/>
              </w:rPr>
            </w:pPr>
            <w:r w:rsidRPr="00771CD0">
              <w:rPr>
                <w:i/>
                <w:sz w:val="16"/>
              </w:rPr>
              <w:t xml:space="preserve">Section </w:t>
            </w:r>
            <w:r>
              <w:rPr>
                <w:i/>
                <w:sz w:val="16"/>
              </w:rPr>
              <w:t>w</w:t>
            </w:r>
            <w:r w:rsidRPr="00771CD0">
              <w:rPr>
                <w:i/>
                <w:sz w:val="16"/>
              </w:rPr>
              <w:t>idth S (mm)</w:t>
            </w:r>
          </w:p>
        </w:tc>
      </w:tr>
      <w:tr w:rsidR="00F56635" w:rsidRPr="00771CD0" w14:paraId="22C51074" w14:textId="77777777" w:rsidTr="00841034">
        <w:tc>
          <w:tcPr>
            <w:tcW w:w="7370" w:type="dxa"/>
            <w:gridSpan w:val="5"/>
            <w:shd w:val="clear" w:color="auto" w:fill="auto"/>
          </w:tcPr>
          <w:p w14:paraId="6BAE0FCA" w14:textId="77777777" w:rsidR="00F56635" w:rsidRPr="00D727DA" w:rsidRDefault="00F56635" w:rsidP="00841034">
            <w:pPr>
              <w:spacing w:before="40" w:after="40" w:line="220" w:lineRule="exact"/>
              <w:ind w:left="113" w:right="113"/>
              <w:rPr>
                <w:sz w:val="18"/>
              </w:rPr>
            </w:pPr>
            <w:r w:rsidRPr="00771CD0">
              <w:rPr>
                <w:sz w:val="18"/>
              </w:rPr>
              <w:t xml:space="preserve"> </w:t>
            </w:r>
            <w:r w:rsidRPr="005F4EF1">
              <w:rPr>
                <w:sz w:val="18"/>
              </w:rPr>
              <w:t>Code Designated</w:t>
            </w:r>
          </w:p>
          <w:p w14:paraId="0FA0B178" w14:textId="77777777" w:rsidR="00F56635" w:rsidRPr="00771CD0" w:rsidRDefault="00F56635" w:rsidP="00841034">
            <w:pPr>
              <w:spacing w:before="40" w:after="40" w:line="220" w:lineRule="exact"/>
              <w:ind w:left="113" w:right="113"/>
              <w:rPr>
                <w:sz w:val="18"/>
              </w:rPr>
            </w:pPr>
          </w:p>
        </w:tc>
      </w:tr>
      <w:tr w:rsidR="00F56635" w:rsidRPr="00771CD0" w14:paraId="13B024F7" w14:textId="77777777" w:rsidTr="00841034">
        <w:tc>
          <w:tcPr>
            <w:tcW w:w="1660" w:type="dxa"/>
            <w:shd w:val="clear" w:color="auto" w:fill="auto"/>
          </w:tcPr>
          <w:p w14:paraId="7D14ED08" w14:textId="77777777" w:rsidR="00F56635" w:rsidRPr="00771CD0" w:rsidRDefault="00F56635" w:rsidP="00841034">
            <w:pPr>
              <w:spacing w:before="40" w:after="40" w:line="220" w:lineRule="exact"/>
              <w:ind w:left="113" w:right="113"/>
              <w:rPr>
                <w:sz w:val="18"/>
              </w:rPr>
            </w:pPr>
            <w:r w:rsidRPr="00771CD0">
              <w:rPr>
                <w:sz w:val="18"/>
              </w:rPr>
              <w:t xml:space="preserve"> 15x4 1/2-8</w:t>
            </w:r>
          </w:p>
          <w:p w14:paraId="23E154A2" w14:textId="0A547740" w:rsidR="00841034" w:rsidRDefault="00F56635" w:rsidP="00841034">
            <w:pPr>
              <w:spacing w:before="40" w:after="40" w:line="220" w:lineRule="exact"/>
              <w:ind w:left="113" w:right="113"/>
              <w:rPr>
                <w:sz w:val="18"/>
              </w:rPr>
            </w:pPr>
            <w:r w:rsidRPr="00771CD0">
              <w:rPr>
                <w:sz w:val="18"/>
              </w:rPr>
              <w:t xml:space="preserve"> 16x6-8</w:t>
            </w:r>
          </w:p>
          <w:p w14:paraId="656F8A5F" w14:textId="0BB0F6B0" w:rsidR="00841034" w:rsidRPr="00771CD0" w:rsidRDefault="00841034" w:rsidP="004311F9">
            <w:pPr>
              <w:spacing w:before="40" w:after="40" w:line="220" w:lineRule="exact"/>
              <w:ind w:left="139" w:right="113"/>
              <w:rPr>
                <w:sz w:val="18"/>
              </w:rPr>
            </w:pPr>
            <w:r>
              <w:rPr>
                <w:sz w:val="18"/>
              </w:rPr>
              <w:t>16.5x6.5-8</w:t>
            </w:r>
          </w:p>
          <w:p w14:paraId="04DF6F2F" w14:textId="1C960D75" w:rsidR="00F56635" w:rsidRPr="00771CD0" w:rsidRDefault="00F56635" w:rsidP="00841034">
            <w:pPr>
              <w:spacing w:before="40" w:after="40" w:line="220" w:lineRule="exact"/>
              <w:ind w:left="113" w:right="113"/>
              <w:rPr>
                <w:sz w:val="18"/>
              </w:rPr>
            </w:pPr>
            <w:r w:rsidRPr="00771CD0">
              <w:rPr>
                <w:sz w:val="18"/>
              </w:rPr>
              <w:t xml:space="preserve"> 18x7</w:t>
            </w:r>
          </w:p>
          <w:p w14:paraId="0AB90BA2" w14:textId="77777777" w:rsidR="00F56635" w:rsidRPr="00771CD0" w:rsidRDefault="00F56635" w:rsidP="00841034">
            <w:pPr>
              <w:spacing w:before="40" w:after="40" w:line="220" w:lineRule="exact"/>
              <w:ind w:left="113" w:right="113"/>
              <w:rPr>
                <w:sz w:val="18"/>
              </w:rPr>
            </w:pPr>
            <w:r w:rsidRPr="00771CD0">
              <w:rPr>
                <w:sz w:val="18"/>
              </w:rPr>
              <w:t xml:space="preserve"> 18x7-8</w:t>
            </w:r>
          </w:p>
          <w:p w14:paraId="78000A1C" w14:textId="77777777" w:rsidR="00F56635" w:rsidRPr="00771CD0" w:rsidRDefault="00F56635" w:rsidP="00841034">
            <w:pPr>
              <w:spacing w:before="40" w:after="40" w:line="220" w:lineRule="exact"/>
              <w:ind w:left="113" w:right="113"/>
              <w:rPr>
                <w:sz w:val="18"/>
              </w:rPr>
            </w:pPr>
            <w:r w:rsidRPr="00771CD0">
              <w:rPr>
                <w:sz w:val="18"/>
              </w:rPr>
              <w:t xml:space="preserve"> 21x8-9</w:t>
            </w:r>
          </w:p>
          <w:p w14:paraId="3490C038" w14:textId="77777777" w:rsidR="00F56635" w:rsidRPr="00771CD0" w:rsidRDefault="00F56635" w:rsidP="00841034">
            <w:pPr>
              <w:spacing w:before="40" w:after="40" w:line="220" w:lineRule="exact"/>
              <w:ind w:left="113" w:right="113"/>
              <w:rPr>
                <w:sz w:val="18"/>
              </w:rPr>
            </w:pPr>
            <w:r w:rsidRPr="00771CD0">
              <w:rPr>
                <w:sz w:val="18"/>
              </w:rPr>
              <w:t xml:space="preserve"> 21x4</w:t>
            </w:r>
          </w:p>
          <w:p w14:paraId="302AFB7D" w14:textId="77777777" w:rsidR="00F56635" w:rsidRPr="00771CD0" w:rsidRDefault="00F56635" w:rsidP="00841034">
            <w:pPr>
              <w:spacing w:before="40" w:after="40" w:line="220" w:lineRule="exact"/>
              <w:ind w:left="113" w:right="113"/>
              <w:rPr>
                <w:sz w:val="18"/>
              </w:rPr>
            </w:pPr>
            <w:r w:rsidRPr="00771CD0">
              <w:rPr>
                <w:sz w:val="18"/>
              </w:rPr>
              <w:t xml:space="preserve"> 22x4 1/2</w:t>
            </w:r>
          </w:p>
          <w:p w14:paraId="7BFEA766" w14:textId="77777777" w:rsidR="00F56635" w:rsidRPr="00771CD0" w:rsidRDefault="00F56635" w:rsidP="00841034">
            <w:pPr>
              <w:spacing w:before="40" w:after="40" w:line="220" w:lineRule="exact"/>
              <w:ind w:left="113" w:right="113"/>
              <w:rPr>
                <w:sz w:val="18"/>
              </w:rPr>
            </w:pPr>
            <w:r w:rsidRPr="00771CD0">
              <w:rPr>
                <w:sz w:val="18"/>
              </w:rPr>
              <w:t xml:space="preserve"> 23x5</w:t>
            </w:r>
          </w:p>
          <w:p w14:paraId="7368EEB6" w14:textId="77777777" w:rsidR="00F56635" w:rsidRPr="00771CD0" w:rsidRDefault="00F56635" w:rsidP="00841034">
            <w:pPr>
              <w:spacing w:before="40" w:after="40" w:line="220" w:lineRule="exact"/>
              <w:ind w:left="113" w:right="113"/>
              <w:rPr>
                <w:sz w:val="18"/>
              </w:rPr>
            </w:pPr>
            <w:r w:rsidRPr="00771CD0">
              <w:rPr>
                <w:sz w:val="18"/>
              </w:rPr>
              <w:t xml:space="preserve"> 23x9-10</w:t>
            </w:r>
          </w:p>
          <w:p w14:paraId="1B9AA34C" w14:textId="77777777" w:rsidR="00F56635" w:rsidRPr="00771CD0" w:rsidRDefault="00F56635" w:rsidP="00841034">
            <w:pPr>
              <w:spacing w:before="40" w:after="40" w:line="220" w:lineRule="exact"/>
              <w:ind w:left="113" w:right="113"/>
              <w:rPr>
                <w:sz w:val="18"/>
              </w:rPr>
            </w:pPr>
            <w:r w:rsidRPr="00771CD0">
              <w:rPr>
                <w:sz w:val="18"/>
              </w:rPr>
              <w:t xml:space="preserve"> 25x6</w:t>
            </w:r>
          </w:p>
          <w:p w14:paraId="167752BC" w14:textId="77777777" w:rsidR="00F56635" w:rsidRPr="00771CD0" w:rsidRDefault="00F56635" w:rsidP="00841034">
            <w:pPr>
              <w:spacing w:before="40" w:after="40" w:line="220" w:lineRule="exact"/>
              <w:ind w:left="113" w:right="113"/>
              <w:rPr>
                <w:sz w:val="18"/>
              </w:rPr>
            </w:pPr>
            <w:r w:rsidRPr="00771CD0">
              <w:rPr>
                <w:sz w:val="18"/>
              </w:rPr>
              <w:t xml:space="preserve"> 27x10-12</w:t>
            </w:r>
          </w:p>
          <w:p w14:paraId="7AADABA4" w14:textId="77777777" w:rsidR="00F56635" w:rsidRPr="00771CD0" w:rsidRDefault="00F56635" w:rsidP="00841034">
            <w:pPr>
              <w:spacing w:before="40" w:after="40" w:line="220" w:lineRule="exact"/>
              <w:ind w:left="113" w:right="113"/>
              <w:rPr>
                <w:sz w:val="18"/>
              </w:rPr>
            </w:pPr>
            <w:r w:rsidRPr="00771CD0">
              <w:rPr>
                <w:sz w:val="18"/>
              </w:rPr>
              <w:t xml:space="preserve"> 28x9-15</w:t>
            </w:r>
          </w:p>
        </w:tc>
        <w:tc>
          <w:tcPr>
            <w:tcW w:w="1474" w:type="dxa"/>
            <w:shd w:val="clear" w:color="auto" w:fill="auto"/>
            <w:vAlign w:val="bottom"/>
          </w:tcPr>
          <w:p w14:paraId="4AA6F424" w14:textId="77777777" w:rsidR="00841034" w:rsidRPr="00771CD0" w:rsidRDefault="00841034" w:rsidP="00841034">
            <w:pPr>
              <w:spacing w:before="40" w:after="40" w:line="220" w:lineRule="exact"/>
              <w:ind w:left="113" w:right="113"/>
              <w:jc w:val="right"/>
              <w:rPr>
                <w:sz w:val="18"/>
              </w:rPr>
            </w:pPr>
            <w:r w:rsidRPr="00771CD0">
              <w:rPr>
                <w:sz w:val="18"/>
              </w:rPr>
              <w:t>3.25</w:t>
            </w:r>
          </w:p>
          <w:p w14:paraId="01F0D7FB" w14:textId="77777777" w:rsidR="00841034" w:rsidRPr="00771CD0" w:rsidRDefault="00841034" w:rsidP="00841034">
            <w:pPr>
              <w:spacing w:before="40" w:after="40" w:line="220" w:lineRule="exact"/>
              <w:ind w:left="113" w:right="113"/>
              <w:jc w:val="right"/>
              <w:rPr>
                <w:sz w:val="18"/>
              </w:rPr>
            </w:pPr>
            <w:r w:rsidRPr="00771CD0">
              <w:rPr>
                <w:sz w:val="18"/>
              </w:rPr>
              <w:t xml:space="preserve"> 4.33</w:t>
            </w:r>
          </w:p>
          <w:p w14:paraId="2C205EAE" w14:textId="4CA66089" w:rsidR="00F56635" w:rsidRPr="00771CD0" w:rsidRDefault="00F56635" w:rsidP="00841034">
            <w:pPr>
              <w:spacing w:before="40" w:after="40" w:line="220" w:lineRule="exact"/>
              <w:ind w:left="113" w:right="113"/>
              <w:jc w:val="right"/>
              <w:rPr>
                <w:sz w:val="18"/>
              </w:rPr>
            </w:pPr>
            <w:r w:rsidRPr="00771CD0">
              <w:rPr>
                <w:sz w:val="18"/>
              </w:rPr>
              <w:t xml:space="preserve"> </w:t>
            </w:r>
            <w:r w:rsidR="00841034">
              <w:rPr>
                <w:sz w:val="18"/>
              </w:rPr>
              <w:t>5.375</w:t>
            </w:r>
          </w:p>
          <w:p w14:paraId="70DCF17B" w14:textId="77777777" w:rsidR="00F56635" w:rsidRPr="00771CD0" w:rsidRDefault="00F56635" w:rsidP="00841034">
            <w:pPr>
              <w:spacing w:before="40" w:after="40" w:line="220" w:lineRule="exact"/>
              <w:ind w:left="113" w:right="113"/>
              <w:jc w:val="right"/>
              <w:rPr>
                <w:sz w:val="18"/>
              </w:rPr>
            </w:pPr>
            <w:r w:rsidRPr="00771CD0">
              <w:rPr>
                <w:sz w:val="18"/>
              </w:rPr>
              <w:t xml:space="preserve"> 4.33</w:t>
            </w:r>
          </w:p>
          <w:p w14:paraId="6728E555" w14:textId="77777777" w:rsidR="00F56635" w:rsidRPr="00771CD0" w:rsidRDefault="00F56635" w:rsidP="00841034">
            <w:pPr>
              <w:spacing w:before="40" w:after="40" w:line="220" w:lineRule="exact"/>
              <w:ind w:left="113" w:right="113"/>
              <w:jc w:val="right"/>
              <w:rPr>
                <w:sz w:val="18"/>
              </w:rPr>
            </w:pPr>
            <w:r w:rsidRPr="00771CD0">
              <w:rPr>
                <w:sz w:val="18"/>
              </w:rPr>
              <w:t xml:space="preserve"> 4.33</w:t>
            </w:r>
          </w:p>
          <w:p w14:paraId="26F2CC37" w14:textId="77777777" w:rsidR="00F56635" w:rsidRPr="00771CD0" w:rsidRDefault="00F56635" w:rsidP="00841034">
            <w:pPr>
              <w:spacing w:before="40" w:after="40" w:line="220" w:lineRule="exact"/>
              <w:ind w:left="113" w:right="113"/>
              <w:jc w:val="right"/>
              <w:rPr>
                <w:sz w:val="18"/>
              </w:rPr>
            </w:pPr>
            <w:r w:rsidRPr="00771CD0">
              <w:rPr>
                <w:sz w:val="18"/>
              </w:rPr>
              <w:t xml:space="preserve"> 6.00</w:t>
            </w:r>
          </w:p>
          <w:p w14:paraId="4B9127C1" w14:textId="77777777" w:rsidR="00F56635" w:rsidRPr="00771CD0" w:rsidRDefault="00F56635" w:rsidP="00841034">
            <w:pPr>
              <w:spacing w:before="40" w:after="40" w:line="220" w:lineRule="exact"/>
              <w:ind w:left="113" w:right="113"/>
              <w:jc w:val="right"/>
              <w:rPr>
                <w:sz w:val="18"/>
              </w:rPr>
            </w:pPr>
            <w:r w:rsidRPr="00771CD0">
              <w:rPr>
                <w:sz w:val="18"/>
              </w:rPr>
              <w:t xml:space="preserve"> 2.32</w:t>
            </w:r>
          </w:p>
          <w:p w14:paraId="1AAF05C9" w14:textId="77777777" w:rsidR="00F56635" w:rsidRPr="00771CD0" w:rsidRDefault="00F56635" w:rsidP="00841034">
            <w:pPr>
              <w:spacing w:before="40" w:after="40" w:line="220" w:lineRule="exact"/>
              <w:ind w:left="113" w:right="113"/>
              <w:jc w:val="right"/>
              <w:rPr>
                <w:sz w:val="18"/>
              </w:rPr>
            </w:pPr>
            <w:r w:rsidRPr="00771CD0">
              <w:rPr>
                <w:sz w:val="18"/>
              </w:rPr>
              <w:t xml:space="preserve"> 3.11</w:t>
            </w:r>
          </w:p>
          <w:p w14:paraId="477DAE5C" w14:textId="77777777" w:rsidR="00F56635" w:rsidRPr="00771CD0" w:rsidRDefault="00F56635" w:rsidP="00841034">
            <w:pPr>
              <w:spacing w:before="40" w:after="40" w:line="220" w:lineRule="exact"/>
              <w:ind w:left="113" w:right="113"/>
              <w:jc w:val="right"/>
              <w:rPr>
                <w:sz w:val="18"/>
              </w:rPr>
            </w:pPr>
            <w:r w:rsidRPr="00771CD0">
              <w:rPr>
                <w:sz w:val="18"/>
              </w:rPr>
              <w:t xml:space="preserve"> 3.75</w:t>
            </w:r>
          </w:p>
          <w:p w14:paraId="3B96DE0F" w14:textId="77777777" w:rsidR="00F56635" w:rsidRPr="00771CD0" w:rsidRDefault="00F56635" w:rsidP="00841034">
            <w:pPr>
              <w:spacing w:before="40" w:after="40" w:line="220" w:lineRule="exact"/>
              <w:ind w:left="113" w:right="113"/>
              <w:jc w:val="right"/>
              <w:rPr>
                <w:sz w:val="18"/>
              </w:rPr>
            </w:pPr>
            <w:r w:rsidRPr="00771CD0">
              <w:rPr>
                <w:sz w:val="18"/>
              </w:rPr>
              <w:t xml:space="preserve"> 6.50</w:t>
            </w:r>
          </w:p>
          <w:p w14:paraId="25D1A8BD" w14:textId="77777777" w:rsidR="00F56635" w:rsidRPr="00771CD0" w:rsidRDefault="00F56635" w:rsidP="00841034">
            <w:pPr>
              <w:spacing w:before="40" w:after="40" w:line="220" w:lineRule="exact"/>
              <w:ind w:left="113" w:right="113"/>
              <w:jc w:val="right"/>
              <w:rPr>
                <w:sz w:val="18"/>
              </w:rPr>
            </w:pPr>
            <w:r w:rsidRPr="00771CD0">
              <w:rPr>
                <w:sz w:val="18"/>
              </w:rPr>
              <w:t xml:space="preserve"> 3.75</w:t>
            </w:r>
          </w:p>
          <w:p w14:paraId="7743127B" w14:textId="77777777" w:rsidR="00F56635" w:rsidRPr="00771CD0" w:rsidRDefault="00F56635" w:rsidP="00841034">
            <w:pPr>
              <w:spacing w:before="40" w:after="40" w:line="220" w:lineRule="exact"/>
              <w:ind w:left="113" w:right="113"/>
              <w:jc w:val="right"/>
              <w:rPr>
                <w:sz w:val="18"/>
              </w:rPr>
            </w:pPr>
            <w:r w:rsidRPr="00771CD0">
              <w:rPr>
                <w:sz w:val="18"/>
              </w:rPr>
              <w:t xml:space="preserve"> 8.00</w:t>
            </w:r>
          </w:p>
          <w:p w14:paraId="6328DEE2" w14:textId="77777777" w:rsidR="00F56635" w:rsidRPr="00771CD0" w:rsidRDefault="00F56635" w:rsidP="00841034">
            <w:pPr>
              <w:spacing w:before="40" w:after="40" w:line="220" w:lineRule="exact"/>
              <w:ind w:left="113" w:right="113"/>
              <w:jc w:val="right"/>
              <w:rPr>
                <w:sz w:val="18"/>
              </w:rPr>
            </w:pPr>
            <w:r w:rsidRPr="00771CD0">
              <w:rPr>
                <w:sz w:val="18"/>
              </w:rPr>
              <w:t xml:space="preserve"> 7.00</w:t>
            </w:r>
          </w:p>
        </w:tc>
        <w:tc>
          <w:tcPr>
            <w:tcW w:w="1288" w:type="dxa"/>
            <w:shd w:val="clear" w:color="auto" w:fill="auto"/>
            <w:vAlign w:val="bottom"/>
          </w:tcPr>
          <w:p w14:paraId="30C324FC" w14:textId="77777777" w:rsidR="00841034" w:rsidRPr="00771CD0" w:rsidRDefault="00841034" w:rsidP="00841034">
            <w:pPr>
              <w:spacing w:before="40" w:after="40" w:line="220" w:lineRule="exact"/>
              <w:ind w:left="113" w:right="113"/>
              <w:jc w:val="right"/>
              <w:rPr>
                <w:sz w:val="18"/>
              </w:rPr>
            </w:pPr>
            <w:r w:rsidRPr="00771CD0">
              <w:rPr>
                <w:sz w:val="18"/>
              </w:rPr>
              <w:t>203</w:t>
            </w:r>
          </w:p>
          <w:p w14:paraId="496E9237" w14:textId="06C14C93" w:rsidR="00841034" w:rsidRDefault="00841034" w:rsidP="00841034">
            <w:pPr>
              <w:spacing w:before="40" w:after="40" w:line="220" w:lineRule="exact"/>
              <w:ind w:left="113" w:right="113"/>
              <w:jc w:val="right"/>
              <w:rPr>
                <w:sz w:val="18"/>
              </w:rPr>
            </w:pPr>
            <w:r w:rsidRPr="00771CD0">
              <w:rPr>
                <w:sz w:val="18"/>
              </w:rPr>
              <w:t>203</w:t>
            </w:r>
          </w:p>
          <w:p w14:paraId="40A365DD" w14:textId="5F9DA0D0" w:rsidR="00841034" w:rsidRPr="00771CD0" w:rsidRDefault="00841034" w:rsidP="00841034">
            <w:pPr>
              <w:spacing w:before="40" w:after="40" w:line="220" w:lineRule="exact"/>
              <w:ind w:left="113" w:right="113"/>
              <w:jc w:val="right"/>
              <w:rPr>
                <w:sz w:val="18"/>
              </w:rPr>
            </w:pPr>
            <w:r>
              <w:rPr>
                <w:sz w:val="18"/>
              </w:rPr>
              <w:t>203</w:t>
            </w:r>
          </w:p>
          <w:p w14:paraId="1713B9AD" w14:textId="77777777" w:rsidR="00F56635" w:rsidRPr="00771CD0" w:rsidRDefault="00F56635" w:rsidP="00841034">
            <w:pPr>
              <w:spacing w:before="40" w:after="40" w:line="220" w:lineRule="exact"/>
              <w:ind w:left="113" w:right="113"/>
              <w:jc w:val="right"/>
              <w:rPr>
                <w:sz w:val="18"/>
              </w:rPr>
            </w:pPr>
            <w:r w:rsidRPr="00771CD0">
              <w:rPr>
                <w:sz w:val="18"/>
              </w:rPr>
              <w:t>203</w:t>
            </w:r>
          </w:p>
          <w:p w14:paraId="6AC6E7FA" w14:textId="77777777" w:rsidR="00F56635" w:rsidRPr="00771CD0" w:rsidRDefault="00F56635" w:rsidP="00841034">
            <w:pPr>
              <w:spacing w:before="40" w:after="40" w:line="220" w:lineRule="exact"/>
              <w:ind w:left="113" w:right="113"/>
              <w:jc w:val="right"/>
              <w:rPr>
                <w:sz w:val="18"/>
              </w:rPr>
            </w:pPr>
            <w:r w:rsidRPr="00771CD0">
              <w:rPr>
                <w:sz w:val="18"/>
              </w:rPr>
              <w:t>203</w:t>
            </w:r>
          </w:p>
          <w:p w14:paraId="6BBE629F" w14:textId="77777777" w:rsidR="00F56635" w:rsidRPr="00771CD0" w:rsidRDefault="00F56635" w:rsidP="00841034">
            <w:pPr>
              <w:spacing w:before="40" w:after="40" w:line="220" w:lineRule="exact"/>
              <w:ind w:left="113" w:right="113"/>
              <w:jc w:val="right"/>
              <w:rPr>
                <w:sz w:val="18"/>
              </w:rPr>
            </w:pPr>
            <w:r w:rsidRPr="00771CD0">
              <w:rPr>
                <w:sz w:val="18"/>
              </w:rPr>
              <w:t>229</w:t>
            </w:r>
          </w:p>
          <w:p w14:paraId="01DA50E5" w14:textId="77777777" w:rsidR="00F56635" w:rsidRPr="00771CD0" w:rsidRDefault="00F56635" w:rsidP="00841034">
            <w:pPr>
              <w:spacing w:before="40" w:after="40" w:line="220" w:lineRule="exact"/>
              <w:ind w:left="113" w:right="113"/>
              <w:jc w:val="right"/>
              <w:rPr>
                <w:sz w:val="18"/>
              </w:rPr>
            </w:pPr>
            <w:r w:rsidRPr="00771CD0">
              <w:rPr>
                <w:sz w:val="18"/>
              </w:rPr>
              <w:t>330</w:t>
            </w:r>
          </w:p>
          <w:p w14:paraId="2F5E20A8" w14:textId="77777777" w:rsidR="00F56635" w:rsidRPr="00771CD0" w:rsidRDefault="00F56635" w:rsidP="00841034">
            <w:pPr>
              <w:spacing w:before="40" w:after="40" w:line="220" w:lineRule="exact"/>
              <w:ind w:left="113" w:right="113"/>
              <w:jc w:val="right"/>
              <w:rPr>
                <w:sz w:val="18"/>
              </w:rPr>
            </w:pPr>
            <w:r w:rsidRPr="00771CD0">
              <w:rPr>
                <w:sz w:val="18"/>
              </w:rPr>
              <w:t>330</w:t>
            </w:r>
          </w:p>
          <w:p w14:paraId="4917A11A" w14:textId="77777777" w:rsidR="00F56635" w:rsidRPr="00771CD0" w:rsidRDefault="00F56635" w:rsidP="00841034">
            <w:pPr>
              <w:spacing w:before="40" w:after="40" w:line="220" w:lineRule="exact"/>
              <w:ind w:left="113" w:right="113"/>
              <w:jc w:val="right"/>
              <w:rPr>
                <w:sz w:val="18"/>
              </w:rPr>
            </w:pPr>
            <w:r w:rsidRPr="00771CD0">
              <w:rPr>
                <w:sz w:val="18"/>
              </w:rPr>
              <w:t>330</w:t>
            </w:r>
          </w:p>
          <w:p w14:paraId="2A8C4BA5" w14:textId="77777777" w:rsidR="00F56635" w:rsidRPr="00771CD0" w:rsidRDefault="00F56635" w:rsidP="00841034">
            <w:pPr>
              <w:spacing w:before="40" w:after="40" w:line="220" w:lineRule="exact"/>
              <w:ind w:left="113" w:right="113"/>
              <w:jc w:val="right"/>
              <w:rPr>
                <w:sz w:val="18"/>
              </w:rPr>
            </w:pPr>
            <w:r w:rsidRPr="00771CD0">
              <w:rPr>
                <w:sz w:val="18"/>
              </w:rPr>
              <w:t>254</w:t>
            </w:r>
          </w:p>
          <w:p w14:paraId="633ED3AE" w14:textId="77777777" w:rsidR="00F56635" w:rsidRPr="00771CD0" w:rsidRDefault="00F56635" w:rsidP="00841034">
            <w:pPr>
              <w:spacing w:before="40" w:after="40" w:line="220" w:lineRule="exact"/>
              <w:ind w:left="113" w:right="113"/>
              <w:jc w:val="right"/>
              <w:rPr>
                <w:sz w:val="18"/>
              </w:rPr>
            </w:pPr>
            <w:r w:rsidRPr="00771CD0">
              <w:rPr>
                <w:sz w:val="18"/>
              </w:rPr>
              <w:t>330</w:t>
            </w:r>
          </w:p>
          <w:p w14:paraId="7C4B92C6" w14:textId="77777777" w:rsidR="00F56635" w:rsidRPr="00771CD0" w:rsidRDefault="00F56635" w:rsidP="00841034">
            <w:pPr>
              <w:spacing w:before="40" w:after="40" w:line="220" w:lineRule="exact"/>
              <w:ind w:left="113" w:right="113"/>
              <w:jc w:val="right"/>
              <w:rPr>
                <w:sz w:val="18"/>
              </w:rPr>
            </w:pPr>
            <w:r w:rsidRPr="00771CD0">
              <w:rPr>
                <w:sz w:val="18"/>
              </w:rPr>
              <w:t>305</w:t>
            </w:r>
          </w:p>
          <w:p w14:paraId="7A4AAA97" w14:textId="77777777" w:rsidR="00F56635" w:rsidRPr="00771CD0" w:rsidRDefault="00F56635" w:rsidP="00841034">
            <w:pPr>
              <w:spacing w:before="40" w:after="40" w:line="220" w:lineRule="exact"/>
              <w:ind w:left="113" w:right="113"/>
              <w:jc w:val="right"/>
              <w:rPr>
                <w:sz w:val="18"/>
              </w:rPr>
            </w:pPr>
            <w:r w:rsidRPr="00771CD0">
              <w:rPr>
                <w:sz w:val="18"/>
              </w:rPr>
              <w:t>381</w:t>
            </w:r>
          </w:p>
        </w:tc>
        <w:tc>
          <w:tcPr>
            <w:tcW w:w="1567" w:type="dxa"/>
            <w:shd w:val="clear" w:color="auto" w:fill="auto"/>
            <w:vAlign w:val="bottom"/>
          </w:tcPr>
          <w:p w14:paraId="7675F8FD" w14:textId="77777777" w:rsidR="00841034" w:rsidRPr="00771CD0" w:rsidRDefault="00841034" w:rsidP="00841034">
            <w:pPr>
              <w:spacing w:before="40" w:after="40" w:line="220" w:lineRule="exact"/>
              <w:ind w:left="113" w:right="113"/>
              <w:jc w:val="right"/>
              <w:rPr>
                <w:sz w:val="18"/>
              </w:rPr>
            </w:pPr>
            <w:r w:rsidRPr="00771CD0">
              <w:rPr>
                <w:sz w:val="18"/>
              </w:rPr>
              <w:t>385</w:t>
            </w:r>
          </w:p>
          <w:p w14:paraId="26DDED95" w14:textId="2B6AE652" w:rsidR="00841034" w:rsidRDefault="00841034" w:rsidP="00841034">
            <w:pPr>
              <w:spacing w:before="40" w:after="40" w:line="220" w:lineRule="exact"/>
              <w:ind w:left="113" w:right="113"/>
              <w:jc w:val="right"/>
              <w:rPr>
                <w:sz w:val="18"/>
              </w:rPr>
            </w:pPr>
            <w:r w:rsidRPr="00771CD0">
              <w:rPr>
                <w:sz w:val="18"/>
              </w:rPr>
              <w:t>425</w:t>
            </w:r>
          </w:p>
          <w:p w14:paraId="3F129010" w14:textId="6DE1A2FC" w:rsidR="00841034" w:rsidRPr="00771CD0" w:rsidRDefault="00841034" w:rsidP="00841034">
            <w:pPr>
              <w:spacing w:before="40" w:after="40" w:line="220" w:lineRule="exact"/>
              <w:ind w:left="113" w:right="113"/>
              <w:jc w:val="right"/>
              <w:rPr>
                <w:sz w:val="18"/>
              </w:rPr>
            </w:pPr>
            <w:r>
              <w:rPr>
                <w:sz w:val="18"/>
              </w:rPr>
              <w:t>411</w:t>
            </w:r>
          </w:p>
          <w:p w14:paraId="405464CD" w14:textId="77777777" w:rsidR="00F56635" w:rsidRPr="00771CD0" w:rsidRDefault="00F56635" w:rsidP="00841034">
            <w:pPr>
              <w:spacing w:before="40" w:after="40" w:line="220" w:lineRule="exact"/>
              <w:ind w:left="113" w:right="113"/>
              <w:jc w:val="right"/>
              <w:rPr>
                <w:sz w:val="18"/>
              </w:rPr>
            </w:pPr>
            <w:r w:rsidRPr="00771CD0">
              <w:rPr>
                <w:sz w:val="18"/>
              </w:rPr>
              <w:t>462</w:t>
            </w:r>
          </w:p>
          <w:p w14:paraId="00ABD9BA" w14:textId="77777777" w:rsidR="00F56635" w:rsidRPr="00771CD0" w:rsidRDefault="00F56635" w:rsidP="00841034">
            <w:pPr>
              <w:spacing w:before="40" w:after="40" w:line="220" w:lineRule="exact"/>
              <w:ind w:left="113" w:right="113"/>
              <w:jc w:val="right"/>
              <w:rPr>
                <w:sz w:val="18"/>
              </w:rPr>
            </w:pPr>
            <w:r w:rsidRPr="00771CD0">
              <w:rPr>
                <w:sz w:val="18"/>
              </w:rPr>
              <w:t>462</w:t>
            </w:r>
          </w:p>
          <w:p w14:paraId="5BCC7276" w14:textId="77777777" w:rsidR="00F56635" w:rsidRPr="00771CD0" w:rsidRDefault="00F56635" w:rsidP="00841034">
            <w:pPr>
              <w:spacing w:before="40" w:after="40" w:line="220" w:lineRule="exact"/>
              <w:ind w:left="113" w:right="113"/>
              <w:jc w:val="right"/>
              <w:rPr>
                <w:sz w:val="18"/>
              </w:rPr>
            </w:pPr>
            <w:r w:rsidRPr="00771CD0">
              <w:rPr>
                <w:sz w:val="18"/>
              </w:rPr>
              <w:t>535</w:t>
            </w:r>
          </w:p>
          <w:p w14:paraId="4D4FF40E" w14:textId="77777777" w:rsidR="00F56635" w:rsidRPr="00771CD0" w:rsidRDefault="00F56635" w:rsidP="00841034">
            <w:pPr>
              <w:spacing w:before="40" w:after="40" w:line="220" w:lineRule="exact"/>
              <w:ind w:left="113" w:right="113"/>
              <w:jc w:val="right"/>
              <w:rPr>
                <w:sz w:val="18"/>
              </w:rPr>
            </w:pPr>
            <w:r w:rsidRPr="00771CD0">
              <w:rPr>
                <w:sz w:val="18"/>
              </w:rPr>
              <w:t>565</w:t>
            </w:r>
          </w:p>
          <w:p w14:paraId="0F52A491" w14:textId="77777777" w:rsidR="00F56635" w:rsidRPr="00771CD0" w:rsidRDefault="00F56635" w:rsidP="00841034">
            <w:pPr>
              <w:spacing w:before="40" w:after="40" w:line="220" w:lineRule="exact"/>
              <w:ind w:left="113" w:right="113"/>
              <w:jc w:val="right"/>
              <w:rPr>
                <w:sz w:val="18"/>
              </w:rPr>
            </w:pPr>
            <w:r w:rsidRPr="00771CD0">
              <w:rPr>
                <w:sz w:val="18"/>
              </w:rPr>
              <w:t>595</w:t>
            </w:r>
          </w:p>
          <w:p w14:paraId="707FFC3B" w14:textId="77777777" w:rsidR="00F56635" w:rsidRPr="00771CD0" w:rsidRDefault="00F56635" w:rsidP="00841034">
            <w:pPr>
              <w:spacing w:before="40" w:after="40" w:line="220" w:lineRule="exact"/>
              <w:ind w:left="113" w:right="113"/>
              <w:jc w:val="right"/>
              <w:rPr>
                <w:sz w:val="18"/>
              </w:rPr>
            </w:pPr>
            <w:r w:rsidRPr="00771CD0">
              <w:rPr>
                <w:sz w:val="18"/>
              </w:rPr>
              <w:t>635</w:t>
            </w:r>
          </w:p>
          <w:p w14:paraId="78FC4E0E" w14:textId="77777777" w:rsidR="00F56635" w:rsidRPr="00771CD0" w:rsidRDefault="00F56635" w:rsidP="00841034">
            <w:pPr>
              <w:spacing w:before="40" w:after="40" w:line="220" w:lineRule="exact"/>
              <w:ind w:left="113" w:right="113"/>
              <w:jc w:val="right"/>
              <w:rPr>
                <w:sz w:val="18"/>
              </w:rPr>
            </w:pPr>
            <w:r w:rsidRPr="00771CD0">
              <w:rPr>
                <w:sz w:val="18"/>
              </w:rPr>
              <w:t>595</w:t>
            </w:r>
          </w:p>
          <w:p w14:paraId="024B5B36" w14:textId="77777777" w:rsidR="00F56635" w:rsidRPr="00771CD0" w:rsidRDefault="00F56635" w:rsidP="00841034">
            <w:pPr>
              <w:spacing w:before="40" w:after="40" w:line="220" w:lineRule="exact"/>
              <w:ind w:left="113" w:right="113"/>
              <w:jc w:val="right"/>
              <w:rPr>
                <w:sz w:val="18"/>
              </w:rPr>
            </w:pPr>
            <w:r w:rsidRPr="00771CD0">
              <w:rPr>
                <w:sz w:val="18"/>
              </w:rPr>
              <w:t>680</w:t>
            </w:r>
          </w:p>
          <w:p w14:paraId="1FF6DE4B" w14:textId="77777777" w:rsidR="00F56635" w:rsidRPr="00771CD0" w:rsidRDefault="00F56635" w:rsidP="00841034">
            <w:pPr>
              <w:spacing w:before="40" w:after="40" w:line="220" w:lineRule="exact"/>
              <w:ind w:left="113" w:right="113"/>
              <w:jc w:val="right"/>
              <w:rPr>
                <w:sz w:val="18"/>
              </w:rPr>
            </w:pPr>
            <w:r w:rsidRPr="00771CD0">
              <w:rPr>
                <w:sz w:val="18"/>
              </w:rPr>
              <w:t>690</w:t>
            </w:r>
          </w:p>
          <w:p w14:paraId="5CBA9526" w14:textId="77777777" w:rsidR="00F56635" w:rsidRPr="00771CD0" w:rsidRDefault="00F56635" w:rsidP="00841034">
            <w:pPr>
              <w:spacing w:before="40" w:after="40" w:line="220" w:lineRule="exact"/>
              <w:ind w:left="113" w:right="113"/>
              <w:jc w:val="right"/>
              <w:rPr>
                <w:sz w:val="18"/>
              </w:rPr>
            </w:pPr>
            <w:r w:rsidRPr="00771CD0">
              <w:rPr>
                <w:sz w:val="18"/>
              </w:rPr>
              <w:t>707</w:t>
            </w:r>
          </w:p>
        </w:tc>
        <w:tc>
          <w:tcPr>
            <w:tcW w:w="1381" w:type="dxa"/>
            <w:shd w:val="clear" w:color="auto" w:fill="auto"/>
            <w:vAlign w:val="bottom"/>
          </w:tcPr>
          <w:p w14:paraId="11CDEE83" w14:textId="77777777" w:rsidR="00841034" w:rsidRPr="00771CD0" w:rsidRDefault="00841034" w:rsidP="00841034">
            <w:pPr>
              <w:spacing w:before="40" w:after="40" w:line="220" w:lineRule="exact"/>
              <w:ind w:left="113" w:right="113"/>
              <w:jc w:val="right"/>
              <w:rPr>
                <w:sz w:val="18"/>
              </w:rPr>
            </w:pPr>
            <w:r w:rsidRPr="00771CD0">
              <w:rPr>
                <w:sz w:val="18"/>
              </w:rPr>
              <w:t>122</w:t>
            </w:r>
          </w:p>
          <w:p w14:paraId="2443CAD8" w14:textId="2F60F11D" w:rsidR="00841034" w:rsidRDefault="00841034" w:rsidP="00841034">
            <w:pPr>
              <w:spacing w:before="40" w:after="40" w:line="220" w:lineRule="exact"/>
              <w:ind w:left="113" w:right="113"/>
              <w:jc w:val="right"/>
              <w:rPr>
                <w:sz w:val="18"/>
              </w:rPr>
            </w:pPr>
            <w:r w:rsidRPr="00771CD0">
              <w:rPr>
                <w:sz w:val="18"/>
              </w:rPr>
              <w:t>152</w:t>
            </w:r>
          </w:p>
          <w:p w14:paraId="350E9F9B" w14:textId="4CB50296" w:rsidR="00841034" w:rsidRPr="00771CD0" w:rsidRDefault="00841034" w:rsidP="00841034">
            <w:pPr>
              <w:spacing w:before="40" w:after="40" w:line="220" w:lineRule="exact"/>
              <w:ind w:left="113" w:right="113"/>
              <w:jc w:val="right"/>
              <w:rPr>
                <w:sz w:val="18"/>
              </w:rPr>
            </w:pPr>
            <w:r>
              <w:rPr>
                <w:sz w:val="18"/>
              </w:rPr>
              <w:t>165</w:t>
            </w:r>
          </w:p>
          <w:p w14:paraId="4B3C1D77" w14:textId="77777777" w:rsidR="00F56635" w:rsidRPr="00771CD0" w:rsidRDefault="00F56635" w:rsidP="00841034">
            <w:pPr>
              <w:spacing w:before="40" w:after="40" w:line="220" w:lineRule="exact"/>
              <w:ind w:left="113" w:right="113"/>
              <w:jc w:val="right"/>
              <w:rPr>
                <w:sz w:val="18"/>
              </w:rPr>
            </w:pPr>
            <w:r w:rsidRPr="00771CD0">
              <w:rPr>
                <w:sz w:val="18"/>
              </w:rPr>
              <w:t>173</w:t>
            </w:r>
          </w:p>
          <w:p w14:paraId="5C432E2D" w14:textId="77777777" w:rsidR="00F56635" w:rsidRPr="00771CD0" w:rsidRDefault="00F56635" w:rsidP="00841034">
            <w:pPr>
              <w:spacing w:before="40" w:after="40" w:line="220" w:lineRule="exact"/>
              <w:ind w:left="113" w:right="113"/>
              <w:jc w:val="right"/>
              <w:rPr>
                <w:sz w:val="18"/>
              </w:rPr>
            </w:pPr>
            <w:r w:rsidRPr="00771CD0">
              <w:rPr>
                <w:sz w:val="18"/>
              </w:rPr>
              <w:t>173</w:t>
            </w:r>
          </w:p>
          <w:p w14:paraId="184F6D49" w14:textId="77777777" w:rsidR="00F56635" w:rsidRPr="00771CD0" w:rsidRDefault="00F56635" w:rsidP="00841034">
            <w:pPr>
              <w:spacing w:before="40" w:after="40" w:line="220" w:lineRule="exact"/>
              <w:ind w:left="113" w:right="113"/>
              <w:jc w:val="right"/>
              <w:rPr>
                <w:sz w:val="18"/>
              </w:rPr>
            </w:pPr>
            <w:r w:rsidRPr="00771CD0">
              <w:rPr>
                <w:sz w:val="18"/>
              </w:rPr>
              <w:t>200</w:t>
            </w:r>
          </w:p>
          <w:p w14:paraId="3A204371" w14:textId="77777777" w:rsidR="00F56635" w:rsidRPr="00771CD0" w:rsidRDefault="00F56635" w:rsidP="00841034">
            <w:pPr>
              <w:spacing w:before="40" w:after="40" w:line="220" w:lineRule="exact"/>
              <w:ind w:left="113" w:right="113"/>
              <w:jc w:val="right"/>
              <w:rPr>
                <w:sz w:val="18"/>
              </w:rPr>
            </w:pPr>
            <w:r w:rsidRPr="00771CD0">
              <w:rPr>
                <w:sz w:val="18"/>
              </w:rPr>
              <w:t>113</w:t>
            </w:r>
          </w:p>
          <w:p w14:paraId="02C80931" w14:textId="77777777" w:rsidR="00F56635" w:rsidRPr="00771CD0" w:rsidRDefault="00F56635" w:rsidP="00841034">
            <w:pPr>
              <w:spacing w:before="40" w:after="40" w:line="220" w:lineRule="exact"/>
              <w:ind w:left="113" w:right="113"/>
              <w:jc w:val="right"/>
              <w:rPr>
                <w:sz w:val="18"/>
              </w:rPr>
            </w:pPr>
            <w:r w:rsidRPr="00771CD0">
              <w:rPr>
                <w:sz w:val="18"/>
              </w:rPr>
              <w:t>132</w:t>
            </w:r>
          </w:p>
          <w:p w14:paraId="4F1546AF" w14:textId="77777777" w:rsidR="00F56635" w:rsidRPr="00771CD0" w:rsidRDefault="00F56635" w:rsidP="00841034">
            <w:pPr>
              <w:spacing w:before="40" w:after="40" w:line="220" w:lineRule="exact"/>
              <w:ind w:left="113" w:right="113"/>
              <w:jc w:val="right"/>
              <w:rPr>
                <w:sz w:val="18"/>
              </w:rPr>
            </w:pPr>
            <w:r w:rsidRPr="00771CD0">
              <w:rPr>
                <w:sz w:val="18"/>
              </w:rPr>
              <w:t>155</w:t>
            </w:r>
          </w:p>
          <w:p w14:paraId="7E459604" w14:textId="77777777" w:rsidR="00F56635" w:rsidRPr="00771CD0" w:rsidRDefault="00F56635" w:rsidP="00841034">
            <w:pPr>
              <w:spacing w:before="40" w:after="40" w:line="220" w:lineRule="exact"/>
              <w:ind w:left="113" w:right="113"/>
              <w:jc w:val="right"/>
              <w:rPr>
                <w:sz w:val="18"/>
              </w:rPr>
            </w:pPr>
            <w:r w:rsidRPr="00771CD0">
              <w:rPr>
                <w:sz w:val="18"/>
              </w:rPr>
              <w:t>225</w:t>
            </w:r>
          </w:p>
          <w:p w14:paraId="4E99249E" w14:textId="77777777" w:rsidR="00F56635" w:rsidRPr="00771CD0" w:rsidRDefault="00F56635" w:rsidP="00841034">
            <w:pPr>
              <w:spacing w:before="40" w:after="40" w:line="220" w:lineRule="exact"/>
              <w:ind w:left="113" w:right="113"/>
              <w:jc w:val="right"/>
              <w:rPr>
                <w:sz w:val="18"/>
              </w:rPr>
            </w:pPr>
            <w:r w:rsidRPr="00771CD0">
              <w:rPr>
                <w:sz w:val="18"/>
              </w:rPr>
              <w:t>170</w:t>
            </w:r>
          </w:p>
          <w:p w14:paraId="641EA354" w14:textId="77777777" w:rsidR="00F56635" w:rsidRPr="00771CD0" w:rsidRDefault="00F56635" w:rsidP="00841034">
            <w:pPr>
              <w:spacing w:before="40" w:after="40" w:line="220" w:lineRule="exact"/>
              <w:ind w:left="113" w:right="113"/>
              <w:jc w:val="right"/>
              <w:rPr>
                <w:sz w:val="18"/>
              </w:rPr>
            </w:pPr>
            <w:r w:rsidRPr="00771CD0">
              <w:rPr>
                <w:sz w:val="18"/>
              </w:rPr>
              <w:t>255</w:t>
            </w:r>
          </w:p>
          <w:p w14:paraId="066CB6DE" w14:textId="77777777" w:rsidR="00F56635" w:rsidRPr="00771CD0" w:rsidRDefault="00F56635" w:rsidP="00841034">
            <w:pPr>
              <w:spacing w:before="40" w:after="40" w:line="220" w:lineRule="exact"/>
              <w:ind w:left="113" w:right="113"/>
              <w:jc w:val="right"/>
              <w:rPr>
                <w:sz w:val="18"/>
              </w:rPr>
            </w:pPr>
            <w:r w:rsidRPr="00771CD0">
              <w:rPr>
                <w:sz w:val="18"/>
              </w:rPr>
              <w:t>216</w:t>
            </w:r>
          </w:p>
        </w:tc>
      </w:tr>
      <w:tr w:rsidR="00F56635" w:rsidRPr="00771CD0" w14:paraId="134CB260" w14:textId="77777777" w:rsidTr="00841034">
        <w:tc>
          <w:tcPr>
            <w:tcW w:w="7370" w:type="dxa"/>
            <w:gridSpan w:val="5"/>
            <w:shd w:val="clear" w:color="auto" w:fill="auto"/>
          </w:tcPr>
          <w:p w14:paraId="6786C1B0" w14:textId="77777777" w:rsidR="00F56635" w:rsidRPr="00D727DA" w:rsidRDefault="00F56635" w:rsidP="00841034">
            <w:pPr>
              <w:spacing w:before="40" w:after="40" w:line="220" w:lineRule="exact"/>
              <w:ind w:left="113" w:right="113"/>
              <w:rPr>
                <w:sz w:val="18"/>
              </w:rPr>
            </w:pPr>
            <w:r w:rsidRPr="00771CD0">
              <w:rPr>
                <w:sz w:val="18"/>
              </w:rPr>
              <w:t xml:space="preserve"> </w:t>
            </w:r>
            <w:r w:rsidRPr="005F4EF1">
              <w:rPr>
                <w:sz w:val="18"/>
              </w:rPr>
              <w:t>Metric designated</w:t>
            </w:r>
          </w:p>
          <w:p w14:paraId="37C1725A" w14:textId="77777777" w:rsidR="00F56635" w:rsidRPr="00771CD0" w:rsidRDefault="00F56635" w:rsidP="00841034">
            <w:pPr>
              <w:spacing w:before="40" w:after="40" w:line="220" w:lineRule="exact"/>
              <w:ind w:left="113" w:right="113"/>
              <w:rPr>
                <w:sz w:val="18"/>
              </w:rPr>
            </w:pPr>
          </w:p>
        </w:tc>
      </w:tr>
      <w:tr w:rsidR="00F56635" w:rsidRPr="00771CD0" w14:paraId="635AC79A" w14:textId="77777777" w:rsidTr="00841034">
        <w:tc>
          <w:tcPr>
            <w:tcW w:w="1660" w:type="dxa"/>
            <w:shd w:val="clear" w:color="auto" w:fill="auto"/>
          </w:tcPr>
          <w:p w14:paraId="0063D1E3" w14:textId="77777777" w:rsidR="00F56635" w:rsidRPr="00771CD0" w:rsidRDefault="00F56635" w:rsidP="00841034">
            <w:pPr>
              <w:spacing w:before="40" w:after="40" w:line="220" w:lineRule="exact"/>
              <w:ind w:left="113" w:right="113"/>
              <w:rPr>
                <w:sz w:val="18"/>
              </w:rPr>
            </w:pPr>
            <w:r w:rsidRPr="00771CD0">
              <w:rPr>
                <w:sz w:val="18"/>
              </w:rPr>
              <w:t xml:space="preserve"> 200-15</w:t>
            </w:r>
          </w:p>
          <w:p w14:paraId="1077B01C" w14:textId="77777777" w:rsidR="00F56635" w:rsidRPr="00771CD0" w:rsidRDefault="00F56635" w:rsidP="00841034">
            <w:pPr>
              <w:spacing w:before="40" w:after="40" w:line="220" w:lineRule="exact"/>
              <w:ind w:left="113" w:right="113"/>
              <w:rPr>
                <w:sz w:val="18"/>
              </w:rPr>
            </w:pPr>
            <w:r w:rsidRPr="00771CD0">
              <w:rPr>
                <w:sz w:val="18"/>
              </w:rPr>
              <w:t xml:space="preserve"> 250-15</w:t>
            </w:r>
          </w:p>
          <w:p w14:paraId="5AABCFF4" w14:textId="77777777" w:rsidR="00F56635" w:rsidRPr="00771CD0" w:rsidRDefault="00F56635" w:rsidP="00841034">
            <w:pPr>
              <w:spacing w:before="40" w:after="40" w:line="220" w:lineRule="exact"/>
              <w:ind w:left="113" w:right="113"/>
              <w:rPr>
                <w:sz w:val="18"/>
              </w:rPr>
            </w:pPr>
            <w:r w:rsidRPr="00771CD0">
              <w:rPr>
                <w:sz w:val="18"/>
              </w:rPr>
              <w:t xml:space="preserve"> 300-15</w:t>
            </w:r>
          </w:p>
        </w:tc>
        <w:tc>
          <w:tcPr>
            <w:tcW w:w="1474" w:type="dxa"/>
            <w:shd w:val="clear" w:color="auto" w:fill="auto"/>
            <w:vAlign w:val="bottom"/>
          </w:tcPr>
          <w:p w14:paraId="0C55AB2D" w14:textId="77777777" w:rsidR="00F56635" w:rsidRPr="00771CD0" w:rsidRDefault="00F56635" w:rsidP="00841034">
            <w:pPr>
              <w:spacing w:before="40" w:after="40" w:line="220" w:lineRule="exact"/>
              <w:ind w:left="113" w:right="113"/>
              <w:jc w:val="right"/>
              <w:rPr>
                <w:sz w:val="18"/>
              </w:rPr>
            </w:pPr>
            <w:r w:rsidRPr="00771CD0">
              <w:rPr>
                <w:sz w:val="18"/>
              </w:rPr>
              <w:t xml:space="preserve"> 6.50</w:t>
            </w:r>
          </w:p>
          <w:p w14:paraId="4D9499BD" w14:textId="77777777" w:rsidR="00F56635" w:rsidRPr="00771CD0" w:rsidRDefault="00F56635" w:rsidP="00841034">
            <w:pPr>
              <w:spacing w:before="40" w:after="40" w:line="220" w:lineRule="exact"/>
              <w:ind w:left="113" w:right="113"/>
              <w:jc w:val="right"/>
              <w:rPr>
                <w:sz w:val="18"/>
              </w:rPr>
            </w:pPr>
            <w:r w:rsidRPr="00771CD0">
              <w:rPr>
                <w:sz w:val="18"/>
              </w:rPr>
              <w:t xml:space="preserve"> 7.50</w:t>
            </w:r>
          </w:p>
          <w:p w14:paraId="58DAD0EF" w14:textId="77777777" w:rsidR="00F56635" w:rsidRPr="00771CD0" w:rsidRDefault="00F56635" w:rsidP="00841034">
            <w:pPr>
              <w:spacing w:before="40" w:after="40" w:line="220" w:lineRule="exact"/>
              <w:ind w:left="113" w:right="113"/>
              <w:jc w:val="right"/>
              <w:rPr>
                <w:sz w:val="18"/>
              </w:rPr>
            </w:pPr>
            <w:r w:rsidRPr="00771CD0">
              <w:rPr>
                <w:sz w:val="18"/>
              </w:rPr>
              <w:t xml:space="preserve"> 8.00</w:t>
            </w:r>
          </w:p>
        </w:tc>
        <w:tc>
          <w:tcPr>
            <w:tcW w:w="1288" w:type="dxa"/>
            <w:shd w:val="clear" w:color="auto" w:fill="auto"/>
            <w:vAlign w:val="bottom"/>
          </w:tcPr>
          <w:p w14:paraId="5D8E4287" w14:textId="77777777" w:rsidR="00F56635" w:rsidRPr="00771CD0" w:rsidRDefault="00F56635" w:rsidP="00841034">
            <w:pPr>
              <w:spacing w:before="40" w:after="40" w:line="220" w:lineRule="exact"/>
              <w:ind w:left="113" w:right="113"/>
              <w:jc w:val="right"/>
              <w:rPr>
                <w:sz w:val="18"/>
              </w:rPr>
            </w:pPr>
            <w:r w:rsidRPr="00771CD0">
              <w:rPr>
                <w:sz w:val="18"/>
              </w:rPr>
              <w:t>381</w:t>
            </w:r>
          </w:p>
          <w:p w14:paraId="359B2FDA" w14:textId="77777777" w:rsidR="00F56635" w:rsidRPr="00771CD0" w:rsidRDefault="00F56635" w:rsidP="00841034">
            <w:pPr>
              <w:spacing w:before="40" w:after="40" w:line="220" w:lineRule="exact"/>
              <w:ind w:left="113" w:right="113"/>
              <w:jc w:val="right"/>
              <w:rPr>
                <w:sz w:val="18"/>
              </w:rPr>
            </w:pPr>
            <w:r w:rsidRPr="00771CD0">
              <w:rPr>
                <w:sz w:val="18"/>
              </w:rPr>
              <w:t>381</w:t>
            </w:r>
          </w:p>
          <w:p w14:paraId="1D878CDF" w14:textId="77777777" w:rsidR="00F56635" w:rsidRPr="00771CD0" w:rsidRDefault="00F56635" w:rsidP="00841034">
            <w:pPr>
              <w:spacing w:before="40" w:after="40" w:line="220" w:lineRule="exact"/>
              <w:ind w:left="113" w:right="113"/>
              <w:jc w:val="right"/>
              <w:rPr>
                <w:sz w:val="18"/>
              </w:rPr>
            </w:pPr>
            <w:r w:rsidRPr="00771CD0">
              <w:rPr>
                <w:sz w:val="18"/>
              </w:rPr>
              <w:t>381</w:t>
            </w:r>
          </w:p>
        </w:tc>
        <w:tc>
          <w:tcPr>
            <w:tcW w:w="1567" w:type="dxa"/>
            <w:shd w:val="clear" w:color="auto" w:fill="auto"/>
            <w:vAlign w:val="bottom"/>
          </w:tcPr>
          <w:p w14:paraId="74341635" w14:textId="77777777" w:rsidR="00F56635" w:rsidRPr="00771CD0" w:rsidRDefault="00F56635" w:rsidP="00841034">
            <w:pPr>
              <w:spacing w:before="40" w:after="40" w:line="220" w:lineRule="exact"/>
              <w:ind w:left="113" w:right="113"/>
              <w:jc w:val="right"/>
              <w:rPr>
                <w:sz w:val="18"/>
              </w:rPr>
            </w:pPr>
            <w:r w:rsidRPr="00771CD0">
              <w:rPr>
                <w:sz w:val="18"/>
              </w:rPr>
              <w:t>730</w:t>
            </w:r>
          </w:p>
          <w:p w14:paraId="0D44EF3C" w14:textId="77777777" w:rsidR="00F56635" w:rsidRPr="00771CD0" w:rsidRDefault="00F56635" w:rsidP="00841034">
            <w:pPr>
              <w:spacing w:before="40" w:after="40" w:line="220" w:lineRule="exact"/>
              <w:ind w:left="113" w:right="113"/>
              <w:jc w:val="right"/>
              <w:rPr>
                <w:sz w:val="18"/>
              </w:rPr>
            </w:pPr>
            <w:r w:rsidRPr="00771CD0">
              <w:rPr>
                <w:sz w:val="18"/>
              </w:rPr>
              <w:t>735</w:t>
            </w:r>
          </w:p>
          <w:p w14:paraId="289A8D91" w14:textId="77777777" w:rsidR="00F56635" w:rsidRPr="00771CD0" w:rsidRDefault="00F56635" w:rsidP="00841034">
            <w:pPr>
              <w:spacing w:before="40" w:after="40" w:line="220" w:lineRule="exact"/>
              <w:ind w:left="113" w:right="113"/>
              <w:jc w:val="right"/>
              <w:rPr>
                <w:sz w:val="18"/>
              </w:rPr>
            </w:pPr>
            <w:r w:rsidRPr="00771CD0">
              <w:rPr>
                <w:sz w:val="18"/>
              </w:rPr>
              <w:t>840</w:t>
            </w:r>
          </w:p>
        </w:tc>
        <w:tc>
          <w:tcPr>
            <w:tcW w:w="1381" w:type="dxa"/>
            <w:shd w:val="clear" w:color="auto" w:fill="auto"/>
            <w:vAlign w:val="bottom"/>
          </w:tcPr>
          <w:p w14:paraId="4C35B311" w14:textId="77777777" w:rsidR="00F56635" w:rsidRPr="00771CD0" w:rsidRDefault="00F56635" w:rsidP="00841034">
            <w:pPr>
              <w:spacing w:before="40" w:after="40" w:line="220" w:lineRule="exact"/>
              <w:ind w:left="113" w:right="113"/>
              <w:jc w:val="right"/>
              <w:rPr>
                <w:sz w:val="18"/>
              </w:rPr>
            </w:pPr>
            <w:r w:rsidRPr="00771CD0">
              <w:rPr>
                <w:sz w:val="18"/>
              </w:rPr>
              <w:t>205</w:t>
            </w:r>
          </w:p>
          <w:p w14:paraId="43236047" w14:textId="77777777" w:rsidR="00F56635" w:rsidRPr="00771CD0" w:rsidRDefault="00F56635" w:rsidP="00841034">
            <w:pPr>
              <w:spacing w:before="40" w:after="40" w:line="220" w:lineRule="exact"/>
              <w:ind w:left="113" w:right="113"/>
              <w:jc w:val="right"/>
              <w:rPr>
                <w:sz w:val="18"/>
              </w:rPr>
            </w:pPr>
            <w:r w:rsidRPr="00771CD0">
              <w:rPr>
                <w:sz w:val="18"/>
              </w:rPr>
              <w:t>250</w:t>
            </w:r>
          </w:p>
          <w:p w14:paraId="3F315A1C" w14:textId="77777777" w:rsidR="00F56635" w:rsidRPr="00771CD0" w:rsidRDefault="00F56635" w:rsidP="00841034">
            <w:pPr>
              <w:spacing w:before="40" w:after="40" w:line="220" w:lineRule="exact"/>
              <w:ind w:left="113" w:right="113"/>
              <w:jc w:val="right"/>
              <w:rPr>
                <w:sz w:val="18"/>
              </w:rPr>
            </w:pPr>
            <w:r w:rsidRPr="00771CD0">
              <w:rPr>
                <w:sz w:val="18"/>
              </w:rPr>
              <w:t>300</w:t>
            </w:r>
          </w:p>
        </w:tc>
      </w:tr>
    </w:tbl>
    <w:p w14:paraId="2CA83A36" w14:textId="77777777" w:rsidR="00F56635" w:rsidRPr="00E67F0B" w:rsidRDefault="00F56635" w:rsidP="00F56635">
      <w:pPr>
        <w:pStyle w:val="EndnoteText"/>
        <w:rPr>
          <w:spacing w:val="-6"/>
        </w:rPr>
      </w:pPr>
      <w:r>
        <w:tab/>
      </w:r>
      <w:r>
        <w:tab/>
      </w:r>
      <w:r w:rsidRPr="00851799">
        <w:t>(+)</w:t>
      </w:r>
      <w:r>
        <w:t xml:space="preserve">  </w:t>
      </w:r>
      <w:r w:rsidRPr="00E67F0B">
        <w:rPr>
          <w:spacing w:val="-6"/>
        </w:rPr>
        <w:t>Tyres in radial construction are identified by the letter 'R' in place of the hyphen '-' (e.g. 15x4 1/2 R 8).</w:t>
      </w:r>
    </w:p>
    <w:p w14:paraId="316C8553" w14:textId="3A79BAA2" w:rsidR="005434A0" w:rsidRPr="005016D3" w:rsidRDefault="00F56635" w:rsidP="009027EF">
      <w:pPr>
        <w:ind w:left="1418" w:right="1133" w:hanging="284"/>
        <w:rPr>
          <w:b/>
          <w:sz w:val="28"/>
          <w:szCs w:val="28"/>
        </w:rPr>
      </w:pPr>
      <w:r w:rsidRPr="00851799">
        <w:br w:type="page"/>
      </w:r>
      <w:r w:rsidR="005434A0" w:rsidRPr="005016D3">
        <w:rPr>
          <w:b/>
          <w:sz w:val="28"/>
          <w:szCs w:val="28"/>
        </w:rPr>
        <w:lastRenderedPageBreak/>
        <w:t>Part II - United States tyres</w:t>
      </w:r>
    </w:p>
    <w:p w14:paraId="2B4383C4" w14:textId="77777777" w:rsidR="005434A0" w:rsidRPr="005016D3" w:rsidRDefault="005434A0" w:rsidP="009027EF">
      <w:pPr>
        <w:ind w:left="1418" w:right="1133" w:hanging="284"/>
        <w:rPr>
          <w:sz w:val="20"/>
          <w:szCs w:val="20"/>
        </w:rPr>
      </w:pPr>
    </w:p>
    <w:p w14:paraId="5822BC09" w14:textId="77777777" w:rsidR="005434A0" w:rsidRPr="005016D3" w:rsidRDefault="005434A0" w:rsidP="009027EF">
      <w:pPr>
        <w:ind w:left="1701" w:right="1133" w:hanging="567"/>
        <w:rPr>
          <w:sz w:val="20"/>
          <w:szCs w:val="20"/>
        </w:rPr>
      </w:pPr>
      <w:r w:rsidRPr="005016D3">
        <w:rPr>
          <w:sz w:val="20"/>
          <w:szCs w:val="20"/>
        </w:rPr>
        <w:t>-</w:t>
      </w:r>
      <w:r w:rsidRPr="005016D3">
        <w:rPr>
          <w:sz w:val="20"/>
          <w:szCs w:val="20"/>
        </w:rPr>
        <w:tab/>
        <w:t>Tolerances shown at the bottom of the tables apply in place of those shown in paragraphs 6.1.4.2. and 6.1.5.3.</w:t>
      </w:r>
    </w:p>
    <w:p w14:paraId="47948A33" w14:textId="77777777" w:rsidR="005434A0" w:rsidRPr="005016D3" w:rsidRDefault="005434A0" w:rsidP="009027EF">
      <w:pPr>
        <w:ind w:left="1701" w:right="1133" w:hanging="567"/>
        <w:rPr>
          <w:sz w:val="20"/>
          <w:szCs w:val="20"/>
        </w:rPr>
      </w:pPr>
      <w:r w:rsidRPr="005016D3">
        <w:rPr>
          <w:sz w:val="20"/>
          <w:szCs w:val="20"/>
        </w:rPr>
        <w:t>-</w:t>
      </w:r>
      <w:r w:rsidRPr="005016D3">
        <w:rPr>
          <w:sz w:val="20"/>
          <w:szCs w:val="20"/>
        </w:rPr>
        <w:tab/>
        <w:t>Outer diameters are listed for the various categories of use: Normal, Snow, Special.</w:t>
      </w:r>
    </w:p>
    <w:p w14:paraId="288693B5" w14:textId="77777777" w:rsidR="005434A0" w:rsidRPr="005016D3" w:rsidRDefault="005434A0" w:rsidP="009027EF">
      <w:pPr>
        <w:ind w:left="1418" w:right="1133" w:hanging="284"/>
        <w:rPr>
          <w:sz w:val="20"/>
          <w:szCs w:val="20"/>
        </w:rPr>
      </w:pPr>
    </w:p>
    <w:p w14:paraId="5A20B75A" w14:textId="77777777" w:rsidR="009027EF" w:rsidRPr="005016D3" w:rsidRDefault="009027EF" w:rsidP="005016D3">
      <w:pPr>
        <w:pStyle w:val="Heading1"/>
        <w:spacing w:before="0"/>
        <w:ind w:left="1418" w:right="1133" w:hanging="284"/>
        <w:rPr>
          <w:rFonts w:ascii="Times New Roman" w:hAnsi="Times New Roman" w:cs="Times New Roman"/>
          <w:color w:val="auto"/>
          <w:sz w:val="20"/>
          <w:szCs w:val="20"/>
        </w:rPr>
      </w:pPr>
      <w:bookmarkStart w:id="71" w:name="_Toc340666237"/>
      <w:bookmarkStart w:id="72" w:name="_Toc340745099"/>
      <w:r w:rsidRPr="005016D3">
        <w:rPr>
          <w:rFonts w:ascii="Times New Roman" w:hAnsi="Times New Roman" w:cs="Times New Roman"/>
          <w:color w:val="auto"/>
          <w:sz w:val="20"/>
          <w:szCs w:val="20"/>
        </w:rPr>
        <w:t>Table A</w:t>
      </w:r>
      <w:bookmarkEnd w:id="71"/>
      <w:bookmarkEnd w:id="72"/>
    </w:p>
    <w:p w14:paraId="3426CB9E" w14:textId="77777777" w:rsidR="009027EF" w:rsidRPr="005016D3" w:rsidRDefault="009027EF" w:rsidP="005016D3">
      <w:pPr>
        <w:pStyle w:val="Heading1"/>
        <w:spacing w:before="0"/>
        <w:ind w:left="1418" w:right="1133" w:hanging="284"/>
        <w:rPr>
          <w:rFonts w:ascii="Times New Roman" w:hAnsi="Times New Roman" w:cs="Times New Roman"/>
          <w:b/>
          <w:color w:val="auto"/>
          <w:sz w:val="20"/>
          <w:szCs w:val="20"/>
        </w:rPr>
      </w:pPr>
      <w:bookmarkStart w:id="73" w:name="_Toc340666238"/>
      <w:bookmarkStart w:id="74" w:name="_Toc340745100"/>
      <w:r w:rsidRPr="005016D3">
        <w:rPr>
          <w:rFonts w:ascii="Times New Roman" w:hAnsi="Times New Roman" w:cs="Times New Roman"/>
          <w:b/>
          <w:color w:val="auto"/>
          <w:sz w:val="20"/>
          <w:szCs w:val="20"/>
        </w:rPr>
        <w:t>Tyres for light commercial vehicles (LT tyres)</w:t>
      </w:r>
      <w:bookmarkEnd w:id="73"/>
      <w:bookmarkEnd w:id="74"/>
    </w:p>
    <w:p w14:paraId="4F5E30A8" w14:textId="77777777" w:rsidR="009027EF" w:rsidRPr="005016D3" w:rsidRDefault="009027EF" w:rsidP="005016D3">
      <w:pPr>
        <w:pStyle w:val="Heading1"/>
        <w:spacing w:before="0"/>
        <w:ind w:left="1418" w:right="1133" w:hanging="284"/>
        <w:rPr>
          <w:rFonts w:ascii="Times New Roman" w:hAnsi="Times New Roman" w:cs="Times New Roman"/>
          <w:b/>
          <w:color w:val="auto"/>
          <w:sz w:val="20"/>
          <w:szCs w:val="20"/>
        </w:rPr>
      </w:pPr>
      <w:bookmarkStart w:id="75" w:name="_Toc340666239"/>
      <w:bookmarkStart w:id="76" w:name="_Toc340745101"/>
      <w:r w:rsidRPr="005016D3">
        <w:rPr>
          <w:rFonts w:ascii="Times New Roman" w:hAnsi="Times New Roman" w:cs="Times New Roman"/>
          <w:b/>
          <w:color w:val="auto"/>
          <w:sz w:val="20"/>
          <w:szCs w:val="20"/>
        </w:rPr>
        <w:t>Diagonal and radial</w:t>
      </w:r>
      <w:bookmarkEnd w:id="75"/>
      <w:bookmarkEnd w:id="76"/>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60"/>
        <w:gridCol w:w="1218"/>
        <w:gridCol w:w="1264"/>
        <w:gridCol w:w="1070"/>
        <w:gridCol w:w="1034"/>
        <w:gridCol w:w="1124"/>
      </w:tblGrid>
      <w:tr w:rsidR="009027EF" w:rsidRPr="00771CD0" w14:paraId="6CD710EC" w14:textId="77777777" w:rsidTr="00841034">
        <w:trPr>
          <w:cantSplit/>
          <w:trHeight w:val="522"/>
          <w:tblHeader/>
        </w:trPr>
        <w:tc>
          <w:tcPr>
            <w:tcW w:w="1660" w:type="dxa"/>
            <w:vMerge w:val="restart"/>
            <w:shd w:val="clear" w:color="auto" w:fill="auto"/>
            <w:vAlign w:val="bottom"/>
          </w:tcPr>
          <w:p w14:paraId="6B7D8913" w14:textId="77777777" w:rsidR="009027EF" w:rsidRPr="00771CD0" w:rsidRDefault="009027EF" w:rsidP="00841034">
            <w:pPr>
              <w:spacing w:before="80" w:after="80" w:line="200" w:lineRule="exact"/>
              <w:ind w:left="113" w:right="113"/>
              <w:rPr>
                <w:i/>
                <w:sz w:val="16"/>
              </w:rPr>
            </w:pPr>
            <w:r>
              <w:rPr>
                <w:i/>
                <w:sz w:val="16"/>
              </w:rPr>
              <w:t xml:space="preserve">Tyre-size </w:t>
            </w:r>
            <w:r w:rsidRPr="00771CD0">
              <w:rPr>
                <w:i/>
                <w:sz w:val="16"/>
              </w:rPr>
              <w:t>designation</w:t>
            </w:r>
            <w:r w:rsidRPr="005C592D">
              <w:rPr>
                <w:i/>
                <w:sz w:val="16"/>
                <w:vertAlign w:val="superscript"/>
              </w:rPr>
              <w:t>1</w:t>
            </w:r>
          </w:p>
        </w:tc>
        <w:tc>
          <w:tcPr>
            <w:tcW w:w="1218" w:type="dxa"/>
            <w:vMerge w:val="restart"/>
            <w:shd w:val="clear" w:color="auto" w:fill="auto"/>
            <w:vAlign w:val="bottom"/>
          </w:tcPr>
          <w:p w14:paraId="4A009B42" w14:textId="77777777" w:rsidR="009027EF" w:rsidRPr="00771CD0" w:rsidRDefault="009027EF" w:rsidP="00841034">
            <w:pPr>
              <w:spacing w:before="80" w:after="80" w:line="200" w:lineRule="exact"/>
              <w:ind w:left="113" w:right="113"/>
              <w:jc w:val="right"/>
              <w:rPr>
                <w:i/>
                <w:sz w:val="16"/>
              </w:rPr>
            </w:pPr>
            <w:r w:rsidRPr="00771CD0">
              <w:rPr>
                <w:i/>
                <w:sz w:val="16"/>
              </w:rPr>
              <w:t>Measuring</w:t>
            </w:r>
            <w:r>
              <w:rPr>
                <w:i/>
                <w:sz w:val="16"/>
              </w:rPr>
              <w:t xml:space="preserve"> </w:t>
            </w:r>
            <w:r w:rsidRPr="00771CD0">
              <w:rPr>
                <w:i/>
                <w:sz w:val="16"/>
              </w:rPr>
              <w:t>rim width</w:t>
            </w:r>
            <w:r>
              <w:rPr>
                <w:i/>
                <w:sz w:val="16"/>
              </w:rPr>
              <w:t xml:space="preserve"> </w:t>
            </w:r>
            <w:r w:rsidRPr="00771CD0">
              <w:rPr>
                <w:i/>
                <w:sz w:val="16"/>
              </w:rPr>
              <w:t>code</w:t>
            </w:r>
          </w:p>
        </w:tc>
        <w:tc>
          <w:tcPr>
            <w:tcW w:w="1264" w:type="dxa"/>
            <w:vMerge w:val="restart"/>
            <w:shd w:val="clear" w:color="auto" w:fill="auto"/>
            <w:vAlign w:val="bottom"/>
          </w:tcPr>
          <w:p w14:paraId="14510879" w14:textId="77777777" w:rsidR="009027EF" w:rsidRPr="00771CD0" w:rsidRDefault="009027EF" w:rsidP="00841034">
            <w:pPr>
              <w:spacing w:before="80" w:after="80" w:line="200" w:lineRule="exact"/>
              <w:ind w:left="113" w:right="113"/>
              <w:jc w:val="right"/>
              <w:rPr>
                <w:i/>
                <w:sz w:val="16"/>
              </w:rPr>
            </w:pPr>
            <w:r w:rsidRPr="00771CD0">
              <w:rPr>
                <w:i/>
                <w:sz w:val="16"/>
              </w:rPr>
              <w:t>Nominal</w:t>
            </w:r>
            <w:r>
              <w:rPr>
                <w:i/>
                <w:sz w:val="16"/>
              </w:rPr>
              <w:t xml:space="preserve"> </w:t>
            </w:r>
            <w:r w:rsidRPr="00771CD0">
              <w:rPr>
                <w:i/>
                <w:sz w:val="16"/>
              </w:rPr>
              <w:t>rim</w:t>
            </w:r>
            <w:r>
              <w:rPr>
                <w:i/>
                <w:sz w:val="16"/>
              </w:rPr>
              <w:t xml:space="preserve"> </w:t>
            </w:r>
            <w:r w:rsidRPr="00771CD0">
              <w:rPr>
                <w:i/>
                <w:sz w:val="16"/>
              </w:rPr>
              <w:t>diameter</w:t>
            </w:r>
          </w:p>
          <w:p w14:paraId="03BEC71A" w14:textId="77777777" w:rsidR="009027EF" w:rsidRPr="00771CD0" w:rsidRDefault="009027EF" w:rsidP="00841034">
            <w:pPr>
              <w:spacing w:before="80" w:after="80" w:line="200" w:lineRule="exact"/>
              <w:ind w:left="113" w:right="113"/>
              <w:jc w:val="right"/>
              <w:rPr>
                <w:i/>
                <w:sz w:val="16"/>
              </w:rPr>
            </w:pPr>
            <w:r w:rsidRPr="00771CD0">
              <w:rPr>
                <w:i/>
                <w:sz w:val="16"/>
              </w:rPr>
              <w:t>d(mm)</w:t>
            </w:r>
          </w:p>
        </w:tc>
        <w:tc>
          <w:tcPr>
            <w:tcW w:w="2104" w:type="dxa"/>
            <w:gridSpan w:val="2"/>
            <w:shd w:val="clear" w:color="auto" w:fill="auto"/>
            <w:vAlign w:val="bottom"/>
          </w:tcPr>
          <w:p w14:paraId="48E8EC50" w14:textId="77777777" w:rsidR="009027EF" w:rsidRPr="00771CD0" w:rsidRDefault="009027EF" w:rsidP="00841034">
            <w:pPr>
              <w:spacing w:before="80" w:after="80" w:line="200" w:lineRule="exact"/>
              <w:ind w:left="113" w:right="113"/>
              <w:jc w:val="right"/>
              <w:rPr>
                <w:i/>
                <w:sz w:val="16"/>
              </w:rPr>
            </w:pPr>
            <w:r>
              <w:rPr>
                <w:i/>
                <w:sz w:val="16"/>
              </w:rPr>
              <w:t>Outer</w:t>
            </w:r>
            <w:r w:rsidRPr="00771CD0">
              <w:rPr>
                <w:i/>
                <w:sz w:val="16"/>
              </w:rPr>
              <w:t xml:space="preserve"> diameter</w:t>
            </w:r>
            <w:r>
              <w:rPr>
                <w:i/>
                <w:sz w:val="16"/>
              </w:rPr>
              <w:br/>
            </w:r>
            <w:r w:rsidRPr="00771CD0">
              <w:rPr>
                <w:i/>
                <w:sz w:val="16"/>
              </w:rPr>
              <w:t>D (mm)</w:t>
            </w:r>
            <w:r w:rsidRPr="005C592D">
              <w:rPr>
                <w:i/>
                <w:sz w:val="16"/>
                <w:vertAlign w:val="superscript"/>
              </w:rPr>
              <w:t>2</w:t>
            </w:r>
            <w:r w:rsidRPr="00771CD0">
              <w:rPr>
                <w:i/>
                <w:sz w:val="16"/>
              </w:rPr>
              <w:t xml:space="preserve"> </w:t>
            </w:r>
          </w:p>
        </w:tc>
        <w:tc>
          <w:tcPr>
            <w:tcW w:w="1124" w:type="dxa"/>
            <w:tcBorders>
              <w:bottom w:val="nil"/>
            </w:tcBorders>
            <w:shd w:val="clear" w:color="auto" w:fill="auto"/>
            <w:vAlign w:val="bottom"/>
          </w:tcPr>
          <w:p w14:paraId="2ABE97EC" w14:textId="77777777" w:rsidR="009027EF" w:rsidRPr="00771CD0" w:rsidRDefault="009027EF" w:rsidP="00841034">
            <w:pPr>
              <w:spacing w:before="80" w:after="80" w:line="200" w:lineRule="exact"/>
              <w:ind w:left="113" w:right="113"/>
              <w:jc w:val="right"/>
              <w:rPr>
                <w:i/>
                <w:sz w:val="16"/>
              </w:rPr>
            </w:pPr>
          </w:p>
        </w:tc>
      </w:tr>
      <w:tr w:rsidR="009027EF" w:rsidRPr="00771CD0" w14:paraId="07773429" w14:textId="77777777" w:rsidTr="00841034">
        <w:trPr>
          <w:cantSplit/>
          <w:trHeight w:hRule="exact" w:val="521"/>
          <w:tblHeader/>
        </w:trPr>
        <w:tc>
          <w:tcPr>
            <w:tcW w:w="1660" w:type="dxa"/>
            <w:vMerge/>
            <w:tcBorders>
              <w:bottom w:val="single" w:sz="2" w:space="0" w:color="auto"/>
            </w:tcBorders>
            <w:shd w:val="clear" w:color="auto" w:fill="auto"/>
            <w:vAlign w:val="bottom"/>
          </w:tcPr>
          <w:p w14:paraId="11B125EC" w14:textId="77777777" w:rsidR="009027EF" w:rsidRPr="00771CD0" w:rsidRDefault="009027EF" w:rsidP="00841034">
            <w:pPr>
              <w:spacing w:before="80" w:after="80" w:line="200" w:lineRule="exact"/>
              <w:ind w:left="113" w:right="113"/>
              <w:rPr>
                <w:i/>
                <w:sz w:val="16"/>
              </w:rPr>
            </w:pPr>
          </w:p>
        </w:tc>
        <w:tc>
          <w:tcPr>
            <w:tcW w:w="1218" w:type="dxa"/>
            <w:vMerge/>
            <w:tcBorders>
              <w:bottom w:val="single" w:sz="2" w:space="0" w:color="auto"/>
            </w:tcBorders>
            <w:shd w:val="clear" w:color="auto" w:fill="auto"/>
            <w:vAlign w:val="bottom"/>
          </w:tcPr>
          <w:p w14:paraId="54088FB2" w14:textId="77777777" w:rsidR="009027EF" w:rsidRPr="00771CD0" w:rsidRDefault="009027EF" w:rsidP="00841034">
            <w:pPr>
              <w:spacing w:before="80" w:after="80" w:line="200" w:lineRule="exact"/>
              <w:ind w:left="113" w:right="113"/>
              <w:jc w:val="right"/>
              <w:rPr>
                <w:i/>
                <w:sz w:val="16"/>
              </w:rPr>
            </w:pPr>
          </w:p>
        </w:tc>
        <w:tc>
          <w:tcPr>
            <w:tcW w:w="1264" w:type="dxa"/>
            <w:vMerge/>
            <w:tcBorders>
              <w:bottom w:val="single" w:sz="2" w:space="0" w:color="auto"/>
            </w:tcBorders>
            <w:shd w:val="clear" w:color="auto" w:fill="auto"/>
            <w:vAlign w:val="bottom"/>
          </w:tcPr>
          <w:p w14:paraId="677D8C02" w14:textId="77777777" w:rsidR="009027EF" w:rsidRPr="00771CD0" w:rsidRDefault="009027EF" w:rsidP="00841034">
            <w:pPr>
              <w:spacing w:before="80" w:after="80" w:line="200" w:lineRule="exact"/>
              <w:ind w:left="113" w:right="113"/>
              <w:jc w:val="right"/>
              <w:rPr>
                <w:i/>
                <w:sz w:val="16"/>
              </w:rPr>
            </w:pPr>
          </w:p>
        </w:tc>
        <w:tc>
          <w:tcPr>
            <w:tcW w:w="1070" w:type="dxa"/>
            <w:tcBorders>
              <w:bottom w:val="single" w:sz="2" w:space="0" w:color="auto"/>
            </w:tcBorders>
            <w:shd w:val="clear" w:color="auto" w:fill="auto"/>
            <w:vAlign w:val="bottom"/>
          </w:tcPr>
          <w:p w14:paraId="56711B97" w14:textId="77777777" w:rsidR="009027EF" w:rsidRPr="00771CD0" w:rsidRDefault="009027EF" w:rsidP="00841034">
            <w:pPr>
              <w:spacing w:before="80" w:after="80" w:line="200" w:lineRule="exact"/>
              <w:ind w:left="113" w:right="113"/>
              <w:jc w:val="right"/>
              <w:rPr>
                <w:i/>
                <w:sz w:val="16"/>
              </w:rPr>
            </w:pPr>
            <w:r w:rsidRPr="00771CD0">
              <w:rPr>
                <w:i/>
                <w:sz w:val="16"/>
              </w:rPr>
              <w:t>Normal</w:t>
            </w:r>
          </w:p>
        </w:tc>
        <w:tc>
          <w:tcPr>
            <w:tcW w:w="1034" w:type="dxa"/>
            <w:tcBorders>
              <w:bottom w:val="single" w:sz="2" w:space="0" w:color="auto"/>
            </w:tcBorders>
            <w:shd w:val="clear" w:color="auto" w:fill="auto"/>
            <w:vAlign w:val="bottom"/>
          </w:tcPr>
          <w:p w14:paraId="4C3C5B27" w14:textId="77777777" w:rsidR="009027EF" w:rsidRPr="00771CD0" w:rsidRDefault="009027EF" w:rsidP="00841034">
            <w:pPr>
              <w:spacing w:before="80" w:after="80" w:line="200" w:lineRule="exact"/>
              <w:ind w:left="113" w:right="113"/>
              <w:jc w:val="right"/>
              <w:rPr>
                <w:i/>
                <w:sz w:val="16"/>
              </w:rPr>
            </w:pPr>
            <w:r w:rsidRPr="00771CD0">
              <w:rPr>
                <w:i/>
                <w:sz w:val="16"/>
              </w:rPr>
              <w:t>Snow</w:t>
            </w:r>
          </w:p>
        </w:tc>
        <w:tc>
          <w:tcPr>
            <w:tcW w:w="1124" w:type="dxa"/>
            <w:tcBorders>
              <w:top w:val="nil"/>
              <w:bottom w:val="single" w:sz="2" w:space="0" w:color="auto"/>
            </w:tcBorders>
            <w:shd w:val="clear" w:color="auto" w:fill="auto"/>
            <w:vAlign w:val="bottom"/>
          </w:tcPr>
          <w:p w14:paraId="4281C534" w14:textId="77777777" w:rsidR="009027EF" w:rsidRPr="00771CD0" w:rsidRDefault="009027EF" w:rsidP="00841034">
            <w:pPr>
              <w:spacing w:before="80" w:after="80" w:line="200" w:lineRule="exact"/>
              <w:ind w:left="113" w:right="113"/>
              <w:jc w:val="right"/>
              <w:rPr>
                <w:i/>
                <w:sz w:val="16"/>
              </w:rPr>
            </w:pPr>
            <w:r w:rsidRPr="00771CD0">
              <w:rPr>
                <w:i/>
                <w:sz w:val="16"/>
              </w:rPr>
              <w:t>Section</w:t>
            </w:r>
            <w:r>
              <w:rPr>
                <w:i/>
                <w:sz w:val="16"/>
              </w:rPr>
              <w:t xml:space="preserve"> </w:t>
            </w:r>
            <w:r w:rsidRPr="00771CD0">
              <w:rPr>
                <w:i/>
                <w:sz w:val="16"/>
              </w:rPr>
              <w:t>width</w:t>
            </w:r>
            <w:r>
              <w:rPr>
                <w:i/>
                <w:sz w:val="16"/>
              </w:rPr>
              <w:br/>
            </w:r>
            <w:r w:rsidRPr="00771CD0">
              <w:rPr>
                <w:i/>
                <w:sz w:val="16"/>
              </w:rPr>
              <w:t>S (mm)</w:t>
            </w:r>
            <w:r w:rsidRPr="005A44C8">
              <w:rPr>
                <w:i/>
                <w:sz w:val="16"/>
                <w:vertAlign w:val="superscript"/>
              </w:rPr>
              <w:t>3</w:t>
            </w:r>
          </w:p>
        </w:tc>
      </w:tr>
      <w:tr w:rsidR="009027EF" w:rsidRPr="00771CD0" w14:paraId="5D07499C" w14:textId="77777777" w:rsidTr="00841034">
        <w:tc>
          <w:tcPr>
            <w:tcW w:w="1660" w:type="dxa"/>
            <w:tcBorders>
              <w:top w:val="nil"/>
            </w:tcBorders>
            <w:shd w:val="clear" w:color="auto" w:fill="auto"/>
          </w:tcPr>
          <w:p w14:paraId="0318BB53" w14:textId="77777777" w:rsidR="009027EF" w:rsidRPr="00771CD0" w:rsidRDefault="009027EF" w:rsidP="00841034">
            <w:pPr>
              <w:spacing w:before="40" w:after="40" w:line="220" w:lineRule="exact"/>
              <w:ind w:left="113" w:right="113"/>
              <w:rPr>
                <w:b/>
                <w:bCs/>
                <w:sz w:val="18"/>
              </w:rPr>
            </w:pPr>
            <w:r w:rsidRPr="00771CD0">
              <w:rPr>
                <w:b/>
                <w:bCs/>
                <w:sz w:val="18"/>
              </w:rPr>
              <w:t>6.00-16LT</w:t>
            </w:r>
          </w:p>
        </w:tc>
        <w:tc>
          <w:tcPr>
            <w:tcW w:w="1218" w:type="dxa"/>
            <w:tcBorders>
              <w:top w:val="nil"/>
            </w:tcBorders>
            <w:shd w:val="clear" w:color="auto" w:fill="auto"/>
            <w:vAlign w:val="bottom"/>
          </w:tcPr>
          <w:p w14:paraId="66D71BFE" w14:textId="77777777" w:rsidR="009027EF" w:rsidRPr="00771CD0" w:rsidRDefault="009027EF" w:rsidP="00841034">
            <w:pPr>
              <w:spacing w:before="40" w:after="40" w:line="220" w:lineRule="exact"/>
              <w:ind w:left="113" w:right="113"/>
              <w:jc w:val="right"/>
              <w:rPr>
                <w:sz w:val="18"/>
              </w:rPr>
            </w:pPr>
            <w:r w:rsidRPr="00771CD0">
              <w:rPr>
                <w:sz w:val="18"/>
              </w:rPr>
              <w:t>4.50</w:t>
            </w:r>
          </w:p>
        </w:tc>
        <w:tc>
          <w:tcPr>
            <w:tcW w:w="1264" w:type="dxa"/>
            <w:tcBorders>
              <w:top w:val="nil"/>
            </w:tcBorders>
            <w:shd w:val="clear" w:color="auto" w:fill="auto"/>
            <w:vAlign w:val="bottom"/>
          </w:tcPr>
          <w:p w14:paraId="6559CBFF" w14:textId="77777777" w:rsidR="009027EF" w:rsidRPr="00771CD0" w:rsidRDefault="009027EF" w:rsidP="00841034">
            <w:pPr>
              <w:spacing w:before="40" w:after="40" w:line="220" w:lineRule="exact"/>
              <w:ind w:left="113" w:right="113"/>
              <w:jc w:val="right"/>
              <w:rPr>
                <w:sz w:val="18"/>
              </w:rPr>
            </w:pPr>
            <w:r w:rsidRPr="00771CD0">
              <w:rPr>
                <w:sz w:val="18"/>
              </w:rPr>
              <w:t xml:space="preserve">406 </w:t>
            </w:r>
          </w:p>
        </w:tc>
        <w:tc>
          <w:tcPr>
            <w:tcW w:w="1070" w:type="dxa"/>
            <w:tcBorders>
              <w:top w:val="nil"/>
            </w:tcBorders>
            <w:shd w:val="clear" w:color="auto" w:fill="auto"/>
            <w:vAlign w:val="bottom"/>
          </w:tcPr>
          <w:p w14:paraId="40F3D59F" w14:textId="77777777" w:rsidR="009027EF" w:rsidRPr="00771CD0" w:rsidRDefault="009027EF" w:rsidP="00841034">
            <w:pPr>
              <w:spacing w:before="40" w:after="40" w:line="220" w:lineRule="exact"/>
              <w:ind w:left="113" w:right="113"/>
              <w:jc w:val="right"/>
              <w:rPr>
                <w:sz w:val="18"/>
              </w:rPr>
            </w:pPr>
            <w:r w:rsidRPr="00771CD0">
              <w:rPr>
                <w:sz w:val="18"/>
              </w:rPr>
              <w:t xml:space="preserve">732 </w:t>
            </w:r>
          </w:p>
        </w:tc>
        <w:tc>
          <w:tcPr>
            <w:tcW w:w="1034" w:type="dxa"/>
            <w:tcBorders>
              <w:top w:val="nil"/>
            </w:tcBorders>
            <w:shd w:val="clear" w:color="auto" w:fill="auto"/>
            <w:vAlign w:val="bottom"/>
          </w:tcPr>
          <w:p w14:paraId="65570263" w14:textId="77777777" w:rsidR="009027EF" w:rsidRPr="00771CD0" w:rsidRDefault="009027EF" w:rsidP="00841034">
            <w:pPr>
              <w:spacing w:before="40" w:after="40" w:line="220" w:lineRule="exact"/>
              <w:ind w:left="113" w:right="113"/>
              <w:jc w:val="right"/>
              <w:rPr>
                <w:sz w:val="18"/>
              </w:rPr>
            </w:pPr>
            <w:r w:rsidRPr="00771CD0">
              <w:rPr>
                <w:sz w:val="18"/>
              </w:rPr>
              <w:t xml:space="preserve">743 </w:t>
            </w:r>
          </w:p>
        </w:tc>
        <w:tc>
          <w:tcPr>
            <w:tcW w:w="1124" w:type="dxa"/>
            <w:tcBorders>
              <w:top w:val="nil"/>
            </w:tcBorders>
            <w:shd w:val="clear" w:color="auto" w:fill="auto"/>
            <w:vAlign w:val="bottom"/>
          </w:tcPr>
          <w:p w14:paraId="560370B2" w14:textId="77777777" w:rsidR="009027EF" w:rsidRPr="00771CD0" w:rsidRDefault="009027EF" w:rsidP="00841034">
            <w:pPr>
              <w:spacing w:before="40" w:after="40" w:line="220" w:lineRule="exact"/>
              <w:ind w:left="113" w:right="113"/>
              <w:jc w:val="right"/>
              <w:rPr>
                <w:sz w:val="18"/>
              </w:rPr>
            </w:pPr>
            <w:r w:rsidRPr="00771CD0">
              <w:rPr>
                <w:sz w:val="18"/>
              </w:rPr>
              <w:t xml:space="preserve">173 </w:t>
            </w:r>
          </w:p>
        </w:tc>
      </w:tr>
      <w:tr w:rsidR="009027EF" w:rsidRPr="00771CD0" w14:paraId="6376B461" w14:textId="77777777" w:rsidTr="00841034">
        <w:tc>
          <w:tcPr>
            <w:tcW w:w="1660" w:type="dxa"/>
            <w:shd w:val="clear" w:color="auto" w:fill="auto"/>
          </w:tcPr>
          <w:p w14:paraId="7B9FC38E" w14:textId="77777777" w:rsidR="009027EF" w:rsidRPr="00771CD0" w:rsidRDefault="009027EF" w:rsidP="00841034">
            <w:pPr>
              <w:spacing w:before="40" w:after="40" w:line="220" w:lineRule="exact"/>
              <w:ind w:left="113" w:right="113"/>
              <w:rPr>
                <w:b/>
                <w:bCs/>
                <w:sz w:val="18"/>
              </w:rPr>
            </w:pPr>
            <w:r w:rsidRPr="00771CD0">
              <w:rPr>
                <w:b/>
                <w:bCs/>
                <w:sz w:val="18"/>
              </w:rPr>
              <w:t>6.50-16LT</w:t>
            </w:r>
          </w:p>
        </w:tc>
        <w:tc>
          <w:tcPr>
            <w:tcW w:w="1218" w:type="dxa"/>
            <w:shd w:val="clear" w:color="auto" w:fill="auto"/>
            <w:vAlign w:val="bottom"/>
          </w:tcPr>
          <w:p w14:paraId="3B1E0F47" w14:textId="77777777" w:rsidR="009027EF" w:rsidRPr="00771CD0" w:rsidRDefault="009027EF" w:rsidP="00841034">
            <w:pPr>
              <w:spacing w:before="40" w:after="40" w:line="220" w:lineRule="exact"/>
              <w:ind w:left="113" w:right="113"/>
              <w:jc w:val="right"/>
              <w:rPr>
                <w:sz w:val="18"/>
              </w:rPr>
            </w:pPr>
            <w:r w:rsidRPr="00771CD0">
              <w:rPr>
                <w:sz w:val="18"/>
              </w:rPr>
              <w:t>4.50</w:t>
            </w:r>
          </w:p>
        </w:tc>
        <w:tc>
          <w:tcPr>
            <w:tcW w:w="1264" w:type="dxa"/>
            <w:shd w:val="clear" w:color="auto" w:fill="auto"/>
            <w:vAlign w:val="bottom"/>
          </w:tcPr>
          <w:p w14:paraId="0B3CF7D4" w14:textId="77777777" w:rsidR="009027EF" w:rsidRPr="00771CD0" w:rsidRDefault="009027EF" w:rsidP="00841034">
            <w:pPr>
              <w:spacing w:before="40" w:after="40" w:line="220" w:lineRule="exact"/>
              <w:ind w:left="113" w:right="113"/>
              <w:jc w:val="right"/>
              <w:rPr>
                <w:sz w:val="18"/>
              </w:rPr>
            </w:pPr>
            <w:r w:rsidRPr="00771CD0">
              <w:rPr>
                <w:sz w:val="18"/>
              </w:rPr>
              <w:t xml:space="preserve">406 </w:t>
            </w:r>
          </w:p>
        </w:tc>
        <w:tc>
          <w:tcPr>
            <w:tcW w:w="1070" w:type="dxa"/>
            <w:shd w:val="clear" w:color="auto" w:fill="auto"/>
            <w:vAlign w:val="bottom"/>
          </w:tcPr>
          <w:p w14:paraId="3CFC3C1C" w14:textId="77777777" w:rsidR="009027EF" w:rsidRPr="00771CD0" w:rsidRDefault="009027EF" w:rsidP="00841034">
            <w:pPr>
              <w:spacing w:before="40" w:after="40" w:line="220" w:lineRule="exact"/>
              <w:ind w:left="113" w:right="113"/>
              <w:jc w:val="right"/>
              <w:rPr>
                <w:sz w:val="18"/>
              </w:rPr>
            </w:pPr>
            <w:r w:rsidRPr="00771CD0">
              <w:rPr>
                <w:sz w:val="18"/>
              </w:rPr>
              <w:t xml:space="preserve">755 </w:t>
            </w:r>
          </w:p>
        </w:tc>
        <w:tc>
          <w:tcPr>
            <w:tcW w:w="1034" w:type="dxa"/>
            <w:shd w:val="clear" w:color="auto" w:fill="auto"/>
            <w:vAlign w:val="bottom"/>
          </w:tcPr>
          <w:p w14:paraId="339ACB93" w14:textId="77777777" w:rsidR="009027EF" w:rsidRPr="00771CD0" w:rsidRDefault="009027EF" w:rsidP="00841034">
            <w:pPr>
              <w:spacing w:before="40" w:after="40" w:line="220" w:lineRule="exact"/>
              <w:ind w:left="113" w:right="113"/>
              <w:jc w:val="right"/>
              <w:rPr>
                <w:sz w:val="18"/>
              </w:rPr>
            </w:pPr>
            <w:r w:rsidRPr="00771CD0">
              <w:rPr>
                <w:sz w:val="18"/>
              </w:rPr>
              <w:t xml:space="preserve">767 </w:t>
            </w:r>
          </w:p>
        </w:tc>
        <w:tc>
          <w:tcPr>
            <w:tcW w:w="1124" w:type="dxa"/>
            <w:shd w:val="clear" w:color="auto" w:fill="auto"/>
            <w:vAlign w:val="bottom"/>
          </w:tcPr>
          <w:p w14:paraId="5480923B" w14:textId="77777777" w:rsidR="009027EF" w:rsidRPr="00771CD0" w:rsidRDefault="009027EF" w:rsidP="00841034">
            <w:pPr>
              <w:spacing w:before="40" w:after="40" w:line="220" w:lineRule="exact"/>
              <w:ind w:left="113" w:right="113"/>
              <w:jc w:val="right"/>
              <w:rPr>
                <w:sz w:val="18"/>
              </w:rPr>
            </w:pPr>
            <w:r w:rsidRPr="00771CD0">
              <w:rPr>
                <w:sz w:val="18"/>
              </w:rPr>
              <w:t xml:space="preserve">182 </w:t>
            </w:r>
          </w:p>
        </w:tc>
      </w:tr>
      <w:tr w:rsidR="009027EF" w:rsidRPr="00771CD0" w14:paraId="741C691C" w14:textId="77777777" w:rsidTr="00841034">
        <w:tc>
          <w:tcPr>
            <w:tcW w:w="1660" w:type="dxa"/>
            <w:shd w:val="clear" w:color="auto" w:fill="auto"/>
          </w:tcPr>
          <w:p w14:paraId="5BF2CA00" w14:textId="77777777" w:rsidR="009027EF" w:rsidRPr="00771CD0" w:rsidRDefault="009027EF" w:rsidP="00841034">
            <w:pPr>
              <w:spacing w:before="40" w:after="40" w:line="220" w:lineRule="exact"/>
              <w:ind w:left="113" w:right="113"/>
              <w:rPr>
                <w:b/>
                <w:bCs/>
                <w:sz w:val="18"/>
              </w:rPr>
            </w:pPr>
            <w:r w:rsidRPr="00771CD0">
              <w:rPr>
                <w:b/>
                <w:bCs/>
                <w:sz w:val="18"/>
              </w:rPr>
              <w:t>6.70-16LT</w:t>
            </w:r>
          </w:p>
        </w:tc>
        <w:tc>
          <w:tcPr>
            <w:tcW w:w="1218" w:type="dxa"/>
            <w:shd w:val="clear" w:color="auto" w:fill="auto"/>
            <w:vAlign w:val="bottom"/>
          </w:tcPr>
          <w:p w14:paraId="0C3C36E6" w14:textId="77777777" w:rsidR="009027EF" w:rsidRPr="00771CD0" w:rsidRDefault="009027EF" w:rsidP="00841034">
            <w:pPr>
              <w:spacing w:before="40" w:after="40" w:line="220" w:lineRule="exact"/>
              <w:ind w:left="113" w:right="113"/>
              <w:jc w:val="right"/>
              <w:rPr>
                <w:sz w:val="18"/>
              </w:rPr>
            </w:pPr>
            <w:r w:rsidRPr="00771CD0">
              <w:rPr>
                <w:sz w:val="18"/>
              </w:rPr>
              <w:t>5.00</w:t>
            </w:r>
          </w:p>
        </w:tc>
        <w:tc>
          <w:tcPr>
            <w:tcW w:w="1264" w:type="dxa"/>
            <w:shd w:val="clear" w:color="auto" w:fill="auto"/>
            <w:vAlign w:val="bottom"/>
          </w:tcPr>
          <w:p w14:paraId="7D12C14F" w14:textId="77777777" w:rsidR="009027EF" w:rsidRPr="00771CD0" w:rsidRDefault="009027EF" w:rsidP="00841034">
            <w:pPr>
              <w:spacing w:before="40" w:after="40" w:line="220" w:lineRule="exact"/>
              <w:ind w:left="113" w:right="113"/>
              <w:jc w:val="right"/>
              <w:rPr>
                <w:sz w:val="18"/>
              </w:rPr>
            </w:pPr>
            <w:r w:rsidRPr="00771CD0">
              <w:rPr>
                <w:sz w:val="18"/>
              </w:rPr>
              <w:t xml:space="preserve">406 </w:t>
            </w:r>
          </w:p>
        </w:tc>
        <w:tc>
          <w:tcPr>
            <w:tcW w:w="1070" w:type="dxa"/>
            <w:shd w:val="clear" w:color="auto" w:fill="auto"/>
            <w:vAlign w:val="bottom"/>
          </w:tcPr>
          <w:p w14:paraId="538EF6E6" w14:textId="77777777" w:rsidR="009027EF" w:rsidRPr="00771CD0" w:rsidRDefault="009027EF" w:rsidP="00841034">
            <w:pPr>
              <w:spacing w:before="40" w:after="40" w:line="220" w:lineRule="exact"/>
              <w:ind w:left="113" w:right="113"/>
              <w:jc w:val="right"/>
              <w:rPr>
                <w:sz w:val="18"/>
              </w:rPr>
            </w:pPr>
            <w:r w:rsidRPr="00771CD0">
              <w:rPr>
                <w:sz w:val="18"/>
              </w:rPr>
              <w:t xml:space="preserve">722 </w:t>
            </w:r>
          </w:p>
        </w:tc>
        <w:tc>
          <w:tcPr>
            <w:tcW w:w="1034" w:type="dxa"/>
            <w:shd w:val="clear" w:color="auto" w:fill="auto"/>
            <w:vAlign w:val="bottom"/>
          </w:tcPr>
          <w:p w14:paraId="2EA2B17E" w14:textId="77777777" w:rsidR="009027EF" w:rsidRPr="00771CD0" w:rsidRDefault="009027EF" w:rsidP="00841034">
            <w:pPr>
              <w:spacing w:before="40" w:after="40" w:line="220" w:lineRule="exact"/>
              <w:ind w:left="113" w:right="113"/>
              <w:jc w:val="right"/>
              <w:rPr>
                <w:sz w:val="18"/>
              </w:rPr>
            </w:pPr>
            <w:r w:rsidRPr="00771CD0">
              <w:rPr>
                <w:sz w:val="18"/>
              </w:rPr>
              <w:t xml:space="preserve">733 </w:t>
            </w:r>
          </w:p>
        </w:tc>
        <w:tc>
          <w:tcPr>
            <w:tcW w:w="1124" w:type="dxa"/>
            <w:shd w:val="clear" w:color="auto" w:fill="auto"/>
            <w:vAlign w:val="bottom"/>
          </w:tcPr>
          <w:p w14:paraId="328003BE" w14:textId="77777777" w:rsidR="009027EF" w:rsidRPr="00771CD0" w:rsidRDefault="009027EF" w:rsidP="00841034">
            <w:pPr>
              <w:spacing w:before="40" w:after="40" w:line="220" w:lineRule="exact"/>
              <w:ind w:left="113" w:right="113"/>
              <w:jc w:val="right"/>
              <w:rPr>
                <w:sz w:val="18"/>
              </w:rPr>
            </w:pPr>
            <w:r w:rsidRPr="00771CD0">
              <w:rPr>
                <w:sz w:val="18"/>
              </w:rPr>
              <w:t xml:space="preserve">191 </w:t>
            </w:r>
          </w:p>
        </w:tc>
      </w:tr>
      <w:tr w:rsidR="009027EF" w:rsidRPr="00771CD0" w14:paraId="05C14D5A" w14:textId="77777777" w:rsidTr="00841034">
        <w:tc>
          <w:tcPr>
            <w:tcW w:w="1660" w:type="dxa"/>
            <w:shd w:val="clear" w:color="auto" w:fill="auto"/>
          </w:tcPr>
          <w:p w14:paraId="00F95641" w14:textId="77777777" w:rsidR="009027EF" w:rsidRPr="00771CD0" w:rsidRDefault="009027EF" w:rsidP="00841034">
            <w:pPr>
              <w:spacing w:before="40" w:after="40" w:line="220" w:lineRule="exact"/>
              <w:ind w:left="113" w:right="113"/>
              <w:rPr>
                <w:b/>
                <w:bCs/>
                <w:sz w:val="18"/>
              </w:rPr>
            </w:pPr>
            <w:r w:rsidRPr="00771CD0">
              <w:rPr>
                <w:b/>
                <w:bCs/>
                <w:sz w:val="18"/>
              </w:rPr>
              <w:t>7.00-13LT</w:t>
            </w:r>
          </w:p>
        </w:tc>
        <w:tc>
          <w:tcPr>
            <w:tcW w:w="1218" w:type="dxa"/>
            <w:shd w:val="clear" w:color="auto" w:fill="auto"/>
            <w:vAlign w:val="bottom"/>
          </w:tcPr>
          <w:p w14:paraId="786EB17C" w14:textId="77777777" w:rsidR="009027EF" w:rsidRPr="00771CD0" w:rsidRDefault="009027EF" w:rsidP="00841034">
            <w:pPr>
              <w:spacing w:before="40" w:after="40" w:line="220" w:lineRule="exact"/>
              <w:ind w:left="113" w:right="113"/>
              <w:jc w:val="right"/>
              <w:rPr>
                <w:sz w:val="18"/>
              </w:rPr>
            </w:pPr>
            <w:r w:rsidRPr="00771CD0">
              <w:rPr>
                <w:sz w:val="18"/>
              </w:rPr>
              <w:t>5.00</w:t>
            </w:r>
          </w:p>
        </w:tc>
        <w:tc>
          <w:tcPr>
            <w:tcW w:w="1264" w:type="dxa"/>
            <w:shd w:val="clear" w:color="auto" w:fill="auto"/>
            <w:vAlign w:val="bottom"/>
          </w:tcPr>
          <w:p w14:paraId="499BD2E4" w14:textId="77777777" w:rsidR="009027EF" w:rsidRPr="00771CD0" w:rsidRDefault="009027EF" w:rsidP="00841034">
            <w:pPr>
              <w:spacing w:before="40" w:after="40" w:line="220" w:lineRule="exact"/>
              <w:ind w:left="113" w:right="113"/>
              <w:jc w:val="right"/>
              <w:rPr>
                <w:sz w:val="18"/>
              </w:rPr>
            </w:pPr>
            <w:r w:rsidRPr="00771CD0">
              <w:rPr>
                <w:sz w:val="18"/>
              </w:rPr>
              <w:t xml:space="preserve">330 </w:t>
            </w:r>
          </w:p>
        </w:tc>
        <w:tc>
          <w:tcPr>
            <w:tcW w:w="1070" w:type="dxa"/>
            <w:shd w:val="clear" w:color="auto" w:fill="auto"/>
            <w:vAlign w:val="bottom"/>
          </w:tcPr>
          <w:p w14:paraId="79F648F8" w14:textId="77777777" w:rsidR="009027EF" w:rsidRPr="00771CD0" w:rsidRDefault="009027EF" w:rsidP="00841034">
            <w:pPr>
              <w:spacing w:before="40" w:after="40" w:line="220" w:lineRule="exact"/>
              <w:ind w:left="113" w:right="113"/>
              <w:jc w:val="right"/>
              <w:rPr>
                <w:sz w:val="18"/>
              </w:rPr>
            </w:pPr>
            <w:r w:rsidRPr="00771CD0">
              <w:rPr>
                <w:sz w:val="18"/>
              </w:rPr>
              <w:t xml:space="preserve">647 </w:t>
            </w:r>
          </w:p>
        </w:tc>
        <w:tc>
          <w:tcPr>
            <w:tcW w:w="1034" w:type="dxa"/>
            <w:shd w:val="clear" w:color="auto" w:fill="auto"/>
            <w:vAlign w:val="bottom"/>
          </w:tcPr>
          <w:p w14:paraId="785A519E" w14:textId="77777777" w:rsidR="009027EF" w:rsidRPr="00771CD0" w:rsidRDefault="009027EF" w:rsidP="00841034">
            <w:pPr>
              <w:spacing w:before="40" w:after="40" w:line="220" w:lineRule="exact"/>
              <w:ind w:left="113" w:right="113"/>
              <w:jc w:val="right"/>
              <w:rPr>
                <w:sz w:val="18"/>
              </w:rPr>
            </w:pPr>
            <w:r w:rsidRPr="00771CD0">
              <w:rPr>
                <w:sz w:val="18"/>
              </w:rPr>
              <w:t xml:space="preserve">658 </w:t>
            </w:r>
          </w:p>
        </w:tc>
        <w:tc>
          <w:tcPr>
            <w:tcW w:w="1124" w:type="dxa"/>
            <w:shd w:val="clear" w:color="auto" w:fill="auto"/>
            <w:vAlign w:val="bottom"/>
          </w:tcPr>
          <w:p w14:paraId="3BFA2098" w14:textId="77777777" w:rsidR="009027EF" w:rsidRPr="00771CD0" w:rsidRDefault="009027EF" w:rsidP="00841034">
            <w:pPr>
              <w:spacing w:before="40" w:after="40" w:line="220" w:lineRule="exact"/>
              <w:ind w:left="113" w:right="113"/>
              <w:jc w:val="right"/>
              <w:rPr>
                <w:sz w:val="18"/>
              </w:rPr>
            </w:pPr>
            <w:r w:rsidRPr="00771CD0">
              <w:rPr>
                <w:sz w:val="18"/>
              </w:rPr>
              <w:t xml:space="preserve">187 </w:t>
            </w:r>
          </w:p>
        </w:tc>
      </w:tr>
      <w:tr w:rsidR="009027EF" w:rsidRPr="00771CD0" w14:paraId="38D9E876" w14:textId="77777777" w:rsidTr="00841034">
        <w:tc>
          <w:tcPr>
            <w:tcW w:w="1660" w:type="dxa"/>
            <w:shd w:val="clear" w:color="auto" w:fill="auto"/>
          </w:tcPr>
          <w:p w14:paraId="63C118E9" w14:textId="77777777" w:rsidR="009027EF" w:rsidRPr="00771CD0" w:rsidRDefault="009027EF" w:rsidP="00841034">
            <w:pPr>
              <w:spacing w:before="40" w:after="40" w:line="220" w:lineRule="exact"/>
              <w:ind w:left="113" w:right="113"/>
              <w:rPr>
                <w:b/>
                <w:bCs/>
                <w:sz w:val="18"/>
              </w:rPr>
            </w:pPr>
            <w:r w:rsidRPr="00771CD0">
              <w:rPr>
                <w:b/>
                <w:bCs/>
                <w:sz w:val="18"/>
              </w:rPr>
              <w:t>7.00-14LT</w:t>
            </w:r>
          </w:p>
        </w:tc>
        <w:tc>
          <w:tcPr>
            <w:tcW w:w="1218" w:type="dxa"/>
            <w:shd w:val="clear" w:color="auto" w:fill="auto"/>
            <w:vAlign w:val="bottom"/>
          </w:tcPr>
          <w:p w14:paraId="01E58AB9" w14:textId="77777777" w:rsidR="009027EF" w:rsidRPr="00771CD0" w:rsidRDefault="009027EF" w:rsidP="00841034">
            <w:pPr>
              <w:spacing w:before="40" w:after="40" w:line="220" w:lineRule="exact"/>
              <w:ind w:left="113" w:right="113"/>
              <w:jc w:val="right"/>
              <w:rPr>
                <w:sz w:val="18"/>
              </w:rPr>
            </w:pPr>
            <w:r w:rsidRPr="00771CD0">
              <w:rPr>
                <w:sz w:val="18"/>
              </w:rPr>
              <w:t>5.00</w:t>
            </w:r>
          </w:p>
        </w:tc>
        <w:tc>
          <w:tcPr>
            <w:tcW w:w="1264" w:type="dxa"/>
            <w:shd w:val="clear" w:color="auto" w:fill="auto"/>
            <w:vAlign w:val="bottom"/>
          </w:tcPr>
          <w:p w14:paraId="5E079A25" w14:textId="77777777" w:rsidR="009027EF" w:rsidRPr="00771CD0" w:rsidRDefault="009027EF" w:rsidP="00841034">
            <w:pPr>
              <w:spacing w:before="40" w:after="40" w:line="220" w:lineRule="exact"/>
              <w:ind w:left="113" w:right="113"/>
              <w:jc w:val="right"/>
              <w:rPr>
                <w:sz w:val="18"/>
              </w:rPr>
            </w:pPr>
            <w:r w:rsidRPr="00771CD0">
              <w:rPr>
                <w:sz w:val="18"/>
              </w:rPr>
              <w:t xml:space="preserve">356 </w:t>
            </w:r>
          </w:p>
        </w:tc>
        <w:tc>
          <w:tcPr>
            <w:tcW w:w="1070" w:type="dxa"/>
            <w:shd w:val="clear" w:color="auto" w:fill="auto"/>
            <w:vAlign w:val="bottom"/>
          </w:tcPr>
          <w:p w14:paraId="64B16D76" w14:textId="77777777" w:rsidR="009027EF" w:rsidRPr="00771CD0" w:rsidRDefault="009027EF" w:rsidP="00841034">
            <w:pPr>
              <w:spacing w:before="40" w:after="40" w:line="220" w:lineRule="exact"/>
              <w:ind w:left="113" w:right="113"/>
              <w:jc w:val="right"/>
              <w:rPr>
                <w:sz w:val="18"/>
              </w:rPr>
            </w:pPr>
            <w:r w:rsidRPr="00771CD0">
              <w:rPr>
                <w:sz w:val="18"/>
              </w:rPr>
              <w:t xml:space="preserve">670 </w:t>
            </w:r>
          </w:p>
        </w:tc>
        <w:tc>
          <w:tcPr>
            <w:tcW w:w="1034" w:type="dxa"/>
            <w:shd w:val="clear" w:color="auto" w:fill="auto"/>
            <w:vAlign w:val="bottom"/>
          </w:tcPr>
          <w:p w14:paraId="05C1278E" w14:textId="77777777" w:rsidR="009027EF" w:rsidRPr="00771CD0" w:rsidRDefault="009027EF" w:rsidP="00841034">
            <w:pPr>
              <w:spacing w:before="40" w:after="40" w:line="220" w:lineRule="exact"/>
              <w:ind w:left="113" w:right="113"/>
              <w:jc w:val="right"/>
              <w:rPr>
                <w:sz w:val="18"/>
              </w:rPr>
            </w:pPr>
            <w:r w:rsidRPr="00771CD0">
              <w:rPr>
                <w:sz w:val="18"/>
              </w:rPr>
              <w:t xml:space="preserve">681 </w:t>
            </w:r>
          </w:p>
        </w:tc>
        <w:tc>
          <w:tcPr>
            <w:tcW w:w="1124" w:type="dxa"/>
            <w:shd w:val="clear" w:color="auto" w:fill="auto"/>
            <w:vAlign w:val="bottom"/>
          </w:tcPr>
          <w:p w14:paraId="5E172456" w14:textId="77777777" w:rsidR="009027EF" w:rsidRPr="00771CD0" w:rsidRDefault="009027EF" w:rsidP="00841034">
            <w:pPr>
              <w:spacing w:before="40" w:after="40" w:line="220" w:lineRule="exact"/>
              <w:ind w:left="113" w:right="113"/>
              <w:jc w:val="right"/>
              <w:rPr>
                <w:sz w:val="18"/>
              </w:rPr>
            </w:pPr>
            <w:r w:rsidRPr="00771CD0">
              <w:rPr>
                <w:sz w:val="18"/>
              </w:rPr>
              <w:t xml:space="preserve">187 </w:t>
            </w:r>
          </w:p>
        </w:tc>
      </w:tr>
      <w:tr w:rsidR="009027EF" w:rsidRPr="00771CD0" w14:paraId="0C34F908" w14:textId="77777777" w:rsidTr="00841034">
        <w:tc>
          <w:tcPr>
            <w:tcW w:w="1660" w:type="dxa"/>
            <w:shd w:val="clear" w:color="auto" w:fill="auto"/>
          </w:tcPr>
          <w:p w14:paraId="1AB7BBF4" w14:textId="77777777" w:rsidR="009027EF" w:rsidRPr="00771CD0" w:rsidRDefault="009027EF" w:rsidP="00841034">
            <w:pPr>
              <w:spacing w:before="40" w:after="40" w:line="220" w:lineRule="exact"/>
              <w:ind w:left="113" w:right="113"/>
              <w:rPr>
                <w:b/>
                <w:bCs/>
                <w:sz w:val="18"/>
              </w:rPr>
            </w:pPr>
            <w:r w:rsidRPr="00771CD0">
              <w:rPr>
                <w:b/>
                <w:bCs/>
                <w:sz w:val="18"/>
              </w:rPr>
              <w:t>7.00-15LT</w:t>
            </w:r>
          </w:p>
        </w:tc>
        <w:tc>
          <w:tcPr>
            <w:tcW w:w="1218" w:type="dxa"/>
            <w:shd w:val="clear" w:color="auto" w:fill="auto"/>
            <w:vAlign w:val="bottom"/>
          </w:tcPr>
          <w:p w14:paraId="15B24540" w14:textId="77777777" w:rsidR="009027EF" w:rsidRPr="00771CD0" w:rsidRDefault="009027EF" w:rsidP="00841034">
            <w:pPr>
              <w:spacing w:before="40" w:after="40" w:line="220" w:lineRule="exact"/>
              <w:ind w:left="113" w:right="113"/>
              <w:jc w:val="right"/>
              <w:rPr>
                <w:sz w:val="18"/>
              </w:rPr>
            </w:pPr>
            <w:r w:rsidRPr="00771CD0">
              <w:rPr>
                <w:sz w:val="18"/>
              </w:rPr>
              <w:t>5.50</w:t>
            </w:r>
          </w:p>
        </w:tc>
        <w:tc>
          <w:tcPr>
            <w:tcW w:w="1264" w:type="dxa"/>
            <w:shd w:val="clear" w:color="auto" w:fill="auto"/>
            <w:vAlign w:val="bottom"/>
          </w:tcPr>
          <w:p w14:paraId="73177845" w14:textId="77777777" w:rsidR="009027EF" w:rsidRPr="00771CD0" w:rsidRDefault="009027EF" w:rsidP="00841034">
            <w:pPr>
              <w:spacing w:before="40" w:after="40" w:line="220" w:lineRule="exact"/>
              <w:ind w:left="113" w:right="113"/>
              <w:jc w:val="right"/>
              <w:rPr>
                <w:sz w:val="18"/>
              </w:rPr>
            </w:pPr>
            <w:r w:rsidRPr="00771CD0">
              <w:rPr>
                <w:sz w:val="18"/>
              </w:rPr>
              <w:t xml:space="preserve">381 </w:t>
            </w:r>
          </w:p>
        </w:tc>
        <w:tc>
          <w:tcPr>
            <w:tcW w:w="1070" w:type="dxa"/>
            <w:shd w:val="clear" w:color="auto" w:fill="auto"/>
            <w:vAlign w:val="bottom"/>
          </w:tcPr>
          <w:p w14:paraId="666DEEF8" w14:textId="77777777" w:rsidR="009027EF" w:rsidRPr="00771CD0" w:rsidRDefault="009027EF" w:rsidP="00841034">
            <w:pPr>
              <w:spacing w:before="40" w:after="40" w:line="220" w:lineRule="exact"/>
              <w:ind w:left="113" w:right="113"/>
              <w:jc w:val="right"/>
              <w:rPr>
                <w:sz w:val="18"/>
              </w:rPr>
            </w:pPr>
            <w:r w:rsidRPr="00771CD0">
              <w:rPr>
                <w:sz w:val="18"/>
              </w:rPr>
              <w:t xml:space="preserve">752 </w:t>
            </w:r>
          </w:p>
        </w:tc>
        <w:tc>
          <w:tcPr>
            <w:tcW w:w="1034" w:type="dxa"/>
            <w:shd w:val="clear" w:color="auto" w:fill="auto"/>
            <w:vAlign w:val="bottom"/>
          </w:tcPr>
          <w:p w14:paraId="22757C55" w14:textId="77777777" w:rsidR="009027EF" w:rsidRPr="00771CD0" w:rsidRDefault="009027EF" w:rsidP="00841034">
            <w:pPr>
              <w:spacing w:before="40" w:after="40" w:line="220" w:lineRule="exact"/>
              <w:ind w:left="113" w:right="113"/>
              <w:jc w:val="right"/>
              <w:rPr>
                <w:sz w:val="18"/>
              </w:rPr>
            </w:pPr>
            <w:r w:rsidRPr="00771CD0">
              <w:rPr>
                <w:sz w:val="18"/>
              </w:rPr>
              <w:t xml:space="preserve">763 </w:t>
            </w:r>
          </w:p>
        </w:tc>
        <w:tc>
          <w:tcPr>
            <w:tcW w:w="1124" w:type="dxa"/>
            <w:shd w:val="clear" w:color="auto" w:fill="auto"/>
            <w:vAlign w:val="bottom"/>
          </w:tcPr>
          <w:p w14:paraId="102F935C" w14:textId="77777777" w:rsidR="009027EF" w:rsidRPr="00771CD0" w:rsidRDefault="009027EF" w:rsidP="00841034">
            <w:pPr>
              <w:spacing w:before="40" w:after="40" w:line="220" w:lineRule="exact"/>
              <w:ind w:left="113" w:right="113"/>
              <w:jc w:val="right"/>
              <w:rPr>
                <w:sz w:val="18"/>
              </w:rPr>
            </w:pPr>
            <w:r w:rsidRPr="00771CD0">
              <w:rPr>
                <w:sz w:val="18"/>
              </w:rPr>
              <w:t xml:space="preserve">202 </w:t>
            </w:r>
          </w:p>
        </w:tc>
      </w:tr>
      <w:tr w:rsidR="009027EF" w:rsidRPr="00771CD0" w14:paraId="2B77F5FF" w14:textId="77777777" w:rsidTr="00841034">
        <w:tc>
          <w:tcPr>
            <w:tcW w:w="1660" w:type="dxa"/>
            <w:shd w:val="clear" w:color="auto" w:fill="auto"/>
          </w:tcPr>
          <w:p w14:paraId="67425BC1" w14:textId="77777777" w:rsidR="009027EF" w:rsidRPr="00771CD0" w:rsidRDefault="009027EF" w:rsidP="00841034">
            <w:pPr>
              <w:spacing w:before="40" w:after="40" w:line="220" w:lineRule="exact"/>
              <w:ind w:left="113" w:right="113"/>
              <w:rPr>
                <w:b/>
                <w:bCs/>
                <w:sz w:val="18"/>
              </w:rPr>
            </w:pPr>
            <w:r w:rsidRPr="00771CD0">
              <w:rPr>
                <w:b/>
                <w:bCs/>
                <w:sz w:val="18"/>
              </w:rPr>
              <w:t>7.00-16LT</w:t>
            </w:r>
          </w:p>
        </w:tc>
        <w:tc>
          <w:tcPr>
            <w:tcW w:w="1218" w:type="dxa"/>
            <w:shd w:val="clear" w:color="auto" w:fill="auto"/>
            <w:vAlign w:val="bottom"/>
          </w:tcPr>
          <w:p w14:paraId="77C6EFA0" w14:textId="77777777" w:rsidR="009027EF" w:rsidRPr="00771CD0" w:rsidRDefault="009027EF" w:rsidP="00841034">
            <w:pPr>
              <w:spacing w:before="40" w:after="40" w:line="220" w:lineRule="exact"/>
              <w:ind w:left="113" w:right="113"/>
              <w:jc w:val="right"/>
              <w:rPr>
                <w:sz w:val="18"/>
              </w:rPr>
            </w:pPr>
            <w:r w:rsidRPr="00771CD0">
              <w:rPr>
                <w:sz w:val="18"/>
              </w:rPr>
              <w:t>5.50</w:t>
            </w:r>
          </w:p>
        </w:tc>
        <w:tc>
          <w:tcPr>
            <w:tcW w:w="1264" w:type="dxa"/>
            <w:shd w:val="clear" w:color="auto" w:fill="auto"/>
            <w:vAlign w:val="bottom"/>
          </w:tcPr>
          <w:p w14:paraId="25E3B846" w14:textId="77777777" w:rsidR="009027EF" w:rsidRPr="00771CD0" w:rsidRDefault="009027EF" w:rsidP="00841034">
            <w:pPr>
              <w:spacing w:before="40" w:after="40" w:line="220" w:lineRule="exact"/>
              <w:ind w:left="113" w:right="113"/>
              <w:jc w:val="right"/>
              <w:rPr>
                <w:sz w:val="18"/>
              </w:rPr>
            </w:pPr>
            <w:r w:rsidRPr="00771CD0">
              <w:rPr>
                <w:sz w:val="18"/>
              </w:rPr>
              <w:t xml:space="preserve">406 </w:t>
            </w:r>
          </w:p>
        </w:tc>
        <w:tc>
          <w:tcPr>
            <w:tcW w:w="1070" w:type="dxa"/>
            <w:shd w:val="clear" w:color="auto" w:fill="auto"/>
            <w:vAlign w:val="bottom"/>
          </w:tcPr>
          <w:p w14:paraId="2C2125AE" w14:textId="77777777" w:rsidR="009027EF" w:rsidRPr="00771CD0" w:rsidRDefault="009027EF" w:rsidP="00841034">
            <w:pPr>
              <w:spacing w:before="40" w:after="40" w:line="220" w:lineRule="exact"/>
              <w:ind w:left="113" w:right="113"/>
              <w:jc w:val="right"/>
              <w:rPr>
                <w:sz w:val="18"/>
              </w:rPr>
            </w:pPr>
            <w:r w:rsidRPr="00771CD0">
              <w:rPr>
                <w:sz w:val="18"/>
              </w:rPr>
              <w:t xml:space="preserve">778 </w:t>
            </w:r>
          </w:p>
        </w:tc>
        <w:tc>
          <w:tcPr>
            <w:tcW w:w="1034" w:type="dxa"/>
            <w:shd w:val="clear" w:color="auto" w:fill="auto"/>
            <w:vAlign w:val="bottom"/>
          </w:tcPr>
          <w:p w14:paraId="0EAF4C4C" w14:textId="77777777" w:rsidR="009027EF" w:rsidRPr="00771CD0" w:rsidRDefault="009027EF" w:rsidP="00841034">
            <w:pPr>
              <w:spacing w:before="40" w:after="40" w:line="220" w:lineRule="exact"/>
              <w:ind w:left="113" w:right="113"/>
              <w:jc w:val="right"/>
              <w:rPr>
                <w:sz w:val="18"/>
              </w:rPr>
            </w:pPr>
            <w:r w:rsidRPr="00771CD0">
              <w:rPr>
                <w:sz w:val="18"/>
              </w:rPr>
              <w:t xml:space="preserve">788 </w:t>
            </w:r>
          </w:p>
        </w:tc>
        <w:tc>
          <w:tcPr>
            <w:tcW w:w="1124" w:type="dxa"/>
            <w:shd w:val="clear" w:color="auto" w:fill="auto"/>
            <w:vAlign w:val="bottom"/>
          </w:tcPr>
          <w:p w14:paraId="760EA90B" w14:textId="77777777" w:rsidR="009027EF" w:rsidRPr="00771CD0" w:rsidRDefault="009027EF" w:rsidP="00841034">
            <w:pPr>
              <w:spacing w:before="40" w:after="40" w:line="220" w:lineRule="exact"/>
              <w:ind w:left="113" w:right="113"/>
              <w:jc w:val="right"/>
              <w:rPr>
                <w:sz w:val="18"/>
              </w:rPr>
            </w:pPr>
            <w:r w:rsidRPr="00771CD0">
              <w:rPr>
                <w:sz w:val="18"/>
              </w:rPr>
              <w:t xml:space="preserve">202 </w:t>
            </w:r>
          </w:p>
        </w:tc>
      </w:tr>
      <w:tr w:rsidR="009027EF" w:rsidRPr="00771CD0" w14:paraId="4069AC5A" w14:textId="77777777" w:rsidTr="00841034">
        <w:tc>
          <w:tcPr>
            <w:tcW w:w="1660" w:type="dxa"/>
            <w:shd w:val="clear" w:color="auto" w:fill="auto"/>
          </w:tcPr>
          <w:p w14:paraId="3424F9CD" w14:textId="77777777" w:rsidR="009027EF" w:rsidRPr="00771CD0" w:rsidRDefault="009027EF" w:rsidP="00841034">
            <w:pPr>
              <w:spacing w:before="40" w:after="40" w:line="220" w:lineRule="exact"/>
              <w:ind w:left="113" w:right="113"/>
              <w:rPr>
                <w:b/>
                <w:bCs/>
                <w:sz w:val="18"/>
              </w:rPr>
            </w:pPr>
            <w:r w:rsidRPr="00771CD0">
              <w:rPr>
                <w:b/>
                <w:bCs/>
                <w:sz w:val="18"/>
              </w:rPr>
              <w:t>7.10-15LT</w:t>
            </w:r>
          </w:p>
        </w:tc>
        <w:tc>
          <w:tcPr>
            <w:tcW w:w="1218" w:type="dxa"/>
            <w:shd w:val="clear" w:color="auto" w:fill="auto"/>
            <w:vAlign w:val="bottom"/>
          </w:tcPr>
          <w:p w14:paraId="098FEFDD" w14:textId="77777777" w:rsidR="009027EF" w:rsidRPr="00771CD0" w:rsidRDefault="009027EF" w:rsidP="00841034">
            <w:pPr>
              <w:spacing w:before="40" w:after="40" w:line="220" w:lineRule="exact"/>
              <w:ind w:left="113" w:right="113"/>
              <w:jc w:val="right"/>
              <w:rPr>
                <w:sz w:val="18"/>
              </w:rPr>
            </w:pPr>
            <w:r w:rsidRPr="00771CD0">
              <w:rPr>
                <w:sz w:val="18"/>
              </w:rPr>
              <w:t>5.00</w:t>
            </w:r>
          </w:p>
        </w:tc>
        <w:tc>
          <w:tcPr>
            <w:tcW w:w="1264" w:type="dxa"/>
            <w:shd w:val="clear" w:color="auto" w:fill="auto"/>
            <w:vAlign w:val="bottom"/>
          </w:tcPr>
          <w:p w14:paraId="71F1A236" w14:textId="77777777" w:rsidR="009027EF" w:rsidRPr="00771CD0" w:rsidRDefault="009027EF" w:rsidP="00841034">
            <w:pPr>
              <w:spacing w:before="40" w:after="40" w:line="220" w:lineRule="exact"/>
              <w:ind w:left="113" w:right="113"/>
              <w:jc w:val="right"/>
              <w:rPr>
                <w:sz w:val="18"/>
              </w:rPr>
            </w:pPr>
            <w:r w:rsidRPr="00771CD0">
              <w:rPr>
                <w:sz w:val="18"/>
              </w:rPr>
              <w:t xml:space="preserve">381 </w:t>
            </w:r>
          </w:p>
        </w:tc>
        <w:tc>
          <w:tcPr>
            <w:tcW w:w="1070" w:type="dxa"/>
            <w:shd w:val="clear" w:color="auto" w:fill="auto"/>
            <w:vAlign w:val="bottom"/>
          </w:tcPr>
          <w:p w14:paraId="5DE8E2E8" w14:textId="77777777" w:rsidR="009027EF" w:rsidRPr="00771CD0" w:rsidRDefault="009027EF" w:rsidP="00841034">
            <w:pPr>
              <w:spacing w:before="40" w:after="40" w:line="220" w:lineRule="exact"/>
              <w:ind w:left="113" w:right="113"/>
              <w:jc w:val="right"/>
              <w:rPr>
                <w:sz w:val="18"/>
              </w:rPr>
            </w:pPr>
            <w:r w:rsidRPr="00771CD0">
              <w:rPr>
                <w:sz w:val="18"/>
              </w:rPr>
              <w:t xml:space="preserve">738 </w:t>
            </w:r>
          </w:p>
        </w:tc>
        <w:tc>
          <w:tcPr>
            <w:tcW w:w="1034" w:type="dxa"/>
            <w:shd w:val="clear" w:color="auto" w:fill="auto"/>
            <w:vAlign w:val="bottom"/>
          </w:tcPr>
          <w:p w14:paraId="4A55D0B2" w14:textId="77777777" w:rsidR="009027EF" w:rsidRPr="00771CD0" w:rsidRDefault="009027EF" w:rsidP="00841034">
            <w:pPr>
              <w:spacing w:before="40" w:after="40" w:line="220" w:lineRule="exact"/>
              <w:ind w:left="113" w:right="113"/>
              <w:jc w:val="right"/>
              <w:rPr>
                <w:sz w:val="18"/>
              </w:rPr>
            </w:pPr>
            <w:r w:rsidRPr="00771CD0">
              <w:rPr>
                <w:sz w:val="18"/>
              </w:rPr>
              <w:t xml:space="preserve">749 </w:t>
            </w:r>
          </w:p>
        </w:tc>
        <w:tc>
          <w:tcPr>
            <w:tcW w:w="1124" w:type="dxa"/>
            <w:shd w:val="clear" w:color="auto" w:fill="auto"/>
            <w:vAlign w:val="bottom"/>
          </w:tcPr>
          <w:p w14:paraId="59342483" w14:textId="77777777" w:rsidR="009027EF" w:rsidRPr="00771CD0" w:rsidRDefault="009027EF" w:rsidP="00841034">
            <w:pPr>
              <w:spacing w:before="40" w:after="40" w:line="220" w:lineRule="exact"/>
              <w:ind w:left="113" w:right="113"/>
              <w:jc w:val="right"/>
              <w:rPr>
                <w:sz w:val="18"/>
              </w:rPr>
            </w:pPr>
            <w:r w:rsidRPr="00771CD0">
              <w:rPr>
                <w:sz w:val="18"/>
              </w:rPr>
              <w:t xml:space="preserve">199 </w:t>
            </w:r>
          </w:p>
        </w:tc>
      </w:tr>
      <w:tr w:rsidR="009027EF" w:rsidRPr="00771CD0" w14:paraId="387E9FBF" w14:textId="77777777" w:rsidTr="00841034">
        <w:tc>
          <w:tcPr>
            <w:tcW w:w="1660" w:type="dxa"/>
            <w:shd w:val="clear" w:color="auto" w:fill="auto"/>
          </w:tcPr>
          <w:p w14:paraId="3105CEB7" w14:textId="77777777" w:rsidR="009027EF" w:rsidRPr="00771CD0" w:rsidRDefault="009027EF" w:rsidP="00841034">
            <w:pPr>
              <w:spacing w:before="40" w:after="40" w:line="220" w:lineRule="exact"/>
              <w:ind w:left="113" w:right="113"/>
              <w:rPr>
                <w:b/>
                <w:bCs/>
                <w:sz w:val="18"/>
              </w:rPr>
            </w:pPr>
            <w:r w:rsidRPr="00771CD0">
              <w:rPr>
                <w:b/>
                <w:bCs/>
                <w:sz w:val="18"/>
              </w:rPr>
              <w:t>7.50-15LT</w:t>
            </w:r>
          </w:p>
        </w:tc>
        <w:tc>
          <w:tcPr>
            <w:tcW w:w="1218" w:type="dxa"/>
            <w:shd w:val="clear" w:color="auto" w:fill="auto"/>
            <w:vAlign w:val="bottom"/>
          </w:tcPr>
          <w:p w14:paraId="46D80A09" w14:textId="77777777" w:rsidR="009027EF" w:rsidRPr="00771CD0" w:rsidRDefault="009027EF" w:rsidP="00841034">
            <w:pPr>
              <w:spacing w:before="40" w:after="40" w:line="220" w:lineRule="exact"/>
              <w:ind w:left="113" w:right="113"/>
              <w:jc w:val="right"/>
              <w:rPr>
                <w:sz w:val="18"/>
              </w:rPr>
            </w:pPr>
            <w:r w:rsidRPr="00771CD0">
              <w:rPr>
                <w:sz w:val="18"/>
              </w:rPr>
              <w:t>6.00</w:t>
            </w:r>
          </w:p>
        </w:tc>
        <w:tc>
          <w:tcPr>
            <w:tcW w:w="1264" w:type="dxa"/>
            <w:shd w:val="clear" w:color="auto" w:fill="auto"/>
            <w:vAlign w:val="bottom"/>
          </w:tcPr>
          <w:p w14:paraId="6905E704" w14:textId="77777777" w:rsidR="009027EF" w:rsidRPr="00771CD0" w:rsidRDefault="009027EF" w:rsidP="00841034">
            <w:pPr>
              <w:spacing w:before="40" w:after="40" w:line="220" w:lineRule="exact"/>
              <w:ind w:left="113" w:right="113"/>
              <w:jc w:val="right"/>
              <w:rPr>
                <w:sz w:val="18"/>
              </w:rPr>
            </w:pPr>
            <w:r w:rsidRPr="00771CD0">
              <w:rPr>
                <w:sz w:val="18"/>
              </w:rPr>
              <w:t xml:space="preserve">381 </w:t>
            </w:r>
          </w:p>
        </w:tc>
        <w:tc>
          <w:tcPr>
            <w:tcW w:w="1070" w:type="dxa"/>
            <w:shd w:val="clear" w:color="auto" w:fill="auto"/>
            <w:vAlign w:val="bottom"/>
          </w:tcPr>
          <w:p w14:paraId="227C65F0" w14:textId="77777777" w:rsidR="009027EF" w:rsidRPr="00771CD0" w:rsidRDefault="009027EF" w:rsidP="00841034">
            <w:pPr>
              <w:spacing w:before="40" w:after="40" w:line="220" w:lineRule="exact"/>
              <w:ind w:left="113" w:right="113"/>
              <w:jc w:val="right"/>
              <w:rPr>
                <w:sz w:val="18"/>
              </w:rPr>
            </w:pPr>
            <w:r w:rsidRPr="00771CD0">
              <w:rPr>
                <w:sz w:val="18"/>
              </w:rPr>
              <w:t xml:space="preserve">782 </w:t>
            </w:r>
          </w:p>
        </w:tc>
        <w:tc>
          <w:tcPr>
            <w:tcW w:w="1034" w:type="dxa"/>
            <w:shd w:val="clear" w:color="auto" w:fill="auto"/>
            <w:vAlign w:val="bottom"/>
          </w:tcPr>
          <w:p w14:paraId="195F67BB" w14:textId="77777777" w:rsidR="009027EF" w:rsidRPr="00771CD0" w:rsidRDefault="009027EF" w:rsidP="00841034">
            <w:pPr>
              <w:spacing w:before="40" w:after="40" w:line="220" w:lineRule="exact"/>
              <w:ind w:left="113" w:right="113"/>
              <w:jc w:val="right"/>
              <w:rPr>
                <w:sz w:val="18"/>
              </w:rPr>
            </w:pPr>
            <w:r w:rsidRPr="00771CD0">
              <w:rPr>
                <w:sz w:val="18"/>
              </w:rPr>
              <w:t xml:space="preserve">794 </w:t>
            </w:r>
          </w:p>
        </w:tc>
        <w:tc>
          <w:tcPr>
            <w:tcW w:w="1124" w:type="dxa"/>
            <w:shd w:val="clear" w:color="auto" w:fill="auto"/>
            <w:vAlign w:val="bottom"/>
          </w:tcPr>
          <w:p w14:paraId="7C1B259B" w14:textId="77777777" w:rsidR="009027EF" w:rsidRPr="00771CD0" w:rsidRDefault="009027EF" w:rsidP="00841034">
            <w:pPr>
              <w:spacing w:before="40" w:after="40" w:line="220" w:lineRule="exact"/>
              <w:ind w:left="113" w:right="113"/>
              <w:jc w:val="right"/>
              <w:rPr>
                <w:sz w:val="18"/>
              </w:rPr>
            </w:pPr>
            <w:r w:rsidRPr="00771CD0">
              <w:rPr>
                <w:sz w:val="18"/>
              </w:rPr>
              <w:t xml:space="preserve">220 </w:t>
            </w:r>
          </w:p>
        </w:tc>
      </w:tr>
      <w:tr w:rsidR="009027EF" w:rsidRPr="00771CD0" w14:paraId="4A8FCE45" w14:textId="77777777" w:rsidTr="00841034">
        <w:tc>
          <w:tcPr>
            <w:tcW w:w="1660" w:type="dxa"/>
            <w:shd w:val="clear" w:color="auto" w:fill="auto"/>
          </w:tcPr>
          <w:p w14:paraId="6CC346B7" w14:textId="77777777" w:rsidR="009027EF" w:rsidRPr="00771CD0" w:rsidRDefault="009027EF" w:rsidP="00841034">
            <w:pPr>
              <w:spacing w:before="40" w:after="40" w:line="220" w:lineRule="exact"/>
              <w:ind w:left="113" w:right="113"/>
              <w:rPr>
                <w:b/>
                <w:bCs/>
                <w:sz w:val="18"/>
              </w:rPr>
            </w:pPr>
            <w:r w:rsidRPr="00771CD0">
              <w:rPr>
                <w:b/>
                <w:bCs/>
                <w:sz w:val="18"/>
              </w:rPr>
              <w:t>7.50-16LT</w:t>
            </w:r>
          </w:p>
        </w:tc>
        <w:tc>
          <w:tcPr>
            <w:tcW w:w="1218" w:type="dxa"/>
            <w:shd w:val="clear" w:color="auto" w:fill="auto"/>
            <w:vAlign w:val="bottom"/>
          </w:tcPr>
          <w:p w14:paraId="1A7CBCA4" w14:textId="77777777" w:rsidR="009027EF" w:rsidRPr="00771CD0" w:rsidRDefault="009027EF" w:rsidP="00841034">
            <w:pPr>
              <w:spacing w:before="40" w:after="40" w:line="220" w:lineRule="exact"/>
              <w:ind w:left="113" w:right="113"/>
              <w:jc w:val="right"/>
              <w:rPr>
                <w:sz w:val="18"/>
              </w:rPr>
            </w:pPr>
            <w:r w:rsidRPr="00771CD0">
              <w:rPr>
                <w:sz w:val="18"/>
              </w:rPr>
              <w:t>6.00</w:t>
            </w:r>
          </w:p>
        </w:tc>
        <w:tc>
          <w:tcPr>
            <w:tcW w:w="1264" w:type="dxa"/>
            <w:shd w:val="clear" w:color="auto" w:fill="auto"/>
            <w:vAlign w:val="bottom"/>
          </w:tcPr>
          <w:p w14:paraId="3E5D9142" w14:textId="77777777" w:rsidR="009027EF" w:rsidRPr="00771CD0" w:rsidRDefault="009027EF" w:rsidP="00841034">
            <w:pPr>
              <w:spacing w:before="40" w:after="40" w:line="220" w:lineRule="exact"/>
              <w:ind w:left="113" w:right="113"/>
              <w:jc w:val="right"/>
              <w:rPr>
                <w:sz w:val="18"/>
              </w:rPr>
            </w:pPr>
            <w:r w:rsidRPr="00771CD0">
              <w:rPr>
                <w:sz w:val="18"/>
              </w:rPr>
              <w:t xml:space="preserve">406 </w:t>
            </w:r>
          </w:p>
        </w:tc>
        <w:tc>
          <w:tcPr>
            <w:tcW w:w="1070" w:type="dxa"/>
            <w:shd w:val="clear" w:color="auto" w:fill="auto"/>
            <w:vAlign w:val="bottom"/>
          </w:tcPr>
          <w:p w14:paraId="269A54DD" w14:textId="77777777" w:rsidR="009027EF" w:rsidRPr="00771CD0" w:rsidRDefault="009027EF" w:rsidP="00841034">
            <w:pPr>
              <w:spacing w:before="40" w:after="40" w:line="220" w:lineRule="exact"/>
              <w:ind w:left="113" w:right="113"/>
              <w:jc w:val="right"/>
              <w:rPr>
                <w:sz w:val="18"/>
              </w:rPr>
            </w:pPr>
            <w:r w:rsidRPr="00771CD0">
              <w:rPr>
                <w:sz w:val="18"/>
              </w:rPr>
              <w:t xml:space="preserve">808 </w:t>
            </w:r>
          </w:p>
        </w:tc>
        <w:tc>
          <w:tcPr>
            <w:tcW w:w="1034" w:type="dxa"/>
            <w:shd w:val="clear" w:color="auto" w:fill="auto"/>
            <w:vAlign w:val="bottom"/>
          </w:tcPr>
          <w:p w14:paraId="09B66B7E" w14:textId="77777777" w:rsidR="009027EF" w:rsidRPr="00771CD0" w:rsidRDefault="009027EF" w:rsidP="00841034">
            <w:pPr>
              <w:spacing w:before="40" w:after="40" w:line="220" w:lineRule="exact"/>
              <w:ind w:left="113" w:right="113"/>
              <w:jc w:val="right"/>
              <w:rPr>
                <w:sz w:val="18"/>
              </w:rPr>
            </w:pPr>
            <w:r w:rsidRPr="00771CD0">
              <w:rPr>
                <w:sz w:val="18"/>
              </w:rPr>
              <w:t xml:space="preserve">819 </w:t>
            </w:r>
          </w:p>
        </w:tc>
        <w:tc>
          <w:tcPr>
            <w:tcW w:w="1124" w:type="dxa"/>
            <w:shd w:val="clear" w:color="auto" w:fill="auto"/>
            <w:vAlign w:val="bottom"/>
          </w:tcPr>
          <w:p w14:paraId="36468602" w14:textId="77777777" w:rsidR="009027EF" w:rsidRPr="00771CD0" w:rsidRDefault="009027EF" w:rsidP="00841034">
            <w:pPr>
              <w:spacing w:before="40" w:after="40" w:line="220" w:lineRule="exact"/>
              <w:ind w:left="113" w:right="113"/>
              <w:jc w:val="right"/>
              <w:rPr>
                <w:sz w:val="18"/>
              </w:rPr>
            </w:pPr>
            <w:r w:rsidRPr="00771CD0">
              <w:rPr>
                <w:sz w:val="18"/>
              </w:rPr>
              <w:t xml:space="preserve">220 </w:t>
            </w:r>
          </w:p>
        </w:tc>
      </w:tr>
      <w:tr w:rsidR="009027EF" w:rsidRPr="00771CD0" w14:paraId="3AB09EC3" w14:textId="77777777" w:rsidTr="00841034">
        <w:tc>
          <w:tcPr>
            <w:tcW w:w="1660" w:type="dxa"/>
            <w:shd w:val="clear" w:color="auto" w:fill="auto"/>
          </w:tcPr>
          <w:p w14:paraId="09E91B37" w14:textId="77777777" w:rsidR="009027EF" w:rsidRPr="00771CD0" w:rsidRDefault="009027EF" w:rsidP="00841034">
            <w:pPr>
              <w:spacing w:before="40" w:after="40" w:line="220" w:lineRule="exact"/>
              <w:ind w:left="113" w:right="113"/>
              <w:rPr>
                <w:b/>
                <w:bCs/>
                <w:sz w:val="18"/>
              </w:rPr>
            </w:pPr>
            <w:r w:rsidRPr="00771CD0">
              <w:rPr>
                <w:b/>
                <w:bCs/>
                <w:sz w:val="18"/>
              </w:rPr>
              <w:t>8.25-16LT</w:t>
            </w:r>
          </w:p>
        </w:tc>
        <w:tc>
          <w:tcPr>
            <w:tcW w:w="1218" w:type="dxa"/>
            <w:shd w:val="clear" w:color="auto" w:fill="auto"/>
            <w:vAlign w:val="bottom"/>
          </w:tcPr>
          <w:p w14:paraId="4EC5C0E8" w14:textId="77777777" w:rsidR="009027EF" w:rsidRPr="00771CD0" w:rsidRDefault="009027EF" w:rsidP="00841034">
            <w:pPr>
              <w:spacing w:before="40" w:after="40" w:line="220" w:lineRule="exact"/>
              <w:ind w:left="113" w:right="113"/>
              <w:jc w:val="right"/>
              <w:rPr>
                <w:sz w:val="18"/>
              </w:rPr>
            </w:pPr>
            <w:r w:rsidRPr="00771CD0">
              <w:rPr>
                <w:sz w:val="18"/>
              </w:rPr>
              <w:t>6.50</w:t>
            </w:r>
          </w:p>
        </w:tc>
        <w:tc>
          <w:tcPr>
            <w:tcW w:w="1264" w:type="dxa"/>
            <w:shd w:val="clear" w:color="auto" w:fill="auto"/>
            <w:vAlign w:val="bottom"/>
          </w:tcPr>
          <w:p w14:paraId="13865967" w14:textId="77777777" w:rsidR="009027EF" w:rsidRPr="00771CD0" w:rsidRDefault="009027EF" w:rsidP="00841034">
            <w:pPr>
              <w:spacing w:before="40" w:after="40" w:line="220" w:lineRule="exact"/>
              <w:ind w:left="113" w:right="113"/>
              <w:jc w:val="right"/>
              <w:rPr>
                <w:sz w:val="18"/>
              </w:rPr>
            </w:pPr>
            <w:r w:rsidRPr="00771CD0">
              <w:rPr>
                <w:sz w:val="18"/>
              </w:rPr>
              <w:t xml:space="preserve">406 </w:t>
            </w:r>
          </w:p>
        </w:tc>
        <w:tc>
          <w:tcPr>
            <w:tcW w:w="1070" w:type="dxa"/>
            <w:shd w:val="clear" w:color="auto" w:fill="auto"/>
            <w:vAlign w:val="bottom"/>
          </w:tcPr>
          <w:p w14:paraId="24208515" w14:textId="77777777" w:rsidR="009027EF" w:rsidRPr="00771CD0" w:rsidRDefault="009027EF" w:rsidP="00841034">
            <w:pPr>
              <w:spacing w:before="40" w:after="40" w:line="220" w:lineRule="exact"/>
              <w:ind w:left="113" w:right="113"/>
              <w:jc w:val="right"/>
              <w:rPr>
                <w:sz w:val="18"/>
              </w:rPr>
            </w:pPr>
            <w:r w:rsidRPr="00771CD0">
              <w:rPr>
                <w:sz w:val="18"/>
              </w:rPr>
              <w:t xml:space="preserve">859 </w:t>
            </w:r>
          </w:p>
        </w:tc>
        <w:tc>
          <w:tcPr>
            <w:tcW w:w="1034" w:type="dxa"/>
            <w:shd w:val="clear" w:color="auto" w:fill="auto"/>
            <w:vAlign w:val="bottom"/>
          </w:tcPr>
          <w:p w14:paraId="0E9E471B" w14:textId="77777777" w:rsidR="009027EF" w:rsidRPr="00771CD0" w:rsidRDefault="009027EF" w:rsidP="00841034">
            <w:pPr>
              <w:spacing w:before="40" w:after="40" w:line="220" w:lineRule="exact"/>
              <w:ind w:left="113" w:right="113"/>
              <w:jc w:val="right"/>
              <w:rPr>
                <w:sz w:val="18"/>
              </w:rPr>
            </w:pPr>
            <w:r w:rsidRPr="00771CD0">
              <w:rPr>
                <w:sz w:val="18"/>
              </w:rPr>
              <w:t xml:space="preserve">869 </w:t>
            </w:r>
          </w:p>
        </w:tc>
        <w:tc>
          <w:tcPr>
            <w:tcW w:w="1124" w:type="dxa"/>
            <w:shd w:val="clear" w:color="auto" w:fill="auto"/>
            <w:vAlign w:val="bottom"/>
          </w:tcPr>
          <w:p w14:paraId="691A8D6E" w14:textId="77777777" w:rsidR="009027EF" w:rsidRPr="00771CD0" w:rsidRDefault="009027EF" w:rsidP="00841034">
            <w:pPr>
              <w:spacing w:before="40" w:after="40" w:line="220" w:lineRule="exact"/>
              <w:ind w:left="113" w:right="113"/>
              <w:jc w:val="right"/>
              <w:rPr>
                <w:sz w:val="18"/>
              </w:rPr>
            </w:pPr>
            <w:r w:rsidRPr="00771CD0">
              <w:rPr>
                <w:sz w:val="18"/>
              </w:rPr>
              <w:t xml:space="preserve">241 </w:t>
            </w:r>
          </w:p>
        </w:tc>
      </w:tr>
      <w:tr w:rsidR="009027EF" w:rsidRPr="00771CD0" w14:paraId="560807D8" w14:textId="77777777" w:rsidTr="00841034">
        <w:tc>
          <w:tcPr>
            <w:tcW w:w="1660" w:type="dxa"/>
            <w:tcBorders>
              <w:bottom w:val="single" w:sz="2" w:space="0" w:color="auto"/>
            </w:tcBorders>
            <w:shd w:val="clear" w:color="auto" w:fill="auto"/>
          </w:tcPr>
          <w:p w14:paraId="24C7649A" w14:textId="77777777" w:rsidR="009027EF" w:rsidRPr="00771CD0" w:rsidRDefault="009027EF" w:rsidP="00841034">
            <w:pPr>
              <w:spacing w:before="40" w:after="40" w:line="220" w:lineRule="exact"/>
              <w:ind w:left="113" w:right="113"/>
              <w:rPr>
                <w:b/>
                <w:bCs/>
                <w:sz w:val="18"/>
              </w:rPr>
            </w:pPr>
            <w:r w:rsidRPr="00771CD0">
              <w:rPr>
                <w:b/>
                <w:bCs/>
                <w:sz w:val="18"/>
              </w:rPr>
              <w:t>9.00-16LT</w:t>
            </w:r>
          </w:p>
        </w:tc>
        <w:tc>
          <w:tcPr>
            <w:tcW w:w="1218" w:type="dxa"/>
            <w:tcBorders>
              <w:bottom w:val="single" w:sz="2" w:space="0" w:color="auto"/>
            </w:tcBorders>
            <w:shd w:val="clear" w:color="auto" w:fill="auto"/>
            <w:vAlign w:val="bottom"/>
          </w:tcPr>
          <w:p w14:paraId="106B1F8C" w14:textId="77777777" w:rsidR="009027EF" w:rsidRPr="00771CD0" w:rsidRDefault="009027EF" w:rsidP="00841034">
            <w:pPr>
              <w:spacing w:before="40" w:after="40" w:line="220" w:lineRule="exact"/>
              <w:ind w:left="113" w:right="113"/>
              <w:jc w:val="right"/>
              <w:rPr>
                <w:sz w:val="18"/>
              </w:rPr>
            </w:pPr>
            <w:r w:rsidRPr="00771CD0">
              <w:rPr>
                <w:sz w:val="18"/>
              </w:rPr>
              <w:t>6.50</w:t>
            </w:r>
          </w:p>
        </w:tc>
        <w:tc>
          <w:tcPr>
            <w:tcW w:w="1264" w:type="dxa"/>
            <w:tcBorders>
              <w:bottom w:val="single" w:sz="2" w:space="0" w:color="auto"/>
            </w:tcBorders>
            <w:shd w:val="clear" w:color="auto" w:fill="auto"/>
            <w:vAlign w:val="bottom"/>
          </w:tcPr>
          <w:p w14:paraId="78A5E8CA" w14:textId="77777777" w:rsidR="009027EF" w:rsidRPr="00771CD0" w:rsidRDefault="009027EF" w:rsidP="00841034">
            <w:pPr>
              <w:spacing w:before="40" w:after="40" w:line="220" w:lineRule="exact"/>
              <w:ind w:left="113" w:right="113"/>
              <w:jc w:val="right"/>
              <w:rPr>
                <w:sz w:val="18"/>
              </w:rPr>
            </w:pPr>
            <w:r w:rsidRPr="00771CD0">
              <w:rPr>
                <w:sz w:val="18"/>
              </w:rPr>
              <w:t xml:space="preserve">406 </w:t>
            </w:r>
          </w:p>
        </w:tc>
        <w:tc>
          <w:tcPr>
            <w:tcW w:w="1070" w:type="dxa"/>
            <w:tcBorders>
              <w:bottom w:val="single" w:sz="2" w:space="0" w:color="auto"/>
            </w:tcBorders>
            <w:shd w:val="clear" w:color="auto" w:fill="auto"/>
            <w:vAlign w:val="bottom"/>
          </w:tcPr>
          <w:p w14:paraId="0FE090A9" w14:textId="77777777" w:rsidR="009027EF" w:rsidRPr="00771CD0" w:rsidRDefault="009027EF" w:rsidP="00841034">
            <w:pPr>
              <w:spacing w:before="40" w:after="40" w:line="220" w:lineRule="exact"/>
              <w:ind w:left="113" w:right="113"/>
              <w:jc w:val="right"/>
              <w:rPr>
                <w:sz w:val="18"/>
              </w:rPr>
            </w:pPr>
            <w:r w:rsidRPr="00771CD0">
              <w:rPr>
                <w:sz w:val="18"/>
              </w:rPr>
              <w:t xml:space="preserve">890 </w:t>
            </w:r>
          </w:p>
        </w:tc>
        <w:tc>
          <w:tcPr>
            <w:tcW w:w="1034" w:type="dxa"/>
            <w:tcBorders>
              <w:bottom w:val="single" w:sz="2" w:space="0" w:color="auto"/>
            </w:tcBorders>
            <w:shd w:val="clear" w:color="auto" w:fill="auto"/>
            <w:vAlign w:val="bottom"/>
          </w:tcPr>
          <w:p w14:paraId="351A5FDD" w14:textId="77777777" w:rsidR="009027EF" w:rsidRPr="00771CD0" w:rsidRDefault="009027EF" w:rsidP="00841034">
            <w:pPr>
              <w:spacing w:before="40" w:after="40" w:line="220" w:lineRule="exact"/>
              <w:ind w:left="113" w:right="113"/>
              <w:jc w:val="right"/>
              <w:rPr>
                <w:sz w:val="18"/>
              </w:rPr>
            </w:pPr>
            <w:r w:rsidRPr="00771CD0">
              <w:rPr>
                <w:sz w:val="18"/>
              </w:rPr>
              <w:t xml:space="preserve">903 </w:t>
            </w:r>
          </w:p>
        </w:tc>
        <w:tc>
          <w:tcPr>
            <w:tcW w:w="1124" w:type="dxa"/>
            <w:tcBorders>
              <w:bottom w:val="single" w:sz="2" w:space="0" w:color="auto"/>
            </w:tcBorders>
            <w:shd w:val="clear" w:color="auto" w:fill="auto"/>
            <w:vAlign w:val="bottom"/>
          </w:tcPr>
          <w:p w14:paraId="4FDC6B2A" w14:textId="77777777" w:rsidR="009027EF" w:rsidRPr="00771CD0" w:rsidRDefault="009027EF" w:rsidP="00841034">
            <w:pPr>
              <w:spacing w:before="40" w:after="40" w:line="220" w:lineRule="exact"/>
              <w:ind w:left="113" w:right="113"/>
              <w:jc w:val="right"/>
              <w:rPr>
                <w:sz w:val="18"/>
              </w:rPr>
            </w:pPr>
            <w:r w:rsidRPr="00771CD0">
              <w:rPr>
                <w:sz w:val="18"/>
              </w:rPr>
              <w:t xml:space="preserve">257 </w:t>
            </w:r>
          </w:p>
        </w:tc>
      </w:tr>
      <w:tr w:rsidR="009027EF" w:rsidRPr="00771CD0" w14:paraId="06B26A82" w14:textId="77777777" w:rsidTr="00841034">
        <w:tc>
          <w:tcPr>
            <w:tcW w:w="1660" w:type="dxa"/>
            <w:tcBorders>
              <w:right w:val="nil"/>
            </w:tcBorders>
            <w:shd w:val="clear" w:color="auto" w:fill="auto"/>
          </w:tcPr>
          <w:p w14:paraId="0D21BE4A" w14:textId="77777777" w:rsidR="009027EF" w:rsidRPr="00771CD0" w:rsidRDefault="009027EF" w:rsidP="00841034">
            <w:pPr>
              <w:spacing w:before="40" w:after="40" w:line="220" w:lineRule="exact"/>
              <w:ind w:left="113" w:right="113"/>
              <w:rPr>
                <w:b/>
                <w:bCs/>
                <w:sz w:val="18"/>
              </w:rPr>
            </w:pPr>
            <w:r w:rsidRPr="00771CD0">
              <w:rPr>
                <w:b/>
                <w:bCs/>
                <w:sz w:val="18"/>
              </w:rPr>
              <w:t xml:space="preserve"> </w:t>
            </w:r>
          </w:p>
        </w:tc>
        <w:tc>
          <w:tcPr>
            <w:tcW w:w="1218" w:type="dxa"/>
            <w:tcBorders>
              <w:left w:val="nil"/>
              <w:right w:val="nil"/>
            </w:tcBorders>
            <w:shd w:val="clear" w:color="auto" w:fill="auto"/>
            <w:vAlign w:val="bottom"/>
          </w:tcPr>
          <w:p w14:paraId="628DE809" w14:textId="77777777" w:rsidR="009027EF" w:rsidRPr="00771CD0" w:rsidRDefault="009027EF" w:rsidP="00841034">
            <w:pPr>
              <w:spacing w:before="40" w:after="40" w:line="220" w:lineRule="exact"/>
              <w:ind w:left="113" w:right="113"/>
              <w:jc w:val="right"/>
              <w:rPr>
                <w:b/>
                <w:bCs/>
                <w:sz w:val="18"/>
              </w:rPr>
            </w:pPr>
          </w:p>
        </w:tc>
        <w:tc>
          <w:tcPr>
            <w:tcW w:w="1264" w:type="dxa"/>
            <w:tcBorders>
              <w:left w:val="nil"/>
              <w:right w:val="nil"/>
            </w:tcBorders>
            <w:shd w:val="clear" w:color="auto" w:fill="auto"/>
            <w:vAlign w:val="bottom"/>
          </w:tcPr>
          <w:p w14:paraId="790B8239" w14:textId="77777777" w:rsidR="009027EF" w:rsidRPr="00771CD0" w:rsidRDefault="009027EF" w:rsidP="00841034">
            <w:pPr>
              <w:spacing w:before="40" w:after="40" w:line="220" w:lineRule="exact"/>
              <w:ind w:left="113" w:right="113"/>
              <w:jc w:val="right"/>
              <w:rPr>
                <w:b/>
                <w:bCs/>
                <w:sz w:val="18"/>
              </w:rPr>
            </w:pPr>
          </w:p>
        </w:tc>
        <w:tc>
          <w:tcPr>
            <w:tcW w:w="1070" w:type="dxa"/>
            <w:tcBorders>
              <w:left w:val="nil"/>
              <w:right w:val="nil"/>
            </w:tcBorders>
            <w:shd w:val="clear" w:color="auto" w:fill="auto"/>
            <w:vAlign w:val="bottom"/>
          </w:tcPr>
          <w:p w14:paraId="498FC68F" w14:textId="77777777" w:rsidR="009027EF" w:rsidRPr="00771CD0" w:rsidRDefault="009027EF" w:rsidP="00841034">
            <w:pPr>
              <w:spacing w:before="40" w:after="40" w:line="220" w:lineRule="exact"/>
              <w:ind w:left="113" w:right="113"/>
              <w:jc w:val="right"/>
              <w:rPr>
                <w:b/>
                <w:bCs/>
                <w:sz w:val="18"/>
              </w:rPr>
            </w:pPr>
          </w:p>
        </w:tc>
        <w:tc>
          <w:tcPr>
            <w:tcW w:w="1034" w:type="dxa"/>
            <w:tcBorders>
              <w:left w:val="nil"/>
              <w:right w:val="nil"/>
            </w:tcBorders>
            <w:shd w:val="clear" w:color="auto" w:fill="auto"/>
            <w:vAlign w:val="bottom"/>
          </w:tcPr>
          <w:p w14:paraId="2BC12D8C" w14:textId="77777777" w:rsidR="009027EF" w:rsidRPr="00771CD0" w:rsidRDefault="009027EF" w:rsidP="00841034">
            <w:pPr>
              <w:spacing w:before="40" w:after="40" w:line="220" w:lineRule="exact"/>
              <w:ind w:left="113" w:right="113"/>
              <w:jc w:val="right"/>
              <w:rPr>
                <w:b/>
                <w:bCs/>
                <w:sz w:val="18"/>
              </w:rPr>
            </w:pPr>
          </w:p>
        </w:tc>
        <w:tc>
          <w:tcPr>
            <w:tcW w:w="1124" w:type="dxa"/>
            <w:tcBorders>
              <w:left w:val="nil"/>
            </w:tcBorders>
            <w:shd w:val="clear" w:color="auto" w:fill="auto"/>
            <w:vAlign w:val="bottom"/>
          </w:tcPr>
          <w:p w14:paraId="2CFD2648" w14:textId="77777777" w:rsidR="009027EF" w:rsidRPr="00771CD0" w:rsidRDefault="009027EF" w:rsidP="00841034">
            <w:pPr>
              <w:spacing w:before="40" w:after="40" w:line="220" w:lineRule="exact"/>
              <w:ind w:left="113" w:right="113"/>
              <w:jc w:val="right"/>
              <w:rPr>
                <w:b/>
                <w:bCs/>
                <w:sz w:val="18"/>
              </w:rPr>
            </w:pPr>
          </w:p>
        </w:tc>
      </w:tr>
      <w:tr w:rsidR="009027EF" w:rsidRPr="00771CD0" w14:paraId="7E329437" w14:textId="77777777" w:rsidTr="00841034">
        <w:tc>
          <w:tcPr>
            <w:tcW w:w="1660" w:type="dxa"/>
            <w:shd w:val="clear" w:color="auto" w:fill="auto"/>
          </w:tcPr>
          <w:p w14:paraId="05ACA23F" w14:textId="77777777" w:rsidR="009027EF" w:rsidRPr="00771CD0" w:rsidRDefault="009027EF" w:rsidP="00841034">
            <w:pPr>
              <w:spacing w:before="40" w:after="40" w:line="220" w:lineRule="exact"/>
              <w:ind w:left="113" w:right="113"/>
              <w:rPr>
                <w:b/>
                <w:bCs/>
                <w:sz w:val="18"/>
              </w:rPr>
            </w:pPr>
            <w:r w:rsidRPr="00771CD0">
              <w:rPr>
                <w:b/>
                <w:bCs/>
                <w:sz w:val="18"/>
              </w:rPr>
              <w:t>G78-15LT</w:t>
            </w:r>
          </w:p>
        </w:tc>
        <w:tc>
          <w:tcPr>
            <w:tcW w:w="1218" w:type="dxa"/>
            <w:shd w:val="clear" w:color="auto" w:fill="auto"/>
            <w:vAlign w:val="bottom"/>
          </w:tcPr>
          <w:p w14:paraId="4AD8F406" w14:textId="77777777" w:rsidR="009027EF" w:rsidRPr="00771CD0" w:rsidRDefault="009027EF" w:rsidP="00841034">
            <w:pPr>
              <w:spacing w:before="40" w:after="40" w:line="220" w:lineRule="exact"/>
              <w:ind w:left="113" w:right="113"/>
              <w:jc w:val="right"/>
              <w:rPr>
                <w:sz w:val="18"/>
              </w:rPr>
            </w:pPr>
            <w:r w:rsidRPr="00771CD0">
              <w:rPr>
                <w:sz w:val="18"/>
              </w:rPr>
              <w:t>6.00</w:t>
            </w:r>
          </w:p>
        </w:tc>
        <w:tc>
          <w:tcPr>
            <w:tcW w:w="1264" w:type="dxa"/>
            <w:shd w:val="clear" w:color="auto" w:fill="auto"/>
            <w:vAlign w:val="bottom"/>
          </w:tcPr>
          <w:p w14:paraId="0016594F" w14:textId="77777777" w:rsidR="009027EF" w:rsidRPr="00771CD0" w:rsidRDefault="009027EF" w:rsidP="00841034">
            <w:pPr>
              <w:spacing w:before="40" w:after="40" w:line="220" w:lineRule="exact"/>
              <w:ind w:left="113" w:right="113"/>
              <w:jc w:val="right"/>
              <w:rPr>
                <w:sz w:val="18"/>
              </w:rPr>
            </w:pPr>
            <w:r w:rsidRPr="00771CD0">
              <w:rPr>
                <w:sz w:val="18"/>
              </w:rPr>
              <w:t xml:space="preserve">381 </w:t>
            </w:r>
          </w:p>
        </w:tc>
        <w:tc>
          <w:tcPr>
            <w:tcW w:w="1070" w:type="dxa"/>
            <w:shd w:val="clear" w:color="auto" w:fill="auto"/>
            <w:vAlign w:val="bottom"/>
          </w:tcPr>
          <w:p w14:paraId="746CD7FB" w14:textId="77777777" w:rsidR="009027EF" w:rsidRPr="00771CD0" w:rsidRDefault="009027EF" w:rsidP="00841034">
            <w:pPr>
              <w:spacing w:before="40" w:after="40" w:line="220" w:lineRule="exact"/>
              <w:ind w:left="113" w:right="113"/>
              <w:jc w:val="right"/>
              <w:rPr>
                <w:sz w:val="18"/>
              </w:rPr>
            </w:pPr>
            <w:r w:rsidRPr="00771CD0">
              <w:rPr>
                <w:sz w:val="18"/>
              </w:rPr>
              <w:t xml:space="preserve">711 </w:t>
            </w:r>
          </w:p>
        </w:tc>
        <w:tc>
          <w:tcPr>
            <w:tcW w:w="1034" w:type="dxa"/>
            <w:shd w:val="clear" w:color="auto" w:fill="auto"/>
            <w:vAlign w:val="bottom"/>
          </w:tcPr>
          <w:p w14:paraId="0EA69F71" w14:textId="77777777" w:rsidR="009027EF" w:rsidRPr="00771CD0" w:rsidRDefault="009027EF" w:rsidP="00841034">
            <w:pPr>
              <w:spacing w:before="40" w:after="40" w:line="220" w:lineRule="exact"/>
              <w:ind w:left="113" w:right="113"/>
              <w:jc w:val="right"/>
              <w:rPr>
                <w:sz w:val="18"/>
              </w:rPr>
            </w:pPr>
            <w:r w:rsidRPr="00771CD0">
              <w:rPr>
                <w:sz w:val="18"/>
              </w:rPr>
              <w:t xml:space="preserve">722 </w:t>
            </w:r>
          </w:p>
        </w:tc>
        <w:tc>
          <w:tcPr>
            <w:tcW w:w="1124" w:type="dxa"/>
            <w:shd w:val="clear" w:color="auto" w:fill="auto"/>
            <w:vAlign w:val="bottom"/>
          </w:tcPr>
          <w:p w14:paraId="293F587E" w14:textId="77777777" w:rsidR="009027EF" w:rsidRPr="00771CD0" w:rsidRDefault="009027EF" w:rsidP="00841034">
            <w:pPr>
              <w:spacing w:before="40" w:after="40" w:line="220" w:lineRule="exact"/>
              <w:ind w:left="113" w:right="113"/>
              <w:jc w:val="right"/>
              <w:rPr>
                <w:sz w:val="18"/>
              </w:rPr>
            </w:pPr>
            <w:r w:rsidRPr="00771CD0">
              <w:rPr>
                <w:sz w:val="18"/>
              </w:rPr>
              <w:t xml:space="preserve">212 </w:t>
            </w:r>
          </w:p>
        </w:tc>
      </w:tr>
      <w:tr w:rsidR="009027EF" w:rsidRPr="00771CD0" w14:paraId="44B1BFFC" w14:textId="77777777" w:rsidTr="00841034">
        <w:tc>
          <w:tcPr>
            <w:tcW w:w="1660" w:type="dxa"/>
            <w:shd w:val="clear" w:color="auto" w:fill="auto"/>
          </w:tcPr>
          <w:p w14:paraId="756CF5E4" w14:textId="77777777" w:rsidR="009027EF" w:rsidRPr="00771CD0" w:rsidRDefault="009027EF" w:rsidP="00841034">
            <w:pPr>
              <w:spacing w:before="40" w:after="40" w:line="220" w:lineRule="exact"/>
              <w:ind w:left="113" w:right="113"/>
              <w:rPr>
                <w:b/>
                <w:bCs/>
                <w:sz w:val="18"/>
              </w:rPr>
            </w:pPr>
            <w:r w:rsidRPr="00771CD0">
              <w:rPr>
                <w:b/>
                <w:bCs/>
                <w:sz w:val="18"/>
              </w:rPr>
              <w:t>H78-15LT</w:t>
            </w:r>
          </w:p>
        </w:tc>
        <w:tc>
          <w:tcPr>
            <w:tcW w:w="1218" w:type="dxa"/>
            <w:shd w:val="clear" w:color="auto" w:fill="auto"/>
            <w:vAlign w:val="bottom"/>
          </w:tcPr>
          <w:p w14:paraId="70222C07" w14:textId="77777777" w:rsidR="009027EF" w:rsidRPr="00771CD0" w:rsidRDefault="009027EF" w:rsidP="00841034">
            <w:pPr>
              <w:spacing w:before="40" w:after="40" w:line="220" w:lineRule="exact"/>
              <w:ind w:left="113" w:right="113"/>
              <w:jc w:val="right"/>
              <w:rPr>
                <w:sz w:val="18"/>
              </w:rPr>
            </w:pPr>
            <w:r w:rsidRPr="00771CD0">
              <w:rPr>
                <w:sz w:val="18"/>
              </w:rPr>
              <w:t>6.00</w:t>
            </w:r>
          </w:p>
        </w:tc>
        <w:tc>
          <w:tcPr>
            <w:tcW w:w="1264" w:type="dxa"/>
            <w:shd w:val="clear" w:color="auto" w:fill="auto"/>
            <w:vAlign w:val="bottom"/>
          </w:tcPr>
          <w:p w14:paraId="6A0000A7" w14:textId="77777777" w:rsidR="009027EF" w:rsidRPr="00771CD0" w:rsidRDefault="009027EF" w:rsidP="00841034">
            <w:pPr>
              <w:spacing w:before="40" w:after="40" w:line="220" w:lineRule="exact"/>
              <w:ind w:left="113" w:right="113"/>
              <w:jc w:val="right"/>
              <w:rPr>
                <w:sz w:val="18"/>
              </w:rPr>
            </w:pPr>
            <w:r w:rsidRPr="00771CD0">
              <w:rPr>
                <w:sz w:val="18"/>
              </w:rPr>
              <w:t xml:space="preserve">381 </w:t>
            </w:r>
          </w:p>
        </w:tc>
        <w:tc>
          <w:tcPr>
            <w:tcW w:w="1070" w:type="dxa"/>
            <w:shd w:val="clear" w:color="auto" w:fill="auto"/>
            <w:vAlign w:val="bottom"/>
          </w:tcPr>
          <w:p w14:paraId="1D25E71A" w14:textId="77777777" w:rsidR="009027EF" w:rsidRPr="00771CD0" w:rsidRDefault="009027EF" w:rsidP="00841034">
            <w:pPr>
              <w:spacing w:before="40" w:after="40" w:line="220" w:lineRule="exact"/>
              <w:ind w:left="113" w:right="113"/>
              <w:jc w:val="right"/>
              <w:rPr>
                <w:sz w:val="18"/>
              </w:rPr>
            </w:pPr>
            <w:r w:rsidRPr="00771CD0">
              <w:rPr>
                <w:sz w:val="18"/>
              </w:rPr>
              <w:t xml:space="preserve">727 </w:t>
            </w:r>
          </w:p>
        </w:tc>
        <w:tc>
          <w:tcPr>
            <w:tcW w:w="1034" w:type="dxa"/>
            <w:shd w:val="clear" w:color="auto" w:fill="auto"/>
            <w:vAlign w:val="bottom"/>
          </w:tcPr>
          <w:p w14:paraId="521FA184" w14:textId="77777777" w:rsidR="009027EF" w:rsidRPr="00771CD0" w:rsidRDefault="009027EF" w:rsidP="00841034">
            <w:pPr>
              <w:spacing w:before="40" w:after="40" w:line="220" w:lineRule="exact"/>
              <w:ind w:left="113" w:right="113"/>
              <w:jc w:val="right"/>
              <w:rPr>
                <w:sz w:val="18"/>
              </w:rPr>
            </w:pPr>
            <w:r w:rsidRPr="00771CD0">
              <w:rPr>
                <w:sz w:val="18"/>
              </w:rPr>
              <w:t xml:space="preserve">739 </w:t>
            </w:r>
          </w:p>
        </w:tc>
        <w:tc>
          <w:tcPr>
            <w:tcW w:w="1124" w:type="dxa"/>
            <w:shd w:val="clear" w:color="auto" w:fill="auto"/>
            <w:vAlign w:val="bottom"/>
          </w:tcPr>
          <w:p w14:paraId="22843353" w14:textId="77777777" w:rsidR="009027EF" w:rsidRPr="00771CD0" w:rsidRDefault="009027EF" w:rsidP="00841034">
            <w:pPr>
              <w:spacing w:before="40" w:after="40" w:line="220" w:lineRule="exact"/>
              <w:ind w:left="113" w:right="113"/>
              <w:jc w:val="right"/>
              <w:rPr>
                <w:sz w:val="18"/>
              </w:rPr>
            </w:pPr>
            <w:r w:rsidRPr="00771CD0">
              <w:rPr>
                <w:sz w:val="18"/>
              </w:rPr>
              <w:t xml:space="preserve">222 </w:t>
            </w:r>
          </w:p>
        </w:tc>
      </w:tr>
      <w:tr w:rsidR="009027EF" w:rsidRPr="00771CD0" w14:paraId="07600D70" w14:textId="77777777" w:rsidTr="00841034">
        <w:tc>
          <w:tcPr>
            <w:tcW w:w="1660" w:type="dxa"/>
            <w:shd w:val="clear" w:color="auto" w:fill="auto"/>
          </w:tcPr>
          <w:p w14:paraId="721EEF4D" w14:textId="77777777" w:rsidR="009027EF" w:rsidRPr="00771CD0" w:rsidRDefault="009027EF" w:rsidP="00841034">
            <w:pPr>
              <w:spacing w:before="40" w:after="40" w:line="220" w:lineRule="exact"/>
              <w:ind w:left="113" w:right="113"/>
              <w:rPr>
                <w:b/>
                <w:bCs/>
                <w:sz w:val="18"/>
              </w:rPr>
            </w:pPr>
            <w:r w:rsidRPr="00771CD0">
              <w:rPr>
                <w:b/>
                <w:bCs/>
                <w:sz w:val="18"/>
              </w:rPr>
              <w:t>L78-15LT</w:t>
            </w:r>
          </w:p>
        </w:tc>
        <w:tc>
          <w:tcPr>
            <w:tcW w:w="1218" w:type="dxa"/>
            <w:shd w:val="clear" w:color="auto" w:fill="auto"/>
            <w:vAlign w:val="bottom"/>
          </w:tcPr>
          <w:p w14:paraId="27CF4520" w14:textId="77777777" w:rsidR="009027EF" w:rsidRPr="00771CD0" w:rsidRDefault="009027EF" w:rsidP="00841034">
            <w:pPr>
              <w:spacing w:before="40" w:after="40" w:line="220" w:lineRule="exact"/>
              <w:ind w:left="113" w:right="113"/>
              <w:jc w:val="right"/>
              <w:rPr>
                <w:sz w:val="18"/>
              </w:rPr>
            </w:pPr>
            <w:r w:rsidRPr="00771CD0">
              <w:rPr>
                <w:sz w:val="18"/>
              </w:rPr>
              <w:t>6.50</w:t>
            </w:r>
          </w:p>
        </w:tc>
        <w:tc>
          <w:tcPr>
            <w:tcW w:w="1264" w:type="dxa"/>
            <w:shd w:val="clear" w:color="auto" w:fill="auto"/>
            <w:vAlign w:val="bottom"/>
          </w:tcPr>
          <w:p w14:paraId="559BA2AF" w14:textId="77777777" w:rsidR="009027EF" w:rsidRPr="00771CD0" w:rsidRDefault="009027EF" w:rsidP="00841034">
            <w:pPr>
              <w:spacing w:before="40" w:after="40" w:line="220" w:lineRule="exact"/>
              <w:ind w:left="113" w:right="113"/>
              <w:jc w:val="right"/>
              <w:rPr>
                <w:sz w:val="18"/>
              </w:rPr>
            </w:pPr>
            <w:r w:rsidRPr="00771CD0">
              <w:rPr>
                <w:sz w:val="18"/>
              </w:rPr>
              <w:t xml:space="preserve">381 </w:t>
            </w:r>
          </w:p>
        </w:tc>
        <w:tc>
          <w:tcPr>
            <w:tcW w:w="1070" w:type="dxa"/>
            <w:shd w:val="clear" w:color="auto" w:fill="auto"/>
            <w:vAlign w:val="bottom"/>
          </w:tcPr>
          <w:p w14:paraId="4EBCE70B" w14:textId="77777777" w:rsidR="009027EF" w:rsidRPr="00771CD0" w:rsidRDefault="009027EF" w:rsidP="00841034">
            <w:pPr>
              <w:spacing w:before="40" w:after="40" w:line="220" w:lineRule="exact"/>
              <w:ind w:left="113" w:right="113"/>
              <w:jc w:val="right"/>
              <w:rPr>
                <w:sz w:val="18"/>
              </w:rPr>
            </w:pPr>
            <w:r w:rsidRPr="00771CD0">
              <w:rPr>
                <w:sz w:val="18"/>
              </w:rPr>
              <w:t xml:space="preserve">749 </w:t>
            </w:r>
          </w:p>
        </w:tc>
        <w:tc>
          <w:tcPr>
            <w:tcW w:w="1034" w:type="dxa"/>
            <w:shd w:val="clear" w:color="auto" w:fill="auto"/>
            <w:vAlign w:val="bottom"/>
          </w:tcPr>
          <w:p w14:paraId="3FF8782C" w14:textId="77777777" w:rsidR="009027EF" w:rsidRPr="00771CD0" w:rsidRDefault="009027EF" w:rsidP="00841034">
            <w:pPr>
              <w:spacing w:before="40" w:after="40" w:line="220" w:lineRule="exact"/>
              <w:ind w:left="113" w:right="113"/>
              <w:jc w:val="right"/>
              <w:rPr>
                <w:sz w:val="18"/>
              </w:rPr>
            </w:pPr>
            <w:r w:rsidRPr="00771CD0">
              <w:rPr>
                <w:sz w:val="18"/>
              </w:rPr>
              <w:t xml:space="preserve">760 </w:t>
            </w:r>
          </w:p>
        </w:tc>
        <w:tc>
          <w:tcPr>
            <w:tcW w:w="1124" w:type="dxa"/>
            <w:shd w:val="clear" w:color="auto" w:fill="auto"/>
            <w:vAlign w:val="bottom"/>
          </w:tcPr>
          <w:p w14:paraId="3A270E65" w14:textId="77777777" w:rsidR="009027EF" w:rsidRPr="00771CD0" w:rsidRDefault="009027EF" w:rsidP="00841034">
            <w:pPr>
              <w:spacing w:before="40" w:after="40" w:line="220" w:lineRule="exact"/>
              <w:ind w:left="113" w:right="113"/>
              <w:jc w:val="right"/>
              <w:rPr>
                <w:sz w:val="18"/>
              </w:rPr>
            </w:pPr>
            <w:r w:rsidRPr="00771CD0">
              <w:rPr>
                <w:sz w:val="18"/>
              </w:rPr>
              <w:t xml:space="preserve">236 </w:t>
            </w:r>
          </w:p>
        </w:tc>
      </w:tr>
      <w:tr w:rsidR="009027EF" w:rsidRPr="00771CD0" w14:paraId="365FBBCB" w14:textId="77777777" w:rsidTr="00841034">
        <w:tc>
          <w:tcPr>
            <w:tcW w:w="1660" w:type="dxa"/>
            <w:tcBorders>
              <w:bottom w:val="single" w:sz="2" w:space="0" w:color="auto"/>
            </w:tcBorders>
            <w:shd w:val="clear" w:color="auto" w:fill="auto"/>
          </w:tcPr>
          <w:p w14:paraId="0AF045E0" w14:textId="77777777" w:rsidR="009027EF" w:rsidRPr="00771CD0" w:rsidRDefault="009027EF" w:rsidP="00841034">
            <w:pPr>
              <w:spacing w:before="40" w:after="40" w:line="220" w:lineRule="exact"/>
              <w:ind w:left="113" w:right="113"/>
              <w:rPr>
                <w:b/>
                <w:bCs/>
                <w:sz w:val="18"/>
              </w:rPr>
            </w:pPr>
            <w:r w:rsidRPr="00771CD0">
              <w:rPr>
                <w:b/>
                <w:bCs/>
                <w:sz w:val="18"/>
              </w:rPr>
              <w:t>L78-16LT</w:t>
            </w:r>
          </w:p>
        </w:tc>
        <w:tc>
          <w:tcPr>
            <w:tcW w:w="1218" w:type="dxa"/>
            <w:tcBorders>
              <w:bottom w:val="single" w:sz="2" w:space="0" w:color="auto"/>
            </w:tcBorders>
            <w:shd w:val="clear" w:color="auto" w:fill="auto"/>
            <w:vAlign w:val="bottom"/>
          </w:tcPr>
          <w:p w14:paraId="3EB56117" w14:textId="77777777" w:rsidR="009027EF" w:rsidRPr="00771CD0" w:rsidRDefault="009027EF" w:rsidP="00841034">
            <w:pPr>
              <w:spacing w:before="40" w:after="40" w:line="220" w:lineRule="exact"/>
              <w:ind w:left="113" w:right="113"/>
              <w:jc w:val="right"/>
              <w:rPr>
                <w:sz w:val="18"/>
              </w:rPr>
            </w:pPr>
            <w:r w:rsidRPr="00771CD0">
              <w:rPr>
                <w:sz w:val="18"/>
              </w:rPr>
              <w:t>6.50</w:t>
            </w:r>
          </w:p>
        </w:tc>
        <w:tc>
          <w:tcPr>
            <w:tcW w:w="1264" w:type="dxa"/>
            <w:tcBorders>
              <w:bottom w:val="single" w:sz="2" w:space="0" w:color="auto"/>
            </w:tcBorders>
            <w:shd w:val="clear" w:color="auto" w:fill="auto"/>
            <w:vAlign w:val="bottom"/>
          </w:tcPr>
          <w:p w14:paraId="4F5A8A78" w14:textId="77777777" w:rsidR="009027EF" w:rsidRPr="00771CD0" w:rsidRDefault="009027EF" w:rsidP="00841034">
            <w:pPr>
              <w:spacing w:before="40" w:after="40" w:line="220" w:lineRule="exact"/>
              <w:ind w:left="113" w:right="113"/>
              <w:jc w:val="right"/>
              <w:rPr>
                <w:sz w:val="18"/>
              </w:rPr>
            </w:pPr>
            <w:r w:rsidRPr="00771CD0">
              <w:rPr>
                <w:sz w:val="18"/>
              </w:rPr>
              <w:t xml:space="preserve">406 </w:t>
            </w:r>
          </w:p>
        </w:tc>
        <w:tc>
          <w:tcPr>
            <w:tcW w:w="1070" w:type="dxa"/>
            <w:tcBorders>
              <w:bottom w:val="single" w:sz="2" w:space="0" w:color="auto"/>
            </w:tcBorders>
            <w:shd w:val="clear" w:color="auto" w:fill="auto"/>
            <w:vAlign w:val="bottom"/>
          </w:tcPr>
          <w:p w14:paraId="5F7EF2A3" w14:textId="77777777" w:rsidR="009027EF" w:rsidRPr="00771CD0" w:rsidRDefault="009027EF" w:rsidP="00841034">
            <w:pPr>
              <w:spacing w:before="40" w:after="40" w:line="220" w:lineRule="exact"/>
              <w:ind w:left="113" w:right="113"/>
              <w:jc w:val="right"/>
              <w:rPr>
                <w:sz w:val="18"/>
              </w:rPr>
            </w:pPr>
            <w:r w:rsidRPr="00771CD0">
              <w:rPr>
                <w:sz w:val="18"/>
              </w:rPr>
              <w:t xml:space="preserve">775 </w:t>
            </w:r>
          </w:p>
        </w:tc>
        <w:tc>
          <w:tcPr>
            <w:tcW w:w="1034" w:type="dxa"/>
            <w:tcBorders>
              <w:bottom w:val="single" w:sz="2" w:space="0" w:color="auto"/>
            </w:tcBorders>
            <w:shd w:val="clear" w:color="auto" w:fill="auto"/>
            <w:vAlign w:val="bottom"/>
          </w:tcPr>
          <w:p w14:paraId="242F3746" w14:textId="77777777" w:rsidR="009027EF" w:rsidRPr="00771CD0" w:rsidRDefault="009027EF" w:rsidP="00841034">
            <w:pPr>
              <w:spacing w:before="40" w:after="40" w:line="220" w:lineRule="exact"/>
              <w:ind w:left="113" w:right="113"/>
              <w:jc w:val="right"/>
              <w:rPr>
                <w:sz w:val="18"/>
              </w:rPr>
            </w:pPr>
            <w:r w:rsidRPr="00771CD0">
              <w:rPr>
                <w:sz w:val="18"/>
              </w:rPr>
              <w:t xml:space="preserve">786 </w:t>
            </w:r>
          </w:p>
        </w:tc>
        <w:tc>
          <w:tcPr>
            <w:tcW w:w="1124" w:type="dxa"/>
            <w:tcBorders>
              <w:bottom w:val="single" w:sz="2" w:space="0" w:color="auto"/>
            </w:tcBorders>
            <w:shd w:val="clear" w:color="auto" w:fill="auto"/>
            <w:vAlign w:val="bottom"/>
          </w:tcPr>
          <w:p w14:paraId="42684D06" w14:textId="77777777" w:rsidR="009027EF" w:rsidRPr="00771CD0" w:rsidRDefault="009027EF" w:rsidP="00841034">
            <w:pPr>
              <w:spacing w:before="40" w:after="40" w:line="220" w:lineRule="exact"/>
              <w:ind w:left="113" w:right="113"/>
              <w:jc w:val="right"/>
              <w:rPr>
                <w:sz w:val="18"/>
              </w:rPr>
            </w:pPr>
            <w:r w:rsidRPr="00771CD0">
              <w:rPr>
                <w:sz w:val="18"/>
              </w:rPr>
              <w:t xml:space="preserve">236 </w:t>
            </w:r>
          </w:p>
        </w:tc>
      </w:tr>
      <w:tr w:rsidR="009027EF" w:rsidRPr="00771CD0" w14:paraId="02A6E420" w14:textId="77777777" w:rsidTr="00841034">
        <w:tc>
          <w:tcPr>
            <w:tcW w:w="1660" w:type="dxa"/>
            <w:tcBorders>
              <w:right w:val="nil"/>
            </w:tcBorders>
            <w:shd w:val="clear" w:color="auto" w:fill="auto"/>
          </w:tcPr>
          <w:p w14:paraId="11B421B5" w14:textId="77777777" w:rsidR="009027EF" w:rsidRPr="00771CD0" w:rsidRDefault="009027EF" w:rsidP="00841034">
            <w:pPr>
              <w:spacing w:before="40" w:after="40" w:line="220" w:lineRule="exact"/>
              <w:ind w:left="113" w:right="113"/>
              <w:rPr>
                <w:sz w:val="18"/>
              </w:rPr>
            </w:pPr>
          </w:p>
        </w:tc>
        <w:tc>
          <w:tcPr>
            <w:tcW w:w="1218" w:type="dxa"/>
            <w:tcBorders>
              <w:left w:val="nil"/>
              <w:right w:val="nil"/>
            </w:tcBorders>
            <w:shd w:val="clear" w:color="auto" w:fill="auto"/>
            <w:vAlign w:val="bottom"/>
          </w:tcPr>
          <w:p w14:paraId="467DD0C1" w14:textId="77777777" w:rsidR="009027EF" w:rsidRPr="00771CD0" w:rsidRDefault="009027EF" w:rsidP="00841034">
            <w:pPr>
              <w:spacing w:before="40" w:after="40" w:line="220" w:lineRule="exact"/>
              <w:ind w:left="113" w:right="113"/>
              <w:jc w:val="right"/>
              <w:rPr>
                <w:sz w:val="18"/>
              </w:rPr>
            </w:pPr>
          </w:p>
        </w:tc>
        <w:tc>
          <w:tcPr>
            <w:tcW w:w="1264" w:type="dxa"/>
            <w:tcBorders>
              <w:left w:val="nil"/>
              <w:right w:val="nil"/>
            </w:tcBorders>
            <w:shd w:val="clear" w:color="auto" w:fill="auto"/>
            <w:vAlign w:val="bottom"/>
          </w:tcPr>
          <w:p w14:paraId="63BE5833" w14:textId="77777777" w:rsidR="009027EF" w:rsidRPr="00771CD0" w:rsidRDefault="009027EF" w:rsidP="00841034">
            <w:pPr>
              <w:spacing w:before="40" w:after="40" w:line="220" w:lineRule="exact"/>
              <w:ind w:left="113" w:right="113"/>
              <w:jc w:val="right"/>
              <w:rPr>
                <w:sz w:val="18"/>
              </w:rPr>
            </w:pPr>
          </w:p>
        </w:tc>
        <w:tc>
          <w:tcPr>
            <w:tcW w:w="1070" w:type="dxa"/>
            <w:tcBorders>
              <w:left w:val="nil"/>
              <w:right w:val="nil"/>
            </w:tcBorders>
            <w:shd w:val="clear" w:color="auto" w:fill="auto"/>
            <w:vAlign w:val="bottom"/>
          </w:tcPr>
          <w:p w14:paraId="184A7F6F" w14:textId="77777777" w:rsidR="009027EF" w:rsidRPr="00771CD0" w:rsidRDefault="009027EF" w:rsidP="00841034">
            <w:pPr>
              <w:spacing w:before="40" w:after="40" w:line="220" w:lineRule="exact"/>
              <w:ind w:left="113" w:right="113"/>
              <w:jc w:val="right"/>
              <w:rPr>
                <w:sz w:val="18"/>
              </w:rPr>
            </w:pPr>
          </w:p>
        </w:tc>
        <w:tc>
          <w:tcPr>
            <w:tcW w:w="1034" w:type="dxa"/>
            <w:tcBorders>
              <w:left w:val="nil"/>
              <w:right w:val="nil"/>
            </w:tcBorders>
            <w:shd w:val="clear" w:color="auto" w:fill="auto"/>
            <w:vAlign w:val="bottom"/>
          </w:tcPr>
          <w:p w14:paraId="7D07962B" w14:textId="77777777" w:rsidR="009027EF" w:rsidRPr="00771CD0" w:rsidRDefault="009027EF" w:rsidP="00841034">
            <w:pPr>
              <w:spacing w:before="40" w:after="40" w:line="220" w:lineRule="exact"/>
              <w:ind w:left="113" w:right="113"/>
              <w:jc w:val="right"/>
              <w:rPr>
                <w:sz w:val="18"/>
              </w:rPr>
            </w:pPr>
          </w:p>
        </w:tc>
        <w:tc>
          <w:tcPr>
            <w:tcW w:w="1124" w:type="dxa"/>
            <w:tcBorders>
              <w:left w:val="nil"/>
            </w:tcBorders>
            <w:shd w:val="clear" w:color="auto" w:fill="auto"/>
            <w:vAlign w:val="bottom"/>
          </w:tcPr>
          <w:p w14:paraId="2718EF73" w14:textId="77777777" w:rsidR="009027EF" w:rsidRPr="00771CD0" w:rsidRDefault="009027EF" w:rsidP="00841034">
            <w:pPr>
              <w:spacing w:before="40" w:after="40" w:line="220" w:lineRule="exact"/>
              <w:ind w:left="113" w:right="113"/>
              <w:jc w:val="right"/>
              <w:rPr>
                <w:sz w:val="18"/>
              </w:rPr>
            </w:pPr>
          </w:p>
        </w:tc>
      </w:tr>
      <w:tr w:rsidR="009027EF" w:rsidRPr="00771CD0" w14:paraId="0EEC1378" w14:textId="77777777" w:rsidTr="00841034">
        <w:tc>
          <w:tcPr>
            <w:tcW w:w="1660" w:type="dxa"/>
            <w:shd w:val="clear" w:color="auto" w:fill="auto"/>
          </w:tcPr>
          <w:p w14:paraId="578A4ED4" w14:textId="77777777" w:rsidR="009027EF" w:rsidRPr="00771CD0" w:rsidRDefault="009027EF" w:rsidP="00841034">
            <w:pPr>
              <w:spacing w:before="40" w:after="40" w:line="220" w:lineRule="exact"/>
              <w:ind w:left="113" w:right="113"/>
              <w:rPr>
                <w:sz w:val="18"/>
              </w:rPr>
            </w:pPr>
            <w:r w:rsidRPr="00771CD0">
              <w:rPr>
                <w:b/>
                <w:bCs/>
                <w:sz w:val="18"/>
              </w:rPr>
              <w:t>7-14.5LT</w:t>
            </w:r>
            <w:r w:rsidRPr="006F3087">
              <w:rPr>
                <w:sz w:val="18"/>
                <w:u w:val="single"/>
                <w:vertAlign w:val="superscript"/>
              </w:rPr>
              <w:t>4</w:t>
            </w:r>
          </w:p>
        </w:tc>
        <w:tc>
          <w:tcPr>
            <w:tcW w:w="1218" w:type="dxa"/>
            <w:shd w:val="clear" w:color="auto" w:fill="auto"/>
            <w:vAlign w:val="bottom"/>
          </w:tcPr>
          <w:p w14:paraId="6FFF057D" w14:textId="77777777" w:rsidR="009027EF" w:rsidRPr="00771CD0" w:rsidRDefault="009027EF" w:rsidP="00841034">
            <w:pPr>
              <w:spacing w:before="40" w:after="40" w:line="220" w:lineRule="exact"/>
              <w:ind w:left="113" w:right="113"/>
              <w:jc w:val="right"/>
              <w:rPr>
                <w:sz w:val="18"/>
              </w:rPr>
            </w:pPr>
            <w:r w:rsidRPr="00771CD0">
              <w:rPr>
                <w:sz w:val="18"/>
              </w:rPr>
              <w:t>6.00</w:t>
            </w:r>
          </w:p>
        </w:tc>
        <w:tc>
          <w:tcPr>
            <w:tcW w:w="1264" w:type="dxa"/>
            <w:shd w:val="clear" w:color="auto" w:fill="auto"/>
            <w:vAlign w:val="bottom"/>
          </w:tcPr>
          <w:p w14:paraId="25828186" w14:textId="77777777" w:rsidR="009027EF" w:rsidRPr="00771CD0" w:rsidRDefault="009027EF" w:rsidP="00841034">
            <w:pPr>
              <w:spacing w:before="40" w:after="40" w:line="220" w:lineRule="exact"/>
              <w:ind w:left="113" w:right="113"/>
              <w:jc w:val="right"/>
              <w:rPr>
                <w:sz w:val="18"/>
              </w:rPr>
            </w:pPr>
            <w:r w:rsidRPr="00771CD0">
              <w:rPr>
                <w:sz w:val="18"/>
              </w:rPr>
              <w:t xml:space="preserve">368 </w:t>
            </w:r>
          </w:p>
        </w:tc>
        <w:tc>
          <w:tcPr>
            <w:tcW w:w="1070" w:type="dxa"/>
            <w:shd w:val="clear" w:color="auto" w:fill="auto"/>
            <w:vAlign w:val="bottom"/>
          </w:tcPr>
          <w:p w14:paraId="1AAFC7ED" w14:textId="77777777" w:rsidR="009027EF" w:rsidRPr="00771CD0" w:rsidRDefault="009027EF" w:rsidP="00841034">
            <w:pPr>
              <w:spacing w:before="40" w:after="40" w:line="220" w:lineRule="exact"/>
              <w:ind w:left="113" w:right="113"/>
              <w:jc w:val="right"/>
              <w:rPr>
                <w:sz w:val="18"/>
              </w:rPr>
            </w:pPr>
            <w:r w:rsidRPr="00771CD0">
              <w:rPr>
                <w:sz w:val="18"/>
              </w:rPr>
              <w:t xml:space="preserve">677 </w:t>
            </w:r>
          </w:p>
        </w:tc>
        <w:tc>
          <w:tcPr>
            <w:tcW w:w="1034" w:type="dxa"/>
            <w:shd w:val="clear" w:color="auto" w:fill="auto"/>
            <w:vAlign w:val="bottom"/>
          </w:tcPr>
          <w:p w14:paraId="64958532" w14:textId="77777777" w:rsidR="009027EF" w:rsidRPr="00771CD0" w:rsidRDefault="009027EF" w:rsidP="00841034">
            <w:pPr>
              <w:spacing w:before="40" w:after="40" w:line="220" w:lineRule="exact"/>
              <w:ind w:left="113" w:right="113"/>
              <w:jc w:val="right"/>
              <w:rPr>
                <w:sz w:val="18"/>
              </w:rPr>
            </w:pPr>
          </w:p>
        </w:tc>
        <w:tc>
          <w:tcPr>
            <w:tcW w:w="1124" w:type="dxa"/>
            <w:shd w:val="clear" w:color="auto" w:fill="auto"/>
            <w:vAlign w:val="bottom"/>
          </w:tcPr>
          <w:p w14:paraId="5723AE8C" w14:textId="77777777" w:rsidR="009027EF" w:rsidRPr="00771CD0" w:rsidRDefault="009027EF" w:rsidP="00841034">
            <w:pPr>
              <w:spacing w:before="40" w:after="40" w:line="220" w:lineRule="exact"/>
              <w:ind w:left="113" w:right="113"/>
              <w:jc w:val="right"/>
              <w:rPr>
                <w:sz w:val="18"/>
              </w:rPr>
            </w:pPr>
            <w:r w:rsidRPr="00771CD0">
              <w:rPr>
                <w:sz w:val="18"/>
              </w:rPr>
              <w:t xml:space="preserve">185 </w:t>
            </w:r>
          </w:p>
        </w:tc>
      </w:tr>
      <w:tr w:rsidR="009027EF" w:rsidRPr="00771CD0" w14:paraId="3D445318" w14:textId="77777777" w:rsidTr="00841034">
        <w:tc>
          <w:tcPr>
            <w:tcW w:w="1660" w:type="dxa"/>
            <w:shd w:val="clear" w:color="auto" w:fill="auto"/>
          </w:tcPr>
          <w:p w14:paraId="11B39792" w14:textId="77777777" w:rsidR="009027EF" w:rsidRPr="00771CD0" w:rsidRDefault="009027EF" w:rsidP="00841034">
            <w:pPr>
              <w:spacing w:before="40" w:after="40" w:line="220" w:lineRule="exact"/>
              <w:ind w:left="113" w:right="113"/>
              <w:rPr>
                <w:sz w:val="18"/>
              </w:rPr>
            </w:pPr>
            <w:r w:rsidRPr="00771CD0">
              <w:rPr>
                <w:b/>
                <w:bCs/>
                <w:sz w:val="18"/>
              </w:rPr>
              <w:t>8-14.5LT</w:t>
            </w:r>
            <w:r w:rsidRPr="006F3087">
              <w:rPr>
                <w:sz w:val="18"/>
                <w:u w:val="single"/>
                <w:vertAlign w:val="superscript"/>
              </w:rPr>
              <w:t>4</w:t>
            </w:r>
          </w:p>
        </w:tc>
        <w:tc>
          <w:tcPr>
            <w:tcW w:w="1218" w:type="dxa"/>
            <w:shd w:val="clear" w:color="auto" w:fill="auto"/>
            <w:vAlign w:val="bottom"/>
          </w:tcPr>
          <w:p w14:paraId="31CA7FA0" w14:textId="77777777" w:rsidR="009027EF" w:rsidRPr="00771CD0" w:rsidRDefault="009027EF" w:rsidP="00841034">
            <w:pPr>
              <w:spacing w:before="40" w:after="40" w:line="220" w:lineRule="exact"/>
              <w:ind w:left="113" w:right="113"/>
              <w:jc w:val="right"/>
              <w:rPr>
                <w:sz w:val="18"/>
              </w:rPr>
            </w:pPr>
            <w:r w:rsidRPr="00771CD0">
              <w:rPr>
                <w:sz w:val="18"/>
              </w:rPr>
              <w:t>6.00</w:t>
            </w:r>
          </w:p>
        </w:tc>
        <w:tc>
          <w:tcPr>
            <w:tcW w:w="1264" w:type="dxa"/>
            <w:shd w:val="clear" w:color="auto" w:fill="auto"/>
            <w:vAlign w:val="bottom"/>
          </w:tcPr>
          <w:p w14:paraId="408EF0D2" w14:textId="77777777" w:rsidR="009027EF" w:rsidRPr="00771CD0" w:rsidRDefault="009027EF" w:rsidP="00841034">
            <w:pPr>
              <w:spacing w:before="40" w:after="40" w:line="220" w:lineRule="exact"/>
              <w:ind w:left="113" w:right="113"/>
              <w:jc w:val="right"/>
              <w:rPr>
                <w:sz w:val="18"/>
              </w:rPr>
            </w:pPr>
            <w:r w:rsidRPr="00771CD0">
              <w:rPr>
                <w:sz w:val="18"/>
              </w:rPr>
              <w:t xml:space="preserve">368 </w:t>
            </w:r>
          </w:p>
        </w:tc>
        <w:tc>
          <w:tcPr>
            <w:tcW w:w="1070" w:type="dxa"/>
            <w:shd w:val="clear" w:color="auto" w:fill="auto"/>
            <w:vAlign w:val="bottom"/>
          </w:tcPr>
          <w:p w14:paraId="46B97E02" w14:textId="77777777" w:rsidR="009027EF" w:rsidRPr="00771CD0" w:rsidRDefault="009027EF" w:rsidP="00841034">
            <w:pPr>
              <w:spacing w:before="40" w:after="40" w:line="220" w:lineRule="exact"/>
              <w:ind w:left="113" w:right="113"/>
              <w:jc w:val="right"/>
              <w:rPr>
                <w:sz w:val="18"/>
              </w:rPr>
            </w:pPr>
            <w:r w:rsidRPr="00771CD0">
              <w:rPr>
                <w:sz w:val="18"/>
              </w:rPr>
              <w:t xml:space="preserve">707 </w:t>
            </w:r>
          </w:p>
        </w:tc>
        <w:tc>
          <w:tcPr>
            <w:tcW w:w="1034" w:type="dxa"/>
            <w:shd w:val="clear" w:color="auto" w:fill="auto"/>
            <w:vAlign w:val="bottom"/>
          </w:tcPr>
          <w:p w14:paraId="5523E4C6" w14:textId="77777777" w:rsidR="009027EF" w:rsidRPr="00771CD0" w:rsidRDefault="009027EF" w:rsidP="00841034">
            <w:pPr>
              <w:spacing w:before="40" w:after="40" w:line="220" w:lineRule="exact"/>
              <w:ind w:left="113" w:right="113"/>
              <w:jc w:val="right"/>
              <w:rPr>
                <w:sz w:val="18"/>
              </w:rPr>
            </w:pPr>
          </w:p>
        </w:tc>
        <w:tc>
          <w:tcPr>
            <w:tcW w:w="1124" w:type="dxa"/>
            <w:shd w:val="clear" w:color="auto" w:fill="auto"/>
            <w:vAlign w:val="bottom"/>
          </w:tcPr>
          <w:p w14:paraId="5D0C55CC" w14:textId="77777777" w:rsidR="009027EF" w:rsidRPr="00771CD0" w:rsidRDefault="009027EF" w:rsidP="00841034">
            <w:pPr>
              <w:spacing w:before="40" w:after="40" w:line="220" w:lineRule="exact"/>
              <w:ind w:left="113" w:right="113"/>
              <w:jc w:val="right"/>
              <w:rPr>
                <w:sz w:val="18"/>
              </w:rPr>
            </w:pPr>
            <w:r w:rsidRPr="00771CD0">
              <w:rPr>
                <w:sz w:val="18"/>
              </w:rPr>
              <w:t xml:space="preserve">203 </w:t>
            </w:r>
          </w:p>
        </w:tc>
      </w:tr>
      <w:tr w:rsidR="009027EF" w:rsidRPr="00771CD0" w14:paraId="5C6ACD0E" w14:textId="77777777" w:rsidTr="00841034">
        <w:tc>
          <w:tcPr>
            <w:tcW w:w="1660" w:type="dxa"/>
            <w:shd w:val="clear" w:color="auto" w:fill="auto"/>
          </w:tcPr>
          <w:p w14:paraId="01348D59" w14:textId="77777777" w:rsidR="009027EF" w:rsidRPr="00771CD0" w:rsidRDefault="009027EF" w:rsidP="00841034">
            <w:pPr>
              <w:spacing w:before="40" w:after="40" w:line="220" w:lineRule="exact"/>
              <w:ind w:left="113" w:right="113"/>
              <w:rPr>
                <w:sz w:val="18"/>
              </w:rPr>
            </w:pPr>
            <w:r w:rsidRPr="00771CD0">
              <w:rPr>
                <w:b/>
                <w:bCs/>
                <w:sz w:val="18"/>
              </w:rPr>
              <w:t>9-14.5LT</w:t>
            </w:r>
            <w:r w:rsidRPr="006F3087">
              <w:rPr>
                <w:sz w:val="18"/>
                <w:u w:val="single"/>
                <w:vertAlign w:val="superscript"/>
              </w:rPr>
              <w:t>4</w:t>
            </w:r>
            <w:r w:rsidRPr="00771CD0">
              <w:rPr>
                <w:sz w:val="18"/>
              </w:rPr>
              <w:t xml:space="preserve"> </w:t>
            </w:r>
          </w:p>
        </w:tc>
        <w:tc>
          <w:tcPr>
            <w:tcW w:w="1218" w:type="dxa"/>
            <w:shd w:val="clear" w:color="auto" w:fill="auto"/>
            <w:vAlign w:val="bottom"/>
          </w:tcPr>
          <w:p w14:paraId="581F49B3" w14:textId="77777777" w:rsidR="009027EF" w:rsidRPr="00771CD0" w:rsidRDefault="009027EF" w:rsidP="00841034">
            <w:pPr>
              <w:spacing w:before="40" w:after="40" w:line="220" w:lineRule="exact"/>
              <w:ind w:left="113" w:right="113"/>
              <w:jc w:val="right"/>
              <w:rPr>
                <w:sz w:val="18"/>
              </w:rPr>
            </w:pPr>
            <w:r w:rsidRPr="00771CD0">
              <w:rPr>
                <w:sz w:val="18"/>
              </w:rPr>
              <w:t>7.00</w:t>
            </w:r>
          </w:p>
        </w:tc>
        <w:tc>
          <w:tcPr>
            <w:tcW w:w="1264" w:type="dxa"/>
            <w:shd w:val="clear" w:color="auto" w:fill="auto"/>
            <w:vAlign w:val="bottom"/>
          </w:tcPr>
          <w:p w14:paraId="435B44F9" w14:textId="77777777" w:rsidR="009027EF" w:rsidRPr="00771CD0" w:rsidRDefault="009027EF" w:rsidP="00841034">
            <w:pPr>
              <w:spacing w:before="40" w:after="40" w:line="220" w:lineRule="exact"/>
              <w:ind w:left="113" w:right="113"/>
              <w:jc w:val="right"/>
              <w:rPr>
                <w:sz w:val="18"/>
              </w:rPr>
            </w:pPr>
            <w:r w:rsidRPr="00771CD0">
              <w:rPr>
                <w:sz w:val="18"/>
              </w:rPr>
              <w:t xml:space="preserve">368 </w:t>
            </w:r>
          </w:p>
        </w:tc>
        <w:tc>
          <w:tcPr>
            <w:tcW w:w="1070" w:type="dxa"/>
            <w:shd w:val="clear" w:color="auto" w:fill="auto"/>
            <w:vAlign w:val="bottom"/>
          </w:tcPr>
          <w:p w14:paraId="1F71EDCF" w14:textId="77777777" w:rsidR="009027EF" w:rsidRPr="00771CD0" w:rsidRDefault="009027EF" w:rsidP="00841034">
            <w:pPr>
              <w:spacing w:before="40" w:after="40" w:line="220" w:lineRule="exact"/>
              <w:ind w:left="113" w:right="113"/>
              <w:jc w:val="right"/>
              <w:rPr>
                <w:sz w:val="18"/>
              </w:rPr>
            </w:pPr>
            <w:r w:rsidRPr="00771CD0">
              <w:rPr>
                <w:sz w:val="18"/>
              </w:rPr>
              <w:t xml:space="preserve">711 </w:t>
            </w:r>
          </w:p>
        </w:tc>
        <w:tc>
          <w:tcPr>
            <w:tcW w:w="1034" w:type="dxa"/>
            <w:shd w:val="clear" w:color="auto" w:fill="auto"/>
            <w:vAlign w:val="bottom"/>
          </w:tcPr>
          <w:p w14:paraId="70BCE082" w14:textId="77777777" w:rsidR="009027EF" w:rsidRPr="00771CD0" w:rsidRDefault="009027EF" w:rsidP="00841034">
            <w:pPr>
              <w:spacing w:before="40" w:after="40" w:line="220" w:lineRule="exact"/>
              <w:ind w:left="113" w:right="113"/>
              <w:jc w:val="right"/>
              <w:rPr>
                <w:sz w:val="18"/>
              </w:rPr>
            </w:pPr>
          </w:p>
        </w:tc>
        <w:tc>
          <w:tcPr>
            <w:tcW w:w="1124" w:type="dxa"/>
            <w:shd w:val="clear" w:color="auto" w:fill="auto"/>
            <w:vAlign w:val="bottom"/>
          </w:tcPr>
          <w:p w14:paraId="18FDD1EA" w14:textId="77777777" w:rsidR="009027EF" w:rsidRPr="00771CD0" w:rsidRDefault="009027EF" w:rsidP="00841034">
            <w:pPr>
              <w:spacing w:before="40" w:after="40" w:line="220" w:lineRule="exact"/>
              <w:ind w:left="113" w:right="113"/>
              <w:jc w:val="right"/>
              <w:rPr>
                <w:sz w:val="18"/>
              </w:rPr>
            </w:pPr>
            <w:r w:rsidRPr="00771CD0">
              <w:rPr>
                <w:sz w:val="18"/>
              </w:rPr>
              <w:t xml:space="preserve">241 </w:t>
            </w:r>
          </w:p>
        </w:tc>
      </w:tr>
      <w:tr w:rsidR="009027EF" w:rsidRPr="00771CD0" w14:paraId="5BFE945A" w14:textId="77777777" w:rsidTr="00841034">
        <w:tc>
          <w:tcPr>
            <w:tcW w:w="1660" w:type="dxa"/>
            <w:shd w:val="clear" w:color="auto" w:fill="auto"/>
          </w:tcPr>
          <w:p w14:paraId="08498421" w14:textId="77777777" w:rsidR="009027EF" w:rsidRPr="00771CD0" w:rsidRDefault="009027EF" w:rsidP="00841034">
            <w:pPr>
              <w:spacing w:before="40" w:after="40" w:line="220" w:lineRule="exact"/>
              <w:ind w:left="113" w:right="113"/>
              <w:rPr>
                <w:b/>
                <w:bCs/>
                <w:sz w:val="18"/>
              </w:rPr>
            </w:pPr>
            <w:r w:rsidRPr="00771CD0">
              <w:rPr>
                <w:b/>
                <w:bCs/>
                <w:sz w:val="18"/>
              </w:rPr>
              <w:t>7-17.5LT</w:t>
            </w:r>
          </w:p>
        </w:tc>
        <w:tc>
          <w:tcPr>
            <w:tcW w:w="1218" w:type="dxa"/>
            <w:shd w:val="clear" w:color="auto" w:fill="auto"/>
            <w:vAlign w:val="bottom"/>
          </w:tcPr>
          <w:p w14:paraId="075EAB00" w14:textId="77777777" w:rsidR="009027EF" w:rsidRPr="00771CD0" w:rsidRDefault="009027EF" w:rsidP="00841034">
            <w:pPr>
              <w:spacing w:before="40" w:after="40" w:line="220" w:lineRule="exact"/>
              <w:ind w:left="113" w:right="113"/>
              <w:jc w:val="right"/>
              <w:rPr>
                <w:sz w:val="18"/>
              </w:rPr>
            </w:pPr>
            <w:r w:rsidRPr="00771CD0">
              <w:rPr>
                <w:sz w:val="18"/>
              </w:rPr>
              <w:t>5.25</w:t>
            </w:r>
          </w:p>
        </w:tc>
        <w:tc>
          <w:tcPr>
            <w:tcW w:w="1264" w:type="dxa"/>
            <w:shd w:val="clear" w:color="auto" w:fill="auto"/>
            <w:vAlign w:val="bottom"/>
          </w:tcPr>
          <w:p w14:paraId="55D2DDA4" w14:textId="77777777" w:rsidR="009027EF" w:rsidRPr="00771CD0" w:rsidRDefault="009027EF" w:rsidP="00841034">
            <w:pPr>
              <w:spacing w:before="40" w:after="40" w:line="220" w:lineRule="exact"/>
              <w:ind w:left="113" w:right="113"/>
              <w:jc w:val="right"/>
              <w:rPr>
                <w:sz w:val="18"/>
              </w:rPr>
            </w:pPr>
            <w:r w:rsidRPr="00771CD0">
              <w:rPr>
                <w:sz w:val="18"/>
              </w:rPr>
              <w:t xml:space="preserve">445 </w:t>
            </w:r>
          </w:p>
        </w:tc>
        <w:tc>
          <w:tcPr>
            <w:tcW w:w="1070" w:type="dxa"/>
            <w:shd w:val="clear" w:color="auto" w:fill="auto"/>
            <w:vAlign w:val="bottom"/>
          </w:tcPr>
          <w:p w14:paraId="158DB0BA" w14:textId="77777777" w:rsidR="009027EF" w:rsidRPr="00771CD0" w:rsidRDefault="009027EF" w:rsidP="00841034">
            <w:pPr>
              <w:spacing w:before="40" w:after="40" w:line="220" w:lineRule="exact"/>
              <w:ind w:left="113" w:right="113"/>
              <w:jc w:val="right"/>
              <w:rPr>
                <w:sz w:val="18"/>
              </w:rPr>
            </w:pPr>
            <w:r w:rsidRPr="00771CD0">
              <w:rPr>
                <w:sz w:val="18"/>
              </w:rPr>
              <w:t xml:space="preserve">758 </w:t>
            </w:r>
          </w:p>
        </w:tc>
        <w:tc>
          <w:tcPr>
            <w:tcW w:w="1034" w:type="dxa"/>
            <w:shd w:val="clear" w:color="auto" w:fill="auto"/>
            <w:vAlign w:val="bottom"/>
          </w:tcPr>
          <w:p w14:paraId="77C1825E" w14:textId="77777777" w:rsidR="009027EF" w:rsidRPr="00771CD0" w:rsidRDefault="009027EF" w:rsidP="00841034">
            <w:pPr>
              <w:spacing w:before="40" w:after="40" w:line="220" w:lineRule="exact"/>
              <w:ind w:left="113" w:right="113"/>
              <w:jc w:val="right"/>
              <w:rPr>
                <w:sz w:val="18"/>
              </w:rPr>
            </w:pPr>
            <w:r w:rsidRPr="00771CD0">
              <w:rPr>
                <w:sz w:val="18"/>
              </w:rPr>
              <w:t xml:space="preserve">769 </w:t>
            </w:r>
          </w:p>
        </w:tc>
        <w:tc>
          <w:tcPr>
            <w:tcW w:w="1124" w:type="dxa"/>
            <w:shd w:val="clear" w:color="auto" w:fill="auto"/>
            <w:vAlign w:val="bottom"/>
          </w:tcPr>
          <w:p w14:paraId="55B35632" w14:textId="77777777" w:rsidR="009027EF" w:rsidRPr="00771CD0" w:rsidRDefault="009027EF" w:rsidP="00841034">
            <w:pPr>
              <w:spacing w:before="40" w:after="40" w:line="220" w:lineRule="exact"/>
              <w:ind w:left="113" w:right="113"/>
              <w:jc w:val="right"/>
              <w:rPr>
                <w:sz w:val="18"/>
              </w:rPr>
            </w:pPr>
            <w:r w:rsidRPr="00771CD0">
              <w:rPr>
                <w:sz w:val="18"/>
              </w:rPr>
              <w:t xml:space="preserve">189 </w:t>
            </w:r>
          </w:p>
        </w:tc>
      </w:tr>
      <w:tr w:rsidR="009027EF" w:rsidRPr="00771CD0" w14:paraId="2125D86C" w14:textId="77777777" w:rsidTr="00841034">
        <w:tc>
          <w:tcPr>
            <w:tcW w:w="1660" w:type="dxa"/>
            <w:shd w:val="clear" w:color="auto" w:fill="auto"/>
          </w:tcPr>
          <w:p w14:paraId="508E38E1" w14:textId="77777777" w:rsidR="009027EF" w:rsidRPr="00771CD0" w:rsidRDefault="009027EF" w:rsidP="00841034">
            <w:pPr>
              <w:spacing w:before="40" w:after="40" w:line="220" w:lineRule="exact"/>
              <w:ind w:left="113" w:right="113"/>
              <w:rPr>
                <w:b/>
                <w:bCs/>
                <w:sz w:val="18"/>
              </w:rPr>
            </w:pPr>
            <w:r w:rsidRPr="00771CD0">
              <w:rPr>
                <w:b/>
                <w:bCs/>
                <w:sz w:val="18"/>
              </w:rPr>
              <w:t>8-17.5LT</w:t>
            </w:r>
          </w:p>
        </w:tc>
        <w:tc>
          <w:tcPr>
            <w:tcW w:w="1218" w:type="dxa"/>
            <w:shd w:val="clear" w:color="auto" w:fill="auto"/>
            <w:vAlign w:val="bottom"/>
          </w:tcPr>
          <w:p w14:paraId="7B28F710" w14:textId="77777777" w:rsidR="009027EF" w:rsidRPr="00771CD0" w:rsidRDefault="009027EF" w:rsidP="00841034">
            <w:pPr>
              <w:spacing w:before="40" w:after="40" w:line="220" w:lineRule="exact"/>
              <w:ind w:left="113" w:right="113"/>
              <w:jc w:val="right"/>
              <w:rPr>
                <w:sz w:val="18"/>
              </w:rPr>
            </w:pPr>
            <w:r w:rsidRPr="00771CD0">
              <w:rPr>
                <w:sz w:val="18"/>
              </w:rPr>
              <w:t>5.25</w:t>
            </w:r>
          </w:p>
        </w:tc>
        <w:tc>
          <w:tcPr>
            <w:tcW w:w="1264" w:type="dxa"/>
            <w:shd w:val="clear" w:color="auto" w:fill="auto"/>
            <w:vAlign w:val="bottom"/>
          </w:tcPr>
          <w:p w14:paraId="6D9B0D28" w14:textId="77777777" w:rsidR="009027EF" w:rsidRPr="00771CD0" w:rsidRDefault="009027EF" w:rsidP="00841034">
            <w:pPr>
              <w:spacing w:before="40" w:after="40" w:line="220" w:lineRule="exact"/>
              <w:ind w:left="113" w:right="113"/>
              <w:jc w:val="right"/>
              <w:rPr>
                <w:sz w:val="18"/>
              </w:rPr>
            </w:pPr>
            <w:r w:rsidRPr="00771CD0">
              <w:rPr>
                <w:sz w:val="18"/>
              </w:rPr>
              <w:t xml:space="preserve">445 </w:t>
            </w:r>
          </w:p>
        </w:tc>
        <w:tc>
          <w:tcPr>
            <w:tcW w:w="1070" w:type="dxa"/>
            <w:shd w:val="clear" w:color="auto" w:fill="auto"/>
            <w:vAlign w:val="bottom"/>
          </w:tcPr>
          <w:p w14:paraId="7054AA8B" w14:textId="77777777" w:rsidR="009027EF" w:rsidRPr="00771CD0" w:rsidRDefault="009027EF" w:rsidP="00841034">
            <w:pPr>
              <w:spacing w:before="40" w:after="40" w:line="220" w:lineRule="exact"/>
              <w:ind w:left="113" w:right="113"/>
              <w:jc w:val="right"/>
              <w:rPr>
                <w:sz w:val="18"/>
              </w:rPr>
            </w:pPr>
            <w:r w:rsidRPr="00771CD0">
              <w:rPr>
                <w:sz w:val="18"/>
              </w:rPr>
              <w:t xml:space="preserve">788 </w:t>
            </w:r>
          </w:p>
        </w:tc>
        <w:tc>
          <w:tcPr>
            <w:tcW w:w="1034" w:type="dxa"/>
            <w:shd w:val="clear" w:color="auto" w:fill="auto"/>
            <w:vAlign w:val="bottom"/>
          </w:tcPr>
          <w:p w14:paraId="7B1F8FCD" w14:textId="77777777" w:rsidR="009027EF" w:rsidRPr="00771CD0" w:rsidRDefault="009027EF" w:rsidP="00841034">
            <w:pPr>
              <w:spacing w:before="40" w:after="40" w:line="220" w:lineRule="exact"/>
              <w:ind w:left="113" w:right="113"/>
              <w:jc w:val="right"/>
              <w:rPr>
                <w:sz w:val="18"/>
              </w:rPr>
            </w:pPr>
            <w:r w:rsidRPr="00771CD0">
              <w:rPr>
                <w:sz w:val="18"/>
              </w:rPr>
              <w:t xml:space="preserve">799 </w:t>
            </w:r>
          </w:p>
        </w:tc>
        <w:tc>
          <w:tcPr>
            <w:tcW w:w="1124" w:type="dxa"/>
            <w:shd w:val="clear" w:color="auto" w:fill="auto"/>
            <w:vAlign w:val="bottom"/>
          </w:tcPr>
          <w:p w14:paraId="04DCAEAD" w14:textId="77777777" w:rsidR="009027EF" w:rsidRPr="00771CD0" w:rsidRDefault="009027EF" w:rsidP="00841034">
            <w:pPr>
              <w:spacing w:before="40" w:after="40" w:line="220" w:lineRule="exact"/>
              <w:ind w:left="113" w:right="113"/>
              <w:jc w:val="right"/>
              <w:rPr>
                <w:sz w:val="18"/>
              </w:rPr>
            </w:pPr>
            <w:r w:rsidRPr="00771CD0">
              <w:rPr>
                <w:sz w:val="18"/>
              </w:rPr>
              <w:t xml:space="preserve">199 </w:t>
            </w:r>
          </w:p>
        </w:tc>
      </w:tr>
    </w:tbl>
    <w:p w14:paraId="43EC7C34" w14:textId="77777777" w:rsidR="009027EF" w:rsidRPr="005413E4" w:rsidRDefault="009027EF" w:rsidP="009027EF">
      <w:pPr>
        <w:pStyle w:val="EndnoteText"/>
        <w:tabs>
          <w:tab w:val="clear" w:pos="1021"/>
          <w:tab w:val="left" w:pos="1418"/>
        </w:tabs>
      </w:pPr>
      <w:r w:rsidRPr="005413E4">
        <w:tab/>
      </w:r>
      <w:r w:rsidRPr="005413E4">
        <w:rPr>
          <w:vertAlign w:val="superscript"/>
        </w:rPr>
        <w:t>1</w:t>
      </w:r>
      <w:r w:rsidRPr="005413E4">
        <w:tab/>
        <w:t>Tyres in Radial construction are identified by the letter "R" in place of "-"</w:t>
      </w:r>
      <w:r>
        <w:t xml:space="preserve"> </w:t>
      </w:r>
      <w:r w:rsidRPr="005413E4">
        <w:t>(e.g. 6.00 R 16LT).</w:t>
      </w:r>
    </w:p>
    <w:p w14:paraId="6265AFFB" w14:textId="77777777" w:rsidR="009027EF" w:rsidRPr="005413E4" w:rsidRDefault="009027EF" w:rsidP="009027EF">
      <w:pPr>
        <w:pStyle w:val="EndnoteText"/>
        <w:tabs>
          <w:tab w:val="clear" w:pos="1021"/>
          <w:tab w:val="left" w:pos="1418"/>
        </w:tabs>
      </w:pPr>
      <w:r w:rsidRPr="005413E4">
        <w:tab/>
      </w:r>
      <w:r w:rsidRPr="005413E4">
        <w:rPr>
          <w:vertAlign w:val="superscript"/>
        </w:rPr>
        <w:t>2</w:t>
      </w:r>
      <w:r w:rsidRPr="005413E4">
        <w:tab/>
        <w:t>Coefficient "b" for the calculation of Dmax: 1.08.</w:t>
      </w:r>
    </w:p>
    <w:p w14:paraId="721D08E5" w14:textId="77777777" w:rsidR="009027EF" w:rsidRPr="005413E4" w:rsidRDefault="009027EF" w:rsidP="009027EF">
      <w:pPr>
        <w:pStyle w:val="EndnoteText"/>
        <w:tabs>
          <w:tab w:val="clear" w:pos="1021"/>
          <w:tab w:val="left" w:pos="1418"/>
        </w:tabs>
      </w:pPr>
      <w:r w:rsidRPr="005413E4">
        <w:tab/>
      </w:r>
      <w:r w:rsidRPr="005413E4">
        <w:rPr>
          <w:vertAlign w:val="superscript"/>
        </w:rPr>
        <w:t>3</w:t>
      </w:r>
      <w:r w:rsidRPr="005413E4">
        <w:tab/>
        <w:t>Overall width may exceed this value up to +8 per cent.</w:t>
      </w:r>
    </w:p>
    <w:p w14:paraId="5EEB3BCA" w14:textId="77777777" w:rsidR="009027EF" w:rsidRPr="005413E4" w:rsidRDefault="009027EF" w:rsidP="009027EF">
      <w:pPr>
        <w:pStyle w:val="EndnoteText"/>
        <w:tabs>
          <w:tab w:val="clear" w:pos="1021"/>
          <w:tab w:val="left" w:pos="1418"/>
        </w:tabs>
      </w:pPr>
      <w:r w:rsidRPr="005413E4">
        <w:tab/>
      </w:r>
      <w:r w:rsidRPr="005413E4">
        <w:rPr>
          <w:vertAlign w:val="superscript"/>
        </w:rPr>
        <w:t>4</w:t>
      </w:r>
      <w:r w:rsidRPr="005413E4">
        <w:tab/>
        <w:t xml:space="preserve">The suffix "MH"' may replace "LT" in the </w:t>
      </w:r>
      <w:r>
        <w:t>tyre-size</w:t>
      </w:r>
      <w:r w:rsidRPr="005413E4">
        <w:t xml:space="preserve"> designation (e.g. 7-14.5 MH).</w:t>
      </w:r>
    </w:p>
    <w:p w14:paraId="2239C6E2" w14:textId="77777777" w:rsidR="00B258EA" w:rsidRPr="00CE5D96" w:rsidRDefault="009027EF" w:rsidP="00B258EA">
      <w:pPr>
        <w:ind w:left="1134"/>
        <w:outlineLvl w:val="0"/>
        <w:rPr>
          <w:b/>
        </w:rPr>
      </w:pPr>
      <w:r w:rsidRPr="005413E4">
        <w:br w:type="page"/>
      </w:r>
      <w:bookmarkStart w:id="77" w:name="_Toc340666240"/>
      <w:bookmarkStart w:id="78" w:name="_Toc340745102"/>
    </w:p>
    <w:p w14:paraId="541D5E72" w14:textId="1171B115" w:rsidR="00B258EA" w:rsidRPr="00B258EA" w:rsidRDefault="00B258EA" w:rsidP="00B258EA">
      <w:pPr>
        <w:ind w:left="1134"/>
        <w:outlineLvl w:val="0"/>
        <w:rPr>
          <w:b/>
          <w:sz w:val="20"/>
          <w:szCs w:val="20"/>
        </w:rPr>
      </w:pPr>
      <w:r w:rsidRPr="005016D3">
        <w:rPr>
          <w:sz w:val="20"/>
          <w:szCs w:val="20"/>
        </w:rPr>
        <w:lastRenderedPageBreak/>
        <w:t>Table B</w:t>
      </w:r>
    </w:p>
    <w:p w14:paraId="382F0F97" w14:textId="38B6B3D2" w:rsidR="00B258EA" w:rsidRPr="005016D3" w:rsidRDefault="00B258EA" w:rsidP="00B258EA">
      <w:pPr>
        <w:ind w:left="1134"/>
        <w:outlineLvl w:val="0"/>
        <w:rPr>
          <w:b/>
          <w:sz w:val="20"/>
          <w:szCs w:val="20"/>
        </w:rPr>
      </w:pPr>
      <w:r w:rsidRPr="005016D3">
        <w:rPr>
          <w:b/>
          <w:sz w:val="20"/>
          <w:szCs w:val="20"/>
        </w:rPr>
        <w:t>Tyres for light commercial vehicles (high flotation tyres)</w:t>
      </w:r>
    </w:p>
    <w:p w14:paraId="0075E588" w14:textId="77777777" w:rsidR="00B258EA" w:rsidRPr="005016D3" w:rsidRDefault="00B258EA" w:rsidP="00B258EA">
      <w:pPr>
        <w:spacing w:after="120"/>
        <w:ind w:left="1134"/>
        <w:outlineLvl w:val="0"/>
        <w:rPr>
          <w:sz w:val="20"/>
          <w:szCs w:val="20"/>
        </w:rPr>
      </w:pPr>
      <w:bookmarkStart w:id="79" w:name="_Toc340745104"/>
      <w:bookmarkStart w:id="80" w:name="_Toc340666242"/>
      <w:r w:rsidRPr="005016D3">
        <w:rPr>
          <w:b/>
          <w:sz w:val="20"/>
          <w:szCs w:val="20"/>
        </w:rPr>
        <w:t>Diagonal and radial</w:t>
      </w:r>
      <w:bookmarkEnd w:id="79"/>
      <w:bookmarkEnd w:id="80"/>
    </w:p>
    <w:tbl>
      <w:tblPr>
        <w:tblW w:w="7365"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091"/>
        <w:gridCol w:w="1149"/>
        <w:gridCol w:w="1119"/>
        <w:gridCol w:w="890"/>
        <w:gridCol w:w="1026"/>
        <w:gridCol w:w="1090"/>
      </w:tblGrid>
      <w:tr w:rsidR="00B258EA" w14:paraId="55CBDC67" w14:textId="77777777" w:rsidTr="00B258EA">
        <w:trPr>
          <w:trHeight w:val="665"/>
          <w:tblHeader/>
        </w:trPr>
        <w:tc>
          <w:tcPr>
            <w:tcW w:w="2091" w:type="dxa"/>
            <w:vMerge w:val="restart"/>
            <w:tcBorders>
              <w:top w:val="single" w:sz="2" w:space="0" w:color="auto"/>
              <w:left w:val="single" w:sz="2" w:space="0" w:color="auto"/>
              <w:bottom w:val="single" w:sz="12" w:space="0" w:color="auto"/>
              <w:right w:val="single" w:sz="2" w:space="0" w:color="auto"/>
            </w:tcBorders>
            <w:vAlign w:val="bottom"/>
          </w:tcPr>
          <w:p w14:paraId="45F3456F" w14:textId="77777777" w:rsidR="00B258EA" w:rsidRDefault="00B258EA" w:rsidP="00B258EA">
            <w:pPr>
              <w:spacing w:before="80" w:after="80" w:line="200" w:lineRule="exact"/>
              <w:ind w:left="113" w:right="113"/>
              <w:rPr>
                <w:i/>
                <w:sz w:val="16"/>
                <w:szCs w:val="16"/>
              </w:rPr>
            </w:pPr>
            <w:r>
              <w:rPr>
                <w:i/>
                <w:sz w:val="16"/>
              </w:rPr>
              <w:t xml:space="preserve">Tyre-size </w:t>
            </w:r>
            <w:r>
              <w:rPr>
                <w:i/>
                <w:sz w:val="16"/>
                <w:szCs w:val="16"/>
              </w:rPr>
              <w:t>designation</w:t>
            </w:r>
            <w:r>
              <w:rPr>
                <w:i/>
                <w:sz w:val="16"/>
                <w:szCs w:val="16"/>
                <w:vertAlign w:val="superscript"/>
              </w:rPr>
              <w:t>1</w:t>
            </w:r>
          </w:p>
          <w:p w14:paraId="20BB818E" w14:textId="77777777" w:rsidR="00B258EA" w:rsidRDefault="00B258EA" w:rsidP="00B258EA">
            <w:pPr>
              <w:spacing w:before="40" w:after="40" w:line="220" w:lineRule="exact"/>
              <w:ind w:left="113" w:right="113"/>
              <w:rPr>
                <w:i/>
                <w:sz w:val="16"/>
              </w:rPr>
            </w:pPr>
          </w:p>
        </w:tc>
        <w:tc>
          <w:tcPr>
            <w:tcW w:w="1149" w:type="dxa"/>
            <w:vMerge w:val="restart"/>
            <w:tcBorders>
              <w:top w:val="single" w:sz="2" w:space="0" w:color="auto"/>
              <w:left w:val="single" w:sz="2" w:space="0" w:color="auto"/>
              <w:bottom w:val="single" w:sz="12" w:space="0" w:color="auto"/>
              <w:right w:val="single" w:sz="2" w:space="0" w:color="auto"/>
            </w:tcBorders>
            <w:vAlign w:val="bottom"/>
            <w:hideMark/>
          </w:tcPr>
          <w:p w14:paraId="5465D570" w14:textId="77777777" w:rsidR="00B258EA" w:rsidRDefault="00B258EA" w:rsidP="00B258EA">
            <w:pPr>
              <w:spacing w:before="80" w:after="80" w:line="200" w:lineRule="exact"/>
              <w:ind w:left="113" w:right="113"/>
              <w:jc w:val="right"/>
              <w:rPr>
                <w:i/>
                <w:sz w:val="16"/>
              </w:rPr>
            </w:pPr>
            <w:r>
              <w:rPr>
                <w:i/>
                <w:sz w:val="16"/>
              </w:rPr>
              <w:t xml:space="preserve">Measuring </w:t>
            </w:r>
            <w:r>
              <w:rPr>
                <w:i/>
                <w:sz w:val="16"/>
                <w:szCs w:val="16"/>
              </w:rPr>
              <w:t xml:space="preserve">rim width </w:t>
            </w:r>
            <w:r>
              <w:rPr>
                <w:i/>
                <w:sz w:val="16"/>
                <w:szCs w:val="16"/>
                <w:lang w:val="fr-FR"/>
              </w:rPr>
              <w:t>code</w:t>
            </w:r>
          </w:p>
        </w:tc>
        <w:tc>
          <w:tcPr>
            <w:tcW w:w="1119" w:type="dxa"/>
            <w:vMerge w:val="restart"/>
            <w:tcBorders>
              <w:top w:val="single" w:sz="2" w:space="0" w:color="auto"/>
              <w:left w:val="single" w:sz="2" w:space="0" w:color="auto"/>
              <w:bottom w:val="single" w:sz="12" w:space="0" w:color="auto"/>
              <w:right w:val="single" w:sz="2" w:space="0" w:color="auto"/>
            </w:tcBorders>
            <w:vAlign w:val="bottom"/>
            <w:hideMark/>
          </w:tcPr>
          <w:p w14:paraId="61BA1402" w14:textId="77777777" w:rsidR="00B258EA" w:rsidRDefault="00B258EA" w:rsidP="00B258EA">
            <w:pPr>
              <w:spacing w:before="80" w:after="80" w:line="200" w:lineRule="exact"/>
              <w:ind w:left="113" w:right="113"/>
              <w:jc w:val="right"/>
              <w:rPr>
                <w:i/>
                <w:sz w:val="16"/>
                <w:szCs w:val="16"/>
              </w:rPr>
            </w:pPr>
            <w:r>
              <w:rPr>
                <w:i/>
                <w:sz w:val="16"/>
              </w:rPr>
              <w:t xml:space="preserve">Nominal </w:t>
            </w:r>
            <w:r>
              <w:rPr>
                <w:i/>
                <w:sz w:val="16"/>
                <w:szCs w:val="16"/>
              </w:rPr>
              <w:t>rim diameter</w:t>
            </w:r>
          </w:p>
          <w:p w14:paraId="3A9E8744" w14:textId="77777777" w:rsidR="00B258EA" w:rsidRDefault="00B258EA" w:rsidP="00B258EA">
            <w:pPr>
              <w:spacing w:before="40" w:after="40" w:line="220" w:lineRule="exact"/>
              <w:ind w:left="113" w:right="113"/>
              <w:jc w:val="right"/>
              <w:rPr>
                <w:i/>
                <w:sz w:val="16"/>
              </w:rPr>
            </w:pPr>
            <w:r>
              <w:rPr>
                <w:i/>
                <w:sz w:val="16"/>
                <w:szCs w:val="16"/>
                <w:lang w:val="en-US"/>
              </w:rPr>
              <w:t>d (mm)</w:t>
            </w:r>
          </w:p>
        </w:tc>
        <w:tc>
          <w:tcPr>
            <w:tcW w:w="1916" w:type="dxa"/>
            <w:gridSpan w:val="2"/>
            <w:tcBorders>
              <w:top w:val="single" w:sz="2" w:space="0" w:color="auto"/>
              <w:left w:val="single" w:sz="2" w:space="0" w:color="auto"/>
              <w:bottom w:val="single" w:sz="2" w:space="0" w:color="auto"/>
              <w:right w:val="single" w:sz="2" w:space="0" w:color="auto"/>
            </w:tcBorders>
            <w:vAlign w:val="bottom"/>
            <w:hideMark/>
          </w:tcPr>
          <w:p w14:paraId="6EB7FCD0" w14:textId="77777777" w:rsidR="00B258EA" w:rsidRDefault="00B258EA" w:rsidP="00B258EA">
            <w:pPr>
              <w:spacing w:before="80" w:after="80" w:line="200" w:lineRule="exact"/>
              <w:ind w:left="113" w:right="113"/>
              <w:jc w:val="right"/>
              <w:rPr>
                <w:i/>
                <w:sz w:val="16"/>
              </w:rPr>
            </w:pPr>
            <w:r>
              <w:rPr>
                <w:i/>
                <w:sz w:val="16"/>
              </w:rPr>
              <w:t>Outer diameter</w:t>
            </w:r>
            <w:r>
              <w:rPr>
                <w:i/>
                <w:sz w:val="16"/>
              </w:rPr>
              <w:br/>
            </w:r>
            <w:r>
              <w:rPr>
                <w:i/>
                <w:sz w:val="16"/>
                <w:szCs w:val="16"/>
                <w:lang w:val="fr-FR"/>
              </w:rPr>
              <w:t>D (mm)</w:t>
            </w:r>
            <w:r>
              <w:rPr>
                <w:i/>
                <w:sz w:val="16"/>
                <w:szCs w:val="16"/>
                <w:vertAlign w:val="superscript"/>
                <w:lang w:val="fr-FR"/>
              </w:rPr>
              <w:t>2</w:t>
            </w:r>
          </w:p>
        </w:tc>
        <w:tc>
          <w:tcPr>
            <w:tcW w:w="1090" w:type="dxa"/>
            <w:vMerge w:val="restart"/>
            <w:tcBorders>
              <w:top w:val="single" w:sz="2" w:space="0" w:color="auto"/>
              <w:left w:val="single" w:sz="2" w:space="0" w:color="auto"/>
              <w:bottom w:val="single" w:sz="12" w:space="0" w:color="auto"/>
              <w:right w:val="single" w:sz="2" w:space="0" w:color="auto"/>
            </w:tcBorders>
            <w:vAlign w:val="bottom"/>
          </w:tcPr>
          <w:p w14:paraId="236AB1D9" w14:textId="77777777" w:rsidR="00B258EA" w:rsidRDefault="00B258EA" w:rsidP="00B258EA">
            <w:pPr>
              <w:spacing w:before="80" w:after="80" w:line="200" w:lineRule="exact"/>
              <w:ind w:left="88" w:right="113"/>
              <w:jc w:val="right"/>
              <w:rPr>
                <w:i/>
                <w:sz w:val="16"/>
                <w:szCs w:val="16"/>
                <w:lang w:val="en-US"/>
              </w:rPr>
            </w:pPr>
            <w:r>
              <w:rPr>
                <w:i/>
                <w:sz w:val="16"/>
              </w:rPr>
              <w:t>Section width</w:t>
            </w:r>
            <w:r>
              <w:rPr>
                <w:i/>
                <w:sz w:val="16"/>
              </w:rPr>
              <w:br/>
            </w:r>
            <w:r>
              <w:rPr>
                <w:i/>
                <w:sz w:val="16"/>
                <w:szCs w:val="16"/>
              </w:rPr>
              <w:t>S (mm)</w:t>
            </w:r>
            <w:r>
              <w:rPr>
                <w:i/>
                <w:sz w:val="16"/>
                <w:szCs w:val="16"/>
                <w:vertAlign w:val="superscript"/>
              </w:rPr>
              <w:t>3</w:t>
            </w:r>
          </w:p>
          <w:p w14:paraId="4F359617" w14:textId="77777777" w:rsidR="00B258EA" w:rsidRDefault="00B258EA" w:rsidP="00B258EA">
            <w:pPr>
              <w:spacing w:before="40" w:after="40" w:line="220" w:lineRule="exact"/>
              <w:ind w:left="113" w:right="113"/>
              <w:jc w:val="right"/>
              <w:rPr>
                <w:i/>
                <w:sz w:val="16"/>
              </w:rPr>
            </w:pPr>
          </w:p>
        </w:tc>
      </w:tr>
      <w:tr w:rsidR="00B258EA" w14:paraId="21EE55D3" w14:textId="77777777" w:rsidTr="00B258EA">
        <w:trPr>
          <w:trHeight w:val="305"/>
          <w:tblHeader/>
        </w:trPr>
        <w:tc>
          <w:tcPr>
            <w:tcW w:w="2091" w:type="dxa"/>
            <w:vMerge/>
            <w:tcBorders>
              <w:top w:val="single" w:sz="2" w:space="0" w:color="auto"/>
              <w:left w:val="single" w:sz="2" w:space="0" w:color="auto"/>
              <w:bottom w:val="single" w:sz="12" w:space="0" w:color="auto"/>
              <w:right w:val="single" w:sz="2" w:space="0" w:color="auto"/>
            </w:tcBorders>
            <w:vAlign w:val="center"/>
            <w:hideMark/>
          </w:tcPr>
          <w:p w14:paraId="08D3326A" w14:textId="77777777" w:rsidR="00B258EA" w:rsidRDefault="00B258EA" w:rsidP="00B258EA">
            <w:pPr>
              <w:rPr>
                <w:i/>
                <w:sz w:val="16"/>
              </w:rPr>
            </w:pPr>
          </w:p>
        </w:tc>
        <w:tc>
          <w:tcPr>
            <w:tcW w:w="1148" w:type="dxa"/>
            <w:vMerge/>
            <w:tcBorders>
              <w:top w:val="single" w:sz="2" w:space="0" w:color="auto"/>
              <w:left w:val="single" w:sz="2" w:space="0" w:color="auto"/>
              <w:bottom w:val="single" w:sz="12" w:space="0" w:color="auto"/>
              <w:right w:val="single" w:sz="2" w:space="0" w:color="auto"/>
            </w:tcBorders>
            <w:vAlign w:val="center"/>
            <w:hideMark/>
          </w:tcPr>
          <w:p w14:paraId="2941BB91" w14:textId="77777777" w:rsidR="00B258EA" w:rsidRDefault="00B258EA" w:rsidP="00B258EA">
            <w:pPr>
              <w:rPr>
                <w:i/>
                <w:sz w:val="16"/>
              </w:rPr>
            </w:pPr>
          </w:p>
        </w:tc>
        <w:tc>
          <w:tcPr>
            <w:tcW w:w="1118" w:type="dxa"/>
            <w:vMerge/>
            <w:tcBorders>
              <w:top w:val="single" w:sz="2" w:space="0" w:color="auto"/>
              <w:left w:val="single" w:sz="2" w:space="0" w:color="auto"/>
              <w:bottom w:val="single" w:sz="12" w:space="0" w:color="auto"/>
              <w:right w:val="single" w:sz="2" w:space="0" w:color="auto"/>
            </w:tcBorders>
            <w:vAlign w:val="center"/>
            <w:hideMark/>
          </w:tcPr>
          <w:p w14:paraId="59C55FD9" w14:textId="77777777" w:rsidR="00B258EA" w:rsidRDefault="00B258EA" w:rsidP="00B258EA">
            <w:pPr>
              <w:rPr>
                <w:i/>
                <w:sz w:val="16"/>
              </w:rPr>
            </w:pPr>
          </w:p>
        </w:tc>
        <w:tc>
          <w:tcPr>
            <w:tcW w:w="890" w:type="dxa"/>
            <w:tcBorders>
              <w:top w:val="single" w:sz="2" w:space="0" w:color="auto"/>
              <w:left w:val="single" w:sz="2" w:space="0" w:color="auto"/>
              <w:bottom w:val="single" w:sz="12" w:space="0" w:color="auto"/>
              <w:right w:val="single" w:sz="2" w:space="0" w:color="auto"/>
            </w:tcBorders>
            <w:vAlign w:val="bottom"/>
            <w:hideMark/>
          </w:tcPr>
          <w:p w14:paraId="03FAEE30" w14:textId="77777777" w:rsidR="00B258EA" w:rsidRDefault="00B258EA" w:rsidP="00B258EA">
            <w:pPr>
              <w:spacing w:before="40" w:after="40" w:line="220" w:lineRule="exact"/>
              <w:ind w:left="113" w:right="113"/>
              <w:jc w:val="right"/>
              <w:rPr>
                <w:i/>
                <w:sz w:val="16"/>
                <w:szCs w:val="16"/>
              </w:rPr>
            </w:pPr>
            <w:r>
              <w:rPr>
                <w:i/>
                <w:sz w:val="16"/>
                <w:szCs w:val="16"/>
                <w:lang w:val="fr-FR"/>
              </w:rPr>
              <w:t>Normal</w:t>
            </w:r>
          </w:p>
        </w:tc>
        <w:tc>
          <w:tcPr>
            <w:tcW w:w="890" w:type="dxa"/>
            <w:tcBorders>
              <w:top w:val="single" w:sz="2" w:space="0" w:color="auto"/>
              <w:left w:val="single" w:sz="2" w:space="0" w:color="auto"/>
              <w:bottom w:val="single" w:sz="12" w:space="0" w:color="auto"/>
              <w:right w:val="single" w:sz="2" w:space="0" w:color="auto"/>
            </w:tcBorders>
            <w:vAlign w:val="bottom"/>
            <w:hideMark/>
          </w:tcPr>
          <w:p w14:paraId="4C905F8F" w14:textId="77777777" w:rsidR="00B258EA" w:rsidRDefault="00B258EA" w:rsidP="00B258EA">
            <w:pPr>
              <w:spacing w:before="40" w:after="40" w:line="220" w:lineRule="exact"/>
              <w:ind w:left="113" w:right="113"/>
              <w:jc w:val="right"/>
              <w:rPr>
                <w:i/>
                <w:sz w:val="16"/>
                <w:szCs w:val="16"/>
              </w:rPr>
            </w:pPr>
            <w:r>
              <w:rPr>
                <w:i/>
                <w:sz w:val="16"/>
                <w:szCs w:val="16"/>
              </w:rPr>
              <w:t>Snow</w:t>
            </w:r>
          </w:p>
        </w:tc>
        <w:tc>
          <w:tcPr>
            <w:tcW w:w="1075" w:type="dxa"/>
            <w:vMerge/>
            <w:tcBorders>
              <w:top w:val="single" w:sz="2" w:space="0" w:color="auto"/>
              <w:left w:val="single" w:sz="2" w:space="0" w:color="auto"/>
              <w:bottom w:val="single" w:sz="12" w:space="0" w:color="auto"/>
              <w:right w:val="single" w:sz="2" w:space="0" w:color="auto"/>
            </w:tcBorders>
            <w:vAlign w:val="center"/>
            <w:hideMark/>
          </w:tcPr>
          <w:p w14:paraId="59AECCA9" w14:textId="77777777" w:rsidR="00B258EA" w:rsidRDefault="00B258EA" w:rsidP="00B258EA">
            <w:pPr>
              <w:rPr>
                <w:i/>
                <w:sz w:val="16"/>
              </w:rPr>
            </w:pPr>
          </w:p>
        </w:tc>
      </w:tr>
      <w:tr w:rsidR="00B258EA" w14:paraId="15A8782C" w14:textId="77777777" w:rsidTr="00B258EA">
        <w:trPr>
          <w:trHeight w:hRule="exact" w:val="284"/>
        </w:trPr>
        <w:tc>
          <w:tcPr>
            <w:tcW w:w="2091" w:type="dxa"/>
            <w:tcBorders>
              <w:top w:val="single" w:sz="12" w:space="0" w:color="auto"/>
              <w:left w:val="single" w:sz="2" w:space="0" w:color="auto"/>
              <w:bottom w:val="single" w:sz="2" w:space="0" w:color="auto"/>
              <w:right w:val="single" w:sz="2" w:space="0" w:color="auto"/>
            </w:tcBorders>
            <w:hideMark/>
          </w:tcPr>
          <w:p w14:paraId="4F5F3EBE" w14:textId="77777777" w:rsidR="00B258EA" w:rsidRPr="007F3CA7" w:rsidRDefault="00B258EA" w:rsidP="00B258EA">
            <w:pPr>
              <w:spacing w:before="40" w:after="40" w:line="220" w:lineRule="exact"/>
              <w:ind w:left="113" w:right="113"/>
              <w:rPr>
                <w:b/>
                <w:sz w:val="18"/>
              </w:rPr>
            </w:pPr>
            <w:r w:rsidRPr="007F3CA7">
              <w:rPr>
                <w:b/>
                <w:sz w:val="18"/>
              </w:rPr>
              <w:t>9-15LT</w:t>
            </w:r>
          </w:p>
        </w:tc>
        <w:tc>
          <w:tcPr>
            <w:tcW w:w="1148" w:type="dxa"/>
            <w:tcBorders>
              <w:top w:val="single" w:sz="12" w:space="0" w:color="auto"/>
              <w:left w:val="single" w:sz="2" w:space="0" w:color="auto"/>
              <w:bottom w:val="single" w:sz="2" w:space="0" w:color="auto"/>
              <w:right w:val="single" w:sz="2" w:space="0" w:color="auto"/>
            </w:tcBorders>
            <w:vAlign w:val="bottom"/>
            <w:hideMark/>
          </w:tcPr>
          <w:p w14:paraId="13F6D69E" w14:textId="77777777" w:rsidR="00B258EA" w:rsidRDefault="00B258EA" w:rsidP="00B258EA">
            <w:pPr>
              <w:spacing w:before="40" w:after="40" w:line="220" w:lineRule="exact"/>
              <w:ind w:left="113" w:right="113"/>
              <w:jc w:val="right"/>
              <w:rPr>
                <w:sz w:val="18"/>
              </w:rPr>
            </w:pPr>
            <w:r>
              <w:rPr>
                <w:sz w:val="18"/>
              </w:rPr>
              <w:t>8.00</w:t>
            </w:r>
          </w:p>
        </w:tc>
        <w:tc>
          <w:tcPr>
            <w:tcW w:w="1118" w:type="dxa"/>
            <w:tcBorders>
              <w:top w:val="single" w:sz="12" w:space="0" w:color="auto"/>
              <w:left w:val="single" w:sz="2" w:space="0" w:color="auto"/>
              <w:bottom w:val="single" w:sz="2" w:space="0" w:color="auto"/>
              <w:right w:val="single" w:sz="2" w:space="0" w:color="auto"/>
            </w:tcBorders>
            <w:vAlign w:val="bottom"/>
            <w:hideMark/>
          </w:tcPr>
          <w:p w14:paraId="7F942BD5" w14:textId="77777777" w:rsidR="00B258EA" w:rsidRDefault="00B258EA" w:rsidP="00B258EA">
            <w:pPr>
              <w:spacing w:before="40" w:after="40" w:line="220" w:lineRule="exact"/>
              <w:ind w:left="113" w:right="113"/>
              <w:jc w:val="right"/>
              <w:rPr>
                <w:sz w:val="18"/>
              </w:rPr>
            </w:pPr>
            <w:r>
              <w:rPr>
                <w:sz w:val="18"/>
              </w:rPr>
              <w:t xml:space="preserve">381 </w:t>
            </w:r>
          </w:p>
        </w:tc>
        <w:tc>
          <w:tcPr>
            <w:tcW w:w="890" w:type="dxa"/>
            <w:tcBorders>
              <w:top w:val="single" w:sz="12" w:space="0" w:color="auto"/>
              <w:left w:val="single" w:sz="2" w:space="0" w:color="auto"/>
              <w:bottom w:val="single" w:sz="2" w:space="0" w:color="auto"/>
              <w:right w:val="single" w:sz="2" w:space="0" w:color="auto"/>
            </w:tcBorders>
            <w:vAlign w:val="bottom"/>
            <w:hideMark/>
          </w:tcPr>
          <w:p w14:paraId="726292AC" w14:textId="77777777" w:rsidR="00B258EA" w:rsidRDefault="00B258EA" w:rsidP="00B258EA">
            <w:pPr>
              <w:spacing w:before="40" w:after="40" w:line="220" w:lineRule="exact"/>
              <w:ind w:left="113" w:right="113"/>
              <w:jc w:val="right"/>
              <w:rPr>
                <w:sz w:val="18"/>
              </w:rPr>
            </w:pPr>
            <w:r>
              <w:rPr>
                <w:sz w:val="18"/>
              </w:rPr>
              <w:t xml:space="preserve">744 </w:t>
            </w:r>
          </w:p>
        </w:tc>
        <w:tc>
          <w:tcPr>
            <w:tcW w:w="890" w:type="dxa"/>
            <w:tcBorders>
              <w:top w:val="single" w:sz="12" w:space="0" w:color="auto"/>
              <w:left w:val="single" w:sz="2" w:space="0" w:color="auto"/>
              <w:bottom w:val="single" w:sz="2" w:space="0" w:color="auto"/>
              <w:right w:val="single" w:sz="2" w:space="0" w:color="auto"/>
            </w:tcBorders>
            <w:vAlign w:val="bottom"/>
            <w:hideMark/>
          </w:tcPr>
          <w:p w14:paraId="4AA1B9E8" w14:textId="77777777" w:rsidR="00B258EA" w:rsidRDefault="00B258EA" w:rsidP="00B258EA">
            <w:pPr>
              <w:spacing w:before="40" w:after="40" w:line="220" w:lineRule="exact"/>
              <w:ind w:left="113" w:right="113"/>
              <w:jc w:val="right"/>
              <w:rPr>
                <w:sz w:val="18"/>
              </w:rPr>
            </w:pPr>
            <w:r>
              <w:rPr>
                <w:sz w:val="18"/>
              </w:rPr>
              <w:t xml:space="preserve">755 </w:t>
            </w:r>
          </w:p>
        </w:tc>
        <w:tc>
          <w:tcPr>
            <w:tcW w:w="1075" w:type="dxa"/>
            <w:tcBorders>
              <w:top w:val="single" w:sz="12" w:space="0" w:color="auto"/>
              <w:left w:val="single" w:sz="2" w:space="0" w:color="auto"/>
              <w:bottom w:val="single" w:sz="2" w:space="0" w:color="auto"/>
              <w:right w:val="single" w:sz="2" w:space="0" w:color="auto"/>
            </w:tcBorders>
            <w:vAlign w:val="bottom"/>
            <w:hideMark/>
          </w:tcPr>
          <w:p w14:paraId="3965E900" w14:textId="77777777" w:rsidR="00B258EA" w:rsidRDefault="00B258EA" w:rsidP="00B258EA">
            <w:pPr>
              <w:spacing w:before="40" w:after="40" w:line="220" w:lineRule="exact"/>
              <w:ind w:left="113" w:right="113"/>
              <w:jc w:val="right"/>
              <w:rPr>
                <w:sz w:val="18"/>
              </w:rPr>
            </w:pPr>
            <w:r>
              <w:rPr>
                <w:sz w:val="18"/>
              </w:rPr>
              <w:t xml:space="preserve">254 </w:t>
            </w:r>
          </w:p>
        </w:tc>
      </w:tr>
      <w:tr w:rsidR="00B258EA" w14:paraId="61F3CFE2"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7B16FB49" w14:textId="77777777" w:rsidR="00B258EA" w:rsidRPr="007F3CA7" w:rsidRDefault="00B258EA" w:rsidP="00B258EA">
            <w:pPr>
              <w:spacing w:before="40" w:after="40" w:line="220" w:lineRule="exact"/>
              <w:ind w:left="113" w:right="113"/>
              <w:rPr>
                <w:b/>
                <w:sz w:val="18"/>
              </w:rPr>
            </w:pPr>
            <w:r w:rsidRPr="007F3CA7">
              <w:rPr>
                <w:b/>
                <w:sz w:val="18"/>
              </w:rPr>
              <w:t>10-15LT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3BB30E6A" w14:textId="77777777" w:rsidR="00B258EA" w:rsidRDefault="00B258EA" w:rsidP="00B258EA">
            <w:pPr>
              <w:spacing w:before="40" w:after="40" w:line="220" w:lineRule="exact"/>
              <w:ind w:left="113" w:right="113"/>
              <w:jc w:val="right"/>
              <w:rPr>
                <w:sz w:val="18"/>
              </w:rPr>
            </w:pPr>
            <w:r>
              <w:rPr>
                <w:sz w:val="18"/>
              </w:rPr>
              <w:t>8.00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5F3CCBC0" w14:textId="77777777" w:rsidR="00B258EA" w:rsidRDefault="00B258EA" w:rsidP="00B258EA">
            <w:pPr>
              <w:spacing w:before="40" w:after="40" w:line="220" w:lineRule="exact"/>
              <w:ind w:left="113" w:right="113"/>
              <w:jc w:val="right"/>
              <w:rPr>
                <w:sz w:val="18"/>
              </w:rPr>
            </w:pPr>
            <w:r>
              <w:rPr>
                <w:sz w:val="18"/>
              </w:rPr>
              <w:t xml:space="preserve">381 </w:t>
            </w:r>
          </w:p>
        </w:tc>
        <w:tc>
          <w:tcPr>
            <w:tcW w:w="890" w:type="dxa"/>
            <w:tcBorders>
              <w:top w:val="single" w:sz="2" w:space="0" w:color="auto"/>
              <w:left w:val="single" w:sz="2" w:space="0" w:color="auto"/>
              <w:bottom w:val="single" w:sz="2" w:space="0" w:color="auto"/>
              <w:right w:val="single" w:sz="2" w:space="0" w:color="auto"/>
            </w:tcBorders>
            <w:vAlign w:val="bottom"/>
            <w:hideMark/>
          </w:tcPr>
          <w:p w14:paraId="3A617D63" w14:textId="77777777" w:rsidR="00B258EA" w:rsidRDefault="00B258EA" w:rsidP="00B258EA">
            <w:pPr>
              <w:spacing w:before="40" w:after="40" w:line="220" w:lineRule="exact"/>
              <w:ind w:left="113" w:right="113"/>
              <w:jc w:val="right"/>
              <w:rPr>
                <w:sz w:val="18"/>
              </w:rPr>
            </w:pPr>
            <w:r>
              <w:rPr>
                <w:sz w:val="18"/>
              </w:rPr>
              <w:t xml:space="preserve">773 </w:t>
            </w:r>
          </w:p>
        </w:tc>
        <w:tc>
          <w:tcPr>
            <w:tcW w:w="890" w:type="dxa"/>
            <w:tcBorders>
              <w:top w:val="single" w:sz="2" w:space="0" w:color="auto"/>
              <w:left w:val="single" w:sz="2" w:space="0" w:color="auto"/>
              <w:bottom w:val="single" w:sz="2" w:space="0" w:color="auto"/>
              <w:right w:val="single" w:sz="2" w:space="0" w:color="auto"/>
            </w:tcBorders>
            <w:vAlign w:val="bottom"/>
            <w:hideMark/>
          </w:tcPr>
          <w:p w14:paraId="49140360" w14:textId="77777777" w:rsidR="00B258EA" w:rsidRDefault="00B258EA" w:rsidP="00B258EA">
            <w:pPr>
              <w:spacing w:before="40" w:after="40" w:line="220" w:lineRule="exact"/>
              <w:ind w:left="113" w:right="113"/>
              <w:jc w:val="right"/>
              <w:rPr>
                <w:sz w:val="18"/>
              </w:rPr>
            </w:pPr>
            <w:r>
              <w:rPr>
                <w:sz w:val="18"/>
              </w:rPr>
              <w:t xml:space="preserve">783 </w:t>
            </w:r>
          </w:p>
        </w:tc>
        <w:tc>
          <w:tcPr>
            <w:tcW w:w="1075" w:type="dxa"/>
            <w:tcBorders>
              <w:top w:val="single" w:sz="2" w:space="0" w:color="auto"/>
              <w:left w:val="single" w:sz="2" w:space="0" w:color="auto"/>
              <w:bottom w:val="single" w:sz="2" w:space="0" w:color="auto"/>
              <w:right w:val="single" w:sz="2" w:space="0" w:color="auto"/>
            </w:tcBorders>
            <w:vAlign w:val="bottom"/>
            <w:hideMark/>
          </w:tcPr>
          <w:p w14:paraId="1FD24D7F" w14:textId="77777777" w:rsidR="00B258EA" w:rsidRDefault="00B258EA" w:rsidP="00B258EA">
            <w:pPr>
              <w:spacing w:before="40" w:after="40" w:line="220" w:lineRule="exact"/>
              <w:ind w:left="113" w:right="113"/>
              <w:jc w:val="right"/>
              <w:rPr>
                <w:sz w:val="18"/>
              </w:rPr>
            </w:pPr>
            <w:r>
              <w:rPr>
                <w:sz w:val="18"/>
              </w:rPr>
              <w:t xml:space="preserve">264 </w:t>
            </w:r>
          </w:p>
        </w:tc>
      </w:tr>
      <w:tr w:rsidR="00B258EA" w14:paraId="4574514B"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617B0DA1" w14:textId="77777777" w:rsidR="00B258EA" w:rsidRPr="007F3CA7" w:rsidRDefault="00B258EA" w:rsidP="00B258EA">
            <w:pPr>
              <w:spacing w:before="40" w:after="40" w:line="220" w:lineRule="exact"/>
              <w:ind w:left="113" w:right="113"/>
              <w:rPr>
                <w:b/>
                <w:sz w:val="18"/>
              </w:rPr>
            </w:pPr>
            <w:r w:rsidRPr="007F3CA7">
              <w:rPr>
                <w:b/>
                <w:sz w:val="18"/>
              </w:rPr>
              <w:t>11-15LT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48C6D558" w14:textId="77777777" w:rsidR="00B258EA" w:rsidRDefault="00B258EA" w:rsidP="00B258EA">
            <w:pPr>
              <w:spacing w:before="40" w:after="40" w:line="220" w:lineRule="exact"/>
              <w:ind w:left="113" w:right="113"/>
              <w:jc w:val="right"/>
              <w:rPr>
                <w:sz w:val="18"/>
              </w:rPr>
            </w:pPr>
            <w:r>
              <w:rPr>
                <w:sz w:val="18"/>
              </w:rPr>
              <w:t>8.00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0EF3747A" w14:textId="77777777" w:rsidR="00B258EA" w:rsidRDefault="00B258EA" w:rsidP="00B258EA">
            <w:pPr>
              <w:spacing w:before="40" w:after="40" w:line="220" w:lineRule="exact"/>
              <w:ind w:left="113" w:right="113"/>
              <w:jc w:val="right"/>
              <w:rPr>
                <w:sz w:val="18"/>
              </w:rPr>
            </w:pPr>
            <w:r>
              <w:rPr>
                <w:sz w:val="18"/>
              </w:rPr>
              <w:t xml:space="preserve">381 </w:t>
            </w:r>
          </w:p>
        </w:tc>
        <w:tc>
          <w:tcPr>
            <w:tcW w:w="890" w:type="dxa"/>
            <w:tcBorders>
              <w:top w:val="single" w:sz="2" w:space="0" w:color="auto"/>
              <w:left w:val="single" w:sz="2" w:space="0" w:color="auto"/>
              <w:bottom w:val="single" w:sz="2" w:space="0" w:color="auto"/>
              <w:right w:val="single" w:sz="2" w:space="0" w:color="auto"/>
            </w:tcBorders>
            <w:vAlign w:val="bottom"/>
            <w:hideMark/>
          </w:tcPr>
          <w:p w14:paraId="2CC82831" w14:textId="77777777" w:rsidR="00B258EA" w:rsidRDefault="00B258EA" w:rsidP="00B258EA">
            <w:pPr>
              <w:spacing w:before="40" w:after="40" w:line="220" w:lineRule="exact"/>
              <w:ind w:left="113" w:right="113"/>
              <w:jc w:val="right"/>
              <w:rPr>
                <w:sz w:val="18"/>
              </w:rPr>
            </w:pPr>
            <w:r>
              <w:rPr>
                <w:sz w:val="18"/>
              </w:rPr>
              <w:t xml:space="preserve">777 </w:t>
            </w:r>
          </w:p>
        </w:tc>
        <w:tc>
          <w:tcPr>
            <w:tcW w:w="890" w:type="dxa"/>
            <w:tcBorders>
              <w:top w:val="single" w:sz="2" w:space="0" w:color="auto"/>
              <w:left w:val="single" w:sz="2" w:space="0" w:color="auto"/>
              <w:bottom w:val="single" w:sz="2" w:space="0" w:color="auto"/>
              <w:right w:val="single" w:sz="2" w:space="0" w:color="auto"/>
            </w:tcBorders>
            <w:vAlign w:val="bottom"/>
            <w:hideMark/>
          </w:tcPr>
          <w:p w14:paraId="15BA984D" w14:textId="77777777" w:rsidR="00B258EA" w:rsidRDefault="00B258EA" w:rsidP="00B258EA">
            <w:pPr>
              <w:spacing w:before="40" w:after="40" w:line="220" w:lineRule="exact"/>
              <w:ind w:left="113" w:right="113"/>
              <w:jc w:val="right"/>
              <w:rPr>
                <w:sz w:val="18"/>
              </w:rPr>
            </w:pPr>
            <w:r>
              <w:rPr>
                <w:sz w:val="18"/>
              </w:rPr>
              <w:t xml:space="preserve">788 </w:t>
            </w:r>
          </w:p>
        </w:tc>
        <w:tc>
          <w:tcPr>
            <w:tcW w:w="1075" w:type="dxa"/>
            <w:tcBorders>
              <w:top w:val="single" w:sz="2" w:space="0" w:color="auto"/>
              <w:left w:val="single" w:sz="2" w:space="0" w:color="auto"/>
              <w:bottom w:val="single" w:sz="2" w:space="0" w:color="auto"/>
              <w:right w:val="single" w:sz="2" w:space="0" w:color="auto"/>
            </w:tcBorders>
            <w:vAlign w:val="bottom"/>
            <w:hideMark/>
          </w:tcPr>
          <w:p w14:paraId="327173CD" w14:textId="77777777" w:rsidR="00B258EA" w:rsidRDefault="00B258EA" w:rsidP="00B258EA">
            <w:pPr>
              <w:spacing w:before="40" w:after="40" w:line="220" w:lineRule="exact"/>
              <w:ind w:left="113" w:right="113"/>
              <w:jc w:val="right"/>
              <w:rPr>
                <w:sz w:val="18"/>
              </w:rPr>
            </w:pPr>
            <w:r>
              <w:rPr>
                <w:sz w:val="18"/>
              </w:rPr>
              <w:t xml:space="preserve">279 </w:t>
            </w:r>
          </w:p>
        </w:tc>
      </w:tr>
      <w:tr w:rsidR="00B258EA" w14:paraId="0C7DEA33" w14:textId="77777777" w:rsidTr="00B258EA">
        <w:trPr>
          <w:trHeight w:hRule="exact" w:val="219"/>
        </w:trPr>
        <w:tc>
          <w:tcPr>
            <w:tcW w:w="2091" w:type="dxa"/>
            <w:tcBorders>
              <w:top w:val="single" w:sz="2" w:space="0" w:color="auto"/>
              <w:left w:val="single" w:sz="2" w:space="0" w:color="auto"/>
              <w:bottom w:val="single" w:sz="2" w:space="0" w:color="auto"/>
              <w:right w:val="nil"/>
            </w:tcBorders>
          </w:tcPr>
          <w:p w14:paraId="1A5F9193" w14:textId="77777777" w:rsidR="00B258EA" w:rsidRPr="007F3CA7" w:rsidRDefault="00B258EA" w:rsidP="00B258EA">
            <w:pPr>
              <w:spacing w:before="40" w:after="40" w:line="220" w:lineRule="exact"/>
              <w:ind w:left="113" w:right="113"/>
              <w:rPr>
                <w:b/>
                <w:sz w:val="18"/>
              </w:rPr>
            </w:pPr>
          </w:p>
        </w:tc>
        <w:tc>
          <w:tcPr>
            <w:tcW w:w="1148" w:type="dxa"/>
            <w:tcBorders>
              <w:top w:val="single" w:sz="2" w:space="0" w:color="auto"/>
              <w:left w:val="nil"/>
              <w:bottom w:val="single" w:sz="2" w:space="0" w:color="auto"/>
              <w:right w:val="nil"/>
            </w:tcBorders>
            <w:vAlign w:val="bottom"/>
          </w:tcPr>
          <w:p w14:paraId="5F607A62" w14:textId="77777777" w:rsidR="00B258EA" w:rsidRDefault="00B258EA" w:rsidP="00B258EA">
            <w:pPr>
              <w:spacing w:before="40" w:after="40" w:line="220" w:lineRule="exact"/>
              <w:ind w:left="113" w:right="113"/>
              <w:jc w:val="right"/>
              <w:rPr>
                <w:sz w:val="18"/>
              </w:rPr>
            </w:pPr>
          </w:p>
        </w:tc>
        <w:tc>
          <w:tcPr>
            <w:tcW w:w="1118" w:type="dxa"/>
            <w:tcBorders>
              <w:top w:val="single" w:sz="2" w:space="0" w:color="auto"/>
              <w:left w:val="nil"/>
              <w:bottom w:val="single" w:sz="2" w:space="0" w:color="auto"/>
              <w:right w:val="nil"/>
            </w:tcBorders>
            <w:vAlign w:val="bottom"/>
          </w:tcPr>
          <w:p w14:paraId="1343F478" w14:textId="77777777" w:rsidR="00B258EA" w:rsidRDefault="00B258EA" w:rsidP="00B258EA">
            <w:pPr>
              <w:spacing w:before="40" w:after="40" w:line="220" w:lineRule="exact"/>
              <w:ind w:left="113" w:right="113"/>
              <w:jc w:val="right"/>
              <w:rPr>
                <w:sz w:val="18"/>
              </w:rPr>
            </w:pPr>
          </w:p>
        </w:tc>
        <w:tc>
          <w:tcPr>
            <w:tcW w:w="890" w:type="dxa"/>
            <w:tcBorders>
              <w:top w:val="single" w:sz="2" w:space="0" w:color="auto"/>
              <w:left w:val="nil"/>
              <w:bottom w:val="single" w:sz="2" w:space="0" w:color="auto"/>
              <w:right w:val="nil"/>
            </w:tcBorders>
            <w:vAlign w:val="bottom"/>
          </w:tcPr>
          <w:p w14:paraId="31066487" w14:textId="77777777" w:rsidR="00B258EA" w:rsidRDefault="00B258EA" w:rsidP="00B258EA">
            <w:pPr>
              <w:spacing w:before="40" w:after="40" w:line="220" w:lineRule="exact"/>
              <w:ind w:left="113" w:right="113"/>
              <w:jc w:val="right"/>
              <w:rPr>
                <w:sz w:val="18"/>
              </w:rPr>
            </w:pPr>
          </w:p>
        </w:tc>
        <w:tc>
          <w:tcPr>
            <w:tcW w:w="890" w:type="dxa"/>
            <w:tcBorders>
              <w:top w:val="single" w:sz="2" w:space="0" w:color="auto"/>
              <w:left w:val="nil"/>
              <w:bottom w:val="single" w:sz="2" w:space="0" w:color="auto"/>
              <w:right w:val="nil"/>
            </w:tcBorders>
            <w:vAlign w:val="bottom"/>
          </w:tcPr>
          <w:p w14:paraId="5D4B6D14" w14:textId="77777777" w:rsidR="00B258EA" w:rsidRDefault="00B258EA" w:rsidP="00B258EA">
            <w:pPr>
              <w:spacing w:before="40" w:after="40" w:line="220" w:lineRule="exact"/>
              <w:ind w:left="113" w:right="113"/>
              <w:jc w:val="right"/>
              <w:rPr>
                <w:sz w:val="18"/>
              </w:rPr>
            </w:pPr>
          </w:p>
        </w:tc>
        <w:tc>
          <w:tcPr>
            <w:tcW w:w="1075" w:type="dxa"/>
            <w:tcBorders>
              <w:top w:val="single" w:sz="2" w:space="0" w:color="auto"/>
              <w:left w:val="nil"/>
              <w:bottom w:val="single" w:sz="2" w:space="0" w:color="auto"/>
              <w:right w:val="single" w:sz="2" w:space="0" w:color="auto"/>
            </w:tcBorders>
            <w:vAlign w:val="bottom"/>
          </w:tcPr>
          <w:p w14:paraId="31A47088" w14:textId="77777777" w:rsidR="00B258EA" w:rsidRDefault="00B258EA" w:rsidP="00B258EA">
            <w:pPr>
              <w:spacing w:before="40" w:after="40" w:line="220" w:lineRule="exact"/>
              <w:ind w:left="113" w:right="113"/>
              <w:jc w:val="right"/>
              <w:rPr>
                <w:sz w:val="18"/>
              </w:rPr>
            </w:pPr>
          </w:p>
        </w:tc>
      </w:tr>
      <w:tr w:rsidR="00B258EA" w14:paraId="578175A6"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558E635E" w14:textId="77777777" w:rsidR="00B258EA" w:rsidRPr="007F3CA7" w:rsidRDefault="00B258EA" w:rsidP="00B258EA">
            <w:pPr>
              <w:spacing w:before="40" w:after="40" w:line="220" w:lineRule="exact"/>
              <w:ind w:left="113" w:right="113"/>
              <w:rPr>
                <w:b/>
                <w:sz w:val="18"/>
              </w:rPr>
            </w:pPr>
            <w:r w:rsidRPr="007F3CA7">
              <w:rPr>
                <w:b/>
                <w:sz w:val="18"/>
              </w:rPr>
              <w:t>24x7.50-13LT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5286F9DE" w14:textId="77777777" w:rsidR="00B258EA" w:rsidRDefault="00B258EA" w:rsidP="00B258EA">
            <w:pPr>
              <w:spacing w:before="40" w:after="40" w:line="220" w:lineRule="exact"/>
              <w:ind w:left="113" w:right="113"/>
              <w:jc w:val="right"/>
              <w:rPr>
                <w:sz w:val="18"/>
              </w:rPr>
            </w:pPr>
            <w:r>
              <w:rPr>
                <w:sz w:val="18"/>
              </w:rPr>
              <w:t xml:space="preserve">6.00 </w:t>
            </w:r>
          </w:p>
        </w:tc>
        <w:tc>
          <w:tcPr>
            <w:tcW w:w="1118" w:type="dxa"/>
            <w:tcBorders>
              <w:top w:val="single" w:sz="2" w:space="0" w:color="auto"/>
              <w:left w:val="single" w:sz="2" w:space="0" w:color="auto"/>
              <w:bottom w:val="single" w:sz="2" w:space="0" w:color="auto"/>
              <w:right w:val="single" w:sz="2" w:space="0" w:color="auto"/>
            </w:tcBorders>
            <w:vAlign w:val="bottom"/>
            <w:hideMark/>
          </w:tcPr>
          <w:p w14:paraId="1F2CA8FF" w14:textId="77777777" w:rsidR="00B258EA" w:rsidRDefault="00B258EA" w:rsidP="00B258EA">
            <w:pPr>
              <w:spacing w:before="40" w:after="40" w:line="220" w:lineRule="exact"/>
              <w:ind w:left="113" w:right="113"/>
              <w:jc w:val="right"/>
              <w:rPr>
                <w:sz w:val="18"/>
              </w:rPr>
            </w:pPr>
            <w:r>
              <w:rPr>
                <w:sz w:val="18"/>
              </w:rPr>
              <w:t xml:space="preserve">330 </w:t>
            </w:r>
          </w:p>
        </w:tc>
        <w:tc>
          <w:tcPr>
            <w:tcW w:w="890" w:type="dxa"/>
            <w:tcBorders>
              <w:top w:val="single" w:sz="2" w:space="0" w:color="auto"/>
              <w:left w:val="single" w:sz="2" w:space="0" w:color="auto"/>
              <w:bottom w:val="single" w:sz="2" w:space="0" w:color="auto"/>
              <w:right w:val="single" w:sz="2" w:space="0" w:color="auto"/>
            </w:tcBorders>
            <w:vAlign w:val="bottom"/>
            <w:hideMark/>
          </w:tcPr>
          <w:p w14:paraId="0F5BEEF8" w14:textId="77777777" w:rsidR="00B258EA" w:rsidRDefault="00B258EA" w:rsidP="00B258EA">
            <w:pPr>
              <w:spacing w:before="40" w:after="40" w:line="220" w:lineRule="exact"/>
              <w:ind w:left="113" w:right="113"/>
              <w:jc w:val="right"/>
              <w:rPr>
                <w:sz w:val="18"/>
              </w:rPr>
            </w:pPr>
            <w:r>
              <w:rPr>
                <w:sz w:val="18"/>
              </w:rPr>
              <w:t xml:space="preserve">597 </w:t>
            </w:r>
          </w:p>
        </w:tc>
        <w:tc>
          <w:tcPr>
            <w:tcW w:w="890" w:type="dxa"/>
            <w:tcBorders>
              <w:top w:val="single" w:sz="2" w:space="0" w:color="auto"/>
              <w:left w:val="single" w:sz="2" w:space="0" w:color="auto"/>
              <w:bottom w:val="single" w:sz="2" w:space="0" w:color="auto"/>
              <w:right w:val="single" w:sz="2" w:space="0" w:color="auto"/>
            </w:tcBorders>
            <w:vAlign w:val="bottom"/>
            <w:hideMark/>
          </w:tcPr>
          <w:p w14:paraId="54EB59A3" w14:textId="77777777" w:rsidR="00B258EA" w:rsidRDefault="00B258EA" w:rsidP="00B258EA">
            <w:pPr>
              <w:spacing w:before="40" w:after="40" w:line="220" w:lineRule="exact"/>
              <w:ind w:left="113" w:right="113"/>
              <w:jc w:val="right"/>
              <w:rPr>
                <w:sz w:val="18"/>
              </w:rPr>
            </w:pPr>
            <w:r>
              <w:rPr>
                <w:sz w:val="18"/>
              </w:rPr>
              <w:t xml:space="preserve">604 </w:t>
            </w:r>
          </w:p>
        </w:tc>
        <w:tc>
          <w:tcPr>
            <w:tcW w:w="1075" w:type="dxa"/>
            <w:tcBorders>
              <w:top w:val="single" w:sz="2" w:space="0" w:color="auto"/>
              <w:left w:val="single" w:sz="2" w:space="0" w:color="auto"/>
              <w:bottom w:val="single" w:sz="2" w:space="0" w:color="auto"/>
              <w:right w:val="single" w:sz="2" w:space="0" w:color="auto"/>
            </w:tcBorders>
            <w:vAlign w:val="bottom"/>
            <w:hideMark/>
          </w:tcPr>
          <w:p w14:paraId="63DAAF3C" w14:textId="77777777" w:rsidR="00B258EA" w:rsidRDefault="00B258EA" w:rsidP="00B258EA">
            <w:pPr>
              <w:spacing w:before="40" w:after="40" w:line="220" w:lineRule="exact"/>
              <w:ind w:left="113" w:right="113"/>
              <w:jc w:val="right"/>
              <w:rPr>
                <w:sz w:val="18"/>
              </w:rPr>
            </w:pPr>
            <w:r>
              <w:rPr>
                <w:sz w:val="18"/>
              </w:rPr>
              <w:t xml:space="preserve">191 </w:t>
            </w:r>
          </w:p>
        </w:tc>
      </w:tr>
      <w:tr w:rsidR="00B258EA" w14:paraId="7DF68578"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1C8B4DE1" w14:textId="77777777" w:rsidR="00B258EA" w:rsidRPr="007F3CA7" w:rsidRDefault="00B258EA" w:rsidP="00B258EA">
            <w:pPr>
              <w:spacing w:before="40" w:after="40" w:line="220" w:lineRule="exact"/>
              <w:ind w:left="113" w:right="113"/>
              <w:rPr>
                <w:b/>
                <w:sz w:val="18"/>
              </w:rPr>
            </w:pPr>
            <w:r w:rsidRPr="007F3CA7">
              <w:rPr>
                <w:b/>
                <w:sz w:val="18"/>
              </w:rPr>
              <w:t>27x8.50-14LT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27376BC9" w14:textId="77777777" w:rsidR="00B258EA" w:rsidRDefault="00B258EA" w:rsidP="00B258EA">
            <w:pPr>
              <w:spacing w:before="40" w:after="40" w:line="220" w:lineRule="exact"/>
              <w:ind w:left="113" w:right="113"/>
              <w:jc w:val="right"/>
              <w:rPr>
                <w:sz w:val="18"/>
              </w:rPr>
            </w:pPr>
            <w:r>
              <w:rPr>
                <w:sz w:val="18"/>
              </w:rPr>
              <w:t xml:space="preserve">7.00 </w:t>
            </w:r>
          </w:p>
        </w:tc>
        <w:tc>
          <w:tcPr>
            <w:tcW w:w="1118" w:type="dxa"/>
            <w:tcBorders>
              <w:top w:val="single" w:sz="2" w:space="0" w:color="auto"/>
              <w:left w:val="single" w:sz="2" w:space="0" w:color="auto"/>
              <w:bottom w:val="single" w:sz="2" w:space="0" w:color="auto"/>
              <w:right w:val="single" w:sz="2" w:space="0" w:color="auto"/>
            </w:tcBorders>
            <w:vAlign w:val="bottom"/>
            <w:hideMark/>
          </w:tcPr>
          <w:p w14:paraId="142EB698" w14:textId="77777777" w:rsidR="00B258EA" w:rsidRDefault="00B258EA" w:rsidP="00B258EA">
            <w:pPr>
              <w:spacing w:before="40" w:after="40" w:line="220" w:lineRule="exact"/>
              <w:ind w:left="113" w:right="113"/>
              <w:jc w:val="right"/>
              <w:rPr>
                <w:sz w:val="18"/>
              </w:rPr>
            </w:pPr>
            <w:r>
              <w:rPr>
                <w:sz w:val="18"/>
              </w:rPr>
              <w:t xml:space="preserve">356 </w:t>
            </w:r>
          </w:p>
        </w:tc>
        <w:tc>
          <w:tcPr>
            <w:tcW w:w="890" w:type="dxa"/>
            <w:tcBorders>
              <w:top w:val="single" w:sz="2" w:space="0" w:color="auto"/>
              <w:left w:val="single" w:sz="2" w:space="0" w:color="auto"/>
              <w:bottom w:val="single" w:sz="2" w:space="0" w:color="auto"/>
              <w:right w:val="single" w:sz="2" w:space="0" w:color="auto"/>
            </w:tcBorders>
            <w:vAlign w:val="bottom"/>
            <w:hideMark/>
          </w:tcPr>
          <w:p w14:paraId="5F1F9E03" w14:textId="77777777" w:rsidR="00B258EA" w:rsidRDefault="00B258EA" w:rsidP="00B258EA">
            <w:pPr>
              <w:spacing w:before="40" w:after="40" w:line="220" w:lineRule="exact"/>
              <w:ind w:left="113" w:right="113"/>
              <w:jc w:val="right"/>
              <w:rPr>
                <w:sz w:val="18"/>
              </w:rPr>
            </w:pPr>
            <w:r>
              <w:rPr>
                <w:sz w:val="18"/>
              </w:rPr>
              <w:t xml:space="preserve">674 </w:t>
            </w:r>
          </w:p>
        </w:tc>
        <w:tc>
          <w:tcPr>
            <w:tcW w:w="890" w:type="dxa"/>
            <w:tcBorders>
              <w:top w:val="single" w:sz="2" w:space="0" w:color="auto"/>
              <w:left w:val="single" w:sz="2" w:space="0" w:color="auto"/>
              <w:bottom w:val="single" w:sz="2" w:space="0" w:color="auto"/>
              <w:right w:val="single" w:sz="2" w:space="0" w:color="auto"/>
            </w:tcBorders>
            <w:vAlign w:val="bottom"/>
            <w:hideMark/>
          </w:tcPr>
          <w:p w14:paraId="5AFDCD27" w14:textId="77777777" w:rsidR="00B258EA" w:rsidRDefault="00B258EA" w:rsidP="00B258EA">
            <w:pPr>
              <w:spacing w:before="40" w:after="40" w:line="220" w:lineRule="exact"/>
              <w:ind w:left="113" w:right="113"/>
              <w:jc w:val="right"/>
              <w:rPr>
                <w:sz w:val="18"/>
              </w:rPr>
            </w:pPr>
            <w:r>
              <w:rPr>
                <w:sz w:val="18"/>
              </w:rPr>
              <w:t xml:space="preserve">680 </w:t>
            </w:r>
          </w:p>
        </w:tc>
        <w:tc>
          <w:tcPr>
            <w:tcW w:w="1075" w:type="dxa"/>
            <w:tcBorders>
              <w:top w:val="single" w:sz="2" w:space="0" w:color="auto"/>
              <w:left w:val="single" w:sz="2" w:space="0" w:color="auto"/>
              <w:bottom w:val="single" w:sz="2" w:space="0" w:color="auto"/>
              <w:right w:val="single" w:sz="2" w:space="0" w:color="auto"/>
            </w:tcBorders>
            <w:vAlign w:val="bottom"/>
            <w:hideMark/>
          </w:tcPr>
          <w:p w14:paraId="55B438DE" w14:textId="77777777" w:rsidR="00B258EA" w:rsidRDefault="00B258EA" w:rsidP="00B258EA">
            <w:pPr>
              <w:spacing w:before="40" w:after="40" w:line="220" w:lineRule="exact"/>
              <w:ind w:left="113" w:right="113"/>
              <w:jc w:val="right"/>
              <w:rPr>
                <w:sz w:val="18"/>
              </w:rPr>
            </w:pPr>
            <w:r>
              <w:rPr>
                <w:sz w:val="18"/>
              </w:rPr>
              <w:t xml:space="preserve">218 </w:t>
            </w:r>
          </w:p>
        </w:tc>
      </w:tr>
      <w:tr w:rsidR="00B258EA" w14:paraId="1974A21E"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756B5137" w14:textId="77777777" w:rsidR="00B258EA" w:rsidRPr="007F3CA7" w:rsidRDefault="00B258EA" w:rsidP="00B258EA">
            <w:pPr>
              <w:spacing w:before="40" w:after="40" w:line="220" w:lineRule="exact"/>
              <w:ind w:left="113" w:right="113"/>
              <w:rPr>
                <w:b/>
                <w:sz w:val="18"/>
              </w:rPr>
            </w:pPr>
            <w:r w:rsidRPr="007F3CA7">
              <w:rPr>
                <w:b/>
                <w:sz w:val="18"/>
              </w:rPr>
              <w:t>28x8.50-15LT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3117984D" w14:textId="77777777" w:rsidR="00B258EA" w:rsidRDefault="00B258EA" w:rsidP="00B258EA">
            <w:pPr>
              <w:spacing w:before="40" w:after="40" w:line="220" w:lineRule="exact"/>
              <w:ind w:left="113" w:right="113"/>
              <w:jc w:val="right"/>
              <w:rPr>
                <w:sz w:val="18"/>
              </w:rPr>
            </w:pPr>
            <w:r>
              <w:rPr>
                <w:sz w:val="18"/>
              </w:rPr>
              <w:t xml:space="preserve">7.00 </w:t>
            </w:r>
          </w:p>
        </w:tc>
        <w:tc>
          <w:tcPr>
            <w:tcW w:w="1118" w:type="dxa"/>
            <w:tcBorders>
              <w:top w:val="single" w:sz="2" w:space="0" w:color="auto"/>
              <w:left w:val="single" w:sz="2" w:space="0" w:color="auto"/>
              <w:bottom w:val="single" w:sz="2" w:space="0" w:color="auto"/>
              <w:right w:val="single" w:sz="2" w:space="0" w:color="auto"/>
            </w:tcBorders>
            <w:vAlign w:val="bottom"/>
            <w:hideMark/>
          </w:tcPr>
          <w:p w14:paraId="713A9C69" w14:textId="77777777" w:rsidR="00B258EA" w:rsidRDefault="00B258EA" w:rsidP="00B258EA">
            <w:pPr>
              <w:spacing w:before="40" w:after="40" w:line="220" w:lineRule="exact"/>
              <w:ind w:left="113" w:right="113"/>
              <w:jc w:val="right"/>
              <w:rPr>
                <w:sz w:val="18"/>
              </w:rPr>
            </w:pPr>
            <w:r>
              <w:rPr>
                <w:sz w:val="18"/>
              </w:rPr>
              <w:t xml:space="preserve">381 </w:t>
            </w:r>
          </w:p>
        </w:tc>
        <w:tc>
          <w:tcPr>
            <w:tcW w:w="890" w:type="dxa"/>
            <w:tcBorders>
              <w:top w:val="single" w:sz="2" w:space="0" w:color="auto"/>
              <w:left w:val="single" w:sz="2" w:space="0" w:color="auto"/>
              <w:bottom w:val="single" w:sz="2" w:space="0" w:color="auto"/>
              <w:right w:val="single" w:sz="2" w:space="0" w:color="auto"/>
            </w:tcBorders>
            <w:vAlign w:val="bottom"/>
            <w:hideMark/>
          </w:tcPr>
          <w:p w14:paraId="708F4B32" w14:textId="77777777" w:rsidR="00B258EA" w:rsidRDefault="00B258EA" w:rsidP="00B258EA">
            <w:pPr>
              <w:spacing w:before="40" w:after="40" w:line="220" w:lineRule="exact"/>
              <w:ind w:left="113" w:right="113"/>
              <w:jc w:val="right"/>
              <w:rPr>
                <w:sz w:val="18"/>
              </w:rPr>
            </w:pPr>
            <w:r>
              <w:rPr>
                <w:sz w:val="18"/>
              </w:rPr>
              <w:t xml:space="preserve">699 </w:t>
            </w:r>
          </w:p>
        </w:tc>
        <w:tc>
          <w:tcPr>
            <w:tcW w:w="890" w:type="dxa"/>
            <w:tcBorders>
              <w:top w:val="single" w:sz="2" w:space="0" w:color="auto"/>
              <w:left w:val="single" w:sz="2" w:space="0" w:color="auto"/>
              <w:bottom w:val="single" w:sz="2" w:space="0" w:color="auto"/>
              <w:right w:val="single" w:sz="2" w:space="0" w:color="auto"/>
            </w:tcBorders>
            <w:vAlign w:val="bottom"/>
            <w:hideMark/>
          </w:tcPr>
          <w:p w14:paraId="4444C276" w14:textId="77777777" w:rsidR="00B258EA" w:rsidRDefault="00B258EA" w:rsidP="00B258EA">
            <w:pPr>
              <w:spacing w:before="40" w:after="40" w:line="220" w:lineRule="exact"/>
              <w:ind w:left="113" w:right="113"/>
              <w:jc w:val="right"/>
              <w:rPr>
                <w:sz w:val="18"/>
              </w:rPr>
            </w:pPr>
            <w:r>
              <w:rPr>
                <w:sz w:val="18"/>
              </w:rPr>
              <w:t xml:space="preserve">705 </w:t>
            </w:r>
          </w:p>
        </w:tc>
        <w:tc>
          <w:tcPr>
            <w:tcW w:w="1075" w:type="dxa"/>
            <w:tcBorders>
              <w:top w:val="single" w:sz="2" w:space="0" w:color="auto"/>
              <w:left w:val="single" w:sz="2" w:space="0" w:color="auto"/>
              <w:bottom w:val="single" w:sz="2" w:space="0" w:color="auto"/>
              <w:right w:val="single" w:sz="2" w:space="0" w:color="auto"/>
            </w:tcBorders>
            <w:vAlign w:val="bottom"/>
            <w:hideMark/>
          </w:tcPr>
          <w:p w14:paraId="1CE5081A" w14:textId="77777777" w:rsidR="00B258EA" w:rsidRDefault="00B258EA" w:rsidP="00B258EA">
            <w:pPr>
              <w:spacing w:before="40" w:after="40" w:line="220" w:lineRule="exact"/>
              <w:ind w:left="113" w:right="113"/>
              <w:jc w:val="right"/>
              <w:rPr>
                <w:sz w:val="18"/>
              </w:rPr>
            </w:pPr>
            <w:r>
              <w:rPr>
                <w:sz w:val="18"/>
              </w:rPr>
              <w:t xml:space="preserve">218 </w:t>
            </w:r>
          </w:p>
        </w:tc>
      </w:tr>
      <w:tr w:rsidR="00B258EA" w14:paraId="0DB9E1A6"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2A7C161E" w14:textId="77777777" w:rsidR="00B258EA" w:rsidRPr="007F3CA7" w:rsidRDefault="00B258EA" w:rsidP="00B258EA">
            <w:pPr>
              <w:spacing w:before="40" w:after="40" w:line="220" w:lineRule="exact"/>
              <w:ind w:left="113" w:right="113"/>
              <w:rPr>
                <w:b/>
                <w:sz w:val="18"/>
              </w:rPr>
            </w:pPr>
            <w:r w:rsidRPr="007F3CA7">
              <w:rPr>
                <w:b/>
                <w:sz w:val="18"/>
              </w:rPr>
              <w:t>29x9.50-15LT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75693FBB" w14:textId="77777777" w:rsidR="00B258EA" w:rsidRDefault="00B258EA" w:rsidP="00B258EA">
            <w:pPr>
              <w:spacing w:before="40" w:after="40" w:line="220" w:lineRule="exact"/>
              <w:ind w:left="113" w:right="113"/>
              <w:jc w:val="right"/>
              <w:rPr>
                <w:sz w:val="18"/>
              </w:rPr>
            </w:pPr>
            <w:r>
              <w:rPr>
                <w:sz w:val="18"/>
              </w:rPr>
              <w:t xml:space="preserve">7.50 </w:t>
            </w:r>
          </w:p>
        </w:tc>
        <w:tc>
          <w:tcPr>
            <w:tcW w:w="1118" w:type="dxa"/>
            <w:tcBorders>
              <w:top w:val="single" w:sz="2" w:space="0" w:color="auto"/>
              <w:left w:val="single" w:sz="2" w:space="0" w:color="auto"/>
              <w:bottom w:val="single" w:sz="2" w:space="0" w:color="auto"/>
              <w:right w:val="single" w:sz="2" w:space="0" w:color="auto"/>
            </w:tcBorders>
            <w:vAlign w:val="bottom"/>
            <w:hideMark/>
          </w:tcPr>
          <w:p w14:paraId="61BEEA09" w14:textId="77777777" w:rsidR="00B258EA" w:rsidRDefault="00B258EA" w:rsidP="00B258EA">
            <w:pPr>
              <w:spacing w:before="40" w:after="40" w:line="220" w:lineRule="exact"/>
              <w:ind w:left="113" w:right="113"/>
              <w:jc w:val="right"/>
              <w:rPr>
                <w:sz w:val="18"/>
              </w:rPr>
            </w:pPr>
            <w:r>
              <w:rPr>
                <w:sz w:val="18"/>
              </w:rPr>
              <w:t xml:space="preserve">381 </w:t>
            </w:r>
          </w:p>
        </w:tc>
        <w:tc>
          <w:tcPr>
            <w:tcW w:w="890" w:type="dxa"/>
            <w:tcBorders>
              <w:top w:val="single" w:sz="2" w:space="0" w:color="auto"/>
              <w:left w:val="single" w:sz="2" w:space="0" w:color="auto"/>
              <w:bottom w:val="single" w:sz="2" w:space="0" w:color="auto"/>
              <w:right w:val="single" w:sz="2" w:space="0" w:color="auto"/>
            </w:tcBorders>
            <w:vAlign w:val="bottom"/>
            <w:hideMark/>
          </w:tcPr>
          <w:p w14:paraId="742533E8" w14:textId="77777777" w:rsidR="00B258EA" w:rsidRDefault="00B258EA" w:rsidP="00B258EA">
            <w:pPr>
              <w:spacing w:before="40" w:after="40" w:line="220" w:lineRule="exact"/>
              <w:ind w:left="113" w:right="113"/>
              <w:jc w:val="right"/>
              <w:rPr>
                <w:sz w:val="18"/>
              </w:rPr>
            </w:pPr>
            <w:r>
              <w:rPr>
                <w:sz w:val="18"/>
              </w:rPr>
              <w:t xml:space="preserve">724 </w:t>
            </w:r>
          </w:p>
        </w:tc>
        <w:tc>
          <w:tcPr>
            <w:tcW w:w="890" w:type="dxa"/>
            <w:tcBorders>
              <w:top w:val="single" w:sz="2" w:space="0" w:color="auto"/>
              <w:left w:val="single" w:sz="2" w:space="0" w:color="auto"/>
              <w:bottom w:val="single" w:sz="2" w:space="0" w:color="auto"/>
              <w:right w:val="single" w:sz="2" w:space="0" w:color="auto"/>
            </w:tcBorders>
            <w:vAlign w:val="bottom"/>
            <w:hideMark/>
          </w:tcPr>
          <w:p w14:paraId="524546EA" w14:textId="77777777" w:rsidR="00B258EA" w:rsidRDefault="00B258EA" w:rsidP="00B258EA">
            <w:pPr>
              <w:spacing w:before="40" w:after="40" w:line="220" w:lineRule="exact"/>
              <w:ind w:left="113" w:right="113"/>
              <w:jc w:val="right"/>
              <w:rPr>
                <w:sz w:val="18"/>
              </w:rPr>
            </w:pPr>
            <w:r>
              <w:rPr>
                <w:sz w:val="18"/>
              </w:rPr>
              <w:t xml:space="preserve">731 </w:t>
            </w:r>
          </w:p>
        </w:tc>
        <w:tc>
          <w:tcPr>
            <w:tcW w:w="1075" w:type="dxa"/>
            <w:tcBorders>
              <w:top w:val="single" w:sz="2" w:space="0" w:color="auto"/>
              <w:left w:val="single" w:sz="2" w:space="0" w:color="auto"/>
              <w:bottom w:val="single" w:sz="2" w:space="0" w:color="auto"/>
              <w:right w:val="single" w:sz="2" w:space="0" w:color="auto"/>
            </w:tcBorders>
            <w:vAlign w:val="bottom"/>
            <w:hideMark/>
          </w:tcPr>
          <w:p w14:paraId="46BE4DC2" w14:textId="77777777" w:rsidR="00B258EA" w:rsidRDefault="00B258EA" w:rsidP="00B258EA">
            <w:pPr>
              <w:spacing w:before="40" w:after="40" w:line="220" w:lineRule="exact"/>
              <w:ind w:left="113" w:right="113"/>
              <w:jc w:val="right"/>
              <w:rPr>
                <w:sz w:val="18"/>
              </w:rPr>
            </w:pPr>
            <w:r>
              <w:rPr>
                <w:sz w:val="18"/>
              </w:rPr>
              <w:t xml:space="preserve">240 </w:t>
            </w:r>
          </w:p>
        </w:tc>
      </w:tr>
      <w:tr w:rsidR="00B258EA" w14:paraId="2232AB52"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2F124C70" w14:textId="77777777" w:rsidR="00B258EA" w:rsidRPr="007F3CA7" w:rsidRDefault="00B258EA" w:rsidP="00B258EA">
            <w:pPr>
              <w:spacing w:before="40" w:after="40" w:line="220" w:lineRule="exact"/>
              <w:ind w:left="113" w:right="113"/>
              <w:rPr>
                <w:b/>
                <w:sz w:val="18"/>
              </w:rPr>
            </w:pPr>
            <w:r w:rsidRPr="007F3CA7">
              <w:rPr>
                <w:b/>
                <w:sz w:val="18"/>
              </w:rPr>
              <w:t>30x9.50-15LT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6C0B21D4" w14:textId="77777777" w:rsidR="00B258EA" w:rsidRDefault="00B258EA" w:rsidP="00B258EA">
            <w:pPr>
              <w:spacing w:before="40" w:after="40" w:line="220" w:lineRule="exact"/>
              <w:ind w:left="113" w:right="113"/>
              <w:jc w:val="right"/>
              <w:rPr>
                <w:sz w:val="18"/>
              </w:rPr>
            </w:pPr>
            <w:r>
              <w:rPr>
                <w:sz w:val="18"/>
              </w:rPr>
              <w:t xml:space="preserve">7.50 </w:t>
            </w:r>
          </w:p>
        </w:tc>
        <w:tc>
          <w:tcPr>
            <w:tcW w:w="1118" w:type="dxa"/>
            <w:tcBorders>
              <w:top w:val="single" w:sz="2" w:space="0" w:color="auto"/>
              <w:left w:val="single" w:sz="2" w:space="0" w:color="auto"/>
              <w:bottom w:val="single" w:sz="2" w:space="0" w:color="auto"/>
              <w:right w:val="single" w:sz="2" w:space="0" w:color="auto"/>
            </w:tcBorders>
            <w:vAlign w:val="bottom"/>
            <w:hideMark/>
          </w:tcPr>
          <w:p w14:paraId="021DA440" w14:textId="77777777" w:rsidR="00B258EA" w:rsidRDefault="00B258EA" w:rsidP="00B258EA">
            <w:pPr>
              <w:spacing w:before="40" w:after="40" w:line="220" w:lineRule="exact"/>
              <w:ind w:left="113" w:right="113"/>
              <w:jc w:val="right"/>
              <w:rPr>
                <w:sz w:val="18"/>
              </w:rPr>
            </w:pPr>
            <w:r>
              <w:rPr>
                <w:sz w:val="18"/>
              </w:rPr>
              <w:t xml:space="preserve">381 </w:t>
            </w:r>
          </w:p>
        </w:tc>
        <w:tc>
          <w:tcPr>
            <w:tcW w:w="890" w:type="dxa"/>
            <w:tcBorders>
              <w:top w:val="single" w:sz="2" w:space="0" w:color="auto"/>
              <w:left w:val="single" w:sz="2" w:space="0" w:color="auto"/>
              <w:bottom w:val="single" w:sz="2" w:space="0" w:color="auto"/>
              <w:right w:val="single" w:sz="2" w:space="0" w:color="auto"/>
            </w:tcBorders>
            <w:vAlign w:val="bottom"/>
            <w:hideMark/>
          </w:tcPr>
          <w:p w14:paraId="4632E3D2" w14:textId="77777777" w:rsidR="00B258EA" w:rsidRDefault="00B258EA" w:rsidP="00B258EA">
            <w:pPr>
              <w:spacing w:before="40" w:after="40" w:line="220" w:lineRule="exact"/>
              <w:ind w:left="113" w:right="113"/>
              <w:jc w:val="right"/>
              <w:rPr>
                <w:sz w:val="18"/>
              </w:rPr>
            </w:pPr>
            <w:r>
              <w:rPr>
                <w:sz w:val="18"/>
              </w:rPr>
              <w:t xml:space="preserve">750 </w:t>
            </w:r>
          </w:p>
        </w:tc>
        <w:tc>
          <w:tcPr>
            <w:tcW w:w="890" w:type="dxa"/>
            <w:tcBorders>
              <w:top w:val="single" w:sz="2" w:space="0" w:color="auto"/>
              <w:left w:val="single" w:sz="2" w:space="0" w:color="auto"/>
              <w:bottom w:val="single" w:sz="2" w:space="0" w:color="auto"/>
              <w:right w:val="single" w:sz="2" w:space="0" w:color="auto"/>
            </w:tcBorders>
            <w:vAlign w:val="bottom"/>
            <w:hideMark/>
          </w:tcPr>
          <w:p w14:paraId="295ACE74" w14:textId="77777777" w:rsidR="00B258EA" w:rsidRDefault="00B258EA" w:rsidP="00B258EA">
            <w:pPr>
              <w:spacing w:before="40" w:after="40" w:line="220" w:lineRule="exact"/>
              <w:ind w:left="113" w:right="113"/>
              <w:jc w:val="right"/>
              <w:rPr>
                <w:sz w:val="18"/>
              </w:rPr>
            </w:pPr>
            <w:r>
              <w:rPr>
                <w:sz w:val="18"/>
              </w:rPr>
              <w:t xml:space="preserve">756 </w:t>
            </w:r>
          </w:p>
        </w:tc>
        <w:tc>
          <w:tcPr>
            <w:tcW w:w="1075" w:type="dxa"/>
            <w:tcBorders>
              <w:top w:val="single" w:sz="2" w:space="0" w:color="auto"/>
              <w:left w:val="single" w:sz="2" w:space="0" w:color="auto"/>
              <w:bottom w:val="single" w:sz="2" w:space="0" w:color="auto"/>
              <w:right w:val="single" w:sz="2" w:space="0" w:color="auto"/>
            </w:tcBorders>
            <w:vAlign w:val="bottom"/>
            <w:hideMark/>
          </w:tcPr>
          <w:p w14:paraId="1BAEF67C" w14:textId="77777777" w:rsidR="00B258EA" w:rsidRDefault="00B258EA" w:rsidP="00B258EA">
            <w:pPr>
              <w:spacing w:before="40" w:after="40" w:line="220" w:lineRule="exact"/>
              <w:ind w:left="113" w:right="113"/>
              <w:jc w:val="right"/>
              <w:rPr>
                <w:sz w:val="18"/>
              </w:rPr>
            </w:pPr>
            <w:r>
              <w:rPr>
                <w:sz w:val="18"/>
              </w:rPr>
              <w:t xml:space="preserve">240 </w:t>
            </w:r>
          </w:p>
        </w:tc>
      </w:tr>
      <w:tr w:rsidR="00B258EA" w14:paraId="04D767EA"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0CE32C14" w14:textId="77777777" w:rsidR="00B258EA" w:rsidRPr="007F3CA7" w:rsidRDefault="00B258EA" w:rsidP="00B258EA">
            <w:pPr>
              <w:spacing w:before="40" w:after="40" w:line="220" w:lineRule="exact"/>
              <w:ind w:left="113" w:right="113"/>
              <w:rPr>
                <w:b/>
                <w:sz w:val="18"/>
              </w:rPr>
            </w:pPr>
            <w:r w:rsidRPr="007F3CA7">
              <w:rPr>
                <w:b/>
                <w:sz w:val="18"/>
              </w:rPr>
              <w:t>31x10.50-15LT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021EB317" w14:textId="77777777" w:rsidR="00B258EA" w:rsidRPr="0055147A" w:rsidRDefault="00B258EA" w:rsidP="00B258EA">
            <w:pPr>
              <w:spacing w:before="40" w:after="40" w:line="220" w:lineRule="exact"/>
              <w:ind w:left="113" w:right="113"/>
              <w:jc w:val="right"/>
              <w:rPr>
                <w:sz w:val="18"/>
              </w:rPr>
            </w:pPr>
            <w:r w:rsidRPr="0055147A">
              <w:rPr>
                <w:sz w:val="18"/>
              </w:rPr>
              <w:t xml:space="preserve">8.50 </w:t>
            </w:r>
          </w:p>
        </w:tc>
        <w:tc>
          <w:tcPr>
            <w:tcW w:w="1118" w:type="dxa"/>
            <w:tcBorders>
              <w:top w:val="single" w:sz="2" w:space="0" w:color="auto"/>
              <w:left w:val="single" w:sz="2" w:space="0" w:color="auto"/>
              <w:bottom w:val="single" w:sz="2" w:space="0" w:color="auto"/>
              <w:right w:val="single" w:sz="2" w:space="0" w:color="auto"/>
            </w:tcBorders>
            <w:vAlign w:val="bottom"/>
            <w:hideMark/>
          </w:tcPr>
          <w:p w14:paraId="6EC93931" w14:textId="77777777" w:rsidR="00B258EA" w:rsidRPr="0055147A" w:rsidRDefault="00B258EA" w:rsidP="00B258EA">
            <w:pPr>
              <w:spacing w:before="40" w:after="40" w:line="220" w:lineRule="exact"/>
              <w:ind w:left="113" w:right="113"/>
              <w:jc w:val="right"/>
              <w:rPr>
                <w:sz w:val="18"/>
              </w:rPr>
            </w:pPr>
            <w:r w:rsidRPr="0055147A">
              <w:rPr>
                <w:sz w:val="18"/>
              </w:rPr>
              <w:t xml:space="preserve">381 </w:t>
            </w:r>
          </w:p>
        </w:tc>
        <w:tc>
          <w:tcPr>
            <w:tcW w:w="890" w:type="dxa"/>
            <w:tcBorders>
              <w:top w:val="single" w:sz="2" w:space="0" w:color="auto"/>
              <w:left w:val="single" w:sz="2" w:space="0" w:color="auto"/>
              <w:bottom w:val="single" w:sz="2" w:space="0" w:color="auto"/>
              <w:right w:val="single" w:sz="2" w:space="0" w:color="auto"/>
            </w:tcBorders>
            <w:vAlign w:val="bottom"/>
            <w:hideMark/>
          </w:tcPr>
          <w:p w14:paraId="38A403B7" w14:textId="77777777" w:rsidR="00B258EA" w:rsidRPr="0055147A" w:rsidRDefault="00B258EA" w:rsidP="00B258EA">
            <w:pPr>
              <w:spacing w:before="40" w:after="40" w:line="220" w:lineRule="exact"/>
              <w:ind w:left="113" w:right="113"/>
              <w:jc w:val="right"/>
              <w:rPr>
                <w:sz w:val="18"/>
              </w:rPr>
            </w:pPr>
            <w:r w:rsidRPr="0055147A">
              <w:rPr>
                <w:sz w:val="18"/>
              </w:rPr>
              <w:t xml:space="preserve">775 </w:t>
            </w:r>
          </w:p>
        </w:tc>
        <w:tc>
          <w:tcPr>
            <w:tcW w:w="890" w:type="dxa"/>
            <w:tcBorders>
              <w:top w:val="single" w:sz="2" w:space="0" w:color="auto"/>
              <w:left w:val="single" w:sz="2" w:space="0" w:color="auto"/>
              <w:bottom w:val="single" w:sz="2" w:space="0" w:color="auto"/>
              <w:right w:val="single" w:sz="2" w:space="0" w:color="auto"/>
            </w:tcBorders>
            <w:vAlign w:val="bottom"/>
            <w:hideMark/>
          </w:tcPr>
          <w:p w14:paraId="072F5814" w14:textId="77777777" w:rsidR="00B258EA" w:rsidRPr="0055147A" w:rsidRDefault="00B258EA" w:rsidP="00B258EA">
            <w:pPr>
              <w:spacing w:before="40" w:after="40" w:line="220" w:lineRule="exact"/>
              <w:ind w:left="113" w:right="113"/>
              <w:jc w:val="right"/>
              <w:rPr>
                <w:sz w:val="18"/>
              </w:rPr>
            </w:pPr>
            <w:r w:rsidRPr="0055147A">
              <w:rPr>
                <w:sz w:val="18"/>
              </w:rPr>
              <w:t xml:space="preserve">781 </w:t>
            </w:r>
          </w:p>
        </w:tc>
        <w:tc>
          <w:tcPr>
            <w:tcW w:w="1075" w:type="dxa"/>
            <w:tcBorders>
              <w:top w:val="single" w:sz="2" w:space="0" w:color="auto"/>
              <w:left w:val="single" w:sz="2" w:space="0" w:color="auto"/>
              <w:bottom w:val="single" w:sz="2" w:space="0" w:color="auto"/>
              <w:right w:val="single" w:sz="2" w:space="0" w:color="auto"/>
            </w:tcBorders>
            <w:vAlign w:val="bottom"/>
            <w:hideMark/>
          </w:tcPr>
          <w:p w14:paraId="3E52AD84" w14:textId="77777777" w:rsidR="00B258EA" w:rsidRPr="0055147A" w:rsidRDefault="00B258EA" w:rsidP="00B258EA">
            <w:pPr>
              <w:spacing w:before="40" w:after="40" w:line="220" w:lineRule="exact"/>
              <w:ind w:left="113" w:right="113"/>
              <w:jc w:val="right"/>
              <w:rPr>
                <w:sz w:val="18"/>
              </w:rPr>
            </w:pPr>
            <w:r w:rsidRPr="0055147A">
              <w:rPr>
                <w:sz w:val="18"/>
              </w:rPr>
              <w:t xml:space="preserve">268 </w:t>
            </w:r>
          </w:p>
        </w:tc>
      </w:tr>
      <w:tr w:rsidR="00B258EA" w14:paraId="4393AC70"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56BA3002" w14:textId="77777777" w:rsidR="00B258EA" w:rsidRPr="007F3CA7" w:rsidRDefault="00B258EA" w:rsidP="00B258EA">
            <w:pPr>
              <w:spacing w:before="40" w:after="40" w:line="220" w:lineRule="exact"/>
              <w:ind w:left="113" w:right="113"/>
              <w:rPr>
                <w:b/>
                <w:sz w:val="18"/>
              </w:rPr>
            </w:pPr>
            <w:r w:rsidRPr="007F3CA7">
              <w:rPr>
                <w:b/>
                <w:sz w:val="18"/>
              </w:rPr>
              <w:t>31x11.50-15LT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3FD098D0" w14:textId="77777777" w:rsidR="00B258EA" w:rsidRPr="0055147A" w:rsidRDefault="00B258EA" w:rsidP="00B258EA">
            <w:pPr>
              <w:spacing w:before="40" w:after="40" w:line="220" w:lineRule="exact"/>
              <w:ind w:left="113" w:right="113"/>
              <w:jc w:val="right"/>
              <w:rPr>
                <w:sz w:val="18"/>
              </w:rPr>
            </w:pPr>
            <w:r w:rsidRPr="0055147A">
              <w:rPr>
                <w:sz w:val="18"/>
              </w:rPr>
              <w:t xml:space="preserve">9.00 </w:t>
            </w:r>
          </w:p>
        </w:tc>
        <w:tc>
          <w:tcPr>
            <w:tcW w:w="1118" w:type="dxa"/>
            <w:tcBorders>
              <w:top w:val="single" w:sz="2" w:space="0" w:color="auto"/>
              <w:left w:val="single" w:sz="2" w:space="0" w:color="auto"/>
              <w:bottom w:val="single" w:sz="2" w:space="0" w:color="auto"/>
              <w:right w:val="single" w:sz="2" w:space="0" w:color="auto"/>
            </w:tcBorders>
            <w:vAlign w:val="bottom"/>
            <w:hideMark/>
          </w:tcPr>
          <w:p w14:paraId="40834678" w14:textId="77777777" w:rsidR="00B258EA" w:rsidRPr="0055147A" w:rsidRDefault="00B258EA" w:rsidP="00B258EA">
            <w:pPr>
              <w:spacing w:before="40" w:after="40" w:line="220" w:lineRule="exact"/>
              <w:ind w:left="113" w:right="113"/>
              <w:jc w:val="right"/>
              <w:rPr>
                <w:sz w:val="18"/>
              </w:rPr>
            </w:pPr>
            <w:r w:rsidRPr="0055147A">
              <w:rPr>
                <w:sz w:val="18"/>
              </w:rPr>
              <w:t xml:space="preserve">381 </w:t>
            </w:r>
          </w:p>
        </w:tc>
        <w:tc>
          <w:tcPr>
            <w:tcW w:w="890" w:type="dxa"/>
            <w:tcBorders>
              <w:top w:val="single" w:sz="2" w:space="0" w:color="auto"/>
              <w:left w:val="single" w:sz="2" w:space="0" w:color="auto"/>
              <w:bottom w:val="single" w:sz="2" w:space="0" w:color="auto"/>
              <w:right w:val="single" w:sz="2" w:space="0" w:color="auto"/>
            </w:tcBorders>
            <w:vAlign w:val="bottom"/>
            <w:hideMark/>
          </w:tcPr>
          <w:p w14:paraId="07333A72" w14:textId="77777777" w:rsidR="00B258EA" w:rsidRPr="0055147A" w:rsidRDefault="00B258EA" w:rsidP="00B258EA">
            <w:pPr>
              <w:spacing w:before="40" w:after="40" w:line="220" w:lineRule="exact"/>
              <w:ind w:left="113" w:right="113"/>
              <w:jc w:val="right"/>
              <w:rPr>
                <w:sz w:val="18"/>
              </w:rPr>
            </w:pPr>
            <w:r w:rsidRPr="0055147A">
              <w:rPr>
                <w:sz w:val="18"/>
              </w:rPr>
              <w:t xml:space="preserve">775 </w:t>
            </w:r>
          </w:p>
        </w:tc>
        <w:tc>
          <w:tcPr>
            <w:tcW w:w="890" w:type="dxa"/>
            <w:tcBorders>
              <w:top w:val="single" w:sz="2" w:space="0" w:color="auto"/>
              <w:left w:val="single" w:sz="2" w:space="0" w:color="auto"/>
              <w:bottom w:val="single" w:sz="2" w:space="0" w:color="auto"/>
              <w:right w:val="single" w:sz="2" w:space="0" w:color="auto"/>
            </w:tcBorders>
            <w:vAlign w:val="bottom"/>
            <w:hideMark/>
          </w:tcPr>
          <w:p w14:paraId="5355DA84" w14:textId="77777777" w:rsidR="00B258EA" w:rsidRPr="0055147A" w:rsidRDefault="00B258EA" w:rsidP="00B258EA">
            <w:pPr>
              <w:spacing w:before="40" w:after="40" w:line="220" w:lineRule="exact"/>
              <w:ind w:left="113" w:right="113"/>
              <w:jc w:val="right"/>
              <w:rPr>
                <w:sz w:val="18"/>
              </w:rPr>
            </w:pPr>
            <w:r w:rsidRPr="0055147A">
              <w:rPr>
                <w:sz w:val="18"/>
              </w:rPr>
              <w:t xml:space="preserve">781 </w:t>
            </w:r>
          </w:p>
        </w:tc>
        <w:tc>
          <w:tcPr>
            <w:tcW w:w="1075" w:type="dxa"/>
            <w:tcBorders>
              <w:top w:val="single" w:sz="2" w:space="0" w:color="auto"/>
              <w:left w:val="single" w:sz="2" w:space="0" w:color="auto"/>
              <w:bottom w:val="single" w:sz="2" w:space="0" w:color="auto"/>
              <w:right w:val="single" w:sz="2" w:space="0" w:color="auto"/>
            </w:tcBorders>
            <w:vAlign w:val="bottom"/>
            <w:hideMark/>
          </w:tcPr>
          <w:p w14:paraId="1FACCF26" w14:textId="77777777" w:rsidR="00B258EA" w:rsidRPr="0055147A" w:rsidRDefault="00B258EA" w:rsidP="00B258EA">
            <w:pPr>
              <w:spacing w:before="40" w:after="40" w:line="220" w:lineRule="exact"/>
              <w:ind w:left="113" w:right="113"/>
              <w:jc w:val="right"/>
              <w:rPr>
                <w:sz w:val="18"/>
              </w:rPr>
            </w:pPr>
            <w:r w:rsidRPr="0055147A">
              <w:rPr>
                <w:sz w:val="18"/>
              </w:rPr>
              <w:t xml:space="preserve">290 </w:t>
            </w:r>
          </w:p>
        </w:tc>
      </w:tr>
      <w:tr w:rsidR="00B258EA" w14:paraId="7C8297A0"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134B110B" w14:textId="77777777" w:rsidR="00B258EA" w:rsidRPr="007F3CA7" w:rsidRDefault="00B258EA" w:rsidP="00B258EA">
            <w:pPr>
              <w:spacing w:before="40" w:after="40" w:line="220" w:lineRule="exact"/>
              <w:ind w:left="113" w:right="113"/>
              <w:rPr>
                <w:b/>
                <w:sz w:val="18"/>
              </w:rPr>
            </w:pPr>
            <w:r w:rsidRPr="007F3CA7">
              <w:rPr>
                <w:b/>
                <w:sz w:val="18"/>
              </w:rPr>
              <w:t>31x12.50R15LT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41D989FE" w14:textId="77777777" w:rsidR="00B258EA" w:rsidRPr="0055147A" w:rsidRDefault="00B258EA" w:rsidP="00B258EA">
            <w:pPr>
              <w:spacing w:before="40" w:after="40" w:line="220" w:lineRule="exact"/>
              <w:ind w:left="113" w:right="113"/>
              <w:jc w:val="right"/>
              <w:rPr>
                <w:sz w:val="18"/>
              </w:rPr>
            </w:pPr>
            <w:r w:rsidRPr="0055147A">
              <w:rPr>
                <w:sz w:val="18"/>
              </w:rPr>
              <w:t>10.00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518FBB8D" w14:textId="77777777" w:rsidR="00B258EA" w:rsidRPr="0055147A" w:rsidRDefault="00B258EA" w:rsidP="00B258EA">
            <w:pPr>
              <w:spacing w:before="40" w:after="40" w:line="220" w:lineRule="exact"/>
              <w:ind w:left="113" w:right="113"/>
              <w:jc w:val="right"/>
              <w:rPr>
                <w:sz w:val="18"/>
              </w:rPr>
            </w:pPr>
            <w:r w:rsidRPr="0055147A">
              <w:rPr>
                <w:sz w:val="18"/>
              </w:rPr>
              <w:t>381</w:t>
            </w:r>
          </w:p>
        </w:tc>
        <w:tc>
          <w:tcPr>
            <w:tcW w:w="890" w:type="dxa"/>
            <w:tcBorders>
              <w:top w:val="single" w:sz="2" w:space="0" w:color="auto"/>
              <w:left w:val="single" w:sz="2" w:space="0" w:color="auto"/>
              <w:bottom w:val="single" w:sz="2" w:space="0" w:color="auto"/>
              <w:right w:val="single" w:sz="2" w:space="0" w:color="auto"/>
            </w:tcBorders>
            <w:vAlign w:val="bottom"/>
            <w:hideMark/>
          </w:tcPr>
          <w:p w14:paraId="121AE7BE" w14:textId="77777777" w:rsidR="00B258EA" w:rsidRPr="0055147A" w:rsidRDefault="00B258EA" w:rsidP="00B258EA">
            <w:pPr>
              <w:spacing w:before="40" w:after="40" w:line="220" w:lineRule="exact"/>
              <w:ind w:left="113" w:right="113"/>
              <w:jc w:val="right"/>
              <w:rPr>
                <w:sz w:val="18"/>
              </w:rPr>
            </w:pPr>
            <w:r w:rsidRPr="0055147A">
              <w:rPr>
                <w:sz w:val="18"/>
              </w:rPr>
              <w:t>775</w:t>
            </w:r>
          </w:p>
        </w:tc>
        <w:tc>
          <w:tcPr>
            <w:tcW w:w="890" w:type="dxa"/>
            <w:tcBorders>
              <w:top w:val="single" w:sz="2" w:space="0" w:color="auto"/>
              <w:left w:val="single" w:sz="2" w:space="0" w:color="auto"/>
              <w:bottom w:val="single" w:sz="2" w:space="0" w:color="auto"/>
              <w:right w:val="single" w:sz="2" w:space="0" w:color="auto"/>
            </w:tcBorders>
            <w:vAlign w:val="bottom"/>
            <w:hideMark/>
          </w:tcPr>
          <w:p w14:paraId="2D391D7F" w14:textId="77777777" w:rsidR="00B258EA" w:rsidRPr="0055147A" w:rsidRDefault="00B258EA" w:rsidP="00B258EA">
            <w:pPr>
              <w:spacing w:before="40" w:after="40" w:line="220" w:lineRule="exact"/>
              <w:ind w:left="113" w:right="113"/>
              <w:jc w:val="right"/>
              <w:rPr>
                <w:sz w:val="18"/>
              </w:rPr>
            </w:pPr>
            <w:r w:rsidRPr="0055147A">
              <w:rPr>
                <w:sz w:val="18"/>
              </w:rPr>
              <w:t>781</w:t>
            </w:r>
          </w:p>
        </w:tc>
        <w:tc>
          <w:tcPr>
            <w:tcW w:w="1075" w:type="dxa"/>
            <w:tcBorders>
              <w:top w:val="single" w:sz="2" w:space="0" w:color="auto"/>
              <w:left w:val="single" w:sz="2" w:space="0" w:color="auto"/>
              <w:bottom w:val="single" w:sz="2" w:space="0" w:color="auto"/>
              <w:right w:val="single" w:sz="2" w:space="0" w:color="auto"/>
            </w:tcBorders>
            <w:vAlign w:val="bottom"/>
            <w:hideMark/>
          </w:tcPr>
          <w:p w14:paraId="032D50D4" w14:textId="77777777" w:rsidR="00B258EA" w:rsidRPr="0055147A" w:rsidRDefault="00B258EA" w:rsidP="00B258EA">
            <w:pPr>
              <w:spacing w:before="40" w:after="40" w:line="220" w:lineRule="exact"/>
              <w:ind w:left="113" w:right="113"/>
              <w:jc w:val="right"/>
              <w:rPr>
                <w:sz w:val="18"/>
              </w:rPr>
            </w:pPr>
            <w:r w:rsidRPr="0055147A">
              <w:rPr>
                <w:sz w:val="18"/>
              </w:rPr>
              <w:t>318</w:t>
            </w:r>
          </w:p>
        </w:tc>
      </w:tr>
      <w:tr w:rsidR="00B258EA" w14:paraId="1B2B3365"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38FFC153" w14:textId="77777777" w:rsidR="00B258EA" w:rsidRPr="007F3CA7" w:rsidRDefault="00B258EA" w:rsidP="00B258EA">
            <w:pPr>
              <w:spacing w:before="40" w:after="40" w:line="220" w:lineRule="exact"/>
              <w:ind w:left="113" w:right="113"/>
              <w:rPr>
                <w:b/>
                <w:sz w:val="18"/>
              </w:rPr>
            </w:pPr>
            <w:r w:rsidRPr="007F3CA7">
              <w:rPr>
                <w:b/>
                <w:sz w:val="18"/>
              </w:rPr>
              <w:t>31x13.50-15LT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46A862CC" w14:textId="77777777" w:rsidR="00B258EA" w:rsidRPr="0055147A" w:rsidRDefault="00B258EA" w:rsidP="00B258EA">
            <w:pPr>
              <w:spacing w:before="40" w:after="40" w:line="220" w:lineRule="exact"/>
              <w:ind w:left="113" w:right="113"/>
              <w:jc w:val="right"/>
              <w:rPr>
                <w:sz w:val="18"/>
              </w:rPr>
            </w:pPr>
            <w:r w:rsidRPr="0055147A">
              <w:rPr>
                <w:sz w:val="18"/>
              </w:rPr>
              <w:t xml:space="preserve">11.00 </w:t>
            </w:r>
          </w:p>
        </w:tc>
        <w:tc>
          <w:tcPr>
            <w:tcW w:w="1118" w:type="dxa"/>
            <w:tcBorders>
              <w:top w:val="single" w:sz="2" w:space="0" w:color="auto"/>
              <w:left w:val="single" w:sz="2" w:space="0" w:color="auto"/>
              <w:bottom w:val="single" w:sz="2" w:space="0" w:color="auto"/>
              <w:right w:val="single" w:sz="2" w:space="0" w:color="auto"/>
            </w:tcBorders>
            <w:vAlign w:val="bottom"/>
            <w:hideMark/>
          </w:tcPr>
          <w:p w14:paraId="44E2F730" w14:textId="77777777" w:rsidR="00B258EA" w:rsidRPr="0055147A" w:rsidRDefault="00B258EA" w:rsidP="00B258EA">
            <w:pPr>
              <w:spacing w:before="40" w:after="40" w:line="220" w:lineRule="exact"/>
              <w:ind w:left="113" w:right="113"/>
              <w:jc w:val="right"/>
              <w:rPr>
                <w:sz w:val="18"/>
              </w:rPr>
            </w:pPr>
            <w:r w:rsidRPr="0055147A">
              <w:rPr>
                <w:sz w:val="18"/>
              </w:rPr>
              <w:t xml:space="preserve">381 </w:t>
            </w:r>
          </w:p>
        </w:tc>
        <w:tc>
          <w:tcPr>
            <w:tcW w:w="890" w:type="dxa"/>
            <w:tcBorders>
              <w:top w:val="single" w:sz="2" w:space="0" w:color="auto"/>
              <w:left w:val="single" w:sz="2" w:space="0" w:color="auto"/>
              <w:bottom w:val="single" w:sz="2" w:space="0" w:color="auto"/>
              <w:right w:val="single" w:sz="2" w:space="0" w:color="auto"/>
            </w:tcBorders>
            <w:vAlign w:val="bottom"/>
            <w:hideMark/>
          </w:tcPr>
          <w:p w14:paraId="5231C66D" w14:textId="77777777" w:rsidR="00B258EA" w:rsidRPr="0055147A" w:rsidRDefault="00B258EA" w:rsidP="00B258EA">
            <w:pPr>
              <w:spacing w:before="40" w:after="40" w:line="220" w:lineRule="exact"/>
              <w:ind w:left="113" w:right="113"/>
              <w:jc w:val="right"/>
              <w:rPr>
                <w:sz w:val="18"/>
              </w:rPr>
            </w:pPr>
            <w:r w:rsidRPr="0055147A">
              <w:rPr>
                <w:sz w:val="18"/>
              </w:rPr>
              <w:t xml:space="preserve">775 </w:t>
            </w:r>
          </w:p>
        </w:tc>
        <w:tc>
          <w:tcPr>
            <w:tcW w:w="890" w:type="dxa"/>
            <w:tcBorders>
              <w:top w:val="single" w:sz="2" w:space="0" w:color="auto"/>
              <w:left w:val="single" w:sz="2" w:space="0" w:color="auto"/>
              <w:bottom w:val="single" w:sz="2" w:space="0" w:color="auto"/>
              <w:right w:val="single" w:sz="2" w:space="0" w:color="auto"/>
            </w:tcBorders>
            <w:vAlign w:val="bottom"/>
            <w:hideMark/>
          </w:tcPr>
          <w:p w14:paraId="5A962334" w14:textId="77777777" w:rsidR="00B258EA" w:rsidRPr="0055147A" w:rsidRDefault="00B258EA" w:rsidP="00B258EA">
            <w:pPr>
              <w:spacing w:before="40" w:after="40" w:line="220" w:lineRule="exact"/>
              <w:ind w:left="113" w:right="113"/>
              <w:jc w:val="right"/>
              <w:rPr>
                <w:sz w:val="18"/>
              </w:rPr>
            </w:pPr>
            <w:r w:rsidRPr="0055147A">
              <w:rPr>
                <w:sz w:val="18"/>
              </w:rPr>
              <w:t xml:space="preserve">781 </w:t>
            </w:r>
          </w:p>
        </w:tc>
        <w:tc>
          <w:tcPr>
            <w:tcW w:w="1075" w:type="dxa"/>
            <w:tcBorders>
              <w:top w:val="single" w:sz="2" w:space="0" w:color="auto"/>
              <w:left w:val="single" w:sz="2" w:space="0" w:color="auto"/>
              <w:bottom w:val="single" w:sz="2" w:space="0" w:color="auto"/>
              <w:right w:val="single" w:sz="2" w:space="0" w:color="auto"/>
            </w:tcBorders>
            <w:vAlign w:val="bottom"/>
            <w:hideMark/>
          </w:tcPr>
          <w:p w14:paraId="4CD17967" w14:textId="77777777" w:rsidR="00B258EA" w:rsidRPr="0055147A" w:rsidRDefault="00B258EA" w:rsidP="00B258EA">
            <w:pPr>
              <w:spacing w:before="40" w:after="40" w:line="220" w:lineRule="exact"/>
              <w:ind w:left="113" w:right="113"/>
              <w:jc w:val="right"/>
              <w:rPr>
                <w:sz w:val="18"/>
              </w:rPr>
            </w:pPr>
            <w:r w:rsidRPr="0055147A">
              <w:rPr>
                <w:sz w:val="18"/>
              </w:rPr>
              <w:t xml:space="preserve">345 </w:t>
            </w:r>
          </w:p>
        </w:tc>
      </w:tr>
      <w:tr w:rsidR="00B258EA" w14:paraId="1BD1B4F9"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635F6E66" w14:textId="77777777" w:rsidR="00B258EA" w:rsidRPr="007F3CA7" w:rsidRDefault="00B258EA" w:rsidP="00B258EA">
            <w:pPr>
              <w:spacing w:before="40" w:after="40" w:line="220" w:lineRule="exact"/>
              <w:ind w:left="113" w:right="113"/>
              <w:rPr>
                <w:b/>
                <w:sz w:val="18"/>
              </w:rPr>
            </w:pPr>
            <w:r w:rsidRPr="007F3CA7">
              <w:rPr>
                <w:b/>
                <w:sz w:val="18"/>
              </w:rPr>
              <w:t>31x15.50-15LT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5F1B2E8C" w14:textId="77777777" w:rsidR="00B258EA" w:rsidRPr="0055147A" w:rsidRDefault="00B258EA" w:rsidP="00B258EA">
            <w:pPr>
              <w:spacing w:before="40" w:after="40" w:line="220" w:lineRule="exact"/>
              <w:ind w:left="113" w:right="113"/>
              <w:jc w:val="right"/>
              <w:rPr>
                <w:sz w:val="18"/>
              </w:rPr>
            </w:pPr>
            <w:r w:rsidRPr="0055147A">
              <w:rPr>
                <w:sz w:val="18"/>
              </w:rPr>
              <w:t xml:space="preserve">12.00 </w:t>
            </w:r>
          </w:p>
        </w:tc>
        <w:tc>
          <w:tcPr>
            <w:tcW w:w="1118" w:type="dxa"/>
            <w:tcBorders>
              <w:top w:val="single" w:sz="2" w:space="0" w:color="auto"/>
              <w:left w:val="single" w:sz="2" w:space="0" w:color="auto"/>
              <w:bottom w:val="single" w:sz="2" w:space="0" w:color="auto"/>
              <w:right w:val="single" w:sz="2" w:space="0" w:color="auto"/>
            </w:tcBorders>
            <w:vAlign w:val="bottom"/>
            <w:hideMark/>
          </w:tcPr>
          <w:p w14:paraId="30D5957D" w14:textId="77777777" w:rsidR="00B258EA" w:rsidRPr="0055147A" w:rsidRDefault="00B258EA" w:rsidP="00B258EA">
            <w:pPr>
              <w:spacing w:before="40" w:after="40" w:line="220" w:lineRule="exact"/>
              <w:ind w:left="113" w:right="113"/>
              <w:jc w:val="right"/>
              <w:rPr>
                <w:sz w:val="18"/>
              </w:rPr>
            </w:pPr>
            <w:r w:rsidRPr="0055147A">
              <w:rPr>
                <w:sz w:val="18"/>
              </w:rPr>
              <w:t xml:space="preserve">381 </w:t>
            </w:r>
          </w:p>
        </w:tc>
        <w:tc>
          <w:tcPr>
            <w:tcW w:w="890" w:type="dxa"/>
            <w:tcBorders>
              <w:top w:val="single" w:sz="2" w:space="0" w:color="auto"/>
              <w:left w:val="single" w:sz="2" w:space="0" w:color="auto"/>
              <w:bottom w:val="single" w:sz="2" w:space="0" w:color="auto"/>
              <w:right w:val="single" w:sz="2" w:space="0" w:color="auto"/>
            </w:tcBorders>
            <w:vAlign w:val="bottom"/>
            <w:hideMark/>
          </w:tcPr>
          <w:p w14:paraId="0CD4B414" w14:textId="77777777" w:rsidR="00B258EA" w:rsidRPr="0055147A" w:rsidRDefault="00B258EA" w:rsidP="00B258EA">
            <w:pPr>
              <w:spacing w:before="40" w:after="40" w:line="220" w:lineRule="exact"/>
              <w:ind w:left="113" w:right="113"/>
              <w:jc w:val="right"/>
              <w:rPr>
                <w:sz w:val="18"/>
              </w:rPr>
            </w:pPr>
            <w:r w:rsidRPr="0055147A">
              <w:rPr>
                <w:sz w:val="18"/>
              </w:rPr>
              <w:t xml:space="preserve">775 </w:t>
            </w:r>
          </w:p>
        </w:tc>
        <w:tc>
          <w:tcPr>
            <w:tcW w:w="890" w:type="dxa"/>
            <w:tcBorders>
              <w:top w:val="single" w:sz="2" w:space="0" w:color="auto"/>
              <w:left w:val="single" w:sz="2" w:space="0" w:color="auto"/>
              <w:bottom w:val="single" w:sz="2" w:space="0" w:color="auto"/>
              <w:right w:val="single" w:sz="2" w:space="0" w:color="auto"/>
            </w:tcBorders>
            <w:vAlign w:val="bottom"/>
            <w:hideMark/>
          </w:tcPr>
          <w:p w14:paraId="570D2AAC" w14:textId="77777777" w:rsidR="00B258EA" w:rsidRPr="0055147A" w:rsidRDefault="00B258EA" w:rsidP="00B258EA">
            <w:pPr>
              <w:spacing w:before="40" w:after="40" w:line="220" w:lineRule="exact"/>
              <w:ind w:left="113" w:right="113"/>
              <w:jc w:val="right"/>
              <w:rPr>
                <w:sz w:val="18"/>
              </w:rPr>
            </w:pPr>
            <w:r w:rsidRPr="0055147A">
              <w:rPr>
                <w:sz w:val="18"/>
              </w:rPr>
              <w:t xml:space="preserve">781 </w:t>
            </w:r>
          </w:p>
        </w:tc>
        <w:tc>
          <w:tcPr>
            <w:tcW w:w="1075" w:type="dxa"/>
            <w:tcBorders>
              <w:top w:val="single" w:sz="2" w:space="0" w:color="auto"/>
              <w:left w:val="single" w:sz="2" w:space="0" w:color="auto"/>
              <w:bottom w:val="single" w:sz="2" w:space="0" w:color="auto"/>
              <w:right w:val="single" w:sz="2" w:space="0" w:color="auto"/>
            </w:tcBorders>
            <w:vAlign w:val="bottom"/>
            <w:hideMark/>
          </w:tcPr>
          <w:p w14:paraId="2F2AE64C" w14:textId="77777777" w:rsidR="00B258EA" w:rsidRPr="0055147A" w:rsidRDefault="00B258EA" w:rsidP="00B258EA">
            <w:pPr>
              <w:spacing w:before="40" w:after="40" w:line="220" w:lineRule="exact"/>
              <w:ind w:left="113" w:right="113"/>
              <w:jc w:val="right"/>
              <w:rPr>
                <w:sz w:val="18"/>
              </w:rPr>
            </w:pPr>
            <w:r w:rsidRPr="0055147A">
              <w:rPr>
                <w:sz w:val="18"/>
              </w:rPr>
              <w:t xml:space="preserve">390 </w:t>
            </w:r>
          </w:p>
        </w:tc>
      </w:tr>
      <w:tr w:rsidR="00B258EA" w14:paraId="7C58FFAB"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5718733F" w14:textId="77777777" w:rsidR="00B258EA" w:rsidRPr="007F3CA7" w:rsidRDefault="00B258EA" w:rsidP="00B258EA">
            <w:pPr>
              <w:spacing w:before="40" w:after="40" w:line="220" w:lineRule="exact"/>
              <w:ind w:left="113" w:right="113"/>
              <w:rPr>
                <w:b/>
                <w:sz w:val="18"/>
              </w:rPr>
            </w:pPr>
            <w:r w:rsidRPr="007F3CA7">
              <w:rPr>
                <w:b/>
                <w:sz w:val="18"/>
              </w:rPr>
              <w:t>32x11.50-15LT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600A19F7" w14:textId="77777777" w:rsidR="00B258EA" w:rsidRPr="0055147A" w:rsidRDefault="00B258EA" w:rsidP="00B258EA">
            <w:pPr>
              <w:spacing w:before="40" w:after="40" w:line="220" w:lineRule="exact"/>
              <w:ind w:left="113" w:right="113"/>
              <w:jc w:val="right"/>
              <w:rPr>
                <w:sz w:val="18"/>
              </w:rPr>
            </w:pPr>
            <w:r w:rsidRPr="0055147A">
              <w:rPr>
                <w:sz w:val="18"/>
              </w:rPr>
              <w:t xml:space="preserve">9.00 </w:t>
            </w:r>
          </w:p>
        </w:tc>
        <w:tc>
          <w:tcPr>
            <w:tcW w:w="1118" w:type="dxa"/>
            <w:tcBorders>
              <w:top w:val="single" w:sz="2" w:space="0" w:color="auto"/>
              <w:left w:val="single" w:sz="2" w:space="0" w:color="auto"/>
              <w:bottom w:val="single" w:sz="2" w:space="0" w:color="auto"/>
              <w:right w:val="single" w:sz="2" w:space="0" w:color="auto"/>
            </w:tcBorders>
            <w:vAlign w:val="bottom"/>
            <w:hideMark/>
          </w:tcPr>
          <w:p w14:paraId="7E931003" w14:textId="77777777" w:rsidR="00B258EA" w:rsidRPr="0055147A" w:rsidRDefault="00B258EA" w:rsidP="00B258EA">
            <w:pPr>
              <w:spacing w:before="40" w:after="40" w:line="220" w:lineRule="exact"/>
              <w:ind w:left="113" w:right="113"/>
              <w:jc w:val="right"/>
              <w:rPr>
                <w:sz w:val="18"/>
              </w:rPr>
            </w:pPr>
            <w:r w:rsidRPr="0055147A">
              <w:rPr>
                <w:sz w:val="18"/>
              </w:rPr>
              <w:t xml:space="preserve">381 </w:t>
            </w:r>
          </w:p>
        </w:tc>
        <w:tc>
          <w:tcPr>
            <w:tcW w:w="890" w:type="dxa"/>
            <w:tcBorders>
              <w:top w:val="single" w:sz="2" w:space="0" w:color="auto"/>
              <w:left w:val="single" w:sz="2" w:space="0" w:color="auto"/>
              <w:bottom w:val="single" w:sz="2" w:space="0" w:color="auto"/>
              <w:right w:val="single" w:sz="2" w:space="0" w:color="auto"/>
            </w:tcBorders>
            <w:vAlign w:val="bottom"/>
            <w:hideMark/>
          </w:tcPr>
          <w:p w14:paraId="6ADA49E2" w14:textId="77777777" w:rsidR="00B258EA" w:rsidRPr="0055147A" w:rsidRDefault="00B258EA" w:rsidP="00B258EA">
            <w:pPr>
              <w:spacing w:before="40" w:after="40" w:line="220" w:lineRule="exact"/>
              <w:ind w:left="113" w:right="113"/>
              <w:jc w:val="right"/>
              <w:rPr>
                <w:sz w:val="18"/>
              </w:rPr>
            </w:pPr>
            <w:r w:rsidRPr="0055147A">
              <w:rPr>
                <w:sz w:val="18"/>
              </w:rPr>
              <w:t xml:space="preserve">801 </w:t>
            </w:r>
          </w:p>
        </w:tc>
        <w:tc>
          <w:tcPr>
            <w:tcW w:w="890" w:type="dxa"/>
            <w:tcBorders>
              <w:top w:val="single" w:sz="2" w:space="0" w:color="auto"/>
              <w:left w:val="single" w:sz="2" w:space="0" w:color="auto"/>
              <w:bottom w:val="single" w:sz="2" w:space="0" w:color="auto"/>
              <w:right w:val="single" w:sz="2" w:space="0" w:color="auto"/>
            </w:tcBorders>
            <w:vAlign w:val="bottom"/>
            <w:hideMark/>
          </w:tcPr>
          <w:p w14:paraId="53515A9D" w14:textId="77777777" w:rsidR="00B258EA" w:rsidRPr="0055147A" w:rsidRDefault="00B258EA" w:rsidP="00B258EA">
            <w:pPr>
              <w:spacing w:before="40" w:after="40" w:line="220" w:lineRule="exact"/>
              <w:ind w:left="113" w:right="113"/>
              <w:jc w:val="right"/>
              <w:rPr>
                <w:sz w:val="18"/>
              </w:rPr>
            </w:pPr>
            <w:r w:rsidRPr="0055147A">
              <w:rPr>
                <w:sz w:val="18"/>
              </w:rPr>
              <w:t xml:space="preserve">807 </w:t>
            </w:r>
          </w:p>
        </w:tc>
        <w:tc>
          <w:tcPr>
            <w:tcW w:w="1075" w:type="dxa"/>
            <w:tcBorders>
              <w:top w:val="single" w:sz="2" w:space="0" w:color="auto"/>
              <w:left w:val="single" w:sz="2" w:space="0" w:color="auto"/>
              <w:bottom w:val="single" w:sz="2" w:space="0" w:color="auto"/>
              <w:right w:val="single" w:sz="2" w:space="0" w:color="auto"/>
            </w:tcBorders>
            <w:vAlign w:val="bottom"/>
            <w:hideMark/>
          </w:tcPr>
          <w:p w14:paraId="730E0815" w14:textId="77777777" w:rsidR="00B258EA" w:rsidRPr="0055147A" w:rsidRDefault="00B258EA" w:rsidP="00B258EA">
            <w:pPr>
              <w:spacing w:before="40" w:after="40" w:line="220" w:lineRule="exact"/>
              <w:ind w:left="113" w:right="113"/>
              <w:jc w:val="right"/>
              <w:rPr>
                <w:sz w:val="18"/>
              </w:rPr>
            </w:pPr>
            <w:r w:rsidRPr="0055147A">
              <w:rPr>
                <w:sz w:val="18"/>
              </w:rPr>
              <w:t xml:space="preserve">290 </w:t>
            </w:r>
          </w:p>
        </w:tc>
      </w:tr>
      <w:tr w:rsidR="00B258EA" w14:paraId="6AA0FAFE"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7D552EA4" w14:textId="77777777" w:rsidR="00B258EA" w:rsidRPr="007F3CA7" w:rsidRDefault="00B258EA" w:rsidP="00B258EA">
            <w:pPr>
              <w:spacing w:before="40" w:after="40" w:line="220" w:lineRule="exact"/>
              <w:ind w:left="113" w:right="113"/>
              <w:rPr>
                <w:b/>
                <w:sz w:val="18"/>
              </w:rPr>
            </w:pPr>
            <w:r w:rsidRPr="007F3CA7">
              <w:rPr>
                <w:b/>
                <w:sz w:val="18"/>
              </w:rPr>
              <w:t>33x9.50 R15LT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47EB3C98" w14:textId="77777777" w:rsidR="00B258EA" w:rsidRPr="0055147A" w:rsidRDefault="00B258EA" w:rsidP="00B258EA">
            <w:pPr>
              <w:spacing w:before="40" w:after="40" w:line="220" w:lineRule="exact"/>
              <w:ind w:left="113" w:right="113"/>
              <w:jc w:val="right"/>
              <w:rPr>
                <w:sz w:val="18"/>
              </w:rPr>
            </w:pPr>
            <w:r w:rsidRPr="0055147A">
              <w:rPr>
                <w:sz w:val="18"/>
              </w:rPr>
              <w:t>7.50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2680662B" w14:textId="77777777" w:rsidR="00B258EA" w:rsidRPr="0055147A" w:rsidRDefault="00B258EA" w:rsidP="00B258EA">
            <w:pPr>
              <w:spacing w:before="40" w:after="40" w:line="220" w:lineRule="exact"/>
              <w:ind w:left="113" w:right="113"/>
              <w:jc w:val="right"/>
              <w:rPr>
                <w:sz w:val="18"/>
              </w:rPr>
            </w:pPr>
            <w:r w:rsidRPr="0055147A">
              <w:rPr>
                <w:sz w:val="18"/>
              </w:rPr>
              <w:t>381</w:t>
            </w:r>
          </w:p>
        </w:tc>
        <w:tc>
          <w:tcPr>
            <w:tcW w:w="890" w:type="dxa"/>
            <w:tcBorders>
              <w:top w:val="single" w:sz="2" w:space="0" w:color="auto"/>
              <w:left w:val="single" w:sz="2" w:space="0" w:color="auto"/>
              <w:bottom w:val="single" w:sz="2" w:space="0" w:color="auto"/>
              <w:right w:val="single" w:sz="2" w:space="0" w:color="auto"/>
            </w:tcBorders>
            <w:vAlign w:val="bottom"/>
            <w:hideMark/>
          </w:tcPr>
          <w:p w14:paraId="26DC3605" w14:textId="77777777" w:rsidR="00B258EA" w:rsidRPr="0055147A" w:rsidRDefault="00B258EA" w:rsidP="00B258EA">
            <w:pPr>
              <w:spacing w:before="40" w:after="40" w:line="220" w:lineRule="exact"/>
              <w:ind w:left="113" w:right="113"/>
              <w:jc w:val="right"/>
              <w:rPr>
                <w:sz w:val="18"/>
              </w:rPr>
            </w:pPr>
            <w:r w:rsidRPr="0055147A">
              <w:rPr>
                <w:sz w:val="18"/>
              </w:rPr>
              <w:t>826</w:t>
            </w:r>
          </w:p>
        </w:tc>
        <w:tc>
          <w:tcPr>
            <w:tcW w:w="890" w:type="dxa"/>
            <w:tcBorders>
              <w:top w:val="single" w:sz="2" w:space="0" w:color="auto"/>
              <w:left w:val="single" w:sz="2" w:space="0" w:color="auto"/>
              <w:bottom w:val="single" w:sz="2" w:space="0" w:color="auto"/>
              <w:right w:val="single" w:sz="2" w:space="0" w:color="auto"/>
            </w:tcBorders>
            <w:vAlign w:val="bottom"/>
            <w:hideMark/>
          </w:tcPr>
          <w:p w14:paraId="691132B5" w14:textId="77777777" w:rsidR="00B258EA" w:rsidRPr="0055147A" w:rsidRDefault="00B258EA" w:rsidP="00B258EA">
            <w:pPr>
              <w:spacing w:before="40" w:after="40" w:line="220" w:lineRule="exact"/>
              <w:ind w:left="113" w:right="113"/>
              <w:jc w:val="right"/>
              <w:rPr>
                <w:sz w:val="18"/>
              </w:rPr>
            </w:pPr>
            <w:r w:rsidRPr="0055147A">
              <w:rPr>
                <w:sz w:val="18"/>
              </w:rPr>
              <w:t>832</w:t>
            </w:r>
          </w:p>
        </w:tc>
        <w:tc>
          <w:tcPr>
            <w:tcW w:w="1075" w:type="dxa"/>
            <w:tcBorders>
              <w:top w:val="single" w:sz="2" w:space="0" w:color="auto"/>
              <w:left w:val="single" w:sz="2" w:space="0" w:color="auto"/>
              <w:bottom w:val="single" w:sz="2" w:space="0" w:color="auto"/>
              <w:right w:val="single" w:sz="2" w:space="0" w:color="auto"/>
            </w:tcBorders>
            <w:vAlign w:val="bottom"/>
            <w:hideMark/>
          </w:tcPr>
          <w:p w14:paraId="53D3423D" w14:textId="77777777" w:rsidR="00B258EA" w:rsidRPr="0055147A" w:rsidRDefault="00B258EA" w:rsidP="00B258EA">
            <w:pPr>
              <w:spacing w:before="40" w:after="40" w:line="220" w:lineRule="exact"/>
              <w:ind w:left="113" w:right="113"/>
              <w:jc w:val="right"/>
              <w:rPr>
                <w:sz w:val="18"/>
              </w:rPr>
            </w:pPr>
            <w:r w:rsidRPr="0055147A">
              <w:rPr>
                <w:sz w:val="18"/>
              </w:rPr>
              <w:t>240</w:t>
            </w:r>
          </w:p>
        </w:tc>
      </w:tr>
      <w:tr w:rsidR="00B258EA" w14:paraId="00254A13"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3CC9E480" w14:textId="77777777" w:rsidR="00B258EA" w:rsidRPr="007F3CA7" w:rsidRDefault="00B258EA" w:rsidP="00B258EA">
            <w:pPr>
              <w:spacing w:before="40" w:after="40" w:line="220" w:lineRule="exact"/>
              <w:ind w:left="113" w:right="113"/>
              <w:rPr>
                <w:b/>
                <w:sz w:val="18"/>
              </w:rPr>
            </w:pPr>
            <w:r w:rsidRPr="007F3CA7">
              <w:rPr>
                <w:b/>
                <w:sz w:val="18"/>
              </w:rPr>
              <w:t>33x10.50R15LT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284FD081" w14:textId="77777777" w:rsidR="00B258EA" w:rsidRPr="0055147A" w:rsidRDefault="00B258EA" w:rsidP="00B258EA">
            <w:pPr>
              <w:spacing w:before="40" w:after="40" w:line="220" w:lineRule="exact"/>
              <w:ind w:left="113" w:right="113"/>
              <w:jc w:val="right"/>
              <w:rPr>
                <w:sz w:val="18"/>
              </w:rPr>
            </w:pPr>
            <w:r w:rsidRPr="0055147A">
              <w:rPr>
                <w:sz w:val="18"/>
              </w:rPr>
              <w:t>8.50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18FE9BB7" w14:textId="77777777" w:rsidR="00B258EA" w:rsidRPr="0055147A" w:rsidRDefault="00B258EA" w:rsidP="00B258EA">
            <w:pPr>
              <w:spacing w:before="40" w:after="40" w:line="220" w:lineRule="exact"/>
              <w:ind w:left="113" w:right="113"/>
              <w:jc w:val="right"/>
              <w:rPr>
                <w:sz w:val="18"/>
              </w:rPr>
            </w:pPr>
            <w:r w:rsidRPr="0055147A">
              <w:rPr>
                <w:sz w:val="18"/>
              </w:rPr>
              <w:t>381</w:t>
            </w:r>
          </w:p>
        </w:tc>
        <w:tc>
          <w:tcPr>
            <w:tcW w:w="890" w:type="dxa"/>
            <w:tcBorders>
              <w:top w:val="single" w:sz="2" w:space="0" w:color="auto"/>
              <w:left w:val="single" w:sz="2" w:space="0" w:color="auto"/>
              <w:bottom w:val="single" w:sz="2" w:space="0" w:color="auto"/>
              <w:right w:val="single" w:sz="2" w:space="0" w:color="auto"/>
            </w:tcBorders>
            <w:vAlign w:val="bottom"/>
            <w:hideMark/>
          </w:tcPr>
          <w:p w14:paraId="7AA86D74" w14:textId="77777777" w:rsidR="00B258EA" w:rsidRPr="0055147A" w:rsidRDefault="00B258EA" w:rsidP="00B258EA">
            <w:pPr>
              <w:spacing w:before="40" w:after="40" w:line="220" w:lineRule="exact"/>
              <w:ind w:left="113" w:right="113"/>
              <w:jc w:val="right"/>
              <w:rPr>
                <w:sz w:val="18"/>
              </w:rPr>
            </w:pPr>
            <w:r w:rsidRPr="0055147A">
              <w:rPr>
                <w:sz w:val="18"/>
              </w:rPr>
              <w:t>826</w:t>
            </w:r>
          </w:p>
        </w:tc>
        <w:tc>
          <w:tcPr>
            <w:tcW w:w="890" w:type="dxa"/>
            <w:tcBorders>
              <w:top w:val="single" w:sz="2" w:space="0" w:color="auto"/>
              <w:left w:val="single" w:sz="2" w:space="0" w:color="auto"/>
              <w:bottom w:val="single" w:sz="2" w:space="0" w:color="auto"/>
              <w:right w:val="single" w:sz="2" w:space="0" w:color="auto"/>
            </w:tcBorders>
            <w:vAlign w:val="bottom"/>
            <w:hideMark/>
          </w:tcPr>
          <w:p w14:paraId="2A7C0144" w14:textId="77777777" w:rsidR="00B258EA" w:rsidRPr="0055147A" w:rsidRDefault="00B258EA" w:rsidP="00B258EA">
            <w:pPr>
              <w:spacing w:before="40" w:after="40" w:line="220" w:lineRule="exact"/>
              <w:ind w:left="113" w:right="113"/>
              <w:jc w:val="right"/>
              <w:rPr>
                <w:sz w:val="18"/>
              </w:rPr>
            </w:pPr>
            <w:r w:rsidRPr="0055147A">
              <w:rPr>
                <w:sz w:val="18"/>
              </w:rPr>
              <w:t>832</w:t>
            </w:r>
          </w:p>
        </w:tc>
        <w:tc>
          <w:tcPr>
            <w:tcW w:w="1075" w:type="dxa"/>
            <w:tcBorders>
              <w:top w:val="single" w:sz="2" w:space="0" w:color="auto"/>
              <w:left w:val="single" w:sz="2" w:space="0" w:color="auto"/>
              <w:bottom w:val="single" w:sz="2" w:space="0" w:color="auto"/>
              <w:right w:val="single" w:sz="2" w:space="0" w:color="auto"/>
            </w:tcBorders>
            <w:vAlign w:val="bottom"/>
            <w:hideMark/>
          </w:tcPr>
          <w:p w14:paraId="72494692" w14:textId="77777777" w:rsidR="00B258EA" w:rsidRPr="0055147A" w:rsidRDefault="00B258EA" w:rsidP="00B258EA">
            <w:pPr>
              <w:spacing w:before="40" w:after="40" w:line="220" w:lineRule="exact"/>
              <w:ind w:left="113" w:right="113"/>
              <w:jc w:val="right"/>
              <w:rPr>
                <w:sz w:val="18"/>
              </w:rPr>
            </w:pPr>
            <w:r w:rsidRPr="0055147A">
              <w:rPr>
                <w:sz w:val="18"/>
              </w:rPr>
              <w:t>268</w:t>
            </w:r>
          </w:p>
        </w:tc>
      </w:tr>
      <w:tr w:rsidR="00B258EA" w14:paraId="21053AF5"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31977845" w14:textId="77777777" w:rsidR="00B258EA" w:rsidRPr="007F3CA7" w:rsidRDefault="00B258EA" w:rsidP="00B258EA">
            <w:pPr>
              <w:spacing w:before="40" w:after="40" w:line="220" w:lineRule="exact"/>
              <w:ind w:left="113" w:right="113"/>
              <w:rPr>
                <w:b/>
                <w:sz w:val="18"/>
              </w:rPr>
            </w:pPr>
            <w:r w:rsidRPr="007F3CA7">
              <w:rPr>
                <w:b/>
                <w:sz w:val="18"/>
              </w:rPr>
              <w:t>33x10.50R17LT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1AEDBFD8" w14:textId="77777777" w:rsidR="00B258EA" w:rsidRPr="0055147A" w:rsidRDefault="00B258EA" w:rsidP="00B258EA">
            <w:pPr>
              <w:spacing w:before="40" w:after="40" w:line="220" w:lineRule="exact"/>
              <w:ind w:left="113" w:right="113"/>
              <w:jc w:val="right"/>
              <w:rPr>
                <w:sz w:val="18"/>
              </w:rPr>
            </w:pPr>
            <w:r w:rsidRPr="0055147A">
              <w:rPr>
                <w:sz w:val="18"/>
              </w:rPr>
              <w:t>8.50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2DE57BFD" w14:textId="77777777" w:rsidR="00B258EA" w:rsidRPr="0055147A" w:rsidRDefault="00B258EA" w:rsidP="00B258EA">
            <w:pPr>
              <w:spacing w:before="40" w:after="40" w:line="220" w:lineRule="exact"/>
              <w:ind w:left="113" w:right="113"/>
              <w:jc w:val="right"/>
              <w:rPr>
                <w:sz w:val="18"/>
              </w:rPr>
            </w:pPr>
            <w:r w:rsidRPr="0055147A">
              <w:rPr>
                <w:sz w:val="18"/>
              </w:rPr>
              <w:t>432</w:t>
            </w:r>
          </w:p>
        </w:tc>
        <w:tc>
          <w:tcPr>
            <w:tcW w:w="890" w:type="dxa"/>
            <w:tcBorders>
              <w:top w:val="single" w:sz="2" w:space="0" w:color="auto"/>
              <w:left w:val="single" w:sz="2" w:space="0" w:color="auto"/>
              <w:bottom w:val="single" w:sz="2" w:space="0" w:color="auto"/>
              <w:right w:val="single" w:sz="2" w:space="0" w:color="auto"/>
            </w:tcBorders>
            <w:vAlign w:val="bottom"/>
            <w:hideMark/>
          </w:tcPr>
          <w:p w14:paraId="57D26D6E" w14:textId="77777777" w:rsidR="00B258EA" w:rsidRPr="0055147A" w:rsidRDefault="00B258EA" w:rsidP="00B258EA">
            <w:pPr>
              <w:spacing w:before="40" w:after="40" w:line="220" w:lineRule="exact"/>
              <w:ind w:left="113" w:right="113"/>
              <w:jc w:val="right"/>
              <w:rPr>
                <w:sz w:val="18"/>
              </w:rPr>
            </w:pPr>
            <w:r w:rsidRPr="0055147A">
              <w:rPr>
                <w:sz w:val="18"/>
              </w:rPr>
              <w:t>826</w:t>
            </w:r>
          </w:p>
        </w:tc>
        <w:tc>
          <w:tcPr>
            <w:tcW w:w="890" w:type="dxa"/>
            <w:tcBorders>
              <w:top w:val="single" w:sz="2" w:space="0" w:color="auto"/>
              <w:left w:val="single" w:sz="2" w:space="0" w:color="auto"/>
              <w:bottom w:val="single" w:sz="2" w:space="0" w:color="auto"/>
              <w:right w:val="single" w:sz="2" w:space="0" w:color="auto"/>
            </w:tcBorders>
            <w:vAlign w:val="bottom"/>
            <w:hideMark/>
          </w:tcPr>
          <w:p w14:paraId="3EBCEA9B" w14:textId="77777777" w:rsidR="00B258EA" w:rsidRPr="0055147A" w:rsidRDefault="00B258EA" w:rsidP="00B258EA">
            <w:pPr>
              <w:spacing w:before="40" w:after="40" w:line="220" w:lineRule="exact"/>
              <w:ind w:left="113" w:right="113"/>
              <w:jc w:val="right"/>
              <w:rPr>
                <w:sz w:val="18"/>
              </w:rPr>
            </w:pPr>
            <w:r w:rsidRPr="0055147A">
              <w:rPr>
                <w:sz w:val="18"/>
              </w:rPr>
              <w:t>832</w:t>
            </w:r>
          </w:p>
        </w:tc>
        <w:tc>
          <w:tcPr>
            <w:tcW w:w="1075" w:type="dxa"/>
            <w:tcBorders>
              <w:top w:val="single" w:sz="2" w:space="0" w:color="auto"/>
              <w:left w:val="single" w:sz="2" w:space="0" w:color="auto"/>
              <w:bottom w:val="single" w:sz="2" w:space="0" w:color="auto"/>
              <w:right w:val="single" w:sz="2" w:space="0" w:color="auto"/>
            </w:tcBorders>
            <w:vAlign w:val="bottom"/>
            <w:hideMark/>
          </w:tcPr>
          <w:p w14:paraId="70810762" w14:textId="77777777" w:rsidR="00B258EA" w:rsidRPr="0055147A" w:rsidRDefault="00B258EA" w:rsidP="00B258EA">
            <w:pPr>
              <w:spacing w:before="40" w:after="40" w:line="220" w:lineRule="exact"/>
              <w:ind w:left="113" w:right="113"/>
              <w:jc w:val="right"/>
              <w:rPr>
                <w:sz w:val="18"/>
              </w:rPr>
            </w:pPr>
            <w:r w:rsidRPr="0055147A">
              <w:rPr>
                <w:sz w:val="18"/>
              </w:rPr>
              <w:t>268</w:t>
            </w:r>
          </w:p>
        </w:tc>
      </w:tr>
      <w:tr w:rsidR="00B258EA" w14:paraId="22B7AC4F"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60B38253" w14:textId="77777777" w:rsidR="00B258EA" w:rsidRPr="007F3CA7" w:rsidRDefault="00B258EA" w:rsidP="00B258EA">
            <w:pPr>
              <w:spacing w:before="40" w:after="40" w:line="220" w:lineRule="exact"/>
              <w:ind w:left="113" w:right="113"/>
              <w:rPr>
                <w:b/>
                <w:sz w:val="18"/>
              </w:rPr>
            </w:pPr>
            <w:r w:rsidRPr="007F3CA7">
              <w:rPr>
                <w:b/>
                <w:sz w:val="18"/>
              </w:rPr>
              <w:t>33x10.50R18LT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619B8244" w14:textId="77777777" w:rsidR="00B258EA" w:rsidRPr="0055147A" w:rsidRDefault="00B258EA" w:rsidP="00B258EA">
            <w:pPr>
              <w:spacing w:before="40" w:after="40" w:line="220" w:lineRule="exact"/>
              <w:ind w:left="113" w:right="113"/>
              <w:jc w:val="right"/>
              <w:rPr>
                <w:sz w:val="18"/>
              </w:rPr>
            </w:pPr>
            <w:r w:rsidRPr="0055147A">
              <w:rPr>
                <w:sz w:val="18"/>
              </w:rPr>
              <w:t>8.50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25E15BEC" w14:textId="77777777" w:rsidR="00B258EA" w:rsidRPr="0055147A" w:rsidRDefault="00B258EA" w:rsidP="00B258EA">
            <w:pPr>
              <w:spacing w:before="40" w:after="40" w:line="220" w:lineRule="exact"/>
              <w:ind w:left="113" w:right="113"/>
              <w:jc w:val="right"/>
              <w:rPr>
                <w:sz w:val="18"/>
              </w:rPr>
            </w:pPr>
            <w:r w:rsidRPr="0055147A">
              <w:rPr>
                <w:sz w:val="18"/>
              </w:rPr>
              <w:t>457</w:t>
            </w:r>
          </w:p>
        </w:tc>
        <w:tc>
          <w:tcPr>
            <w:tcW w:w="890" w:type="dxa"/>
            <w:tcBorders>
              <w:top w:val="single" w:sz="2" w:space="0" w:color="auto"/>
              <w:left w:val="single" w:sz="2" w:space="0" w:color="auto"/>
              <w:bottom w:val="single" w:sz="2" w:space="0" w:color="auto"/>
              <w:right w:val="single" w:sz="2" w:space="0" w:color="auto"/>
            </w:tcBorders>
            <w:vAlign w:val="bottom"/>
            <w:hideMark/>
          </w:tcPr>
          <w:p w14:paraId="519031D1" w14:textId="77777777" w:rsidR="00B258EA" w:rsidRPr="0055147A" w:rsidRDefault="00B258EA" w:rsidP="00B258EA">
            <w:pPr>
              <w:spacing w:before="40" w:after="40" w:line="220" w:lineRule="exact"/>
              <w:ind w:left="113" w:right="113"/>
              <w:jc w:val="right"/>
              <w:rPr>
                <w:sz w:val="18"/>
              </w:rPr>
            </w:pPr>
            <w:r w:rsidRPr="0055147A">
              <w:rPr>
                <w:sz w:val="18"/>
              </w:rPr>
              <w:t>826</w:t>
            </w:r>
          </w:p>
        </w:tc>
        <w:tc>
          <w:tcPr>
            <w:tcW w:w="890" w:type="dxa"/>
            <w:tcBorders>
              <w:top w:val="single" w:sz="2" w:space="0" w:color="auto"/>
              <w:left w:val="single" w:sz="2" w:space="0" w:color="auto"/>
              <w:bottom w:val="single" w:sz="2" w:space="0" w:color="auto"/>
              <w:right w:val="single" w:sz="2" w:space="0" w:color="auto"/>
            </w:tcBorders>
            <w:vAlign w:val="bottom"/>
            <w:hideMark/>
          </w:tcPr>
          <w:p w14:paraId="23D40AE6" w14:textId="77777777" w:rsidR="00B258EA" w:rsidRPr="0055147A" w:rsidRDefault="00B258EA" w:rsidP="00B258EA">
            <w:pPr>
              <w:spacing w:before="40" w:after="40" w:line="220" w:lineRule="exact"/>
              <w:ind w:left="113" w:right="113"/>
              <w:jc w:val="right"/>
              <w:rPr>
                <w:sz w:val="18"/>
              </w:rPr>
            </w:pPr>
            <w:r w:rsidRPr="0055147A">
              <w:rPr>
                <w:sz w:val="18"/>
              </w:rPr>
              <w:t>832</w:t>
            </w:r>
          </w:p>
        </w:tc>
        <w:tc>
          <w:tcPr>
            <w:tcW w:w="1075" w:type="dxa"/>
            <w:tcBorders>
              <w:top w:val="single" w:sz="2" w:space="0" w:color="auto"/>
              <w:left w:val="single" w:sz="2" w:space="0" w:color="auto"/>
              <w:bottom w:val="single" w:sz="2" w:space="0" w:color="auto"/>
              <w:right w:val="single" w:sz="2" w:space="0" w:color="auto"/>
            </w:tcBorders>
            <w:vAlign w:val="bottom"/>
            <w:hideMark/>
          </w:tcPr>
          <w:p w14:paraId="18B2E995" w14:textId="77777777" w:rsidR="00B258EA" w:rsidRPr="0055147A" w:rsidRDefault="00B258EA" w:rsidP="00B258EA">
            <w:pPr>
              <w:spacing w:before="40" w:after="40" w:line="220" w:lineRule="exact"/>
              <w:ind w:left="113" w:right="113"/>
              <w:jc w:val="right"/>
              <w:rPr>
                <w:sz w:val="18"/>
              </w:rPr>
            </w:pPr>
            <w:r w:rsidRPr="0055147A">
              <w:rPr>
                <w:sz w:val="18"/>
              </w:rPr>
              <w:t>268</w:t>
            </w:r>
          </w:p>
        </w:tc>
      </w:tr>
      <w:tr w:rsidR="00B258EA" w14:paraId="5C274ECC"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7B5A087F" w14:textId="77777777" w:rsidR="00B258EA" w:rsidRPr="007F3CA7" w:rsidRDefault="00B258EA" w:rsidP="00B258EA">
            <w:pPr>
              <w:spacing w:before="40" w:after="40" w:line="220" w:lineRule="exact"/>
              <w:ind w:left="113" w:right="113"/>
              <w:rPr>
                <w:b/>
                <w:sz w:val="18"/>
              </w:rPr>
            </w:pPr>
            <w:r w:rsidRPr="007F3CA7">
              <w:rPr>
                <w:b/>
                <w:sz w:val="18"/>
              </w:rPr>
              <w:t>33x11.50R18LT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4804DA03" w14:textId="77777777" w:rsidR="00B258EA" w:rsidRPr="0055147A" w:rsidRDefault="00B258EA" w:rsidP="00B258EA">
            <w:pPr>
              <w:spacing w:before="40" w:after="40" w:line="220" w:lineRule="exact"/>
              <w:ind w:left="113" w:right="113"/>
              <w:jc w:val="right"/>
              <w:rPr>
                <w:sz w:val="18"/>
              </w:rPr>
            </w:pPr>
            <w:r w:rsidRPr="0055147A">
              <w:rPr>
                <w:sz w:val="18"/>
              </w:rPr>
              <w:t>9.00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7D2C71E3" w14:textId="77777777" w:rsidR="00B258EA" w:rsidRPr="0055147A" w:rsidRDefault="00B258EA" w:rsidP="00B258EA">
            <w:pPr>
              <w:spacing w:before="40" w:after="40" w:line="220" w:lineRule="exact"/>
              <w:ind w:left="113" w:right="113"/>
              <w:jc w:val="right"/>
              <w:rPr>
                <w:sz w:val="18"/>
              </w:rPr>
            </w:pPr>
            <w:r w:rsidRPr="0055147A">
              <w:rPr>
                <w:sz w:val="18"/>
              </w:rPr>
              <w:t>457</w:t>
            </w:r>
          </w:p>
        </w:tc>
        <w:tc>
          <w:tcPr>
            <w:tcW w:w="890" w:type="dxa"/>
            <w:tcBorders>
              <w:top w:val="single" w:sz="2" w:space="0" w:color="auto"/>
              <w:left w:val="single" w:sz="2" w:space="0" w:color="auto"/>
              <w:bottom w:val="single" w:sz="2" w:space="0" w:color="auto"/>
              <w:right w:val="single" w:sz="2" w:space="0" w:color="auto"/>
            </w:tcBorders>
            <w:vAlign w:val="bottom"/>
            <w:hideMark/>
          </w:tcPr>
          <w:p w14:paraId="2D1A18A3" w14:textId="77777777" w:rsidR="00B258EA" w:rsidRPr="0055147A" w:rsidRDefault="00B258EA" w:rsidP="00B258EA">
            <w:pPr>
              <w:spacing w:before="40" w:after="40" w:line="220" w:lineRule="exact"/>
              <w:ind w:left="113" w:right="113"/>
              <w:jc w:val="right"/>
              <w:rPr>
                <w:sz w:val="18"/>
              </w:rPr>
            </w:pPr>
            <w:r w:rsidRPr="0055147A">
              <w:rPr>
                <w:sz w:val="18"/>
              </w:rPr>
              <w:t>826</w:t>
            </w:r>
          </w:p>
        </w:tc>
        <w:tc>
          <w:tcPr>
            <w:tcW w:w="890" w:type="dxa"/>
            <w:tcBorders>
              <w:top w:val="single" w:sz="2" w:space="0" w:color="auto"/>
              <w:left w:val="single" w:sz="2" w:space="0" w:color="auto"/>
              <w:bottom w:val="single" w:sz="2" w:space="0" w:color="auto"/>
              <w:right w:val="single" w:sz="2" w:space="0" w:color="auto"/>
            </w:tcBorders>
            <w:vAlign w:val="bottom"/>
            <w:hideMark/>
          </w:tcPr>
          <w:p w14:paraId="5D2FF2C4" w14:textId="77777777" w:rsidR="00B258EA" w:rsidRPr="0055147A" w:rsidRDefault="00B258EA" w:rsidP="00B258EA">
            <w:pPr>
              <w:spacing w:before="40" w:after="40" w:line="220" w:lineRule="exact"/>
              <w:ind w:left="113" w:right="113"/>
              <w:jc w:val="right"/>
              <w:rPr>
                <w:sz w:val="18"/>
              </w:rPr>
            </w:pPr>
            <w:r w:rsidRPr="0055147A">
              <w:rPr>
                <w:sz w:val="18"/>
              </w:rPr>
              <w:t>832</w:t>
            </w:r>
          </w:p>
        </w:tc>
        <w:tc>
          <w:tcPr>
            <w:tcW w:w="1075" w:type="dxa"/>
            <w:tcBorders>
              <w:top w:val="single" w:sz="2" w:space="0" w:color="auto"/>
              <w:left w:val="single" w:sz="2" w:space="0" w:color="auto"/>
              <w:bottom w:val="single" w:sz="2" w:space="0" w:color="auto"/>
              <w:right w:val="single" w:sz="2" w:space="0" w:color="auto"/>
            </w:tcBorders>
            <w:vAlign w:val="bottom"/>
            <w:hideMark/>
          </w:tcPr>
          <w:p w14:paraId="138122F8" w14:textId="77777777" w:rsidR="00B258EA" w:rsidRPr="0055147A" w:rsidRDefault="00B258EA" w:rsidP="00B258EA">
            <w:pPr>
              <w:spacing w:before="40" w:after="40" w:line="220" w:lineRule="exact"/>
              <w:ind w:left="113" w:right="113"/>
              <w:jc w:val="right"/>
              <w:rPr>
                <w:sz w:val="18"/>
              </w:rPr>
            </w:pPr>
            <w:r w:rsidRPr="0055147A">
              <w:rPr>
                <w:sz w:val="18"/>
              </w:rPr>
              <w:t>290</w:t>
            </w:r>
          </w:p>
        </w:tc>
      </w:tr>
      <w:tr w:rsidR="00B258EA" w14:paraId="1D365832"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6B06C59E" w14:textId="77777777" w:rsidR="00B258EA" w:rsidRPr="007F3CA7" w:rsidRDefault="00B258EA" w:rsidP="00B258EA">
            <w:pPr>
              <w:spacing w:before="40" w:after="40" w:line="220" w:lineRule="exact"/>
              <w:ind w:left="113" w:right="113"/>
              <w:rPr>
                <w:b/>
                <w:sz w:val="18"/>
              </w:rPr>
            </w:pPr>
            <w:r w:rsidRPr="007F3CA7">
              <w:rPr>
                <w:b/>
                <w:sz w:val="18"/>
              </w:rPr>
              <w:t>33x12.50-15LT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7DD8329C" w14:textId="77777777" w:rsidR="00B258EA" w:rsidRPr="0055147A" w:rsidRDefault="00B258EA" w:rsidP="00B258EA">
            <w:pPr>
              <w:spacing w:before="40" w:after="40" w:line="220" w:lineRule="exact"/>
              <w:ind w:left="113" w:right="113"/>
              <w:jc w:val="right"/>
              <w:rPr>
                <w:sz w:val="18"/>
              </w:rPr>
            </w:pPr>
            <w:r w:rsidRPr="0055147A">
              <w:rPr>
                <w:sz w:val="18"/>
              </w:rPr>
              <w:t xml:space="preserve">10.00 </w:t>
            </w:r>
          </w:p>
        </w:tc>
        <w:tc>
          <w:tcPr>
            <w:tcW w:w="1118" w:type="dxa"/>
            <w:tcBorders>
              <w:top w:val="single" w:sz="2" w:space="0" w:color="auto"/>
              <w:left w:val="single" w:sz="2" w:space="0" w:color="auto"/>
              <w:bottom w:val="single" w:sz="2" w:space="0" w:color="auto"/>
              <w:right w:val="single" w:sz="2" w:space="0" w:color="auto"/>
            </w:tcBorders>
            <w:vAlign w:val="bottom"/>
            <w:hideMark/>
          </w:tcPr>
          <w:p w14:paraId="6A1A8062" w14:textId="77777777" w:rsidR="00B258EA" w:rsidRPr="0055147A" w:rsidRDefault="00B258EA" w:rsidP="00B258EA">
            <w:pPr>
              <w:spacing w:before="40" w:after="40" w:line="220" w:lineRule="exact"/>
              <w:ind w:left="113" w:right="113"/>
              <w:jc w:val="right"/>
              <w:rPr>
                <w:sz w:val="18"/>
              </w:rPr>
            </w:pPr>
            <w:r w:rsidRPr="0055147A">
              <w:rPr>
                <w:sz w:val="18"/>
              </w:rPr>
              <w:t xml:space="preserve">381 </w:t>
            </w:r>
          </w:p>
        </w:tc>
        <w:tc>
          <w:tcPr>
            <w:tcW w:w="890" w:type="dxa"/>
            <w:tcBorders>
              <w:top w:val="single" w:sz="2" w:space="0" w:color="auto"/>
              <w:left w:val="single" w:sz="2" w:space="0" w:color="auto"/>
              <w:bottom w:val="single" w:sz="2" w:space="0" w:color="auto"/>
              <w:right w:val="single" w:sz="2" w:space="0" w:color="auto"/>
            </w:tcBorders>
            <w:vAlign w:val="bottom"/>
            <w:hideMark/>
          </w:tcPr>
          <w:p w14:paraId="15BC173B" w14:textId="77777777" w:rsidR="00B258EA" w:rsidRPr="0055147A" w:rsidRDefault="00B258EA" w:rsidP="00B258EA">
            <w:pPr>
              <w:spacing w:before="40" w:after="40" w:line="220" w:lineRule="exact"/>
              <w:ind w:left="113" w:right="113"/>
              <w:jc w:val="right"/>
              <w:rPr>
                <w:sz w:val="18"/>
              </w:rPr>
            </w:pPr>
            <w:r w:rsidRPr="0055147A">
              <w:rPr>
                <w:sz w:val="18"/>
              </w:rPr>
              <w:t xml:space="preserve">826 </w:t>
            </w:r>
          </w:p>
        </w:tc>
        <w:tc>
          <w:tcPr>
            <w:tcW w:w="890" w:type="dxa"/>
            <w:tcBorders>
              <w:top w:val="single" w:sz="2" w:space="0" w:color="auto"/>
              <w:left w:val="single" w:sz="2" w:space="0" w:color="auto"/>
              <w:bottom w:val="single" w:sz="2" w:space="0" w:color="auto"/>
              <w:right w:val="single" w:sz="2" w:space="0" w:color="auto"/>
            </w:tcBorders>
            <w:vAlign w:val="bottom"/>
            <w:hideMark/>
          </w:tcPr>
          <w:p w14:paraId="6BD3EDED" w14:textId="77777777" w:rsidR="00B258EA" w:rsidRPr="0055147A" w:rsidRDefault="00B258EA" w:rsidP="00B258EA">
            <w:pPr>
              <w:spacing w:before="40" w:after="40" w:line="220" w:lineRule="exact"/>
              <w:ind w:left="113" w:right="113"/>
              <w:jc w:val="right"/>
              <w:rPr>
                <w:sz w:val="18"/>
              </w:rPr>
            </w:pPr>
            <w:r w:rsidRPr="0055147A">
              <w:rPr>
                <w:sz w:val="18"/>
              </w:rPr>
              <w:t xml:space="preserve">832 </w:t>
            </w:r>
          </w:p>
        </w:tc>
        <w:tc>
          <w:tcPr>
            <w:tcW w:w="1075" w:type="dxa"/>
            <w:tcBorders>
              <w:top w:val="single" w:sz="2" w:space="0" w:color="auto"/>
              <w:left w:val="single" w:sz="2" w:space="0" w:color="auto"/>
              <w:bottom w:val="single" w:sz="2" w:space="0" w:color="auto"/>
              <w:right w:val="single" w:sz="2" w:space="0" w:color="auto"/>
            </w:tcBorders>
            <w:vAlign w:val="bottom"/>
            <w:hideMark/>
          </w:tcPr>
          <w:p w14:paraId="3C5B7F7B" w14:textId="77777777" w:rsidR="00B258EA" w:rsidRPr="0055147A" w:rsidRDefault="00B258EA" w:rsidP="00B258EA">
            <w:pPr>
              <w:spacing w:before="40" w:after="40" w:line="220" w:lineRule="exact"/>
              <w:ind w:left="113" w:right="113"/>
              <w:jc w:val="right"/>
              <w:rPr>
                <w:sz w:val="18"/>
              </w:rPr>
            </w:pPr>
            <w:r w:rsidRPr="0055147A">
              <w:rPr>
                <w:sz w:val="18"/>
              </w:rPr>
              <w:t xml:space="preserve">318 </w:t>
            </w:r>
          </w:p>
        </w:tc>
      </w:tr>
      <w:tr w:rsidR="00B258EA" w14:paraId="1F83BF53"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48E226B8" w14:textId="77777777" w:rsidR="00B258EA" w:rsidRPr="007F3CA7" w:rsidRDefault="00B258EA" w:rsidP="00B258EA">
            <w:pPr>
              <w:spacing w:before="40" w:after="40" w:line="220" w:lineRule="exact"/>
              <w:ind w:left="113" w:right="113"/>
              <w:rPr>
                <w:b/>
                <w:sz w:val="18"/>
              </w:rPr>
            </w:pPr>
            <w:r w:rsidRPr="007F3CA7">
              <w:rPr>
                <w:b/>
                <w:sz w:val="18"/>
              </w:rPr>
              <w:t>33x12.50R17LT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26F42F4C" w14:textId="77777777" w:rsidR="00B258EA" w:rsidRPr="0055147A" w:rsidRDefault="00B258EA" w:rsidP="00B258EA">
            <w:pPr>
              <w:spacing w:before="40" w:after="40" w:line="220" w:lineRule="exact"/>
              <w:ind w:left="113" w:right="113"/>
              <w:jc w:val="right"/>
              <w:rPr>
                <w:sz w:val="18"/>
              </w:rPr>
            </w:pPr>
            <w:r w:rsidRPr="0055147A">
              <w:rPr>
                <w:sz w:val="18"/>
              </w:rPr>
              <w:t>10.00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00C730E8" w14:textId="77777777" w:rsidR="00B258EA" w:rsidRPr="0055147A" w:rsidRDefault="00B258EA" w:rsidP="00B258EA">
            <w:pPr>
              <w:spacing w:before="40" w:after="40" w:line="220" w:lineRule="exact"/>
              <w:ind w:left="113" w:right="113"/>
              <w:jc w:val="right"/>
              <w:rPr>
                <w:sz w:val="18"/>
              </w:rPr>
            </w:pPr>
            <w:r w:rsidRPr="0055147A">
              <w:rPr>
                <w:sz w:val="18"/>
              </w:rPr>
              <w:t>432</w:t>
            </w:r>
          </w:p>
        </w:tc>
        <w:tc>
          <w:tcPr>
            <w:tcW w:w="890" w:type="dxa"/>
            <w:tcBorders>
              <w:top w:val="single" w:sz="2" w:space="0" w:color="auto"/>
              <w:left w:val="single" w:sz="2" w:space="0" w:color="auto"/>
              <w:bottom w:val="single" w:sz="2" w:space="0" w:color="auto"/>
              <w:right w:val="single" w:sz="2" w:space="0" w:color="auto"/>
            </w:tcBorders>
            <w:vAlign w:val="bottom"/>
            <w:hideMark/>
          </w:tcPr>
          <w:p w14:paraId="74ABF3E4" w14:textId="77777777" w:rsidR="00B258EA" w:rsidRPr="0055147A" w:rsidRDefault="00B258EA" w:rsidP="00B258EA">
            <w:pPr>
              <w:spacing w:before="40" w:after="40" w:line="220" w:lineRule="exact"/>
              <w:ind w:left="113" w:right="113"/>
              <w:jc w:val="right"/>
              <w:rPr>
                <w:sz w:val="18"/>
              </w:rPr>
            </w:pPr>
            <w:r w:rsidRPr="0055147A">
              <w:rPr>
                <w:sz w:val="18"/>
              </w:rPr>
              <w:t>826</w:t>
            </w:r>
          </w:p>
        </w:tc>
        <w:tc>
          <w:tcPr>
            <w:tcW w:w="890" w:type="dxa"/>
            <w:tcBorders>
              <w:top w:val="single" w:sz="2" w:space="0" w:color="auto"/>
              <w:left w:val="single" w:sz="2" w:space="0" w:color="auto"/>
              <w:bottom w:val="single" w:sz="2" w:space="0" w:color="auto"/>
              <w:right w:val="single" w:sz="2" w:space="0" w:color="auto"/>
            </w:tcBorders>
            <w:vAlign w:val="bottom"/>
            <w:hideMark/>
          </w:tcPr>
          <w:p w14:paraId="03B87A34" w14:textId="77777777" w:rsidR="00B258EA" w:rsidRPr="0055147A" w:rsidRDefault="00B258EA" w:rsidP="00B258EA">
            <w:pPr>
              <w:spacing w:before="40" w:after="40" w:line="220" w:lineRule="exact"/>
              <w:ind w:left="113" w:right="113"/>
              <w:jc w:val="right"/>
              <w:rPr>
                <w:sz w:val="18"/>
              </w:rPr>
            </w:pPr>
            <w:r w:rsidRPr="0055147A">
              <w:rPr>
                <w:sz w:val="18"/>
              </w:rPr>
              <w:t>832</w:t>
            </w:r>
          </w:p>
        </w:tc>
        <w:tc>
          <w:tcPr>
            <w:tcW w:w="1075" w:type="dxa"/>
            <w:tcBorders>
              <w:top w:val="single" w:sz="2" w:space="0" w:color="auto"/>
              <w:left w:val="single" w:sz="2" w:space="0" w:color="auto"/>
              <w:bottom w:val="single" w:sz="2" w:space="0" w:color="auto"/>
              <w:right w:val="single" w:sz="2" w:space="0" w:color="auto"/>
            </w:tcBorders>
            <w:vAlign w:val="bottom"/>
            <w:hideMark/>
          </w:tcPr>
          <w:p w14:paraId="5734CC05" w14:textId="77777777" w:rsidR="00B258EA" w:rsidRPr="0055147A" w:rsidRDefault="00B258EA" w:rsidP="00B258EA">
            <w:pPr>
              <w:spacing w:before="40" w:after="40" w:line="220" w:lineRule="exact"/>
              <w:ind w:left="113" w:right="113"/>
              <w:jc w:val="right"/>
              <w:rPr>
                <w:sz w:val="18"/>
              </w:rPr>
            </w:pPr>
            <w:r w:rsidRPr="0055147A">
              <w:rPr>
                <w:sz w:val="18"/>
              </w:rPr>
              <w:t>318</w:t>
            </w:r>
          </w:p>
        </w:tc>
      </w:tr>
      <w:tr w:rsidR="00B258EA" w14:paraId="23B5EF24"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1C4F8F06" w14:textId="77777777" w:rsidR="00B258EA" w:rsidRPr="007F3CA7" w:rsidRDefault="00B258EA" w:rsidP="00B258EA">
            <w:pPr>
              <w:spacing w:before="40" w:after="40" w:line="220" w:lineRule="exact"/>
              <w:ind w:left="113" w:right="113"/>
              <w:rPr>
                <w:b/>
                <w:sz w:val="18"/>
              </w:rPr>
            </w:pPr>
            <w:r w:rsidRPr="007F3CA7">
              <w:rPr>
                <w:b/>
                <w:sz w:val="18"/>
              </w:rPr>
              <w:t>33x12.50R18LT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332E91AD" w14:textId="77777777" w:rsidR="00B258EA" w:rsidRPr="0055147A" w:rsidRDefault="00B258EA" w:rsidP="00B258EA">
            <w:pPr>
              <w:spacing w:before="40" w:after="40" w:line="220" w:lineRule="exact"/>
              <w:ind w:left="113" w:right="113"/>
              <w:jc w:val="right"/>
              <w:rPr>
                <w:sz w:val="18"/>
              </w:rPr>
            </w:pPr>
            <w:r w:rsidRPr="0055147A">
              <w:rPr>
                <w:sz w:val="18"/>
              </w:rPr>
              <w:t>10.00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1C97720A" w14:textId="77777777" w:rsidR="00B258EA" w:rsidRPr="0055147A" w:rsidRDefault="00B258EA" w:rsidP="00B258EA">
            <w:pPr>
              <w:spacing w:before="40" w:after="40" w:line="220" w:lineRule="exact"/>
              <w:ind w:left="113" w:right="113"/>
              <w:jc w:val="right"/>
              <w:rPr>
                <w:sz w:val="18"/>
              </w:rPr>
            </w:pPr>
            <w:r w:rsidRPr="0055147A">
              <w:rPr>
                <w:sz w:val="18"/>
              </w:rPr>
              <w:t>457</w:t>
            </w:r>
          </w:p>
        </w:tc>
        <w:tc>
          <w:tcPr>
            <w:tcW w:w="890" w:type="dxa"/>
            <w:tcBorders>
              <w:top w:val="single" w:sz="2" w:space="0" w:color="auto"/>
              <w:left w:val="single" w:sz="2" w:space="0" w:color="auto"/>
              <w:bottom w:val="single" w:sz="2" w:space="0" w:color="auto"/>
              <w:right w:val="single" w:sz="2" w:space="0" w:color="auto"/>
            </w:tcBorders>
            <w:vAlign w:val="bottom"/>
            <w:hideMark/>
          </w:tcPr>
          <w:p w14:paraId="78FEBB74" w14:textId="77777777" w:rsidR="00B258EA" w:rsidRPr="0055147A" w:rsidRDefault="00B258EA" w:rsidP="00B258EA">
            <w:pPr>
              <w:spacing w:before="40" w:after="40" w:line="220" w:lineRule="exact"/>
              <w:ind w:left="113" w:right="113"/>
              <w:jc w:val="right"/>
              <w:rPr>
                <w:sz w:val="18"/>
              </w:rPr>
            </w:pPr>
            <w:r w:rsidRPr="0055147A">
              <w:rPr>
                <w:sz w:val="18"/>
              </w:rPr>
              <w:t>826</w:t>
            </w:r>
          </w:p>
        </w:tc>
        <w:tc>
          <w:tcPr>
            <w:tcW w:w="890" w:type="dxa"/>
            <w:tcBorders>
              <w:top w:val="single" w:sz="2" w:space="0" w:color="auto"/>
              <w:left w:val="single" w:sz="2" w:space="0" w:color="auto"/>
              <w:bottom w:val="single" w:sz="2" w:space="0" w:color="auto"/>
              <w:right w:val="single" w:sz="2" w:space="0" w:color="auto"/>
            </w:tcBorders>
            <w:vAlign w:val="bottom"/>
            <w:hideMark/>
          </w:tcPr>
          <w:p w14:paraId="5F6A3877" w14:textId="77777777" w:rsidR="00B258EA" w:rsidRPr="0055147A" w:rsidRDefault="00B258EA" w:rsidP="00B258EA">
            <w:pPr>
              <w:spacing w:before="40" w:after="40" w:line="220" w:lineRule="exact"/>
              <w:ind w:left="113" w:right="113"/>
              <w:jc w:val="right"/>
              <w:rPr>
                <w:sz w:val="18"/>
              </w:rPr>
            </w:pPr>
            <w:r w:rsidRPr="0055147A">
              <w:rPr>
                <w:sz w:val="18"/>
              </w:rPr>
              <w:t>832</w:t>
            </w:r>
          </w:p>
        </w:tc>
        <w:tc>
          <w:tcPr>
            <w:tcW w:w="1075" w:type="dxa"/>
            <w:tcBorders>
              <w:top w:val="single" w:sz="2" w:space="0" w:color="auto"/>
              <w:left w:val="single" w:sz="2" w:space="0" w:color="auto"/>
              <w:bottom w:val="single" w:sz="2" w:space="0" w:color="auto"/>
              <w:right w:val="single" w:sz="2" w:space="0" w:color="auto"/>
            </w:tcBorders>
            <w:vAlign w:val="bottom"/>
            <w:hideMark/>
          </w:tcPr>
          <w:p w14:paraId="090519A8" w14:textId="77777777" w:rsidR="00B258EA" w:rsidRPr="0055147A" w:rsidRDefault="00B258EA" w:rsidP="00B258EA">
            <w:pPr>
              <w:spacing w:before="40" w:after="40" w:line="220" w:lineRule="exact"/>
              <w:ind w:left="113" w:right="113"/>
              <w:jc w:val="right"/>
              <w:rPr>
                <w:sz w:val="18"/>
              </w:rPr>
            </w:pPr>
            <w:r w:rsidRPr="0055147A">
              <w:rPr>
                <w:sz w:val="18"/>
              </w:rPr>
              <w:t>318</w:t>
            </w:r>
          </w:p>
        </w:tc>
      </w:tr>
      <w:tr w:rsidR="00B258EA" w14:paraId="156EE47B"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15A3F8E5" w14:textId="77777777" w:rsidR="00B258EA" w:rsidRPr="007F3CA7" w:rsidRDefault="00B258EA" w:rsidP="00B258EA">
            <w:pPr>
              <w:spacing w:before="40" w:after="40" w:line="220" w:lineRule="exact"/>
              <w:ind w:left="113" w:right="113"/>
              <w:rPr>
                <w:b/>
                <w:sz w:val="18"/>
              </w:rPr>
            </w:pPr>
            <w:r w:rsidRPr="007F3CA7">
              <w:rPr>
                <w:b/>
                <w:sz w:val="18"/>
              </w:rPr>
              <w:t>33x12.50R20LT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4E90213D" w14:textId="77777777" w:rsidR="00B258EA" w:rsidRPr="0055147A" w:rsidRDefault="00B258EA" w:rsidP="00B258EA">
            <w:pPr>
              <w:spacing w:before="40" w:after="40" w:line="220" w:lineRule="exact"/>
              <w:ind w:left="113" w:right="113"/>
              <w:jc w:val="right"/>
              <w:rPr>
                <w:sz w:val="18"/>
              </w:rPr>
            </w:pPr>
            <w:r w:rsidRPr="0055147A">
              <w:rPr>
                <w:sz w:val="18"/>
              </w:rPr>
              <w:t>10.00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0A57F5E8" w14:textId="77777777" w:rsidR="00B258EA" w:rsidRPr="0055147A" w:rsidRDefault="00B258EA" w:rsidP="00B258EA">
            <w:pPr>
              <w:spacing w:before="40" w:after="40" w:line="220" w:lineRule="exact"/>
              <w:ind w:left="113" w:right="113"/>
              <w:jc w:val="right"/>
              <w:rPr>
                <w:sz w:val="18"/>
              </w:rPr>
            </w:pPr>
            <w:r w:rsidRPr="0055147A">
              <w:rPr>
                <w:sz w:val="18"/>
              </w:rPr>
              <w:t>508</w:t>
            </w:r>
          </w:p>
        </w:tc>
        <w:tc>
          <w:tcPr>
            <w:tcW w:w="890" w:type="dxa"/>
            <w:tcBorders>
              <w:top w:val="single" w:sz="2" w:space="0" w:color="auto"/>
              <w:left w:val="single" w:sz="2" w:space="0" w:color="auto"/>
              <w:bottom w:val="single" w:sz="2" w:space="0" w:color="auto"/>
              <w:right w:val="single" w:sz="2" w:space="0" w:color="auto"/>
            </w:tcBorders>
            <w:vAlign w:val="bottom"/>
            <w:hideMark/>
          </w:tcPr>
          <w:p w14:paraId="6B818977" w14:textId="77777777" w:rsidR="00B258EA" w:rsidRPr="0055147A" w:rsidRDefault="00B258EA" w:rsidP="00B258EA">
            <w:pPr>
              <w:spacing w:before="40" w:after="40" w:line="220" w:lineRule="exact"/>
              <w:ind w:left="113" w:right="113"/>
              <w:jc w:val="right"/>
              <w:rPr>
                <w:sz w:val="18"/>
              </w:rPr>
            </w:pPr>
            <w:r w:rsidRPr="0055147A">
              <w:rPr>
                <w:sz w:val="18"/>
              </w:rPr>
              <w:t>826</w:t>
            </w:r>
          </w:p>
        </w:tc>
        <w:tc>
          <w:tcPr>
            <w:tcW w:w="890" w:type="dxa"/>
            <w:tcBorders>
              <w:top w:val="single" w:sz="2" w:space="0" w:color="auto"/>
              <w:left w:val="single" w:sz="2" w:space="0" w:color="auto"/>
              <w:bottom w:val="single" w:sz="2" w:space="0" w:color="auto"/>
              <w:right w:val="single" w:sz="2" w:space="0" w:color="auto"/>
            </w:tcBorders>
            <w:vAlign w:val="bottom"/>
            <w:hideMark/>
          </w:tcPr>
          <w:p w14:paraId="63837F4F" w14:textId="77777777" w:rsidR="00B258EA" w:rsidRPr="0055147A" w:rsidRDefault="00B258EA" w:rsidP="00B258EA">
            <w:pPr>
              <w:spacing w:before="40" w:after="40" w:line="220" w:lineRule="exact"/>
              <w:ind w:left="113" w:right="113"/>
              <w:jc w:val="right"/>
              <w:rPr>
                <w:sz w:val="18"/>
              </w:rPr>
            </w:pPr>
            <w:r w:rsidRPr="0055147A">
              <w:rPr>
                <w:sz w:val="18"/>
              </w:rPr>
              <w:t>832</w:t>
            </w:r>
          </w:p>
        </w:tc>
        <w:tc>
          <w:tcPr>
            <w:tcW w:w="1075" w:type="dxa"/>
            <w:tcBorders>
              <w:top w:val="single" w:sz="2" w:space="0" w:color="auto"/>
              <w:left w:val="single" w:sz="2" w:space="0" w:color="auto"/>
              <w:bottom w:val="single" w:sz="2" w:space="0" w:color="auto"/>
              <w:right w:val="single" w:sz="2" w:space="0" w:color="auto"/>
            </w:tcBorders>
            <w:vAlign w:val="bottom"/>
            <w:hideMark/>
          </w:tcPr>
          <w:p w14:paraId="46B7D4E3" w14:textId="77777777" w:rsidR="00B258EA" w:rsidRPr="0055147A" w:rsidRDefault="00B258EA" w:rsidP="00B258EA">
            <w:pPr>
              <w:spacing w:before="40" w:after="40" w:line="220" w:lineRule="exact"/>
              <w:ind w:left="113" w:right="113"/>
              <w:jc w:val="right"/>
              <w:rPr>
                <w:sz w:val="18"/>
              </w:rPr>
            </w:pPr>
            <w:r w:rsidRPr="0055147A">
              <w:rPr>
                <w:sz w:val="18"/>
              </w:rPr>
              <w:t>318</w:t>
            </w:r>
          </w:p>
        </w:tc>
      </w:tr>
      <w:tr w:rsidR="00B258EA" w14:paraId="79A566B9"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5A3FF842" w14:textId="77777777" w:rsidR="00B258EA" w:rsidRPr="007F3CA7" w:rsidRDefault="00B258EA" w:rsidP="00B258EA">
            <w:pPr>
              <w:spacing w:before="40" w:after="40" w:line="220" w:lineRule="exact"/>
              <w:ind w:left="113" w:right="113"/>
              <w:rPr>
                <w:b/>
                <w:sz w:val="18"/>
              </w:rPr>
            </w:pPr>
            <w:r w:rsidRPr="007F3CA7">
              <w:rPr>
                <w:b/>
                <w:sz w:val="18"/>
              </w:rPr>
              <w:t>33x12.50R22LT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6323D0F2" w14:textId="77777777" w:rsidR="00B258EA" w:rsidRPr="0055147A" w:rsidRDefault="00B258EA" w:rsidP="00B258EA">
            <w:pPr>
              <w:spacing w:before="40" w:after="40" w:line="220" w:lineRule="exact"/>
              <w:ind w:left="113" w:right="113"/>
              <w:jc w:val="right"/>
              <w:rPr>
                <w:sz w:val="18"/>
              </w:rPr>
            </w:pPr>
            <w:r w:rsidRPr="0055147A">
              <w:rPr>
                <w:sz w:val="18"/>
              </w:rPr>
              <w:t>10.00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7013AD00" w14:textId="77777777" w:rsidR="00B258EA" w:rsidRPr="0055147A" w:rsidRDefault="00B258EA" w:rsidP="00B258EA">
            <w:pPr>
              <w:spacing w:before="40" w:after="40" w:line="220" w:lineRule="exact"/>
              <w:ind w:left="113" w:right="113"/>
              <w:jc w:val="right"/>
              <w:rPr>
                <w:sz w:val="18"/>
              </w:rPr>
            </w:pPr>
            <w:r w:rsidRPr="0055147A">
              <w:rPr>
                <w:sz w:val="18"/>
              </w:rPr>
              <w:t>559</w:t>
            </w:r>
          </w:p>
        </w:tc>
        <w:tc>
          <w:tcPr>
            <w:tcW w:w="890" w:type="dxa"/>
            <w:tcBorders>
              <w:top w:val="single" w:sz="2" w:space="0" w:color="auto"/>
              <w:left w:val="single" w:sz="2" w:space="0" w:color="auto"/>
              <w:bottom w:val="single" w:sz="2" w:space="0" w:color="auto"/>
              <w:right w:val="single" w:sz="2" w:space="0" w:color="auto"/>
            </w:tcBorders>
            <w:vAlign w:val="bottom"/>
            <w:hideMark/>
          </w:tcPr>
          <w:p w14:paraId="3DE0D814" w14:textId="77777777" w:rsidR="00B258EA" w:rsidRPr="0055147A" w:rsidRDefault="00B258EA" w:rsidP="00B258EA">
            <w:pPr>
              <w:spacing w:before="40" w:after="40" w:line="220" w:lineRule="exact"/>
              <w:ind w:left="113" w:right="113"/>
              <w:jc w:val="right"/>
              <w:rPr>
                <w:sz w:val="18"/>
              </w:rPr>
            </w:pPr>
            <w:r w:rsidRPr="0055147A">
              <w:rPr>
                <w:sz w:val="18"/>
              </w:rPr>
              <w:t>826</w:t>
            </w:r>
          </w:p>
        </w:tc>
        <w:tc>
          <w:tcPr>
            <w:tcW w:w="890" w:type="dxa"/>
            <w:tcBorders>
              <w:top w:val="single" w:sz="2" w:space="0" w:color="auto"/>
              <w:left w:val="single" w:sz="2" w:space="0" w:color="auto"/>
              <w:bottom w:val="single" w:sz="2" w:space="0" w:color="auto"/>
              <w:right w:val="single" w:sz="2" w:space="0" w:color="auto"/>
            </w:tcBorders>
            <w:vAlign w:val="bottom"/>
            <w:hideMark/>
          </w:tcPr>
          <w:p w14:paraId="75CE5380" w14:textId="77777777" w:rsidR="00B258EA" w:rsidRPr="0055147A" w:rsidRDefault="00B258EA" w:rsidP="00B258EA">
            <w:pPr>
              <w:spacing w:before="40" w:after="40" w:line="220" w:lineRule="exact"/>
              <w:ind w:left="113" w:right="113"/>
              <w:jc w:val="right"/>
              <w:rPr>
                <w:sz w:val="18"/>
              </w:rPr>
            </w:pPr>
            <w:r w:rsidRPr="0055147A">
              <w:rPr>
                <w:sz w:val="18"/>
              </w:rPr>
              <w:t>832</w:t>
            </w:r>
          </w:p>
        </w:tc>
        <w:tc>
          <w:tcPr>
            <w:tcW w:w="1075" w:type="dxa"/>
            <w:tcBorders>
              <w:top w:val="single" w:sz="2" w:space="0" w:color="auto"/>
              <w:left w:val="single" w:sz="2" w:space="0" w:color="auto"/>
              <w:bottom w:val="single" w:sz="2" w:space="0" w:color="auto"/>
              <w:right w:val="single" w:sz="2" w:space="0" w:color="auto"/>
            </w:tcBorders>
            <w:vAlign w:val="bottom"/>
            <w:hideMark/>
          </w:tcPr>
          <w:p w14:paraId="07664659" w14:textId="77777777" w:rsidR="00B258EA" w:rsidRPr="0055147A" w:rsidRDefault="00B258EA" w:rsidP="00B258EA">
            <w:pPr>
              <w:spacing w:before="40" w:after="40" w:line="220" w:lineRule="exact"/>
              <w:ind w:left="113" w:right="113"/>
              <w:jc w:val="right"/>
              <w:rPr>
                <w:sz w:val="18"/>
              </w:rPr>
            </w:pPr>
            <w:r w:rsidRPr="0055147A">
              <w:rPr>
                <w:sz w:val="18"/>
              </w:rPr>
              <w:t>318</w:t>
            </w:r>
          </w:p>
        </w:tc>
      </w:tr>
      <w:tr w:rsidR="00B258EA" w14:paraId="1818CFA0"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5962AF5B" w14:textId="77777777" w:rsidR="00B258EA" w:rsidRPr="007F3CA7" w:rsidRDefault="00B258EA" w:rsidP="00B258EA">
            <w:pPr>
              <w:spacing w:before="40" w:after="40" w:line="220" w:lineRule="exact"/>
              <w:ind w:left="113" w:right="113"/>
              <w:rPr>
                <w:b/>
                <w:sz w:val="18"/>
              </w:rPr>
            </w:pPr>
            <w:r w:rsidRPr="007F3CA7">
              <w:rPr>
                <w:b/>
                <w:sz w:val="18"/>
              </w:rPr>
              <w:t>33x13.50R15LT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39EE227B" w14:textId="77777777" w:rsidR="00B258EA" w:rsidRPr="0055147A" w:rsidRDefault="00B258EA" w:rsidP="00B258EA">
            <w:pPr>
              <w:spacing w:before="40" w:after="40" w:line="220" w:lineRule="exact"/>
              <w:ind w:left="113" w:right="113"/>
              <w:jc w:val="right"/>
              <w:rPr>
                <w:sz w:val="18"/>
              </w:rPr>
            </w:pPr>
            <w:r w:rsidRPr="0055147A">
              <w:rPr>
                <w:sz w:val="18"/>
              </w:rPr>
              <w:t>11.00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7FAD9C26" w14:textId="77777777" w:rsidR="00B258EA" w:rsidRPr="0055147A" w:rsidRDefault="00B258EA" w:rsidP="00B258EA">
            <w:pPr>
              <w:spacing w:before="40" w:after="40" w:line="220" w:lineRule="exact"/>
              <w:ind w:left="113" w:right="113"/>
              <w:jc w:val="right"/>
              <w:rPr>
                <w:sz w:val="18"/>
              </w:rPr>
            </w:pPr>
            <w:r w:rsidRPr="0055147A">
              <w:rPr>
                <w:sz w:val="18"/>
              </w:rPr>
              <w:t>381</w:t>
            </w:r>
          </w:p>
        </w:tc>
        <w:tc>
          <w:tcPr>
            <w:tcW w:w="890" w:type="dxa"/>
            <w:tcBorders>
              <w:top w:val="single" w:sz="2" w:space="0" w:color="auto"/>
              <w:left w:val="single" w:sz="2" w:space="0" w:color="auto"/>
              <w:bottom w:val="single" w:sz="2" w:space="0" w:color="auto"/>
              <w:right w:val="single" w:sz="2" w:space="0" w:color="auto"/>
            </w:tcBorders>
            <w:vAlign w:val="bottom"/>
            <w:hideMark/>
          </w:tcPr>
          <w:p w14:paraId="424C6B58" w14:textId="77777777" w:rsidR="00B258EA" w:rsidRPr="0055147A" w:rsidRDefault="00B258EA" w:rsidP="00B258EA">
            <w:pPr>
              <w:spacing w:before="40" w:after="40" w:line="220" w:lineRule="exact"/>
              <w:ind w:left="113" w:right="113"/>
              <w:jc w:val="right"/>
              <w:rPr>
                <w:sz w:val="18"/>
              </w:rPr>
            </w:pPr>
            <w:r w:rsidRPr="0055147A">
              <w:rPr>
                <w:sz w:val="18"/>
              </w:rPr>
              <w:t>826</w:t>
            </w:r>
          </w:p>
        </w:tc>
        <w:tc>
          <w:tcPr>
            <w:tcW w:w="890" w:type="dxa"/>
            <w:tcBorders>
              <w:top w:val="single" w:sz="2" w:space="0" w:color="auto"/>
              <w:left w:val="single" w:sz="2" w:space="0" w:color="auto"/>
              <w:bottom w:val="single" w:sz="2" w:space="0" w:color="auto"/>
              <w:right w:val="single" w:sz="2" w:space="0" w:color="auto"/>
            </w:tcBorders>
            <w:vAlign w:val="bottom"/>
            <w:hideMark/>
          </w:tcPr>
          <w:p w14:paraId="08BEED75" w14:textId="77777777" w:rsidR="00B258EA" w:rsidRPr="0055147A" w:rsidRDefault="00B258EA" w:rsidP="00B258EA">
            <w:pPr>
              <w:spacing w:before="40" w:after="40" w:line="220" w:lineRule="exact"/>
              <w:ind w:left="113" w:right="113"/>
              <w:jc w:val="right"/>
              <w:rPr>
                <w:sz w:val="18"/>
              </w:rPr>
            </w:pPr>
            <w:r w:rsidRPr="0055147A">
              <w:rPr>
                <w:sz w:val="18"/>
              </w:rPr>
              <w:t>832</w:t>
            </w:r>
          </w:p>
        </w:tc>
        <w:tc>
          <w:tcPr>
            <w:tcW w:w="1075" w:type="dxa"/>
            <w:tcBorders>
              <w:top w:val="single" w:sz="2" w:space="0" w:color="auto"/>
              <w:left w:val="single" w:sz="2" w:space="0" w:color="auto"/>
              <w:bottom w:val="single" w:sz="2" w:space="0" w:color="auto"/>
              <w:right w:val="single" w:sz="2" w:space="0" w:color="auto"/>
            </w:tcBorders>
            <w:vAlign w:val="bottom"/>
            <w:hideMark/>
          </w:tcPr>
          <w:p w14:paraId="1FA856DB" w14:textId="77777777" w:rsidR="00B258EA" w:rsidRPr="0055147A" w:rsidRDefault="00B258EA" w:rsidP="00B258EA">
            <w:pPr>
              <w:spacing w:before="40" w:after="40" w:line="220" w:lineRule="exact"/>
              <w:ind w:left="113" w:right="113"/>
              <w:jc w:val="right"/>
              <w:rPr>
                <w:sz w:val="18"/>
              </w:rPr>
            </w:pPr>
            <w:r w:rsidRPr="0055147A">
              <w:rPr>
                <w:sz w:val="18"/>
              </w:rPr>
              <w:t>345</w:t>
            </w:r>
          </w:p>
        </w:tc>
      </w:tr>
      <w:tr w:rsidR="00B258EA" w14:paraId="1E37D91E"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0AE1EC38" w14:textId="77777777" w:rsidR="00B258EA" w:rsidRPr="007F3CA7" w:rsidRDefault="00B258EA" w:rsidP="00B258EA">
            <w:pPr>
              <w:spacing w:before="40" w:after="40" w:line="220" w:lineRule="exact"/>
              <w:ind w:left="113" w:right="113"/>
              <w:rPr>
                <w:b/>
                <w:sz w:val="18"/>
              </w:rPr>
            </w:pPr>
            <w:r w:rsidRPr="007F3CA7">
              <w:rPr>
                <w:b/>
                <w:sz w:val="18"/>
              </w:rPr>
              <w:t>33x15.50R15LT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182FD193"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7D87B4D6" w14:textId="77777777" w:rsidR="00B258EA" w:rsidRPr="0055147A" w:rsidRDefault="00B258EA" w:rsidP="00B258EA">
            <w:pPr>
              <w:spacing w:before="40" w:after="40" w:line="220" w:lineRule="exact"/>
              <w:ind w:left="113" w:right="113"/>
              <w:jc w:val="right"/>
              <w:rPr>
                <w:sz w:val="18"/>
              </w:rPr>
            </w:pPr>
            <w:r w:rsidRPr="0055147A">
              <w:rPr>
                <w:sz w:val="18"/>
              </w:rPr>
              <w:t>381</w:t>
            </w:r>
          </w:p>
        </w:tc>
        <w:tc>
          <w:tcPr>
            <w:tcW w:w="890" w:type="dxa"/>
            <w:tcBorders>
              <w:top w:val="single" w:sz="2" w:space="0" w:color="auto"/>
              <w:left w:val="single" w:sz="2" w:space="0" w:color="auto"/>
              <w:bottom w:val="single" w:sz="2" w:space="0" w:color="auto"/>
              <w:right w:val="single" w:sz="2" w:space="0" w:color="auto"/>
            </w:tcBorders>
            <w:vAlign w:val="bottom"/>
            <w:hideMark/>
          </w:tcPr>
          <w:p w14:paraId="5A317E09" w14:textId="77777777" w:rsidR="00B258EA" w:rsidRPr="0055147A" w:rsidRDefault="00B258EA" w:rsidP="00B258EA">
            <w:pPr>
              <w:spacing w:before="40" w:after="40" w:line="220" w:lineRule="exact"/>
              <w:ind w:left="113" w:right="113"/>
              <w:jc w:val="right"/>
              <w:rPr>
                <w:sz w:val="18"/>
              </w:rPr>
            </w:pPr>
            <w:r w:rsidRPr="0055147A">
              <w:rPr>
                <w:sz w:val="18"/>
              </w:rPr>
              <w:t>826</w:t>
            </w:r>
          </w:p>
        </w:tc>
        <w:tc>
          <w:tcPr>
            <w:tcW w:w="890" w:type="dxa"/>
            <w:tcBorders>
              <w:top w:val="single" w:sz="2" w:space="0" w:color="auto"/>
              <w:left w:val="single" w:sz="2" w:space="0" w:color="auto"/>
              <w:bottom w:val="single" w:sz="2" w:space="0" w:color="auto"/>
              <w:right w:val="single" w:sz="2" w:space="0" w:color="auto"/>
            </w:tcBorders>
            <w:vAlign w:val="bottom"/>
            <w:hideMark/>
          </w:tcPr>
          <w:p w14:paraId="37BD08B2" w14:textId="77777777" w:rsidR="00B258EA" w:rsidRPr="0055147A" w:rsidRDefault="00B258EA" w:rsidP="00B258EA">
            <w:pPr>
              <w:spacing w:before="40" w:after="40" w:line="220" w:lineRule="exact"/>
              <w:ind w:left="113" w:right="113"/>
              <w:jc w:val="right"/>
              <w:rPr>
                <w:sz w:val="18"/>
              </w:rPr>
            </w:pPr>
            <w:r w:rsidRPr="0055147A">
              <w:rPr>
                <w:sz w:val="18"/>
              </w:rPr>
              <w:t>832</w:t>
            </w:r>
          </w:p>
        </w:tc>
        <w:tc>
          <w:tcPr>
            <w:tcW w:w="1075" w:type="dxa"/>
            <w:tcBorders>
              <w:top w:val="single" w:sz="2" w:space="0" w:color="auto"/>
              <w:left w:val="single" w:sz="2" w:space="0" w:color="auto"/>
              <w:bottom w:val="single" w:sz="2" w:space="0" w:color="auto"/>
              <w:right w:val="single" w:sz="2" w:space="0" w:color="auto"/>
            </w:tcBorders>
            <w:vAlign w:val="bottom"/>
            <w:hideMark/>
          </w:tcPr>
          <w:p w14:paraId="6A035DF1" w14:textId="77777777" w:rsidR="00B258EA" w:rsidRPr="0055147A" w:rsidRDefault="00B258EA" w:rsidP="00B258EA">
            <w:pPr>
              <w:spacing w:before="40" w:after="40" w:line="220" w:lineRule="exact"/>
              <w:ind w:left="113" w:right="113"/>
              <w:jc w:val="right"/>
              <w:rPr>
                <w:sz w:val="18"/>
              </w:rPr>
            </w:pPr>
            <w:r w:rsidRPr="0055147A">
              <w:rPr>
                <w:sz w:val="18"/>
              </w:rPr>
              <w:t>390</w:t>
            </w:r>
          </w:p>
        </w:tc>
      </w:tr>
      <w:tr w:rsidR="00B258EA" w14:paraId="6F5D241F"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5F912352" w14:textId="77777777" w:rsidR="00B258EA" w:rsidRPr="007F3CA7" w:rsidRDefault="00B258EA" w:rsidP="00B258EA">
            <w:pPr>
              <w:spacing w:before="40" w:after="40" w:line="220" w:lineRule="exact"/>
              <w:ind w:left="113" w:right="113"/>
              <w:rPr>
                <w:b/>
                <w:sz w:val="18"/>
              </w:rPr>
            </w:pPr>
            <w:r w:rsidRPr="007F3CA7">
              <w:rPr>
                <w:b/>
                <w:sz w:val="18"/>
              </w:rPr>
              <w:t>34x10.50R17LT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5E04EF4F" w14:textId="77777777" w:rsidR="00B258EA" w:rsidRPr="0055147A" w:rsidRDefault="00B258EA" w:rsidP="00B258EA">
            <w:pPr>
              <w:spacing w:before="40" w:after="40" w:line="220" w:lineRule="exact"/>
              <w:ind w:left="113" w:right="113"/>
              <w:jc w:val="right"/>
              <w:rPr>
                <w:sz w:val="18"/>
              </w:rPr>
            </w:pPr>
            <w:r w:rsidRPr="0055147A">
              <w:rPr>
                <w:sz w:val="18"/>
              </w:rPr>
              <w:t>8.50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7E5D8076" w14:textId="77777777" w:rsidR="00B258EA" w:rsidRPr="0055147A" w:rsidRDefault="00B258EA" w:rsidP="00B258EA">
            <w:pPr>
              <w:spacing w:before="40" w:after="40" w:line="220" w:lineRule="exact"/>
              <w:ind w:left="113" w:right="113"/>
              <w:jc w:val="right"/>
              <w:rPr>
                <w:sz w:val="18"/>
              </w:rPr>
            </w:pPr>
            <w:r w:rsidRPr="0055147A">
              <w:rPr>
                <w:sz w:val="18"/>
              </w:rPr>
              <w:t>432</w:t>
            </w:r>
          </w:p>
        </w:tc>
        <w:tc>
          <w:tcPr>
            <w:tcW w:w="890" w:type="dxa"/>
            <w:tcBorders>
              <w:top w:val="single" w:sz="2" w:space="0" w:color="auto"/>
              <w:left w:val="single" w:sz="2" w:space="0" w:color="auto"/>
              <w:bottom w:val="single" w:sz="2" w:space="0" w:color="auto"/>
              <w:right w:val="single" w:sz="2" w:space="0" w:color="auto"/>
            </w:tcBorders>
            <w:vAlign w:val="bottom"/>
            <w:hideMark/>
          </w:tcPr>
          <w:p w14:paraId="64163C1B" w14:textId="77777777" w:rsidR="00B258EA" w:rsidRPr="0055147A" w:rsidRDefault="00B258EA" w:rsidP="00B258EA">
            <w:pPr>
              <w:spacing w:before="40" w:after="40" w:line="220" w:lineRule="exact"/>
              <w:ind w:left="113" w:right="113"/>
              <w:jc w:val="right"/>
              <w:rPr>
                <w:sz w:val="18"/>
              </w:rPr>
            </w:pPr>
            <w:r w:rsidRPr="0055147A">
              <w:rPr>
                <w:sz w:val="18"/>
              </w:rPr>
              <w:t>851</w:t>
            </w:r>
          </w:p>
        </w:tc>
        <w:tc>
          <w:tcPr>
            <w:tcW w:w="890" w:type="dxa"/>
            <w:tcBorders>
              <w:top w:val="single" w:sz="2" w:space="0" w:color="auto"/>
              <w:left w:val="single" w:sz="2" w:space="0" w:color="auto"/>
              <w:bottom w:val="single" w:sz="2" w:space="0" w:color="auto"/>
              <w:right w:val="single" w:sz="2" w:space="0" w:color="auto"/>
            </w:tcBorders>
            <w:vAlign w:val="bottom"/>
            <w:hideMark/>
          </w:tcPr>
          <w:p w14:paraId="440CC0C9" w14:textId="77777777" w:rsidR="00B258EA" w:rsidRPr="0055147A" w:rsidRDefault="00B258EA" w:rsidP="00B258EA">
            <w:pPr>
              <w:spacing w:before="40" w:after="40" w:line="220" w:lineRule="exact"/>
              <w:ind w:left="113" w:right="113"/>
              <w:jc w:val="right"/>
              <w:rPr>
                <w:sz w:val="18"/>
              </w:rPr>
            </w:pPr>
            <w:r w:rsidRPr="0055147A">
              <w:rPr>
                <w:sz w:val="18"/>
              </w:rPr>
              <w:t>858</w:t>
            </w:r>
          </w:p>
        </w:tc>
        <w:tc>
          <w:tcPr>
            <w:tcW w:w="1075" w:type="dxa"/>
            <w:tcBorders>
              <w:top w:val="single" w:sz="2" w:space="0" w:color="auto"/>
              <w:left w:val="single" w:sz="2" w:space="0" w:color="auto"/>
              <w:bottom w:val="single" w:sz="2" w:space="0" w:color="auto"/>
              <w:right w:val="single" w:sz="2" w:space="0" w:color="auto"/>
            </w:tcBorders>
            <w:vAlign w:val="bottom"/>
            <w:hideMark/>
          </w:tcPr>
          <w:p w14:paraId="384CA4DA" w14:textId="77777777" w:rsidR="00B258EA" w:rsidRPr="0055147A" w:rsidRDefault="00B258EA" w:rsidP="00B258EA">
            <w:pPr>
              <w:spacing w:before="40" w:after="40" w:line="220" w:lineRule="exact"/>
              <w:ind w:left="113" w:right="113"/>
              <w:jc w:val="right"/>
              <w:rPr>
                <w:sz w:val="18"/>
              </w:rPr>
            </w:pPr>
            <w:r w:rsidRPr="0055147A">
              <w:rPr>
                <w:sz w:val="18"/>
              </w:rPr>
              <w:t>268</w:t>
            </w:r>
          </w:p>
        </w:tc>
      </w:tr>
      <w:tr w:rsidR="00B258EA" w14:paraId="22A98094"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633FACCD" w14:textId="77777777" w:rsidR="00B258EA" w:rsidRPr="007F3CA7" w:rsidRDefault="00B258EA" w:rsidP="00B258EA">
            <w:pPr>
              <w:spacing w:before="40" w:after="40" w:line="220" w:lineRule="exact"/>
              <w:ind w:left="113" w:right="113"/>
              <w:rPr>
                <w:b/>
                <w:sz w:val="18"/>
              </w:rPr>
            </w:pPr>
            <w:r w:rsidRPr="007F3CA7">
              <w:rPr>
                <w:b/>
                <w:sz w:val="18"/>
              </w:rPr>
              <w:t>34x12.50R18LT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1CD511E9" w14:textId="77777777" w:rsidR="00B258EA" w:rsidRPr="0055147A" w:rsidRDefault="00B258EA" w:rsidP="00B258EA">
            <w:pPr>
              <w:spacing w:before="40" w:after="40" w:line="220" w:lineRule="exact"/>
              <w:ind w:left="113" w:right="113"/>
              <w:jc w:val="right"/>
              <w:rPr>
                <w:sz w:val="18"/>
              </w:rPr>
            </w:pPr>
            <w:r w:rsidRPr="0055147A">
              <w:rPr>
                <w:sz w:val="18"/>
              </w:rPr>
              <w:t>10.00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351CDE87" w14:textId="77777777" w:rsidR="00B258EA" w:rsidRPr="0055147A" w:rsidRDefault="00B258EA" w:rsidP="00B258EA">
            <w:pPr>
              <w:spacing w:before="40" w:after="40" w:line="220" w:lineRule="exact"/>
              <w:ind w:left="113" w:right="113"/>
              <w:jc w:val="right"/>
              <w:rPr>
                <w:sz w:val="18"/>
              </w:rPr>
            </w:pPr>
            <w:r w:rsidRPr="0055147A">
              <w:rPr>
                <w:sz w:val="18"/>
              </w:rPr>
              <w:t>457</w:t>
            </w:r>
          </w:p>
        </w:tc>
        <w:tc>
          <w:tcPr>
            <w:tcW w:w="890" w:type="dxa"/>
            <w:tcBorders>
              <w:top w:val="single" w:sz="2" w:space="0" w:color="auto"/>
              <w:left w:val="single" w:sz="2" w:space="0" w:color="auto"/>
              <w:bottom w:val="single" w:sz="2" w:space="0" w:color="auto"/>
              <w:right w:val="single" w:sz="2" w:space="0" w:color="auto"/>
            </w:tcBorders>
            <w:vAlign w:val="bottom"/>
            <w:hideMark/>
          </w:tcPr>
          <w:p w14:paraId="2F91B471" w14:textId="77777777" w:rsidR="00B258EA" w:rsidRPr="0055147A" w:rsidRDefault="00B258EA" w:rsidP="00B258EA">
            <w:pPr>
              <w:spacing w:before="40" w:after="40" w:line="220" w:lineRule="exact"/>
              <w:ind w:left="113" w:right="113"/>
              <w:jc w:val="right"/>
              <w:rPr>
                <w:sz w:val="18"/>
              </w:rPr>
            </w:pPr>
            <w:r w:rsidRPr="0055147A">
              <w:rPr>
                <w:sz w:val="18"/>
              </w:rPr>
              <w:t>851</w:t>
            </w:r>
          </w:p>
        </w:tc>
        <w:tc>
          <w:tcPr>
            <w:tcW w:w="890" w:type="dxa"/>
            <w:tcBorders>
              <w:top w:val="single" w:sz="2" w:space="0" w:color="auto"/>
              <w:left w:val="single" w:sz="2" w:space="0" w:color="auto"/>
              <w:bottom w:val="single" w:sz="2" w:space="0" w:color="auto"/>
              <w:right w:val="single" w:sz="2" w:space="0" w:color="auto"/>
            </w:tcBorders>
            <w:vAlign w:val="bottom"/>
            <w:hideMark/>
          </w:tcPr>
          <w:p w14:paraId="03C40CE6" w14:textId="77777777" w:rsidR="00B258EA" w:rsidRPr="0055147A" w:rsidRDefault="00B258EA" w:rsidP="00B258EA">
            <w:pPr>
              <w:spacing w:before="40" w:after="40" w:line="220" w:lineRule="exact"/>
              <w:ind w:left="113" w:right="113"/>
              <w:jc w:val="right"/>
              <w:rPr>
                <w:sz w:val="18"/>
              </w:rPr>
            </w:pPr>
            <w:r w:rsidRPr="0055147A">
              <w:rPr>
                <w:sz w:val="18"/>
              </w:rPr>
              <w:t>858</w:t>
            </w:r>
          </w:p>
        </w:tc>
        <w:tc>
          <w:tcPr>
            <w:tcW w:w="1075" w:type="dxa"/>
            <w:tcBorders>
              <w:top w:val="single" w:sz="2" w:space="0" w:color="auto"/>
              <w:left w:val="single" w:sz="2" w:space="0" w:color="auto"/>
              <w:bottom w:val="single" w:sz="2" w:space="0" w:color="auto"/>
              <w:right w:val="single" w:sz="2" w:space="0" w:color="auto"/>
            </w:tcBorders>
            <w:vAlign w:val="bottom"/>
            <w:hideMark/>
          </w:tcPr>
          <w:p w14:paraId="132F8FBA" w14:textId="77777777" w:rsidR="00B258EA" w:rsidRPr="0055147A" w:rsidRDefault="00B258EA" w:rsidP="00B258EA">
            <w:pPr>
              <w:spacing w:before="40" w:after="40" w:line="220" w:lineRule="exact"/>
              <w:ind w:left="113" w:right="113"/>
              <w:jc w:val="right"/>
              <w:rPr>
                <w:sz w:val="18"/>
              </w:rPr>
            </w:pPr>
            <w:r w:rsidRPr="0055147A">
              <w:rPr>
                <w:sz w:val="18"/>
              </w:rPr>
              <w:t>318</w:t>
            </w:r>
          </w:p>
        </w:tc>
      </w:tr>
      <w:tr w:rsidR="00B258EA" w14:paraId="4B2E8D83"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5BB67578" w14:textId="77777777" w:rsidR="00B258EA" w:rsidRPr="007F3CA7" w:rsidRDefault="00B258EA" w:rsidP="00B258EA">
            <w:pPr>
              <w:spacing w:before="40" w:after="40" w:line="220" w:lineRule="exact"/>
              <w:ind w:left="113" w:right="113"/>
              <w:rPr>
                <w:b/>
                <w:sz w:val="18"/>
              </w:rPr>
            </w:pPr>
            <w:r w:rsidRPr="007F3CA7">
              <w:rPr>
                <w:b/>
                <w:sz w:val="18"/>
              </w:rPr>
              <w:t>35x12.50-15LT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01C57648" w14:textId="77777777" w:rsidR="00B258EA" w:rsidRPr="0055147A" w:rsidRDefault="00B258EA" w:rsidP="00B258EA">
            <w:pPr>
              <w:spacing w:before="40" w:after="40" w:line="220" w:lineRule="exact"/>
              <w:ind w:left="113" w:right="113"/>
              <w:jc w:val="right"/>
              <w:rPr>
                <w:sz w:val="18"/>
              </w:rPr>
            </w:pPr>
            <w:r w:rsidRPr="0055147A">
              <w:rPr>
                <w:sz w:val="18"/>
              </w:rPr>
              <w:t xml:space="preserve">10.00 </w:t>
            </w:r>
          </w:p>
        </w:tc>
        <w:tc>
          <w:tcPr>
            <w:tcW w:w="1118" w:type="dxa"/>
            <w:tcBorders>
              <w:top w:val="single" w:sz="2" w:space="0" w:color="auto"/>
              <w:left w:val="single" w:sz="2" w:space="0" w:color="auto"/>
              <w:bottom w:val="single" w:sz="2" w:space="0" w:color="auto"/>
              <w:right w:val="single" w:sz="2" w:space="0" w:color="auto"/>
            </w:tcBorders>
            <w:vAlign w:val="bottom"/>
            <w:hideMark/>
          </w:tcPr>
          <w:p w14:paraId="0F575B09" w14:textId="77777777" w:rsidR="00B258EA" w:rsidRPr="0055147A" w:rsidRDefault="00B258EA" w:rsidP="00B258EA">
            <w:pPr>
              <w:spacing w:before="40" w:after="40" w:line="220" w:lineRule="exact"/>
              <w:ind w:left="113" w:right="113"/>
              <w:jc w:val="right"/>
              <w:rPr>
                <w:sz w:val="18"/>
              </w:rPr>
            </w:pPr>
            <w:r w:rsidRPr="0055147A">
              <w:rPr>
                <w:sz w:val="18"/>
              </w:rPr>
              <w:t xml:space="preserve">381 </w:t>
            </w:r>
          </w:p>
        </w:tc>
        <w:tc>
          <w:tcPr>
            <w:tcW w:w="890" w:type="dxa"/>
            <w:tcBorders>
              <w:top w:val="single" w:sz="2" w:space="0" w:color="auto"/>
              <w:left w:val="single" w:sz="2" w:space="0" w:color="auto"/>
              <w:bottom w:val="single" w:sz="2" w:space="0" w:color="auto"/>
              <w:right w:val="single" w:sz="2" w:space="0" w:color="auto"/>
            </w:tcBorders>
            <w:vAlign w:val="bottom"/>
            <w:hideMark/>
          </w:tcPr>
          <w:p w14:paraId="254C2890" w14:textId="77777777" w:rsidR="00B258EA" w:rsidRPr="0055147A" w:rsidRDefault="00B258EA" w:rsidP="00B258EA">
            <w:pPr>
              <w:spacing w:before="40" w:after="40" w:line="220" w:lineRule="exact"/>
              <w:ind w:left="113" w:right="113"/>
              <w:jc w:val="right"/>
              <w:rPr>
                <w:sz w:val="18"/>
              </w:rPr>
            </w:pPr>
            <w:r w:rsidRPr="0055147A">
              <w:rPr>
                <w:sz w:val="18"/>
              </w:rPr>
              <w:t xml:space="preserve">877 </w:t>
            </w:r>
          </w:p>
        </w:tc>
        <w:tc>
          <w:tcPr>
            <w:tcW w:w="890" w:type="dxa"/>
            <w:tcBorders>
              <w:top w:val="single" w:sz="2" w:space="0" w:color="auto"/>
              <w:left w:val="single" w:sz="2" w:space="0" w:color="auto"/>
              <w:bottom w:val="single" w:sz="2" w:space="0" w:color="auto"/>
              <w:right w:val="single" w:sz="2" w:space="0" w:color="auto"/>
            </w:tcBorders>
            <w:vAlign w:val="bottom"/>
            <w:hideMark/>
          </w:tcPr>
          <w:p w14:paraId="75BCE0F2" w14:textId="77777777" w:rsidR="00B258EA" w:rsidRPr="0055147A" w:rsidRDefault="00B258EA" w:rsidP="00B258EA">
            <w:pPr>
              <w:spacing w:before="40" w:after="40" w:line="220" w:lineRule="exact"/>
              <w:ind w:left="113" w:right="113"/>
              <w:jc w:val="right"/>
              <w:rPr>
                <w:sz w:val="18"/>
              </w:rPr>
            </w:pPr>
            <w:r w:rsidRPr="0055147A">
              <w:rPr>
                <w:sz w:val="18"/>
              </w:rPr>
              <w:t xml:space="preserve">883 </w:t>
            </w:r>
          </w:p>
        </w:tc>
        <w:tc>
          <w:tcPr>
            <w:tcW w:w="1075" w:type="dxa"/>
            <w:tcBorders>
              <w:top w:val="single" w:sz="2" w:space="0" w:color="auto"/>
              <w:left w:val="single" w:sz="2" w:space="0" w:color="auto"/>
              <w:bottom w:val="single" w:sz="2" w:space="0" w:color="auto"/>
              <w:right w:val="single" w:sz="2" w:space="0" w:color="auto"/>
            </w:tcBorders>
            <w:vAlign w:val="bottom"/>
            <w:hideMark/>
          </w:tcPr>
          <w:p w14:paraId="6A0E8C70" w14:textId="77777777" w:rsidR="00B258EA" w:rsidRPr="0055147A" w:rsidRDefault="00B258EA" w:rsidP="00B258EA">
            <w:pPr>
              <w:spacing w:before="40" w:after="40" w:line="220" w:lineRule="exact"/>
              <w:ind w:left="113" w:right="113"/>
              <w:jc w:val="right"/>
              <w:rPr>
                <w:sz w:val="18"/>
              </w:rPr>
            </w:pPr>
            <w:r w:rsidRPr="0055147A">
              <w:rPr>
                <w:sz w:val="18"/>
              </w:rPr>
              <w:t xml:space="preserve">318 </w:t>
            </w:r>
          </w:p>
        </w:tc>
      </w:tr>
      <w:tr w:rsidR="00B258EA" w14:paraId="648B502C"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53F7B8D9" w14:textId="77777777" w:rsidR="00B258EA" w:rsidRPr="007F3CA7" w:rsidRDefault="00B258EA" w:rsidP="00B258EA">
            <w:pPr>
              <w:spacing w:before="40" w:after="40" w:line="220" w:lineRule="exact"/>
              <w:ind w:left="113" w:right="113"/>
              <w:rPr>
                <w:b/>
                <w:sz w:val="18"/>
              </w:rPr>
            </w:pPr>
            <w:r w:rsidRPr="007F3CA7">
              <w:rPr>
                <w:b/>
                <w:sz w:val="18"/>
              </w:rPr>
              <w:t>35x12.50R17LT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617B4A00" w14:textId="77777777" w:rsidR="00B258EA" w:rsidRPr="0055147A" w:rsidRDefault="00B258EA" w:rsidP="00B258EA">
            <w:pPr>
              <w:spacing w:before="40" w:after="40" w:line="220" w:lineRule="exact"/>
              <w:ind w:left="113" w:right="113"/>
              <w:jc w:val="right"/>
              <w:rPr>
                <w:sz w:val="18"/>
              </w:rPr>
            </w:pPr>
            <w:r w:rsidRPr="0055147A">
              <w:rPr>
                <w:sz w:val="18"/>
              </w:rPr>
              <w:t>10.00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51D2D4CA" w14:textId="77777777" w:rsidR="00B258EA" w:rsidRPr="0055147A" w:rsidRDefault="00B258EA" w:rsidP="00B258EA">
            <w:pPr>
              <w:spacing w:before="40" w:after="40" w:line="220" w:lineRule="exact"/>
              <w:ind w:left="113" w:right="113"/>
              <w:jc w:val="right"/>
              <w:rPr>
                <w:sz w:val="18"/>
              </w:rPr>
            </w:pPr>
            <w:r w:rsidRPr="0055147A">
              <w:rPr>
                <w:sz w:val="18"/>
              </w:rPr>
              <w:t>432</w:t>
            </w:r>
          </w:p>
        </w:tc>
        <w:tc>
          <w:tcPr>
            <w:tcW w:w="890" w:type="dxa"/>
            <w:tcBorders>
              <w:top w:val="single" w:sz="2" w:space="0" w:color="auto"/>
              <w:left w:val="single" w:sz="2" w:space="0" w:color="auto"/>
              <w:bottom w:val="single" w:sz="2" w:space="0" w:color="auto"/>
              <w:right w:val="single" w:sz="2" w:space="0" w:color="auto"/>
            </w:tcBorders>
            <w:vAlign w:val="bottom"/>
            <w:hideMark/>
          </w:tcPr>
          <w:p w14:paraId="203A2DB7" w14:textId="77777777" w:rsidR="00B258EA" w:rsidRPr="0055147A" w:rsidRDefault="00B258EA" w:rsidP="00B258EA">
            <w:pPr>
              <w:spacing w:before="40" w:after="40" w:line="220" w:lineRule="exact"/>
              <w:ind w:left="113" w:right="113"/>
              <w:jc w:val="right"/>
              <w:rPr>
                <w:sz w:val="18"/>
              </w:rPr>
            </w:pPr>
            <w:r w:rsidRPr="0055147A">
              <w:rPr>
                <w:sz w:val="18"/>
              </w:rPr>
              <w:t>877</w:t>
            </w:r>
          </w:p>
        </w:tc>
        <w:tc>
          <w:tcPr>
            <w:tcW w:w="890" w:type="dxa"/>
            <w:tcBorders>
              <w:top w:val="single" w:sz="2" w:space="0" w:color="auto"/>
              <w:left w:val="single" w:sz="2" w:space="0" w:color="auto"/>
              <w:bottom w:val="single" w:sz="2" w:space="0" w:color="auto"/>
              <w:right w:val="single" w:sz="2" w:space="0" w:color="auto"/>
            </w:tcBorders>
            <w:vAlign w:val="bottom"/>
            <w:hideMark/>
          </w:tcPr>
          <w:p w14:paraId="72F88145" w14:textId="77777777" w:rsidR="00B258EA" w:rsidRPr="0055147A" w:rsidRDefault="00B258EA" w:rsidP="00B258EA">
            <w:pPr>
              <w:spacing w:before="40" w:after="40" w:line="220" w:lineRule="exact"/>
              <w:ind w:left="113" w:right="113"/>
              <w:jc w:val="right"/>
              <w:rPr>
                <w:sz w:val="18"/>
              </w:rPr>
            </w:pPr>
            <w:r w:rsidRPr="0055147A">
              <w:rPr>
                <w:sz w:val="18"/>
              </w:rPr>
              <w:t>883</w:t>
            </w:r>
          </w:p>
        </w:tc>
        <w:tc>
          <w:tcPr>
            <w:tcW w:w="1075" w:type="dxa"/>
            <w:tcBorders>
              <w:top w:val="single" w:sz="2" w:space="0" w:color="auto"/>
              <w:left w:val="single" w:sz="2" w:space="0" w:color="auto"/>
              <w:bottom w:val="single" w:sz="2" w:space="0" w:color="auto"/>
              <w:right w:val="single" w:sz="2" w:space="0" w:color="auto"/>
            </w:tcBorders>
            <w:vAlign w:val="bottom"/>
            <w:hideMark/>
          </w:tcPr>
          <w:p w14:paraId="42843252" w14:textId="77777777" w:rsidR="00B258EA" w:rsidRPr="0055147A" w:rsidRDefault="00B258EA" w:rsidP="00B258EA">
            <w:pPr>
              <w:spacing w:before="40" w:after="40" w:line="220" w:lineRule="exact"/>
              <w:ind w:left="113" w:right="113"/>
              <w:jc w:val="right"/>
              <w:rPr>
                <w:sz w:val="18"/>
              </w:rPr>
            </w:pPr>
            <w:r w:rsidRPr="0055147A">
              <w:rPr>
                <w:sz w:val="18"/>
              </w:rPr>
              <w:t>318</w:t>
            </w:r>
          </w:p>
        </w:tc>
      </w:tr>
      <w:tr w:rsidR="00B258EA" w14:paraId="27E73200"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4F8FA6C3" w14:textId="77777777" w:rsidR="00B258EA" w:rsidRPr="007F3CA7" w:rsidRDefault="00B258EA" w:rsidP="00B258EA">
            <w:pPr>
              <w:spacing w:before="40" w:after="40" w:line="220" w:lineRule="exact"/>
              <w:ind w:left="113" w:right="113"/>
              <w:rPr>
                <w:b/>
                <w:sz w:val="18"/>
              </w:rPr>
            </w:pPr>
            <w:r w:rsidRPr="007F3CA7">
              <w:rPr>
                <w:b/>
                <w:sz w:val="18"/>
              </w:rPr>
              <w:t>35x12.50R18LT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54FD6D91" w14:textId="77777777" w:rsidR="00B258EA" w:rsidRPr="0055147A" w:rsidRDefault="00B258EA" w:rsidP="00B258EA">
            <w:pPr>
              <w:spacing w:before="40" w:after="40" w:line="220" w:lineRule="exact"/>
              <w:ind w:left="113" w:right="113"/>
              <w:jc w:val="right"/>
              <w:rPr>
                <w:sz w:val="18"/>
              </w:rPr>
            </w:pPr>
            <w:r w:rsidRPr="0055147A">
              <w:rPr>
                <w:sz w:val="18"/>
              </w:rPr>
              <w:t>10.00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19612EA4" w14:textId="77777777" w:rsidR="00B258EA" w:rsidRPr="0055147A" w:rsidRDefault="00B258EA" w:rsidP="00B258EA">
            <w:pPr>
              <w:spacing w:before="40" w:after="40" w:line="220" w:lineRule="exact"/>
              <w:ind w:left="113" w:right="113"/>
              <w:jc w:val="right"/>
              <w:rPr>
                <w:sz w:val="18"/>
              </w:rPr>
            </w:pPr>
            <w:r w:rsidRPr="0055147A">
              <w:rPr>
                <w:sz w:val="18"/>
              </w:rPr>
              <w:t>457</w:t>
            </w:r>
          </w:p>
        </w:tc>
        <w:tc>
          <w:tcPr>
            <w:tcW w:w="890" w:type="dxa"/>
            <w:tcBorders>
              <w:top w:val="single" w:sz="2" w:space="0" w:color="auto"/>
              <w:left w:val="single" w:sz="2" w:space="0" w:color="auto"/>
              <w:bottom w:val="single" w:sz="2" w:space="0" w:color="auto"/>
              <w:right w:val="single" w:sz="2" w:space="0" w:color="auto"/>
            </w:tcBorders>
            <w:vAlign w:val="bottom"/>
            <w:hideMark/>
          </w:tcPr>
          <w:p w14:paraId="404710AF" w14:textId="77777777" w:rsidR="00B258EA" w:rsidRPr="0055147A" w:rsidRDefault="00B258EA" w:rsidP="00B258EA">
            <w:pPr>
              <w:spacing w:before="40" w:after="40" w:line="220" w:lineRule="exact"/>
              <w:ind w:left="113" w:right="113"/>
              <w:jc w:val="right"/>
              <w:rPr>
                <w:sz w:val="18"/>
              </w:rPr>
            </w:pPr>
            <w:r w:rsidRPr="0055147A">
              <w:rPr>
                <w:sz w:val="18"/>
              </w:rPr>
              <w:t>877</w:t>
            </w:r>
          </w:p>
        </w:tc>
        <w:tc>
          <w:tcPr>
            <w:tcW w:w="890" w:type="dxa"/>
            <w:tcBorders>
              <w:top w:val="single" w:sz="2" w:space="0" w:color="auto"/>
              <w:left w:val="single" w:sz="2" w:space="0" w:color="auto"/>
              <w:bottom w:val="single" w:sz="2" w:space="0" w:color="auto"/>
              <w:right w:val="single" w:sz="2" w:space="0" w:color="auto"/>
            </w:tcBorders>
            <w:vAlign w:val="bottom"/>
            <w:hideMark/>
          </w:tcPr>
          <w:p w14:paraId="0157F1E1" w14:textId="77777777" w:rsidR="00B258EA" w:rsidRPr="0055147A" w:rsidRDefault="00B258EA" w:rsidP="00B258EA">
            <w:pPr>
              <w:spacing w:before="40" w:after="40" w:line="220" w:lineRule="exact"/>
              <w:ind w:left="113" w:right="113"/>
              <w:jc w:val="right"/>
              <w:rPr>
                <w:sz w:val="18"/>
              </w:rPr>
            </w:pPr>
            <w:r w:rsidRPr="0055147A">
              <w:rPr>
                <w:sz w:val="18"/>
              </w:rPr>
              <w:t>883</w:t>
            </w:r>
          </w:p>
        </w:tc>
        <w:tc>
          <w:tcPr>
            <w:tcW w:w="1075" w:type="dxa"/>
            <w:tcBorders>
              <w:top w:val="single" w:sz="2" w:space="0" w:color="auto"/>
              <w:left w:val="single" w:sz="2" w:space="0" w:color="auto"/>
              <w:bottom w:val="single" w:sz="2" w:space="0" w:color="auto"/>
              <w:right w:val="single" w:sz="2" w:space="0" w:color="auto"/>
            </w:tcBorders>
            <w:vAlign w:val="bottom"/>
            <w:hideMark/>
          </w:tcPr>
          <w:p w14:paraId="25E6F239" w14:textId="77777777" w:rsidR="00B258EA" w:rsidRPr="0055147A" w:rsidRDefault="00B258EA" w:rsidP="00B258EA">
            <w:pPr>
              <w:spacing w:before="40" w:after="40" w:line="220" w:lineRule="exact"/>
              <w:ind w:left="113" w:right="113"/>
              <w:jc w:val="right"/>
              <w:rPr>
                <w:sz w:val="18"/>
              </w:rPr>
            </w:pPr>
            <w:r w:rsidRPr="0055147A">
              <w:rPr>
                <w:sz w:val="18"/>
              </w:rPr>
              <w:t>318</w:t>
            </w:r>
          </w:p>
        </w:tc>
      </w:tr>
      <w:tr w:rsidR="00B258EA" w14:paraId="4D141A95"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6B75FF4E" w14:textId="77777777" w:rsidR="00B258EA" w:rsidRPr="007F3CA7" w:rsidRDefault="00B258EA" w:rsidP="00B258EA">
            <w:pPr>
              <w:spacing w:before="40" w:after="40" w:line="220" w:lineRule="exact"/>
              <w:ind w:left="113" w:right="113"/>
              <w:rPr>
                <w:b/>
                <w:sz w:val="18"/>
              </w:rPr>
            </w:pPr>
            <w:r w:rsidRPr="007F3CA7">
              <w:rPr>
                <w:b/>
                <w:sz w:val="18"/>
              </w:rPr>
              <w:t>35x12.50R20LT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28D0389A" w14:textId="77777777" w:rsidR="00B258EA" w:rsidRPr="0055147A" w:rsidRDefault="00B258EA" w:rsidP="00B258EA">
            <w:pPr>
              <w:spacing w:before="40" w:after="40" w:line="220" w:lineRule="exact"/>
              <w:ind w:left="113" w:right="113"/>
              <w:jc w:val="right"/>
              <w:rPr>
                <w:sz w:val="18"/>
              </w:rPr>
            </w:pPr>
            <w:r w:rsidRPr="0055147A">
              <w:rPr>
                <w:sz w:val="18"/>
              </w:rPr>
              <w:t>10.00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57184555" w14:textId="77777777" w:rsidR="00B258EA" w:rsidRPr="0055147A" w:rsidRDefault="00B258EA" w:rsidP="00B258EA">
            <w:pPr>
              <w:spacing w:before="40" w:after="40" w:line="220" w:lineRule="exact"/>
              <w:ind w:left="113" w:right="113"/>
              <w:jc w:val="right"/>
              <w:rPr>
                <w:sz w:val="18"/>
              </w:rPr>
            </w:pPr>
            <w:r w:rsidRPr="0055147A">
              <w:rPr>
                <w:sz w:val="18"/>
              </w:rPr>
              <w:t>508</w:t>
            </w:r>
          </w:p>
        </w:tc>
        <w:tc>
          <w:tcPr>
            <w:tcW w:w="890" w:type="dxa"/>
            <w:tcBorders>
              <w:top w:val="single" w:sz="2" w:space="0" w:color="auto"/>
              <w:left w:val="single" w:sz="2" w:space="0" w:color="auto"/>
              <w:bottom w:val="single" w:sz="2" w:space="0" w:color="auto"/>
              <w:right w:val="single" w:sz="2" w:space="0" w:color="auto"/>
            </w:tcBorders>
            <w:vAlign w:val="bottom"/>
            <w:hideMark/>
          </w:tcPr>
          <w:p w14:paraId="5928C277" w14:textId="77777777" w:rsidR="00B258EA" w:rsidRPr="0055147A" w:rsidRDefault="00B258EA" w:rsidP="00B258EA">
            <w:pPr>
              <w:spacing w:before="40" w:after="40" w:line="220" w:lineRule="exact"/>
              <w:ind w:left="113" w:right="113"/>
              <w:jc w:val="right"/>
              <w:rPr>
                <w:sz w:val="18"/>
              </w:rPr>
            </w:pPr>
            <w:r w:rsidRPr="0055147A">
              <w:rPr>
                <w:sz w:val="18"/>
              </w:rPr>
              <w:t>877</w:t>
            </w:r>
          </w:p>
        </w:tc>
        <w:tc>
          <w:tcPr>
            <w:tcW w:w="890" w:type="dxa"/>
            <w:tcBorders>
              <w:top w:val="single" w:sz="2" w:space="0" w:color="auto"/>
              <w:left w:val="single" w:sz="2" w:space="0" w:color="auto"/>
              <w:bottom w:val="single" w:sz="2" w:space="0" w:color="auto"/>
              <w:right w:val="single" w:sz="2" w:space="0" w:color="auto"/>
            </w:tcBorders>
            <w:vAlign w:val="bottom"/>
            <w:hideMark/>
          </w:tcPr>
          <w:p w14:paraId="0BB9415A" w14:textId="77777777" w:rsidR="00B258EA" w:rsidRPr="0055147A" w:rsidRDefault="00B258EA" w:rsidP="00B258EA">
            <w:pPr>
              <w:spacing w:before="40" w:after="40" w:line="220" w:lineRule="exact"/>
              <w:ind w:left="113" w:right="113"/>
              <w:jc w:val="right"/>
              <w:rPr>
                <w:sz w:val="18"/>
              </w:rPr>
            </w:pPr>
            <w:r w:rsidRPr="0055147A">
              <w:rPr>
                <w:sz w:val="18"/>
              </w:rPr>
              <w:t>883</w:t>
            </w:r>
          </w:p>
        </w:tc>
        <w:tc>
          <w:tcPr>
            <w:tcW w:w="1075" w:type="dxa"/>
            <w:tcBorders>
              <w:top w:val="single" w:sz="2" w:space="0" w:color="auto"/>
              <w:left w:val="single" w:sz="2" w:space="0" w:color="auto"/>
              <w:bottom w:val="single" w:sz="2" w:space="0" w:color="auto"/>
              <w:right w:val="single" w:sz="2" w:space="0" w:color="auto"/>
            </w:tcBorders>
            <w:vAlign w:val="bottom"/>
            <w:hideMark/>
          </w:tcPr>
          <w:p w14:paraId="5D0CBF4F" w14:textId="77777777" w:rsidR="00B258EA" w:rsidRPr="0055147A" w:rsidRDefault="00B258EA" w:rsidP="00B258EA">
            <w:pPr>
              <w:spacing w:before="40" w:after="40" w:line="220" w:lineRule="exact"/>
              <w:ind w:left="113" w:right="113"/>
              <w:jc w:val="right"/>
              <w:rPr>
                <w:sz w:val="18"/>
              </w:rPr>
            </w:pPr>
            <w:r w:rsidRPr="0055147A">
              <w:rPr>
                <w:sz w:val="18"/>
              </w:rPr>
              <w:t>318</w:t>
            </w:r>
          </w:p>
        </w:tc>
      </w:tr>
      <w:tr w:rsidR="00B258EA" w14:paraId="53F77CE7"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174C9AA7" w14:textId="77777777" w:rsidR="00B258EA" w:rsidRPr="007F3CA7" w:rsidRDefault="00B258EA" w:rsidP="00B258EA">
            <w:pPr>
              <w:spacing w:before="40" w:after="40" w:line="220" w:lineRule="exact"/>
              <w:ind w:left="113" w:right="113"/>
              <w:rPr>
                <w:b/>
                <w:sz w:val="18"/>
              </w:rPr>
            </w:pPr>
            <w:r w:rsidRPr="007F3CA7">
              <w:rPr>
                <w:b/>
                <w:sz w:val="18"/>
              </w:rPr>
              <w:t>35x12.50R22LT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70D5A7F2" w14:textId="77777777" w:rsidR="00B258EA" w:rsidRPr="0055147A" w:rsidRDefault="00B258EA" w:rsidP="00B258EA">
            <w:pPr>
              <w:spacing w:before="40" w:after="40" w:line="220" w:lineRule="exact"/>
              <w:ind w:left="113" w:right="113"/>
              <w:jc w:val="right"/>
              <w:rPr>
                <w:sz w:val="18"/>
              </w:rPr>
            </w:pPr>
            <w:r w:rsidRPr="0055147A">
              <w:rPr>
                <w:sz w:val="18"/>
              </w:rPr>
              <w:t>10.00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4F98E05B" w14:textId="77777777" w:rsidR="00B258EA" w:rsidRPr="0055147A" w:rsidRDefault="00B258EA" w:rsidP="00B258EA">
            <w:pPr>
              <w:spacing w:before="40" w:after="40" w:line="220" w:lineRule="exact"/>
              <w:ind w:left="113" w:right="113"/>
              <w:jc w:val="right"/>
              <w:rPr>
                <w:sz w:val="18"/>
              </w:rPr>
            </w:pPr>
            <w:r w:rsidRPr="0055147A">
              <w:rPr>
                <w:sz w:val="18"/>
              </w:rPr>
              <w:t>559</w:t>
            </w:r>
          </w:p>
        </w:tc>
        <w:tc>
          <w:tcPr>
            <w:tcW w:w="890" w:type="dxa"/>
            <w:tcBorders>
              <w:top w:val="single" w:sz="2" w:space="0" w:color="auto"/>
              <w:left w:val="single" w:sz="2" w:space="0" w:color="auto"/>
              <w:bottom w:val="single" w:sz="2" w:space="0" w:color="auto"/>
              <w:right w:val="single" w:sz="2" w:space="0" w:color="auto"/>
            </w:tcBorders>
            <w:vAlign w:val="bottom"/>
            <w:hideMark/>
          </w:tcPr>
          <w:p w14:paraId="36E3DD33" w14:textId="77777777" w:rsidR="00B258EA" w:rsidRPr="0055147A" w:rsidRDefault="00B258EA" w:rsidP="00B258EA">
            <w:pPr>
              <w:spacing w:before="40" w:after="40" w:line="220" w:lineRule="exact"/>
              <w:ind w:left="113" w:right="113"/>
              <w:jc w:val="right"/>
              <w:rPr>
                <w:sz w:val="18"/>
              </w:rPr>
            </w:pPr>
            <w:r w:rsidRPr="0055147A">
              <w:rPr>
                <w:sz w:val="18"/>
              </w:rPr>
              <w:t>877</w:t>
            </w:r>
          </w:p>
        </w:tc>
        <w:tc>
          <w:tcPr>
            <w:tcW w:w="1024" w:type="dxa"/>
            <w:tcBorders>
              <w:top w:val="single" w:sz="2" w:space="0" w:color="auto"/>
              <w:left w:val="single" w:sz="2" w:space="0" w:color="auto"/>
              <w:bottom w:val="single" w:sz="2" w:space="0" w:color="auto"/>
              <w:right w:val="single" w:sz="2" w:space="0" w:color="auto"/>
            </w:tcBorders>
            <w:vAlign w:val="bottom"/>
            <w:hideMark/>
          </w:tcPr>
          <w:p w14:paraId="5EA9B4B5" w14:textId="77777777" w:rsidR="00B258EA" w:rsidRPr="0055147A" w:rsidRDefault="00B258EA" w:rsidP="00B258EA">
            <w:pPr>
              <w:spacing w:before="40" w:after="40" w:line="220" w:lineRule="exact"/>
              <w:ind w:left="113" w:right="113"/>
              <w:jc w:val="right"/>
              <w:rPr>
                <w:sz w:val="18"/>
              </w:rPr>
            </w:pPr>
            <w:r w:rsidRPr="0055147A">
              <w:rPr>
                <w:sz w:val="18"/>
              </w:rPr>
              <w:t>883</w:t>
            </w:r>
          </w:p>
        </w:tc>
        <w:tc>
          <w:tcPr>
            <w:tcW w:w="1089" w:type="dxa"/>
            <w:tcBorders>
              <w:top w:val="single" w:sz="2" w:space="0" w:color="auto"/>
              <w:left w:val="single" w:sz="2" w:space="0" w:color="auto"/>
              <w:bottom w:val="single" w:sz="2" w:space="0" w:color="auto"/>
              <w:right w:val="single" w:sz="2" w:space="0" w:color="auto"/>
            </w:tcBorders>
            <w:vAlign w:val="bottom"/>
            <w:hideMark/>
          </w:tcPr>
          <w:p w14:paraId="2F867306" w14:textId="77777777" w:rsidR="00B258EA" w:rsidRPr="0055147A" w:rsidRDefault="00B258EA" w:rsidP="00B258EA">
            <w:pPr>
              <w:spacing w:before="40" w:after="40" w:line="220" w:lineRule="exact"/>
              <w:ind w:left="113" w:right="113"/>
              <w:jc w:val="right"/>
              <w:rPr>
                <w:sz w:val="18"/>
              </w:rPr>
            </w:pPr>
            <w:r w:rsidRPr="0055147A">
              <w:rPr>
                <w:sz w:val="18"/>
              </w:rPr>
              <w:t>318</w:t>
            </w:r>
          </w:p>
        </w:tc>
      </w:tr>
      <w:tr w:rsidR="00B258EA" w14:paraId="5A249B32"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587F8DF2" w14:textId="77777777" w:rsidR="00B258EA" w:rsidRPr="007F3CA7" w:rsidRDefault="00B258EA" w:rsidP="00B258EA">
            <w:pPr>
              <w:spacing w:before="40" w:after="40" w:line="220" w:lineRule="exact"/>
              <w:ind w:left="113" w:right="113"/>
              <w:rPr>
                <w:b/>
                <w:sz w:val="18"/>
              </w:rPr>
            </w:pPr>
            <w:r w:rsidRPr="007F3CA7">
              <w:rPr>
                <w:b/>
                <w:sz w:val="18"/>
              </w:rPr>
              <w:t>35x13.50R15LT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30756990" w14:textId="77777777" w:rsidR="00B258EA" w:rsidRPr="0055147A" w:rsidRDefault="00B258EA" w:rsidP="00B258EA">
            <w:pPr>
              <w:spacing w:before="40" w:after="40" w:line="220" w:lineRule="exact"/>
              <w:ind w:left="113" w:right="113"/>
              <w:jc w:val="right"/>
              <w:rPr>
                <w:sz w:val="18"/>
              </w:rPr>
            </w:pPr>
            <w:r w:rsidRPr="0055147A">
              <w:rPr>
                <w:sz w:val="18"/>
              </w:rPr>
              <w:t>11.00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235F7B54" w14:textId="77777777" w:rsidR="00B258EA" w:rsidRPr="0055147A" w:rsidRDefault="00B258EA" w:rsidP="00B258EA">
            <w:pPr>
              <w:spacing w:before="40" w:after="40" w:line="220" w:lineRule="exact"/>
              <w:ind w:left="113" w:right="113"/>
              <w:jc w:val="right"/>
              <w:rPr>
                <w:sz w:val="18"/>
              </w:rPr>
            </w:pPr>
            <w:r w:rsidRPr="0055147A">
              <w:rPr>
                <w:sz w:val="18"/>
              </w:rPr>
              <w:t>381</w:t>
            </w:r>
          </w:p>
        </w:tc>
        <w:tc>
          <w:tcPr>
            <w:tcW w:w="890" w:type="dxa"/>
            <w:tcBorders>
              <w:top w:val="single" w:sz="2" w:space="0" w:color="auto"/>
              <w:left w:val="single" w:sz="2" w:space="0" w:color="auto"/>
              <w:bottom w:val="single" w:sz="2" w:space="0" w:color="auto"/>
              <w:right w:val="single" w:sz="2" w:space="0" w:color="auto"/>
            </w:tcBorders>
            <w:vAlign w:val="bottom"/>
            <w:hideMark/>
          </w:tcPr>
          <w:p w14:paraId="210AF9F8" w14:textId="77777777" w:rsidR="00B258EA" w:rsidRPr="0055147A" w:rsidRDefault="00B258EA" w:rsidP="00B258EA">
            <w:pPr>
              <w:spacing w:before="40" w:after="40" w:line="220" w:lineRule="exact"/>
              <w:ind w:left="113" w:right="113"/>
              <w:jc w:val="right"/>
              <w:rPr>
                <w:sz w:val="18"/>
              </w:rPr>
            </w:pPr>
            <w:r w:rsidRPr="0055147A">
              <w:rPr>
                <w:sz w:val="18"/>
              </w:rPr>
              <w:t>877</w:t>
            </w:r>
          </w:p>
        </w:tc>
        <w:tc>
          <w:tcPr>
            <w:tcW w:w="1024" w:type="dxa"/>
            <w:tcBorders>
              <w:top w:val="single" w:sz="2" w:space="0" w:color="auto"/>
              <w:left w:val="single" w:sz="2" w:space="0" w:color="auto"/>
              <w:bottom w:val="single" w:sz="2" w:space="0" w:color="auto"/>
              <w:right w:val="single" w:sz="2" w:space="0" w:color="auto"/>
            </w:tcBorders>
            <w:vAlign w:val="bottom"/>
            <w:hideMark/>
          </w:tcPr>
          <w:p w14:paraId="3D245844" w14:textId="77777777" w:rsidR="00B258EA" w:rsidRPr="0055147A" w:rsidRDefault="00B258EA" w:rsidP="00B258EA">
            <w:pPr>
              <w:spacing w:before="40" w:after="40" w:line="220" w:lineRule="exact"/>
              <w:ind w:left="113" w:right="113"/>
              <w:jc w:val="right"/>
              <w:rPr>
                <w:sz w:val="18"/>
              </w:rPr>
            </w:pPr>
            <w:r w:rsidRPr="0055147A">
              <w:rPr>
                <w:sz w:val="18"/>
              </w:rPr>
              <w:t>883</w:t>
            </w:r>
          </w:p>
        </w:tc>
        <w:tc>
          <w:tcPr>
            <w:tcW w:w="1089" w:type="dxa"/>
            <w:tcBorders>
              <w:top w:val="single" w:sz="2" w:space="0" w:color="auto"/>
              <w:left w:val="single" w:sz="2" w:space="0" w:color="auto"/>
              <w:bottom w:val="single" w:sz="2" w:space="0" w:color="auto"/>
              <w:right w:val="single" w:sz="2" w:space="0" w:color="auto"/>
            </w:tcBorders>
            <w:vAlign w:val="bottom"/>
            <w:hideMark/>
          </w:tcPr>
          <w:p w14:paraId="365AF2E2" w14:textId="77777777" w:rsidR="00B258EA" w:rsidRPr="0055147A" w:rsidRDefault="00B258EA" w:rsidP="00B258EA">
            <w:pPr>
              <w:spacing w:before="40" w:after="40" w:line="220" w:lineRule="exact"/>
              <w:ind w:left="113" w:right="113"/>
              <w:jc w:val="right"/>
              <w:rPr>
                <w:sz w:val="18"/>
              </w:rPr>
            </w:pPr>
            <w:r w:rsidRPr="0055147A">
              <w:rPr>
                <w:sz w:val="18"/>
              </w:rPr>
              <w:t>345</w:t>
            </w:r>
          </w:p>
        </w:tc>
      </w:tr>
      <w:tr w:rsidR="00B258EA" w14:paraId="41866A3E"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4962B7DD" w14:textId="77777777" w:rsidR="00B258EA" w:rsidRPr="007F3CA7" w:rsidRDefault="00B258EA" w:rsidP="00B258EA">
            <w:pPr>
              <w:spacing w:before="40" w:after="40" w:line="220" w:lineRule="exact"/>
              <w:ind w:left="113" w:right="113"/>
              <w:rPr>
                <w:b/>
                <w:sz w:val="18"/>
              </w:rPr>
            </w:pPr>
            <w:r w:rsidRPr="007F3CA7">
              <w:rPr>
                <w:b/>
                <w:sz w:val="18"/>
              </w:rPr>
              <w:t>35x13.50R18LT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6B3465EF" w14:textId="77777777" w:rsidR="00B258EA" w:rsidRPr="0055147A" w:rsidRDefault="00B258EA" w:rsidP="00B258EA">
            <w:pPr>
              <w:spacing w:before="40" w:after="40" w:line="220" w:lineRule="exact"/>
              <w:ind w:left="113" w:right="113"/>
              <w:jc w:val="right"/>
              <w:rPr>
                <w:sz w:val="18"/>
              </w:rPr>
            </w:pPr>
            <w:r w:rsidRPr="0055147A">
              <w:rPr>
                <w:sz w:val="18"/>
              </w:rPr>
              <w:t>11.00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54377B0F" w14:textId="77777777" w:rsidR="00B258EA" w:rsidRPr="0055147A" w:rsidRDefault="00B258EA" w:rsidP="00B258EA">
            <w:pPr>
              <w:spacing w:before="40" w:after="40" w:line="220" w:lineRule="exact"/>
              <w:ind w:left="113" w:right="113"/>
              <w:jc w:val="right"/>
              <w:rPr>
                <w:sz w:val="18"/>
              </w:rPr>
            </w:pPr>
            <w:r w:rsidRPr="0055147A">
              <w:rPr>
                <w:sz w:val="18"/>
              </w:rPr>
              <w:t>457</w:t>
            </w:r>
          </w:p>
        </w:tc>
        <w:tc>
          <w:tcPr>
            <w:tcW w:w="890" w:type="dxa"/>
            <w:tcBorders>
              <w:top w:val="single" w:sz="2" w:space="0" w:color="auto"/>
              <w:left w:val="single" w:sz="2" w:space="0" w:color="auto"/>
              <w:bottom w:val="single" w:sz="2" w:space="0" w:color="auto"/>
              <w:right w:val="single" w:sz="2" w:space="0" w:color="auto"/>
            </w:tcBorders>
            <w:vAlign w:val="bottom"/>
            <w:hideMark/>
          </w:tcPr>
          <w:p w14:paraId="6F78C464" w14:textId="77777777" w:rsidR="00B258EA" w:rsidRPr="0055147A" w:rsidRDefault="00B258EA" w:rsidP="00B258EA">
            <w:pPr>
              <w:spacing w:before="40" w:after="40" w:line="220" w:lineRule="exact"/>
              <w:ind w:left="113" w:right="113"/>
              <w:jc w:val="right"/>
              <w:rPr>
                <w:sz w:val="18"/>
              </w:rPr>
            </w:pPr>
            <w:r w:rsidRPr="0055147A">
              <w:rPr>
                <w:sz w:val="18"/>
              </w:rPr>
              <w:t>877</w:t>
            </w:r>
          </w:p>
        </w:tc>
        <w:tc>
          <w:tcPr>
            <w:tcW w:w="1024" w:type="dxa"/>
            <w:tcBorders>
              <w:top w:val="single" w:sz="2" w:space="0" w:color="auto"/>
              <w:left w:val="single" w:sz="2" w:space="0" w:color="auto"/>
              <w:bottom w:val="single" w:sz="2" w:space="0" w:color="auto"/>
              <w:right w:val="single" w:sz="2" w:space="0" w:color="auto"/>
            </w:tcBorders>
            <w:vAlign w:val="bottom"/>
            <w:hideMark/>
          </w:tcPr>
          <w:p w14:paraId="07131749" w14:textId="77777777" w:rsidR="00B258EA" w:rsidRPr="0055147A" w:rsidRDefault="00B258EA" w:rsidP="00B258EA">
            <w:pPr>
              <w:spacing w:before="40" w:after="40" w:line="220" w:lineRule="exact"/>
              <w:ind w:left="113" w:right="113"/>
              <w:jc w:val="right"/>
              <w:rPr>
                <w:sz w:val="18"/>
              </w:rPr>
            </w:pPr>
            <w:r w:rsidRPr="0055147A">
              <w:rPr>
                <w:sz w:val="18"/>
              </w:rPr>
              <w:t>883</w:t>
            </w:r>
          </w:p>
        </w:tc>
        <w:tc>
          <w:tcPr>
            <w:tcW w:w="1089" w:type="dxa"/>
            <w:tcBorders>
              <w:top w:val="single" w:sz="2" w:space="0" w:color="auto"/>
              <w:left w:val="single" w:sz="2" w:space="0" w:color="auto"/>
              <w:bottom w:val="single" w:sz="2" w:space="0" w:color="auto"/>
              <w:right w:val="single" w:sz="2" w:space="0" w:color="auto"/>
            </w:tcBorders>
            <w:vAlign w:val="bottom"/>
            <w:hideMark/>
          </w:tcPr>
          <w:p w14:paraId="0270EED1" w14:textId="77777777" w:rsidR="00B258EA" w:rsidRPr="0055147A" w:rsidRDefault="00B258EA" w:rsidP="00B258EA">
            <w:pPr>
              <w:spacing w:before="40" w:after="40" w:line="220" w:lineRule="exact"/>
              <w:ind w:left="113" w:right="113"/>
              <w:jc w:val="right"/>
              <w:rPr>
                <w:sz w:val="18"/>
              </w:rPr>
            </w:pPr>
            <w:r w:rsidRPr="0055147A">
              <w:rPr>
                <w:sz w:val="18"/>
              </w:rPr>
              <w:t>345</w:t>
            </w:r>
          </w:p>
        </w:tc>
      </w:tr>
      <w:tr w:rsidR="00B258EA" w14:paraId="023EEC05"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5CA6ADB5" w14:textId="77777777" w:rsidR="00B258EA" w:rsidRPr="007F3CA7" w:rsidRDefault="00B258EA" w:rsidP="00B258EA">
            <w:pPr>
              <w:spacing w:before="40" w:after="40" w:line="220" w:lineRule="exact"/>
              <w:ind w:left="113" w:right="113"/>
              <w:rPr>
                <w:b/>
                <w:sz w:val="18"/>
              </w:rPr>
            </w:pPr>
            <w:r w:rsidRPr="007F3CA7">
              <w:rPr>
                <w:b/>
                <w:sz w:val="18"/>
              </w:rPr>
              <w:t>35x13.50R20LT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0162D9CA" w14:textId="77777777" w:rsidR="00B258EA" w:rsidRPr="0055147A" w:rsidRDefault="00B258EA" w:rsidP="00B258EA">
            <w:pPr>
              <w:spacing w:before="40" w:after="40" w:line="220" w:lineRule="exact"/>
              <w:ind w:left="113" w:right="113"/>
              <w:jc w:val="right"/>
              <w:rPr>
                <w:sz w:val="18"/>
              </w:rPr>
            </w:pPr>
            <w:r w:rsidRPr="0055147A">
              <w:rPr>
                <w:sz w:val="18"/>
              </w:rPr>
              <w:t>11.00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4849D67A" w14:textId="77777777" w:rsidR="00B258EA" w:rsidRPr="0055147A" w:rsidRDefault="00B258EA" w:rsidP="00B258EA">
            <w:pPr>
              <w:spacing w:before="40" w:after="40" w:line="220" w:lineRule="exact"/>
              <w:ind w:left="113" w:right="113"/>
              <w:jc w:val="right"/>
              <w:rPr>
                <w:sz w:val="18"/>
              </w:rPr>
            </w:pPr>
            <w:r w:rsidRPr="0055147A">
              <w:rPr>
                <w:sz w:val="18"/>
              </w:rPr>
              <w:t>508</w:t>
            </w:r>
          </w:p>
        </w:tc>
        <w:tc>
          <w:tcPr>
            <w:tcW w:w="890" w:type="dxa"/>
            <w:tcBorders>
              <w:top w:val="single" w:sz="2" w:space="0" w:color="auto"/>
              <w:left w:val="single" w:sz="2" w:space="0" w:color="auto"/>
              <w:bottom w:val="single" w:sz="2" w:space="0" w:color="auto"/>
              <w:right w:val="single" w:sz="2" w:space="0" w:color="auto"/>
            </w:tcBorders>
            <w:vAlign w:val="bottom"/>
            <w:hideMark/>
          </w:tcPr>
          <w:p w14:paraId="53B5D3B9" w14:textId="77777777" w:rsidR="00B258EA" w:rsidRPr="0055147A" w:rsidRDefault="00B258EA" w:rsidP="00B258EA">
            <w:pPr>
              <w:spacing w:before="40" w:after="40" w:line="220" w:lineRule="exact"/>
              <w:ind w:left="113" w:right="113"/>
              <w:jc w:val="right"/>
              <w:rPr>
                <w:sz w:val="18"/>
              </w:rPr>
            </w:pPr>
            <w:r w:rsidRPr="0055147A">
              <w:rPr>
                <w:sz w:val="18"/>
              </w:rPr>
              <w:t>877</w:t>
            </w:r>
          </w:p>
        </w:tc>
        <w:tc>
          <w:tcPr>
            <w:tcW w:w="1024" w:type="dxa"/>
            <w:tcBorders>
              <w:top w:val="single" w:sz="2" w:space="0" w:color="auto"/>
              <w:left w:val="single" w:sz="2" w:space="0" w:color="auto"/>
              <w:bottom w:val="single" w:sz="2" w:space="0" w:color="auto"/>
              <w:right w:val="single" w:sz="2" w:space="0" w:color="auto"/>
            </w:tcBorders>
            <w:vAlign w:val="bottom"/>
            <w:hideMark/>
          </w:tcPr>
          <w:p w14:paraId="01883781" w14:textId="77777777" w:rsidR="00B258EA" w:rsidRPr="0055147A" w:rsidRDefault="00B258EA" w:rsidP="00B258EA">
            <w:pPr>
              <w:spacing w:before="40" w:after="40" w:line="220" w:lineRule="exact"/>
              <w:ind w:left="113" w:right="113"/>
              <w:jc w:val="right"/>
              <w:rPr>
                <w:sz w:val="18"/>
              </w:rPr>
            </w:pPr>
            <w:r w:rsidRPr="0055147A">
              <w:rPr>
                <w:sz w:val="18"/>
              </w:rPr>
              <w:t>883</w:t>
            </w:r>
          </w:p>
        </w:tc>
        <w:tc>
          <w:tcPr>
            <w:tcW w:w="1089" w:type="dxa"/>
            <w:tcBorders>
              <w:top w:val="single" w:sz="2" w:space="0" w:color="auto"/>
              <w:left w:val="single" w:sz="2" w:space="0" w:color="auto"/>
              <w:bottom w:val="single" w:sz="2" w:space="0" w:color="auto"/>
              <w:right w:val="single" w:sz="2" w:space="0" w:color="auto"/>
            </w:tcBorders>
            <w:vAlign w:val="bottom"/>
            <w:hideMark/>
          </w:tcPr>
          <w:p w14:paraId="61C5F46D" w14:textId="77777777" w:rsidR="00B258EA" w:rsidRPr="0055147A" w:rsidRDefault="00B258EA" w:rsidP="00B258EA">
            <w:pPr>
              <w:spacing w:before="40" w:after="40" w:line="220" w:lineRule="exact"/>
              <w:ind w:left="113" w:right="113"/>
              <w:jc w:val="right"/>
              <w:rPr>
                <w:sz w:val="18"/>
              </w:rPr>
            </w:pPr>
            <w:r w:rsidRPr="0055147A">
              <w:rPr>
                <w:sz w:val="18"/>
              </w:rPr>
              <w:t>345</w:t>
            </w:r>
          </w:p>
        </w:tc>
      </w:tr>
      <w:tr w:rsidR="00B258EA" w14:paraId="42B5C249"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42F12268" w14:textId="77777777" w:rsidR="00B258EA" w:rsidRPr="007F3CA7" w:rsidRDefault="00B258EA" w:rsidP="00B258EA">
            <w:pPr>
              <w:spacing w:before="40" w:after="40" w:line="220" w:lineRule="exact"/>
              <w:ind w:left="113" w:right="113"/>
              <w:rPr>
                <w:b/>
                <w:sz w:val="18"/>
              </w:rPr>
            </w:pPr>
            <w:r w:rsidRPr="007F3CA7">
              <w:rPr>
                <w:b/>
                <w:sz w:val="18"/>
              </w:rPr>
              <w:t>35x14.50R15LT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37C1B82A"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1DC2FF92" w14:textId="77777777" w:rsidR="00B258EA" w:rsidRPr="0055147A" w:rsidRDefault="00B258EA" w:rsidP="00B258EA">
            <w:pPr>
              <w:spacing w:before="40" w:after="40" w:line="220" w:lineRule="exact"/>
              <w:ind w:left="113" w:right="113"/>
              <w:jc w:val="right"/>
              <w:rPr>
                <w:sz w:val="18"/>
              </w:rPr>
            </w:pPr>
            <w:r w:rsidRPr="0055147A">
              <w:rPr>
                <w:sz w:val="18"/>
              </w:rPr>
              <w:t>381</w:t>
            </w:r>
          </w:p>
        </w:tc>
        <w:tc>
          <w:tcPr>
            <w:tcW w:w="890" w:type="dxa"/>
            <w:tcBorders>
              <w:top w:val="single" w:sz="2" w:space="0" w:color="auto"/>
              <w:left w:val="single" w:sz="2" w:space="0" w:color="auto"/>
              <w:bottom w:val="single" w:sz="2" w:space="0" w:color="auto"/>
              <w:right w:val="single" w:sz="2" w:space="0" w:color="auto"/>
            </w:tcBorders>
            <w:vAlign w:val="bottom"/>
            <w:hideMark/>
          </w:tcPr>
          <w:p w14:paraId="5CD3557C" w14:textId="77777777" w:rsidR="00B258EA" w:rsidRPr="0055147A" w:rsidRDefault="00B258EA" w:rsidP="00B258EA">
            <w:pPr>
              <w:spacing w:before="40" w:after="40" w:line="220" w:lineRule="exact"/>
              <w:ind w:left="113" w:right="113"/>
              <w:jc w:val="right"/>
              <w:rPr>
                <w:sz w:val="18"/>
              </w:rPr>
            </w:pPr>
            <w:r w:rsidRPr="0055147A">
              <w:rPr>
                <w:sz w:val="18"/>
              </w:rPr>
              <w:t>877</w:t>
            </w:r>
          </w:p>
        </w:tc>
        <w:tc>
          <w:tcPr>
            <w:tcW w:w="1024" w:type="dxa"/>
            <w:tcBorders>
              <w:top w:val="single" w:sz="2" w:space="0" w:color="auto"/>
              <w:left w:val="single" w:sz="2" w:space="0" w:color="auto"/>
              <w:bottom w:val="single" w:sz="2" w:space="0" w:color="auto"/>
              <w:right w:val="single" w:sz="2" w:space="0" w:color="auto"/>
            </w:tcBorders>
            <w:vAlign w:val="bottom"/>
            <w:hideMark/>
          </w:tcPr>
          <w:p w14:paraId="328360E5" w14:textId="77777777" w:rsidR="00B258EA" w:rsidRPr="0055147A" w:rsidRDefault="00B258EA" w:rsidP="00B258EA">
            <w:pPr>
              <w:spacing w:before="40" w:after="40" w:line="220" w:lineRule="exact"/>
              <w:ind w:left="113" w:right="113"/>
              <w:jc w:val="right"/>
              <w:rPr>
                <w:sz w:val="18"/>
              </w:rPr>
            </w:pPr>
            <w:r w:rsidRPr="0055147A">
              <w:rPr>
                <w:sz w:val="18"/>
              </w:rPr>
              <w:t>883</w:t>
            </w:r>
          </w:p>
        </w:tc>
        <w:tc>
          <w:tcPr>
            <w:tcW w:w="1089" w:type="dxa"/>
            <w:tcBorders>
              <w:top w:val="single" w:sz="2" w:space="0" w:color="auto"/>
              <w:left w:val="single" w:sz="2" w:space="0" w:color="auto"/>
              <w:bottom w:val="single" w:sz="2" w:space="0" w:color="auto"/>
              <w:right w:val="single" w:sz="2" w:space="0" w:color="auto"/>
            </w:tcBorders>
            <w:vAlign w:val="bottom"/>
            <w:hideMark/>
          </w:tcPr>
          <w:p w14:paraId="75290BC7" w14:textId="77777777" w:rsidR="00B258EA" w:rsidRPr="0055147A" w:rsidRDefault="00B258EA" w:rsidP="00B258EA">
            <w:pPr>
              <w:spacing w:before="40" w:after="40" w:line="220" w:lineRule="exact"/>
              <w:ind w:left="113" w:right="113"/>
              <w:jc w:val="right"/>
              <w:rPr>
                <w:sz w:val="18"/>
              </w:rPr>
            </w:pPr>
            <w:r w:rsidRPr="0055147A">
              <w:rPr>
                <w:sz w:val="18"/>
              </w:rPr>
              <w:t>372</w:t>
            </w:r>
          </w:p>
        </w:tc>
      </w:tr>
      <w:tr w:rsidR="00B258EA" w14:paraId="7F926E6E"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51EB4110" w14:textId="77777777" w:rsidR="00B258EA" w:rsidRPr="007F3CA7" w:rsidRDefault="00B258EA" w:rsidP="00B258EA">
            <w:pPr>
              <w:spacing w:before="40" w:after="40" w:line="220" w:lineRule="exact"/>
              <w:ind w:left="113" w:right="113"/>
              <w:rPr>
                <w:b/>
                <w:sz w:val="18"/>
              </w:rPr>
            </w:pPr>
            <w:r w:rsidRPr="007F3CA7">
              <w:rPr>
                <w:b/>
                <w:sz w:val="18"/>
              </w:rPr>
              <w:t>36x13.50R18LT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492BD4C9" w14:textId="77777777" w:rsidR="00B258EA" w:rsidRPr="0055147A" w:rsidRDefault="00B258EA" w:rsidP="00B258EA">
            <w:pPr>
              <w:spacing w:before="40" w:after="40" w:line="220" w:lineRule="exact"/>
              <w:ind w:left="113" w:right="113"/>
              <w:jc w:val="right"/>
              <w:rPr>
                <w:sz w:val="18"/>
              </w:rPr>
            </w:pPr>
            <w:r w:rsidRPr="0055147A">
              <w:rPr>
                <w:sz w:val="18"/>
              </w:rPr>
              <w:t>11.00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318EF1EC" w14:textId="77777777" w:rsidR="00B258EA" w:rsidRPr="0055147A" w:rsidRDefault="00B258EA" w:rsidP="00B258EA">
            <w:pPr>
              <w:spacing w:before="40" w:after="40" w:line="220" w:lineRule="exact"/>
              <w:ind w:left="113" w:right="113"/>
              <w:jc w:val="right"/>
              <w:rPr>
                <w:sz w:val="18"/>
              </w:rPr>
            </w:pPr>
            <w:r w:rsidRPr="0055147A">
              <w:rPr>
                <w:sz w:val="18"/>
              </w:rPr>
              <w:t>457</w:t>
            </w:r>
          </w:p>
        </w:tc>
        <w:tc>
          <w:tcPr>
            <w:tcW w:w="890" w:type="dxa"/>
            <w:tcBorders>
              <w:top w:val="single" w:sz="2" w:space="0" w:color="auto"/>
              <w:left w:val="single" w:sz="2" w:space="0" w:color="auto"/>
              <w:bottom w:val="single" w:sz="2" w:space="0" w:color="auto"/>
              <w:right w:val="single" w:sz="2" w:space="0" w:color="auto"/>
            </w:tcBorders>
            <w:vAlign w:val="bottom"/>
            <w:hideMark/>
          </w:tcPr>
          <w:p w14:paraId="53E3A879" w14:textId="77777777" w:rsidR="00B258EA" w:rsidRPr="0055147A" w:rsidRDefault="00B258EA" w:rsidP="00B258EA">
            <w:pPr>
              <w:spacing w:before="40" w:after="40" w:line="220" w:lineRule="exact"/>
              <w:ind w:left="113" w:right="113"/>
              <w:jc w:val="right"/>
              <w:rPr>
                <w:sz w:val="18"/>
              </w:rPr>
            </w:pPr>
            <w:r w:rsidRPr="0055147A">
              <w:rPr>
                <w:sz w:val="18"/>
              </w:rPr>
              <w:t>902</w:t>
            </w:r>
          </w:p>
        </w:tc>
        <w:tc>
          <w:tcPr>
            <w:tcW w:w="1024" w:type="dxa"/>
            <w:tcBorders>
              <w:top w:val="single" w:sz="2" w:space="0" w:color="auto"/>
              <w:left w:val="single" w:sz="2" w:space="0" w:color="auto"/>
              <w:bottom w:val="single" w:sz="2" w:space="0" w:color="auto"/>
              <w:right w:val="single" w:sz="2" w:space="0" w:color="auto"/>
            </w:tcBorders>
            <w:vAlign w:val="bottom"/>
            <w:hideMark/>
          </w:tcPr>
          <w:p w14:paraId="5FC31D92" w14:textId="77777777" w:rsidR="00B258EA" w:rsidRPr="0055147A" w:rsidRDefault="00B258EA" w:rsidP="00B258EA">
            <w:pPr>
              <w:spacing w:before="40" w:after="40" w:line="220" w:lineRule="exact"/>
              <w:ind w:left="113" w:right="113"/>
              <w:jc w:val="right"/>
              <w:rPr>
                <w:sz w:val="18"/>
              </w:rPr>
            </w:pPr>
            <w:r w:rsidRPr="0055147A">
              <w:rPr>
                <w:sz w:val="18"/>
              </w:rPr>
              <w:t>908</w:t>
            </w:r>
          </w:p>
        </w:tc>
        <w:tc>
          <w:tcPr>
            <w:tcW w:w="1089" w:type="dxa"/>
            <w:tcBorders>
              <w:top w:val="single" w:sz="2" w:space="0" w:color="auto"/>
              <w:left w:val="single" w:sz="2" w:space="0" w:color="auto"/>
              <w:bottom w:val="single" w:sz="2" w:space="0" w:color="auto"/>
              <w:right w:val="single" w:sz="2" w:space="0" w:color="auto"/>
            </w:tcBorders>
            <w:vAlign w:val="bottom"/>
            <w:hideMark/>
          </w:tcPr>
          <w:p w14:paraId="5B524E4B" w14:textId="77777777" w:rsidR="00B258EA" w:rsidRPr="0055147A" w:rsidRDefault="00B258EA" w:rsidP="00B258EA">
            <w:pPr>
              <w:spacing w:before="40" w:after="40" w:line="220" w:lineRule="exact"/>
              <w:ind w:left="113" w:right="113"/>
              <w:jc w:val="right"/>
              <w:rPr>
                <w:sz w:val="18"/>
              </w:rPr>
            </w:pPr>
            <w:r w:rsidRPr="0055147A">
              <w:rPr>
                <w:sz w:val="18"/>
              </w:rPr>
              <w:t>345</w:t>
            </w:r>
          </w:p>
        </w:tc>
      </w:tr>
      <w:tr w:rsidR="00B258EA" w14:paraId="58B712D3"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2FA37456" w14:textId="77777777" w:rsidR="00B258EA" w:rsidRPr="007F3CA7" w:rsidRDefault="00B258EA" w:rsidP="00B258EA">
            <w:pPr>
              <w:spacing w:before="40" w:after="40" w:line="220" w:lineRule="exact"/>
              <w:ind w:left="113" w:right="113"/>
              <w:rPr>
                <w:b/>
                <w:sz w:val="18"/>
              </w:rPr>
            </w:pPr>
            <w:r w:rsidRPr="007F3CA7">
              <w:rPr>
                <w:b/>
                <w:sz w:val="18"/>
              </w:rPr>
              <w:lastRenderedPageBreak/>
              <w:t>36x14.50R15LT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2CB2E32E"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65C230AD" w14:textId="77777777" w:rsidR="00B258EA" w:rsidRPr="0055147A" w:rsidRDefault="00B258EA" w:rsidP="00B258EA">
            <w:pPr>
              <w:spacing w:before="40" w:after="40" w:line="220" w:lineRule="exact"/>
              <w:ind w:left="113" w:right="113"/>
              <w:jc w:val="right"/>
              <w:rPr>
                <w:sz w:val="18"/>
              </w:rPr>
            </w:pPr>
            <w:r w:rsidRPr="0055147A">
              <w:rPr>
                <w:sz w:val="18"/>
              </w:rPr>
              <w:t>381</w:t>
            </w:r>
          </w:p>
        </w:tc>
        <w:tc>
          <w:tcPr>
            <w:tcW w:w="890" w:type="dxa"/>
            <w:tcBorders>
              <w:top w:val="single" w:sz="2" w:space="0" w:color="auto"/>
              <w:left w:val="single" w:sz="2" w:space="0" w:color="auto"/>
              <w:bottom w:val="single" w:sz="2" w:space="0" w:color="auto"/>
              <w:right w:val="single" w:sz="2" w:space="0" w:color="auto"/>
            </w:tcBorders>
            <w:vAlign w:val="bottom"/>
            <w:hideMark/>
          </w:tcPr>
          <w:p w14:paraId="65D25C4C" w14:textId="77777777" w:rsidR="00B258EA" w:rsidRPr="0055147A" w:rsidRDefault="00B258EA" w:rsidP="00B258EA">
            <w:pPr>
              <w:spacing w:before="40" w:after="40" w:line="220" w:lineRule="exact"/>
              <w:ind w:left="113" w:right="113"/>
              <w:jc w:val="right"/>
              <w:rPr>
                <w:sz w:val="18"/>
              </w:rPr>
            </w:pPr>
            <w:r w:rsidRPr="0055147A">
              <w:rPr>
                <w:sz w:val="18"/>
              </w:rPr>
              <w:t>902</w:t>
            </w:r>
          </w:p>
        </w:tc>
        <w:tc>
          <w:tcPr>
            <w:tcW w:w="1024" w:type="dxa"/>
            <w:tcBorders>
              <w:top w:val="single" w:sz="2" w:space="0" w:color="auto"/>
              <w:left w:val="single" w:sz="2" w:space="0" w:color="auto"/>
              <w:bottom w:val="single" w:sz="2" w:space="0" w:color="auto"/>
              <w:right w:val="single" w:sz="2" w:space="0" w:color="auto"/>
            </w:tcBorders>
            <w:vAlign w:val="bottom"/>
            <w:hideMark/>
          </w:tcPr>
          <w:p w14:paraId="522BCEB0" w14:textId="77777777" w:rsidR="00B258EA" w:rsidRPr="0055147A" w:rsidRDefault="00B258EA" w:rsidP="00B258EA">
            <w:pPr>
              <w:spacing w:before="40" w:after="40" w:line="220" w:lineRule="exact"/>
              <w:ind w:left="113" w:right="113"/>
              <w:jc w:val="right"/>
              <w:rPr>
                <w:sz w:val="18"/>
              </w:rPr>
            </w:pPr>
            <w:r w:rsidRPr="0055147A">
              <w:rPr>
                <w:sz w:val="18"/>
              </w:rPr>
              <w:t>908</w:t>
            </w:r>
          </w:p>
        </w:tc>
        <w:tc>
          <w:tcPr>
            <w:tcW w:w="1089" w:type="dxa"/>
            <w:tcBorders>
              <w:top w:val="single" w:sz="2" w:space="0" w:color="auto"/>
              <w:left w:val="single" w:sz="2" w:space="0" w:color="auto"/>
              <w:bottom w:val="single" w:sz="2" w:space="0" w:color="auto"/>
              <w:right w:val="single" w:sz="2" w:space="0" w:color="auto"/>
            </w:tcBorders>
            <w:vAlign w:val="bottom"/>
            <w:hideMark/>
          </w:tcPr>
          <w:p w14:paraId="75A5122C" w14:textId="77777777" w:rsidR="00B258EA" w:rsidRPr="0055147A" w:rsidRDefault="00B258EA" w:rsidP="00B258EA">
            <w:pPr>
              <w:spacing w:before="40" w:after="40" w:line="220" w:lineRule="exact"/>
              <w:ind w:left="113" w:right="113"/>
              <w:jc w:val="right"/>
              <w:rPr>
                <w:sz w:val="18"/>
              </w:rPr>
            </w:pPr>
            <w:r w:rsidRPr="0055147A">
              <w:rPr>
                <w:sz w:val="18"/>
              </w:rPr>
              <w:t>372</w:t>
            </w:r>
          </w:p>
        </w:tc>
      </w:tr>
      <w:tr w:rsidR="00B258EA" w14:paraId="3BA300BE"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025A17C6" w14:textId="77777777" w:rsidR="00B258EA" w:rsidRPr="007F3CA7" w:rsidRDefault="00B258EA" w:rsidP="00B258EA">
            <w:pPr>
              <w:spacing w:before="40" w:after="40" w:line="220" w:lineRule="exact"/>
              <w:ind w:left="113" w:right="113"/>
              <w:rPr>
                <w:b/>
                <w:sz w:val="18"/>
              </w:rPr>
            </w:pPr>
            <w:r w:rsidRPr="007F3CA7">
              <w:rPr>
                <w:b/>
                <w:sz w:val="18"/>
              </w:rPr>
              <w:t>36x14.50R17LT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554EC8B7"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4A7700C1" w14:textId="77777777" w:rsidR="00B258EA" w:rsidRPr="0055147A" w:rsidRDefault="00B258EA" w:rsidP="00B258EA">
            <w:pPr>
              <w:spacing w:before="40" w:after="40" w:line="220" w:lineRule="exact"/>
              <w:ind w:left="113" w:right="113"/>
              <w:jc w:val="right"/>
              <w:rPr>
                <w:sz w:val="18"/>
              </w:rPr>
            </w:pPr>
            <w:r w:rsidRPr="0055147A">
              <w:rPr>
                <w:sz w:val="18"/>
              </w:rPr>
              <w:t>432</w:t>
            </w:r>
          </w:p>
        </w:tc>
        <w:tc>
          <w:tcPr>
            <w:tcW w:w="890" w:type="dxa"/>
            <w:tcBorders>
              <w:top w:val="single" w:sz="2" w:space="0" w:color="auto"/>
              <w:left w:val="single" w:sz="2" w:space="0" w:color="auto"/>
              <w:bottom w:val="single" w:sz="2" w:space="0" w:color="auto"/>
              <w:right w:val="single" w:sz="2" w:space="0" w:color="auto"/>
            </w:tcBorders>
            <w:vAlign w:val="bottom"/>
            <w:hideMark/>
          </w:tcPr>
          <w:p w14:paraId="5264C8A6" w14:textId="77777777" w:rsidR="00B258EA" w:rsidRPr="0055147A" w:rsidRDefault="00B258EA" w:rsidP="00B258EA">
            <w:pPr>
              <w:spacing w:before="40" w:after="40" w:line="220" w:lineRule="exact"/>
              <w:ind w:left="113" w:right="113"/>
              <w:jc w:val="right"/>
              <w:rPr>
                <w:sz w:val="18"/>
              </w:rPr>
            </w:pPr>
            <w:r w:rsidRPr="0055147A">
              <w:rPr>
                <w:sz w:val="18"/>
              </w:rPr>
              <w:t>902</w:t>
            </w:r>
          </w:p>
        </w:tc>
        <w:tc>
          <w:tcPr>
            <w:tcW w:w="1024" w:type="dxa"/>
            <w:tcBorders>
              <w:top w:val="single" w:sz="2" w:space="0" w:color="auto"/>
              <w:left w:val="single" w:sz="2" w:space="0" w:color="auto"/>
              <w:bottom w:val="single" w:sz="2" w:space="0" w:color="auto"/>
              <w:right w:val="single" w:sz="2" w:space="0" w:color="auto"/>
            </w:tcBorders>
            <w:vAlign w:val="bottom"/>
            <w:hideMark/>
          </w:tcPr>
          <w:p w14:paraId="7F726EA7" w14:textId="77777777" w:rsidR="00B258EA" w:rsidRPr="0055147A" w:rsidRDefault="00B258EA" w:rsidP="00B258EA">
            <w:pPr>
              <w:spacing w:before="40" w:after="40" w:line="220" w:lineRule="exact"/>
              <w:ind w:left="113" w:right="113"/>
              <w:jc w:val="right"/>
              <w:rPr>
                <w:sz w:val="18"/>
              </w:rPr>
            </w:pPr>
            <w:r w:rsidRPr="0055147A">
              <w:rPr>
                <w:sz w:val="18"/>
              </w:rPr>
              <w:t>908</w:t>
            </w:r>
          </w:p>
        </w:tc>
        <w:tc>
          <w:tcPr>
            <w:tcW w:w="1089" w:type="dxa"/>
            <w:tcBorders>
              <w:top w:val="single" w:sz="2" w:space="0" w:color="auto"/>
              <w:left w:val="single" w:sz="2" w:space="0" w:color="auto"/>
              <w:bottom w:val="single" w:sz="2" w:space="0" w:color="auto"/>
              <w:right w:val="single" w:sz="2" w:space="0" w:color="auto"/>
            </w:tcBorders>
            <w:vAlign w:val="bottom"/>
            <w:hideMark/>
          </w:tcPr>
          <w:p w14:paraId="640C0184" w14:textId="77777777" w:rsidR="00B258EA" w:rsidRPr="0055147A" w:rsidRDefault="00B258EA" w:rsidP="00B258EA">
            <w:pPr>
              <w:spacing w:before="40" w:after="40" w:line="220" w:lineRule="exact"/>
              <w:ind w:left="113" w:right="113"/>
              <w:jc w:val="right"/>
              <w:rPr>
                <w:sz w:val="18"/>
              </w:rPr>
            </w:pPr>
            <w:r w:rsidRPr="0055147A">
              <w:rPr>
                <w:sz w:val="18"/>
              </w:rPr>
              <w:t>372</w:t>
            </w:r>
          </w:p>
        </w:tc>
      </w:tr>
      <w:tr w:rsidR="00B258EA" w14:paraId="19A8206E"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7760400D" w14:textId="77777777" w:rsidR="00B258EA" w:rsidRPr="007F3CA7" w:rsidRDefault="00B258EA" w:rsidP="00B258EA">
            <w:pPr>
              <w:spacing w:before="40" w:after="40" w:line="220" w:lineRule="exact"/>
              <w:ind w:left="113" w:right="113"/>
              <w:rPr>
                <w:b/>
                <w:sz w:val="18"/>
              </w:rPr>
            </w:pPr>
            <w:r w:rsidRPr="007F3CA7">
              <w:rPr>
                <w:b/>
                <w:sz w:val="18"/>
              </w:rPr>
              <w:t>36x14.50R18LT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42863A6B"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327BF2EA" w14:textId="77777777" w:rsidR="00B258EA" w:rsidRPr="0055147A" w:rsidRDefault="00B258EA" w:rsidP="00B258EA">
            <w:pPr>
              <w:spacing w:before="40" w:after="40" w:line="220" w:lineRule="exact"/>
              <w:ind w:left="113" w:right="113"/>
              <w:jc w:val="right"/>
              <w:rPr>
                <w:sz w:val="18"/>
              </w:rPr>
            </w:pPr>
            <w:r w:rsidRPr="0055147A">
              <w:rPr>
                <w:sz w:val="18"/>
              </w:rPr>
              <w:t>457</w:t>
            </w:r>
          </w:p>
        </w:tc>
        <w:tc>
          <w:tcPr>
            <w:tcW w:w="890" w:type="dxa"/>
            <w:tcBorders>
              <w:top w:val="single" w:sz="2" w:space="0" w:color="auto"/>
              <w:left w:val="single" w:sz="2" w:space="0" w:color="auto"/>
              <w:bottom w:val="single" w:sz="2" w:space="0" w:color="auto"/>
              <w:right w:val="single" w:sz="2" w:space="0" w:color="auto"/>
            </w:tcBorders>
            <w:vAlign w:val="bottom"/>
            <w:hideMark/>
          </w:tcPr>
          <w:p w14:paraId="5822BEE4" w14:textId="77777777" w:rsidR="00B258EA" w:rsidRPr="0055147A" w:rsidRDefault="00B258EA" w:rsidP="00B258EA">
            <w:pPr>
              <w:spacing w:before="40" w:after="40" w:line="220" w:lineRule="exact"/>
              <w:ind w:left="113" w:right="113"/>
              <w:jc w:val="right"/>
              <w:rPr>
                <w:sz w:val="18"/>
              </w:rPr>
            </w:pPr>
            <w:r w:rsidRPr="0055147A">
              <w:rPr>
                <w:sz w:val="18"/>
              </w:rPr>
              <w:t>902</w:t>
            </w:r>
          </w:p>
        </w:tc>
        <w:tc>
          <w:tcPr>
            <w:tcW w:w="1024" w:type="dxa"/>
            <w:tcBorders>
              <w:top w:val="single" w:sz="2" w:space="0" w:color="auto"/>
              <w:left w:val="single" w:sz="2" w:space="0" w:color="auto"/>
              <w:bottom w:val="single" w:sz="2" w:space="0" w:color="auto"/>
              <w:right w:val="single" w:sz="2" w:space="0" w:color="auto"/>
            </w:tcBorders>
            <w:vAlign w:val="bottom"/>
            <w:hideMark/>
          </w:tcPr>
          <w:p w14:paraId="48022065" w14:textId="77777777" w:rsidR="00B258EA" w:rsidRPr="0055147A" w:rsidRDefault="00B258EA" w:rsidP="00B258EA">
            <w:pPr>
              <w:spacing w:before="40" w:after="40" w:line="220" w:lineRule="exact"/>
              <w:ind w:left="113" w:right="113"/>
              <w:jc w:val="right"/>
              <w:rPr>
                <w:sz w:val="18"/>
              </w:rPr>
            </w:pPr>
            <w:r w:rsidRPr="0055147A">
              <w:rPr>
                <w:sz w:val="18"/>
              </w:rPr>
              <w:t>908</w:t>
            </w:r>
          </w:p>
        </w:tc>
        <w:tc>
          <w:tcPr>
            <w:tcW w:w="1089" w:type="dxa"/>
            <w:tcBorders>
              <w:top w:val="single" w:sz="2" w:space="0" w:color="auto"/>
              <w:left w:val="single" w:sz="2" w:space="0" w:color="auto"/>
              <w:bottom w:val="single" w:sz="2" w:space="0" w:color="auto"/>
              <w:right w:val="single" w:sz="2" w:space="0" w:color="auto"/>
            </w:tcBorders>
            <w:vAlign w:val="bottom"/>
            <w:hideMark/>
          </w:tcPr>
          <w:p w14:paraId="14A1AE4B" w14:textId="77777777" w:rsidR="00B258EA" w:rsidRPr="0055147A" w:rsidRDefault="00B258EA" w:rsidP="00B258EA">
            <w:pPr>
              <w:spacing w:before="40" w:after="40" w:line="220" w:lineRule="exact"/>
              <w:ind w:left="113" w:right="113"/>
              <w:jc w:val="right"/>
              <w:rPr>
                <w:sz w:val="18"/>
              </w:rPr>
            </w:pPr>
            <w:r w:rsidRPr="0055147A">
              <w:rPr>
                <w:sz w:val="18"/>
              </w:rPr>
              <w:t>372</w:t>
            </w:r>
          </w:p>
        </w:tc>
      </w:tr>
      <w:tr w:rsidR="00B258EA" w14:paraId="3509B40B"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61F0E3BE" w14:textId="77777777" w:rsidR="00B258EA" w:rsidRPr="007F3CA7" w:rsidRDefault="00B258EA" w:rsidP="00B258EA">
            <w:pPr>
              <w:spacing w:before="40" w:after="40" w:line="220" w:lineRule="exact"/>
              <w:ind w:left="113" w:right="113"/>
              <w:rPr>
                <w:b/>
                <w:sz w:val="18"/>
              </w:rPr>
            </w:pPr>
            <w:r w:rsidRPr="007F3CA7">
              <w:rPr>
                <w:b/>
                <w:sz w:val="18"/>
              </w:rPr>
              <w:t>36x15.50R15LT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715DCA4F"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3627342F" w14:textId="77777777" w:rsidR="00B258EA" w:rsidRPr="0055147A" w:rsidRDefault="00B258EA" w:rsidP="00B258EA">
            <w:pPr>
              <w:spacing w:before="40" w:after="40" w:line="220" w:lineRule="exact"/>
              <w:ind w:left="113" w:right="113"/>
              <w:jc w:val="right"/>
              <w:rPr>
                <w:sz w:val="18"/>
              </w:rPr>
            </w:pPr>
            <w:r w:rsidRPr="0055147A">
              <w:rPr>
                <w:sz w:val="18"/>
              </w:rPr>
              <w:t>381</w:t>
            </w:r>
          </w:p>
        </w:tc>
        <w:tc>
          <w:tcPr>
            <w:tcW w:w="890" w:type="dxa"/>
            <w:tcBorders>
              <w:top w:val="single" w:sz="2" w:space="0" w:color="auto"/>
              <w:left w:val="single" w:sz="2" w:space="0" w:color="auto"/>
              <w:bottom w:val="single" w:sz="2" w:space="0" w:color="auto"/>
              <w:right w:val="single" w:sz="2" w:space="0" w:color="auto"/>
            </w:tcBorders>
            <w:vAlign w:val="bottom"/>
            <w:hideMark/>
          </w:tcPr>
          <w:p w14:paraId="1909AFBD" w14:textId="77777777" w:rsidR="00B258EA" w:rsidRPr="0055147A" w:rsidRDefault="00B258EA" w:rsidP="00B258EA">
            <w:pPr>
              <w:spacing w:before="40" w:after="40" w:line="220" w:lineRule="exact"/>
              <w:ind w:left="113" w:right="113"/>
              <w:jc w:val="right"/>
              <w:rPr>
                <w:sz w:val="18"/>
              </w:rPr>
            </w:pPr>
            <w:r w:rsidRPr="0055147A">
              <w:rPr>
                <w:sz w:val="18"/>
              </w:rPr>
              <w:t>902</w:t>
            </w:r>
          </w:p>
        </w:tc>
        <w:tc>
          <w:tcPr>
            <w:tcW w:w="1024" w:type="dxa"/>
            <w:tcBorders>
              <w:top w:val="single" w:sz="2" w:space="0" w:color="auto"/>
              <w:left w:val="single" w:sz="2" w:space="0" w:color="auto"/>
              <w:bottom w:val="single" w:sz="2" w:space="0" w:color="auto"/>
              <w:right w:val="single" w:sz="2" w:space="0" w:color="auto"/>
            </w:tcBorders>
            <w:vAlign w:val="bottom"/>
            <w:hideMark/>
          </w:tcPr>
          <w:p w14:paraId="23A7B623" w14:textId="77777777" w:rsidR="00B258EA" w:rsidRPr="0055147A" w:rsidRDefault="00B258EA" w:rsidP="00B258EA">
            <w:pPr>
              <w:spacing w:before="40" w:after="40" w:line="220" w:lineRule="exact"/>
              <w:ind w:left="113" w:right="113"/>
              <w:jc w:val="right"/>
              <w:rPr>
                <w:sz w:val="18"/>
              </w:rPr>
            </w:pPr>
            <w:r w:rsidRPr="0055147A">
              <w:rPr>
                <w:sz w:val="18"/>
              </w:rPr>
              <w:t>908</w:t>
            </w:r>
          </w:p>
        </w:tc>
        <w:tc>
          <w:tcPr>
            <w:tcW w:w="1089" w:type="dxa"/>
            <w:tcBorders>
              <w:top w:val="single" w:sz="2" w:space="0" w:color="auto"/>
              <w:left w:val="single" w:sz="2" w:space="0" w:color="auto"/>
              <w:bottom w:val="single" w:sz="2" w:space="0" w:color="auto"/>
              <w:right w:val="single" w:sz="2" w:space="0" w:color="auto"/>
            </w:tcBorders>
            <w:vAlign w:val="bottom"/>
            <w:hideMark/>
          </w:tcPr>
          <w:p w14:paraId="74031356" w14:textId="77777777" w:rsidR="00B258EA" w:rsidRPr="0055147A" w:rsidRDefault="00B258EA" w:rsidP="00B258EA">
            <w:pPr>
              <w:spacing w:before="40" w:after="40" w:line="220" w:lineRule="exact"/>
              <w:ind w:left="113" w:right="113"/>
              <w:jc w:val="right"/>
              <w:rPr>
                <w:sz w:val="18"/>
              </w:rPr>
            </w:pPr>
            <w:r w:rsidRPr="0055147A">
              <w:rPr>
                <w:sz w:val="18"/>
              </w:rPr>
              <w:t>390</w:t>
            </w:r>
          </w:p>
        </w:tc>
      </w:tr>
      <w:tr w:rsidR="00B258EA" w14:paraId="08E7FEC1"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504CCFC1" w14:textId="77777777" w:rsidR="00B258EA" w:rsidRPr="007F3CA7" w:rsidRDefault="00B258EA" w:rsidP="00B258EA">
            <w:pPr>
              <w:spacing w:before="40" w:after="40" w:line="220" w:lineRule="exact"/>
              <w:ind w:left="113" w:right="113"/>
              <w:rPr>
                <w:b/>
                <w:sz w:val="18"/>
              </w:rPr>
            </w:pPr>
            <w:r w:rsidRPr="007F3CA7">
              <w:rPr>
                <w:b/>
                <w:sz w:val="18"/>
              </w:rPr>
              <w:t>37x12.50-15LT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2DCAFD13" w14:textId="77777777" w:rsidR="00B258EA" w:rsidRPr="0055147A" w:rsidRDefault="00B258EA" w:rsidP="00B258EA">
            <w:pPr>
              <w:spacing w:before="40" w:after="40" w:line="220" w:lineRule="exact"/>
              <w:ind w:left="113" w:right="113"/>
              <w:jc w:val="right"/>
              <w:rPr>
                <w:sz w:val="18"/>
              </w:rPr>
            </w:pPr>
            <w:r w:rsidRPr="0055147A">
              <w:rPr>
                <w:sz w:val="18"/>
              </w:rPr>
              <w:t xml:space="preserve">10.00 </w:t>
            </w:r>
          </w:p>
        </w:tc>
        <w:tc>
          <w:tcPr>
            <w:tcW w:w="1118" w:type="dxa"/>
            <w:tcBorders>
              <w:top w:val="single" w:sz="2" w:space="0" w:color="auto"/>
              <w:left w:val="single" w:sz="2" w:space="0" w:color="auto"/>
              <w:bottom w:val="single" w:sz="2" w:space="0" w:color="auto"/>
              <w:right w:val="single" w:sz="2" w:space="0" w:color="auto"/>
            </w:tcBorders>
            <w:vAlign w:val="bottom"/>
            <w:hideMark/>
          </w:tcPr>
          <w:p w14:paraId="5F5B9333" w14:textId="77777777" w:rsidR="00B258EA" w:rsidRPr="0055147A" w:rsidRDefault="00B258EA" w:rsidP="00B258EA">
            <w:pPr>
              <w:spacing w:before="40" w:after="40" w:line="220" w:lineRule="exact"/>
              <w:ind w:left="113" w:right="113"/>
              <w:jc w:val="right"/>
              <w:rPr>
                <w:sz w:val="18"/>
              </w:rPr>
            </w:pPr>
            <w:r w:rsidRPr="0055147A">
              <w:rPr>
                <w:sz w:val="18"/>
              </w:rPr>
              <w:t xml:space="preserve">381 </w:t>
            </w:r>
          </w:p>
        </w:tc>
        <w:tc>
          <w:tcPr>
            <w:tcW w:w="890" w:type="dxa"/>
            <w:tcBorders>
              <w:top w:val="single" w:sz="2" w:space="0" w:color="auto"/>
              <w:left w:val="single" w:sz="2" w:space="0" w:color="auto"/>
              <w:bottom w:val="single" w:sz="2" w:space="0" w:color="auto"/>
              <w:right w:val="single" w:sz="2" w:space="0" w:color="auto"/>
            </w:tcBorders>
            <w:vAlign w:val="bottom"/>
            <w:hideMark/>
          </w:tcPr>
          <w:p w14:paraId="572AE870" w14:textId="77777777" w:rsidR="00B258EA" w:rsidRPr="0055147A" w:rsidRDefault="00B258EA" w:rsidP="00B258EA">
            <w:pPr>
              <w:spacing w:before="40" w:after="40" w:line="220" w:lineRule="exact"/>
              <w:ind w:left="113" w:right="113"/>
              <w:jc w:val="right"/>
              <w:rPr>
                <w:sz w:val="18"/>
              </w:rPr>
            </w:pPr>
            <w:r w:rsidRPr="0055147A">
              <w:rPr>
                <w:sz w:val="18"/>
              </w:rPr>
              <w:t xml:space="preserve">928 </w:t>
            </w:r>
          </w:p>
        </w:tc>
        <w:tc>
          <w:tcPr>
            <w:tcW w:w="1024" w:type="dxa"/>
            <w:tcBorders>
              <w:top w:val="single" w:sz="2" w:space="0" w:color="auto"/>
              <w:left w:val="single" w:sz="2" w:space="0" w:color="auto"/>
              <w:bottom w:val="single" w:sz="2" w:space="0" w:color="auto"/>
              <w:right w:val="single" w:sz="2" w:space="0" w:color="auto"/>
            </w:tcBorders>
            <w:vAlign w:val="bottom"/>
            <w:hideMark/>
          </w:tcPr>
          <w:p w14:paraId="2423F385" w14:textId="77777777" w:rsidR="00B258EA" w:rsidRPr="0055147A" w:rsidRDefault="00B258EA" w:rsidP="00B258EA">
            <w:pPr>
              <w:spacing w:before="40" w:after="40" w:line="220" w:lineRule="exact"/>
              <w:ind w:left="113" w:right="113"/>
              <w:jc w:val="right"/>
              <w:rPr>
                <w:sz w:val="18"/>
              </w:rPr>
            </w:pPr>
            <w:r w:rsidRPr="0055147A">
              <w:rPr>
                <w:sz w:val="18"/>
              </w:rPr>
              <w:t xml:space="preserve">934 </w:t>
            </w:r>
          </w:p>
        </w:tc>
        <w:tc>
          <w:tcPr>
            <w:tcW w:w="1089" w:type="dxa"/>
            <w:tcBorders>
              <w:top w:val="single" w:sz="2" w:space="0" w:color="auto"/>
              <w:left w:val="single" w:sz="2" w:space="0" w:color="auto"/>
              <w:bottom w:val="single" w:sz="2" w:space="0" w:color="auto"/>
              <w:right w:val="single" w:sz="2" w:space="0" w:color="auto"/>
            </w:tcBorders>
            <w:vAlign w:val="bottom"/>
            <w:hideMark/>
          </w:tcPr>
          <w:p w14:paraId="1241FF33" w14:textId="77777777" w:rsidR="00B258EA" w:rsidRPr="0055147A" w:rsidRDefault="00B258EA" w:rsidP="00B258EA">
            <w:pPr>
              <w:spacing w:before="40" w:after="40" w:line="220" w:lineRule="exact"/>
              <w:ind w:left="113" w:right="113"/>
              <w:jc w:val="right"/>
              <w:rPr>
                <w:sz w:val="18"/>
              </w:rPr>
            </w:pPr>
            <w:r w:rsidRPr="0055147A">
              <w:rPr>
                <w:sz w:val="18"/>
              </w:rPr>
              <w:t xml:space="preserve">318 </w:t>
            </w:r>
          </w:p>
        </w:tc>
      </w:tr>
      <w:tr w:rsidR="00B258EA" w14:paraId="049B39DE"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4724E092" w14:textId="77777777" w:rsidR="00B258EA" w:rsidRPr="007F3CA7" w:rsidRDefault="00B258EA" w:rsidP="00B258EA">
            <w:pPr>
              <w:spacing w:before="40" w:after="40" w:line="220" w:lineRule="exact"/>
              <w:ind w:left="113" w:right="113"/>
              <w:rPr>
                <w:b/>
                <w:sz w:val="18"/>
              </w:rPr>
            </w:pPr>
            <w:r w:rsidRPr="007F3CA7">
              <w:rPr>
                <w:b/>
                <w:sz w:val="18"/>
              </w:rPr>
              <w:t>37x12.50 R17LT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6CC80C31" w14:textId="77777777" w:rsidR="00B258EA" w:rsidRPr="0055147A" w:rsidRDefault="00B258EA" w:rsidP="00B258EA">
            <w:pPr>
              <w:spacing w:before="40" w:after="40" w:line="220" w:lineRule="exact"/>
              <w:ind w:left="113" w:right="113"/>
              <w:jc w:val="right"/>
              <w:rPr>
                <w:sz w:val="18"/>
              </w:rPr>
            </w:pPr>
            <w:r w:rsidRPr="0055147A">
              <w:rPr>
                <w:sz w:val="18"/>
              </w:rPr>
              <w:t>10.00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518894C2" w14:textId="77777777" w:rsidR="00B258EA" w:rsidRPr="0055147A" w:rsidRDefault="00B258EA" w:rsidP="00B258EA">
            <w:pPr>
              <w:spacing w:before="40" w:after="40" w:line="220" w:lineRule="exact"/>
              <w:ind w:left="113" w:right="113"/>
              <w:jc w:val="right"/>
              <w:rPr>
                <w:sz w:val="18"/>
              </w:rPr>
            </w:pPr>
            <w:r w:rsidRPr="0055147A">
              <w:rPr>
                <w:sz w:val="18"/>
              </w:rPr>
              <w:t>432</w:t>
            </w:r>
          </w:p>
        </w:tc>
        <w:tc>
          <w:tcPr>
            <w:tcW w:w="890" w:type="dxa"/>
            <w:tcBorders>
              <w:top w:val="single" w:sz="2" w:space="0" w:color="auto"/>
              <w:left w:val="single" w:sz="2" w:space="0" w:color="auto"/>
              <w:bottom w:val="single" w:sz="2" w:space="0" w:color="auto"/>
              <w:right w:val="single" w:sz="2" w:space="0" w:color="auto"/>
            </w:tcBorders>
            <w:vAlign w:val="bottom"/>
            <w:hideMark/>
          </w:tcPr>
          <w:p w14:paraId="7FBFB21C" w14:textId="77777777" w:rsidR="00B258EA" w:rsidRPr="0055147A" w:rsidRDefault="00B258EA" w:rsidP="00B258EA">
            <w:pPr>
              <w:spacing w:before="40" w:after="40" w:line="220" w:lineRule="exact"/>
              <w:ind w:left="113" w:right="113"/>
              <w:jc w:val="right"/>
              <w:rPr>
                <w:sz w:val="18"/>
              </w:rPr>
            </w:pPr>
            <w:r w:rsidRPr="0055147A">
              <w:rPr>
                <w:sz w:val="18"/>
              </w:rPr>
              <w:t>928</w:t>
            </w:r>
          </w:p>
        </w:tc>
        <w:tc>
          <w:tcPr>
            <w:tcW w:w="1024" w:type="dxa"/>
            <w:tcBorders>
              <w:top w:val="single" w:sz="2" w:space="0" w:color="auto"/>
              <w:left w:val="single" w:sz="2" w:space="0" w:color="auto"/>
              <w:bottom w:val="single" w:sz="2" w:space="0" w:color="auto"/>
              <w:right w:val="single" w:sz="2" w:space="0" w:color="auto"/>
            </w:tcBorders>
            <w:vAlign w:val="bottom"/>
            <w:hideMark/>
          </w:tcPr>
          <w:p w14:paraId="7820E1FE" w14:textId="77777777" w:rsidR="00B258EA" w:rsidRPr="0055147A" w:rsidRDefault="00B258EA" w:rsidP="00B258EA">
            <w:pPr>
              <w:spacing w:before="40" w:after="40" w:line="220" w:lineRule="exact"/>
              <w:ind w:left="113" w:right="113"/>
              <w:jc w:val="right"/>
              <w:rPr>
                <w:sz w:val="18"/>
              </w:rPr>
            </w:pPr>
            <w:r w:rsidRPr="0055147A">
              <w:rPr>
                <w:sz w:val="18"/>
              </w:rPr>
              <w:t>934</w:t>
            </w:r>
          </w:p>
        </w:tc>
        <w:tc>
          <w:tcPr>
            <w:tcW w:w="1089" w:type="dxa"/>
            <w:tcBorders>
              <w:top w:val="single" w:sz="2" w:space="0" w:color="auto"/>
              <w:left w:val="single" w:sz="2" w:space="0" w:color="auto"/>
              <w:bottom w:val="single" w:sz="2" w:space="0" w:color="auto"/>
              <w:right w:val="single" w:sz="2" w:space="0" w:color="auto"/>
            </w:tcBorders>
            <w:vAlign w:val="bottom"/>
            <w:hideMark/>
          </w:tcPr>
          <w:p w14:paraId="208AB700" w14:textId="77777777" w:rsidR="00B258EA" w:rsidRPr="0055147A" w:rsidRDefault="00B258EA" w:rsidP="00B258EA">
            <w:pPr>
              <w:spacing w:before="40" w:after="40" w:line="220" w:lineRule="exact"/>
              <w:ind w:left="113" w:right="113"/>
              <w:jc w:val="right"/>
              <w:rPr>
                <w:sz w:val="18"/>
              </w:rPr>
            </w:pPr>
            <w:r w:rsidRPr="0055147A">
              <w:rPr>
                <w:sz w:val="18"/>
              </w:rPr>
              <w:t>318</w:t>
            </w:r>
          </w:p>
        </w:tc>
      </w:tr>
      <w:tr w:rsidR="00B258EA" w14:paraId="76514FB9"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5207BC55" w14:textId="77777777" w:rsidR="00B258EA" w:rsidRPr="007F3CA7" w:rsidRDefault="00B258EA" w:rsidP="00B258EA">
            <w:pPr>
              <w:spacing w:before="40" w:after="40" w:line="220" w:lineRule="exact"/>
              <w:ind w:left="113" w:right="113"/>
              <w:rPr>
                <w:b/>
                <w:sz w:val="18"/>
              </w:rPr>
            </w:pPr>
            <w:r w:rsidRPr="007F3CA7">
              <w:rPr>
                <w:b/>
                <w:sz w:val="18"/>
              </w:rPr>
              <w:t>37x12.50R18LT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0DD0FC0C" w14:textId="77777777" w:rsidR="00B258EA" w:rsidRPr="0055147A" w:rsidRDefault="00B258EA" w:rsidP="00B258EA">
            <w:pPr>
              <w:spacing w:before="40" w:after="40" w:line="220" w:lineRule="exact"/>
              <w:ind w:left="113" w:right="113"/>
              <w:jc w:val="right"/>
              <w:rPr>
                <w:sz w:val="18"/>
              </w:rPr>
            </w:pPr>
            <w:r w:rsidRPr="0055147A">
              <w:rPr>
                <w:sz w:val="18"/>
              </w:rPr>
              <w:t>10.00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256212CE" w14:textId="77777777" w:rsidR="00B258EA" w:rsidRPr="0055147A" w:rsidRDefault="00B258EA" w:rsidP="00B258EA">
            <w:pPr>
              <w:spacing w:before="40" w:after="40" w:line="220" w:lineRule="exact"/>
              <w:ind w:left="113" w:right="113"/>
              <w:jc w:val="right"/>
              <w:rPr>
                <w:sz w:val="18"/>
              </w:rPr>
            </w:pPr>
            <w:r w:rsidRPr="0055147A">
              <w:rPr>
                <w:sz w:val="18"/>
              </w:rPr>
              <w:t>457</w:t>
            </w:r>
          </w:p>
        </w:tc>
        <w:tc>
          <w:tcPr>
            <w:tcW w:w="890" w:type="dxa"/>
            <w:tcBorders>
              <w:top w:val="single" w:sz="2" w:space="0" w:color="auto"/>
              <w:left w:val="single" w:sz="2" w:space="0" w:color="auto"/>
              <w:bottom w:val="single" w:sz="2" w:space="0" w:color="auto"/>
              <w:right w:val="single" w:sz="2" w:space="0" w:color="auto"/>
            </w:tcBorders>
            <w:vAlign w:val="bottom"/>
            <w:hideMark/>
          </w:tcPr>
          <w:p w14:paraId="3E783663" w14:textId="77777777" w:rsidR="00B258EA" w:rsidRPr="0055147A" w:rsidRDefault="00B258EA" w:rsidP="00B258EA">
            <w:pPr>
              <w:spacing w:before="40" w:after="40" w:line="220" w:lineRule="exact"/>
              <w:ind w:left="113" w:right="113"/>
              <w:jc w:val="right"/>
              <w:rPr>
                <w:sz w:val="18"/>
              </w:rPr>
            </w:pPr>
            <w:r w:rsidRPr="0055147A">
              <w:rPr>
                <w:sz w:val="18"/>
              </w:rPr>
              <w:t>928</w:t>
            </w:r>
          </w:p>
        </w:tc>
        <w:tc>
          <w:tcPr>
            <w:tcW w:w="1024" w:type="dxa"/>
            <w:tcBorders>
              <w:top w:val="single" w:sz="2" w:space="0" w:color="auto"/>
              <w:left w:val="single" w:sz="2" w:space="0" w:color="auto"/>
              <w:bottom w:val="single" w:sz="2" w:space="0" w:color="auto"/>
              <w:right w:val="single" w:sz="2" w:space="0" w:color="auto"/>
            </w:tcBorders>
            <w:vAlign w:val="bottom"/>
            <w:hideMark/>
          </w:tcPr>
          <w:p w14:paraId="24CB4DBB" w14:textId="77777777" w:rsidR="00B258EA" w:rsidRPr="0055147A" w:rsidRDefault="00B258EA" w:rsidP="00B258EA">
            <w:pPr>
              <w:spacing w:before="40" w:after="40" w:line="220" w:lineRule="exact"/>
              <w:ind w:left="113" w:right="113"/>
              <w:jc w:val="right"/>
              <w:rPr>
                <w:sz w:val="18"/>
              </w:rPr>
            </w:pPr>
            <w:r w:rsidRPr="0055147A">
              <w:rPr>
                <w:sz w:val="18"/>
              </w:rPr>
              <w:t>934</w:t>
            </w:r>
          </w:p>
        </w:tc>
        <w:tc>
          <w:tcPr>
            <w:tcW w:w="1089" w:type="dxa"/>
            <w:tcBorders>
              <w:top w:val="single" w:sz="2" w:space="0" w:color="auto"/>
              <w:left w:val="single" w:sz="2" w:space="0" w:color="auto"/>
              <w:bottom w:val="single" w:sz="2" w:space="0" w:color="auto"/>
              <w:right w:val="single" w:sz="2" w:space="0" w:color="auto"/>
            </w:tcBorders>
            <w:vAlign w:val="bottom"/>
            <w:hideMark/>
          </w:tcPr>
          <w:p w14:paraId="2671C9A4" w14:textId="77777777" w:rsidR="00B258EA" w:rsidRPr="0055147A" w:rsidRDefault="00B258EA" w:rsidP="00B258EA">
            <w:pPr>
              <w:spacing w:before="40" w:after="40" w:line="220" w:lineRule="exact"/>
              <w:ind w:left="113" w:right="113"/>
              <w:jc w:val="right"/>
              <w:rPr>
                <w:sz w:val="18"/>
              </w:rPr>
            </w:pPr>
            <w:r w:rsidRPr="0055147A">
              <w:rPr>
                <w:sz w:val="18"/>
              </w:rPr>
              <w:t>318</w:t>
            </w:r>
          </w:p>
        </w:tc>
      </w:tr>
      <w:tr w:rsidR="00B258EA" w14:paraId="107A18B2"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286C606C" w14:textId="77777777" w:rsidR="00B258EA" w:rsidRPr="007F3CA7" w:rsidRDefault="00B258EA" w:rsidP="00B258EA">
            <w:pPr>
              <w:spacing w:before="40" w:after="40" w:line="220" w:lineRule="exact"/>
              <w:ind w:left="113" w:right="113"/>
              <w:rPr>
                <w:b/>
                <w:sz w:val="18"/>
              </w:rPr>
            </w:pPr>
            <w:r w:rsidRPr="007F3CA7">
              <w:rPr>
                <w:b/>
                <w:sz w:val="18"/>
              </w:rPr>
              <w:t>37x12.50R20LT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60BBDE95" w14:textId="77777777" w:rsidR="00B258EA" w:rsidRPr="0055147A" w:rsidRDefault="00B258EA" w:rsidP="00B258EA">
            <w:pPr>
              <w:spacing w:before="40" w:after="40" w:line="220" w:lineRule="exact"/>
              <w:ind w:left="113" w:right="113"/>
              <w:jc w:val="right"/>
              <w:rPr>
                <w:sz w:val="18"/>
              </w:rPr>
            </w:pPr>
            <w:r w:rsidRPr="0055147A">
              <w:rPr>
                <w:sz w:val="18"/>
              </w:rPr>
              <w:t>10.00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2256E1AF" w14:textId="77777777" w:rsidR="00B258EA" w:rsidRPr="0055147A" w:rsidRDefault="00B258EA" w:rsidP="00B258EA">
            <w:pPr>
              <w:spacing w:before="40" w:after="40" w:line="220" w:lineRule="exact"/>
              <w:ind w:left="113" w:right="113"/>
              <w:jc w:val="right"/>
              <w:rPr>
                <w:sz w:val="18"/>
              </w:rPr>
            </w:pPr>
            <w:r w:rsidRPr="0055147A">
              <w:rPr>
                <w:sz w:val="18"/>
              </w:rPr>
              <w:t>508</w:t>
            </w:r>
          </w:p>
        </w:tc>
        <w:tc>
          <w:tcPr>
            <w:tcW w:w="890" w:type="dxa"/>
            <w:tcBorders>
              <w:top w:val="single" w:sz="2" w:space="0" w:color="auto"/>
              <w:left w:val="single" w:sz="2" w:space="0" w:color="auto"/>
              <w:bottom w:val="single" w:sz="2" w:space="0" w:color="auto"/>
              <w:right w:val="single" w:sz="2" w:space="0" w:color="auto"/>
            </w:tcBorders>
            <w:vAlign w:val="bottom"/>
            <w:hideMark/>
          </w:tcPr>
          <w:p w14:paraId="7A1CAB19" w14:textId="77777777" w:rsidR="00B258EA" w:rsidRPr="0055147A" w:rsidRDefault="00B258EA" w:rsidP="00B258EA">
            <w:pPr>
              <w:spacing w:before="40" w:after="40" w:line="220" w:lineRule="exact"/>
              <w:ind w:left="113" w:right="113"/>
              <w:jc w:val="right"/>
              <w:rPr>
                <w:sz w:val="18"/>
              </w:rPr>
            </w:pPr>
            <w:r w:rsidRPr="0055147A">
              <w:rPr>
                <w:sz w:val="18"/>
              </w:rPr>
              <w:t>928</w:t>
            </w:r>
          </w:p>
        </w:tc>
        <w:tc>
          <w:tcPr>
            <w:tcW w:w="1024" w:type="dxa"/>
            <w:tcBorders>
              <w:top w:val="single" w:sz="2" w:space="0" w:color="auto"/>
              <w:left w:val="single" w:sz="2" w:space="0" w:color="auto"/>
              <w:bottom w:val="single" w:sz="2" w:space="0" w:color="auto"/>
              <w:right w:val="single" w:sz="2" w:space="0" w:color="auto"/>
            </w:tcBorders>
            <w:vAlign w:val="bottom"/>
            <w:hideMark/>
          </w:tcPr>
          <w:p w14:paraId="38DCC496" w14:textId="77777777" w:rsidR="00B258EA" w:rsidRPr="0055147A" w:rsidRDefault="00B258EA" w:rsidP="00B258EA">
            <w:pPr>
              <w:spacing w:before="40" w:after="40" w:line="220" w:lineRule="exact"/>
              <w:ind w:left="113" w:right="113"/>
              <w:jc w:val="right"/>
              <w:rPr>
                <w:sz w:val="18"/>
              </w:rPr>
            </w:pPr>
            <w:r w:rsidRPr="0055147A">
              <w:rPr>
                <w:sz w:val="18"/>
              </w:rPr>
              <w:t>934</w:t>
            </w:r>
          </w:p>
        </w:tc>
        <w:tc>
          <w:tcPr>
            <w:tcW w:w="1089" w:type="dxa"/>
            <w:tcBorders>
              <w:top w:val="single" w:sz="2" w:space="0" w:color="auto"/>
              <w:left w:val="single" w:sz="2" w:space="0" w:color="auto"/>
              <w:bottom w:val="single" w:sz="2" w:space="0" w:color="auto"/>
              <w:right w:val="single" w:sz="2" w:space="0" w:color="auto"/>
            </w:tcBorders>
            <w:vAlign w:val="bottom"/>
            <w:hideMark/>
          </w:tcPr>
          <w:p w14:paraId="086E748E" w14:textId="77777777" w:rsidR="00B258EA" w:rsidRPr="0055147A" w:rsidRDefault="00B258EA" w:rsidP="00B258EA">
            <w:pPr>
              <w:spacing w:before="40" w:after="40" w:line="220" w:lineRule="exact"/>
              <w:ind w:left="113" w:right="113"/>
              <w:jc w:val="right"/>
              <w:rPr>
                <w:sz w:val="18"/>
              </w:rPr>
            </w:pPr>
            <w:r w:rsidRPr="0055147A">
              <w:rPr>
                <w:sz w:val="18"/>
              </w:rPr>
              <w:t>318</w:t>
            </w:r>
          </w:p>
        </w:tc>
      </w:tr>
      <w:tr w:rsidR="00B258EA" w14:paraId="0F591F34"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3712257A" w14:textId="77777777" w:rsidR="00B258EA" w:rsidRPr="007F3CA7" w:rsidRDefault="00B258EA" w:rsidP="00B258EA">
            <w:pPr>
              <w:spacing w:before="40" w:after="40" w:line="220" w:lineRule="exact"/>
              <w:ind w:left="113" w:right="113"/>
              <w:rPr>
                <w:b/>
                <w:sz w:val="18"/>
              </w:rPr>
            </w:pPr>
            <w:r w:rsidRPr="007F3CA7">
              <w:rPr>
                <w:b/>
                <w:sz w:val="18"/>
              </w:rPr>
              <w:t>37x12.50R22LT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4E3497BB" w14:textId="77777777" w:rsidR="00B258EA" w:rsidRPr="0055147A" w:rsidRDefault="00B258EA" w:rsidP="00B258EA">
            <w:pPr>
              <w:spacing w:before="40" w:after="40" w:line="220" w:lineRule="exact"/>
              <w:ind w:left="113" w:right="113"/>
              <w:jc w:val="right"/>
              <w:rPr>
                <w:sz w:val="18"/>
              </w:rPr>
            </w:pPr>
            <w:r w:rsidRPr="0055147A">
              <w:rPr>
                <w:sz w:val="18"/>
              </w:rPr>
              <w:t>10.00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52ADB5AD" w14:textId="77777777" w:rsidR="00B258EA" w:rsidRPr="0055147A" w:rsidRDefault="00B258EA" w:rsidP="00B258EA">
            <w:pPr>
              <w:spacing w:before="40" w:after="40" w:line="220" w:lineRule="exact"/>
              <w:ind w:left="113" w:right="113"/>
              <w:jc w:val="right"/>
              <w:rPr>
                <w:sz w:val="18"/>
              </w:rPr>
            </w:pPr>
            <w:r w:rsidRPr="0055147A">
              <w:rPr>
                <w:sz w:val="18"/>
              </w:rPr>
              <w:t>559</w:t>
            </w:r>
          </w:p>
        </w:tc>
        <w:tc>
          <w:tcPr>
            <w:tcW w:w="890" w:type="dxa"/>
            <w:tcBorders>
              <w:top w:val="single" w:sz="2" w:space="0" w:color="auto"/>
              <w:left w:val="single" w:sz="2" w:space="0" w:color="auto"/>
              <w:bottom w:val="single" w:sz="2" w:space="0" w:color="auto"/>
              <w:right w:val="single" w:sz="2" w:space="0" w:color="auto"/>
            </w:tcBorders>
            <w:vAlign w:val="bottom"/>
            <w:hideMark/>
          </w:tcPr>
          <w:p w14:paraId="6D1F9865" w14:textId="77777777" w:rsidR="00B258EA" w:rsidRPr="0055147A" w:rsidRDefault="00B258EA" w:rsidP="00B258EA">
            <w:pPr>
              <w:spacing w:before="40" w:after="40" w:line="220" w:lineRule="exact"/>
              <w:ind w:left="113" w:right="113"/>
              <w:jc w:val="right"/>
              <w:rPr>
                <w:sz w:val="18"/>
              </w:rPr>
            </w:pPr>
            <w:r w:rsidRPr="0055147A">
              <w:rPr>
                <w:sz w:val="18"/>
              </w:rPr>
              <w:t>928</w:t>
            </w:r>
          </w:p>
        </w:tc>
        <w:tc>
          <w:tcPr>
            <w:tcW w:w="1024" w:type="dxa"/>
            <w:tcBorders>
              <w:top w:val="single" w:sz="2" w:space="0" w:color="auto"/>
              <w:left w:val="single" w:sz="2" w:space="0" w:color="auto"/>
              <w:bottom w:val="single" w:sz="2" w:space="0" w:color="auto"/>
              <w:right w:val="single" w:sz="2" w:space="0" w:color="auto"/>
            </w:tcBorders>
            <w:vAlign w:val="bottom"/>
            <w:hideMark/>
          </w:tcPr>
          <w:p w14:paraId="70263FC4" w14:textId="77777777" w:rsidR="00B258EA" w:rsidRPr="0055147A" w:rsidRDefault="00B258EA" w:rsidP="00B258EA">
            <w:pPr>
              <w:spacing w:before="40" w:after="40" w:line="220" w:lineRule="exact"/>
              <w:ind w:left="113" w:right="113"/>
              <w:jc w:val="right"/>
              <w:rPr>
                <w:sz w:val="18"/>
              </w:rPr>
            </w:pPr>
            <w:r w:rsidRPr="0055147A">
              <w:rPr>
                <w:sz w:val="18"/>
              </w:rPr>
              <w:t>934</w:t>
            </w:r>
          </w:p>
        </w:tc>
        <w:tc>
          <w:tcPr>
            <w:tcW w:w="1089" w:type="dxa"/>
            <w:tcBorders>
              <w:top w:val="single" w:sz="2" w:space="0" w:color="auto"/>
              <w:left w:val="single" w:sz="2" w:space="0" w:color="auto"/>
              <w:bottom w:val="single" w:sz="2" w:space="0" w:color="auto"/>
              <w:right w:val="single" w:sz="2" w:space="0" w:color="auto"/>
            </w:tcBorders>
            <w:vAlign w:val="bottom"/>
            <w:hideMark/>
          </w:tcPr>
          <w:p w14:paraId="066943C2" w14:textId="77777777" w:rsidR="00B258EA" w:rsidRPr="0055147A" w:rsidRDefault="00B258EA" w:rsidP="00B258EA">
            <w:pPr>
              <w:spacing w:before="40" w:after="40" w:line="220" w:lineRule="exact"/>
              <w:ind w:left="113" w:right="113"/>
              <w:jc w:val="right"/>
              <w:rPr>
                <w:sz w:val="18"/>
              </w:rPr>
            </w:pPr>
            <w:r w:rsidRPr="0055147A">
              <w:rPr>
                <w:sz w:val="18"/>
              </w:rPr>
              <w:t>318</w:t>
            </w:r>
          </w:p>
        </w:tc>
      </w:tr>
      <w:tr w:rsidR="00B258EA" w14:paraId="6AE42769"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690ECA6E" w14:textId="77777777" w:rsidR="00B258EA" w:rsidRPr="007F3CA7" w:rsidRDefault="00B258EA" w:rsidP="00B258EA">
            <w:pPr>
              <w:spacing w:before="40" w:after="40" w:line="220" w:lineRule="exact"/>
              <w:ind w:left="113" w:right="113"/>
              <w:rPr>
                <w:b/>
                <w:sz w:val="18"/>
              </w:rPr>
            </w:pPr>
            <w:r w:rsidRPr="007F3CA7">
              <w:rPr>
                <w:b/>
                <w:sz w:val="18"/>
              </w:rPr>
              <w:t>37x13.50R15LT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7778D52B" w14:textId="77777777" w:rsidR="00B258EA" w:rsidRPr="0055147A" w:rsidRDefault="00B258EA" w:rsidP="00B258EA">
            <w:pPr>
              <w:spacing w:before="40" w:after="40" w:line="220" w:lineRule="exact"/>
              <w:ind w:left="113" w:right="113"/>
              <w:jc w:val="right"/>
              <w:rPr>
                <w:sz w:val="18"/>
              </w:rPr>
            </w:pPr>
            <w:r w:rsidRPr="0055147A">
              <w:rPr>
                <w:sz w:val="18"/>
              </w:rPr>
              <w:t>11.00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7196D272" w14:textId="77777777" w:rsidR="00B258EA" w:rsidRPr="0055147A" w:rsidRDefault="00B258EA" w:rsidP="00B258EA">
            <w:pPr>
              <w:spacing w:before="40" w:after="40" w:line="220" w:lineRule="exact"/>
              <w:ind w:left="113" w:right="113"/>
              <w:jc w:val="right"/>
              <w:rPr>
                <w:sz w:val="18"/>
              </w:rPr>
            </w:pPr>
            <w:r w:rsidRPr="0055147A">
              <w:rPr>
                <w:sz w:val="18"/>
              </w:rPr>
              <w:t>381</w:t>
            </w:r>
          </w:p>
        </w:tc>
        <w:tc>
          <w:tcPr>
            <w:tcW w:w="890" w:type="dxa"/>
            <w:tcBorders>
              <w:top w:val="single" w:sz="2" w:space="0" w:color="auto"/>
              <w:left w:val="single" w:sz="2" w:space="0" w:color="auto"/>
              <w:bottom w:val="single" w:sz="2" w:space="0" w:color="auto"/>
              <w:right w:val="single" w:sz="2" w:space="0" w:color="auto"/>
            </w:tcBorders>
            <w:vAlign w:val="bottom"/>
            <w:hideMark/>
          </w:tcPr>
          <w:p w14:paraId="42145B1F" w14:textId="77777777" w:rsidR="00B258EA" w:rsidRPr="0055147A" w:rsidRDefault="00B258EA" w:rsidP="00B258EA">
            <w:pPr>
              <w:spacing w:before="40" w:after="40" w:line="220" w:lineRule="exact"/>
              <w:ind w:left="113" w:right="113"/>
              <w:jc w:val="right"/>
              <w:rPr>
                <w:sz w:val="18"/>
              </w:rPr>
            </w:pPr>
            <w:r w:rsidRPr="0055147A">
              <w:rPr>
                <w:sz w:val="18"/>
              </w:rPr>
              <w:t>928</w:t>
            </w:r>
          </w:p>
        </w:tc>
        <w:tc>
          <w:tcPr>
            <w:tcW w:w="1024" w:type="dxa"/>
            <w:tcBorders>
              <w:top w:val="single" w:sz="2" w:space="0" w:color="auto"/>
              <w:left w:val="single" w:sz="2" w:space="0" w:color="auto"/>
              <w:bottom w:val="single" w:sz="2" w:space="0" w:color="auto"/>
              <w:right w:val="single" w:sz="2" w:space="0" w:color="auto"/>
            </w:tcBorders>
            <w:vAlign w:val="bottom"/>
            <w:hideMark/>
          </w:tcPr>
          <w:p w14:paraId="21F889E8" w14:textId="77777777" w:rsidR="00B258EA" w:rsidRPr="0055147A" w:rsidRDefault="00B258EA" w:rsidP="00B258EA">
            <w:pPr>
              <w:spacing w:before="40" w:after="40" w:line="220" w:lineRule="exact"/>
              <w:ind w:left="113" w:right="113"/>
              <w:jc w:val="right"/>
              <w:rPr>
                <w:sz w:val="18"/>
              </w:rPr>
            </w:pPr>
            <w:r w:rsidRPr="0055147A">
              <w:rPr>
                <w:sz w:val="18"/>
              </w:rPr>
              <w:t>934</w:t>
            </w:r>
          </w:p>
        </w:tc>
        <w:tc>
          <w:tcPr>
            <w:tcW w:w="1089" w:type="dxa"/>
            <w:tcBorders>
              <w:top w:val="single" w:sz="2" w:space="0" w:color="auto"/>
              <w:left w:val="single" w:sz="2" w:space="0" w:color="auto"/>
              <w:bottom w:val="single" w:sz="2" w:space="0" w:color="auto"/>
              <w:right w:val="single" w:sz="2" w:space="0" w:color="auto"/>
            </w:tcBorders>
            <w:vAlign w:val="bottom"/>
            <w:hideMark/>
          </w:tcPr>
          <w:p w14:paraId="56CF545C" w14:textId="77777777" w:rsidR="00B258EA" w:rsidRPr="0055147A" w:rsidRDefault="00B258EA" w:rsidP="00B258EA">
            <w:pPr>
              <w:spacing w:before="40" w:after="40" w:line="220" w:lineRule="exact"/>
              <w:ind w:left="113" w:right="113"/>
              <w:jc w:val="right"/>
              <w:rPr>
                <w:sz w:val="18"/>
              </w:rPr>
            </w:pPr>
            <w:r w:rsidRPr="0055147A">
              <w:rPr>
                <w:sz w:val="18"/>
              </w:rPr>
              <w:t>345</w:t>
            </w:r>
          </w:p>
        </w:tc>
      </w:tr>
      <w:tr w:rsidR="00B258EA" w14:paraId="79646CBF"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4DC8C6C1" w14:textId="77777777" w:rsidR="00B258EA" w:rsidRPr="007F3CA7" w:rsidRDefault="00B258EA" w:rsidP="00B258EA">
            <w:pPr>
              <w:spacing w:before="40" w:after="40" w:line="220" w:lineRule="exact"/>
              <w:ind w:left="113" w:right="113"/>
              <w:rPr>
                <w:b/>
                <w:sz w:val="18"/>
              </w:rPr>
            </w:pPr>
            <w:r w:rsidRPr="007F3CA7">
              <w:rPr>
                <w:b/>
                <w:sz w:val="18"/>
              </w:rPr>
              <w:t>37x13.50R17LT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2A7DAB43" w14:textId="77777777" w:rsidR="00B258EA" w:rsidRPr="0055147A" w:rsidRDefault="00B258EA" w:rsidP="00B258EA">
            <w:pPr>
              <w:spacing w:before="40" w:after="40" w:line="220" w:lineRule="exact"/>
              <w:ind w:left="113" w:right="113"/>
              <w:jc w:val="right"/>
              <w:rPr>
                <w:sz w:val="18"/>
              </w:rPr>
            </w:pPr>
            <w:r w:rsidRPr="0055147A">
              <w:rPr>
                <w:sz w:val="18"/>
              </w:rPr>
              <w:t>11.00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321FF851" w14:textId="77777777" w:rsidR="00B258EA" w:rsidRPr="0055147A" w:rsidRDefault="00B258EA" w:rsidP="00B258EA">
            <w:pPr>
              <w:spacing w:before="40" w:after="40" w:line="220" w:lineRule="exact"/>
              <w:ind w:left="113" w:right="113"/>
              <w:jc w:val="right"/>
              <w:rPr>
                <w:sz w:val="18"/>
              </w:rPr>
            </w:pPr>
            <w:r w:rsidRPr="0055147A">
              <w:rPr>
                <w:sz w:val="18"/>
              </w:rPr>
              <w:t>432</w:t>
            </w:r>
          </w:p>
        </w:tc>
        <w:tc>
          <w:tcPr>
            <w:tcW w:w="890" w:type="dxa"/>
            <w:tcBorders>
              <w:top w:val="single" w:sz="2" w:space="0" w:color="auto"/>
              <w:left w:val="single" w:sz="2" w:space="0" w:color="auto"/>
              <w:bottom w:val="single" w:sz="2" w:space="0" w:color="auto"/>
              <w:right w:val="single" w:sz="2" w:space="0" w:color="auto"/>
            </w:tcBorders>
            <w:vAlign w:val="bottom"/>
            <w:hideMark/>
          </w:tcPr>
          <w:p w14:paraId="0F860023" w14:textId="77777777" w:rsidR="00B258EA" w:rsidRPr="0055147A" w:rsidRDefault="00B258EA" w:rsidP="00B258EA">
            <w:pPr>
              <w:spacing w:before="40" w:after="40" w:line="220" w:lineRule="exact"/>
              <w:ind w:left="113" w:right="113"/>
              <w:jc w:val="right"/>
              <w:rPr>
                <w:sz w:val="18"/>
              </w:rPr>
            </w:pPr>
            <w:r w:rsidRPr="0055147A">
              <w:rPr>
                <w:sz w:val="18"/>
              </w:rPr>
              <w:t>928</w:t>
            </w:r>
          </w:p>
        </w:tc>
        <w:tc>
          <w:tcPr>
            <w:tcW w:w="1024" w:type="dxa"/>
            <w:tcBorders>
              <w:top w:val="single" w:sz="2" w:space="0" w:color="auto"/>
              <w:left w:val="single" w:sz="2" w:space="0" w:color="auto"/>
              <w:bottom w:val="single" w:sz="2" w:space="0" w:color="auto"/>
              <w:right w:val="single" w:sz="2" w:space="0" w:color="auto"/>
            </w:tcBorders>
            <w:vAlign w:val="bottom"/>
            <w:hideMark/>
          </w:tcPr>
          <w:p w14:paraId="22C007D9" w14:textId="77777777" w:rsidR="00B258EA" w:rsidRPr="0055147A" w:rsidRDefault="00B258EA" w:rsidP="00B258EA">
            <w:pPr>
              <w:spacing w:before="40" w:after="40" w:line="220" w:lineRule="exact"/>
              <w:ind w:left="113" w:right="113"/>
              <w:jc w:val="right"/>
              <w:rPr>
                <w:sz w:val="18"/>
              </w:rPr>
            </w:pPr>
            <w:r w:rsidRPr="0055147A">
              <w:rPr>
                <w:sz w:val="18"/>
              </w:rPr>
              <w:t>934</w:t>
            </w:r>
          </w:p>
        </w:tc>
        <w:tc>
          <w:tcPr>
            <w:tcW w:w="1089" w:type="dxa"/>
            <w:tcBorders>
              <w:top w:val="single" w:sz="2" w:space="0" w:color="auto"/>
              <w:left w:val="single" w:sz="2" w:space="0" w:color="auto"/>
              <w:bottom w:val="single" w:sz="2" w:space="0" w:color="auto"/>
              <w:right w:val="single" w:sz="2" w:space="0" w:color="auto"/>
            </w:tcBorders>
            <w:vAlign w:val="bottom"/>
            <w:hideMark/>
          </w:tcPr>
          <w:p w14:paraId="3BF9CE19" w14:textId="77777777" w:rsidR="00B258EA" w:rsidRPr="0055147A" w:rsidRDefault="00B258EA" w:rsidP="00B258EA">
            <w:pPr>
              <w:spacing w:before="40" w:after="40" w:line="220" w:lineRule="exact"/>
              <w:ind w:left="113" w:right="113"/>
              <w:jc w:val="right"/>
              <w:rPr>
                <w:sz w:val="18"/>
              </w:rPr>
            </w:pPr>
            <w:r w:rsidRPr="0055147A">
              <w:rPr>
                <w:sz w:val="18"/>
              </w:rPr>
              <w:t>345</w:t>
            </w:r>
          </w:p>
        </w:tc>
      </w:tr>
      <w:tr w:rsidR="00B258EA" w14:paraId="5707C6E7"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1CACC929" w14:textId="77777777" w:rsidR="00B258EA" w:rsidRPr="007F3CA7" w:rsidRDefault="00B258EA" w:rsidP="00B258EA">
            <w:pPr>
              <w:spacing w:before="40" w:after="40" w:line="220" w:lineRule="exact"/>
              <w:ind w:left="113" w:right="113"/>
              <w:rPr>
                <w:b/>
                <w:sz w:val="18"/>
              </w:rPr>
            </w:pPr>
            <w:r w:rsidRPr="007F3CA7">
              <w:rPr>
                <w:b/>
                <w:sz w:val="18"/>
              </w:rPr>
              <w:t>37x13.50R18LT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2BADE16B" w14:textId="77777777" w:rsidR="00B258EA" w:rsidRPr="0055147A" w:rsidRDefault="00B258EA" w:rsidP="00B258EA">
            <w:pPr>
              <w:spacing w:before="40" w:after="40" w:line="220" w:lineRule="exact"/>
              <w:ind w:left="113" w:right="113"/>
              <w:jc w:val="right"/>
              <w:rPr>
                <w:sz w:val="18"/>
              </w:rPr>
            </w:pPr>
            <w:r w:rsidRPr="0055147A">
              <w:rPr>
                <w:sz w:val="18"/>
              </w:rPr>
              <w:t>11.00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48AD9033" w14:textId="77777777" w:rsidR="00B258EA" w:rsidRPr="0055147A" w:rsidRDefault="00B258EA" w:rsidP="00B258EA">
            <w:pPr>
              <w:spacing w:before="40" w:after="40" w:line="220" w:lineRule="exact"/>
              <w:ind w:left="113" w:right="113"/>
              <w:jc w:val="right"/>
              <w:rPr>
                <w:sz w:val="18"/>
              </w:rPr>
            </w:pPr>
            <w:r w:rsidRPr="0055147A">
              <w:rPr>
                <w:sz w:val="18"/>
              </w:rPr>
              <w:t>457</w:t>
            </w:r>
          </w:p>
        </w:tc>
        <w:tc>
          <w:tcPr>
            <w:tcW w:w="890" w:type="dxa"/>
            <w:tcBorders>
              <w:top w:val="single" w:sz="2" w:space="0" w:color="auto"/>
              <w:left w:val="single" w:sz="2" w:space="0" w:color="auto"/>
              <w:bottom w:val="single" w:sz="2" w:space="0" w:color="auto"/>
              <w:right w:val="single" w:sz="2" w:space="0" w:color="auto"/>
            </w:tcBorders>
            <w:vAlign w:val="bottom"/>
            <w:hideMark/>
          </w:tcPr>
          <w:p w14:paraId="4581D58F" w14:textId="77777777" w:rsidR="00B258EA" w:rsidRPr="0055147A" w:rsidRDefault="00B258EA" w:rsidP="00B258EA">
            <w:pPr>
              <w:spacing w:before="40" w:after="40" w:line="220" w:lineRule="exact"/>
              <w:ind w:left="113" w:right="113"/>
              <w:jc w:val="right"/>
              <w:rPr>
                <w:sz w:val="18"/>
              </w:rPr>
            </w:pPr>
            <w:r w:rsidRPr="0055147A">
              <w:rPr>
                <w:sz w:val="18"/>
              </w:rPr>
              <w:t>928</w:t>
            </w:r>
          </w:p>
        </w:tc>
        <w:tc>
          <w:tcPr>
            <w:tcW w:w="1024" w:type="dxa"/>
            <w:tcBorders>
              <w:top w:val="single" w:sz="2" w:space="0" w:color="auto"/>
              <w:left w:val="single" w:sz="2" w:space="0" w:color="auto"/>
              <w:bottom w:val="single" w:sz="2" w:space="0" w:color="auto"/>
              <w:right w:val="single" w:sz="2" w:space="0" w:color="auto"/>
            </w:tcBorders>
            <w:vAlign w:val="bottom"/>
            <w:hideMark/>
          </w:tcPr>
          <w:p w14:paraId="20EAB168" w14:textId="77777777" w:rsidR="00B258EA" w:rsidRPr="0055147A" w:rsidRDefault="00B258EA" w:rsidP="00B258EA">
            <w:pPr>
              <w:spacing w:before="40" w:after="40" w:line="220" w:lineRule="exact"/>
              <w:ind w:left="113" w:right="113"/>
              <w:jc w:val="right"/>
              <w:rPr>
                <w:sz w:val="18"/>
              </w:rPr>
            </w:pPr>
            <w:r w:rsidRPr="0055147A">
              <w:rPr>
                <w:sz w:val="18"/>
              </w:rPr>
              <w:t>934</w:t>
            </w:r>
          </w:p>
        </w:tc>
        <w:tc>
          <w:tcPr>
            <w:tcW w:w="1089" w:type="dxa"/>
            <w:tcBorders>
              <w:top w:val="single" w:sz="2" w:space="0" w:color="auto"/>
              <w:left w:val="single" w:sz="2" w:space="0" w:color="auto"/>
              <w:bottom w:val="single" w:sz="2" w:space="0" w:color="auto"/>
              <w:right w:val="single" w:sz="2" w:space="0" w:color="auto"/>
            </w:tcBorders>
            <w:vAlign w:val="bottom"/>
            <w:hideMark/>
          </w:tcPr>
          <w:p w14:paraId="66A4B02E" w14:textId="77777777" w:rsidR="00B258EA" w:rsidRPr="0055147A" w:rsidRDefault="00B258EA" w:rsidP="00B258EA">
            <w:pPr>
              <w:spacing w:before="40" w:after="40" w:line="220" w:lineRule="exact"/>
              <w:ind w:left="113" w:right="113"/>
              <w:jc w:val="right"/>
              <w:rPr>
                <w:sz w:val="18"/>
              </w:rPr>
            </w:pPr>
            <w:r w:rsidRPr="0055147A">
              <w:rPr>
                <w:sz w:val="18"/>
              </w:rPr>
              <w:t>345</w:t>
            </w:r>
          </w:p>
        </w:tc>
      </w:tr>
      <w:tr w:rsidR="00B258EA" w14:paraId="02D869EE"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60665EDD" w14:textId="77777777" w:rsidR="00B258EA" w:rsidRPr="007F3CA7" w:rsidRDefault="00B258EA" w:rsidP="00B258EA">
            <w:pPr>
              <w:spacing w:before="40" w:after="40" w:line="220" w:lineRule="exact"/>
              <w:ind w:left="113" w:right="113"/>
              <w:rPr>
                <w:b/>
                <w:sz w:val="18"/>
              </w:rPr>
            </w:pPr>
            <w:r w:rsidRPr="007F3CA7">
              <w:rPr>
                <w:b/>
                <w:sz w:val="18"/>
              </w:rPr>
              <w:t>37x13.50R20LT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5252210C" w14:textId="77777777" w:rsidR="00B258EA" w:rsidRPr="0055147A" w:rsidRDefault="00B258EA" w:rsidP="00B258EA">
            <w:pPr>
              <w:spacing w:before="40" w:after="40" w:line="220" w:lineRule="exact"/>
              <w:ind w:left="113" w:right="113"/>
              <w:jc w:val="right"/>
              <w:rPr>
                <w:sz w:val="18"/>
              </w:rPr>
            </w:pPr>
            <w:r w:rsidRPr="0055147A">
              <w:rPr>
                <w:sz w:val="18"/>
              </w:rPr>
              <w:t>11.00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33CA9E41" w14:textId="77777777" w:rsidR="00B258EA" w:rsidRPr="0055147A" w:rsidRDefault="00B258EA" w:rsidP="00B258EA">
            <w:pPr>
              <w:spacing w:before="40" w:after="40" w:line="220" w:lineRule="exact"/>
              <w:ind w:left="113" w:right="113"/>
              <w:jc w:val="right"/>
              <w:rPr>
                <w:sz w:val="18"/>
              </w:rPr>
            </w:pPr>
            <w:r w:rsidRPr="0055147A">
              <w:rPr>
                <w:sz w:val="18"/>
              </w:rPr>
              <w:t>508</w:t>
            </w:r>
          </w:p>
        </w:tc>
        <w:tc>
          <w:tcPr>
            <w:tcW w:w="890" w:type="dxa"/>
            <w:tcBorders>
              <w:top w:val="single" w:sz="2" w:space="0" w:color="auto"/>
              <w:left w:val="single" w:sz="2" w:space="0" w:color="auto"/>
              <w:bottom w:val="single" w:sz="2" w:space="0" w:color="auto"/>
              <w:right w:val="single" w:sz="2" w:space="0" w:color="auto"/>
            </w:tcBorders>
            <w:vAlign w:val="bottom"/>
            <w:hideMark/>
          </w:tcPr>
          <w:p w14:paraId="7F25F5BB" w14:textId="77777777" w:rsidR="00B258EA" w:rsidRPr="0055147A" w:rsidRDefault="00B258EA" w:rsidP="00B258EA">
            <w:pPr>
              <w:spacing w:before="40" w:after="40" w:line="220" w:lineRule="exact"/>
              <w:ind w:left="113" w:right="113"/>
              <w:jc w:val="right"/>
              <w:rPr>
                <w:sz w:val="18"/>
              </w:rPr>
            </w:pPr>
            <w:r w:rsidRPr="0055147A">
              <w:rPr>
                <w:sz w:val="18"/>
              </w:rPr>
              <w:t>928</w:t>
            </w:r>
          </w:p>
        </w:tc>
        <w:tc>
          <w:tcPr>
            <w:tcW w:w="1024" w:type="dxa"/>
            <w:tcBorders>
              <w:top w:val="single" w:sz="2" w:space="0" w:color="auto"/>
              <w:left w:val="single" w:sz="2" w:space="0" w:color="auto"/>
              <w:bottom w:val="single" w:sz="2" w:space="0" w:color="auto"/>
              <w:right w:val="single" w:sz="2" w:space="0" w:color="auto"/>
            </w:tcBorders>
            <w:vAlign w:val="bottom"/>
            <w:hideMark/>
          </w:tcPr>
          <w:p w14:paraId="6E510A21" w14:textId="77777777" w:rsidR="00B258EA" w:rsidRPr="0055147A" w:rsidRDefault="00B258EA" w:rsidP="00B258EA">
            <w:pPr>
              <w:spacing w:before="40" w:after="40" w:line="220" w:lineRule="exact"/>
              <w:ind w:left="113" w:right="113"/>
              <w:jc w:val="right"/>
              <w:rPr>
                <w:sz w:val="18"/>
              </w:rPr>
            </w:pPr>
            <w:r w:rsidRPr="0055147A">
              <w:rPr>
                <w:sz w:val="18"/>
              </w:rPr>
              <w:t>934</w:t>
            </w:r>
          </w:p>
        </w:tc>
        <w:tc>
          <w:tcPr>
            <w:tcW w:w="1089" w:type="dxa"/>
            <w:tcBorders>
              <w:top w:val="single" w:sz="2" w:space="0" w:color="auto"/>
              <w:left w:val="single" w:sz="2" w:space="0" w:color="auto"/>
              <w:bottom w:val="single" w:sz="2" w:space="0" w:color="auto"/>
              <w:right w:val="single" w:sz="2" w:space="0" w:color="auto"/>
            </w:tcBorders>
            <w:vAlign w:val="bottom"/>
            <w:hideMark/>
          </w:tcPr>
          <w:p w14:paraId="35FE964A" w14:textId="77777777" w:rsidR="00B258EA" w:rsidRPr="0055147A" w:rsidRDefault="00B258EA" w:rsidP="00B258EA">
            <w:pPr>
              <w:spacing w:before="40" w:after="40" w:line="220" w:lineRule="exact"/>
              <w:ind w:left="113" w:right="113"/>
              <w:jc w:val="right"/>
              <w:rPr>
                <w:sz w:val="18"/>
              </w:rPr>
            </w:pPr>
            <w:r w:rsidRPr="0055147A">
              <w:rPr>
                <w:sz w:val="18"/>
              </w:rPr>
              <w:t>345</w:t>
            </w:r>
          </w:p>
        </w:tc>
      </w:tr>
      <w:tr w:rsidR="00B258EA" w14:paraId="4AC46138"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43648928" w14:textId="77777777" w:rsidR="00B258EA" w:rsidRPr="007F3CA7" w:rsidRDefault="00B258EA" w:rsidP="00B258EA">
            <w:pPr>
              <w:spacing w:before="40" w:after="40" w:line="220" w:lineRule="exact"/>
              <w:ind w:left="113" w:right="113"/>
              <w:rPr>
                <w:b/>
                <w:sz w:val="18"/>
              </w:rPr>
            </w:pPr>
            <w:r w:rsidRPr="007F3CA7">
              <w:rPr>
                <w:b/>
                <w:sz w:val="18"/>
              </w:rPr>
              <w:t>37x13.50R22LT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02EE9822" w14:textId="77777777" w:rsidR="00B258EA" w:rsidRPr="0055147A" w:rsidRDefault="00B258EA" w:rsidP="00B258EA">
            <w:pPr>
              <w:spacing w:before="40" w:after="40" w:line="220" w:lineRule="exact"/>
              <w:ind w:left="113" w:right="113"/>
              <w:jc w:val="right"/>
              <w:rPr>
                <w:sz w:val="18"/>
              </w:rPr>
            </w:pPr>
            <w:r w:rsidRPr="0055147A">
              <w:rPr>
                <w:sz w:val="18"/>
              </w:rPr>
              <w:t>11.00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164EF73E" w14:textId="77777777" w:rsidR="00B258EA" w:rsidRPr="0055147A" w:rsidRDefault="00B258EA" w:rsidP="00B258EA">
            <w:pPr>
              <w:spacing w:before="40" w:after="40" w:line="220" w:lineRule="exact"/>
              <w:ind w:left="113" w:right="113"/>
              <w:jc w:val="right"/>
              <w:rPr>
                <w:sz w:val="18"/>
              </w:rPr>
            </w:pPr>
            <w:r w:rsidRPr="0055147A">
              <w:rPr>
                <w:sz w:val="18"/>
              </w:rPr>
              <w:t>559</w:t>
            </w:r>
          </w:p>
        </w:tc>
        <w:tc>
          <w:tcPr>
            <w:tcW w:w="890" w:type="dxa"/>
            <w:tcBorders>
              <w:top w:val="single" w:sz="2" w:space="0" w:color="auto"/>
              <w:left w:val="single" w:sz="2" w:space="0" w:color="auto"/>
              <w:bottom w:val="single" w:sz="2" w:space="0" w:color="auto"/>
              <w:right w:val="single" w:sz="2" w:space="0" w:color="auto"/>
            </w:tcBorders>
            <w:vAlign w:val="bottom"/>
            <w:hideMark/>
          </w:tcPr>
          <w:p w14:paraId="6E6FC36A" w14:textId="77777777" w:rsidR="00B258EA" w:rsidRPr="0055147A" w:rsidRDefault="00B258EA" w:rsidP="00B258EA">
            <w:pPr>
              <w:spacing w:before="40" w:after="40" w:line="220" w:lineRule="exact"/>
              <w:ind w:left="113" w:right="113"/>
              <w:jc w:val="right"/>
              <w:rPr>
                <w:sz w:val="18"/>
              </w:rPr>
            </w:pPr>
            <w:r w:rsidRPr="0055147A">
              <w:rPr>
                <w:sz w:val="18"/>
              </w:rPr>
              <w:t>928</w:t>
            </w:r>
          </w:p>
        </w:tc>
        <w:tc>
          <w:tcPr>
            <w:tcW w:w="1024" w:type="dxa"/>
            <w:tcBorders>
              <w:top w:val="single" w:sz="2" w:space="0" w:color="auto"/>
              <w:left w:val="single" w:sz="2" w:space="0" w:color="auto"/>
              <w:bottom w:val="single" w:sz="2" w:space="0" w:color="auto"/>
              <w:right w:val="single" w:sz="2" w:space="0" w:color="auto"/>
            </w:tcBorders>
            <w:vAlign w:val="bottom"/>
            <w:hideMark/>
          </w:tcPr>
          <w:p w14:paraId="50A8ABB3" w14:textId="77777777" w:rsidR="00B258EA" w:rsidRPr="0055147A" w:rsidRDefault="00B258EA" w:rsidP="00B258EA">
            <w:pPr>
              <w:spacing w:before="40" w:after="40" w:line="220" w:lineRule="exact"/>
              <w:ind w:left="113" w:right="113"/>
              <w:jc w:val="right"/>
              <w:rPr>
                <w:sz w:val="18"/>
              </w:rPr>
            </w:pPr>
            <w:r w:rsidRPr="0055147A">
              <w:rPr>
                <w:sz w:val="18"/>
              </w:rPr>
              <w:t>934</w:t>
            </w:r>
          </w:p>
        </w:tc>
        <w:tc>
          <w:tcPr>
            <w:tcW w:w="1089" w:type="dxa"/>
            <w:tcBorders>
              <w:top w:val="single" w:sz="2" w:space="0" w:color="auto"/>
              <w:left w:val="single" w:sz="2" w:space="0" w:color="auto"/>
              <w:bottom w:val="single" w:sz="2" w:space="0" w:color="auto"/>
              <w:right w:val="single" w:sz="2" w:space="0" w:color="auto"/>
            </w:tcBorders>
            <w:vAlign w:val="bottom"/>
            <w:hideMark/>
          </w:tcPr>
          <w:p w14:paraId="71CFC4F8" w14:textId="77777777" w:rsidR="00B258EA" w:rsidRPr="0055147A" w:rsidRDefault="00B258EA" w:rsidP="00B258EA">
            <w:pPr>
              <w:spacing w:before="40" w:after="40" w:line="220" w:lineRule="exact"/>
              <w:ind w:left="113" w:right="113"/>
              <w:jc w:val="right"/>
              <w:rPr>
                <w:sz w:val="18"/>
              </w:rPr>
            </w:pPr>
            <w:r w:rsidRPr="0055147A">
              <w:rPr>
                <w:sz w:val="18"/>
              </w:rPr>
              <w:t>345</w:t>
            </w:r>
          </w:p>
        </w:tc>
      </w:tr>
      <w:tr w:rsidR="00B258EA" w14:paraId="59F3E4B0"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6AD27663" w14:textId="77777777" w:rsidR="00B258EA" w:rsidRPr="007F3CA7" w:rsidRDefault="00B258EA" w:rsidP="00B258EA">
            <w:pPr>
              <w:spacing w:before="40" w:after="40" w:line="220" w:lineRule="exact"/>
              <w:ind w:left="113" w:right="113"/>
              <w:rPr>
                <w:b/>
                <w:sz w:val="18"/>
              </w:rPr>
            </w:pPr>
            <w:r w:rsidRPr="007F3CA7">
              <w:rPr>
                <w:b/>
                <w:sz w:val="18"/>
              </w:rPr>
              <w:t>37x13.50R24LT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27149406" w14:textId="77777777" w:rsidR="00B258EA" w:rsidRPr="0055147A" w:rsidRDefault="00B258EA" w:rsidP="00B258EA">
            <w:pPr>
              <w:spacing w:before="40" w:after="40" w:line="220" w:lineRule="exact"/>
              <w:ind w:left="113" w:right="113"/>
              <w:jc w:val="right"/>
              <w:rPr>
                <w:sz w:val="18"/>
              </w:rPr>
            </w:pPr>
            <w:r w:rsidRPr="0055147A">
              <w:rPr>
                <w:sz w:val="18"/>
              </w:rPr>
              <w:t>11.00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5B7F7EEC" w14:textId="77777777" w:rsidR="00B258EA" w:rsidRPr="0055147A" w:rsidRDefault="00B258EA" w:rsidP="00B258EA">
            <w:pPr>
              <w:spacing w:before="40" w:after="40" w:line="220" w:lineRule="exact"/>
              <w:ind w:left="113" w:right="113"/>
              <w:jc w:val="right"/>
              <w:rPr>
                <w:sz w:val="18"/>
              </w:rPr>
            </w:pPr>
            <w:r w:rsidRPr="0055147A">
              <w:rPr>
                <w:sz w:val="18"/>
              </w:rPr>
              <w:t>610</w:t>
            </w:r>
          </w:p>
        </w:tc>
        <w:tc>
          <w:tcPr>
            <w:tcW w:w="890" w:type="dxa"/>
            <w:tcBorders>
              <w:top w:val="single" w:sz="2" w:space="0" w:color="auto"/>
              <w:left w:val="single" w:sz="2" w:space="0" w:color="auto"/>
              <w:bottom w:val="single" w:sz="2" w:space="0" w:color="auto"/>
              <w:right w:val="single" w:sz="2" w:space="0" w:color="auto"/>
            </w:tcBorders>
            <w:vAlign w:val="bottom"/>
            <w:hideMark/>
          </w:tcPr>
          <w:p w14:paraId="45350E48" w14:textId="77777777" w:rsidR="00B258EA" w:rsidRPr="0055147A" w:rsidRDefault="00B258EA" w:rsidP="00B258EA">
            <w:pPr>
              <w:spacing w:before="40" w:after="40" w:line="220" w:lineRule="exact"/>
              <w:ind w:left="113" w:right="113"/>
              <w:jc w:val="right"/>
              <w:rPr>
                <w:sz w:val="18"/>
              </w:rPr>
            </w:pPr>
            <w:r w:rsidRPr="0055147A">
              <w:rPr>
                <w:sz w:val="18"/>
              </w:rPr>
              <w:t>928</w:t>
            </w:r>
          </w:p>
        </w:tc>
        <w:tc>
          <w:tcPr>
            <w:tcW w:w="1024" w:type="dxa"/>
            <w:tcBorders>
              <w:top w:val="single" w:sz="2" w:space="0" w:color="auto"/>
              <w:left w:val="single" w:sz="2" w:space="0" w:color="auto"/>
              <w:bottom w:val="single" w:sz="2" w:space="0" w:color="auto"/>
              <w:right w:val="single" w:sz="2" w:space="0" w:color="auto"/>
            </w:tcBorders>
            <w:vAlign w:val="bottom"/>
            <w:hideMark/>
          </w:tcPr>
          <w:p w14:paraId="1F71C53D" w14:textId="77777777" w:rsidR="00B258EA" w:rsidRPr="0055147A" w:rsidRDefault="00B258EA" w:rsidP="00B258EA">
            <w:pPr>
              <w:spacing w:before="40" w:after="40" w:line="220" w:lineRule="exact"/>
              <w:ind w:left="113" w:right="113"/>
              <w:jc w:val="right"/>
              <w:rPr>
                <w:sz w:val="18"/>
              </w:rPr>
            </w:pPr>
            <w:r w:rsidRPr="0055147A">
              <w:rPr>
                <w:sz w:val="18"/>
              </w:rPr>
              <w:t>934</w:t>
            </w:r>
          </w:p>
        </w:tc>
        <w:tc>
          <w:tcPr>
            <w:tcW w:w="1089" w:type="dxa"/>
            <w:tcBorders>
              <w:top w:val="single" w:sz="2" w:space="0" w:color="auto"/>
              <w:left w:val="single" w:sz="2" w:space="0" w:color="auto"/>
              <w:bottom w:val="single" w:sz="2" w:space="0" w:color="auto"/>
              <w:right w:val="single" w:sz="2" w:space="0" w:color="auto"/>
            </w:tcBorders>
            <w:vAlign w:val="bottom"/>
            <w:hideMark/>
          </w:tcPr>
          <w:p w14:paraId="6AA869E8" w14:textId="77777777" w:rsidR="00B258EA" w:rsidRPr="0055147A" w:rsidRDefault="00B258EA" w:rsidP="00B258EA">
            <w:pPr>
              <w:spacing w:before="40" w:after="40" w:line="220" w:lineRule="exact"/>
              <w:ind w:left="113" w:right="113"/>
              <w:jc w:val="right"/>
              <w:rPr>
                <w:sz w:val="18"/>
              </w:rPr>
            </w:pPr>
            <w:r w:rsidRPr="0055147A">
              <w:rPr>
                <w:sz w:val="18"/>
              </w:rPr>
              <w:t>345</w:t>
            </w:r>
          </w:p>
        </w:tc>
      </w:tr>
      <w:tr w:rsidR="00B258EA" w14:paraId="5CB534DE"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hideMark/>
          </w:tcPr>
          <w:p w14:paraId="7C9913FE" w14:textId="77777777" w:rsidR="00B258EA" w:rsidRPr="007F3CA7" w:rsidRDefault="00B258EA" w:rsidP="00B258EA">
            <w:pPr>
              <w:spacing w:before="40" w:after="40" w:line="220" w:lineRule="exact"/>
              <w:ind w:left="113" w:right="113"/>
              <w:rPr>
                <w:b/>
                <w:sz w:val="18"/>
              </w:rPr>
            </w:pPr>
            <w:r w:rsidRPr="007F3CA7">
              <w:rPr>
                <w:b/>
                <w:sz w:val="18"/>
              </w:rPr>
              <w:t>37x14.50-15LT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17A0F23C" w14:textId="77777777" w:rsidR="00B258EA" w:rsidRPr="0055147A" w:rsidRDefault="00B258EA" w:rsidP="00B258EA">
            <w:pPr>
              <w:spacing w:before="40" w:after="40" w:line="220" w:lineRule="exact"/>
              <w:ind w:left="113" w:right="113"/>
              <w:jc w:val="right"/>
              <w:rPr>
                <w:sz w:val="18"/>
              </w:rPr>
            </w:pPr>
            <w:r w:rsidRPr="0055147A">
              <w:rPr>
                <w:sz w:val="18"/>
              </w:rPr>
              <w:t xml:space="preserve">12.00 </w:t>
            </w:r>
          </w:p>
        </w:tc>
        <w:tc>
          <w:tcPr>
            <w:tcW w:w="1118" w:type="dxa"/>
            <w:tcBorders>
              <w:top w:val="single" w:sz="2" w:space="0" w:color="auto"/>
              <w:left w:val="single" w:sz="2" w:space="0" w:color="auto"/>
              <w:bottom w:val="single" w:sz="2" w:space="0" w:color="auto"/>
              <w:right w:val="single" w:sz="2" w:space="0" w:color="auto"/>
            </w:tcBorders>
            <w:vAlign w:val="bottom"/>
            <w:hideMark/>
          </w:tcPr>
          <w:p w14:paraId="14799E1F" w14:textId="77777777" w:rsidR="00B258EA" w:rsidRPr="0055147A" w:rsidRDefault="00B258EA" w:rsidP="00B258EA">
            <w:pPr>
              <w:spacing w:before="40" w:after="40" w:line="220" w:lineRule="exact"/>
              <w:ind w:left="113" w:right="113"/>
              <w:jc w:val="right"/>
              <w:rPr>
                <w:sz w:val="18"/>
              </w:rPr>
            </w:pPr>
            <w:r w:rsidRPr="0055147A">
              <w:rPr>
                <w:sz w:val="18"/>
              </w:rPr>
              <w:t xml:space="preserve">381 </w:t>
            </w:r>
          </w:p>
        </w:tc>
        <w:tc>
          <w:tcPr>
            <w:tcW w:w="890" w:type="dxa"/>
            <w:tcBorders>
              <w:top w:val="single" w:sz="2" w:space="0" w:color="auto"/>
              <w:left w:val="single" w:sz="2" w:space="0" w:color="auto"/>
              <w:bottom w:val="single" w:sz="2" w:space="0" w:color="auto"/>
              <w:right w:val="single" w:sz="2" w:space="0" w:color="auto"/>
            </w:tcBorders>
            <w:vAlign w:val="bottom"/>
            <w:hideMark/>
          </w:tcPr>
          <w:p w14:paraId="18B3D931" w14:textId="77777777" w:rsidR="00B258EA" w:rsidRPr="0055147A" w:rsidRDefault="00B258EA" w:rsidP="00B258EA">
            <w:pPr>
              <w:spacing w:before="40" w:after="40" w:line="220" w:lineRule="exact"/>
              <w:ind w:left="113" w:right="113"/>
              <w:jc w:val="right"/>
              <w:rPr>
                <w:sz w:val="18"/>
              </w:rPr>
            </w:pPr>
            <w:r w:rsidRPr="0055147A">
              <w:rPr>
                <w:sz w:val="18"/>
              </w:rPr>
              <w:t xml:space="preserve">928 </w:t>
            </w:r>
          </w:p>
        </w:tc>
        <w:tc>
          <w:tcPr>
            <w:tcW w:w="1024" w:type="dxa"/>
            <w:tcBorders>
              <w:top w:val="single" w:sz="2" w:space="0" w:color="auto"/>
              <w:left w:val="single" w:sz="2" w:space="0" w:color="auto"/>
              <w:bottom w:val="single" w:sz="2" w:space="0" w:color="auto"/>
              <w:right w:val="single" w:sz="2" w:space="0" w:color="auto"/>
            </w:tcBorders>
            <w:vAlign w:val="bottom"/>
            <w:hideMark/>
          </w:tcPr>
          <w:p w14:paraId="469FDCAE" w14:textId="77777777" w:rsidR="00B258EA" w:rsidRPr="0055147A" w:rsidRDefault="00B258EA" w:rsidP="00B258EA">
            <w:pPr>
              <w:spacing w:before="40" w:after="40" w:line="220" w:lineRule="exact"/>
              <w:ind w:left="113" w:right="113"/>
              <w:jc w:val="right"/>
              <w:rPr>
                <w:sz w:val="18"/>
              </w:rPr>
            </w:pPr>
            <w:r w:rsidRPr="0055147A">
              <w:rPr>
                <w:sz w:val="18"/>
              </w:rPr>
              <w:t xml:space="preserve">934 </w:t>
            </w:r>
          </w:p>
        </w:tc>
        <w:tc>
          <w:tcPr>
            <w:tcW w:w="1089" w:type="dxa"/>
            <w:tcBorders>
              <w:top w:val="single" w:sz="2" w:space="0" w:color="auto"/>
              <w:left w:val="single" w:sz="2" w:space="0" w:color="auto"/>
              <w:bottom w:val="single" w:sz="2" w:space="0" w:color="auto"/>
              <w:right w:val="single" w:sz="2" w:space="0" w:color="auto"/>
            </w:tcBorders>
            <w:vAlign w:val="bottom"/>
            <w:hideMark/>
          </w:tcPr>
          <w:p w14:paraId="7DE1DBAB" w14:textId="77777777" w:rsidR="00B258EA" w:rsidRPr="0055147A" w:rsidRDefault="00B258EA" w:rsidP="00B258EA">
            <w:pPr>
              <w:spacing w:before="40" w:after="40" w:line="220" w:lineRule="exact"/>
              <w:ind w:left="113" w:right="113"/>
              <w:jc w:val="right"/>
              <w:rPr>
                <w:sz w:val="18"/>
              </w:rPr>
            </w:pPr>
            <w:r w:rsidRPr="0055147A">
              <w:rPr>
                <w:sz w:val="18"/>
              </w:rPr>
              <w:t xml:space="preserve">372 </w:t>
            </w:r>
          </w:p>
        </w:tc>
      </w:tr>
      <w:tr w:rsidR="00B258EA" w14:paraId="5D141C67"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2EBA0B55" w14:textId="77777777" w:rsidR="00B258EA" w:rsidRPr="007F3CA7" w:rsidRDefault="00B258EA" w:rsidP="00B258EA">
            <w:pPr>
              <w:spacing w:before="40" w:after="40" w:line="220" w:lineRule="exact"/>
              <w:ind w:left="113" w:right="113"/>
              <w:rPr>
                <w:b/>
                <w:sz w:val="18"/>
              </w:rPr>
            </w:pPr>
            <w:r w:rsidRPr="007F3CA7">
              <w:rPr>
                <w:b/>
                <w:sz w:val="18"/>
              </w:rPr>
              <w:t>38x13.50R17LT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325177D3" w14:textId="77777777" w:rsidR="00B258EA" w:rsidRPr="0055147A" w:rsidRDefault="00B258EA" w:rsidP="00B258EA">
            <w:pPr>
              <w:spacing w:before="40" w:after="40" w:line="220" w:lineRule="exact"/>
              <w:ind w:left="113" w:right="113"/>
              <w:jc w:val="right"/>
              <w:rPr>
                <w:sz w:val="18"/>
              </w:rPr>
            </w:pPr>
            <w:r w:rsidRPr="0055147A">
              <w:rPr>
                <w:sz w:val="18"/>
              </w:rPr>
              <w:t>11.00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7A6E991D" w14:textId="77777777" w:rsidR="00B258EA" w:rsidRPr="0055147A" w:rsidRDefault="00B258EA" w:rsidP="00B258EA">
            <w:pPr>
              <w:spacing w:before="40" w:after="40" w:line="220" w:lineRule="exact"/>
              <w:ind w:left="113" w:right="113"/>
              <w:jc w:val="right"/>
              <w:rPr>
                <w:sz w:val="18"/>
              </w:rPr>
            </w:pPr>
            <w:r w:rsidRPr="0055147A">
              <w:rPr>
                <w:sz w:val="18"/>
              </w:rPr>
              <w:t>432</w:t>
            </w:r>
          </w:p>
        </w:tc>
        <w:tc>
          <w:tcPr>
            <w:tcW w:w="890" w:type="dxa"/>
            <w:tcBorders>
              <w:top w:val="single" w:sz="2" w:space="0" w:color="auto"/>
              <w:left w:val="single" w:sz="2" w:space="0" w:color="auto"/>
              <w:bottom w:val="single" w:sz="2" w:space="0" w:color="auto"/>
              <w:right w:val="single" w:sz="2" w:space="0" w:color="auto"/>
            </w:tcBorders>
            <w:vAlign w:val="bottom"/>
            <w:hideMark/>
          </w:tcPr>
          <w:p w14:paraId="7FF4E7F7" w14:textId="77777777" w:rsidR="00B258EA" w:rsidRPr="0055147A" w:rsidRDefault="00B258EA" w:rsidP="00B258EA">
            <w:pPr>
              <w:spacing w:before="40" w:after="40" w:line="220" w:lineRule="exact"/>
              <w:ind w:left="113" w:right="113"/>
              <w:jc w:val="right"/>
              <w:rPr>
                <w:sz w:val="18"/>
              </w:rPr>
            </w:pPr>
            <w:r w:rsidRPr="0055147A">
              <w:rPr>
                <w:sz w:val="18"/>
              </w:rPr>
              <w:t>953</w:t>
            </w:r>
          </w:p>
        </w:tc>
        <w:tc>
          <w:tcPr>
            <w:tcW w:w="1024" w:type="dxa"/>
            <w:tcBorders>
              <w:top w:val="single" w:sz="2" w:space="0" w:color="auto"/>
              <w:left w:val="single" w:sz="2" w:space="0" w:color="auto"/>
              <w:bottom w:val="single" w:sz="2" w:space="0" w:color="auto"/>
              <w:right w:val="single" w:sz="2" w:space="0" w:color="auto"/>
            </w:tcBorders>
            <w:vAlign w:val="bottom"/>
            <w:hideMark/>
          </w:tcPr>
          <w:p w14:paraId="7173E770" w14:textId="77777777" w:rsidR="00B258EA" w:rsidRPr="0055147A" w:rsidRDefault="00B258EA" w:rsidP="00B258EA">
            <w:pPr>
              <w:spacing w:before="40" w:after="40" w:line="220" w:lineRule="exact"/>
              <w:ind w:left="113" w:right="113"/>
              <w:jc w:val="right"/>
              <w:rPr>
                <w:sz w:val="18"/>
              </w:rPr>
            </w:pPr>
            <w:r w:rsidRPr="0055147A">
              <w:rPr>
                <w:sz w:val="18"/>
              </w:rPr>
              <w:t>959</w:t>
            </w:r>
          </w:p>
        </w:tc>
        <w:tc>
          <w:tcPr>
            <w:tcW w:w="1089" w:type="dxa"/>
            <w:tcBorders>
              <w:top w:val="single" w:sz="2" w:space="0" w:color="auto"/>
              <w:left w:val="single" w:sz="2" w:space="0" w:color="auto"/>
              <w:bottom w:val="single" w:sz="2" w:space="0" w:color="auto"/>
              <w:right w:val="single" w:sz="2" w:space="0" w:color="auto"/>
            </w:tcBorders>
            <w:vAlign w:val="bottom"/>
            <w:hideMark/>
          </w:tcPr>
          <w:p w14:paraId="0682A582" w14:textId="77777777" w:rsidR="00B258EA" w:rsidRPr="0055147A" w:rsidRDefault="00B258EA" w:rsidP="00B258EA">
            <w:pPr>
              <w:spacing w:before="40" w:after="40" w:line="220" w:lineRule="exact"/>
              <w:ind w:left="113" w:right="113"/>
              <w:jc w:val="right"/>
              <w:rPr>
                <w:sz w:val="18"/>
              </w:rPr>
            </w:pPr>
            <w:r w:rsidRPr="0055147A">
              <w:rPr>
                <w:sz w:val="18"/>
              </w:rPr>
              <w:t>345</w:t>
            </w:r>
          </w:p>
        </w:tc>
      </w:tr>
      <w:tr w:rsidR="00B258EA" w14:paraId="79AD9A8D"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679293C0" w14:textId="77777777" w:rsidR="00B258EA" w:rsidRPr="007F3CA7" w:rsidRDefault="00B258EA" w:rsidP="00B258EA">
            <w:pPr>
              <w:spacing w:before="40" w:after="40" w:line="220" w:lineRule="exact"/>
              <w:ind w:left="113" w:right="113"/>
              <w:rPr>
                <w:b/>
                <w:sz w:val="18"/>
              </w:rPr>
            </w:pPr>
            <w:r w:rsidRPr="007F3CA7">
              <w:rPr>
                <w:b/>
                <w:sz w:val="18"/>
              </w:rPr>
              <w:t>38x13.50R20LT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7D3B2202" w14:textId="77777777" w:rsidR="00B258EA" w:rsidRPr="0055147A" w:rsidRDefault="00B258EA" w:rsidP="00B258EA">
            <w:pPr>
              <w:spacing w:before="40" w:after="40" w:line="220" w:lineRule="exact"/>
              <w:ind w:left="113" w:right="113"/>
              <w:jc w:val="right"/>
              <w:rPr>
                <w:sz w:val="18"/>
              </w:rPr>
            </w:pPr>
            <w:r w:rsidRPr="0055147A">
              <w:rPr>
                <w:sz w:val="18"/>
              </w:rPr>
              <w:t>11.00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6094B131" w14:textId="77777777" w:rsidR="00B258EA" w:rsidRPr="0055147A" w:rsidRDefault="00B258EA" w:rsidP="00B258EA">
            <w:pPr>
              <w:spacing w:before="40" w:after="40" w:line="220" w:lineRule="exact"/>
              <w:ind w:left="113" w:right="113"/>
              <w:jc w:val="right"/>
              <w:rPr>
                <w:sz w:val="18"/>
              </w:rPr>
            </w:pPr>
            <w:r w:rsidRPr="0055147A">
              <w:rPr>
                <w:sz w:val="18"/>
              </w:rPr>
              <w:t>508</w:t>
            </w:r>
          </w:p>
        </w:tc>
        <w:tc>
          <w:tcPr>
            <w:tcW w:w="890" w:type="dxa"/>
            <w:tcBorders>
              <w:top w:val="single" w:sz="2" w:space="0" w:color="auto"/>
              <w:left w:val="single" w:sz="2" w:space="0" w:color="auto"/>
              <w:bottom w:val="single" w:sz="2" w:space="0" w:color="auto"/>
              <w:right w:val="single" w:sz="2" w:space="0" w:color="auto"/>
            </w:tcBorders>
            <w:vAlign w:val="bottom"/>
            <w:hideMark/>
          </w:tcPr>
          <w:p w14:paraId="435E986A" w14:textId="77777777" w:rsidR="00B258EA" w:rsidRPr="0055147A" w:rsidRDefault="00B258EA" w:rsidP="00B258EA">
            <w:pPr>
              <w:spacing w:before="40" w:after="40" w:line="220" w:lineRule="exact"/>
              <w:ind w:left="113" w:right="113"/>
              <w:jc w:val="right"/>
              <w:rPr>
                <w:sz w:val="18"/>
              </w:rPr>
            </w:pPr>
            <w:r w:rsidRPr="0055147A">
              <w:rPr>
                <w:sz w:val="18"/>
              </w:rPr>
              <w:t>953</w:t>
            </w:r>
          </w:p>
        </w:tc>
        <w:tc>
          <w:tcPr>
            <w:tcW w:w="1024" w:type="dxa"/>
            <w:tcBorders>
              <w:top w:val="single" w:sz="2" w:space="0" w:color="auto"/>
              <w:left w:val="single" w:sz="2" w:space="0" w:color="auto"/>
              <w:bottom w:val="single" w:sz="2" w:space="0" w:color="auto"/>
              <w:right w:val="single" w:sz="2" w:space="0" w:color="auto"/>
            </w:tcBorders>
            <w:vAlign w:val="bottom"/>
            <w:hideMark/>
          </w:tcPr>
          <w:p w14:paraId="1F09FEC4" w14:textId="77777777" w:rsidR="00B258EA" w:rsidRPr="0055147A" w:rsidRDefault="00B258EA" w:rsidP="00B258EA">
            <w:pPr>
              <w:spacing w:before="40" w:after="40" w:line="220" w:lineRule="exact"/>
              <w:ind w:left="113" w:right="113"/>
              <w:jc w:val="right"/>
              <w:rPr>
                <w:sz w:val="18"/>
              </w:rPr>
            </w:pPr>
            <w:r w:rsidRPr="0055147A">
              <w:rPr>
                <w:sz w:val="18"/>
              </w:rPr>
              <w:t>959</w:t>
            </w:r>
          </w:p>
        </w:tc>
        <w:tc>
          <w:tcPr>
            <w:tcW w:w="1089" w:type="dxa"/>
            <w:tcBorders>
              <w:top w:val="single" w:sz="2" w:space="0" w:color="auto"/>
              <w:left w:val="single" w:sz="2" w:space="0" w:color="auto"/>
              <w:bottom w:val="single" w:sz="2" w:space="0" w:color="auto"/>
              <w:right w:val="single" w:sz="2" w:space="0" w:color="auto"/>
            </w:tcBorders>
            <w:vAlign w:val="bottom"/>
            <w:hideMark/>
          </w:tcPr>
          <w:p w14:paraId="5D7F5A07" w14:textId="77777777" w:rsidR="00B258EA" w:rsidRPr="0055147A" w:rsidRDefault="00B258EA" w:rsidP="00B258EA">
            <w:pPr>
              <w:spacing w:before="40" w:after="40" w:line="220" w:lineRule="exact"/>
              <w:ind w:left="113" w:right="113"/>
              <w:jc w:val="right"/>
              <w:rPr>
                <w:sz w:val="18"/>
              </w:rPr>
            </w:pPr>
            <w:r w:rsidRPr="0055147A">
              <w:rPr>
                <w:sz w:val="18"/>
              </w:rPr>
              <w:t>345</w:t>
            </w:r>
          </w:p>
        </w:tc>
      </w:tr>
      <w:tr w:rsidR="00B258EA" w14:paraId="1360C520"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140F1587" w14:textId="77777777" w:rsidR="00B258EA" w:rsidRPr="007F3CA7" w:rsidRDefault="00B258EA" w:rsidP="00B258EA">
            <w:pPr>
              <w:spacing w:before="40" w:after="40" w:line="220" w:lineRule="exact"/>
              <w:ind w:left="113" w:right="113"/>
              <w:rPr>
                <w:b/>
                <w:sz w:val="18"/>
              </w:rPr>
            </w:pPr>
            <w:r w:rsidRPr="007F3CA7">
              <w:rPr>
                <w:b/>
                <w:sz w:val="18"/>
              </w:rPr>
              <w:t>38x13.50R24LT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21B98ABA" w14:textId="77777777" w:rsidR="00B258EA" w:rsidRPr="0055147A" w:rsidRDefault="00B258EA" w:rsidP="00B258EA">
            <w:pPr>
              <w:spacing w:before="40" w:after="40" w:line="220" w:lineRule="exact"/>
              <w:ind w:left="113" w:right="113"/>
              <w:jc w:val="right"/>
              <w:rPr>
                <w:sz w:val="18"/>
              </w:rPr>
            </w:pPr>
            <w:r w:rsidRPr="0055147A">
              <w:rPr>
                <w:sz w:val="18"/>
              </w:rPr>
              <w:t>11.00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660BBB43" w14:textId="77777777" w:rsidR="00B258EA" w:rsidRPr="0055147A" w:rsidRDefault="00B258EA" w:rsidP="00B258EA">
            <w:pPr>
              <w:spacing w:before="40" w:after="40" w:line="220" w:lineRule="exact"/>
              <w:ind w:left="113" w:right="113"/>
              <w:jc w:val="right"/>
              <w:rPr>
                <w:sz w:val="18"/>
              </w:rPr>
            </w:pPr>
            <w:r w:rsidRPr="0055147A">
              <w:rPr>
                <w:sz w:val="18"/>
              </w:rPr>
              <w:t>610</w:t>
            </w:r>
          </w:p>
        </w:tc>
        <w:tc>
          <w:tcPr>
            <w:tcW w:w="890" w:type="dxa"/>
            <w:tcBorders>
              <w:top w:val="single" w:sz="2" w:space="0" w:color="auto"/>
              <w:left w:val="single" w:sz="2" w:space="0" w:color="auto"/>
              <w:bottom w:val="single" w:sz="2" w:space="0" w:color="auto"/>
              <w:right w:val="single" w:sz="2" w:space="0" w:color="auto"/>
            </w:tcBorders>
            <w:vAlign w:val="bottom"/>
            <w:hideMark/>
          </w:tcPr>
          <w:p w14:paraId="6B1BF44B" w14:textId="77777777" w:rsidR="00B258EA" w:rsidRPr="0055147A" w:rsidRDefault="00B258EA" w:rsidP="00B258EA">
            <w:pPr>
              <w:spacing w:before="40" w:after="40" w:line="220" w:lineRule="exact"/>
              <w:ind w:left="113" w:right="113"/>
              <w:jc w:val="right"/>
              <w:rPr>
                <w:sz w:val="18"/>
              </w:rPr>
            </w:pPr>
            <w:r w:rsidRPr="0055147A">
              <w:rPr>
                <w:sz w:val="18"/>
              </w:rPr>
              <w:t>953</w:t>
            </w:r>
          </w:p>
        </w:tc>
        <w:tc>
          <w:tcPr>
            <w:tcW w:w="1024" w:type="dxa"/>
            <w:tcBorders>
              <w:top w:val="single" w:sz="2" w:space="0" w:color="auto"/>
              <w:left w:val="single" w:sz="2" w:space="0" w:color="auto"/>
              <w:bottom w:val="single" w:sz="2" w:space="0" w:color="auto"/>
              <w:right w:val="single" w:sz="2" w:space="0" w:color="auto"/>
            </w:tcBorders>
            <w:vAlign w:val="bottom"/>
            <w:hideMark/>
          </w:tcPr>
          <w:p w14:paraId="2A77E439" w14:textId="77777777" w:rsidR="00B258EA" w:rsidRPr="0055147A" w:rsidRDefault="00B258EA" w:rsidP="00B258EA">
            <w:pPr>
              <w:spacing w:before="40" w:after="40" w:line="220" w:lineRule="exact"/>
              <w:ind w:left="113" w:right="113"/>
              <w:jc w:val="right"/>
              <w:rPr>
                <w:sz w:val="18"/>
              </w:rPr>
            </w:pPr>
            <w:r w:rsidRPr="0055147A">
              <w:rPr>
                <w:sz w:val="18"/>
              </w:rPr>
              <w:t>959</w:t>
            </w:r>
          </w:p>
        </w:tc>
        <w:tc>
          <w:tcPr>
            <w:tcW w:w="1089" w:type="dxa"/>
            <w:tcBorders>
              <w:top w:val="single" w:sz="2" w:space="0" w:color="auto"/>
              <w:left w:val="single" w:sz="2" w:space="0" w:color="auto"/>
              <w:bottom w:val="single" w:sz="2" w:space="0" w:color="auto"/>
              <w:right w:val="single" w:sz="2" w:space="0" w:color="auto"/>
            </w:tcBorders>
            <w:vAlign w:val="bottom"/>
            <w:hideMark/>
          </w:tcPr>
          <w:p w14:paraId="547B25AA" w14:textId="77777777" w:rsidR="00B258EA" w:rsidRPr="0055147A" w:rsidRDefault="00B258EA" w:rsidP="00B258EA">
            <w:pPr>
              <w:spacing w:before="40" w:after="40" w:line="220" w:lineRule="exact"/>
              <w:ind w:left="113" w:right="113"/>
              <w:jc w:val="right"/>
              <w:rPr>
                <w:sz w:val="18"/>
              </w:rPr>
            </w:pPr>
            <w:r w:rsidRPr="0055147A">
              <w:rPr>
                <w:sz w:val="18"/>
              </w:rPr>
              <w:t>345</w:t>
            </w:r>
          </w:p>
        </w:tc>
      </w:tr>
      <w:tr w:rsidR="00B258EA" w14:paraId="1CFD6DAC"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0277125A" w14:textId="77777777" w:rsidR="00B258EA" w:rsidRPr="007F3CA7" w:rsidRDefault="00B258EA" w:rsidP="00B258EA">
            <w:pPr>
              <w:spacing w:before="40" w:after="40" w:line="220" w:lineRule="exact"/>
              <w:ind w:left="113" w:right="113"/>
              <w:rPr>
                <w:b/>
                <w:sz w:val="18"/>
              </w:rPr>
            </w:pPr>
            <w:r w:rsidRPr="007F3CA7">
              <w:rPr>
                <w:b/>
                <w:sz w:val="18"/>
              </w:rPr>
              <w:t>38x14.50R17LT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2D07C33D"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1DD9CC03" w14:textId="77777777" w:rsidR="00B258EA" w:rsidRPr="0055147A" w:rsidRDefault="00B258EA" w:rsidP="00B258EA">
            <w:pPr>
              <w:spacing w:before="40" w:after="40" w:line="220" w:lineRule="exact"/>
              <w:ind w:left="113" w:right="113"/>
              <w:jc w:val="right"/>
              <w:rPr>
                <w:sz w:val="18"/>
              </w:rPr>
            </w:pPr>
            <w:r w:rsidRPr="0055147A">
              <w:rPr>
                <w:sz w:val="18"/>
              </w:rPr>
              <w:t>432</w:t>
            </w:r>
          </w:p>
        </w:tc>
        <w:tc>
          <w:tcPr>
            <w:tcW w:w="890" w:type="dxa"/>
            <w:tcBorders>
              <w:top w:val="single" w:sz="2" w:space="0" w:color="auto"/>
              <w:left w:val="single" w:sz="2" w:space="0" w:color="auto"/>
              <w:bottom w:val="single" w:sz="2" w:space="0" w:color="auto"/>
              <w:right w:val="single" w:sz="2" w:space="0" w:color="auto"/>
            </w:tcBorders>
            <w:vAlign w:val="bottom"/>
            <w:hideMark/>
          </w:tcPr>
          <w:p w14:paraId="47745932" w14:textId="77777777" w:rsidR="00B258EA" w:rsidRPr="0055147A" w:rsidRDefault="00B258EA" w:rsidP="00B258EA">
            <w:pPr>
              <w:spacing w:before="40" w:after="40" w:line="220" w:lineRule="exact"/>
              <w:ind w:left="113" w:right="113"/>
              <w:jc w:val="right"/>
              <w:rPr>
                <w:sz w:val="18"/>
              </w:rPr>
            </w:pPr>
            <w:r w:rsidRPr="0055147A">
              <w:rPr>
                <w:sz w:val="18"/>
              </w:rPr>
              <w:t>953</w:t>
            </w:r>
          </w:p>
        </w:tc>
        <w:tc>
          <w:tcPr>
            <w:tcW w:w="1024" w:type="dxa"/>
            <w:tcBorders>
              <w:top w:val="single" w:sz="2" w:space="0" w:color="auto"/>
              <w:left w:val="single" w:sz="2" w:space="0" w:color="auto"/>
              <w:bottom w:val="single" w:sz="2" w:space="0" w:color="auto"/>
              <w:right w:val="single" w:sz="2" w:space="0" w:color="auto"/>
            </w:tcBorders>
            <w:vAlign w:val="bottom"/>
            <w:hideMark/>
          </w:tcPr>
          <w:p w14:paraId="558E9F4A" w14:textId="77777777" w:rsidR="00B258EA" w:rsidRPr="0055147A" w:rsidRDefault="00B258EA" w:rsidP="00B258EA">
            <w:pPr>
              <w:spacing w:before="40" w:after="40" w:line="220" w:lineRule="exact"/>
              <w:ind w:left="113" w:right="113"/>
              <w:jc w:val="right"/>
              <w:rPr>
                <w:sz w:val="18"/>
              </w:rPr>
            </w:pPr>
            <w:r w:rsidRPr="0055147A">
              <w:rPr>
                <w:sz w:val="18"/>
              </w:rPr>
              <w:t>959</w:t>
            </w:r>
          </w:p>
        </w:tc>
        <w:tc>
          <w:tcPr>
            <w:tcW w:w="1089" w:type="dxa"/>
            <w:tcBorders>
              <w:top w:val="single" w:sz="2" w:space="0" w:color="auto"/>
              <w:left w:val="single" w:sz="2" w:space="0" w:color="auto"/>
              <w:bottom w:val="single" w:sz="2" w:space="0" w:color="auto"/>
              <w:right w:val="single" w:sz="2" w:space="0" w:color="auto"/>
            </w:tcBorders>
            <w:vAlign w:val="bottom"/>
            <w:hideMark/>
          </w:tcPr>
          <w:p w14:paraId="5B81C8B3" w14:textId="77777777" w:rsidR="00B258EA" w:rsidRPr="0055147A" w:rsidRDefault="00B258EA" w:rsidP="00B258EA">
            <w:pPr>
              <w:spacing w:before="40" w:after="40" w:line="220" w:lineRule="exact"/>
              <w:ind w:left="113" w:right="113"/>
              <w:jc w:val="right"/>
              <w:rPr>
                <w:sz w:val="18"/>
              </w:rPr>
            </w:pPr>
            <w:r w:rsidRPr="0055147A">
              <w:rPr>
                <w:sz w:val="18"/>
              </w:rPr>
              <w:t>372</w:t>
            </w:r>
          </w:p>
        </w:tc>
      </w:tr>
      <w:tr w:rsidR="00B258EA" w14:paraId="4EBA0EF2"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41650F83" w14:textId="77777777" w:rsidR="00B258EA" w:rsidRPr="007F3CA7" w:rsidRDefault="00B258EA" w:rsidP="00B258EA">
            <w:pPr>
              <w:spacing w:before="40" w:after="40" w:line="220" w:lineRule="exact"/>
              <w:ind w:left="113" w:right="113"/>
              <w:rPr>
                <w:b/>
                <w:sz w:val="18"/>
              </w:rPr>
            </w:pPr>
            <w:r w:rsidRPr="007F3CA7">
              <w:rPr>
                <w:b/>
                <w:sz w:val="18"/>
              </w:rPr>
              <w:t>38x14.50R18LT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5D10FEFD"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7013070D" w14:textId="77777777" w:rsidR="00B258EA" w:rsidRPr="0055147A" w:rsidRDefault="00B258EA" w:rsidP="00B258EA">
            <w:pPr>
              <w:spacing w:before="40" w:after="40" w:line="220" w:lineRule="exact"/>
              <w:ind w:left="113" w:right="113"/>
              <w:jc w:val="right"/>
              <w:rPr>
                <w:sz w:val="18"/>
              </w:rPr>
            </w:pPr>
            <w:r w:rsidRPr="0055147A">
              <w:rPr>
                <w:sz w:val="18"/>
              </w:rPr>
              <w:t>457</w:t>
            </w:r>
          </w:p>
        </w:tc>
        <w:tc>
          <w:tcPr>
            <w:tcW w:w="890" w:type="dxa"/>
            <w:tcBorders>
              <w:top w:val="single" w:sz="2" w:space="0" w:color="auto"/>
              <w:left w:val="single" w:sz="2" w:space="0" w:color="auto"/>
              <w:bottom w:val="single" w:sz="2" w:space="0" w:color="auto"/>
              <w:right w:val="single" w:sz="2" w:space="0" w:color="auto"/>
            </w:tcBorders>
            <w:vAlign w:val="bottom"/>
            <w:hideMark/>
          </w:tcPr>
          <w:p w14:paraId="25026114" w14:textId="77777777" w:rsidR="00B258EA" w:rsidRPr="0055147A" w:rsidRDefault="00B258EA" w:rsidP="00B258EA">
            <w:pPr>
              <w:spacing w:before="40" w:after="40" w:line="220" w:lineRule="exact"/>
              <w:ind w:left="113" w:right="113"/>
              <w:jc w:val="right"/>
              <w:rPr>
                <w:sz w:val="18"/>
              </w:rPr>
            </w:pPr>
            <w:r w:rsidRPr="0055147A">
              <w:rPr>
                <w:sz w:val="18"/>
              </w:rPr>
              <w:t>953</w:t>
            </w:r>
          </w:p>
        </w:tc>
        <w:tc>
          <w:tcPr>
            <w:tcW w:w="1024" w:type="dxa"/>
            <w:tcBorders>
              <w:top w:val="single" w:sz="2" w:space="0" w:color="auto"/>
              <w:left w:val="single" w:sz="2" w:space="0" w:color="auto"/>
              <w:bottom w:val="single" w:sz="2" w:space="0" w:color="auto"/>
              <w:right w:val="single" w:sz="2" w:space="0" w:color="auto"/>
            </w:tcBorders>
            <w:vAlign w:val="bottom"/>
            <w:hideMark/>
          </w:tcPr>
          <w:p w14:paraId="675310B5" w14:textId="77777777" w:rsidR="00B258EA" w:rsidRPr="0055147A" w:rsidRDefault="00B258EA" w:rsidP="00B258EA">
            <w:pPr>
              <w:spacing w:before="40" w:after="40" w:line="220" w:lineRule="exact"/>
              <w:ind w:left="113" w:right="113"/>
              <w:jc w:val="right"/>
              <w:rPr>
                <w:sz w:val="18"/>
              </w:rPr>
            </w:pPr>
            <w:r w:rsidRPr="0055147A">
              <w:rPr>
                <w:sz w:val="18"/>
              </w:rPr>
              <w:t>959</w:t>
            </w:r>
          </w:p>
        </w:tc>
        <w:tc>
          <w:tcPr>
            <w:tcW w:w="1089" w:type="dxa"/>
            <w:tcBorders>
              <w:top w:val="single" w:sz="2" w:space="0" w:color="auto"/>
              <w:left w:val="single" w:sz="2" w:space="0" w:color="auto"/>
              <w:bottom w:val="single" w:sz="2" w:space="0" w:color="auto"/>
              <w:right w:val="single" w:sz="2" w:space="0" w:color="auto"/>
            </w:tcBorders>
            <w:vAlign w:val="bottom"/>
            <w:hideMark/>
          </w:tcPr>
          <w:p w14:paraId="78B4E4CA" w14:textId="77777777" w:rsidR="00B258EA" w:rsidRPr="0055147A" w:rsidRDefault="00B258EA" w:rsidP="00B258EA">
            <w:pPr>
              <w:spacing w:before="40" w:after="40" w:line="220" w:lineRule="exact"/>
              <w:ind w:left="113" w:right="113"/>
              <w:jc w:val="right"/>
              <w:rPr>
                <w:sz w:val="18"/>
              </w:rPr>
            </w:pPr>
            <w:r w:rsidRPr="0055147A">
              <w:rPr>
                <w:sz w:val="18"/>
              </w:rPr>
              <w:t>372</w:t>
            </w:r>
          </w:p>
        </w:tc>
      </w:tr>
      <w:tr w:rsidR="00B258EA" w14:paraId="43093991"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52DC339A" w14:textId="77777777" w:rsidR="00B258EA" w:rsidRPr="007F3CA7" w:rsidRDefault="00B258EA" w:rsidP="00B258EA">
            <w:pPr>
              <w:spacing w:before="40" w:after="40" w:line="220" w:lineRule="exact"/>
              <w:ind w:left="113" w:right="113"/>
              <w:rPr>
                <w:b/>
                <w:sz w:val="18"/>
              </w:rPr>
            </w:pPr>
            <w:r w:rsidRPr="007F3CA7">
              <w:rPr>
                <w:b/>
                <w:sz w:val="18"/>
              </w:rPr>
              <w:t>38x14.50R20LT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64B4850B"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7C60D8A0" w14:textId="77777777" w:rsidR="00B258EA" w:rsidRPr="0055147A" w:rsidRDefault="00B258EA" w:rsidP="00B258EA">
            <w:pPr>
              <w:spacing w:before="40" w:after="40" w:line="220" w:lineRule="exact"/>
              <w:ind w:left="113" w:right="113"/>
              <w:jc w:val="right"/>
              <w:rPr>
                <w:sz w:val="18"/>
              </w:rPr>
            </w:pPr>
            <w:r w:rsidRPr="0055147A">
              <w:rPr>
                <w:sz w:val="18"/>
              </w:rPr>
              <w:t>508</w:t>
            </w:r>
          </w:p>
        </w:tc>
        <w:tc>
          <w:tcPr>
            <w:tcW w:w="890" w:type="dxa"/>
            <w:tcBorders>
              <w:top w:val="single" w:sz="2" w:space="0" w:color="auto"/>
              <w:left w:val="single" w:sz="2" w:space="0" w:color="auto"/>
              <w:bottom w:val="single" w:sz="2" w:space="0" w:color="auto"/>
              <w:right w:val="single" w:sz="2" w:space="0" w:color="auto"/>
            </w:tcBorders>
            <w:vAlign w:val="bottom"/>
            <w:hideMark/>
          </w:tcPr>
          <w:p w14:paraId="2A6365F7" w14:textId="77777777" w:rsidR="00B258EA" w:rsidRPr="0055147A" w:rsidRDefault="00B258EA" w:rsidP="00B258EA">
            <w:pPr>
              <w:spacing w:before="40" w:after="40" w:line="220" w:lineRule="exact"/>
              <w:ind w:left="113" w:right="113"/>
              <w:jc w:val="right"/>
              <w:rPr>
                <w:sz w:val="18"/>
              </w:rPr>
            </w:pPr>
            <w:r w:rsidRPr="0055147A">
              <w:rPr>
                <w:sz w:val="18"/>
              </w:rPr>
              <w:t>953</w:t>
            </w:r>
          </w:p>
        </w:tc>
        <w:tc>
          <w:tcPr>
            <w:tcW w:w="1024" w:type="dxa"/>
            <w:tcBorders>
              <w:top w:val="single" w:sz="2" w:space="0" w:color="auto"/>
              <w:left w:val="single" w:sz="2" w:space="0" w:color="auto"/>
              <w:bottom w:val="single" w:sz="2" w:space="0" w:color="auto"/>
              <w:right w:val="single" w:sz="2" w:space="0" w:color="auto"/>
            </w:tcBorders>
            <w:vAlign w:val="bottom"/>
            <w:hideMark/>
          </w:tcPr>
          <w:p w14:paraId="424B87AD" w14:textId="77777777" w:rsidR="00B258EA" w:rsidRPr="0055147A" w:rsidRDefault="00B258EA" w:rsidP="00B258EA">
            <w:pPr>
              <w:spacing w:before="40" w:after="40" w:line="220" w:lineRule="exact"/>
              <w:ind w:left="113" w:right="113"/>
              <w:jc w:val="right"/>
              <w:rPr>
                <w:sz w:val="18"/>
              </w:rPr>
            </w:pPr>
            <w:r w:rsidRPr="0055147A">
              <w:rPr>
                <w:sz w:val="18"/>
              </w:rPr>
              <w:t>959</w:t>
            </w:r>
          </w:p>
        </w:tc>
        <w:tc>
          <w:tcPr>
            <w:tcW w:w="1089" w:type="dxa"/>
            <w:tcBorders>
              <w:top w:val="single" w:sz="2" w:space="0" w:color="auto"/>
              <w:left w:val="single" w:sz="2" w:space="0" w:color="auto"/>
              <w:bottom w:val="single" w:sz="2" w:space="0" w:color="auto"/>
              <w:right w:val="single" w:sz="2" w:space="0" w:color="auto"/>
            </w:tcBorders>
            <w:vAlign w:val="bottom"/>
            <w:hideMark/>
          </w:tcPr>
          <w:p w14:paraId="66A0D49B" w14:textId="77777777" w:rsidR="00B258EA" w:rsidRPr="0055147A" w:rsidRDefault="00B258EA" w:rsidP="00B258EA">
            <w:pPr>
              <w:spacing w:before="40" w:after="40" w:line="220" w:lineRule="exact"/>
              <w:ind w:left="113" w:right="113"/>
              <w:jc w:val="right"/>
              <w:rPr>
                <w:sz w:val="18"/>
              </w:rPr>
            </w:pPr>
            <w:r w:rsidRPr="0055147A">
              <w:rPr>
                <w:sz w:val="18"/>
              </w:rPr>
              <w:t>372</w:t>
            </w:r>
          </w:p>
        </w:tc>
      </w:tr>
      <w:tr w:rsidR="00B258EA" w14:paraId="1672263B"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53F241CC" w14:textId="77777777" w:rsidR="00B258EA" w:rsidRPr="007F3CA7" w:rsidRDefault="00B258EA" w:rsidP="00B258EA">
            <w:pPr>
              <w:spacing w:before="40" w:after="40" w:line="220" w:lineRule="exact"/>
              <w:ind w:left="113" w:right="113"/>
              <w:rPr>
                <w:b/>
                <w:sz w:val="18"/>
              </w:rPr>
            </w:pPr>
            <w:r w:rsidRPr="007F3CA7">
              <w:rPr>
                <w:b/>
                <w:sz w:val="18"/>
              </w:rPr>
              <w:t>38x15.50R15LT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0FD30BF3"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2E7E1EC7" w14:textId="77777777" w:rsidR="00B258EA" w:rsidRPr="0055147A" w:rsidRDefault="00B258EA" w:rsidP="00B258EA">
            <w:pPr>
              <w:spacing w:before="40" w:after="40" w:line="220" w:lineRule="exact"/>
              <w:ind w:left="113" w:right="113"/>
              <w:jc w:val="right"/>
              <w:rPr>
                <w:sz w:val="18"/>
              </w:rPr>
            </w:pPr>
            <w:r w:rsidRPr="0055147A">
              <w:rPr>
                <w:sz w:val="18"/>
              </w:rPr>
              <w:t>381</w:t>
            </w:r>
          </w:p>
        </w:tc>
        <w:tc>
          <w:tcPr>
            <w:tcW w:w="890" w:type="dxa"/>
            <w:tcBorders>
              <w:top w:val="single" w:sz="2" w:space="0" w:color="auto"/>
              <w:left w:val="single" w:sz="2" w:space="0" w:color="auto"/>
              <w:bottom w:val="single" w:sz="2" w:space="0" w:color="auto"/>
              <w:right w:val="single" w:sz="2" w:space="0" w:color="auto"/>
            </w:tcBorders>
            <w:vAlign w:val="bottom"/>
            <w:hideMark/>
          </w:tcPr>
          <w:p w14:paraId="376F864B" w14:textId="77777777" w:rsidR="00B258EA" w:rsidRPr="0055147A" w:rsidRDefault="00B258EA" w:rsidP="00B258EA">
            <w:pPr>
              <w:spacing w:before="40" w:after="40" w:line="220" w:lineRule="exact"/>
              <w:ind w:left="113" w:right="113"/>
              <w:jc w:val="right"/>
              <w:rPr>
                <w:sz w:val="18"/>
              </w:rPr>
            </w:pPr>
            <w:r w:rsidRPr="0055147A">
              <w:rPr>
                <w:sz w:val="18"/>
              </w:rPr>
              <w:t>953</w:t>
            </w:r>
          </w:p>
        </w:tc>
        <w:tc>
          <w:tcPr>
            <w:tcW w:w="1024" w:type="dxa"/>
            <w:tcBorders>
              <w:top w:val="single" w:sz="2" w:space="0" w:color="auto"/>
              <w:left w:val="single" w:sz="2" w:space="0" w:color="auto"/>
              <w:bottom w:val="single" w:sz="2" w:space="0" w:color="auto"/>
              <w:right w:val="single" w:sz="2" w:space="0" w:color="auto"/>
            </w:tcBorders>
            <w:vAlign w:val="bottom"/>
            <w:hideMark/>
          </w:tcPr>
          <w:p w14:paraId="4C7FC875" w14:textId="77777777" w:rsidR="00B258EA" w:rsidRPr="0055147A" w:rsidRDefault="00B258EA" w:rsidP="00B258EA">
            <w:pPr>
              <w:spacing w:before="40" w:after="40" w:line="220" w:lineRule="exact"/>
              <w:ind w:left="113" w:right="113"/>
              <w:jc w:val="right"/>
              <w:rPr>
                <w:sz w:val="18"/>
              </w:rPr>
            </w:pPr>
            <w:r w:rsidRPr="0055147A">
              <w:rPr>
                <w:sz w:val="18"/>
              </w:rPr>
              <w:t>959</w:t>
            </w:r>
          </w:p>
        </w:tc>
        <w:tc>
          <w:tcPr>
            <w:tcW w:w="1089" w:type="dxa"/>
            <w:tcBorders>
              <w:top w:val="single" w:sz="2" w:space="0" w:color="auto"/>
              <w:left w:val="single" w:sz="2" w:space="0" w:color="auto"/>
              <w:bottom w:val="single" w:sz="2" w:space="0" w:color="auto"/>
              <w:right w:val="single" w:sz="2" w:space="0" w:color="auto"/>
            </w:tcBorders>
            <w:vAlign w:val="bottom"/>
            <w:hideMark/>
          </w:tcPr>
          <w:p w14:paraId="5D3A08D8" w14:textId="77777777" w:rsidR="00B258EA" w:rsidRPr="0055147A" w:rsidRDefault="00B258EA" w:rsidP="00B258EA">
            <w:pPr>
              <w:spacing w:before="40" w:after="40" w:line="220" w:lineRule="exact"/>
              <w:ind w:left="113" w:right="113"/>
              <w:jc w:val="right"/>
              <w:rPr>
                <w:sz w:val="18"/>
              </w:rPr>
            </w:pPr>
            <w:r w:rsidRPr="0055147A">
              <w:rPr>
                <w:sz w:val="18"/>
              </w:rPr>
              <w:t>390</w:t>
            </w:r>
          </w:p>
        </w:tc>
      </w:tr>
      <w:tr w:rsidR="00B258EA" w14:paraId="619B91CF"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34315E28" w14:textId="77777777" w:rsidR="00B258EA" w:rsidRPr="007F3CA7" w:rsidRDefault="00B258EA" w:rsidP="00B258EA">
            <w:pPr>
              <w:spacing w:before="40" w:after="40" w:line="220" w:lineRule="exact"/>
              <w:ind w:left="113" w:right="113"/>
              <w:rPr>
                <w:b/>
                <w:sz w:val="18"/>
              </w:rPr>
            </w:pPr>
            <w:r w:rsidRPr="007F3CA7">
              <w:rPr>
                <w:b/>
                <w:sz w:val="18"/>
              </w:rPr>
              <w:t>38x15.50R17LT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64F5EB43"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494F5529" w14:textId="77777777" w:rsidR="00B258EA" w:rsidRPr="0055147A" w:rsidRDefault="00B258EA" w:rsidP="00B258EA">
            <w:pPr>
              <w:spacing w:before="40" w:after="40" w:line="220" w:lineRule="exact"/>
              <w:ind w:left="113" w:right="113"/>
              <w:jc w:val="right"/>
              <w:rPr>
                <w:sz w:val="18"/>
              </w:rPr>
            </w:pPr>
            <w:r w:rsidRPr="0055147A">
              <w:rPr>
                <w:sz w:val="18"/>
              </w:rPr>
              <w:t>432</w:t>
            </w:r>
          </w:p>
        </w:tc>
        <w:tc>
          <w:tcPr>
            <w:tcW w:w="890" w:type="dxa"/>
            <w:tcBorders>
              <w:top w:val="single" w:sz="2" w:space="0" w:color="auto"/>
              <w:left w:val="single" w:sz="2" w:space="0" w:color="auto"/>
              <w:bottom w:val="single" w:sz="2" w:space="0" w:color="auto"/>
              <w:right w:val="single" w:sz="2" w:space="0" w:color="auto"/>
            </w:tcBorders>
            <w:vAlign w:val="bottom"/>
            <w:hideMark/>
          </w:tcPr>
          <w:p w14:paraId="0382EE59" w14:textId="77777777" w:rsidR="00B258EA" w:rsidRPr="0055147A" w:rsidRDefault="00B258EA" w:rsidP="00B258EA">
            <w:pPr>
              <w:spacing w:before="40" w:after="40" w:line="220" w:lineRule="exact"/>
              <w:ind w:left="113" w:right="113"/>
              <w:jc w:val="right"/>
              <w:rPr>
                <w:sz w:val="18"/>
              </w:rPr>
            </w:pPr>
            <w:r w:rsidRPr="0055147A">
              <w:rPr>
                <w:sz w:val="18"/>
              </w:rPr>
              <w:t>953</w:t>
            </w:r>
          </w:p>
        </w:tc>
        <w:tc>
          <w:tcPr>
            <w:tcW w:w="1024" w:type="dxa"/>
            <w:tcBorders>
              <w:top w:val="single" w:sz="2" w:space="0" w:color="auto"/>
              <w:left w:val="single" w:sz="2" w:space="0" w:color="auto"/>
              <w:bottom w:val="single" w:sz="2" w:space="0" w:color="auto"/>
              <w:right w:val="single" w:sz="2" w:space="0" w:color="auto"/>
            </w:tcBorders>
            <w:vAlign w:val="bottom"/>
            <w:hideMark/>
          </w:tcPr>
          <w:p w14:paraId="50FE87C0" w14:textId="77777777" w:rsidR="00B258EA" w:rsidRPr="0055147A" w:rsidRDefault="00B258EA" w:rsidP="00B258EA">
            <w:pPr>
              <w:spacing w:before="40" w:after="40" w:line="220" w:lineRule="exact"/>
              <w:ind w:left="113" w:right="113"/>
              <w:jc w:val="right"/>
              <w:rPr>
                <w:sz w:val="18"/>
              </w:rPr>
            </w:pPr>
            <w:r w:rsidRPr="0055147A">
              <w:rPr>
                <w:sz w:val="18"/>
              </w:rPr>
              <w:t>959</w:t>
            </w:r>
          </w:p>
        </w:tc>
        <w:tc>
          <w:tcPr>
            <w:tcW w:w="1089" w:type="dxa"/>
            <w:tcBorders>
              <w:top w:val="single" w:sz="2" w:space="0" w:color="auto"/>
              <w:left w:val="single" w:sz="2" w:space="0" w:color="auto"/>
              <w:bottom w:val="single" w:sz="2" w:space="0" w:color="auto"/>
              <w:right w:val="single" w:sz="2" w:space="0" w:color="auto"/>
            </w:tcBorders>
            <w:vAlign w:val="bottom"/>
            <w:hideMark/>
          </w:tcPr>
          <w:p w14:paraId="4FAAAC29" w14:textId="77777777" w:rsidR="00B258EA" w:rsidRPr="0055147A" w:rsidRDefault="00B258EA" w:rsidP="00B258EA">
            <w:pPr>
              <w:spacing w:before="40" w:after="40" w:line="220" w:lineRule="exact"/>
              <w:ind w:left="113" w:right="113"/>
              <w:jc w:val="right"/>
              <w:rPr>
                <w:sz w:val="18"/>
              </w:rPr>
            </w:pPr>
            <w:r w:rsidRPr="0055147A">
              <w:rPr>
                <w:sz w:val="18"/>
              </w:rPr>
              <w:t>390</w:t>
            </w:r>
          </w:p>
        </w:tc>
      </w:tr>
      <w:tr w:rsidR="00B258EA" w14:paraId="1F6D4F25"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2835A823" w14:textId="77777777" w:rsidR="00B258EA" w:rsidRPr="007F3CA7" w:rsidRDefault="00B258EA" w:rsidP="00B258EA">
            <w:pPr>
              <w:spacing w:before="40" w:after="40" w:line="220" w:lineRule="exact"/>
              <w:ind w:left="113" w:right="113"/>
              <w:rPr>
                <w:b/>
                <w:sz w:val="18"/>
              </w:rPr>
            </w:pPr>
            <w:r w:rsidRPr="007F3CA7">
              <w:rPr>
                <w:b/>
                <w:sz w:val="18"/>
              </w:rPr>
              <w:t>38x15.50R18LT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2D801CCF"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26DDFFBA" w14:textId="77777777" w:rsidR="00B258EA" w:rsidRPr="0055147A" w:rsidRDefault="00B258EA" w:rsidP="00B258EA">
            <w:pPr>
              <w:spacing w:before="40" w:after="40" w:line="220" w:lineRule="exact"/>
              <w:ind w:left="113" w:right="113"/>
              <w:jc w:val="right"/>
              <w:rPr>
                <w:sz w:val="18"/>
              </w:rPr>
            </w:pPr>
            <w:r w:rsidRPr="0055147A">
              <w:rPr>
                <w:sz w:val="18"/>
              </w:rPr>
              <w:t>457</w:t>
            </w:r>
          </w:p>
        </w:tc>
        <w:tc>
          <w:tcPr>
            <w:tcW w:w="890" w:type="dxa"/>
            <w:tcBorders>
              <w:top w:val="single" w:sz="2" w:space="0" w:color="auto"/>
              <w:left w:val="single" w:sz="2" w:space="0" w:color="auto"/>
              <w:bottom w:val="single" w:sz="2" w:space="0" w:color="auto"/>
              <w:right w:val="single" w:sz="2" w:space="0" w:color="auto"/>
            </w:tcBorders>
            <w:vAlign w:val="bottom"/>
            <w:hideMark/>
          </w:tcPr>
          <w:p w14:paraId="2DA843D6" w14:textId="77777777" w:rsidR="00B258EA" w:rsidRPr="0055147A" w:rsidRDefault="00B258EA" w:rsidP="00B258EA">
            <w:pPr>
              <w:spacing w:before="40" w:after="40" w:line="220" w:lineRule="exact"/>
              <w:ind w:left="113" w:right="113"/>
              <w:jc w:val="right"/>
              <w:rPr>
                <w:sz w:val="18"/>
              </w:rPr>
            </w:pPr>
            <w:r w:rsidRPr="0055147A">
              <w:rPr>
                <w:sz w:val="18"/>
              </w:rPr>
              <w:t>953</w:t>
            </w:r>
          </w:p>
        </w:tc>
        <w:tc>
          <w:tcPr>
            <w:tcW w:w="1024" w:type="dxa"/>
            <w:tcBorders>
              <w:top w:val="single" w:sz="2" w:space="0" w:color="auto"/>
              <w:left w:val="single" w:sz="2" w:space="0" w:color="auto"/>
              <w:bottom w:val="single" w:sz="2" w:space="0" w:color="auto"/>
              <w:right w:val="single" w:sz="2" w:space="0" w:color="auto"/>
            </w:tcBorders>
            <w:vAlign w:val="bottom"/>
            <w:hideMark/>
          </w:tcPr>
          <w:p w14:paraId="2B3F243D" w14:textId="77777777" w:rsidR="00B258EA" w:rsidRPr="0055147A" w:rsidRDefault="00B258EA" w:rsidP="00B258EA">
            <w:pPr>
              <w:spacing w:before="40" w:after="40" w:line="220" w:lineRule="exact"/>
              <w:ind w:left="113" w:right="113"/>
              <w:jc w:val="right"/>
              <w:rPr>
                <w:sz w:val="18"/>
              </w:rPr>
            </w:pPr>
            <w:r w:rsidRPr="0055147A">
              <w:rPr>
                <w:sz w:val="18"/>
              </w:rPr>
              <w:t>959</w:t>
            </w:r>
          </w:p>
        </w:tc>
        <w:tc>
          <w:tcPr>
            <w:tcW w:w="1089" w:type="dxa"/>
            <w:tcBorders>
              <w:top w:val="single" w:sz="2" w:space="0" w:color="auto"/>
              <w:left w:val="single" w:sz="2" w:space="0" w:color="auto"/>
              <w:bottom w:val="single" w:sz="2" w:space="0" w:color="auto"/>
              <w:right w:val="single" w:sz="2" w:space="0" w:color="auto"/>
            </w:tcBorders>
            <w:vAlign w:val="bottom"/>
            <w:hideMark/>
          </w:tcPr>
          <w:p w14:paraId="305DF42E" w14:textId="77777777" w:rsidR="00B258EA" w:rsidRPr="0055147A" w:rsidRDefault="00B258EA" w:rsidP="00B258EA">
            <w:pPr>
              <w:spacing w:before="40" w:after="40" w:line="220" w:lineRule="exact"/>
              <w:ind w:left="113" w:right="113"/>
              <w:jc w:val="right"/>
              <w:rPr>
                <w:sz w:val="18"/>
              </w:rPr>
            </w:pPr>
            <w:r w:rsidRPr="0055147A">
              <w:rPr>
                <w:sz w:val="18"/>
              </w:rPr>
              <w:t>390</w:t>
            </w:r>
          </w:p>
        </w:tc>
      </w:tr>
      <w:tr w:rsidR="00B258EA" w14:paraId="1D432318"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3F820E64" w14:textId="77777777" w:rsidR="00B258EA" w:rsidRPr="007F3CA7" w:rsidRDefault="00B258EA" w:rsidP="00B258EA">
            <w:pPr>
              <w:spacing w:before="40" w:after="40" w:line="220" w:lineRule="exact"/>
              <w:ind w:left="113" w:right="113"/>
              <w:rPr>
                <w:b/>
                <w:sz w:val="18"/>
              </w:rPr>
            </w:pPr>
            <w:r w:rsidRPr="007F3CA7">
              <w:rPr>
                <w:b/>
                <w:sz w:val="18"/>
              </w:rPr>
              <w:t>38x15.50R20LT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7B6EE4E5"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68502BD6" w14:textId="77777777" w:rsidR="00B258EA" w:rsidRPr="0055147A" w:rsidRDefault="00B258EA" w:rsidP="00B258EA">
            <w:pPr>
              <w:spacing w:before="40" w:after="40" w:line="220" w:lineRule="exact"/>
              <w:ind w:left="113" w:right="113"/>
              <w:jc w:val="right"/>
              <w:rPr>
                <w:sz w:val="18"/>
              </w:rPr>
            </w:pPr>
            <w:r w:rsidRPr="0055147A">
              <w:rPr>
                <w:sz w:val="18"/>
              </w:rPr>
              <w:t>508</w:t>
            </w:r>
          </w:p>
        </w:tc>
        <w:tc>
          <w:tcPr>
            <w:tcW w:w="890" w:type="dxa"/>
            <w:tcBorders>
              <w:top w:val="single" w:sz="2" w:space="0" w:color="auto"/>
              <w:left w:val="single" w:sz="2" w:space="0" w:color="auto"/>
              <w:bottom w:val="single" w:sz="2" w:space="0" w:color="auto"/>
              <w:right w:val="single" w:sz="2" w:space="0" w:color="auto"/>
            </w:tcBorders>
            <w:vAlign w:val="bottom"/>
            <w:hideMark/>
          </w:tcPr>
          <w:p w14:paraId="66AE9A50" w14:textId="77777777" w:rsidR="00B258EA" w:rsidRPr="0055147A" w:rsidRDefault="00B258EA" w:rsidP="00B258EA">
            <w:pPr>
              <w:spacing w:before="40" w:after="40" w:line="220" w:lineRule="exact"/>
              <w:ind w:left="113" w:right="113"/>
              <w:jc w:val="right"/>
              <w:rPr>
                <w:sz w:val="18"/>
              </w:rPr>
            </w:pPr>
            <w:r w:rsidRPr="0055147A">
              <w:rPr>
                <w:sz w:val="18"/>
              </w:rPr>
              <w:t>953</w:t>
            </w:r>
          </w:p>
        </w:tc>
        <w:tc>
          <w:tcPr>
            <w:tcW w:w="1024" w:type="dxa"/>
            <w:tcBorders>
              <w:top w:val="single" w:sz="2" w:space="0" w:color="auto"/>
              <w:left w:val="single" w:sz="2" w:space="0" w:color="auto"/>
              <w:bottom w:val="single" w:sz="2" w:space="0" w:color="auto"/>
              <w:right w:val="single" w:sz="2" w:space="0" w:color="auto"/>
            </w:tcBorders>
            <w:vAlign w:val="bottom"/>
            <w:hideMark/>
          </w:tcPr>
          <w:p w14:paraId="5362ECA4" w14:textId="77777777" w:rsidR="00B258EA" w:rsidRPr="0055147A" w:rsidRDefault="00B258EA" w:rsidP="00B258EA">
            <w:pPr>
              <w:spacing w:before="40" w:after="40" w:line="220" w:lineRule="exact"/>
              <w:ind w:left="113" w:right="113"/>
              <w:jc w:val="right"/>
              <w:rPr>
                <w:sz w:val="18"/>
              </w:rPr>
            </w:pPr>
            <w:r w:rsidRPr="0055147A">
              <w:rPr>
                <w:sz w:val="18"/>
              </w:rPr>
              <w:t>959</w:t>
            </w:r>
          </w:p>
        </w:tc>
        <w:tc>
          <w:tcPr>
            <w:tcW w:w="1089" w:type="dxa"/>
            <w:tcBorders>
              <w:top w:val="single" w:sz="2" w:space="0" w:color="auto"/>
              <w:left w:val="single" w:sz="2" w:space="0" w:color="auto"/>
              <w:bottom w:val="single" w:sz="2" w:space="0" w:color="auto"/>
              <w:right w:val="single" w:sz="2" w:space="0" w:color="auto"/>
            </w:tcBorders>
            <w:vAlign w:val="bottom"/>
            <w:hideMark/>
          </w:tcPr>
          <w:p w14:paraId="151D39E8" w14:textId="77777777" w:rsidR="00B258EA" w:rsidRPr="0055147A" w:rsidRDefault="00B258EA" w:rsidP="00B258EA">
            <w:pPr>
              <w:spacing w:before="40" w:after="40" w:line="220" w:lineRule="exact"/>
              <w:ind w:left="113" w:right="113"/>
              <w:jc w:val="right"/>
              <w:rPr>
                <w:sz w:val="18"/>
              </w:rPr>
            </w:pPr>
            <w:r w:rsidRPr="0055147A">
              <w:rPr>
                <w:sz w:val="18"/>
              </w:rPr>
              <w:t>390</w:t>
            </w:r>
          </w:p>
        </w:tc>
      </w:tr>
      <w:tr w:rsidR="00B258EA" w14:paraId="1B5C943E"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33A610D5" w14:textId="77777777" w:rsidR="00B258EA" w:rsidRPr="007F3CA7" w:rsidRDefault="00B258EA" w:rsidP="00B258EA">
            <w:pPr>
              <w:spacing w:before="40" w:after="40" w:line="220" w:lineRule="exact"/>
              <w:ind w:left="113" w:right="113"/>
              <w:rPr>
                <w:b/>
                <w:sz w:val="18"/>
              </w:rPr>
            </w:pPr>
            <w:r w:rsidRPr="007F3CA7">
              <w:rPr>
                <w:b/>
                <w:sz w:val="18"/>
              </w:rPr>
              <w:t>39x13.50R17LT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04E08F4D" w14:textId="77777777" w:rsidR="00B258EA" w:rsidRPr="0055147A" w:rsidRDefault="00B258EA" w:rsidP="00B258EA">
            <w:pPr>
              <w:spacing w:before="40" w:after="40" w:line="220" w:lineRule="exact"/>
              <w:ind w:left="113" w:right="113"/>
              <w:jc w:val="right"/>
              <w:rPr>
                <w:sz w:val="18"/>
              </w:rPr>
            </w:pPr>
            <w:r w:rsidRPr="0055147A">
              <w:rPr>
                <w:sz w:val="18"/>
              </w:rPr>
              <w:t>11.00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35E6413C" w14:textId="77777777" w:rsidR="00B258EA" w:rsidRPr="0055147A" w:rsidRDefault="00B258EA" w:rsidP="00B258EA">
            <w:pPr>
              <w:spacing w:before="40" w:after="40" w:line="220" w:lineRule="exact"/>
              <w:ind w:left="113" w:right="113"/>
              <w:jc w:val="right"/>
              <w:rPr>
                <w:sz w:val="18"/>
              </w:rPr>
            </w:pPr>
            <w:r w:rsidRPr="0055147A">
              <w:rPr>
                <w:sz w:val="18"/>
              </w:rPr>
              <w:t>432</w:t>
            </w:r>
          </w:p>
        </w:tc>
        <w:tc>
          <w:tcPr>
            <w:tcW w:w="890" w:type="dxa"/>
            <w:tcBorders>
              <w:top w:val="single" w:sz="2" w:space="0" w:color="auto"/>
              <w:left w:val="single" w:sz="2" w:space="0" w:color="auto"/>
              <w:bottom w:val="single" w:sz="2" w:space="0" w:color="auto"/>
              <w:right w:val="single" w:sz="2" w:space="0" w:color="auto"/>
            </w:tcBorders>
            <w:vAlign w:val="bottom"/>
            <w:hideMark/>
          </w:tcPr>
          <w:p w14:paraId="5D61607B" w14:textId="77777777" w:rsidR="00B258EA" w:rsidRPr="0055147A" w:rsidRDefault="00B258EA" w:rsidP="00B258EA">
            <w:pPr>
              <w:spacing w:before="40" w:after="40" w:line="220" w:lineRule="exact"/>
              <w:ind w:left="113" w:right="113"/>
              <w:jc w:val="right"/>
              <w:rPr>
                <w:sz w:val="18"/>
              </w:rPr>
            </w:pPr>
            <w:r w:rsidRPr="0055147A">
              <w:rPr>
                <w:sz w:val="18"/>
              </w:rPr>
              <w:t>978</w:t>
            </w:r>
          </w:p>
        </w:tc>
        <w:tc>
          <w:tcPr>
            <w:tcW w:w="1024" w:type="dxa"/>
            <w:tcBorders>
              <w:top w:val="single" w:sz="2" w:space="0" w:color="auto"/>
              <w:left w:val="single" w:sz="2" w:space="0" w:color="auto"/>
              <w:bottom w:val="single" w:sz="2" w:space="0" w:color="auto"/>
              <w:right w:val="single" w:sz="2" w:space="0" w:color="auto"/>
            </w:tcBorders>
            <w:vAlign w:val="bottom"/>
            <w:hideMark/>
          </w:tcPr>
          <w:p w14:paraId="7BBF25AC" w14:textId="77777777" w:rsidR="00B258EA" w:rsidRPr="0055147A" w:rsidRDefault="00B258EA" w:rsidP="00B258EA">
            <w:pPr>
              <w:spacing w:before="40" w:after="40" w:line="220" w:lineRule="exact"/>
              <w:ind w:left="113" w:right="113"/>
              <w:jc w:val="right"/>
              <w:rPr>
                <w:sz w:val="18"/>
              </w:rPr>
            </w:pPr>
            <w:r w:rsidRPr="0055147A">
              <w:rPr>
                <w:sz w:val="18"/>
              </w:rPr>
              <w:t>985</w:t>
            </w:r>
          </w:p>
        </w:tc>
        <w:tc>
          <w:tcPr>
            <w:tcW w:w="1089" w:type="dxa"/>
            <w:tcBorders>
              <w:top w:val="single" w:sz="2" w:space="0" w:color="auto"/>
              <w:left w:val="single" w:sz="2" w:space="0" w:color="auto"/>
              <w:bottom w:val="single" w:sz="2" w:space="0" w:color="auto"/>
              <w:right w:val="single" w:sz="2" w:space="0" w:color="auto"/>
            </w:tcBorders>
            <w:vAlign w:val="bottom"/>
            <w:hideMark/>
          </w:tcPr>
          <w:p w14:paraId="6F153343" w14:textId="77777777" w:rsidR="00B258EA" w:rsidRPr="0055147A" w:rsidRDefault="00B258EA" w:rsidP="00B258EA">
            <w:pPr>
              <w:spacing w:before="40" w:after="40" w:line="220" w:lineRule="exact"/>
              <w:ind w:left="113" w:right="113"/>
              <w:jc w:val="right"/>
              <w:rPr>
                <w:sz w:val="18"/>
              </w:rPr>
            </w:pPr>
            <w:r w:rsidRPr="0055147A">
              <w:rPr>
                <w:sz w:val="18"/>
              </w:rPr>
              <w:t>345</w:t>
            </w:r>
          </w:p>
        </w:tc>
      </w:tr>
      <w:tr w:rsidR="00B258EA" w14:paraId="3E876466"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49AFCE96" w14:textId="77777777" w:rsidR="00B258EA" w:rsidRPr="007F3CA7" w:rsidRDefault="00B258EA" w:rsidP="00B258EA">
            <w:pPr>
              <w:spacing w:before="40" w:after="40" w:line="220" w:lineRule="exact"/>
              <w:ind w:left="113" w:right="113"/>
              <w:rPr>
                <w:b/>
                <w:sz w:val="18"/>
              </w:rPr>
            </w:pPr>
            <w:r w:rsidRPr="007F3CA7">
              <w:rPr>
                <w:b/>
                <w:sz w:val="18"/>
              </w:rPr>
              <w:t>40x13.50R17LT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789535F1" w14:textId="77777777" w:rsidR="00B258EA" w:rsidRPr="0055147A" w:rsidRDefault="00B258EA" w:rsidP="00B258EA">
            <w:pPr>
              <w:spacing w:before="40" w:after="40" w:line="220" w:lineRule="exact"/>
              <w:ind w:left="113" w:right="113"/>
              <w:jc w:val="right"/>
              <w:rPr>
                <w:sz w:val="18"/>
              </w:rPr>
            </w:pPr>
            <w:r w:rsidRPr="0055147A">
              <w:rPr>
                <w:sz w:val="18"/>
              </w:rPr>
              <w:t>11.00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0F435C82" w14:textId="77777777" w:rsidR="00B258EA" w:rsidRPr="0055147A" w:rsidRDefault="00B258EA" w:rsidP="00B258EA">
            <w:pPr>
              <w:spacing w:before="40" w:after="40" w:line="220" w:lineRule="exact"/>
              <w:ind w:left="113" w:right="113"/>
              <w:jc w:val="right"/>
              <w:rPr>
                <w:sz w:val="18"/>
              </w:rPr>
            </w:pPr>
            <w:r w:rsidRPr="0055147A">
              <w:rPr>
                <w:sz w:val="18"/>
              </w:rPr>
              <w:t>432</w:t>
            </w:r>
          </w:p>
        </w:tc>
        <w:tc>
          <w:tcPr>
            <w:tcW w:w="890" w:type="dxa"/>
            <w:tcBorders>
              <w:top w:val="single" w:sz="2" w:space="0" w:color="auto"/>
              <w:left w:val="single" w:sz="2" w:space="0" w:color="auto"/>
              <w:bottom w:val="single" w:sz="2" w:space="0" w:color="auto"/>
              <w:right w:val="single" w:sz="2" w:space="0" w:color="auto"/>
            </w:tcBorders>
            <w:vAlign w:val="bottom"/>
            <w:hideMark/>
          </w:tcPr>
          <w:p w14:paraId="2640A7BE" w14:textId="77777777" w:rsidR="00B258EA" w:rsidRPr="0055147A" w:rsidRDefault="00B258EA" w:rsidP="00B258EA">
            <w:pPr>
              <w:spacing w:before="40" w:after="40" w:line="220" w:lineRule="exact"/>
              <w:ind w:left="113" w:right="113"/>
              <w:jc w:val="right"/>
              <w:rPr>
                <w:sz w:val="18"/>
              </w:rPr>
            </w:pPr>
            <w:r w:rsidRPr="0055147A">
              <w:rPr>
                <w:sz w:val="18"/>
              </w:rPr>
              <w:t>1004</w:t>
            </w:r>
          </w:p>
        </w:tc>
        <w:tc>
          <w:tcPr>
            <w:tcW w:w="1024" w:type="dxa"/>
            <w:tcBorders>
              <w:top w:val="single" w:sz="2" w:space="0" w:color="auto"/>
              <w:left w:val="single" w:sz="2" w:space="0" w:color="auto"/>
              <w:bottom w:val="single" w:sz="2" w:space="0" w:color="auto"/>
              <w:right w:val="single" w:sz="2" w:space="0" w:color="auto"/>
            </w:tcBorders>
            <w:vAlign w:val="bottom"/>
            <w:hideMark/>
          </w:tcPr>
          <w:p w14:paraId="196FE690" w14:textId="77777777" w:rsidR="00B258EA" w:rsidRPr="0055147A" w:rsidRDefault="00B258EA" w:rsidP="00B258EA">
            <w:pPr>
              <w:spacing w:before="40" w:after="40" w:line="220" w:lineRule="exact"/>
              <w:ind w:left="113" w:right="113"/>
              <w:jc w:val="right"/>
              <w:rPr>
                <w:sz w:val="18"/>
              </w:rPr>
            </w:pPr>
            <w:r w:rsidRPr="0055147A">
              <w:rPr>
                <w:sz w:val="18"/>
              </w:rPr>
              <w:t>1010</w:t>
            </w:r>
          </w:p>
        </w:tc>
        <w:tc>
          <w:tcPr>
            <w:tcW w:w="1089" w:type="dxa"/>
            <w:tcBorders>
              <w:top w:val="single" w:sz="2" w:space="0" w:color="auto"/>
              <w:left w:val="single" w:sz="2" w:space="0" w:color="auto"/>
              <w:bottom w:val="single" w:sz="2" w:space="0" w:color="auto"/>
              <w:right w:val="single" w:sz="2" w:space="0" w:color="auto"/>
            </w:tcBorders>
            <w:vAlign w:val="bottom"/>
            <w:hideMark/>
          </w:tcPr>
          <w:p w14:paraId="74ECE12D" w14:textId="77777777" w:rsidR="00B258EA" w:rsidRPr="0055147A" w:rsidRDefault="00B258EA" w:rsidP="00B258EA">
            <w:pPr>
              <w:spacing w:before="40" w:after="40" w:line="220" w:lineRule="exact"/>
              <w:ind w:left="113" w:right="113"/>
              <w:jc w:val="right"/>
              <w:rPr>
                <w:sz w:val="18"/>
              </w:rPr>
            </w:pPr>
            <w:r w:rsidRPr="0055147A">
              <w:rPr>
                <w:sz w:val="18"/>
              </w:rPr>
              <w:t>345</w:t>
            </w:r>
          </w:p>
        </w:tc>
      </w:tr>
      <w:tr w:rsidR="00B258EA" w14:paraId="0F2D48C9"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6B236A01" w14:textId="77777777" w:rsidR="00B258EA" w:rsidRPr="007F3CA7" w:rsidRDefault="00B258EA" w:rsidP="00B258EA">
            <w:pPr>
              <w:spacing w:before="40" w:after="40" w:line="220" w:lineRule="exact"/>
              <w:ind w:left="113" w:right="113"/>
              <w:rPr>
                <w:b/>
                <w:sz w:val="18"/>
              </w:rPr>
            </w:pPr>
            <w:r w:rsidRPr="007F3CA7">
              <w:rPr>
                <w:b/>
                <w:sz w:val="18"/>
              </w:rPr>
              <w:t>40x13.50R20LT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48A6971B" w14:textId="77777777" w:rsidR="00B258EA" w:rsidRPr="0055147A" w:rsidRDefault="00B258EA" w:rsidP="00B258EA">
            <w:pPr>
              <w:spacing w:before="40" w:after="40" w:line="220" w:lineRule="exact"/>
              <w:ind w:left="113" w:right="113"/>
              <w:jc w:val="right"/>
              <w:rPr>
                <w:sz w:val="18"/>
              </w:rPr>
            </w:pPr>
            <w:r w:rsidRPr="0055147A">
              <w:rPr>
                <w:sz w:val="18"/>
              </w:rPr>
              <w:t>11.00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39FFD2A2" w14:textId="77777777" w:rsidR="00B258EA" w:rsidRPr="0055147A" w:rsidRDefault="00B258EA" w:rsidP="00B258EA">
            <w:pPr>
              <w:spacing w:before="40" w:after="40" w:line="220" w:lineRule="exact"/>
              <w:ind w:left="113" w:right="113"/>
              <w:jc w:val="right"/>
              <w:rPr>
                <w:sz w:val="18"/>
              </w:rPr>
            </w:pPr>
            <w:r w:rsidRPr="0055147A">
              <w:rPr>
                <w:sz w:val="18"/>
              </w:rPr>
              <w:t>508</w:t>
            </w:r>
          </w:p>
        </w:tc>
        <w:tc>
          <w:tcPr>
            <w:tcW w:w="890" w:type="dxa"/>
            <w:tcBorders>
              <w:top w:val="single" w:sz="2" w:space="0" w:color="auto"/>
              <w:left w:val="single" w:sz="2" w:space="0" w:color="auto"/>
              <w:bottom w:val="single" w:sz="2" w:space="0" w:color="auto"/>
              <w:right w:val="single" w:sz="2" w:space="0" w:color="auto"/>
            </w:tcBorders>
            <w:vAlign w:val="bottom"/>
            <w:hideMark/>
          </w:tcPr>
          <w:p w14:paraId="264052F1" w14:textId="77777777" w:rsidR="00B258EA" w:rsidRPr="0055147A" w:rsidRDefault="00B258EA" w:rsidP="00B258EA">
            <w:pPr>
              <w:spacing w:before="40" w:after="40" w:line="220" w:lineRule="exact"/>
              <w:ind w:left="113" w:right="113"/>
              <w:jc w:val="right"/>
              <w:rPr>
                <w:sz w:val="18"/>
              </w:rPr>
            </w:pPr>
            <w:r w:rsidRPr="0055147A">
              <w:rPr>
                <w:sz w:val="18"/>
              </w:rPr>
              <w:t>1004</w:t>
            </w:r>
          </w:p>
        </w:tc>
        <w:tc>
          <w:tcPr>
            <w:tcW w:w="1024" w:type="dxa"/>
            <w:tcBorders>
              <w:top w:val="single" w:sz="2" w:space="0" w:color="auto"/>
              <w:left w:val="single" w:sz="2" w:space="0" w:color="auto"/>
              <w:bottom w:val="single" w:sz="2" w:space="0" w:color="auto"/>
              <w:right w:val="single" w:sz="2" w:space="0" w:color="auto"/>
            </w:tcBorders>
            <w:vAlign w:val="bottom"/>
            <w:hideMark/>
          </w:tcPr>
          <w:p w14:paraId="0CBAA2F9" w14:textId="77777777" w:rsidR="00B258EA" w:rsidRPr="0055147A" w:rsidRDefault="00B258EA" w:rsidP="00B258EA">
            <w:pPr>
              <w:spacing w:before="40" w:after="40" w:line="220" w:lineRule="exact"/>
              <w:ind w:left="113" w:right="113"/>
              <w:jc w:val="right"/>
              <w:rPr>
                <w:sz w:val="18"/>
              </w:rPr>
            </w:pPr>
            <w:r w:rsidRPr="0055147A">
              <w:rPr>
                <w:sz w:val="18"/>
              </w:rPr>
              <w:t>1010</w:t>
            </w:r>
          </w:p>
        </w:tc>
        <w:tc>
          <w:tcPr>
            <w:tcW w:w="1089" w:type="dxa"/>
            <w:tcBorders>
              <w:top w:val="single" w:sz="2" w:space="0" w:color="auto"/>
              <w:left w:val="single" w:sz="2" w:space="0" w:color="auto"/>
              <w:bottom w:val="single" w:sz="2" w:space="0" w:color="auto"/>
              <w:right w:val="single" w:sz="2" w:space="0" w:color="auto"/>
            </w:tcBorders>
            <w:vAlign w:val="bottom"/>
            <w:hideMark/>
          </w:tcPr>
          <w:p w14:paraId="6F0ADF81" w14:textId="77777777" w:rsidR="00B258EA" w:rsidRPr="0055147A" w:rsidRDefault="00B258EA" w:rsidP="00B258EA">
            <w:pPr>
              <w:spacing w:before="40" w:after="40" w:line="220" w:lineRule="exact"/>
              <w:ind w:left="113" w:right="113"/>
              <w:jc w:val="right"/>
              <w:rPr>
                <w:sz w:val="18"/>
              </w:rPr>
            </w:pPr>
            <w:r w:rsidRPr="0055147A">
              <w:rPr>
                <w:sz w:val="18"/>
              </w:rPr>
              <w:t>345</w:t>
            </w:r>
          </w:p>
        </w:tc>
      </w:tr>
      <w:tr w:rsidR="00B258EA" w14:paraId="02EC99A5"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574DF04E" w14:textId="77777777" w:rsidR="00B258EA" w:rsidRPr="007F3CA7" w:rsidRDefault="00B258EA" w:rsidP="00B258EA">
            <w:pPr>
              <w:spacing w:before="40" w:after="40" w:line="220" w:lineRule="exact"/>
              <w:ind w:left="113" w:right="113"/>
              <w:rPr>
                <w:b/>
                <w:sz w:val="18"/>
              </w:rPr>
            </w:pPr>
            <w:r w:rsidRPr="007F3CA7">
              <w:rPr>
                <w:b/>
                <w:sz w:val="18"/>
              </w:rPr>
              <w:t>40x14.50R17LT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6408BD65"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3E56BC75" w14:textId="77777777" w:rsidR="00B258EA" w:rsidRPr="0055147A" w:rsidRDefault="00B258EA" w:rsidP="00B258EA">
            <w:pPr>
              <w:spacing w:before="40" w:after="40" w:line="220" w:lineRule="exact"/>
              <w:ind w:left="113" w:right="113"/>
              <w:jc w:val="right"/>
              <w:rPr>
                <w:sz w:val="18"/>
              </w:rPr>
            </w:pPr>
            <w:r w:rsidRPr="0055147A">
              <w:rPr>
                <w:sz w:val="18"/>
              </w:rPr>
              <w:t>432</w:t>
            </w:r>
          </w:p>
        </w:tc>
        <w:tc>
          <w:tcPr>
            <w:tcW w:w="890" w:type="dxa"/>
            <w:tcBorders>
              <w:top w:val="single" w:sz="2" w:space="0" w:color="auto"/>
              <w:left w:val="single" w:sz="2" w:space="0" w:color="auto"/>
              <w:bottom w:val="single" w:sz="2" w:space="0" w:color="auto"/>
              <w:right w:val="single" w:sz="2" w:space="0" w:color="auto"/>
            </w:tcBorders>
            <w:vAlign w:val="bottom"/>
            <w:hideMark/>
          </w:tcPr>
          <w:p w14:paraId="2088BC82" w14:textId="77777777" w:rsidR="00B258EA" w:rsidRPr="0055147A" w:rsidRDefault="00B258EA" w:rsidP="00B258EA">
            <w:pPr>
              <w:spacing w:before="40" w:after="40" w:line="220" w:lineRule="exact"/>
              <w:ind w:left="113" w:right="113"/>
              <w:jc w:val="right"/>
              <w:rPr>
                <w:sz w:val="18"/>
              </w:rPr>
            </w:pPr>
            <w:r w:rsidRPr="0055147A">
              <w:rPr>
                <w:sz w:val="18"/>
              </w:rPr>
              <w:t>1004</w:t>
            </w:r>
          </w:p>
        </w:tc>
        <w:tc>
          <w:tcPr>
            <w:tcW w:w="1024" w:type="dxa"/>
            <w:tcBorders>
              <w:top w:val="single" w:sz="2" w:space="0" w:color="auto"/>
              <w:left w:val="single" w:sz="2" w:space="0" w:color="auto"/>
              <w:bottom w:val="single" w:sz="2" w:space="0" w:color="auto"/>
              <w:right w:val="single" w:sz="2" w:space="0" w:color="auto"/>
            </w:tcBorders>
            <w:vAlign w:val="bottom"/>
            <w:hideMark/>
          </w:tcPr>
          <w:p w14:paraId="38B47F33" w14:textId="77777777" w:rsidR="00B258EA" w:rsidRPr="0055147A" w:rsidRDefault="00B258EA" w:rsidP="00B258EA">
            <w:pPr>
              <w:spacing w:before="40" w:after="40" w:line="220" w:lineRule="exact"/>
              <w:ind w:left="113" w:right="113"/>
              <w:jc w:val="right"/>
              <w:rPr>
                <w:sz w:val="18"/>
              </w:rPr>
            </w:pPr>
            <w:r w:rsidRPr="0055147A">
              <w:rPr>
                <w:sz w:val="18"/>
              </w:rPr>
              <w:t>1010</w:t>
            </w:r>
          </w:p>
        </w:tc>
        <w:tc>
          <w:tcPr>
            <w:tcW w:w="1089" w:type="dxa"/>
            <w:tcBorders>
              <w:top w:val="single" w:sz="2" w:space="0" w:color="auto"/>
              <w:left w:val="single" w:sz="2" w:space="0" w:color="auto"/>
              <w:bottom w:val="single" w:sz="2" w:space="0" w:color="auto"/>
              <w:right w:val="single" w:sz="2" w:space="0" w:color="auto"/>
            </w:tcBorders>
            <w:vAlign w:val="bottom"/>
            <w:hideMark/>
          </w:tcPr>
          <w:p w14:paraId="7F80954D" w14:textId="77777777" w:rsidR="00B258EA" w:rsidRPr="0055147A" w:rsidRDefault="00B258EA" w:rsidP="00B258EA">
            <w:pPr>
              <w:spacing w:before="40" w:after="40" w:line="220" w:lineRule="exact"/>
              <w:ind w:left="113" w:right="113"/>
              <w:jc w:val="right"/>
              <w:rPr>
                <w:sz w:val="18"/>
              </w:rPr>
            </w:pPr>
            <w:r w:rsidRPr="0055147A">
              <w:rPr>
                <w:sz w:val="18"/>
              </w:rPr>
              <w:t>372</w:t>
            </w:r>
          </w:p>
        </w:tc>
      </w:tr>
      <w:tr w:rsidR="00B258EA" w14:paraId="3D501187"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49CF0D5B" w14:textId="77777777" w:rsidR="00B258EA" w:rsidRPr="007F3CA7" w:rsidRDefault="00B258EA" w:rsidP="00B258EA">
            <w:pPr>
              <w:spacing w:before="40" w:after="40" w:line="220" w:lineRule="exact"/>
              <w:ind w:left="113" w:right="113"/>
              <w:rPr>
                <w:b/>
                <w:sz w:val="18"/>
              </w:rPr>
            </w:pPr>
            <w:r w:rsidRPr="007F3CA7">
              <w:rPr>
                <w:b/>
                <w:sz w:val="18"/>
              </w:rPr>
              <w:t>40x14.50R18LT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274041AA"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6723ECEC" w14:textId="77777777" w:rsidR="00B258EA" w:rsidRPr="0055147A" w:rsidRDefault="00B258EA" w:rsidP="00B258EA">
            <w:pPr>
              <w:spacing w:before="40" w:after="40" w:line="220" w:lineRule="exact"/>
              <w:ind w:left="113" w:right="113"/>
              <w:jc w:val="right"/>
              <w:rPr>
                <w:sz w:val="18"/>
              </w:rPr>
            </w:pPr>
            <w:r w:rsidRPr="0055147A">
              <w:rPr>
                <w:sz w:val="18"/>
              </w:rPr>
              <w:t>457</w:t>
            </w:r>
          </w:p>
        </w:tc>
        <w:tc>
          <w:tcPr>
            <w:tcW w:w="890" w:type="dxa"/>
            <w:tcBorders>
              <w:top w:val="single" w:sz="2" w:space="0" w:color="auto"/>
              <w:left w:val="single" w:sz="2" w:space="0" w:color="auto"/>
              <w:bottom w:val="single" w:sz="2" w:space="0" w:color="auto"/>
              <w:right w:val="single" w:sz="2" w:space="0" w:color="auto"/>
            </w:tcBorders>
            <w:vAlign w:val="bottom"/>
            <w:hideMark/>
          </w:tcPr>
          <w:p w14:paraId="68451597" w14:textId="77777777" w:rsidR="00B258EA" w:rsidRPr="0055147A" w:rsidRDefault="00B258EA" w:rsidP="00B258EA">
            <w:pPr>
              <w:spacing w:before="40" w:after="40" w:line="220" w:lineRule="exact"/>
              <w:ind w:left="113" w:right="113"/>
              <w:jc w:val="right"/>
              <w:rPr>
                <w:sz w:val="18"/>
              </w:rPr>
            </w:pPr>
            <w:r w:rsidRPr="0055147A">
              <w:rPr>
                <w:sz w:val="18"/>
              </w:rPr>
              <w:t>1004</w:t>
            </w:r>
          </w:p>
        </w:tc>
        <w:tc>
          <w:tcPr>
            <w:tcW w:w="1024" w:type="dxa"/>
            <w:tcBorders>
              <w:top w:val="single" w:sz="2" w:space="0" w:color="auto"/>
              <w:left w:val="single" w:sz="2" w:space="0" w:color="auto"/>
              <w:bottom w:val="single" w:sz="2" w:space="0" w:color="auto"/>
              <w:right w:val="single" w:sz="2" w:space="0" w:color="auto"/>
            </w:tcBorders>
            <w:vAlign w:val="bottom"/>
            <w:hideMark/>
          </w:tcPr>
          <w:p w14:paraId="3D5A255C" w14:textId="77777777" w:rsidR="00B258EA" w:rsidRPr="0055147A" w:rsidRDefault="00B258EA" w:rsidP="00B258EA">
            <w:pPr>
              <w:spacing w:before="40" w:after="40" w:line="220" w:lineRule="exact"/>
              <w:ind w:left="113" w:right="113"/>
              <w:jc w:val="right"/>
              <w:rPr>
                <w:sz w:val="18"/>
              </w:rPr>
            </w:pPr>
            <w:r w:rsidRPr="0055147A">
              <w:rPr>
                <w:sz w:val="18"/>
              </w:rPr>
              <w:t>1010</w:t>
            </w:r>
          </w:p>
        </w:tc>
        <w:tc>
          <w:tcPr>
            <w:tcW w:w="1089" w:type="dxa"/>
            <w:tcBorders>
              <w:top w:val="single" w:sz="2" w:space="0" w:color="auto"/>
              <w:left w:val="single" w:sz="2" w:space="0" w:color="auto"/>
              <w:bottom w:val="single" w:sz="2" w:space="0" w:color="auto"/>
              <w:right w:val="single" w:sz="2" w:space="0" w:color="auto"/>
            </w:tcBorders>
            <w:vAlign w:val="bottom"/>
            <w:hideMark/>
          </w:tcPr>
          <w:p w14:paraId="46581CA7" w14:textId="77777777" w:rsidR="00B258EA" w:rsidRPr="0055147A" w:rsidRDefault="00B258EA" w:rsidP="00B258EA">
            <w:pPr>
              <w:spacing w:before="40" w:after="40" w:line="220" w:lineRule="exact"/>
              <w:ind w:left="113" w:right="113"/>
              <w:jc w:val="right"/>
              <w:rPr>
                <w:sz w:val="18"/>
              </w:rPr>
            </w:pPr>
            <w:r w:rsidRPr="0055147A">
              <w:rPr>
                <w:sz w:val="18"/>
              </w:rPr>
              <w:t>372</w:t>
            </w:r>
          </w:p>
        </w:tc>
      </w:tr>
      <w:tr w:rsidR="00B258EA" w14:paraId="4D7793EB"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43BD403C" w14:textId="77777777" w:rsidR="00B258EA" w:rsidRPr="007F3CA7" w:rsidRDefault="00B258EA" w:rsidP="00B258EA">
            <w:pPr>
              <w:spacing w:before="40" w:after="40" w:line="220" w:lineRule="exact"/>
              <w:ind w:left="113" w:right="113"/>
              <w:rPr>
                <w:b/>
                <w:sz w:val="18"/>
              </w:rPr>
            </w:pPr>
            <w:r w:rsidRPr="007F3CA7">
              <w:rPr>
                <w:b/>
                <w:sz w:val="18"/>
              </w:rPr>
              <w:t>40x14.50R20LT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4E560F9E"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56A207B9" w14:textId="77777777" w:rsidR="00B258EA" w:rsidRPr="0055147A" w:rsidRDefault="00B258EA" w:rsidP="00B258EA">
            <w:pPr>
              <w:spacing w:before="40" w:after="40" w:line="220" w:lineRule="exact"/>
              <w:ind w:left="113" w:right="113"/>
              <w:jc w:val="right"/>
              <w:rPr>
                <w:sz w:val="18"/>
              </w:rPr>
            </w:pPr>
            <w:r w:rsidRPr="0055147A">
              <w:rPr>
                <w:sz w:val="18"/>
              </w:rPr>
              <w:t>508</w:t>
            </w:r>
          </w:p>
        </w:tc>
        <w:tc>
          <w:tcPr>
            <w:tcW w:w="890" w:type="dxa"/>
            <w:tcBorders>
              <w:top w:val="single" w:sz="2" w:space="0" w:color="auto"/>
              <w:left w:val="single" w:sz="2" w:space="0" w:color="auto"/>
              <w:bottom w:val="single" w:sz="2" w:space="0" w:color="auto"/>
              <w:right w:val="single" w:sz="2" w:space="0" w:color="auto"/>
            </w:tcBorders>
            <w:vAlign w:val="bottom"/>
            <w:hideMark/>
          </w:tcPr>
          <w:p w14:paraId="210F308E" w14:textId="77777777" w:rsidR="00B258EA" w:rsidRPr="0055147A" w:rsidRDefault="00B258EA" w:rsidP="00B258EA">
            <w:pPr>
              <w:spacing w:before="40" w:after="40" w:line="220" w:lineRule="exact"/>
              <w:ind w:left="113" w:right="113"/>
              <w:jc w:val="right"/>
              <w:rPr>
                <w:sz w:val="18"/>
              </w:rPr>
            </w:pPr>
            <w:r w:rsidRPr="0055147A">
              <w:rPr>
                <w:sz w:val="18"/>
              </w:rPr>
              <w:t>1004</w:t>
            </w:r>
          </w:p>
        </w:tc>
        <w:tc>
          <w:tcPr>
            <w:tcW w:w="1024" w:type="dxa"/>
            <w:tcBorders>
              <w:top w:val="single" w:sz="2" w:space="0" w:color="auto"/>
              <w:left w:val="single" w:sz="2" w:space="0" w:color="auto"/>
              <w:bottom w:val="single" w:sz="2" w:space="0" w:color="auto"/>
              <w:right w:val="single" w:sz="2" w:space="0" w:color="auto"/>
            </w:tcBorders>
            <w:vAlign w:val="bottom"/>
            <w:hideMark/>
          </w:tcPr>
          <w:p w14:paraId="5EC68416" w14:textId="77777777" w:rsidR="00B258EA" w:rsidRPr="0055147A" w:rsidRDefault="00B258EA" w:rsidP="00B258EA">
            <w:pPr>
              <w:spacing w:before="40" w:after="40" w:line="220" w:lineRule="exact"/>
              <w:ind w:left="113" w:right="113"/>
              <w:jc w:val="right"/>
              <w:rPr>
                <w:sz w:val="18"/>
              </w:rPr>
            </w:pPr>
            <w:r w:rsidRPr="0055147A">
              <w:rPr>
                <w:sz w:val="18"/>
              </w:rPr>
              <w:t>1010</w:t>
            </w:r>
          </w:p>
        </w:tc>
        <w:tc>
          <w:tcPr>
            <w:tcW w:w="1089" w:type="dxa"/>
            <w:tcBorders>
              <w:top w:val="single" w:sz="2" w:space="0" w:color="auto"/>
              <w:left w:val="single" w:sz="2" w:space="0" w:color="auto"/>
              <w:bottom w:val="single" w:sz="2" w:space="0" w:color="auto"/>
              <w:right w:val="single" w:sz="2" w:space="0" w:color="auto"/>
            </w:tcBorders>
            <w:vAlign w:val="bottom"/>
            <w:hideMark/>
          </w:tcPr>
          <w:p w14:paraId="00C62B4B" w14:textId="77777777" w:rsidR="00B258EA" w:rsidRPr="0055147A" w:rsidRDefault="00B258EA" w:rsidP="00B258EA">
            <w:pPr>
              <w:spacing w:before="40" w:after="40" w:line="220" w:lineRule="exact"/>
              <w:ind w:left="113" w:right="113"/>
              <w:jc w:val="right"/>
              <w:rPr>
                <w:sz w:val="18"/>
              </w:rPr>
            </w:pPr>
            <w:r w:rsidRPr="0055147A">
              <w:rPr>
                <w:sz w:val="18"/>
              </w:rPr>
              <w:t>372</w:t>
            </w:r>
          </w:p>
        </w:tc>
      </w:tr>
      <w:tr w:rsidR="00B258EA" w14:paraId="55669929"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7F7276A2" w14:textId="77777777" w:rsidR="00B258EA" w:rsidRPr="007F3CA7" w:rsidRDefault="00B258EA" w:rsidP="00B258EA">
            <w:pPr>
              <w:spacing w:before="40" w:after="40" w:line="220" w:lineRule="exact"/>
              <w:ind w:left="113" w:right="113"/>
              <w:rPr>
                <w:b/>
                <w:sz w:val="18"/>
              </w:rPr>
            </w:pPr>
            <w:r w:rsidRPr="007F3CA7">
              <w:rPr>
                <w:b/>
                <w:sz w:val="18"/>
              </w:rPr>
              <w:t>40x15.50R20LT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653E2F78"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1DAFE9EF" w14:textId="77777777" w:rsidR="00B258EA" w:rsidRPr="0055147A" w:rsidRDefault="00B258EA" w:rsidP="00B258EA">
            <w:pPr>
              <w:spacing w:before="40" w:after="40" w:line="220" w:lineRule="exact"/>
              <w:ind w:left="113" w:right="113"/>
              <w:jc w:val="right"/>
              <w:rPr>
                <w:sz w:val="18"/>
              </w:rPr>
            </w:pPr>
            <w:r w:rsidRPr="0055147A">
              <w:rPr>
                <w:sz w:val="18"/>
              </w:rPr>
              <w:t>508</w:t>
            </w:r>
          </w:p>
        </w:tc>
        <w:tc>
          <w:tcPr>
            <w:tcW w:w="890" w:type="dxa"/>
            <w:tcBorders>
              <w:top w:val="single" w:sz="2" w:space="0" w:color="auto"/>
              <w:left w:val="single" w:sz="2" w:space="0" w:color="auto"/>
              <w:bottom w:val="single" w:sz="2" w:space="0" w:color="auto"/>
              <w:right w:val="single" w:sz="2" w:space="0" w:color="auto"/>
            </w:tcBorders>
            <w:vAlign w:val="bottom"/>
            <w:hideMark/>
          </w:tcPr>
          <w:p w14:paraId="00AE396A" w14:textId="77777777" w:rsidR="00B258EA" w:rsidRPr="0055147A" w:rsidRDefault="00B258EA" w:rsidP="00B258EA">
            <w:pPr>
              <w:spacing w:before="40" w:after="40" w:line="220" w:lineRule="exact"/>
              <w:ind w:left="113" w:right="113"/>
              <w:jc w:val="right"/>
              <w:rPr>
                <w:sz w:val="18"/>
              </w:rPr>
            </w:pPr>
            <w:r w:rsidRPr="0055147A">
              <w:rPr>
                <w:sz w:val="18"/>
              </w:rPr>
              <w:t>1004</w:t>
            </w:r>
          </w:p>
        </w:tc>
        <w:tc>
          <w:tcPr>
            <w:tcW w:w="1024" w:type="dxa"/>
            <w:tcBorders>
              <w:top w:val="single" w:sz="2" w:space="0" w:color="auto"/>
              <w:left w:val="single" w:sz="2" w:space="0" w:color="auto"/>
              <w:bottom w:val="single" w:sz="2" w:space="0" w:color="auto"/>
              <w:right w:val="single" w:sz="2" w:space="0" w:color="auto"/>
            </w:tcBorders>
            <w:vAlign w:val="bottom"/>
            <w:hideMark/>
          </w:tcPr>
          <w:p w14:paraId="36DD44D7" w14:textId="77777777" w:rsidR="00B258EA" w:rsidRPr="0055147A" w:rsidRDefault="00B258EA" w:rsidP="00B258EA">
            <w:pPr>
              <w:spacing w:before="40" w:after="40" w:line="220" w:lineRule="exact"/>
              <w:ind w:left="113" w:right="113"/>
              <w:jc w:val="right"/>
              <w:rPr>
                <w:sz w:val="18"/>
              </w:rPr>
            </w:pPr>
            <w:r w:rsidRPr="0055147A">
              <w:rPr>
                <w:sz w:val="18"/>
              </w:rPr>
              <w:t>1010</w:t>
            </w:r>
          </w:p>
        </w:tc>
        <w:tc>
          <w:tcPr>
            <w:tcW w:w="1089" w:type="dxa"/>
            <w:tcBorders>
              <w:top w:val="single" w:sz="2" w:space="0" w:color="auto"/>
              <w:left w:val="single" w:sz="2" w:space="0" w:color="auto"/>
              <w:bottom w:val="single" w:sz="2" w:space="0" w:color="auto"/>
              <w:right w:val="single" w:sz="2" w:space="0" w:color="auto"/>
            </w:tcBorders>
            <w:vAlign w:val="bottom"/>
            <w:hideMark/>
          </w:tcPr>
          <w:p w14:paraId="61A6C1D3" w14:textId="77777777" w:rsidR="00B258EA" w:rsidRPr="0055147A" w:rsidRDefault="00B258EA" w:rsidP="00B258EA">
            <w:pPr>
              <w:spacing w:before="40" w:after="40" w:line="220" w:lineRule="exact"/>
              <w:ind w:left="113" w:right="113"/>
              <w:jc w:val="right"/>
              <w:rPr>
                <w:sz w:val="18"/>
              </w:rPr>
            </w:pPr>
            <w:r w:rsidRPr="0055147A">
              <w:rPr>
                <w:sz w:val="18"/>
              </w:rPr>
              <w:t>390</w:t>
            </w:r>
          </w:p>
        </w:tc>
      </w:tr>
      <w:tr w:rsidR="00B258EA" w14:paraId="4E7C6BF9" w14:textId="77777777" w:rsidTr="00B258EA">
        <w:trPr>
          <w:trHeight w:hRule="exact" w:val="284"/>
        </w:trPr>
        <w:tc>
          <w:tcPr>
            <w:tcW w:w="2091" w:type="dxa"/>
            <w:tcBorders>
              <w:top w:val="single" w:sz="2" w:space="0" w:color="auto"/>
              <w:left w:val="single" w:sz="2" w:space="0" w:color="auto"/>
              <w:bottom w:val="single" w:sz="2" w:space="0" w:color="auto"/>
              <w:right w:val="single" w:sz="2" w:space="0" w:color="auto"/>
            </w:tcBorders>
            <w:vAlign w:val="bottom"/>
            <w:hideMark/>
          </w:tcPr>
          <w:p w14:paraId="5C0EAE1B" w14:textId="77777777" w:rsidR="00B258EA" w:rsidRPr="007F3CA7" w:rsidRDefault="00B258EA" w:rsidP="00B258EA">
            <w:pPr>
              <w:spacing w:before="40" w:after="40" w:line="220" w:lineRule="exact"/>
              <w:ind w:left="113" w:right="113"/>
              <w:rPr>
                <w:b/>
                <w:sz w:val="18"/>
              </w:rPr>
            </w:pPr>
            <w:r w:rsidRPr="007F3CA7">
              <w:rPr>
                <w:b/>
                <w:sz w:val="18"/>
              </w:rPr>
              <w:t>40x15.50R22LT</w:t>
            </w:r>
          </w:p>
        </w:tc>
        <w:tc>
          <w:tcPr>
            <w:tcW w:w="1148" w:type="dxa"/>
            <w:tcBorders>
              <w:top w:val="single" w:sz="2" w:space="0" w:color="auto"/>
              <w:left w:val="single" w:sz="2" w:space="0" w:color="auto"/>
              <w:bottom w:val="single" w:sz="2" w:space="0" w:color="auto"/>
              <w:right w:val="single" w:sz="2" w:space="0" w:color="auto"/>
            </w:tcBorders>
            <w:vAlign w:val="bottom"/>
            <w:hideMark/>
          </w:tcPr>
          <w:p w14:paraId="3A3A3772"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2" w:space="0" w:color="auto"/>
              <w:right w:val="single" w:sz="2" w:space="0" w:color="auto"/>
            </w:tcBorders>
            <w:vAlign w:val="bottom"/>
            <w:hideMark/>
          </w:tcPr>
          <w:p w14:paraId="666DF0FF" w14:textId="77777777" w:rsidR="00B258EA" w:rsidRPr="0055147A" w:rsidRDefault="00B258EA" w:rsidP="00B258EA">
            <w:pPr>
              <w:spacing w:before="40" w:after="40" w:line="220" w:lineRule="exact"/>
              <w:ind w:left="113" w:right="113"/>
              <w:jc w:val="right"/>
              <w:rPr>
                <w:sz w:val="18"/>
              </w:rPr>
            </w:pPr>
            <w:r w:rsidRPr="0055147A">
              <w:rPr>
                <w:sz w:val="18"/>
              </w:rPr>
              <w:t>559</w:t>
            </w:r>
          </w:p>
        </w:tc>
        <w:tc>
          <w:tcPr>
            <w:tcW w:w="890" w:type="dxa"/>
            <w:tcBorders>
              <w:top w:val="single" w:sz="2" w:space="0" w:color="auto"/>
              <w:left w:val="single" w:sz="2" w:space="0" w:color="auto"/>
              <w:bottom w:val="single" w:sz="2" w:space="0" w:color="auto"/>
              <w:right w:val="single" w:sz="2" w:space="0" w:color="auto"/>
            </w:tcBorders>
            <w:vAlign w:val="bottom"/>
            <w:hideMark/>
          </w:tcPr>
          <w:p w14:paraId="22C345A6" w14:textId="77777777" w:rsidR="00B258EA" w:rsidRPr="0055147A" w:rsidRDefault="00B258EA" w:rsidP="00B258EA">
            <w:pPr>
              <w:spacing w:before="40" w:after="40" w:line="220" w:lineRule="exact"/>
              <w:ind w:left="113" w:right="113"/>
              <w:jc w:val="right"/>
              <w:rPr>
                <w:sz w:val="18"/>
              </w:rPr>
            </w:pPr>
            <w:r w:rsidRPr="0055147A">
              <w:rPr>
                <w:sz w:val="18"/>
              </w:rPr>
              <w:t>1004</w:t>
            </w:r>
          </w:p>
        </w:tc>
        <w:tc>
          <w:tcPr>
            <w:tcW w:w="1024" w:type="dxa"/>
            <w:tcBorders>
              <w:top w:val="single" w:sz="2" w:space="0" w:color="auto"/>
              <w:left w:val="single" w:sz="2" w:space="0" w:color="auto"/>
              <w:bottom w:val="single" w:sz="2" w:space="0" w:color="auto"/>
              <w:right w:val="single" w:sz="2" w:space="0" w:color="auto"/>
            </w:tcBorders>
            <w:vAlign w:val="bottom"/>
            <w:hideMark/>
          </w:tcPr>
          <w:p w14:paraId="3853B112" w14:textId="77777777" w:rsidR="00B258EA" w:rsidRPr="0055147A" w:rsidRDefault="00B258EA" w:rsidP="00B258EA">
            <w:pPr>
              <w:spacing w:before="40" w:after="40" w:line="220" w:lineRule="exact"/>
              <w:ind w:left="113" w:right="113"/>
              <w:jc w:val="right"/>
              <w:rPr>
                <w:sz w:val="18"/>
              </w:rPr>
            </w:pPr>
            <w:r w:rsidRPr="0055147A">
              <w:rPr>
                <w:sz w:val="18"/>
              </w:rPr>
              <w:t>1010</w:t>
            </w:r>
          </w:p>
        </w:tc>
        <w:tc>
          <w:tcPr>
            <w:tcW w:w="1089" w:type="dxa"/>
            <w:tcBorders>
              <w:top w:val="single" w:sz="2" w:space="0" w:color="auto"/>
              <w:left w:val="single" w:sz="2" w:space="0" w:color="auto"/>
              <w:bottom w:val="single" w:sz="2" w:space="0" w:color="auto"/>
              <w:right w:val="single" w:sz="2" w:space="0" w:color="auto"/>
            </w:tcBorders>
            <w:vAlign w:val="bottom"/>
            <w:hideMark/>
          </w:tcPr>
          <w:p w14:paraId="7DBCC91D" w14:textId="77777777" w:rsidR="00B258EA" w:rsidRPr="0055147A" w:rsidRDefault="00B258EA" w:rsidP="00B258EA">
            <w:pPr>
              <w:spacing w:before="40" w:after="40" w:line="220" w:lineRule="exact"/>
              <w:ind w:left="113" w:right="113"/>
              <w:jc w:val="right"/>
              <w:rPr>
                <w:sz w:val="18"/>
              </w:rPr>
            </w:pPr>
            <w:r w:rsidRPr="0055147A">
              <w:rPr>
                <w:sz w:val="18"/>
              </w:rPr>
              <w:t>390</w:t>
            </w:r>
          </w:p>
        </w:tc>
      </w:tr>
      <w:tr w:rsidR="00B258EA" w14:paraId="7F4B2852" w14:textId="77777777" w:rsidTr="00B258EA">
        <w:trPr>
          <w:trHeight w:hRule="exact" w:val="284"/>
        </w:trPr>
        <w:tc>
          <w:tcPr>
            <w:tcW w:w="2091" w:type="dxa"/>
            <w:tcBorders>
              <w:top w:val="single" w:sz="2" w:space="0" w:color="auto"/>
              <w:left w:val="single" w:sz="2" w:space="0" w:color="auto"/>
              <w:bottom w:val="single" w:sz="4" w:space="0" w:color="auto"/>
              <w:right w:val="single" w:sz="2" w:space="0" w:color="auto"/>
            </w:tcBorders>
            <w:vAlign w:val="bottom"/>
            <w:hideMark/>
          </w:tcPr>
          <w:p w14:paraId="164714D6" w14:textId="77777777" w:rsidR="00B258EA" w:rsidRPr="007F3CA7" w:rsidRDefault="00B258EA" w:rsidP="00B258EA">
            <w:pPr>
              <w:spacing w:before="40" w:after="40" w:line="220" w:lineRule="exact"/>
              <w:ind w:left="113" w:right="113"/>
              <w:rPr>
                <w:b/>
                <w:sz w:val="18"/>
              </w:rPr>
            </w:pPr>
            <w:r w:rsidRPr="007F3CA7">
              <w:rPr>
                <w:b/>
                <w:sz w:val="18"/>
              </w:rPr>
              <w:t>40x15.50R24LT</w:t>
            </w:r>
          </w:p>
        </w:tc>
        <w:tc>
          <w:tcPr>
            <w:tcW w:w="1148" w:type="dxa"/>
            <w:tcBorders>
              <w:top w:val="single" w:sz="2" w:space="0" w:color="auto"/>
              <w:left w:val="single" w:sz="2" w:space="0" w:color="auto"/>
              <w:bottom w:val="single" w:sz="4" w:space="0" w:color="auto"/>
              <w:right w:val="single" w:sz="2" w:space="0" w:color="auto"/>
            </w:tcBorders>
            <w:vAlign w:val="bottom"/>
            <w:hideMark/>
          </w:tcPr>
          <w:p w14:paraId="3FF7265E"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2" w:space="0" w:color="auto"/>
              <w:left w:val="single" w:sz="2" w:space="0" w:color="auto"/>
              <w:bottom w:val="single" w:sz="4" w:space="0" w:color="auto"/>
              <w:right w:val="single" w:sz="2" w:space="0" w:color="auto"/>
            </w:tcBorders>
            <w:vAlign w:val="bottom"/>
            <w:hideMark/>
          </w:tcPr>
          <w:p w14:paraId="0787A8B6" w14:textId="77777777" w:rsidR="00B258EA" w:rsidRPr="0055147A" w:rsidRDefault="00B258EA" w:rsidP="00B258EA">
            <w:pPr>
              <w:spacing w:before="40" w:after="40" w:line="220" w:lineRule="exact"/>
              <w:ind w:left="113" w:right="113"/>
              <w:jc w:val="right"/>
              <w:rPr>
                <w:sz w:val="18"/>
              </w:rPr>
            </w:pPr>
            <w:r w:rsidRPr="0055147A">
              <w:rPr>
                <w:sz w:val="18"/>
              </w:rPr>
              <w:t>610</w:t>
            </w:r>
          </w:p>
        </w:tc>
        <w:tc>
          <w:tcPr>
            <w:tcW w:w="890" w:type="dxa"/>
            <w:tcBorders>
              <w:top w:val="single" w:sz="2" w:space="0" w:color="auto"/>
              <w:left w:val="single" w:sz="2" w:space="0" w:color="auto"/>
              <w:bottom w:val="single" w:sz="4" w:space="0" w:color="auto"/>
              <w:right w:val="single" w:sz="2" w:space="0" w:color="auto"/>
            </w:tcBorders>
            <w:vAlign w:val="bottom"/>
            <w:hideMark/>
          </w:tcPr>
          <w:p w14:paraId="7A60094F" w14:textId="77777777" w:rsidR="00B258EA" w:rsidRPr="0055147A" w:rsidRDefault="00B258EA" w:rsidP="00B258EA">
            <w:pPr>
              <w:spacing w:before="40" w:after="40" w:line="220" w:lineRule="exact"/>
              <w:ind w:left="113" w:right="113"/>
              <w:jc w:val="right"/>
              <w:rPr>
                <w:sz w:val="18"/>
              </w:rPr>
            </w:pPr>
            <w:r w:rsidRPr="0055147A">
              <w:rPr>
                <w:sz w:val="18"/>
              </w:rPr>
              <w:t>1004</w:t>
            </w:r>
          </w:p>
        </w:tc>
        <w:tc>
          <w:tcPr>
            <w:tcW w:w="1024" w:type="dxa"/>
            <w:tcBorders>
              <w:top w:val="single" w:sz="2" w:space="0" w:color="auto"/>
              <w:left w:val="single" w:sz="2" w:space="0" w:color="auto"/>
              <w:bottom w:val="single" w:sz="4" w:space="0" w:color="auto"/>
              <w:right w:val="single" w:sz="2" w:space="0" w:color="auto"/>
            </w:tcBorders>
            <w:vAlign w:val="bottom"/>
            <w:hideMark/>
          </w:tcPr>
          <w:p w14:paraId="51520892" w14:textId="77777777" w:rsidR="00B258EA" w:rsidRPr="0055147A" w:rsidRDefault="00B258EA" w:rsidP="00B258EA">
            <w:pPr>
              <w:spacing w:before="40" w:after="40" w:line="220" w:lineRule="exact"/>
              <w:ind w:left="113" w:right="113"/>
              <w:jc w:val="right"/>
              <w:rPr>
                <w:sz w:val="18"/>
              </w:rPr>
            </w:pPr>
            <w:r w:rsidRPr="0055147A">
              <w:rPr>
                <w:sz w:val="18"/>
              </w:rPr>
              <w:t>1010</w:t>
            </w:r>
          </w:p>
        </w:tc>
        <w:tc>
          <w:tcPr>
            <w:tcW w:w="1089" w:type="dxa"/>
            <w:tcBorders>
              <w:top w:val="single" w:sz="2" w:space="0" w:color="auto"/>
              <w:left w:val="single" w:sz="2" w:space="0" w:color="auto"/>
              <w:bottom w:val="single" w:sz="4" w:space="0" w:color="auto"/>
              <w:right w:val="single" w:sz="2" w:space="0" w:color="auto"/>
            </w:tcBorders>
            <w:vAlign w:val="bottom"/>
            <w:hideMark/>
          </w:tcPr>
          <w:p w14:paraId="531FA008" w14:textId="77777777" w:rsidR="00B258EA" w:rsidRPr="0055147A" w:rsidRDefault="00B258EA" w:rsidP="00B258EA">
            <w:pPr>
              <w:spacing w:before="40" w:after="40" w:line="220" w:lineRule="exact"/>
              <w:ind w:left="113" w:right="113"/>
              <w:jc w:val="right"/>
              <w:rPr>
                <w:sz w:val="18"/>
              </w:rPr>
            </w:pPr>
            <w:r w:rsidRPr="0055147A">
              <w:rPr>
                <w:sz w:val="18"/>
              </w:rPr>
              <w:t>390</w:t>
            </w:r>
          </w:p>
        </w:tc>
      </w:tr>
      <w:tr w:rsidR="00B258EA" w14:paraId="6C1B71BE" w14:textId="77777777" w:rsidTr="00B258EA">
        <w:trPr>
          <w:trHeight w:hRule="exact" w:val="284"/>
        </w:trPr>
        <w:tc>
          <w:tcPr>
            <w:tcW w:w="2091" w:type="dxa"/>
            <w:tcBorders>
              <w:top w:val="single" w:sz="4" w:space="0" w:color="auto"/>
              <w:left w:val="single" w:sz="4" w:space="0" w:color="auto"/>
              <w:bottom w:val="single" w:sz="4" w:space="0" w:color="auto"/>
              <w:right w:val="single" w:sz="4" w:space="0" w:color="auto"/>
            </w:tcBorders>
            <w:vAlign w:val="bottom"/>
            <w:hideMark/>
          </w:tcPr>
          <w:p w14:paraId="0156D4B1" w14:textId="77777777" w:rsidR="00B258EA" w:rsidRPr="007F3CA7" w:rsidRDefault="00B258EA" w:rsidP="00B258EA">
            <w:pPr>
              <w:spacing w:before="40" w:after="40" w:line="220" w:lineRule="exact"/>
              <w:ind w:left="113" w:right="113"/>
              <w:rPr>
                <w:b/>
                <w:sz w:val="18"/>
              </w:rPr>
            </w:pPr>
            <w:r w:rsidRPr="007F3CA7">
              <w:rPr>
                <w:b/>
                <w:sz w:val="18"/>
              </w:rPr>
              <w:t>42x14.50R17LT</w:t>
            </w:r>
          </w:p>
        </w:tc>
        <w:tc>
          <w:tcPr>
            <w:tcW w:w="1148" w:type="dxa"/>
            <w:tcBorders>
              <w:top w:val="single" w:sz="4" w:space="0" w:color="auto"/>
              <w:left w:val="single" w:sz="4" w:space="0" w:color="auto"/>
              <w:bottom w:val="single" w:sz="4" w:space="0" w:color="auto"/>
              <w:right w:val="single" w:sz="4" w:space="0" w:color="auto"/>
            </w:tcBorders>
            <w:vAlign w:val="bottom"/>
            <w:hideMark/>
          </w:tcPr>
          <w:p w14:paraId="7B2A4A5C"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4" w:space="0" w:color="auto"/>
              <w:left w:val="single" w:sz="4" w:space="0" w:color="auto"/>
              <w:bottom w:val="single" w:sz="4" w:space="0" w:color="auto"/>
              <w:right w:val="single" w:sz="4" w:space="0" w:color="auto"/>
            </w:tcBorders>
            <w:vAlign w:val="bottom"/>
            <w:hideMark/>
          </w:tcPr>
          <w:p w14:paraId="2073B73E" w14:textId="77777777" w:rsidR="00B258EA" w:rsidRPr="0055147A" w:rsidRDefault="00B258EA" w:rsidP="00B258EA">
            <w:pPr>
              <w:spacing w:before="40" w:after="40" w:line="220" w:lineRule="exact"/>
              <w:ind w:left="113" w:right="113"/>
              <w:jc w:val="right"/>
              <w:rPr>
                <w:sz w:val="18"/>
              </w:rPr>
            </w:pPr>
            <w:r w:rsidRPr="0055147A">
              <w:rPr>
                <w:sz w:val="18"/>
              </w:rPr>
              <w:t>432</w:t>
            </w:r>
          </w:p>
        </w:tc>
        <w:tc>
          <w:tcPr>
            <w:tcW w:w="890" w:type="dxa"/>
            <w:tcBorders>
              <w:top w:val="single" w:sz="4" w:space="0" w:color="auto"/>
              <w:left w:val="single" w:sz="4" w:space="0" w:color="auto"/>
              <w:bottom w:val="single" w:sz="4" w:space="0" w:color="auto"/>
              <w:right w:val="single" w:sz="4" w:space="0" w:color="auto"/>
            </w:tcBorders>
            <w:vAlign w:val="bottom"/>
            <w:hideMark/>
          </w:tcPr>
          <w:p w14:paraId="1249824B" w14:textId="77777777" w:rsidR="00B258EA" w:rsidRPr="0055147A" w:rsidRDefault="00B258EA" w:rsidP="00B258EA">
            <w:pPr>
              <w:spacing w:before="40" w:after="40" w:line="220" w:lineRule="exact"/>
              <w:ind w:left="113" w:right="113"/>
              <w:jc w:val="right"/>
              <w:rPr>
                <w:sz w:val="18"/>
              </w:rPr>
            </w:pPr>
            <w:r w:rsidRPr="0055147A">
              <w:rPr>
                <w:sz w:val="18"/>
              </w:rPr>
              <w:t>1055</w:t>
            </w:r>
          </w:p>
        </w:tc>
        <w:tc>
          <w:tcPr>
            <w:tcW w:w="1024" w:type="dxa"/>
            <w:tcBorders>
              <w:top w:val="single" w:sz="4" w:space="0" w:color="auto"/>
              <w:left w:val="single" w:sz="4" w:space="0" w:color="auto"/>
              <w:bottom w:val="single" w:sz="4" w:space="0" w:color="auto"/>
              <w:right w:val="single" w:sz="4" w:space="0" w:color="auto"/>
            </w:tcBorders>
            <w:vAlign w:val="bottom"/>
            <w:hideMark/>
          </w:tcPr>
          <w:p w14:paraId="291836A3" w14:textId="77777777" w:rsidR="00B258EA" w:rsidRPr="0055147A" w:rsidRDefault="00B258EA" w:rsidP="00B258EA">
            <w:pPr>
              <w:spacing w:before="40" w:after="40" w:line="220" w:lineRule="exact"/>
              <w:ind w:left="113" w:right="113"/>
              <w:jc w:val="right"/>
              <w:rPr>
                <w:sz w:val="18"/>
              </w:rPr>
            </w:pPr>
            <w:r w:rsidRPr="0055147A">
              <w:rPr>
                <w:sz w:val="18"/>
              </w:rPr>
              <w:t>1061</w:t>
            </w:r>
          </w:p>
        </w:tc>
        <w:tc>
          <w:tcPr>
            <w:tcW w:w="1089" w:type="dxa"/>
            <w:tcBorders>
              <w:top w:val="single" w:sz="4" w:space="0" w:color="auto"/>
              <w:left w:val="single" w:sz="4" w:space="0" w:color="auto"/>
              <w:bottom w:val="single" w:sz="4" w:space="0" w:color="auto"/>
              <w:right w:val="single" w:sz="4" w:space="0" w:color="auto"/>
            </w:tcBorders>
            <w:vAlign w:val="bottom"/>
            <w:hideMark/>
          </w:tcPr>
          <w:p w14:paraId="20F4D851" w14:textId="77777777" w:rsidR="00B258EA" w:rsidRPr="0055147A" w:rsidRDefault="00B258EA" w:rsidP="00B258EA">
            <w:pPr>
              <w:spacing w:before="40" w:after="40" w:line="220" w:lineRule="exact"/>
              <w:ind w:left="113" w:right="113"/>
              <w:jc w:val="right"/>
              <w:rPr>
                <w:sz w:val="18"/>
              </w:rPr>
            </w:pPr>
            <w:r w:rsidRPr="0055147A">
              <w:rPr>
                <w:sz w:val="18"/>
              </w:rPr>
              <w:t>372</w:t>
            </w:r>
          </w:p>
        </w:tc>
      </w:tr>
      <w:tr w:rsidR="00B258EA" w14:paraId="3E8722E0" w14:textId="77777777" w:rsidTr="00B258EA">
        <w:trPr>
          <w:trHeight w:hRule="exact" w:val="284"/>
        </w:trPr>
        <w:tc>
          <w:tcPr>
            <w:tcW w:w="2091" w:type="dxa"/>
            <w:tcBorders>
              <w:top w:val="single" w:sz="4" w:space="0" w:color="auto"/>
              <w:left w:val="single" w:sz="4" w:space="0" w:color="auto"/>
              <w:bottom w:val="single" w:sz="4" w:space="0" w:color="auto"/>
              <w:right w:val="single" w:sz="4" w:space="0" w:color="auto"/>
            </w:tcBorders>
            <w:vAlign w:val="bottom"/>
            <w:hideMark/>
          </w:tcPr>
          <w:p w14:paraId="73E76973" w14:textId="77777777" w:rsidR="00B258EA" w:rsidRPr="007F3CA7" w:rsidRDefault="00B258EA" w:rsidP="00B258EA">
            <w:pPr>
              <w:spacing w:before="40" w:after="40" w:line="220" w:lineRule="exact"/>
              <w:ind w:left="113" w:right="113"/>
              <w:rPr>
                <w:b/>
                <w:sz w:val="18"/>
              </w:rPr>
            </w:pPr>
            <w:r w:rsidRPr="007F3CA7">
              <w:rPr>
                <w:b/>
                <w:sz w:val="18"/>
              </w:rPr>
              <w:t>42x14.50R20LT</w:t>
            </w:r>
          </w:p>
        </w:tc>
        <w:tc>
          <w:tcPr>
            <w:tcW w:w="1148" w:type="dxa"/>
            <w:tcBorders>
              <w:top w:val="single" w:sz="4" w:space="0" w:color="auto"/>
              <w:left w:val="single" w:sz="4" w:space="0" w:color="auto"/>
              <w:bottom w:val="single" w:sz="4" w:space="0" w:color="auto"/>
              <w:right w:val="single" w:sz="4" w:space="0" w:color="auto"/>
            </w:tcBorders>
            <w:vAlign w:val="bottom"/>
            <w:hideMark/>
          </w:tcPr>
          <w:p w14:paraId="0FC5627B" w14:textId="77777777" w:rsidR="00B258EA" w:rsidRPr="0055147A" w:rsidRDefault="00B258EA" w:rsidP="00B258EA">
            <w:pPr>
              <w:spacing w:before="40" w:after="40" w:line="220" w:lineRule="exact"/>
              <w:ind w:left="113" w:right="113"/>
              <w:jc w:val="right"/>
              <w:rPr>
                <w:sz w:val="18"/>
              </w:rPr>
            </w:pPr>
            <w:r w:rsidRPr="0055147A">
              <w:rPr>
                <w:sz w:val="18"/>
              </w:rPr>
              <w:t>12.00</w:t>
            </w:r>
          </w:p>
        </w:tc>
        <w:tc>
          <w:tcPr>
            <w:tcW w:w="1118" w:type="dxa"/>
            <w:tcBorders>
              <w:top w:val="single" w:sz="4" w:space="0" w:color="auto"/>
              <w:left w:val="single" w:sz="4" w:space="0" w:color="auto"/>
              <w:bottom w:val="single" w:sz="4" w:space="0" w:color="auto"/>
              <w:right w:val="single" w:sz="4" w:space="0" w:color="auto"/>
            </w:tcBorders>
            <w:vAlign w:val="bottom"/>
            <w:hideMark/>
          </w:tcPr>
          <w:p w14:paraId="225FCC59" w14:textId="77777777" w:rsidR="00B258EA" w:rsidRPr="0055147A" w:rsidRDefault="00B258EA" w:rsidP="00B258EA">
            <w:pPr>
              <w:spacing w:before="40" w:after="40" w:line="220" w:lineRule="exact"/>
              <w:ind w:left="113" w:right="113"/>
              <w:jc w:val="right"/>
              <w:rPr>
                <w:sz w:val="18"/>
              </w:rPr>
            </w:pPr>
            <w:r w:rsidRPr="0055147A">
              <w:rPr>
                <w:sz w:val="18"/>
              </w:rPr>
              <w:t>508</w:t>
            </w:r>
          </w:p>
        </w:tc>
        <w:tc>
          <w:tcPr>
            <w:tcW w:w="890" w:type="dxa"/>
            <w:tcBorders>
              <w:top w:val="single" w:sz="4" w:space="0" w:color="auto"/>
              <w:left w:val="single" w:sz="4" w:space="0" w:color="auto"/>
              <w:bottom w:val="single" w:sz="4" w:space="0" w:color="auto"/>
              <w:right w:val="single" w:sz="4" w:space="0" w:color="auto"/>
            </w:tcBorders>
            <w:vAlign w:val="bottom"/>
            <w:hideMark/>
          </w:tcPr>
          <w:p w14:paraId="502F26A2" w14:textId="77777777" w:rsidR="00B258EA" w:rsidRPr="0055147A" w:rsidRDefault="00B258EA" w:rsidP="00B258EA">
            <w:pPr>
              <w:spacing w:before="40" w:after="40" w:line="220" w:lineRule="exact"/>
              <w:ind w:left="113" w:right="113"/>
              <w:jc w:val="right"/>
              <w:rPr>
                <w:sz w:val="18"/>
              </w:rPr>
            </w:pPr>
            <w:r w:rsidRPr="0055147A">
              <w:rPr>
                <w:sz w:val="18"/>
              </w:rPr>
              <w:t>1055</w:t>
            </w:r>
          </w:p>
        </w:tc>
        <w:tc>
          <w:tcPr>
            <w:tcW w:w="1024" w:type="dxa"/>
            <w:tcBorders>
              <w:top w:val="single" w:sz="4" w:space="0" w:color="auto"/>
              <w:left w:val="single" w:sz="4" w:space="0" w:color="auto"/>
              <w:bottom w:val="single" w:sz="4" w:space="0" w:color="auto"/>
              <w:right w:val="single" w:sz="4" w:space="0" w:color="auto"/>
            </w:tcBorders>
            <w:vAlign w:val="bottom"/>
            <w:hideMark/>
          </w:tcPr>
          <w:p w14:paraId="3BE9E673" w14:textId="77777777" w:rsidR="00B258EA" w:rsidRPr="0055147A" w:rsidRDefault="00B258EA" w:rsidP="00B258EA">
            <w:pPr>
              <w:spacing w:before="40" w:after="40" w:line="220" w:lineRule="exact"/>
              <w:ind w:left="113" w:right="113"/>
              <w:jc w:val="right"/>
              <w:rPr>
                <w:sz w:val="18"/>
              </w:rPr>
            </w:pPr>
            <w:r w:rsidRPr="0055147A">
              <w:rPr>
                <w:sz w:val="18"/>
              </w:rPr>
              <w:t>1061</w:t>
            </w:r>
          </w:p>
        </w:tc>
        <w:tc>
          <w:tcPr>
            <w:tcW w:w="1089" w:type="dxa"/>
            <w:tcBorders>
              <w:top w:val="single" w:sz="4" w:space="0" w:color="auto"/>
              <w:left w:val="single" w:sz="4" w:space="0" w:color="auto"/>
              <w:bottom w:val="single" w:sz="4" w:space="0" w:color="auto"/>
              <w:right w:val="single" w:sz="4" w:space="0" w:color="auto"/>
            </w:tcBorders>
            <w:vAlign w:val="bottom"/>
            <w:hideMark/>
          </w:tcPr>
          <w:p w14:paraId="173A9C34" w14:textId="77777777" w:rsidR="00B258EA" w:rsidRPr="0055147A" w:rsidRDefault="00B258EA" w:rsidP="00B258EA">
            <w:pPr>
              <w:spacing w:before="40" w:after="40" w:line="220" w:lineRule="exact"/>
              <w:ind w:left="113" w:right="113"/>
              <w:jc w:val="right"/>
              <w:rPr>
                <w:sz w:val="18"/>
              </w:rPr>
            </w:pPr>
            <w:r w:rsidRPr="0055147A">
              <w:rPr>
                <w:sz w:val="18"/>
              </w:rPr>
              <w:t>372</w:t>
            </w:r>
          </w:p>
        </w:tc>
      </w:tr>
      <w:tr w:rsidR="00B258EA" w14:paraId="16DCD99D" w14:textId="77777777" w:rsidTr="00B258EA">
        <w:trPr>
          <w:trHeight w:val="193"/>
        </w:trPr>
        <w:tc>
          <w:tcPr>
            <w:tcW w:w="890" w:type="dxa"/>
            <w:gridSpan w:val="6"/>
            <w:tcBorders>
              <w:top w:val="single" w:sz="4" w:space="0" w:color="auto"/>
              <w:left w:val="single" w:sz="4" w:space="0" w:color="auto"/>
              <w:bottom w:val="single" w:sz="4" w:space="0" w:color="auto"/>
              <w:right w:val="single" w:sz="4" w:space="0" w:color="auto"/>
            </w:tcBorders>
            <w:vAlign w:val="bottom"/>
          </w:tcPr>
          <w:p w14:paraId="6151B6C0" w14:textId="77777777" w:rsidR="00B258EA" w:rsidRDefault="00B258EA" w:rsidP="00B258EA">
            <w:pPr>
              <w:spacing w:before="40" w:after="40" w:line="220" w:lineRule="exact"/>
              <w:ind w:left="113" w:right="113"/>
              <w:jc w:val="right"/>
              <w:rPr>
                <w:b/>
                <w:sz w:val="18"/>
              </w:rPr>
            </w:pPr>
          </w:p>
        </w:tc>
      </w:tr>
      <w:tr w:rsidR="00B258EA" w14:paraId="7BF3F508" w14:textId="77777777" w:rsidTr="00B258EA">
        <w:trPr>
          <w:trHeight w:hRule="exact" w:val="284"/>
        </w:trPr>
        <w:tc>
          <w:tcPr>
            <w:tcW w:w="2091" w:type="dxa"/>
            <w:tcBorders>
              <w:top w:val="single" w:sz="4" w:space="0" w:color="auto"/>
              <w:left w:val="single" w:sz="4" w:space="0" w:color="auto"/>
              <w:bottom w:val="single" w:sz="4" w:space="0" w:color="auto"/>
              <w:right w:val="single" w:sz="4" w:space="0" w:color="auto"/>
            </w:tcBorders>
            <w:vAlign w:val="bottom"/>
            <w:hideMark/>
          </w:tcPr>
          <w:p w14:paraId="31952B29" w14:textId="77777777" w:rsidR="00B258EA" w:rsidRPr="007F3CA7" w:rsidRDefault="00B258EA" w:rsidP="00B258EA">
            <w:pPr>
              <w:spacing w:before="40" w:after="40" w:line="220" w:lineRule="exact"/>
              <w:ind w:left="113" w:right="113"/>
              <w:rPr>
                <w:b/>
                <w:sz w:val="18"/>
              </w:rPr>
            </w:pPr>
            <w:r w:rsidRPr="007F3CA7">
              <w:rPr>
                <w:b/>
                <w:sz w:val="18"/>
              </w:rPr>
              <w:t>8.00-16.5LT</w:t>
            </w:r>
          </w:p>
        </w:tc>
        <w:tc>
          <w:tcPr>
            <w:tcW w:w="1148" w:type="dxa"/>
            <w:tcBorders>
              <w:top w:val="single" w:sz="4" w:space="0" w:color="auto"/>
              <w:left w:val="single" w:sz="4" w:space="0" w:color="auto"/>
              <w:bottom w:val="single" w:sz="4" w:space="0" w:color="auto"/>
              <w:right w:val="single" w:sz="4" w:space="0" w:color="auto"/>
            </w:tcBorders>
            <w:vAlign w:val="bottom"/>
            <w:hideMark/>
          </w:tcPr>
          <w:p w14:paraId="42A5968A" w14:textId="77777777" w:rsidR="00B258EA" w:rsidRDefault="00B258EA" w:rsidP="00B258EA">
            <w:pPr>
              <w:spacing w:before="40" w:after="40" w:line="220" w:lineRule="exact"/>
              <w:ind w:left="113" w:right="113"/>
              <w:jc w:val="right"/>
              <w:rPr>
                <w:sz w:val="18"/>
              </w:rPr>
            </w:pPr>
            <w:r>
              <w:rPr>
                <w:sz w:val="18"/>
              </w:rPr>
              <w:t>6.00</w:t>
            </w:r>
          </w:p>
        </w:tc>
        <w:tc>
          <w:tcPr>
            <w:tcW w:w="1118" w:type="dxa"/>
            <w:tcBorders>
              <w:top w:val="single" w:sz="4" w:space="0" w:color="auto"/>
              <w:left w:val="single" w:sz="4" w:space="0" w:color="auto"/>
              <w:bottom w:val="single" w:sz="4" w:space="0" w:color="auto"/>
              <w:right w:val="single" w:sz="4" w:space="0" w:color="auto"/>
            </w:tcBorders>
            <w:vAlign w:val="bottom"/>
            <w:hideMark/>
          </w:tcPr>
          <w:p w14:paraId="658D1362" w14:textId="77777777" w:rsidR="00B258EA" w:rsidRDefault="00B258EA" w:rsidP="00B258EA">
            <w:pPr>
              <w:spacing w:before="40" w:after="40" w:line="220" w:lineRule="exact"/>
              <w:ind w:left="113" w:right="113"/>
              <w:jc w:val="right"/>
              <w:rPr>
                <w:sz w:val="18"/>
              </w:rPr>
            </w:pPr>
            <w:r>
              <w:rPr>
                <w:sz w:val="18"/>
              </w:rPr>
              <w:t xml:space="preserve">419 </w:t>
            </w:r>
          </w:p>
        </w:tc>
        <w:tc>
          <w:tcPr>
            <w:tcW w:w="890" w:type="dxa"/>
            <w:tcBorders>
              <w:top w:val="single" w:sz="4" w:space="0" w:color="auto"/>
              <w:left w:val="single" w:sz="4" w:space="0" w:color="auto"/>
              <w:bottom w:val="single" w:sz="4" w:space="0" w:color="auto"/>
              <w:right w:val="single" w:sz="4" w:space="0" w:color="auto"/>
            </w:tcBorders>
            <w:vAlign w:val="bottom"/>
            <w:hideMark/>
          </w:tcPr>
          <w:p w14:paraId="702D7BFA" w14:textId="77777777" w:rsidR="00B258EA" w:rsidRDefault="00B258EA" w:rsidP="00B258EA">
            <w:pPr>
              <w:spacing w:before="40" w:after="40" w:line="220" w:lineRule="exact"/>
              <w:ind w:left="113" w:right="113"/>
              <w:jc w:val="right"/>
              <w:rPr>
                <w:sz w:val="18"/>
              </w:rPr>
            </w:pPr>
            <w:r>
              <w:rPr>
                <w:sz w:val="18"/>
              </w:rPr>
              <w:t xml:space="preserve">720 </w:t>
            </w:r>
          </w:p>
        </w:tc>
        <w:tc>
          <w:tcPr>
            <w:tcW w:w="903" w:type="dxa"/>
            <w:tcBorders>
              <w:top w:val="single" w:sz="4" w:space="0" w:color="auto"/>
              <w:left w:val="single" w:sz="4" w:space="0" w:color="auto"/>
              <w:bottom w:val="single" w:sz="4" w:space="0" w:color="auto"/>
              <w:right w:val="single" w:sz="4" w:space="0" w:color="auto"/>
            </w:tcBorders>
            <w:vAlign w:val="bottom"/>
            <w:hideMark/>
          </w:tcPr>
          <w:p w14:paraId="1BFA1CCF" w14:textId="77777777" w:rsidR="00B258EA" w:rsidRDefault="00B258EA" w:rsidP="00B258EA">
            <w:pPr>
              <w:spacing w:before="40" w:after="40" w:line="220" w:lineRule="exact"/>
              <w:ind w:left="113" w:right="113"/>
              <w:jc w:val="right"/>
              <w:rPr>
                <w:sz w:val="18"/>
              </w:rPr>
            </w:pPr>
            <w:r>
              <w:rPr>
                <w:sz w:val="18"/>
              </w:rPr>
              <w:t xml:space="preserve">730 </w:t>
            </w:r>
          </w:p>
        </w:tc>
        <w:tc>
          <w:tcPr>
            <w:tcW w:w="1075" w:type="dxa"/>
            <w:tcBorders>
              <w:top w:val="single" w:sz="4" w:space="0" w:color="auto"/>
              <w:left w:val="single" w:sz="4" w:space="0" w:color="auto"/>
              <w:bottom w:val="single" w:sz="4" w:space="0" w:color="auto"/>
              <w:right w:val="single" w:sz="4" w:space="0" w:color="auto"/>
            </w:tcBorders>
            <w:vAlign w:val="bottom"/>
            <w:hideMark/>
          </w:tcPr>
          <w:p w14:paraId="652FF5C2" w14:textId="77777777" w:rsidR="00B258EA" w:rsidRDefault="00B258EA" w:rsidP="00B258EA">
            <w:pPr>
              <w:spacing w:before="40" w:after="40" w:line="220" w:lineRule="exact"/>
              <w:ind w:left="113" w:right="113"/>
              <w:jc w:val="right"/>
              <w:rPr>
                <w:sz w:val="18"/>
              </w:rPr>
            </w:pPr>
            <w:r>
              <w:rPr>
                <w:sz w:val="18"/>
              </w:rPr>
              <w:t xml:space="preserve">203 </w:t>
            </w:r>
          </w:p>
        </w:tc>
      </w:tr>
      <w:tr w:rsidR="00B258EA" w14:paraId="686939C7" w14:textId="77777777" w:rsidTr="00B258EA">
        <w:trPr>
          <w:trHeight w:hRule="exact" w:val="284"/>
        </w:trPr>
        <w:tc>
          <w:tcPr>
            <w:tcW w:w="2091" w:type="dxa"/>
            <w:tcBorders>
              <w:top w:val="single" w:sz="4" w:space="0" w:color="auto"/>
              <w:left w:val="single" w:sz="4" w:space="0" w:color="auto"/>
              <w:bottom w:val="single" w:sz="4" w:space="0" w:color="auto"/>
              <w:right w:val="single" w:sz="4" w:space="0" w:color="auto"/>
            </w:tcBorders>
            <w:vAlign w:val="bottom"/>
            <w:hideMark/>
          </w:tcPr>
          <w:p w14:paraId="590C20C7" w14:textId="77777777" w:rsidR="00B258EA" w:rsidRPr="007F3CA7" w:rsidRDefault="00B258EA" w:rsidP="00B258EA">
            <w:pPr>
              <w:spacing w:before="40" w:after="40" w:line="220" w:lineRule="exact"/>
              <w:ind w:left="113" w:right="113"/>
              <w:rPr>
                <w:b/>
                <w:sz w:val="18"/>
              </w:rPr>
            </w:pPr>
            <w:r w:rsidRPr="007F3CA7">
              <w:rPr>
                <w:b/>
                <w:sz w:val="18"/>
              </w:rPr>
              <w:t>8.75-16.5LT</w:t>
            </w:r>
          </w:p>
        </w:tc>
        <w:tc>
          <w:tcPr>
            <w:tcW w:w="1148" w:type="dxa"/>
            <w:tcBorders>
              <w:top w:val="single" w:sz="4" w:space="0" w:color="auto"/>
              <w:left w:val="single" w:sz="4" w:space="0" w:color="auto"/>
              <w:bottom w:val="single" w:sz="4" w:space="0" w:color="auto"/>
              <w:right w:val="single" w:sz="4" w:space="0" w:color="auto"/>
            </w:tcBorders>
            <w:vAlign w:val="bottom"/>
            <w:hideMark/>
          </w:tcPr>
          <w:p w14:paraId="41524949" w14:textId="77777777" w:rsidR="00B258EA" w:rsidRDefault="00B258EA" w:rsidP="00B258EA">
            <w:pPr>
              <w:spacing w:before="40" w:after="40" w:line="220" w:lineRule="exact"/>
              <w:ind w:left="113" w:right="113"/>
              <w:jc w:val="right"/>
              <w:rPr>
                <w:sz w:val="18"/>
              </w:rPr>
            </w:pPr>
            <w:r>
              <w:rPr>
                <w:sz w:val="18"/>
              </w:rPr>
              <w:t>6.75</w:t>
            </w:r>
          </w:p>
        </w:tc>
        <w:tc>
          <w:tcPr>
            <w:tcW w:w="1118" w:type="dxa"/>
            <w:tcBorders>
              <w:top w:val="single" w:sz="4" w:space="0" w:color="auto"/>
              <w:left w:val="single" w:sz="4" w:space="0" w:color="auto"/>
              <w:bottom w:val="single" w:sz="4" w:space="0" w:color="auto"/>
              <w:right w:val="single" w:sz="4" w:space="0" w:color="auto"/>
            </w:tcBorders>
            <w:vAlign w:val="bottom"/>
            <w:hideMark/>
          </w:tcPr>
          <w:p w14:paraId="0CD24AF1" w14:textId="77777777" w:rsidR="00B258EA" w:rsidRDefault="00B258EA" w:rsidP="00B258EA">
            <w:pPr>
              <w:spacing w:before="40" w:after="40" w:line="220" w:lineRule="exact"/>
              <w:ind w:left="113" w:right="113"/>
              <w:jc w:val="right"/>
              <w:rPr>
                <w:sz w:val="18"/>
              </w:rPr>
            </w:pPr>
            <w:r>
              <w:rPr>
                <w:sz w:val="18"/>
              </w:rPr>
              <w:t xml:space="preserve">419 </w:t>
            </w:r>
          </w:p>
        </w:tc>
        <w:tc>
          <w:tcPr>
            <w:tcW w:w="890" w:type="dxa"/>
            <w:tcBorders>
              <w:top w:val="single" w:sz="4" w:space="0" w:color="auto"/>
              <w:left w:val="single" w:sz="4" w:space="0" w:color="auto"/>
              <w:bottom w:val="single" w:sz="4" w:space="0" w:color="auto"/>
              <w:right w:val="single" w:sz="4" w:space="0" w:color="auto"/>
            </w:tcBorders>
            <w:vAlign w:val="bottom"/>
            <w:hideMark/>
          </w:tcPr>
          <w:p w14:paraId="7A91B5B8" w14:textId="77777777" w:rsidR="00B258EA" w:rsidRDefault="00B258EA" w:rsidP="00B258EA">
            <w:pPr>
              <w:spacing w:before="40" w:after="40" w:line="220" w:lineRule="exact"/>
              <w:ind w:left="113" w:right="113"/>
              <w:jc w:val="right"/>
              <w:rPr>
                <w:sz w:val="18"/>
              </w:rPr>
            </w:pPr>
            <w:r>
              <w:rPr>
                <w:sz w:val="18"/>
              </w:rPr>
              <w:t xml:space="preserve">748 </w:t>
            </w:r>
          </w:p>
        </w:tc>
        <w:tc>
          <w:tcPr>
            <w:tcW w:w="903" w:type="dxa"/>
            <w:tcBorders>
              <w:top w:val="single" w:sz="4" w:space="0" w:color="auto"/>
              <w:left w:val="single" w:sz="4" w:space="0" w:color="auto"/>
              <w:bottom w:val="single" w:sz="4" w:space="0" w:color="auto"/>
              <w:right w:val="single" w:sz="4" w:space="0" w:color="auto"/>
            </w:tcBorders>
            <w:vAlign w:val="bottom"/>
            <w:hideMark/>
          </w:tcPr>
          <w:p w14:paraId="42F5608F" w14:textId="77777777" w:rsidR="00B258EA" w:rsidRDefault="00B258EA" w:rsidP="00B258EA">
            <w:pPr>
              <w:spacing w:before="40" w:after="40" w:line="220" w:lineRule="exact"/>
              <w:ind w:left="113" w:right="113"/>
              <w:jc w:val="right"/>
              <w:rPr>
                <w:sz w:val="18"/>
              </w:rPr>
            </w:pPr>
            <w:r>
              <w:rPr>
                <w:sz w:val="18"/>
              </w:rPr>
              <w:t xml:space="preserve">759 </w:t>
            </w:r>
          </w:p>
        </w:tc>
        <w:tc>
          <w:tcPr>
            <w:tcW w:w="1075" w:type="dxa"/>
            <w:tcBorders>
              <w:top w:val="single" w:sz="4" w:space="0" w:color="auto"/>
              <w:left w:val="single" w:sz="4" w:space="0" w:color="auto"/>
              <w:bottom w:val="single" w:sz="4" w:space="0" w:color="auto"/>
              <w:right w:val="single" w:sz="4" w:space="0" w:color="auto"/>
            </w:tcBorders>
            <w:vAlign w:val="bottom"/>
            <w:hideMark/>
          </w:tcPr>
          <w:p w14:paraId="5A862C95" w14:textId="77777777" w:rsidR="00B258EA" w:rsidRDefault="00B258EA" w:rsidP="00B258EA">
            <w:pPr>
              <w:spacing w:before="40" w:after="40" w:line="220" w:lineRule="exact"/>
              <w:ind w:left="113" w:right="113"/>
              <w:jc w:val="right"/>
              <w:rPr>
                <w:sz w:val="18"/>
              </w:rPr>
            </w:pPr>
            <w:r>
              <w:rPr>
                <w:sz w:val="18"/>
              </w:rPr>
              <w:t xml:space="preserve">222 </w:t>
            </w:r>
          </w:p>
        </w:tc>
      </w:tr>
      <w:tr w:rsidR="00B258EA" w14:paraId="46CB60D6" w14:textId="77777777" w:rsidTr="00B258EA">
        <w:trPr>
          <w:trHeight w:hRule="exact" w:val="284"/>
        </w:trPr>
        <w:tc>
          <w:tcPr>
            <w:tcW w:w="2091" w:type="dxa"/>
            <w:tcBorders>
              <w:top w:val="single" w:sz="4" w:space="0" w:color="auto"/>
              <w:left w:val="single" w:sz="4" w:space="0" w:color="auto"/>
              <w:bottom w:val="single" w:sz="4" w:space="0" w:color="auto"/>
              <w:right w:val="single" w:sz="4" w:space="0" w:color="auto"/>
            </w:tcBorders>
            <w:vAlign w:val="bottom"/>
            <w:hideMark/>
          </w:tcPr>
          <w:p w14:paraId="27DA657B" w14:textId="77777777" w:rsidR="00B258EA" w:rsidRPr="007F3CA7" w:rsidRDefault="00B258EA" w:rsidP="00B258EA">
            <w:pPr>
              <w:spacing w:before="40" w:after="40" w:line="220" w:lineRule="exact"/>
              <w:ind w:left="113" w:right="113"/>
              <w:rPr>
                <w:b/>
                <w:sz w:val="18"/>
              </w:rPr>
            </w:pPr>
            <w:r w:rsidRPr="007F3CA7">
              <w:rPr>
                <w:b/>
                <w:sz w:val="18"/>
              </w:rPr>
              <w:t>9.50-16.5LT</w:t>
            </w:r>
          </w:p>
        </w:tc>
        <w:tc>
          <w:tcPr>
            <w:tcW w:w="1148" w:type="dxa"/>
            <w:tcBorders>
              <w:top w:val="single" w:sz="4" w:space="0" w:color="auto"/>
              <w:left w:val="single" w:sz="4" w:space="0" w:color="auto"/>
              <w:bottom w:val="single" w:sz="4" w:space="0" w:color="auto"/>
              <w:right w:val="single" w:sz="4" w:space="0" w:color="auto"/>
            </w:tcBorders>
            <w:vAlign w:val="bottom"/>
            <w:hideMark/>
          </w:tcPr>
          <w:p w14:paraId="0073DF87" w14:textId="77777777" w:rsidR="00B258EA" w:rsidRDefault="00B258EA" w:rsidP="00B258EA">
            <w:pPr>
              <w:spacing w:before="40" w:after="40" w:line="220" w:lineRule="exact"/>
              <w:ind w:left="113" w:right="113"/>
              <w:jc w:val="right"/>
              <w:rPr>
                <w:sz w:val="18"/>
              </w:rPr>
            </w:pPr>
            <w:r>
              <w:rPr>
                <w:sz w:val="18"/>
              </w:rPr>
              <w:t>6.75</w:t>
            </w:r>
          </w:p>
        </w:tc>
        <w:tc>
          <w:tcPr>
            <w:tcW w:w="1118" w:type="dxa"/>
            <w:tcBorders>
              <w:top w:val="single" w:sz="4" w:space="0" w:color="auto"/>
              <w:left w:val="single" w:sz="4" w:space="0" w:color="auto"/>
              <w:bottom w:val="single" w:sz="4" w:space="0" w:color="auto"/>
              <w:right w:val="single" w:sz="4" w:space="0" w:color="auto"/>
            </w:tcBorders>
            <w:vAlign w:val="bottom"/>
            <w:hideMark/>
          </w:tcPr>
          <w:p w14:paraId="7852E839" w14:textId="77777777" w:rsidR="00B258EA" w:rsidRDefault="00B258EA" w:rsidP="00B258EA">
            <w:pPr>
              <w:spacing w:before="40" w:after="40" w:line="220" w:lineRule="exact"/>
              <w:ind w:left="113" w:right="113"/>
              <w:jc w:val="right"/>
              <w:rPr>
                <w:sz w:val="18"/>
              </w:rPr>
            </w:pPr>
            <w:r>
              <w:rPr>
                <w:sz w:val="18"/>
              </w:rPr>
              <w:t xml:space="preserve">419 </w:t>
            </w:r>
          </w:p>
        </w:tc>
        <w:tc>
          <w:tcPr>
            <w:tcW w:w="890" w:type="dxa"/>
            <w:tcBorders>
              <w:top w:val="single" w:sz="4" w:space="0" w:color="auto"/>
              <w:left w:val="single" w:sz="4" w:space="0" w:color="auto"/>
              <w:bottom w:val="single" w:sz="4" w:space="0" w:color="auto"/>
              <w:right w:val="single" w:sz="4" w:space="0" w:color="auto"/>
            </w:tcBorders>
            <w:vAlign w:val="bottom"/>
            <w:hideMark/>
          </w:tcPr>
          <w:p w14:paraId="1FA3DD07" w14:textId="77777777" w:rsidR="00B258EA" w:rsidRDefault="00B258EA" w:rsidP="00B258EA">
            <w:pPr>
              <w:spacing w:before="40" w:after="40" w:line="220" w:lineRule="exact"/>
              <w:ind w:left="113" w:right="113"/>
              <w:jc w:val="right"/>
              <w:rPr>
                <w:sz w:val="18"/>
              </w:rPr>
            </w:pPr>
            <w:r>
              <w:rPr>
                <w:sz w:val="18"/>
              </w:rPr>
              <w:t xml:space="preserve">776 </w:t>
            </w:r>
          </w:p>
        </w:tc>
        <w:tc>
          <w:tcPr>
            <w:tcW w:w="903" w:type="dxa"/>
            <w:tcBorders>
              <w:top w:val="single" w:sz="4" w:space="0" w:color="auto"/>
              <w:left w:val="single" w:sz="4" w:space="0" w:color="auto"/>
              <w:bottom w:val="single" w:sz="4" w:space="0" w:color="auto"/>
              <w:right w:val="single" w:sz="4" w:space="0" w:color="auto"/>
            </w:tcBorders>
            <w:vAlign w:val="bottom"/>
            <w:hideMark/>
          </w:tcPr>
          <w:p w14:paraId="6C632065" w14:textId="77777777" w:rsidR="00B258EA" w:rsidRDefault="00B258EA" w:rsidP="00B258EA">
            <w:pPr>
              <w:spacing w:before="40" w:after="40" w:line="220" w:lineRule="exact"/>
              <w:ind w:left="113" w:right="113"/>
              <w:jc w:val="right"/>
              <w:rPr>
                <w:sz w:val="18"/>
              </w:rPr>
            </w:pPr>
            <w:r>
              <w:rPr>
                <w:sz w:val="18"/>
              </w:rPr>
              <w:t xml:space="preserve">787 </w:t>
            </w:r>
          </w:p>
        </w:tc>
        <w:tc>
          <w:tcPr>
            <w:tcW w:w="1075" w:type="dxa"/>
            <w:tcBorders>
              <w:top w:val="single" w:sz="4" w:space="0" w:color="auto"/>
              <w:left w:val="single" w:sz="4" w:space="0" w:color="auto"/>
              <w:bottom w:val="single" w:sz="4" w:space="0" w:color="auto"/>
              <w:right w:val="single" w:sz="4" w:space="0" w:color="auto"/>
            </w:tcBorders>
            <w:vAlign w:val="bottom"/>
            <w:hideMark/>
          </w:tcPr>
          <w:p w14:paraId="31DEAE24" w14:textId="77777777" w:rsidR="00B258EA" w:rsidRDefault="00B258EA" w:rsidP="00B258EA">
            <w:pPr>
              <w:spacing w:before="40" w:after="40" w:line="220" w:lineRule="exact"/>
              <w:ind w:left="113" w:right="113"/>
              <w:jc w:val="right"/>
              <w:rPr>
                <w:sz w:val="18"/>
              </w:rPr>
            </w:pPr>
            <w:r>
              <w:rPr>
                <w:sz w:val="18"/>
              </w:rPr>
              <w:t xml:space="preserve">241 </w:t>
            </w:r>
          </w:p>
        </w:tc>
      </w:tr>
      <w:tr w:rsidR="00B258EA" w14:paraId="69CB2BC4" w14:textId="77777777" w:rsidTr="00B258EA">
        <w:trPr>
          <w:trHeight w:hRule="exact" w:val="284"/>
        </w:trPr>
        <w:tc>
          <w:tcPr>
            <w:tcW w:w="2091" w:type="dxa"/>
            <w:tcBorders>
              <w:top w:val="single" w:sz="4" w:space="0" w:color="auto"/>
              <w:left w:val="single" w:sz="4" w:space="0" w:color="auto"/>
              <w:bottom w:val="single" w:sz="4" w:space="0" w:color="auto"/>
              <w:right w:val="single" w:sz="4" w:space="0" w:color="auto"/>
            </w:tcBorders>
            <w:vAlign w:val="bottom"/>
            <w:hideMark/>
          </w:tcPr>
          <w:p w14:paraId="034ECFB5" w14:textId="77777777" w:rsidR="00B258EA" w:rsidRPr="007F3CA7" w:rsidRDefault="00B258EA" w:rsidP="00B258EA">
            <w:pPr>
              <w:spacing w:before="40" w:after="40" w:line="220" w:lineRule="exact"/>
              <w:ind w:left="113" w:right="113"/>
              <w:rPr>
                <w:b/>
                <w:sz w:val="18"/>
              </w:rPr>
            </w:pPr>
            <w:r w:rsidRPr="007F3CA7">
              <w:rPr>
                <w:b/>
                <w:sz w:val="18"/>
              </w:rPr>
              <w:lastRenderedPageBreak/>
              <w:t>10-16.5LT</w:t>
            </w:r>
          </w:p>
        </w:tc>
        <w:tc>
          <w:tcPr>
            <w:tcW w:w="1148" w:type="dxa"/>
            <w:tcBorders>
              <w:top w:val="single" w:sz="4" w:space="0" w:color="auto"/>
              <w:left w:val="single" w:sz="4" w:space="0" w:color="auto"/>
              <w:bottom w:val="single" w:sz="4" w:space="0" w:color="auto"/>
              <w:right w:val="single" w:sz="4" w:space="0" w:color="auto"/>
            </w:tcBorders>
            <w:vAlign w:val="bottom"/>
            <w:hideMark/>
          </w:tcPr>
          <w:p w14:paraId="0182FDB1" w14:textId="77777777" w:rsidR="00B258EA" w:rsidRDefault="00B258EA" w:rsidP="00B258EA">
            <w:pPr>
              <w:spacing w:before="40" w:after="40" w:line="220" w:lineRule="exact"/>
              <w:ind w:left="113" w:right="113"/>
              <w:jc w:val="right"/>
              <w:rPr>
                <w:sz w:val="18"/>
              </w:rPr>
            </w:pPr>
            <w:r>
              <w:rPr>
                <w:sz w:val="18"/>
              </w:rPr>
              <w:t>8.25</w:t>
            </w:r>
          </w:p>
        </w:tc>
        <w:tc>
          <w:tcPr>
            <w:tcW w:w="1118" w:type="dxa"/>
            <w:tcBorders>
              <w:top w:val="single" w:sz="4" w:space="0" w:color="auto"/>
              <w:left w:val="single" w:sz="4" w:space="0" w:color="auto"/>
              <w:bottom w:val="single" w:sz="4" w:space="0" w:color="auto"/>
              <w:right w:val="single" w:sz="4" w:space="0" w:color="auto"/>
            </w:tcBorders>
            <w:vAlign w:val="bottom"/>
            <w:hideMark/>
          </w:tcPr>
          <w:p w14:paraId="194B25DB" w14:textId="77777777" w:rsidR="00B258EA" w:rsidRDefault="00B258EA" w:rsidP="00B258EA">
            <w:pPr>
              <w:spacing w:before="40" w:after="40" w:line="220" w:lineRule="exact"/>
              <w:ind w:left="113" w:right="113"/>
              <w:jc w:val="right"/>
              <w:rPr>
                <w:sz w:val="18"/>
              </w:rPr>
            </w:pPr>
            <w:r>
              <w:rPr>
                <w:sz w:val="18"/>
              </w:rPr>
              <w:t xml:space="preserve">419 </w:t>
            </w:r>
          </w:p>
        </w:tc>
        <w:tc>
          <w:tcPr>
            <w:tcW w:w="890" w:type="dxa"/>
            <w:tcBorders>
              <w:top w:val="single" w:sz="4" w:space="0" w:color="auto"/>
              <w:left w:val="single" w:sz="4" w:space="0" w:color="auto"/>
              <w:bottom w:val="single" w:sz="4" w:space="0" w:color="auto"/>
              <w:right w:val="single" w:sz="4" w:space="0" w:color="auto"/>
            </w:tcBorders>
            <w:vAlign w:val="bottom"/>
            <w:hideMark/>
          </w:tcPr>
          <w:p w14:paraId="72F7EFA8" w14:textId="77777777" w:rsidR="00B258EA" w:rsidRDefault="00B258EA" w:rsidP="00B258EA">
            <w:pPr>
              <w:spacing w:before="40" w:after="40" w:line="220" w:lineRule="exact"/>
              <w:ind w:left="113" w:right="113"/>
              <w:jc w:val="right"/>
              <w:rPr>
                <w:sz w:val="18"/>
              </w:rPr>
            </w:pPr>
            <w:r>
              <w:rPr>
                <w:sz w:val="18"/>
              </w:rPr>
              <w:t xml:space="preserve">762 </w:t>
            </w:r>
          </w:p>
        </w:tc>
        <w:tc>
          <w:tcPr>
            <w:tcW w:w="903" w:type="dxa"/>
            <w:tcBorders>
              <w:top w:val="single" w:sz="4" w:space="0" w:color="auto"/>
              <w:left w:val="single" w:sz="4" w:space="0" w:color="auto"/>
              <w:bottom w:val="single" w:sz="4" w:space="0" w:color="auto"/>
              <w:right w:val="single" w:sz="4" w:space="0" w:color="auto"/>
            </w:tcBorders>
            <w:vAlign w:val="bottom"/>
            <w:hideMark/>
          </w:tcPr>
          <w:p w14:paraId="2CB1FA72" w14:textId="77777777" w:rsidR="00B258EA" w:rsidRDefault="00B258EA" w:rsidP="00B258EA">
            <w:pPr>
              <w:spacing w:before="40" w:after="40" w:line="220" w:lineRule="exact"/>
              <w:ind w:left="113" w:right="113"/>
              <w:jc w:val="right"/>
              <w:rPr>
                <w:sz w:val="18"/>
              </w:rPr>
            </w:pPr>
            <w:r>
              <w:rPr>
                <w:sz w:val="18"/>
              </w:rPr>
              <w:t xml:space="preserve">773 </w:t>
            </w:r>
          </w:p>
        </w:tc>
        <w:tc>
          <w:tcPr>
            <w:tcW w:w="1075" w:type="dxa"/>
            <w:tcBorders>
              <w:top w:val="single" w:sz="4" w:space="0" w:color="auto"/>
              <w:left w:val="single" w:sz="4" w:space="0" w:color="auto"/>
              <w:bottom w:val="single" w:sz="4" w:space="0" w:color="auto"/>
              <w:right w:val="single" w:sz="4" w:space="0" w:color="auto"/>
            </w:tcBorders>
            <w:vAlign w:val="bottom"/>
            <w:hideMark/>
          </w:tcPr>
          <w:p w14:paraId="42E1C18E" w14:textId="77777777" w:rsidR="00B258EA" w:rsidRDefault="00B258EA" w:rsidP="00B258EA">
            <w:pPr>
              <w:spacing w:before="40" w:after="40" w:line="220" w:lineRule="exact"/>
              <w:ind w:left="113" w:right="113"/>
              <w:jc w:val="right"/>
              <w:rPr>
                <w:sz w:val="18"/>
              </w:rPr>
            </w:pPr>
            <w:r>
              <w:rPr>
                <w:sz w:val="18"/>
              </w:rPr>
              <w:t xml:space="preserve">264 </w:t>
            </w:r>
          </w:p>
        </w:tc>
      </w:tr>
      <w:tr w:rsidR="00B258EA" w14:paraId="6920BD7E" w14:textId="77777777" w:rsidTr="00B258EA">
        <w:trPr>
          <w:trHeight w:hRule="exact" w:val="284"/>
        </w:trPr>
        <w:tc>
          <w:tcPr>
            <w:tcW w:w="2091" w:type="dxa"/>
            <w:tcBorders>
              <w:top w:val="single" w:sz="4" w:space="0" w:color="auto"/>
              <w:left w:val="single" w:sz="4" w:space="0" w:color="auto"/>
              <w:bottom w:val="single" w:sz="4" w:space="0" w:color="auto"/>
              <w:right w:val="single" w:sz="4" w:space="0" w:color="auto"/>
            </w:tcBorders>
            <w:vAlign w:val="bottom"/>
            <w:hideMark/>
          </w:tcPr>
          <w:p w14:paraId="325AED79" w14:textId="77777777" w:rsidR="00B258EA" w:rsidRPr="007F3CA7" w:rsidRDefault="00B258EA" w:rsidP="00B258EA">
            <w:pPr>
              <w:spacing w:before="40" w:after="40" w:line="220" w:lineRule="exact"/>
              <w:ind w:left="113" w:right="113"/>
              <w:rPr>
                <w:b/>
                <w:sz w:val="18"/>
              </w:rPr>
            </w:pPr>
            <w:r w:rsidRPr="007F3CA7">
              <w:rPr>
                <w:b/>
                <w:sz w:val="18"/>
              </w:rPr>
              <w:t>12-16.5LT</w:t>
            </w:r>
          </w:p>
        </w:tc>
        <w:tc>
          <w:tcPr>
            <w:tcW w:w="1148" w:type="dxa"/>
            <w:tcBorders>
              <w:top w:val="single" w:sz="4" w:space="0" w:color="auto"/>
              <w:left w:val="single" w:sz="4" w:space="0" w:color="auto"/>
              <w:bottom w:val="single" w:sz="4" w:space="0" w:color="auto"/>
              <w:right w:val="single" w:sz="4" w:space="0" w:color="auto"/>
            </w:tcBorders>
            <w:vAlign w:val="bottom"/>
            <w:hideMark/>
          </w:tcPr>
          <w:p w14:paraId="65550AAE" w14:textId="77777777" w:rsidR="00B258EA" w:rsidRDefault="00B258EA" w:rsidP="00B258EA">
            <w:pPr>
              <w:spacing w:before="40" w:after="40" w:line="220" w:lineRule="exact"/>
              <w:ind w:left="113" w:right="113"/>
              <w:jc w:val="right"/>
              <w:rPr>
                <w:sz w:val="18"/>
              </w:rPr>
            </w:pPr>
            <w:r>
              <w:rPr>
                <w:sz w:val="18"/>
              </w:rPr>
              <w:t>9.75</w:t>
            </w:r>
          </w:p>
        </w:tc>
        <w:tc>
          <w:tcPr>
            <w:tcW w:w="1118" w:type="dxa"/>
            <w:tcBorders>
              <w:top w:val="single" w:sz="4" w:space="0" w:color="auto"/>
              <w:left w:val="single" w:sz="4" w:space="0" w:color="auto"/>
              <w:bottom w:val="single" w:sz="4" w:space="0" w:color="auto"/>
              <w:right w:val="single" w:sz="4" w:space="0" w:color="auto"/>
            </w:tcBorders>
            <w:vAlign w:val="bottom"/>
            <w:hideMark/>
          </w:tcPr>
          <w:p w14:paraId="0A87993E" w14:textId="77777777" w:rsidR="00B258EA" w:rsidRDefault="00B258EA" w:rsidP="00B258EA">
            <w:pPr>
              <w:spacing w:before="40" w:after="40" w:line="220" w:lineRule="exact"/>
              <w:ind w:left="113" w:right="113"/>
              <w:jc w:val="right"/>
              <w:rPr>
                <w:sz w:val="18"/>
              </w:rPr>
            </w:pPr>
            <w:r>
              <w:rPr>
                <w:sz w:val="18"/>
              </w:rPr>
              <w:t xml:space="preserve">419 </w:t>
            </w:r>
          </w:p>
        </w:tc>
        <w:tc>
          <w:tcPr>
            <w:tcW w:w="890" w:type="dxa"/>
            <w:tcBorders>
              <w:top w:val="single" w:sz="4" w:space="0" w:color="auto"/>
              <w:left w:val="single" w:sz="4" w:space="0" w:color="auto"/>
              <w:bottom w:val="single" w:sz="4" w:space="0" w:color="auto"/>
              <w:right w:val="single" w:sz="4" w:space="0" w:color="auto"/>
            </w:tcBorders>
            <w:vAlign w:val="bottom"/>
            <w:hideMark/>
          </w:tcPr>
          <w:p w14:paraId="0F0EA5CF" w14:textId="77777777" w:rsidR="00B258EA" w:rsidRDefault="00B258EA" w:rsidP="00B258EA">
            <w:pPr>
              <w:spacing w:before="40" w:after="40" w:line="220" w:lineRule="exact"/>
              <w:ind w:left="113" w:right="113"/>
              <w:jc w:val="right"/>
              <w:rPr>
                <w:sz w:val="18"/>
              </w:rPr>
            </w:pPr>
            <w:r>
              <w:rPr>
                <w:sz w:val="18"/>
              </w:rPr>
              <w:t xml:space="preserve">818 </w:t>
            </w:r>
          </w:p>
        </w:tc>
        <w:tc>
          <w:tcPr>
            <w:tcW w:w="903" w:type="dxa"/>
            <w:tcBorders>
              <w:top w:val="single" w:sz="4" w:space="0" w:color="auto"/>
              <w:left w:val="single" w:sz="4" w:space="0" w:color="auto"/>
              <w:bottom w:val="single" w:sz="4" w:space="0" w:color="auto"/>
              <w:right w:val="single" w:sz="4" w:space="0" w:color="auto"/>
            </w:tcBorders>
            <w:vAlign w:val="bottom"/>
            <w:hideMark/>
          </w:tcPr>
          <w:p w14:paraId="3FFBB836" w14:textId="77777777" w:rsidR="00B258EA" w:rsidRDefault="00B258EA" w:rsidP="00B258EA">
            <w:pPr>
              <w:spacing w:before="40" w:after="40" w:line="220" w:lineRule="exact"/>
              <w:ind w:left="113" w:right="113"/>
              <w:jc w:val="right"/>
              <w:rPr>
                <w:sz w:val="18"/>
              </w:rPr>
            </w:pPr>
            <w:r>
              <w:rPr>
                <w:sz w:val="18"/>
              </w:rPr>
              <w:t xml:space="preserve">831 </w:t>
            </w:r>
          </w:p>
        </w:tc>
        <w:tc>
          <w:tcPr>
            <w:tcW w:w="1075" w:type="dxa"/>
            <w:tcBorders>
              <w:top w:val="single" w:sz="4" w:space="0" w:color="auto"/>
              <w:left w:val="single" w:sz="4" w:space="0" w:color="auto"/>
              <w:bottom w:val="single" w:sz="4" w:space="0" w:color="auto"/>
              <w:right w:val="single" w:sz="4" w:space="0" w:color="auto"/>
            </w:tcBorders>
            <w:vAlign w:val="bottom"/>
            <w:hideMark/>
          </w:tcPr>
          <w:p w14:paraId="36D6CA6E" w14:textId="77777777" w:rsidR="00B258EA" w:rsidRDefault="00B258EA" w:rsidP="00B258EA">
            <w:pPr>
              <w:spacing w:before="40" w:after="40" w:line="220" w:lineRule="exact"/>
              <w:ind w:left="113" w:right="113"/>
              <w:jc w:val="right"/>
              <w:rPr>
                <w:sz w:val="18"/>
              </w:rPr>
            </w:pPr>
            <w:r>
              <w:rPr>
                <w:sz w:val="18"/>
              </w:rPr>
              <w:t xml:space="preserve">307 </w:t>
            </w:r>
          </w:p>
        </w:tc>
      </w:tr>
      <w:tr w:rsidR="00B258EA" w14:paraId="6811A585" w14:textId="77777777" w:rsidTr="00B258EA">
        <w:trPr>
          <w:trHeight w:val="193"/>
        </w:trPr>
        <w:tc>
          <w:tcPr>
            <w:tcW w:w="890" w:type="dxa"/>
            <w:gridSpan w:val="6"/>
            <w:tcBorders>
              <w:top w:val="single" w:sz="4" w:space="0" w:color="auto"/>
              <w:left w:val="single" w:sz="4" w:space="0" w:color="auto"/>
              <w:bottom w:val="single" w:sz="4" w:space="0" w:color="auto"/>
              <w:right w:val="single" w:sz="4" w:space="0" w:color="auto"/>
            </w:tcBorders>
            <w:vAlign w:val="bottom"/>
          </w:tcPr>
          <w:p w14:paraId="28127B51" w14:textId="77777777" w:rsidR="00B258EA" w:rsidRDefault="00B258EA" w:rsidP="00B258EA">
            <w:pPr>
              <w:spacing w:before="40" w:after="40" w:line="220" w:lineRule="exact"/>
              <w:ind w:left="113" w:right="113"/>
              <w:jc w:val="right"/>
              <w:rPr>
                <w:b/>
                <w:sz w:val="18"/>
              </w:rPr>
            </w:pPr>
          </w:p>
        </w:tc>
      </w:tr>
      <w:tr w:rsidR="00B258EA" w14:paraId="7A097FE7" w14:textId="77777777" w:rsidTr="00B258EA">
        <w:trPr>
          <w:trHeight w:hRule="exact" w:val="284"/>
        </w:trPr>
        <w:tc>
          <w:tcPr>
            <w:tcW w:w="2091" w:type="dxa"/>
            <w:tcBorders>
              <w:top w:val="single" w:sz="4" w:space="0" w:color="auto"/>
              <w:left w:val="single" w:sz="4" w:space="0" w:color="auto"/>
              <w:bottom w:val="single" w:sz="4" w:space="0" w:color="auto"/>
              <w:right w:val="single" w:sz="4" w:space="0" w:color="auto"/>
            </w:tcBorders>
            <w:vAlign w:val="bottom"/>
            <w:hideMark/>
          </w:tcPr>
          <w:p w14:paraId="0807CA05" w14:textId="77777777" w:rsidR="00B258EA" w:rsidRPr="007F3CA7" w:rsidRDefault="00B258EA" w:rsidP="00B258EA">
            <w:pPr>
              <w:spacing w:before="40" w:after="40" w:line="220" w:lineRule="exact"/>
              <w:ind w:left="113" w:right="113"/>
              <w:rPr>
                <w:b/>
                <w:sz w:val="18"/>
              </w:rPr>
            </w:pPr>
            <w:r w:rsidRPr="007F3CA7">
              <w:rPr>
                <w:b/>
                <w:sz w:val="18"/>
              </w:rPr>
              <w:t>30x9.50-16.5LT</w:t>
            </w:r>
          </w:p>
        </w:tc>
        <w:tc>
          <w:tcPr>
            <w:tcW w:w="1148" w:type="dxa"/>
            <w:tcBorders>
              <w:top w:val="single" w:sz="4" w:space="0" w:color="auto"/>
              <w:left w:val="single" w:sz="4" w:space="0" w:color="auto"/>
              <w:bottom w:val="single" w:sz="4" w:space="0" w:color="auto"/>
              <w:right w:val="single" w:sz="4" w:space="0" w:color="auto"/>
            </w:tcBorders>
            <w:vAlign w:val="bottom"/>
            <w:hideMark/>
          </w:tcPr>
          <w:p w14:paraId="2DDDC81B" w14:textId="77777777" w:rsidR="00B258EA" w:rsidRDefault="00B258EA" w:rsidP="00B258EA">
            <w:pPr>
              <w:spacing w:before="40" w:after="40" w:line="220" w:lineRule="exact"/>
              <w:ind w:left="113" w:right="113"/>
              <w:jc w:val="right"/>
              <w:rPr>
                <w:sz w:val="18"/>
              </w:rPr>
            </w:pPr>
            <w:r>
              <w:rPr>
                <w:sz w:val="18"/>
              </w:rPr>
              <w:t>7.50</w:t>
            </w:r>
          </w:p>
        </w:tc>
        <w:tc>
          <w:tcPr>
            <w:tcW w:w="1118" w:type="dxa"/>
            <w:tcBorders>
              <w:top w:val="single" w:sz="4" w:space="0" w:color="auto"/>
              <w:left w:val="single" w:sz="4" w:space="0" w:color="auto"/>
              <w:bottom w:val="single" w:sz="4" w:space="0" w:color="auto"/>
              <w:right w:val="single" w:sz="4" w:space="0" w:color="auto"/>
            </w:tcBorders>
            <w:vAlign w:val="bottom"/>
            <w:hideMark/>
          </w:tcPr>
          <w:p w14:paraId="305286AE" w14:textId="77777777" w:rsidR="00B258EA" w:rsidRDefault="00B258EA" w:rsidP="00B258EA">
            <w:pPr>
              <w:spacing w:before="40" w:after="40" w:line="220" w:lineRule="exact"/>
              <w:ind w:left="113" w:right="113"/>
              <w:jc w:val="right"/>
              <w:rPr>
                <w:sz w:val="18"/>
              </w:rPr>
            </w:pPr>
            <w:r>
              <w:rPr>
                <w:sz w:val="18"/>
              </w:rPr>
              <w:t xml:space="preserve">419 </w:t>
            </w:r>
          </w:p>
        </w:tc>
        <w:tc>
          <w:tcPr>
            <w:tcW w:w="890" w:type="dxa"/>
            <w:tcBorders>
              <w:top w:val="single" w:sz="4" w:space="0" w:color="auto"/>
              <w:left w:val="single" w:sz="4" w:space="0" w:color="auto"/>
              <w:bottom w:val="single" w:sz="4" w:space="0" w:color="auto"/>
              <w:right w:val="single" w:sz="4" w:space="0" w:color="auto"/>
            </w:tcBorders>
            <w:vAlign w:val="bottom"/>
            <w:hideMark/>
          </w:tcPr>
          <w:p w14:paraId="69059700" w14:textId="77777777" w:rsidR="00B258EA" w:rsidRDefault="00B258EA" w:rsidP="00B258EA">
            <w:pPr>
              <w:spacing w:before="40" w:after="40" w:line="220" w:lineRule="exact"/>
              <w:ind w:left="113" w:right="113"/>
              <w:jc w:val="right"/>
              <w:rPr>
                <w:sz w:val="18"/>
              </w:rPr>
            </w:pPr>
            <w:r>
              <w:rPr>
                <w:sz w:val="18"/>
              </w:rPr>
              <w:t xml:space="preserve">750 </w:t>
            </w:r>
          </w:p>
        </w:tc>
        <w:tc>
          <w:tcPr>
            <w:tcW w:w="903" w:type="dxa"/>
            <w:tcBorders>
              <w:top w:val="single" w:sz="4" w:space="0" w:color="auto"/>
              <w:left w:val="single" w:sz="4" w:space="0" w:color="auto"/>
              <w:bottom w:val="single" w:sz="4" w:space="0" w:color="auto"/>
              <w:right w:val="single" w:sz="4" w:space="0" w:color="auto"/>
            </w:tcBorders>
            <w:vAlign w:val="bottom"/>
            <w:hideMark/>
          </w:tcPr>
          <w:p w14:paraId="167EDA62" w14:textId="77777777" w:rsidR="00B258EA" w:rsidRDefault="00B258EA" w:rsidP="00B258EA">
            <w:pPr>
              <w:spacing w:before="40" w:after="40" w:line="220" w:lineRule="exact"/>
              <w:ind w:left="113" w:right="113"/>
              <w:jc w:val="right"/>
              <w:rPr>
                <w:sz w:val="18"/>
              </w:rPr>
            </w:pPr>
            <w:r>
              <w:rPr>
                <w:sz w:val="18"/>
              </w:rPr>
              <w:t xml:space="preserve">761 </w:t>
            </w:r>
          </w:p>
        </w:tc>
        <w:tc>
          <w:tcPr>
            <w:tcW w:w="1075" w:type="dxa"/>
            <w:tcBorders>
              <w:top w:val="single" w:sz="4" w:space="0" w:color="auto"/>
              <w:left w:val="single" w:sz="4" w:space="0" w:color="auto"/>
              <w:bottom w:val="single" w:sz="4" w:space="0" w:color="auto"/>
              <w:right w:val="single" w:sz="4" w:space="0" w:color="auto"/>
            </w:tcBorders>
            <w:vAlign w:val="bottom"/>
            <w:hideMark/>
          </w:tcPr>
          <w:p w14:paraId="1B8C8CFD" w14:textId="77777777" w:rsidR="00B258EA" w:rsidRDefault="00B258EA" w:rsidP="00B258EA">
            <w:pPr>
              <w:spacing w:before="40" w:after="40" w:line="220" w:lineRule="exact"/>
              <w:ind w:left="113" w:right="113"/>
              <w:jc w:val="right"/>
              <w:rPr>
                <w:sz w:val="18"/>
              </w:rPr>
            </w:pPr>
            <w:r>
              <w:rPr>
                <w:sz w:val="18"/>
              </w:rPr>
              <w:t xml:space="preserve">240 </w:t>
            </w:r>
          </w:p>
        </w:tc>
      </w:tr>
      <w:tr w:rsidR="00B258EA" w14:paraId="0EAD20A3" w14:textId="77777777" w:rsidTr="00B258EA">
        <w:trPr>
          <w:trHeight w:hRule="exact" w:val="284"/>
        </w:trPr>
        <w:tc>
          <w:tcPr>
            <w:tcW w:w="2091" w:type="dxa"/>
            <w:tcBorders>
              <w:top w:val="single" w:sz="4" w:space="0" w:color="auto"/>
              <w:left w:val="single" w:sz="4" w:space="0" w:color="auto"/>
              <w:bottom w:val="single" w:sz="4" w:space="0" w:color="auto"/>
              <w:right w:val="single" w:sz="4" w:space="0" w:color="auto"/>
            </w:tcBorders>
            <w:vAlign w:val="bottom"/>
            <w:hideMark/>
          </w:tcPr>
          <w:p w14:paraId="597CB162" w14:textId="77777777" w:rsidR="00B258EA" w:rsidRPr="007F3CA7" w:rsidRDefault="00B258EA" w:rsidP="00B258EA">
            <w:pPr>
              <w:spacing w:before="40" w:after="40" w:line="220" w:lineRule="exact"/>
              <w:ind w:left="113" w:right="113"/>
              <w:rPr>
                <w:b/>
                <w:sz w:val="18"/>
              </w:rPr>
            </w:pPr>
            <w:r w:rsidRPr="007F3CA7">
              <w:rPr>
                <w:b/>
                <w:sz w:val="18"/>
              </w:rPr>
              <w:t>31x10.50-16.5LT</w:t>
            </w:r>
          </w:p>
        </w:tc>
        <w:tc>
          <w:tcPr>
            <w:tcW w:w="1148" w:type="dxa"/>
            <w:tcBorders>
              <w:top w:val="single" w:sz="4" w:space="0" w:color="auto"/>
              <w:left w:val="single" w:sz="4" w:space="0" w:color="auto"/>
              <w:bottom w:val="single" w:sz="4" w:space="0" w:color="auto"/>
              <w:right w:val="single" w:sz="4" w:space="0" w:color="auto"/>
            </w:tcBorders>
            <w:vAlign w:val="bottom"/>
            <w:hideMark/>
          </w:tcPr>
          <w:p w14:paraId="1FADEF2B" w14:textId="77777777" w:rsidR="00B258EA" w:rsidRDefault="00B258EA" w:rsidP="00B258EA">
            <w:pPr>
              <w:spacing w:before="40" w:after="40" w:line="220" w:lineRule="exact"/>
              <w:ind w:left="113" w:right="113"/>
              <w:jc w:val="right"/>
              <w:rPr>
                <w:sz w:val="18"/>
              </w:rPr>
            </w:pPr>
            <w:r>
              <w:rPr>
                <w:sz w:val="18"/>
              </w:rPr>
              <w:t>8.25</w:t>
            </w:r>
          </w:p>
        </w:tc>
        <w:tc>
          <w:tcPr>
            <w:tcW w:w="1118" w:type="dxa"/>
            <w:tcBorders>
              <w:top w:val="single" w:sz="4" w:space="0" w:color="auto"/>
              <w:left w:val="single" w:sz="4" w:space="0" w:color="auto"/>
              <w:bottom w:val="single" w:sz="4" w:space="0" w:color="auto"/>
              <w:right w:val="single" w:sz="4" w:space="0" w:color="auto"/>
            </w:tcBorders>
            <w:vAlign w:val="bottom"/>
            <w:hideMark/>
          </w:tcPr>
          <w:p w14:paraId="6EBD140B" w14:textId="77777777" w:rsidR="00B258EA" w:rsidRDefault="00B258EA" w:rsidP="00B258EA">
            <w:pPr>
              <w:spacing w:before="40" w:after="40" w:line="220" w:lineRule="exact"/>
              <w:ind w:left="113" w:right="113"/>
              <w:jc w:val="right"/>
              <w:rPr>
                <w:sz w:val="18"/>
              </w:rPr>
            </w:pPr>
            <w:r>
              <w:rPr>
                <w:sz w:val="18"/>
              </w:rPr>
              <w:t xml:space="preserve">419 </w:t>
            </w:r>
          </w:p>
        </w:tc>
        <w:tc>
          <w:tcPr>
            <w:tcW w:w="890" w:type="dxa"/>
            <w:tcBorders>
              <w:top w:val="single" w:sz="4" w:space="0" w:color="auto"/>
              <w:left w:val="single" w:sz="4" w:space="0" w:color="auto"/>
              <w:bottom w:val="single" w:sz="4" w:space="0" w:color="auto"/>
              <w:right w:val="single" w:sz="4" w:space="0" w:color="auto"/>
            </w:tcBorders>
            <w:vAlign w:val="bottom"/>
            <w:hideMark/>
          </w:tcPr>
          <w:p w14:paraId="66B6D883" w14:textId="77777777" w:rsidR="00B258EA" w:rsidRDefault="00B258EA" w:rsidP="00B258EA">
            <w:pPr>
              <w:spacing w:before="40" w:after="40" w:line="220" w:lineRule="exact"/>
              <w:ind w:left="113" w:right="113"/>
              <w:jc w:val="right"/>
              <w:rPr>
                <w:sz w:val="18"/>
              </w:rPr>
            </w:pPr>
            <w:r>
              <w:rPr>
                <w:sz w:val="18"/>
              </w:rPr>
              <w:t xml:space="preserve">775 </w:t>
            </w:r>
          </w:p>
        </w:tc>
        <w:tc>
          <w:tcPr>
            <w:tcW w:w="903" w:type="dxa"/>
            <w:tcBorders>
              <w:top w:val="single" w:sz="4" w:space="0" w:color="auto"/>
              <w:left w:val="single" w:sz="4" w:space="0" w:color="auto"/>
              <w:bottom w:val="single" w:sz="4" w:space="0" w:color="auto"/>
              <w:right w:val="single" w:sz="4" w:space="0" w:color="auto"/>
            </w:tcBorders>
            <w:vAlign w:val="bottom"/>
            <w:hideMark/>
          </w:tcPr>
          <w:p w14:paraId="0F9D16CC" w14:textId="77777777" w:rsidR="00B258EA" w:rsidRDefault="00B258EA" w:rsidP="00B258EA">
            <w:pPr>
              <w:spacing w:before="40" w:after="40" w:line="220" w:lineRule="exact"/>
              <w:ind w:left="113" w:right="113"/>
              <w:jc w:val="right"/>
              <w:rPr>
                <w:sz w:val="18"/>
              </w:rPr>
            </w:pPr>
            <w:r>
              <w:rPr>
                <w:sz w:val="18"/>
              </w:rPr>
              <w:t xml:space="preserve">787 </w:t>
            </w:r>
          </w:p>
        </w:tc>
        <w:tc>
          <w:tcPr>
            <w:tcW w:w="1075" w:type="dxa"/>
            <w:tcBorders>
              <w:top w:val="single" w:sz="4" w:space="0" w:color="auto"/>
              <w:left w:val="single" w:sz="4" w:space="0" w:color="auto"/>
              <w:bottom w:val="single" w:sz="4" w:space="0" w:color="auto"/>
              <w:right w:val="single" w:sz="4" w:space="0" w:color="auto"/>
            </w:tcBorders>
            <w:vAlign w:val="bottom"/>
            <w:hideMark/>
          </w:tcPr>
          <w:p w14:paraId="18805798" w14:textId="77777777" w:rsidR="00B258EA" w:rsidRDefault="00B258EA" w:rsidP="00B258EA">
            <w:pPr>
              <w:spacing w:before="40" w:after="40" w:line="220" w:lineRule="exact"/>
              <w:ind w:left="113" w:right="113"/>
              <w:jc w:val="right"/>
              <w:rPr>
                <w:sz w:val="18"/>
              </w:rPr>
            </w:pPr>
            <w:r>
              <w:rPr>
                <w:sz w:val="18"/>
              </w:rPr>
              <w:t xml:space="preserve">266 </w:t>
            </w:r>
          </w:p>
        </w:tc>
      </w:tr>
      <w:tr w:rsidR="00B258EA" w14:paraId="100BEBAD" w14:textId="77777777" w:rsidTr="00B258EA">
        <w:trPr>
          <w:trHeight w:hRule="exact" w:val="284"/>
        </w:trPr>
        <w:tc>
          <w:tcPr>
            <w:tcW w:w="2091" w:type="dxa"/>
            <w:tcBorders>
              <w:top w:val="single" w:sz="4" w:space="0" w:color="auto"/>
              <w:left w:val="single" w:sz="4" w:space="0" w:color="auto"/>
              <w:bottom w:val="single" w:sz="4" w:space="0" w:color="auto"/>
              <w:right w:val="single" w:sz="4" w:space="0" w:color="auto"/>
            </w:tcBorders>
            <w:vAlign w:val="bottom"/>
            <w:hideMark/>
          </w:tcPr>
          <w:p w14:paraId="22C9CC75" w14:textId="77777777" w:rsidR="00B258EA" w:rsidRPr="007F3CA7" w:rsidRDefault="00B258EA" w:rsidP="00B258EA">
            <w:pPr>
              <w:spacing w:before="40" w:after="40" w:line="220" w:lineRule="exact"/>
              <w:ind w:left="113" w:right="113"/>
              <w:rPr>
                <w:b/>
                <w:sz w:val="18"/>
              </w:rPr>
            </w:pPr>
            <w:r w:rsidRPr="007F3CA7">
              <w:rPr>
                <w:b/>
                <w:sz w:val="18"/>
              </w:rPr>
              <w:t>33x12.50-16.5LT</w:t>
            </w:r>
          </w:p>
        </w:tc>
        <w:tc>
          <w:tcPr>
            <w:tcW w:w="1148" w:type="dxa"/>
            <w:tcBorders>
              <w:top w:val="single" w:sz="4" w:space="0" w:color="auto"/>
              <w:left w:val="single" w:sz="4" w:space="0" w:color="auto"/>
              <w:bottom w:val="single" w:sz="4" w:space="0" w:color="auto"/>
              <w:right w:val="single" w:sz="4" w:space="0" w:color="auto"/>
            </w:tcBorders>
            <w:vAlign w:val="bottom"/>
            <w:hideMark/>
          </w:tcPr>
          <w:p w14:paraId="32B563AB" w14:textId="77777777" w:rsidR="00B258EA" w:rsidRDefault="00B258EA" w:rsidP="00B258EA">
            <w:pPr>
              <w:spacing w:before="40" w:after="40" w:line="220" w:lineRule="exact"/>
              <w:ind w:left="113" w:right="113"/>
              <w:jc w:val="right"/>
              <w:rPr>
                <w:sz w:val="18"/>
              </w:rPr>
            </w:pPr>
            <w:r>
              <w:rPr>
                <w:sz w:val="18"/>
              </w:rPr>
              <w:t>9.75</w:t>
            </w:r>
          </w:p>
        </w:tc>
        <w:tc>
          <w:tcPr>
            <w:tcW w:w="1118" w:type="dxa"/>
            <w:tcBorders>
              <w:top w:val="single" w:sz="4" w:space="0" w:color="auto"/>
              <w:left w:val="single" w:sz="4" w:space="0" w:color="auto"/>
              <w:bottom w:val="single" w:sz="4" w:space="0" w:color="auto"/>
              <w:right w:val="single" w:sz="4" w:space="0" w:color="auto"/>
            </w:tcBorders>
            <w:vAlign w:val="bottom"/>
            <w:hideMark/>
          </w:tcPr>
          <w:p w14:paraId="73BD75AE" w14:textId="77777777" w:rsidR="00B258EA" w:rsidRDefault="00B258EA" w:rsidP="00B258EA">
            <w:pPr>
              <w:spacing w:before="40" w:after="40" w:line="220" w:lineRule="exact"/>
              <w:ind w:left="113" w:right="113"/>
              <w:jc w:val="right"/>
              <w:rPr>
                <w:sz w:val="18"/>
              </w:rPr>
            </w:pPr>
            <w:r>
              <w:rPr>
                <w:sz w:val="18"/>
              </w:rPr>
              <w:t xml:space="preserve">419 </w:t>
            </w:r>
          </w:p>
        </w:tc>
        <w:tc>
          <w:tcPr>
            <w:tcW w:w="890" w:type="dxa"/>
            <w:tcBorders>
              <w:top w:val="single" w:sz="4" w:space="0" w:color="auto"/>
              <w:left w:val="single" w:sz="4" w:space="0" w:color="auto"/>
              <w:bottom w:val="single" w:sz="4" w:space="0" w:color="auto"/>
              <w:right w:val="single" w:sz="4" w:space="0" w:color="auto"/>
            </w:tcBorders>
            <w:vAlign w:val="bottom"/>
            <w:hideMark/>
          </w:tcPr>
          <w:p w14:paraId="465876E4" w14:textId="77777777" w:rsidR="00B258EA" w:rsidRDefault="00B258EA" w:rsidP="00B258EA">
            <w:pPr>
              <w:spacing w:before="40" w:after="40" w:line="220" w:lineRule="exact"/>
              <w:ind w:left="113" w:right="113"/>
              <w:jc w:val="right"/>
              <w:rPr>
                <w:sz w:val="18"/>
              </w:rPr>
            </w:pPr>
            <w:r>
              <w:rPr>
                <w:sz w:val="18"/>
              </w:rPr>
              <w:t xml:space="preserve">826 </w:t>
            </w:r>
          </w:p>
        </w:tc>
        <w:tc>
          <w:tcPr>
            <w:tcW w:w="903" w:type="dxa"/>
            <w:tcBorders>
              <w:top w:val="single" w:sz="4" w:space="0" w:color="auto"/>
              <w:left w:val="single" w:sz="4" w:space="0" w:color="auto"/>
              <w:bottom w:val="single" w:sz="4" w:space="0" w:color="auto"/>
              <w:right w:val="single" w:sz="4" w:space="0" w:color="auto"/>
            </w:tcBorders>
            <w:vAlign w:val="bottom"/>
            <w:hideMark/>
          </w:tcPr>
          <w:p w14:paraId="4AD5EB35" w14:textId="77777777" w:rsidR="00B258EA" w:rsidRDefault="00B258EA" w:rsidP="00B258EA">
            <w:pPr>
              <w:spacing w:before="40" w:after="40" w:line="220" w:lineRule="exact"/>
              <w:ind w:left="113" w:right="113"/>
              <w:jc w:val="right"/>
              <w:rPr>
                <w:sz w:val="18"/>
              </w:rPr>
            </w:pPr>
            <w:r>
              <w:rPr>
                <w:sz w:val="18"/>
              </w:rPr>
              <w:t xml:space="preserve">838 </w:t>
            </w:r>
          </w:p>
        </w:tc>
        <w:tc>
          <w:tcPr>
            <w:tcW w:w="1075" w:type="dxa"/>
            <w:tcBorders>
              <w:top w:val="single" w:sz="4" w:space="0" w:color="auto"/>
              <w:left w:val="single" w:sz="4" w:space="0" w:color="auto"/>
              <w:bottom w:val="single" w:sz="4" w:space="0" w:color="auto"/>
              <w:right w:val="single" w:sz="4" w:space="0" w:color="auto"/>
            </w:tcBorders>
            <w:vAlign w:val="bottom"/>
            <w:hideMark/>
          </w:tcPr>
          <w:p w14:paraId="0BAD3D0E" w14:textId="77777777" w:rsidR="00B258EA" w:rsidRDefault="00B258EA" w:rsidP="00B258EA">
            <w:pPr>
              <w:spacing w:before="40" w:after="40" w:line="220" w:lineRule="exact"/>
              <w:ind w:left="113" w:right="113"/>
              <w:jc w:val="right"/>
              <w:rPr>
                <w:sz w:val="18"/>
              </w:rPr>
            </w:pPr>
            <w:r>
              <w:rPr>
                <w:sz w:val="18"/>
              </w:rPr>
              <w:t xml:space="preserve">315 </w:t>
            </w:r>
          </w:p>
        </w:tc>
      </w:tr>
      <w:tr w:rsidR="00B258EA" w14:paraId="6DE40242" w14:textId="77777777" w:rsidTr="00B258EA">
        <w:trPr>
          <w:trHeight w:hRule="exact" w:val="284"/>
        </w:trPr>
        <w:tc>
          <w:tcPr>
            <w:tcW w:w="2091" w:type="dxa"/>
            <w:tcBorders>
              <w:top w:val="single" w:sz="4" w:space="0" w:color="auto"/>
              <w:left w:val="single" w:sz="4" w:space="0" w:color="auto"/>
              <w:bottom w:val="single" w:sz="4" w:space="0" w:color="auto"/>
              <w:right w:val="single" w:sz="4" w:space="0" w:color="auto"/>
            </w:tcBorders>
            <w:vAlign w:val="bottom"/>
            <w:hideMark/>
          </w:tcPr>
          <w:p w14:paraId="345CF80E" w14:textId="77777777" w:rsidR="00B258EA" w:rsidRPr="007F3CA7" w:rsidRDefault="00B258EA" w:rsidP="00B258EA">
            <w:pPr>
              <w:spacing w:before="40" w:after="40" w:line="220" w:lineRule="exact"/>
              <w:ind w:left="113" w:right="113"/>
              <w:rPr>
                <w:b/>
                <w:sz w:val="18"/>
              </w:rPr>
            </w:pPr>
            <w:r w:rsidRPr="007F3CA7">
              <w:rPr>
                <w:b/>
                <w:sz w:val="18"/>
              </w:rPr>
              <w:t>35x12.50 R16.5LT</w:t>
            </w:r>
          </w:p>
        </w:tc>
        <w:tc>
          <w:tcPr>
            <w:tcW w:w="1148" w:type="dxa"/>
            <w:tcBorders>
              <w:top w:val="single" w:sz="4" w:space="0" w:color="auto"/>
              <w:left w:val="single" w:sz="4" w:space="0" w:color="auto"/>
              <w:bottom w:val="single" w:sz="4" w:space="0" w:color="auto"/>
              <w:right w:val="single" w:sz="4" w:space="0" w:color="auto"/>
            </w:tcBorders>
            <w:vAlign w:val="bottom"/>
            <w:hideMark/>
          </w:tcPr>
          <w:p w14:paraId="6DA5115E" w14:textId="77777777" w:rsidR="00B258EA" w:rsidRDefault="00B258EA" w:rsidP="00B258EA">
            <w:pPr>
              <w:spacing w:before="40" w:after="40" w:line="220" w:lineRule="exact"/>
              <w:ind w:left="113" w:right="113"/>
              <w:jc w:val="right"/>
              <w:rPr>
                <w:sz w:val="18"/>
              </w:rPr>
            </w:pPr>
            <w:r>
              <w:rPr>
                <w:sz w:val="18"/>
              </w:rPr>
              <w:t>10.00</w:t>
            </w:r>
          </w:p>
        </w:tc>
        <w:tc>
          <w:tcPr>
            <w:tcW w:w="1118" w:type="dxa"/>
            <w:tcBorders>
              <w:top w:val="single" w:sz="4" w:space="0" w:color="auto"/>
              <w:left w:val="single" w:sz="4" w:space="0" w:color="auto"/>
              <w:bottom w:val="single" w:sz="4" w:space="0" w:color="auto"/>
              <w:right w:val="single" w:sz="4" w:space="0" w:color="auto"/>
            </w:tcBorders>
            <w:vAlign w:val="bottom"/>
            <w:hideMark/>
          </w:tcPr>
          <w:p w14:paraId="70982CA5" w14:textId="77777777" w:rsidR="00B258EA" w:rsidRDefault="00B258EA" w:rsidP="00B258EA">
            <w:pPr>
              <w:spacing w:before="40" w:after="40" w:line="220" w:lineRule="exact"/>
              <w:ind w:left="113" w:right="113"/>
              <w:jc w:val="right"/>
              <w:rPr>
                <w:sz w:val="18"/>
              </w:rPr>
            </w:pPr>
            <w:r>
              <w:rPr>
                <w:sz w:val="18"/>
              </w:rPr>
              <w:t>419</w:t>
            </w:r>
          </w:p>
        </w:tc>
        <w:tc>
          <w:tcPr>
            <w:tcW w:w="890" w:type="dxa"/>
            <w:tcBorders>
              <w:top w:val="single" w:sz="4" w:space="0" w:color="auto"/>
              <w:left w:val="single" w:sz="4" w:space="0" w:color="auto"/>
              <w:bottom w:val="single" w:sz="4" w:space="0" w:color="auto"/>
              <w:right w:val="single" w:sz="4" w:space="0" w:color="auto"/>
            </w:tcBorders>
            <w:vAlign w:val="bottom"/>
            <w:hideMark/>
          </w:tcPr>
          <w:p w14:paraId="18F5AC8E" w14:textId="77777777" w:rsidR="00B258EA" w:rsidRDefault="00B258EA" w:rsidP="00B258EA">
            <w:pPr>
              <w:spacing w:before="40" w:after="40" w:line="220" w:lineRule="exact"/>
              <w:ind w:left="113" w:right="113"/>
              <w:jc w:val="right"/>
              <w:rPr>
                <w:sz w:val="18"/>
              </w:rPr>
            </w:pPr>
            <w:r>
              <w:rPr>
                <w:sz w:val="18"/>
              </w:rPr>
              <w:t>877</w:t>
            </w:r>
          </w:p>
        </w:tc>
        <w:tc>
          <w:tcPr>
            <w:tcW w:w="903" w:type="dxa"/>
            <w:tcBorders>
              <w:top w:val="single" w:sz="4" w:space="0" w:color="auto"/>
              <w:left w:val="single" w:sz="4" w:space="0" w:color="auto"/>
              <w:bottom w:val="single" w:sz="4" w:space="0" w:color="auto"/>
              <w:right w:val="single" w:sz="4" w:space="0" w:color="auto"/>
            </w:tcBorders>
            <w:vAlign w:val="bottom"/>
            <w:hideMark/>
          </w:tcPr>
          <w:p w14:paraId="23E98BBE" w14:textId="77777777" w:rsidR="00B258EA" w:rsidRDefault="00B258EA" w:rsidP="00B258EA">
            <w:pPr>
              <w:spacing w:before="40" w:after="40" w:line="220" w:lineRule="exact"/>
              <w:ind w:left="113" w:right="113"/>
              <w:jc w:val="right"/>
              <w:rPr>
                <w:sz w:val="18"/>
              </w:rPr>
            </w:pPr>
            <w:r>
              <w:rPr>
                <w:sz w:val="18"/>
              </w:rPr>
              <w:t>883</w:t>
            </w:r>
          </w:p>
        </w:tc>
        <w:tc>
          <w:tcPr>
            <w:tcW w:w="1075" w:type="dxa"/>
            <w:tcBorders>
              <w:top w:val="single" w:sz="4" w:space="0" w:color="auto"/>
              <w:left w:val="single" w:sz="4" w:space="0" w:color="auto"/>
              <w:bottom w:val="single" w:sz="4" w:space="0" w:color="auto"/>
              <w:right w:val="single" w:sz="4" w:space="0" w:color="auto"/>
            </w:tcBorders>
            <w:vAlign w:val="bottom"/>
            <w:hideMark/>
          </w:tcPr>
          <w:p w14:paraId="51A2CECA" w14:textId="77777777" w:rsidR="00B258EA" w:rsidRDefault="00B258EA" w:rsidP="00B258EA">
            <w:pPr>
              <w:spacing w:before="40" w:after="40" w:line="220" w:lineRule="exact"/>
              <w:ind w:left="113" w:right="113"/>
              <w:jc w:val="right"/>
              <w:rPr>
                <w:sz w:val="18"/>
              </w:rPr>
            </w:pPr>
            <w:r>
              <w:rPr>
                <w:sz w:val="18"/>
              </w:rPr>
              <w:t>318</w:t>
            </w:r>
          </w:p>
        </w:tc>
      </w:tr>
      <w:tr w:rsidR="00B258EA" w14:paraId="7F100B1B" w14:textId="77777777" w:rsidTr="00B258EA">
        <w:trPr>
          <w:trHeight w:hRule="exact" w:val="284"/>
        </w:trPr>
        <w:tc>
          <w:tcPr>
            <w:tcW w:w="2091" w:type="dxa"/>
            <w:tcBorders>
              <w:top w:val="single" w:sz="4" w:space="0" w:color="auto"/>
              <w:left w:val="single" w:sz="4" w:space="0" w:color="auto"/>
              <w:bottom w:val="single" w:sz="4" w:space="0" w:color="auto"/>
              <w:right w:val="single" w:sz="4" w:space="0" w:color="auto"/>
            </w:tcBorders>
            <w:vAlign w:val="bottom"/>
            <w:hideMark/>
          </w:tcPr>
          <w:p w14:paraId="5F3786E0" w14:textId="77777777" w:rsidR="00B258EA" w:rsidRPr="007F3CA7" w:rsidRDefault="00B258EA" w:rsidP="00B258EA">
            <w:pPr>
              <w:spacing w:before="40" w:after="40" w:line="220" w:lineRule="exact"/>
              <w:ind w:left="113" w:right="113"/>
              <w:rPr>
                <w:b/>
                <w:sz w:val="18"/>
              </w:rPr>
            </w:pPr>
            <w:r w:rsidRPr="007F3CA7">
              <w:rPr>
                <w:b/>
                <w:sz w:val="18"/>
              </w:rPr>
              <w:t>37x12.50-16.5LT</w:t>
            </w:r>
          </w:p>
        </w:tc>
        <w:tc>
          <w:tcPr>
            <w:tcW w:w="1148" w:type="dxa"/>
            <w:tcBorders>
              <w:top w:val="single" w:sz="4" w:space="0" w:color="auto"/>
              <w:left w:val="single" w:sz="4" w:space="0" w:color="auto"/>
              <w:bottom w:val="single" w:sz="4" w:space="0" w:color="auto"/>
              <w:right w:val="single" w:sz="4" w:space="0" w:color="auto"/>
            </w:tcBorders>
            <w:vAlign w:val="bottom"/>
            <w:hideMark/>
          </w:tcPr>
          <w:p w14:paraId="703E249A" w14:textId="77777777" w:rsidR="00B258EA" w:rsidRDefault="00B258EA" w:rsidP="00B258EA">
            <w:pPr>
              <w:spacing w:before="40" w:after="40" w:line="220" w:lineRule="exact"/>
              <w:ind w:left="113" w:right="113"/>
              <w:jc w:val="right"/>
              <w:rPr>
                <w:sz w:val="18"/>
              </w:rPr>
            </w:pPr>
            <w:r>
              <w:rPr>
                <w:sz w:val="18"/>
              </w:rPr>
              <w:t>9.75</w:t>
            </w:r>
          </w:p>
        </w:tc>
        <w:tc>
          <w:tcPr>
            <w:tcW w:w="1118" w:type="dxa"/>
            <w:tcBorders>
              <w:top w:val="single" w:sz="4" w:space="0" w:color="auto"/>
              <w:left w:val="single" w:sz="4" w:space="0" w:color="auto"/>
              <w:bottom w:val="single" w:sz="4" w:space="0" w:color="auto"/>
              <w:right w:val="single" w:sz="4" w:space="0" w:color="auto"/>
            </w:tcBorders>
            <w:vAlign w:val="bottom"/>
            <w:hideMark/>
          </w:tcPr>
          <w:p w14:paraId="1B0F10FF" w14:textId="77777777" w:rsidR="00B258EA" w:rsidRDefault="00B258EA" w:rsidP="00B258EA">
            <w:pPr>
              <w:spacing w:before="40" w:after="40" w:line="220" w:lineRule="exact"/>
              <w:ind w:left="113" w:right="113"/>
              <w:jc w:val="right"/>
              <w:rPr>
                <w:sz w:val="18"/>
              </w:rPr>
            </w:pPr>
            <w:r>
              <w:rPr>
                <w:sz w:val="18"/>
              </w:rPr>
              <w:t xml:space="preserve">419 </w:t>
            </w:r>
          </w:p>
        </w:tc>
        <w:tc>
          <w:tcPr>
            <w:tcW w:w="890" w:type="dxa"/>
            <w:tcBorders>
              <w:top w:val="single" w:sz="4" w:space="0" w:color="auto"/>
              <w:left w:val="single" w:sz="4" w:space="0" w:color="auto"/>
              <w:bottom w:val="single" w:sz="4" w:space="0" w:color="auto"/>
              <w:right w:val="single" w:sz="4" w:space="0" w:color="auto"/>
            </w:tcBorders>
            <w:vAlign w:val="bottom"/>
            <w:hideMark/>
          </w:tcPr>
          <w:p w14:paraId="2C0BD397" w14:textId="77777777" w:rsidR="00B258EA" w:rsidRDefault="00B258EA" w:rsidP="00B258EA">
            <w:pPr>
              <w:spacing w:before="40" w:after="40" w:line="220" w:lineRule="exact"/>
              <w:ind w:left="113" w:right="113"/>
              <w:jc w:val="right"/>
              <w:rPr>
                <w:sz w:val="18"/>
              </w:rPr>
            </w:pPr>
            <w:r>
              <w:rPr>
                <w:sz w:val="18"/>
              </w:rPr>
              <w:t xml:space="preserve">928 </w:t>
            </w:r>
          </w:p>
        </w:tc>
        <w:tc>
          <w:tcPr>
            <w:tcW w:w="903" w:type="dxa"/>
            <w:tcBorders>
              <w:top w:val="single" w:sz="4" w:space="0" w:color="auto"/>
              <w:left w:val="single" w:sz="4" w:space="0" w:color="auto"/>
              <w:bottom w:val="single" w:sz="4" w:space="0" w:color="auto"/>
              <w:right w:val="single" w:sz="4" w:space="0" w:color="auto"/>
            </w:tcBorders>
            <w:vAlign w:val="bottom"/>
            <w:hideMark/>
          </w:tcPr>
          <w:p w14:paraId="5CC1103C" w14:textId="77777777" w:rsidR="00B258EA" w:rsidRDefault="00B258EA" w:rsidP="00B258EA">
            <w:pPr>
              <w:spacing w:before="40" w:after="40" w:line="220" w:lineRule="exact"/>
              <w:ind w:left="113" w:right="113"/>
              <w:jc w:val="right"/>
              <w:rPr>
                <w:sz w:val="18"/>
              </w:rPr>
            </w:pPr>
            <w:r>
              <w:rPr>
                <w:sz w:val="18"/>
              </w:rPr>
              <w:t xml:space="preserve">939 </w:t>
            </w:r>
          </w:p>
        </w:tc>
        <w:tc>
          <w:tcPr>
            <w:tcW w:w="1075" w:type="dxa"/>
            <w:tcBorders>
              <w:top w:val="single" w:sz="4" w:space="0" w:color="auto"/>
              <w:left w:val="single" w:sz="4" w:space="0" w:color="auto"/>
              <w:bottom w:val="single" w:sz="4" w:space="0" w:color="auto"/>
              <w:right w:val="single" w:sz="4" w:space="0" w:color="auto"/>
            </w:tcBorders>
            <w:vAlign w:val="bottom"/>
            <w:hideMark/>
          </w:tcPr>
          <w:p w14:paraId="7598B977" w14:textId="77777777" w:rsidR="00B258EA" w:rsidRDefault="00B258EA" w:rsidP="00B258EA">
            <w:pPr>
              <w:spacing w:before="40" w:after="40" w:line="220" w:lineRule="exact"/>
              <w:ind w:left="113" w:right="113"/>
              <w:jc w:val="right"/>
              <w:rPr>
                <w:sz w:val="18"/>
              </w:rPr>
            </w:pPr>
            <w:r>
              <w:rPr>
                <w:sz w:val="18"/>
              </w:rPr>
              <w:t xml:space="preserve">315 </w:t>
            </w:r>
          </w:p>
        </w:tc>
      </w:tr>
      <w:tr w:rsidR="00B258EA" w14:paraId="23ECA0BA" w14:textId="77777777" w:rsidTr="00B258EA">
        <w:trPr>
          <w:trHeight w:hRule="exact" w:val="284"/>
        </w:trPr>
        <w:tc>
          <w:tcPr>
            <w:tcW w:w="2091" w:type="dxa"/>
            <w:tcBorders>
              <w:top w:val="single" w:sz="4" w:space="0" w:color="auto"/>
              <w:left w:val="single" w:sz="4" w:space="0" w:color="auto"/>
              <w:bottom w:val="single" w:sz="12" w:space="0" w:color="auto"/>
              <w:right w:val="single" w:sz="4" w:space="0" w:color="auto"/>
            </w:tcBorders>
            <w:vAlign w:val="bottom"/>
            <w:hideMark/>
          </w:tcPr>
          <w:p w14:paraId="2586F4D6" w14:textId="77777777" w:rsidR="00B258EA" w:rsidRPr="007F3CA7" w:rsidRDefault="00B258EA" w:rsidP="00B258EA">
            <w:pPr>
              <w:spacing w:before="40" w:after="40" w:line="220" w:lineRule="exact"/>
              <w:ind w:left="113" w:right="113"/>
              <w:rPr>
                <w:b/>
                <w:sz w:val="18"/>
              </w:rPr>
            </w:pPr>
            <w:r w:rsidRPr="007F3CA7">
              <w:rPr>
                <w:b/>
                <w:sz w:val="18"/>
              </w:rPr>
              <w:t>37x14.50-16.5LT</w:t>
            </w:r>
          </w:p>
        </w:tc>
        <w:tc>
          <w:tcPr>
            <w:tcW w:w="1148" w:type="dxa"/>
            <w:tcBorders>
              <w:top w:val="single" w:sz="4" w:space="0" w:color="auto"/>
              <w:left w:val="single" w:sz="4" w:space="0" w:color="auto"/>
              <w:bottom w:val="single" w:sz="12" w:space="0" w:color="auto"/>
              <w:right w:val="single" w:sz="4" w:space="0" w:color="auto"/>
            </w:tcBorders>
            <w:vAlign w:val="bottom"/>
            <w:hideMark/>
          </w:tcPr>
          <w:p w14:paraId="456B6A1E" w14:textId="77777777" w:rsidR="00B258EA" w:rsidRDefault="00B258EA" w:rsidP="00B258EA">
            <w:pPr>
              <w:spacing w:before="40" w:after="40" w:line="220" w:lineRule="exact"/>
              <w:ind w:left="113" w:right="113"/>
              <w:jc w:val="right"/>
              <w:rPr>
                <w:sz w:val="18"/>
              </w:rPr>
            </w:pPr>
            <w:r>
              <w:rPr>
                <w:sz w:val="18"/>
              </w:rPr>
              <w:t>11.25</w:t>
            </w:r>
          </w:p>
        </w:tc>
        <w:tc>
          <w:tcPr>
            <w:tcW w:w="1118" w:type="dxa"/>
            <w:tcBorders>
              <w:top w:val="single" w:sz="4" w:space="0" w:color="auto"/>
              <w:left w:val="single" w:sz="4" w:space="0" w:color="auto"/>
              <w:bottom w:val="single" w:sz="12" w:space="0" w:color="auto"/>
              <w:right w:val="single" w:sz="4" w:space="0" w:color="auto"/>
            </w:tcBorders>
            <w:vAlign w:val="bottom"/>
            <w:hideMark/>
          </w:tcPr>
          <w:p w14:paraId="44D2D977" w14:textId="77777777" w:rsidR="00B258EA" w:rsidRDefault="00B258EA" w:rsidP="00B258EA">
            <w:pPr>
              <w:spacing w:before="40" w:after="40" w:line="220" w:lineRule="exact"/>
              <w:ind w:left="113" w:right="113"/>
              <w:jc w:val="right"/>
              <w:rPr>
                <w:sz w:val="18"/>
              </w:rPr>
            </w:pPr>
            <w:r>
              <w:rPr>
                <w:sz w:val="18"/>
              </w:rPr>
              <w:t>419</w:t>
            </w:r>
          </w:p>
        </w:tc>
        <w:tc>
          <w:tcPr>
            <w:tcW w:w="890" w:type="dxa"/>
            <w:tcBorders>
              <w:top w:val="single" w:sz="4" w:space="0" w:color="auto"/>
              <w:left w:val="single" w:sz="4" w:space="0" w:color="auto"/>
              <w:bottom w:val="single" w:sz="12" w:space="0" w:color="auto"/>
              <w:right w:val="single" w:sz="4" w:space="0" w:color="auto"/>
            </w:tcBorders>
            <w:vAlign w:val="bottom"/>
            <w:hideMark/>
          </w:tcPr>
          <w:p w14:paraId="67ED7887" w14:textId="77777777" w:rsidR="00B258EA" w:rsidRDefault="00B258EA" w:rsidP="00B258EA">
            <w:pPr>
              <w:spacing w:before="40" w:after="40" w:line="220" w:lineRule="exact"/>
              <w:ind w:left="113" w:right="113"/>
              <w:jc w:val="right"/>
              <w:rPr>
                <w:sz w:val="18"/>
              </w:rPr>
            </w:pPr>
            <w:r>
              <w:rPr>
                <w:sz w:val="18"/>
              </w:rPr>
              <w:t>928</w:t>
            </w:r>
          </w:p>
        </w:tc>
        <w:tc>
          <w:tcPr>
            <w:tcW w:w="903" w:type="dxa"/>
            <w:tcBorders>
              <w:top w:val="single" w:sz="4" w:space="0" w:color="auto"/>
              <w:left w:val="single" w:sz="4" w:space="0" w:color="auto"/>
              <w:bottom w:val="single" w:sz="12" w:space="0" w:color="auto"/>
              <w:right w:val="single" w:sz="4" w:space="0" w:color="auto"/>
            </w:tcBorders>
            <w:vAlign w:val="bottom"/>
            <w:hideMark/>
          </w:tcPr>
          <w:p w14:paraId="1C35CC21" w14:textId="77777777" w:rsidR="00B258EA" w:rsidRDefault="00B258EA" w:rsidP="00B258EA">
            <w:pPr>
              <w:spacing w:before="40" w:after="40" w:line="220" w:lineRule="exact"/>
              <w:ind w:left="113" w:right="113"/>
              <w:jc w:val="right"/>
              <w:rPr>
                <w:sz w:val="18"/>
              </w:rPr>
            </w:pPr>
            <w:r>
              <w:rPr>
                <w:sz w:val="18"/>
              </w:rPr>
              <w:t>939</w:t>
            </w:r>
          </w:p>
        </w:tc>
        <w:tc>
          <w:tcPr>
            <w:tcW w:w="1075" w:type="dxa"/>
            <w:tcBorders>
              <w:top w:val="single" w:sz="4" w:space="0" w:color="auto"/>
              <w:left w:val="single" w:sz="4" w:space="0" w:color="auto"/>
              <w:bottom w:val="single" w:sz="12" w:space="0" w:color="auto"/>
              <w:right w:val="single" w:sz="4" w:space="0" w:color="auto"/>
            </w:tcBorders>
            <w:vAlign w:val="bottom"/>
            <w:hideMark/>
          </w:tcPr>
          <w:p w14:paraId="56E4D5D8" w14:textId="77777777" w:rsidR="00B258EA" w:rsidRDefault="00B258EA" w:rsidP="00B258EA">
            <w:pPr>
              <w:spacing w:before="40" w:after="40" w:line="220" w:lineRule="exact"/>
              <w:ind w:left="113" w:right="113"/>
              <w:jc w:val="right"/>
              <w:rPr>
                <w:sz w:val="18"/>
              </w:rPr>
            </w:pPr>
            <w:r>
              <w:rPr>
                <w:sz w:val="18"/>
              </w:rPr>
              <w:t>365</w:t>
            </w:r>
          </w:p>
        </w:tc>
      </w:tr>
      <w:tr w:rsidR="00B258EA" w14:paraId="6FBF8AB9" w14:textId="77777777" w:rsidTr="00B258EA">
        <w:trPr>
          <w:trHeight w:hRule="exact" w:val="1064"/>
        </w:trPr>
        <w:tc>
          <w:tcPr>
            <w:tcW w:w="7365" w:type="dxa"/>
            <w:gridSpan w:val="6"/>
            <w:tcBorders>
              <w:top w:val="single" w:sz="12" w:space="0" w:color="auto"/>
              <w:left w:val="nil"/>
              <w:bottom w:val="nil"/>
              <w:right w:val="nil"/>
            </w:tcBorders>
            <w:vAlign w:val="bottom"/>
          </w:tcPr>
          <w:p w14:paraId="47DED091" w14:textId="77777777" w:rsidR="00B258EA" w:rsidRDefault="00B258EA" w:rsidP="00B258EA">
            <w:pPr>
              <w:tabs>
                <w:tab w:val="left" w:pos="441"/>
              </w:tabs>
              <w:spacing w:before="40" w:line="220" w:lineRule="exact"/>
              <w:ind w:left="147" w:right="709"/>
              <w:rPr>
                <w:sz w:val="18"/>
              </w:rPr>
            </w:pPr>
            <w:r>
              <w:rPr>
                <w:sz w:val="18"/>
                <w:vertAlign w:val="superscript"/>
              </w:rPr>
              <w:t>1</w:t>
            </w:r>
            <w:r>
              <w:rPr>
                <w:sz w:val="18"/>
              </w:rPr>
              <w:tab/>
            </w:r>
            <w:r>
              <w:rPr>
                <w:spacing w:val="2"/>
                <w:sz w:val="18"/>
              </w:rPr>
              <w:t xml:space="preserve">Tyres in Radial construction are identified by the letter "R" in place of "-" (e.g. </w:t>
            </w:r>
            <w:r>
              <w:rPr>
                <w:spacing w:val="2"/>
                <w:sz w:val="18"/>
              </w:rPr>
              <w:tab/>
              <w:t>24x7.50 R 13LT).</w:t>
            </w:r>
          </w:p>
          <w:p w14:paraId="49F43214" w14:textId="77777777" w:rsidR="00B258EA" w:rsidRDefault="00B258EA" w:rsidP="00B258EA">
            <w:pPr>
              <w:tabs>
                <w:tab w:val="left" w:pos="441"/>
              </w:tabs>
              <w:spacing w:line="220" w:lineRule="exact"/>
              <w:ind w:left="147" w:right="1134"/>
              <w:rPr>
                <w:sz w:val="18"/>
              </w:rPr>
            </w:pPr>
            <w:r>
              <w:rPr>
                <w:sz w:val="18"/>
                <w:vertAlign w:val="superscript"/>
              </w:rPr>
              <w:t>2</w:t>
            </w:r>
            <w:r>
              <w:rPr>
                <w:sz w:val="18"/>
              </w:rPr>
              <w:tab/>
              <w:t>Coefficient 'b' for the calculation of D</w:t>
            </w:r>
            <w:r w:rsidRPr="00387043">
              <w:rPr>
                <w:sz w:val="18"/>
                <w:vertAlign w:val="subscript"/>
              </w:rPr>
              <w:t>max</w:t>
            </w:r>
            <w:r>
              <w:rPr>
                <w:sz w:val="18"/>
              </w:rPr>
              <w:t xml:space="preserve">: 1.07. </w:t>
            </w:r>
          </w:p>
          <w:p w14:paraId="7F74815A" w14:textId="6C681FFD" w:rsidR="00B258EA" w:rsidRDefault="00B258EA" w:rsidP="00B258EA">
            <w:pPr>
              <w:tabs>
                <w:tab w:val="left" w:pos="441"/>
              </w:tabs>
              <w:spacing w:before="40" w:after="120" w:line="220" w:lineRule="exact"/>
              <w:ind w:left="147" w:right="113"/>
              <w:rPr>
                <w:sz w:val="18"/>
              </w:rPr>
            </w:pPr>
            <w:r>
              <w:rPr>
                <w:sz w:val="18"/>
                <w:vertAlign w:val="superscript"/>
              </w:rPr>
              <w:t>3</w:t>
            </w:r>
            <w:r>
              <w:rPr>
                <w:sz w:val="18"/>
              </w:rPr>
              <w:tab/>
              <w:t>Overall width may exceed this value up to +7 per cent.</w:t>
            </w:r>
          </w:p>
          <w:p w14:paraId="71A00C84" w14:textId="3DA617D6" w:rsidR="00B258EA" w:rsidRDefault="00B258EA" w:rsidP="00B258EA">
            <w:pPr>
              <w:tabs>
                <w:tab w:val="left" w:pos="441"/>
              </w:tabs>
              <w:spacing w:before="40" w:after="120" w:line="220" w:lineRule="exact"/>
              <w:ind w:left="147" w:right="113"/>
              <w:rPr>
                <w:sz w:val="18"/>
              </w:rPr>
            </w:pPr>
          </w:p>
          <w:p w14:paraId="27ED5259" w14:textId="77777777" w:rsidR="00B258EA" w:rsidRDefault="00B258EA" w:rsidP="00B258EA">
            <w:pPr>
              <w:tabs>
                <w:tab w:val="left" w:pos="441"/>
              </w:tabs>
              <w:spacing w:before="40" w:after="120" w:line="220" w:lineRule="exact"/>
              <w:ind w:left="147" w:right="113"/>
              <w:rPr>
                <w:sz w:val="18"/>
              </w:rPr>
            </w:pPr>
          </w:p>
          <w:p w14:paraId="3831F638" w14:textId="2ABBBDFE" w:rsidR="00B258EA" w:rsidRDefault="00B258EA" w:rsidP="00B258EA">
            <w:pPr>
              <w:tabs>
                <w:tab w:val="left" w:pos="441"/>
              </w:tabs>
              <w:spacing w:before="40" w:after="120" w:line="220" w:lineRule="exact"/>
              <w:ind w:left="147" w:right="113"/>
              <w:rPr>
                <w:sz w:val="18"/>
              </w:rPr>
            </w:pPr>
          </w:p>
        </w:tc>
      </w:tr>
    </w:tbl>
    <w:p w14:paraId="30D37117" w14:textId="77777777" w:rsidR="00B258EA" w:rsidRDefault="00B258EA" w:rsidP="009027EF">
      <w:pPr>
        <w:pStyle w:val="Heading1"/>
        <w:spacing w:before="0"/>
        <w:ind w:firstLine="1134"/>
        <w:rPr>
          <w:rFonts w:ascii="Times New Roman" w:hAnsi="Times New Roman" w:cs="Times New Roman"/>
          <w:color w:val="auto"/>
          <w:sz w:val="20"/>
          <w:szCs w:val="20"/>
        </w:rPr>
        <w:sectPr w:rsidR="00B258EA" w:rsidSect="009E62C3">
          <w:headerReference w:type="even" r:id="rId38"/>
          <w:headerReference w:type="default" r:id="rId39"/>
          <w:headerReference w:type="first" r:id="rId40"/>
          <w:footnotePr>
            <w:numRestart w:val="eachSect"/>
          </w:footnotePr>
          <w:pgSz w:w="11906" w:h="16838"/>
          <w:pgMar w:top="1701" w:right="1134" w:bottom="2268" w:left="1134" w:header="709" w:footer="709" w:gutter="0"/>
          <w:cols w:space="708"/>
          <w:titlePg/>
          <w:docGrid w:linePitch="360"/>
        </w:sectPr>
      </w:pPr>
      <w:bookmarkStart w:id="81" w:name="_Toc340666243"/>
      <w:bookmarkStart w:id="82" w:name="_Toc340745105"/>
      <w:bookmarkEnd w:id="77"/>
      <w:bookmarkEnd w:id="78"/>
    </w:p>
    <w:p w14:paraId="5C0D25D4" w14:textId="59691EE7" w:rsidR="0091530E" w:rsidRDefault="0091530E" w:rsidP="005016D3">
      <w:pPr>
        <w:pStyle w:val="Heading1"/>
        <w:spacing w:before="0"/>
        <w:ind w:firstLine="1134"/>
        <w:rPr>
          <w:rFonts w:ascii="Times New Roman" w:hAnsi="Times New Roman" w:cs="Times New Roman"/>
          <w:color w:val="auto"/>
          <w:sz w:val="20"/>
          <w:szCs w:val="20"/>
        </w:rPr>
      </w:pPr>
    </w:p>
    <w:p w14:paraId="7F385A76" w14:textId="48255A7C" w:rsidR="009027EF" w:rsidRPr="005016D3" w:rsidRDefault="009027EF" w:rsidP="005016D3">
      <w:pPr>
        <w:pStyle w:val="Heading1"/>
        <w:spacing w:before="0"/>
        <w:ind w:firstLine="1134"/>
        <w:rPr>
          <w:rFonts w:ascii="Times New Roman" w:hAnsi="Times New Roman" w:cs="Times New Roman"/>
          <w:color w:val="auto"/>
          <w:sz w:val="20"/>
          <w:szCs w:val="20"/>
        </w:rPr>
      </w:pPr>
      <w:r w:rsidRPr="005016D3">
        <w:rPr>
          <w:rFonts w:ascii="Times New Roman" w:hAnsi="Times New Roman" w:cs="Times New Roman"/>
          <w:color w:val="auto"/>
          <w:sz w:val="20"/>
          <w:szCs w:val="20"/>
        </w:rPr>
        <w:t>Table C</w:t>
      </w:r>
      <w:bookmarkEnd w:id="81"/>
      <w:bookmarkEnd w:id="82"/>
    </w:p>
    <w:p w14:paraId="2FF3523C" w14:textId="77777777" w:rsidR="009027EF" w:rsidRPr="005016D3" w:rsidRDefault="009027EF" w:rsidP="005016D3">
      <w:pPr>
        <w:pStyle w:val="Heading1"/>
        <w:spacing w:before="0"/>
        <w:ind w:firstLine="1134"/>
        <w:rPr>
          <w:rFonts w:ascii="Times New Roman" w:hAnsi="Times New Roman" w:cs="Times New Roman"/>
          <w:b/>
          <w:color w:val="auto"/>
          <w:sz w:val="20"/>
          <w:szCs w:val="20"/>
        </w:rPr>
      </w:pPr>
      <w:bookmarkStart w:id="83" w:name="_Toc340666244"/>
      <w:bookmarkStart w:id="84" w:name="_Toc340745106"/>
      <w:r w:rsidRPr="005016D3">
        <w:rPr>
          <w:rFonts w:ascii="Times New Roman" w:hAnsi="Times New Roman" w:cs="Times New Roman"/>
          <w:b/>
          <w:color w:val="auto"/>
          <w:sz w:val="20"/>
          <w:szCs w:val="20"/>
        </w:rPr>
        <w:t>Code designated tyres mounted on 5° tapered or flat base rims</w:t>
      </w:r>
      <w:bookmarkEnd w:id="83"/>
      <w:bookmarkEnd w:id="84"/>
    </w:p>
    <w:p w14:paraId="24A69AE5" w14:textId="77777777" w:rsidR="009027EF" w:rsidRPr="005016D3" w:rsidRDefault="009027EF" w:rsidP="005016D3">
      <w:pPr>
        <w:pStyle w:val="Heading1"/>
        <w:spacing w:before="0"/>
        <w:ind w:firstLine="1134"/>
        <w:rPr>
          <w:rFonts w:ascii="Times New Roman" w:hAnsi="Times New Roman" w:cs="Times New Roman"/>
          <w:b/>
          <w:color w:val="auto"/>
          <w:sz w:val="20"/>
          <w:szCs w:val="20"/>
        </w:rPr>
      </w:pPr>
      <w:bookmarkStart w:id="85" w:name="_Toc340666245"/>
      <w:bookmarkStart w:id="86" w:name="_Toc340745107"/>
      <w:r w:rsidRPr="005016D3">
        <w:rPr>
          <w:rFonts w:ascii="Times New Roman" w:hAnsi="Times New Roman" w:cs="Times New Roman"/>
          <w:b/>
          <w:color w:val="auto"/>
          <w:sz w:val="20"/>
          <w:szCs w:val="20"/>
        </w:rPr>
        <w:t>Diagonal and radial</w:t>
      </w:r>
      <w:bookmarkEnd w:id="85"/>
      <w:bookmarkEnd w:id="86"/>
      <w:r w:rsidRPr="005016D3">
        <w:rPr>
          <w:rFonts w:ascii="Times New Roman" w:hAnsi="Times New Roman" w:cs="Times New Roman"/>
          <w:b/>
          <w:color w:val="auto"/>
          <w:sz w:val="20"/>
          <w:szCs w:val="20"/>
        </w:rPr>
        <w:t xml:space="preserve"> </w:t>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04"/>
        <w:gridCol w:w="941"/>
        <w:gridCol w:w="1138"/>
        <w:gridCol w:w="868"/>
        <w:gridCol w:w="868"/>
        <w:gridCol w:w="894"/>
        <w:gridCol w:w="951"/>
        <w:gridCol w:w="6"/>
      </w:tblGrid>
      <w:tr w:rsidR="009027EF" w:rsidRPr="0047304B" w14:paraId="3BD39322" w14:textId="77777777" w:rsidTr="00841034">
        <w:trPr>
          <w:cantSplit/>
          <w:trHeight w:val="480"/>
          <w:tblHeader/>
        </w:trPr>
        <w:tc>
          <w:tcPr>
            <w:tcW w:w="1704" w:type="dxa"/>
            <w:vMerge w:val="restart"/>
            <w:tcBorders>
              <w:bottom w:val="single" w:sz="2" w:space="0" w:color="auto"/>
            </w:tcBorders>
            <w:shd w:val="clear" w:color="auto" w:fill="auto"/>
            <w:vAlign w:val="bottom"/>
          </w:tcPr>
          <w:p w14:paraId="26910787" w14:textId="77777777" w:rsidR="009027EF" w:rsidRPr="0047304B" w:rsidRDefault="009027EF" w:rsidP="00841034">
            <w:pPr>
              <w:spacing w:before="80" w:after="80" w:line="200" w:lineRule="exact"/>
              <w:ind w:left="113" w:right="113"/>
              <w:rPr>
                <w:i/>
                <w:sz w:val="16"/>
                <w:szCs w:val="16"/>
              </w:rPr>
            </w:pPr>
            <w:r>
              <w:rPr>
                <w:i/>
                <w:sz w:val="16"/>
                <w:szCs w:val="16"/>
              </w:rPr>
              <w:t>Tyre-size d</w:t>
            </w:r>
            <w:r w:rsidRPr="0047304B">
              <w:rPr>
                <w:i/>
                <w:sz w:val="16"/>
                <w:szCs w:val="16"/>
              </w:rPr>
              <w:t>esignation</w:t>
            </w:r>
            <w:r>
              <w:rPr>
                <w:i/>
                <w:sz w:val="16"/>
                <w:szCs w:val="16"/>
                <w:vertAlign w:val="superscript"/>
              </w:rPr>
              <w:t>1</w:t>
            </w:r>
          </w:p>
        </w:tc>
        <w:tc>
          <w:tcPr>
            <w:tcW w:w="941" w:type="dxa"/>
            <w:vMerge w:val="restart"/>
            <w:tcBorders>
              <w:bottom w:val="single" w:sz="2" w:space="0" w:color="auto"/>
            </w:tcBorders>
            <w:shd w:val="clear" w:color="auto" w:fill="auto"/>
            <w:vAlign w:val="bottom"/>
          </w:tcPr>
          <w:p w14:paraId="24DA92B2" w14:textId="77777777" w:rsidR="009027EF" w:rsidRPr="0047304B" w:rsidRDefault="009027EF" w:rsidP="00841034">
            <w:pPr>
              <w:spacing w:before="80" w:after="80" w:line="200" w:lineRule="exact"/>
              <w:ind w:left="113" w:right="113"/>
              <w:jc w:val="right"/>
              <w:rPr>
                <w:i/>
                <w:sz w:val="16"/>
                <w:szCs w:val="16"/>
              </w:rPr>
            </w:pPr>
            <w:r w:rsidRPr="0047304B">
              <w:rPr>
                <w:i/>
                <w:sz w:val="16"/>
                <w:szCs w:val="16"/>
              </w:rPr>
              <w:t>Measuring</w:t>
            </w:r>
            <w:r>
              <w:rPr>
                <w:i/>
                <w:sz w:val="16"/>
                <w:szCs w:val="16"/>
              </w:rPr>
              <w:t xml:space="preserve"> </w:t>
            </w:r>
            <w:r w:rsidRPr="0047304B">
              <w:rPr>
                <w:i/>
                <w:sz w:val="16"/>
                <w:szCs w:val="16"/>
              </w:rPr>
              <w:t>rim width</w:t>
            </w:r>
            <w:r>
              <w:rPr>
                <w:i/>
                <w:sz w:val="16"/>
                <w:szCs w:val="16"/>
              </w:rPr>
              <w:t xml:space="preserve"> </w:t>
            </w:r>
            <w:r w:rsidRPr="0047304B">
              <w:rPr>
                <w:i/>
                <w:sz w:val="16"/>
                <w:szCs w:val="16"/>
              </w:rPr>
              <w:t>code</w:t>
            </w:r>
          </w:p>
        </w:tc>
        <w:tc>
          <w:tcPr>
            <w:tcW w:w="1138" w:type="dxa"/>
            <w:vMerge w:val="restart"/>
            <w:tcBorders>
              <w:bottom w:val="single" w:sz="2" w:space="0" w:color="auto"/>
            </w:tcBorders>
            <w:shd w:val="clear" w:color="auto" w:fill="auto"/>
            <w:vAlign w:val="bottom"/>
          </w:tcPr>
          <w:p w14:paraId="703A8988" w14:textId="77777777" w:rsidR="009027EF" w:rsidRPr="0047304B" w:rsidRDefault="009027EF" w:rsidP="00841034">
            <w:pPr>
              <w:spacing w:before="80" w:after="80" w:line="200" w:lineRule="exact"/>
              <w:ind w:left="113" w:right="113"/>
              <w:jc w:val="right"/>
              <w:rPr>
                <w:i/>
                <w:sz w:val="16"/>
                <w:szCs w:val="16"/>
              </w:rPr>
            </w:pPr>
            <w:r w:rsidRPr="0047304B">
              <w:rPr>
                <w:i/>
                <w:sz w:val="16"/>
                <w:szCs w:val="16"/>
              </w:rPr>
              <w:t>Nominal</w:t>
            </w:r>
            <w:r>
              <w:rPr>
                <w:i/>
                <w:sz w:val="16"/>
                <w:szCs w:val="16"/>
              </w:rPr>
              <w:t xml:space="preserve"> </w:t>
            </w:r>
            <w:r w:rsidRPr="0047304B">
              <w:rPr>
                <w:i/>
                <w:sz w:val="16"/>
                <w:szCs w:val="16"/>
              </w:rPr>
              <w:t>rim</w:t>
            </w:r>
            <w:r>
              <w:rPr>
                <w:i/>
                <w:sz w:val="16"/>
                <w:szCs w:val="16"/>
              </w:rPr>
              <w:t xml:space="preserve"> </w:t>
            </w:r>
            <w:r w:rsidRPr="0047304B">
              <w:rPr>
                <w:i/>
                <w:sz w:val="16"/>
                <w:szCs w:val="16"/>
              </w:rPr>
              <w:t>diameter</w:t>
            </w:r>
            <w:r>
              <w:rPr>
                <w:i/>
                <w:sz w:val="16"/>
                <w:szCs w:val="16"/>
              </w:rPr>
              <w:t xml:space="preserve"> </w:t>
            </w:r>
            <w:r>
              <w:rPr>
                <w:i/>
                <w:sz w:val="16"/>
                <w:szCs w:val="16"/>
              </w:rPr>
              <w:br/>
            </w:r>
            <w:r w:rsidRPr="0047304B">
              <w:rPr>
                <w:i/>
                <w:sz w:val="16"/>
                <w:szCs w:val="16"/>
              </w:rPr>
              <w:t>d (mm)</w:t>
            </w:r>
          </w:p>
        </w:tc>
        <w:tc>
          <w:tcPr>
            <w:tcW w:w="2630" w:type="dxa"/>
            <w:gridSpan w:val="3"/>
            <w:tcBorders>
              <w:bottom w:val="single" w:sz="2" w:space="0" w:color="auto"/>
            </w:tcBorders>
            <w:shd w:val="clear" w:color="auto" w:fill="auto"/>
            <w:vAlign w:val="bottom"/>
          </w:tcPr>
          <w:p w14:paraId="10BB2291" w14:textId="77777777" w:rsidR="009027EF" w:rsidRPr="0047304B" w:rsidRDefault="009027EF" w:rsidP="00841034">
            <w:pPr>
              <w:spacing w:before="80" w:after="80" w:line="200" w:lineRule="exact"/>
              <w:ind w:left="113" w:right="113"/>
              <w:jc w:val="right"/>
              <w:rPr>
                <w:i/>
                <w:sz w:val="16"/>
                <w:szCs w:val="16"/>
              </w:rPr>
            </w:pPr>
            <w:r w:rsidRPr="0047304B">
              <w:rPr>
                <w:i/>
                <w:sz w:val="16"/>
                <w:szCs w:val="16"/>
              </w:rPr>
              <w:t>Outer diameter</w:t>
            </w:r>
            <w:r>
              <w:rPr>
                <w:i/>
                <w:sz w:val="16"/>
                <w:szCs w:val="16"/>
              </w:rPr>
              <w:br/>
              <w:t>D (mm</w:t>
            </w:r>
            <w:r w:rsidRPr="0047304B">
              <w:rPr>
                <w:i/>
                <w:sz w:val="16"/>
                <w:szCs w:val="16"/>
                <w:vertAlign w:val="superscript"/>
              </w:rPr>
              <w:t>2</w:t>
            </w:r>
          </w:p>
        </w:tc>
        <w:tc>
          <w:tcPr>
            <w:tcW w:w="957" w:type="dxa"/>
            <w:gridSpan w:val="2"/>
            <w:tcBorders>
              <w:bottom w:val="nil"/>
            </w:tcBorders>
            <w:shd w:val="clear" w:color="auto" w:fill="auto"/>
            <w:vAlign w:val="bottom"/>
          </w:tcPr>
          <w:p w14:paraId="7629C766" w14:textId="77777777" w:rsidR="009027EF" w:rsidRPr="0047304B" w:rsidRDefault="009027EF" w:rsidP="00841034">
            <w:pPr>
              <w:spacing w:before="80" w:after="80" w:line="200" w:lineRule="exact"/>
              <w:ind w:left="113" w:right="113"/>
              <w:jc w:val="right"/>
              <w:rPr>
                <w:i/>
                <w:sz w:val="16"/>
                <w:szCs w:val="16"/>
              </w:rPr>
            </w:pPr>
          </w:p>
        </w:tc>
      </w:tr>
      <w:tr w:rsidR="009027EF" w:rsidRPr="0047304B" w14:paraId="5D6CE32D" w14:textId="77777777" w:rsidTr="00841034">
        <w:trPr>
          <w:gridAfter w:val="1"/>
          <w:wAfter w:w="6" w:type="dxa"/>
        </w:trPr>
        <w:tc>
          <w:tcPr>
            <w:tcW w:w="1704" w:type="dxa"/>
            <w:vMerge/>
            <w:shd w:val="clear" w:color="auto" w:fill="auto"/>
          </w:tcPr>
          <w:p w14:paraId="3EC05B97" w14:textId="77777777" w:rsidR="009027EF" w:rsidRPr="0047304B" w:rsidRDefault="009027EF" w:rsidP="00841034">
            <w:pPr>
              <w:spacing w:before="40" w:after="40" w:line="220" w:lineRule="exact"/>
              <w:ind w:left="113" w:right="113"/>
              <w:rPr>
                <w:i/>
                <w:sz w:val="16"/>
                <w:szCs w:val="16"/>
              </w:rPr>
            </w:pPr>
          </w:p>
        </w:tc>
        <w:tc>
          <w:tcPr>
            <w:tcW w:w="941" w:type="dxa"/>
            <w:vMerge/>
            <w:shd w:val="clear" w:color="auto" w:fill="auto"/>
            <w:vAlign w:val="bottom"/>
          </w:tcPr>
          <w:p w14:paraId="74867A55" w14:textId="77777777" w:rsidR="009027EF" w:rsidRPr="0047304B" w:rsidRDefault="009027EF" w:rsidP="00841034">
            <w:pPr>
              <w:spacing w:before="40" w:after="40" w:line="220" w:lineRule="exact"/>
              <w:ind w:left="113" w:right="113"/>
              <w:jc w:val="right"/>
              <w:rPr>
                <w:i/>
                <w:sz w:val="16"/>
                <w:szCs w:val="16"/>
              </w:rPr>
            </w:pPr>
          </w:p>
        </w:tc>
        <w:tc>
          <w:tcPr>
            <w:tcW w:w="1138" w:type="dxa"/>
            <w:vMerge/>
            <w:shd w:val="clear" w:color="auto" w:fill="auto"/>
            <w:vAlign w:val="bottom"/>
          </w:tcPr>
          <w:p w14:paraId="660FFDD9" w14:textId="77777777" w:rsidR="009027EF" w:rsidRPr="0047304B" w:rsidRDefault="009027EF" w:rsidP="00841034">
            <w:pPr>
              <w:spacing w:before="40" w:after="40" w:line="220" w:lineRule="exact"/>
              <w:ind w:left="113" w:right="113"/>
              <w:jc w:val="right"/>
              <w:rPr>
                <w:i/>
                <w:sz w:val="16"/>
                <w:szCs w:val="16"/>
              </w:rPr>
            </w:pPr>
          </w:p>
        </w:tc>
        <w:tc>
          <w:tcPr>
            <w:tcW w:w="1736" w:type="dxa"/>
            <w:gridSpan w:val="2"/>
            <w:shd w:val="clear" w:color="auto" w:fill="auto"/>
            <w:vAlign w:val="bottom"/>
          </w:tcPr>
          <w:p w14:paraId="0E8A4820" w14:textId="77777777" w:rsidR="009027EF" w:rsidRPr="0047304B" w:rsidRDefault="009027EF" w:rsidP="00841034">
            <w:pPr>
              <w:spacing w:before="80" w:after="80" w:line="200" w:lineRule="exact"/>
              <w:ind w:left="113" w:right="113"/>
              <w:jc w:val="right"/>
              <w:rPr>
                <w:i/>
                <w:sz w:val="16"/>
                <w:szCs w:val="16"/>
              </w:rPr>
            </w:pPr>
            <w:r w:rsidRPr="0047304B">
              <w:rPr>
                <w:i/>
                <w:sz w:val="16"/>
                <w:szCs w:val="16"/>
              </w:rPr>
              <w:t>Normal</w:t>
            </w:r>
          </w:p>
        </w:tc>
        <w:tc>
          <w:tcPr>
            <w:tcW w:w="894" w:type="dxa"/>
            <w:tcBorders>
              <w:bottom w:val="nil"/>
            </w:tcBorders>
            <w:shd w:val="clear" w:color="auto" w:fill="auto"/>
            <w:vAlign w:val="bottom"/>
          </w:tcPr>
          <w:p w14:paraId="69FDA261" w14:textId="77777777" w:rsidR="009027EF" w:rsidRPr="0047304B" w:rsidRDefault="009027EF" w:rsidP="00841034">
            <w:pPr>
              <w:spacing w:before="80" w:after="80" w:line="200" w:lineRule="exact"/>
              <w:ind w:left="113" w:right="113"/>
              <w:jc w:val="right"/>
              <w:rPr>
                <w:i/>
                <w:sz w:val="16"/>
                <w:szCs w:val="16"/>
              </w:rPr>
            </w:pPr>
          </w:p>
        </w:tc>
        <w:tc>
          <w:tcPr>
            <w:tcW w:w="951" w:type="dxa"/>
            <w:vMerge w:val="restart"/>
            <w:tcBorders>
              <w:top w:val="nil"/>
            </w:tcBorders>
            <w:shd w:val="clear" w:color="auto" w:fill="auto"/>
            <w:vAlign w:val="bottom"/>
          </w:tcPr>
          <w:p w14:paraId="424B4A44" w14:textId="77777777" w:rsidR="009027EF" w:rsidRPr="0047304B" w:rsidRDefault="009027EF" w:rsidP="00841034">
            <w:pPr>
              <w:spacing w:before="80" w:after="80" w:line="200" w:lineRule="exact"/>
              <w:jc w:val="right"/>
              <w:rPr>
                <w:i/>
                <w:sz w:val="16"/>
                <w:szCs w:val="16"/>
              </w:rPr>
            </w:pPr>
            <w:r w:rsidRPr="0047304B">
              <w:rPr>
                <w:i/>
                <w:sz w:val="16"/>
                <w:szCs w:val="16"/>
              </w:rPr>
              <w:t>Section</w:t>
            </w:r>
            <w:r>
              <w:rPr>
                <w:i/>
                <w:sz w:val="16"/>
                <w:szCs w:val="16"/>
              </w:rPr>
              <w:t xml:space="preserve"> </w:t>
            </w:r>
            <w:r w:rsidRPr="0047304B">
              <w:rPr>
                <w:i/>
                <w:sz w:val="16"/>
                <w:szCs w:val="16"/>
              </w:rPr>
              <w:t>width</w:t>
            </w:r>
            <w:r>
              <w:rPr>
                <w:i/>
                <w:sz w:val="16"/>
                <w:szCs w:val="16"/>
              </w:rPr>
              <w:br/>
              <w:t>S (mm)</w:t>
            </w:r>
            <w:r w:rsidRPr="00452F1E">
              <w:rPr>
                <w:i/>
                <w:sz w:val="16"/>
                <w:szCs w:val="16"/>
                <w:vertAlign w:val="superscript"/>
              </w:rPr>
              <w:t>3</w:t>
            </w:r>
          </w:p>
        </w:tc>
      </w:tr>
      <w:tr w:rsidR="009027EF" w:rsidRPr="0047304B" w14:paraId="49B8727B" w14:textId="77777777" w:rsidTr="00841034">
        <w:trPr>
          <w:gridAfter w:val="1"/>
          <w:wAfter w:w="6" w:type="dxa"/>
        </w:trPr>
        <w:tc>
          <w:tcPr>
            <w:tcW w:w="1704" w:type="dxa"/>
            <w:vMerge/>
            <w:shd w:val="clear" w:color="auto" w:fill="auto"/>
          </w:tcPr>
          <w:p w14:paraId="35541256" w14:textId="77777777" w:rsidR="009027EF" w:rsidRPr="0047304B" w:rsidRDefault="009027EF" w:rsidP="00841034">
            <w:pPr>
              <w:spacing w:before="40" w:after="40" w:line="220" w:lineRule="exact"/>
              <w:ind w:left="113" w:right="113"/>
              <w:rPr>
                <w:i/>
                <w:sz w:val="16"/>
                <w:szCs w:val="16"/>
              </w:rPr>
            </w:pPr>
          </w:p>
        </w:tc>
        <w:tc>
          <w:tcPr>
            <w:tcW w:w="941" w:type="dxa"/>
            <w:vMerge/>
            <w:shd w:val="clear" w:color="auto" w:fill="auto"/>
            <w:vAlign w:val="bottom"/>
          </w:tcPr>
          <w:p w14:paraId="755030AD" w14:textId="77777777" w:rsidR="009027EF" w:rsidRPr="0047304B" w:rsidRDefault="009027EF" w:rsidP="00841034">
            <w:pPr>
              <w:spacing w:before="40" w:after="40" w:line="220" w:lineRule="exact"/>
              <w:ind w:left="113" w:right="113"/>
              <w:jc w:val="right"/>
              <w:rPr>
                <w:i/>
                <w:sz w:val="16"/>
                <w:szCs w:val="16"/>
              </w:rPr>
            </w:pPr>
          </w:p>
        </w:tc>
        <w:tc>
          <w:tcPr>
            <w:tcW w:w="1138" w:type="dxa"/>
            <w:vMerge/>
            <w:shd w:val="clear" w:color="auto" w:fill="auto"/>
            <w:vAlign w:val="bottom"/>
          </w:tcPr>
          <w:p w14:paraId="206848F9" w14:textId="77777777" w:rsidR="009027EF" w:rsidRPr="0047304B" w:rsidRDefault="009027EF" w:rsidP="00841034">
            <w:pPr>
              <w:spacing w:before="40" w:after="40" w:line="220" w:lineRule="exact"/>
              <w:ind w:left="113" w:right="113"/>
              <w:jc w:val="right"/>
              <w:rPr>
                <w:i/>
                <w:sz w:val="16"/>
                <w:szCs w:val="16"/>
              </w:rPr>
            </w:pPr>
          </w:p>
        </w:tc>
        <w:tc>
          <w:tcPr>
            <w:tcW w:w="868" w:type="dxa"/>
            <w:shd w:val="clear" w:color="auto" w:fill="auto"/>
            <w:vAlign w:val="bottom"/>
          </w:tcPr>
          <w:p w14:paraId="5BC43021" w14:textId="77777777" w:rsidR="009027EF" w:rsidRPr="0047304B" w:rsidRDefault="009027EF" w:rsidP="00841034">
            <w:pPr>
              <w:spacing w:before="40" w:after="40" w:line="220" w:lineRule="exact"/>
              <w:ind w:left="113" w:right="113"/>
              <w:jc w:val="right"/>
              <w:rPr>
                <w:i/>
                <w:sz w:val="16"/>
                <w:szCs w:val="16"/>
              </w:rPr>
            </w:pPr>
            <w:r w:rsidRPr="0047304B">
              <w:rPr>
                <w:i/>
                <w:sz w:val="16"/>
                <w:szCs w:val="16"/>
              </w:rPr>
              <w:t>(a)</w:t>
            </w:r>
          </w:p>
        </w:tc>
        <w:tc>
          <w:tcPr>
            <w:tcW w:w="868" w:type="dxa"/>
            <w:shd w:val="clear" w:color="auto" w:fill="auto"/>
            <w:vAlign w:val="bottom"/>
          </w:tcPr>
          <w:p w14:paraId="10773A42" w14:textId="77777777" w:rsidR="009027EF" w:rsidRPr="0047304B" w:rsidRDefault="009027EF" w:rsidP="00841034">
            <w:pPr>
              <w:spacing w:before="40" w:after="40" w:line="220" w:lineRule="exact"/>
              <w:ind w:left="113" w:right="113"/>
              <w:jc w:val="right"/>
              <w:rPr>
                <w:i/>
                <w:sz w:val="16"/>
                <w:szCs w:val="16"/>
              </w:rPr>
            </w:pPr>
            <w:r w:rsidRPr="0047304B">
              <w:rPr>
                <w:i/>
                <w:sz w:val="16"/>
                <w:szCs w:val="16"/>
              </w:rPr>
              <w:t>(b)</w:t>
            </w:r>
          </w:p>
        </w:tc>
        <w:tc>
          <w:tcPr>
            <w:tcW w:w="894" w:type="dxa"/>
            <w:tcBorders>
              <w:top w:val="nil"/>
            </w:tcBorders>
            <w:shd w:val="clear" w:color="auto" w:fill="auto"/>
            <w:vAlign w:val="bottom"/>
          </w:tcPr>
          <w:p w14:paraId="4902A867" w14:textId="77777777" w:rsidR="009027EF" w:rsidRPr="0047304B" w:rsidRDefault="009027EF" w:rsidP="00841034">
            <w:pPr>
              <w:spacing w:before="40" w:after="40" w:line="220" w:lineRule="exact"/>
              <w:ind w:left="113" w:right="113"/>
              <w:jc w:val="right"/>
              <w:rPr>
                <w:i/>
                <w:sz w:val="16"/>
                <w:szCs w:val="16"/>
              </w:rPr>
            </w:pPr>
            <w:r w:rsidRPr="0047304B">
              <w:rPr>
                <w:i/>
                <w:sz w:val="16"/>
                <w:szCs w:val="16"/>
              </w:rPr>
              <w:t>Snow</w:t>
            </w:r>
          </w:p>
        </w:tc>
        <w:tc>
          <w:tcPr>
            <w:tcW w:w="951" w:type="dxa"/>
            <w:vMerge/>
            <w:tcBorders>
              <w:top w:val="nil"/>
            </w:tcBorders>
            <w:shd w:val="clear" w:color="auto" w:fill="auto"/>
            <w:vAlign w:val="bottom"/>
          </w:tcPr>
          <w:p w14:paraId="06035AA0" w14:textId="77777777" w:rsidR="009027EF" w:rsidRPr="0047304B" w:rsidRDefault="009027EF" w:rsidP="00841034">
            <w:pPr>
              <w:spacing w:before="40" w:after="40" w:line="220" w:lineRule="exact"/>
              <w:ind w:left="113" w:right="113"/>
              <w:jc w:val="right"/>
              <w:rPr>
                <w:i/>
                <w:sz w:val="16"/>
                <w:szCs w:val="16"/>
                <w:lang w:val="fr-FR"/>
              </w:rPr>
            </w:pPr>
          </w:p>
        </w:tc>
      </w:tr>
      <w:tr w:rsidR="009027EF" w:rsidRPr="00771CD0" w14:paraId="39A50954" w14:textId="77777777" w:rsidTr="00841034">
        <w:trPr>
          <w:gridAfter w:val="1"/>
          <w:wAfter w:w="6" w:type="dxa"/>
        </w:trPr>
        <w:tc>
          <w:tcPr>
            <w:tcW w:w="1704" w:type="dxa"/>
            <w:shd w:val="clear" w:color="auto" w:fill="auto"/>
          </w:tcPr>
          <w:p w14:paraId="440CC807" w14:textId="77777777" w:rsidR="009027EF" w:rsidRPr="00771CD0" w:rsidRDefault="009027EF" w:rsidP="00841034">
            <w:pPr>
              <w:spacing w:before="40" w:after="40" w:line="220" w:lineRule="exact"/>
              <w:ind w:left="113" w:right="113"/>
              <w:rPr>
                <w:b/>
                <w:bCs/>
                <w:sz w:val="18"/>
                <w:lang w:val="fr-FR"/>
              </w:rPr>
            </w:pPr>
            <w:r w:rsidRPr="00771CD0">
              <w:rPr>
                <w:b/>
                <w:bCs/>
                <w:sz w:val="18"/>
                <w:lang w:val="fr-FR"/>
              </w:rPr>
              <w:t>6.50-20</w:t>
            </w:r>
          </w:p>
        </w:tc>
        <w:tc>
          <w:tcPr>
            <w:tcW w:w="941" w:type="dxa"/>
            <w:shd w:val="clear" w:color="auto" w:fill="auto"/>
            <w:vAlign w:val="bottom"/>
          </w:tcPr>
          <w:p w14:paraId="39628B3C"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5 </w:t>
            </w:r>
          </w:p>
        </w:tc>
        <w:tc>
          <w:tcPr>
            <w:tcW w:w="1138" w:type="dxa"/>
            <w:shd w:val="clear" w:color="auto" w:fill="auto"/>
            <w:vAlign w:val="bottom"/>
          </w:tcPr>
          <w:p w14:paraId="14845CB5"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508 </w:t>
            </w:r>
          </w:p>
        </w:tc>
        <w:tc>
          <w:tcPr>
            <w:tcW w:w="868" w:type="dxa"/>
            <w:shd w:val="clear" w:color="auto" w:fill="auto"/>
            <w:vAlign w:val="bottom"/>
          </w:tcPr>
          <w:p w14:paraId="34E5526A"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878 </w:t>
            </w:r>
          </w:p>
        </w:tc>
        <w:tc>
          <w:tcPr>
            <w:tcW w:w="868" w:type="dxa"/>
            <w:shd w:val="clear" w:color="auto" w:fill="auto"/>
            <w:vAlign w:val="bottom"/>
          </w:tcPr>
          <w:p w14:paraId="5C976AFF" w14:textId="77777777" w:rsidR="009027EF" w:rsidRPr="00771CD0" w:rsidRDefault="009027EF" w:rsidP="00841034">
            <w:pPr>
              <w:spacing w:before="40" w:after="40" w:line="220" w:lineRule="exact"/>
              <w:ind w:left="113" w:right="113"/>
              <w:jc w:val="right"/>
              <w:rPr>
                <w:sz w:val="18"/>
                <w:lang w:val="fr-FR"/>
              </w:rPr>
            </w:pPr>
          </w:p>
        </w:tc>
        <w:tc>
          <w:tcPr>
            <w:tcW w:w="894" w:type="dxa"/>
            <w:shd w:val="clear" w:color="auto" w:fill="auto"/>
            <w:vAlign w:val="bottom"/>
          </w:tcPr>
          <w:p w14:paraId="37F0A535"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893 </w:t>
            </w:r>
          </w:p>
        </w:tc>
        <w:tc>
          <w:tcPr>
            <w:tcW w:w="951" w:type="dxa"/>
            <w:shd w:val="clear" w:color="auto" w:fill="auto"/>
            <w:vAlign w:val="bottom"/>
          </w:tcPr>
          <w:p w14:paraId="25FEC3AA"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184 </w:t>
            </w:r>
          </w:p>
        </w:tc>
      </w:tr>
      <w:tr w:rsidR="009027EF" w:rsidRPr="00771CD0" w14:paraId="1FEE186A" w14:textId="77777777" w:rsidTr="00841034">
        <w:trPr>
          <w:gridAfter w:val="1"/>
          <w:wAfter w:w="6" w:type="dxa"/>
        </w:trPr>
        <w:tc>
          <w:tcPr>
            <w:tcW w:w="1704" w:type="dxa"/>
            <w:shd w:val="clear" w:color="auto" w:fill="auto"/>
          </w:tcPr>
          <w:p w14:paraId="0B63BAAE" w14:textId="77777777" w:rsidR="009027EF" w:rsidRPr="00771CD0" w:rsidRDefault="009027EF" w:rsidP="00841034">
            <w:pPr>
              <w:spacing w:before="40" w:after="40" w:line="220" w:lineRule="exact"/>
              <w:ind w:left="113" w:right="113"/>
              <w:rPr>
                <w:b/>
                <w:bCs/>
                <w:sz w:val="18"/>
                <w:lang w:val="fr-FR"/>
              </w:rPr>
            </w:pPr>
            <w:r w:rsidRPr="00771CD0">
              <w:rPr>
                <w:b/>
                <w:bCs/>
                <w:sz w:val="18"/>
                <w:lang w:val="fr-FR"/>
              </w:rPr>
              <w:t>7.00-15TR</w:t>
            </w:r>
          </w:p>
        </w:tc>
        <w:tc>
          <w:tcPr>
            <w:tcW w:w="941" w:type="dxa"/>
            <w:shd w:val="clear" w:color="auto" w:fill="auto"/>
            <w:vAlign w:val="bottom"/>
          </w:tcPr>
          <w:p w14:paraId="0BFD4C8D"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5.5 </w:t>
            </w:r>
          </w:p>
        </w:tc>
        <w:tc>
          <w:tcPr>
            <w:tcW w:w="1138" w:type="dxa"/>
            <w:shd w:val="clear" w:color="auto" w:fill="auto"/>
            <w:vAlign w:val="bottom"/>
          </w:tcPr>
          <w:p w14:paraId="0F6E7E90"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381 </w:t>
            </w:r>
          </w:p>
        </w:tc>
        <w:tc>
          <w:tcPr>
            <w:tcW w:w="868" w:type="dxa"/>
            <w:shd w:val="clear" w:color="auto" w:fill="auto"/>
            <w:vAlign w:val="bottom"/>
          </w:tcPr>
          <w:p w14:paraId="1CFA1CC7"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777 </w:t>
            </w:r>
          </w:p>
        </w:tc>
        <w:tc>
          <w:tcPr>
            <w:tcW w:w="868" w:type="dxa"/>
            <w:shd w:val="clear" w:color="auto" w:fill="auto"/>
            <w:vAlign w:val="bottom"/>
          </w:tcPr>
          <w:p w14:paraId="422EB631" w14:textId="77777777" w:rsidR="009027EF" w:rsidRPr="00771CD0" w:rsidRDefault="009027EF" w:rsidP="00841034">
            <w:pPr>
              <w:spacing w:before="40" w:after="40" w:line="220" w:lineRule="exact"/>
              <w:ind w:left="113" w:right="113"/>
              <w:jc w:val="right"/>
              <w:rPr>
                <w:sz w:val="18"/>
                <w:lang w:val="fr-FR"/>
              </w:rPr>
            </w:pPr>
          </w:p>
        </w:tc>
        <w:tc>
          <w:tcPr>
            <w:tcW w:w="894" w:type="dxa"/>
            <w:shd w:val="clear" w:color="auto" w:fill="auto"/>
            <w:vAlign w:val="bottom"/>
          </w:tcPr>
          <w:p w14:paraId="15103C9C"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792 </w:t>
            </w:r>
          </w:p>
        </w:tc>
        <w:tc>
          <w:tcPr>
            <w:tcW w:w="951" w:type="dxa"/>
            <w:shd w:val="clear" w:color="auto" w:fill="auto"/>
            <w:vAlign w:val="bottom"/>
          </w:tcPr>
          <w:p w14:paraId="2AF1F91A"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199 </w:t>
            </w:r>
          </w:p>
        </w:tc>
      </w:tr>
      <w:tr w:rsidR="009027EF" w:rsidRPr="00771CD0" w14:paraId="78E72552" w14:textId="77777777" w:rsidTr="00841034">
        <w:trPr>
          <w:gridAfter w:val="1"/>
          <w:wAfter w:w="6" w:type="dxa"/>
        </w:trPr>
        <w:tc>
          <w:tcPr>
            <w:tcW w:w="1704" w:type="dxa"/>
            <w:shd w:val="clear" w:color="auto" w:fill="auto"/>
          </w:tcPr>
          <w:p w14:paraId="0C2B564E" w14:textId="77777777" w:rsidR="009027EF" w:rsidRPr="00771CD0" w:rsidRDefault="009027EF" w:rsidP="00841034">
            <w:pPr>
              <w:spacing w:before="40" w:after="40" w:line="220" w:lineRule="exact"/>
              <w:ind w:left="113" w:right="113"/>
              <w:rPr>
                <w:b/>
                <w:bCs/>
                <w:sz w:val="18"/>
                <w:lang w:val="fr-FR"/>
              </w:rPr>
            </w:pPr>
            <w:r w:rsidRPr="00771CD0">
              <w:rPr>
                <w:b/>
                <w:bCs/>
                <w:sz w:val="18"/>
                <w:lang w:val="fr-FR"/>
              </w:rPr>
              <w:t>7.00-18</w:t>
            </w:r>
          </w:p>
        </w:tc>
        <w:tc>
          <w:tcPr>
            <w:tcW w:w="941" w:type="dxa"/>
            <w:shd w:val="clear" w:color="auto" w:fill="auto"/>
            <w:vAlign w:val="bottom"/>
          </w:tcPr>
          <w:p w14:paraId="759A9FDC"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5.5 </w:t>
            </w:r>
          </w:p>
        </w:tc>
        <w:tc>
          <w:tcPr>
            <w:tcW w:w="1138" w:type="dxa"/>
            <w:shd w:val="clear" w:color="auto" w:fill="auto"/>
            <w:vAlign w:val="bottom"/>
          </w:tcPr>
          <w:p w14:paraId="47F3BD99"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457 </w:t>
            </w:r>
          </w:p>
        </w:tc>
        <w:tc>
          <w:tcPr>
            <w:tcW w:w="868" w:type="dxa"/>
            <w:shd w:val="clear" w:color="auto" w:fill="auto"/>
            <w:vAlign w:val="bottom"/>
          </w:tcPr>
          <w:p w14:paraId="6CBD6807"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853 </w:t>
            </w:r>
          </w:p>
        </w:tc>
        <w:tc>
          <w:tcPr>
            <w:tcW w:w="868" w:type="dxa"/>
            <w:shd w:val="clear" w:color="auto" w:fill="auto"/>
            <w:vAlign w:val="bottom"/>
          </w:tcPr>
          <w:p w14:paraId="394CBF64" w14:textId="77777777" w:rsidR="009027EF" w:rsidRPr="00771CD0" w:rsidRDefault="009027EF" w:rsidP="00841034">
            <w:pPr>
              <w:spacing w:before="40" w:after="40" w:line="220" w:lineRule="exact"/>
              <w:ind w:left="113" w:right="113"/>
              <w:jc w:val="right"/>
              <w:rPr>
                <w:sz w:val="18"/>
                <w:lang w:val="fr-FR"/>
              </w:rPr>
            </w:pPr>
          </w:p>
        </w:tc>
        <w:tc>
          <w:tcPr>
            <w:tcW w:w="894" w:type="dxa"/>
            <w:shd w:val="clear" w:color="auto" w:fill="auto"/>
            <w:vAlign w:val="bottom"/>
          </w:tcPr>
          <w:p w14:paraId="50573A11"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868 </w:t>
            </w:r>
          </w:p>
        </w:tc>
        <w:tc>
          <w:tcPr>
            <w:tcW w:w="951" w:type="dxa"/>
            <w:shd w:val="clear" w:color="auto" w:fill="auto"/>
            <w:vAlign w:val="bottom"/>
          </w:tcPr>
          <w:p w14:paraId="3D5B76BE"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199 </w:t>
            </w:r>
          </w:p>
        </w:tc>
      </w:tr>
      <w:tr w:rsidR="009027EF" w:rsidRPr="00771CD0" w14:paraId="23EA0AC0" w14:textId="77777777" w:rsidTr="00841034">
        <w:trPr>
          <w:gridAfter w:val="1"/>
          <w:wAfter w:w="6" w:type="dxa"/>
        </w:trPr>
        <w:tc>
          <w:tcPr>
            <w:tcW w:w="1704" w:type="dxa"/>
            <w:shd w:val="clear" w:color="auto" w:fill="auto"/>
          </w:tcPr>
          <w:p w14:paraId="568FB3DF" w14:textId="77777777" w:rsidR="009027EF" w:rsidRPr="00771CD0" w:rsidRDefault="009027EF" w:rsidP="00841034">
            <w:pPr>
              <w:spacing w:before="40" w:after="40" w:line="220" w:lineRule="exact"/>
              <w:ind w:left="113" w:right="113"/>
              <w:rPr>
                <w:b/>
                <w:bCs/>
                <w:sz w:val="18"/>
                <w:lang w:val="fr-FR"/>
              </w:rPr>
            </w:pPr>
            <w:r w:rsidRPr="00771CD0">
              <w:rPr>
                <w:b/>
                <w:bCs/>
                <w:sz w:val="18"/>
                <w:lang w:val="fr-FR"/>
              </w:rPr>
              <w:t>7.00-20</w:t>
            </w:r>
          </w:p>
        </w:tc>
        <w:tc>
          <w:tcPr>
            <w:tcW w:w="941" w:type="dxa"/>
            <w:shd w:val="clear" w:color="auto" w:fill="auto"/>
            <w:vAlign w:val="bottom"/>
          </w:tcPr>
          <w:p w14:paraId="61F4603B"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5.5 </w:t>
            </w:r>
          </w:p>
        </w:tc>
        <w:tc>
          <w:tcPr>
            <w:tcW w:w="1138" w:type="dxa"/>
            <w:shd w:val="clear" w:color="auto" w:fill="auto"/>
            <w:vAlign w:val="bottom"/>
          </w:tcPr>
          <w:p w14:paraId="771C98B0"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508 </w:t>
            </w:r>
          </w:p>
        </w:tc>
        <w:tc>
          <w:tcPr>
            <w:tcW w:w="868" w:type="dxa"/>
            <w:shd w:val="clear" w:color="auto" w:fill="auto"/>
            <w:vAlign w:val="bottom"/>
          </w:tcPr>
          <w:p w14:paraId="1F1A8F4D"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904 </w:t>
            </w:r>
          </w:p>
        </w:tc>
        <w:tc>
          <w:tcPr>
            <w:tcW w:w="868" w:type="dxa"/>
            <w:shd w:val="clear" w:color="auto" w:fill="auto"/>
            <w:vAlign w:val="bottom"/>
          </w:tcPr>
          <w:p w14:paraId="58F83E16" w14:textId="77777777" w:rsidR="009027EF" w:rsidRPr="00771CD0" w:rsidRDefault="009027EF" w:rsidP="00841034">
            <w:pPr>
              <w:spacing w:before="40" w:after="40" w:line="220" w:lineRule="exact"/>
              <w:ind w:left="113" w:right="113"/>
              <w:jc w:val="right"/>
              <w:rPr>
                <w:sz w:val="18"/>
                <w:lang w:val="fr-FR"/>
              </w:rPr>
            </w:pPr>
          </w:p>
        </w:tc>
        <w:tc>
          <w:tcPr>
            <w:tcW w:w="894" w:type="dxa"/>
            <w:shd w:val="clear" w:color="auto" w:fill="auto"/>
            <w:vAlign w:val="bottom"/>
          </w:tcPr>
          <w:p w14:paraId="4672A5E9"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919 </w:t>
            </w:r>
          </w:p>
        </w:tc>
        <w:tc>
          <w:tcPr>
            <w:tcW w:w="951" w:type="dxa"/>
            <w:shd w:val="clear" w:color="auto" w:fill="auto"/>
            <w:vAlign w:val="bottom"/>
          </w:tcPr>
          <w:p w14:paraId="3753C645"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199 </w:t>
            </w:r>
          </w:p>
        </w:tc>
      </w:tr>
      <w:tr w:rsidR="009027EF" w:rsidRPr="00771CD0" w14:paraId="4B667CB7" w14:textId="77777777" w:rsidTr="00841034">
        <w:trPr>
          <w:gridAfter w:val="1"/>
          <w:wAfter w:w="6" w:type="dxa"/>
        </w:trPr>
        <w:tc>
          <w:tcPr>
            <w:tcW w:w="1704" w:type="dxa"/>
            <w:shd w:val="clear" w:color="auto" w:fill="auto"/>
          </w:tcPr>
          <w:p w14:paraId="64AB3EBD" w14:textId="77777777" w:rsidR="009027EF" w:rsidRPr="00771CD0" w:rsidRDefault="009027EF" w:rsidP="00841034">
            <w:pPr>
              <w:spacing w:before="40" w:after="40" w:line="220" w:lineRule="exact"/>
              <w:ind w:left="113" w:right="113"/>
              <w:rPr>
                <w:b/>
                <w:bCs/>
                <w:sz w:val="18"/>
                <w:lang w:val="fr-FR"/>
              </w:rPr>
            </w:pPr>
            <w:r w:rsidRPr="00771CD0">
              <w:rPr>
                <w:b/>
                <w:bCs/>
                <w:sz w:val="18"/>
                <w:lang w:val="fr-FR"/>
              </w:rPr>
              <w:t>7.50-15TR</w:t>
            </w:r>
          </w:p>
        </w:tc>
        <w:tc>
          <w:tcPr>
            <w:tcW w:w="941" w:type="dxa"/>
            <w:shd w:val="clear" w:color="auto" w:fill="auto"/>
            <w:vAlign w:val="bottom"/>
          </w:tcPr>
          <w:p w14:paraId="1892D472"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6 </w:t>
            </w:r>
          </w:p>
        </w:tc>
        <w:tc>
          <w:tcPr>
            <w:tcW w:w="1138" w:type="dxa"/>
            <w:shd w:val="clear" w:color="auto" w:fill="auto"/>
            <w:vAlign w:val="bottom"/>
          </w:tcPr>
          <w:p w14:paraId="53ECCF96"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381 </w:t>
            </w:r>
          </w:p>
        </w:tc>
        <w:tc>
          <w:tcPr>
            <w:tcW w:w="868" w:type="dxa"/>
            <w:shd w:val="clear" w:color="auto" w:fill="auto"/>
            <w:vAlign w:val="bottom"/>
          </w:tcPr>
          <w:p w14:paraId="3EE493D8"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808 </w:t>
            </w:r>
          </w:p>
        </w:tc>
        <w:tc>
          <w:tcPr>
            <w:tcW w:w="868" w:type="dxa"/>
            <w:shd w:val="clear" w:color="auto" w:fill="auto"/>
            <w:vAlign w:val="bottom"/>
          </w:tcPr>
          <w:p w14:paraId="6208A3F4" w14:textId="77777777" w:rsidR="009027EF" w:rsidRPr="00771CD0" w:rsidRDefault="009027EF" w:rsidP="00841034">
            <w:pPr>
              <w:spacing w:before="40" w:after="40" w:line="220" w:lineRule="exact"/>
              <w:ind w:left="113" w:right="113"/>
              <w:jc w:val="right"/>
              <w:rPr>
                <w:sz w:val="18"/>
                <w:lang w:val="fr-FR"/>
              </w:rPr>
            </w:pPr>
          </w:p>
        </w:tc>
        <w:tc>
          <w:tcPr>
            <w:tcW w:w="894" w:type="dxa"/>
            <w:shd w:val="clear" w:color="auto" w:fill="auto"/>
            <w:vAlign w:val="bottom"/>
          </w:tcPr>
          <w:p w14:paraId="0086A35B"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825 </w:t>
            </w:r>
          </w:p>
        </w:tc>
        <w:tc>
          <w:tcPr>
            <w:tcW w:w="951" w:type="dxa"/>
            <w:shd w:val="clear" w:color="auto" w:fill="auto"/>
            <w:vAlign w:val="bottom"/>
          </w:tcPr>
          <w:p w14:paraId="48359A1F"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215 </w:t>
            </w:r>
          </w:p>
        </w:tc>
      </w:tr>
      <w:tr w:rsidR="009027EF" w:rsidRPr="00771CD0" w14:paraId="60FFC9F8" w14:textId="77777777" w:rsidTr="00841034">
        <w:trPr>
          <w:gridAfter w:val="1"/>
          <w:wAfter w:w="6" w:type="dxa"/>
        </w:trPr>
        <w:tc>
          <w:tcPr>
            <w:tcW w:w="1704" w:type="dxa"/>
            <w:shd w:val="clear" w:color="auto" w:fill="auto"/>
          </w:tcPr>
          <w:p w14:paraId="35CB5B89" w14:textId="77777777" w:rsidR="009027EF" w:rsidRPr="00771CD0" w:rsidRDefault="009027EF" w:rsidP="00841034">
            <w:pPr>
              <w:spacing w:before="40" w:after="40" w:line="220" w:lineRule="exact"/>
              <w:ind w:left="113" w:right="113"/>
              <w:rPr>
                <w:b/>
                <w:bCs/>
                <w:sz w:val="18"/>
                <w:lang w:val="fr-FR"/>
              </w:rPr>
            </w:pPr>
            <w:r w:rsidRPr="00771CD0">
              <w:rPr>
                <w:b/>
                <w:bCs/>
                <w:sz w:val="18"/>
                <w:lang w:val="fr-FR"/>
              </w:rPr>
              <w:t>7.50-17</w:t>
            </w:r>
          </w:p>
        </w:tc>
        <w:tc>
          <w:tcPr>
            <w:tcW w:w="941" w:type="dxa"/>
            <w:shd w:val="clear" w:color="auto" w:fill="auto"/>
            <w:vAlign w:val="bottom"/>
          </w:tcPr>
          <w:p w14:paraId="5583758E"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6 </w:t>
            </w:r>
          </w:p>
        </w:tc>
        <w:tc>
          <w:tcPr>
            <w:tcW w:w="1138" w:type="dxa"/>
            <w:shd w:val="clear" w:color="auto" w:fill="auto"/>
            <w:vAlign w:val="bottom"/>
          </w:tcPr>
          <w:p w14:paraId="2F4199CF"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432 </w:t>
            </w:r>
          </w:p>
        </w:tc>
        <w:tc>
          <w:tcPr>
            <w:tcW w:w="868" w:type="dxa"/>
            <w:shd w:val="clear" w:color="auto" w:fill="auto"/>
            <w:vAlign w:val="bottom"/>
          </w:tcPr>
          <w:p w14:paraId="02B67025"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859 </w:t>
            </w:r>
          </w:p>
        </w:tc>
        <w:tc>
          <w:tcPr>
            <w:tcW w:w="868" w:type="dxa"/>
            <w:shd w:val="clear" w:color="auto" w:fill="auto"/>
            <w:vAlign w:val="bottom"/>
          </w:tcPr>
          <w:p w14:paraId="2BF8FC08" w14:textId="77777777" w:rsidR="009027EF" w:rsidRPr="00771CD0" w:rsidRDefault="009027EF" w:rsidP="00841034">
            <w:pPr>
              <w:spacing w:before="40" w:after="40" w:line="220" w:lineRule="exact"/>
              <w:ind w:left="113" w:right="113"/>
              <w:jc w:val="right"/>
              <w:rPr>
                <w:sz w:val="18"/>
                <w:lang w:val="fr-FR"/>
              </w:rPr>
            </w:pPr>
          </w:p>
        </w:tc>
        <w:tc>
          <w:tcPr>
            <w:tcW w:w="894" w:type="dxa"/>
            <w:shd w:val="clear" w:color="auto" w:fill="auto"/>
            <w:vAlign w:val="bottom"/>
          </w:tcPr>
          <w:p w14:paraId="09E9886B"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876 </w:t>
            </w:r>
          </w:p>
        </w:tc>
        <w:tc>
          <w:tcPr>
            <w:tcW w:w="951" w:type="dxa"/>
            <w:shd w:val="clear" w:color="auto" w:fill="auto"/>
            <w:vAlign w:val="bottom"/>
          </w:tcPr>
          <w:p w14:paraId="5F231C41"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215 </w:t>
            </w:r>
          </w:p>
        </w:tc>
      </w:tr>
      <w:tr w:rsidR="009027EF" w:rsidRPr="00771CD0" w14:paraId="06272117" w14:textId="77777777" w:rsidTr="00841034">
        <w:trPr>
          <w:gridAfter w:val="1"/>
          <w:wAfter w:w="6" w:type="dxa"/>
        </w:trPr>
        <w:tc>
          <w:tcPr>
            <w:tcW w:w="1704" w:type="dxa"/>
            <w:shd w:val="clear" w:color="auto" w:fill="auto"/>
          </w:tcPr>
          <w:p w14:paraId="4FF41F8F" w14:textId="77777777" w:rsidR="009027EF" w:rsidRPr="00771CD0" w:rsidRDefault="009027EF" w:rsidP="00841034">
            <w:pPr>
              <w:spacing w:before="40" w:after="40" w:line="220" w:lineRule="exact"/>
              <w:ind w:left="113" w:right="113"/>
              <w:rPr>
                <w:b/>
                <w:bCs/>
                <w:sz w:val="18"/>
                <w:lang w:val="fr-FR"/>
              </w:rPr>
            </w:pPr>
            <w:r w:rsidRPr="00771CD0">
              <w:rPr>
                <w:b/>
                <w:bCs/>
                <w:sz w:val="18"/>
                <w:lang w:val="fr-FR"/>
              </w:rPr>
              <w:t>7.50-18</w:t>
            </w:r>
          </w:p>
        </w:tc>
        <w:tc>
          <w:tcPr>
            <w:tcW w:w="941" w:type="dxa"/>
            <w:shd w:val="clear" w:color="auto" w:fill="auto"/>
            <w:vAlign w:val="bottom"/>
          </w:tcPr>
          <w:p w14:paraId="636BA370"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6 </w:t>
            </w:r>
          </w:p>
        </w:tc>
        <w:tc>
          <w:tcPr>
            <w:tcW w:w="1138" w:type="dxa"/>
            <w:shd w:val="clear" w:color="auto" w:fill="auto"/>
            <w:vAlign w:val="bottom"/>
          </w:tcPr>
          <w:p w14:paraId="3369EE82"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457 </w:t>
            </w:r>
          </w:p>
        </w:tc>
        <w:tc>
          <w:tcPr>
            <w:tcW w:w="868" w:type="dxa"/>
            <w:shd w:val="clear" w:color="auto" w:fill="auto"/>
            <w:vAlign w:val="bottom"/>
          </w:tcPr>
          <w:p w14:paraId="01EFBD82"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884 </w:t>
            </w:r>
          </w:p>
        </w:tc>
        <w:tc>
          <w:tcPr>
            <w:tcW w:w="868" w:type="dxa"/>
            <w:shd w:val="clear" w:color="auto" w:fill="auto"/>
            <w:vAlign w:val="bottom"/>
          </w:tcPr>
          <w:p w14:paraId="6545D441" w14:textId="77777777" w:rsidR="009027EF" w:rsidRPr="00771CD0" w:rsidRDefault="009027EF" w:rsidP="00841034">
            <w:pPr>
              <w:spacing w:before="40" w:after="40" w:line="220" w:lineRule="exact"/>
              <w:ind w:left="113" w:right="113"/>
              <w:jc w:val="right"/>
              <w:rPr>
                <w:sz w:val="18"/>
                <w:lang w:val="fr-FR"/>
              </w:rPr>
            </w:pPr>
          </w:p>
        </w:tc>
        <w:tc>
          <w:tcPr>
            <w:tcW w:w="894" w:type="dxa"/>
            <w:shd w:val="clear" w:color="auto" w:fill="auto"/>
            <w:vAlign w:val="bottom"/>
          </w:tcPr>
          <w:p w14:paraId="42ECAC04"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901 </w:t>
            </w:r>
          </w:p>
        </w:tc>
        <w:tc>
          <w:tcPr>
            <w:tcW w:w="951" w:type="dxa"/>
            <w:shd w:val="clear" w:color="auto" w:fill="auto"/>
            <w:vAlign w:val="bottom"/>
          </w:tcPr>
          <w:p w14:paraId="0C8FDD3D"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215 </w:t>
            </w:r>
          </w:p>
        </w:tc>
      </w:tr>
      <w:tr w:rsidR="009027EF" w:rsidRPr="00771CD0" w14:paraId="780835B8" w14:textId="77777777" w:rsidTr="00841034">
        <w:trPr>
          <w:gridAfter w:val="1"/>
          <w:wAfter w:w="6" w:type="dxa"/>
        </w:trPr>
        <w:tc>
          <w:tcPr>
            <w:tcW w:w="1704" w:type="dxa"/>
            <w:shd w:val="clear" w:color="auto" w:fill="auto"/>
          </w:tcPr>
          <w:p w14:paraId="262D1E1D" w14:textId="77777777" w:rsidR="009027EF" w:rsidRPr="00771CD0" w:rsidRDefault="009027EF" w:rsidP="00841034">
            <w:pPr>
              <w:spacing w:before="40" w:after="40" w:line="220" w:lineRule="exact"/>
              <w:ind w:left="113" w:right="113"/>
              <w:rPr>
                <w:b/>
                <w:bCs/>
                <w:sz w:val="18"/>
                <w:lang w:val="fr-FR"/>
              </w:rPr>
            </w:pPr>
            <w:r w:rsidRPr="00771CD0">
              <w:rPr>
                <w:b/>
                <w:bCs/>
                <w:sz w:val="18"/>
                <w:lang w:val="fr-FR"/>
              </w:rPr>
              <w:t>7.50-20</w:t>
            </w:r>
          </w:p>
        </w:tc>
        <w:tc>
          <w:tcPr>
            <w:tcW w:w="941" w:type="dxa"/>
            <w:shd w:val="clear" w:color="auto" w:fill="auto"/>
            <w:vAlign w:val="bottom"/>
          </w:tcPr>
          <w:p w14:paraId="2BE8FF33"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6 </w:t>
            </w:r>
          </w:p>
        </w:tc>
        <w:tc>
          <w:tcPr>
            <w:tcW w:w="1138" w:type="dxa"/>
            <w:shd w:val="clear" w:color="auto" w:fill="auto"/>
            <w:vAlign w:val="bottom"/>
          </w:tcPr>
          <w:p w14:paraId="24931801"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508 </w:t>
            </w:r>
          </w:p>
        </w:tc>
        <w:tc>
          <w:tcPr>
            <w:tcW w:w="868" w:type="dxa"/>
            <w:shd w:val="clear" w:color="auto" w:fill="auto"/>
            <w:vAlign w:val="bottom"/>
          </w:tcPr>
          <w:p w14:paraId="3A0C94FD"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935 </w:t>
            </w:r>
          </w:p>
        </w:tc>
        <w:tc>
          <w:tcPr>
            <w:tcW w:w="868" w:type="dxa"/>
            <w:shd w:val="clear" w:color="auto" w:fill="auto"/>
            <w:vAlign w:val="bottom"/>
          </w:tcPr>
          <w:p w14:paraId="0FBC7159" w14:textId="77777777" w:rsidR="009027EF" w:rsidRPr="00771CD0" w:rsidRDefault="009027EF" w:rsidP="00841034">
            <w:pPr>
              <w:spacing w:before="40" w:after="40" w:line="220" w:lineRule="exact"/>
              <w:ind w:left="113" w:right="113"/>
              <w:jc w:val="right"/>
              <w:rPr>
                <w:sz w:val="18"/>
                <w:lang w:val="fr-FR"/>
              </w:rPr>
            </w:pPr>
          </w:p>
        </w:tc>
        <w:tc>
          <w:tcPr>
            <w:tcW w:w="894" w:type="dxa"/>
            <w:shd w:val="clear" w:color="auto" w:fill="auto"/>
            <w:vAlign w:val="bottom"/>
          </w:tcPr>
          <w:p w14:paraId="4B552917"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952 </w:t>
            </w:r>
          </w:p>
        </w:tc>
        <w:tc>
          <w:tcPr>
            <w:tcW w:w="951" w:type="dxa"/>
            <w:shd w:val="clear" w:color="auto" w:fill="auto"/>
            <w:vAlign w:val="bottom"/>
          </w:tcPr>
          <w:p w14:paraId="1D163551" w14:textId="77777777" w:rsidR="009027EF" w:rsidRPr="00771CD0" w:rsidRDefault="009027EF" w:rsidP="00841034">
            <w:pPr>
              <w:spacing w:before="40" w:after="40" w:line="220" w:lineRule="exact"/>
              <w:ind w:left="113" w:right="113"/>
              <w:jc w:val="right"/>
              <w:rPr>
                <w:sz w:val="18"/>
                <w:lang w:val="fr-FR"/>
              </w:rPr>
            </w:pPr>
            <w:r w:rsidRPr="00771CD0">
              <w:rPr>
                <w:sz w:val="18"/>
                <w:lang w:val="fr-FR"/>
              </w:rPr>
              <w:t xml:space="preserve">215 </w:t>
            </w:r>
          </w:p>
        </w:tc>
      </w:tr>
      <w:tr w:rsidR="009027EF" w:rsidRPr="00771CD0" w14:paraId="306F3B25" w14:textId="77777777" w:rsidTr="00841034">
        <w:trPr>
          <w:gridAfter w:val="1"/>
          <w:wAfter w:w="6" w:type="dxa"/>
        </w:trPr>
        <w:tc>
          <w:tcPr>
            <w:tcW w:w="1704" w:type="dxa"/>
            <w:shd w:val="clear" w:color="auto" w:fill="auto"/>
          </w:tcPr>
          <w:p w14:paraId="6E01D71E" w14:textId="77777777" w:rsidR="009027EF" w:rsidRPr="00771CD0" w:rsidRDefault="009027EF" w:rsidP="00841034">
            <w:pPr>
              <w:spacing w:before="40" w:after="40" w:line="220" w:lineRule="exact"/>
              <w:ind w:left="113" w:right="113"/>
              <w:rPr>
                <w:b/>
                <w:bCs/>
                <w:sz w:val="18"/>
                <w:lang w:val="fr-FR"/>
              </w:rPr>
            </w:pPr>
            <w:r w:rsidRPr="00771CD0">
              <w:rPr>
                <w:b/>
                <w:bCs/>
                <w:sz w:val="18"/>
                <w:lang w:val="fr-FR"/>
              </w:rPr>
              <w:t>8.25-15TR</w:t>
            </w:r>
          </w:p>
        </w:tc>
        <w:tc>
          <w:tcPr>
            <w:tcW w:w="941" w:type="dxa"/>
            <w:shd w:val="clear" w:color="auto" w:fill="auto"/>
            <w:vAlign w:val="bottom"/>
          </w:tcPr>
          <w:p w14:paraId="57A67CBA" w14:textId="77777777" w:rsidR="009027EF" w:rsidRPr="00771CD0" w:rsidRDefault="009027EF" w:rsidP="00841034">
            <w:pPr>
              <w:spacing w:before="40" w:after="40" w:line="220" w:lineRule="exact"/>
              <w:ind w:left="113" w:right="113"/>
              <w:jc w:val="right"/>
              <w:rPr>
                <w:sz w:val="18"/>
              </w:rPr>
            </w:pPr>
            <w:r w:rsidRPr="00771CD0">
              <w:rPr>
                <w:sz w:val="18"/>
              </w:rPr>
              <w:t xml:space="preserve">6.5 </w:t>
            </w:r>
          </w:p>
        </w:tc>
        <w:tc>
          <w:tcPr>
            <w:tcW w:w="1138" w:type="dxa"/>
            <w:shd w:val="clear" w:color="auto" w:fill="auto"/>
            <w:vAlign w:val="bottom"/>
          </w:tcPr>
          <w:p w14:paraId="290BDBE4" w14:textId="77777777" w:rsidR="009027EF" w:rsidRPr="00771CD0" w:rsidRDefault="009027EF" w:rsidP="00841034">
            <w:pPr>
              <w:spacing w:before="40" w:after="40" w:line="220" w:lineRule="exact"/>
              <w:ind w:left="113" w:right="113"/>
              <w:jc w:val="right"/>
              <w:rPr>
                <w:sz w:val="18"/>
              </w:rPr>
            </w:pPr>
            <w:r w:rsidRPr="00771CD0">
              <w:rPr>
                <w:sz w:val="18"/>
              </w:rPr>
              <w:t xml:space="preserve">381 </w:t>
            </w:r>
          </w:p>
        </w:tc>
        <w:tc>
          <w:tcPr>
            <w:tcW w:w="868" w:type="dxa"/>
            <w:shd w:val="clear" w:color="auto" w:fill="auto"/>
            <w:vAlign w:val="bottom"/>
          </w:tcPr>
          <w:p w14:paraId="46FF7805" w14:textId="77777777" w:rsidR="009027EF" w:rsidRPr="00771CD0" w:rsidRDefault="009027EF" w:rsidP="00841034">
            <w:pPr>
              <w:spacing w:before="40" w:after="40" w:line="220" w:lineRule="exact"/>
              <w:ind w:left="113" w:right="113"/>
              <w:jc w:val="right"/>
              <w:rPr>
                <w:sz w:val="18"/>
              </w:rPr>
            </w:pPr>
            <w:r w:rsidRPr="00771CD0">
              <w:rPr>
                <w:sz w:val="18"/>
              </w:rPr>
              <w:t xml:space="preserve">847 </w:t>
            </w:r>
          </w:p>
        </w:tc>
        <w:tc>
          <w:tcPr>
            <w:tcW w:w="868" w:type="dxa"/>
            <w:shd w:val="clear" w:color="auto" w:fill="auto"/>
            <w:vAlign w:val="bottom"/>
          </w:tcPr>
          <w:p w14:paraId="51AC2883" w14:textId="77777777" w:rsidR="009027EF" w:rsidRPr="00771CD0" w:rsidRDefault="009027EF" w:rsidP="00841034">
            <w:pPr>
              <w:spacing w:before="40" w:after="40" w:line="220" w:lineRule="exact"/>
              <w:ind w:left="113" w:right="113"/>
              <w:jc w:val="right"/>
              <w:rPr>
                <w:sz w:val="18"/>
              </w:rPr>
            </w:pPr>
            <w:r w:rsidRPr="00771CD0">
              <w:rPr>
                <w:sz w:val="18"/>
              </w:rPr>
              <w:t xml:space="preserve">855 </w:t>
            </w:r>
          </w:p>
        </w:tc>
        <w:tc>
          <w:tcPr>
            <w:tcW w:w="894" w:type="dxa"/>
            <w:shd w:val="clear" w:color="auto" w:fill="auto"/>
            <w:vAlign w:val="bottom"/>
          </w:tcPr>
          <w:p w14:paraId="549B1B7B" w14:textId="77777777" w:rsidR="009027EF" w:rsidRPr="00771CD0" w:rsidRDefault="009027EF" w:rsidP="00841034">
            <w:pPr>
              <w:spacing w:before="40" w:after="40" w:line="220" w:lineRule="exact"/>
              <w:ind w:left="113" w:right="113"/>
              <w:jc w:val="right"/>
              <w:rPr>
                <w:sz w:val="18"/>
              </w:rPr>
            </w:pPr>
            <w:r w:rsidRPr="00771CD0">
              <w:rPr>
                <w:sz w:val="18"/>
              </w:rPr>
              <w:t xml:space="preserve">865 </w:t>
            </w:r>
          </w:p>
        </w:tc>
        <w:tc>
          <w:tcPr>
            <w:tcW w:w="951" w:type="dxa"/>
            <w:shd w:val="clear" w:color="auto" w:fill="auto"/>
            <w:vAlign w:val="bottom"/>
          </w:tcPr>
          <w:p w14:paraId="5D7A1B1E" w14:textId="77777777" w:rsidR="009027EF" w:rsidRPr="00771CD0" w:rsidRDefault="009027EF" w:rsidP="00841034">
            <w:pPr>
              <w:spacing w:before="40" w:after="40" w:line="220" w:lineRule="exact"/>
              <w:ind w:left="113" w:right="113"/>
              <w:jc w:val="right"/>
              <w:rPr>
                <w:sz w:val="18"/>
              </w:rPr>
            </w:pPr>
            <w:r w:rsidRPr="00771CD0">
              <w:rPr>
                <w:sz w:val="18"/>
              </w:rPr>
              <w:t xml:space="preserve">236 </w:t>
            </w:r>
          </w:p>
        </w:tc>
      </w:tr>
      <w:tr w:rsidR="009027EF" w:rsidRPr="00771CD0" w14:paraId="072BB801" w14:textId="77777777" w:rsidTr="00841034">
        <w:trPr>
          <w:gridAfter w:val="1"/>
          <w:wAfter w:w="6" w:type="dxa"/>
        </w:trPr>
        <w:tc>
          <w:tcPr>
            <w:tcW w:w="1704" w:type="dxa"/>
            <w:shd w:val="clear" w:color="auto" w:fill="auto"/>
          </w:tcPr>
          <w:p w14:paraId="363CCDD6" w14:textId="77777777" w:rsidR="009027EF" w:rsidRPr="00771CD0" w:rsidRDefault="009027EF" w:rsidP="00841034">
            <w:pPr>
              <w:spacing w:before="40" w:after="40" w:line="220" w:lineRule="exact"/>
              <w:ind w:left="113" w:right="113"/>
              <w:rPr>
                <w:b/>
                <w:bCs/>
                <w:sz w:val="18"/>
              </w:rPr>
            </w:pPr>
            <w:r w:rsidRPr="00771CD0">
              <w:rPr>
                <w:b/>
                <w:bCs/>
                <w:sz w:val="18"/>
              </w:rPr>
              <w:t>8.25-20</w:t>
            </w:r>
          </w:p>
        </w:tc>
        <w:tc>
          <w:tcPr>
            <w:tcW w:w="941" w:type="dxa"/>
            <w:shd w:val="clear" w:color="auto" w:fill="auto"/>
            <w:vAlign w:val="bottom"/>
          </w:tcPr>
          <w:p w14:paraId="55B16AF3" w14:textId="77777777" w:rsidR="009027EF" w:rsidRPr="00771CD0" w:rsidRDefault="009027EF" w:rsidP="00841034">
            <w:pPr>
              <w:spacing w:before="40" w:after="40" w:line="220" w:lineRule="exact"/>
              <w:ind w:left="113" w:right="113"/>
              <w:jc w:val="right"/>
              <w:rPr>
                <w:sz w:val="18"/>
              </w:rPr>
            </w:pPr>
            <w:r w:rsidRPr="00771CD0">
              <w:rPr>
                <w:sz w:val="18"/>
              </w:rPr>
              <w:t xml:space="preserve">6.5 </w:t>
            </w:r>
          </w:p>
        </w:tc>
        <w:tc>
          <w:tcPr>
            <w:tcW w:w="1138" w:type="dxa"/>
            <w:shd w:val="clear" w:color="auto" w:fill="auto"/>
            <w:vAlign w:val="bottom"/>
          </w:tcPr>
          <w:p w14:paraId="1260CED0" w14:textId="77777777" w:rsidR="009027EF" w:rsidRPr="00771CD0" w:rsidRDefault="009027EF" w:rsidP="00841034">
            <w:pPr>
              <w:spacing w:before="40" w:after="40" w:line="220" w:lineRule="exact"/>
              <w:ind w:left="113" w:right="113"/>
              <w:jc w:val="right"/>
              <w:rPr>
                <w:sz w:val="18"/>
              </w:rPr>
            </w:pPr>
            <w:r w:rsidRPr="00771CD0">
              <w:rPr>
                <w:sz w:val="18"/>
              </w:rPr>
              <w:t xml:space="preserve">508 </w:t>
            </w:r>
          </w:p>
        </w:tc>
        <w:tc>
          <w:tcPr>
            <w:tcW w:w="868" w:type="dxa"/>
            <w:shd w:val="clear" w:color="auto" w:fill="auto"/>
            <w:vAlign w:val="bottom"/>
          </w:tcPr>
          <w:p w14:paraId="26EAAF92" w14:textId="77777777" w:rsidR="009027EF" w:rsidRPr="00771CD0" w:rsidRDefault="009027EF" w:rsidP="00841034">
            <w:pPr>
              <w:spacing w:before="40" w:after="40" w:line="220" w:lineRule="exact"/>
              <w:ind w:left="113" w:right="113"/>
              <w:jc w:val="right"/>
              <w:rPr>
                <w:sz w:val="18"/>
              </w:rPr>
            </w:pPr>
            <w:r w:rsidRPr="00771CD0">
              <w:rPr>
                <w:sz w:val="18"/>
              </w:rPr>
              <w:t xml:space="preserve">974 </w:t>
            </w:r>
          </w:p>
        </w:tc>
        <w:tc>
          <w:tcPr>
            <w:tcW w:w="868" w:type="dxa"/>
            <w:shd w:val="clear" w:color="auto" w:fill="auto"/>
            <w:vAlign w:val="bottom"/>
          </w:tcPr>
          <w:p w14:paraId="145E3BC0" w14:textId="77777777" w:rsidR="009027EF" w:rsidRPr="00771CD0" w:rsidRDefault="009027EF" w:rsidP="00841034">
            <w:pPr>
              <w:spacing w:before="40" w:after="40" w:line="220" w:lineRule="exact"/>
              <w:ind w:left="113" w:right="113"/>
              <w:jc w:val="right"/>
              <w:rPr>
                <w:sz w:val="18"/>
              </w:rPr>
            </w:pPr>
            <w:r w:rsidRPr="00771CD0">
              <w:rPr>
                <w:sz w:val="18"/>
              </w:rPr>
              <w:t xml:space="preserve">982 </w:t>
            </w:r>
          </w:p>
        </w:tc>
        <w:tc>
          <w:tcPr>
            <w:tcW w:w="894" w:type="dxa"/>
            <w:shd w:val="clear" w:color="auto" w:fill="auto"/>
            <w:vAlign w:val="bottom"/>
          </w:tcPr>
          <w:p w14:paraId="7E26E1B4" w14:textId="77777777" w:rsidR="009027EF" w:rsidRPr="00771CD0" w:rsidRDefault="009027EF" w:rsidP="00841034">
            <w:pPr>
              <w:spacing w:before="40" w:after="40" w:line="220" w:lineRule="exact"/>
              <w:ind w:left="113" w:right="113"/>
              <w:jc w:val="right"/>
              <w:rPr>
                <w:sz w:val="18"/>
              </w:rPr>
            </w:pPr>
            <w:r w:rsidRPr="00771CD0">
              <w:rPr>
                <w:sz w:val="18"/>
              </w:rPr>
              <w:t xml:space="preserve">992 </w:t>
            </w:r>
          </w:p>
        </w:tc>
        <w:tc>
          <w:tcPr>
            <w:tcW w:w="951" w:type="dxa"/>
            <w:shd w:val="clear" w:color="auto" w:fill="auto"/>
            <w:vAlign w:val="bottom"/>
          </w:tcPr>
          <w:p w14:paraId="34ADB5FF" w14:textId="77777777" w:rsidR="009027EF" w:rsidRPr="00771CD0" w:rsidRDefault="009027EF" w:rsidP="00841034">
            <w:pPr>
              <w:spacing w:before="40" w:after="40" w:line="220" w:lineRule="exact"/>
              <w:ind w:left="113" w:right="113"/>
              <w:jc w:val="right"/>
              <w:rPr>
                <w:sz w:val="18"/>
              </w:rPr>
            </w:pPr>
            <w:r w:rsidRPr="00771CD0">
              <w:rPr>
                <w:sz w:val="18"/>
              </w:rPr>
              <w:t xml:space="preserve">236 </w:t>
            </w:r>
          </w:p>
        </w:tc>
      </w:tr>
      <w:tr w:rsidR="009027EF" w:rsidRPr="00771CD0" w14:paraId="27613EE4" w14:textId="77777777" w:rsidTr="00841034">
        <w:trPr>
          <w:gridAfter w:val="1"/>
          <w:wAfter w:w="6" w:type="dxa"/>
        </w:trPr>
        <w:tc>
          <w:tcPr>
            <w:tcW w:w="1704" w:type="dxa"/>
            <w:shd w:val="clear" w:color="auto" w:fill="auto"/>
          </w:tcPr>
          <w:p w14:paraId="333EB2F7" w14:textId="77777777" w:rsidR="009027EF" w:rsidRPr="00771CD0" w:rsidRDefault="009027EF" w:rsidP="00841034">
            <w:pPr>
              <w:spacing w:before="40" w:after="40" w:line="220" w:lineRule="exact"/>
              <w:ind w:left="113" w:right="113"/>
              <w:rPr>
                <w:b/>
                <w:bCs/>
                <w:sz w:val="18"/>
              </w:rPr>
            </w:pPr>
            <w:r w:rsidRPr="00771CD0">
              <w:rPr>
                <w:b/>
                <w:bCs/>
                <w:sz w:val="18"/>
              </w:rPr>
              <w:t>9.00-15TR</w:t>
            </w:r>
          </w:p>
        </w:tc>
        <w:tc>
          <w:tcPr>
            <w:tcW w:w="941" w:type="dxa"/>
            <w:shd w:val="clear" w:color="auto" w:fill="auto"/>
            <w:vAlign w:val="bottom"/>
          </w:tcPr>
          <w:p w14:paraId="076474D7" w14:textId="77777777" w:rsidR="009027EF" w:rsidRPr="00771CD0" w:rsidRDefault="009027EF" w:rsidP="00841034">
            <w:pPr>
              <w:spacing w:before="40" w:after="40" w:line="220" w:lineRule="exact"/>
              <w:ind w:left="113" w:right="113"/>
              <w:jc w:val="right"/>
              <w:rPr>
                <w:sz w:val="18"/>
              </w:rPr>
            </w:pPr>
            <w:r w:rsidRPr="00771CD0">
              <w:rPr>
                <w:sz w:val="18"/>
              </w:rPr>
              <w:t xml:space="preserve">7 </w:t>
            </w:r>
          </w:p>
        </w:tc>
        <w:tc>
          <w:tcPr>
            <w:tcW w:w="1138" w:type="dxa"/>
            <w:shd w:val="clear" w:color="auto" w:fill="auto"/>
            <w:vAlign w:val="bottom"/>
          </w:tcPr>
          <w:p w14:paraId="33E31E0B" w14:textId="77777777" w:rsidR="009027EF" w:rsidRPr="00771CD0" w:rsidRDefault="009027EF" w:rsidP="00841034">
            <w:pPr>
              <w:spacing w:before="40" w:after="40" w:line="220" w:lineRule="exact"/>
              <w:ind w:left="113" w:right="113"/>
              <w:jc w:val="right"/>
              <w:rPr>
                <w:sz w:val="18"/>
              </w:rPr>
            </w:pPr>
            <w:r w:rsidRPr="00771CD0">
              <w:rPr>
                <w:sz w:val="18"/>
              </w:rPr>
              <w:t xml:space="preserve">381 </w:t>
            </w:r>
          </w:p>
        </w:tc>
        <w:tc>
          <w:tcPr>
            <w:tcW w:w="868" w:type="dxa"/>
            <w:shd w:val="clear" w:color="auto" w:fill="auto"/>
            <w:vAlign w:val="bottom"/>
          </w:tcPr>
          <w:p w14:paraId="2B045FD8" w14:textId="77777777" w:rsidR="009027EF" w:rsidRPr="00771CD0" w:rsidRDefault="009027EF" w:rsidP="00841034">
            <w:pPr>
              <w:spacing w:before="40" w:after="40" w:line="220" w:lineRule="exact"/>
              <w:ind w:left="113" w:right="113"/>
              <w:jc w:val="right"/>
              <w:rPr>
                <w:sz w:val="18"/>
              </w:rPr>
            </w:pPr>
            <w:r w:rsidRPr="00771CD0">
              <w:rPr>
                <w:sz w:val="18"/>
              </w:rPr>
              <w:t xml:space="preserve">891 </w:t>
            </w:r>
          </w:p>
        </w:tc>
        <w:tc>
          <w:tcPr>
            <w:tcW w:w="868" w:type="dxa"/>
            <w:shd w:val="clear" w:color="auto" w:fill="auto"/>
            <w:vAlign w:val="bottom"/>
          </w:tcPr>
          <w:p w14:paraId="61DD9EC2" w14:textId="77777777" w:rsidR="009027EF" w:rsidRPr="00771CD0" w:rsidRDefault="009027EF" w:rsidP="00841034">
            <w:pPr>
              <w:spacing w:before="40" w:after="40" w:line="220" w:lineRule="exact"/>
              <w:ind w:left="113" w:right="113"/>
              <w:jc w:val="right"/>
              <w:rPr>
                <w:sz w:val="18"/>
              </w:rPr>
            </w:pPr>
            <w:r w:rsidRPr="00771CD0">
              <w:rPr>
                <w:sz w:val="18"/>
              </w:rPr>
              <w:t xml:space="preserve">904 </w:t>
            </w:r>
          </w:p>
        </w:tc>
        <w:tc>
          <w:tcPr>
            <w:tcW w:w="894" w:type="dxa"/>
            <w:shd w:val="clear" w:color="auto" w:fill="auto"/>
            <w:vAlign w:val="bottom"/>
          </w:tcPr>
          <w:p w14:paraId="0E2068A6" w14:textId="77777777" w:rsidR="009027EF" w:rsidRPr="00771CD0" w:rsidRDefault="009027EF" w:rsidP="00841034">
            <w:pPr>
              <w:spacing w:before="40" w:after="40" w:line="220" w:lineRule="exact"/>
              <w:ind w:left="113" w:right="113"/>
              <w:jc w:val="right"/>
              <w:rPr>
                <w:sz w:val="18"/>
              </w:rPr>
            </w:pPr>
            <w:r w:rsidRPr="00771CD0">
              <w:rPr>
                <w:sz w:val="18"/>
              </w:rPr>
              <w:t xml:space="preserve">911 </w:t>
            </w:r>
          </w:p>
        </w:tc>
        <w:tc>
          <w:tcPr>
            <w:tcW w:w="951" w:type="dxa"/>
            <w:shd w:val="clear" w:color="auto" w:fill="auto"/>
            <w:vAlign w:val="bottom"/>
          </w:tcPr>
          <w:p w14:paraId="0C5B5890" w14:textId="77777777" w:rsidR="009027EF" w:rsidRPr="00771CD0" w:rsidRDefault="009027EF" w:rsidP="00841034">
            <w:pPr>
              <w:spacing w:before="40" w:after="40" w:line="220" w:lineRule="exact"/>
              <w:ind w:left="113" w:right="113"/>
              <w:jc w:val="right"/>
              <w:rPr>
                <w:sz w:val="18"/>
              </w:rPr>
            </w:pPr>
            <w:r w:rsidRPr="00771CD0">
              <w:rPr>
                <w:sz w:val="18"/>
              </w:rPr>
              <w:t xml:space="preserve">259 </w:t>
            </w:r>
          </w:p>
        </w:tc>
      </w:tr>
      <w:tr w:rsidR="009027EF" w:rsidRPr="00771CD0" w14:paraId="42379CD5" w14:textId="77777777" w:rsidTr="00841034">
        <w:trPr>
          <w:gridAfter w:val="1"/>
          <w:wAfter w:w="6" w:type="dxa"/>
        </w:trPr>
        <w:tc>
          <w:tcPr>
            <w:tcW w:w="1704" w:type="dxa"/>
            <w:shd w:val="clear" w:color="auto" w:fill="auto"/>
          </w:tcPr>
          <w:p w14:paraId="58B67B9B" w14:textId="77777777" w:rsidR="009027EF" w:rsidRPr="00771CD0" w:rsidRDefault="009027EF" w:rsidP="00841034">
            <w:pPr>
              <w:spacing w:before="40" w:after="40" w:line="220" w:lineRule="exact"/>
              <w:ind w:left="113" w:right="113"/>
              <w:rPr>
                <w:b/>
                <w:bCs/>
                <w:sz w:val="18"/>
              </w:rPr>
            </w:pPr>
            <w:r w:rsidRPr="00771CD0">
              <w:rPr>
                <w:b/>
                <w:bCs/>
                <w:sz w:val="18"/>
              </w:rPr>
              <w:t>9.00-20</w:t>
            </w:r>
          </w:p>
        </w:tc>
        <w:tc>
          <w:tcPr>
            <w:tcW w:w="941" w:type="dxa"/>
            <w:shd w:val="clear" w:color="auto" w:fill="auto"/>
            <w:vAlign w:val="bottom"/>
          </w:tcPr>
          <w:p w14:paraId="6BB0CDC9" w14:textId="77777777" w:rsidR="009027EF" w:rsidRPr="00771CD0" w:rsidRDefault="009027EF" w:rsidP="00841034">
            <w:pPr>
              <w:spacing w:before="40" w:after="40" w:line="220" w:lineRule="exact"/>
              <w:ind w:left="113" w:right="113"/>
              <w:jc w:val="right"/>
              <w:rPr>
                <w:sz w:val="18"/>
              </w:rPr>
            </w:pPr>
            <w:r w:rsidRPr="00771CD0">
              <w:rPr>
                <w:sz w:val="18"/>
              </w:rPr>
              <w:t xml:space="preserve">7 </w:t>
            </w:r>
          </w:p>
        </w:tc>
        <w:tc>
          <w:tcPr>
            <w:tcW w:w="1138" w:type="dxa"/>
            <w:shd w:val="clear" w:color="auto" w:fill="auto"/>
            <w:vAlign w:val="bottom"/>
          </w:tcPr>
          <w:p w14:paraId="78D3881C" w14:textId="77777777" w:rsidR="009027EF" w:rsidRPr="00771CD0" w:rsidRDefault="009027EF" w:rsidP="00841034">
            <w:pPr>
              <w:spacing w:before="40" w:after="40" w:line="220" w:lineRule="exact"/>
              <w:ind w:left="113" w:right="113"/>
              <w:jc w:val="right"/>
              <w:rPr>
                <w:sz w:val="18"/>
              </w:rPr>
            </w:pPr>
            <w:r w:rsidRPr="00771CD0">
              <w:rPr>
                <w:sz w:val="18"/>
              </w:rPr>
              <w:t xml:space="preserve">508 </w:t>
            </w:r>
          </w:p>
        </w:tc>
        <w:tc>
          <w:tcPr>
            <w:tcW w:w="868" w:type="dxa"/>
            <w:shd w:val="clear" w:color="auto" w:fill="auto"/>
            <w:vAlign w:val="bottom"/>
          </w:tcPr>
          <w:p w14:paraId="6619902F" w14:textId="77777777" w:rsidR="009027EF" w:rsidRPr="00771CD0" w:rsidRDefault="009027EF" w:rsidP="00841034">
            <w:pPr>
              <w:spacing w:before="40" w:after="40" w:line="220" w:lineRule="exact"/>
              <w:ind w:left="113" w:right="113"/>
              <w:jc w:val="right"/>
              <w:rPr>
                <w:sz w:val="18"/>
              </w:rPr>
            </w:pPr>
            <w:r w:rsidRPr="00771CD0">
              <w:rPr>
                <w:sz w:val="18"/>
              </w:rPr>
              <w:t xml:space="preserve">1019 </w:t>
            </w:r>
          </w:p>
        </w:tc>
        <w:tc>
          <w:tcPr>
            <w:tcW w:w="868" w:type="dxa"/>
            <w:shd w:val="clear" w:color="auto" w:fill="auto"/>
            <w:vAlign w:val="bottom"/>
          </w:tcPr>
          <w:p w14:paraId="7DBD3835" w14:textId="77777777" w:rsidR="009027EF" w:rsidRPr="00771CD0" w:rsidRDefault="009027EF" w:rsidP="00841034">
            <w:pPr>
              <w:spacing w:before="40" w:after="40" w:line="220" w:lineRule="exact"/>
              <w:ind w:left="113" w:right="113"/>
              <w:jc w:val="right"/>
              <w:rPr>
                <w:sz w:val="18"/>
              </w:rPr>
            </w:pPr>
            <w:r w:rsidRPr="00771CD0">
              <w:rPr>
                <w:sz w:val="18"/>
              </w:rPr>
              <w:t xml:space="preserve">1031 </w:t>
            </w:r>
          </w:p>
        </w:tc>
        <w:tc>
          <w:tcPr>
            <w:tcW w:w="894" w:type="dxa"/>
            <w:shd w:val="clear" w:color="auto" w:fill="auto"/>
            <w:vAlign w:val="bottom"/>
          </w:tcPr>
          <w:p w14:paraId="5F2240FD" w14:textId="77777777" w:rsidR="009027EF" w:rsidRPr="00771CD0" w:rsidRDefault="009027EF" w:rsidP="00841034">
            <w:pPr>
              <w:spacing w:before="40" w:after="40" w:line="220" w:lineRule="exact"/>
              <w:ind w:left="113" w:right="113"/>
              <w:jc w:val="right"/>
              <w:rPr>
                <w:sz w:val="18"/>
              </w:rPr>
            </w:pPr>
            <w:r w:rsidRPr="00771CD0">
              <w:rPr>
                <w:sz w:val="18"/>
              </w:rPr>
              <w:t xml:space="preserve">1038 </w:t>
            </w:r>
          </w:p>
        </w:tc>
        <w:tc>
          <w:tcPr>
            <w:tcW w:w="951" w:type="dxa"/>
            <w:shd w:val="clear" w:color="auto" w:fill="auto"/>
            <w:vAlign w:val="bottom"/>
          </w:tcPr>
          <w:p w14:paraId="40240DF1" w14:textId="77777777" w:rsidR="009027EF" w:rsidRPr="00771CD0" w:rsidRDefault="009027EF" w:rsidP="00841034">
            <w:pPr>
              <w:spacing w:before="40" w:after="40" w:line="220" w:lineRule="exact"/>
              <w:ind w:left="113" w:right="113"/>
              <w:jc w:val="right"/>
              <w:rPr>
                <w:sz w:val="18"/>
              </w:rPr>
            </w:pPr>
            <w:r w:rsidRPr="00771CD0">
              <w:rPr>
                <w:sz w:val="18"/>
              </w:rPr>
              <w:t xml:space="preserve">259 </w:t>
            </w:r>
          </w:p>
        </w:tc>
      </w:tr>
      <w:tr w:rsidR="009027EF" w:rsidRPr="00771CD0" w14:paraId="163933FA" w14:textId="77777777" w:rsidTr="00841034">
        <w:trPr>
          <w:gridAfter w:val="1"/>
          <w:wAfter w:w="6" w:type="dxa"/>
        </w:trPr>
        <w:tc>
          <w:tcPr>
            <w:tcW w:w="1704" w:type="dxa"/>
            <w:shd w:val="clear" w:color="auto" w:fill="auto"/>
          </w:tcPr>
          <w:p w14:paraId="6A887FC0" w14:textId="77777777" w:rsidR="009027EF" w:rsidRPr="00771CD0" w:rsidRDefault="009027EF" w:rsidP="00841034">
            <w:pPr>
              <w:spacing w:before="40" w:after="40" w:line="220" w:lineRule="exact"/>
              <w:ind w:left="113" w:right="113"/>
              <w:rPr>
                <w:b/>
                <w:bCs/>
                <w:sz w:val="18"/>
              </w:rPr>
            </w:pPr>
            <w:r w:rsidRPr="00771CD0">
              <w:rPr>
                <w:b/>
                <w:bCs/>
                <w:sz w:val="18"/>
              </w:rPr>
              <w:t>10.00-15TR</w:t>
            </w:r>
          </w:p>
        </w:tc>
        <w:tc>
          <w:tcPr>
            <w:tcW w:w="941" w:type="dxa"/>
            <w:shd w:val="clear" w:color="auto" w:fill="auto"/>
            <w:vAlign w:val="bottom"/>
          </w:tcPr>
          <w:p w14:paraId="1199E9EE" w14:textId="77777777" w:rsidR="009027EF" w:rsidRPr="00771CD0" w:rsidRDefault="009027EF" w:rsidP="00841034">
            <w:pPr>
              <w:spacing w:before="40" w:after="40" w:line="220" w:lineRule="exact"/>
              <w:ind w:left="113" w:right="113"/>
              <w:jc w:val="right"/>
              <w:rPr>
                <w:sz w:val="18"/>
              </w:rPr>
            </w:pPr>
            <w:r w:rsidRPr="00771CD0">
              <w:rPr>
                <w:sz w:val="18"/>
              </w:rPr>
              <w:t xml:space="preserve">7.5 </w:t>
            </w:r>
          </w:p>
        </w:tc>
        <w:tc>
          <w:tcPr>
            <w:tcW w:w="1138" w:type="dxa"/>
            <w:shd w:val="clear" w:color="auto" w:fill="auto"/>
            <w:vAlign w:val="bottom"/>
          </w:tcPr>
          <w:p w14:paraId="58B008A1" w14:textId="77777777" w:rsidR="009027EF" w:rsidRPr="00771CD0" w:rsidRDefault="009027EF" w:rsidP="00841034">
            <w:pPr>
              <w:spacing w:before="40" w:after="40" w:line="220" w:lineRule="exact"/>
              <w:ind w:left="113" w:right="113"/>
              <w:jc w:val="right"/>
              <w:rPr>
                <w:sz w:val="18"/>
              </w:rPr>
            </w:pPr>
            <w:r w:rsidRPr="00771CD0">
              <w:rPr>
                <w:sz w:val="18"/>
              </w:rPr>
              <w:t xml:space="preserve">381 </w:t>
            </w:r>
          </w:p>
        </w:tc>
        <w:tc>
          <w:tcPr>
            <w:tcW w:w="868" w:type="dxa"/>
            <w:shd w:val="clear" w:color="auto" w:fill="auto"/>
            <w:vAlign w:val="bottom"/>
          </w:tcPr>
          <w:p w14:paraId="7447F907" w14:textId="77777777" w:rsidR="009027EF" w:rsidRPr="00771CD0" w:rsidRDefault="009027EF" w:rsidP="00841034">
            <w:pPr>
              <w:spacing w:before="40" w:after="40" w:line="220" w:lineRule="exact"/>
              <w:ind w:left="113" w:right="113"/>
              <w:jc w:val="right"/>
              <w:rPr>
                <w:sz w:val="18"/>
              </w:rPr>
            </w:pPr>
            <w:r w:rsidRPr="00771CD0">
              <w:rPr>
                <w:sz w:val="18"/>
              </w:rPr>
              <w:t xml:space="preserve">927 </w:t>
            </w:r>
          </w:p>
        </w:tc>
        <w:tc>
          <w:tcPr>
            <w:tcW w:w="868" w:type="dxa"/>
            <w:shd w:val="clear" w:color="auto" w:fill="auto"/>
            <w:vAlign w:val="bottom"/>
          </w:tcPr>
          <w:p w14:paraId="08297B01" w14:textId="77777777" w:rsidR="009027EF" w:rsidRPr="00771CD0" w:rsidRDefault="009027EF" w:rsidP="00841034">
            <w:pPr>
              <w:spacing w:before="40" w:after="40" w:line="220" w:lineRule="exact"/>
              <w:ind w:left="113" w:right="113"/>
              <w:jc w:val="right"/>
              <w:rPr>
                <w:sz w:val="18"/>
              </w:rPr>
            </w:pPr>
            <w:r w:rsidRPr="00771CD0">
              <w:rPr>
                <w:sz w:val="18"/>
              </w:rPr>
              <w:t xml:space="preserve">940 </w:t>
            </w:r>
          </w:p>
        </w:tc>
        <w:tc>
          <w:tcPr>
            <w:tcW w:w="894" w:type="dxa"/>
            <w:shd w:val="clear" w:color="auto" w:fill="auto"/>
            <w:vAlign w:val="bottom"/>
          </w:tcPr>
          <w:p w14:paraId="3A6099C6" w14:textId="77777777" w:rsidR="009027EF" w:rsidRPr="00771CD0" w:rsidRDefault="009027EF" w:rsidP="00841034">
            <w:pPr>
              <w:spacing w:before="40" w:after="40" w:line="220" w:lineRule="exact"/>
              <w:ind w:left="113" w:right="113"/>
              <w:jc w:val="right"/>
              <w:rPr>
                <w:sz w:val="18"/>
              </w:rPr>
            </w:pPr>
            <w:r w:rsidRPr="00771CD0">
              <w:rPr>
                <w:sz w:val="18"/>
              </w:rPr>
              <w:t xml:space="preserve">946 </w:t>
            </w:r>
          </w:p>
        </w:tc>
        <w:tc>
          <w:tcPr>
            <w:tcW w:w="951" w:type="dxa"/>
            <w:shd w:val="clear" w:color="auto" w:fill="auto"/>
            <w:vAlign w:val="bottom"/>
          </w:tcPr>
          <w:p w14:paraId="26F8148D" w14:textId="77777777" w:rsidR="009027EF" w:rsidRPr="00771CD0" w:rsidRDefault="009027EF" w:rsidP="00841034">
            <w:pPr>
              <w:spacing w:before="40" w:after="40" w:line="220" w:lineRule="exact"/>
              <w:ind w:left="113" w:right="113"/>
              <w:jc w:val="right"/>
              <w:rPr>
                <w:sz w:val="18"/>
              </w:rPr>
            </w:pPr>
            <w:r w:rsidRPr="00771CD0">
              <w:rPr>
                <w:sz w:val="18"/>
              </w:rPr>
              <w:t xml:space="preserve">278 </w:t>
            </w:r>
          </w:p>
        </w:tc>
      </w:tr>
      <w:tr w:rsidR="009027EF" w:rsidRPr="00771CD0" w14:paraId="7C1C1368" w14:textId="77777777" w:rsidTr="00841034">
        <w:trPr>
          <w:gridAfter w:val="1"/>
          <w:wAfter w:w="6" w:type="dxa"/>
        </w:trPr>
        <w:tc>
          <w:tcPr>
            <w:tcW w:w="1704" w:type="dxa"/>
            <w:shd w:val="clear" w:color="auto" w:fill="auto"/>
          </w:tcPr>
          <w:p w14:paraId="2B8BADA0" w14:textId="77777777" w:rsidR="009027EF" w:rsidRPr="00771CD0" w:rsidRDefault="009027EF" w:rsidP="00841034">
            <w:pPr>
              <w:spacing w:before="40" w:after="40" w:line="220" w:lineRule="exact"/>
              <w:ind w:left="113" w:right="113"/>
              <w:rPr>
                <w:b/>
                <w:bCs/>
                <w:sz w:val="18"/>
              </w:rPr>
            </w:pPr>
            <w:r w:rsidRPr="00771CD0">
              <w:rPr>
                <w:b/>
                <w:bCs/>
                <w:sz w:val="18"/>
              </w:rPr>
              <w:t>10.00-20</w:t>
            </w:r>
          </w:p>
        </w:tc>
        <w:tc>
          <w:tcPr>
            <w:tcW w:w="941" w:type="dxa"/>
            <w:shd w:val="clear" w:color="auto" w:fill="auto"/>
            <w:vAlign w:val="bottom"/>
          </w:tcPr>
          <w:p w14:paraId="2890A89F" w14:textId="77777777" w:rsidR="009027EF" w:rsidRPr="00771CD0" w:rsidRDefault="009027EF" w:rsidP="00841034">
            <w:pPr>
              <w:spacing w:before="40" w:after="40" w:line="220" w:lineRule="exact"/>
              <w:ind w:left="113" w:right="113"/>
              <w:jc w:val="right"/>
              <w:rPr>
                <w:sz w:val="18"/>
              </w:rPr>
            </w:pPr>
            <w:r w:rsidRPr="00771CD0">
              <w:rPr>
                <w:sz w:val="18"/>
              </w:rPr>
              <w:t xml:space="preserve">7.5 </w:t>
            </w:r>
          </w:p>
        </w:tc>
        <w:tc>
          <w:tcPr>
            <w:tcW w:w="1138" w:type="dxa"/>
            <w:shd w:val="clear" w:color="auto" w:fill="auto"/>
            <w:vAlign w:val="bottom"/>
          </w:tcPr>
          <w:p w14:paraId="50A198E7" w14:textId="77777777" w:rsidR="009027EF" w:rsidRPr="00771CD0" w:rsidRDefault="009027EF" w:rsidP="00841034">
            <w:pPr>
              <w:spacing w:before="40" w:after="40" w:line="220" w:lineRule="exact"/>
              <w:ind w:left="113" w:right="113"/>
              <w:jc w:val="right"/>
              <w:rPr>
                <w:sz w:val="18"/>
              </w:rPr>
            </w:pPr>
            <w:r w:rsidRPr="00771CD0">
              <w:rPr>
                <w:sz w:val="18"/>
              </w:rPr>
              <w:t xml:space="preserve">508 </w:t>
            </w:r>
          </w:p>
        </w:tc>
        <w:tc>
          <w:tcPr>
            <w:tcW w:w="868" w:type="dxa"/>
            <w:shd w:val="clear" w:color="auto" w:fill="auto"/>
            <w:vAlign w:val="bottom"/>
          </w:tcPr>
          <w:p w14:paraId="6273B826" w14:textId="77777777" w:rsidR="009027EF" w:rsidRPr="00771CD0" w:rsidRDefault="009027EF" w:rsidP="00841034">
            <w:pPr>
              <w:spacing w:before="40" w:after="40" w:line="220" w:lineRule="exact"/>
              <w:ind w:left="113" w:right="113"/>
              <w:jc w:val="right"/>
              <w:rPr>
                <w:sz w:val="18"/>
              </w:rPr>
            </w:pPr>
            <w:r w:rsidRPr="00771CD0">
              <w:rPr>
                <w:sz w:val="18"/>
              </w:rPr>
              <w:t xml:space="preserve">1054 </w:t>
            </w:r>
          </w:p>
        </w:tc>
        <w:tc>
          <w:tcPr>
            <w:tcW w:w="868" w:type="dxa"/>
            <w:shd w:val="clear" w:color="auto" w:fill="auto"/>
            <w:vAlign w:val="bottom"/>
          </w:tcPr>
          <w:p w14:paraId="0C6C68AB" w14:textId="77777777" w:rsidR="009027EF" w:rsidRPr="00771CD0" w:rsidRDefault="009027EF" w:rsidP="00841034">
            <w:pPr>
              <w:spacing w:before="40" w:after="40" w:line="220" w:lineRule="exact"/>
              <w:ind w:left="113" w:right="113"/>
              <w:jc w:val="right"/>
              <w:rPr>
                <w:sz w:val="18"/>
              </w:rPr>
            </w:pPr>
            <w:r w:rsidRPr="00771CD0">
              <w:rPr>
                <w:sz w:val="18"/>
              </w:rPr>
              <w:t xml:space="preserve">1067 </w:t>
            </w:r>
          </w:p>
        </w:tc>
        <w:tc>
          <w:tcPr>
            <w:tcW w:w="894" w:type="dxa"/>
            <w:shd w:val="clear" w:color="auto" w:fill="auto"/>
            <w:vAlign w:val="bottom"/>
          </w:tcPr>
          <w:p w14:paraId="35F819F3" w14:textId="77777777" w:rsidR="009027EF" w:rsidRPr="00771CD0" w:rsidRDefault="009027EF" w:rsidP="00841034">
            <w:pPr>
              <w:spacing w:before="40" w:after="40" w:line="220" w:lineRule="exact"/>
              <w:ind w:left="113" w:right="113"/>
              <w:jc w:val="right"/>
              <w:rPr>
                <w:sz w:val="18"/>
              </w:rPr>
            </w:pPr>
            <w:r w:rsidRPr="00771CD0">
              <w:rPr>
                <w:sz w:val="18"/>
              </w:rPr>
              <w:t xml:space="preserve">1073 </w:t>
            </w:r>
          </w:p>
        </w:tc>
        <w:tc>
          <w:tcPr>
            <w:tcW w:w="951" w:type="dxa"/>
            <w:shd w:val="clear" w:color="auto" w:fill="auto"/>
            <w:vAlign w:val="bottom"/>
          </w:tcPr>
          <w:p w14:paraId="0A08511A" w14:textId="77777777" w:rsidR="009027EF" w:rsidRPr="00771CD0" w:rsidRDefault="009027EF" w:rsidP="00841034">
            <w:pPr>
              <w:spacing w:before="40" w:after="40" w:line="220" w:lineRule="exact"/>
              <w:ind w:left="113" w:right="113"/>
              <w:jc w:val="right"/>
              <w:rPr>
                <w:sz w:val="18"/>
              </w:rPr>
            </w:pPr>
            <w:r w:rsidRPr="00771CD0">
              <w:rPr>
                <w:sz w:val="18"/>
              </w:rPr>
              <w:t xml:space="preserve">278 </w:t>
            </w:r>
          </w:p>
        </w:tc>
      </w:tr>
      <w:tr w:rsidR="009027EF" w:rsidRPr="00771CD0" w14:paraId="5B30B1C3" w14:textId="77777777" w:rsidTr="00841034">
        <w:trPr>
          <w:gridAfter w:val="1"/>
          <w:wAfter w:w="6" w:type="dxa"/>
        </w:trPr>
        <w:tc>
          <w:tcPr>
            <w:tcW w:w="1704" w:type="dxa"/>
            <w:shd w:val="clear" w:color="auto" w:fill="auto"/>
          </w:tcPr>
          <w:p w14:paraId="5C216920" w14:textId="77777777" w:rsidR="009027EF" w:rsidRPr="00771CD0" w:rsidRDefault="009027EF" w:rsidP="00841034">
            <w:pPr>
              <w:spacing w:before="40" w:after="40" w:line="220" w:lineRule="exact"/>
              <w:ind w:left="113" w:right="113"/>
              <w:rPr>
                <w:b/>
                <w:bCs/>
                <w:sz w:val="18"/>
              </w:rPr>
            </w:pPr>
            <w:r w:rsidRPr="00771CD0">
              <w:rPr>
                <w:b/>
                <w:bCs/>
                <w:sz w:val="18"/>
              </w:rPr>
              <w:t>10.00-22</w:t>
            </w:r>
          </w:p>
        </w:tc>
        <w:tc>
          <w:tcPr>
            <w:tcW w:w="941" w:type="dxa"/>
            <w:shd w:val="clear" w:color="auto" w:fill="auto"/>
            <w:vAlign w:val="bottom"/>
          </w:tcPr>
          <w:p w14:paraId="08CAE3A5" w14:textId="77777777" w:rsidR="009027EF" w:rsidRPr="00771CD0" w:rsidRDefault="009027EF" w:rsidP="00841034">
            <w:pPr>
              <w:spacing w:before="40" w:after="40" w:line="220" w:lineRule="exact"/>
              <w:ind w:left="113" w:right="113"/>
              <w:jc w:val="right"/>
              <w:rPr>
                <w:sz w:val="18"/>
              </w:rPr>
            </w:pPr>
            <w:r w:rsidRPr="00771CD0">
              <w:rPr>
                <w:sz w:val="18"/>
              </w:rPr>
              <w:t xml:space="preserve">7.5 </w:t>
            </w:r>
          </w:p>
        </w:tc>
        <w:tc>
          <w:tcPr>
            <w:tcW w:w="1138" w:type="dxa"/>
            <w:shd w:val="clear" w:color="auto" w:fill="auto"/>
            <w:vAlign w:val="bottom"/>
          </w:tcPr>
          <w:p w14:paraId="6A8BDD72" w14:textId="77777777" w:rsidR="009027EF" w:rsidRPr="00771CD0" w:rsidRDefault="009027EF" w:rsidP="00841034">
            <w:pPr>
              <w:spacing w:before="40" w:after="40" w:line="220" w:lineRule="exact"/>
              <w:ind w:left="113" w:right="113"/>
              <w:jc w:val="right"/>
              <w:rPr>
                <w:sz w:val="18"/>
              </w:rPr>
            </w:pPr>
            <w:r w:rsidRPr="00771CD0">
              <w:rPr>
                <w:sz w:val="18"/>
              </w:rPr>
              <w:t xml:space="preserve">559 </w:t>
            </w:r>
          </w:p>
        </w:tc>
        <w:tc>
          <w:tcPr>
            <w:tcW w:w="868" w:type="dxa"/>
            <w:shd w:val="clear" w:color="auto" w:fill="auto"/>
            <w:vAlign w:val="bottom"/>
          </w:tcPr>
          <w:p w14:paraId="12BB5A93" w14:textId="77777777" w:rsidR="009027EF" w:rsidRPr="00771CD0" w:rsidRDefault="009027EF" w:rsidP="00841034">
            <w:pPr>
              <w:spacing w:before="40" w:after="40" w:line="220" w:lineRule="exact"/>
              <w:ind w:left="113" w:right="113"/>
              <w:jc w:val="right"/>
              <w:rPr>
                <w:sz w:val="18"/>
              </w:rPr>
            </w:pPr>
            <w:r w:rsidRPr="00771CD0">
              <w:rPr>
                <w:sz w:val="18"/>
              </w:rPr>
              <w:t xml:space="preserve">1104 </w:t>
            </w:r>
          </w:p>
        </w:tc>
        <w:tc>
          <w:tcPr>
            <w:tcW w:w="868" w:type="dxa"/>
            <w:shd w:val="clear" w:color="auto" w:fill="auto"/>
            <w:vAlign w:val="bottom"/>
          </w:tcPr>
          <w:p w14:paraId="388E6C0E" w14:textId="77777777" w:rsidR="009027EF" w:rsidRPr="00771CD0" w:rsidRDefault="009027EF" w:rsidP="00841034">
            <w:pPr>
              <w:spacing w:before="40" w:after="40" w:line="220" w:lineRule="exact"/>
              <w:ind w:left="113" w:right="113"/>
              <w:jc w:val="right"/>
              <w:rPr>
                <w:sz w:val="18"/>
              </w:rPr>
            </w:pPr>
            <w:r w:rsidRPr="00771CD0">
              <w:rPr>
                <w:sz w:val="18"/>
              </w:rPr>
              <w:t xml:space="preserve">1118 </w:t>
            </w:r>
          </w:p>
        </w:tc>
        <w:tc>
          <w:tcPr>
            <w:tcW w:w="894" w:type="dxa"/>
            <w:shd w:val="clear" w:color="auto" w:fill="auto"/>
            <w:vAlign w:val="bottom"/>
          </w:tcPr>
          <w:p w14:paraId="4AD426D5" w14:textId="77777777" w:rsidR="009027EF" w:rsidRPr="00771CD0" w:rsidRDefault="009027EF" w:rsidP="00841034">
            <w:pPr>
              <w:spacing w:before="40" w:after="40" w:line="220" w:lineRule="exact"/>
              <w:ind w:left="113" w:right="113"/>
              <w:jc w:val="right"/>
              <w:rPr>
                <w:sz w:val="18"/>
              </w:rPr>
            </w:pPr>
            <w:r w:rsidRPr="00771CD0">
              <w:rPr>
                <w:sz w:val="18"/>
              </w:rPr>
              <w:t xml:space="preserve">1123 </w:t>
            </w:r>
          </w:p>
        </w:tc>
        <w:tc>
          <w:tcPr>
            <w:tcW w:w="951" w:type="dxa"/>
            <w:shd w:val="clear" w:color="auto" w:fill="auto"/>
            <w:vAlign w:val="bottom"/>
          </w:tcPr>
          <w:p w14:paraId="47E299BD" w14:textId="77777777" w:rsidR="009027EF" w:rsidRPr="00771CD0" w:rsidRDefault="009027EF" w:rsidP="00841034">
            <w:pPr>
              <w:spacing w:before="40" w:after="40" w:line="220" w:lineRule="exact"/>
              <w:ind w:left="113" w:right="113"/>
              <w:jc w:val="right"/>
              <w:rPr>
                <w:sz w:val="18"/>
              </w:rPr>
            </w:pPr>
            <w:r w:rsidRPr="00771CD0">
              <w:rPr>
                <w:sz w:val="18"/>
              </w:rPr>
              <w:t xml:space="preserve">278 </w:t>
            </w:r>
          </w:p>
        </w:tc>
      </w:tr>
      <w:tr w:rsidR="009027EF" w:rsidRPr="00771CD0" w14:paraId="0342D7B2" w14:textId="77777777" w:rsidTr="00841034">
        <w:trPr>
          <w:gridAfter w:val="1"/>
          <w:wAfter w:w="6" w:type="dxa"/>
        </w:trPr>
        <w:tc>
          <w:tcPr>
            <w:tcW w:w="1704" w:type="dxa"/>
            <w:shd w:val="clear" w:color="auto" w:fill="auto"/>
          </w:tcPr>
          <w:p w14:paraId="76207854" w14:textId="77777777" w:rsidR="009027EF" w:rsidRPr="00771CD0" w:rsidRDefault="009027EF" w:rsidP="00841034">
            <w:pPr>
              <w:spacing w:before="40" w:after="40" w:line="220" w:lineRule="exact"/>
              <w:ind w:left="113" w:right="113"/>
              <w:rPr>
                <w:b/>
                <w:bCs/>
                <w:sz w:val="18"/>
              </w:rPr>
            </w:pPr>
            <w:r w:rsidRPr="00771CD0">
              <w:rPr>
                <w:b/>
                <w:bCs/>
                <w:sz w:val="18"/>
              </w:rPr>
              <w:t>11.00-20</w:t>
            </w:r>
          </w:p>
        </w:tc>
        <w:tc>
          <w:tcPr>
            <w:tcW w:w="941" w:type="dxa"/>
            <w:shd w:val="clear" w:color="auto" w:fill="auto"/>
            <w:vAlign w:val="bottom"/>
          </w:tcPr>
          <w:p w14:paraId="56B51D55" w14:textId="77777777" w:rsidR="009027EF" w:rsidRPr="00771CD0" w:rsidRDefault="009027EF" w:rsidP="00841034">
            <w:pPr>
              <w:spacing w:before="40" w:after="40" w:line="220" w:lineRule="exact"/>
              <w:ind w:left="113" w:right="113"/>
              <w:jc w:val="right"/>
              <w:rPr>
                <w:sz w:val="18"/>
              </w:rPr>
            </w:pPr>
            <w:r w:rsidRPr="00771CD0">
              <w:rPr>
                <w:sz w:val="18"/>
              </w:rPr>
              <w:t xml:space="preserve">8 </w:t>
            </w:r>
          </w:p>
        </w:tc>
        <w:tc>
          <w:tcPr>
            <w:tcW w:w="1138" w:type="dxa"/>
            <w:shd w:val="clear" w:color="auto" w:fill="auto"/>
            <w:vAlign w:val="bottom"/>
          </w:tcPr>
          <w:p w14:paraId="7D333897" w14:textId="77777777" w:rsidR="009027EF" w:rsidRPr="00771CD0" w:rsidRDefault="009027EF" w:rsidP="00841034">
            <w:pPr>
              <w:spacing w:before="40" w:after="40" w:line="220" w:lineRule="exact"/>
              <w:ind w:left="113" w:right="113"/>
              <w:jc w:val="right"/>
              <w:rPr>
                <w:sz w:val="18"/>
              </w:rPr>
            </w:pPr>
            <w:r w:rsidRPr="00771CD0">
              <w:rPr>
                <w:sz w:val="18"/>
              </w:rPr>
              <w:t xml:space="preserve">508 </w:t>
            </w:r>
          </w:p>
        </w:tc>
        <w:tc>
          <w:tcPr>
            <w:tcW w:w="868" w:type="dxa"/>
            <w:shd w:val="clear" w:color="auto" w:fill="auto"/>
            <w:vAlign w:val="bottom"/>
          </w:tcPr>
          <w:p w14:paraId="310EFC95" w14:textId="77777777" w:rsidR="009027EF" w:rsidRPr="00771CD0" w:rsidRDefault="009027EF" w:rsidP="00841034">
            <w:pPr>
              <w:spacing w:before="40" w:after="40" w:line="220" w:lineRule="exact"/>
              <w:ind w:left="113" w:right="113"/>
              <w:jc w:val="right"/>
              <w:rPr>
                <w:sz w:val="18"/>
              </w:rPr>
            </w:pPr>
            <w:r w:rsidRPr="00771CD0">
              <w:rPr>
                <w:sz w:val="18"/>
              </w:rPr>
              <w:t xml:space="preserve">1085 </w:t>
            </w:r>
          </w:p>
        </w:tc>
        <w:tc>
          <w:tcPr>
            <w:tcW w:w="868" w:type="dxa"/>
            <w:shd w:val="clear" w:color="auto" w:fill="auto"/>
            <w:vAlign w:val="bottom"/>
          </w:tcPr>
          <w:p w14:paraId="26FCA032" w14:textId="77777777" w:rsidR="009027EF" w:rsidRPr="00771CD0" w:rsidRDefault="009027EF" w:rsidP="00841034">
            <w:pPr>
              <w:spacing w:before="40" w:after="40" w:line="220" w:lineRule="exact"/>
              <w:ind w:left="113" w:right="113"/>
              <w:jc w:val="right"/>
              <w:rPr>
                <w:sz w:val="18"/>
              </w:rPr>
            </w:pPr>
            <w:r w:rsidRPr="00771CD0">
              <w:rPr>
                <w:sz w:val="18"/>
              </w:rPr>
              <w:t xml:space="preserve">1099 </w:t>
            </w:r>
          </w:p>
        </w:tc>
        <w:tc>
          <w:tcPr>
            <w:tcW w:w="894" w:type="dxa"/>
            <w:shd w:val="clear" w:color="auto" w:fill="auto"/>
            <w:vAlign w:val="bottom"/>
          </w:tcPr>
          <w:p w14:paraId="449A5D41" w14:textId="77777777" w:rsidR="009027EF" w:rsidRPr="00771CD0" w:rsidRDefault="009027EF" w:rsidP="00841034">
            <w:pPr>
              <w:spacing w:before="40" w:after="40" w:line="220" w:lineRule="exact"/>
              <w:ind w:left="113" w:right="113"/>
              <w:jc w:val="right"/>
              <w:rPr>
                <w:sz w:val="18"/>
              </w:rPr>
            </w:pPr>
            <w:r w:rsidRPr="00771CD0">
              <w:rPr>
                <w:sz w:val="18"/>
              </w:rPr>
              <w:t xml:space="preserve">1104 </w:t>
            </w:r>
          </w:p>
        </w:tc>
        <w:tc>
          <w:tcPr>
            <w:tcW w:w="951" w:type="dxa"/>
            <w:shd w:val="clear" w:color="auto" w:fill="auto"/>
            <w:vAlign w:val="bottom"/>
          </w:tcPr>
          <w:p w14:paraId="70F85E34" w14:textId="77777777" w:rsidR="009027EF" w:rsidRPr="00771CD0" w:rsidRDefault="009027EF" w:rsidP="00841034">
            <w:pPr>
              <w:spacing w:before="40" w:after="40" w:line="220" w:lineRule="exact"/>
              <w:ind w:left="113" w:right="113"/>
              <w:jc w:val="right"/>
              <w:rPr>
                <w:sz w:val="18"/>
              </w:rPr>
            </w:pPr>
            <w:r w:rsidRPr="00771CD0">
              <w:rPr>
                <w:sz w:val="18"/>
              </w:rPr>
              <w:t xml:space="preserve">293 </w:t>
            </w:r>
          </w:p>
        </w:tc>
      </w:tr>
      <w:tr w:rsidR="009027EF" w:rsidRPr="00771CD0" w14:paraId="3F869355" w14:textId="77777777" w:rsidTr="00841034">
        <w:trPr>
          <w:gridAfter w:val="1"/>
          <w:wAfter w:w="6" w:type="dxa"/>
        </w:trPr>
        <w:tc>
          <w:tcPr>
            <w:tcW w:w="1704" w:type="dxa"/>
            <w:shd w:val="clear" w:color="auto" w:fill="auto"/>
          </w:tcPr>
          <w:p w14:paraId="3659833C" w14:textId="77777777" w:rsidR="009027EF" w:rsidRPr="00771CD0" w:rsidRDefault="009027EF" w:rsidP="00841034">
            <w:pPr>
              <w:spacing w:before="40" w:after="40" w:line="220" w:lineRule="exact"/>
              <w:ind w:left="113" w:right="113"/>
              <w:rPr>
                <w:b/>
                <w:bCs/>
                <w:sz w:val="18"/>
              </w:rPr>
            </w:pPr>
            <w:r w:rsidRPr="00771CD0">
              <w:rPr>
                <w:b/>
                <w:bCs/>
                <w:sz w:val="18"/>
              </w:rPr>
              <w:t>11.00-22</w:t>
            </w:r>
          </w:p>
        </w:tc>
        <w:tc>
          <w:tcPr>
            <w:tcW w:w="941" w:type="dxa"/>
            <w:shd w:val="clear" w:color="auto" w:fill="auto"/>
            <w:vAlign w:val="bottom"/>
          </w:tcPr>
          <w:p w14:paraId="230C57CA" w14:textId="77777777" w:rsidR="009027EF" w:rsidRPr="00771CD0" w:rsidRDefault="009027EF" w:rsidP="00841034">
            <w:pPr>
              <w:spacing w:before="40" w:after="40" w:line="220" w:lineRule="exact"/>
              <w:ind w:left="113" w:right="113"/>
              <w:jc w:val="right"/>
              <w:rPr>
                <w:sz w:val="18"/>
              </w:rPr>
            </w:pPr>
            <w:r w:rsidRPr="00771CD0">
              <w:rPr>
                <w:sz w:val="18"/>
              </w:rPr>
              <w:t xml:space="preserve">8 </w:t>
            </w:r>
          </w:p>
        </w:tc>
        <w:tc>
          <w:tcPr>
            <w:tcW w:w="1138" w:type="dxa"/>
            <w:shd w:val="clear" w:color="auto" w:fill="auto"/>
            <w:vAlign w:val="bottom"/>
          </w:tcPr>
          <w:p w14:paraId="2B909356" w14:textId="77777777" w:rsidR="009027EF" w:rsidRPr="00771CD0" w:rsidRDefault="009027EF" w:rsidP="00841034">
            <w:pPr>
              <w:spacing w:before="40" w:after="40" w:line="220" w:lineRule="exact"/>
              <w:ind w:left="113" w:right="113"/>
              <w:jc w:val="right"/>
              <w:rPr>
                <w:sz w:val="18"/>
              </w:rPr>
            </w:pPr>
            <w:r w:rsidRPr="00771CD0">
              <w:rPr>
                <w:sz w:val="18"/>
              </w:rPr>
              <w:t xml:space="preserve">559 </w:t>
            </w:r>
          </w:p>
        </w:tc>
        <w:tc>
          <w:tcPr>
            <w:tcW w:w="868" w:type="dxa"/>
            <w:shd w:val="clear" w:color="auto" w:fill="auto"/>
            <w:vAlign w:val="bottom"/>
          </w:tcPr>
          <w:p w14:paraId="6471117F" w14:textId="77777777" w:rsidR="009027EF" w:rsidRPr="00771CD0" w:rsidRDefault="009027EF" w:rsidP="00841034">
            <w:pPr>
              <w:spacing w:before="40" w:after="40" w:line="220" w:lineRule="exact"/>
              <w:ind w:left="113" w:right="113"/>
              <w:jc w:val="right"/>
              <w:rPr>
                <w:sz w:val="18"/>
              </w:rPr>
            </w:pPr>
            <w:r w:rsidRPr="00771CD0">
              <w:rPr>
                <w:sz w:val="18"/>
              </w:rPr>
              <w:t xml:space="preserve">1135 </w:t>
            </w:r>
          </w:p>
        </w:tc>
        <w:tc>
          <w:tcPr>
            <w:tcW w:w="868" w:type="dxa"/>
            <w:shd w:val="clear" w:color="auto" w:fill="auto"/>
            <w:vAlign w:val="bottom"/>
          </w:tcPr>
          <w:p w14:paraId="60B92B5F" w14:textId="77777777" w:rsidR="009027EF" w:rsidRPr="00771CD0" w:rsidRDefault="009027EF" w:rsidP="00841034">
            <w:pPr>
              <w:spacing w:before="40" w:after="40" w:line="220" w:lineRule="exact"/>
              <w:ind w:left="113" w:right="113"/>
              <w:jc w:val="right"/>
              <w:rPr>
                <w:sz w:val="18"/>
              </w:rPr>
            </w:pPr>
            <w:r w:rsidRPr="00771CD0">
              <w:rPr>
                <w:sz w:val="18"/>
              </w:rPr>
              <w:t xml:space="preserve">1150 </w:t>
            </w:r>
          </w:p>
        </w:tc>
        <w:tc>
          <w:tcPr>
            <w:tcW w:w="894" w:type="dxa"/>
            <w:shd w:val="clear" w:color="auto" w:fill="auto"/>
            <w:vAlign w:val="bottom"/>
          </w:tcPr>
          <w:p w14:paraId="3AC1CD7A" w14:textId="77777777" w:rsidR="009027EF" w:rsidRPr="00771CD0" w:rsidRDefault="009027EF" w:rsidP="00841034">
            <w:pPr>
              <w:spacing w:before="40" w:after="40" w:line="220" w:lineRule="exact"/>
              <w:ind w:left="113" w:right="113"/>
              <w:jc w:val="right"/>
              <w:rPr>
                <w:sz w:val="18"/>
              </w:rPr>
            </w:pPr>
            <w:r w:rsidRPr="00771CD0">
              <w:rPr>
                <w:sz w:val="18"/>
              </w:rPr>
              <w:t xml:space="preserve">1155 </w:t>
            </w:r>
          </w:p>
        </w:tc>
        <w:tc>
          <w:tcPr>
            <w:tcW w:w="951" w:type="dxa"/>
            <w:shd w:val="clear" w:color="auto" w:fill="auto"/>
            <w:vAlign w:val="bottom"/>
          </w:tcPr>
          <w:p w14:paraId="37F4A5BA" w14:textId="77777777" w:rsidR="009027EF" w:rsidRPr="00771CD0" w:rsidRDefault="009027EF" w:rsidP="00841034">
            <w:pPr>
              <w:spacing w:before="40" w:after="40" w:line="220" w:lineRule="exact"/>
              <w:ind w:left="113" w:right="113"/>
              <w:jc w:val="right"/>
              <w:rPr>
                <w:sz w:val="18"/>
              </w:rPr>
            </w:pPr>
            <w:r w:rsidRPr="00771CD0">
              <w:rPr>
                <w:sz w:val="18"/>
              </w:rPr>
              <w:t xml:space="preserve">293 </w:t>
            </w:r>
          </w:p>
        </w:tc>
      </w:tr>
      <w:tr w:rsidR="009027EF" w:rsidRPr="00771CD0" w14:paraId="2743EE9A" w14:textId="77777777" w:rsidTr="00841034">
        <w:trPr>
          <w:gridAfter w:val="1"/>
          <w:wAfter w:w="6" w:type="dxa"/>
        </w:trPr>
        <w:tc>
          <w:tcPr>
            <w:tcW w:w="1704" w:type="dxa"/>
            <w:shd w:val="clear" w:color="auto" w:fill="auto"/>
          </w:tcPr>
          <w:p w14:paraId="28CEF7A7" w14:textId="77777777" w:rsidR="009027EF" w:rsidRPr="00771CD0" w:rsidRDefault="009027EF" w:rsidP="00841034">
            <w:pPr>
              <w:spacing w:before="40" w:after="40" w:line="220" w:lineRule="exact"/>
              <w:ind w:left="113" w:right="113"/>
              <w:rPr>
                <w:b/>
                <w:bCs/>
                <w:sz w:val="18"/>
              </w:rPr>
            </w:pPr>
            <w:r w:rsidRPr="00771CD0">
              <w:rPr>
                <w:b/>
                <w:bCs/>
                <w:sz w:val="18"/>
              </w:rPr>
              <w:t>11.00-24</w:t>
            </w:r>
          </w:p>
        </w:tc>
        <w:tc>
          <w:tcPr>
            <w:tcW w:w="941" w:type="dxa"/>
            <w:shd w:val="clear" w:color="auto" w:fill="auto"/>
            <w:vAlign w:val="bottom"/>
          </w:tcPr>
          <w:p w14:paraId="26FF77FE" w14:textId="77777777" w:rsidR="009027EF" w:rsidRPr="00771CD0" w:rsidRDefault="009027EF" w:rsidP="00841034">
            <w:pPr>
              <w:spacing w:before="40" w:after="40" w:line="220" w:lineRule="exact"/>
              <w:ind w:left="113" w:right="113"/>
              <w:jc w:val="right"/>
              <w:rPr>
                <w:sz w:val="18"/>
              </w:rPr>
            </w:pPr>
            <w:r w:rsidRPr="00771CD0">
              <w:rPr>
                <w:sz w:val="18"/>
              </w:rPr>
              <w:t xml:space="preserve">8 </w:t>
            </w:r>
          </w:p>
        </w:tc>
        <w:tc>
          <w:tcPr>
            <w:tcW w:w="1138" w:type="dxa"/>
            <w:shd w:val="clear" w:color="auto" w:fill="auto"/>
            <w:vAlign w:val="bottom"/>
          </w:tcPr>
          <w:p w14:paraId="31AB1933" w14:textId="77777777" w:rsidR="009027EF" w:rsidRPr="00771CD0" w:rsidRDefault="009027EF" w:rsidP="00841034">
            <w:pPr>
              <w:spacing w:before="40" w:after="40" w:line="220" w:lineRule="exact"/>
              <w:ind w:left="113" w:right="113"/>
              <w:jc w:val="right"/>
              <w:rPr>
                <w:sz w:val="18"/>
              </w:rPr>
            </w:pPr>
            <w:r w:rsidRPr="00771CD0">
              <w:rPr>
                <w:sz w:val="18"/>
              </w:rPr>
              <w:t xml:space="preserve">610 </w:t>
            </w:r>
          </w:p>
        </w:tc>
        <w:tc>
          <w:tcPr>
            <w:tcW w:w="868" w:type="dxa"/>
            <w:shd w:val="clear" w:color="auto" w:fill="auto"/>
            <w:vAlign w:val="bottom"/>
          </w:tcPr>
          <w:p w14:paraId="0BF28FC6" w14:textId="77777777" w:rsidR="009027EF" w:rsidRPr="00771CD0" w:rsidRDefault="009027EF" w:rsidP="00841034">
            <w:pPr>
              <w:spacing w:before="40" w:after="40" w:line="220" w:lineRule="exact"/>
              <w:ind w:left="113" w:right="113"/>
              <w:jc w:val="right"/>
              <w:rPr>
                <w:sz w:val="18"/>
              </w:rPr>
            </w:pPr>
            <w:r w:rsidRPr="00771CD0">
              <w:rPr>
                <w:sz w:val="18"/>
              </w:rPr>
              <w:t xml:space="preserve">1186 </w:t>
            </w:r>
          </w:p>
        </w:tc>
        <w:tc>
          <w:tcPr>
            <w:tcW w:w="868" w:type="dxa"/>
            <w:shd w:val="clear" w:color="auto" w:fill="auto"/>
            <w:vAlign w:val="bottom"/>
          </w:tcPr>
          <w:p w14:paraId="73825506" w14:textId="77777777" w:rsidR="009027EF" w:rsidRPr="00771CD0" w:rsidRDefault="009027EF" w:rsidP="00841034">
            <w:pPr>
              <w:spacing w:before="40" w:after="40" w:line="220" w:lineRule="exact"/>
              <w:ind w:left="113" w:right="113"/>
              <w:jc w:val="right"/>
              <w:rPr>
                <w:sz w:val="18"/>
              </w:rPr>
            </w:pPr>
            <w:r w:rsidRPr="00771CD0">
              <w:rPr>
                <w:sz w:val="18"/>
              </w:rPr>
              <w:t xml:space="preserve">1201 </w:t>
            </w:r>
          </w:p>
        </w:tc>
        <w:tc>
          <w:tcPr>
            <w:tcW w:w="894" w:type="dxa"/>
            <w:shd w:val="clear" w:color="auto" w:fill="auto"/>
            <w:vAlign w:val="bottom"/>
          </w:tcPr>
          <w:p w14:paraId="6A04CCED" w14:textId="77777777" w:rsidR="009027EF" w:rsidRPr="00771CD0" w:rsidRDefault="009027EF" w:rsidP="00841034">
            <w:pPr>
              <w:spacing w:before="40" w:after="40" w:line="220" w:lineRule="exact"/>
              <w:ind w:left="113" w:right="113"/>
              <w:jc w:val="right"/>
              <w:rPr>
                <w:sz w:val="18"/>
              </w:rPr>
            </w:pPr>
            <w:r w:rsidRPr="00771CD0">
              <w:rPr>
                <w:sz w:val="18"/>
              </w:rPr>
              <w:t xml:space="preserve">1206 </w:t>
            </w:r>
          </w:p>
        </w:tc>
        <w:tc>
          <w:tcPr>
            <w:tcW w:w="951" w:type="dxa"/>
            <w:shd w:val="clear" w:color="auto" w:fill="auto"/>
            <w:vAlign w:val="bottom"/>
          </w:tcPr>
          <w:p w14:paraId="553682C7" w14:textId="77777777" w:rsidR="009027EF" w:rsidRPr="00771CD0" w:rsidRDefault="009027EF" w:rsidP="00841034">
            <w:pPr>
              <w:spacing w:before="40" w:after="40" w:line="220" w:lineRule="exact"/>
              <w:ind w:left="113" w:right="113"/>
              <w:jc w:val="right"/>
              <w:rPr>
                <w:sz w:val="18"/>
              </w:rPr>
            </w:pPr>
            <w:r w:rsidRPr="00771CD0">
              <w:rPr>
                <w:sz w:val="18"/>
              </w:rPr>
              <w:t xml:space="preserve">293 </w:t>
            </w:r>
          </w:p>
        </w:tc>
      </w:tr>
      <w:tr w:rsidR="009027EF" w:rsidRPr="00771CD0" w14:paraId="49D46E89" w14:textId="77777777" w:rsidTr="00841034">
        <w:trPr>
          <w:gridAfter w:val="1"/>
          <w:wAfter w:w="6" w:type="dxa"/>
        </w:trPr>
        <w:tc>
          <w:tcPr>
            <w:tcW w:w="1704" w:type="dxa"/>
            <w:shd w:val="clear" w:color="auto" w:fill="auto"/>
          </w:tcPr>
          <w:p w14:paraId="74254968" w14:textId="77777777" w:rsidR="009027EF" w:rsidRPr="00771CD0" w:rsidRDefault="009027EF" w:rsidP="00841034">
            <w:pPr>
              <w:spacing w:before="40" w:after="40" w:line="220" w:lineRule="exact"/>
              <w:ind w:left="113" w:right="113"/>
              <w:rPr>
                <w:b/>
                <w:bCs/>
                <w:sz w:val="18"/>
              </w:rPr>
            </w:pPr>
            <w:r w:rsidRPr="00771CD0">
              <w:rPr>
                <w:b/>
                <w:bCs/>
                <w:sz w:val="18"/>
              </w:rPr>
              <w:t>11.50-20</w:t>
            </w:r>
          </w:p>
        </w:tc>
        <w:tc>
          <w:tcPr>
            <w:tcW w:w="941" w:type="dxa"/>
            <w:shd w:val="clear" w:color="auto" w:fill="auto"/>
            <w:vAlign w:val="bottom"/>
          </w:tcPr>
          <w:p w14:paraId="557E1537" w14:textId="77777777" w:rsidR="009027EF" w:rsidRPr="00771CD0" w:rsidRDefault="009027EF" w:rsidP="00841034">
            <w:pPr>
              <w:spacing w:before="40" w:after="40" w:line="220" w:lineRule="exact"/>
              <w:ind w:left="113" w:right="113"/>
              <w:jc w:val="right"/>
              <w:rPr>
                <w:sz w:val="18"/>
              </w:rPr>
            </w:pPr>
            <w:r w:rsidRPr="00771CD0">
              <w:rPr>
                <w:sz w:val="18"/>
              </w:rPr>
              <w:t xml:space="preserve">8 </w:t>
            </w:r>
          </w:p>
        </w:tc>
        <w:tc>
          <w:tcPr>
            <w:tcW w:w="1138" w:type="dxa"/>
            <w:shd w:val="clear" w:color="auto" w:fill="auto"/>
            <w:vAlign w:val="bottom"/>
          </w:tcPr>
          <w:p w14:paraId="6100B153" w14:textId="77777777" w:rsidR="009027EF" w:rsidRPr="00771CD0" w:rsidRDefault="009027EF" w:rsidP="00841034">
            <w:pPr>
              <w:spacing w:before="40" w:after="40" w:line="220" w:lineRule="exact"/>
              <w:ind w:left="113" w:right="113"/>
              <w:jc w:val="right"/>
              <w:rPr>
                <w:sz w:val="18"/>
              </w:rPr>
            </w:pPr>
            <w:r w:rsidRPr="00771CD0">
              <w:rPr>
                <w:sz w:val="18"/>
              </w:rPr>
              <w:t xml:space="preserve">508 </w:t>
            </w:r>
          </w:p>
        </w:tc>
        <w:tc>
          <w:tcPr>
            <w:tcW w:w="868" w:type="dxa"/>
            <w:shd w:val="clear" w:color="auto" w:fill="auto"/>
            <w:vAlign w:val="bottom"/>
          </w:tcPr>
          <w:p w14:paraId="729FAEE4" w14:textId="77777777" w:rsidR="009027EF" w:rsidRPr="00771CD0" w:rsidRDefault="009027EF" w:rsidP="00841034">
            <w:pPr>
              <w:spacing w:before="40" w:after="40" w:line="220" w:lineRule="exact"/>
              <w:ind w:left="113" w:right="113"/>
              <w:jc w:val="right"/>
              <w:rPr>
                <w:sz w:val="18"/>
              </w:rPr>
            </w:pPr>
            <w:r w:rsidRPr="00771CD0">
              <w:rPr>
                <w:sz w:val="18"/>
              </w:rPr>
              <w:t xml:space="preserve">1085 </w:t>
            </w:r>
          </w:p>
        </w:tc>
        <w:tc>
          <w:tcPr>
            <w:tcW w:w="868" w:type="dxa"/>
            <w:shd w:val="clear" w:color="auto" w:fill="auto"/>
            <w:vAlign w:val="bottom"/>
          </w:tcPr>
          <w:p w14:paraId="730556B0" w14:textId="77777777" w:rsidR="009027EF" w:rsidRPr="00771CD0" w:rsidRDefault="009027EF" w:rsidP="00841034">
            <w:pPr>
              <w:spacing w:before="40" w:after="40" w:line="220" w:lineRule="exact"/>
              <w:ind w:left="113" w:right="113"/>
              <w:jc w:val="right"/>
              <w:rPr>
                <w:sz w:val="18"/>
              </w:rPr>
            </w:pPr>
            <w:r w:rsidRPr="00771CD0">
              <w:rPr>
                <w:sz w:val="18"/>
              </w:rPr>
              <w:t xml:space="preserve">1099 </w:t>
            </w:r>
          </w:p>
        </w:tc>
        <w:tc>
          <w:tcPr>
            <w:tcW w:w="894" w:type="dxa"/>
            <w:shd w:val="clear" w:color="auto" w:fill="auto"/>
            <w:vAlign w:val="bottom"/>
          </w:tcPr>
          <w:p w14:paraId="2EDB9380" w14:textId="77777777" w:rsidR="009027EF" w:rsidRPr="00771CD0" w:rsidRDefault="009027EF" w:rsidP="00841034">
            <w:pPr>
              <w:spacing w:before="40" w:after="40" w:line="220" w:lineRule="exact"/>
              <w:ind w:left="113" w:right="113"/>
              <w:jc w:val="right"/>
              <w:rPr>
                <w:sz w:val="18"/>
              </w:rPr>
            </w:pPr>
            <w:r w:rsidRPr="00771CD0">
              <w:rPr>
                <w:sz w:val="18"/>
              </w:rPr>
              <w:t xml:space="preserve">1104 </w:t>
            </w:r>
          </w:p>
        </w:tc>
        <w:tc>
          <w:tcPr>
            <w:tcW w:w="951" w:type="dxa"/>
            <w:shd w:val="clear" w:color="auto" w:fill="auto"/>
            <w:vAlign w:val="bottom"/>
          </w:tcPr>
          <w:p w14:paraId="38B66F31" w14:textId="77777777" w:rsidR="009027EF" w:rsidRPr="00771CD0" w:rsidRDefault="009027EF" w:rsidP="00841034">
            <w:pPr>
              <w:spacing w:before="40" w:after="40" w:line="220" w:lineRule="exact"/>
              <w:ind w:left="113" w:right="113"/>
              <w:jc w:val="right"/>
              <w:rPr>
                <w:sz w:val="18"/>
              </w:rPr>
            </w:pPr>
            <w:r w:rsidRPr="00771CD0">
              <w:rPr>
                <w:sz w:val="18"/>
              </w:rPr>
              <w:t xml:space="preserve">296 </w:t>
            </w:r>
          </w:p>
        </w:tc>
      </w:tr>
      <w:tr w:rsidR="009027EF" w:rsidRPr="00771CD0" w14:paraId="23605E06" w14:textId="77777777" w:rsidTr="00841034">
        <w:trPr>
          <w:gridAfter w:val="1"/>
          <w:wAfter w:w="6" w:type="dxa"/>
        </w:trPr>
        <w:tc>
          <w:tcPr>
            <w:tcW w:w="1704" w:type="dxa"/>
            <w:shd w:val="clear" w:color="auto" w:fill="auto"/>
          </w:tcPr>
          <w:p w14:paraId="75A15F66" w14:textId="77777777" w:rsidR="009027EF" w:rsidRPr="00771CD0" w:rsidRDefault="009027EF" w:rsidP="00841034">
            <w:pPr>
              <w:spacing w:before="40" w:after="40" w:line="220" w:lineRule="exact"/>
              <w:ind w:left="113" w:right="113"/>
              <w:rPr>
                <w:b/>
                <w:bCs/>
                <w:sz w:val="18"/>
              </w:rPr>
            </w:pPr>
            <w:r w:rsidRPr="00771CD0">
              <w:rPr>
                <w:b/>
                <w:bCs/>
                <w:sz w:val="18"/>
              </w:rPr>
              <w:t>12.00-20</w:t>
            </w:r>
          </w:p>
        </w:tc>
        <w:tc>
          <w:tcPr>
            <w:tcW w:w="941" w:type="dxa"/>
            <w:shd w:val="clear" w:color="auto" w:fill="auto"/>
            <w:vAlign w:val="bottom"/>
          </w:tcPr>
          <w:p w14:paraId="4AD5BFE5" w14:textId="77777777" w:rsidR="009027EF" w:rsidRPr="00771CD0" w:rsidRDefault="009027EF" w:rsidP="00841034">
            <w:pPr>
              <w:spacing w:before="40" w:after="40" w:line="220" w:lineRule="exact"/>
              <w:ind w:left="113" w:right="113"/>
              <w:jc w:val="right"/>
              <w:rPr>
                <w:sz w:val="18"/>
              </w:rPr>
            </w:pPr>
            <w:r w:rsidRPr="00771CD0">
              <w:rPr>
                <w:sz w:val="18"/>
              </w:rPr>
              <w:t xml:space="preserve">8.5 </w:t>
            </w:r>
          </w:p>
        </w:tc>
        <w:tc>
          <w:tcPr>
            <w:tcW w:w="1138" w:type="dxa"/>
            <w:shd w:val="clear" w:color="auto" w:fill="auto"/>
            <w:vAlign w:val="bottom"/>
          </w:tcPr>
          <w:p w14:paraId="052F8724" w14:textId="77777777" w:rsidR="009027EF" w:rsidRPr="00771CD0" w:rsidRDefault="009027EF" w:rsidP="00841034">
            <w:pPr>
              <w:spacing w:before="40" w:after="40" w:line="220" w:lineRule="exact"/>
              <w:ind w:left="113" w:right="113"/>
              <w:jc w:val="right"/>
              <w:rPr>
                <w:sz w:val="18"/>
              </w:rPr>
            </w:pPr>
            <w:r w:rsidRPr="00771CD0">
              <w:rPr>
                <w:sz w:val="18"/>
              </w:rPr>
              <w:t xml:space="preserve">508 </w:t>
            </w:r>
          </w:p>
        </w:tc>
        <w:tc>
          <w:tcPr>
            <w:tcW w:w="868" w:type="dxa"/>
            <w:shd w:val="clear" w:color="auto" w:fill="auto"/>
            <w:vAlign w:val="bottom"/>
          </w:tcPr>
          <w:p w14:paraId="0B60267B" w14:textId="77777777" w:rsidR="009027EF" w:rsidRPr="00771CD0" w:rsidRDefault="009027EF" w:rsidP="00841034">
            <w:pPr>
              <w:spacing w:before="40" w:after="40" w:line="220" w:lineRule="exact"/>
              <w:ind w:left="113" w:right="113"/>
              <w:jc w:val="right"/>
              <w:rPr>
                <w:sz w:val="18"/>
              </w:rPr>
            </w:pPr>
            <w:r w:rsidRPr="00771CD0">
              <w:rPr>
                <w:sz w:val="18"/>
              </w:rPr>
              <w:t xml:space="preserve">1125 </w:t>
            </w:r>
          </w:p>
        </w:tc>
        <w:tc>
          <w:tcPr>
            <w:tcW w:w="868" w:type="dxa"/>
            <w:shd w:val="clear" w:color="auto" w:fill="auto"/>
            <w:vAlign w:val="bottom"/>
          </w:tcPr>
          <w:p w14:paraId="02B0EB38" w14:textId="77777777" w:rsidR="009027EF" w:rsidRPr="00771CD0" w:rsidRDefault="009027EF" w:rsidP="00841034">
            <w:pPr>
              <w:spacing w:before="40" w:after="40" w:line="220" w:lineRule="exact"/>
              <w:ind w:left="113" w:right="113"/>
              <w:jc w:val="right"/>
              <w:rPr>
                <w:sz w:val="18"/>
              </w:rPr>
            </w:pPr>
          </w:p>
        </w:tc>
        <w:tc>
          <w:tcPr>
            <w:tcW w:w="894" w:type="dxa"/>
            <w:shd w:val="clear" w:color="auto" w:fill="auto"/>
            <w:vAlign w:val="bottom"/>
          </w:tcPr>
          <w:p w14:paraId="583C6F1A" w14:textId="77777777" w:rsidR="009027EF" w:rsidRPr="00771CD0" w:rsidRDefault="009027EF" w:rsidP="00841034">
            <w:pPr>
              <w:spacing w:before="40" w:after="40" w:line="220" w:lineRule="exact"/>
              <w:ind w:left="113" w:right="113"/>
              <w:jc w:val="right"/>
              <w:rPr>
                <w:sz w:val="18"/>
              </w:rPr>
            </w:pPr>
            <w:r w:rsidRPr="00771CD0">
              <w:rPr>
                <w:sz w:val="18"/>
              </w:rPr>
              <w:t xml:space="preserve">1146 </w:t>
            </w:r>
          </w:p>
        </w:tc>
        <w:tc>
          <w:tcPr>
            <w:tcW w:w="951" w:type="dxa"/>
            <w:shd w:val="clear" w:color="auto" w:fill="auto"/>
            <w:vAlign w:val="bottom"/>
          </w:tcPr>
          <w:p w14:paraId="217F1549" w14:textId="77777777" w:rsidR="009027EF" w:rsidRPr="00771CD0" w:rsidRDefault="009027EF" w:rsidP="00841034">
            <w:pPr>
              <w:spacing w:before="40" w:after="40" w:line="220" w:lineRule="exact"/>
              <w:ind w:left="113" w:right="113"/>
              <w:jc w:val="right"/>
              <w:rPr>
                <w:sz w:val="18"/>
              </w:rPr>
            </w:pPr>
            <w:r w:rsidRPr="00771CD0">
              <w:rPr>
                <w:sz w:val="18"/>
              </w:rPr>
              <w:t xml:space="preserve">315 </w:t>
            </w:r>
          </w:p>
        </w:tc>
      </w:tr>
      <w:tr w:rsidR="009027EF" w:rsidRPr="00771CD0" w14:paraId="0EA8216C" w14:textId="77777777" w:rsidTr="00841034">
        <w:trPr>
          <w:gridAfter w:val="1"/>
          <w:wAfter w:w="6" w:type="dxa"/>
        </w:trPr>
        <w:tc>
          <w:tcPr>
            <w:tcW w:w="1704" w:type="dxa"/>
            <w:shd w:val="clear" w:color="auto" w:fill="auto"/>
          </w:tcPr>
          <w:p w14:paraId="4303D11D" w14:textId="77777777" w:rsidR="009027EF" w:rsidRPr="00771CD0" w:rsidRDefault="009027EF" w:rsidP="00841034">
            <w:pPr>
              <w:spacing w:before="40" w:after="40" w:line="220" w:lineRule="exact"/>
              <w:ind w:left="113" w:right="113"/>
              <w:rPr>
                <w:b/>
                <w:bCs/>
                <w:sz w:val="18"/>
              </w:rPr>
            </w:pPr>
            <w:r w:rsidRPr="00771CD0">
              <w:rPr>
                <w:b/>
                <w:bCs/>
                <w:sz w:val="18"/>
              </w:rPr>
              <w:t>12.00-24</w:t>
            </w:r>
          </w:p>
        </w:tc>
        <w:tc>
          <w:tcPr>
            <w:tcW w:w="941" w:type="dxa"/>
            <w:shd w:val="clear" w:color="auto" w:fill="auto"/>
            <w:vAlign w:val="bottom"/>
          </w:tcPr>
          <w:p w14:paraId="047A2393" w14:textId="77777777" w:rsidR="009027EF" w:rsidRPr="00771CD0" w:rsidRDefault="009027EF" w:rsidP="00841034">
            <w:pPr>
              <w:spacing w:before="40" w:after="40" w:line="220" w:lineRule="exact"/>
              <w:ind w:left="113" w:right="113"/>
              <w:jc w:val="right"/>
              <w:rPr>
                <w:sz w:val="18"/>
              </w:rPr>
            </w:pPr>
            <w:r w:rsidRPr="00771CD0">
              <w:rPr>
                <w:sz w:val="18"/>
              </w:rPr>
              <w:t xml:space="preserve">8.5 </w:t>
            </w:r>
          </w:p>
        </w:tc>
        <w:tc>
          <w:tcPr>
            <w:tcW w:w="1138" w:type="dxa"/>
            <w:shd w:val="clear" w:color="auto" w:fill="auto"/>
            <w:vAlign w:val="bottom"/>
          </w:tcPr>
          <w:p w14:paraId="5CB3704E" w14:textId="77777777" w:rsidR="009027EF" w:rsidRPr="00771CD0" w:rsidRDefault="009027EF" w:rsidP="00841034">
            <w:pPr>
              <w:spacing w:before="40" w:after="40" w:line="220" w:lineRule="exact"/>
              <w:ind w:left="113" w:right="113"/>
              <w:jc w:val="right"/>
              <w:rPr>
                <w:sz w:val="18"/>
              </w:rPr>
            </w:pPr>
            <w:r w:rsidRPr="00771CD0">
              <w:rPr>
                <w:sz w:val="18"/>
              </w:rPr>
              <w:t xml:space="preserve">610 </w:t>
            </w:r>
          </w:p>
        </w:tc>
        <w:tc>
          <w:tcPr>
            <w:tcW w:w="868" w:type="dxa"/>
            <w:shd w:val="clear" w:color="auto" w:fill="auto"/>
            <w:vAlign w:val="bottom"/>
          </w:tcPr>
          <w:p w14:paraId="6AE83920" w14:textId="77777777" w:rsidR="009027EF" w:rsidRPr="00771CD0" w:rsidRDefault="009027EF" w:rsidP="00841034">
            <w:pPr>
              <w:spacing w:before="40" w:after="40" w:line="220" w:lineRule="exact"/>
              <w:ind w:left="113" w:right="113"/>
              <w:jc w:val="right"/>
              <w:rPr>
                <w:sz w:val="18"/>
              </w:rPr>
            </w:pPr>
            <w:r w:rsidRPr="00771CD0">
              <w:rPr>
                <w:sz w:val="18"/>
              </w:rPr>
              <w:t xml:space="preserve">1226 </w:t>
            </w:r>
          </w:p>
        </w:tc>
        <w:tc>
          <w:tcPr>
            <w:tcW w:w="868" w:type="dxa"/>
            <w:shd w:val="clear" w:color="auto" w:fill="auto"/>
            <w:vAlign w:val="bottom"/>
          </w:tcPr>
          <w:p w14:paraId="69E463D4" w14:textId="77777777" w:rsidR="009027EF" w:rsidRPr="00771CD0" w:rsidRDefault="009027EF" w:rsidP="00841034">
            <w:pPr>
              <w:spacing w:before="40" w:after="40" w:line="220" w:lineRule="exact"/>
              <w:ind w:left="113" w:right="113"/>
              <w:jc w:val="right"/>
              <w:rPr>
                <w:sz w:val="18"/>
              </w:rPr>
            </w:pPr>
          </w:p>
        </w:tc>
        <w:tc>
          <w:tcPr>
            <w:tcW w:w="894" w:type="dxa"/>
            <w:shd w:val="clear" w:color="auto" w:fill="auto"/>
            <w:vAlign w:val="bottom"/>
          </w:tcPr>
          <w:p w14:paraId="79D6A8BC" w14:textId="77777777" w:rsidR="009027EF" w:rsidRPr="00771CD0" w:rsidRDefault="009027EF" w:rsidP="00841034">
            <w:pPr>
              <w:spacing w:before="40" w:after="40" w:line="220" w:lineRule="exact"/>
              <w:ind w:left="113" w:right="113"/>
              <w:jc w:val="right"/>
              <w:rPr>
                <w:sz w:val="18"/>
              </w:rPr>
            </w:pPr>
            <w:r w:rsidRPr="00771CD0">
              <w:rPr>
                <w:sz w:val="18"/>
              </w:rPr>
              <w:t xml:space="preserve">1247 </w:t>
            </w:r>
          </w:p>
        </w:tc>
        <w:tc>
          <w:tcPr>
            <w:tcW w:w="951" w:type="dxa"/>
            <w:shd w:val="clear" w:color="auto" w:fill="auto"/>
            <w:vAlign w:val="bottom"/>
          </w:tcPr>
          <w:p w14:paraId="3B1423A4" w14:textId="77777777" w:rsidR="009027EF" w:rsidRPr="00771CD0" w:rsidRDefault="009027EF" w:rsidP="00841034">
            <w:pPr>
              <w:spacing w:before="40" w:after="40" w:line="220" w:lineRule="exact"/>
              <w:ind w:left="113" w:right="113"/>
              <w:jc w:val="right"/>
              <w:rPr>
                <w:sz w:val="18"/>
              </w:rPr>
            </w:pPr>
            <w:r w:rsidRPr="00771CD0">
              <w:rPr>
                <w:sz w:val="18"/>
              </w:rPr>
              <w:t xml:space="preserve">315 </w:t>
            </w:r>
          </w:p>
        </w:tc>
      </w:tr>
      <w:tr w:rsidR="009027EF" w:rsidRPr="00771CD0" w14:paraId="1EC0838B" w14:textId="77777777" w:rsidTr="00841034">
        <w:trPr>
          <w:gridAfter w:val="1"/>
          <w:wAfter w:w="6" w:type="dxa"/>
        </w:trPr>
        <w:tc>
          <w:tcPr>
            <w:tcW w:w="1704" w:type="dxa"/>
            <w:tcBorders>
              <w:bottom w:val="single" w:sz="2" w:space="0" w:color="auto"/>
            </w:tcBorders>
            <w:shd w:val="clear" w:color="auto" w:fill="auto"/>
          </w:tcPr>
          <w:p w14:paraId="6316F3B7" w14:textId="77777777" w:rsidR="009027EF" w:rsidRPr="00771CD0" w:rsidRDefault="009027EF" w:rsidP="00841034">
            <w:pPr>
              <w:spacing w:before="40" w:after="40" w:line="220" w:lineRule="exact"/>
              <w:ind w:left="113" w:right="113"/>
              <w:rPr>
                <w:b/>
                <w:bCs/>
                <w:sz w:val="18"/>
              </w:rPr>
            </w:pPr>
            <w:r w:rsidRPr="00771CD0">
              <w:rPr>
                <w:b/>
                <w:bCs/>
                <w:sz w:val="18"/>
              </w:rPr>
              <w:t>14.00-20</w:t>
            </w:r>
          </w:p>
        </w:tc>
        <w:tc>
          <w:tcPr>
            <w:tcW w:w="941" w:type="dxa"/>
            <w:tcBorders>
              <w:bottom w:val="single" w:sz="2" w:space="0" w:color="auto"/>
            </w:tcBorders>
            <w:shd w:val="clear" w:color="auto" w:fill="auto"/>
            <w:vAlign w:val="bottom"/>
          </w:tcPr>
          <w:p w14:paraId="02909843" w14:textId="77777777" w:rsidR="009027EF" w:rsidRPr="00771CD0" w:rsidRDefault="009027EF" w:rsidP="00841034">
            <w:pPr>
              <w:spacing w:before="40" w:after="40" w:line="220" w:lineRule="exact"/>
              <w:ind w:left="113" w:right="113"/>
              <w:jc w:val="right"/>
              <w:rPr>
                <w:sz w:val="18"/>
              </w:rPr>
            </w:pPr>
            <w:r w:rsidRPr="00771CD0">
              <w:rPr>
                <w:sz w:val="18"/>
              </w:rPr>
              <w:t xml:space="preserve">10 </w:t>
            </w:r>
          </w:p>
        </w:tc>
        <w:tc>
          <w:tcPr>
            <w:tcW w:w="1138" w:type="dxa"/>
            <w:tcBorders>
              <w:bottom w:val="single" w:sz="2" w:space="0" w:color="auto"/>
            </w:tcBorders>
            <w:shd w:val="clear" w:color="auto" w:fill="auto"/>
            <w:vAlign w:val="bottom"/>
          </w:tcPr>
          <w:p w14:paraId="002E0195" w14:textId="77777777" w:rsidR="009027EF" w:rsidRPr="00771CD0" w:rsidRDefault="009027EF" w:rsidP="00841034">
            <w:pPr>
              <w:spacing w:before="40" w:after="40" w:line="220" w:lineRule="exact"/>
              <w:ind w:left="113" w:right="113"/>
              <w:jc w:val="right"/>
              <w:rPr>
                <w:sz w:val="18"/>
              </w:rPr>
            </w:pPr>
            <w:r w:rsidRPr="00771CD0">
              <w:rPr>
                <w:sz w:val="18"/>
              </w:rPr>
              <w:t xml:space="preserve">508 </w:t>
            </w:r>
          </w:p>
        </w:tc>
        <w:tc>
          <w:tcPr>
            <w:tcW w:w="868" w:type="dxa"/>
            <w:tcBorders>
              <w:bottom w:val="single" w:sz="2" w:space="0" w:color="auto"/>
            </w:tcBorders>
            <w:shd w:val="clear" w:color="auto" w:fill="auto"/>
            <w:vAlign w:val="bottom"/>
          </w:tcPr>
          <w:p w14:paraId="7FFF704B" w14:textId="77777777" w:rsidR="009027EF" w:rsidRPr="00771CD0" w:rsidRDefault="009027EF" w:rsidP="00841034">
            <w:pPr>
              <w:spacing w:before="40" w:after="40" w:line="220" w:lineRule="exact"/>
              <w:ind w:left="113" w:right="113"/>
              <w:jc w:val="right"/>
              <w:rPr>
                <w:sz w:val="18"/>
              </w:rPr>
            </w:pPr>
            <w:r w:rsidRPr="00771CD0">
              <w:rPr>
                <w:sz w:val="18"/>
              </w:rPr>
              <w:t xml:space="preserve">1241 </w:t>
            </w:r>
          </w:p>
        </w:tc>
        <w:tc>
          <w:tcPr>
            <w:tcW w:w="868" w:type="dxa"/>
            <w:tcBorders>
              <w:bottom w:val="single" w:sz="2" w:space="0" w:color="auto"/>
            </w:tcBorders>
            <w:shd w:val="clear" w:color="auto" w:fill="auto"/>
            <w:vAlign w:val="bottom"/>
          </w:tcPr>
          <w:p w14:paraId="0583E2CF" w14:textId="77777777" w:rsidR="009027EF" w:rsidRPr="00771CD0" w:rsidRDefault="009027EF" w:rsidP="00841034">
            <w:pPr>
              <w:spacing w:before="40" w:after="40" w:line="220" w:lineRule="exact"/>
              <w:ind w:left="113" w:right="113"/>
              <w:jc w:val="right"/>
              <w:rPr>
                <w:sz w:val="18"/>
              </w:rPr>
            </w:pPr>
          </w:p>
        </w:tc>
        <w:tc>
          <w:tcPr>
            <w:tcW w:w="894" w:type="dxa"/>
            <w:tcBorders>
              <w:bottom w:val="single" w:sz="2" w:space="0" w:color="auto"/>
            </w:tcBorders>
            <w:shd w:val="clear" w:color="auto" w:fill="auto"/>
            <w:vAlign w:val="bottom"/>
          </w:tcPr>
          <w:p w14:paraId="2FA0C258" w14:textId="77777777" w:rsidR="009027EF" w:rsidRPr="00771CD0" w:rsidRDefault="009027EF" w:rsidP="00841034">
            <w:pPr>
              <w:spacing w:before="40" w:after="40" w:line="220" w:lineRule="exact"/>
              <w:ind w:left="113" w:right="113"/>
              <w:jc w:val="right"/>
              <w:rPr>
                <w:sz w:val="18"/>
              </w:rPr>
            </w:pPr>
            <w:r w:rsidRPr="00771CD0">
              <w:rPr>
                <w:sz w:val="18"/>
              </w:rPr>
              <w:t xml:space="preserve">1266 </w:t>
            </w:r>
          </w:p>
        </w:tc>
        <w:tc>
          <w:tcPr>
            <w:tcW w:w="951" w:type="dxa"/>
            <w:tcBorders>
              <w:bottom w:val="single" w:sz="2" w:space="0" w:color="auto"/>
            </w:tcBorders>
            <w:shd w:val="clear" w:color="auto" w:fill="auto"/>
            <w:vAlign w:val="bottom"/>
          </w:tcPr>
          <w:p w14:paraId="454C64B6" w14:textId="77777777" w:rsidR="009027EF" w:rsidRPr="00771CD0" w:rsidRDefault="009027EF" w:rsidP="00841034">
            <w:pPr>
              <w:spacing w:before="40" w:after="40" w:line="220" w:lineRule="exact"/>
              <w:ind w:left="113" w:right="113"/>
              <w:jc w:val="right"/>
              <w:rPr>
                <w:sz w:val="18"/>
              </w:rPr>
            </w:pPr>
            <w:r w:rsidRPr="00771CD0">
              <w:rPr>
                <w:sz w:val="18"/>
              </w:rPr>
              <w:t xml:space="preserve">375 </w:t>
            </w:r>
          </w:p>
        </w:tc>
      </w:tr>
      <w:tr w:rsidR="009027EF" w:rsidRPr="00771CD0" w14:paraId="4A1F0A3B" w14:textId="77777777" w:rsidTr="00841034">
        <w:trPr>
          <w:gridAfter w:val="1"/>
          <w:wAfter w:w="6" w:type="dxa"/>
        </w:trPr>
        <w:tc>
          <w:tcPr>
            <w:tcW w:w="1704" w:type="dxa"/>
            <w:tcBorders>
              <w:bottom w:val="single" w:sz="4" w:space="0" w:color="auto"/>
            </w:tcBorders>
            <w:shd w:val="clear" w:color="auto" w:fill="auto"/>
          </w:tcPr>
          <w:p w14:paraId="5A8334C6" w14:textId="77777777" w:rsidR="009027EF" w:rsidRPr="00771CD0" w:rsidRDefault="009027EF" w:rsidP="00841034">
            <w:pPr>
              <w:spacing w:before="40" w:after="40" w:line="220" w:lineRule="exact"/>
              <w:ind w:left="113" w:right="113"/>
              <w:rPr>
                <w:b/>
                <w:bCs/>
                <w:sz w:val="18"/>
              </w:rPr>
            </w:pPr>
            <w:r w:rsidRPr="00771CD0">
              <w:rPr>
                <w:b/>
                <w:bCs/>
                <w:sz w:val="18"/>
              </w:rPr>
              <w:t>14.00-24</w:t>
            </w:r>
          </w:p>
        </w:tc>
        <w:tc>
          <w:tcPr>
            <w:tcW w:w="941" w:type="dxa"/>
            <w:tcBorders>
              <w:bottom w:val="single" w:sz="4" w:space="0" w:color="auto"/>
            </w:tcBorders>
            <w:shd w:val="clear" w:color="auto" w:fill="auto"/>
            <w:vAlign w:val="bottom"/>
          </w:tcPr>
          <w:p w14:paraId="768C827E" w14:textId="77777777" w:rsidR="009027EF" w:rsidRPr="00771CD0" w:rsidRDefault="009027EF" w:rsidP="00841034">
            <w:pPr>
              <w:spacing w:before="40" w:after="40" w:line="220" w:lineRule="exact"/>
              <w:ind w:left="113" w:right="113"/>
              <w:jc w:val="right"/>
              <w:rPr>
                <w:sz w:val="18"/>
              </w:rPr>
            </w:pPr>
            <w:r w:rsidRPr="00771CD0">
              <w:rPr>
                <w:sz w:val="18"/>
              </w:rPr>
              <w:t xml:space="preserve">10 </w:t>
            </w:r>
          </w:p>
        </w:tc>
        <w:tc>
          <w:tcPr>
            <w:tcW w:w="1138" w:type="dxa"/>
            <w:tcBorders>
              <w:bottom w:val="single" w:sz="4" w:space="0" w:color="auto"/>
            </w:tcBorders>
            <w:shd w:val="clear" w:color="auto" w:fill="auto"/>
            <w:vAlign w:val="bottom"/>
          </w:tcPr>
          <w:p w14:paraId="07771191" w14:textId="77777777" w:rsidR="009027EF" w:rsidRPr="00771CD0" w:rsidRDefault="009027EF" w:rsidP="00841034">
            <w:pPr>
              <w:spacing w:before="40" w:after="40" w:line="220" w:lineRule="exact"/>
              <w:ind w:left="113" w:right="113"/>
              <w:jc w:val="right"/>
              <w:rPr>
                <w:sz w:val="18"/>
              </w:rPr>
            </w:pPr>
            <w:r w:rsidRPr="00771CD0">
              <w:rPr>
                <w:sz w:val="18"/>
              </w:rPr>
              <w:t xml:space="preserve">610 </w:t>
            </w:r>
          </w:p>
        </w:tc>
        <w:tc>
          <w:tcPr>
            <w:tcW w:w="868" w:type="dxa"/>
            <w:tcBorders>
              <w:bottom w:val="single" w:sz="4" w:space="0" w:color="auto"/>
            </w:tcBorders>
            <w:shd w:val="clear" w:color="auto" w:fill="auto"/>
            <w:vAlign w:val="bottom"/>
          </w:tcPr>
          <w:p w14:paraId="7DE98977" w14:textId="77777777" w:rsidR="009027EF" w:rsidRPr="00771CD0" w:rsidRDefault="009027EF" w:rsidP="00841034">
            <w:pPr>
              <w:spacing w:before="40" w:after="40" w:line="220" w:lineRule="exact"/>
              <w:ind w:left="113" w:right="113"/>
              <w:jc w:val="right"/>
              <w:rPr>
                <w:sz w:val="18"/>
              </w:rPr>
            </w:pPr>
            <w:r w:rsidRPr="00771CD0">
              <w:rPr>
                <w:sz w:val="18"/>
              </w:rPr>
              <w:t xml:space="preserve">1343 </w:t>
            </w:r>
          </w:p>
        </w:tc>
        <w:tc>
          <w:tcPr>
            <w:tcW w:w="868" w:type="dxa"/>
            <w:tcBorders>
              <w:bottom w:val="single" w:sz="4" w:space="0" w:color="auto"/>
            </w:tcBorders>
            <w:shd w:val="clear" w:color="auto" w:fill="auto"/>
            <w:vAlign w:val="bottom"/>
          </w:tcPr>
          <w:p w14:paraId="034B975D" w14:textId="77777777" w:rsidR="009027EF" w:rsidRPr="00771CD0" w:rsidRDefault="009027EF" w:rsidP="00841034">
            <w:pPr>
              <w:spacing w:before="40" w:after="40" w:line="220" w:lineRule="exact"/>
              <w:ind w:left="113" w:right="113"/>
              <w:jc w:val="right"/>
              <w:rPr>
                <w:sz w:val="18"/>
              </w:rPr>
            </w:pPr>
          </w:p>
        </w:tc>
        <w:tc>
          <w:tcPr>
            <w:tcW w:w="894" w:type="dxa"/>
            <w:tcBorders>
              <w:bottom w:val="single" w:sz="4" w:space="0" w:color="auto"/>
            </w:tcBorders>
            <w:shd w:val="clear" w:color="auto" w:fill="auto"/>
            <w:vAlign w:val="bottom"/>
          </w:tcPr>
          <w:p w14:paraId="05FA8B74" w14:textId="77777777" w:rsidR="009027EF" w:rsidRPr="00771CD0" w:rsidRDefault="009027EF" w:rsidP="00841034">
            <w:pPr>
              <w:spacing w:before="40" w:after="40" w:line="220" w:lineRule="exact"/>
              <w:ind w:left="113" w:right="113"/>
              <w:jc w:val="right"/>
              <w:rPr>
                <w:sz w:val="18"/>
              </w:rPr>
            </w:pPr>
            <w:r w:rsidRPr="00771CD0">
              <w:rPr>
                <w:sz w:val="18"/>
              </w:rPr>
              <w:t xml:space="preserve">1368 </w:t>
            </w:r>
          </w:p>
        </w:tc>
        <w:tc>
          <w:tcPr>
            <w:tcW w:w="951" w:type="dxa"/>
            <w:tcBorders>
              <w:bottom w:val="single" w:sz="4" w:space="0" w:color="auto"/>
            </w:tcBorders>
            <w:shd w:val="clear" w:color="auto" w:fill="auto"/>
            <w:vAlign w:val="bottom"/>
          </w:tcPr>
          <w:p w14:paraId="77C48B40" w14:textId="77777777" w:rsidR="009027EF" w:rsidRPr="00771CD0" w:rsidRDefault="009027EF" w:rsidP="00841034">
            <w:pPr>
              <w:spacing w:before="40" w:after="40" w:line="220" w:lineRule="exact"/>
              <w:ind w:left="113" w:right="113"/>
              <w:jc w:val="right"/>
              <w:rPr>
                <w:sz w:val="18"/>
              </w:rPr>
            </w:pPr>
            <w:r w:rsidRPr="00771CD0">
              <w:rPr>
                <w:sz w:val="18"/>
              </w:rPr>
              <w:t xml:space="preserve">375 </w:t>
            </w:r>
          </w:p>
        </w:tc>
      </w:tr>
    </w:tbl>
    <w:p w14:paraId="23D84B08" w14:textId="77777777" w:rsidR="009027EF" w:rsidRPr="00151253" w:rsidRDefault="009027EF" w:rsidP="009027EF">
      <w:pPr>
        <w:pStyle w:val="EndnoteText"/>
        <w:tabs>
          <w:tab w:val="left" w:pos="1418"/>
        </w:tabs>
        <w:ind w:firstLine="0"/>
      </w:pPr>
      <w:r w:rsidRPr="00151253">
        <w:rPr>
          <w:vertAlign w:val="superscript"/>
        </w:rPr>
        <w:t>1</w:t>
      </w:r>
      <w:r w:rsidRPr="00151253">
        <w:tab/>
        <w:t>Tyres in Radial construction are identified by the letter "R" in place of "-"(e.g. 6.50 R 20).</w:t>
      </w:r>
    </w:p>
    <w:p w14:paraId="3BC34454" w14:textId="77777777" w:rsidR="009027EF" w:rsidRPr="00151253" w:rsidRDefault="009027EF" w:rsidP="0010118F">
      <w:pPr>
        <w:pStyle w:val="EndnoteText"/>
        <w:tabs>
          <w:tab w:val="left" w:pos="1418"/>
        </w:tabs>
        <w:ind w:left="1418" w:hanging="284"/>
      </w:pPr>
      <w:r w:rsidRPr="00151253">
        <w:rPr>
          <w:vertAlign w:val="superscript"/>
        </w:rPr>
        <w:t>2</w:t>
      </w:r>
      <w:r w:rsidRPr="00151253">
        <w:tab/>
        <w:t>Coefficient 'b' for the calculation of Dmax : 1.06 . Category of use:   Normal Service tyres: (a) Highway tread   (b) Heavy tread</w:t>
      </w:r>
    </w:p>
    <w:p w14:paraId="4D211CDD" w14:textId="77777777" w:rsidR="009027EF" w:rsidRPr="00851799" w:rsidRDefault="009027EF" w:rsidP="009027EF">
      <w:pPr>
        <w:pStyle w:val="EndnoteText"/>
        <w:tabs>
          <w:tab w:val="left" w:pos="1418"/>
        </w:tabs>
        <w:ind w:firstLine="0"/>
      </w:pPr>
      <w:r w:rsidRPr="00151253">
        <w:rPr>
          <w:vertAlign w:val="superscript"/>
        </w:rPr>
        <w:t>3</w:t>
      </w:r>
      <w:r w:rsidRPr="00851799">
        <w:tab/>
        <w:t>Overall width may exceed this value up to +6 per cent.</w:t>
      </w:r>
    </w:p>
    <w:p w14:paraId="0A5D15AB" w14:textId="77777777" w:rsidR="009027EF" w:rsidRPr="005016D3" w:rsidRDefault="009027EF" w:rsidP="005016D3">
      <w:pPr>
        <w:pStyle w:val="Heading1"/>
        <w:spacing w:before="0"/>
        <w:ind w:firstLine="1134"/>
        <w:rPr>
          <w:rFonts w:ascii="Times New Roman" w:hAnsi="Times New Roman" w:cs="Times New Roman"/>
          <w:color w:val="auto"/>
          <w:sz w:val="20"/>
          <w:szCs w:val="20"/>
        </w:rPr>
      </w:pPr>
      <w:r w:rsidRPr="00851799">
        <w:br w:type="page"/>
      </w:r>
      <w:bookmarkStart w:id="87" w:name="_Toc340666246"/>
      <w:bookmarkStart w:id="88" w:name="_Toc340745108"/>
      <w:r w:rsidRPr="005016D3">
        <w:rPr>
          <w:rFonts w:ascii="Times New Roman" w:hAnsi="Times New Roman" w:cs="Times New Roman"/>
          <w:color w:val="auto"/>
          <w:sz w:val="20"/>
          <w:szCs w:val="20"/>
        </w:rPr>
        <w:lastRenderedPageBreak/>
        <w:t>Table D</w:t>
      </w:r>
      <w:bookmarkEnd w:id="87"/>
      <w:bookmarkEnd w:id="88"/>
      <w:r w:rsidRPr="005016D3">
        <w:rPr>
          <w:rFonts w:ascii="Times New Roman" w:hAnsi="Times New Roman" w:cs="Times New Roman"/>
          <w:color w:val="auto"/>
          <w:sz w:val="20"/>
          <w:szCs w:val="20"/>
        </w:rPr>
        <w:t xml:space="preserve"> </w:t>
      </w:r>
    </w:p>
    <w:p w14:paraId="3014EA42" w14:textId="77777777" w:rsidR="009027EF" w:rsidRPr="005016D3" w:rsidRDefault="009027EF" w:rsidP="005016D3">
      <w:pPr>
        <w:pStyle w:val="Heading1"/>
        <w:spacing w:before="0"/>
        <w:ind w:firstLine="1134"/>
        <w:rPr>
          <w:rFonts w:ascii="Times New Roman" w:hAnsi="Times New Roman" w:cs="Times New Roman"/>
          <w:b/>
          <w:color w:val="auto"/>
          <w:sz w:val="20"/>
          <w:szCs w:val="20"/>
        </w:rPr>
      </w:pPr>
      <w:bookmarkStart w:id="89" w:name="_Toc340666247"/>
      <w:bookmarkStart w:id="90" w:name="_Toc340745109"/>
      <w:r w:rsidRPr="005016D3">
        <w:rPr>
          <w:rFonts w:ascii="Times New Roman" w:hAnsi="Times New Roman" w:cs="Times New Roman"/>
          <w:b/>
          <w:color w:val="auto"/>
          <w:sz w:val="20"/>
          <w:szCs w:val="20"/>
        </w:rPr>
        <w:t>Code designated tyres for special services</w:t>
      </w:r>
      <w:bookmarkEnd w:id="89"/>
      <w:bookmarkEnd w:id="90"/>
    </w:p>
    <w:p w14:paraId="2D6BB51A" w14:textId="77777777" w:rsidR="009027EF" w:rsidRPr="005016D3" w:rsidRDefault="009027EF" w:rsidP="005016D3">
      <w:pPr>
        <w:pStyle w:val="Heading1"/>
        <w:spacing w:before="0"/>
        <w:ind w:firstLine="1134"/>
        <w:rPr>
          <w:rFonts w:ascii="Times New Roman" w:hAnsi="Times New Roman" w:cs="Times New Roman"/>
          <w:b/>
          <w:color w:val="auto"/>
          <w:sz w:val="20"/>
          <w:szCs w:val="20"/>
        </w:rPr>
      </w:pPr>
      <w:bookmarkStart w:id="91" w:name="_Toc340666248"/>
      <w:bookmarkStart w:id="92" w:name="_Toc340745110"/>
      <w:r w:rsidRPr="005016D3">
        <w:rPr>
          <w:rFonts w:ascii="Times New Roman" w:hAnsi="Times New Roman" w:cs="Times New Roman"/>
          <w:b/>
          <w:color w:val="auto"/>
          <w:sz w:val="20"/>
          <w:szCs w:val="20"/>
        </w:rPr>
        <w:t>Diagonal and radial</w:t>
      </w:r>
      <w:bookmarkEnd w:id="91"/>
      <w:bookmarkEnd w:id="92"/>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32"/>
        <w:gridCol w:w="1267"/>
        <w:gridCol w:w="1290"/>
        <w:gridCol w:w="984"/>
        <w:gridCol w:w="982"/>
        <w:gridCol w:w="1109"/>
        <w:gridCol w:w="6"/>
      </w:tblGrid>
      <w:tr w:rsidR="009027EF" w:rsidRPr="00555066" w14:paraId="1A303D92" w14:textId="77777777" w:rsidTr="00841034">
        <w:trPr>
          <w:cantSplit/>
          <w:trHeight w:val="480"/>
          <w:tblHeader/>
        </w:trPr>
        <w:tc>
          <w:tcPr>
            <w:tcW w:w="1732" w:type="dxa"/>
            <w:vMerge w:val="restart"/>
            <w:shd w:val="clear" w:color="auto" w:fill="auto"/>
            <w:vAlign w:val="bottom"/>
          </w:tcPr>
          <w:p w14:paraId="180F7918" w14:textId="77777777" w:rsidR="009027EF" w:rsidRPr="00555066" w:rsidRDefault="009027EF" w:rsidP="00841034">
            <w:pPr>
              <w:spacing w:before="80" w:after="80" w:line="200" w:lineRule="exact"/>
              <w:ind w:left="113" w:right="113"/>
              <w:rPr>
                <w:i/>
                <w:sz w:val="16"/>
              </w:rPr>
            </w:pPr>
            <w:r>
              <w:rPr>
                <w:i/>
                <w:sz w:val="16"/>
              </w:rPr>
              <w:t xml:space="preserve">Tyre-size </w:t>
            </w:r>
            <w:r w:rsidRPr="00555066">
              <w:rPr>
                <w:i/>
                <w:sz w:val="16"/>
              </w:rPr>
              <w:t>designation</w:t>
            </w:r>
            <w:r w:rsidRPr="00151253">
              <w:rPr>
                <w:i/>
                <w:sz w:val="16"/>
                <w:szCs w:val="16"/>
              </w:rPr>
              <w:t xml:space="preserve"> </w:t>
            </w:r>
          </w:p>
        </w:tc>
        <w:tc>
          <w:tcPr>
            <w:tcW w:w="1267" w:type="dxa"/>
            <w:vMerge w:val="restart"/>
            <w:shd w:val="clear" w:color="auto" w:fill="auto"/>
            <w:vAlign w:val="bottom"/>
          </w:tcPr>
          <w:p w14:paraId="24A54E9C" w14:textId="77777777" w:rsidR="009027EF" w:rsidRPr="00555066" w:rsidRDefault="009027EF" w:rsidP="00841034">
            <w:pPr>
              <w:spacing w:before="80" w:after="80" w:line="200" w:lineRule="exact"/>
              <w:ind w:left="113" w:right="113"/>
              <w:jc w:val="right"/>
              <w:rPr>
                <w:i/>
                <w:sz w:val="16"/>
              </w:rPr>
            </w:pPr>
            <w:r w:rsidRPr="00555066">
              <w:rPr>
                <w:i/>
                <w:sz w:val="16"/>
              </w:rPr>
              <w:t>Measuring</w:t>
            </w:r>
            <w:r>
              <w:rPr>
                <w:i/>
                <w:sz w:val="16"/>
              </w:rPr>
              <w:t xml:space="preserve"> </w:t>
            </w:r>
            <w:r w:rsidRPr="00555066">
              <w:rPr>
                <w:i/>
                <w:sz w:val="16"/>
              </w:rPr>
              <w:t>rim width</w:t>
            </w:r>
            <w:r>
              <w:rPr>
                <w:i/>
                <w:sz w:val="16"/>
              </w:rPr>
              <w:t xml:space="preserve"> </w:t>
            </w:r>
            <w:r w:rsidRPr="00555066">
              <w:rPr>
                <w:i/>
                <w:sz w:val="16"/>
              </w:rPr>
              <w:t>code</w:t>
            </w:r>
            <w:r w:rsidRPr="00151253">
              <w:rPr>
                <w:i/>
                <w:sz w:val="16"/>
                <w:szCs w:val="16"/>
              </w:rPr>
              <w:t xml:space="preserve"> </w:t>
            </w:r>
          </w:p>
        </w:tc>
        <w:tc>
          <w:tcPr>
            <w:tcW w:w="1290" w:type="dxa"/>
            <w:vMerge w:val="restart"/>
            <w:shd w:val="clear" w:color="auto" w:fill="auto"/>
            <w:vAlign w:val="bottom"/>
          </w:tcPr>
          <w:p w14:paraId="74C575AF" w14:textId="77777777" w:rsidR="009027EF" w:rsidRPr="00555066" w:rsidRDefault="009027EF" w:rsidP="00841034">
            <w:pPr>
              <w:spacing w:before="80" w:after="80" w:line="200" w:lineRule="exact"/>
              <w:ind w:left="113" w:right="113"/>
              <w:jc w:val="right"/>
              <w:rPr>
                <w:i/>
                <w:sz w:val="16"/>
              </w:rPr>
            </w:pPr>
            <w:r w:rsidRPr="00555066">
              <w:rPr>
                <w:i/>
                <w:sz w:val="16"/>
              </w:rPr>
              <w:t>Nominal</w:t>
            </w:r>
            <w:r>
              <w:rPr>
                <w:i/>
                <w:sz w:val="16"/>
              </w:rPr>
              <w:t xml:space="preserve"> </w:t>
            </w:r>
            <w:r w:rsidRPr="00555066">
              <w:rPr>
                <w:i/>
                <w:sz w:val="16"/>
              </w:rPr>
              <w:t>rim</w:t>
            </w:r>
            <w:r>
              <w:rPr>
                <w:i/>
                <w:sz w:val="16"/>
              </w:rPr>
              <w:t xml:space="preserve"> </w:t>
            </w:r>
            <w:r w:rsidRPr="00555066">
              <w:rPr>
                <w:i/>
                <w:sz w:val="16"/>
              </w:rPr>
              <w:t>diameter</w:t>
            </w:r>
            <w:r>
              <w:rPr>
                <w:i/>
                <w:sz w:val="16"/>
              </w:rPr>
              <w:t xml:space="preserve"> </w:t>
            </w:r>
            <w:r>
              <w:rPr>
                <w:i/>
                <w:sz w:val="16"/>
              </w:rPr>
              <w:br/>
            </w:r>
            <w:r w:rsidRPr="00151253">
              <w:rPr>
                <w:i/>
                <w:sz w:val="16"/>
                <w:szCs w:val="16"/>
              </w:rPr>
              <w:t>d (mm)</w:t>
            </w:r>
          </w:p>
        </w:tc>
        <w:tc>
          <w:tcPr>
            <w:tcW w:w="1966" w:type="dxa"/>
            <w:gridSpan w:val="2"/>
            <w:shd w:val="clear" w:color="auto" w:fill="auto"/>
            <w:vAlign w:val="bottom"/>
          </w:tcPr>
          <w:p w14:paraId="5640B18F" w14:textId="77777777" w:rsidR="009027EF" w:rsidRPr="00555066" w:rsidRDefault="009027EF" w:rsidP="00841034">
            <w:pPr>
              <w:spacing w:before="80" w:after="80" w:line="200" w:lineRule="exact"/>
              <w:ind w:left="113" w:right="113"/>
              <w:jc w:val="right"/>
              <w:rPr>
                <w:i/>
                <w:sz w:val="16"/>
              </w:rPr>
            </w:pPr>
            <w:r w:rsidRPr="00555066">
              <w:rPr>
                <w:i/>
                <w:sz w:val="16"/>
              </w:rPr>
              <w:t>Outer diameter</w:t>
            </w:r>
            <w:r>
              <w:rPr>
                <w:i/>
                <w:sz w:val="16"/>
              </w:rPr>
              <w:br/>
            </w:r>
            <w:r w:rsidRPr="00555066">
              <w:rPr>
                <w:i/>
                <w:sz w:val="16"/>
              </w:rPr>
              <w:t>D (mm)</w:t>
            </w:r>
            <w:r w:rsidRPr="00151253">
              <w:rPr>
                <w:i/>
                <w:sz w:val="16"/>
                <w:vertAlign w:val="superscript"/>
              </w:rPr>
              <w:t>1</w:t>
            </w:r>
          </w:p>
        </w:tc>
        <w:tc>
          <w:tcPr>
            <w:tcW w:w="1115" w:type="dxa"/>
            <w:gridSpan w:val="2"/>
            <w:tcBorders>
              <w:bottom w:val="nil"/>
            </w:tcBorders>
            <w:shd w:val="clear" w:color="auto" w:fill="auto"/>
            <w:vAlign w:val="bottom"/>
          </w:tcPr>
          <w:p w14:paraId="0AE8A5E0" w14:textId="77777777" w:rsidR="009027EF" w:rsidRPr="00555066" w:rsidRDefault="009027EF" w:rsidP="00841034">
            <w:pPr>
              <w:spacing w:before="80" w:after="80" w:line="200" w:lineRule="exact"/>
              <w:ind w:left="113" w:right="113"/>
              <w:jc w:val="right"/>
              <w:rPr>
                <w:i/>
                <w:sz w:val="16"/>
              </w:rPr>
            </w:pPr>
          </w:p>
        </w:tc>
      </w:tr>
      <w:tr w:rsidR="009027EF" w:rsidRPr="00555066" w14:paraId="475E4526" w14:textId="77777777" w:rsidTr="00841034">
        <w:trPr>
          <w:gridAfter w:val="1"/>
          <w:wAfter w:w="6" w:type="dxa"/>
          <w:trHeight w:val="474"/>
        </w:trPr>
        <w:tc>
          <w:tcPr>
            <w:tcW w:w="1732" w:type="dxa"/>
            <w:vMerge/>
            <w:shd w:val="clear" w:color="auto" w:fill="auto"/>
          </w:tcPr>
          <w:p w14:paraId="47B6D08C" w14:textId="77777777" w:rsidR="009027EF" w:rsidRPr="00555066" w:rsidRDefault="009027EF" w:rsidP="00841034">
            <w:pPr>
              <w:spacing w:before="40" w:after="40" w:line="220" w:lineRule="exact"/>
              <w:ind w:left="113" w:right="113"/>
              <w:rPr>
                <w:sz w:val="18"/>
              </w:rPr>
            </w:pPr>
          </w:p>
        </w:tc>
        <w:tc>
          <w:tcPr>
            <w:tcW w:w="1267" w:type="dxa"/>
            <w:vMerge/>
            <w:shd w:val="clear" w:color="auto" w:fill="auto"/>
            <w:vAlign w:val="bottom"/>
          </w:tcPr>
          <w:p w14:paraId="4B6B61C7" w14:textId="77777777" w:rsidR="009027EF" w:rsidRPr="00555066" w:rsidRDefault="009027EF" w:rsidP="00841034">
            <w:pPr>
              <w:spacing w:before="40" w:after="40" w:line="220" w:lineRule="exact"/>
              <w:ind w:left="113" w:right="113"/>
              <w:jc w:val="right"/>
              <w:rPr>
                <w:i/>
                <w:sz w:val="16"/>
              </w:rPr>
            </w:pPr>
          </w:p>
        </w:tc>
        <w:tc>
          <w:tcPr>
            <w:tcW w:w="1290" w:type="dxa"/>
            <w:vMerge/>
            <w:shd w:val="clear" w:color="auto" w:fill="auto"/>
            <w:vAlign w:val="bottom"/>
          </w:tcPr>
          <w:p w14:paraId="7192DDBD" w14:textId="77777777" w:rsidR="009027EF" w:rsidRPr="00555066" w:rsidRDefault="009027EF" w:rsidP="00841034">
            <w:pPr>
              <w:spacing w:before="40" w:after="40" w:line="220" w:lineRule="exact"/>
              <w:ind w:left="113" w:right="113"/>
              <w:jc w:val="right"/>
              <w:rPr>
                <w:i/>
                <w:sz w:val="16"/>
              </w:rPr>
            </w:pPr>
          </w:p>
        </w:tc>
        <w:tc>
          <w:tcPr>
            <w:tcW w:w="984" w:type="dxa"/>
            <w:shd w:val="clear" w:color="auto" w:fill="auto"/>
            <w:vAlign w:val="bottom"/>
          </w:tcPr>
          <w:p w14:paraId="2A51A2AF" w14:textId="77777777" w:rsidR="009027EF" w:rsidRPr="00555066" w:rsidRDefault="009027EF" w:rsidP="00841034">
            <w:pPr>
              <w:spacing w:before="40" w:after="40" w:line="220" w:lineRule="exact"/>
              <w:ind w:left="113" w:right="113"/>
              <w:jc w:val="right"/>
              <w:rPr>
                <w:i/>
                <w:sz w:val="16"/>
              </w:rPr>
            </w:pPr>
            <w:r w:rsidRPr="00151253">
              <w:rPr>
                <w:i/>
                <w:sz w:val="16"/>
                <w:szCs w:val="16"/>
              </w:rPr>
              <w:t>(a)</w:t>
            </w:r>
          </w:p>
        </w:tc>
        <w:tc>
          <w:tcPr>
            <w:tcW w:w="982" w:type="dxa"/>
            <w:shd w:val="clear" w:color="auto" w:fill="auto"/>
            <w:vAlign w:val="bottom"/>
          </w:tcPr>
          <w:p w14:paraId="18DAD357" w14:textId="77777777" w:rsidR="009027EF" w:rsidRPr="00555066" w:rsidRDefault="009027EF" w:rsidP="00841034">
            <w:pPr>
              <w:spacing w:before="40" w:after="40" w:line="220" w:lineRule="exact"/>
              <w:ind w:left="113" w:right="113"/>
              <w:jc w:val="right"/>
              <w:rPr>
                <w:i/>
                <w:sz w:val="16"/>
              </w:rPr>
            </w:pPr>
            <w:r w:rsidRPr="00151253">
              <w:rPr>
                <w:i/>
                <w:sz w:val="16"/>
                <w:szCs w:val="16"/>
              </w:rPr>
              <w:t>(b)</w:t>
            </w:r>
          </w:p>
        </w:tc>
        <w:tc>
          <w:tcPr>
            <w:tcW w:w="1109" w:type="dxa"/>
            <w:tcBorders>
              <w:top w:val="nil"/>
            </w:tcBorders>
            <w:shd w:val="clear" w:color="auto" w:fill="auto"/>
            <w:vAlign w:val="bottom"/>
          </w:tcPr>
          <w:p w14:paraId="1DEA7A30" w14:textId="77777777" w:rsidR="009027EF" w:rsidRPr="00555066" w:rsidRDefault="009027EF" w:rsidP="00841034">
            <w:pPr>
              <w:spacing w:before="80" w:after="80" w:line="200" w:lineRule="exact"/>
              <w:ind w:left="113" w:right="113"/>
              <w:jc w:val="right"/>
              <w:rPr>
                <w:i/>
                <w:sz w:val="16"/>
              </w:rPr>
            </w:pPr>
            <w:r w:rsidRPr="00555066">
              <w:rPr>
                <w:i/>
                <w:sz w:val="16"/>
              </w:rPr>
              <w:t>Section</w:t>
            </w:r>
            <w:r>
              <w:rPr>
                <w:i/>
                <w:sz w:val="16"/>
              </w:rPr>
              <w:t xml:space="preserve"> </w:t>
            </w:r>
            <w:r w:rsidRPr="00555066">
              <w:rPr>
                <w:i/>
                <w:sz w:val="16"/>
              </w:rPr>
              <w:t>width S (mm)</w:t>
            </w:r>
            <w:r w:rsidRPr="00151253">
              <w:rPr>
                <w:i/>
                <w:sz w:val="16"/>
                <w:vertAlign w:val="superscript"/>
              </w:rPr>
              <w:t xml:space="preserve"> </w:t>
            </w:r>
            <w:r>
              <w:rPr>
                <w:i/>
                <w:sz w:val="16"/>
                <w:vertAlign w:val="superscript"/>
              </w:rPr>
              <w:t>2</w:t>
            </w:r>
          </w:p>
        </w:tc>
      </w:tr>
      <w:tr w:rsidR="009027EF" w:rsidRPr="00555066" w14:paraId="6C3F3BFD" w14:textId="77777777" w:rsidTr="00841034">
        <w:trPr>
          <w:gridAfter w:val="1"/>
          <w:wAfter w:w="6" w:type="dxa"/>
        </w:trPr>
        <w:tc>
          <w:tcPr>
            <w:tcW w:w="1732" w:type="dxa"/>
            <w:shd w:val="clear" w:color="auto" w:fill="auto"/>
          </w:tcPr>
          <w:p w14:paraId="068FA81D" w14:textId="77777777" w:rsidR="009027EF" w:rsidRPr="00555066" w:rsidRDefault="009027EF" w:rsidP="00841034">
            <w:pPr>
              <w:spacing w:before="40" w:after="40" w:line="220" w:lineRule="exact"/>
              <w:ind w:left="113" w:right="113"/>
              <w:rPr>
                <w:b/>
                <w:bCs/>
                <w:sz w:val="18"/>
              </w:rPr>
            </w:pPr>
            <w:r w:rsidRPr="00555066">
              <w:rPr>
                <w:b/>
                <w:bCs/>
                <w:sz w:val="18"/>
              </w:rPr>
              <w:t>10.00-20ML</w:t>
            </w:r>
          </w:p>
        </w:tc>
        <w:tc>
          <w:tcPr>
            <w:tcW w:w="1267" w:type="dxa"/>
            <w:shd w:val="clear" w:color="auto" w:fill="auto"/>
            <w:vAlign w:val="bottom"/>
          </w:tcPr>
          <w:p w14:paraId="503103D3" w14:textId="77777777" w:rsidR="009027EF" w:rsidRPr="00555066" w:rsidRDefault="009027EF" w:rsidP="00841034">
            <w:pPr>
              <w:spacing w:before="40" w:after="40" w:line="220" w:lineRule="exact"/>
              <w:ind w:left="113" w:right="113"/>
              <w:jc w:val="right"/>
              <w:rPr>
                <w:sz w:val="18"/>
              </w:rPr>
            </w:pPr>
            <w:r w:rsidRPr="00555066">
              <w:rPr>
                <w:sz w:val="18"/>
              </w:rPr>
              <w:t xml:space="preserve">7.5 </w:t>
            </w:r>
          </w:p>
        </w:tc>
        <w:tc>
          <w:tcPr>
            <w:tcW w:w="1290" w:type="dxa"/>
            <w:shd w:val="clear" w:color="auto" w:fill="auto"/>
            <w:vAlign w:val="bottom"/>
          </w:tcPr>
          <w:p w14:paraId="036CA4B3" w14:textId="77777777" w:rsidR="009027EF" w:rsidRPr="00555066" w:rsidRDefault="009027EF" w:rsidP="00841034">
            <w:pPr>
              <w:spacing w:before="40" w:after="40" w:line="220" w:lineRule="exact"/>
              <w:ind w:left="113" w:right="113"/>
              <w:jc w:val="right"/>
              <w:rPr>
                <w:sz w:val="18"/>
              </w:rPr>
            </w:pPr>
            <w:r w:rsidRPr="00555066">
              <w:rPr>
                <w:sz w:val="18"/>
              </w:rPr>
              <w:t xml:space="preserve">508 </w:t>
            </w:r>
          </w:p>
        </w:tc>
        <w:tc>
          <w:tcPr>
            <w:tcW w:w="984" w:type="dxa"/>
            <w:shd w:val="clear" w:color="auto" w:fill="auto"/>
            <w:vAlign w:val="bottom"/>
          </w:tcPr>
          <w:p w14:paraId="79F721D8" w14:textId="77777777" w:rsidR="009027EF" w:rsidRPr="00555066" w:rsidRDefault="009027EF" w:rsidP="00841034">
            <w:pPr>
              <w:spacing w:before="40" w:after="40" w:line="220" w:lineRule="exact"/>
              <w:ind w:left="113" w:right="113"/>
              <w:jc w:val="right"/>
              <w:rPr>
                <w:sz w:val="18"/>
              </w:rPr>
            </w:pPr>
            <w:r w:rsidRPr="00555066">
              <w:rPr>
                <w:sz w:val="18"/>
              </w:rPr>
              <w:t xml:space="preserve">1073 </w:t>
            </w:r>
          </w:p>
        </w:tc>
        <w:tc>
          <w:tcPr>
            <w:tcW w:w="982" w:type="dxa"/>
            <w:shd w:val="clear" w:color="auto" w:fill="auto"/>
            <w:vAlign w:val="bottom"/>
          </w:tcPr>
          <w:p w14:paraId="18DA4BDD" w14:textId="77777777" w:rsidR="009027EF" w:rsidRPr="00555066" w:rsidRDefault="009027EF" w:rsidP="00841034">
            <w:pPr>
              <w:spacing w:before="40" w:after="40" w:line="220" w:lineRule="exact"/>
              <w:ind w:left="113" w:right="113"/>
              <w:jc w:val="right"/>
              <w:rPr>
                <w:sz w:val="18"/>
              </w:rPr>
            </w:pPr>
            <w:r w:rsidRPr="00555066">
              <w:rPr>
                <w:sz w:val="18"/>
              </w:rPr>
              <w:t xml:space="preserve">1099 </w:t>
            </w:r>
          </w:p>
        </w:tc>
        <w:tc>
          <w:tcPr>
            <w:tcW w:w="1109" w:type="dxa"/>
            <w:shd w:val="clear" w:color="auto" w:fill="auto"/>
            <w:vAlign w:val="bottom"/>
          </w:tcPr>
          <w:p w14:paraId="099D2273" w14:textId="77777777" w:rsidR="009027EF" w:rsidRPr="00555066" w:rsidRDefault="009027EF" w:rsidP="00841034">
            <w:pPr>
              <w:spacing w:before="40" w:after="40" w:line="220" w:lineRule="exact"/>
              <w:ind w:left="113" w:right="113"/>
              <w:jc w:val="right"/>
              <w:rPr>
                <w:sz w:val="18"/>
              </w:rPr>
            </w:pPr>
            <w:r w:rsidRPr="00555066">
              <w:rPr>
                <w:sz w:val="18"/>
              </w:rPr>
              <w:t xml:space="preserve">278 </w:t>
            </w:r>
          </w:p>
        </w:tc>
      </w:tr>
      <w:tr w:rsidR="009027EF" w:rsidRPr="00555066" w14:paraId="2ECBF242" w14:textId="77777777" w:rsidTr="00841034">
        <w:trPr>
          <w:gridAfter w:val="1"/>
          <w:wAfter w:w="6" w:type="dxa"/>
        </w:trPr>
        <w:tc>
          <w:tcPr>
            <w:tcW w:w="1732" w:type="dxa"/>
            <w:shd w:val="clear" w:color="auto" w:fill="auto"/>
          </w:tcPr>
          <w:p w14:paraId="50ED4B2D" w14:textId="77777777" w:rsidR="009027EF" w:rsidRPr="00555066" w:rsidRDefault="009027EF" w:rsidP="00841034">
            <w:pPr>
              <w:spacing w:before="40" w:after="40" w:line="220" w:lineRule="exact"/>
              <w:ind w:left="113" w:right="113"/>
              <w:rPr>
                <w:b/>
                <w:bCs/>
                <w:sz w:val="18"/>
              </w:rPr>
            </w:pPr>
            <w:r w:rsidRPr="00555066">
              <w:rPr>
                <w:b/>
                <w:bCs/>
                <w:sz w:val="18"/>
              </w:rPr>
              <w:t>11.00-22ML</w:t>
            </w:r>
          </w:p>
        </w:tc>
        <w:tc>
          <w:tcPr>
            <w:tcW w:w="1267" w:type="dxa"/>
            <w:shd w:val="clear" w:color="auto" w:fill="auto"/>
            <w:vAlign w:val="bottom"/>
          </w:tcPr>
          <w:p w14:paraId="3A69D756" w14:textId="77777777" w:rsidR="009027EF" w:rsidRPr="00555066" w:rsidRDefault="009027EF" w:rsidP="00841034">
            <w:pPr>
              <w:spacing w:before="40" w:after="40" w:line="220" w:lineRule="exact"/>
              <w:ind w:left="113" w:right="113"/>
              <w:jc w:val="right"/>
              <w:rPr>
                <w:sz w:val="18"/>
              </w:rPr>
            </w:pPr>
            <w:r w:rsidRPr="00555066">
              <w:rPr>
                <w:sz w:val="18"/>
              </w:rPr>
              <w:t xml:space="preserve">8 </w:t>
            </w:r>
          </w:p>
        </w:tc>
        <w:tc>
          <w:tcPr>
            <w:tcW w:w="1290" w:type="dxa"/>
            <w:shd w:val="clear" w:color="auto" w:fill="auto"/>
            <w:vAlign w:val="bottom"/>
          </w:tcPr>
          <w:p w14:paraId="0976DDDB" w14:textId="77777777" w:rsidR="009027EF" w:rsidRPr="00555066" w:rsidRDefault="009027EF" w:rsidP="00841034">
            <w:pPr>
              <w:spacing w:before="40" w:after="40" w:line="220" w:lineRule="exact"/>
              <w:ind w:left="113" w:right="113"/>
              <w:jc w:val="right"/>
              <w:rPr>
                <w:sz w:val="18"/>
              </w:rPr>
            </w:pPr>
            <w:r w:rsidRPr="00555066">
              <w:rPr>
                <w:sz w:val="18"/>
              </w:rPr>
              <w:t xml:space="preserve">559 </w:t>
            </w:r>
          </w:p>
        </w:tc>
        <w:tc>
          <w:tcPr>
            <w:tcW w:w="984" w:type="dxa"/>
            <w:shd w:val="clear" w:color="auto" w:fill="auto"/>
            <w:vAlign w:val="bottom"/>
          </w:tcPr>
          <w:p w14:paraId="3029C558" w14:textId="77777777" w:rsidR="009027EF" w:rsidRPr="00555066" w:rsidRDefault="009027EF" w:rsidP="00841034">
            <w:pPr>
              <w:spacing w:before="40" w:after="40" w:line="220" w:lineRule="exact"/>
              <w:ind w:left="113" w:right="113"/>
              <w:jc w:val="right"/>
              <w:rPr>
                <w:sz w:val="18"/>
              </w:rPr>
            </w:pPr>
            <w:r w:rsidRPr="00555066">
              <w:rPr>
                <w:sz w:val="18"/>
              </w:rPr>
              <w:t xml:space="preserve">1155 </w:t>
            </w:r>
          </w:p>
        </w:tc>
        <w:tc>
          <w:tcPr>
            <w:tcW w:w="982" w:type="dxa"/>
            <w:shd w:val="clear" w:color="auto" w:fill="auto"/>
            <w:vAlign w:val="bottom"/>
          </w:tcPr>
          <w:p w14:paraId="4D848FF1" w14:textId="77777777" w:rsidR="009027EF" w:rsidRPr="00555066" w:rsidRDefault="009027EF" w:rsidP="00841034">
            <w:pPr>
              <w:spacing w:before="40" w:after="40" w:line="220" w:lineRule="exact"/>
              <w:ind w:left="113" w:right="113"/>
              <w:jc w:val="right"/>
              <w:rPr>
                <w:sz w:val="18"/>
              </w:rPr>
            </w:pPr>
            <w:r w:rsidRPr="00555066">
              <w:rPr>
                <w:sz w:val="18"/>
              </w:rPr>
              <w:t xml:space="preserve">1182 </w:t>
            </w:r>
          </w:p>
        </w:tc>
        <w:tc>
          <w:tcPr>
            <w:tcW w:w="1109" w:type="dxa"/>
            <w:shd w:val="clear" w:color="auto" w:fill="auto"/>
            <w:vAlign w:val="bottom"/>
          </w:tcPr>
          <w:p w14:paraId="7192FB9F" w14:textId="77777777" w:rsidR="009027EF" w:rsidRPr="00555066" w:rsidRDefault="009027EF" w:rsidP="00841034">
            <w:pPr>
              <w:spacing w:before="40" w:after="40" w:line="220" w:lineRule="exact"/>
              <w:ind w:left="113" w:right="113"/>
              <w:jc w:val="right"/>
              <w:rPr>
                <w:sz w:val="18"/>
              </w:rPr>
            </w:pPr>
            <w:r w:rsidRPr="00555066">
              <w:rPr>
                <w:sz w:val="18"/>
              </w:rPr>
              <w:t xml:space="preserve">293 </w:t>
            </w:r>
          </w:p>
        </w:tc>
      </w:tr>
      <w:tr w:rsidR="009027EF" w:rsidRPr="00555066" w14:paraId="4D6F02D1" w14:textId="77777777" w:rsidTr="00841034">
        <w:trPr>
          <w:gridAfter w:val="1"/>
          <w:wAfter w:w="6" w:type="dxa"/>
        </w:trPr>
        <w:tc>
          <w:tcPr>
            <w:tcW w:w="1732" w:type="dxa"/>
            <w:shd w:val="clear" w:color="auto" w:fill="auto"/>
          </w:tcPr>
          <w:p w14:paraId="61198C3E" w14:textId="77777777" w:rsidR="009027EF" w:rsidRPr="00555066" w:rsidRDefault="009027EF" w:rsidP="00841034">
            <w:pPr>
              <w:spacing w:before="40" w:after="40" w:line="220" w:lineRule="exact"/>
              <w:ind w:left="113" w:right="113"/>
              <w:rPr>
                <w:b/>
                <w:bCs/>
                <w:sz w:val="18"/>
              </w:rPr>
            </w:pPr>
            <w:r w:rsidRPr="00555066">
              <w:rPr>
                <w:b/>
                <w:bCs/>
                <w:sz w:val="18"/>
              </w:rPr>
              <w:t>13.00-24ML</w:t>
            </w:r>
          </w:p>
        </w:tc>
        <w:tc>
          <w:tcPr>
            <w:tcW w:w="1267" w:type="dxa"/>
            <w:shd w:val="clear" w:color="auto" w:fill="auto"/>
            <w:vAlign w:val="bottom"/>
          </w:tcPr>
          <w:p w14:paraId="2C25FE31" w14:textId="77777777" w:rsidR="009027EF" w:rsidRPr="00555066" w:rsidRDefault="009027EF" w:rsidP="00841034">
            <w:pPr>
              <w:spacing w:before="40" w:after="40" w:line="220" w:lineRule="exact"/>
              <w:ind w:left="113" w:right="113"/>
              <w:jc w:val="right"/>
              <w:rPr>
                <w:sz w:val="18"/>
              </w:rPr>
            </w:pPr>
            <w:r w:rsidRPr="00555066">
              <w:rPr>
                <w:sz w:val="18"/>
              </w:rPr>
              <w:t xml:space="preserve">9 </w:t>
            </w:r>
          </w:p>
        </w:tc>
        <w:tc>
          <w:tcPr>
            <w:tcW w:w="1290" w:type="dxa"/>
            <w:shd w:val="clear" w:color="auto" w:fill="auto"/>
            <w:vAlign w:val="bottom"/>
          </w:tcPr>
          <w:p w14:paraId="48956535" w14:textId="77777777" w:rsidR="009027EF" w:rsidRPr="00555066" w:rsidRDefault="009027EF" w:rsidP="00841034">
            <w:pPr>
              <w:spacing w:before="40" w:after="40" w:line="220" w:lineRule="exact"/>
              <w:ind w:left="113" w:right="113"/>
              <w:jc w:val="right"/>
              <w:rPr>
                <w:sz w:val="18"/>
              </w:rPr>
            </w:pPr>
            <w:r w:rsidRPr="00555066">
              <w:rPr>
                <w:sz w:val="18"/>
              </w:rPr>
              <w:t xml:space="preserve">610 </w:t>
            </w:r>
          </w:p>
        </w:tc>
        <w:tc>
          <w:tcPr>
            <w:tcW w:w="984" w:type="dxa"/>
            <w:shd w:val="clear" w:color="auto" w:fill="auto"/>
            <w:vAlign w:val="bottom"/>
          </w:tcPr>
          <w:p w14:paraId="26588011" w14:textId="77777777" w:rsidR="009027EF" w:rsidRPr="00555066" w:rsidRDefault="009027EF" w:rsidP="00841034">
            <w:pPr>
              <w:spacing w:before="40" w:after="40" w:line="220" w:lineRule="exact"/>
              <w:ind w:left="113" w:right="113"/>
              <w:jc w:val="right"/>
              <w:rPr>
                <w:sz w:val="18"/>
              </w:rPr>
            </w:pPr>
            <w:r w:rsidRPr="00555066">
              <w:rPr>
                <w:sz w:val="18"/>
              </w:rPr>
              <w:t xml:space="preserve">1302 </w:t>
            </w:r>
          </w:p>
        </w:tc>
        <w:tc>
          <w:tcPr>
            <w:tcW w:w="982" w:type="dxa"/>
            <w:shd w:val="clear" w:color="auto" w:fill="auto"/>
            <w:vAlign w:val="bottom"/>
          </w:tcPr>
          <w:p w14:paraId="2C35CF8A" w14:textId="77777777" w:rsidR="009027EF" w:rsidRPr="00555066" w:rsidRDefault="009027EF" w:rsidP="00841034">
            <w:pPr>
              <w:spacing w:before="40" w:after="40" w:line="220" w:lineRule="exact"/>
              <w:ind w:left="113" w:right="113"/>
              <w:jc w:val="right"/>
              <w:rPr>
                <w:sz w:val="18"/>
              </w:rPr>
            </w:pPr>
          </w:p>
        </w:tc>
        <w:tc>
          <w:tcPr>
            <w:tcW w:w="1109" w:type="dxa"/>
            <w:shd w:val="clear" w:color="auto" w:fill="auto"/>
            <w:vAlign w:val="bottom"/>
          </w:tcPr>
          <w:p w14:paraId="27679FED" w14:textId="77777777" w:rsidR="009027EF" w:rsidRPr="00555066" w:rsidRDefault="009027EF" w:rsidP="00841034">
            <w:pPr>
              <w:spacing w:before="40" w:after="40" w:line="220" w:lineRule="exact"/>
              <w:ind w:left="113" w:right="113"/>
              <w:jc w:val="right"/>
              <w:rPr>
                <w:sz w:val="18"/>
              </w:rPr>
            </w:pPr>
            <w:r w:rsidRPr="00555066">
              <w:rPr>
                <w:sz w:val="18"/>
              </w:rPr>
              <w:t xml:space="preserve">340 </w:t>
            </w:r>
          </w:p>
        </w:tc>
      </w:tr>
      <w:tr w:rsidR="009027EF" w:rsidRPr="00555066" w14:paraId="089A6602" w14:textId="77777777" w:rsidTr="00841034">
        <w:trPr>
          <w:gridAfter w:val="1"/>
          <w:wAfter w:w="6" w:type="dxa"/>
        </w:trPr>
        <w:tc>
          <w:tcPr>
            <w:tcW w:w="1732" w:type="dxa"/>
            <w:shd w:val="clear" w:color="auto" w:fill="auto"/>
          </w:tcPr>
          <w:p w14:paraId="36CBDCD9" w14:textId="77777777" w:rsidR="009027EF" w:rsidRPr="00555066" w:rsidRDefault="009027EF" w:rsidP="00841034">
            <w:pPr>
              <w:spacing w:before="40" w:after="40" w:line="220" w:lineRule="exact"/>
              <w:ind w:left="113" w:right="113"/>
              <w:rPr>
                <w:b/>
                <w:bCs/>
                <w:sz w:val="18"/>
              </w:rPr>
            </w:pPr>
            <w:r w:rsidRPr="00555066">
              <w:rPr>
                <w:b/>
                <w:bCs/>
                <w:sz w:val="18"/>
              </w:rPr>
              <w:t>14.00-20ML</w:t>
            </w:r>
          </w:p>
        </w:tc>
        <w:tc>
          <w:tcPr>
            <w:tcW w:w="1267" w:type="dxa"/>
            <w:shd w:val="clear" w:color="auto" w:fill="auto"/>
            <w:vAlign w:val="bottom"/>
          </w:tcPr>
          <w:p w14:paraId="45E45144" w14:textId="77777777" w:rsidR="009027EF" w:rsidRPr="00555066" w:rsidRDefault="009027EF" w:rsidP="00841034">
            <w:pPr>
              <w:spacing w:before="40" w:after="40" w:line="220" w:lineRule="exact"/>
              <w:ind w:left="113" w:right="113"/>
              <w:jc w:val="right"/>
              <w:rPr>
                <w:sz w:val="18"/>
              </w:rPr>
            </w:pPr>
            <w:r w:rsidRPr="00555066">
              <w:rPr>
                <w:sz w:val="18"/>
              </w:rPr>
              <w:t xml:space="preserve">10 </w:t>
            </w:r>
          </w:p>
        </w:tc>
        <w:tc>
          <w:tcPr>
            <w:tcW w:w="1290" w:type="dxa"/>
            <w:shd w:val="clear" w:color="auto" w:fill="auto"/>
            <w:vAlign w:val="bottom"/>
          </w:tcPr>
          <w:p w14:paraId="630E6EC6" w14:textId="77777777" w:rsidR="009027EF" w:rsidRPr="00555066" w:rsidRDefault="009027EF" w:rsidP="00841034">
            <w:pPr>
              <w:spacing w:before="40" w:after="40" w:line="220" w:lineRule="exact"/>
              <w:ind w:left="113" w:right="113"/>
              <w:jc w:val="right"/>
              <w:rPr>
                <w:sz w:val="18"/>
              </w:rPr>
            </w:pPr>
            <w:r w:rsidRPr="00555066">
              <w:rPr>
                <w:sz w:val="18"/>
              </w:rPr>
              <w:t xml:space="preserve">508 </w:t>
            </w:r>
          </w:p>
        </w:tc>
        <w:tc>
          <w:tcPr>
            <w:tcW w:w="984" w:type="dxa"/>
            <w:shd w:val="clear" w:color="auto" w:fill="auto"/>
            <w:vAlign w:val="bottom"/>
          </w:tcPr>
          <w:p w14:paraId="3BBC904D" w14:textId="77777777" w:rsidR="009027EF" w:rsidRPr="00555066" w:rsidRDefault="009027EF" w:rsidP="00841034">
            <w:pPr>
              <w:spacing w:before="40" w:after="40" w:line="220" w:lineRule="exact"/>
              <w:ind w:left="113" w:right="113"/>
              <w:jc w:val="right"/>
              <w:rPr>
                <w:sz w:val="18"/>
              </w:rPr>
            </w:pPr>
            <w:r w:rsidRPr="00555066">
              <w:rPr>
                <w:sz w:val="18"/>
              </w:rPr>
              <w:t xml:space="preserve">1266 </w:t>
            </w:r>
          </w:p>
        </w:tc>
        <w:tc>
          <w:tcPr>
            <w:tcW w:w="982" w:type="dxa"/>
            <w:shd w:val="clear" w:color="auto" w:fill="auto"/>
            <w:vAlign w:val="bottom"/>
          </w:tcPr>
          <w:p w14:paraId="4BF8A2CD" w14:textId="77777777" w:rsidR="009027EF" w:rsidRPr="00555066" w:rsidRDefault="009027EF" w:rsidP="00841034">
            <w:pPr>
              <w:spacing w:before="40" w:after="40" w:line="220" w:lineRule="exact"/>
              <w:ind w:left="113" w:right="113"/>
              <w:jc w:val="right"/>
              <w:rPr>
                <w:sz w:val="18"/>
              </w:rPr>
            </w:pPr>
          </w:p>
        </w:tc>
        <w:tc>
          <w:tcPr>
            <w:tcW w:w="1109" w:type="dxa"/>
            <w:shd w:val="clear" w:color="auto" w:fill="auto"/>
            <w:vAlign w:val="bottom"/>
          </w:tcPr>
          <w:p w14:paraId="1C8A8198" w14:textId="77777777" w:rsidR="009027EF" w:rsidRPr="00555066" w:rsidRDefault="009027EF" w:rsidP="00841034">
            <w:pPr>
              <w:spacing w:before="40" w:after="40" w:line="220" w:lineRule="exact"/>
              <w:ind w:left="113" w:right="113"/>
              <w:jc w:val="right"/>
              <w:rPr>
                <w:sz w:val="18"/>
              </w:rPr>
            </w:pPr>
            <w:r w:rsidRPr="00555066">
              <w:rPr>
                <w:sz w:val="18"/>
              </w:rPr>
              <w:t xml:space="preserve">375 </w:t>
            </w:r>
          </w:p>
        </w:tc>
      </w:tr>
      <w:tr w:rsidR="009027EF" w:rsidRPr="00555066" w14:paraId="0B5B5153" w14:textId="77777777" w:rsidTr="00841034">
        <w:trPr>
          <w:gridAfter w:val="1"/>
          <w:wAfter w:w="6" w:type="dxa"/>
        </w:trPr>
        <w:tc>
          <w:tcPr>
            <w:tcW w:w="1732" w:type="dxa"/>
            <w:tcBorders>
              <w:bottom w:val="single" w:sz="2" w:space="0" w:color="auto"/>
            </w:tcBorders>
            <w:shd w:val="clear" w:color="auto" w:fill="auto"/>
          </w:tcPr>
          <w:p w14:paraId="264820A3" w14:textId="77777777" w:rsidR="009027EF" w:rsidRPr="00555066" w:rsidRDefault="009027EF" w:rsidP="00841034">
            <w:pPr>
              <w:spacing w:before="40" w:after="40" w:line="220" w:lineRule="exact"/>
              <w:ind w:left="113" w:right="113"/>
              <w:rPr>
                <w:b/>
                <w:bCs/>
                <w:sz w:val="18"/>
              </w:rPr>
            </w:pPr>
            <w:r w:rsidRPr="00555066">
              <w:rPr>
                <w:b/>
                <w:bCs/>
                <w:sz w:val="18"/>
              </w:rPr>
              <w:t>14.00-24ML</w:t>
            </w:r>
          </w:p>
        </w:tc>
        <w:tc>
          <w:tcPr>
            <w:tcW w:w="1267" w:type="dxa"/>
            <w:tcBorders>
              <w:bottom w:val="single" w:sz="2" w:space="0" w:color="auto"/>
            </w:tcBorders>
            <w:shd w:val="clear" w:color="auto" w:fill="auto"/>
            <w:vAlign w:val="bottom"/>
          </w:tcPr>
          <w:p w14:paraId="3818D2C0" w14:textId="77777777" w:rsidR="009027EF" w:rsidRPr="00555066" w:rsidRDefault="009027EF" w:rsidP="00841034">
            <w:pPr>
              <w:spacing w:before="40" w:after="40" w:line="220" w:lineRule="exact"/>
              <w:ind w:left="113" w:right="113"/>
              <w:jc w:val="right"/>
              <w:rPr>
                <w:sz w:val="18"/>
              </w:rPr>
            </w:pPr>
            <w:r w:rsidRPr="00555066">
              <w:rPr>
                <w:sz w:val="18"/>
              </w:rPr>
              <w:t xml:space="preserve">10 </w:t>
            </w:r>
          </w:p>
        </w:tc>
        <w:tc>
          <w:tcPr>
            <w:tcW w:w="1290" w:type="dxa"/>
            <w:tcBorders>
              <w:bottom w:val="single" w:sz="2" w:space="0" w:color="auto"/>
            </w:tcBorders>
            <w:shd w:val="clear" w:color="auto" w:fill="auto"/>
            <w:vAlign w:val="bottom"/>
          </w:tcPr>
          <w:p w14:paraId="2B59D8CF" w14:textId="77777777" w:rsidR="009027EF" w:rsidRPr="00555066" w:rsidRDefault="009027EF" w:rsidP="00841034">
            <w:pPr>
              <w:spacing w:before="40" w:after="40" w:line="220" w:lineRule="exact"/>
              <w:ind w:left="113" w:right="113"/>
              <w:jc w:val="right"/>
              <w:rPr>
                <w:sz w:val="18"/>
              </w:rPr>
            </w:pPr>
            <w:r w:rsidRPr="00555066">
              <w:rPr>
                <w:sz w:val="18"/>
              </w:rPr>
              <w:t xml:space="preserve">610 </w:t>
            </w:r>
          </w:p>
        </w:tc>
        <w:tc>
          <w:tcPr>
            <w:tcW w:w="984" w:type="dxa"/>
            <w:tcBorders>
              <w:bottom w:val="single" w:sz="2" w:space="0" w:color="auto"/>
            </w:tcBorders>
            <w:shd w:val="clear" w:color="auto" w:fill="auto"/>
            <w:vAlign w:val="bottom"/>
          </w:tcPr>
          <w:p w14:paraId="30DF347F" w14:textId="77777777" w:rsidR="009027EF" w:rsidRPr="00555066" w:rsidRDefault="009027EF" w:rsidP="00841034">
            <w:pPr>
              <w:spacing w:before="40" w:after="40" w:line="220" w:lineRule="exact"/>
              <w:ind w:left="113" w:right="113"/>
              <w:jc w:val="right"/>
              <w:rPr>
                <w:sz w:val="18"/>
              </w:rPr>
            </w:pPr>
            <w:r w:rsidRPr="00555066">
              <w:rPr>
                <w:sz w:val="18"/>
              </w:rPr>
              <w:t xml:space="preserve">1368 </w:t>
            </w:r>
          </w:p>
        </w:tc>
        <w:tc>
          <w:tcPr>
            <w:tcW w:w="982" w:type="dxa"/>
            <w:tcBorders>
              <w:bottom w:val="single" w:sz="2" w:space="0" w:color="auto"/>
            </w:tcBorders>
            <w:shd w:val="clear" w:color="auto" w:fill="auto"/>
            <w:vAlign w:val="bottom"/>
          </w:tcPr>
          <w:p w14:paraId="7DEDC7EC" w14:textId="77777777" w:rsidR="009027EF" w:rsidRPr="00555066" w:rsidRDefault="009027EF" w:rsidP="00841034">
            <w:pPr>
              <w:spacing w:before="40" w:after="40" w:line="220" w:lineRule="exact"/>
              <w:ind w:left="113" w:right="113"/>
              <w:jc w:val="right"/>
              <w:rPr>
                <w:sz w:val="18"/>
              </w:rPr>
            </w:pPr>
          </w:p>
        </w:tc>
        <w:tc>
          <w:tcPr>
            <w:tcW w:w="1109" w:type="dxa"/>
            <w:tcBorders>
              <w:bottom w:val="single" w:sz="2" w:space="0" w:color="auto"/>
            </w:tcBorders>
            <w:shd w:val="clear" w:color="auto" w:fill="auto"/>
            <w:vAlign w:val="bottom"/>
          </w:tcPr>
          <w:p w14:paraId="261B9622" w14:textId="77777777" w:rsidR="009027EF" w:rsidRPr="00555066" w:rsidRDefault="009027EF" w:rsidP="00841034">
            <w:pPr>
              <w:spacing w:before="40" w:after="40" w:line="220" w:lineRule="exact"/>
              <w:ind w:left="113" w:right="113"/>
              <w:jc w:val="right"/>
              <w:rPr>
                <w:sz w:val="18"/>
              </w:rPr>
            </w:pPr>
            <w:r w:rsidRPr="00555066">
              <w:rPr>
                <w:sz w:val="18"/>
              </w:rPr>
              <w:t xml:space="preserve">375 </w:t>
            </w:r>
          </w:p>
        </w:tc>
      </w:tr>
      <w:tr w:rsidR="009027EF" w:rsidRPr="00555066" w14:paraId="129B9E00" w14:textId="77777777" w:rsidTr="00841034">
        <w:trPr>
          <w:gridAfter w:val="1"/>
          <w:wAfter w:w="6" w:type="dxa"/>
        </w:trPr>
        <w:tc>
          <w:tcPr>
            <w:tcW w:w="1732" w:type="dxa"/>
            <w:tcBorders>
              <w:right w:val="nil"/>
            </w:tcBorders>
            <w:shd w:val="clear" w:color="auto" w:fill="auto"/>
          </w:tcPr>
          <w:p w14:paraId="494B8EC1" w14:textId="77777777" w:rsidR="009027EF" w:rsidRPr="00555066" w:rsidRDefault="009027EF" w:rsidP="00841034">
            <w:pPr>
              <w:spacing w:before="40" w:after="40" w:line="220" w:lineRule="exact"/>
              <w:ind w:left="113" w:right="113"/>
              <w:rPr>
                <w:sz w:val="18"/>
              </w:rPr>
            </w:pPr>
          </w:p>
        </w:tc>
        <w:tc>
          <w:tcPr>
            <w:tcW w:w="1267" w:type="dxa"/>
            <w:tcBorders>
              <w:left w:val="nil"/>
              <w:right w:val="nil"/>
            </w:tcBorders>
            <w:shd w:val="clear" w:color="auto" w:fill="auto"/>
            <w:vAlign w:val="bottom"/>
          </w:tcPr>
          <w:p w14:paraId="72B06564" w14:textId="77777777" w:rsidR="009027EF" w:rsidRPr="00555066" w:rsidRDefault="009027EF" w:rsidP="00841034">
            <w:pPr>
              <w:spacing w:before="40" w:after="40" w:line="220" w:lineRule="exact"/>
              <w:ind w:left="113" w:right="113"/>
              <w:jc w:val="right"/>
              <w:rPr>
                <w:sz w:val="18"/>
              </w:rPr>
            </w:pPr>
          </w:p>
        </w:tc>
        <w:tc>
          <w:tcPr>
            <w:tcW w:w="1290" w:type="dxa"/>
            <w:tcBorders>
              <w:left w:val="nil"/>
              <w:right w:val="nil"/>
            </w:tcBorders>
            <w:shd w:val="clear" w:color="auto" w:fill="auto"/>
            <w:vAlign w:val="bottom"/>
          </w:tcPr>
          <w:p w14:paraId="742EA104" w14:textId="77777777" w:rsidR="009027EF" w:rsidRPr="00555066" w:rsidRDefault="009027EF" w:rsidP="00841034">
            <w:pPr>
              <w:spacing w:before="40" w:after="40" w:line="220" w:lineRule="exact"/>
              <w:ind w:left="113" w:right="113"/>
              <w:jc w:val="right"/>
              <w:rPr>
                <w:sz w:val="18"/>
              </w:rPr>
            </w:pPr>
          </w:p>
        </w:tc>
        <w:tc>
          <w:tcPr>
            <w:tcW w:w="984" w:type="dxa"/>
            <w:tcBorders>
              <w:left w:val="nil"/>
              <w:right w:val="nil"/>
            </w:tcBorders>
            <w:shd w:val="clear" w:color="auto" w:fill="auto"/>
            <w:vAlign w:val="bottom"/>
          </w:tcPr>
          <w:p w14:paraId="3BE401AD" w14:textId="77777777" w:rsidR="009027EF" w:rsidRPr="00555066" w:rsidRDefault="009027EF" w:rsidP="00841034">
            <w:pPr>
              <w:spacing w:before="40" w:after="40" w:line="220" w:lineRule="exact"/>
              <w:ind w:left="113" w:right="113"/>
              <w:jc w:val="right"/>
              <w:rPr>
                <w:sz w:val="18"/>
              </w:rPr>
            </w:pPr>
            <w:r w:rsidRPr="00555066">
              <w:rPr>
                <w:sz w:val="18"/>
              </w:rPr>
              <w:t xml:space="preserve"> </w:t>
            </w:r>
          </w:p>
        </w:tc>
        <w:tc>
          <w:tcPr>
            <w:tcW w:w="982" w:type="dxa"/>
            <w:tcBorders>
              <w:left w:val="nil"/>
              <w:right w:val="nil"/>
            </w:tcBorders>
            <w:shd w:val="clear" w:color="auto" w:fill="auto"/>
            <w:vAlign w:val="bottom"/>
          </w:tcPr>
          <w:p w14:paraId="352120FE" w14:textId="77777777" w:rsidR="009027EF" w:rsidRPr="00555066" w:rsidRDefault="009027EF" w:rsidP="00841034">
            <w:pPr>
              <w:spacing w:before="40" w:after="40" w:line="220" w:lineRule="exact"/>
              <w:ind w:left="113" w:right="113"/>
              <w:jc w:val="right"/>
              <w:rPr>
                <w:sz w:val="18"/>
              </w:rPr>
            </w:pPr>
          </w:p>
        </w:tc>
        <w:tc>
          <w:tcPr>
            <w:tcW w:w="1109" w:type="dxa"/>
            <w:tcBorders>
              <w:left w:val="nil"/>
            </w:tcBorders>
            <w:shd w:val="clear" w:color="auto" w:fill="auto"/>
            <w:vAlign w:val="bottom"/>
          </w:tcPr>
          <w:p w14:paraId="52FB6D44" w14:textId="77777777" w:rsidR="009027EF" w:rsidRPr="00555066" w:rsidRDefault="009027EF" w:rsidP="00841034">
            <w:pPr>
              <w:spacing w:before="40" w:after="40" w:line="220" w:lineRule="exact"/>
              <w:ind w:left="113" w:right="113"/>
              <w:jc w:val="right"/>
              <w:rPr>
                <w:sz w:val="18"/>
              </w:rPr>
            </w:pPr>
          </w:p>
        </w:tc>
      </w:tr>
      <w:tr w:rsidR="009027EF" w:rsidRPr="00555066" w14:paraId="44C557DE" w14:textId="77777777" w:rsidTr="00841034">
        <w:trPr>
          <w:gridAfter w:val="1"/>
          <w:wAfter w:w="6" w:type="dxa"/>
        </w:trPr>
        <w:tc>
          <w:tcPr>
            <w:tcW w:w="1732" w:type="dxa"/>
            <w:shd w:val="clear" w:color="auto" w:fill="auto"/>
          </w:tcPr>
          <w:p w14:paraId="770926BC" w14:textId="77777777" w:rsidR="009027EF" w:rsidRPr="00555066" w:rsidRDefault="009027EF" w:rsidP="00841034">
            <w:pPr>
              <w:spacing w:before="40" w:after="40" w:line="220" w:lineRule="exact"/>
              <w:ind w:left="113" w:right="113"/>
              <w:rPr>
                <w:b/>
                <w:bCs/>
                <w:sz w:val="18"/>
              </w:rPr>
            </w:pPr>
            <w:r w:rsidRPr="00555066">
              <w:rPr>
                <w:b/>
                <w:bCs/>
                <w:sz w:val="18"/>
              </w:rPr>
              <w:t>15-19.5ML</w:t>
            </w:r>
          </w:p>
        </w:tc>
        <w:tc>
          <w:tcPr>
            <w:tcW w:w="1267" w:type="dxa"/>
            <w:shd w:val="clear" w:color="auto" w:fill="auto"/>
            <w:vAlign w:val="bottom"/>
          </w:tcPr>
          <w:p w14:paraId="351FF81A" w14:textId="77777777" w:rsidR="009027EF" w:rsidRPr="00555066" w:rsidRDefault="009027EF" w:rsidP="00841034">
            <w:pPr>
              <w:spacing w:before="40" w:after="40" w:line="220" w:lineRule="exact"/>
              <w:ind w:left="113" w:right="113"/>
              <w:jc w:val="right"/>
              <w:rPr>
                <w:sz w:val="18"/>
              </w:rPr>
            </w:pPr>
            <w:r w:rsidRPr="00555066">
              <w:rPr>
                <w:sz w:val="18"/>
              </w:rPr>
              <w:t xml:space="preserve">11.75 </w:t>
            </w:r>
          </w:p>
        </w:tc>
        <w:tc>
          <w:tcPr>
            <w:tcW w:w="1290" w:type="dxa"/>
            <w:shd w:val="clear" w:color="auto" w:fill="auto"/>
            <w:vAlign w:val="bottom"/>
          </w:tcPr>
          <w:p w14:paraId="267DD663" w14:textId="77777777" w:rsidR="009027EF" w:rsidRPr="00555066" w:rsidRDefault="009027EF" w:rsidP="00841034">
            <w:pPr>
              <w:spacing w:before="40" w:after="40" w:line="220" w:lineRule="exact"/>
              <w:ind w:left="113" w:right="113"/>
              <w:jc w:val="right"/>
              <w:rPr>
                <w:sz w:val="18"/>
              </w:rPr>
            </w:pPr>
            <w:r w:rsidRPr="00555066">
              <w:rPr>
                <w:sz w:val="18"/>
              </w:rPr>
              <w:t xml:space="preserve">495 </w:t>
            </w:r>
          </w:p>
        </w:tc>
        <w:tc>
          <w:tcPr>
            <w:tcW w:w="984" w:type="dxa"/>
            <w:shd w:val="clear" w:color="auto" w:fill="auto"/>
            <w:vAlign w:val="bottom"/>
          </w:tcPr>
          <w:p w14:paraId="44965EBE" w14:textId="77777777" w:rsidR="009027EF" w:rsidRPr="00555066" w:rsidRDefault="009027EF" w:rsidP="00841034">
            <w:pPr>
              <w:spacing w:before="40" w:after="40" w:line="220" w:lineRule="exact"/>
              <w:ind w:left="113" w:right="113"/>
              <w:jc w:val="right"/>
              <w:rPr>
                <w:sz w:val="18"/>
              </w:rPr>
            </w:pPr>
            <w:r w:rsidRPr="00555066">
              <w:rPr>
                <w:sz w:val="18"/>
              </w:rPr>
              <w:t xml:space="preserve">1019 </w:t>
            </w:r>
          </w:p>
        </w:tc>
        <w:tc>
          <w:tcPr>
            <w:tcW w:w="982" w:type="dxa"/>
            <w:shd w:val="clear" w:color="auto" w:fill="auto"/>
            <w:vAlign w:val="bottom"/>
          </w:tcPr>
          <w:p w14:paraId="57BD8380" w14:textId="77777777" w:rsidR="009027EF" w:rsidRPr="00555066" w:rsidRDefault="009027EF" w:rsidP="00841034">
            <w:pPr>
              <w:spacing w:before="40" w:after="40" w:line="220" w:lineRule="exact"/>
              <w:ind w:left="113" w:right="113"/>
              <w:jc w:val="right"/>
              <w:rPr>
                <w:sz w:val="18"/>
              </w:rPr>
            </w:pPr>
          </w:p>
        </w:tc>
        <w:tc>
          <w:tcPr>
            <w:tcW w:w="1109" w:type="dxa"/>
            <w:shd w:val="clear" w:color="auto" w:fill="auto"/>
            <w:vAlign w:val="bottom"/>
          </w:tcPr>
          <w:p w14:paraId="1C6AB598" w14:textId="77777777" w:rsidR="009027EF" w:rsidRPr="00555066" w:rsidRDefault="009027EF" w:rsidP="00841034">
            <w:pPr>
              <w:spacing w:before="40" w:after="40" w:line="220" w:lineRule="exact"/>
              <w:ind w:left="113" w:right="113"/>
              <w:jc w:val="right"/>
              <w:rPr>
                <w:sz w:val="18"/>
              </w:rPr>
            </w:pPr>
            <w:r w:rsidRPr="00555066">
              <w:rPr>
                <w:sz w:val="18"/>
              </w:rPr>
              <w:t xml:space="preserve">389 </w:t>
            </w:r>
          </w:p>
        </w:tc>
      </w:tr>
      <w:tr w:rsidR="009027EF" w:rsidRPr="00555066" w14:paraId="758FFC2B" w14:textId="77777777" w:rsidTr="00841034">
        <w:trPr>
          <w:gridAfter w:val="1"/>
          <w:wAfter w:w="6" w:type="dxa"/>
        </w:trPr>
        <w:tc>
          <w:tcPr>
            <w:tcW w:w="1732" w:type="dxa"/>
            <w:shd w:val="clear" w:color="auto" w:fill="auto"/>
          </w:tcPr>
          <w:p w14:paraId="61C8BCB5" w14:textId="77777777" w:rsidR="009027EF" w:rsidRPr="00555066" w:rsidRDefault="009027EF" w:rsidP="00841034">
            <w:pPr>
              <w:spacing w:before="40" w:after="40" w:line="220" w:lineRule="exact"/>
              <w:ind w:left="113" w:right="113"/>
              <w:rPr>
                <w:b/>
                <w:bCs/>
                <w:sz w:val="18"/>
              </w:rPr>
            </w:pPr>
            <w:r w:rsidRPr="00555066">
              <w:rPr>
                <w:b/>
                <w:bCs/>
                <w:sz w:val="18"/>
              </w:rPr>
              <w:t>24 R 21</w:t>
            </w:r>
          </w:p>
        </w:tc>
        <w:tc>
          <w:tcPr>
            <w:tcW w:w="1267" w:type="dxa"/>
            <w:shd w:val="clear" w:color="auto" w:fill="auto"/>
            <w:vAlign w:val="bottom"/>
          </w:tcPr>
          <w:p w14:paraId="6CFC5C85" w14:textId="77777777" w:rsidR="009027EF" w:rsidRPr="00555066" w:rsidRDefault="009027EF" w:rsidP="00841034">
            <w:pPr>
              <w:spacing w:before="40" w:after="40" w:line="220" w:lineRule="exact"/>
              <w:ind w:left="113" w:right="113"/>
              <w:jc w:val="right"/>
              <w:rPr>
                <w:sz w:val="18"/>
              </w:rPr>
            </w:pPr>
            <w:r w:rsidRPr="00555066">
              <w:rPr>
                <w:sz w:val="18"/>
              </w:rPr>
              <w:t>18</w:t>
            </w:r>
          </w:p>
        </w:tc>
        <w:tc>
          <w:tcPr>
            <w:tcW w:w="1290" w:type="dxa"/>
            <w:shd w:val="clear" w:color="auto" w:fill="auto"/>
            <w:vAlign w:val="bottom"/>
          </w:tcPr>
          <w:p w14:paraId="28764252" w14:textId="77777777" w:rsidR="009027EF" w:rsidRPr="00555066" w:rsidRDefault="009027EF" w:rsidP="00841034">
            <w:pPr>
              <w:spacing w:before="40" w:after="40" w:line="220" w:lineRule="exact"/>
              <w:ind w:left="113" w:right="113"/>
              <w:jc w:val="right"/>
              <w:rPr>
                <w:sz w:val="18"/>
              </w:rPr>
            </w:pPr>
            <w:r w:rsidRPr="00555066">
              <w:rPr>
                <w:sz w:val="18"/>
              </w:rPr>
              <w:t>533</w:t>
            </w:r>
          </w:p>
        </w:tc>
        <w:tc>
          <w:tcPr>
            <w:tcW w:w="984" w:type="dxa"/>
            <w:shd w:val="clear" w:color="auto" w:fill="auto"/>
            <w:vAlign w:val="bottom"/>
          </w:tcPr>
          <w:p w14:paraId="5BDAFBC2" w14:textId="77777777" w:rsidR="009027EF" w:rsidRPr="00555066" w:rsidRDefault="009027EF" w:rsidP="00841034">
            <w:pPr>
              <w:spacing w:before="40" w:after="40" w:line="220" w:lineRule="exact"/>
              <w:ind w:left="113" w:right="113"/>
              <w:jc w:val="right"/>
              <w:rPr>
                <w:sz w:val="18"/>
              </w:rPr>
            </w:pPr>
            <w:r w:rsidRPr="00555066">
              <w:rPr>
                <w:sz w:val="18"/>
              </w:rPr>
              <w:t>1372</w:t>
            </w:r>
          </w:p>
        </w:tc>
        <w:tc>
          <w:tcPr>
            <w:tcW w:w="982" w:type="dxa"/>
            <w:shd w:val="clear" w:color="auto" w:fill="auto"/>
            <w:vAlign w:val="bottom"/>
          </w:tcPr>
          <w:p w14:paraId="7AF9359D" w14:textId="77777777" w:rsidR="009027EF" w:rsidRPr="00555066" w:rsidRDefault="009027EF" w:rsidP="00841034">
            <w:pPr>
              <w:spacing w:before="40" w:after="40" w:line="220" w:lineRule="exact"/>
              <w:ind w:left="113" w:right="113"/>
              <w:jc w:val="right"/>
              <w:rPr>
                <w:sz w:val="18"/>
              </w:rPr>
            </w:pPr>
            <w:r w:rsidRPr="00555066">
              <w:rPr>
                <w:sz w:val="18"/>
              </w:rPr>
              <w:t>-</w:t>
            </w:r>
          </w:p>
        </w:tc>
        <w:tc>
          <w:tcPr>
            <w:tcW w:w="1109" w:type="dxa"/>
            <w:shd w:val="clear" w:color="auto" w:fill="auto"/>
            <w:vAlign w:val="bottom"/>
          </w:tcPr>
          <w:p w14:paraId="458AB6B4" w14:textId="77777777" w:rsidR="009027EF" w:rsidRPr="00555066" w:rsidRDefault="009027EF" w:rsidP="00841034">
            <w:pPr>
              <w:spacing w:before="40" w:after="40" w:line="220" w:lineRule="exact"/>
              <w:ind w:left="113" w:right="113"/>
              <w:jc w:val="right"/>
              <w:rPr>
                <w:sz w:val="18"/>
              </w:rPr>
            </w:pPr>
            <w:r w:rsidRPr="00555066">
              <w:rPr>
                <w:sz w:val="18"/>
              </w:rPr>
              <w:t>610</w:t>
            </w:r>
          </w:p>
        </w:tc>
      </w:tr>
    </w:tbl>
    <w:p w14:paraId="2FC9E33A" w14:textId="77777777" w:rsidR="009027EF" w:rsidRPr="00851799" w:rsidRDefault="009027EF" w:rsidP="009027EF">
      <w:pPr>
        <w:pStyle w:val="EndnoteText"/>
        <w:tabs>
          <w:tab w:val="left" w:pos="1358"/>
        </w:tabs>
        <w:ind w:firstLine="0"/>
      </w:pPr>
      <w:r w:rsidRPr="00AF39C2">
        <w:rPr>
          <w:vertAlign w:val="superscript"/>
        </w:rPr>
        <w:t>1</w:t>
      </w:r>
      <w:r w:rsidRPr="00851799">
        <w:tab/>
        <w:t>Coefficient "b" for the calculation of Dmax : 1.06.</w:t>
      </w:r>
    </w:p>
    <w:p w14:paraId="6F1EE73B" w14:textId="77777777" w:rsidR="009027EF" w:rsidRDefault="009027EF" w:rsidP="009027EF">
      <w:pPr>
        <w:pStyle w:val="EndnoteText"/>
        <w:tabs>
          <w:tab w:val="left" w:pos="1358"/>
        </w:tabs>
        <w:ind w:firstLine="0"/>
      </w:pPr>
      <w:r w:rsidRPr="00851799">
        <w:tab/>
        <w:t>Category of use:  special (a) Traction tread (b) Heavy tread</w:t>
      </w:r>
    </w:p>
    <w:p w14:paraId="0F99C75C" w14:textId="77777777" w:rsidR="009027EF" w:rsidRDefault="009027EF" w:rsidP="009027EF">
      <w:pPr>
        <w:pStyle w:val="EndnoteText"/>
        <w:tabs>
          <w:tab w:val="left" w:pos="1358"/>
        </w:tabs>
        <w:ind w:firstLine="0"/>
      </w:pPr>
      <w:r w:rsidRPr="00AF39C2">
        <w:rPr>
          <w:vertAlign w:val="superscript"/>
        </w:rPr>
        <w:t>2</w:t>
      </w:r>
      <w:r w:rsidRPr="00851799">
        <w:tab/>
        <w:t>Overall width may exceed this value up to +8 per cent.</w:t>
      </w:r>
    </w:p>
    <w:p w14:paraId="1981D0E4" w14:textId="77777777" w:rsidR="009027EF" w:rsidRPr="005016D3" w:rsidRDefault="009027EF" w:rsidP="005016D3">
      <w:pPr>
        <w:pStyle w:val="Heading1"/>
        <w:spacing w:before="0"/>
        <w:ind w:firstLine="1134"/>
        <w:rPr>
          <w:rFonts w:ascii="Times New Roman" w:hAnsi="Times New Roman" w:cs="Times New Roman"/>
          <w:color w:val="auto"/>
          <w:sz w:val="20"/>
          <w:szCs w:val="20"/>
        </w:rPr>
      </w:pPr>
      <w:r w:rsidRPr="00851799">
        <w:br w:type="page"/>
      </w:r>
      <w:bookmarkStart w:id="93" w:name="_Toc340666249"/>
      <w:bookmarkStart w:id="94" w:name="_Toc340745111"/>
      <w:r w:rsidRPr="005016D3">
        <w:rPr>
          <w:rFonts w:ascii="Times New Roman" w:hAnsi="Times New Roman" w:cs="Times New Roman"/>
          <w:color w:val="auto"/>
          <w:sz w:val="20"/>
          <w:szCs w:val="20"/>
        </w:rPr>
        <w:lastRenderedPageBreak/>
        <w:t>Table E</w:t>
      </w:r>
      <w:bookmarkEnd w:id="93"/>
      <w:bookmarkEnd w:id="94"/>
    </w:p>
    <w:p w14:paraId="243784B6" w14:textId="77777777" w:rsidR="009027EF" w:rsidRPr="005016D3" w:rsidRDefault="009027EF" w:rsidP="005016D3">
      <w:pPr>
        <w:pStyle w:val="Heading1"/>
        <w:spacing w:before="0"/>
        <w:ind w:firstLine="1134"/>
        <w:rPr>
          <w:rFonts w:ascii="Times New Roman" w:hAnsi="Times New Roman" w:cs="Times New Roman"/>
          <w:b/>
          <w:color w:val="auto"/>
          <w:sz w:val="20"/>
          <w:szCs w:val="20"/>
        </w:rPr>
      </w:pPr>
      <w:bookmarkStart w:id="95" w:name="_Toc340666250"/>
      <w:bookmarkStart w:id="96" w:name="_Toc340745112"/>
      <w:r w:rsidRPr="005016D3">
        <w:rPr>
          <w:rFonts w:ascii="Times New Roman" w:hAnsi="Times New Roman" w:cs="Times New Roman"/>
          <w:b/>
          <w:color w:val="auto"/>
          <w:sz w:val="20"/>
          <w:szCs w:val="20"/>
        </w:rPr>
        <w:t>Code designated tyres mounted on 15° tapered rims</w:t>
      </w:r>
      <w:bookmarkEnd w:id="95"/>
      <w:bookmarkEnd w:id="96"/>
    </w:p>
    <w:p w14:paraId="00EAF158" w14:textId="77777777" w:rsidR="009027EF" w:rsidRPr="005016D3" w:rsidRDefault="009027EF" w:rsidP="005016D3">
      <w:pPr>
        <w:pStyle w:val="Heading1"/>
        <w:spacing w:before="0"/>
        <w:ind w:firstLine="1134"/>
        <w:rPr>
          <w:rFonts w:ascii="Times New Roman" w:hAnsi="Times New Roman" w:cs="Times New Roman"/>
          <w:b/>
          <w:color w:val="auto"/>
          <w:sz w:val="20"/>
          <w:szCs w:val="20"/>
        </w:rPr>
      </w:pPr>
      <w:bookmarkStart w:id="97" w:name="_Toc340666251"/>
      <w:bookmarkStart w:id="98" w:name="_Toc340745113"/>
      <w:r w:rsidRPr="005016D3">
        <w:rPr>
          <w:rFonts w:ascii="Times New Roman" w:hAnsi="Times New Roman" w:cs="Times New Roman"/>
          <w:b/>
          <w:color w:val="auto"/>
          <w:sz w:val="20"/>
          <w:szCs w:val="20"/>
        </w:rPr>
        <w:t>Diagonal and radial</w:t>
      </w:r>
      <w:bookmarkEnd w:id="97"/>
      <w:bookmarkEnd w:id="98"/>
    </w:p>
    <w:tbl>
      <w:tblPr>
        <w:tblW w:w="7374"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04"/>
        <w:gridCol w:w="1019"/>
        <w:gridCol w:w="1108"/>
        <w:gridCol w:w="850"/>
        <w:gridCol w:w="735"/>
        <w:gridCol w:w="992"/>
        <w:gridCol w:w="966"/>
      </w:tblGrid>
      <w:tr w:rsidR="009027EF" w:rsidRPr="00555066" w14:paraId="3676F2A7" w14:textId="77777777" w:rsidTr="00841034">
        <w:trPr>
          <w:cantSplit/>
          <w:trHeight w:val="470"/>
          <w:tblHeader/>
        </w:trPr>
        <w:tc>
          <w:tcPr>
            <w:tcW w:w="1704" w:type="dxa"/>
            <w:vMerge w:val="restart"/>
            <w:shd w:val="clear" w:color="auto" w:fill="auto"/>
            <w:vAlign w:val="bottom"/>
          </w:tcPr>
          <w:p w14:paraId="50396B6C" w14:textId="77777777" w:rsidR="009027EF" w:rsidRPr="00AF39C2" w:rsidRDefault="009027EF" w:rsidP="00841034">
            <w:pPr>
              <w:spacing w:before="80" w:after="80" w:line="200" w:lineRule="exact"/>
              <w:ind w:left="113" w:right="113"/>
              <w:rPr>
                <w:i/>
                <w:sz w:val="16"/>
                <w:szCs w:val="16"/>
              </w:rPr>
            </w:pPr>
            <w:r>
              <w:rPr>
                <w:i/>
                <w:sz w:val="16"/>
                <w:szCs w:val="16"/>
              </w:rPr>
              <w:t>Tyre-size</w:t>
            </w:r>
            <w:r w:rsidRPr="00AF39C2">
              <w:rPr>
                <w:i/>
                <w:sz w:val="16"/>
                <w:szCs w:val="16"/>
              </w:rPr>
              <w:t xml:space="preserve"> designation</w:t>
            </w:r>
            <w:r w:rsidRPr="00AF39C2">
              <w:rPr>
                <w:i/>
                <w:sz w:val="16"/>
                <w:szCs w:val="16"/>
                <w:vertAlign w:val="superscript"/>
              </w:rPr>
              <w:t>1</w:t>
            </w:r>
          </w:p>
        </w:tc>
        <w:tc>
          <w:tcPr>
            <w:tcW w:w="1019" w:type="dxa"/>
            <w:vMerge w:val="restart"/>
            <w:shd w:val="clear" w:color="auto" w:fill="auto"/>
            <w:vAlign w:val="bottom"/>
          </w:tcPr>
          <w:p w14:paraId="45DAFFC0" w14:textId="77777777" w:rsidR="009027EF" w:rsidRPr="00AF39C2" w:rsidRDefault="009027EF" w:rsidP="00841034">
            <w:pPr>
              <w:spacing w:before="80" w:after="80" w:line="200" w:lineRule="exact"/>
              <w:ind w:left="113" w:right="113"/>
              <w:jc w:val="right"/>
              <w:rPr>
                <w:i/>
                <w:sz w:val="16"/>
                <w:szCs w:val="16"/>
              </w:rPr>
            </w:pPr>
            <w:r w:rsidRPr="00AF39C2">
              <w:rPr>
                <w:i/>
                <w:sz w:val="16"/>
                <w:szCs w:val="16"/>
              </w:rPr>
              <w:t>Measuring</w:t>
            </w:r>
            <w:r>
              <w:rPr>
                <w:i/>
                <w:sz w:val="16"/>
                <w:szCs w:val="16"/>
              </w:rPr>
              <w:t xml:space="preserve"> </w:t>
            </w:r>
            <w:r w:rsidRPr="00AF39C2">
              <w:rPr>
                <w:i/>
                <w:sz w:val="16"/>
                <w:szCs w:val="16"/>
              </w:rPr>
              <w:t>rim width</w:t>
            </w:r>
            <w:r>
              <w:rPr>
                <w:i/>
                <w:sz w:val="16"/>
                <w:szCs w:val="16"/>
              </w:rPr>
              <w:t xml:space="preserve"> </w:t>
            </w:r>
            <w:r w:rsidRPr="00AF39C2">
              <w:rPr>
                <w:i/>
                <w:sz w:val="16"/>
                <w:szCs w:val="16"/>
              </w:rPr>
              <w:t>code</w:t>
            </w:r>
          </w:p>
        </w:tc>
        <w:tc>
          <w:tcPr>
            <w:tcW w:w="1108" w:type="dxa"/>
            <w:vMerge w:val="restart"/>
            <w:shd w:val="clear" w:color="auto" w:fill="auto"/>
            <w:vAlign w:val="bottom"/>
          </w:tcPr>
          <w:p w14:paraId="7D92552B" w14:textId="77777777" w:rsidR="009027EF" w:rsidRPr="00AF39C2" w:rsidRDefault="009027EF" w:rsidP="00841034">
            <w:pPr>
              <w:spacing w:before="80" w:after="80" w:line="200" w:lineRule="exact"/>
              <w:ind w:left="113" w:right="113"/>
              <w:jc w:val="right"/>
              <w:rPr>
                <w:i/>
                <w:sz w:val="16"/>
                <w:szCs w:val="16"/>
              </w:rPr>
            </w:pPr>
            <w:r w:rsidRPr="00AF39C2">
              <w:rPr>
                <w:i/>
                <w:sz w:val="16"/>
                <w:szCs w:val="16"/>
              </w:rPr>
              <w:t>Nominal</w:t>
            </w:r>
            <w:r>
              <w:rPr>
                <w:i/>
                <w:sz w:val="16"/>
                <w:szCs w:val="16"/>
              </w:rPr>
              <w:t xml:space="preserve"> </w:t>
            </w:r>
            <w:r w:rsidRPr="00AF39C2">
              <w:rPr>
                <w:i/>
                <w:sz w:val="16"/>
                <w:szCs w:val="16"/>
              </w:rPr>
              <w:t>rim</w:t>
            </w:r>
            <w:r>
              <w:rPr>
                <w:i/>
                <w:sz w:val="16"/>
                <w:szCs w:val="16"/>
              </w:rPr>
              <w:t xml:space="preserve"> </w:t>
            </w:r>
            <w:r w:rsidRPr="00AF39C2">
              <w:rPr>
                <w:i/>
                <w:sz w:val="16"/>
                <w:szCs w:val="16"/>
              </w:rPr>
              <w:t>diameter</w:t>
            </w:r>
            <w:r>
              <w:rPr>
                <w:i/>
                <w:sz w:val="16"/>
                <w:szCs w:val="16"/>
              </w:rPr>
              <w:br/>
            </w:r>
            <w:r w:rsidRPr="00AF39C2">
              <w:rPr>
                <w:i/>
                <w:sz w:val="16"/>
                <w:szCs w:val="16"/>
              </w:rPr>
              <w:t>d (mm)</w:t>
            </w:r>
          </w:p>
        </w:tc>
        <w:tc>
          <w:tcPr>
            <w:tcW w:w="2577" w:type="dxa"/>
            <w:gridSpan w:val="3"/>
            <w:tcBorders>
              <w:bottom w:val="single" w:sz="2" w:space="0" w:color="auto"/>
            </w:tcBorders>
            <w:shd w:val="clear" w:color="auto" w:fill="auto"/>
            <w:vAlign w:val="bottom"/>
          </w:tcPr>
          <w:p w14:paraId="71DA4C74" w14:textId="77777777" w:rsidR="009027EF" w:rsidRPr="00AF39C2" w:rsidRDefault="009027EF" w:rsidP="00841034">
            <w:pPr>
              <w:spacing w:before="80" w:after="80" w:line="200" w:lineRule="exact"/>
              <w:ind w:left="113" w:right="113"/>
              <w:jc w:val="right"/>
              <w:rPr>
                <w:i/>
                <w:sz w:val="16"/>
                <w:szCs w:val="16"/>
              </w:rPr>
            </w:pPr>
            <w:r>
              <w:rPr>
                <w:i/>
                <w:sz w:val="16"/>
                <w:szCs w:val="16"/>
              </w:rPr>
              <w:t>Outer</w:t>
            </w:r>
            <w:r w:rsidRPr="00AF39C2">
              <w:rPr>
                <w:i/>
                <w:sz w:val="16"/>
                <w:szCs w:val="16"/>
              </w:rPr>
              <w:t xml:space="preserve"> diameter</w:t>
            </w:r>
            <w:r>
              <w:rPr>
                <w:i/>
                <w:sz w:val="16"/>
                <w:szCs w:val="16"/>
              </w:rPr>
              <w:br/>
            </w:r>
            <w:r w:rsidRPr="00AF39C2">
              <w:rPr>
                <w:i/>
                <w:sz w:val="16"/>
                <w:szCs w:val="16"/>
              </w:rPr>
              <w:t>D (mm)</w:t>
            </w:r>
            <w:r w:rsidRPr="00AF39C2">
              <w:rPr>
                <w:i/>
                <w:sz w:val="16"/>
                <w:szCs w:val="16"/>
                <w:vertAlign w:val="superscript"/>
              </w:rPr>
              <w:t>2</w:t>
            </w:r>
          </w:p>
        </w:tc>
        <w:tc>
          <w:tcPr>
            <w:tcW w:w="966" w:type="dxa"/>
            <w:tcBorders>
              <w:bottom w:val="nil"/>
            </w:tcBorders>
            <w:shd w:val="clear" w:color="auto" w:fill="auto"/>
            <w:vAlign w:val="bottom"/>
          </w:tcPr>
          <w:p w14:paraId="5EB3E577" w14:textId="77777777" w:rsidR="009027EF" w:rsidRPr="00AF39C2" w:rsidRDefault="009027EF" w:rsidP="00841034">
            <w:pPr>
              <w:spacing w:before="80" w:after="80" w:line="200" w:lineRule="exact"/>
              <w:ind w:left="113" w:right="113"/>
              <w:jc w:val="right"/>
              <w:rPr>
                <w:i/>
                <w:sz w:val="16"/>
                <w:szCs w:val="16"/>
              </w:rPr>
            </w:pPr>
          </w:p>
        </w:tc>
      </w:tr>
      <w:tr w:rsidR="009027EF" w:rsidRPr="00555066" w14:paraId="114C0BB5" w14:textId="77777777" w:rsidTr="00841034">
        <w:tc>
          <w:tcPr>
            <w:tcW w:w="1704" w:type="dxa"/>
            <w:vMerge/>
            <w:shd w:val="clear" w:color="auto" w:fill="auto"/>
          </w:tcPr>
          <w:p w14:paraId="0C47C424" w14:textId="77777777" w:rsidR="009027EF" w:rsidRPr="00AF39C2" w:rsidRDefault="009027EF" w:rsidP="00841034">
            <w:pPr>
              <w:spacing w:before="40" w:after="40" w:line="220" w:lineRule="exact"/>
              <w:ind w:left="113" w:right="113"/>
              <w:rPr>
                <w:i/>
                <w:sz w:val="16"/>
                <w:szCs w:val="16"/>
              </w:rPr>
            </w:pPr>
          </w:p>
        </w:tc>
        <w:tc>
          <w:tcPr>
            <w:tcW w:w="1019" w:type="dxa"/>
            <w:vMerge/>
            <w:shd w:val="clear" w:color="auto" w:fill="auto"/>
            <w:vAlign w:val="bottom"/>
          </w:tcPr>
          <w:p w14:paraId="383C59E4" w14:textId="77777777" w:rsidR="009027EF" w:rsidRPr="00AF39C2" w:rsidRDefault="009027EF" w:rsidP="00841034">
            <w:pPr>
              <w:spacing w:before="40" w:after="40" w:line="220" w:lineRule="exact"/>
              <w:ind w:left="113" w:right="113"/>
              <w:jc w:val="right"/>
              <w:rPr>
                <w:i/>
                <w:sz w:val="16"/>
                <w:szCs w:val="16"/>
              </w:rPr>
            </w:pPr>
          </w:p>
        </w:tc>
        <w:tc>
          <w:tcPr>
            <w:tcW w:w="1108" w:type="dxa"/>
            <w:vMerge/>
            <w:shd w:val="clear" w:color="auto" w:fill="auto"/>
            <w:vAlign w:val="bottom"/>
          </w:tcPr>
          <w:p w14:paraId="7E515E3C" w14:textId="77777777" w:rsidR="009027EF" w:rsidRPr="00AF39C2" w:rsidRDefault="009027EF" w:rsidP="00841034">
            <w:pPr>
              <w:spacing w:before="40" w:after="40" w:line="220" w:lineRule="exact"/>
              <w:ind w:left="113" w:right="113"/>
              <w:jc w:val="right"/>
              <w:rPr>
                <w:i/>
                <w:sz w:val="16"/>
                <w:szCs w:val="16"/>
              </w:rPr>
            </w:pPr>
          </w:p>
        </w:tc>
        <w:tc>
          <w:tcPr>
            <w:tcW w:w="1585" w:type="dxa"/>
            <w:gridSpan w:val="2"/>
            <w:tcBorders>
              <w:right w:val="single" w:sz="4" w:space="0" w:color="auto"/>
            </w:tcBorders>
            <w:shd w:val="clear" w:color="auto" w:fill="auto"/>
            <w:vAlign w:val="bottom"/>
          </w:tcPr>
          <w:p w14:paraId="12991EE8" w14:textId="77777777" w:rsidR="009027EF" w:rsidRPr="00AF39C2" w:rsidRDefault="009027EF" w:rsidP="00841034">
            <w:pPr>
              <w:spacing w:before="80" w:after="80" w:line="200" w:lineRule="exact"/>
              <w:ind w:left="113" w:right="113"/>
              <w:jc w:val="right"/>
              <w:rPr>
                <w:i/>
                <w:sz w:val="16"/>
                <w:szCs w:val="16"/>
              </w:rPr>
            </w:pPr>
            <w:r w:rsidRPr="00AF39C2">
              <w:rPr>
                <w:i/>
                <w:sz w:val="16"/>
                <w:szCs w:val="16"/>
              </w:rPr>
              <w:t>Normal</w:t>
            </w:r>
          </w:p>
        </w:tc>
        <w:tc>
          <w:tcPr>
            <w:tcW w:w="992" w:type="dxa"/>
            <w:tcBorders>
              <w:left w:val="single" w:sz="4" w:space="0" w:color="auto"/>
              <w:bottom w:val="nil"/>
            </w:tcBorders>
            <w:shd w:val="clear" w:color="auto" w:fill="auto"/>
            <w:vAlign w:val="bottom"/>
          </w:tcPr>
          <w:p w14:paraId="17436E8B" w14:textId="77777777" w:rsidR="009027EF" w:rsidRPr="00AF39C2" w:rsidRDefault="009027EF" w:rsidP="00841034">
            <w:pPr>
              <w:spacing w:before="80" w:after="80" w:line="200" w:lineRule="exact"/>
              <w:ind w:left="113" w:right="113"/>
              <w:jc w:val="right"/>
              <w:rPr>
                <w:i/>
                <w:sz w:val="16"/>
                <w:szCs w:val="16"/>
              </w:rPr>
            </w:pPr>
          </w:p>
        </w:tc>
        <w:tc>
          <w:tcPr>
            <w:tcW w:w="966" w:type="dxa"/>
            <w:tcBorders>
              <w:top w:val="nil"/>
              <w:bottom w:val="nil"/>
            </w:tcBorders>
            <w:shd w:val="clear" w:color="auto" w:fill="auto"/>
            <w:vAlign w:val="bottom"/>
          </w:tcPr>
          <w:p w14:paraId="10F4902F" w14:textId="77777777" w:rsidR="009027EF" w:rsidRPr="00AF39C2" w:rsidRDefault="009027EF" w:rsidP="00841034">
            <w:pPr>
              <w:spacing w:before="80" w:after="80" w:line="200" w:lineRule="exact"/>
              <w:ind w:left="113" w:right="113"/>
              <w:jc w:val="right"/>
              <w:rPr>
                <w:i/>
                <w:sz w:val="16"/>
                <w:szCs w:val="16"/>
              </w:rPr>
            </w:pPr>
          </w:p>
        </w:tc>
      </w:tr>
      <w:tr w:rsidR="009027EF" w:rsidRPr="00555066" w14:paraId="7F61C6C7" w14:textId="77777777" w:rsidTr="00841034">
        <w:trPr>
          <w:trHeight w:val="398"/>
        </w:trPr>
        <w:tc>
          <w:tcPr>
            <w:tcW w:w="1704" w:type="dxa"/>
            <w:vMerge/>
            <w:shd w:val="clear" w:color="auto" w:fill="auto"/>
          </w:tcPr>
          <w:p w14:paraId="2D69CDCF" w14:textId="77777777" w:rsidR="009027EF" w:rsidRPr="00AF39C2" w:rsidRDefault="009027EF" w:rsidP="00841034">
            <w:pPr>
              <w:spacing w:before="40" w:after="40" w:line="220" w:lineRule="exact"/>
              <w:ind w:left="113" w:right="113"/>
              <w:rPr>
                <w:i/>
                <w:sz w:val="16"/>
                <w:szCs w:val="16"/>
              </w:rPr>
            </w:pPr>
          </w:p>
        </w:tc>
        <w:tc>
          <w:tcPr>
            <w:tcW w:w="1019" w:type="dxa"/>
            <w:vMerge/>
            <w:shd w:val="clear" w:color="auto" w:fill="auto"/>
            <w:vAlign w:val="bottom"/>
          </w:tcPr>
          <w:p w14:paraId="4F095ABC" w14:textId="77777777" w:rsidR="009027EF" w:rsidRPr="00AF39C2" w:rsidRDefault="009027EF" w:rsidP="00841034">
            <w:pPr>
              <w:spacing w:before="40" w:after="40" w:line="220" w:lineRule="exact"/>
              <w:ind w:left="113" w:right="113"/>
              <w:jc w:val="right"/>
              <w:rPr>
                <w:i/>
                <w:sz w:val="16"/>
                <w:szCs w:val="16"/>
              </w:rPr>
            </w:pPr>
          </w:p>
        </w:tc>
        <w:tc>
          <w:tcPr>
            <w:tcW w:w="1108" w:type="dxa"/>
            <w:vMerge/>
            <w:shd w:val="clear" w:color="auto" w:fill="auto"/>
            <w:vAlign w:val="bottom"/>
          </w:tcPr>
          <w:p w14:paraId="34EAC4A6" w14:textId="77777777" w:rsidR="009027EF" w:rsidRPr="00AF39C2" w:rsidRDefault="009027EF" w:rsidP="00841034">
            <w:pPr>
              <w:spacing w:before="40" w:after="40" w:line="220" w:lineRule="exact"/>
              <w:ind w:left="113" w:right="113"/>
              <w:jc w:val="right"/>
              <w:rPr>
                <w:i/>
                <w:sz w:val="16"/>
                <w:szCs w:val="16"/>
              </w:rPr>
            </w:pPr>
          </w:p>
        </w:tc>
        <w:tc>
          <w:tcPr>
            <w:tcW w:w="850" w:type="dxa"/>
            <w:shd w:val="clear" w:color="auto" w:fill="auto"/>
            <w:vAlign w:val="bottom"/>
          </w:tcPr>
          <w:p w14:paraId="2D86F2CA" w14:textId="77777777" w:rsidR="009027EF" w:rsidRPr="00AF39C2" w:rsidRDefault="009027EF" w:rsidP="00841034">
            <w:pPr>
              <w:spacing w:before="40" w:after="40" w:line="220" w:lineRule="exact"/>
              <w:ind w:left="113" w:right="113"/>
              <w:jc w:val="right"/>
              <w:rPr>
                <w:i/>
                <w:sz w:val="16"/>
                <w:szCs w:val="16"/>
              </w:rPr>
            </w:pPr>
            <w:r w:rsidRPr="00AF39C2">
              <w:rPr>
                <w:i/>
                <w:sz w:val="16"/>
                <w:szCs w:val="16"/>
              </w:rPr>
              <w:t>(a)</w:t>
            </w:r>
          </w:p>
        </w:tc>
        <w:tc>
          <w:tcPr>
            <w:tcW w:w="735" w:type="dxa"/>
            <w:shd w:val="clear" w:color="auto" w:fill="auto"/>
            <w:vAlign w:val="bottom"/>
          </w:tcPr>
          <w:p w14:paraId="2D1D0B19" w14:textId="77777777" w:rsidR="009027EF" w:rsidRPr="00AF39C2" w:rsidRDefault="009027EF" w:rsidP="00841034">
            <w:pPr>
              <w:spacing w:before="40" w:after="40" w:line="220" w:lineRule="exact"/>
              <w:ind w:left="113" w:right="113"/>
              <w:jc w:val="right"/>
              <w:rPr>
                <w:i/>
                <w:sz w:val="16"/>
                <w:szCs w:val="16"/>
              </w:rPr>
            </w:pPr>
            <w:r w:rsidRPr="00AF39C2">
              <w:rPr>
                <w:i/>
                <w:sz w:val="16"/>
                <w:szCs w:val="16"/>
              </w:rPr>
              <w:t>(b)</w:t>
            </w:r>
          </w:p>
        </w:tc>
        <w:tc>
          <w:tcPr>
            <w:tcW w:w="992" w:type="dxa"/>
            <w:tcBorders>
              <w:top w:val="nil"/>
            </w:tcBorders>
            <w:shd w:val="clear" w:color="auto" w:fill="auto"/>
            <w:vAlign w:val="bottom"/>
          </w:tcPr>
          <w:p w14:paraId="4E3F7E25" w14:textId="77777777" w:rsidR="009027EF" w:rsidRPr="00AF39C2" w:rsidRDefault="009027EF" w:rsidP="00841034">
            <w:pPr>
              <w:spacing w:before="40" w:after="40" w:line="220" w:lineRule="exact"/>
              <w:ind w:left="113" w:right="113"/>
              <w:jc w:val="right"/>
              <w:rPr>
                <w:i/>
                <w:sz w:val="16"/>
                <w:szCs w:val="16"/>
              </w:rPr>
            </w:pPr>
            <w:r w:rsidRPr="00AF39C2">
              <w:rPr>
                <w:i/>
                <w:sz w:val="16"/>
                <w:szCs w:val="16"/>
              </w:rPr>
              <w:t>Snow</w:t>
            </w:r>
          </w:p>
        </w:tc>
        <w:tc>
          <w:tcPr>
            <w:tcW w:w="966" w:type="dxa"/>
            <w:tcBorders>
              <w:top w:val="nil"/>
            </w:tcBorders>
            <w:shd w:val="clear" w:color="auto" w:fill="auto"/>
            <w:vAlign w:val="bottom"/>
          </w:tcPr>
          <w:p w14:paraId="74D736E4" w14:textId="77777777" w:rsidR="009027EF" w:rsidRPr="00AF39C2" w:rsidRDefault="009027EF" w:rsidP="00841034">
            <w:pPr>
              <w:spacing w:before="80" w:after="80" w:line="200" w:lineRule="exact"/>
              <w:ind w:left="45" w:right="18"/>
              <w:jc w:val="right"/>
              <w:rPr>
                <w:i/>
                <w:sz w:val="16"/>
                <w:szCs w:val="16"/>
              </w:rPr>
            </w:pPr>
            <w:r w:rsidRPr="00AF39C2">
              <w:rPr>
                <w:i/>
                <w:sz w:val="16"/>
                <w:szCs w:val="16"/>
              </w:rPr>
              <w:t>Section</w:t>
            </w:r>
            <w:r>
              <w:rPr>
                <w:i/>
                <w:sz w:val="16"/>
                <w:szCs w:val="16"/>
              </w:rPr>
              <w:t xml:space="preserve"> </w:t>
            </w:r>
            <w:r w:rsidRPr="00AF39C2">
              <w:rPr>
                <w:i/>
                <w:sz w:val="16"/>
                <w:szCs w:val="16"/>
              </w:rPr>
              <w:t xml:space="preserve">width </w:t>
            </w:r>
            <w:r>
              <w:rPr>
                <w:i/>
                <w:sz w:val="16"/>
                <w:szCs w:val="16"/>
              </w:rPr>
              <w:br/>
            </w:r>
            <w:r w:rsidRPr="00AF39C2">
              <w:rPr>
                <w:i/>
                <w:sz w:val="16"/>
                <w:szCs w:val="16"/>
              </w:rPr>
              <w:t>S (mm)</w:t>
            </w:r>
            <w:r w:rsidRPr="00AF39C2">
              <w:rPr>
                <w:i/>
                <w:sz w:val="16"/>
                <w:szCs w:val="16"/>
                <w:vertAlign w:val="superscript"/>
              </w:rPr>
              <w:t>3</w:t>
            </w:r>
          </w:p>
        </w:tc>
      </w:tr>
      <w:tr w:rsidR="009027EF" w:rsidRPr="00555066" w14:paraId="53327199" w14:textId="77777777" w:rsidTr="00841034">
        <w:tc>
          <w:tcPr>
            <w:tcW w:w="1704" w:type="dxa"/>
            <w:shd w:val="clear" w:color="auto" w:fill="auto"/>
          </w:tcPr>
          <w:p w14:paraId="6513CD88" w14:textId="77777777" w:rsidR="009027EF" w:rsidRPr="00555066" w:rsidRDefault="009027EF" w:rsidP="00841034">
            <w:pPr>
              <w:spacing w:before="40" w:after="40" w:line="220" w:lineRule="exact"/>
              <w:ind w:left="113" w:right="113"/>
              <w:rPr>
                <w:b/>
                <w:bCs/>
                <w:sz w:val="18"/>
              </w:rPr>
            </w:pPr>
            <w:r w:rsidRPr="00555066">
              <w:rPr>
                <w:b/>
                <w:bCs/>
                <w:sz w:val="18"/>
              </w:rPr>
              <w:t>8-19.5</w:t>
            </w:r>
          </w:p>
        </w:tc>
        <w:tc>
          <w:tcPr>
            <w:tcW w:w="1019" w:type="dxa"/>
            <w:shd w:val="clear" w:color="auto" w:fill="auto"/>
            <w:vAlign w:val="bottom"/>
          </w:tcPr>
          <w:p w14:paraId="43C0C362" w14:textId="77777777" w:rsidR="009027EF" w:rsidRPr="00555066" w:rsidRDefault="009027EF" w:rsidP="00841034">
            <w:pPr>
              <w:spacing w:before="40" w:after="40" w:line="220" w:lineRule="exact"/>
              <w:ind w:left="113" w:right="113"/>
              <w:jc w:val="right"/>
              <w:rPr>
                <w:sz w:val="18"/>
              </w:rPr>
            </w:pPr>
            <w:r w:rsidRPr="00555066">
              <w:rPr>
                <w:sz w:val="18"/>
              </w:rPr>
              <w:t>6.00</w:t>
            </w:r>
          </w:p>
        </w:tc>
        <w:tc>
          <w:tcPr>
            <w:tcW w:w="1108" w:type="dxa"/>
            <w:shd w:val="clear" w:color="auto" w:fill="auto"/>
            <w:vAlign w:val="bottom"/>
          </w:tcPr>
          <w:p w14:paraId="55144C6F" w14:textId="77777777" w:rsidR="009027EF" w:rsidRPr="00555066" w:rsidRDefault="009027EF" w:rsidP="00841034">
            <w:pPr>
              <w:spacing w:before="40" w:after="40" w:line="220" w:lineRule="exact"/>
              <w:ind w:left="113" w:right="113"/>
              <w:jc w:val="right"/>
              <w:rPr>
                <w:sz w:val="18"/>
              </w:rPr>
            </w:pPr>
            <w:r w:rsidRPr="00555066">
              <w:rPr>
                <w:sz w:val="18"/>
              </w:rPr>
              <w:t xml:space="preserve">495 </w:t>
            </w:r>
          </w:p>
        </w:tc>
        <w:tc>
          <w:tcPr>
            <w:tcW w:w="850" w:type="dxa"/>
            <w:shd w:val="clear" w:color="auto" w:fill="auto"/>
            <w:vAlign w:val="bottom"/>
          </w:tcPr>
          <w:p w14:paraId="06C52342" w14:textId="77777777" w:rsidR="009027EF" w:rsidRPr="00555066" w:rsidRDefault="009027EF" w:rsidP="00841034">
            <w:pPr>
              <w:spacing w:before="40" w:after="40" w:line="220" w:lineRule="exact"/>
              <w:ind w:left="113" w:right="113"/>
              <w:jc w:val="right"/>
              <w:rPr>
                <w:sz w:val="18"/>
              </w:rPr>
            </w:pPr>
            <w:r w:rsidRPr="00555066">
              <w:rPr>
                <w:sz w:val="18"/>
              </w:rPr>
              <w:t xml:space="preserve">859 </w:t>
            </w:r>
          </w:p>
        </w:tc>
        <w:tc>
          <w:tcPr>
            <w:tcW w:w="735" w:type="dxa"/>
            <w:shd w:val="clear" w:color="auto" w:fill="auto"/>
            <w:vAlign w:val="bottom"/>
          </w:tcPr>
          <w:p w14:paraId="53E641CA" w14:textId="77777777" w:rsidR="009027EF" w:rsidRPr="00555066" w:rsidRDefault="009027EF" w:rsidP="00841034">
            <w:pPr>
              <w:spacing w:before="40" w:after="40" w:line="220" w:lineRule="exact"/>
              <w:ind w:left="113" w:right="113"/>
              <w:jc w:val="right"/>
              <w:rPr>
                <w:sz w:val="18"/>
              </w:rPr>
            </w:pPr>
          </w:p>
        </w:tc>
        <w:tc>
          <w:tcPr>
            <w:tcW w:w="992" w:type="dxa"/>
            <w:shd w:val="clear" w:color="auto" w:fill="auto"/>
            <w:vAlign w:val="bottom"/>
          </w:tcPr>
          <w:p w14:paraId="4376BFAB" w14:textId="77777777" w:rsidR="009027EF" w:rsidRPr="00555066" w:rsidRDefault="009027EF" w:rsidP="00841034">
            <w:pPr>
              <w:spacing w:before="40" w:after="40" w:line="220" w:lineRule="exact"/>
              <w:ind w:left="113" w:right="113"/>
              <w:jc w:val="right"/>
              <w:rPr>
                <w:sz w:val="18"/>
              </w:rPr>
            </w:pPr>
            <w:r w:rsidRPr="00555066">
              <w:rPr>
                <w:sz w:val="18"/>
              </w:rPr>
              <w:t xml:space="preserve">876 </w:t>
            </w:r>
          </w:p>
        </w:tc>
        <w:tc>
          <w:tcPr>
            <w:tcW w:w="966" w:type="dxa"/>
            <w:shd w:val="clear" w:color="auto" w:fill="auto"/>
            <w:vAlign w:val="bottom"/>
          </w:tcPr>
          <w:p w14:paraId="3DA3E26E" w14:textId="77777777" w:rsidR="009027EF" w:rsidRPr="00555066" w:rsidRDefault="009027EF" w:rsidP="00841034">
            <w:pPr>
              <w:spacing w:before="40" w:after="40" w:line="220" w:lineRule="exact"/>
              <w:ind w:left="113" w:right="113"/>
              <w:jc w:val="right"/>
              <w:rPr>
                <w:sz w:val="18"/>
              </w:rPr>
            </w:pPr>
            <w:r w:rsidRPr="00555066">
              <w:rPr>
                <w:sz w:val="18"/>
              </w:rPr>
              <w:t xml:space="preserve">203 </w:t>
            </w:r>
          </w:p>
        </w:tc>
      </w:tr>
      <w:tr w:rsidR="009027EF" w:rsidRPr="00555066" w14:paraId="4C5EE7B3" w14:textId="77777777" w:rsidTr="00841034">
        <w:tc>
          <w:tcPr>
            <w:tcW w:w="1704" w:type="dxa"/>
            <w:shd w:val="clear" w:color="auto" w:fill="auto"/>
          </w:tcPr>
          <w:p w14:paraId="513CDA0A" w14:textId="77777777" w:rsidR="009027EF" w:rsidRPr="00555066" w:rsidRDefault="009027EF" w:rsidP="00841034">
            <w:pPr>
              <w:spacing w:before="40" w:after="40" w:line="220" w:lineRule="exact"/>
              <w:ind w:left="113" w:right="113"/>
              <w:rPr>
                <w:b/>
                <w:bCs/>
                <w:sz w:val="18"/>
              </w:rPr>
            </w:pPr>
            <w:r w:rsidRPr="00555066">
              <w:rPr>
                <w:b/>
                <w:bCs/>
                <w:sz w:val="18"/>
              </w:rPr>
              <w:t>8-22.5</w:t>
            </w:r>
          </w:p>
        </w:tc>
        <w:tc>
          <w:tcPr>
            <w:tcW w:w="1019" w:type="dxa"/>
            <w:shd w:val="clear" w:color="auto" w:fill="auto"/>
            <w:vAlign w:val="bottom"/>
          </w:tcPr>
          <w:p w14:paraId="26859B35" w14:textId="77777777" w:rsidR="009027EF" w:rsidRPr="00555066" w:rsidRDefault="009027EF" w:rsidP="00841034">
            <w:pPr>
              <w:spacing w:before="40" w:after="40" w:line="220" w:lineRule="exact"/>
              <w:ind w:left="113" w:right="113"/>
              <w:jc w:val="right"/>
              <w:rPr>
                <w:sz w:val="18"/>
              </w:rPr>
            </w:pPr>
            <w:r w:rsidRPr="00555066">
              <w:rPr>
                <w:sz w:val="18"/>
              </w:rPr>
              <w:t>6.00</w:t>
            </w:r>
          </w:p>
        </w:tc>
        <w:tc>
          <w:tcPr>
            <w:tcW w:w="1108" w:type="dxa"/>
            <w:shd w:val="clear" w:color="auto" w:fill="auto"/>
            <w:vAlign w:val="bottom"/>
          </w:tcPr>
          <w:p w14:paraId="6EA01778" w14:textId="77777777" w:rsidR="009027EF" w:rsidRPr="00555066" w:rsidRDefault="009027EF" w:rsidP="00841034">
            <w:pPr>
              <w:spacing w:before="40" w:after="40" w:line="220" w:lineRule="exact"/>
              <w:ind w:left="113" w:right="113"/>
              <w:jc w:val="right"/>
              <w:rPr>
                <w:sz w:val="18"/>
              </w:rPr>
            </w:pPr>
            <w:r w:rsidRPr="00555066">
              <w:rPr>
                <w:sz w:val="18"/>
              </w:rPr>
              <w:t xml:space="preserve">572 </w:t>
            </w:r>
          </w:p>
        </w:tc>
        <w:tc>
          <w:tcPr>
            <w:tcW w:w="850" w:type="dxa"/>
            <w:shd w:val="clear" w:color="auto" w:fill="auto"/>
            <w:vAlign w:val="bottom"/>
          </w:tcPr>
          <w:p w14:paraId="0EB140EC" w14:textId="77777777" w:rsidR="009027EF" w:rsidRPr="00555066" w:rsidRDefault="009027EF" w:rsidP="00841034">
            <w:pPr>
              <w:spacing w:before="40" w:after="40" w:line="220" w:lineRule="exact"/>
              <w:ind w:left="113" w:right="113"/>
              <w:jc w:val="right"/>
              <w:rPr>
                <w:sz w:val="18"/>
              </w:rPr>
            </w:pPr>
            <w:r w:rsidRPr="00555066">
              <w:rPr>
                <w:sz w:val="18"/>
              </w:rPr>
              <w:t xml:space="preserve">935 </w:t>
            </w:r>
          </w:p>
        </w:tc>
        <w:tc>
          <w:tcPr>
            <w:tcW w:w="735" w:type="dxa"/>
            <w:shd w:val="clear" w:color="auto" w:fill="auto"/>
            <w:vAlign w:val="bottom"/>
          </w:tcPr>
          <w:p w14:paraId="4114479F" w14:textId="77777777" w:rsidR="009027EF" w:rsidRPr="00555066" w:rsidRDefault="009027EF" w:rsidP="00841034">
            <w:pPr>
              <w:spacing w:before="40" w:after="40" w:line="220" w:lineRule="exact"/>
              <w:ind w:left="113" w:right="113"/>
              <w:jc w:val="right"/>
              <w:rPr>
                <w:sz w:val="18"/>
              </w:rPr>
            </w:pPr>
          </w:p>
        </w:tc>
        <w:tc>
          <w:tcPr>
            <w:tcW w:w="992" w:type="dxa"/>
            <w:shd w:val="clear" w:color="auto" w:fill="auto"/>
            <w:vAlign w:val="bottom"/>
          </w:tcPr>
          <w:p w14:paraId="420C66D8" w14:textId="77777777" w:rsidR="009027EF" w:rsidRPr="00555066" w:rsidRDefault="009027EF" w:rsidP="00841034">
            <w:pPr>
              <w:spacing w:before="40" w:after="40" w:line="220" w:lineRule="exact"/>
              <w:ind w:left="113" w:right="113"/>
              <w:jc w:val="right"/>
              <w:rPr>
                <w:sz w:val="18"/>
              </w:rPr>
            </w:pPr>
            <w:r w:rsidRPr="00555066">
              <w:rPr>
                <w:sz w:val="18"/>
              </w:rPr>
              <w:t xml:space="preserve">952 </w:t>
            </w:r>
          </w:p>
        </w:tc>
        <w:tc>
          <w:tcPr>
            <w:tcW w:w="966" w:type="dxa"/>
            <w:shd w:val="clear" w:color="auto" w:fill="auto"/>
            <w:vAlign w:val="bottom"/>
          </w:tcPr>
          <w:p w14:paraId="70D23C44" w14:textId="77777777" w:rsidR="009027EF" w:rsidRPr="00555066" w:rsidRDefault="009027EF" w:rsidP="00841034">
            <w:pPr>
              <w:spacing w:before="40" w:after="40" w:line="220" w:lineRule="exact"/>
              <w:ind w:left="113" w:right="113"/>
              <w:jc w:val="right"/>
              <w:rPr>
                <w:sz w:val="18"/>
              </w:rPr>
            </w:pPr>
            <w:r w:rsidRPr="00555066">
              <w:rPr>
                <w:sz w:val="18"/>
              </w:rPr>
              <w:t xml:space="preserve">203 </w:t>
            </w:r>
          </w:p>
        </w:tc>
      </w:tr>
      <w:tr w:rsidR="009027EF" w:rsidRPr="00555066" w14:paraId="41EE0F5C" w14:textId="77777777" w:rsidTr="00841034">
        <w:tc>
          <w:tcPr>
            <w:tcW w:w="1704" w:type="dxa"/>
            <w:shd w:val="clear" w:color="auto" w:fill="auto"/>
          </w:tcPr>
          <w:p w14:paraId="6FEBA68D" w14:textId="77777777" w:rsidR="009027EF" w:rsidRPr="00555066" w:rsidRDefault="009027EF" w:rsidP="00841034">
            <w:pPr>
              <w:spacing w:before="40" w:after="40" w:line="220" w:lineRule="exact"/>
              <w:ind w:left="113" w:right="113"/>
              <w:rPr>
                <w:b/>
                <w:bCs/>
                <w:sz w:val="18"/>
              </w:rPr>
            </w:pPr>
            <w:r w:rsidRPr="00555066">
              <w:rPr>
                <w:b/>
                <w:bCs/>
                <w:sz w:val="18"/>
              </w:rPr>
              <w:t>9-22.5</w:t>
            </w:r>
          </w:p>
        </w:tc>
        <w:tc>
          <w:tcPr>
            <w:tcW w:w="1019" w:type="dxa"/>
            <w:shd w:val="clear" w:color="auto" w:fill="auto"/>
            <w:vAlign w:val="bottom"/>
          </w:tcPr>
          <w:p w14:paraId="3E6157F9" w14:textId="77777777" w:rsidR="009027EF" w:rsidRPr="00555066" w:rsidRDefault="009027EF" w:rsidP="00841034">
            <w:pPr>
              <w:spacing w:before="40" w:after="40" w:line="220" w:lineRule="exact"/>
              <w:ind w:left="113" w:right="113"/>
              <w:jc w:val="right"/>
              <w:rPr>
                <w:sz w:val="18"/>
              </w:rPr>
            </w:pPr>
            <w:r w:rsidRPr="00555066">
              <w:rPr>
                <w:sz w:val="18"/>
              </w:rPr>
              <w:t>6.75</w:t>
            </w:r>
          </w:p>
        </w:tc>
        <w:tc>
          <w:tcPr>
            <w:tcW w:w="1108" w:type="dxa"/>
            <w:shd w:val="clear" w:color="auto" w:fill="auto"/>
            <w:vAlign w:val="bottom"/>
          </w:tcPr>
          <w:p w14:paraId="3778C2E6" w14:textId="77777777" w:rsidR="009027EF" w:rsidRPr="00555066" w:rsidRDefault="009027EF" w:rsidP="00841034">
            <w:pPr>
              <w:spacing w:before="40" w:after="40" w:line="220" w:lineRule="exact"/>
              <w:ind w:left="113" w:right="113"/>
              <w:jc w:val="right"/>
              <w:rPr>
                <w:sz w:val="18"/>
              </w:rPr>
            </w:pPr>
            <w:r w:rsidRPr="00555066">
              <w:rPr>
                <w:sz w:val="18"/>
              </w:rPr>
              <w:t xml:space="preserve">572 </w:t>
            </w:r>
          </w:p>
        </w:tc>
        <w:tc>
          <w:tcPr>
            <w:tcW w:w="850" w:type="dxa"/>
            <w:shd w:val="clear" w:color="auto" w:fill="auto"/>
            <w:vAlign w:val="bottom"/>
          </w:tcPr>
          <w:p w14:paraId="2ED9CA6C" w14:textId="77777777" w:rsidR="009027EF" w:rsidRPr="00555066" w:rsidRDefault="009027EF" w:rsidP="00841034">
            <w:pPr>
              <w:spacing w:before="40" w:after="40" w:line="220" w:lineRule="exact"/>
              <w:ind w:left="113" w:right="113"/>
              <w:jc w:val="right"/>
              <w:rPr>
                <w:sz w:val="18"/>
              </w:rPr>
            </w:pPr>
            <w:r w:rsidRPr="00555066">
              <w:rPr>
                <w:sz w:val="18"/>
              </w:rPr>
              <w:t xml:space="preserve">974 </w:t>
            </w:r>
          </w:p>
        </w:tc>
        <w:tc>
          <w:tcPr>
            <w:tcW w:w="735" w:type="dxa"/>
            <w:shd w:val="clear" w:color="auto" w:fill="auto"/>
            <w:vAlign w:val="bottom"/>
          </w:tcPr>
          <w:p w14:paraId="7437550B" w14:textId="77777777" w:rsidR="009027EF" w:rsidRPr="00555066" w:rsidRDefault="009027EF" w:rsidP="00841034">
            <w:pPr>
              <w:spacing w:before="40" w:after="40" w:line="220" w:lineRule="exact"/>
              <w:ind w:left="113" w:right="113"/>
              <w:jc w:val="right"/>
              <w:rPr>
                <w:sz w:val="18"/>
              </w:rPr>
            </w:pPr>
            <w:r w:rsidRPr="00555066">
              <w:rPr>
                <w:sz w:val="18"/>
              </w:rPr>
              <w:t xml:space="preserve">982 </w:t>
            </w:r>
          </w:p>
        </w:tc>
        <w:tc>
          <w:tcPr>
            <w:tcW w:w="992" w:type="dxa"/>
            <w:shd w:val="clear" w:color="auto" w:fill="auto"/>
            <w:vAlign w:val="bottom"/>
          </w:tcPr>
          <w:p w14:paraId="09C66F9A" w14:textId="77777777" w:rsidR="009027EF" w:rsidRPr="00555066" w:rsidRDefault="009027EF" w:rsidP="00841034">
            <w:pPr>
              <w:spacing w:before="40" w:after="40" w:line="220" w:lineRule="exact"/>
              <w:ind w:left="113" w:right="113"/>
              <w:jc w:val="right"/>
              <w:rPr>
                <w:sz w:val="18"/>
              </w:rPr>
            </w:pPr>
            <w:r w:rsidRPr="00555066">
              <w:rPr>
                <w:sz w:val="18"/>
              </w:rPr>
              <w:t xml:space="preserve">992 </w:t>
            </w:r>
          </w:p>
        </w:tc>
        <w:tc>
          <w:tcPr>
            <w:tcW w:w="966" w:type="dxa"/>
            <w:shd w:val="clear" w:color="auto" w:fill="auto"/>
            <w:vAlign w:val="bottom"/>
          </w:tcPr>
          <w:p w14:paraId="1CB409F0" w14:textId="77777777" w:rsidR="009027EF" w:rsidRPr="00555066" w:rsidRDefault="009027EF" w:rsidP="00841034">
            <w:pPr>
              <w:spacing w:before="40" w:after="40" w:line="220" w:lineRule="exact"/>
              <w:ind w:left="113" w:right="113"/>
              <w:jc w:val="right"/>
              <w:rPr>
                <w:sz w:val="18"/>
              </w:rPr>
            </w:pPr>
            <w:r w:rsidRPr="00555066">
              <w:rPr>
                <w:sz w:val="18"/>
              </w:rPr>
              <w:t xml:space="preserve">229 </w:t>
            </w:r>
          </w:p>
        </w:tc>
      </w:tr>
      <w:tr w:rsidR="009027EF" w:rsidRPr="00555066" w14:paraId="57184339" w14:textId="77777777" w:rsidTr="00841034">
        <w:tc>
          <w:tcPr>
            <w:tcW w:w="1704" w:type="dxa"/>
            <w:shd w:val="clear" w:color="auto" w:fill="auto"/>
          </w:tcPr>
          <w:p w14:paraId="64D007B9" w14:textId="77777777" w:rsidR="009027EF" w:rsidRPr="00555066" w:rsidRDefault="009027EF" w:rsidP="00841034">
            <w:pPr>
              <w:spacing w:before="40" w:after="40" w:line="220" w:lineRule="exact"/>
              <w:ind w:left="113" w:right="113"/>
              <w:rPr>
                <w:b/>
                <w:bCs/>
                <w:sz w:val="18"/>
              </w:rPr>
            </w:pPr>
            <w:r w:rsidRPr="00555066">
              <w:rPr>
                <w:b/>
                <w:bCs/>
                <w:sz w:val="18"/>
              </w:rPr>
              <w:t>10-22.5</w:t>
            </w:r>
          </w:p>
        </w:tc>
        <w:tc>
          <w:tcPr>
            <w:tcW w:w="1019" w:type="dxa"/>
            <w:shd w:val="clear" w:color="auto" w:fill="auto"/>
            <w:vAlign w:val="bottom"/>
          </w:tcPr>
          <w:p w14:paraId="1BC5331A" w14:textId="77777777" w:rsidR="009027EF" w:rsidRPr="00555066" w:rsidRDefault="009027EF" w:rsidP="00841034">
            <w:pPr>
              <w:spacing w:before="40" w:after="40" w:line="220" w:lineRule="exact"/>
              <w:ind w:left="113" w:right="113"/>
              <w:jc w:val="right"/>
              <w:rPr>
                <w:sz w:val="18"/>
              </w:rPr>
            </w:pPr>
            <w:r w:rsidRPr="00555066">
              <w:rPr>
                <w:sz w:val="18"/>
              </w:rPr>
              <w:t>7.50</w:t>
            </w:r>
          </w:p>
        </w:tc>
        <w:tc>
          <w:tcPr>
            <w:tcW w:w="1108" w:type="dxa"/>
            <w:shd w:val="clear" w:color="auto" w:fill="auto"/>
            <w:vAlign w:val="bottom"/>
          </w:tcPr>
          <w:p w14:paraId="77463FB0" w14:textId="77777777" w:rsidR="009027EF" w:rsidRPr="00555066" w:rsidRDefault="009027EF" w:rsidP="00841034">
            <w:pPr>
              <w:spacing w:before="40" w:after="40" w:line="220" w:lineRule="exact"/>
              <w:ind w:left="113" w:right="113"/>
              <w:jc w:val="right"/>
              <w:rPr>
                <w:sz w:val="18"/>
              </w:rPr>
            </w:pPr>
            <w:r w:rsidRPr="00555066">
              <w:rPr>
                <w:sz w:val="18"/>
              </w:rPr>
              <w:t xml:space="preserve">572 </w:t>
            </w:r>
          </w:p>
        </w:tc>
        <w:tc>
          <w:tcPr>
            <w:tcW w:w="850" w:type="dxa"/>
            <w:shd w:val="clear" w:color="auto" w:fill="auto"/>
            <w:vAlign w:val="bottom"/>
          </w:tcPr>
          <w:p w14:paraId="5D063B92" w14:textId="77777777" w:rsidR="009027EF" w:rsidRPr="00555066" w:rsidRDefault="009027EF" w:rsidP="00841034">
            <w:pPr>
              <w:spacing w:before="40" w:after="40" w:line="220" w:lineRule="exact"/>
              <w:ind w:left="113" w:right="113"/>
              <w:jc w:val="right"/>
              <w:rPr>
                <w:sz w:val="18"/>
              </w:rPr>
            </w:pPr>
            <w:r w:rsidRPr="00555066">
              <w:rPr>
                <w:sz w:val="18"/>
              </w:rPr>
              <w:t xml:space="preserve">1019 </w:t>
            </w:r>
          </w:p>
        </w:tc>
        <w:tc>
          <w:tcPr>
            <w:tcW w:w="735" w:type="dxa"/>
            <w:shd w:val="clear" w:color="auto" w:fill="auto"/>
            <w:vAlign w:val="bottom"/>
          </w:tcPr>
          <w:p w14:paraId="53283AF6" w14:textId="77777777" w:rsidR="009027EF" w:rsidRPr="00555066" w:rsidRDefault="009027EF" w:rsidP="00841034">
            <w:pPr>
              <w:spacing w:before="40" w:after="40" w:line="220" w:lineRule="exact"/>
              <w:ind w:left="113" w:right="113"/>
              <w:jc w:val="right"/>
              <w:rPr>
                <w:sz w:val="18"/>
              </w:rPr>
            </w:pPr>
            <w:r w:rsidRPr="00555066">
              <w:rPr>
                <w:sz w:val="18"/>
              </w:rPr>
              <w:t xml:space="preserve">1031 </w:t>
            </w:r>
          </w:p>
        </w:tc>
        <w:tc>
          <w:tcPr>
            <w:tcW w:w="992" w:type="dxa"/>
            <w:shd w:val="clear" w:color="auto" w:fill="auto"/>
            <w:vAlign w:val="bottom"/>
          </w:tcPr>
          <w:p w14:paraId="496AD0EC" w14:textId="77777777" w:rsidR="009027EF" w:rsidRPr="00555066" w:rsidRDefault="009027EF" w:rsidP="00841034">
            <w:pPr>
              <w:spacing w:before="40" w:after="40" w:line="220" w:lineRule="exact"/>
              <w:ind w:left="113" w:right="113"/>
              <w:jc w:val="right"/>
              <w:rPr>
                <w:sz w:val="18"/>
              </w:rPr>
            </w:pPr>
            <w:r w:rsidRPr="00555066">
              <w:rPr>
                <w:sz w:val="18"/>
              </w:rPr>
              <w:t xml:space="preserve">1038 </w:t>
            </w:r>
          </w:p>
        </w:tc>
        <w:tc>
          <w:tcPr>
            <w:tcW w:w="966" w:type="dxa"/>
            <w:shd w:val="clear" w:color="auto" w:fill="auto"/>
            <w:vAlign w:val="bottom"/>
          </w:tcPr>
          <w:p w14:paraId="21DDDA9B" w14:textId="77777777" w:rsidR="009027EF" w:rsidRPr="00555066" w:rsidRDefault="009027EF" w:rsidP="00841034">
            <w:pPr>
              <w:spacing w:before="40" w:after="40" w:line="220" w:lineRule="exact"/>
              <w:ind w:left="113" w:right="113"/>
              <w:jc w:val="right"/>
              <w:rPr>
                <w:sz w:val="18"/>
              </w:rPr>
            </w:pPr>
            <w:r w:rsidRPr="00555066">
              <w:rPr>
                <w:sz w:val="18"/>
              </w:rPr>
              <w:t xml:space="preserve">254 </w:t>
            </w:r>
          </w:p>
        </w:tc>
      </w:tr>
      <w:tr w:rsidR="009027EF" w:rsidRPr="00555066" w14:paraId="7D2EC793" w14:textId="77777777" w:rsidTr="00841034">
        <w:tc>
          <w:tcPr>
            <w:tcW w:w="1704" w:type="dxa"/>
            <w:shd w:val="clear" w:color="auto" w:fill="auto"/>
          </w:tcPr>
          <w:p w14:paraId="58D7D685" w14:textId="77777777" w:rsidR="009027EF" w:rsidRPr="00555066" w:rsidRDefault="009027EF" w:rsidP="00841034">
            <w:pPr>
              <w:spacing w:before="40" w:after="40" w:line="220" w:lineRule="exact"/>
              <w:ind w:left="113" w:right="113"/>
              <w:rPr>
                <w:b/>
                <w:bCs/>
                <w:sz w:val="18"/>
              </w:rPr>
            </w:pPr>
            <w:r w:rsidRPr="00555066">
              <w:rPr>
                <w:b/>
                <w:bCs/>
                <w:sz w:val="18"/>
              </w:rPr>
              <w:t>11-22.5</w:t>
            </w:r>
          </w:p>
        </w:tc>
        <w:tc>
          <w:tcPr>
            <w:tcW w:w="1019" w:type="dxa"/>
            <w:shd w:val="clear" w:color="auto" w:fill="auto"/>
            <w:vAlign w:val="bottom"/>
          </w:tcPr>
          <w:p w14:paraId="6B4D8CF9" w14:textId="77777777" w:rsidR="009027EF" w:rsidRPr="00555066" w:rsidRDefault="009027EF" w:rsidP="00841034">
            <w:pPr>
              <w:spacing w:before="40" w:after="40" w:line="220" w:lineRule="exact"/>
              <w:ind w:left="113" w:right="113"/>
              <w:jc w:val="right"/>
              <w:rPr>
                <w:sz w:val="18"/>
              </w:rPr>
            </w:pPr>
            <w:r w:rsidRPr="00555066">
              <w:rPr>
                <w:sz w:val="18"/>
              </w:rPr>
              <w:t>8.25</w:t>
            </w:r>
          </w:p>
        </w:tc>
        <w:tc>
          <w:tcPr>
            <w:tcW w:w="1108" w:type="dxa"/>
            <w:shd w:val="clear" w:color="auto" w:fill="auto"/>
            <w:vAlign w:val="bottom"/>
          </w:tcPr>
          <w:p w14:paraId="19261270" w14:textId="77777777" w:rsidR="009027EF" w:rsidRPr="00555066" w:rsidRDefault="009027EF" w:rsidP="00841034">
            <w:pPr>
              <w:spacing w:before="40" w:after="40" w:line="220" w:lineRule="exact"/>
              <w:ind w:left="113" w:right="113"/>
              <w:jc w:val="right"/>
              <w:rPr>
                <w:sz w:val="18"/>
              </w:rPr>
            </w:pPr>
            <w:r w:rsidRPr="00555066">
              <w:rPr>
                <w:sz w:val="18"/>
              </w:rPr>
              <w:t xml:space="preserve">572 </w:t>
            </w:r>
          </w:p>
        </w:tc>
        <w:tc>
          <w:tcPr>
            <w:tcW w:w="850" w:type="dxa"/>
            <w:shd w:val="clear" w:color="auto" w:fill="auto"/>
            <w:vAlign w:val="bottom"/>
          </w:tcPr>
          <w:p w14:paraId="649E0E67" w14:textId="77777777" w:rsidR="009027EF" w:rsidRPr="00555066" w:rsidRDefault="009027EF" w:rsidP="00841034">
            <w:pPr>
              <w:spacing w:before="40" w:after="40" w:line="220" w:lineRule="exact"/>
              <w:ind w:left="113" w:right="113"/>
              <w:jc w:val="right"/>
              <w:rPr>
                <w:sz w:val="18"/>
              </w:rPr>
            </w:pPr>
            <w:r w:rsidRPr="00555066">
              <w:rPr>
                <w:sz w:val="18"/>
              </w:rPr>
              <w:t xml:space="preserve">1054 </w:t>
            </w:r>
          </w:p>
        </w:tc>
        <w:tc>
          <w:tcPr>
            <w:tcW w:w="735" w:type="dxa"/>
            <w:shd w:val="clear" w:color="auto" w:fill="auto"/>
            <w:vAlign w:val="bottom"/>
          </w:tcPr>
          <w:p w14:paraId="1E9B7CB5" w14:textId="77777777" w:rsidR="009027EF" w:rsidRPr="00555066" w:rsidRDefault="009027EF" w:rsidP="00841034">
            <w:pPr>
              <w:spacing w:before="40" w:after="40" w:line="220" w:lineRule="exact"/>
              <w:ind w:left="113" w:right="113"/>
              <w:jc w:val="right"/>
              <w:rPr>
                <w:sz w:val="18"/>
              </w:rPr>
            </w:pPr>
            <w:r w:rsidRPr="00555066">
              <w:rPr>
                <w:sz w:val="18"/>
              </w:rPr>
              <w:t xml:space="preserve">1067 </w:t>
            </w:r>
          </w:p>
        </w:tc>
        <w:tc>
          <w:tcPr>
            <w:tcW w:w="992" w:type="dxa"/>
            <w:shd w:val="clear" w:color="auto" w:fill="auto"/>
            <w:vAlign w:val="bottom"/>
          </w:tcPr>
          <w:p w14:paraId="4E0BE5D3" w14:textId="77777777" w:rsidR="009027EF" w:rsidRPr="00555066" w:rsidRDefault="009027EF" w:rsidP="00841034">
            <w:pPr>
              <w:spacing w:before="40" w:after="40" w:line="220" w:lineRule="exact"/>
              <w:ind w:left="113" w:right="113"/>
              <w:jc w:val="right"/>
              <w:rPr>
                <w:sz w:val="18"/>
              </w:rPr>
            </w:pPr>
            <w:r w:rsidRPr="00555066">
              <w:rPr>
                <w:sz w:val="18"/>
              </w:rPr>
              <w:t xml:space="preserve">1073 </w:t>
            </w:r>
          </w:p>
        </w:tc>
        <w:tc>
          <w:tcPr>
            <w:tcW w:w="966" w:type="dxa"/>
            <w:shd w:val="clear" w:color="auto" w:fill="auto"/>
            <w:vAlign w:val="bottom"/>
          </w:tcPr>
          <w:p w14:paraId="397CA0BA" w14:textId="77777777" w:rsidR="009027EF" w:rsidRPr="00555066" w:rsidRDefault="009027EF" w:rsidP="00841034">
            <w:pPr>
              <w:spacing w:before="40" w:after="40" w:line="220" w:lineRule="exact"/>
              <w:ind w:left="113" w:right="113"/>
              <w:jc w:val="right"/>
              <w:rPr>
                <w:sz w:val="18"/>
              </w:rPr>
            </w:pPr>
            <w:r w:rsidRPr="00555066">
              <w:rPr>
                <w:sz w:val="18"/>
              </w:rPr>
              <w:t xml:space="preserve">279 </w:t>
            </w:r>
          </w:p>
        </w:tc>
      </w:tr>
      <w:tr w:rsidR="009027EF" w:rsidRPr="00555066" w14:paraId="66A37284" w14:textId="77777777" w:rsidTr="00841034">
        <w:tc>
          <w:tcPr>
            <w:tcW w:w="1704" w:type="dxa"/>
            <w:shd w:val="clear" w:color="auto" w:fill="auto"/>
          </w:tcPr>
          <w:p w14:paraId="06AB419A" w14:textId="77777777" w:rsidR="009027EF" w:rsidRPr="00555066" w:rsidRDefault="009027EF" w:rsidP="00841034">
            <w:pPr>
              <w:spacing w:before="40" w:after="40" w:line="220" w:lineRule="exact"/>
              <w:ind w:left="113" w:right="113"/>
              <w:rPr>
                <w:b/>
                <w:bCs/>
                <w:sz w:val="18"/>
              </w:rPr>
            </w:pPr>
            <w:r w:rsidRPr="00555066">
              <w:rPr>
                <w:b/>
                <w:bCs/>
                <w:sz w:val="18"/>
              </w:rPr>
              <w:t>11-24.5</w:t>
            </w:r>
          </w:p>
        </w:tc>
        <w:tc>
          <w:tcPr>
            <w:tcW w:w="1019" w:type="dxa"/>
            <w:shd w:val="clear" w:color="auto" w:fill="auto"/>
            <w:vAlign w:val="bottom"/>
          </w:tcPr>
          <w:p w14:paraId="73005356" w14:textId="77777777" w:rsidR="009027EF" w:rsidRPr="00555066" w:rsidRDefault="009027EF" w:rsidP="00841034">
            <w:pPr>
              <w:spacing w:before="40" w:after="40" w:line="220" w:lineRule="exact"/>
              <w:ind w:left="113" w:right="113"/>
              <w:jc w:val="right"/>
              <w:rPr>
                <w:sz w:val="18"/>
              </w:rPr>
            </w:pPr>
            <w:r w:rsidRPr="00555066">
              <w:rPr>
                <w:sz w:val="18"/>
              </w:rPr>
              <w:t>8.25</w:t>
            </w:r>
          </w:p>
        </w:tc>
        <w:tc>
          <w:tcPr>
            <w:tcW w:w="1108" w:type="dxa"/>
            <w:shd w:val="clear" w:color="auto" w:fill="auto"/>
            <w:vAlign w:val="bottom"/>
          </w:tcPr>
          <w:p w14:paraId="6E89F264" w14:textId="77777777" w:rsidR="009027EF" w:rsidRPr="00555066" w:rsidRDefault="009027EF" w:rsidP="00841034">
            <w:pPr>
              <w:spacing w:before="40" w:after="40" w:line="220" w:lineRule="exact"/>
              <w:ind w:left="113" w:right="113"/>
              <w:jc w:val="right"/>
              <w:rPr>
                <w:sz w:val="18"/>
              </w:rPr>
            </w:pPr>
            <w:r w:rsidRPr="00555066">
              <w:rPr>
                <w:sz w:val="18"/>
              </w:rPr>
              <w:t xml:space="preserve">622 </w:t>
            </w:r>
          </w:p>
        </w:tc>
        <w:tc>
          <w:tcPr>
            <w:tcW w:w="850" w:type="dxa"/>
            <w:shd w:val="clear" w:color="auto" w:fill="auto"/>
            <w:vAlign w:val="bottom"/>
          </w:tcPr>
          <w:p w14:paraId="3D24D2C0" w14:textId="77777777" w:rsidR="009027EF" w:rsidRPr="00555066" w:rsidRDefault="009027EF" w:rsidP="00841034">
            <w:pPr>
              <w:spacing w:before="40" w:after="40" w:line="220" w:lineRule="exact"/>
              <w:ind w:left="113" w:right="113"/>
              <w:jc w:val="right"/>
              <w:rPr>
                <w:sz w:val="18"/>
              </w:rPr>
            </w:pPr>
            <w:r w:rsidRPr="00555066">
              <w:rPr>
                <w:sz w:val="18"/>
              </w:rPr>
              <w:t xml:space="preserve">1104 </w:t>
            </w:r>
          </w:p>
        </w:tc>
        <w:tc>
          <w:tcPr>
            <w:tcW w:w="735" w:type="dxa"/>
            <w:shd w:val="clear" w:color="auto" w:fill="auto"/>
            <w:vAlign w:val="bottom"/>
          </w:tcPr>
          <w:p w14:paraId="48B5E34B" w14:textId="77777777" w:rsidR="009027EF" w:rsidRPr="00555066" w:rsidRDefault="009027EF" w:rsidP="00841034">
            <w:pPr>
              <w:spacing w:before="40" w:after="40" w:line="220" w:lineRule="exact"/>
              <w:ind w:left="113" w:right="113"/>
              <w:jc w:val="right"/>
              <w:rPr>
                <w:sz w:val="18"/>
              </w:rPr>
            </w:pPr>
            <w:r w:rsidRPr="00555066">
              <w:rPr>
                <w:sz w:val="18"/>
              </w:rPr>
              <w:t xml:space="preserve">1118 </w:t>
            </w:r>
          </w:p>
        </w:tc>
        <w:tc>
          <w:tcPr>
            <w:tcW w:w="992" w:type="dxa"/>
            <w:shd w:val="clear" w:color="auto" w:fill="auto"/>
            <w:vAlign w:val="bottom"/>
          </w:tcPr>
          <w:p w14:paraId="04DDA265" w14:textId="77777777" w:rsidR="009027EF" w:rsidRPr="00555066" w:rsidRDefault="009027EF" w:rsidP="00841034">
            <w:pPr>
              <w:spacing w:before="40" w:after="40" w:line="220" w:lineRule="exact"/>
              <w:ind w:left="113" w:right="113"/>
              <w:jc w:val="right"/>
              <w:rPr>
                <w:sz w:val="18"/>
              </w:rPr>
            </w:pPr>
            <w:r w:rsidRPr="00555066">
              <w:rPr>
                <w:sz w:val="18"/>
              </w:rPr>
              <w:t xml:space="preserve">1123 </w:t>
            </w:r>
          </w:p>
        </w:tc>
        <w:tc>
          <w:tcPr>
            <w:tcW w:w="966" w:type="dxa"/>
            <w:shd w:val="clear" w:color="auto" w:fill="auto"/>
            <w:vAlign w:val="bottom"/>
          </w:tcPr>
          <w:p w14:paraId="45ABB09E" w14:textId="77777777" w:rsidR="009027EF" w:rsidRPr="00555066" w:rsidRDefault="009027EF" w:rsidP="00841034">
            <w:pPr>
              <w:spacing w:before="40" w:after="40" w:line="220" w:lineRule="exact"/>
              <w:ind w:left="113" w:right="113"/>
              <w:jc w:val="right"/>
              <w:rPr>
                <w:sz w:val="18"/>
              </w:rPr>
            </w:pPr>
            <w:r w:rsidRPr="00555066">
              <w:rPr>
                <w:sz w:val="18"/>
              </w:rPr>
              <w:t xml:space="preserve">279 </w:t>
            </w:r>
          </w:p>
        </w:tc>
      </w:tr>
      <w:tr w:rsidR="009027EF" w:rsidRPr="00555066" w14:paraId="3FCCAC86" w14:textId="77777777" w:rsidTr="00841034">
        <w:tc>
          <w:tcPr>
            <w:tcW w:w="1704" w:type="dxa"/>
            <w:shd w:val="clear" w:color="auto" w:fill="auto"/>
          </w:tcPr>
          <w:p w14:paraId="276D18FB" w14:textId="77777777" w:rsidR="009027EF" w:rsidRPr="00555066" w:rsidRDefault="009027EF" w:rsidP="00841034">
            <w:pPr>
              <w:spacing w:before="40" w:after="40" w:line="220" w:lineRule="exact"/>
              <w:ind w:left="113" w:right="113"/>
              <w:rPr>
                <w:b/>
                <w:bCs/>
                <w:sz w:val="18"/>
              </w:rPr>
            </w:pPr>
            <w:r w:rsidRPr="00555066">
              <w:rPr>
                <w:b/>
                <w:bCs/>
                <w:sz w:val="18"/>
              </w:rPr>
              <w:t>12-22.5</w:t>
            </w:r>
          </w:p>
        </w:tc>
        <w:tc>
          <w:tcPr>
            <w:tcW w:w="1019" w:type="dxa"/>
            <w:shd w:val="clear" w:color="auto" w:fill="auto"/>
            <w:vAlign w:val="bottom"/>
          </w:tcPr>
          <w:p w14:paraId="1F6425A9" w14:textId="77777777" w:rsidR="009027EF" w:rsidRPr="00555066" w:rsidRDefault="009027EF" w:rsidP="00841034">
            <w:pPr>
              <w:spacing w:before="40" w:after="40" w:line="220" w:lineRule="exact"/>
              <w:ind w:left="113" w:right="113"/>
              <w:jc w:val="right"/>
              <w:rPr>
                <w:sz w:val="18"/>
              </w:rPr>
            </w:pPr>
            <w:r w:rsidRPr="00555066">
              <w:rPr>
                <w:sz w:val="18"/>
              </w:rPr>
              <w:t>9.00</w:t>
            </w:r>
          </w:p>
        </w:tc>
        <w:tc>
          <w:tcPr>
            <w:tcW w:w="1108" w:type="dxa"/>
            <w:shd w:val="clear" w:color="auto" w:fill="auto"/>
            <w:vAlign w:val="bottom"/>
          </w:tcPr>
          <w:p w14:paraId="60057B04" w14:textId="77777777" w:rsidR="009027EF" w:rsidRPr="00555066" w:rsidRDefault="009027EF" w:rsidP="00841034">
            <w:pPr>
              <w:spacing w:before="40" w:after="40" w:line="220" w:lineRule="exact"/>
              <w:ind w:left="113" w:right="113"/>
              <w:jc w:val="right"/>
              <w:rPr>
                <w:sz w:val="18"/>
              </w:rPr>
            </w:pPr>
            <w:r w:rsidRPr="00555066">
              <w:rPr>
                <w:sz w:val="18"/>
              </w:rPr>
              <w:t xml:space="preserve">572 </w:t>
            </w:r>
          </w:p>
        </w:tc>
        <w:tc>
          <w:tcPr>
            <w:tcW w:w="850" w:type="dxa"/>
            <w:shd w:val="clear" w:color="auto" w:fill="auto"/>
            <w:vAlign w:val="bottom"/>
          </w:tcPr>
          <w:p w14:paraId="4D4D3240" w14:textId="77777777" w:rsidR="009027EF" w:rsidRPr="00555066" w:rsidRDefault="009027EF" w:rsidP="00841034">
            <w:pPr>
              <w:spacing w:before="40" w:after="40" w:line="220" w:lineRule="exact"/>
              <w:ind w:left="113" w:right="113"/>
              <w:jc w:val="right"/>
              <w:rPr>
                <w:sz w:val="18"/>
              </w:rPr>
            </w:pPr>
            <w:r w:rsidRPr="00555066">
              <w:rPr>
                <w:sz w:val="18"/>
              </w:rPr>
              <w:t xml:space="preserve">1085 </w:t>
            </w:r>
          </w:p>
        </w:tc>
        <w:tc>
          <w:tcPr>
            <w:tcW w:w="735" w:type="dxa"/>
            <w:shd w:val="clear" w:color="auto" w:fill="auto"/>
            <w:vAlign w:val="bottom"/>
          </w:tcPr>
          <w:p w14:paraId="258DAD60" w14:textId="77777777" w:rsidR="009027EF" w:rsidRPr="00555066" w:rsidRDefault="009027EF" w:rsidP="00841034">
            <w:pPr>
              <w:spacing w:before="40" w:after="40" w:line="220" w:lineRule="exact"/>
              <w:ind w:left="113" w:right="113"/>
              <w:jc w:val="right"/>
              <w:rPr>
                <w:sz w:val="18"/>
              </w:rPr>
            </w:pPr>
            <w:r w:rsidRPr="00555066">
              <w:rPr>
                <w:sz w:val="18"/>
              </w:rPr>
              <w:t xml:space="preserve">1099 </w:t>
            </w:r>
          </w:p>
        </w:tc>
        <w:tc>
          <w:tcPr>
            <w:tcW w:w="992" w:type="dxa"/>
            <w:shd w:val="clear" w:color="auto" w:fill="auto"/>
            <w:vAlign w:val="bottom"/>
          </w:tcPr>
          <w:p w14:paraId="4740F379" w14:textId="77777777" w:rsidR="009027EF" w:rsidRPr="00555066" w:rsidRDefault="009027EF" w:rsidP="00841034">
            <w:pPr>
              <w:spacing w:before="40" w:after="40" w:line="220" w:lineRule="exact"/>
              <w:ind w:left="113" w:right="113"/>
              <w:jc w:val="right"/>
              <w:rPr>
                <w:sz w:val="18"/>
              </w:rPr>
            </w:pPr>
            <w:r w:rsidRPr="00555066">
              <w:rPr>
                <w:sz w:val="18"/>
              </w:rPr>
              <w:t xml:space="preserve">1104 </w:t>
            </w:r>
          </w:p>
        </w:tc>
        <w:tc>
          <w:tcPr>
            <w:tcW w:w="966" w:type="dxa"/>
            <w:shd w:val="clear" w:color="auto" w:fill="auto"/>
            <w:vAlign w:val="bottom"/>
          </w:tcPr>
          <w:p w14:paraId="21C93A42" w14:textId="77777777" w:rsidR="009027EF" w:rsidRPr="00555066" w:rsidRDefault="009027EF" w:rsidP="00841034">
            <w:pPr>
              <w:spacing w:before="40" w:after="40" w:line="220" w:lineRule="exact"/>
              <w:ind w:left="113" w:right="113"/>
              <w:jc w:val="right"/>
              <w:rPr>
                <w:sz w:val="18"/>
              </w:rPr>
            </w:pPr>
            <w:r w:rsidRPr="00555066">
              <w:rPr>
                <w:sz w:val="18"/>
              </w:rPr>
              <w:t xml:space="preserve">300 </w:t>
            </w:r>
          </w:p>
        </w:tc>
      </w:tr>
      <w:tr w:rsidR="009027EF" w:rsidRPr="00555066" w14:paraId="18F5C3D5" w14:textId="77777777" w:rsidTr="00841034">
        <w:tc>
          <w:tcPr>
            <w:tcW w:w="1704" w:type="dxa"/>
            <w:shd w:val="clear" w:color="auto" w:fill="auto"/>
          </w:tcPr>
          <w:p w14:paraId="2A037383" w14:textId="77777777" w:rsidR="009027EF" w:rsidRPr="00555066" w:rsidRDefault="009027EF" w:rsidP="00841034">
            <w:pPr>
              <w:spacing w:before="40" w:after="40" w:line="220" w:lineRule="exact"/>
              <w:ind w:left="113" w:right="113"/>
              <w:rPr>
                <w:b/>
                <w:bCs/>
                <w:sz w:val="18"/>
              </w:rPr>
            </w:pPr>
            <w:r w:rsidRPr="00555066">
              <w:rPr>
                <w:b/>
                <w:bCs/>
                <w:sz w:val="18"/>
              </w:rPr>
              <w:t>12-24.5</w:t>
            </w:r>
          </w:p>
        </w:tc>
        <w:tc>
          <w:tcPr>
            <w:tcW w:w="1019" w:type="dxa"/>
            <w:shd w:val="clear" w:color="auto" w:fill="auto"/>
            <w:vAlign w:val="bottom"/>
          </w:tcPr>
          <w:p w14:paraId="61733278" w14:textId="77777777" w:rsidR="009027EF" w:rsidRPr="00555066" w:rsidRDefault="009027EF" w:rsidP="00841034">
            <w:pPr>
              <w:spacing w:before="40" w:after="40" w:line="220" w:lineRule="exact"/>
              <w:ind w:left="113" w:right="113"/>
              <w:jc w:val="right"/>
              <w:rPr>
                <w:sz w:val="18"/>
              </w:rPr>
            </w:pPr>
            <w:r w:rsidRPr="00555066">
              <w:rPr>
                <w:sz w:val="18"/>
              </w:rPr>
              <w:t>9.00</w:t>
            </w:r>
          </w:p>
        </w:tc>
        <w:tc>
          <w:tcPr>
            <w:tcW w:w="1108" w:type="dxa"/>
            <w:shd w:val="clear" w:color="auto" w:fill="auto"/>
            <w:vAlign w:val="bottom"/>
          </w:tcPr>
          <w:p w14:paraId="1B64032F" w14:textId="77777777" w:rsidR="009027EF" w:rsidRPr="00555066" w:rsidRDefault="009027EF" w:rsidP="00841034">
            <w:pPr>
              <w:spacing w:before="40" w:after="40" w:line="220" w:lineRule="exact"/>
              <w:ind w:left="113" w:right="113"/>
              <w:jc w:val="right"/>
              <w:rPr>
                <w:sz w:val="18"/>
              </w:rPr>
            </w:pPr>
            <w:r w:rsidRPr="00555066">
              <w:rPr>
                <w:sz w:val="18"/>
              </w:rPr>
              <w:t xml:space="preserve">622 </w:t>
            </w:r>
          </w:p>
        </w:tc>
        <w:tc>
          <w:tcPr>
            <w:tcW w:w="850" w:type="dxa"/>
            <w:shd w:val="clear" w:color="auto" w:fill="auto"/>
            <w:vAlign w:val="bottom"/>
          </w:tcPr>
          <w:p w14:paraId="66DAD087" w14:textId="77777777" w:rsidR="009027EF" w:rsidRPr="00555066" w:rsidRDefault="009027EF" w:rsidP="00841034">
            <w:pPr>
              <w:spacing w:before="40" w:after="40" w:line="220" w:lineRule="exact"/>
              <w:ind w:left="113" w:right="113"/>
              <w:jc w:val="right"/>
              <w:rPr>
                <w:sz w:val="18"/>
              </w:rPr>
            </w:pPr>
            <w:r w:rsidRPr="00555066">
              <w:rPr>
                <w:sz w:val="18"/>
              </w:rPr>
              <w:t xml:space="preserve">1135 </w:t>
            </w:r>
          </w:p>
        </w:tc>
        <w:tc>
          <w:tcPr>
            <w:tcW w:w="735" w:type="dxa"/>
            <w:shd w:val="clear" w:color="auto" w:fill="auto"/>
            <w:vAlign w:val="bottom"/>
          </w:tcPr>
          <w:p w14:paraId="737EBC8E" w14:textId="77777777" w:rsidR="009027EF" w:rsidRPr="00555066" w:rsidRDefault="009027EF" w:rsidP="00841034">
            <w:pPr>
              <w:spacing w:before="40" w:after="40" w:line="220" w:lineRule="exact"/>
              <w:ind w:left="113" w:right="113"/>
              <w:jc w:val="right"/>
              <w:rPr>
                <w:sz w:val="18"/>
              </w:rPr>
            </w:pPr>
            <w:r w:rsidRPr="00555066">
              <w:rPr>
                <w:sz w:val="18"/>
              </w:rPr>
              <w:t xml:space="preserve">1150 </w:t>
            </w:r>
          </w:p>
        </w:tc>
        <w:tc>
          <w:tcPr>
            <w:tcW w:w="992" w:type="dxa"/>
            <w:shd w:val="clear" w:color="auto" w:fill="auto"/>
            <w:vAlign w:val="bottom"/>
          </w:tcPr>
          <w:p w14:paraId="60149AE8" w14:textId="77777777" w:rsidR="009027EF" w:rsidRPr="00555066" w:rsidRDefault="009027EF" w:rsidP="00841034">
            <w:pPr>
              <w:spacing w:before="40" w:after="40" w:line="220" w:lineRule="exact"/>
              <w:ind w:left="113" w:right="113"/>
              <w:jc w:val="right"/>
              <w:rPr>
                <w:sz w:val="18"/>
              </w:rPr>
            </w:pPr>
            <w:r w:rsidRPr="00555066">
              <w:rPr>
                <w:sz w:val="18"/>
              </w:rPr>
              <w:t xml:space="preserve">1155 </w:t>
            </w:r>
          </w:p>
        </w:tc>
        <w:tc>
          <w:tcPr>
            <w:tcW w:w="966" w:type="dxa"/>
            <w:shd w:val="clear" w:color="auto" w:fill="auto"/>
            <w:vAlign w:val="bottom"/>
          </w:tcPr>
          <w:p w14:paraId="118791EC" w14:textId="77777777" w:rsidR="009027EF" w:rsidRPr="00555066" w:rsidRDefault="009027EF" w:rsidP="00841034">
            <w:pPr>
              <w:spacing w:before="40" w:after="40" w:line="220" w:lineRule="exact"/>
              <w:ind w:left="113" w:right="113"/>
              <w:jc w:val="right"/>
              <w:rPr>
                <w:sz w:val="18"/>
              </w:rPr>
            </w:pPr>
            <w:r w:rsidRPr="00555066">
              <w:rPr>
                <w:sz w:val="18"/>
              </w:rPr>
              <w:t xml:space="preserve">300 </w:t>
            </w:r>
          </w:p>
        </w:tc>
      </w:tr>
      <w:tr w:rsidR="009027EF" w:rsidRPr="00555066" w14:paraId="47124739" w14:textId="77777777" w:rsidTr="00841034">
        <w:tc>
          <w:tcPr>
            <w:tcW w:w="1704" w:type="dxa"/>
            <w:shd w:val="clear" w:color="auto" w:fill="auto"/>
          </w:tcPr>
          <w:p w14:paraId="27668597" w14:textId="77777777" w:rsidR="009027EF" w:rsidRPr="00555066" w:rsidRDefault="009027EF" w:rsidP="00841034">
            <w:pPr>
              <w:spacing w:before="40" w:after="40" w:line="220" w:lineRule="exact"/>
              <w:ind w:left="113" w:right="113"/>
              <w:rPr>
                <w:b/>
                <w:bCs/>
                <w:sz w:val="18"/>
              </w:rPr>
            </w:pPr>
            <w:r w:rsidRPr="00555066">
              <w:rPr>
                <w:b/>
                <w:bCs/>
                <w:sz w:val="18"/>
              </w:rPr>
              <w:t>12.5-22.5</w:t>
            </w:r>
          </w:p>
        </w:tc>
        <w:tc>
          <w:tcPr>
            <w:tcW w:w="1019" w:type="dxa"/>
            <w:shd w:val="clear" w:color="auto" w:fill="auto"/>
            <w:vAlign w:val="bottom"/>
          </w:tcPr>
          <w:p w14:paraId="231FC913" w14:textId="77777777" w:rsidR="009027EF" w:rsidRPr="00555066" w:rsidRDefault="009027EF" w:rsidP="00841034">
            <w:pPr>
              <w:spacing w:before="40" w:after="40" w:line="220" w:lineRule="exact"/>
              <w:ind w:left="113" w:right="113"/>
              <w:jc w:val="right"/>
              <w:rPr>
                <w:sz w:val="18"/>
              </w:rPr>
            </w:pPr>
            <w:r w:rsidRPr="00555066">
              <w:rPr>
                <w:sz w:val="18"/>
              </w:rPr>
              <w:t>9.00</w:t>
            </w:r>
          </w:p>
        </w:tc>
        <w:tc>
          <w:tcPr>
            <w:tcW w:w="1108" w:type="dxa"/>
            <w:shd w:val="clear" w:color="auto" w:fill="auto"/>
            <w:vAlign w:val="bottom"/>
          </w:tcPr>
          <w:p w14:paraId="1571A1DD" w14:textId="77777777" w:rsidR="009027EF" w:rsidRPr="00555066" w:rsidRDefault="009027EF" w:rsidP="00841034">
            <w:pPr>
              <w:spacing w:before="40" w:after="40" w:line="220" w:lineRule="exact"/>
              <w:ind w:left="113" w:right="113"/>
              <w:jc w:val="right"/>
              <w:rPr>
                <w:sz w:val="18"/>
              </w:rPr>
            </w:pPr>
            <w:r w:rsidRPr="00555066">
              <w:rPr>
                <w:sz w:val="18"/>
              </w:rPr>
              <w:t xml:space="preserve">572 </w:t>
            </w:r>
          </w:p>
        </w:tc>
        <w:tc>
          <w:tcPr>
            <w:tcW w:w="850" w:type="dxa"/>
            <w:shd w:val="clear" w:color="auto" w:fill="auto"/>
            <w:vAlign w:val="bottom"/>
          </w:tcPr>
          <w:p w14:paraId="435B6B75" w14:textId="77777777" w:rsidR="009027EF" w:rsidRPr="00555066" w:rsidRDefault="009027EF" w:rsidP="00841034">
            <w:pPr>
              <w:spacing w:before="40" w:after="40" w:line="220" w:lineRule="exact"/>
              <w:ind w:left="113" w:right="113"/>
              <w:jc w:val="right"/>
              <w:rPr>
                <w:sz w:val="18"/>
              </w:rPr>
            </w:pPr>
            <w:r w:rsidRPr="00555066">
              <w:rPr>
                <w:sz w:val="18"/>
              </w:rPr>
              <w:t xml:space="preserve">1085 </w:t>
            </w:r>
          </w:p>
        </w:tc>
        <w:tc>
          <w:tcPr>
            <w:tcW w:w="735" w:type="dxa"/>
            <w:shd w:val="clear" w:color="auto" w:fill="auto"/>
            <w:vAlign w:val="bottom"/>
          </w:tcPr>
          <w:p w14:paraId="25364EFB" w14:textId="77777777" w:rsidR="009027EF" w:rsidRPr="00555066" w:rsidRDefault="009027EF" w:rsidP="00841034">
            <w:pPr>
              <w:spacing w:before="40" w:after="40" w:line="220" w:lineRule="exact"/>
              <w:ind w:left="113" w:right="113"/>
              <w:jc w:val="right"/>
              <w:rPr>
                <w:sz w:val="18"/>
              </w:rPr>
            </w:pPr>
            <w:r w:rsidRPr="00555066">
              <w:rPr>
                <w:sz w:val="18"/>
              </w:rPr>
              <w:t xml:space="preserve">1099 </w:t>
            </w:r>
          </w:p>
        </w:tc>
        <w:tc>
          <w:tcPr>
            <w:tcW w:w="992" w:type="dxa"/>
            <w:shd w:val="clear" w:color="auto" w:fill="auto"/>
            <w:vAlign w:val="bottom"/>
          </w:tcPr>
          <w:p w14:paraId="2F80C71B" w14:textId="77777777" w:rsidR="009027EF" w:rsidRPr="00555066" w:rsidRDefault="009027EF" w:rsidP="00841034">
            <w:pPr>
              <w:spacing w:before="40" w:after="40" w:line="220" w:lineRule="exact"/>
              <w:ind w:left="113" w:right="113"/>
              <w:jc w:val="right"/>
              <w:rPr>
                <w:sz w:val="18"/>
              </w:rPr>
            </w:pPr>
            <w:r w:rsidRPr="00555066">
              <w:rPr>
                <w:sz w:val="18"/>
              </w:rPr>
              <w:t xml:space="preserve">1104 </w:t>
            </w:r>
          </w:p>
        </w:tc>
        <w:tc>
          <w:tcPr>
            <w:tcW w:w="966" w:type="dxa"/>
            <w:shd w:val="clear" w:color="auto" w:fill="auto"/>
            <w:vAlign w:val="bottom"/>
          </w:tcPr>
          <w:p w14:paraId="7A631B11" w14:textId="77777777" w:rsidR="009027EF" w:rsidRPr="00555066" w:rsidRDefault="009027EF" w:rsidP="00841034">
            <w:pPr>
              <w:spacing w:before="40" w:after="40" w:line="220" w:lineRule="exact"/>
              <w:ind w:left="113" w:right="113"/>
              <w:jc w:val="right"/>
              <w:rPr>
                <w:sz w:val="18"/>
              </w:rPr>
            </w:pPr>
            <w:r w:rsidRPr="00555066">
              <w:rPr>
                <w:sz w:val="18"/>
              </w:rPr>
              <w:t xml:space="preserve">302 </w:t>
            </w:r>
          </w:p>
        </w:tc>
      </w:tr>
      <w:tr w:rsidR="009027EF" w:rsidRPr="00555066" w14:paraId="1DEAF6A9" w14:textId="77777777" w:rsidTr="00841034">
        <w:tc>
          <w:tcPr>
            <w:tcW w:w="1704" w:type="dxa"/>
            <w:shd w:val="clear" w:color="auto" w:fill="auto"/>
          </w:tcPr>
          <w:p w14:paraId="23432CDA" w14:textId="77777777" w:rsidR="009027EF" w:rsidRPr="00555066" w:rsidRDefault="009027EF" w:rsidP="00841034">
            <w:pPr>
              <w:spacing w:before="40" w:after="40" w:line="220" w:lineRule="exact"/>
              <w:ind w:left="113" w:right="113"/>
              <w:rPr>
                <w:b/>
                <w:bCs/>
                <w:sz w:val="18"/>
              </w:rPr>
            </w:pPr>
            <w:r w:rsidRPr="00555066">
              <w:rPr>
                <w:b/>
                <w:bCs/>
                <w:sz w:val="18"/>
              </w:rPr>
              <w:t>12.5-24.5</w:t>
            </w:r>
          </w:p>
        </w:tc>
        <w:tc>
          <w:tcPr>
            <w:tcW w:w="1019" w:type="dxa"/>
            <w:shd w:val="clear" w:color="auto" w:fill="auto"/>
            <w:vAlign w:val="bottom"/>
          </w:tcPr>
          <w:p w14:paraId="631C642F" w14:textId="77777777" w:rsidR="009027EF" w:rsidRPr="00555066" w:rsidRDefault="009027EF" w:rsidP="00841034">
            <w:pPr>
              <w:spacing w:before="40" w:after="40" w:line="220" w:lineRule="exact"/>
              <w:ind w:left="113" w:right="113"/>
              <w:jc w:val="right"/>
              <w:rPr>
                <w:sz w:val="18"/>
              </w:rPr>
            </w:pPr>
            <w:r w:rsidRPr="00555066">
              <w:rPr>
                <w:sz w:val="18"/>
              </w:rPr>
              <w:t>9.00</w:t>
            </w:r>
          </w:p>
        </w:tc>
        <w:tc>
          <w:tcPr>
            <w:tcW w:w="1108" w:type="dxa"/>
            <w:shd w:val="clear" w:color="auto" w:fill="auto"/>
            <w:vAlign w:val="bottom"/>
          </w:tcPr>
          <w:p w14:paraId="533C59BB" w14:textId="77777777" w:rsidR="009027EF" w:rsidRPr="00555066" w:rsidRDefault="009027EF" w:rsidP="00841034">
            <w:pPr>
              <w:spacing w:before="40" w:after="40" w:line="220" w:lineRule="exact"/>
              <w:ind w:left="113" w:right="113"/>
              <w:jc w:val="right"/>
              <w:rPr>
                <w:sz w:val="18"/>
              </w:rPr>
            </w:pPr>
            <w:r w:rsidRPr="00555066">
              <w:rPr>
                <w:sz w:val="18"/>
              </w:rPr>
              <w:t xml:space="preserve">622 </w:t>
            </w:r>
          </w:p>
        </w:tc>
        <w:tc>
          <w:tcPr>
            <w:tcW w:w="850" w:type="dxa"/>
            <w:shd w:val="clear" w:color="auto" w:fill="auto"/>
            <w:vAlign w:val="bottom"/>
          </w:tcPr>
          <w:p w14:paraId="4D4B4209" w14:textId="77777777" w:rsidR="009027EF" w:rsidRPr="00555066" w:rsidRDefault="009027EF" w:rsidP="00841034">
            <w:pPr>
              <w:spacing w:before="40" w:after="40" w:line="220" w:lineRule="exact"/>
              <w:ind w:left="113" w:right="113"/>
              <w:jc w:val="right"/>
              <w:rPr>
                <w:sz w:val="18"/>
              </w:rPr>
            </w:pPr>
            <w:r w:rsidRPr="00555066">
              <w:rPr>
                <w:sz w:val="18"/>
              </w:rPr>
              <w:t xml:space="preserve">1135 </w:t>
            </w:r>
          </w:p>
        </w:tc>
        <w:tc>
          <w:tcPr>
            <w:tcW w:w="735" w:type="dxa"/>
            <w:shd w:val="clear" w:color="auto" w:fill="auto"/>
            <w:vAlign w:val="bottom"/>
          </w:tcPr>
          <w:p w14:paraId="5B312AB6" w14:textId="77777777" w:rsidR="009027EF" w:rsidRPr="00555066" w:rsidRDefault="009027EF" w:rsidP="00841034">
            <w:pPr>
              <w:spacing w:before="40" w:after="40" w:line="220" w:lineRule="exact"/>
              <w:ind w:left="113" w:right="113"/>
              <w:jc w:val="right"/>
              <w:rPr>
                <w:sz w:val="18"/>
              </w:rPr>
            </w:pPr>
            <w:r w:rsidRPr="00555066">
              <w:rPr>
                <w:sz w:val="18"/>
              </w:rPr>
              <w:t xml:space="preserve">1150 </w:t>
            </w:r>
          </w:p>
        </w:tc>
        <w:tc>
          <w:tcPr>
            <w:tcW w:w="992" w:type="dxa"/>
            <w:shd w:val="clear" w:color="auto" w:fill="auto"/>
            <w:vAlign w:val="bottom"/>
          </w:tcPr>
          <w:p w14:paraId="084060FC" w14:textId="77777777" w:rsidR="009027EF" w:rsidRPr="00555066" w:rsidRDefault="009027EF" w:rsidP="00841034">
            <w:pPr>
              <w:spacing w:before="40" w:after="40" w:line="220" w:lineRule="exact"/>
              <w:ind w:left="113" w:right="113"/>
              <w:jc w:val="right"/>
              <w:rPr>
                <w:sz w:val="18"/>
              </w:rPr>
            </w:pPr>
            <w:r w:rsidRPr="00555066">
              <w:rPr>
                <w:sz w:val="18"/>
              </w:rPr>
              <w:t xml:space="preserve">1155 </w:t>
            </w:r>
          </w:p>
        </w:tc>
        <w:tc>
          <w:tcPr>
            <w:tcW w:w="966" w:type="dxa"/>
            <w:shd w:val="clear" w:color="auto" w:fill="auto"/>
            <w:vAlign w:val="bottom"/>
          </w:tcPr>
          <w:p w14:paraId="28D5675C" w14:textId="77777777" w:rsidR="009027EF" w:rsidRPr="00555066" w:rsidRDefault="009027EF" w:rsidP="00841034">
            <w:pPr>
              <w:spacing w:before="40" w:after="40" w:line="220" w:lineRule="exact"/>
              <w:ind w:left="113" w:right="113"/>
              <w:jc w:val="right"/>
              <w:rPr>
                <w:sz w:val="18"/>
              </w:rPr>
            </w:pPr>
            <w:r w:rsidRPr="00555066">
              <w:rPr>
                <w:sz w:val="18"/>
              </w:rPr>
              <w:t xml:space="preserve">302 </w:t>
            </w:r>
          </w:p>
        </w:tc>
      </w:tr>
      <w:tr w:rsidR="009027EF" w:rsidRPr="00555066" w14:paraId="2AE38252" w14:textId="77777777" w:rsidTr="00841034">
        <w:tc>
          <w:tcPr>
            <w:tcW w:w="1704" w:type="dxa"/>
            <w:shd w:val="clear" w:color="auto" w:fill="auto"/>
          </w:tcPr>
          <w:p w14:paraId="5A057AC0" w14:textId="77777777" w:rsidR="009027EF" w:rsidRPr="00555066" w:rsidRDefault="009027EF" w:rsidP="00841034">
            <w:pPr>
              <w:spacing w:before="40" w:after="40" w:line="220" w:lineRule="exact"/>
              <w:ind w:left="113" w:right="113"/>
              <w:rPr>
                <w:sz w:val="18"/>
              </w:rPr>
            </w:pPr>
          </w:p>
        </w:tc>
        <w:tc>
          <w:tcPr>
            <w:tcW w:w="1019" w:type="dxa"/>
            <w:shd w:val="clear" w:color="auto" w:fill="auto"/>
            <w:vAlign w:val="bottom"/>
          </w:tcPr>
          <w:p w14:paraId="1F42EAEC" w14:textId="77777777" w:rsidR="009027EF" w:rsidRPr="00555066" w:rsidRDefault="009027EF" w:rsidP="00841034">
            <w:pPr>
              <w:spacing w:before="40" w:after="40" w:line="220" w:lineRule="exact"/>
              <w:ind w:left="113" w:right="113"/>
              <w:jc w:val="right"/>
              <w:rPr>
                <w:sz w:val="18"/>
              </w:rPr>
            </w:pPr>
          </w:p>
        </w:tc>
        <w:tc>
          <w:tcPr>
            <w:tcW w:w="1108" w:type="dxa"/>
            <w:shd w:val="clear" w:color="auto" w:fill="auto"/>
            <w:vAlign w:val="bottom"/>
          </w:tcPr>
          <w:p w14:paraId="653B2B09" w14:textId="77777777" w:rsidR="009027EF" w:rsidRPr="00555066" w:rsidRDefault="009027EF" w:rsidP="00841034">
            <w:pPr>
              <w:spacing w:before="40" w:after="40" w:line="220" w:lineRule="exact"/>
              <w:ind w:left="113" w:right="113"/>
              <w:jc w:val="right"/>
              <w:rPr>
                <w:sz w:val="18"/>
              </w:rPr>
            </w:pPr>
          </w:p>
        </w:tc>
        <w:tc>
          <w:tcPr>
            <w:tcW w:w="850" w:type="dxa"/>
            <w:shd w:val="clear" w:color="auto" w:fill="auto"/>
            <w:vAlign w:val="bottom"/>
          </w:tcPr>
          <w:p w14:paraId="29EEE72A" w14:textId="77777777" w:rsidR="009027EF" w:rsidRPr="00555066" w:rsidRDefault="009027EF" w:rsidP="00841034">
            <w:pPr>
              <w:spacing w:before="40" w:after="40" w:line="220" w:lineRule="exact"/>
              <w:ind w:left="113" w:right="113"/>
              <w:jc w:val="right"/>
              <w:rPr>
                <w:sz w:val="18"/>
              </w:rPr>
            </w:pPr>
          </w:p>
        </w:tc>
        <w:tc>
          <w:tcPr>
            <w:tcW w:w="735" w:type="dxa"/>
            <w:shd w:val="clear" w:color="auto" w:fill="auto"/>
            <w:vAlign w:val="bottom"/>
          </w:tcPr>
          <w:p w14:paraId="4D270981" w14:textId="77777777" w:rsidR="009027EF" w:rsidRPr="00555066" w:rsidRDefault="009027EF" w:rsidP="00841034">
            <w:pPr>
              <w:spacing w:before="40" w:after="40" w:line="220" w:lineRule="exact"/>
              <w:ind w:left="113" w:right="113"/>
              <w:jc w:val="right"/>
              <w:rPr>
                <w:sz w:val="18"/>
              </w:rPr>
            </w:pPr>
          </w:p>
        </w:tc>
        <w:tc>
          <w:tcPr>
            <w:tcW w:w="992" w:type="dxa"/>
            <w:shd w:val="clear" w:color="auto" w:fill="auto"/>
            <w:vAlign w:val="bottom"/>
          </w:tcPr>
          <w:p w14:paraId="6DA46C22" w14:textId="77777777" w:rsidR="009027EF" w:rsidRPr="00555066" w:rsidRDefault="009027EF" w:rsidP="00841034">
            <w:pPr>
              <w:spacing w:before="40" w:after="40" w:line="220" w:lineRule="exact"/>
              <w:ind w:left="113" w:right="113"/>
              <w:jc w:val="right"/>
              <w:rPr>
                <w:sz w:val="18"/>
              </w:rPr>
            </w:pPr>
          </w:p>
        </w:tc>
        <w:tc>
          <w:tcPr>
            <w:tcW w:w="966" w:type="dxa"/>
            <w:shd w:val="clear" w:color="auto" w:fill="auto"/>
            <w:vAlign w:val="bottom"/>
          </w:tcPr>
          <w:p w14:paraId="57D53F20" w14:textId="77777777" w:rsidR="009027EF" w:rsidRPr="00555066" w:rsidRDefault="009027EF" w:rsidP="00841034">
            <w:pPr>
              <w:spacing w:before="40" w:after="40" w:line="220" w:lineRule="exact"/>
              <w:ind w:left="113" w:right="113"/>
              <w:jc w:val="right"/>
              <w:rPr>
                <w:sz w:val="18"/>
              </w:rPr>
            </w:pPr>
          </w:p>
        </w:tc>
      </w:tr>
      <w:tr w:rsidR="009027EF" w:rsidRPr="00555066" w14:paraId="4156BF74" w14:textId="77777777" w:rsidTr="00841034">
        <w:tc>
          <w:tcPr>
            <w:tcW w:w="1704" w:type="dxa"/>
            <w:shd w:val="clear" w:color="auto" w:fill="auto"/>
          </w:tcPr>
          <w:p w14:paraId="750B5981" w14:textId="77777777" w:rsidR="009027EF" w:rsidRPr="00555066" w:rsidRDefault="009027EF" w:rsidP="00841034">
            <w:pPr>
              <w:spacing w:before="40" w:after="40" w:line="220" w:lineRule="exact"/>
              <w:ind w:left="113" w:right="113"/>
              <w:rPr>
                <w:b/>
                <w:bCs/>
                <w:sz w:val="18"/>
              </w:rPr>
            </w:pPr>
            <w:r w:rsidRPr="00555066">
              <w:rPr>
                <w:b/>
                <w:bCs/>
                <w:sz w:val="18"/>
              </w:rPr>
              <w:t>14-17.5</w:t>
            </w:r>
          </w:p>
        </w:tc>
        <w:tc>
          <w:tcPr>
            <w:tcW w:w="1019" w:type="dxa"/>
            <w:shd w:val="clear" w:color="auto" w:fill="auto"/>
            <w:vAlign w:val="bottom"/>
          </w:tcPr>
          <w:p w14:paraId="4F75A246" w14:textId="77777777" w:rsidR="009027EF" w:rsidRPr="00555066" w:rsidRDefault="009027EF" w:rsidP="00841034">
            <w:pPr>
              <w:spacing w:before="40" w:after="40" w:line="220" w:lineRule="exact"/>
              <w:ind w:left="113" w:right="113"/>
              <w:jc w:val="right"/>
              <w:rPr>
                <w:sz w:val="18"/>
              </w:rPr>
            </w:pPr>
            <w:r w:rsidRPr="00555066">
              <w:rPr>
                <w:sz w:val="18"/>
              </w:rPr>
              <w:t>10.50</w:t>
            </w:r>
          </w:p>
        </w:tc>
        <w:tc>
          <w:tcPr>
            <w:tcW w:w="1108" w:type="dxa"/>
            <w:shd w:val="clear" w:color="auto" w:fill="auto"/>
            <w:vAlign w:val="bottom"/>
          </w:tcPr>
          <w:p w14:paraId="6EDF2D5F" w14:textId="77777777" w:rsidR="009027EF" w:rsidRPr="00555066" w:rsidRDefault="009027EF" w:rsidP="00841034">
            <w:pPr>
              <w:spacing w:before="40" w:after="40" w:line="220" w:lineRule="exact"/>
              <w:ind w:left="113" w:right="113"/>
              <w:jc w:val="right"/>
              <w:rPr>
                <w:sz w:val="18"/>
              </w:rPr>
            </w:pPr>
            <w:r w:rsidRPr="00555066">
              <w:rPr>
                <w:sz w:val="18"/>
              </w:rPr>
              <w:t xml:space="preserve">445 </w:t>
            </w:r>
          </w:p>
        </w:tc>
        <w:tc>
          <w:tcPr>
            <w:tcW w:w="850" w:type="dxa"/>
            <w:shd w:val="clear" w:color="auto" w:fill="auto"/>
            <w:vAlign w:val="bottom"/>
          </w:tcPr>
          <w:p w14:paraId="02DC7C78" w14:textId="77777777" w:rsidR="009027EF" w:rsidRPr="00555066" w:rsidRDefault="009027EF" w:rsidP="00841034">
            <w:pPr>
              <w:spacing w:before="40" w:after="40" w:line="220" w:lineRule="exact"/>
              <w:ind w:left="113" w:right="113"/>
              <w:jc w:val="right"/>
              <w:rPr>
                <w:sz w:val="18"/>
              </w:rPr>
            </w:pPr>
            <w:r w:rsidRPr="00555066">
              <w:rPr>
                <w:sz w:val="18"/>
              </w:rPr>
              <w:t xml:space="preserve">907 </w:t>
            </w:r>
          </w:p>
        </w:tc>
        <w:tc>
          <w:tcPr>
            <w:tcW w:w="735" w:type="dxa"/>
            <w:shd w:val="clear" w:color="auto" w:fill="auto"/>
            <w:vAlign w:val="bottom"/>
          </w:tcPr>
          <w:p w14:paraId="5F9FAAE2" w14:textId="77777777" w:rsidR="009027EF" w:rsidRPr="00555066" w:rsidRDefault="009027EF" w:rsidP="00841034">
            <w:pPr>
              <w:spacing w:before="40" w:after="40" w:line="220" w:lineRule="exact"/>
              <w:ind w:left="113" w:right="113"/>
              <w:jc w:val="right"/>
              <w:rPr>
                <w:sz w:val="18"/>
              </w:rPr>
            </w:pPr>
          </w:p>
        </w:tc>
        <w:tc>
          <w:tcPr>
            <w:tcW w:w="992" w:type="dxa"/>
            <w:shd w:val="clear" w:color="auto" w:fill="auto"/>
            <w:vAlign w:val="bottom"/>
          </w:tcPr>
          <w:p w14:paraId="0B6B8F27" w14:textId="77777777" w:rsidR="009027EF" w:rsidRPr="00555066" w:rsidRDefault="009027EF" w:rsidP="00841034">
            <w:pPr>
              <w:spacing w:before="40" w:after="40" w:line="220" w:lineRule="exact"/>
              <w:ind w:left="113" w:right="113"/>
              <w:jc w:val="right"/>
              <w:rPr>
                <w:sz w:val="18"/>
              </w:rPr>
            </w:pPr>
            <w:r w:rsidRPr="00555066">
              <w:rPr>
                <w:sz w:val="18"/>
              </w:rPr>
              <w:t xml:space="preserve">921 </w:t>
            </w:r>
          </w:p>
        </w:tc>
        <w:tc>
          <w:tcPr>
            <w:tcW w:w="966" w:type="dxa"/>
            <w:shd w:val="clear" w:color="auto" w:fill="auto"/>
            <w:vAlign w:val="bottom"/>
          </w:tcPr>
          <w:p w14:paraId="385F76A1" w14:textId="77777777" w:rsidR="009027EF" w:rsidRPr="00555066" w:rsidRDefault="009027EF" w:rsidP="00841034">
            <w:pPr>
              <w:spacing w:before="40" w:after="40" w:line="220" w:lineRule="exact"/>
              <w:ind w:left="113" w:right="113"/>
              <w:jc w:val="right"/>
              <w:rPr>
                <w:sz w:val="18"/>
              </w:rPr>
            </w:pPr>
            <w:r w:rsidRPr="00555066">
              <w:rPr>
                <w:sz w:val="18"/>
              </w:rPr>
              <w:t>349 (-)</w:t>
            </w:r>
          </w:p>
        </w:tc>
      </w:tr>
      <w:tr w:rsidR="009027EF" w:rsidRPr="00555066" w14:paraId="1835FC94" w14:textId="77777777" w:rsidTr="00841034">
        <w:tc>
          <w:tcPr>
            <w:tcW w:w="1704" w:type="dxa"/>
            <w:shd w:val="clear" w:color="auto" w:fill="auto"/>
          </w:tcPr>
          <w:p w14:paraId="37FB8B20" w14:textId="77777777" w:rsidR="009027EF" w:rsidRPr="00555066" w:rsidRDefault="009027EF" w:rsidP="00841034">
            <w:pPr>
              <w:spacing w:before="40" w:after="40" w:line="220" w:lineRule="exact"/>
              <w:ind w:left="113" w:right="113"/>
              <w:rPr>
                <w:b/>
                <w:bCs/>
                <w:sz w:val="18"/>
              </w:rPr>
            </w:pPr>
            <w:r w:rsidRPr="00555066">
              <w:rPr>
                <w:b/>
                <w:bCs/>
                <w:sz w:val="18"/>
              </w:rPr>
              <w:t>15-19.5</w:t>
            </w:r>
          </w:p>
        </w:tc>
        <w:tc>
          <w:tcPr>
            <w:tcW w:w="1019" w:type="dxa"/>
            <w:shd w:val="clear" w:color="auto" w:fill="auto"/>
            <w:vAlign w:val="bottom"/>
          </w:tcPr>
          <w:p w14:paraId="48151720" w14:textId="77777777" w:rsidR="009027EF" w:rsidRPr="00555066" w:rsidRDefault="009027EF" w:rsidP="00841034">
            <w:pPr>
              <w:spacing w:before="40" w:after="40" w:line="220" w:lineRule="exact"/>
              <w:ind w:left="113" w:right="113"/>
              <w:jc w:val="right"/>
              <w:rPr>
                <w:sz w:val="18"/>
              </w:rPr>
            </w:pPr>
            <w:r w:rsidRPr="00555066">
              <w:rPr>
                <w:sz w:val="18"/>
              </w:rPr>
              <w:t>11.75</w:t>
            </w:r>
          </w:p>
        </w:tc>
        <w:tc>
          <w:tcPr>
            <w:tcW w:w="1108" w:type="dxa"/>
            <w:shd w:val="clear" w:color="auto" w:fill="auto"/>
            <w:vAlign w:val="bottom"/>
          </w:tcPr>
          <w:p w14:paraId="6C2511EC" w14:textId="77777777" w:rsidR="009027EF" w:rsidRPr="00555066" w:rsidRDefault="009027EF" w:rsidP="00841034">
            <w:pPr>
              <w:spacing w:before="40" w:after="40" w:line="220" w:lineRule="exact"/>
              <w:ind w:left="113" w:right="113"/>
              <w:jc w:val="right"/>
              <w:rPr>
                <w:sz w:val="18"/>
              </w:rPr>
            </w:pPr>
            <w:r w:rsidRPr="00555066">
              <w:rPr>
                <w:sz w:val="18"/>
              </w:rPr>
              <w:t xml:space="preserve">495 </w:t>
            </w:r>
          </w:p>
        </w:tc>
        <w:tc>
          <w:tcPr>
            <w:tcW w:w="850" w:type="dxa"/>
            <w:shd w:val="clear" w:color="auto" w:fill="auto"/>
            <w:vAlign w:val="bottom"/>
          </w:tcPr>
          <w:p w14:paraId="652D68C4" w14:textId="77777777" w:rsidR="009027EF" w:rsidRPr="00555066" w:rsidRDefault="009027EF" w:rsidP="00841034">
            <w:pPr>
              <w:spacing w:before="40" w:after="40" w:line="220" w:lineRule="exact"/>
              <w:ind w:left="113" w:right="113"/>
              <w:jc w:val="right"/>
              <w:rPr>
                <w:sz w:val="18"/>
              </w:rPr>
            </w:pPr>
            <w:r w:rsidRPr="00555066">
              <w:rPr>
                <w:sz w:val="18"/>
              </w:rPr>
              <w:t xml:space="preserve">1005 </w:t>
            </w:r>
          </w:p>
        </w:tc>
        <w:tc>
          <w:tcPr>
            <w:tcW w:w="735" w:type="dxa"/>
            <w:shd w:val="clear" w:color="auto" w:fill="auto"/>
            <w:vAlign w:val="bottom"/>
          </w:tcPr>
          <w:p w14:paraId="1A1925E9" w14:textId="77777777" w:rsidR="009027EF" w:rsidRPr="00555066" w:rsidRDefault="009027EF" w:rsidP="00841034">
            <w:pPr>
              <w:spacing w:before="40" w:after="40" w:line="220" w:lineRule="exact"/>
              <w:ind w:left="113" w:right="113"/>
              <w:jc w:val="right"/>
              <w:rPr>
                <w:sz w:val="18"/>
              </w:rPr>
            </w:pPr>
          </w:p>
        </w:tc>
        <w:tc>
          <w:tcPr>
            <w:tcW w:w="992" w:type="dxa"/>
            <w:shd w:val="clear" w:color="auto" w:fill="auto"/>
            <w:vAlign w:val="bottom"/>
          </w:tcPr>
          <w:p w14:paraId="51D0150A" w14:textId="77777777" w:rsidR="009027EF" w:rsidRPr="00555066" w:rsidRDefault="009027EF" w:rsidP="00841034">
            <w:pPr>
              <w:spacing w:before="40" w:after="40" w:line="220" w:lineRule="exact"/>
              <w:ind w:left="113" w:right="113"/>
              <w:jc w:val="right"/>
              <w:rPr>
                <w:sz w:val="18"/>
              </w:rPr>
            </w:pPr>
            <w:r w:rsidRPr="00555066">
              <w:rPr>
                <w:sz w:val="18"/>
              </w:rPr>
              <w:t xml:space="preserve">1019 </w:t>
            </w:r>
          </w:p>
        </w:tc>
        <w:tc>
          <w:tcPr>
            <w:tcW w:w="966" w:type="dxa"/>
            <w:shd w:val="clear" w:color="auto" w:fill="auto"/>
            <w:vAlign w:val="bottom"/>
          </w:tcPr>
          <w:p w14:paraId="36C3FFB8" w14:textId="77777777" w:rsidR="009027EF" w:rsidRPr="00555066" w:rsidRDefault="009027EF" w:rsidP="00841034">
            <w:pPr>
              <w:spacing w:before="40" w:after="40" w:line="220" w:lineRule="exact"/>
              <w:ind w:left="113" w:right="113"/>
              <w:jc w:val="right"/>
              <w:rPr>
                <w:sz w:val="18"/>
              </w:rPr>
            </w:pPr>
            <w:r w:rsidRPr="00555066">
              <w:rPr>
                <w:sz w:val="18"/>
              </w:rPr>
              <w:t>389 (-)</w:t>
            </w:r>
          </w:p>
        </w:tc>
      </w:tr>
      <w:tr w:rsidR="009027EF" w:rsidRPr="00555066" w14:paraId="259A22DB" w14:textId="77777777" w:rsidTr="00841034">
        <w:tc>
          <w:tcPr>
            <w:tcW w:w="1704" w:type="dxa"/>
            <w:shd w:val="clear" w:color="auto" w:fill="auto"/>
          </w:tcPr>
          <w:p w14:paraId="6A277F39" w14:textId="77777777" w:rsidR="009027EF" w:rsidRPr="00555066" w:rsidRDefault="009027EF" w:rsidP="00841034">
            <w:pPr>
              <w:spacing w:before="40" w:after="40" w:line="220" w:lineRule="exact"/>
              <w:ind w:left="113" w:right="113"/>
              <w:rPr>
                <w:b/>
                <w:bCs/>
                <w:sz w:val="18"/>
              </w:rPr>
            </w:pPr>
            <w:r w:rsidRPr="00555066">
              <w:rPr>
                <w:b/>
                <w:bCs/>
                <w:sz w:val="18"/>
              </w:rPr>
              <w:t>15-22.5</w:t>
            </w:r>
          </w:p>
        </w:tc>
        <w:tc>
          <w:tcPr>
            <w:tcW w:w="1019" w:type="dxa"/>
            <w:shd w:val="clear" w:color="auto" w:fill="auto"/>
            <w:vAlign w:val="bottom"/>
          </w:tcPr>
          <w:p w14:paraId="08489629" w14:textId="77777777" w:rsidR="009027EF" w:rsidRPr="00555066" w:rsidRDefault="009027EF" w:rsidP="00841034">
            <w:pPr>
              <w:spacing w:before="40" w:after="40" w:line="220" w:lineRule="exact"/>
              <w:ind w:left="113" w:right="113"/>
              <w:jc w:val="right"/>
              <w:rPr>
                <w:sz w:val="18"/>
              </w:rPr>
            </w:pPr>
            <w:r w:rsidRPr="00555066">
              <w:rPr>
                <w:sz w:val="18"/>
              </w:rPr>
              <w:t>11.75</w:t>
            </w:r>
          </w:p>
        </w:tc>
        <w:tc>
          <w:tcPr>
            <w:tcW w:w="1108" w:type="dxa"/>
            <w:shd w:val="clear" w:color="auto" w:fill="auto"/>
            <w:vAlign w:val="bottom"/>
          </w:tcPr>
          <w:p w14:paraId="63B55E50" w14:textId="77777777" w:rsidR="009027EF" w:rsidRPr="00555066" w:rsidRDefault="009027EF" w:rsidP="00841034">
            <w:pPr>
              <w:spacing w:before="40" w:after="40" w:line="220" w:lineRule="exact"/>
              <w:ind w:left="113" w:right="113"/>
              <w:jc w:val="right"/>
              <w:rPr>
                <w:sz w:val="18"/>
              </w:rPr>
            </w:pPr>
            <w:r w:rsidRPr="00555066">
              <w:rPr>
                <w:sz w:val="18"/>
              </w:rPr>
              <w:t xml:space="preserve">572 </w:t>
            </w:r>
          </w:p>
        </w:tc>
        <w:tc>
          <w:tcPr>
            <w:tcW w:w="850" w:type="dxa"/>
            <w:shd w:val="clear" w:color="auto" w:fill="auto"/>
            <w:vAlign w:val="bottom"/>
          </w:tcPr>
          <w:p w14:paraId="3FEFFE7A" w14:textId="77777777" w:rsidR="009027EF" w:rsidRPr="00555066" w:rsidRDefault="009027EF" w:rsidP="00841034">
            <w:pPr>
              <w:spacing w:before="40" w:after="40" w:line="220" w:lineRule="exact"/>
              <w:ind w:left="113" w:right="113"/>
              <w:jc w:val="right"/>
              <w:rPr>
                <w:sz w:val="18"/>
              </w:rPr>
            </w:pPr>
            <w:r w:rsidRPr="00555066">
              <w:rPr>
                <w:sz w:val="18"/>
              </w:rPr>
              <w:t xml:space="preserve">1082 </w:t>
            </w:r>
          </w:p>
        </w:tc>
        <w:tc>
          <w:tcPr>
            <w:tcW w:w="735" w:type="dxa"/>
            <w:shd w:val="clear" w:color="auto" w:fill="auto"/>
            <w:vAlign w:val="bottom"/>
          </w:tcPr>
          <w:p w14:paraId="750258DF" w14:textId="77777777" w:rsidR="009027EF" w:rsidRPr="00555066" w:rsidRDefault="009027EF" w:rsidP="00841034">
            <w:pPr>
              <w:spacing w:before="40" w:after="40" w:line="220" w:lineRule="exact"/>
              <w:ind w:left="113" w:right="113"/>
              <w:jc w:val="right"/>
              <w:rPr>
                <w:sz w:val="18"/>
              </w:rPr>
            </w:pPr>
          </w:p>
        </w:tc>
        <w:tc>
          <w:tcPr>
            <w:tcW w:w="992" w:type="dxa"/>
            <w:shd w:val="clear" w:color="auto" w:fill="auto"/>
            <w:vAlign w:val="bottom"/>
          </w:tcPr>
          <w:p w14:paraId="761858F2" w14:textId="77777777" w:rsidR="009027EF" w:rsidRPr="00555066" w:rsidRDefault="009027EF" w:rsidP="00841034">
            <w:pPr>
              <w:spacing w:before="40" w:after="40" w:line="220" w:lineRule="exact"/>
              <w:ind w:left="113" w:right="113"/>
              <w:jc w:val="right"/>
              <w:rPr>
                <w:sz w:val="18"/>
              </w:rPr>
            </w:pPr>
            <w:r w:rsidRPr="00555066">
              <w:rPr>
                <w:sz w:val="18"/>
              </w:rPr>
              <w:t xml:space="preserve">1095 </w:t>
            </w:r>
          </w:p>
        </w:tc>
        <w:tc>
          <w:tcPr>
            <w:tcW w:w="966" w:type="dxa"/>
            <w:shd w:val="clear" w:color="auto" w:fill="auto"/>
            <w:vAlign w:val="bottom"/>
          </w:tcPr>
          <w:p w14:paraId="1F193886" w14:textId="77777777" w:rsidR="009027EF" w:rsidRPr="00555066" w:rsidRDefault="009027EF" w:rsidP="00841034">
            <w:pPr>
              <w:spacing w:before="40" w:after="40" w:line="220" w:lineRule="exact"/>
              <w:ind w:left="113" w:right="113"/>
              <w:jc w:val="right"/>
              <w:rPr>
                <w:sz w:val="18"/>
              </w:rPr>
            </w:pPr>
            <w:r w:rsidRPr="00555066">
              <w:rPr>
                <w:sz w:val="18"/>
              </w:rPr>
              <w:t>389 (-)</w:t>
            </w:r>
          </w:p>
        </w:tc>
      </w:tr>
      <w:tr w:rsidR="009027EF" w:rsidRPr="00555066" w14:paraId="12130E4E" w14:textId="77777777" w:rsidTr="00841034">
        <w:trPr>
          <w:trHeight w:val="475"/>
        </w:trPr>
        <w:tc>
          <w:tcPr>
            <w:tcW w:w="1704" w:type="dxa"/>
            <w:shd w:val="clear" w:color="auto" w:fill="auto"/>
          </w:tcPr>
          <w:p w14:paraId="2537EB8D" w14:textId="77777777" w:rsidR="009027EF" w:rsidRPr="00555066" w:rsidRDefault="009027EF" w:rsidP="00841034">
            <w:pPr>
              <w:spacing w:before="40" w:after="40" w:line="220" w:lineRule="exact"/>
              <w:ind w:left="113" w:right="113"/>
              <w:rPr>
                <w:b/>
                <w:bCs/>
                <w:sz w:val="18"/>
              </w:rPr>
            </w:pPr>
            <w:r w:rsidRPr="00555066">
              <w:rPr>
                <w:b/>
                <w:bCs/>
                <w:sz w:val="18"/>
              </w:rPr>
              <w:t>16.5-22.5</w:t>
            </w:r>
          </w:p>
        </w:tc>
        <w:tc>
          <w:tcPr>
            <w:tcW w:w="1019" w:type="dxa"/>
            <w:shd w:val="clear" w:color="auto" w:fill="auto"/>
            <w:vAlign w:val="bottom"/>
          </w:tcPr>
          <w:p w14:paraId="6D543857" w14:textId="77777777" w:rsidR="009027EF" w:rsidRPr="00555066" w:rsidRDefault="009027EF" w:rsidP="00841034">
            <w:pPr>
              <w:spacing w:before="40" w:after="40" w:line="220" w:lineRule="exact"/>
              <w:ind w:left="113" w:right="113"/>
              <w:jc w:val="right"/>
              <w:rPr>
                <w:sz w:val="18"/>
              </w:rPr>
            </w:pPr>
            <w:r w:rsidRPr="00555066">
              <w:rPr>
                <w:sz w:val="18"/>
              </w:rPr>
              <w:t>13.00</w:t>
            </w:r>
          </w:p>
        </w:tc>
        <w:tc>
          <w:tcPr>
            <w:tcW w:w="1108" w:type="dxa"/>
            <w:shd w:val="clear" w:color="auto" w:fill="auto"/>
            <w:vAlign w:val="bottom"/>
          </w:tcPr>
          <w:p w14:paraId="530263AE" w14:textId="77777777" w:rsidR="009027EF" w:rsidRPr="00555066" w:rsidRDefault="009027EF" w:rsidP="00841034">
            <w:pPr>
              <w:spacing w:before="40" w:after="40" w:line="220" w:lineRule="exact"/>
              <w:ind w:left="113" w:right="113"/>
              <w:jc w:val="right"/>
              <w:rPr>
                <w:sz w:val="18"/>
              </w:rPr>
            </w:pPr>
            <w:r w:rsidRPr="00555066">
              <w:rPr>
                <w:sz w:val="18"/>
              </w:rPr>
              <w:t xml:space="preserve">572 </w:t>
            </w:r>
          </w:p>
        </w:tc>
        <w:tc>
          <w:tcPr>
            <w:tcW w:w="850" w:type="dxa"/>
            <w:shd w:val="clear" w:color="auto" w:fill="auto"/>
            <w:vAlign w:val="bottom"/>
          </w:tcPr>
          <w:p w14:paraId="1DB6F0A4" w14:textId="77777777" w:rsidR="009027EF" w:rsidRPr="00555066" w:rsidRDefault="009027EF" w:rsidP="00841034">
            <w:pPr>
              <w:spacing w:before="40" w:after="40" w:line="220" w:lineRule="exact"/>
              <w:ind w:left="113" w:right="113"/>
              <w:jc w:val="right"/>
              <w:rPr>
                <w:sz w:val="18"/>
              </w:rPr>
            </w:pPr>
            <w:r w:rsidRPr="00555066">
              <w:rPr>
                <w:sz w:val="18"/>
              </w:rPr>
              <w:t xml:space="preserve">1128 </w:t>
            </w:r>
          </w:p>
        </w:tc>
        <w:tc>
          <w:tcPr>
            <w:tcW w:w="735" w:type="dxa"/>
            <w:shd w:val="clear" w:color="auto" w:fill="auto"/>
            <w:vAlign w:val="bottom"/>
          </w:tcPr>
          <w:p w14:paraId="0E3A82AC" w14:textId="77777777" w:rsidR="009027EF" w:rsidRPr="00555066" w:rsidRDefault="009027EF" w:rsidP="00841034">
            <w:pPr>
              <w:spacing w:before="40" w:after="40" w:line="220" w:lineRule="exact"/>
              <w:ind w:left="113" w:right="113"/>
              <w:jc w:val="right"/>
              <w:rPr>
                <w:sz w:val="18"/>
              </w:rPr>
            </w:pPr>
          </w:p>
        </w:tc>
        <w:tc>
          <w:tcPr>
            <w:tcW w:w="992" w:type="dxa"/>
            <w:shd w:val="clear" w:color="auto" w:fill="auto"/>
            <w:vAlign w:val="bottom"/>
          </w:tcPr>
          <w:p w14:paraId="75B3B1B6" w14:textId="77777777" w:rsidR="009027EF" w:rsidRPr="00555066" w:rsidRDefault="009027EF" w:rsidP="00841034">
            <w:pPr>
              <w:spacing w:before="40" w:after="40" w:line="220" w:lineRule="exact"/>
              <w:ind w:left="113" w:right="113"/>
              <w:jc w:val="right"/>
              <w:rPr>
                <w:sz w:val="18"/>
              </w:rPr>
            </w:pPr>
            <w:r w:rsidRPr="00555066">
              <w:rPr>
                <w:sz w:val="18"/>
              </w:rPr>
              <w:t xml:space="preserve">1144 </w:t>
            </w:r>
          </w:p>
        </w:tc>
        <w:tc>
          <w:tcPr>
            <w:tcW w:w="966" w:type="dxa"/>
            <w:shd w:val="clear" w:color="auto" w:fill="auto"/>
            <w:vAlign w:val="bottom"/>
          </w:tcPr>
          <w:p w14:paraId="09B579EC" w14:textId="77777777" w:rsidR="009027EF" w:rsidRPr="00555066" w:rsidRDefault="009027EF" w:rsidP="00841034">
            <w:pPr>
              <w:spacing w:before="40" w:after="40" w:line="220" w:lineRule="exact"/>
              <w:ind w:left="113" w:right="113"/>
              <w:jc w:val="right"/>
              <w:rPr>
                <w:sz w:val="18"/>
              </w:rPr>
            </w:pPr>
            <w:r w:rsidRPr="00555066">
              <w:rPr>
                <w:sz w:val="18"/>
              </w:rPr>
              <w:t>425 (-)</w:t>
            </w:r>
          </w:p>
        </w:tc>
      </w:tr>
      <w:tr w:rsidR="009027EF" w:rsidRPr="00555066" w14:paraId="098F4BDD" w14:textId="77777777" w:rsidTr="00841034">
        <w:tc>
          <w:tcPr>
            <w:tcW w:w="1704" w:type="dxa"/>
            <w:shd w:val="clear" w:color="auto" w:fill="auto"/>
          </w:tcPr>
          <w:p w14:paraId="00188953" w14:textId="77777777" w:rsidR="009027EF" w:rsidRPr="00555066" w:rsidRDefault="009027EF" w:rsidP="00841034">
            <w:pPr>
              <w:spacing w:before="40" w:after="40" w:line="220" w:lineRule="exact"/>
              <w:ind w:left="113" w:right="113"/>
              <w:rPr>
                <w:b/>
                <w:bCs/>
                <w:sz w:val="18"/>
              </w:rPr>
            </w:pPr>
            <w:r w:rsidRPr="00555066">
              <w:rPr>
                <w:b/>
                <w:bCs/>
                <w:sz w:val="18"/>
              </w:rPr>
              <w:t>18-19.5</w:t>
            </w:r>
          </w:p>
        </w:tc>
        <w:tc>
          <w:tcPr>
            <w:tcW w:w="1019" w:type="dxa"/>
            <w:shd w:val="clear" w:color="auto" w:fill="auto"/>
            <w:vAlign w:val="bottom"/>
          </w:tcPr>
          <w:p w14:paraId="4858F777" w14:textId="77777777" w:rsidR="009027EF" w:rsidRPr="00555066" w:rsidRDefault="009027EF" w:rsidP="00841034">
            <w:pPr>
              <w:spacing w:before="40" w:after="40" w:line="220" w:lineRule="exact"/>
              <w:ind w:left="113" w:right="113"/>
              <w:jc w:val="right"/>
              <w:rPr>
                <w:sz w:val="18"/>
              </w:rPr>
            </w:pPr>
            <w:r w:rsidRPr="00555066">
              <w:rPr>
                <w:sz w:val="18"/>
              </w:rPr>
              <w:t>14.00</w:t>
            </w:r>
          </w:p>
        </w:tc>
        <w:tc>
          <w:tcPr>
            <w:tcW w:w="1108" w:type="dxa"/>
            <w:shd w:val="clear" w:color="auto" w:fill="auto"/>
            <w:vAlign w:val="bottom"/>
          </w:tcPr>
          <w:p w14:paraId="181A608F" w14:textId="77777777" w:rsidR="009027EF" w:rsidRPr="00555066" w:rsidRDefault="009027EF" w:rsidP="00841034">
            <w:pPr>
              <w:spacing w:before="40" w:after="40" w:line="220" w:lineRule="exact"/>
              <w:ind w:left="113" w:right="113"/>
              <w:jc w:val="right"/>
              <w:rPr>
                <w:sz w:val="18"/>
              </w:rPr>
            </w:pPr>
            <w:r w:rsidRPr="00555066">
              <w:rPr>
                <w:sz w:val="18"/>
              </w:rPr>
              <w:t xml:space="preserve">495 </w:t>
            </w:r>
          </w:p>
        </w:tc>
        <w:tc>
          <w:tcPr>
            <w:tcW w:w="850" w:type="dxa"/>
            <w:shd w:val="clear" w:color="auto" w:fill="auto"/>
            <w:vAlign w:val="bottom"/>
          </w:tcPr>
          <w:p w14:paraId="46F70446" w14:textId="77777777" w:rsidR="009027EF" w:rsidRPr="00555066" w:rsidRDefault="009027EF" w:rsidP="00841034">
            <w:pPr>
              <w:spacing w:before="40" w:after="40" w:line="220" w:lineRule="exact"/>
              <w:ind w:left="113" w:right="113"/>
              <w:jc w:val="right"/>
              <w:rPr>
                <w:sz w:val="18"/>
              </w:rPr>
            </w:pPr>
            <w:r w:rsidRPr="00555066">
              <w:rPr>
                <w:sz w:val="18"/>
              </w:rPr>
              <w:t xml:space="preserve">1080 </w:t>
            </w:r>
          </w:p>
        </w:tc>
        <w:tc>
          <w:tcPr>
            <w:tcW w:w="735" w:type="dxa"/>
            <w:shd w:val="clear" w:color="auto" w:fill="auto"/>
            <w:vAlign w:val="bottom"/>
          </w:tcPr>
          <w:p w14:paraId="0D6BBF5C" w14:textId="77777777" w:rsidR="009027EF" w:rsidRPr="00555066" w:rsidRDefault="009027EF" w:rsidP="00841034">
            <w:pPr>
              <w:spacing w:before="40" w:after="40" w:line="220" w:lineRule="exact"/>
              <w:ind w:left="113" w:right="113"/>
              <w:jc w:val="right"/>
              <w:rPr>
                <w:sz w:val="18"/>
              </w:rPr>
            </w:pPr>
          </w:p>
        </w:tc>
        <w:tc>
          <w:tcPr>
            <w:tcW w:w="992" w:type="dxa"/>
            <w:shd w:val="clear" w:color="auto" w:fill="auto"/>
            <w:vAlign w:val="bottom"/>
          </w:tcPr>
          <w:p w14:paraId="7998DC4C" w14:textId="77777777" w:rsidR="009027EF" w:rsidRPr="00555066" w:rsidRDefault="009027EF" w:rsidP="00841034">
            <w:pPr>
              <w:spacing w:before="40" w:after="40" w:line="220" w:lineRule="exact"/>
              <w:ind w:left="113" w:right="113"/>
              <w:jc w:val="right"/>
              <w:rPr>
                <w:sz w:val="18"/>
              </w:rPr>
            </w:pPr>
            <w:r w:rsidRPr="00555066">
              <w:rPr>
                <w:sz w:val="18"/>
              </w:rPr>
              <w:t xml:space="preserve">1096 </w:t>
            </w:r>
          </w:p>
        </w:tc>
        <w:tc>
          <w:tcPr>
            <w:tcW w:w="966" w:type="dxa"/>
            <w:shd w:val="clear" w:color="auto" w:fill="auto"/>
            <w:vAlign w:val="bottom"/>
          </w:tcPr>
          <w:p w14:paraId="7848526E" w14:textId="77777777" w:rsidR="009027EF" w:rsidRPr="00555066" w:rsidRDefault="009027EF" w:rsidP="00841034">
            <w:pPr>
              <w:spacing w:before="40" w:after="40" w:line="220" w:lineRule="exact"/>
              <w:ind w:left="113" w:right="113"/>
              <w:jc w:val="right"/>
              <w:rPr>
                <w:sz w:val="18"/>
              </w:rPr>
            </w:pPr>
            <w:r w:rsidRPr="00555066">
              <w:rPr>
                <w:sz w:val="18"/>
              </w:rPr>
              <w:t>457 (-)</w:t>
            </w:r>
          </w:p>
        </w:tc>
      </w:tr>
      <w:tr w:rsidR="009027EF" w:rsidRPr="00555066" w14:paraId="55973A65" w14:textId="77777777" w:rsidTr="00841034">
        <w:tc>
          <w:tcPr>
            <w:tcW w:w="1704" w:type="dxa"/>
            <w:shd w:val="clear" w:color="auto" w:fill="auto"/>
          </w:tcPr>
          <w:p w14:paraId="595E012D" w14:textId="77777777" w:rsidR="009027EF" w:rsidRPr="00555066" w:rsidRDefault="009027EF" w:rsidP="00841034">
            <w:pPr>
              <w:spacing w:before="40" w:after="40" w:line="200" w:lineRule="exact"/>
              <w:ind w:left="113" w:right="113"/>
              <w:rPr>
                <w:b/>
                <w:bCs/>
                <w:sz w:val="18"/>
              </w:rPr>
            </w:pPr>
            <w:r w:rsidRPr="00555066">
              <w:rPr>
                <w:b/>
                <w:bCs/>
                <w:sz w:val="18"/>
              </w:rPr>
              <w:t>18-22.5</w:t>
            </w:r>
          </w:p>
        </w:tc>
        <w:tc>
          <w:tcPr>
            <w:tcW w:w="1019" w:type="dxa"/>
            <w:shd w:val="clear" w:color="auto" w:fill="auto"/>
            <w:vAlign w:val="bottom"/>
          </w:tcPr>
          <w:p w14:paraId="065FF56A" w14:textId="77777777" w:rsidR="009027EF" w:rsidRPr="00555066" w:rsidRDefault="009027EF" w:rsidP="00841034">
            <w:pPr>
              <w:spacing w:before="40" w:after="40" w:line="200" w:lineRule="exact"/>
              <w:ind w:left="113" w:right="113"/>
              <w:jc w:val="right"/>
              <w:rPr>
                <w:sz w:val="18"/>
              </w:rPr>
            </w:pPr>
            <w:r w:rsidRPr="00555066">
              <w:rPr>
                <w:sz w:val="18"/>
              </w:rPr>
              <w:t>14.00</w:t>
            </w:r>
          </w:p>
        </w:tc>
        <w:tc>
          <w:tcPr>
            <w:tcW w:w="1108" w:type="dxa"/>
            <w:shd w:val="clear" w:color="auto" w:fill="auto"/>
            <w:vAlign w:val="bottom"/>
          </w:tcPr>
          <w:p w14:paraId="2A56A3B9" w14:textId="77777777" w:rsidR="009027EF" w:rsidRPr="00555066" w:rsidRDefault="009027EF" w:rsidP="00841034">
            <w:pPr>
              <w:spacing w:before="40" w:after="40" w:line="200" w:lineRule="exact"/>
              <w:ind w:left="113" w:right="113"/>
              <w:jc w:val="right"/>
              <w:rPr>
                <w:sz w:val="18"/>
              </w:rPr>
            </w:pPr>
            <w:r w:rsidRPr="00555066">
              <w:rPr>
                <w:sz w:val="18"/>
              </w:rPr>
              <w:t xml:space="preserve">572 </w:t>
            </w:r>
          </w:p>
        </w:tc>
        <w:tc>
          <w:tcPr>
            <w:tcW w:w="850" w:type="dxa"/>
            <w:shd w:val="clear" w:color="auto" w:fill="auto"/>
            <w:vAlign w:val="bottom"/>
          </w:tcPr>
          <w:p w14:paraId="58D3BD3B" w14:textId="77777777" w:rsidR="009027EF" w:rsidRPr="00555066" w:rsidRDefault="009027EF" w:rsidP="00841034">
            <w:pPr>
              <w:spacing w:before="40" w:after="40" w:line="200" w:lineRule="exact"/>
              <w:ind w:left="113" w:right="113"/>
              <w:jc w:val="right"/>
              <w:rPr>
                <w:sz w:val="18"/>
              </w:rPr>
            </w:pPr>
            <w:r w:rsidRPr="00555066">
              <w:rPr>
                <w:sz w:val="18"/>
              </w:rPr>
              <w:t xml:space="preserve">1158 </w:t>
            </w:r>
          </w:p>
        </w:tc>
        <w:tc>
          <w:tcPr>
            <w:tcW w:w="735" w:type="dxa"/>
            <w:shd w:val="clear" w:color="auto" w:fill="auto"/>
            <w:vAlign w:val="bottom"/>
          </w:tcPr>
          <w:p w14:paraId="4E0F7625" w14:textId="77777777" w:rsidR="009027EF" w:rsidRPr="00555066" w:rsidRDefault="009027EF" w:rsidP="00841034">
            <w:pPr>
              <w:spacing w:before="40" w:after="40" w:line="200" w:lineRule="exact"/>
              <w:ind w:left="113" w:right="113"/>
              <w:jc w:val="right"/>
              <w:rPr>
                <w:sz w:val="18"/>
              </w:rPr>
            </w:pPr>
          </w:p>
        </w:tc>
        <w:tc>
          <w:tcPr>
            <w:tcW w:w="992" w:type="dxa"/>
            <w:shd w:val="clear" w:color="auto" w:fill="auto"/>
            <w:vAlign w:val="bottom"/>
          </w:tcPr>
          <w:p w14:paraId="423450FE" w14:textId="77777777" w:rsidR="009027EF" w:rsidRPr="00555066" w:rsidRDefault="009027EF" w:rsidP="00841034">
            <w:pPr>
              <w:spacing w:before="40" w:after="40" w:line="200" w:lineRule="exact"/>
              <w:ind w:left="113" w:right="113"/>
              <w:jc w:val="right"/>
              <w:rPr>
                <w:sz w:val="18"/>
              </w:rPr>
            </w:pPr>
            <w:r w:rsidRPr="00555066">
              <w:rPr>
                <w:sz w:val="18"/>
              </w:rPr>
              <w:t xml:space="preserve">1172 </w:t>
            </w:r>
          </w:p>
        </w:tc>
        <w:tc>
          <w:tcPr>
            <w:tcW w:w="966" w:type="dxa"/>
            <w:shd w:val="clear" w:color="auto" w:fill="auto"/>
            <w:vAlign w:val="bottom"/>
          </w:tcPr>
          <w:p w14:paraId="6C13FB29" w14:textId="77777777" w:rsidR="009027EF" w:rsidRPr="00555066" w:rsidRDefault="009027EF" w:rsidP="00841034">
            <w:pPr>
              <w:spacing w:before="40" w:after="40" w:line="200" w:lineRule="exact"/>
              <w:ind w:left="113" w:right="113"/>
              <w:jc w:val="right"/>
              <w:rPr>
                <w:sz w:val="18"/>
              </w:rPr>
            </w:pPr>
            <w:r w:rsidRPr="00555066">
              <w:rPr>
                <w:sz w:val="18"/>
              </w:rPr>
              <w:t>457 (-)</w:t>
            </w:r>
          </w:p>
        </w:tc>
      </w:tr>
    </w:tbl>
    <w:p w14:paraId="25A8211D" w14:textId="77777777" w:rsidR="009027EF" w:rsidRPr="00EE1B9D" w:rsidRDefault="009027EF" w:rsidP="009027EF">
      <w:pPr>
        <w:tabs>
          <w:tab w:val="left" w:pos="-1134"/>
          <w:tab w:val="left" w:pos="-426"/>
          <w:tab w:val="left" w:pos="1418"/>
          <w:tab w:val="left" w:pos="2406"/>
          <w:tab w:val="left" w:pos="3114"/>
          <w:tab w:val="left" w:pos="3822"/>
          <w:tab w:val="left" w:pos="4530"/>
          <w:tab w:val="left" w:pos="5238"/>
          <w:tab w:val="left" w:pos="5946"/>
          <w:tab w:val="left" w:pos="6654"/>
          <w:tab w:val="left" w:pos="7362"/>
          <w:tab w:val="left" w:pos="8070"/>
          <w:tab w:val="left" w:pos="8778"/>
          <w:tab w:val="left" w:pos="9486"/>
          <w:tab w:val="left" w:pos="10194"/>
          <w:tab w:val="left" w:pos="10902"/>
          <w:tab w:val="left" w:pos="11610"/>
        </w:tabs>
        <w:spacing w:line="220" w:lineRule="exact"/>
        <w:ind w:left="1162" w:hanging="1"/>
      </w:pPr>
      <w:r w:rsidRPr="00EE1B9D">
        <w:rPr>
          <w:vertAlign w:val="superscript"/>
        </w:rPr>
        <w:t>1</w:t>
      </w:r>
      <w:r w:rsidRPr="00EE1B9D">
        <w:tab/>
      </w:r>
      <w:r w:rsidRPr="009A087B">
        <w:rPr>
          <w:sz w:val="18"/>
          <w:szCs w:val="18"/>
        </w:rPr>
        <w:t>Tyres in Radial construction are identified by the letter "R" in place of "-" (e.g. 8R19.5).</w:t>
      </w:r>
    </w:p>
    <w:p w14:paraId="3E0B2901" w14:textId="77777777" w:rsidR="009027EF" w:rsidRPr="005016D3" w:rsidRDefault="009027EF" w:rsidP="009027EF">
      <w:pPr>
        <w:tabs>
          <w:tab w:val="left" w:pos="-1134"/>
          <w:tab w:val="left" w:pos="-426"/>
          <w:tab w:val="left" w:pos="1418"/>
          <w:tab w:val="left" w:pos="2406"/>
          <w:tab w:val="left" w:pos="3114"/>
          <w:tab w:val="left" w:pos="3822"/>
          <w:tab w:val="left" w:pos="4530"/>
          <w:tab w:val="left" w:pos="5238"/>
          <w:tab w:val="left" w:pos="5946"/>
          <w:tab w:val="left" w:pos="6654"/>
          <w:tab w:val="left" w:pos="7362"/>
          <w:tab w:val="left" w:pos="8070"/>
          <w:tab w:val="left" w:pos="8778"/>
          <w:tab w:val="left" w:pos="9486"/>
          <w:tab w:val="left" w:pos="10194"/>
          <w:tab w:val="left" w:pos="10902"/>
          <w:tab w:val="left" w:pos="11610"/>
        </w:tabs>
        <w:spacing w:line="220" w:lineRule="exact"/>
        <w:ind w:left="1701" w:hanging="540"/>
        <w:rPr>
          <w:sz w:val="18"/>
          <w:szCs w:val="18"/>
        </w:rPr>
      </w:pPr>
      <w:r w:rsidRPr="00EE1B9D">
        <w:rPr>
          <w:vertAlign w:val="superscript"/>
        </w:rPr>
        <w:t>2</w:t>
      </w:r>
      <w:r w:rsidRPr="00EE1B9D">
        <w:tab/>
      </w:r>
      <w:r w:rsidRPr="005016D3">
        <w:rPr>
          <w:sz w:val="18"/>
          <w:szCs w:val="18"/>
        </w:rPr>
        <w:t xml:space="preserve">Coefficient "b" for the calculation of Dmax : 1.05. </w:t>
      </w:r>
    </w:p>
    <w:p w14:paraId="4D30F28A" w14:textId="77777777" w:rsidR="009027EF" w:rsidRPr="005016D3" w:rsidRDefault="009027EF" w:rsidP="009027EF">
      <w:pPr>
        <w:tabs>
          <w:tab w:val="left" w:pos="-1134"/>
          <w:tab w:val="left" w:pos="-426"/>
          <w:tab w:val="left" w:pos="1418"/>
          <w:tab w:val="left" w:pos="2406"/>
          <w:tab w:val="left" w:pos="3114"/>
          <w:tab w:val="left" w:pos="3822"/>
          <w:tab w:val="left" w:pos="4530"/>
          <w:tab w:val="left" w:pos="5238"/>
          <w:tab w:val="left" w:pos="5946"/>
          <w:tab w:val="left" w:pos="6654"/>
          <w:tab w:val="left" w:pos="7362"/>
          <w:tab w:val="left" w:pos="8070"/>
          <w:tab w:val="left" w:pos="8778"/>
          <w:tab w:val="left" w:pos="9486"/>
          <w:tab w:val="left" w:pos="10194"/>
          <w:tab w:val="left" w:pos="10902"/>
          <w:tab w:val="left" w:pos="11610"/>
        </w:tabs>
        <w:spacing w:line="220" w:lineRule="exact"/>
        <w:ind w:left="1701" w:hanging="540"/>
        <w:rPr>
          <w:sz w:val="18"/>
          <w:szCs w:val="18"/>
        </w:rPr>
      </w:pPr>
      <w:r w:rsidRPr="005016D3">
        <w:rPr>
          <w:sz w:val="18"/>
          <w:szCs w:val="18"/>
        </w:rPr>
        <w:tab/>
        <w:t>Category of use:  Normal Service tyres:  (a) Highway tread (b) Heavy tread</w:t>
      </w:r>
    </w:p>
    <w:p w14:paraId="69D5768A" w14:textId="77777777" w:rsidR="009027EF" w:rsidRPr="005016D3" w:rsidRDefault="009027EF" w:rsidP="009027EF">
      <w:pPr>
        <w:tabs>
          <w:tab w:val="left" w:pos="-1134"/>
          <w:tab w:val="left" w:pos="-426"/>
          <w:tab w:val="left" w:pos="1418"/>
          <w:tab w:val="left" w:pos="2406"/>
          <w:tab w:val="left" w:pos="3114"/>
          <w:tab w:val="left" w:pos="3822"/>
          <w:tab w:val="left" w:pos="4530"/>
          <w:tab w:val="left" w:pos="5238"/>
          <w:tab w:val="left" w:pos="5946"/>
          <w:tab w:val="left" w:pos="6654"/>
          <w:tab w:val="left" w:pos="7362"/>
          <w:tab w:val="left" w:pos="8070"/>
          <w:tab w:val="left" w:pos="8778"/>
          <w:tab w:val="left" w:pos="9486"/>
          <w:tab w:val="left" w:pos="10194"/>
          <w:tab w:val="left" w:pos="10902"/>
          <w:tab w:val="left" w:pos="11610"/>
        </w:tabs>
        <w:spacing w:line="220" w:lineRule="exact"/>
        <w:ind w:left="1701" w:hanging="540"/>
        <w:rPr>
          <w:sz w:val="18"/>
          <w:szCs w:val="18"/>
        </w:rPr>
      </w:pPr>
      <w:r w:rsidRPr="009027EF">
        <w:rPr>
          <w:vertAlign w:val="superscript"/>
        </w:rPr>
        <w:t>3</w:t>
      </w:r>
      <w:r w:rsidRPr="005016D3">
        <w:rPr>
          <w:sz w:val="18"/>
          <w:szCs w:val="18"/>
        </w:rPr>
        <w:tab/>
        <w:t>Overall width may exceed this value up to +6 per cent</w:t>
      </w:r>
    </w:p>
    <w:p w14:paraId="3D31873E" w14:textId="265B2E62" w:rsidR="009027EF" w:rsidRPr="005016D3" w:rsidRDefault="009027EF" w:rsidP="009027EF">
      <w:pPr>
        <w:tabs>
          <w:tab w:val="left" w:pos="-1134"/>
          <w:tab w:val="left" w:pos="-426"/>
          <w:tab w:val="left" w:pos="1418"/>
          <w:tab w:val="left" w:pos="2406"/>
          <w:tab w:val="left" w:pos="3114"/>
          <w:tab w:val="left" w:pos="3822"/>
          <w:tab w:val="left" w:pos="4530"/>
          <w:tab w:val="left" w:pos="5238"/>
          <w:tab w:val="left" w:pos="5946"/>
          <w:tab w:val="left" w:pos="6654"/>
          <w:tab w:val="left" w:pos="7362"/>
          <w:tab w:val="left" w:pos="8070"/>
          <w:tab w:val="left" w:pos="8778"/>
          <w:tab w:val="left" w:pos="9486"/>
          <w:tab w:val="left" w:pos="10194"/>
          <w:tab w:val="left" w:pos="10902"/>
          <w:tab w:val="left" w:pos="11610"/>
        </w:tabs>
        <w:spacing w:line="220" w:lineRule="exact"/>
        <w:ind w:left="1701" w:hanging="540"/>
        <w:rPr>
          <w:sz w:val="18"/>
          <w:szCs w:val="18"/>
        </w:rPr>
      </w:pPr>
      <w:r w:rsidRPr="005016D3">
        <w:rPr>
          <w:sz w:val="18"/>
          <w:szCs w:val="18"/>
        </w:rPr>
        <w:tab/>
        <w:t>(-) Overall width may exceed this value up to +5 per cent.</w:t>
      </w:r>
    </w:p>
    <w:p w14:paraId="4A2C2686" w14:textId="77777777" w:rsidR="009027EF" w:rsidRDefault="009027EF" w:rsidP="009027EF">
      <w:pPr>
        <w:tabs>
          <w:tab w:val="left" w:pos="-1134"/>
          <w:tab w:val="left" w:pos="-426"/>
          <w:tab w:val="left" w:pos="1418"/>
          <w:tab w:val="left" w:pos="2406"/>
          <w:tab w:val="left" w:pos="3114"/>
          <w:tab w:val="left" w:pos="3822"/>
          <w:tab w:val="left" w:pos="4530"/>
          <w:tab w:val="left" w:pos="5238"/>
          <w:tab w:val="left" w:pos="5946"/>
          <w:tab w:val="left" w:pos="6654"/>
          <w:tab w:val="left" w:pos="7362"/>
          <w:tab w:val="left" w:pos="8070"/>
          <w:tab w:val="left" w:pos="8778"/>
          <w:tab w:val="left" w:pos="9486"/>
          <w:tab w:val="left" w:pos="10194"/>
          <w:tab w:val="left" w:pos="10902"/>
          <w:tab w:val="left" w:pos="11610"/>
        </w:tabs>
        <w:spacing w:line="220" w:lineRule="exact"/>
        <w:ind w:left="1701" w:hanging="540"/>
        <w:sectPr w:rsidR="009027EF" w:rsidSect="005610EB">
          <w:footnotePr>
            <w:numRestart w:val="eachSect"/>
          </w:footnotePr>
          <w:pgSz w:w="11906" w:h="16838"/>
          <w:pgMar w:top="1701" w:right="1134" w:bottom="2268" w:left="1134" w:header="709" w:footer="709" w:gutter="0"/>
          <w:cols w:space="708"/>
          <w:titlePg/>
          <w:docGrid w:linePitch="360"/>
        </w:sectPr>
      </w:pPr>
    </w:p>
    <w:p w14:paraId="53CBC450" w14:textId="77777777" w:rsidR="00317868" w:rsidRDefault="00317868" w:rsidP="00075A78">
      <w:pPr>
        <w:pStyle w:val="HChG"/>
        <w:ind w:left="0" w:firstLine="0"/>
      </w:pPr>
      <w:bookmarkStart w:id="99" w:name="_Toc340666252"/>
      <w:bookmarkStart w:id="100" w:name="_Toc340745114"/>
      <w:bookmarkStart w:id="101" w:name="_Toc454891328"/>
      <w:r w:rsidRPr="00851799">
        <w:lastRenderedPageBreak/>
        <w:t>Annex 6</w:t>
      </w:r>
      <w:bookmarkEnd w:id="99"/>
      <w:bookmarkEnd w:id="100"/>
    </w:p>
    <w:p w14:paraId="4B3703C8" w14:textId="32E43684" w:rsidR="00317868" w:rsidRDefault="00317868" w:rsidP="00384147">
      <w:pPr>
        <w:pStyle w:val="HChG"/>
      </w:pPr>
      <w:bookmarkStart w:id="102" w:name="_Toc340666253"/>
      <w:bookmarkStart w:id="103" w:name="_Toc340745115"/>
      <w:r w:rsidRPr="00851799">
        <w:t>Method of measuring pneumatic tyres</w:t>
      </w:r>
      <w:bookmarkEnd w:id="102"/>
      <w:bookmarkEnd w:id="103"/>
    </w:p>
    <w:p w14:paraId="1898FDE1" w14:textId="77777777" w:rsidR="00317868" w:rsidRDefault="00317868" w:rsidP="00A74A6F">
      <w:pPr>
        <w:pStyle w:val="para"/>
      </w:pPr>
      <w:r w:rsidRPr="00851799">
        <w:t>1.</w:t>
      </w:r>
      <w:r w:rsidRPr="00851799">
        <w:tab/>
        <w:t>The tyre is mounted on the measuring rim specified by the manufacturer pursuant to paragraph 4.1.11. of this Regulation and is inflated to a pressure specified by the manufacturer pursuant to paragraph 4.1.12. of this Regulation.</w:t>
      </w:r>
    </w:p>
    <w:p w14:paraId="40505BA2" w14:textId="77777777" w:rsidR="00317868" w:rsidRDefault="00317868" w:rsidP="00A74A6F">
      <w:pPr>
        <w:pStyle w:val="para"/>
      </w:pPr>
      <w:r w:rsidRPr="00851799">
        <w:t>2.</w:t>
      </w:r>
      <w:r w:rsidRPr="00851799">
        <w:tab/>
        <w:t>The tyre fitted on its rim is conditioned to the ambient temperature of the laboratory for at least 24 hours.</w:t>
      </w:r>
    </w:p>
    <w:p w14:paraId="65D826D9" w14:textId="77777777" w:rsidR="00317868" w:rsidRDefault="00317868" w:rsidP="00A74A6F">
      <w:pPr>
        <w:pStyle w:val="para"/>
      </w:pPr>
      <w:r w:rsidRPr="00851799">
        <w:t>3.</w:t>
      </w:r>
      <w:r w:rsidRPr="00851799">
        <w:tab/>
        <w:t>The pressure is readjusted to the value specified in paragraph 1. above.</w:t>
      </w:r>
    </w:p>
    <w:p w14:paraId="30573A3C" w14:textId="77777777" w:rsidR="00317868" w:rsidRDefault="00317868" w:rsidP="00A74A6F">
      <w:pPr>
        <w:pStyle w:val="para"/>
      </w:pPr>
      <w:r w:rsidRPr="00851799">
        <w:t>4.</w:t>
      </w:r>
      <w:r w:rsidRPr="00851799">
        <w:tab/>
        <w:t>The overall width is measured by caliper at six equally-spaced points, account being taken of the thickness of the protective ribs or bands.  The highest measurement so obtained is taken as the overall width.</w:t>
      </w:r>
    </w:p>
    <w:p w14:paraId="1D61DCC0" w14:textId="2789E0A7" w:rsidR="00317868" w:rsidRDefault="00317868" w:rsidP="00A74A6F">
      <w:pPr>
        <w:pStyle w:val="para"/>
      </w:pPr>
      <w:r w:rsidRPr="00851799">
        <w:t>5.</w:t>
      </w:r>
      <w:r w:rsidRPr="00851799">
        <w:tab/>
        <w:t>The outer diameter is calculated from the maximum circumference.</w:t>
      </w:r>
    </w:p>
    <w:p w14:paraId="6F7C3AF6" w14:textId="77777777" w:rsidR="00552E86" w:rsidRDefault="00552E86" w:rsidP="00A74A6F">
      <w:pPr>
        <w:pStyle w:val="para"/>
      </w:pPr>
    </w:p>
    <w:p w14:paraId="5050C353" w14:textId="77777777" w:rsidR="00317868" w:rsidRDefault="00317868" w:rsidP="00317868">
      <w:pPr>
        <w:tabs>
          <w:tab w:val="center" w:pos="4734"/>
        </w:tabs>
        <w:spacing w:line="287" w:lineRule="atLeast"/>
        <w:sectPr w:rsidR="00317868" w:rsidSect="009E62C3">
          <w:headerReference w:type="even" r:id="rId41"/>
          <w:headerReference w:type="default" r:id="rId42"/>
          <w:headerReference w:type="first" r:id="rId43"/>
          <w:footnotePr>
            <w:numRestart w:val="eachSect"/>
          </w:footnotePr>
          <w:pgSz w:w="11906" w:h="16838"/>
          <w:pgMar w:top="1701" w:right="1134" w:bottom="2268" w:left="1134" w:header="709" w:footer="709" w:gutter="0"/>
          <w:cols w:space="708"/>
          <w:titlePg/>
          <w:docGrid w:linePitch="360"/>
        </w:sectPr>
      </w:pPr>
    </w:p>
    <w:p w14:paraId="4DAC69F4" w14:textId="77777777" w:rsidR="00317868" w:rsidRDefault="00317868" w:rsidP="00F97D07">
      <w:pPr>
        <w:pStyle w:val="HChG"/>
        <w:ind w:left="0" w:firstLine="0"/>
      </w:pPr>
      <w:bookmarkStart w:id="104" w:name="_Toc340666254"/>
      <w:bookmarkStart w:id="105" w:name="_Toc340745116"/>
      <w:bookmarkStart w:id="106" w:name="_Toc454891329"/>
      <w:bookmarkEnd w:id="101"/>
      <w:r w:rsidRPr="00851799">
        <w:lastRenderedPageBreak/>
        <w:t>Annex 7</w:t>
      </w:r>
      <w:bookmarkEnd w:id="104"/>
      <w:bookmarkEnd w:id="105"/>
    </w:p>
    <w:p w14:paraId="6A699339" w14:textId="0BE068A4" w:rsidR="00317868" w:rsidRDefault="00317868" w:rsidP="00384147">
      <w:pPr>
        <w:pStyle w:val="HChG"/>
      </w:pPr>
      <w:bookmarkStart w:id="107" w:name="_Toc340666255"/>
      <w:bookmarkStart w:id="108" w:name="_Toc340745117"/>
      <w:r w:rsidRPr="00851799">
        <w:t>Procedure for load/speed endurance tests</w:t>
      </w:r>
      <w:bookmarkEnd w:id="107"/>
      <w:bookmarkEnd w:id="108"/>
    </w:p>
    <w:p w14:paraId="6F41ECE3" w14:textId="77777777" w:rsidR="00317868" w:rsidRDefault="00317868" w:rsidP="00A74A6F">
      <w:pPr>
        <w:pStyle w:val="para"/>
      </w:pPr>
      <w:r w:rsidRPr="00851799">
        <w:t>1.</w:t>
      </w:r>
      <w:r w:rsidRPr="00851799">
        <w:tab/>
        <w:t>Preparing the tyre</w:t>
      </w:r>
    </w:p>
    <w:p w14:paraId="4F29B1FB" w14:textId="77777777" w:rsidR="00317868" w:rsidRDefault="00317868" w:rsidP="00A74A6F">
      <w:pPr>
        <w:pStyle w:val="para"/>
      </w:pPr>
      <w:r w:rsidRPr="00851799">
        <w:t>1.1.</w:t>
      </w:r>
      <w:r w:rsidRPr="00851799">
        <w:tab/>
        <w:t>Mount a new tyre on the test rim specified by the manufacturer pursuant to paragraph 4.1.11. of this Regulation.</w:t>
      </w:r>
    </w:p>
    <w:p w14:paraId="0D9DCB38" w14:textId="77777777" w:rsidR="00317868" w:rsidRDefault="00317868" w:rsidP="00A74A6F">
      <w:pPr>
        <w:pStyle w:val="para"/>
      </w:pPr>
      <w:r w:rsidRPr="00851799">
        <w:t>1.2.</w:t>
      </w:r>
      <w:r w:rsidRPr="00851799">
        <w:tab/>
        <w:t>Use a new inner tube or combination of inner tube, valve and flap (as required) when testing tyres with inner tubes.</w:t>
      </w:r>
    </w:p>
    <w:p w14:paraId="7989DF6F" w14:textId="77777777" w:rsidR="00317868" w:rsidRDefault="00317868" w:rsidP="00A74A6F">
      <w:pPr>
        <w:pStyle w:val="para"/>
      </w:pPr>
      <w:r w:rsidRPr="00851799">
        <w:t>1.3.</w:t>
      </w:r>
      <w:r w:rsidRPr="00851799">
        <w:tab/>
        <w:t>Inflate the tyre to the pressure corresponding to the pressure index specified by the manufacturer pursuant to paragraph 4.1.12. of this Regulation.</w:t>
      </w:r>
    </w:p>
    <w:p w14:paraId="394D9917" w14:textId="77777777" w:rsidR="00317868" w:rsidRDefault="00317868" w:rsidP="00A74A6F">
      <w:pPr>
        <w:pStyle w:val="para"/>
      </w:pPr>
      <w:r w:rsidRPr="00851799">
        <w:t>1.4.</w:t>
      </w:r>
      <w:r w:rsidRPr="00851799">
        <w:tab/>
        <w:t>Condition the tyre-and-wheel assembly at test-room temperature for not less than three hours.</w:t>
      </w:r>
    </w:p>
    <w:p w14:paraId="70F6D341" w14:textId="77777777" w:rsidR="00317868" w:rsidRDefault="00317868" w:rsidP="00A74A6F">
      <w:pPr>
        <w:pStyle w:val="para"/>
      </w:pPr>
      <w:r w:rsidRPr="00851799">
        <w:t>1.5.</w:t>
      </w:r>
      <w:r w:rsidRPr="00851799">
        <w:tab/>
        <w:t>Readjust the tyre pressure to that specified in paragraph 1.3. above.</w:t>
      </w:r>
    </w:p>
    <w:p w14:paraId="481364E4" w14:textId="77777777" w:rsidR="00317868" w:rsidRDefault="00317868" w:rsidP="00A74A6F">
      <w:pPr>
        <w:pStyle w:val="para"/>
      </w:pPr>
      <w:r w:rsidRPr="00851799">
        <w:t>2.</w:t>
      </w:r>
      <w:r w:rsidRPr="00851799">
        <w:tab/>
        <w:t>Test procedure</w:t>
      </w:r>
    </w:p>
    <w:p w14:paraId="2B125778" w14:textId="77777777" w:rsidR="00317868" w:rsidRDefault="00317868" w:rsidP="00A74A6F">
      <w:pPr>
        <w:pStyle w:val="para"/>
      </w:pPr>
      <w:r w:rsidRPr="00851799">
        <w:t>2.1.</w:t>
      </w:r>
      <w:r w:rsidRPr="00851799">
        <w:tab/>
        <w:t>Mount the tyre-and-wheel assembly on the test axle and press it against the outer face of a smooth power-driven test drum 1.70 m </w:t>
      </w:r>
      <w:r w:rsidRPr="00851799">
        <w:sym w:font="WP MathA" w:char="F022"/>
      </w:r>
      <w:r w:rsidRPr="00851799">
        <w:t> 1 per cent in diameter having a surface at least as wide as the tyre tread.</w:t>
      </w:r>
    </w:p>
    <w:p w14:paraId="79B26BDC" w14:textId="77777777" w:rsidR="00317868" w:rsidRDefault="00317868" w:rsidP="00A74A6F">
      <w:pPr>
        <w:pStyle w:val="para"/>
      </w:pPr>
      <w:r w:rsidRPr="00851799">
        <w:t>2.2.</w:t>
      </w:r>
      <w:r w:rsidRPr="00851799">
        <w:tab/>
        <w:t xml:space="preserve">Apply to the test axle a series of test loads expressed in per cent of the load indicated, in </w:t>
      </w:r>
      <w:r>
        <w:t>A</w:t>
      </w:r>
      <w:r w:rsidRPr="00851799">
        <w:t>nnex 4 to this Regulation, opposite the load index engraved on the sidewall of the tyre, in accordance with the test programme below.  Where the tyre has load-capacity indices for both single and twinned utilization, the reference load for single utilization shall be taken as the basis for the test loads.</w:t>
      </w:r>
    </w:p>
    <w:p w14:paraId="4CE0CBE2" w14:textId="77777777" w:rsidR="00317868" w:rsidRDefault="00317868" w:rsidP="00A74A6F">
      <w:pPr>
        <w:pStyle w:val="para"/>
      </w:pPr>
      <w:r w:rsidRPr="00851799">
        <w:t>2.2.1.</w:t>
      </w:r>
      <w:r w:rsidRPr="00851799">
        <w:tab/>
        <w:t>In the case of tyres with a speed category symbol above P, test procedures are as specified in paragraph 3.</w:t>
      </w:r>
    </w:p>
    <w:p w14:paraId="66FA8BC5" w14:textId="77777777" w:rsidR="00317868" w:rsidRDefault="00317868" w:rsidP="00A74A6F">
      <w:pPr>
        <w:pStyle w:val="para"/>
      </w:pPr>
      <w:r w:rsidRPr="00851799">
        <w:t>2.2.2.</w:t>
      </w:r>
      <w:r w:rsidRPr="00851799">
        <w:tab/>
        <w:t xml:space="preserve">For all other tyre types, the endurance test programme is shown in </w:t>
      </w:r>
      <w:r>
        <w:t>A</w:t>
      </w:r>
      <w:r w:rsidRPr="00851799">
        <w:t>ppendix 1 to this annex.</w:t>
      </w:r>
    </w:p>
    <w:p w14:paraId="34D0E945" w14:textId="77777777" w:rsidR="00317868" w:rsidRDefault="00317868" w:rsidP="00A74A6F">
      <w:pPr>
        <w:pStyle w:val="para"/>
      </w:pPr>
      <w:r w:rsidRPr="00851799">
        <w:t>2.3.</w:t>
      </w:r>
      <w:r w:rsidRPr="00851799">
        <w:tab/>
        <w:t>The tyre pressure must not be corrected throughout the test and the test load must be kept constant throughout each of the three test stages.</w:t>
      </w:r>
    </w:p>
    <w:p w14:paraId="4D91DAB3" w14:textId="77777777" w:rsidR="00317868" w:rsidRDefault="00317868" w:rsidP="00A74A6F">
      <w:pPr>
        <w:pStyle w:val="para"/>
      </w:pPr>
      <w:r w:rsidRPr="00851799">
        <w:t>2.4.</w:t>
      </w:r>
      <w:r w:rsidRPr="00851799">
        <w:tab/>
        <w:t>During the test the temperature in the test-room must be maintained at between 20</w:t>
      </w:r>
      <w:r>
        <w:t xml:space="preserve"> </w:t>
      </w:r>
      <w:r w:rsidRPr="00851799">
        <w:t>°C and 30</w:t>
      </w:r>
      <w:r>
        <w:t xml:space="preserve"> </w:t>
      </w:r>
      <w:r w:rsidRPr="00851799">
        <w:t>°C or at a higher temperature if the manufacturer so agrees.</w:t>
      </w:r>
    </w:p>
    <w:p w14:paraId="6F7FEEAC" w14:textId="77777777" w:rsidR="00317868" w:rsidRDefault="00317868" w:rsidP="00A74A6F">
      <w:pPr>
        <w:pStyle w:val="para"/>
      </w:pPr>
      <w:r w:rsidRPr="00851799">
        <w:t>2.5.</w:t>
      </w:r>
      <w:r w:rsidRPr="00851799">
        <w:tab/>
        <w:t>The endurance-test programme shall be carried out without interruption.</w:t>
      </w:r>
    </w:p>
    <w:p w14:paraId="19F44109" w14:textId="77777777" w:rsidR="00317868" w:rsidRDefault="00317868" w:rsidP="00A74A6F">
      <w:pPr>
        <w:pStyle w:val="para"/>
      </w:pPr>
      <w:r w:rsidRPr="00851799">
        <w:t>3.</w:t>
      </w:r>
      <w:r w:rsidRPr="00851799">
        <w:tab/>
        <w:t xml:space="preserve">Load/speed test programme for tyre with speed category symbol Q and above </w:t>
      </w:r>
    </w:p>
    <w:p w14:paraId="4A6FB62F" w14:textId="77777777" w:rsidR="00317868" w:rsidRDefault="00317868" w:rsidP="00A74A6F">
      <w:pPr>
        <w:pStyle w:val="para"/>
      </w:pPr>
      <w:r w:rsidRPr="00851799">
        <w:t>3.1.</w:t>
      </w:r>
      <w:r w:rsidRPr="00851799">
        <w:tab/>
        <w:t>This programme applies to:</w:t>
      </w:r>
    </w:p>
    <w:p w14:paraId="3AAD0097" w14:textId="77777777" w:rsidR="00317868" w:rsidRDefault="00317868" w:rsidP="00A74A6F">
      <w:pPr>
        <w:pStyle w:val="para"/>
      </w:pPr>
      <w:r w:rsidRPr="00851799">
        <w:t>3.1.1.</w:t>
      </w:r>
      <w:r w:rsidRPr="00851799">
        <w:tab/>
        <w:t>All tyres marked with load capacity index in single 121 or less.</w:t>
      </w:r>
    </w:p>
    <w:p w14:paraId="19FC80B1" w14:textId="77777777" w:rsidR="00317868" w:rsidRDefault="00317868" w:rsidP="00A74A6F">
      <w:pPr>
        <w:pStyle w:val="para"/>
      </w:pPr>
      <w:r w:rsidRPr="00851799">
        <w:t>3.1.2.</w:t>
      </w:r>
      <w:r w:rsidRPr="00851799">
        <w:tab/>
      </w:r>
      <w:r>
        <w:t>T</w:t>
      </w:r>
      <w:r w:rsidRPr="00851799">
        <w:t>yres marked with load capacity index in single 122 and above and with the additional marking "C", or "LT", referred to in paragraph 3.1.13. of this Regulation.</w:t>
      </w:r>
    </w:p>
    <w:p w14:paraId="06E1C5FE" w14:textId="77777777" w:rsidR="00317868" w:rsidRDefault="00317868" w:rsidP="00A74A6F">
      <w:pPr>
        <w:pStyle w:val="para"/>
      </w:pPr>
      <w:r w:rsidRPr="00851799">
        <w:t>3.2.</w:t>
      </w:r>
      <w:r w:rsidRPr="00851799">
        <w:tab/>
        <w:t>Load placed on the wheel as a percentage of the load corresponding to the load index:</w:t>
      </w:r>
    </w:p>
    <w:p w14:paraId="1E7563E3" w14:textId="77777777" w:rsidR="00317868" w:rsidRDefault="00317868" w:rsidP="00A74A6F">
      <w:pPr>
        <w:pStyle w:val="para"/>
      </w:pPr>
      <w:r w:rsidRPr="00851799">
        <w:lastRenderedPageBreak/>
        <w:t>3.2.1.</w:t>
      </w:r>
      <w:r w:rsidRPr="00851799">
        <w:tab/>
        <w:t>90</w:t>
      </w:r>
      <w:r>
        <w:t xml:space="preserve"> per cent</w:t>
      </w:r>
      <w:r w:rsidRPr="00851799">
        <w:t xml:space="preserve"> when tested on a test drum 1.70 m </w:t>
      </w:r>
      <w:r w:rsidRPr="00851799">
        <w:sym w:font="WP MathA" w:char="F022"/>
      </w:r>
      <w:r w:rsidRPr="00851799">
        <w:t> 1 per cent in diameter;</w:t>
      </w:r>
    </w:p>
    <w:p w14:paraId="1885C14D" w14:textId="77777777" w:rsidR="00317868" w:rsidRDefault="00317868" w:rsidP="00A74A6F">
      <w:pPr>
        <w:pStyle w:val="para"/>
      </w:pPr>
      <w:r w:rsidRPr="00851799">
        <w:t>3.2.2.</w:t>
      </w:r>
      <w:r w:rsidRPr="00851799">
        <w:tab/>
        <w:t>92</w:t>
      </w:r>
      <w:r>
        <w:t xml:space="preserve"> per cent</w:t>
      </w:r>
      <w:r w:rsidRPr="00851799">
        <w:t xml:space="preserve"> when tested on a test drum 2.0 m </w:t>
      </w:r>
      <w:r w:rsidRPr="00851799">
        <w:sym w:font="WP MathA" w:char="F022"/>
      </w:r>
      <w:r w:rsidRPr="00851799">
        <w:t> 1 per cent in diameter.</w:t>
      </w:r>
    </w:p>
    <w:p w14:paraId="5E556589" w14:textId="77777777" w:rsidR="00317868" w:rsidRDefault="00317868" w:rsidP="00A74A6F">
      <w:pPr>
        <w:pStyle w:val="para"/>
      </w:pPr>
      <w:r w:rsidRPr="00851799">
        <w:t>3.3.</w:t>
      </w:r>
      <w:r w:rsidRPr="00851799">
        <w:tab/>
        <w:t>Initial test speed: speed corresponding to the speed category symbol less 20</w:t>
      </w:r>
      <w:r>
        <w:t> </w:t>
      </w:r>
      <w:r w:rsidRPr="00851799">
        <w:t>km/h;</w:t>
      </w:r>
    </w:p>
    <w:p w14:paraId="0D252C50" w14:textId="77777777" w:rsidR="00317868" w:rsidRDefault="00317868" w:rsidP="00A74A6F">
      <w:pPr>
        <w:pStyle w:val="para"/>
      </w:pPr>
      <w:r w:rsidRPr="00851799">
        <w:t>3.3.1.</w:t>
      </w:r>
      <w:r w:rsidRPr="00851799">
        <w:tab/>
        <w:t>Time to reach the initial test speed 10 min.</w:t>
      </w:r>
    </w:p>
    <w:p w14:paraId="6621AFFC" w14:textId="77777777" w:rsidR="00317868" w:rsidRDefault="00317868" w:rsidP="00A74A6F">
      <w:pPr>
        <w:pStyle w:val="para"/>
      </w:pPr>
      <w:r w:rsidRPr="00851799">
        <w:t>3.3.2.</w:t>
      </w:r>
      <w:r w:rsidRPr="00851799">
        <w:tab/>
        <w:t>Duration of the first step = 10 min.</w:t>
      </w:r>
    </w:p>
    <w:p w14:paraId="356935DB" w14:textId="77777777" w:rsidR="00317868" w:rsidRDefault="00317868" w:rsidP="00A74A6F">
      <w:pPr>
        <w:pStyle w:val="para"/>
      </w:pPr>
      <w:r w:rsidRPr="00851799">
        <w:t>3.4.</w:t>
      </w:r>
      <w:r w:rsidRPr="00851799">
        <w:tab/>
        <w:t>Second test speed: speed corresponding to the speed category symbol less 10 km/h;</w:t>
      </w:r>
    </w:p>
    <w:p w14:paraId="2043EE33" w14:textId="77777777" w:rsidR="00317868" w:rsidRDefault="00317868" w:rsidP="00A74A6F">
      <w:pPr>
        <w:pStyle w:val="para"/>
      </w:pPr>
      <w:r w:rsidRPr="00851799">
        <w:t>3.4.1.</w:t>
      </w:r>
      <w:r w:rsidRPr="00851799">
        <w:tab/>
        <w:t>Duration of the second step = 10 min.</w:t>
      </w:r>
    </w:p>
    <w:p w14:paraId="6915D39F" w14:textId="77777777" w:rsidR="00317868" w:rsidRDefault="00317868" w:rsidP="00A74A6F">
      <w:pPr>
        <w:pStyle w:val="para"/>
      </w:pPr>
      <w:r w:rsidRPr="00851799">
        <w:t>3.5.</w:t>
      </w:r>
      <w:r w:rsidRPr="00851799">
        <w:tab/>
        <w:t>Final test speed: speed corresponding to the speed category symbol:</w:t>
      </w:r>
    </w:p>
    <w:p w14:paraId="05646457" w14:textId="77777777" w:rsidR="00317868" w:rsidRDefault="00317868" w:rsidP="00A74A6F">
      <w:pPr>
        <w:pStyle w:val="para"/>
      </w:pPr>
      <w:r w:rsidRPr="00851799">
        <w:t>3.5.1.</w:t>
      </w:r>
      <w:r w:rsidRPr="00851799">
        <w:tab/>
        <w:t>Duration of the final step = 30 min.</w:t>
      </w:r>
    </w:p>
    <w:p w14:paraId="776A0E75" w14:textId="77777777" w:rsidR="00317868" w:rsidRDefault="00317868" w:rsidP="00A74A6F">
      <w:pPr>
        <w:pStyle w:val="para"/>
      </w:pPr>
      <w:r w:rsidRPr="00851799">
        <w:t>3.6.</w:t>
      </w:r>
      <w:r w:rsidRPr="00851799">
        <w:tab/>
        <w:t>Total test duration: 1 h.</w:t>
      </w:r>
    </w:p>
    <w:p w14:paraId="3AB988D4" w14:textId="77777777" w:rsidR="00317868" w:rsidRDefault="00317868" w:rsidP="00A74A6F">
      <w:pPr>
        <w:pStyle w:val="para"/>
      </w:pPr>
      <w:r w:rsidRPr="00851799">
        <w:t>4.</w:t>
      </w:r>
      <w:r w:rsidRPr="00851799">
        <w:tab/>
        <w:t>Equivalent test methods</w:t>
      </w:r>
    </w:p>
    <w:p w14:paraId="7AC2FD43" w14:textId="62839FD0" w:rsidR="00317868" w:rsidRDefault="00317868" w:rsidP="00A74A6F">
      <w:pPr>
        <w:pStyle w:val="para"/>
      </w:pPr>
      <w:r w:rsidRPr="00851799">
        <w:tab/>
      </w:r>
      <w:r w:rsidRPr="00851799">
        <w:tab/>
        <w:t>If a method other than that described in paragraph 2. above is used, its equivalence must be demonstrated.</w:t>
      </w:r>
    </w:p>
    <w:p w14:paraId="6E96D968" w14:textId="77777777" w:rsidR="00E614AD" w:rsidRDefault="00E614AD" w:rsidP="00A74A6F">
      <w:pPr>
        <w:pStyle w:val="para"/>
      </w:pPr>
    </w:p>
    <w:p w14:paraId="257AE1C9" w14:textId="77777777" w:rsidR="00317868" w:rsidRPr="00851799" w:rsidRDefault="00317868" w:rsidP="00317868">
      <w:pPr>
        <w:tabs>
          <w:tab w:val="left" w:pos="-1134"/>
          <w:tab w:val="left" w:pos="-426"/>
          <w:tab w:val="left" w:pos="282"/>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9486"/>
          <w:tab w:val="left" w:pos="10194"/>
          <w:tab w:val="left" w:pos="10902"/>
          <w:tab w:val="left" w:pos="11610"/>
        </w:tabs>
        <w:spacing w:line="287" w:lineRule="atLeast"/>
        <w:jc w:val="center"/>
        <w:rPr>
          <w:lang w:val="fr-FR"/>
        </w:rPr>
        <w:sectPr w:rsidR="00317868" w:rsidRPr="00851799" w:rsidSect="009E62C3">
          <w:headerReference w:type="even" r:id="rId44"/>
          <w:headerReference w:type="default" r:id="rId45"/>
          <w:headerReference w:type="first" r:id="rId46"/>
          <w:footnotePr>
            <w:numRestart w:val="eachSect"/>
          </w:footnotePr>
          <w:pgSz w:w="11906" w:h="16838"/>
          <w:pgMar w:top="1701" w:right="1134" w:bottom="2268" w:left="1134" w:header="851" w:footer="1605" w:gutter="0"/>
          <w:cols w:space="720"/>
          <w:noEndnote/>
        </w:sectPr>
      </w:pPr>
    </w:p>
    <w:p w14:paraId="7634ABF7" w14:textId="326CD7F4" w:rsidR="00317868" w:rsidRDefault="00317868" w:rsidP="00F97D07">
      <w:pPr>
        <w:pStyle w:val="HChG"/>
        <w:ind w:left="0" w:firstLine="0"/>
      </w:pPr>
      <w:bookmarkStart w:id="109" w:name="_Toc340666256"/>
      <w:bookmarkStart w:id="110" w:name="_Toc340745118"/>
      <w:r w:rsidRPr="00851799">
        <w:lastRenderedPageBreak/>
        <w:t>Annex 7 - Appendix 1</w:t>
      </w:r>
      <w:bookmarkEnd w:id="109"/>
      <w:bookmarkEnd w:id="110"/>
    </w:p>
    <w:p w14:paraId="5DB61BAA" w14:textId="03C8B1A8" w:rsidR="00317868" w:rsidRDefault="00317868" w:rsidP="00384147">
      <w:pPr>
        <w:pStyle w:val="HChG"/>
      </w:pPr>
      <w:bookmarkStart w:id="111" w:name="_Toc340666257"/>
      <w:bookmarkStart w:id="112" w:name="_Toc340745119"/>
      <w:r w:rsidRPr="00851799">
        <w:t>Endurance-test programme</w:t>
      </w:r>
      <w:bookmarkEnd w:id="111"/>
      <w:bookmarkEnd w:id="112"/>
    </w:p>
    <w:tbl>
      <w:tblPr>
        <w:tblW w:w="7365"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373"/>
        <w:gridCol w:w="1180"/>
        <w:gridCol w:w="1180"/>
        <w:gridCol w:w="1180"/>
        <w:gridCol w:w="718"/>
        <w:gridCol w:w="867"/>
        <w:gridCol w:w="867"/>
      </w:tblGrid>
      <w:tr w:rsidR="00DD7BCE" w:rsidRPr="00DD7BCE" w14:paraId="42366E9E" w14:textId="77777777" w:rsidTr="00836D12">
        <w:trPr>
          <w:trHeight w:val="636"/>
          <w:tblHeader/>
        </w:trPr>
        <w:tc>
          <w:tcPr>
            <w:tcW w:w="1373" w:type="dxa"/>
            <w:vMerge w:val="restart"/>
            <w:tcBorders>
              <w:top w:val="single" w:sz="2" w:space="0" w:color="auto"/>
              <w:left w:val="single" w:sz="2" w:space="0" w:color="auto"/>
              <w:bottom w:val="single" w:sz="12" w:space="0" w:color="auto"/>
              <w:right w:val="single" w:sz="2" w:space="0" w:color="auto"/>
            </w:tcBorders>
            <w:vAlign w:val="bottom"/>
            <w:hideMark/>
          </w:tcPr>
          <w:p w14:paraId="796AFCE2" w14:textId="77777777" w:rsidR="00DD7BCE" w:rsidRPr="00DD7BCE" w:rsidRDefault="00DD7BCE" w:rsidP="00DD7BCE">
            <w:pPr>
              <w:spacing w:before="80" w:after="80" w:line="200" w:lineRule="exact"/>
              <w:ind w:left="113" w:right="113"/>
              <w:rPr>
                <w:i/>
                <w:sz w:val="16"/>
                <w:szCs w:val="20"/>
                <w:lang w:val="en-GB" w:eastAsia="en-GB"/>
              </w:rPr>
            </w:pPr>
            <w:r w:rsidRPr="00DD7BCE">
              <w:rPr>
                <w:i/>
                <w:sz w:val="16"/>
                <w:szCs w:val="20"/>
                <w:lang w:val="fr-CH" w:eastAsia="en-GB"/>
              </w:rPr>
              <w:t>Load index</w:t>
            </w:r>
          </w:p>
        </w:tc>
        <w:tc>
          <w:tcPr>
            <w:tcW w:w="1180" w:type="dxa"/>
            <w:vMerge w:val="restart"/>
            <w:tcBorders>
              <w:top w:val="single" w:sz="2" w:space="0" w:color="auto"/>
              <w:left w:val="single" w:sz="2" w:space="0" w:color="auto"/>
              <w:bottom w:val="single" w:sz="12" w:space="0" w:color="auto"/>
              <w:right w:val="single" w:sz="2" w:space="0" w:color="auto"/>
            </w:tcBorders>
            <w:vAlign w:val="bottom"/>
            <w:hideMark/>
          </w:tcPr>
          <w:p w14:paraId="187454BA" w14:textId="77777777" w:rsidR="00DD7BCE" w:rsidRPr="00DD7BCE" w:rsidRDefault="00DD7BCE" w:rsidP="00DD7BCE">
            <w:pPr>
              <w:spacing w:before="80" w:after="80" w:line="200" w:lineRule="exact"/>
              <w:ind w:left="113" w:right="113"/>
              <w:jc w:val="right"/>
              <w:rPr>
                <w:i/>
                <w:sz w:val="16"/>
                <w:szCs w:val="20"/>
                <w:lang w:val="en-GB" w:eastAsia="en-GB"/>
              </w:rPr>
            </w:pPr>
            <w:r w:rsidRPr="00DD7BCE">
              <w:rPr>
                <w:i/>
                <w:sz w:val="16"/>
                <w:szCs w:val="20"/>
                <w:lang w:val="fr-CH" w:eastAsia="en-GB"/>
              </w:rPr>
              <w:t>Tyre speed</w:t>
            </w:r>
            <w:r w:rsidRPr="00DD7BCE">
              <w:rPr>
                <w:i/>
                <w:sz w:val="16"/>
                <w:szCs w:val="20"/>
                <w:lang w:val="fr-CH" w:eastAsia="en-GB"/>
              </w:rPr>
              <w:br/>
              <w:t>category symbol</w:t>
            </w:r>
          </w:p>
        </w:tc>
        <w:tc>
          <w:tcPr>
            <w:tcW w:w="2360" w:type="dxa"/>
            <w:gridSpan w:val="2"/>
            <w:tcBorders>
              <w:top w:val="single" w:sz="2" w:space="0" w:color="auto"/>
              <w:left w:val="single" w:sz="2" w:space="0" w:color="auto"/>
              <w:bottom w:val="single" w:sz="2" w:space="0" w:color="auto"/>
              <w:right w:val="single" w:sz="2" w:space="0" w:color="auto"/>
            </w:tcBorders>
            <w:vAlign w:val="bottom"/>
            <w:hideMark/>
          </w:tcPr>
          <w:p w14:paraId="41E32954" w14:textId="77777777" w:rsidR="00DD7BCE" w:rsidRPr="00DD7BCE" w:rsidRDefault="00DD7BCE" w:rsidP="00DD7BCE">
            <w:pPr>
              <w:spacing w:before="80" w:after="80" w:line="200" w:lineRule="exact"/>
              <w:ind w:left="113" w:right="113"/>
              <w:jc w:val="right"/>
              <w:rPr>
                <w:i/>
                <w:sz w:val="16"/>
                <w:szCs w:val="20"/>
                <w:lang w:val="en-GB" w:eastAsia="en-GB"/>
              </w:rPr>
            </w:pPr>
            <w:r w:rsidRPr="00DD7BCE">
              <w:rPr>
                <w:i/>
                <w:sz w:val="16"/>
                <w:szCs w:val="20"/>
                <w:lang w:val="fr-CH" w:eastAsia="en-GB"/>
              </w:rPr>
              <w:tab/>
              <w:t>Test-drum speed</w:t>
            </w:r>
          </w:p>
        </w:tc>
        <w:tc>
          <w:tcPr>
            <w:tcW w:w="2452" w:type="dxa"/>
            <w:gridSpan w:val="3"/>
            <w:tcBorders>
              <w:top w:val="single" w:sz="2" w:space="0" w:color="auto"/>
              <w:left w:val="single" w:sz="2" w:space="0" w:color="auto"/>
              <w:bottom w:val="single" w:sz="2" w:space="0" w:color="auto"/>
              <w:right w:val="single" w:sz="2" w:space="0" w:color="auto"/>
            </w:tcBorders>
            <w:vAlign w:val="bottom"/>
            <w:hideMark/>
          </w:tcPr>
          <w:p w14:paraId="42B5597A" w14:textId="77777777" w:rsidR="00DD7BCE" w:rsidRPr="00DD7BCE" w:rsidRDefault="00DD7BCE" w:rsidP="00DD7BCE">
            <w:pPr>
              <w:spacing w:before="80" w:after="80" w:line="200" w:lineRule="exact"/>
              <w:ind w:left="113" w:right="113"/>
              <w:jc w:val="right"/>
              <w:rPr>
                <w:i/>
                <w:sz w:val="16"/>
                <w:szCs w:val="20"/>
                <w:lang w:val="en-GB" w:eastAsia="en-GB"/>
              </w:rPr>
            </w:pPr>
            <w:r w:rsidRPr="00DD7BCE">
              <w:rPr>
                <w:i/>
                <w:sz w:val="16"/>
                <w:szCs w:val="20"/>
                <w:lang w:val="en-US" w:eastAsia="en-GB"/>
              </w:rPr>
              <w:t>Load placed on the wheel as a percentage of the load corresponding to the load index</w:t>
            </w:r>
          </w:p>
        </w:tc>
      </w:tr>
      <w:tr w:rsidR="00DD7BCE" w:rsidRPr="00DD7BCE" w14:paraId="11B8F843" w14:textId="77777777" w:rsidTr="00DD7BCE">
        <w:trPr>
          <w:trHeight w:val="490"/>
          <w:tblHeader/>
        </w:trPr>
        <w:tc>
          <w:tcPr>
            <w:tcW w:w="1373" w:type="dxa"/>
            <w:vMerge/>
            <w:tcBorders>
              <w:top w:val="single" w:sz="2" w:space="0" w:color="auto"/>
              <w:left w:val="single" w:sz="2" w:space="0" w:color="auto"/>
              <w:bottom w:val="single" w:sz="12" w:space="0" w:color="auto"/>
              <w:right w:val="single" w:sz="2" w:space="0" w:color="auto"/>
            </w:tcBorders>
            <w:vAlign w:val="center"/>
            <w:hideMark/>
          </w:tcPr>
          <w:p w14:paraId="3D3E804F" w14:textId="77777777" w:rsidR="00DD7BCE" w:rsidRPr="00DD7BCE" w:rsidRDefault="00DD7BCE" w:rsidP="00DD7BCE">
            <w:pPr>
              <w:rPr>
                <w:i/>
                <w:sz w:val="16"/>
                <w:szCs w:val="20"/>
                <w:lang w:val="en-GB" w:eastAsia="en-GB"/>
              </w:rPr>
            </w:pPr>
          </w:p>
        </w:tc>
        <w:tc>
          <w:tcPr>
            <w:tcW w:w="1180" w:type="dxa"/>
            <w:vMerge/>
            <w:tcBorders>
              <w:top w:val="single" w:sz="2" w:space="0" w:color="auto"/>
              <w:left w:val="single" w:sz="2" w:space="0" w:color="auto"/>
              <w:bottom w:val="single" w:sz="12" w:space="0" w:color="auto"/>
              <w:right w:val="single" w:sz="2" w:space="0" w:color="auto"/>
            </w:tcBorders>
            <w:vAlign w:val="center"/>
            <w:hideMark/>
          </w:tcPr>
          <w:p w14:paraId="21CD3988" w14:textId="77777777" w:rsidR="00DD7BCE" w:rsidRPr="00DD7BCE" w:rsidRDefault="00DD7BCE" w:rsidP="00DD7BCE">
            <w:pPr>
              <w:rPr>
                <w:i/>
                <w:sz w:val="16"/>
                <w:szCs w:val="20"/>
                <w:lang w:val="en-GB" w:eastAsia="en-GB"/>
              </w:rPr>
            </w:pPr>
          </w:p>
        </w:tc>
        <w:tc>
          <w:tcPr>
            <w:tcW w:w="1180" w:type="dxa"/>
            <w:tcBorders>
              <w:top w:val="single" w:sz="2" w:space="0" w:color="auto"/>
              <w:left w:val="single" w:sz="2" w:space="0" w:color="auto"/>
              <w:bottom w:val="single" w:sz="12" w:space="0" w:color="auto"/>
              <w:right w:val="single" w:sz="2" w:space="0" w:color="auto"/>
            </w:tcBorders>
            <w:vAlign w:val="bottom"/>
            <w:hideMark/>
          </w:tcPr>
          <w:p w14:paraId="5924E049" w14:textId="77777777" w:rsidR="00DD7BCE" w:rsidRPr="00DD7BCE" w:rsidRDefault="00DD7BCE" w:rsidP="00DD7BCE">
            <w:pPr>
              <w:spacing w:before="40" w:after="40" w:line="220" w:lineRule="exact"/>
              <w:ind w:left="113" w:right="113"/>
              <w:jc w:val="right"/>
              <w:rPr>
                <w:i/>
                <w:sz w:val="16"/>
                <w:szCs w:val="20"/>
                <w:lang w:val="en-GB" w:eastAsia="en-GB"/>
              </w:rPr>
            </w:pPr>
            <w:r w:rsidRPr="00DD7BCE">
              <w:rPr>
                <w:i/>
                <w:sz w:val="16"/>
                <w:szCs w:val="20"/>
                <w:lang w:val="en-US" w:eastAsia="en-GB"/>
              </w:rPr>
              <w:t>Radial-ply</w:t>
            </w:r>
            <w:r w:rsidRPr="00DD7BCE">
              <w:rPr>
                <w:i/>
                <w:sz w:val="16"/>
                <w:szCs w:val="20"/>
                <w:lang w:val="en-US" w:eastAsia="en-GB"/>
              </w:rPr>
              <w:br/>
              <w:t>km.h</w:t>
            </w:r>
            <w:r w:rsidRPr="00DD7BCE">
              <w:rPr>
                <w:i/>
                <w:sz w:val="16"/>
                <w:szCs w:val="20"/>
                <w:vertAlign w:val="superscript"/>
                <w:lang w:val="en-US" w:eastAsia="en-GB"/>
              </w:rPr>
              <w:t>-1</w:t>
            </w:r>
          </w:p>
        </w:tc>
        <w:tc>
          <w:tcPr>
            <w:tcW w:w="1180" w:type="dxa"/>
            <w:tcBorders>
              <w:top w:val="single" w:sz="2" w:space="0" w:color="auto"/>
              <w:left w:val="single" w:sz="2" w:space="0" w:color="auto"/>
              <w:bottom w:val="single" w:sz="12" w:space="0" w:color="auto"/>
              <w:right w:val="single" w:sz="2" w:space="0" w:color="auto"/>
            </w:tcBorders>
            <w:vAlign w:val="bottom"/>
            <w:hideMark/>
          </w:tcPr>
          <w:p w14:paraId="76BD2E1A" w14:textId="77777777" w:rsidR="00DD7BCE" w:rsidRPr="00DD7BCE" w:rsidRDefault="00DD7BCE" w:rsidP="00DD7BCE">
            <w:pPr>
              <w:spacing w:before="40" w:after="40" w:line="220" w:lineRule="exact"/>
              <w:ind w:left="113" w:right="113"/>
              <w:jc w:val="right"/>
              <w:rPr>
                <w:i/>
                <w:sz w:val="16"/>
                <w:szCs w:val="20"/>
                <w:lang w:val="en-GB" w:eastAsia="en-GB"/>
              </w:rPr>
            </w:pPr>
            <w:r w:rsidRPr="00DD7BCE">
              <w:rPr>
                <w:i/>
                <w:sz w:val="16"/>
                <w:szCs w:val="20"/>
                <w:lang w:val="en-US" w:eastAsia="en-GB"/>
              </w:rPr>
              <w:t>Diagonal (bias-ply)</w:t>
            </w:r>
            <w:r w:rsidRPr="00DD7BCE">
              <w:rPr>
                <w:i/>
                <w:sz w:val="16"/>
                <w:szCs w:val="20"/>
                <w:lang w:val="en-US" w:eastAsia="en-GB"/>
              </w:rPr>
              <w:br/>
              <w:t>km.h</w:t>
            </w:r>
            <w:r w:rsidRPr="00DD7BCE">
              <w:rPr>
                <w:i/>
                <w:sz w:val="16"/>
                <w:szCs w:val="20"/>
                <w:vertAlign w:val="superscript"/>
                <w:lang w:val="en-US" w:eastAsia="en-GB"/>
              </w:rPr>
              <w:t>-1</w:t>
            </w:r>
          </w:p>
        </w:tc>
        <w:tc>
          <w:tcPr>
            <w:tcW w:w="718" w:type="dxa"/>
            <w:tcBorders>
              <w:top w:val="single" w:sz="2" w:space="0" w:color="auto"/>
              <w:left w:val="single" w:sz="2" w:space="0" w:color="auto"/>
              <w:bottom w:val="single" w:sz="12" w:space="0" w:color="auto"/>
              <w:right w:val="single" w:sz="2" w:space="0" w:color="auto"/>
            </w:tcBorders>
            <w:vAlign w:val="bottom"/>
            <w:hideMark/>
          </w:tcPr>
          <w:p w14:paraId="529E96A0" w14:textId="77777777" w:rsidR="00DD7BCE" w:rsidRPr="00DD7BCE" w:rsidRDefault="00DD7BCE" w:rsidP="00DD7BCE">
            <w:pPr>
              <w:spacing w:before="40" w:after="40" w:line="220" w:lineRule="exact"/>
              <w:ind w:left="113" w:right="113"/>
              <w:jc w:val="right"/>
              <w:rPr>
                <w:i/>
                <w:sz w:val="16"/>
                <w:szCs w:val="20"/>
                <w:lang w:val="en-GB" w:eastAsia="en-GB"/>
              </w:rPr>
            </w:pPr>
            <w:r w:rsidRPr="00DD7BCE">
              <w:rPr>
                <w:i/>
                <w:sz w:val="16"/>
                <w:szCs w:val="20"/>
                <w:lang w:val="en-US" w:eastAsia="en-GB"/>
              </w:rPr>
              <w:t>7 h.</w:t>
            </w:r>
          </w:p>
        </w:tc>
        <w:tc>
          <w:tcPr>
            <w:tcW w:w="867" w:type="dxa"/>
            <w:tcBorders>
              <w:top w:val="single" w:sz="2" w:space="0" w:color="auto"/>
              <w:left w:val="single" w:sz="2" w:space="0" w:color="auto"/>
              <w:bottom w:val="single" w:sz="12" w:space="0" w:color="auto"/>
              <w:right w:val="single" w:sz="2" w:space="0" w:color="auto"/>
            </w:tcBorders>
            <w:vAlign w:val="bottom"/>
            <w:hideMark/>
          </w:tcPr>
          <w:p w14:paraId="290569A5" w14:textId="77777777" w:rsidR="00DD7BCE" w:rsidRPr="00DD7BCE" w:rsidRDefault="00DD7BCE" w:rsidP="00DD7BCE">
            <w:pPr>
              <w:spacing w:before="40" w:after="40" w:line="220" w:lineRule="exact"/>
              <w:ind w:left="113" w:right="113"/>
              <w:jc w:val="right"/>
              <w:rPr>
                <w:i/>
                <w:sz w:val="16"/>
                <w:szCs w:val="20"/>
                <w:lang w:val="en-GB" w:eastAsia="en-GB"/>
              </w:rPr>
            </w:pPr>
            <w:r w:rsidRPr="00DD7BCE">
              <w:rPr>
                <w:i/>
                <w:sz w:val="16"/>
                <w:szCs w:val="20"/>
                <w:lang w:val="en-US" w:eastAsia="en-GB"/>
              </w:rPr>
              <w:t>16 h.</w:t>
            </w:r>
          </w:p>
        </w:tc>
        <w:tc>
          <w:tcPr>
            <w:tcW w:w="867" w:type="dxa"/>
            <w:tcBorders>
              <w:top w:val="single" w:sz="2" w:space="0" w:color="auto"/>
              <w:left w:val="single" w:sz="2" w:space="0" w:color="auto"/>
              <w:bottom w:val="single" w:sz="12" w:space="0" w:color="auto"/>
              <w:right w:val="single" w:sz="2" w:space="0" w:color="auto"/>
            </w:tcBorders>
            <w:vAlign w:val="bottom"/>
            <w:hideMark/>
          </w:tcPr>
          <w:p w14:paraId="4FB29989" w14:textId="77777777" w:rsidR="00DD7BCE" w:rsidRPr="00DD7BCE" w:rsidRDefault="00DD7BCE" w:rsidP="00DD7BCE">
            <w:pPr>
              <w:spacing w:before="40" w:after="40" w:line="220" w:lineRule="exact"/>
              <w:ind w:left="113" w:right="113"/>
              <w:jc w:val="right"/>
              <w:rPr>
                <w:i/>
                <w:sz w:val="16"/>
                <w:szCs w:val="20"/>
                <w:lang w:val="en-GB" w:eastAsia="en-GB"/>
              </w:rPr>
            </w:pPr>
            <w:r w:rsidRPr="00DD7BCE">
              <w:rPr>
                <w:i/>
                <w:sz w:val="16"/>
                <w:szCs w:val="20"/>
                <w:lang w:val="en-US" w:eastAsia="en-GB"/>
              </w:rPr>
              <w:t>24 h.</w:t>
            </w:r>
          </w:p>
        </w:tc>
      </w:tr>
      <w:tr w:rsidR="00DD7BCE" w:rsidRPr="00DD7BCE" w14:paraId="2EAF149B" w14:textId="77777777" w:rsidTr="00DD7BCE">
        <w:tc>
          <w:tcPr>
            <w:tcW w:w="1373" w:type="dxa"/>
            <w:tcBorders>
              <w:top w:val="single" w:sz="12" w:space="0" w:color="auto"/>
              <w:left w:val="single" w:sz="2" w:space="0" w:color="auto"/>
              <w:bottom w:val="single" w:sz="2" w:space="0" w:color="auto"/>
              <w:right w:val="single" w:sz="2" w:space="0" w:color="auto"/>
            </w:tcBorders>
            <w:hideMark/>
          </w:tcPr>
          <w:p w14:paraId="0018CD81" w14:textId="77777777" w:rsidR="00DD7BCE" w:rsidRPr="00DD7BCE" w:rsidRDefault="00DD7BCE" w:rsidP="00DD7BCE">
            <w:pPr>
              <w:spacing w:before="40" w:after="40" w:line="220" w:lineRule="exact"/>
              <w:ind w:left="113" w:right="113"/>
              <w:rPr>
                <w:sz w:val="18"/>
                <w:szCs w:val="20"/>
                <w:lang w:val="en-GB" w:eastAsia="en-GB"/>
              </w:rPr>
            </w:pPr>
            <w:r w:rsidRPr="00DD7BCE">
              <w:rPr>
                <w:sz w:val="18"/>
                <w:szCs w:val="20"/>
                <w:lang w:val="en-US" w:eastAsia="en-GB"/>
              </w:rPr>
              <w:t>122 or more</w:t>
            </w:r>
          </w:p>
        </w:tc>
        <w:tc>
          <w:tcPr>
            <w:tcW w:w="1180" w:type="dxa"/>
            <w:tcBorders>
              <w:top w:val="single" w:sz="12" w:space="0" w:color="auto"/>
              <w:left w:val="single" w:sz="2" w:space="0" w:color="auto"/>
              <w:bottom w:val="single" w:sz="2" w:space="0" w:color="auto"/>
              <w:right w:val="single" w:sz="2" w:space="0" w:color="auto"/>
            </w:tcBorders>
            <w:vAlign w:val="bottom"/>
            <w:hideMark/>
          </w:tcPr>
          <w:p w14:paraId="529072F4" w14:textId="77777777" w:rsidR="00DD7BCE" w:rsidRPr="00DD7BCE" w:rsidRDefault="00DD7BCE" w:rsidP="00DD7BCE">
            <w:pPr>
              <w:spacing w:before="40" w:after="40" w:line="220" w:lineRule="exact"/>
              <w:ind w:left="113" w:right="113"/>
              <w:jc w:val="right"/>
              <w:rPr>
                <w:sz w:val="18"/>
                <w:szCs w:val="20"/>
                <w:lang w:val="en-US" w:eastAsia="en-GB"/>
              </w:rPr>
            </w:pPr>
            <w:r w:rsidRPr="00DD7BCE">
              <w:rPr>
                <w:sz w:val="18"/>
                <w:szCs w:val="20"/>
                <w:lang w:val="en-US" w:eastAsia="en-GB"/>
              </w:rPr>
              <w:t>F</w:t>
            </w:r>
          </w:p>
          <w:p w14:paraId="0A96D11D" w14:textId="77777777" w:rsidR="00DD7BCE" w:rsidRPr="00DD7BCE" w:rsidRDefault="00DD7BCE" w:rsidP="00DD7BCE">
            <w:pPr>
              <w:spacing w:before="40" w:after="40" w:line="220" w:lineRule="exact"/>
              <w:ind w:left="113" w:right="113"/>
              <w:jc w:val="right"/>
              <w:rPr>
                <w:sz w:val="18"/>
                <w:szCs w:val="20"/>
                <w:lang w:val="en-US" w:eastAsia="en-GB"/>
              </w:rPr>
            </w:pPr>
            <w:r w:rsidRPr="00DD7BCE">
              <w:rPr>
                <w:sz w:val="18"/>
                <w:szCs w:val="20"/>
                <w:lang w:val="en-US" w:eastAsia="en-GB"/>
              </w:rPr>
              <w:t>G</w:t>
            </w:r>
          </w:p>
          <w:p w14:paraId="56E0F7D0" w14:textId="77777777" w:rsidR="00DD7BCE" w:rsidRPr="00DD7BCE" w:rsidRDefault="00DD7BCE" w:rsidP="00DD7BCE">
            <w:pPr>
              <w:spacing w:before="40" w:after="40" w:line="220" w:lineRule="exact"/>
              <w:ind w:left="113" w:right="113"/>
              <w:jc w:val="right"/>
              <w:rPr>
                <w:sz w:val="18"/>
                <w:szCs w:val="20"/>
                <w:lang w:val="en-US" w:eastAsia="en-GB"/>
              </w:rPr>
            </w:pPr>
            <w:r w:rsidRPr="00DD7BCE">
              <w:rPr>
                <w:sz w:val="18"/>
                <w:szCs w:val="20"/>
                <w:lang w:val="en-US" w:eastAsia="en-GB"/>
              </w:rPr>
              <w:t>J</w:t>
            </w:r>
          </w:p>
          <w:p w14:paraId="0F8FBBD6" w14:textId="77777777" w:rsidR="00DD7BCE" w:rsidRPr="00DD7BCE" w:rsidRDefault="00DD7BCE" w:rsidP="00DD7BCE">
            <w:pPr>
              <w:spacing w:before="40" w:after="40" w:line="220" w:lineRule="exact"/>
              <w:ind w:left="113" w:right="113"/>
              <w:jc w:val="right"/>
              <w:rPr>
                <w:sz w:val="18"/>
                <w:szCs w:val="20"/>
                <w:lang w:val="en-US" w:eastAsia="en-GB"/>
              </w:rPr>
            </w:pPr>
            <w:r w:rsidRPr="00DD7BCE">
              <w:rPr>
                <w:sz w:val="18"/>
                <w:szCs w:val="20"/>
                <w:lang w:val="en-US" w:eastAsia="en-GB"/>
              </w:rPr>
              <w:t>K</w:t>
            </w:r>
          </w:p>
          <w:p w14:paraId="1825A8FB" w14:textId="77777777" w:rsidR="00DD7BCE" w:rsidRPr="00DD7BCE" w:rsidRDefault="00DD7BCE" w:rsidP="00DD7BCE">
            <w:pPr>
              <w:spacing w:before="40" w:after="40" w:line="220" w:lineRule="exact"/>
              <w:ind w:left="113" w:right="113"/>
              <w:jc w:val="right"/>
              <w:rPr>
                <w:sz w:val="18"/>
                <w:szCs w:val="20"/>
                <w:lang w:val="en-US" w:eastAsia="en-GB"/>
              </w:rPr>
            </w:pPr>
            <w:r w:rsidRPr="00DD7BCE">
              <w:rPr>
                <w:sz w:val="18"/>
                <w:szCs w:val="20"/>
                <w:lang w:val="en-US" w:eastAsia="en-GB"/>
              </w:rPr>
              <w:t>L</w:t>
            </w:r>
          </w:p>
          <w:p w14:paraId="77D06D69" w14:textId="77777777" w:rsidR="00DD7BCE" w:rsidRPr="00DD7BCE" w:rsidRDefault="00DD7BCE" w:rsidP="00DD7BCE">
            <w:pPr>
              <w:spacing w:before="40" w:after="40" w:line="220" w:lineRule="exact"/>
              <w:ind w:left="113" w:right="113"/>
              <w:jc w:val="right"/>
              <w:rPr>
                <w:sz w:val="18"/>
                <w:szCs w:val="20"/>
                <w:lang w:val="en-GB" w:eastAsia="en-GB"/>
              </w:rPr>
            </w:pPr>
            <w:r w:rsidRPr="00DD7BCE">
              <w:rPr>
                <w:sz w:val="18"/>
                <w:szCs w:val="20"/>
                <w:lang w:val="en-US" w:eastAsia="en-GB"/>
              </w:rPr>
              <w:t>M</w:t>
            </w:r>
          </w:p>
        </w:tc>
        <w:tc>
          <w:tcPr>
            <w:tcW w:w="1180" w:type="dxa"/>
            <w:tcBorders>
              <w:top w:val="single" w:sz="12" w:space="0" w:color="auto"/>
              <w:left w:val="single" w:sz="2" w:space="0" w:color="auto"/>
              <w:bottom w:val="single" w:sz="2" w:space="0" w:color="auto"/>
              <w:right w:val="single" w:sz="2" w:space="0" w:color="auto"/>
            </w:tcBorders>
            <w:vAlign w:val="bottom"/>
            <w:hideMark/>
          </w:tcPr>
          <w:p w14:paraId="1202593F" w14:textId="77777777" w:rsidR="00DD7BCE" w:rsidRPr="00DD7BCE" w:rsidRDefault="00DD7BCE" w:rsidP="00DD7BCE">
            <w:pPr>
              <w:spacing w:before="40" w:after="40" w:line="220" w:lineRule="exact"/>
              <w:ind w:left="113" w:right="113"/>
              <w:jc w:val="right"/>
              <w:rPr>
                <w:sz w:val="18"/>
                <w:szCs w:val="20"/>
                <w:lang w:val="en-US" w:eastAsia="en-GB"/>
              </w:rPr>
            </w:pPr>
            <w:r w:rsidRPr="00DD7BCE">
              <w:rPr>
                <w:sz w:val="18"/>
                <w:szCs w:val="20"/>
                <w:lang w:val="en-US" w:eastAsia="en-GB"/>
              </w:rPr>
              <w:t xml:space="preserve"> 32</w:t>
            </w:r>
          </w:p>
          <w:p w14:paraId="7F26825A" w14:textId="77777777" w:rsidR="00DD7BCE" w:rsidRPr="00DD7BCE" w:rsidRDefault="00DD7BCE" w:rsidP="00DD7BCE">
            <w:pPr>
              <w:spacing w:before="40" w:after="40" w:line="220" w:lineRule="exact"/>
              <w:ind w:left="113" w:right="113"/>
              <w:jc w:val="right"/>
              <w:rPr>
                <w:sz w:val="18"/>
                <w:szCs w:val="20"/>
                <w:lang w:val="en-US" w:eastAsia="en-GB"/>
              </w:rPr>
            </w:pPr>
            <w:r w:rsidRPr="00DD7BCE">
              <w:rPr>
                <w:sz w:val="18"/>
                <w:szCs w:val="20"/>
                <w:lang w:val="en-US" w:eastAsia="en-GB"/>
              </w:rPr>
              <w:t xml:space="preserve"> 40</w:t>
            </w:r>
          </w:p>
          <w:p w14:paraId="0363A6F1" w14:textId="77777777" w:rsidR="00DD7BCE" w:rsidRPr="00DD7BCE" w:rsidRDefault="00DD7BCE" w:rsidP="00DD7BCE">
            <w:pPr>
              <w:spacing w:before="40" w:after="40" w:line="220" w:lineRule="exact"/>
              <w:ind w:left="113" w:right="113"/>
              <w:jc w:val="right"/>
              <w:rPr>
                <w:sz w:val="18"/>
                <w:szCs w:val="20"/>
                <w:lang w:val="en-US" w:eastAsia="en-GB"/>
              </w:rPr>
            </w:pPr>
            <w:r w:rsidRPr="00DD7BCE">
              <w:rPr>
                <w:sz w:val="18"/>
                <w:szCs w:val="20"/>
                <w:lang w:val="en-US" w:eastAsia="en-GB"/>
              </w:rPr>
              <w:t xml:space="preserve"> 48</w:t>
            </w:r>
          </w:p>
          <w:p w14:paraId="210822ED" w14:textId="77777777" w:rsidR="00DD7BCE" w:rsidRPr="00DD7BCE" w:rsidRDefault="00DD7BCE" w:rsidP="00DD7BCE">
            <w:pPr>
              <w:spacing w:before="40" w:after="40" w:line="220" w:lineRule="exact"/>
              <w:ind w:left="113" w:right="113"/>
              <w:jc w:val="right"/>
              <w:rPr>
                <w:sz w:val="18"/>
                <w:szCs w:val="20"/>
                <w:lang w:val="en-US" w:eastAsia="en-GB"/>
              </w:rPr>
            </w:pPr>
            <w:r w:rsidRPr="00DD7BCE">
              <w:rPr>
                <w:sz w:val="18"/>
                <w:szCs w:val="20"/>
                <w:lang w:val="en-US" w:eastAsia="en-GB"/>
              </w:rPr>
              <w:t xml:space="preserve"> 56</w:t>
            </w:r>
          </w:p>
          <w:p w14:paraId="50309A7D" w14:textId="77777777" w:rsidR="00DD7BCE" w:rsidRPr="00DD7BCE" w:rsidRDefault="00DD7BCE" w:rsidP="00DD7BCE">
            <w:pPr>
              <w:spacing w:before="40" w:after="40" w:line="220" w:lineRule="exact"/>
              <w:ind w:left="113" w:right="113"/>
              <w:jc w:val="right"/>
              <w:rPr>
                <w:sz w:val="18"/>
                <w:szCs w:val="20"/>
                <w:lang w:val="en-US" w:eastAsia="en-GB"/>
              </w:rPr>
            </w:pPr>
            <w:r w:rsidRPr="00DD7BCE">
              <w:rPr>
                <w:sz w:val="18"/>
                <w:szCs w:val="20"/>
                <w:lang w:val="en-US" w:eastAsia="en-GB"/>
              </w:rPr>
              <w:t xml:space="preserve"> 64</w:t>
            </w:r>
          </w:p>
          <w:p w14:paraId="73A396AE" w14:textId="77777777" w:rsidR="00DD7BCE" w:rsidRPr="00DD7BCE" w:rsidRDefault="00DD7BCE" w:rsidP="00DD7BCE">
            <w:pPr>
              <w:spacing w:before="40" w:after="40" w:line="220" w:lineRule="exact"/>
              <w:ind w:left="113" w:right="113"/>
              <w:jc w:val="right"/>
              <w:rPr>
                <w:sz w:val="18"/>
                <w:szCs w:val="20"/>
                <w:lang w:val="en-GB" w:eastAsia="en-GB"/>
              </w:rPr>
            </w:pPr>
            <w:r w:rsidRPr="00DD7BCE">
              <w:rPr>
                <w:sz w:val="18"/>
                <w:szCs w:val="20"/>
                <w:lang w:val="en-US" w:eastAsia="en-GB"/>
              </w:rPr>
              <w:t xml:space="preserve"> 72</w:t>
            </w:r>
          </w:p>
        </w:tc>
        <w:tc>
          <w:tcPr>
            <w:tcW w:w="1180" w:type="dxa"/>
            <w:tcBorders>
              <w:top w:val="single" w:sz="12" w:space="0" w:color="auto"/>
              <w:left w:val="single" w:sz="2" w:space="0" w:color="auto"/>
              <w:bottom w:val="single" w:sz="2" w:space="0" w:color="auto"/>
              <w:right w:val="single" w:sz="2" w:space="0" w:color="auto"/>
            </w:tcBorders>
            <w:vAlign w:val="bottom"/>
            <w:hideMark/>
          </w:tcPr>
          <w:p w14:paraId="65D89947" w14:textId="77777777" w:rsidR="00DD7BCE" w:rsidRPr="00DD7BCE" w:rsidRDefault="00DD7BCE" w:rsidP="00DD7BCE">
            <w:pPr>
              <w:spacing w:before="40" w:after="40" w:line="220" w:lineRule="exact"/>
              <w:ind w:left="113" w:right="113"/>
              <w:jc w:val="right"/>
              <w:rPr>
                <w:sz w:val="18"/>
                <w:szCs w:val="20"/>
                <w:lang w:val="en-US" w:eastAsia="en-GB"/>
              </w:rPr>
            </w:pPr>
            <w:r w:rsidRPr="00DD7BCE">
              <w:rPr>
                <w:sz w:val="18"/>
                <w:szCs w:val="20"/>
                <w:lang w:val="en-US" w:eastAsia="en-GB"/>
              </w:rPr>
              <w:t>32</w:t>
            </w:r>
          </w:p>
          <w:p w14:paraId="417D339A" w14:textId="77777777" w:rsidR="00DD7BCE" w:rsidRPr="00DD7BCE" w:rsidRDefault="00DD7BCE" w:rsidP="00DD7BCE">
            <w:pPr>
              <w:spacing w:before="40" w:after="40" w:line="220" w:lineRule="exact"/>
              <w:ind w:left="113" w:right="113"/>
              <w:jc w:val="right"/>
              <w:rPr>
                <w:sz w:val="18"/>
                <w:szCs w:val="20"/>
                <w:lang w:val="en-US" w:eastAsia="en-GB"/>
              </w:rPr>
            </w:pPr>
            <w:r w:rsidRPr="00DD7BCE">
              <w:rPr>
                <w:sz w:val="18"/>
                <w:szCs w:val="20"/>
                <w:lang w:val="en-US" w:eastAsia="en-GB"/>
              </w:rPr>
              <w:t>32</w:t>
            </w:r>
          </w:p>
          <w:p w14:paraId="7B31699E" w14:textId="77777777" w:rsidR="00DD7BCE" w:rsidRPr="00DD7BCE" w:rsidRDefault="00DD7BCE" w:rsidP="00DD7BCE">
            <w:pPr>
              <w:spacing w:before="40" w:after="40" w:line="220" w:lineRule="exact"/>
              <w:ind w:left="113" w:right="113"/>
              <w:jc w:val="right"/>
              <w:rPr>
                <w:sz w:val="18"/>
                <w:szCs w:val="20"/>
                <w:lang w:val="en-US" w:eastAsia="en-GB"/>
              </w:rPr>
            </w:pPr>
            <w:r w:rsidRPr="00DD7BCE">
              <w:rPr>
                <w:sz w:val="18"/>
                <w:szCs w:val="20"/>
                <w:lang w:val="en-US" w:eastAsia="en-GB"/>
              </w:rPr>
              <w:t>40</w:t>
            </w:r>
          </w:p>
          <w:p w14:paraId="31ADC7F6" w14:textId="77777777" w:rsidR="00DD7BCE" w:rsidRPr="00DD7BCE" w:rsidRDefault="00DD7BCE" w:rsidP="00DD7BCE">
            <w:pPr>
              <w:spacing w:before="40" w:after="40" w:line="220" w:lineRule="exact"/>
              <w:ind w:left="113" w:right="113"/>
              <w:jc w:val="right"/>
              <w:rPr>
                <w:sz w:val="18"/>
                <w:szCs w:val="20"/>
                <w:lang w:val="en-US" w:eastAsia="en-GB"/>
              </w:rPr>
            </w:pPr>
            <w:r w:rsidRPr="00DD7BCE">
              <w:rPr>
                <w:sz w:val="18"/>
                <w:szCs w:val="20"/>
                <w:lang w:val="en-US" w:eastAsia="en-GB"/>
              </w:rPr>
              <w:t>48</w:t>
            </w:r>
          </w:p>
          <w:p w14:paraId="72DD020E" w14:textId="77777777" w:rsidR="00DD7BCE" w:rsidRPr="00DD7BCE" w:rsidRDefault="00DD7BCE" w:rsidP="00DD7BCE">
            <w:pPr>
              <w:spacing w:before="40" w:after="40" w:line="220" w:lineRule="exact"/>
              <w:ind w:left="113" w:right="113"/>
              <w:jc w:val="right"/>
              <w:rPr>
                <w:sz w:val="18"/>
                <w:szCs w:val="20"/>
                <w:lang w:val="en-US" w:eastAsia="en-GB"/>
              </w:rPr>
            </w:pPr>
            <w:r w:rsidRPr="00DD7BCE">
              <w:rPr>
                <w:sz w:val="18"/>
                <w:szCs w:val="20"/>
                <w:lang w:val="en-US" w:eastAsia="en-GB"/>
              </w:rPr>
              <w:t>-</w:t>
            </w:r>
          </w:p>
          <w:p w14:paraId="23A4BD30" w14:textId="77777777" w:rsidR="00DD7BCE" w:rsidRPr="00DD7BCE" w:rsidRDefault="00DD7BCE" w:rsidP="00DD7BCE">
            <w:pPr>
              <w:spacing w:before="40" w:after="40" w:line="220" w:lineRule="exact"/>
              <w:ind w:left="113" w:right="113"/>
              <w:jc w:val="right"/>
              <w:rPr>
                <w:sz w:val="18"/>
                <w:szCs w:val="20"/>
                <w:lang w:val="en-GB" w:eastAsia="en-GB"/>
              </w:rPr>
            </w:pPr>
            <w:r w:rsidRPr="00DD7BCE">
              <w:rPr>
                <w:sz w:val="18"/>
                <w:szCs w:val="20"/>
                <w:lang w:val="en-US" w:eastAsia="en-GB"/>
              </w:rPr>
              <w:t>-</w:t>
            </w:r>
          </w:p>
        </w:tc>
        <w:tc>
          <w:tcPr>
            <w:tcW w:w="718" w:type="dxa"/>
            <w:tcBorders>
              <w:top w:val="single" w:sz="12" w:space="0" w:color="auto"/>
              <w:left w:val="single" w:sz="2" w:space="0" w:color="auto"/>
              <w:bottom w:val="nil"/>
              <w:right w:val="single" w:sz="2" w:space="0" w:color="auto"/>
            </w:tcBorders>
            <w:vAlign w:val="bottom"/>
          </w:tcPr>
          <w:p w14:paraId="01FA95B6" w14:textId="77777777" w:rsidR="00DD7BCE" w:rsidRPr="00DD7BCE" w:rsidRDefault="00DD7BCE" w:rsidP="00DD7BCE">
            <w:pPr>
              <w:spacing w:before="40" w:after="40" w:line="220" w:lineRule="exact"/>
              <w:ind w:left="113" w:right="113"/>
              <w:jc w:val="right"/>
              <w:rPr>
                <w:sz w:val="18"/>
                <w:szCs w:val="20"/>
                <w:lang w:val="en-US" w:eastAsia="en-GB"/>
              </w:rPr>
            </w:pPr>
          </w:p>
          <w:p w14:paraId="054E0E3C" w14:textId="77777777" w:rsidR="00DD7BCE" w:rsidRPr="00DD7BCE" w:rsidRDefault="00DD7BCE" w:rsidP="00DD7BCE">
            <w:pPr>
              <w:spacing w:before="40" w:after="40" w:line="220" w:lineRule="exact"/>
              <w:ind w:left="113" w:right="113"/>
              <w:jc w:val="right"/>
              <w:rPr>
                <w:sz w:val="18"/>
                <w:szCs w:val="20"/>
                <w:lang w:val="en-US" w:eastAsia="en-GB"/>
              </w:rPr>
            </w:pPr>
          </w:p>
          <w:p w14:paraId="1E84C03C" w14:textId="77777777" w:rsidR="00DD7BCE" w:rsidRPr="00DD7BCE" w:rsidRDefault="00DD7BCE" w:rsidP="00DD7BCE">
            <w:pPr>
              <w:spacing w:before="40" w:after="40" w:line="220" w:lineRule="exact"/>
              <w:ind w:left="113" w:right="113"/>
              <w:jc w:val="right"/>
              <w:rPr>
                <w:sz w:val="18"/>
                <w:szCs w:val="20"/>
                <w:lang w:val="en-US" w:eastAsia="en-GB"/>
              </w:rPr>
            </w:pPr>
          </w:p>
          <w:p w14:paraId="65CF7D40" w14:textId="77777777" w:rsidR="00DD7BCE" w:rsidRPr="00DD7BCE" w:rsidRDefault="00DD7BCE" w:rsidP="00DD7BCE">
            <w:pPr>
              <w:spacing w:before="40" w:after="40" w:line="220" w:lineRule="exact"/>
              <w:ind w:left="113" w:right="113"/>
              <w:jc w:val="right"/>
              <w:rPr>
                <w:sz w:val="18"/>
                <w:szCs w:val="20"/>
                <w:lang w:val="en-GB" w:eastAsia="en-GB"/>
              </w:rPr>
            </w:pPr>
            <w:r w:rsidRPr="00DD7BCE">
              <w:rPr>
                <w:sz w:val="18"/>
                <w:szCs w:val="20"/>
                <w:lang w:val="en-US" w:eastAsia="en-GB"/>
              </w:rPr>
              <w:tab/>
              <w:t>66 %</w:t>
            </w:r>
          </w:p>
        </w:tc>
        <w:tc>
          <w:tcPr>
            <w:tcW w:w="867" w:type="dxa"/>
            <w:tcBorders>
              <w:top w:val="single" w:sz="12" w:space="0" w:color="auto"/>
              <w:left w:val="single" w:sz="2" w:space="0" w:color="auto"/>
              <w:bottom w:val="nil"/>
              <w:right w:val="single" w:sz="2" w:space="0" w:color="auto"/>
            </w:tcBorders>
            <w:vAlign w:val="bottom"/>
          </w:tcPr>
          <w:p w14:paraId="6404EB6F" w14:textId="77777777" w:rsidR="00DD7BCE" w:rsidRPr="00DD7BCE" w:rsidRDefault="00DD7BCE" w:rsidP="00DD7BCE">
            <w:pPr>
              <w:spacing w:before="40" w:after="40" w:line="220" w:lineRule="exact"/>
              <w:ind w:left="113" w:right="113"/>
              <w:jc w:val="right"/>
              <w:rPr>
                <w:sz w:val="18"/>
                <w:szCs w:val="20"/>
                <w:lang w:val="en-US" w:eastAsia="en-GB"/>
              </w:rPr>
            </w:pPr>
          </w:p>
          <w:p w14:paraId="2BC8E821" w14:textId="77777777" w:rsidR="00DD7BCE" w:rsidRPr="00DD7BCE" w:rsidRDefault="00DD7BCE" w:rsidP="00DD7BCE">
            <w:pPr>
              <w:spacing w:before="40" w:after="40" w:line="220" w:lineRule="exact"/>
              <w:ind w:left="113" w:right="113"/>
              <w:jc w:val="right"/>
              <w:rPr>
                <w:sz w:val="18"/>
                <w:szCs w:val="20"/>
                <w:lang w:val="en-US" w:eastAsia="en-GB"/>
              </w:rPr>
            </w:pPr>
          </w:p>
          <w:p w14:paraId="557DF58E" w14:textId="77777777" w:rsidR="00DD7BCE" w:rsidRPr="00DD7BCE" w:rsidRDefault="00DD7BCE" w:rsidP="00DD7BCE">
            <w:pPr>
              <w:spacing w:before="40" w:after="40" w:line="220" w:lineRule="exact"/>
              <w:ind w:left="113" w:right="113"/>
              <w:jc w:val="right"/>
              <w:rPr>
                <w:sz w:val="18"/>
                <w:szCs w:val="20"/>
                <w:lang w:val="en-US" w:eastAsia="en-GB"/>
              </w:rPr>
            </w:pPr>
          </w:p>
          <w:p w14:paraId="5C4231EF" w14:textId="77777777" w:rsidR="00DD7BCE" w:rsidRPr="00DD7BCE" w:rsidRDefault="00DD7BCE" w:rsidP="00DD7BCE">
            <w:pPr>
              <w:spacing w:before="40" w:after="40" w:line="220" w:lineRule="exact"/>
              <w:ind w:left="113" w:right="113"/>
              <w:jc w:val="right"/>
              <w:rPr>
                <w:sz w:val="18"/>
                <w:szCs w:val="20"/>
                <w:lang w:val="en-US" w:eastAsia="en-GB"/>
              </w:rPr>
            </w:pPr>
          </w:p>
          <w:p w14:paraId="7282867F" w14:textId="77777777" w:rsidR="00DD7BCE" w:rsidRPr="00DD7BCE" w:rsidRDefault="00DD7BCE" w:rsidP="00DD7BCE">
            <w:pPr>
              <w:spacing w:before="40" w:after="40" w:line="220" w:lineRule="exact"/>
              <w:ind w:left="113" w:right="113"/>
              <w:jc w:val="right"/>
              <w:rPr>
                <w:sz w:val="18"/>
                <w:szCs w:val="20"/>
                <w:lang w:val="en-GB" w:eastAsia="en-GB"/>
              </w:rPr>
            </w:pPr>
            <w:r w:rsidRPr="00DD7BCE">
              <w:rPr>
                <w:sz w:val="18"/>
                <w:szCs w:val="20"/>
                <w:lang w:val="en-US" w:eastAsia="en-GB"/>
              </w:rPr>
              <w:t>84 %</w:t>
            </w:r>
          </w:p>
        </w:tc>
        <w:tc>
          <w:tcPr>
            <w:tcW w:w="867" w:type="dxa"/>
            <w:tcBorders>
              <w:top w:val="single" w:sz="12" w:space="0" w:color="auto"/>
              <w:left w:val="single" w:sz="2" w:space="0" w:color="auto"/>
              <w:bottom w:val="nil"/>
              <w:right w:val="single" w:sz="2" w:space="0" w:color="auto"/>
            </w:tcBorders>
            <w:vAlign w:val="bottom"/>
          </w:tcPr>
          <w:p w14:paraId="146EACD3" w14:textId="77777777" w:rsidR="00DD7BCE" w:rsidRPr="00DD7BCE" w:rsidRDefault="00DD7BCE" w:rsidP="00DD7BCE">
            <w:pPr>
              <w:spacing w:before="40" w:after="40" w:line="220" w:lineRule="exact"/>
              <w:ind w:left="113" w:right="113"/>
              <w:jc w:val="right"/>
              <w:rPr>
                <w:sz w:val="18"/>
                <w:szCs w:val="20"/>
                <w:lang w:val="en-US" w:eastAsia="en-GB"/>
              </w:rPr>
            </w:pPr>
          </w:p>
          <w:p w14:paraId="74E8E9B3" w14:textId="77777777" w:rsidR="00DD7BCE" w:rsidRPr="00DD7BCE" w:rsidRDefault="00DD7BCE" w:rsidP="00DD7BCE">
            <w:pPr>
              <w:spacing w:before="40" w:after="40" w:line="220" w:lineRule="exact"/>
              <w:ind w:left="113" w:right="113"/>
              <w:jc w:val="right"/>
              <w:rPr>
                <w:sz w:val="18"/>
                <w:szCs w:val="20"/>
                <w:lang w:val="en-US" w:eastAsia="en-GB"/>
              </w:rPr>
            </w:pPr>
          </w:p>
          <w:p w14:paraId="265A6A12" w14:textId="77777777" w:rsidR="00DD7BCE" w:rsidRPr="00DD7BCE" w:rsidRDefault="00DD7BCE" w:rsidP="00DD7BCE">
            <w:pPr>
              <w:spacing w:before="40" w:after="40" w:line="220" w:lineRule="exact"/>
              <w:ind w:left="113" w:right="113"/>
              <w:jc w:val="right"/>
              <w:rPr>
                <w:sz w:val="18"/>
                <w:szCs w:val="20"/>
                <w:lang w:val="en-US" w:eastAsia="en-GB"/>
              </w:rPr>
            </w:pPr>
          </w:p>
          <w:p w14:paraId="75A3F9B2" w14:textId="77777777" w:rsidR="00DD7BCE" w:rsidRPr="00DD7BCE" w:rsidRDefault="00DD7BCE" w:rsidP="00DD7BCE">
            <w:pPr>
              <w:spacing w:before="40" w:after="40" w:line="220" w:lineRule="exact"/>
              <w:ind w:left="113" w:right="113"/>
              <w:jc w:val="right"/>
              <w:rPr>
                <w:sz w:val="18"/>
                <w:szCs w:val="20"/>
                <w:lang w:val="en-GB" w:eastAsia="en-GB"/>
              </w:rPr>
            </w:pPr>
            <w:r w:rsidRPr="00DD7BCE">
              <w:rPr>
                <w:sz w:val="18"/>
                <w:szCs w:val="20"/>
                <w:lang w:val="en-US" w:eastAsia="en-GB"/>
              </w:rPr>
              <w:t>101 %</w:t>
            </w:r>
          </w:p>
        </w:tc>
      </w:tr>
      <w:tr w:rsidR="00DD7BCE" w:rsidRPr="00DD7BCE" w14:paraId="4054019B" w14:textId="77777777" w:rsidTr="00DD7BCE">
        <w:tc>
          <w:tcPr>
            <w:tcW w:w="1373" w:type="dxa"/>
            <w:tcBorders>
              <w:top w:val="single" w:sz="2" w:space="0" w:color="auto"/>
              <w:left w:val="single" w:sz="2" w:space="0" w:color="auto"/>
              <w:bottom w:val="nil"/>
              <w:right w:val="single" w:sz="2" w:space="0" w:color="auto"/>
            </w:tcBorders>
            <w:hideMark/>
          </w:tcPr>
          <w:p w14:paraId="0DB64A5D" w14:textId="77777777" w:rsidR="00DD7BCE" w:rsidRPr="00DD7BCE" w:rsidRDefault="00DD7BCE" w:rsidP="00DD7BCE">
            <w:pPr>
              <w:keepNext/>
              <w:keepLines/>
              <w:spacing w:before="40" w:after="40" w:line="220" w:lineRule="exact"/>
              <w:ind w:left="113" w:right="113"/>
              <w:rPr>
                <w:sz w:val="18"/>
                <w:szCs w:val="20"/>
                <w:lang w:val="en-GB" w:eastAsia="en-GB"/>
              </w:rPr>
            </w:pPr>
            <w:r w:rsidRPr="00DD7BCE">
              <w:rPr>
                <w:sz w:val="18"/>
                <w:szCs w:val="20"/>
                <w:lang w:val="en-US" w:eastAsia="en-GB"/>
              </w:rPr>
              <w:t>12</w:t>
            </w:r>
            <w:r w:rsidRPr="00DD7BCE">
              <w:rPr>
                <w:sz w:val="18"/>
                <w:szCs w:val="20"/>
                <w:lang w:val="fr-CH" w:eastAsia="en-GB"/>
              </w:rPr>
              <w:t>1 or less</w:t>
            </w:r>
          </w:p>
        </w:tc>
        <w:tc>
          <w:tcPr>
            <w:tcW w:w="1180" w:type="dxa"/>
            <w:tcBorders>
              <w:top w:val="single" w:sz="2" w:space="0" w:color="auto"/>
              <w:left w:val="single" w:sz="2" w:space="0" w:color="auto"/>
              <w:bottom w:val="single" w:sz="2" w:space="0" w:color="auto"/>
              <w:right w:val="single" w:sz="2" w:space="0" w:color="auto"/>
            </w:tcBorders>
            <w:vAlign w:val="bottom"/>
            <w:hideMark/>
          </w:tcPr>
          <w:p w14:paraId="254F9346" w14:textId="77777777" w:rsidR="00DD7BCE" w:rsidRPr="00DD7BCE" w:rsidRDefault="00DD7BCE" w:rsidP="00DD7BCE">
            <w:pPr>
              <w:keepNext/>
              <w:keepLines/>
              <w:spacing w:before="40" w:after="40" w:line="220" w:lineRule="exact"/>
              <w:ind w:left="113" w:right="113"/>
              <w:jc w:val="right"/>
              <w:rPr>
                <w:sz w:val="18"/>
                <w:szCs w:val="20"/>
                <w:lang w:val="fr-CH" w:eastAsia="en-GB"/>
              </w:rPr>
            </w:pPr>
            <w:r w:rsidRPr="00DD7BCE">
              <w:rPr>
                <w:sz w:val="18"/>
                <w:szCs w:val="20"/>
                <w:lang w:val="fr-CH" w:eastAsia="en-GB"/>
              </w:rPr>
              <w:t>F</w:t>
            </w:r>
          </w:p>
          <w:p w14:paraId="78D1B4D3" w14:textId="77777777" w:rsidR="00DD7BCE" w:rsidRPr="00DD7BCE" w:rsidRDefault="00DD7BCE" w:rsidP="00DD7BCE">
            <w:pPr>
              <w:keepNext/>
              <w:keepLines/>
              <w:spacing w:before="40" w:after="40" w:line="220" w:lineRule="exact"/>
              <w:ind w:left="113" w:right="113"/>
              <w:jc w:val="right"/>
              <w:rPr>
                <w:sz w:val="18"/>
                <w:szCs w:val="20"/>
                <w:lang w:val="fr-CH" w:eastAsia="en-GB"/>
              </w:rPr>
            </w:pPr>
            <w:r w:rsidRPr="00DD7BCE">
              <w:rPr>
                <w:sz w:val="18"/>
                <w:szCs w:val="20"/>
                <w:lang w:val="fr-CH" w:eastAsia="en-GB"/>
              </w:rPr>
              <w:t>G</w:t>
            </w:r>
          </w:p>
          <w:p w14:paraId="2012FF09" w14:textId="77777777" w:rsidR="00DD7BCE" w:rsidRPr="00DD7BCE" w:rsidRDefault="00DD7BCE" w:rsidP="00DD7BCE">
            <w:pPr>
              <w:keepNext/>
              <w:keepLines/>
              <w:spacing w:before="40" w:after="40" w:line="220" w:lineRule="exact"/>
              <w:ind w:left="113" w:right="113"/>
              <w:jc w:val="right"/>
              <w:rPr>
                <w:sz w:val="18"/>
                <w:szCs w:val="20"/>
                <w:lang w:val="fr-CH" w:eastAsia="en-GB"/>
              </w:rPr>
            </w:pPr>
            <w:r w:rsidRPr="00DD7BCE">
              <w:rPr>
                <w:sz w:val="18"/>
                <w:szCs w:val="20"/>
                <w:lang w:val="fr-CH" w:eastAsia="en-GB"/>
              </w:rPr>
              <w:t>J</w:t>
            </w:r>
          </w:p>
          <w:p w14:paraId="13CEC3D4" w14:textId="77777777" w:rsidR="00DD7BCE" w:rsidRPr="00DD7BCE" w:rsidRDefault="00DD7BCE" w:rsidP="00DD7BCE">
            <w:pPr>
              <w:keepNext/>
              <w:keepLines/>
              <w:spacing w:before="40" w:after="40" w:line="220" w:lineRule="exact"/>
              <w:ind w:left="113" w:right="113"/>
              <w:jc w:val="right"/>
              <w:rPr>
                <w:sz w:val="18"/>
                <w:szCs w:val="20"/>
                <w:lang w:val="en-GB" w:eastAsia="en-GB"/>
              </w:rPr>
            </w:pPr>
            <w:r w:rsidRPr="00DD7BCE">
              <w:rPr>
                <w:sz w:val="18"/>
                <w:szCs w:val="20"/>
                <w:lang w:val="fr-CH" w:eastAsia="en-GB"/>
              </w:rPr>
              <w:t>K</w:t>
            </w:r>
          </w:p>
        </w:tc>
        <w:tc>
          <w:tcPr>
            <w:tcW w:w="1180" w:type="dxa"/>
            <w:tcBorders>
              <w:top w:val="single" w:sz="2" w:space="0" w:color="auto"/>
              <w:left w:val="single" w:sz="2" w:space="0" w:color="auto"/>
              <w:bottom w:val="single" w:sz="2" w:space="0" w:color="auto"/>
              <w:right w:val="single" w:sz="2" w:space="0" w:color="auto"/>
            </w:tcBorders>
            <w:vAlign w:val="bottom"/>
            <w:hideMark/>
          </w:tcPr>
          <w:p w14:paraId="7E3B6165" w14:textId="77777777" w:rsidR="00DD7BCE" w:rsidRPr="00DD7BCE" w:rsidRDefault="00DD7BCE" w:rsidP="00DD7BCE">
            <w:pPr>
              <w:keepNext/>
              <w:keepLines/>
              <w:spacing w:before="40" w:after="40" w:line="220" w:lineRule="exact"/>
              <w:ind w:left="113" w:right="113"/>
              <w:jc w:val="right"/>
              <w:rPr>
                <w:sz w:val="18"/>
                <w:szCs w:val="20"/>
                <w:lang w:val="fr-CH" w:eastAsia="en-GB"/>
              </w:rPr>
            </w:pPr>
            <w:r w:rsidRPr="00DD7BCE">
              <w:rPr>
                <w:sz w:val="18"/>
                <w:szCs w:val="20"/>
                <w:lang w:val="fr-CH" w:eastAsia="en-GB"/>
              </w:rPr>
              <w:t xml:space="preserve"> 32</w:t>
            </w:r>
          </w:p>
          <w:p w14:paraId="47146789" w14:textId="77777777" w:rsidR="00DD7BCE" w:rsidRPr="00DD7BCE" w:rsidRDefault="00DD7BCE" w:rsidP="00DD7BCE">
            <w:pPr>
              <w:keepNext/>
              <w:keepLines/>
              <w:spacing w:before="40" w:after="40" w:line="220" w:lineRule="exact"/>
              <w:ind w:left="113" w:right="113"/>
              <w:jc w:val="right"/>
              <w:rPr>
                <w:sz w:val="18"/>
                <w:szCs w:val="20"/>
                <w:lang w:val="fr-CH" w:eastAsia="en-GB"/>
              </w:rPr>
            </w:pPr>
            <w:r w:rsidRPr="00DD7BCE">
              <w:rPr>
                <w:sz w:val="18"/>
                <w:szCs w:val="20"/>
                <w:lang w:val="fr-CH" w:eastAsia="en-GB"/>
              </w:rPr>
              <w:t xml:space="preserve"> 40</w:t>
            </w:r>
          </w:p>
          <w:p w14:paraId="74D4D8BE" w14:textId="77777777" w:rsidR="00DD7BCE" w:rsidRPr="00DD7BCE" w:rsidRDefault="00DD7BCE" w:rsidP="00DD7BCE">
            <w:pPr>
              <w:keepNext/>
              <w:keepLines/>
              <w:spacing w:before="40" w:after="40" w:line="220" w:lineRule="exact"/>
              <w:ind w:left="113" w:right="113"/>
              <w:jc w:val="right"/>
              <w:rPr>
                <w:sz w:val="18"/>
                <w:szCs w:val="20"/>
                <w:lang w:val="fr-CH" w:eastAsia="en-GB"/>
              </w:rPr>
            </w:pPr>
            <w:r w:rsidRPr="00DD7BCE">
              <w:rPr>
                <w:sz w:val="18"/>
                <w:szCs w:val="20"/>
                <w:lang w:val="fr-CH" w:eastAsia="en-GB"/>
              </w:rPr>
              <w:t xml:space="preserve"> 48</w:t>
            </w:r>
          </w:p>
          <w:p w14:paraId="248BF965" w14:textId="77777777" w:rsidR="00DD7BCE" w:rsidRPr="00DD7BCE" w:rsidRDefault="00DD7BCE" w:rsidP="00DD7BCE">
            <w:pPr>
              <w:keepNext/>
              <w:keepLines/>
              <w:spacing w:before="40" w:after="40" w:line="220" w:lineRule="exact"/>
              <w:ind w:left="113" w:right="113"/>
              <w:jc w:val="right"/>
              <w:rPr>
                <w:sz w:val="18"/>
                <w:szCs w:val="20"/>
                <w:lang w:val="en-GB" w:eastAsia="en-GB"/>
              </w:rPr>
            </w:pPr>
            <w:r w:rsidRPr="00DD7BCE">
              <w:rPr>
                <w:sz w:val="18"/>
                <w:szCs w:val="20"/>
                <w:lang w:val="fr-CH" w:eastAsia="en-GB"/>
              </w:rPr>
              <w:t xml:space="preserve"> 56</w:t>
            </w:r>
          </w:p>
        </w:tc>
        <w:tc>
          <w:tcPr>
            <w:tcW w:w="1180" w:type="dxa"/>
            <w:tcBorders>
              <w:top w:val="single" w:sz="2" w:space="0" w:color="auto"/>
              <w:left w:val="single" w:sz="2" w:space="0" w:color="auto"/>
              <w:bottom w:val="single" w:sz="2" w:space="0" w:color="auto"/>
              <w:right w:val="single" w:sz="2" w:space="0" w:color="auto"/>
            </w:tcBorders>
            <w:vAlign w:val="bottom"/>
            <w:hideMark/>
          </w:tcPr>
          <w:p w14:paraId="28EB61A6" w14:textId="77777777" w:rsidR="00DD7BCE" w:rsidRPr="00DD7BCE" w:rsidRDefault="00DD7BCE" w:rsidP="00DD7BCE">
            <w:pPr>
              <w:keepNext/>
              <w:keepLines/>
              <w:spacing w:before="40" w:after="40" w:line="220" w:lineRule="exact"/>
              <w:ind w:left="113" w:right="113"/>
              <w:jc w:val="right"/>
              <w:rPr>
                <w:sz w:val="18"/>
                <w:szCs w:val="20"/>
                <w:lang w:val="fr-CH" w:eastAsia="en-GB"/>
              </w:rPr>
            </w:pPr>
            <w:r w:rsidRPr="00DD7BCE">
              <w:rPr>
                <w:sz w:val="18"/>
                <w:szCs w:val="20"/>
                <w:lang w:val="fr-CH" w:eastAsia="en-GB"/>
              </w:rPr>
              <w:t>32</w:t>
            </w:r>
          </w:p>
          <w:p w14:paraId="690DDB7E" w14:textId="77777777" w:rsidR="00DD7BCE" w:rsidRPr="00DD7BCE" w:rsidRDefault="00DD7BCE" w:rsidP="00DD7BCE">
            <w:pPr>
              <w:keepNext/>
              <w:keepLines/>
              <w:spacing w:before="40" w:after="40" w:line="220" w:lineRule="exact"/>
              <w:ind w:left="113" w:right="113"/>
              <w:jc w:val="right"/>
              <w:rPr>
                <w:sz w:val="18"/>
                <w:szCs w:val="20"/>
                <w:lang w:val="fr-CH" w:eastAsia="en-GB"/>
              </w:rPr>
            </w:pPr>
            <w:r w:rsidRPr="00DD7BCE">
              <w:rPr>
                <w:sz w:val="18"/>
                <w:szCs w:val="20"/>
                <w:lang w:val="fr-CH" w:eastAsia="en-GB"/>
              </w:rPr>
              <w:t>40</w:t>
            </w:r>
          </w:p>
          <w:p w14:paraId="53AA67D5" w14:textId="77777777" w:rsidR="00DD7BCE" w:rsidRPr="00DD7BCE" w:rsidRDefault="00DD7BCE" w:rsidP="00DD7BCE">
            <w:pPr>
              <w:keepNext/>
              <w:keepLines/>
              <w:spacing w:before="40" w:after="40" w:line="220" w:lineRule="exact"/>
              <w:ind w:left="113" w:right="113"/>
              <w:jc w:val="right"/>
              <w:rPr>
                <w:sz w:val="18"/>
                <w:szCs w:val="20"/>
                <w:lang w:val="fr-CH" w:eastAsia="en-GB"/>
              </w:rPr>
            </w:pPr>
            <w:r w:rsidRPr="00DD7BCE">
              <w:rPr>
                <w:sz w:val="18"/>
                <w:szCs w:val="20"/>
                <w:lang w:val="fr-CH" w:eastAsia="en-GB"/>
              </w:rPr>
              <w:t>48</w:t>
            </w:r>
          </w:p>
          <w:p w14:paraId="4B5E4845" w14:textId="77777777" w:rsidR="00DD7BCE" w:rsidRPr="00DD7BCE" w:rsidRDefault="00DD7BCE" w:rsidP="00DD7BCE">
            <w:pPr>
              <w:keepNext/>
              <w:keepLines/>
              <w:spacing w:before="40" w:after="40" w:line="220" w:lineRule="exact"/>
              <w:ind w:left="113" w:right="113"/>
              <w:jc w:val="right"/>
              <w:rPr>
                <w:sz w:val="18"/>
                <w:szCs w:val="20"/>
                <w:lang w:val="en-GB" w:eastAsia="en-GB"/>
              </w:rPr>
            </w:pPr>
            <w:r w:rsidRPr="00DD7BCE">
              <w:rPr>
                <w:sz w:val="18"/>
                <w:szCs w:val="20"/>
                <w:lang w:val="fr-CH" w:eastAsia="en-GB"/>
              </w:rPr>
              <w:t>56</w:t>
            </w:r>
          </w:p>
        </w:tc>
        <w:tc>
          <w:tcPr>
            <w:tcW w:w="718" w:type="dxa"/>
            <w:tcBorders>
              <w:top w:val="nil"/>
              <w:left w:val="single" w:sz="2" w:space="0" w:color="auto"/>
              <w:bottom w:val="single" w:sz="2" w:space="0" w:color="auto"/>
              <w:right w:val="single" w:sz="2" w:space="0" w:color="auto"/>
            </w:tcBorders>
            <w:vAlign w:val="bottom"/>
          </w:tcPr>
          <w:p w14:paraId="7B075C80" w14:textId="77777777" w:rsidR="00DD7BCE" w:rsidRPr="00DD7BCE" w:rsidRDefault="00DD7BCE" w:rsidP="00DD7BCE">
            <w:pPr>
              <w:keepNext/>
              <w:keepLines/>
              <w:spacing w:before="40" w:after="40" w:line="220" w:lineRule="exact"/>
              <w:ind w:left="113" w:right="113"/>
              <w:jc w:val="right"/>
              <w:rPr>
                <w:sz w:val="18"/>
                <w:szCs w:val="20"/>
                <w:lang w:val="en-GB" w:eastAsia="en-GB"/>
              </w:rPr>
            </w:pPr>
          </w:p>
        </w:tc>
        <w:tc>
          <w:tcPr>
            <w:tcW w:w="867" w:type="dxa"/>
            <w:tcBorders>
              <w:top w:val="nil"/>
              <w:left w:val="single" w:sz="2" w:space="0" w:color="auto"/>
              <w:bottom w:val="single" w:sz="2" w:space="0" w:color="auto"/>
              <w:right w:val="single" w:sz="2" w:space="0" w:color="auto"/>
            </w:tcBorders>
            <w:vAlign w:val="bottom"/>
          </w:tcPr>
          <w:p w14:paraId="647487BE" w14:textId="77777777" w:rsidR="00DD7BCE" w:rsidRPr="00DD7BCE" w:rsidRDefault="00DD7BCE" w:rsidP="00DD7BCE">
            <w:pPr>
              <w:keepNext/>
              <w:keepLines/>
              <w:spacing w:before="40" w:after="40" w:line="220" w:lineRule="exact"/>
              <w:ind w:left="113" w:right="113"/>
              <w:jc w:val="right"/>
              <w:rPr>
                <w:sz w:val="18"/>
                <w:szCs w:val="20"/>
                <w:lang w:val="en-GB" w:eastAsia="en-GB"/>
              </w:rPr>
            </w:pPr>
          </w:p>
        </w:tc>
        <w:tc>
          <w:tcPr>
            <w:tcW w:w="867" w:type="dxa"/>
            <w:tcBorders>
              <w:top w:val="nil"/>
              <w:left w:val="single" w:sz="2" w:space="0" w:color="auto"/>
              <w:bottom w:val="single" w:sz="2" w:space="0" w:color="auto"/>
              <w:right w:val="single" w:sz="2" w:space="0" w:color="auto"/>
            </w:tcBorders>
            <w:vAlign w:val="bottom"/>
          </w:tcPr>
          <w:p w14:paraId="65887DEE" w14:textId="77777777" w:rsidR="00DD7BCE" w:rsidRPr="00DD7BCE" w:rsidRDefault="00DD7BCE" w:rsidP="00DD7BCE">
            <w:pPr>
              <w:keepNext/>
              <w:keepLines/>
              <w:spacing w:before="40" w:after="40" w:line="220" w:lineRule="exact"/>
              <w:ind w:left="113" w:right="113"/>
              <w:jc w:val="right"/>
              <w:rPr>
                <w:sz w:val="18"/>
                <w:szCs w:val="20"/>
                <w:lang w:val="en-GB" w:eastAsia="en-GB"/>
              </w:rPr>
            </w:pPr>
          </w:p>
        </w:tc>
      </w:tr>
      <w:tr w:rsidR="00DD7BCE" w:rsidRPr="00DD7BCE" w14:paraId="5B8133F5" w14:textId="77777777" w:rsidTr="00DD7BCE">
        <w:tc>
          <w:tcPr>
            <w:tcW w:w="1373" w:type="dxa"/>
            <w:tcBorders>
              <w:top w:val="nil"/>
              <w:left w:val="single" w:sz="2" w:space="0" w:color="auto"/>
              <w:bottom w:val="single" w:sz="12" w:space="0" w:color="auto"/>
              <w:right w:val="single" w:sz="2" w:space="0" w:color="auto"/>
            </w:tcBorders>
          </w:tcPr>
          <w:p w14:paraId="71CE7198" w14:textId="77777777" w:rsidR="00DD7BCE" w:rsidRPr="00DD7BCE" w:rsidRDefault="00DD7BCE" w:rsidP="00DD7BCE">
            <w:pPr>
              <w:spacing w:before="40" w:after="40" w:line="220" w:lineRule="exact"/>
              <w:ind w:left="113" w:right="113"/>
              <w:rPr>
                <w:sz w:val="18"/>
                <w:szCs w:val="20"/>
                <w:lang w:val="en-GB" w:eastAsia="en-GB"/>
              </w:rPr>
            </w:pPr>
          </w:p>
        </w:tc>
        <w:tc>
          <w:tcPr>
            <w:tcW w:w="1180" w:type="dxa"/>
            <w:tcBorders>
              <w:top w:val="single" w:sz="2" w:space="0" w:color="auto"/>
              <w:left w:val="single" w:sz="2" w:space="0" w:color="auto"/>
              <w:bottom w:val="single" w:sz="12" w:space="0" w:color="auto"/>
              <w:right w:val="single" w:sz="2" w:space="0" w:color="auto"/>
            </w:tcBorders>
          </w:tcPr>
          <w:p w14:paraId="17E8CFB4" w14:textId="77777777" w:rsidR="00DD7BCE" w:rsidRPr="00DD7BCE" w:rsidRDefault="00DD7BCE" w:rsidP="00DD7BCE">
            <w:pPr>
              <w:spacing w:before="40" w:after="40" w:line="220" w:lineRule="exact"/>
              <w:ind w:left="113" w:right="113"/>
              <w:jc w:val="right"/>
              <w:rPr>
                <w:sz w:val="18"/>
                <w:szCs w:val="20"/>
                <w:lang w:val="fr-CH" w:eastAsia="en-GB"/>
              </w:rPr>
            </w:pPr>
            <w:r w:rsidRPr="00DD7BCE">
              <w:rPr>
                <w:sz w:val="18"/>
                <w:szCs w:val="20"/>
                <w:lang w:val="fr-CH" w:eastAsia="en-GB"/>
              </w:rPr>
              <w:t>L</w:t>
            </w:r>
          </w:p>
          <w:p w14:paraId="5974ED0D" w14:textId="77777777" w:rsidR="00DD7BCE" w:rsidRPr="00DD7BCE" w:rsidRDefault="00DD7BCE" w:rsidP="00DD7BCE">
            <w:pPr>
              <w:spacing w:before="40" w:after="40" w:line="220" w:lineRule="exact"/>
              <w:ind w:left="113" w:right="113"/>
              <w:jc w:val="right"/>
              <w:rPr>
                <w:sz w:val="18"/>
                <w:szCs w:val="20"/>
                <w:lang w:val="fr-CH" w:eastAsia="en-GB"/>
              </w:rPr>
            </w:pPr>
          </w:p>
          <w:p w14:paraId="75B7028E" w14:textId="77777777" w:rsidR="00DD7BCE" w:rsidRPr="00DD7BCE" w:rsidRDefault="00DD7BCE" w:rsidP="00DD7BCE">
            <w:pPr>
              <w:spacing w:before="40" w:after="40" w:line="220" w:lineRule="exact"/>
              <w:ind w:left="113" w:right="113"/>
              <w:jc w:val="right"/>
              <w:rPr>
                <w:sz w:val="18"/>
                <w:szCs w:val="20"/>
                <w:lang w:val="fr-CH" w:eastAsia="en-GB"/>
              </w:rPr>
            </w:pPr>
            <w:r w:rsidRPr="00DD7BCE">
              <w:rPr>
                <w:sz w:val="18"/>
                <w:szCs w:val="20"/>
                <w:lang w:val="fr-CH" w:eastAsia="en-GB"/>
              </w:rPr>
              <w:t>M</w:t>
            </w:r>
          </w:p>
          <w:p w14:paraId="08EA04F0" w14:textId="77777777" w:rsidR="00DD7BCE" w:rsidRPr="00DD7BCE" w:rsidRDefault="00DD7BCE" w:rsidP="00DD7BCE">
            <w:pPr>
              <w:spacing w:before="40" w:after="40" w:line="220" w:lineRule="exact"/>
              <w:ind w:left="113" w:right="113"/>
              <w:jc w:val="right"/>
              <w:rPr>
                <w:sz w:val="18"/>
                <w:szCs w:val="20"/>
                <w:lang w:val="fr-CH" w:eastAsia="en-GB"/>
              </w:rPr>
            </w:pPr>
            <w:r w:rsidRPr="00DD7BCE">
              <w:rPr>
                <w:sz w:val="18"/>
                <w:szCs w:val="20"/>
                <w:lang w:val="fr-CH" w:eastAsia="en-GB"/>
              </w:rPr>
              <w:t>N</w:t>
            </w:r>
          </w:p>
          <w:p w14:paraId="14CC2EB3" w14:textId="77777777" w:rsidR="00DD7BCE" w:rsidRPr="00DD7BCE" w:rsidRDefault="00DD7BCE" w:rsidP="00DD7BCE">
            <w:pPr>
              <w:spacing w:before="40" w:after="40" w:line="220" w:lineRule="exact"/>
              <w:ind w:left="113" w:right="113"/>
              <w:jc w:val="right"/>
              <w:rPr>
                <w:sz w:val="18"/>
                <w:szCs w:val="20"/>
                <w:lang w:val="en-GB" w:eastAsia="en-GB"/>
              </w:rPr>
            </w:pPr>
            <w:r w:rsidRPr="00DD7BCE">
              <w:rPr>
                <w:sz w:val="18"/>
                <w:szCs w:val="20"/>
                <w:lang w:val="fr-CH" w:eastAsia="en-GB"/>
              </w:rPr>
              <w:t>P</w:t>
            </w:r>
          </w:p>
        </w:tc>
        <w:tc>
          <w:tcPr>
            <w:tcW w:w="1180" w:type="dxa"/>
            <w:tcBorders>
              <w:top w:val="single" w:sz="2" w:space="0" w:color="auto"/>
              <w:left w:val="single" w:sz="2" w:space="0" w:color="auto"/>
              <w:bottom w:val="single" w:sz="12" w:space="0" w:color="auto"/>
              <w:right w:val="single" w:sz="2" w:space="0" w:color="auto"/>
            </w:tcBorders>
          </w:tcPr>
          <w:p w14:paraId="782855C0" w14:textId="77777777" w:rsidR="00DD7BCE" w:rsidRPr="00DD7BCE" w:rsidRDefault="00DD7BCE" w:rsidP="00DD7BCE">
            <w:pPr>
              <w:spacing w:before="40" w:after="40" w:line="220" w:lineRule="exact"/>
              <w:ind w:left="113" w:right="113"/>
              <w:jc w:val="right"/>
              <w:rPr>
                <w:sz w:val="18"/>
                <w:szCs w:val="20"/>
                <w:lang w:val="fr-CH" w:eastAsia="en-GB"/>
              </w:rPr>
            </w:pPr>
            <w:r w:rsidRPr="00DD7BCE">
              <w:rPr>
                <w:sz w:val="18"/>
                <w:szCs w:val="20"/>
                <w:lang w:val="fr-CH" w:eastAsia="en-GB"/>
              </w:rPr>
              <w:t xml:space="preserve"> 64</w:t>
            </w:r>
          </w:p>
          <w:p w14:paraId="3E6EA6F4" w14:textId="77777777" w:rsidR="00DD7BCE" w:rsidRPr="00DD7BCE" w:rsidRDefault="00DD7BCE" w:rsidP="00DD7BCE">
            <w:pPr>
              <w:spacing w:before="40" w:after="40" w:line="220" w:lineRule="exact"/>
              <w:ind w:left="113" w:right="113"/>
              <w:jc w:val="right"/>
              <w:rPr>
                <w:sz w:val="18"/>
                <w:szCs w:val="20"/>
                <w:lang w:val="fr-CH" w:eastAsia="en-GB"/>
              </w:rPr>
            </w:pPr>
          </w:p>
          <w:p w14:paraId="3607B063" w14:textId="77777777" w:rsidR="00DD7BCE" w:rsidRPr="00DD7BCE" w:rsidRDefault="00DD7BCE" w:rsidP="00DD7BCE">
            <w:pPr>
              <w:spacing w:before="40" w:after="40" w:line="220" w:lineRule="exact"/>
              <w:ind w:left="113" w:right="113"/>
              <w:jc w:val="right"/>
              <w:rPr>
                <w:sz w:val="18"/>
                <w:szCs w:val="20"/>
                <w:lang w:val="fr-CH" w:eastAsia="en-GB"/>
              </w:rPr>
            </w:pPr>
            <w:r w:rsidRPr="00DD7BCE">
              <w:rPr>
                <w:sz w:val="18"/>
                <w:szCs w:val="20"/>
                <w:lang w:val="fr-CH" w:eastAsia="en-GB"/>
              </w:rPr>
              <w:t xml:space="preserve"> 80</w:t>
            </w:r>
          </w:p>
          <w:p w14:paraId="6006A652" w14:textId="77777777" w:rsidR="00DD7BCE" w:rsidRPr="00DD7BCE" w:rsidRDefault="00DD7BCE" w:rsidP="00DD7BCE">
            <w:pPr>
              <w:spacing w:before="40" w:after="40" w:line="220" w:lineRule="exact"/>
              <w:ind w:left="113" w:right="113"/>
              <w:jc w:val="right"/>
              <w:rPr>
                <w:sz w:val="18"/>
                <w:szCs w:val="20"/>
                <w:lang w:val="fr-CH" w:eastAsia="en-GB"/>
              </w:rPr>
            </w:pPr>
            <w:r w:rsidRPr="00DD7BCE">
              <w:rPr>
                <w:sz w:val="18"/>
                <w:szCs w:val="20"/>
                <w:lang w:val="fr-CH" w:eastAsia="en-GB"/>
              </w:rPr>
              <w:t xml:space="preserve"> 88</w:t>
            </w:r>
          </w:p>
          <w:p w14:paraId="7A278841" w14:textId="77777777" w:rsidR="00DD7BCE" w:rsidRPr="00DD7BCE" w:rsidRDefault="00DD7BCE" w:rsidP="00DD7BCE">
            <w:pPr>
              <w:spacing w:before="40" w:after="40" w:line="220" w:lineRule="exact"/>
              <w:ind w:left="113" w:right="113"/>
              <w:jc w:val="right"/>
              <w:rPr>
                <w:sz w:val="18"/>
                <w:szCs w:val="20"/>
                <w:lang w:val="en-GB" w:eastAsia="en-GB"/>
              </w:rPr>
            </w:pPr>
            <w:r w:rsidRPr="00DD7BCE">
              <w:rPr>
                <w:sz w:val="18"/>
                <w:szCs w:val="20"/>
                <w:lang w:val="fr-CH" w:eastAsia="en-GB"/>
              </w:rPr>
              <w:t xml:space="preserve"> 96</w:t>
            </w:r>
          </w:p>
        </w:tc>
        <w:tc>
          <w:tcPr>
            <w:tcW w:w="1180" w:type="dxa"/>
            <w:tcBorders>
              <w:top w:val="single" w:sz="2" w:space="0" w:color="auto"/>
              <w:left w:val="single" w:sz="2" w:space="0" w:color="auto"/>
              <w:bottom w:val="single" w:sz="12" w:space="0" w:color="auto"/>
              <w:right w:val="single" w:sz="2" w:space="0" w:color="auto"/>
            </w:tcBorders>
          </w:tcPr>
          <w:p w14:paraId="59A3181A" w14:textId="77777777" w:rsidR="00DD7BCE" w:rsidRPr="00DD7BCE" w:rsidRDefault="00DD7BCE" w:rsidP="00DD7BCE">
            <w:pPr>
              <w:spacing w:before="40" w:after="40" w:line="220" w:lineRule="exact"/>
              <w:ind w:left="113" w:right="113"/>
              <w:jc w:val="right"/>
              <w:rPr>
                <w:sz w:val="18"/>
                <w:szCs w:val="20"/>
                <w:lang w:val="fr-CH" w:eastAsia="en-GB"/>
              </w:rPr>
            </w:pPr>
            <w:r w:rsidRPr="00DD7BCE">
              <w:rPr>
                <w:sz w:val="18"/>
                <w:szCs w:val="20"/>
                <w:lang w:val="fr-CH" w:eastAsia="en-GB"/>
              </w:rPr>
              <w:t>56</w:t>
            </w:r>
          </w:p>
          <w:p w14:paraId="60E08C43" w14:textId="77777777" w:rsidR="00DD7BCE" w:rsidRPr="00DD7BCE" w:rsidRDefault="00DD7BCE" w:rsidP="00DD7BCE">
            <w:pPr>
              <w:spacing w:before="40" w:after="40" w:line="220" w:lineRule="exact"/>
              <w:ind w:left="113" w:right="113"/>
              <w:jc w:val="right"/>
              <w:rPr>
                <w:sz w:val="18"/>
                <w:szCs w:val="20"/>
                <w:lang w:val="fr-CH" w:eastAsia="en-GB"/>
              </w:rPr>
            </w:pPr>
          </w:p>
          <w:p w14:paraId="2171D8FB" w14:textId="77777777" w:rsidR="00DD7BCE" w:rsidRPr="00DD7BCE" w:rsidRDefault="00DD7BCE" w:rsidP="00DD7BCE">
            <w:pPr>
              <w:spacing w:before="40" w:after="40" w:line="220" w:lineRule="exact"/>
              <w:ind w:left="113" w:right="113"/>
              <w:jc w:val="right"/>
              <w:rPr>
                <w:sz w:val="18"/>
                <w:szCs w:val="20"/>
                <w:lang w:val="fr-CH" w:eastAsia="en-GB"/>
              </w:rPr>
            </w:pPr>
            <w:r w:rsidRPr="00DD7BCE">
              <w:rPr>
                <w:sz w:val="18"/>
                <w:szCs w:val="20"/>
                <w:lang w:val="fr-CH" w:eastAsia="en-GB"/>
              </w:rPr>
              <w:t>64</w:t>
            </w:r>
          </w:p>
          <w:p w14:paraId="279DEB94" w14:textId="77777777" w:rsidR="00DD7BCE" w:rsidRPr="00DD7BCE" w:rsidRDefault="00DD7BCE" w:rsidP="00DD7BCE">
            <w:pPr>
              <w:spacing w:before="40" w:after="40" w:line="220" w:lineRule="exact"/>
              <w:ind w:left="113" w:right="113"/>
              <w:jc w:val="right"/>
              <w:rPr>
                <w:sz w:val="18"/>
                <w:szCs w:val="20"/>
                <w:lang w:val="fr-CH" w:eastAsia="en-GB"/>
              </w:rPr>
            </w:pPr>
            <w:r w:rsidRPr="00DD7BCE">
              <w:rPr>
                <w:sz w:val="18"/>
                <w:szCs w:val="20"/>
                <w:lang w:val="fr-CH" w:eastAsia="en-GB"/>
              </w:rPr>
              <w:t>-</w:t>
            </w:r>
          </w:p>
          <w:p w14:paraId="706350CC" w14:textId="77777777" w:rsidR="00DD7BCE" w:rsidRPr="00DD7BCE" w:rsidRDefault="00DD7BCE" w:rsidP="00DD7BCE">
            <w:pPr>
              <w:spacing w:before="40" w:after="40" w:line="220" w:lineRule="exact"/>
              <w:ind w:left="113" w:right="113"/>
              <w:jc w:val="right"/>
              <w:rPr>
                <w:sz w:val="18"/>
                <w:szCs w:val="20"/>
                <w:lang w:val="en-GB" w:eastAsia="en-GB"/>
              </w:rPr>
            </w:pPr>
            <w:r w:rsidRPr="00DD7BCE">
              <w:rPr>
                <w:sz w:val="18"/>
                <w:szCs w:val="20"/>
                <w:lang w:val="fr-CH" w:eastAsia="en-GB"/>
              </w:rPr>
              <w:t>-</w:t>
            </w:r>
          </w:p>
        </w:tc>
        <w:tc>
          <w:tcPr>
            <w:tcW w:w="718" w:type="dxa"/>
            <w:tcBorders>
              <w:top w:val="single" w:sz="2" w:space="0" w:color="auto"/>
              <w:left w:val="single" w:sz="2" w:space="0" w:color="auto"/>
              <w:bottom w:val="single" w:sz="12" w:space="0" w:color="auto"/>
              <w:right w:val="single" w:sz="2" w:space="0" w:color="auto"/>
            </w:tcBorders>
            <w:vAlign w:val="bottom"/>
            <w:hideMark/>
          </w:tcPr>
          <w:p w14:paraId="2D1F9F9E" w14:textId="77777777" w:rsidR="00DD7BCE" w:rsidRPr="00DD7BCE" w:rsidRDefault="00DD7BCE" w:rsidP="00DD7BCE">
            <w:pPr>
              <w:spacing w:before="40" w:after="40" w:line="220" w:lineRule="exact"/>
              <w:ind w:left="49" w:right="113"/>
              <w:jc w:val="right"/>
              <w:rPr>
                <w:sz w:val="18"/>
                <w:szCs w:val="20"/>
                <w:u w:val="single"/>
                <w:lang w:val="fr-CH" w:eastAsia="en-GB"/>
              </w:rPr>
            </w:pPr>
            <w:r w:rsidRPr="00DD7BCE">
              <w:rPr>
                <w:sz w:val="18"/>
                <w:szCs w:val="20"/>
                <w:u w:val="single"/>
                <w:lang w:val="fr-CH" w:eastAsia="en-GB"/>
              </w:rPr>
              <w:t xml:space="preserve">   70 %</w:t>
            </w:r>
          </w:p>
          <w:p w14:paraId="313B2D77" w14:textId="77777777" w:rsidR="00DD7BCE" w:rsidRPr="00DD7BCE" w:rsidRDefault="00DD7BCE" w:rsidP="00DD7BCE">
            <w:pPr>
              <w:spacing w:before="40" w:after="40" w:line="220" w:lineRule="exact"/>
              <w:ind w:left="113" w:right="113"/>
              <w:jc w:val="right"/>
              <w:rPr>
                <w:sz w:val="18"/>
                <w:szCs w:val="20"/>
                <w:lang w:val="fr-CH" w:eastAsia="en-GB"/>
              </w:rPr>
            </w:pPr>
            <w:r w:rsidRPr="00DD7BCE">
              <w:rPr>
                <w:sz w:val="18"/>
                <w:szCs w:val="20"/>
                <w:u w:val="single"/>
                <w:lang w:val="fr-CH" w:eastAsia="en-GB"/>
              </w:rPr>
              <w:t xml:space="preserve">    4 h.</w:t>
            </w:r>
          </w:p>
          <w:p w14:paraId="464C097E" w14:textId="77777777" w:rsidR="00DD7BCE" w:rsidRPr="00DD7BCE" w:rsidRDefault="00DD7BCE" w:rsidP="00DD7BCE">
            <w:pPr>
              <w:spacing w:before="40" w:after="40" w:line="220" w:lineRule="exact"/>
              <w:ind w:left="113" w:right="113"/>
              <w:jc w:val="right"/>
              <w:rPr>
                <w:sz w:val="18"/>
                <w:szCs w:val="20"/>
                <w:lang w:val="fr-CH" w:eastAsia="en-GB"/>
              </w:rPr>
            </w:pPr>
            <w:r w:rsidRPr="00DD7BCE">
              <w:rPr>
                <w:sz w:val="18"/>
                <w:szCs w:val="20"/>
                <w:lang w:val="fr-CH" w:eastAsia="en-GB"/>
              </w:rPr>
              <w:t>75 %</w:t>
            </w:r>
          </w:p>
          <w:p w14:paraId="6E1509C0" w14:textId="77777777" w:rsidR="00DD7BCE" w:rsidRPr="00DD7BCE" w:rsidRDefault="00DD7BCE" w:rsidP="00DD7BCE">
            <w:pPr>
              <w:spacing w:before="40" w:after="40" w:line="220" w:lineRule="exact"/>
              <w:ind w:left="113" w:right="113"/>
              <w:jc w:val="right"/>
              <w:rPr>
                <w:sz w:val="18"/>
                <w:szCs w:val="20"/>
                <w:lang w:val="fr-CH" w:eastAsia="en-GB"/>
              </w:rPr>
            </w:pPr>
            <w:r w:rsidRPr="00DD7BCE">
              <w:rPr>
                <w:sz w:val="18"/>
                <w:szCs w:val="20"/>
                <w:lang w:val="fr-CH" w:eastAsia="en-GB"/>
              </w:rPr>
              <w:t>75 %</w:t>
            </w:r>
          </w:p>
          <w:p w14:paraId="382408EE" w14:textId="77777777" w:rsidR="00DD7BCE" w:rsidRPr="00DD7BCE" w:rsidRDefault="00DD7BCE" w:rsidP="00DD7BCE">
            <w:pPr>
              <w:spacing w:before="40" w:after="40" w:line="220" w:lineRule="exact"/>
              <w:ind w:left="113" w:right="113"/>
              <w:jc w:val="right"/>
              <w:rPr>
                <w:sz w:val="18"/>
                <w:szCs w:val="20"/>
                <w:lang w:val="en-GB" w:eastAsia="en-GB"/>
              </w:rPr>
            </w:pPr>
            <w:r w:rsidRPr="00DD7BCE">
              <w:rPr>
                <w:sz w:val="18"/>
                <w:szCs w:val="20"/>
                <w:lang w:val="fr-CH" w:eastAsia="en-GB"/>
              </w:rPr>
              <w:t>75 %</w:t>
            </w:r>
          </w:p>
        </w:tc>
        <w:tc>
          <w:tcPr>
            <w:tcW w:w="867" w:type="dxa"/>
            <w:tcBorders>
              <w:top w:val="single" w:sz="2" w:space="0" w:color="auto"/>
              <w:left w:val="single" w:sz="2" w:space="0" w:color="auto"/>
              <w:bottom w:val="single" w:sz="12" w:space="0" w:color="auto"/>
              <w:right w:val="single" w:sz="2" w:space="0" w:color="auto"/>
            </w:tcBorders>
            <w:vAlign w:val="bottom"/>
            <w:hideMark/>
          </w:tcPr>
          <w:p w14:paraId="597767CE" w14:textId="77777777" w:rsidR="00DD7BCE" w:rsidRPr="00DD7BCE" w:rsidRDefault="00DD7BCE" w:rsidP="00DD7BCE">
            <w:pPr>
              <w:spacing w:before="40" w:after="40" w:line="220" w:lineRule="exact"/>
              <w:ind w:left="113" w:right="113"/>
              <w:jc w:val="right"/>
              <w:rPr>
                <w:sz w:val="18"/>
                <w:szCs w:val="20"/>
                <w:lang w:val="fr-CH" w:eastAsia="en-GB"/>
              </w:rPr>
            </w:pPr>
            <w:r w:rsidRPr="00DD7BCE">
              <w:rPr>
                <w:sz w:val="18"/>
                <w:szCs w:val="20"/>
                <w:u w:val="single"/>
                <w:lang w:val="fr-CH" w:eastAsia="en-GB"/>
              </w:rPr>
              <w:t xml:space="preserve">   88 %   </w:t>
            </w:r>
          </w:p>
          <w:p w14:paraId="54D61F67" w14:textId="77777777" w:rsidR="00DD7BCE" w:rsidRPr="00DD7BCE" w:rsidRDefault="00DD7BCE" w:rsidP="00DD7BCE">
            <w:pPr>
              <w:spacing w:before="40" w:after="40" w:line="220" w:lineRule="exact"/>
              <w:ind w:left="113" w:right="113"/>
              <w:jc w:val="right"/>
              <w:rPr>
                <w:sz w:val="18"/>
                <w:szCs w:val="20"/>
                <w:lang w:val="fr-CH" w:eastAsia="en-GB"/>
              </w:rPr>
            </w:pPr>
            <w:r w:rsidRPr="00DD7BCE">
              <w:rPr>
                <w:sz w:val="18"/>
                <w:szCs w:val="20"/>
                <w:u w:val="single"/>
                <w:lang w:val="fr-CH" w:eastAsia="en-GB"/>
              </w:rPr>
              <w:t xml:space="preserve">     6 h. </w:t>
            </w:r>
          </w:p>
          <w:p w14:paraId="357F9CE4" w14:textId="77777777" w:rsidR="00DD7BCE" w:rsidRPr="00DD7BCE" w:rsidRDefault="00DD7BCE" w:rsidP="00DD7BCE">
            <w:pPr>
              <w:spacing w:before="40" w:after="40" w:line="220" w:lineRule="exact"/>
              <w:ind w:left="113" w:right="113"/>
              <w:jc w:val="right"/>
              <w:rPr>
                <w:sz w:val="18"/>
                <w:szCs w:val="20"/>
                <w:lang w:val="fr-CH" w:eastAsia="en-GB"/>
              </w:rPr>
            </w:pPr>
            <w:r w:rsidRPr="00DD7BCE">
              <w:rPr>
                <w:sz w:val="18"/>
                <w:szCs w:val="20"/>
                <w:lang w:val="fr-CH" w:eastAsia="en-GB"/>
              </w:rPr>
              <w:t>97 %</w:t>
            </w:r>
          </w:p>
          <w:p w14:paraId="7BB2B4EF" w14:textId="77777777" w:rsidR="00DD7BCE" w:rsidRPr="00DD7BCE" w:rsidRDefault="00DD7BCE" w:rsidP="00DD7BCE">
            <w:pPr>
              <w:spacing w:before="40" w:after="40" w:line="220" w:lineRule="exact"/>
              <w:ind w:left="113" w:right="113"/>
              <w:jc w:val="right"/>
              <w:rPr>
                <w:sz w:val="18"/>
                <w:szCs w:val="20"/>
                <w:lang w:val="fr-CH" w:eastAsia="en-GB"/>
              </w:rPr>
            </w:pPr>
            <w:r w:rsidRPr="00DD7BCE">
              <w:rPr>
                <w:sz w:val="18"/>
                <w:szCs w:val="20"/>
                <w:lang w:val="fr-CH" w:eastAsia="en-GB"/>
              </w:rPr>
              <w:t>97 %</w:t>
            </w:r>
          </w:p>
          <w:p w14:paraId="11D43A6D" w14:textId="77777777" w:rsidR="00DD7BCE" w:rsidRPr="00DD7BCE" w:rsidRDefault="00DD7BCE" w:rsidP="00DD7BCE">
            <w:pPr>
              <w:spacing w:before="40" w:after="40" w:line="220" w:lineRule="exact"/>
              <w:ind w:left="113" w:right="113"/>
              <w:jc w:val="right"/>
              <w:rPr>
                <w:sz w:val="18"/>
                <w:szCs w:val="20"/>
                <w:lang w:val="en-GB" w:eastAsia="en-GB"/>
              </w:rPr>
            </w:pPr>
            <w:r w:rsidRPr="00DD7BCE">
              <w:rPr>
                <w:sz w:val="18"/>
                <w:szCs w:val="20"/>
                <w:lang w:val="fr-CH" w:eastAsia="en-GB"/>
              </w:rPr>
              <w:t>97 %</w:t>
            </w:r>
          </w:p>
        </w:tc>
        <w:tc>
          <w:tcPr>
            <w:tcW w:w="867" w:type="dxa"/>
            <w:tcBorders>
              <w:top w:val="single" w:sz="2" w:space="0" w:color="auto"/>
              <w:left w:val="single" w:sz="2" w:space="0" w:color="auto"/>
              <w:bottom w:val="single" w:sz="12" w:space="0" w:color="auto"/>
              <w:right w:val="single" w:sz="2" w:space="0" w:color="auto"/>
            </w:tcBorders>
          </w:tcPr>
          <w:p w14:paraId="15D215FB" w14:textId="77777777" w:rsidR="00DD7BCE" w:rsidRPr="00DD7BCE" w:rsidRDefault="00DD7BCE" w:rsidP="00DD7BCE">
            <w:pPr>
              <w:spacing w:before="40" w:after="40" w:line="220" w:lineRule="exact"/>
              <w:ind w:left="113" w:right="113"/>
              <w:jc w:val="center"/>
              <w:rPr>
                <w:sz w:val="18"/>
                <w:szCs w:val="20"/>
                <w:lang w:val="fr-CH" w:eastAsia="en-GB"/>
              </w:rPr>
            </w:pPr>
            <w:r w:rsidRPr="00DD7BCE">
              <w:rPr>
                <w:sz w:val="18"/>
                <w:szCs w:val="20"/>
                <w:lang w:val="fr-CH" w:eastAsia="en-GB"/>
              </w:rPr>
              <w:t>106 %</w:t>
            </w:r>
          </w:p>
          <w:p w14:paraId="37A2025F" w14:textId="77777777" w:rsidR="00DD7BCE" w:rsidRPr="00DD7BCE" w:rsidRDefault="00DD7BCE" w:rsidP="00DD7BCE">
            <w:pPr>
              <w:spacing w:before="40" w:after="40" w:line="220" w:lineRule="exact"/>
              <w:ind w:left="113" w:right="113"/>
              <w:jc w:val="center"/>
              <w:rPr>
                <w:sz w:val="18"/>
                <w:szCs w:val="20"/>
                <w:lang w:val="fr-CH" w:eastAsia="en-GB"/>
              </w:rPr>
            </w:pPr>
          </w:p>
          <w:p w14:paraId="5D41B53A" w14:textId="77777777" w:rsidR="00DD7BCE" w:rsidRPr="00DD7BCE" w:rsidRDefault="00DD7BCE" w:rsidP="00DD7BCE">
            <w:pPr>
              <w:spacing w:before="40" w:after="40" w:line="220" w:lineRule="exact"/>
              <w:ind w:left="113" w:right="113"/>
              <w:jc w:val="center"/>
              <w:rPr>
                <w:sz w:val="18"/>
                <w:szCs w:val="20"/>
                <w:lang w:val="fr-CH" w:eastAsia="en-GB"/>
              </w:rPr>
            </w:pPr>
            <w:r w:rsidRPr="00DD7BCE">
              <w:rPr>
                <w:sz w:val="18"/>
                <w:szCs w:val="20"/>
                <w:lang w:val="fr-CH" w:eastAsia="en-GB"/>
              </w:rPr>
              <w:t>114 %</w:t>
            </w:r>
          </w:p>
          <w:p w14:paraId="3CD24D2F" w14:textId="77777777" w:rsidR="00DD7BCE" w:rsidRPr="00DD7BCE" w:rsidRDefault="00DD7BCE" w:rsidP="00DD7BCE">
            <w:pPr>
              <w:spacing w:before="40" w:after="40" w:line="220" w:lineRule="exact"/>
              <w:ind w:left="113" w:right="113"/>
              <w:jc w:val="center"/>
              <w:rPr>
                <w:sz w:val="18"/>
                <w:szCs w:val="20"/>
                <w:lang w:val="fr-CH" w:eastAsia="en-GB"/>
              </w:rPr>
            </w:pPr>
            <w:r w:rsidRPr="00DD7BCE">
              <w:rPr>
                <w:sz w:val="18"/>
                <w:szCs w:val="20"/>
                <w:lang w:val="fr-CH" w:eastAsia="en-GB"/>
              </w:rPr>
              <w:t>114 %</w:t>
            </w:r>
          </w:p>
          <w:p w14:paraId="6AE7D91E" w14:textId="77777777" w:rsidR="00DD7BCE" w:rsidRPr="00DD7BCE" w:rsidRDefault="00DD7BCE" w:rsidP="00DD7BCE">
            <w:pPr>
              <w:spacing w:before="40" w:after="40" w:line="220" w:lineRule="exact"/>
              <w:ind w:left="113" w:right="113"/>
              <w:jc w:val="center"/>
              <w:rPr>
                <w:sz w:val="18"/>
                <w:szCs w:val="20"/>
                <w:lang w:val="en-GB" w:eastAsia="en-GB"/>
              </w:rPr>
            </w:pPr>
            <w:r w:rsidRPr="00DD7BCE">
              <w:rPr>
                <w:sz w:val="18"/>
                <w:szCs w:val="20"/>
                <w:lang w:val="fr-CH" w:eastAsia="en-GB"/>
              </w:rPr>
              <w:t>114 %</w:t>
            </w:r>
          </w:p>
        </w:tc>
      </w:tr>
      <w:tr w:rsidR="00DD7BCE" w:rsidRPr="00DD7BCE" w14:paraId="49102508" w14:textId="77777777" w:rsidTr="00836D12">
        <w:tc>
          <w:tcPr>
            <w:tcW w:w="7365" w:type="dxa"/>
            <w:gridSpan w:val="7"/>
            <w:tcBorders>
              <w:top w:val="single" w:sz="12" w:space="0" w:color="auto"/>
              <w:left w:val="nil"/>
              <w:bottom w:val="nil"/>
              <w:right w:val="nil"/>
            </w:tcBorders>
          </w:tcPr>
          <w:p w14:paraId="06B312C0" w14:textId="77777777" w:rsidR="00DD7BCE" w:rsidRPr="00DD7BCE" w:rsidRDefault="00DD7BCE" w:rsidP="00DD7BCE">
            <w:pPr>
              <w:pStyle w:val="EndnoteText"/>
              <w:ind w:left="0" w:firstLine="0"/>
            </w:pPr>
            <w:r w:rsidRPr="00DD7BCE">
              <w:t>Notes:</w:t>
            </w:r>
          </w:p>
          <w:p w14:paraId="1EE313F0" w14:textId="77777777" w:rsidR="00DD7BCE" w:rsidRPr="00DD7BCE" w:rsidRDefault="00DD7BCE" w:rsidP="00DD7BCE">
            <w:pPr>
              <w:pStyle w:val="EndnoteText"/>
              <w:ind w:left="0" w:firstLine="0"/>
            </w:pPr>
            <w:r w:rsidRPr="00DD7BCE">
              <w:t>(1)  "Special-use" tyres (see paragraph 2.1.3. of this regulation) should be tested at a speed equal to 85 per cent of the speed prescribed for equivalent normal tyres.</w:t>
            </w:r>
          </w:p>
          <w:p w14:paraId="08809CE8" w14:textId="77777777" w:rsidR="00DD7BCE" w:rsidRPr="00DD7BCE" w:rsidRDefault="00DD7BCE" w:rsidP="00DD7BCE">
            <w:pPr>
              <w:pStyle w:val="EndnoteText"/>
              <w:ind w:left="0" w:firstLine="0"/>
              <w:rPr>
                <w:lang w:eastAsia="en-GB"/>
              </w:rPr>
            </w:pPr>
            <w:r w:rsidRPr="00DD7BCE">
              <w:t>(2)  Tyres with load index 122 or more, speed category symbols N or P and the additional marking "LT", or "C", referred to in paragraph 3.1.13. of this regulation, shall be tested with the same programme as specified in the above table for tyres with load index 121 or less.</w:t>
            </w:r>
          </w:p>
        </w:tc>
      </w:tr>
    </w:tbl>
    <w:p w14:paraId="66840F00" w14:textId="36A83B6A" w:rsidR="002F5EED" w:rsidRDefault="002F5EED" w:rsidP="002F5EED">
      <w:pPr>
        <w:pStyle w:val="EndnoteText"/>
        <w:ind w:firstLine="0"/>
      </w:pPr>
    </w:p>
    <w:p w14:paraId="3A4B92CC" w14:textId="1351AF3C" w:rsidR="00317868" w:rsidRDefault="00317868" w:rsidP="00317868">
      <w:pPr>
        <w:tabs>
          <w:tab w:val="center" w:pos="4734"/>
        </w:tabs>
        <w:spacing w:line="287" w:lineRule="atLeast"/>
      </w:pPr>
    </w:p>
    <w:p w14:paraId="3FBC41E0" w14:textId="77777777" w:rsidR="002F5EED" w:rsidRPr="00851799" w:rsidRDefault="002F5EED" w:rsidP="00317868">
      <w:pPr>
        <w:tabs>
          <w:tab w:val="center" w:pos="4734"/>
        </w:tabs>
        <w:spacing w:line="287" w:lineRule="atLeast"/>
        <w:sectPr w:rsidR="002F5EED" w:rsidRPr="00851799" w:rsidSect="009E62C3">
          <w:headerReference w:type="even" r:id="rId47"/>
          <w:headerReference w:type="default" r:id="rId48"/>
          <w:headerReference w:type="first" r:id="rId49"/>
          <w:footnotePr>
            <w:numRestart w:val="eachSect"/>
          </w:footnotePr>
          <w:pgSz w:w="11906" w:h="16838"/>
          <w:pgMar w:top="1701" w:right="1134" w:bottom="2268" w:left="1134" w:header="851" w:footer="1605" w:gutter="0"/>
          <w:cols w:space="720"/>
          <w:noEndnote/>
        </w:sectPr>
      </w:pPr>
    </w:p>
    <w:p w14:paraId="004B5E93" w14:textId="6E7C2A77" w:rsidR="00317868" w:rsidRDefault="00317868" w:rsidP="00F97D07">
      <w:pPr>
        <w:pStyle w:val="HChG"/>
        <w:ind w:left="0" w:firstLine="0"/>
      </w:pPr>
      <w:bookmarkStart w:id="113" w:name="_Toc340666258"/>
      <w:bookmarkStart w:id="114" w:name="_Toc340745120"/>
      <w:r w:rsidRPr="00851799">
        <w:lastRenderedPageBreak/>
        <w:t>Annex 7 - Appendix 2</w:t>
      </w:r>
      <w:bookmarkEnd w:id="113"/>
      <w:bookmarkEnd w:id="114"/>
    </w:p>
    <w:p w14:paraId="731430B2" w14:textId="63C64682" w:rsidR="00223F75" w:rsidRPr="00223F75" w:rsidRDefault="00223F75" w:rsidP="00223F75">
      <w:pPr>
        <w:pStyle w:val="HChG"/>
      </w:pPr>
      <w:bookmarkStart w:id="115" w:name="_Toc340666259"/>
      <w:bookmarkStart w:id="116" w:name="_Toc340745121"/>
      <w:r w:rsidRPr="00223F75">
        <w:t>Relation between the pressure index and the units of pressure</w:t>
      </w:r>
      <w:bookmarkEnd w:id="115"/>
      <w:bookmarkEnd w:id="116"/>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456"/>
        <w:gridCol w:w="2457"/>
        <w:gridCol w:w="2457"/>
      </w:tblGrid>
      <w:tr w:rsidR="00223F75" w:rsidRPr="00223F75" w14:paraId="2C37083D" w14:textId="77777777" w:rsidTr="00836D12">
        <w:trPr>
          <w:tblHeader/>
        </w:trPr>
        <w:tc>
          <w:tcPr>
            <w:tcW w:w="2456" w:type="dxa"/>
            <w:shd w:val="clear" w:color="auto" w:fill="auto"/>
            <w:vAlign w:val="bottom"/>
          </w:tcPr>
          <w:p w14:paraId="689D22C9" w14:textId="77777777" w:rsidR="00223F75" w:rsidRPr="00223F75" w:rsidRDefault="00223F75" w:rsidP="00223F75">
            <w:pPr>
              <w:spacing w:before="80" w:after="80" w:line="200" w:lineRule="exact"/>
              <w:ind w:left="113" w:right="113"/>
              <w:rPr>
                <w:i/>
                <w:sz w:val="16"/>
                <w:szCs w:val="20"/>
                <w:lang w:val="en-GB" w:eastAsia="en-US"/>
              </w:rPr>
            </w:pPr>
            <w:r w:rsidRPr="00223F75">
              <w:rPr>
                <w:i/>
                <w:sz w:val="16"/>
                <w:szCs w:val="20"/>
                <w:lang w:val="en-GB" w:eastAsia="en-US"/>
              </w:rPr>
              <w:t>Pressure</w:t>
            </w:r>
          </w:p>
          <w:p w14:paraId="6F4C5840" w14:textId="77777777" w:rsidR="00223F75" w:rsidRPr="00223F75" w:rsidRDefault="00223F75" w:rsidP="00223F75">
            <w:pPr>
              <w:spacing w:before="80" w:after="80" w:line="200" w:lineRule="exact"/>
              <w:ind w:left="113" w:right="113"/>
              <w:rPr>
                <w:i/>
                <w:sz w:val="16"/>
                <w:szCs w:val="20"/>
                <w:lang w:val="en-GB" w:eastAsia="en-US"/>
              </w:rPr>
            </w:pPr>
            <w:r w:rsidRPr="00223F75">
              <w:rPr>
                <w:i/>
                <w:sz w:val="16"/>
                <w:szCs w:val="20"/>
                <w:lang w:val="en-GB" w:eastAsia="en-US"/>
              </w:rPr>
              <w:t>Index ("PSI")</w:t>
            </w:r>
          </w:p>
        </w:tc>
        <w:tc>
          <w:tcPr>
            <w:tcW w:w="2457" w:type="dxa"/>
            <w:shd w:val="clear" w:color="auto" w:fill="auto"/>
            <w:vAlign w:val="bottom"/>
          </w:tcPr>
          <w:p w14:paraId="5EE28A48" w14:textId="77777777" w:rsidR="00223F75" w:rsidRPr="00223F75" w:rsidRDefault="00223F75" w:rsidP="00223F75">
            <w:pPr>
              <w:spacing w:before="80" w:after="80" w:line="200" w:lineRule="exact"/>
              <w:ind w:left="113" w:right="113"/>
              <w:jc w:val="right"/>
              <w:rPr>
                <w:i/>
                <w:sz w:val="16"/>
                <w:szCs w:val="20"/>
                <w:lang w:val="en-GB" w:eastAsia="en-US"/>
              </w:rPr>
            </w:pPr>
            <w:r w:rsidRPr="00223F75">
              <w:rPr>
                <w:i/>
                <w:sz w:val="16"/>
                <w:szCs w:val="20"/>
                <w:lang w:val="en-GB" w:eastAsia="en-US"/>
              </w:rPr>
              <w:tab/>
              <w:t>Bar</w:t>
            </w:r>
          </w:p>
        </w:tc>
        <w:tc>
          <w:tcPr>
            <w:tcW w:w="2457" w:type="dxa"/>
            <w:shd w:val="clear" w:color="auto" w:fill="auto"/>
            <w:vAlign w:val="bottom"/>
          </w:tcPr>
          <w:p w14:paraId="33DFCFE3" w14:textId="77777777" w:rsidR="00223F75" w:rsidRPr="00223F75" w:rsidRDefault="00223F75" w:rsidP="00223F75">
            <w:pPr>
              <w:spacing w:before="80" w:after="80" w:line="200" w:lineRule="exact"/>
              <w:ind w:left="113" w:right="113"/>
              <w:jc w:val="right"/>
              <w:rPr>
                <w:i/>
                <w:sz w:val="16"/>
                <w:szCs w:val="20"/>
                <w:lang w:val="en-GB" w:eastAsia="en-US"/>
              </w:rPr>
            </w:pPr>
            <w:r w:rsidRPr="00223F75">
              <w:rPr>
                <w:i/>
                <w:sz w:val="16"/>
                <w:szCs w:val="20"/>
                <w:lang w:val="en-GB" w:eastAsia="en-US"/>
              </w:rPr>
              <w:tab/>
              <w:t>kPa</w:t>
            </w:r>
          </w:p>
        </w:tc>
      </w:tr>
      <w:tr w:rsidR="00223F75" w:rsidRPr="00223F75" w14:paraId="40438DE0" w14:textId="77777777" w:rsidTr="00836D12">
        <w:tc>
          <w:tcPr>
            <w:tcW w:w="2456" w:type="dxa"/>
            <w:shd w:val="clear" w:color="auto" w:fill="auto"/>
          </w:tcPr>
          <w:p w14:paraId="5643DEA8"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 xml:space="preserve"> 20</w:t>
            </w:r>
          </w:p>
          <w:p w14:paraId="04C1AC5A"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 xml:space="preserve"> 25</w:t>
            </w:r>
          </w:p>
          <w:p w14:paraId="14FD9997"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 xml:space="preserve"> 30</w:t>
            </w:r>
          </w:p>
          <w:p w14:paraId="5FFA05BA"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 xml:space="preserve"> 35</w:t>
            </w:r>
          </w:p>
          <w:p w14:paraId="15BAA28A"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 xml:space="preserve"> 40</w:t>
            </w:r>
          </w:p>
          <w:p w14:paraId="33FA462D"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 xml:space="preserve"> 45</w:t>
            </w:r>
          </w:p>
          <w:p w14:paraId="2362EF1C"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 xml:space="preserve"> 50</w:t>
            </w:r>
          </w:p>
          <w:p w14:paraId="257BD8F2"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 xml:space="preserve"> 55</w:t>
            </w:r>
          </w:p>
          <w:p w14:paraId="1B3E723D"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 xml:space="preserve"> 60</w:t>
            </w:r>
          </w:p>
          <w:p w14:paraId="45B15C16"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 xml:space="preserve"> 65</w:t>
            </w:r>
          </w:p>
          <w:p w14:paraId="40268E3C"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 xml:space="preserve"> 70</w:t>
            </w:r>
          </w:p>
          <w:p w14:paraId="222B7043"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 xml:space="preserve"> 75</w:t>
            </w:r>
          </w:p>
          <w:p w14:paraId="777E735B"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 xml:space="preserve"> 80</w:t>
            </w:r>
          </w:p>
          <w:p w14:paraId="491C7307"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 xml:space="preserve"> 85</w:t>
            </w:r>
          </w:p>
          <w:p w14:paraId="6375AEE1"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 xml:space="preserve"> 90</w:t>
            </w:r>
          </w:p>
          <w:p w14:paraId="34C2D7B0"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 xml:space="preserve"> 95</w:t>
            </w:r>
          </w:p>
          <w:p w14:paraId="31D94EA2"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100</w:t>
            </w:r>
          </w:p>
          <w:p w14:paraId="78AA7291"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105</w:t>
            </w:r>
          </w:p>
          <w:p w14:paraId="3DFA1D16"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110</w:t>
            </w:r>
          </w:p>
          <w:p w14:paraId="3F3AAAEF"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115</w:t>
            </w:r>
          </w:p>
          <w:p w14:paraId="48BC79C7"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120</w:t>
            </w:r>
          </w:p>
          <w:p w14:paraId="019890CD"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125</w:t>
            </w:r>
          </w:p>
          <w:p w14:paraId="54F7C337"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130</w:t>
            </w:r>
          </w:p>
          <w:p w14:paraId="4008FE68"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135</w:t>
            </w:r>
          </w:p>
          <w:p w14:paraId="3414B087"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140</w:t>
            </w:r>
          </w:p>
          <w:p w14:paraId="18C4EF3B"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145</w:t>
            </w:r>
          </w:p>
          <w:p w14:paraId="561A6926"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150</w:t>
            </w:r>
          </w:p>
          <w:p w14:paraId="4E40B1EB" w14:textId="77777777" w:rsidR="00223F75" w:rsidRPr="00223F75" w:rsidRDefault="00223F75" w:rsidP="00223F75">
            <w:pPr>
              <w:spacing w:before="40" w:after="40" w:line="220" w:lineRule="exact"/>
              <w:ind w:left="113" w:right="113"/>
              <w:rPr>
                <w:sz w:val="18"/>
                <w:szCs w:val="20"/>
                <w:lang w:val="en-GB" w:eastAsia="en-US"/>
              </w:rPr>
            </w:pPr>
            <w:r w:rsidRPr="00223F75">
              <w:rPr>
                <w:sz w:val="18"/>
                <w:szCs w:val="20"/>
                <w:lang w:val="en-GB" w:eastAsia="en-US"/>
              </w:rPr>
              <w:t>...</w:t>
            </w:r>
          </w:p>
          <w:p w14:paraId="22F6596B" w14:textId="77777777" w:rsidR="00223F75" w:rsidRPr="00223F75" w:rsidRDefault="00223F75" w:rsidP="00223F75">
            <w:pPr>
              <w:spacing w:before="40" w:after="40" w:line="220" w:lineRule="exact"/>
              <w:ind w:left="113" w:right="113"/>
              <w:rPr>
                <w:sz w:val="18"/>
                <w:szCs w:val="20"/>
                <w:lang w:val="en-GB" w:eastAsia="en-US"/>
              </w:rPr>
            </w:pPr>
          </w:p>
        </w:tc>
        <w:tc>
          <w:tcPr>
            <w:tcW w:w="2457" w:type="dxa"/>
            <w:shd w:val="clear" w:color="auto" w:fill="auto"/>
            <w:vAlign w:val="bottom"/>
          </w:tcPr>
          <w:p w14:paraId="5FD11790"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1.4</w:t>
            </w:r>
          </w:p>
          <w:p w14:paraId="7381EA44"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1.7</w:t>
            </w:r>
          </w:p>
          <w:p w14:paraId="5A0535AD"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2.1</w:t>
            </w:r>
          </w:p>
          <w:p w14:paraId="14E91B2C"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2.4</w:t>
            </w:r>
          </w:p>
          <w:p w14:paraId="4DC41AFC"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2.8</w:t>
            </w:r>
          </w:p>
          <w:p w14:paraId="774C11A1"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3.1</w:t>
            </w:r>
          </w:p>
          <w:p w14:paraId="3C4D56C2"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3.4</w:t>
            </w:r>
          </w:p>
          <w:p w14:paraId="7E062152"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3.8</w:t>
            </w:r>
          </w:p>
          <w:p w14:paraId="4C39469E"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4.1</w:t>
            </w:r>
          </w:p>
          <w:p w14:paraId="4C56F0BE"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4.5</w:t>
            </w:r>
          </w:p>
          <w:p w14:paraId="3E5E7E98"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4.8</w:t>
            </w:r>
          </w:p>
          <w:p w14:paraId="4A2B5154"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5.2</w:t>
            </w:r>
          </w:p>
          <w:p w14:paraId="7ADBE19F"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5.5</w:t>
            </w:r>
          </w:p>
          <w:p w14:paraId="606B965B"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5.9</w:t>
            </w:r>
          </w:p>
          <w:p w14:paraId="1A741C2B"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6.2</w:t>
            </w:r>
          </w:p>
          <w:p w14:paraId="736961CE"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6.6</w:t>
            </w:r>
          </w:p>
          <w:p w14:paraId="2CDA00EA"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6.9</w:t>
            </w:r>
          </w:p>
          <w:p w14:paraId="4261EC32"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7.2</w:t>
            </w:r>
          </w:p>
          <w:p w14:paraId="41AF162D"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7.6</w:t>
            </w:r>
          </w:p>
          <w:p w14:paraId="74F29848"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7.9</w:t>
            </w:r>
          </w:p>
          <w:p w14:paraId="19C8FD7E"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8.3</w:t>
            </w:r>
          </w:p>
          <w:p w14:paraId="4EB17DA6"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8.6</w:t>
            </w:r>
          </w:p>
          <w:p w14:paraId="0A2E2FF6"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9.0</w:t>
            </w:r>
          </w:p>
          <w:p w14:paraId="28F29E00"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9.3</w:t>
            </w:r>
          </w:p>
          <w:p w14:paraId="7EA43139"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9.7</w:t>
            </w:r>
          </w:p>
          <w:p w14:paraId="7C0165FE"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10.0</w:t>
            </w:r>
          </w:p>
          <w:p w14:paraId="5CB2BF14"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10.3</w:t>
            </w:r>
          </w:p>
          <w:p w14:paraId="0E58B066" w14:textId="77777777" w:rsid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w:t>
            </w:r>
          </w:p>
          <w:p w14:paraId="50593B34" w14:textId="085A6170" w:rsidR="007E2697" w:rsidRPr="00223F75" w:rsidRDefault="007E2697" w:rsidP="00223F75">
            <w:pPr>
              <w:spacing w:before="40" w:after="40" w:line="220" w:lineRule="exact"/>
              <w:ind w:left="113" w:right="113"/>
              <w:jc w:val="right"/>
              <w:rPr>
                <w:sz w:val="18"/>
                <w:szCs w:val="20"/>
                <w:lang w:val="en-GB" w:eastAsia="en-US"/>
              </w:rPr>
            </w:pPr>
          </w:p>
        </w:tc>
        <w:tc>
          <w:tcPr>
            <w:tcW w:w="2457" w:type="dxa"/>
            <w:shd w:val="clear" w:color="auto" w:fill="auto"/>
            <w:vAlign w:val="bottom"/>
          </w:tcPr>
          <w:p w14:paraId="0A412B09"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140</w:t>
            </w:r>
          </w:p>
          <w:p w14:paraId="011CB664"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170</w:t>
            </w:r>
          </w:p>
          <w:p w14:paraId="458DBDB2"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210</w:t>
            </w:r>
          </w:p>
          <w:p w14:paraId="69B32550"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240</w:t>
            </w:r>
          </w:p>
          <w:p w14:paraId="18AB5697"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280</w:t>
            </w:r>
          </w:p>
          <w:p w14:paraId="0025A13F"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310</w:t>
            </w:r>
          </w:p>
          <w:p w14:paraId="3EA79ED1"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340</w:t>
            </w:r>
          </w:p>
          <w:p w14:paraId="3F8482DB"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380</w:t>
            </w:r>
          </w:p>
          <w:p w14:paraId="599CE5FF"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410</w:t>
            </w:r>
          </w:p>
          <w:p w14:paraId="73304AB0"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450</w:t>
            </w:r>
          </w:p>
          <w:p w14:paraId="1EAE4716"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480</w:t>
            </w:r>
          </w:p>
          <w:p w14:paraId="1EE9E84B"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520</w:t>
            </w:r>
          </w:p>
          <w:p w14:paraId="0E813BCC"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550</w:t>
            </w:r>
          </w:p>
          <w:p w14:paraId="0EDFBD94"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590</w:t>
            </w:r>
          </w:p>
          <w:p w14:paraId="3878A0A5"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620</w:t>
            </w:r>
          </w:p>
          <w:p w14:paraId="06B7B788"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660</w:t>
            </w:r>
          </w:p>
          <w:p w14:paraId="51088ADC"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690</w:t>
            </w:r>
          </w:p>
          <w:p w14:paraId="4FC40B70"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720</w:t>
            </w:r>
          </w:p>
          <w:p w14:paraId="2EF7A8A5"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760</w:t>
            </w:r>
          </w:p>
          <w:p w14:paraId="6E0D9D6D"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790</w:t>
            </w:r>
          </w:p>
          <w:p w14:paraId="1B5D567C"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830</w:t>
            </w:r>
          </w:p>
          <w:p w14:paraId="66CB9E7F"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860</w:t>
            </w:r>
          </w:p>
          <w:p w14:paraId="2C8C6AF8"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900</w:t>
            </w:r>
          </w:p>
          <w:p w14:paraId="21F07719"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930</w:t>
            </w:r>
          </w:p>
          <w:p w14:paraId="2115CD1B"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 xml:space="preserve"> 970</w:t>
            </w:r>
          </w:p>
          <w:p w14:paraId="5C6A422C"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1000</w:t>
            </w:r>
          </w:p>
          <w:p w14:paraId="7379891E"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1030</w:t>
            </w:r>
          </w:p>
          <w:p w14:paraId="188E3CC3" w14:textId="77777777" w:rsidR="00223F75" w:rsidRPr="00223F75" w:rsidRDefault="00223F75" w:rsidP="00223F75">
            <w:pPr>
              <w:spacing w:before="40" w:after="40" w:line="220" w:lineRule="exact"/>
              <w:ind w:left="113" w:right="113"/>
              <w:jc w:val="right"/>
              <w:rPr>
                <w:sz w:val="18"/>
                <w:szCs w:val="20"/>
                <w:lang w:val="en-GB" w:eastAsia="en-US"/>
              </w:rPr>
            </w:pPr>
            <w:r w:rsidRPr="00223F75">
              <w:rPr>
                <w:sz w:val="18"/>
                <w:szCs w:val="20"/>
                <w:lang w:val="en-GB" w:eastAsia="en-US"/>
              </w:rPr>
              <w:t>...</w:t>
            </w:r>
          </w:p>
          <w:p w14:paraId="23BDB7DE" w14:textId="77777777" w:rsidR="00223F75" w:rsidRPr="00223F75" w:rsidRDefault="00223F75" w:rsidP="00223F75">
            <w:pPr>
              <w:spacing w:before="40" w:after="40" w:line="220" w:lineRule="exact"/>
              <w:ind w:left="113" w:right="113"/>
              <w:jc w:val="right"/>
              <w:rPr>
                <w:sz w:val="18"/>
                <w:szCs w:val="20"/>
                <w:lang w:val="en-GB" w:eastAsia="en-US"/>
              </w:rPr>
            </w:pPr>
          </w:p>
        </w:tc>
      </w:tr>
    </w:tbl>
    <w:p w14:paraId="6FEAA061" w14:textId="3CBB0428" w:rsidR="00223F75" w:rsidRDefault="00223F75" w:rsidP="00223F75">
      <w:pPr>
        <w:pStyle w:val="SingleTxtG"/>
        <w:ind w:left="0" w:firstLine="0"/>
        <w:rPr>
          <w:rStyle w:val="Strong"/>
          <w:b w:val="0"/>
          <w:bCs w:val="0"/>
        </w:rPr>
      </w:pPr>
    </w:p>
    <w:p w14:paraId="6D9B489F" w14:textId="77777777" w:rsidR="00223F75" w:rsidRPr="00223F75" w:rsidRDefault="00223F75" w:rsidP="00223F75">
      <w:pPr>
        <w:pStyle w:val="SingleTxtG"/>
        <w:ind w:left="0" w:firstLine="0"/>
        <w:rPr>
          <w:rStyle w:val="Strong"/>
          <w:b w:val="0"/>
          <w:bCs w:val="0"/>
        </w:rPr>
      </w:pPr>
    </w:p>
    <w:p w14:paraId="4A9E850F" w14:textId="77777777" w:rsidR="00223F75" w:rsidRDefault="00223F75" w:rsidP="00F44FF1">
      <w:pPr>
        <w:spacing w:before="240"/>
        <w:ind w:left="1134" w:right="1134"/>
        <w:jc w:val="center"/>
        <w:rPr>
          <w:u w:val="single"/>
        </w:rPr>
        <w:sectPr w:rsidR="00223F75" w:rsidSect="009E62C3">
          <w:headerReference w:type="even" r:id="rId50"/>
          <w:headerReference w:type="default" r:id="rId51"/>
          <w:headerReference w:type="first" r:id="rId52"/>
          <w:footnotePr>
            <w:numRestart w:val="eachSect"/>
          </w:footnotePr>
          <w:pgSz w:w="11906" w:h="16838"/>
          <w:pgMar w:top="1701" w:right="1134" w:bottom="2268" w:left="1134" w:header="709" w:footer="709" w:gutter="0"/>
          <w:cols w:space="708"/>
          <w:titlePg/>
          <w:docGrid w:linePitch="360"/>
        </w:sectPr>
      </w:pPr>
    </w:p>
    <w:p w14:paraId="39137BFB" w14:textId="6F8FC4AE" w:rsidR="00317868" w:rsidRPr="00317868" w:rsidRDefault="00317868" w:rsidP="00426BF4">
      <w:pPr>
        <w:pStyle w:val="HChG"/>
        <w:ind w:left="0" w:firstLine="0"/>
      </w:pPr>
      <w:bookmarkStart w:id="117" w:name="_Toc340666260"/>
      <w:bookmarkStart w:id="118" w:name="_Toc340745122"/>
      <w:bookmarkStart w:id="119" w:name="_Toc340666261"/>
      <w:bookmarkStart w:id="120" w:name="_Toc340745123"/>
      <w:bookmarkStart w:id="121" w:name="_Toc454891336"/>
      <w:bookmarkEnd w:id="106"/>
      <w:r w:rsidRPr="00317868">
        <w:lastRenderedPageBreak/>
        <w:t>Annex 8</w:t>
      </w:r>
      <w:bookmarkEnd w:id="117"/>
      <w:bookmarkEnd w:id="118"/>
    </w:p>
    <w:p w14:paraId="7E86AB02" w14:textId="1429BD82" w:rsidR="00317868" w:rsidRPr="008D2D2F" w:rsidRDefault="00317868" w:rsidP="00426BF4">
      <w:pPr>
        <w:pStyle w:val="HChG"/>
        <w:ind w:left="1134" w:firstLine="0"/>
      </w:pPr>
      <w:r w:rsidRPr="008D2D2F">
        <w:t>Variation of load capacity with speed commercial vehicles tyres</w:t>
      </w:r>
      <w:r>
        <w:t xml:space="preserve"> - </w:t>
      </w:r>
      <w:r w:rsidRPr="008D2D2F">
        <w:t>Radial and diagonal</w:t>
      </w:r>
      <w:bookmarkEnd w:id="119"/>
      <w:bookmarkEnd w:id="120"/>
    </w:p>
    <w:p w14:paraId="0F5B5A8C" w14:textId="77777777" w:rsidR="00317868" w:rsidRPr="00851799" w:rsidRDefault="00317868" w:rsidP="00A74A6F">
      <w:pPr>
        <w:pStyle w:val="para"/>
      </w:pPr>
      <w:r w:rsidRPr="00851799">
        <w:t>(See paras. 2.27. and 2.29.)</w:t>
      </w:r>
    </w:p>
    <w:p w14:paraId="34349701" w14:textId="77777777" w:rsidR="00300393" w:rsidRPr="00851799" w:rsidRDefault="00300393" w:rsidP="00300393">
      <w:pPr>
        <w:tabs>
          <w:tab w:val="left" w:pos="-1134"/>
          <w:tab w:val="left" w:pos="-426"/>
          <w:tab w:val="left" w:pos="282"/>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9486"/>
          <w:tab w:val="left" w:pos="10194"/>
          <w:tab w:val="left" w:pos="10902"/>
          <w:tab w:val="left" w:pos="11610"/>
        </w:tabs>
        <w:rPr>
          <w:sz w:val="15"/>
          <w:szCs w:val="15"/>
        </w:rPr>
      </w:pPr>
    </w:p>
    <w:tbl>
      <w:tblPr>
        <w:tblW w:w="8505"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74"/>
        <w:gridCol w:w="774"/>
        <w:gridCol w:w="773"/>
        <w:gridCol w:w="773"/>
        <w:gridCol w:w="773"/>
        <w:gridCol w:w="773"/>
        <w:gridCol w:w="773"/>
        <w:gridCol w:w="773"/>
        <w:gridCol w:w="773"/>
        <w:gridCol w:w="773"/>
        <w:gridCol w:w="773"/>
      </w:tblGrid>
      <w:tr w:rsidR="00300393" w:rsidRPr="008D2D2F" w14:paraId="54E6DED5" w14:textId="77777777" w:rsidTr="00836D12">
        <w:trPr>
          <w:tblHeader/>
        </w:trPr>
        <w:tc>
          <w:tcPr>
            <w:tcW w:w="9790" w:type="dxa"/>
            <w:gridSpan w:val="11"/>
            <w:shd w:val="clear" w:color="auto" w:fill="auto"/>
            <w:vAlign w:val="bottom"/>
          </w:tcPr>
          <w:p w14:paraId="6091D009" w14:textId="77777777" w:rsidR="00300393" w:rsidRPr="008D2D2F" w:rsidRDefault="00300393" w:rsidP="00836D12">
            <w:pPr>
              <w:spacing w:before="80" w:after="80" w:line="200" w:lineRule="exact"/>
              <w:ind w:left="113" w:right="113"/>
              <w:rPr>
                <w:i/>
                <w:sz w:val="16"/>
                <w:szCs w:val="15"/>
              </w:rPr>
            </w:pPr>
            <w:r w:rsidRPr="008D2D2F">
              <w:rPr>
                <w:i/>
                <w:sz w:val="16"/>
                <w:szCs w:val="15"/>
              </w:rPr>
              <w:t xml:space="preserve">Variation of load capacity (per cent) </w:t>
            </w:r>
          </w:p>
        </w:tc>
      </w:tr>
      <w:tr w:rsidR="00300393" w:rsidRPr="008D2D2F" w14:paraId="0DBBC041" w14:textId="77777777" w:rsidTr="00836D12">
        <w:trPr>
          <w:tblHeader/>
        </w:trPr>
        <w:tc>
          <w:tcPr>
            <w:tcW w:w="890" w:type="dxa"/>
            <w:shd w:val="clear" w:color="auto" w:fill="auto"/>
          </w:tcPr>
          <w:p w14:paraId="37FF6AFE" w14:textId="77777777" w:rsidR="00300393" w:rsidRPr="008D2D2F" w:rsidRDefault="00300393" w:rsidP="00836D12">
            <w:pPr>
              <w:spacing w:before="40" w:after="40" w:line="220" w:lineRule="exact"/>
              <w:ind w:left="113" w:right="113"/>
              <w:rPr>
                <w:i/>
                <w:sz w:val="16"/>
                <w:szCs w:val="16"/>
              </w:rPr>
            </w:pPr>
            <w:r w:rsidRPr="008D2D2F">
              <w:rPr>
                <w:i/>
                <w:sz w:val="16"/>
                <w:szCs w:val="16"/>
              </w:rPr>
              <w:t>Speed</w:t>
            </w:r>
          </w:p>
          <w:p w14:paraId="5CB87567" w14:textId="77777777" w:rsidR="00300393" w:rsidRPr="008D2D2F" w:rsidRDefault="00300393" w:rsidP="00836D12">
            <w:pPr>
              <w:spacing w:before="40" w:after="40" w:line="220" w:lineRule="exact"/>
              <w:ind w:left="113" w:right="113"/>
              <w:rPr>
                <w:i/>
                <w:sz w:val="16"/>
                <w:szCs w:val="16"/>
              </w:rPr>
            </w:pPr>
            <w:r w:rsidRPr="008D2D2F">
              <w:rPr>
                <w:i/>
                <w:sz w:val="16"/>
                <w:szCs w:val="16"/>
              </w:rPr>
              <w:t>(km/h)</w:t>
            </w:r>
          </w:p>
        </w:tc>
        <w:tc>
          <w:tcPr>
            <w:tcW w:w="3560" w:type="dxa"/>
            <w:gridSpan w:val="4"/>
            <w:shd w:val="clear" w:color="auto" w:fill="auto"/>
          </w:tcPr>
          <w:p w14:paraId="2B7CD62C" w14:textId="77777777" w:rsidR="00300393" w:rsidRPr="008D2D2F" w:rsidRDefault="00300393" w:rsidP="00836D12">
            <w:pPr>
              <w:spacing w:before="40" w:after="40" w:line="220" w:lineRule="exact"/>
              <w:ind w:left="113" w:right="113"/>
              <w:rPr>
                <w:i/>
                <w:sz w:val="16"/>
                <w:szCs w:val="16"/>
              </w:rPr>
            </w:pPr>
            <w:r w:rsidRPr="008D2D2F">
              <w:rPr>
                <w:i/>
                <w:sz w:val="16"/>
                <w:szCs w:val="16"/>
              </w:rPr>
              <w:t>All load indices</w:t>
            </w:r>
          </w:p>
        </w:tc>
        <w:tc>
          <w:tcPr>
            <w:tcW w:w="1780" w:type="dxa"/>
            <w:gridSpan w:val="2"/>
            <w:shd w:val="clear" w:color="auto" w:fill="auto"/>
          </w:tcPr>
          <w:p w14:paraId="6F312315" w14:textId="77777777" w:rsidR="00300393" w:rsidRPr="008D2D2F" w:rsidRDefault="00300393" w:rsidP="00836D12">
            <w:pPr>
              <w:spacing w:before="40" w:after="40" w:line="220" w:lineRule="exact"/>
              <w:ind w:left="113" w:right="113"/>
              <w:rPr>
                <w:i/>
                <w:sz w:val="16"/>
                <w:szCs w:val="16"/>
              </w:rPr>
            </w:pPr>
            <w:r w:rsidRPr="008D2D2F">
              <w:rPr>
                <w:i/>
                <w:sz w:val="16"/>
                <w:szCs w:val="16"/>
              </w:rPr>
              <w:t>Load indices</w:t>
            </w:r>
          </w:p>
          <w:p w14:paraId="4B1BD94F" w14:textId="77777777" w:rsidR="00300393" w:rsidRPr="008D2D2F" w:rsidRDefault="00300393" w:rsidP="00836D12">
            <w:pPr>
              <w:spacing w:before="40" w:after="40" w:line="220" w:lineRule="exact"/>
              <w:ind w:left="113" w:right="113"/>
              <w:rPr>
                <w:i/>
                <w:sz w:val="16"/>
                <w:szCs w:val="16"/>
              </w:rPr>
            </w:pPr>
            <w:r>
              <w:rPr>
                <w:rFonts w:ascii="Viner Hand ITC" w:hAnsi="Viner Hand ITC"/>
                <w:i/>
                <w:sz w:val="16"/>
                <w:szCs w:val="16"/>
              </w:rPr>
              <w:t>≥</w:t>
            </w:r>
            <w:r w:rsidRPr="008D2D2F">
              <w:rPr>
                <w:i/>
                <w:sz w:val="16"/>
                <w:szCs w:val="16"/>
              </w:rPr>
              <w:t xml:space="preserve"> 122</w:t>
            </w:r>
            <w:r w:rsidRPr="000C09E8">
              <w:rPr>
                <w:i/>
                <w:sz w:val="16"/>
                <w:szCs w:val="16"/>
                <w:vertAlign w:val="superscript"/>
              </w:rPr>
              <w:t>1</w:t>
            </w:r>
          </w:p>
        </w:tc>
        <w:tc>
          <w:tcPr>
            <w:tcW w:w="3560" w:type="dxa"/>
            <w:gridSpan w:val="4"/>
            <w:shd w:val="clear" w:color="auto" w:fill="auto"/>
          </w:tcPr>
          <w:p w14:paraId="066C8F22" w14:textId="77777777" w:rsidR="00300393" w:rsidRPr="008D2D2F" w:rsidRDefault="00300393" w:rsidP="00836D12">
            <w:pPr>
              <w:spacing w:before="40" w:after="40" w:line="220" w:lineRule="exact"/>
              <w:ind w:left="113" w:right="113"/>
              <w:rPr>
                <w:i/>
                <w:sz w:val="16"/>
                <w:szCs w:val="16"/>
              </w:rPr>
            </w:pPr>
            <w:r w:rsidRPr="008D2D2F">
              <w:rPr>
                <w:i/>
                <w:sz w:val="16"/>
                <w:szCs w:val="16"/>
              </w:rPr>
              <w:t xml:space="preserve">Load indices </w:t>
            </w:r>
            <w:r>
              <w:rPr>
                <w:rFonts w:ascii="Viner Hand ITC" w:hAnsi="Viner Hand ITC"/>
                <w:i/>
                <w:sz w:val="16"/>
                <w:szCs w:val="16"/>
              </w:rPr>
              <w:t>≤</w:t>
            </w:r>
            <w:r w:rsidRPr="008D2D2F">
              <w:rPr>
                <w:i/>
                <w:sz w:val="16"/>
                <w:szCs w:val="16"/>
              </w:rPr>
              <w:t xml:space="preserve"> 121</w:t>
            </w:r>
            <w:r w:rsidRPr="000C09E8">
              <w:rPr>
                <w:i/>
                <w:sz w:val="16"/>
                <w:szCs w:val="16"/>
                <w:vertAlign w:val="superscript"/>
              </w:rPr>
              <w:t>1</w:t>
            </w:r>
          </w:p>
        </w:tc>
      </w:tr>
      <w:tr w:rsidR="00300393" w:rsidRPr="008D2D2F" w14:paraId="5C01265D" w14:textId="77777777" w:rsidTr="00836D12">
        <w:trPr>
          <w:tblHeader/>
        </w:trPr>
        <w:tc>
          <w:tcPr>
            <w:tcW w:w="890" w:type="dxa"/>
            <w:shd w:val="clear" w:color="auto" w:fill="auto"/>
          </w:tcPr>
          <w:p w14:paraId="76CB3A3A" w14:textId="77777777" w:rsidR="00300393" w:rsidRPr="008D2D2F" w:rsidRDefault="00300393" w:rsidP="00836D12">
            <w:pPr>
              <w:spacing w:before="40" w:after="40" w:line="220" w:lineRule="exact"/>
              <w:ind w:left="113" w:right="113"/>
              <w:rPr>
                <w:i/>
                <w:sz w:val="16"/>
                <w:szCs w:val="16"/>
              </w:rPr>
            </w:pPr>
          </w:p>
        </w:tc>
        <w:tc>
          <w:tcPr>
            <w:tcW w:w="3560" w:type="dxa"/>
            <w:gridSpan w:val="4"/>
            <w:shd w:val="clear" w:color="auto" w:fill="auto"/>
          </w:tcPr>
          <w:p w14:paraId="6D85C13F" w14:textId="77777777" w:rsidR="00300393" w:rsidRPr="008D2D2F" w:rsidRDefault="00300393" w:rsidP="00836D12">
            <w:pPr>
              <w:spacing w:before="40" w:after="40" w:line="220" w:lineRule="exact"/>
              <w:ind w:left="113" w:right="113"/>
              <w:rPr>
                <w:i/>
                <w:sz w:val="16"/>
                <w:szCs w:val="16"/>
              </w:rPr>
            </w:pPr>
            <w:r w:rsidRPr="008D2D2F">
              <w:rPr>
                <w:i/>
                <w:sz w:val="16"/>
                <w:szCs w:val="16"/>
              </w:rPr>
              <w:t>Speed category symbol</w:t>
            </w:r>
          </w:p>
        </w:tc>
        <w:tc>
          <w:tcPr>
            <w:tcW w:w="1780" w:type="dxa"/>
            <w:gridSpan w:val="2"/>
            <w:shd w:val="clear" w:color="auto" w:fill="auto"/>
          </w:tcPr>
          <w:p w14:paraId="3F538998" w14:textId="77777777" w:rsidR="00300393" w:rsidRPr="000C09E8" w:rsidRDefault="00300393" w:rsidP="00836D12">
            <w:pPr>
              <w:spacing w:before="40" w:after="40" w:line="220" w:lineRule="exact"/>
              <w:ind w:left="113" w:right="23"/>
              <w:rPr>
                <w:i/>
                <w:spacing w:val="-4"/>
                <w:sz w:val="16"/>
                <w:szCs w:val="16"/>
              </w:rPr>
            </w:pPr>
            <w:r w:rsidRPr="000C09E8">
              <w:rPr>
                <w:i/>
                <w:spacing w:val="-4"/>
                <w:sz w:val="16"/>
                <w:szCs w:val="16"/>
              </w:rPr>
              <w:t>Speed category symbol</w:t>
            </w:r>
          </w:p>
        </w:tc>
        <w:tc>
          <w:tcPr>
            <w:tcW w:w="3560" w:type="dxa"/>
            <w:gridSpan w:val="4"/>
            <w:shd w:val="clear" w:color="auto" w:fill="auto"/>
          </w:tcPr>
          <w:p w14:paraId="02D261DE" w14:textId="77777777" w:rsidR="00300393" w:rsidRPr="008D2D2F" w:rsidRDefault="00300393" w:rsidP="00836D12">
            <w:pPr>
              <w:spacing w:before="40" w:after="40" w:line="220" w:lineRule="exact"/>
              <w:ind w:left="113" w:right="113"/>
              <w:rPr>
                <w:i/>
                <w:sz w:val="16"/>
                <w:szCs w:val="16"/>
              </w:rPr>
            </w:pPr>
            <w:r w:rsidRPr="008D2D2F">
              <w:rPr>
                <w:i/>
                <w:sz w:val="16"/>
                <w:szCs w:val="16"/>
              </w:rPr>
              <w:t>Speed category symbol</w:t>
            </w:r>
          </w:p>
        </w:tc>
      </w:tr>
      <w:tr w:rsidR="00300393" w:rsidRPr="008D2D2F" w14:paraId="5B87A408" w14:textId="77777777" w:rsidTr="00836D12">
        <w:tc>
          <w:tcPr>
            <w:tcW w:w="890" w:type="dxa"/>
            <w:shd w:val="clear" w:color="auto" w:fill="auto"/>
          </w:tcPr>
          <w:p w14:paraId="332997C7" w14:textId="77777777" w:rsidR="00300393" w:rsidRPr="008D2D2F" w:rsidRDefault="00300393" w:rsidP="00836D12">
            <w:pPr>
              <w:spacing w:before="40" w:after="40" w:line="220" w:lineRule="exact"/>
              <w:ind w:left="113" w:right="113"/>
              <w:rPr>
                <w:sz w:val="18"/>
                <w:szCs w:val="15"/>
              </w:rPr>
            </w:pPr>
          </w:p>
        </w:tc>
        <w:tc>
          <w:tcPr>
            <w:tcW w:w="890" w:type="dxa"/>
            <w:shd w:val="clear" w:color="auto" w:fill="auto"/>
          </w:tcPr>
          <w:p w14:paraId="5DB07D8A" w14:textId="77777777" w:rsidR="00300393" w:rsidRPr="008D2D2F" w:rsidRDefault="00300393" w:rsidP="00836D12">
            <w:pPr>
              <w:spacing w:before="40" w:after="40" w:line="220" w:lineRule="exact"/>
              <w:ind w:left="113" w:right="113"/>
              <w:jc w:val="right"/>
              <w:rPr>
                <w:sz w:val="18"/>
                <w:szCs w:val="15"/>
              </w:rPr>
            </w:pPr>
            <w:r w:rsidRPr="008D2D2F">
              <w:rPr>
                <w:sz w:val="18"/>
                <w:szCs w:val="15"/>
              </w:rPr>
              <w:t>F</w:t>
            </w:r>
          </w:p>
        </w:tc>
        <w:tc>
          <w:tcPr>
            <w:tcW w:w="890" w:type="dxa"/>
            <w:shd w:val="clear" w:color="auto" w:fill="auto"/>
          </w:tcPr>
          <w:p w14:paraId="56CD0593" w14:textId="77777777" w:rsidR="00300393" w:rsidRPr="008D2D2F" w:rsidRDefault="00300393" w:rsidP="00836D12">
            <w:pPr>
              <w:spacing w:before="40" w:after="40" w:line="220" w:lineRule="exact"/>
              <w:ind w:left="113" w:right="113"/>
              <w:jc w:val="right"/>
              <w:rPr>
                <w:sz w:val="18"/>
                <w:szCs w:val="15"/>
              </w:rPr>
            </w:pPr>
            <w:r w:rsidRPr="008D2D2F">
              <w:rPr>
                <w:sz w:val="18"/>
                <w:szCs w:val="15"/>
              </w:rPr>
              <w:t>G</w:t>
            </w:r>
          </w:p>
        </w:tc>
        <w:tc>
          <w:tcPr>
            <w:tcW w:w="890" w:type="dxa"/>
            <w:shd w:val="clear" w:color="auto" w:fill="auto"/>
          </w:tcPr>
          <w:p w14:paraId="125BCE91" w14:textId="77777777" w:rsidR="00300393" w:rsidRPr="008D2D2F" w:rsidRDefault="00300393" w:rsidP="00836D12">
            <w:pPr>
              <w:spacing w:before="40" w:after="40" w:line="220" w:lineRule="exact"/>
              <w:ind w:left="113" w:right="113"/>
              <w:jc w:val="right"/>
              <w:rPr>
                <w:sz w:val="18"/>
                <w:szCs w:val="15"/>
              </w:rPr>
            </w:pPr>
            <w:r w:rsidRPr="008D2D2F">
              <w:rPr>
                <w:sz w:val="18"/>
                <w:szCs w:val="15"/>
              </w:rPr>
              <w:t>J</w:t>
            </w:r>
          </w:p>
        </w:tc>
        <w:tc>
          <w:tcPr>
            <w:tcW w:w="890" w:type="dxa"/>
            <w:shd w:val="clear" w:color="auto" w:fill="auto"/>
          </w:tcPr>
          <w:p w14:paraId="6710554F" w14:textId="77777777" w:rsidR="00300393" w:rsidRPr="008D2D2F" w:rsidRDefault="00300393" w:rsidP="00836D12">
            <w:pPr>
              <w:spacing w:before="40" w:after="40" w:line="220" w:lineRule="exact"/>
              <w:ind w:left="113" w:right="113"/>
              <w:jc w:val="right"/>
              <w:rPr>
                <w:sz w:val="18"/>
                <w:szCs w:val="15"/>
              </w:rPr>
            </w:pPr>
            <w:r w:rsidRPr="008D2D2F">
              <w:rPr>
                <w:sz w:val="18"/>
                <w:szCs w:val="15"/>
              </w:rPr>
              <w:t>K</w:t>
            </w:r>
          </w:p>
        </w:tc>
        <w:tc>
          <w:tcPr>
            <w:tcW w:w="890" w:type="dxa"/>
            <w:shd w:val="clear" w:color="auto" w:fill="auto"/>
          </w:tcPr>
          <w:p w14:paraId="78A5A039" w14:textId="77777777" w:rsidR="00300393" w:rsidRPr="008D2D2F" w:rsidRDefault="00300393" w:rsidP="00836D12">
            <w:pPr>
              <w:spacing w:before="40" w:after="40" w:line="220" w:lineRule="exact"/>
              <w:ind w:left="113" w:right="113"/>
              <w:jc w:val="right"/>
              <w:rPr>
                <w:sz w:val="18"/>
                <w:szCs w:val="15"/>
              </w:rPr>
            </w:pPr>
            <w:r w:rsidRPr="008D2D2F">
              <w:rPr>
                <w:sz w:val="18"/>
                <w:szCs w:val="15"/>
              </w:rPr>
              <w:t>L</w:t>
            </w:r>
          </w:p>
        </w:tc>
        <w:tc>
          <w:tcPr>
            <w:tcW w:w="890" w:type="dxa"/>
            <w:shd w:val="clear" w:color="auto" w:fill="auto"/>
          </w:tcPr>
          <w:p w14:paraId="05009376" w14:textId="77777777" w:rsidR="00300393" w:rsidRPr="008D2D2F" w:rsidRDefault="00300393" w:rsidP="00836D12">
            <w:pPr>
              <w:spacing w:before="40" w:after="40" w:line="220" w:lineRule="exact"/>
              <w:ind w:left="113" w:right="113"/>
              <w:jc w:val="right"/>
              <w:rPr>
                <w:sz w:val="18"/>
                <w:szCs w:val="15"/>
              </w:rPr>
            </w:pPr>
            <w:r w:rsidRPr="008D2D2F">
              <w:rPr>
                <w:sz w:val="18"/>
                <w:szCs w:val="15"/>
              </w:rPr>
              <w:t>M</w:t>
            </w:r>
          </w:p>
        </w:tc>
        <w:tc>
          <w:tcPr>
            <w:tcW w:w="890" w:type="dxa"/>
            <w:shd w:val="clear" w:color="auto" w:fill="auto"/>
          </w:tcPr>
          <w:p w14:paraId="0225C6F3" w14:textId="77777777" w:rsidR="00300393" w:rsidRPr="008D2D2F" w:rsidRDefault="00300393" w:rsidP="00836D12">
            <w:pPr>
              <w:spacing w:before="40" w:after="40" w:line="220" w:lineRule="exact"/>
              <w:ind w:left="113" w:right="113"/>
              <w:jc w:val="right"/>
              <w:rPr>
                <w:sz w:val="18"/>
                <w:szCs w:val="15"/>
              </w:rPr>
            </w:pPr>
            <w:r w:rsidRPr="008D2D2F">
              <w:rPr>
                <w:sz w:val="18"/>
                <w:szCs w:val="15"/>
              </w:rPr>
              <w:t>L</w:t>
            </w:r>
          </w:p>
        </w:tc>
        <w:tc>
          <w:tcPr>
            <w:tcW w:w="890" w:type="dxa"/>
            <w:shd w:val="clear" w:color="auto" w:fill="auto"/>
          </w:tcPr>
          <w:p w14:paraId="7E4E0AC7" w14:textId="77777777" w:rsidR="00300393" w:rsidRPr="008D2D2F" w:rsidRDefault="00300393" w:rsidP="00836D12">
            <w:pPr>
              <w:spacing w:before="40" w:after="40" w:line="220" w:lineRule="exact"/>
              <w:ind w:left="113" w:right="113"/>
              <w:jc w:val="right"/>
              <w:rPr>
                <w:sz w:val="18"/>
                <w:szCs w:val="15"/>
              </w:rPr>
            </w:pPr>
            <w:r w:rsidRPr="008D2D2F">
              <w:rPr>
                <w:sz w:val="18"/>
                <w:szCs w:val="15"/>
              </w:rPr>
              <w:t>M</w:t>
            </w:r>
          </w:p>
        </w:tc>
        <w:tc>
          <w:tcPr>
            <w:tcW w:w="890" w:type="dxa"/>
            <w:shd w:val="clear" w:color="auto" w:fill="auto"/>
          </w:tcPr>
          <w:p w14:paraId="13005E79" w14:textId="77777777" w:rsidR="00300393" w:rsidRPr="008D2D2F" w:rsidRDefault="00300393" w:rsidP="00836D12">
            <w:pPr>
              <w:spacing w:before="40" w:after="40" w:line="220" w:lineRule="exact"/>
              <w:ind w:left="113" w:right="113"/>
              <w:jc w:val="right"/>
              <w:rPr>
                <w:sz w:val="18"/>
                <w:szCs w:val="15"/>
              </w:rPr>
            </w:pPr>
            <w:r w:rsidRPr="008D2D2F">
              <w:rPr>
                <w:sz w:val="18"/>
                <w:szCs w:val="15"/>
              </w:rPr>
              <w:t>N</w:t>
            </w:r>
          </w:p>
        </w:tc>
        <w:tc>
          <w:tcPr>
            <w:tcW w:w="890" w:type="dxa"/>
            <w:shd w:val="clear" w:color="auto" w:fill="auto"/>
          </w:tcPr>
          <w:p w14:paraId="1034FAD6" w14:textId="77777777" w:rsidR="00300393" w:rsidRPr="008D2D2F" w:rsidRDefault="00300393" w:rsidP="00836D12">
            <w:pPr>
              <w:spacing w:before="40" w:after="40" w:line="220" w:lineRule="exact"/>
              <w:ind w:left="113" w:right="113"/>
              <w:jc w:val="right"/>
              <w:rPr>
                <w:sz w:val="18"/>
                <w:szCs w:val="15"/>
              </w:rPr>
            </w:pPr>
            <w:r w:rsidRPr="008D2D2F">
              <w:rPr>
                <w:sz w:val="18"/>
                <w:szCs w:val="15"/>
              </w:rPr>
              <w:t>P</w:t>
            </w:r>
            <w:r w:rsidRPr="000C09E8">
              <w:rPr>
                <w:sz w:val="18"/>
                <w:szCs w:val="15"/>
                <w:vertAlign w:val="superscript"/>
              </w:rPr>
              <w:t>2</w:t>
            </w:r>
          </w:p>
        </w:tc>
      </w:tr>
      <w:tr w:rsidR="00300393" w:rsidRPr="008D2D2F" w14:paraId="4934A59D" w14:textId="77777777" w:rsidTr="00836D12">
        <w:tc>
          <w:tcPr>
            <w:tcW w:w="890" w:type="dxa"/>
            <w:shd w:val="clear" w:color="auto" w:fill="auto"/>
          </w:tcPr>
          <w:p w14:paraId="7DAC9AE6" w14:textId="77777777" w:rsidR="00300393" w:rsidRPr="008D2D2F" w:rsidRDefault="00300393" w:rsidP="00836D12">
            <w:pPr>
              <w:spacing w:before="40" w:after="40" w:line="220" w:lineRule="exact"/>
              <w:ind w:left="113" w:right="113"/>
              <w:rPr>
                <w:sz w:val="18"/>
                <w:szCs w:val="15"/>
              </w:rPr>
            </w:pPr>
            <w:r w:rsidRPr="008D2D2F">
              <w:rPr>
                <w:sz w:val="18"/>
                <w:szCs w:val="15"/>
              </w:rPr>
              <w:t>0</w:t>
            </w:r>
          </w:p>
        </w:tc>
        <w:tc>
          <w:tcPr>
            <w:tcW w:w="890" w:type="dxa"/>
            <w:shd w:val="clear" w:color="auto" w:fill="auto"/>
          </w:tcPr>
          <w:p w14:paraId="61BF5B25" w14:textId="77777777" w:rsidR="00300393" w:rsidRPr="008D2D2F" w:rsidRDefault="00300393" w:rsidP="00836D12">
            <w:pPr>
              <w:spacing w:before="40" w:after="40" w:line="220" w:lineRule="exact"/>
              <w:ind w:left="113" w:right="113"/>
              <w:jc w:val="right"/>
              <w:rPr>
                <w:sz w:val="18"/>
                <w:szCs w:val="15"/>
              </w:rPr>
            </w:pPr>
            <w:r w:rsidRPr="008D2D2F">
              <w:rPr>
                <w:sz w:val="18"/>
                <w:szCs w:val="15"/>
              </w:rPr>
              <w:t xml:space="preserve"> +150</w:t>
            </w:r>
          </w:p>
        </w:tc>
        <w:tc>
          <w:tcPr>
            <w:tcW w:w="890" w:type="dxa"/>
            <w:shd w:val="clear" w:color="auto" w:fill="auto"/>
          </w:tcPr>
          <w:p w14:paraId="0518825F" w14:textId="77777777" w:rsidR="00300393" w:rsidRPr="008D2D2F" w:rsidRDefault="00300393" w:rsidP="00836D12">
            <w:pPr>
              <w:spacing w:before="40" w:after="40" w:line="220" w:lineRule="exact"/>
              <w:ind w:left="113" w:right="113"/>
              <w:jc w:val="right"/>
              <w:rPr>
                <w:sz w:val="18"/>
                <w:szCs w:val="15"/>
              </w:rPr>
            </w:pPr>
            <w:r w:rsidRPr="008D2D2F">
              <w:rPr>
                <w:sz w:val="18"/>
                <w:szCs w:val="15"/>
              </w:rPr>
              <w:t>+150</w:t>
            </w:r>
          </w:p>
        </w:tc>
        <w:tc>
          <w:tcPr>
            <w:tcW w:w="890" w:type="dxa"/>
            <w:shd w:val="clear" w:color="auto" w:fill="auto"/>
          </w:tcPr>
          <w:p w14:paraId="184E2784" w14:textId="77777777" w:rsidR="00300393" w:rsidRPr="008D2D2F" w:rsidRDefault="00300393" w:rsidP="00836D12">
            <w:pPr>
              <w:spacing w:before="40" w:after="40" w:line="220" w:lineRule="exact"/>
              <w:ind w:left="113" w:right="113"/>
              <w:jc w:val="right"/>
              <w:rPr>
                <w:sz w:val="18"/>
                <w:szCs w:val="15"/>
              </w:rPr>
            </w:pPr>
            <w:r w:rsidRPr="008D2D2F">
              <w:rPr>
                <w:sz w:val="18"/>
                <w:szCs w:val="15"/>
              </w:rPr>
              <w:t>+150</w:t>
            </w:r>
          </w:p>
        </w:tc>
        <w:tc>
          <w:tcPr>
            <w:tcW w:w="890" w:type="dxa"/>
            <w:shd w:val="clear" w:color="auto" w:fill="auto"/>
          </w:tcPr>
          <w:p w14:paraId="094EC4DA" w14:textId="77777777" w:rsidR="00300393" w:rsidRPr="008D2D2F" w:rsidRDefault="00300393" w:rsidP="00836D12">
            <w:pPr>
              <w:spacing w:before="40" w:after="40" w:line="220" w:lineRule="exact"/>
              <w:ind w:left="113" w:right="113"/>
              <w:jc w:val="right"/>
              <w:rPr>
                <w:sz w:val="18"/>
                <w:szCs w:val="15"/>
              </w:rPr>
            </w:pPr>
            <w:r w:rsidRPr="008D2D2F">
              <w:rPr>
                <w:sz w:val="18"/>
                <w:szCs w:val="15"/>
              </w:rPr>
              <w:t>+150</w:t>
            </w:r>
          </w:p>
        </w:tc>
        <w:tc>
          <w:tcPr>
            <w:tcW w:w="890" w:type="dxa"/>
            <w:shd w:val="clear" w:color="auto" w:fill="auto"/>
          </w:tcPr>
          <w:p w14:paraId="2DE2A721" w14:textId="77777777" w:rsidR="00300393" w:rsidRPr="008D2D2F" w:rsidRDefault="00300393" w:rsidP="00836D12">
            <w:pPr>
              <w:spacing w:before="40" w:after="40" w:line="220" w:lineRule="exact"/>
              <w:ind w:left="113" w:right="113"/>
              <w:jc w:val="right"/>
              <w:rPr>
                <w:sz w:val="18"/>
                <w:szCs w:val="15"/>
              </w:rPr>
            </w:pPr>
            <w:r w:rsidRPr="008D2D2F">
              <w:rPr>
                <w:sz w:val="18"/>
                <w:szCs w:val="15"/>
              </w:rPr>
              <w:t>+150</w:t>
            </w:r>
          </w:p>
        </w:tc>
        <w:tc>
          <w:tcPr>
            <w:tcW w:w="890" w:type="dxa"/>
            <w:shd w:val="clear" w:color="auto" w:fill="auto"/>
          </w:tcPr>
          <w:p w14:paraId="6B325ED9" w14:textId="77777777" w:rsidR="00300393" w:rsidRPr="008D2D2F" w:rsidRDefault="00300393" w:rsidP="00836D12">
            <w:pPr>
              <w:spacing w:before="40" w:after="40" w:line="220" w:lineRule="exact"/>
              <w:ind w:left="113" w:right="113"/>
              <w:jc w:val="right"/>
              <w:rPr>
                <w:sz w:val="18"/>
                <w:szCs w:val="15"/>
              </w:rPr>
            </w:pPr>
            <w:r w:rsidRPr="008D2D2F">
              <w:rPr>
                <w:sz w:val="18"/>
                <w:szCs w:val="15"/>
              </w:rPr>
              <w:t>+150</w:t>
            </w:r>
          </w:p>
        </w:tc>
        <w:tc>
          <w:tcPr>
            <w:tcW w:w="890" w:type="dxa"/>
            <w:shd w:val="clear" w:color="auto" w:fill="auto"/>
          </w:tcPr>
          <w:p w14:paraId="066D9E13"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+110</w:t>
            </w:r>
          </w:p>
        </w:tc>
        <w:tc>
          <w:tcPr>
            <w:tcW w:w="890" w:type="dxa"/>
            <w:shd w:val="clear" w:color="auto" w:fill="auto"/>
          </w:tcPr>
          <w:p w14:paraId="36560077"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+110</w:t>
            </w:r>
          </w:p>
        </w:tc>
        <w:tc>
          <w:tcPr>
            <w:tcW w:w="890" w:type="dxa"/>
            <w:shd w:val="clear" w:color="auto" w:fill="auto"/>
          </w:tcPr>
          <w:p w14:paraId="1C5CAC99"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+110</w:t>
            </w:r>
          </w:p>
        </w:tc>
        <w:tc>
          <w:tcPr>
            <w:tcW w:w="890" w:type="dxa"/>
            <w:shd w:val="clear" w:color="auto" w:fill="auto"/>
          </w:tcPr>
          <w:p w14:paraId="2A563B7B"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+110</w:t>
            </w:r>
          </w:p>
        </w:tc>
      </w:tr>
      <w:tr w:rsidR="00300393" w:rsidRPr="008D2D2F" w14:paraId="257345A5" w14:textId="77777777" w:rsidTr="00836D12">
        <w:tc>
          <w:tcPr>
            <w:tcW w:w="890" w:type="dxa"/>
            <w:shd w:val="clear" w:color="auto" w:fill="auto"/>
          </w:tcPr>
          <w:p w14:paraId="03C26044" w14:textId="77777777" w:rsidR="00300393" w:rsidRPr="008D2D2F" w:rsidRDefault="00300393" w:rsidP="00836D12">
            <w:pPr>
              <w:spacing w:before="40" w:after="40" w:line="220" w:lineRule="exact"/>
              <w:ind w:left="113" w:right="113"/>
              <w:rPr>
                <w:sz w:val="18"/>
                <w:szCs w:val="15"/>
              </w:rPr>
            </w:pPr>
            <w:r w:rsidRPr="008D2D2F">
              <w:rPr>
                <w:sz w:val="18"/>
                <w:szCs w:val="15"/>
              </w:rPr>
              <w:t>5</w:t>
            </w:r>
          </w:p>
        </w:tc>
        <w:tc>
          <w:tcPr>
            <w:tcW w:w="890" w:type="dxa"/>
            <w:shd w:val="clear" w:color="auto" w:fill="auto"/>
          </w:tcPr>
          <w:p w14:paraId="52F3B737" w14:textId="77777777" w:rsidR="00300393" w:rsidRPr="008D2D2F" w:rsidRDefault="00300393" w:rsidP="00836D12">
            <w:pPr>
              <w:spacing w:before="40" w:after="40" w:line="220" w:lineRule="exact"/>
              <w:ind w:left="113" w:right="113"/>
              <w:jc w:val="right"/>
              <w:rPr>
                <w:sz w:val="18"/>
                <w:szCs w:val="15"/>
              </w:rPr>
            </w:pPr>
            <w:r w:rsidRPr="008D2D2F">
              <w:rPr>
                <w:sz w:val="18"/>
                <w:szCs w:val="15"/>
              </w:rPr>
              <w:t xml:space="preserve"> +110</w:t>
            </w:r>
          </w:p>
        </w:tc>
        <w:tc>
          <w:tcPr>
            <w:tcW w:w="890" w:type="dxa"/>
            <w:shd w:val="clear" w:color="auto" w:fill="auto"/>
          </w:tcPr>
          <w:p w14:paraId="6AC8A0C1"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+110</w:t>
            </w:r>
          </w:p>
        </w:tc>
        <w:tc>
          <w:tcPr>
            <w:tcW w:w="890" w:type="dxa"/>
            <w:shd w:val="clear" w:color="auto" w:fill="auto"/>
          </w:tcPr>
          <w:p w14:paraId="2DCBFBE8"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+110</w:t>
            </w:r>
          </w:p>
        </w:tc>
        <w:tc>
          <w:tcPr>
            <w:tcW w:w="890" w:type="dxa"/>
            <w:shd w:val="clear" w:color="auto" w:fill="auto"/>
          </w:tcPr>
          <w:p w14:paraId="058BCD6D"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+110</w:t>
            </w:r>
          </w:p>
        </w:tc>
        <w:tc>
          <w:tcPr>
            <w:tcW w:w="890" w:type="dxa"/>
            <w:shd w:val="clear" w:color="auto" w:fill="auto"/>
          </w:tcPr>
          <w:p w14:paraId="5F546F6A"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+110</w:t>
            </w:r>
          </w:p>
        </w:tc>
        <w:tc>
          <w:tcPr>
            <w:tcW w:w="890" w:type="dxa"/>
            <w:shd w:val="clear" w:color="auto" w:fill="auto"/>
          </w:tcPr>
          <w:p w14:paraId="454324C7"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+110</w:t>
            </w:r>
          </w:p>
        </w:tc>
        <w:tc>
          <w:tcPr>
            <w:tcW w:w="890" w:type="dxa"/>
            <w:shd w:val="clear" w:color="auto" w:fill="auto"/>
          </w:tcPr>
          <w:p w14:paraId="3BE6B604" w14:textId="77777777" w:rsidR="00300393" w:rsidRPr="008D2D2F" w:rsidRDefault="00300393" w:rsidP="00836D12">
            <w:pPr>
              <w:spacing w:before="40" w:after="40" w:line="220" w:lineRule="exact"/>
              <w:ind w:left="113" w:right="113"/>
              <w:jc w:val="right"/>
              <w:rPr>
                <w:sz w:val="18"/>
                <w:szCs w:val="15"/>
              </w:rPr>
            </w:pPr>
            <w:r w:rsidRPr="008D2D2F">
              <w:rPr>
                <w:sz w:val="18"/>
                <w:szCs w:val="15"/>
              </w:rPr>
              <w:t>+90</w:t>
            </w:r>
          </w:p>
        </w:tc>
        <w:tc>
          <w:tcPr>
            <w:tcW w:w="890" w:type="dxa"/>
            <w:shd w:val="clear" w:color="auto" w:fill="auto"/>
          </w:tcPr>
          <w:p w14:paraId="1CE19B7C" w14:textId="77777777" w:rsidR="00300393" w:rsidRPr="008D2D2F" w:rsidRDefault="00300393" w:rsidP="00836D12">
            <w:pPr>
              <w:spacing w:before="40" w:after="40" w:line="220" w:lineRule="exact"/>
              <w:ind w:left="113" w:right="113"/>
              <w:jc w:val="right"/>
              <w:rPr>
                <w:sz w:val="18"/>
                <w:szCs w:val="15"/>
              </w:rPr>
            </w:pPr>
            <w:r w:rsidRPr="008D2D2F">
              <w:rPr>
                <w:sz w:val="18"/>
                <w:szCs w:val="15"/>
              </w:rPr>
              <w:t>+90</w:t>
            </w:r>
          </w:p>
        </w:tc>
        <w:tc>
          <w:tcPr>
            <w:tcW w:w="890" w:type="dxa"/>
            <w:shd w:val="clear" w:color="auto" w:fill="auto"/>
          </w:tcPr>
          <w:p w14:paraId="1616AA55" w14:textId="77777777" w:rsidR="00300393" w:rsidRPr="008D2D2F" w:rsidRDefault="00300393" w:rsidP="00836D12">
            <w:pPr>
              <w:spacing w:before="40" w:after="40" w:line="220" w:lineRule="exact"/>
              <w:ind w:left="113" w:right="113"/>
              <w:jc w:val="right"/>
              <w:rPr>
                <w:sz w:val="18"/>
                <w:szCs w:val="15"/>
              </w:rPr>
            </w:pPr>
            <w:r w:rsidRPr="008D2D2F">
              <w:rPr>
                <w:sz w:val="18"/>
                <w:szCs w:val="15"/>
              </w:rPr>
              <w:t>+90</w:t>
            </w:r>
          </w:p>
        </w:tc>
        <w:tc>
          <w:tcPr>
            <w:tcW w:w="890" w:type="dxa"/>
            <w:shd w:val="clear" w:color="auto" w:fill="auto"/>
          </w:tcPr>
          <w:p w14:paraId="7E9140E3" w14:textId="77777777" w:rsidR="00300393" w:rsidRPr="008D2D2F" w:rsidRDefault="00300393" w:rsidP="00836D12">
            <w:pPr>
              <w:spacing w:before="40" w:after="40" w:line="220" w:lineRule="exact"/>
              <w:ind w:left="113" w:right="113"/>
              <w:jc w:val="right"/>
              <w:rPr>
                <w:sz w:val="18"/>
                <w:szCs w:val="15"/>
              </w:rPr>
            </w:pPr>
            <w:r w:rsidRPr="008D2D2F">
              <w:rPr>
                <w:sz w:val="18"/>
                <w:szCs w:val="15"/>
              </w:rPr>
              <w:t>+90</w:t>
            </w:r>
          </w:p>
        </w:tc>
      </w:tr>
      <w:tr w:rsidR="00300393" w:rsidRPr="008D2D2F" w14:paraId="17899887" w14:textId="77777777" w:rsidTr="00836D12">
        <w:tc>
          <w:tcPr>
            <w:tcW w:w="890" w:type="dxa"/>
            <w:shd w:val="clear" w:color="auto" w:fill="auto"/>
          </w:tcPr>
          <w:p w14:paraId="5243841C" w14:textId="77777777" w:rsidR="00300393" w:rsidRPr="008D2D2F" w:rsidRDefault="00300393" w:rsidP="00836D12">
            <w:pPr>
              <w:spacing w:before="40" w:after="40" w:line="220" w:lineRule="exact"/>
              <w:ind w:left="113" w:right="113"/>
              <w:rPr>
                <w:sz w:val="18"/>
                <w:szCs w:val="15"/>
              </w:rPr>
            </w:pPr>
            <w:r w:rsidRPr="008D2D2F">
              <w:rPr>
                <w:sz w:val="18"/>
                <w:szCs w:val="15"/>
              </w:rPr>
              <w:t>10</w:t>
            </w:r>
          </w:p>
        </w:tc>
        <w:tc>
          <w:tcPr>
            <w:tcW w:w="890" w:type="dxa"/>
            <w:shd w:val="clear" w:color="auto" w:fill="auto"/>
          </w:tcPr>
          <w:p w14:paraId="033016B8" w14:textId="77777777" w:rsidR="00300393" w:rsidRPr="008D2D2F" w:rsidRDefault="00300393" w:rsidP="00836D12">
            <w:pPr>
              <w:spacing w:before="40" w:after="40" w:line="220" w:lineRule="exact"/>
              <w:ind w:left="113" w:right="113"/>
              <w:jc w:val="right"/>
              <w:rPr>
                <w:sz w:val="18"/>
                <w:szCs w:val="15"/>
              </w:rPr>
            </w:pPr>
            <w:r w:rsidRPr="008D2D2F">
              <w:rPr>
                <w:sz w:val="18"/>
                <w:szCs w:val="15"/>
              </w:rPr>
              <w:t xml:space="preserve">  +80</w:t>
            </w:r>
          </w:p>
        </w:tc>
        <w:tc>
          <w:tcPr>
            <w:tcW w:w="890" w:type="dxa"/>
            <w:shd w:val="clear" w:color="auto" w:fill="auto"/>
          </w:tcPr>
          <w:p w14:paraId="66E43D93" w14:textId="77777777" w:rsidR="00300393" w:rsidRPr="008D2D2F" w:rsidRDefault="00300393" w:rsidP="00836D12">
            <w:pPr>
              <w:spacing w:before="40" w:after="40" w:line="220" w:lineRule="exact"/>
              <w:ind w:left="113" w:right="113"/>
              <w:jc w:val="right"/>
              <w:rPr>
                <w:sz w:val="18"/>
                <w:szCs w:val="15"/>
              </w:rPr>
            </w:pPr>
            <w:r w:rsidRPr="008D2D2F">
              <w:rPr>
                <w:sz w:val="18"/>
                <w:szCs w:val="15"/>
              </w:rPr>
              <w:t>+80</w:t>
            </w:r>
          </w:p>
        </w:tc>
        <w:tc>
          <w:tcPr>
            <w:tcW w:w="890" w:type="dxa"/>
            <w:shd w:val="clear" w:color="auto" w:fill="auto"/>
          </w:tcPr>
          <w:p w14:paraId="5D1B1B1A" w14:textId="77777777" w:rsidR="00300393" w:rsidRPr="008D2D2F" w:rsidRDefault="00300393" w:rsidP="00836D12">
            <w:pPr>
              <w:spacing w:before="40" w:after="40" w:line="220" w:lineRule="exact"/>
              <w:ind w:left="113" w:right="113"/>
              <w:jc w:val="right"/>
              <w:rPr>
                <w:sz w:val="18"/>
                <w:szCs w:val="15"/>
              </w:rPr>
            </w:pPr>
            <w:r w:rsidRPr="008D2D2F">
              <w:rPr>
                <w:sz w:val="18"/>
                <w:szCs w:val="15"/>
              </w:rPr>
              <w:t>+80</w:t>
            </w:r>
          </w:p>
        </w:tc>
        <w:tc>
          <w:tcPr>
            <w:tcW w:w="890" w:type="dxa"/>
            <w:shd w:val="clear" w:color="auto" w:fill="auto"/>
          </w:tcPr>
          <w:p w14:paraId="73EB9819" w14:textId="77777777" w:rsidR="00300393" w:rsidRPr="008D2D2F" w:rsidRDefault="00300393" w:rsidP="00836D12">
            <w:pPr>
              <w:spacing w:before="40" w:after="40" w:line="220" w:lineRule="exact"/>
              <w:ind w:left="113" w:right="113"/>
              <w:jc w:val="right"/>
              <w:rPr>
                <w:sz w:val="18"/>
                <w:szCs w:val="15"/>
              </w:rPr>
            </w:pPr>
            <w:r w:rsidRPr="008D2D2F">
              <w:rPr>
                <w:sz w:val="18"/>
                <w:szCs w:val="15"/>
              </w:rPr>
              <w:t>+80</w:t>
            </w:r>
          </w:p>
        </w:tc>
        <w:tc>
          <w:tcPr>
            <w:tcW w:w="890" w:type="dxa"/>
            <w:shd w:val="clear" w:color="auto" w:fill="auto"/>
          </w:tcPr>
          <w:p w14:paraId="3036E740" w14:textId="77777777" w:rsidR="00300393" w:rsidRPr="008D2D2F" w:rsidRDefault="00300393" w:rsidP="00836D12">
            <w:pPr>
              <w:spacing w:before="40" w:after="40" w:line="220" w:lineRule="exact"/>
              <w:ind w:left="113" w:right="113"/>
              <w:jc w:val="right"/>
              <w:rPr>
                <w:sz w:val="18"/>
                <w:szCs w:val="15"/>
              </w:rPr>
            </w:pPr>
            <w:r w:rsidRPr="008D2D2F">
              <w:rPr>
                <w:sz w:val="18"/>
                <w:szCs w:val="15"/>
              </w:rPr>
              <w:t>+80</w:t>
            </w:r>
          </w:p>
        </w:tc>
        <w:tc>
          <w:tcPr>
            <w:tcW w:w="890" w:type="dxa"/>
            <w:shd w:val="clear" w:color="auto" w:fill="auto"/>
          </w:tcPr>
          <w:p w14:paraId="455258F1" w14:textId="77777777" w:rsidR="00300393" w:rsidRPr="008D2D2F" w:rsidRDefault="00300393" w:rsidP="00836D12">
            <w:pPr>
              <w:spacing w:before="40" w:after="40" w:line="220" w:lineRule="exact"/>
              <w:ind w:left="113" w:right="113"/>
              <w:jc w:val="right"/>
              <w:rPr>
                <w:sz w:val="18"/>
                <w:szCs w:val="15"/>
              </w:rPr>
            </w:pPr>
            <w:r w:rsidRPr="008D2D2F">
              <w:rPr>
                <w:sz w:val="18"/>
                <w:szCs w:val="15"/>
              </w:rPr>
              <w:t>+80</w:t>
            </w:r>
          </w:p>
        </w:tc>
        <w:tc>
          <w:tcPr>
            <w:tcW w:w="890" w:type="dxa"/>
            <w:shd w:val="clear" w:color="auto" w:fill="auto"/>
          </w:tcPr>
          <w:p w14:paraId="032AF577" w14:textId="77777777" w:rsidR="00300393" w:rsidRPr="008D2D2F" w:rsidRDefault="00300393" w:rsidP="00836D12">
            <w:pPr>
              <w:spacing w:before="40" w:after="40" w:line="220" w:lineRule="exact"/>
              <w:ind w:left="113" w:right="113"/>
              <w:jc w:val="right"/>
              <w:rPr>
                <w:sz w:val="18"/>
                <w:szCs w:val="15"/>
              </w:rPr>
            </w:pPr>
            <w:r w:rsidRPr="008D2D2F">
              <w:rPr>
                <w:sz w:val="18"/>
                <w:szCs w:val="15"/>
              </w:rPr>
              <w:t>+75</w:t>
            </w:r>
          </w:p>
        </w:tc>
        <w:tc>
          <w:tcPr>
            <w:tcW w:w="890" w:type="dxa"/>
            <w:shd w:val="clear" w:color="auto" w:fill="auto"/>
          </w:tcPr>
          <w:p w14:paraId="22177687" w14:textId="77777777" w:rsidR="00300393" w:rsidRPr="008D2D2F" w:rsidRDefault="00300393" w:rsidP="00836D12">
            <w:pPr>
              <w:spacing w:before="40" w:after="40" w:line="220" w:lineRule="exact"/>
              <w:ind w:left="113" w:right="113"/>
              <w:jc w:val="right"/>
              <w:rPr>
                <w:sz w:val="18"/>
                <w:szCs w:val="15"/>
              </w:rPr>
            </w:pPr>
            <w:r w:rsidRPr="008D2D2F">
              <w:rPr>
                <w:sz w:val="18"/>
                <w:szCs w:val="15"/>
              </w:rPr>
              <w:t>+75</w:t>
            </w:r>
          </w:p>
        </w:tc>
        <w:tc>
          <w:tcPr>
            <w:tcW w:w="890" w:type="dxa"/>
            <w:shd w:val="clear" w:color="auto" w:fill="auto"/>
          </w:tcPr>
          <w:p w14:paraId="792AD788" w14:textId="77777777" w:rsidR="00300393" w:rsidRPr="008D2D2F" w:rsidRDefault="00300393" w:rsidP="00836D12">
            <w:pPr>
              <w:spacing w:before="40" w:after="40" w:line="220" w:lineRule="exact"/>
              <w:ind w:left="113" w:right="113"/>
              <w:jc w:val="right"/>
              <w:rPr>
                <w:sz w:val="18"/>
                <w:szCs w:val="15"/>
              </w:rPr>
            </w:pPr>
            <w:r w:rsidRPr="008D2D2F">
              <w:rPr>
                <w:sz w:val="18"/>
                <w:szCs w:val="15"/>
              </w:rPr>
              <w:t>+75</w:t>
            </w:r>
          </w:p>
        </w:tc>
        <w:tc>
          <w:tcPr>
            <w:tcW w:w="890" w:type="dxa"/>
            <w:shd w:val="clear" w:color="auto" w:fill="auto"/>
          </w:tcPr>
          <w:p w14:paraId="7B9B7FFA" w14:textId="77777777" w:rsidR="00300393" w:rsidRPr="008D2D2F" w:rsidRDefault="00300393" w:rsidP="00836D12">
            <w:pPr>
              <w:spacing w:before="40" w:after="40" w:line="220" w:lineRule="exact"/>
              <w:ind w:left="113" w:right="113"/>
              <w:jc w:val="right"/>
              <w:rPr>
                <w:sz w:val="18"/>
                <w:szCs w:val="15"/>
              </w:rPr>
            </w:pPr>
            <w:r w:rsidRPr="008D2D2F">
              <w:rPr>
                <w:sz w:val="18"/>
                <w:szCs w:val="15"/>
              </w:rPr>
              <w:t>+75</w:t>
            </w:r>
          </w:p>
        </w:tc>
      </w:tr>
      <w:tr w:rsidR="00300393" w:rsidRPr="008D2D2F" w14:paraId="3DF2C6FF" w14:textId="77777777" w:rsidTr="00836D12">
        <w:tc>
          <w:tcPr>
            <w:tcW w:w="890" w:type="dxa"/>
            <w:shd w:val="clear" w:color="auto" w:fill="auto"/>
          </w:tcPr>
          <w:p w14:paraId="14AD2C84" w14:textId="77777777" w:rsidR="00300393" w:rsidRPr="008D2D2F" w:rsidRDefault="00300393" w:rsidP="00836D12">
            <w:pPr>
              <w:spacing w:before="40" w:after="40" w:line="220" w:lineRule="exact"/>
              <w:ind w:left="113" w:right="113"/>
              <w:rPr>
                <w:sz w:val="18"/>
                <w:szCs w:val="15"/>
              </w:rPr>
            </w:pPr>
            <w:r w:rsidRPr="008D2D2F">
              <w:rPr>
                <w:sz w:val="18"/>
                <w:szCs w:val="15"/>
              </w:rPr>
              <w:t>15</w:t>
            </w:r>
          </w:p>
        </w:tc>
        <w:tc>
          <w:tcPr>
            <w:tcW w:w="890" w:type="dxa"/>
            <w:shd w:val="clear" w:color="auto" w:fill="auto"/>
          </w:tcPr>
          <w:p w14:paraId="529183A4" w14:textId="77777777" w:rsidR="00300393" w:rsidRPr="008D2D2F" w:rsidRDefault="00300393" w:rsidP="00836D12">
            <w:pPr>
              <w:spacing w:before="40" w:after="40" w:line="220" w:lineRule="exact"/>
              <w:ind w:left="113" w:right="113"/>
              <w:jc w:val="right"/>
              <w:rPr>
                <w:sz w:val="18"/>
                <w:szCs w:val="15"/>
              </w:rPr>
            </w:pPr>
            <w:r w:rsidRPr="008D2D2F">
              <w:rPr>
                <w:sz w:val="18"/>
                <w:szCs w:val="15"/>
              </w:rPr>
              <w:t xml:space="preserve">  +65</w:t>
            </w:r>
          </w:p>
        </w:tc>
        <w:tc>
          <w:tcPr>
            <w:tcW w:w="890" w:type="dxa"/>
            <w:shd w:val="clear" w:color="auto" w:fill="auto"/>
          </w:tcPr>
          <w:p w14:paraId="3374138E" w14:textId="77777777" w:rsidR="00300393" w:rsidRPr="008D2D2F" w:rsidRDefault="00300393" w:rsidP="00836D12">
            <w:pPr>
              <w:spacing w:before="40" w:after="40" w:line="220" w:lineRule="exact"/>
              <w:ind w:left="113" w:right="113"/>
              <w:jc w:val="right"/>
              <w:rPr>
                <w:sz w:val="18"/>
                <w:szCs w:val="15"/>
              </w:rPr>
            </w:pPr>
            <w:r w:rsidRPr="008D2D2F">
              <w:rPr>
                <w:sz w:val="18"/>
                <w:szCs w:val="15"/>
              </w:rPr>
              <w:t>+65</w:t>
            </w:r>
          </w:p>
        </w:tc>
        <w:tc>
          <w:tcPr>
            <w:tcW w:w="890" w:type="dxa"/>
            <w:shd w:val="clear" w:color="auto" w:fill="auto"/>
          </w:tcPr>
          <w:p w14:paraId="071EF46C" w14:textId="77777777" w:rsidR="00300393" w:rsidRPr="008D2D2F" w:rsidRDefault="00300393" w:rsidP="00836D12">
            <w:pPr>
              <w:spacing w:before="40" w:after="40" w:line="220" w:lineRule="exact"/>
              <w:ind w:left="113" w:right="113"/>
              <w:jc w:val="right"/>
              <w:rPr>
                <w:sz w:val="18"/>
                <w:szCs w:val="15"/>
              </w:rPr>
            </w:pPr>
            <w:r w:rsidRPr="008D2D2F">
              <w:rPr>
                <w:sz w:val="18"/>
                <w:szCs w:val="15"/>
              </w:rPr>
              <w:t>+65</w:t>
            </w:r>
          </w:p>
        </w:tc>
        <w:tc>
          <w:tcPr>
            <w:tcW w:w="890" w:type="dxa"/>
            <w:shd w:val="clear" w:color="auto" w:fill="auto"/>
          </w:tcPr>
          <w:p w14:paraId="499391CD" w14:textId="77777777" w:rsidR="00300393" w:rsidRPr="008D2D2F" w:rsidRDefault="00300393" w:rsidP="00836D12">
            <w:pPr>
              <w:spacing w:before="40" w:after="40" w:line="220" w:lineRule="exact"/>
              <w:ind w:left="113" w:right="113"/>
              <w:jc w:val="right"/>
              <w:rPr>
                <w:sz w:val="18"/>
                <w:szCs w:val="15"/>
              </w:rPr>
            </w:pPr>
            <w:r w:rsidRPr="008D2D2F">
              <w:rPr>
                <w:sz w:val="18"/>
                <w:szCs w:val="15"/>
              </w:rPr>
              <w:t>+65</w:t>
            </w:r>
          </w:p>
        </w:tc>
        <w:tc>
          <w:tcPr>
            <w:tcW w:w="890" w:type="dxa"/>
            <w:shd w:val="clear" w:color="auto" w:fill="auto"/>
          </w:tcPr>
          <w:p w14:paraId="3D4D32A6" w14:textId="77777777" w:rsidR="00300393" w:rsidRPr="008D2D2F" w:rsidRDefault="00300393" w:rsidP="00836D12">
            <w:pPr>
              <w:spacing w:before="40" w:after="40" w:line="220" w:lineRule="exact"/>
              <w:ind w:left="113" w:right="113"/>
              <w:jc w:val="right"/>
              <w:rPr>
                <w:sz w:val="18"/>
                <w:szCs w:val="15"/>
              </w:rPr>
            </w:pPr>
            <w:r w:rsidRPr="008D2D2F">
              <w:rPr>
                <w:sz w:val="18"/>
                <w:szCs w:val="15"/>
              </w:rPr>
              <w:t>+65</w:t>
            </w:r>
          </w:p>
        </w:tc>
        <w:tc>
          <w:tcPr>
            <w:tcW w:w="890" w:type="dxa"/>
            <w:shd w:val="clear" w:color="auto" w:fill="auto"/>
          </w:tcPr>
          <w:p w14:paraId="559CE797" w14:textId="77777777" w:rsidR="00300393" w:rsidRPr="008D2D2F" w:rsidRDefault="00300393" w:rsidP="00836D12">
            <w:pPr>
              <w:spacing w:before="40" w:after="40" w:line="220" w:lineRule="exact"/>
              <w:ind w:left="113" w:right="113"/>
              <w:jc w:val="right"/>
              <w:rPr>
                <w:sz w:val="18"/>
                <w:szCs w:val="15"/>
              </w:rPr>
            </w:pPr>
            <w:r w:rsidRPr="008D2D2F">
              <w:rPr>
                <w:sz w:val="18"/>
                <w:szCs w:val="15"/>
              </w:rPr>
              <w:t>+65</w:t>
            </w:r>
          </w:p>
        </w:tc>
        <w:tc>
          <w:tcPr>
            <w:tcW w:w="890" w:type="dxa"/>
            <w:shd w:val="clear" w:color="auto" w:fill="auto"/>
          </w:tcPr>
          <w:p w14:paraId="7F6D6B29" w14:textId="77777777" w:rsidR="00300393" w:rsidRPr="008D2D2F" w:rsidRDefault="00300393" w:rsidP="00836D12">
            <w:pPr>
              <w:spacing w:before="40" w:after="40" w:line="220" w:lineRule="exact"/>
              <w:ind w:left="113" w:right="113"/>
              <w:jc w:val="right"/>
              <w:rPr>
                <w:sz w:val="18"/>
                <w:szCs w:val="15"/>
              </w:rPr>
            </w:pPr>
            <w:r w:rsidRPr="008D2D2F">
              <w:rPr>
                <w:sz w:val="18"/>
                <w:szCs w:val="15"/>
              </w:rPr>
              <w:t>+60</w:t>
            </w:r>
          </w:p>
        </w:tc>
        <w:tc>
          <w:tcPr>
            <w:tcW w:w="890" w:type="dxa"/>
            <w:shd w:val="clear" w:color="auto" w:fill="auto"/>
          </w:tcPr>
          <w:p w14:paraId="23B505E6" w14:textId="77777777" w:rsidR="00300393" w:rsidRPr="008D2D2F" w:rsidRDefault="00300393" w:rsidP="00836D12">
            <w:pPr>
              <w:spacing w:before="40" w:after="40" w:line="220" w:lineRule="exact"/>
              <w:ind w:left="113" w:right="113"/>
              <w:jc w:val="right"/>
              <w:rPr>
                <w:sz w:val="18"/>
                <w:szCs w:val="15"/>
              </w:rPr>
            </w:pPr>
            <w:r w:rsidRPr="008D2D2F">
              <w:rPr>
                <w:sz w:val="18"/>
                <w:szCs w:val="15"/>
              </w:rPr>
              <w:t>+60</w:t>
            </w:r>
          </w:p>
        </w:tc>
        <w:tc>
          <w:tcPr>
            <w:tcW w:w="890" w:type="dxa"/>
            <w:shd w:val="clear" w:color="auto" w:fill="auto"/>
          </w:tcPr>
          <w:p w14:paraId="72B001B9" w14:textId="77777777" w:rsidR="00300393" w:rsidRPr="008D2D2F" w:rsidRDefault="00300393" w:rsidP="00836D12">
            <w:pPr>
              <w:spacing w:before="40" w:after="40" w:line="220" w:lineRule="exact"/>
              <w:ind w:left="113" w:right="113"/>
              <w:jc w:val="right"/>
              <w:rPr>
                <w:sz w:val="18"/>
                <w:szCs w:val="15"/>
              </w:rPr>
            </w:pPr>
            <w:r w:rsidRPr="008D2D2F">
              <w:rPr>
                <w:sz w:val="18"/>
                <w:szCs w:val="15"/>
              </w:rPr>
              <w:t>+60</w:t>
            </w:r>
          </w:p>
        </w:tc>
        <w:tc>
          <w:tcPr>
            <w:tcW w:w="890" w:type="dxa"/>
            <w:shd w:val="clear" w:color="auto" w:fill="auto"/>
          </w:tcPr>
          <w:p w14:paraId="653F06BF" w14:textId="77777777" w:rsidR="00300393" w:rsidRPr="008D2D2F" w:rsidRDefault="00300393" w:rsidP="00836D12">
            <w:pPr>
              <w:spacing w:before="40" w:after="40" w:line="220" w:lineRule="exact"/>
              <w:ind w:left="113" w:right="113"/>
              <w:jc w:val="right"/>
              <w:rPr>
                <w:sz w:val="18"/>
                <w:szCs w:val="15"/>
              </w:rPr>
            </w:pPr>
            <w:r w:rsidRPr="008D2D2F">
              <w:rPr>
                <w:sz w:val="18"/>
                <w:szCs w:val="15"/>
              </w:rPr>
              <w:t>+60</w:t>
            </w:r>
          </w:p>
        </w:tc>
      </w:tr>
      <w:tr w:rsidR="00300393" w:rsidRPr="008D2D2F" w14:paraId="39ECB3F1" w14:textId="77777777" w:rsidTr="00836D12">
        <w:tc>
          <w:tcPr>
            <w:tcW w:w="890" w:type="dxa"/>
            <w:shd w:val="clear" w:color="auto" w:fill="auto"/>
          </w:tcPr>
          <w:p w14:paraId="25C8F6E9" w14:textId="77777777" w:rsidR="00300393" w:rsidRPr="008D2D2F" w:rsidRDefault="00300393" w:rsidP="00836D12">
            <w:pPr>
              <w:spacing w:before="40" w:after="40" w:line="220" w:lineRule="exact"/>
              <w:ind w:left="113" w:right="113"/>
              <w:rPr>
                <w:sz w:val="18"/>
                <w:szCs w:val="15"/>
              </w:rPr>
            </w:pPr>
            <w:r w:rsidRPr="008D2D2F">
              <w:rPr>
                <w:sz w:val="18"/>
                <w:szCs w:val="15"/>
              </w:rPr>
              <w:t>20</w:t>
            </w:r>
          </w:p>
        </w:tc>
        <w:tc>
          <w:tcPr>
            <w:tcW w:w="890" w:type="dxa"/>
            <w:shd w:val="clear" w:color="auto" w:fill="auto"/>
          </w:tcPr>
          <w:p w14:paraId="29B50D0E" w14:textId="77777777" w:rsidR="00300393" w:rsidRPr="008D2D2F" w:rsidRDefault="00300393" w:rsidP="00836D12">
            <w:pPr>
              <w:spacing w:before="40" w:after="40" w:line="220" w:lineRule="exact"/>
              <w:ind w:left="113" w:right="113"/>
              <w:jc w:val="right"/>
              <w:rPr>
                <w:sz w:val="18"/>
                <w:szCs w:val="15"/>
              </w:rPr>
            </w:pPr>
            <w:r w:rsidRPr="008D2D2F">
              <w:rPr>
                <w:sz w:val="18"/>
                <w:szCs w:val="15"/>
              </w:rPr>
              <w:t xml:space="preserve">  +50</w:t>
            </w:r>
          </w:p>
        </w:tc>
        <w:tc>
          <w:tcPr>
            <w:tcW w:w="890" w:type="dxa"/>
            <w:shd w:val="clear" w:color="auto" w:fill="auto"/>
          </w:tcPr>
          <w:p w14:paraId="21C2A5B5" w14:textId="77777777" w:rsidR="00300393" w:rsidRPr="008D2D2F" w:rsidRDefault="00300393" w:rsidP="00836D12">
            <w:pPr>
              <w:spacing w:before="40" w:after="40" w:line="220" w:lineRule="exact"/>
              <w:ind w:left="113" w:right="113"/>
              <w:jc w:val="right"/>
              <w:rPr>
                <w:sz w:val="18"/>
                <w:szCs w:val="15"/>
              </w:rPr>
            </w:pPr>
            <w:r w:rsidRPr="008D2D2F">
              <w:rPr>
                <w:sz w:val="18"/>
                <w:szCs w:val="15"/>
              </w:rPr>
              <w:t>+50</w:t>
            </w:r>
          </w:p>
        </w:tc>
        <w:tc>
          <w:tcPr>
            <w:tcW w:w="890" w:type="dxa"/>
            <w:shd w:val="clear" w:color="auto" w:fill="auto"/>
          </w:tcPr>
          <w:p w14:paraId="435BDF81" w14:textId="77777777" w:rsidR="00300393" w:rsidRPr="008D2D2F" w:rsidRDefault="00300393" w:rsidP="00836D12">
            <w:pPr>
              <w:spacing w:before="40" w:after="40" w:line="220" w:lineRule="exact"/>
              <w:ind w:left="113" w:right="113"/>
              <w:jc w:val="right"/>
              <w:rPr>
                <w:sz w:val="18"/>
                <w:szCs w:val="15"/>
              </w:rPr>
            </w:pPr>
            <w:r w:rsidRPr="008D2D2F">
              <w:rPr>
                <w:sz w:val="18"/>
                <w:szCs w:val="15"/>
              </w:rPr>
              <w:t>+50</w:t>
            </w:r>
          </w:p>
        </w:tc>
        <w:tc>
          <w:tcPr>
            <w:tcW w:w="890" w:type="dxa"/>
            <w:shd w:val="clear" w:color="auto" w:fill="auto"/>
          </w:tcPr>
          <w:p w14:paraId="369A2E08" w14:textId="77777777" w:rsidR="00300393" w:rsidRPr="008D2D2F" w:rsidRDefault="00300393" w:rsidP="00836D12">
            <w:pPr>
              <w:spacing w:before="40" w:after="40" w:line="220" w:lineRule="exact"/>
              <w:ind w:left="113" w:right="113"/>
              <w:jc w:val="right"/>
              <w:rPr>
                <w:sz w:val="18"/>
                <w:szCs w:val="15"/>
              </w:rPr>
            </w:pPr>
            <w:r w:rsidRPr="008D2D2F">
              <w:rPr>
                <w:sz w:val="18"/>
                <w:szCs w:val="15"/>
              </w:rPr>
              <w:t>+50</w:t>
            </w:r>
          </w:p>
        </w:tc>
        <w:tc>
          <w:tcPr>
            <w:tcW w:w="890" w:type="dxa"/>
            <w:shd w:val="clear" w:color="auto" w:fill="auto"/>
          </w:tcPr>
          <w:p w14:paraId="53E4BE66" w14:textId="77777777" w:rsidR="00300393" w:rsidRPr="008D2D2F" w:rsidRDefault="00300393" w:rsidP="00836D12">
            <w:pPr>
              <w:spacing w:before="40" w:after="40" w:line="220" w:lineRule="exact"/>
              <w:ind w:left="113" w:right="113"/>
              <w:jc w:val="right"/>
              <w:rPr>
                <w:sz w:val="18"/>
                <w:szCs w:val="15"/>
              </w:rPr>
            </w:pPr>
            <w:r w:rsidRPr="008D2D2F">
              <w:rPr>
                <w:sz w:val="18"/>
                <w:szCs w:val="15"/>
              </w:rPr>
              <w:t>+50</w:t>
            </w:r>
          </w:p>
        </w:tc>
        <w:tc>
          <w:tcPr>
            <w:tcW w:w="890" w:type="dxa"/>
            <w:shd w:val="clear" w:color="auto" w:fill="auto"/>
          </w:tcPr>
          <w:p w14:paraId="09693290" w14:textId="77777777" w:rsidR="00300393" w:rsidRPr="008D2D2F" w:rsidRDefault="00300393" w:rsidP="00836D12">
            <w:pPr>
              <w:spacing w:before="40" w:after="40" w:line="220" w:lineRule="exact"/>
              <w:ind w:left="113" w:right="113"/>
              <w:jc w:val="right"/>
              <w:rPr>
                <w:sz w:val="18"/>
                <w:szCs w:val="15"/>
              </w:rPr>
            </w:pPr>
            <w:r w:rsidRPr="008D2D2F">
              <w:rPr>
                <w:sz w:val="18"/>
                <w:szCs w:val="15"/>
              </w:rPr>
              <w:t>+50</w:t>
            </w:r>
          </w:p>
        </w:tc>
        <w:tc>
          <w:tcPr>
            <w:tcW w:w="890" w:type="dxa"/>
            <w:shd w:val="clear" w:color="auto" w:fill="auto"/>
          </w:tcPr>
          <w:p w14:paraId="23C57A2F" w14:textId="77777777" w:rsidR="00300393" w:rsidRPr="008D2D2F" w:rsidRDefault="00300393" w:rsidP="00836D12">
            <w:pPr>
              <w:spacing w:before="40" w:after="40" w:line="220" w:lineRule="exact"/>
              <w:ind w:left="113" w:right="113"/>
              <w:jc w:val="right"/>
              <w:rPr>
                <w:sz w:val="18"/>
                <w:szCs w:val="15"/>
              </w:rPr>
            </w:pPr>
            <w:r w:rsidRPr="008D2D2F">
              <w:rPr>
                <w:sz w:val="18"/>
                <w:szCs w:val="15"/>
              </w:rPr>
              <w:t>+50</w:t>
            </w:r>
          </w:p>
        </w:tc>
        <w:tc>
          <w:tcPr>
            <w:tcW w:w="890" w:type="dxa"/>
            <w:shd w:val="clear" w:color="auto" w:fill="auto"/>
          </w:tcPr>
          <w:p w14:paraId="69ED1591" w14:textId="77777777" w:rsidR="00300393" w:rsidRPr="008D2D2F" w:rsidRDefault="00300393" w:rsidP="00836D12">
            <w:pPr>
              <w:spacing w:before="40" w:after="40" w:line="220" w:lineRule="exact"/>
              <w:ind w:left="113" w:right="113"/>
              <w:jc w:val="right"/>
              <w:rPr>
                <w:sz w:val="18"/>
                <w:szCs w:val="15"/>
              </w:rPr>
            </w:pPr>
            <w:r w:rsidRPr="008D2D2F">
              <w:rPr>
                <w:sz w:val="18"/>
                <w:szCs w:val="15"/>
              </w:rPr>
              <w:t>+50</w:t>
            </w:r>
          </w:p>
        </w:tc>
        <w:tc>
          <w:tcPr>
            <w:tcW w:w="890" w:type="dxa"/>
            <w:shd w:val="clear" w:color="auto" w:fill="auto"/>
          </w:tcPr>
          <w:p w14:paraId="47615A3B" w14:textId="77777777" w:rsidR="00300393" w:rsidRPr="008D2D2F" w:rsidRDefault="00300393" w:rsidP="00836D12">
            <w:pPr>
              <w:spacing w:before="40" w:after="40" w:line="220" w:lineRule="exact"/>
              <w:ind w:left="113" w:right="113"/>
              <w:jc w:val="right"/>
              <w:rPr>
                <w:sz w:val="18"/>
                <w:szCs w:val="15"/>
              </w:rPr>
            </w:pPr>
            <w:r w:rsidRPr="008D2D2F">
              <w:rPr>
                <w:sz w:val="18"/>
                <w:szCs w:val="15"/>
              </w:rPr>
              <w:t>+50</w:t>
            </w:r>
          </w:p>
        </w:tc>
        <w:tc>
          <w:tcPr>
            <w:tcW w:w="890" w:type="dxa"/>
            <w:shd w:val="clear" w:color="auto" w:fill="auto"/>
          </w:tcPr>
          <w:p w14:paraId="7CCF5B40" w14:textId="77777777" w:rsidR="00300393" w:rsidRPr="008D2D2F" w:rsidRDefault="00300393" w:rsidP="00836D12">
            <w:pPr>
              <w:spacing w:before="40" w:after="40" w:line="220" w:lineRule="exact"/>
              <w:ind w:left="113" w:right="113"/>
              <w:jc w:val="right"/>
              <w:rPr>
                <w:sz w:val="18"/>
                <w:szCs w:val="15"/>
              </w:rPr>
            </w:pPr>
            <w:r w:rsidRPr="008D2D2F">
              <w:rPr>
                <w:sz w:val="18"/>
                <w:szCs w:val="15"/>
              </w:rPr>
              <w:t>+50</w:t>
            </w:r>
          </w:p>
        </w:tc>
      </w:tr>
      <w:tr w:rsidR="00300393" w:rsidRPr="008D2D2F" w14:paraId="383FE80C" w14:textId="77777777" w:rsidTr="00836D12">
        <w:tc>
          <w:tcPr>
            <w:tcW w:w="890" w:type="dxa"/>
            <w:shd w:val="clear" w:color="auto" w:fill="auto"/>
          </w:tcPr>
          <w:p w14:paraId="48BFEA9C" w14:textId="77777777" w:rsidR="00300393" w:rsidRPr="008D2D2F" w:rsidRDefault="00300393" w:rsidP="00836D12">
            <w:pPr>
              <w:spacing w:before="40" w:after="40" w:line="220" w:lineRule="exact"/>
              <w:ind w:left="113" w:right="113"/>
              <w:rPr>
                <w:sz w:val="18"/>
                <w:szCs w:val="15"/>
              </w:rPr>
            </w:pPr>
            <w:r w:rsidRPr="008D2D2F">
              <w:rPr>
                <w:sz w:val="18"/>
                <w:szCs w:val="15"/>
              </w:rPr>
              <w:t>25</w:t>
            </w:r>
          </w:p>
        </w:tc>
        <w:tc>
          <w:tcPr>
            <w:tcW w:w="890" w:type="dxa"/>
            <w:shd w:val="clear" w:color="auto" w:fill="auto"/>
          </w:tcPr>
          <w:p w14:paraId="05983625" w14:textId="77777777" w:rsidR="00300393" w:rsidRPr="008D2D2F" w:rsidRDefault="00300393" w:rsidP="00836D12">
            <w:pPr>
              <w:spacing w:before="40" w:after="40" w:line="220" w:lineRule="exact"/>
              <w:ind w:left="113" w:right="113"/>
              <w:jc w:val="right"/>
              <w:rPr>
                <w:sz w:val="18"/>
                <w:szCs w:val="15"/>
              </w:rPr>
            </w:pPr>
            <w:r w:rsidRPr="008D2D2F">
              <w:rPr>
                <w:sz w:val="18"/>
                <w:szCs w:val="15"/>
              </w:rPr>
              <w:t xml:space="preserve">  +35</w:t>
            </w:r>
          </w:p>
        </w:tc>
        <w:tc>
          <w:tcPr>
            <w:tcW w:w="890" w:type="dxa"/>
            <w:shd w:val="clear" w:color="auto" w:fill="auto"/>
          </w:tcPr>
          <w:p w14:paraId="3B61EA41" w14:textId="77777777" w:rsidR="00300393" w:rsidRPr="008D2D2F" w:rsidRDefault="00300393" w:rsidP="00836D12">
            <w:pPr>
              <w:spacing w:before="40" w:after="40" w:line="220" w:lineRule="exact"/>
              <w:ind w:left="113" w:right="113"/>
              <w:jc w:val="right"/>
              <w:rPr>
                <w:sz w:val="18"/>
                <w:szCs w:val="15"/>
              </w:rPr>
            </w:pPr>
            <w:r w:rsidRPr="008D2D2F">
              <w:rPr>
                <w:sz w:val="18"/>
                <w:szCs w:val="15"/>
              </w:rPr>
              <w:t>+35</w:t>
            </w:r>
          </w:p>
        </w:tc>
        <w:tc>
          <w:tcPr>
            <w:tcW w:w="890" w:type="dxa"/>
            <w:shd w:val="clear" w:color="auto" w:fill="auto"/>
          </w:tcPr>
          <w:p w14:paraId="36649E06" w14:textId="77777777" w:rsidR="00300393" w:rsidRPr="008D2D2F" w:rsidRDefault="00300393" w:rsidP="00836D12">
            <w:pPr>
              <w:spacing w:before="40" w:after="40" w:line="220" w:lineRule="exact"/>
              <w:ind w:left="113" w:right="113"/>
              <w:jc w:val="right"/>
              <w:rPr>
                <w:sz w:val="18"/>
                <w:szCs w:val="15"/>
              </w:rPr>
            </w:pPr>
            <w:r w:rsidRPr="008D2D2F">
              <w:rPr>
                <w:sz w:val="18"/>
                <w:szCs w:val="15"/>
              </w:rPr>
              <w:t>+35</w:t>
            </w:r>
          </w:p>
        </w:tc>
        <w:tc>
          <w:tcPr>
            <w:tcW w:w="890" w:type="dxa"/>
            <w:shd w:val="clear" w:color="auto" w:fill="auto"/>
          </w:tcPr>
          <w:p w14:paraId="4D0F20EC" w14:textId="77777777" w:rsidR="00300393" w:rsidRPr="008D2D2F" w:rsidRDefault="00300393" w:rsidP="00836D12">
            <w:pPr>
              <w:spacing w:before="40" w:after="40" w:line="220" w:lineRule="exact"/>
              <w:ind w:left="113" w:right="113"/>
              <w:jc w:val="right"/>
              <w:rPr>
                <w:sz w:val="18"/>
                <w:szCs w:val="15"/>
              </w:rPr>
            </w:pPr>
            <w:r w:rsidRPr="008D2D2F">
              <w:rPr>
                <w:sz w:val="18"/>
                <w:szCs w:val="15"/>
              </w:rPr>
              <w:t>+35</w:t>
            </w:r>
          </w:p>
        </w:tc>
        <w:tc>
          <w:tcPr>
            <w:tcW w:w="890" w:type="dxa"/>
            <w:shd w:val="clear" w:color="auto" w:fill="auto"/>
          </w:tcPr>
          <w:p w14:paraId="586EE848" w14:textId="77777777" w:rsidR="00300393" w:rsidRPr="008D2D2F" w:rsidRDefault="00300393" w:rsidP="00836D12">
            <w:pPr>
              <w:spacing w:before="40" w:after="40" w:line="220" w:lineRule="exact"/>
              <w:ind w:left="113" w:right="113"/>
              <w:jc w:val="right"/>
              <w:rPr>
                <w:sz w:val="18"/>
                <w:szCs w:val="15"/>
              </w:rPr>
            </w:pPr>
            <w:r w:rsidRPr="008D2D2F">
              <w:rPr>
                <w:sz w:val="18"/>
                <w:szCs w:val="15"/>
              </w:rPr>
              <w:t>+35</w:t>
            </w:r>
          </w:p>
        </w:tc>
        <w:tc>
          <w:tcPr>
            <w:tcW w:w="890" w:type="dxa"/>
            <w:shd w:val="clear" w:color="auto" w:fill="auto"/>
          </w:tcPr>
          <w:p w14:paraId="31D1F73C" w14:textId="77777777" w:rsidR="00300393" w:rsidRPr="008D2D2F" w:rsidRDefault="00300393" w:rsidP="00836D12">
            <w:pPr>
              <w:spacing w:before="40" w:after="40" w:line="220" w:lineRule="exact"/>
              <w:ind w:left="113" w:right="113"/>
              <w:jc w:val="right"/>
              <w:rPr>
                <w:sz w:val="18"/>
                <w:szCs w:val="15"/>
              </w:rPr>
            </w:pPr>
            <w:r w:rsidRPr="008D2D2F">
              <w:rPr>
                <w:sz w:val="18"/>
                <w:szCs w:val="15"/>
              </w:rPr>
              <w:t>+35</w:t>
            </w:r>
          </w:p>
        </w:tc>
        <w:tc>
          <w:tcPr>
            <w:tcW w:w="890" w:type="dxa"/>
            <w:shd w:val="clear" w:color="auto" w:fill="auto"/>
          </w:tcPr>
          <w:p w14:paraId="5F0693E8" w14:textId="77777777" w:rsidR="00300393" w:rsidRPr="008D2D2F" w:rsidRDefault="00300393" w:rsidP="00836D12">
            <w:pPr>
              <w:spacing w:before="40" w:after="40" w:line="220" w:lineRule="exact"/>
              <w:ind w:left="113" w:right="113"/>
              <w:jc w:val="right"/>
              <w:rPr>
                <w:sz w:val="18"/>
                <w:szCs w:val="15"/>
              </w:rPr>
            </w:pPr>
            <w:r w:rsidRPr="008D2D2F">
              <w:rPr>
                <w:sz w:val="18"/>
                <w:szCs w:val="15"/>
              </w:rPr>
              <w:t>+42</w:t>
            </w:r>
          </w:p>
        </w:tc>
        <w:tc>
          <w:tcPr>
            <w:tcW w:w="890" w:type="dxa"/>
            <w:shd w:val="clear" w:color="auto" w:fill="auto"/>
          </w:tcPr>
          <w:p w14:paraId="1A6526B1" w14:textId="77777777" w:rsidR="00300393" w:rsidRPr="008D2D2F" w:rsidRDefault="00300393" w:rsidP="00836D12">
            <w:pPr>
              <w:spacing w:before="40" w:after="40" w:line="220" w:lineRule="exact"/>
              <w:ind w:left="113" w:right="113"/>
              <w:jc w:val="right"/>
              <w:rPr>
                <w:sz w:val="18"/>
                <w:szCs w:val="15"/>
              </w:rPr>
            </w:pPr>
            <w:r w:rsidRPr="008D2D2F">
              <w:rPr>
                <w:sz w:val="18"/>
                <w:szCs w:val="15"/>
              </w:rPr>
              <w:t>+42</w:t>
            </w:r>
          </w:p>
        </w:tc>
        <w:tc>
          <w:tcPr>
            <w:tcW w:w="890" w:type="dxa"/>
            <w:shd w:val="clear" w:color="auto" w:fill="auto"/>
          </w:tcPr>
          <w:p w14:paraId="358A0DFF" w14:textId="77777777" w:rsidR="00300393" w:rsidRPr="008D2D2F" w:rsidRDefault="00300393" w:rsidP="00836D12">
            <w:pPr>
              <w:spacing w:before="40" w:after="40" w:line="220" w:lineRule="exact"/>
              <w:ind w:left="113" w:right="113"/>
              <w:jc w:val="right"/>
              <w:rPr>
                <w:sz w:val="18"/>
                <w:szCs w:val="15"/>
              </w:rPr>
            </w:pPr>
            <w:r w:rsidRPr="008D2D2F">
              <w:rPr>
                <w:sz w:val="18"/>
                <w:szCs w:val="15"/>
              </w:rPr>
              <w:t>+42</w:t>
            </w:r>
          </w:p>
        </w:tc>
        <w:tc>
          <w:tcPr>
            <w:tcW w:w="890" w:type="dxa"/>
            <w:shd w:val="clear" w:color="auto" w:fill="auto"/>
          </w:tcPr>
          <w:p w14:paraId="0C47C43C" w14:textId="77777777" w:rsidR="00300393" w:rsidRPr="008D2D2F" w:rsidRDefault="00300393" w:rsidP="00836D12">
            <w:pPr>
              <w:spacing w:before="40" w:after="40" w:line="220" w:lineRule="exact"/>
              <w:ind w:left="113" w:right="113"/>
              <w:jc w:val="right"/>
              <w:rPr>
                <w:sz w:val="18"/>
                <w:szCs w:val="15"/>
              </w:rPr>
            </w:pPr>
            <w:r w:rsidRPr="008D2D2F">
              <w:rPr>
                <w:sz w:val="18"/>
                <w:szCs w:val="15"/>
              </w:rPr>
              <w:t>+42</w:t>
            </w:r>
          </w:p>
        </w:tc>
      </w:tr>
      <w:tr w:rsidR="00300393" w:rsidRPr="008D2D2F" w14:paraId="1FFEBD7A" w14:textId="77777777" w:rsidTr="00836D12">
        <w:tc>
          <w:tcPr>
            <w:tcW w:w="890" w:type="dxa"/>
            <w:shd w:val="clear" w:color="auto" w:fill="auto"/>
          </w:tcPr>
          <w:p w14:paraId="06B5DB52" w14:textId="77777777" w:rsidR="00300393" w:rsidRPr="008D2D2F" w:rsidRDefault="00300393" w:rsidP="00836D12">
            <w:pPr>
              <w:spacing w:before="40" w:after="40" w:line="220" w:lineRule="exact"/>
              <w:ind w:left="113" w:right="113"/>
              <w:rPr>
                <w:sz w:val="18"/>
                <w:szCs w:val="15"/>
              </w:rPr>
            </w:pPr>
            <w:r w:rsidRPr="008D2D2F">
              <w:rPr>
                <w:sz w:val="18"/>
                <w:szCs w:val="15"/>
              </w:rPr>
              <w:t>30</w:t>
            </w:r>
          </w:p>
        </w:tc>
        <w:tc>
          <w:tcPr>
            <w:tcW w:w="890" w:type="dxa"/>
            <w:shd w:val="clear" w:color="auto" w:fill="auto"/>
          </w:tcPr>
          <w:p w14:paraId="09AB8CCB" w14:textId="77777777" w:rsidR="00300393" w:rsidRPr="008D2D2F" w:rsidRDefault="00300393" w:rsidP="00836D12">
            <w:pPr>
              <w:spacing w:before="40" w:after="40" w:line="220" w:lineRule="exact"/>
              <w:ind w:left="113" w:right="113"/>
              <w:jc w:val="right"/>
              <w:rPr>
                <w:sz w:val="18"/>
                <w:szCs w:val="15"/>
              </w:rPr>
            </w:pPr>
            <w:r w:rsidRPr="008D2D2F">
              <w:rPr>
                <w:sz w:val="18"/>
                <w:szCs w:val="15"/>
              </w:rPr>
              <w:t xml:space="preserve">  +25</w:t>
            </w:r>
          </w:p>
        </w:tc>
        <w:tc>
          <w:tcPr>
            <w:tcW w:w="890" w:type="dxa"/>
            <w:shd w:val="clear" w:color="auto" w:fill="auto"/>
          </w:tcPr>
          <w:p w14:paraId="1544FD79"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c>
          <w:tcPr>
            <w:tcW w:w="890" w:type="dxa"/>
            <w:shd w:val="clear" w:color="auto" w:fill="auto"/>
          </w:tcPr>
          <w:p w14:paraId="12BCC781"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c>
          <w:tcPr>
            <w:tcW w:w="890" w:type="dxa"/>
            <w:shd w:val="clear" w:color="auto" w:fill="auto"/>
          </w:tcPr>
          <w:p w14:paraId="6F3E4A58"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c>
          <w:tcPr>
            <w:tcW w:w="890" w:type="dxa"/>
            <w:shd w:val="clear" w:color="auto" w:fill="auto"/>
          </w:tcPr>
          <w:p w14:paraId="43B711CC"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c>
          <w:tcPr>
            <w:tcW w:w="890" w:type="dxa"/>
            <w:shd w:val="clear" w:color="auto" w:fill="auto"/>
          </w:tcPr>
          <w:p w14:paraId="61329473"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c>
          <w:tcPr>
            <w:tcW w:w="890" w:type="dxa"/>
            <w:shd w:val="clear" w:color="auto" w:fill="auto"/>
          </w:tcPr>
          <w:p w14:paraId="6C75FBB5" w14:textId="77777777" w:rsidR="00300393" w:rsidRPr="008D2D2F" w:rsidRDefault="00300393" w:rsidP="00836D12">
            <w:pPr>
              <w:spacing w:before="40" w:after="40" w:line="220" w:lineRule="exact"/>
              <w:ind w:left="113" w:right="113"/>
              <w:jc w:val="right"/>
              <w:rPr>
                <w:sz w:val="18"/>
                <w:szCs w:val="15"/>
              </w:rPr>
            </w:pPr>
            <w:r w:rsidRPr="008D2D2F">
              <w:rPr>
                <w:sz w:val="18"/>
                <w:szCs w:val="15"/>
              </w:rPr>
              <w:t>+35</w:t>
            </w:r>
          </w:p>
        </w:tc>
        <w:tc>
          <w:tcPr>
            <w:tcW w:w="890" w:type="dxa"/>
            <w:shd w:val="clear" w:color="auto" w:fill="auto"/>
          </w:tcPr>
          <w:p w14:paraId="0546393B" w14:textId="77777777" w:rsidR="00300393" w:rsidRPr="008D2D2F" w:rsidRDefault="00300393" w:rsidP="00836D12">
            <w:pPr>
              <w:spacing w:before="40" w:after="40" w:line="220" w:lineRule="exact"/>
              <w:ind w:left="113" w:right="113"/>
              <w:jc w:val="right"/>
              <w:rPr>
                <w:sz w:val="18"/>
                <w:szCs w:val="15"/>
              </w:rPr>
            </w:pPr>
            <w:r w:rsidRPr="008D2D2F">
              <w:rPr>
                <w:sz w:val="18"/>
                <w:szCs w:val="15"/>
              </w:rPr>
              <w:t>+35</w:t>
            </w:r>
          </w:p>
        </w:tc>
        <w:tc>
          <w:tcPr>
            <w:tcW w:w="890" w:type="dxa"/>
            <w:shd w:val="clear" w:color="auto" w:fill="auto"/>
          </w:tcPr>
          <w:p w14:paraId="720E4441" w14:textId="77777777" w:rsidR="00300393" w:rsidRPr="008D2D2F" w:rsidRDefault="00300393" w:rsidP="00836D12">
            <w:pPr>
              <w:spacing w:before="40" w:after="40" w:line="220" w:lineRule="exact"/>
              <w:ind w:left="113" w:right="113"/>
              <w:jc w:val="right"/>
              <w:rPr>
                <w:sz w:val="18"/>
                <w:szCs w:val="15"/>
              </w:rPr>
            </w:pPr>
            <w:r w:rsidRPr="008D2D2F">
              <w:rPr>
                <w:sz w:val="18"/>
                <w:szCs w:val="15"/>
              </w:rPr>
              <w:t>+35</w:t>
            </w:r>
          </w:p>
        </w:tc>
        <w:tc>
          <w:tcPr>
            <w:tcW w:w="890" w:type="dxa"/>
            <w:shd w:val="clear" w:color="auto" w:fill="auto"/>
          </w:tcPr>
          <w:p w14:paraId="285D57D1" w14:textId="77777777" w:rsidR="00300393" w:rsidRPr="008D2D2F" w:rsidRDefault="00300393" w:rsidP="00836D12">
            <w:pPr>
              <w:spacing w:before="40" w:after="40" w:line="220" w:lineRule="exact"/>
              <w:ind w:left="113" w:right="113"/>
              <w:jc w:val="right"/>
              <w:rPr>
                <w:sz w:val="18"/>
                <w:szCs w:val="15"/>
              </w:rPr>
            </w:pPr>
            <w:r w:rsidRPr="008D2D2F">
              <w:rPr>
                <w:sz w:val="18"/>
                <w:szCs w:val="15"/>
              </w:rPr>
              <w:t>+35</w:t>
            </w:r>
          </w:p>
        </w:tc>
      </w:tr>
      <w:tr w:rsidR="00300393" w:rsidRPr="008D2D2F" w14:paraId="54B91754" w14:textId="77777777" w:rsidTr="00836D12">
        <w:tc>
          <w:tcPr>
            <w:tcW w:w="890" w:type="dxa"/>
            <w:shd w:val="clear" w:color="auto" w:fill="auto"/>
          </w:tcPr>
          <w:p w14:paraId="0AB7AEEA" w14:textId="77777777" w:rsidR="00300393" w:rsidRPr="008D2D2F" w:rsidRDefault="00300393" w:rsidP="00836D12">
            <w:pPr>
              <w:spacing w:before="40" w:after="40" w:line="220" w:lineRule="exact"/>
              <w:ind w:left="113" w:right="113"/>
              <w:rPr>
                <w:sz w:val="18"/>
                <w:szCs w:val="15"/>
              </w:rPr>
            </w:pPr>
            <w:r w:rsidRPr="008D2D2F">
              <w:rPr>
                <w:sz w:val="18"/>
                <w:szCs w:val="15"/>
              </w:rPr>
              <w:t>35</w:t>
            </w:r>
          </w:p>
        </w:tc>
        <w:tc>
          <w:tcPr>
            <w:tcW w:w="890" w:type="dxa"/>
            <w:shd w:val="clear" w:color="auto" w:fill="auto"/>
          </w:tcPr>
          <w:p w14:paraId="43BE0653" w14:textId="77777777" w:rsidR="00300393" w:rsidRPr="008D2D2F" w:rsidRDefault="00300393" w:rsidP="00836D12">
            <w:pPr>
              <w:spacing w:before="40" w:after="40" w:line="220" w:lineRule="exact"/>
              <w:ind w:left="113" w:right="113"/>
              <w:jc w:val="right"/>
              <w:rPr>
                <w:sz w:val="18"/>
                <w:szCs w:val="15"/>
              </w:rPr>
            </w:pPr>
            <w:r w:rsidRPr="008D2D2F">
              <w:rPr>
                <w:sz w:val="18"/>
                <w:szCs w:val="15"/>
              </w:rPr>
              <w:t xml:space="preserve">  +19</w:t>
            </w:r>
          </w:p>
        </w:tc>
        <w:tc>
          <w:tcPr>
            <w:tcW w:w="890" w:type="dxa"/>
            <w:shd w:val="clear" w:color="auto" w:fill="auto"/>
          </w:tcPr>
          <w:p w14:paraId="6C056448" w14:textId="77777777" w:rsidR="00300393" w:rsidRPr="008D2D2F" w:rsidRDefault="00300393" w:rsidP="00836D12">
            <w:pPr>
              <w:spacing w:before="40" w:after="40" w:line="220" w:lineRule="exact"/>
              <w:ind w:left="113" w:right="113"/>
              <w:jc w:val="right"/>
              <w:rPr>
                <w:sz w:val="18"/>
                <w:szCs w:val="15"/>
              </w:rPr>
            </w:pPr>
            <w:r w:rsidRPr="008D2D2F">
              <w:rPr>
                <w:sz w:val="18"/>
                <w:szCs w:val="15"/>
              </w:rPr>
              <w:t>+19</w:t>
            </w:r>
          </w:p>
        </w:tc>
        <w:tc>
          <w:tcPr>
            <w:tcW w:w="890" w:type="dxa"/>
            <w:shd w:val="clear" w:color="auto" w:fill="auto"/>
          </w:tcPr>
          <w:p w14:paraId="25E51EF6" w14:textId="77777777" w:rsidR="00300393" w:rsidRPr="008D2D2F" w:rsidRDefault="00300393" w:rsidP="00836D12">
            <w:pPr>
              <w:spacing w:before="40" w:after="40" w:line="220" w:lineRule="exact"/>
              <w:ind w:left="113" w:right="113"/>
              <w:jc w:val="right"/>
              <w:rPr>
                <w:sz w:val="18"/>
                <w:szCs w:val="15"/>
              </w:rPr>
            </w:pPr>
            <w:r w:rsidRPr="008D2D2F">
              <w:rPr>
                <w:sz w:val="18"/>
                <w:szCs w:val="15"/>
              </w:rPr>
              <w:t>+19</w:t>
            </w:r>
          </w:p>
        </w:tc>
        <w:tc>
          <w:tcPr>
            <w:tcW w:w="890" w:type="dxa"/>
            <w:shd w:val="clear" w:color="auto" w:fill="auto"/>
          </w:tcPr>
          <w:p w14:paraId="61E18022" w14:textId="77777777" w:rsidR="00300393" w:rsidRPr="008D2D2F" w:rsidRDefault="00300393" w:rsidP="00836D12">
            <w:pPr>
              <w:spacing w:before="40" w:after="40" w:line="220" w:lineRule="exact"/>
              <w:ind w:left="113" w:right="113"/>
              <w:jc w:val="right"/>
              <w:rPr>
                <w:sz w:val="18"/>
                <w:szCs w:val="15"/>
              </w:rPr>
            </w:pPr>
            <w:r w:rsidRPr="008D2D2F">
              <w:rPr>
                <w:sz w:val="18"/>
                <w:szCs w:val="15"/>
              </w:rPr>
              <w:t>+19</w:t>
            </w:r>
          </w:p>
        </w:tc>
        <w:tc>
          <w:tcPr>
            <w:tcW w:w="890" w:type="dxa"/>
            <w:shd w:val="clear" w:color="auto" w:fill="auto"/>
          </w:tcPr>
          <w:p w14:paraId="22FD7E1B" w14:textId="77777777" w:rsidR="00300393" w:rsidRPr="008D2D2F" w:rsidRDefault="00300393" w:rsidP="00836D12">
            <w:pPr>
              <w:spacing w:before="40" w:after="40" w:line="220" w:lineRule="exact"/>
              <w:ind w:left="113" w:right="113"/>
              <w:jc w:val="right"/>
              <w:rPr>
                <w:sz w:val="18"/>
                <w:szCs w:val="15"/>
              </w:rPr>
            </w:pPr>
            <w:r w:rsidRPr="008D2D2F">
              <w:rPr>
                <w:sz w:val="18"/>
                <w:szCs w:val="15"/>
              </w:rPr>
              <w:t>+19</w:t>
            </w:r>
          </w:p>
        </w:tc>
        <w:tc>
          <w:tcPr>
            <w:tcW w:w="890" w:type="dxa"/>
            <w:shd w:val="clear" w:color="auto" w:fill="auto"/>
          </w:tcPr>
          <w:p w14:paraId="71DB9EE8" w14:textId="77777777" w:rsidR="00300393" w:rsidRPr="008D2D2F" w:rsidRDefault="00300393" w:rsidP="00836D12">
            <w:pPr>
              <w:spacing w:before="40" w:after="40" w:line="220" w:lineRule="exact"/>
              <w:ind w:left="113" w:right="113"/>
              <w:jc w:val="right"/>
              <w:rPr>
                <w:sz w:val="18"/>
                <w:szCs w:val="15"/>
              </w:rPr>
            </w:pPr>
            <w:r w:rsidRPr="008D2D2F">
              <w:rPr>
                <w:sz w:val="18"/>
                <w:szCs w:val="15"/>
              </w:rPr>
              <w:t>+19</w:t>
            </w:r>
          </w:p>
        </w:tc>
        <w:tc>
          <w:tcPr>
            <w:tcW w:w="890" w:type="dxa"/>
            <w:shd w:val="clear" w:color="auto" w:fill="auto"/>
          </w:tcPr>
          <w:p w14:paraId="116C26F7" w14:textId="77777777" w:rsidR="00300393" w:rsidRPr="008D2D2F" w:rsidRDefault="00300393" w:rsidP="00836D12">
            <w:pPr>
              <w:spacing w:before="40" w:after="40" w:line="220" w:lineRule="exact"/>
              <w:ind w:left="113" w:right="113"/>
              <w:jc w:val="right"/>
              <w:rPr>
                <w:sz w:val="18"/>
                <w:szCs w:val="15"/>
              </w:rPr>
            </w:pPr>
            <w:r w:rsidRPr="008D2D2F">
              <w:rPr>
                <w:sz w:val="18"/>
                <w:szCs w:val="15"/>
              </w:rPr>
              <w:t>+29</w:t>
            </w:r>
          </w:p>
        </w:tc>
        <w:tc>
          <w:tcPr>
            <w:tcW w:w="890" w:type="dxa"/>
            <w:shd w:val="clear" w:color="auto" w:fill="auto"/>
          </w:tcPr>
          <w:p w14:paraId="7D1F8ECB" w14:textId="77777777" w:rsidR="00300393" w:rsidRPr="008D2D2F" w:rsidRDefault="00300393" w:rsidP="00836D12">
            <w:pPr>
              <w:spacing w:before="40" w:after="40" w:line="220" w:lineRule="exact"/>
              <w:ind w:left="113" w:right="113"/>
              <w:jc w:val="right"/>
              <w:rPr>
                <w:sz w:val="18"/>
                <w:szCs w:val="15"/>
              </w:rPr>
            </w:pPr>
            <w:r w:rsidRPr="008D2D2F">
              <w:rPr>
                <w:sz w:val="18"/>
                <w:szCs w:val="15"/>
              </w:rPr>
              <w:t>+29</w:t>
            </w:r>
          </w:p>
        </w:tc>
        <w:tc>
          <w:tcPr>
            <w:tcW w:w="890" w:type="dxa"/>
            <w:shd w:val="clear" w:color="auto" w:fill="auto"/>
          </w:tcPr>
          <w:p w14:paraId="3EB6035F" w14:textId="77777777" w:rsidR="00300393" w:rsidRPr="008D2D2F" w:rsidRDefault="00300393" w:rsidP="00836D12">
            <w:pPr>
              <w:spacing w:before="40" w:after="40" w:line="220" w:lineRule="exact"/>
              <w:ind w:left="113" w:right="113"/>
              <w:jc w:val="right"/>
              <w:rPr>
                <w:sz w:val="18"/>
                <w:szCs w:val="15"/>
              </w:rPr>
            </w:pPr>
            <w:r w:rsidRPr="008D2D2F">
              <w:rPr>
                <w:sz w:val="18"/>
                <w:szCs w:val="15"/>
              </w:rPr>
              <w:t>+29</w:t>
            </w:r>
          </w:p>
        </w:tc>
        <w:tc>
          <w:tcPr>
            <w:tcW w:w="890" w:type="dxa"/>
            <w:shd w:val="clear" w:color="auto" w:fill="auto"/>
          </w:tcPr>
          <w:p w14:paraId="67AC36A4" w14:textId="77777777" w:rsidR="00300393" w:rsidRPr="008D2D2F" w:rsidRDefault="00300393" w:rsidP="00836D12">
            <w:pPr>
              <w:spacing w:before="40" w:after="40" w:line="220" w:lineRule="exact"/>
              <w:ind w:left="113" w:right="113"/>
              <w:jc w:val="right"/>
              <w:rPr>
                <w:sz w:val="18"/>
                <w:szCs w:val="15"/>
              </w:rPr>
            </w:pPr>
            <w:r w:rsidRPr="008D2D2F">
              <w:rPr>
                <w:sz w:val="18"/>
                <w:szCs w:val="15"/>
              </w:rPr>
              <w:t>+29</w:t>
            </w:r>
          </w:p>
        </w:tc>
      </w:tr>
      <w:tr w:rsidR="00300393" w:rsidRPr="008D2D2F" w14:paraId="42A14261" w14:textId="77777777" w:rsidTr="00836D12">
        <w:tc>
          <w:tcPr>
            <w:tcW w:w="890" w:type="dxa"/>
            <w:shd w:val="clear" w:color="auto" w:fill="auto"/>
          </w:tcPr>
          <w:p w14:paraId="5BC0E4FB" w14:textId="77777777" w:rsidR="00300393" w:rsidRPr="008D2D2F" w:rsidRDefault="00300393" w:rsidP="00836D12">
            <w:pPr>
              <w:spacing w:before="40" w:after="40" w:line="220" w:lineRule="exact"/>
              <w:ind w:left="113" w:right="113"/>
              <w:rPr>
                <w:sz w:val="18"/>
                <w:szCs w:val="15"/>
              </w:rPr>
            </w:pPr>
            <w:r w:rsidRPr="008D2D2F">
              <w:rPr>
                <w:sz w:val="18"/>
                <w:szCs w:val="15"/>
              </w:rPr>
              <w:t>40</w:t>
            </w:r>
          </w:p>
        </w:tc>
        <w:tc>
          <w:tcPr>
            <w:tcW w:w="890" w:type="dxa"/>
            <w:shd w:val="clear" w:color="auto" w:fill="auto"/>
          </w:tcPr>
          <w:p w14:paraId="121D4781" w14:textId="77777777" w:rsidR="00300393" w:rsidRPr="008D2D2F" w:rsidRDefault="00300393" w:rsidP="00836D12">
            <w:pPr>
              <w:spacing w:before="40" w:after="40" w:line="220" w:lineRule="exact"/>
              <w:ind w:left="113" w:right="113"/>
              <w:jc w:val="right"/>
              <w:rPr>
                <w:sz w:val="18"/>
                <w:szCs w:val="15"/>
              </w:rPr>
            </w:pPr>
            <w:r w:rsidRPr="008D2D2F">
              <w:rPr>
                <w:sz w:val="18"/>
                <w:szCs w:val="15"/>
              </w:rPr>
              <w:t xml:space="preserve">  +15</w:t>
            </w:r>
          </w:p>
        </w:tc>
        <w:tc>
          <w:tcPr>
            <w:tcW w:w="890" w:type="dxa"/>
            <w:shd w:val="clear" w:color="auto" w:fill="auto"/>
          </w:tcPr>
          <w:p w14:paraId="084CDCEF" w14:textId="77777777" w:rsidR="00300393" w:rsidRPr="008D2D2F" w:rsidRDefault="00300393" w:rsidP="00836D12">
            <w:pPr>
              <w:spacing w:before="40" w:after="40" w:line="220" w:lineRule="exact"/>
              <w:ind w:left="113" w:right="113"/>
              <w:jc w:val="right"/>
              <w:rPr>
                <w:sz w:val="18"/>
                <w:szCs w:val="15"/>
              </w:rPr>
            </w:pPr>
            <w:r w:rsidRPr="008D2D2F">
              <w:rPr>
                <w:sz w:val="18"/>
                <w:szCs w:val="15"/>
              </w:rPr>
              <w:t>+15</w:t>
            </w:r>
          </w:p>
        </w:tc>
        <w:tc>
          <w:tcPr>
            <w:tcW w:w="890" w:type="dxa"/>
            <w:shd w:val="clear" w:color="auto" w:fill="auto"/>
          </w:tcPr>
          <w:p w14:paraId="07C471BA" w14:textId="77777777" w:rsidR="00300393" w:rsidRPr="008D2D2F" w:rsidRDefault="00300393" w:rsidP="00836D12">
            <w:pPr>
              <w:spacing w:before="40" w:after="40" w:line="220" w:lineRule="exact"/>
              <w:ind w:left="113" w:right="113"/>
              <w:jc w:val="right"/>
              <w:rPr>
                <w:sz w:val="18"/>
                <w:szCs w:val="15"/>
              </w:rPr>
            </w:pPr>
            <w:r w:rsidRPr="008D2D2F">
              <w:rPr>
                <w:sz w:val="18"/>
                <w:szCs w:val="15"/>
              </w:rPr>
              <w:t>+15</w:t>
            </w:r>
          </w:p>
        </w:tc>
        <w:tc>
          <w:tcPr>
            <w:tcW w:w="890" w:type="dxa"/>
            <w:shd w:val="clear" w:color="auto" w:fill="auto"/>
          </w:tcPr>
          <w:p w14:paraId="164BA931" w14:textId="77777777" w:rsidR="00300393" w:rsidRPr="008D2D2F" w:rsidRDefault="00300393" w:rsidP="00836D12">
            <w:pPr>
              <w:spacing w:before="40" w:after="40" w:line="220" w:lineRule="exact"/>
              <w:ind w:left="113" w:right="113"/>
              <w:jc w:val="right"/>
              <w:rPr>
                <w:sz w:val="18"/>
                <w:szCs w:val="15"/>
              </w:rPr>
            </w:pPr>
            <w:r w:rsidRPr="008D2D2F">
              <w:rPr>
                <w:sz w:val="18"/>
                <w:szCs w:val="15"/>
              </w:rPr>
              <w:t>+15</w:t>
            </w:r>
          </w:p>
        </w:tc>
        <w:tc>
          <w:tcPr>
            <w:tcW w:w="890" w:type="dxa"/>
            <w:shd w:val="clear" w:color="auto" w:fill="auto"/>
          </w:tcPr>
          <w:p w14:paraId="6FA66E40" w14:textId="77777777" w:rsidR="00300393" w:rsidRPr="008D2D2F" w:rsidRDefault="00300393" w:rsidP="00836D12">
            <w:pPr>
              <w:spacing w:before="40" w:after="40" w:line="220" w:lineRule="exact"/>
              <w:ind w:left="113" w:right="113"/>
              <w:jc w:val="right"/>
              <w:rPr>
                <w:sz w:val="18"/>
                <w:szCs w:val="15"/>
              </w:rPr>
            </w:pPr>
            <w:r w:rsidRPr="008D2D2F">
              <w:rPr>
                <w:sz w:val="18"/>
                <w:szCs w:val="15"/>
              </w:rPr>
              <w:t>+15</w:t>
            </w:r>
          </w:p>
        </w:tc>
        <w:tc>
          <w:tcPr>
            <w:tcW w:w="890" w:type="dxa"/>
            <w:shd w:val="clear" w:color="auto" w:fill="auto"/>
          </w:tcPr>
          <w:p w14:paraId="5EE088F4" w14:textId="77777777" w:rsidR="00300393" w:rsidRPr="008D2D2F" w:rsidRDefault="00300393" w:rsidP="00836D12">
            <w:pPr>
              <w:spacing w:before="40" w:after="40" w:line="220" w:lineRule="exact"/>
              <w:ind w:left="113" w:right="113"/>
              <w:jc w:val="right"/>
              <w:rPr>
                <w:sz w:val="18"/>
                <w:szCs w:val="15"/>
              </w:rPr>
            </w:pPr>
            <w:r w:rsidRPr="008D2D2F">
              <w:rPr>
                <w:sz w:val="18"/>
                <w:szCs w:val="15"/>
              </w:rPr>
              <w:t>+15</w:t>
            </w:r>
          </w:p>
        </w:tc>
        <w:tc>
          <w:tcPr>
            <w:tcW w:w="890" w:type="dxa"/>
            <w:shd w:val="clear" w:color="auto" w:fill="auto"/>
          </w:tcPr>
          <w:p w14:paraId="66F2F4A5"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c>
          <w:tcPr>
            <w:tcW w:w="890" w:type="dxa"/>
            <w:shd w:val="clear" w:color="auto" w:fill="auto"/>
          </w:tcPr>
          <w:p w14:paraId="11A04F63"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c>
          <w:tcPr>
            <w:tcW w:w="890" w:type="dxa"/>
            <w:shd w:val="clear" w:color="auto" w:fill="auto"/>
          </w:tcPr>
          <w:p w14:paraId="4E123C97"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c>
          <w:tcPr>
            <w:tcW w:w="890" w:type="dxa"/>
            <w:shd w:val="clear" w:color="auto" w:fill="auto"/>
          </w:tcPr>
          <w:p w14:paraId="2CAB4C77"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r>
      <w:tr w:rsidR="00300393" w:rsidRPr="008D2D2F" w14:paraId="3B408484" w14:textId="77777777" w:rsidTr="00836D12">
        <w:tc>
          <w:tcPr>
            <w:tcW w:w="890" w:type="dxa"/>
            <w:shd w:val="clear" w:color="auto" w:fill="auto"/>
          </w:tcPr>
          <w:p w14:paraId="3F7C5237" w14:textId="77777777" w:rsidR="00300393" w:rsidRPr="008D2D2F" w:rsidRDefault="00300393" w:rsidP="00836D12">
            <w:pPr>
              <w:spacing w:before="40" w:after="40" w:line="220" w:lineRule="exact"/>
              <w:ind w:left="113" w:right="113"/>
              <w:rPr>
                <w:sz w:val="18"/>
                <w:szCs w:val="15"/>
              </w:rPr>
            </w:pPr>
            <w:r w:rsidRPr="008D2D2F">
              <w:rPr>
                <w:sz w:val="18"/>
                <w:szCs w:val="15"/>
              </w:rPr>
              <w:t>45</w:t>
            </w:r>
          </w:p>
        </w:tc>
        <w:tc>
          <w:tcPr>
            <w:tcW w:w="890" w:type="dxa"/>
            <w:shd w:val="clear" w:color="auto" w:fill="auto"/>
          </w:tcPr>
          <w:p w14:paraId="1F6ACCB1" w14:textId="77777777" w:rsidR="00300393" w:rsidRPr="008D2D2F" w:rsidRDefault="00300393" w:rsidP="00836D12">
            <w:pPr>
              <w:spacing w:before="40" w:after="40" w:line="220" w:lineRule="exact"/>
              <w:ind w:left="113" w:right="113"/>
              <w:jc w:val="right"/>
              <w:rPr>
                <w:sz w:val="18"/>
                <w:szCs w:val="15"/>
              </w:rPr>
            </w:pPr>
            <w:r w:rsidRPr="008D2D2F">
              <w:rPr>
                <w:sz w:val="18"/>
                <w:szCs w:val="15"/>
              </w:rPr>
              <w:t xml:space="preserve">  +13</w:t>
            </w:r>
          </w:p>
        </w:tc>
        <w:tc>
          <w:tcPr>
            <w:tcW w:w="890" w:type="dxa"/>
            <w:shd w:val="clear" w:color="auto" w:fill="auto"/>
          </w:tcPr>
          <w:p w14:paraId="5F3B6B6E" w14:textId="77777777" w:rsidR="00300393" w:rsidRPr="008D2D2F" w:rsidRDefault="00300393" w:rsidP="00836D12">
            <w:pPr>
              <w:spacing w:before="40" w:after="40" w:line="220" w:lineRule="exact"/>
              <w:ind w:left="113" w:right="113"/>
              <w:jc w:val="right"/>
              <w:rPr>
                <w:sz w:val="18"/>
                <w:szCs w:val="15"/>
              </w:rPr>
            </w:pPr>
            <w:r w:rsidRPr="008D2D2F">
              <w:rPr>
                <w:sz w:val="18"/>
                <w:szCs w:val="15"/>
              </w:rPr>
              <w:t>+13</w:t>
            </w:r>
          </w:p>
        </w:tc>
        <w:tc>
          <w:tcPr>
            <w:tcW w:w="890" w:type="dxa"/>
            <w:shd w:val="clear" w:color="auto" w:fill="auto"/>
          </w:tcPr>
          <w:p w14:paraId="05953F98" w14:textId="77777777" w:rsidR="00300393" w:rsidRPr="008D2D2F" w:rsidRDefault="00300393" w:rsidP="00836D12">
            <w:pPr>
              <w:spacing w:before="40" w:after="40" w:line="220" w:lineRule="exact"/>
              <w:ind w:left="113" w:right="113"/>
              <w:jc w:val="right"/>
              <w:rPr>
                <w:sz w:val="18"/>
                <w:szCs w:val="15"/>
              </w:rPr>
            </w:pPr>
            <w:r w:rsidRPr="008D2D2F">
              <w:rPr>
                <w:sz w:val="18"/>
                <w:szCs w:val="15"/>
              </w:rPr>
              <w:t>+13</w:t>
            </w:r>
          </w:p>
        </w:tc>
        <w:tc>
          <w:tcPr>
            <w:tcW w:w="890" w:type="dxa"/>
            <w:shd w:val="clear" w:color="auto" w:fill="auto"/>
          </w:tcPr>
          <w:p w14:paraId="49B55B85" w14:textId="77777777" w:rsidR="00300393" w:rsidRPr="008D2D2F" w:rsidRDefault="00300393" w:rsidP="00836D12">
            <w:pPr>
              <w:spacing w:before="40" w:after="40" w:line="220" w:lineRule="exact"/>
              <w:ind w:left="113" w:right="113"/>
              <w:jc w:val="right"/>
              <w:rPr>
                <w:sz w:val="18"/>
                <w:szCs w:val="15"/>
              </w:rPr>
            </w:pPr>
            <w:r w:rsidRPr="008D2D2F">
              <w:rPr>
                <w:sz w:val="18"/>
                <w:szCs w:val="15"/>
              </w:rPr>
              <w:t>+13</w:t>
            </w:r>
          </w:p>
        </w:tc>
        <w:tc>
          <w:tcPr>
            <w:tcW w:w="890" w:type="dxa"/>
            <w:shd w:val="clear" w:color="auto" w:fill="auto"/>
          </w:tcPr>
          <w:p w14:paraId="4D84EB16" w14:textId="77777777" w:rsidR="00300393" w:rsidRPr="008D2D2F" w:rsidRDefault="00300393" w:rsidP="00836D12">
            <w:pPr>
              <w:spacing w:before="40" w:after="40" w:line="220" w:lineRule="exact"/>
              <w:ind w:left="113" w:right="113"/>
              <w:jc w:val="right"/>
              <w:rPr>
                <w:sz w:val="18"/>
                <w:szCs w:val="15"/>
              </w:rPr>
            </w:pPr>
            <w:r w:rsidRPr="008D2D2F">
              <w:rPr>
                <w:sz w:val="18"/>
                <w:szCs w:val="15"/>
              </w:rPr>
              <w:t>+13</w:t>
            </w:r>
          </w:p>
        </w:tc>
        <w:tc>
          <w:tcPr>
            <w:tcW w:w="890" w:type="dxa"/>
            <w:shd w:val="clear" w:color="auto" w:fill="auto"/>
          </w:tcPr>
          <w:p w14:paraId="7F3B88CD" w14:textId="77777777" w:rsidR="00300393" w:rsidRPr="008D2D2F" w:rsidRDefault="00300393" w:rsidP="00836D12">
            <w:pPr>
              <w:spacing w:before="40" w:after="40" w:line="220" w:lineRule="exact"/>
              <w:ind w:left="113" w:right="113"/>
              <w:jc w:val="right"/>
              <w:rPr>
                <w:sz w:val="18"/>
                <w:szCs w:val="15"/>
              </w:rPr>
            </w:pPr>
            <w:r w:rsidRPr="008D2D2F">
              <w:rPr>
                <w:sz w:val="18"/>
                <w:szCs w:val="15"/>
              </w:rPr>
              <w:t>+13</w:t>
            </w:r>
          </w:p>
        </w:tc>
        <w:tc>
          <w:tcPr>
            <w:tcW w:w="890" w:type="dxa"/>
            <w:shd w:val="clear" w:color="auto" w:fill="auto"/>
          </w:tcPr>
          <w:p w14:paraId="29FC0A33" w14:textId="77777777" w:rsidR="00300393" w:rsidRPr="008D2D2F" w:rsidRDefault="00300393" w:rsidP="00836D12">
            <w:pPr>
              <w:spacing w:before="40" w:after="40" w:line="220" w:lineRule="exact"/>
              <w:ind w:left="113" w:right="113"/>
              <w:jc w:val="right"/>
              <w:rPr>
                <w:sz w:val="18"/>
                <w:szCs w:val="15"/>
              </w:rPr>
            </w:pPr>
            <w:r w:rsidRPr="008D2D2F">
              <w:rPr>
                <w:sz w:val="18"/>
                <w:szCs w:val="15"/>
              </w:rPr>
              <w:t>+22</w:t>
            </w:r>
          </w:p>
        </w:tc>
        <w:tc>
          <w:tcPr>
            <w:tcW w:w="890" w:type="dxa"/>
            <w:shd w:val="clear" w:color="auto" w:fill="auto"/>
          </w:tcPr>
          <w:p w14:paraId="45200564" w14:textId="77777777" w:rsidR="00300393" w:rsidRPr="008D2D2F" w:rsidRDefault="00300393" w:rsidP="00836D12">
            <w:pPr>
              <w:spacing w:before="40" w:after="40" w:line="220" w:lineRule="exact"/>
              <w:ind w:left="113" w:right="113"/>
              <w:jc w:val="right"/>
              <w:rPr>
                <w:sz w:val="18"/>
                <w:szCs w:val="15"/>
              </w:rPr>
            </w:pPr>
            <w:r w:rsidRPr="008D2D2F">
              <w:rPr>
                <w:sz w:val="18"/>
                <w:szCs w:val="15"/>
              </w:rPr>
              <w:t>+22</w:t>
            </w:r>
          </w:p>
        </w:tc>
        <w:tc>
          <w:tcPr>
            <w:tcW w:w="890" w:type="dxa"/>
            <w:shd w:val="clear" w:color="auto" w:fill="auto"/>
          </w:tcPr>
          <w:p w14:paraId="787BB660" w14:textId="77777777" w:rsidR="00300393" w:rsidRPr="008D2D2F" w:rsidRDefault="00300393" w:rsidP="00836D12">
            <w:pPr>
              <w:spacing w:before="40" w:after="40" w:line="220" w:lineRule="exact"/>
              <w:ind w:left="113" w:right="113"/>
              <w:jc w:val="right"/>
              <w:rPr>
                <w:sz w:val="18"/>
                <w:szCs w:val="15"/>
              </w:rPr>
            </w:pPr>
            <w:r w:rsidRPr="008D2D2F">
              <w:rPr>
                <w:sz w:val="18"/>
                <w:szCs w:val="15"/>
              </w:rPr>
              <w:t>+22</w:t>
            </w:r>
          </w:p>
        </w:tc>
        <w:tc>
          <w:tcPr>
            <w:tcW w:w="890" w:type="dxa"/>
            <w:shd w:val="clear" w:color="auto" w:fill="auto"/>
          </w:tcPr>
          <w:p w14:paraId="3D10740A" w14:textId="77777777" w:rsidR="00300393" w:rsidRPr="008D2D2F" w:rsidRDefault="00300393" w:rsidP="00836D12">
            <w:pPr>
              <w:spacing w:before="40" w:after="40" w:line="220" w:lineRule="exact"/>
              <w:ind w:left="113" w:right="113"/>
              <w:jc w:val="right"/>
              <w:rPr>
                <w:sz w:val="18"/>
                <w:szCs w:val="15"/>
              </w:rPr>
            </w:pPr>
            <w:r w:rsidRPr="008D2D2F">
              <w:rPr>
                <w:sz w:val="18"/>
                <w:szCs w:val="15"/>
              </w:rPr>
              <w:t>+22</w:t>
            </w:r>
          </w:p>
        </w:tc>
      </w:tr>
      <w:tr w:rsidR="00300393" w:rsidRPr="008D2D2F" w14:paraId="208658C3" w14:textId="77777777" w:rsidTr="00836D12">
        <w:tc>
          <w:tcPr>
            <w:tcW w:w="890" w:type="dxa"/>
            <w:shd w:val="clear" w:color="auto" w:fill="auto"/>
          </w:tcPr>
          <w:p w14:paraId="35289079" w14:textId="77777777" w:rsidR="00300393" w:rsidRPr="008D2D2F" w:rsidRDefault="00300393" w:rsidP="00836D12">
            <w:pPr>
              <w:spacing w:before="40" w:after="40" w:line="220" w:lineRule="exact"/>
              <w:ind w:left="113" w:right="113"/>
              <w:rPr>
                <w:sz w:val="18"/>
                <w:szCs w:val="15"/>
              </w:rPr>
            </w:pPr>
            <w:r w:rsidRPr="008D2D2F">
              <w:rPr>
                <w:sz w:val="18"/>
                <w:szCs w:val="15"/>
              </w:rPr>
              <w:t>50</w:t>
            </w:r>
          </w:p>
        </w:tc>
        <w:tc>
          <w:tcPr>
            <w:tcW w:w="890" w:type="dxa"/>
            <w:shd w:val="clear" w:color="auto" w:fill="auto"/>
          </w:tcPr>
          <w:p w14:paraId="703B4799" w14:textId="77777777" w:rsidR="00300393" w:rsidRPr="008D2D2F" w:rsidRDefault="00300393" w:rsidP="00836D12">
            <w:pPr>
              <w:spacing w:before="40" w:after="40" w:line="220" w:lineRule="exact"/>
              <w:ind w:left="113" w:right="113"/>
              <w:jc w:val="right"/>
              <w:rPr>
                <w:sz w:val="18"/>
                <w:szCs w:val="15"/>
              </w:rPr>
            </w:pPr>
            <w:r w:rsidRPr="008D2D2F">
              <w:rPr>
                <w:sz w:val="18"/>
                <w:szCs w:val="15"/>
              </w:rPr>
              <w:t xml:space="preserve">  +12</w:t>
            </w:r>
          </w:p>
        </w:tc>
        <w:tc>
          <w:tcPr>
            <w:tcW w:w="890" w:type="dxa"/>
            <w:shd w:val="clear" w:color="auto" w:fill="auto"/>
          </w:tcPr>
          <w:p w14:paraId="2D36AA06" w14:textId="77777777" w:rsidR="00300393" w:rsidRPr="008D2D2F" w:rsidRDefault="00300393" w:rsidP="00836D12">
            <w:pPr>
              <w:spacing w:before="40" w:after="40" w:line="220" w:lineRule="exact"/>
              <w:ind w:left="113" w:right="113"/>
              <w:jc w:val="right"/>
              <w:rPr>
                <w:sz w:val="18"/>
                <w:szCs w:val="15"/>
              </w:rPr>
            </w:pPr>
            <w:r w:rsidRPr="008D2D2F">
              <w:rPr>
                <w:sz w:val="18"/>
                <w:szCs w:val="15"/>
              </w:rPr>
              <w:t>+12</w:t>
            </w:r>
          </w:p>
        </w:tc>
        <w:tc>
          <w:tcPr>
            <w:tcW w:w="890" w:type="dxa"/>
            <w:shd w:val="clear" w:color="auto" w:fill="auto"/>
          </w:tcPr>
          <w:p w14:paraId="25258252" w14:textId="77777777" w:rsidR="00300393" w:rsidRPr="008D2D2F" w:rsidRDefault="00300393" w:rsidP="00836D12">
            <w:pPr>
              <w:spacing w:before="40" w:after="40" w:line="220" w:lineRule="exact"/>
              <w:ind w:left="113" w:right="113"/>
              <w:jc w:val="right"/>
              <w:rPr>
                <w:sz w:val="18"/>
                <w:szCs w:val="15"/>
              </w:rPr>
            </w:pPr>
            <w:r w:rsidRPr="008D2D2F">
              <w:rPr>
                <w:sz w:val="18"/>
                <w:szCs w:val="15"/>
              </w:rPr>
              <w:t>+12</w:t>
            </w:r>
          </w:p>
        </w:tc>
        <w:tc>
          <w:tcPr>
            <w:tcW w:w="890" w:type="dxa"/>
            <w:shd w:val="clear" w:color="auto" w:fill="auto"/>
          </w:tcPr>
          <w:p w14:paraId="2B054AF9" w14:textId="77777777" w:rsidR="00300393" w:rsidRPr="008D2D2F" w:rsidRDefault="00300393" w:rsidP="00836D12">
            <w:pPr>
              <w:spacing w:before="40" w:after="40" w:line="220" w:lineRule="exact"/>
              <w:ind w:left="113" w:right="113"/>
              <w:jc w:val="right"/>
              <w:rPr>
                <w:sz w:val="18"/>
                <w:szCs w:val="15"/>
              </w:rPr>
            </w:pPr>
            <w:r w:rsidRPr="008D2D2F">
              <w:rPr>
                <w:sz w:val="18"/>
                <w:szCs w:val="15"/>
              </w:rPr>
              <w:t>+12</w:t>
            </w:r>
          </w:p>
        </w:tc>
        <w:tc>
          <w:tcPr>
            <w:tcW w:w="890" w:type="dxa"/>
            <w:shd w:val="clear" w:color="auto" w:fill="auto"/>
          </w:tcPr>
          <w:p w14:paraId="0519FB5E" w14:textId="77777777" w:rsidR="00300393" w:rsidRPr="008D2D2F" w:rsidRDefault="00300393" w:rsidP="00836D12">
            <w:pPr>
              <w:spacing w:before="40" w:after="40" w:line="220" w:lineRule="exact"/>
              <w:ind w:left="113" w:right="113"/>
              <w:jc w:val="right"/>
              <w:rPr>
                <w:sz w:val="18"/>
                <w:szCs w:val="15"/>
              </w:rPr>
            </w:pPr>
            <w:r w:rsidRPr="008D2D2F">
              <w:rPr>
                <w:sz w:val="18"/>
                <w:szCs w:val="15"/>
              </w:rPr>
              <w:t>+12</w:t>
            </w:r>
          </w:p>
        </w:tc>
        <w:tc>
          <w:tcPr>
            <w:tcW w:w="890" w:type="dxa"/>
            <w:shd w:val="clear" w:color="auto" w:fill="auto"/>
          </w:tcPr>
          <w:p w14:paraId="50CCEE82" w14:textId="77777777" w:rsidR="00300393" w:rsidRPr="008D2D2F" w:rsidRDefault="00300393" w:rsidP="00836D12">
            <w:pPr>
              <w:spacing w:before="40" w:after="40" w:line="220" w:lineRule="exact"/>
              <w:ind w:left="113" w:right="113"/>
              <w:jc w:val="right"/>
              <w:rPr>
                <w:sz w:val="18"/>
                <w:szCs w:val="15"/>
              </w:rPr>
            </w:pPr>
            <w:r w:rsidRPr="008D2D2F">
              <w:rPr>
                <w:sz w:val="18"/>
                <w:szCs w:val="15"/>
              </w:rPr>
              <w:t>+12</w:t>
            </w:r>
          </w:p>
        </w:tc>
        <w:tc>
          <w:tcPr>
            <w:tcW w:w="890" w:type="dxa"/>
            <w:shd w:val="clear" w:color="auto" w:fill="auto"/>
          </w:tcPr>
          <w:p w14:paraId="60E6D541" w14:textId="77777777" w:rsidR="00300393" w:rsidRPr="008D2D2F" w:rsidRDefault="00300393" w:rsidP="00836D12">
            <w:pPr>
              <w:spacing w:before="40" w:after="40" w:line="220" w:lineRule="exact"/>
              <w:ind w:left="113" w:right="113"/>
              <w:jc w:val="right"/>
              <w:rPr>
                <w:sz w:val="18"/>
                <w:szCs w:val="15"/>
              </w:rPr>
            </w:pPr>
            <w:r w:rsidRPr="008D2D2F">
              <w:rPr>
                <w:sz w:val="18"/>
                <w:szCs w:val="15"/>
              </w:rPr>
              <w:t>+20</w:t>
            </w:r>
          </w:p>
        </w:tc>
        <w:tc>
          <w:tcPr>
            <w:tcW w:w="890" w:type="dxa"/>
            <w:shd w:val="clear" w:color="auto" w:fill="auto"/>
          </w:tcPr>
          <w:p w14:paraId="12900B43" w14:textId="77777777" w:rsidR="00300393" w:rsidRPr="008D2D2F" w:rsidRDefault="00300393" w:rsidP="00836D12">
            <w:pPr>
              <w:spacing w:before="40" w:after="40" w:line="220" w:lineRule="exact"/>
              <w:ind w:left="113" w:right="113"/>
              <w:jc w:val="right"/>
              <w:rPr>
                <w:sz w:val="18"/>
                <w:szCs w:val="15"/>
              </w:rPr>
            </w:pPr>
            <w:r w:rsidRPr="008D2D2F">
              <w:rPr>
                <w:sz w:val="18"/>
                <w:szCs w:val="15"/>
              </w:rPr>
              <w:t>+20</w:t>
            </w:r>
          </w:p>
        </w:tc>
        <w:tc>
          <w:tcPr>
            <w:tcW w:w="890" w:type="dxa"/>
            <w:shd w:val="clear" w:color="auto" w:fill="auto"/>
          </w:tcPr>
          <w:p w14:paraId="3B0CCB5A" w14:textId="77777777" w:rsidR="00300393" w:rsidRPr="008D2D2F" w:rsidRDefault="00300393" w:rsidP="00836D12">
            <w:pPr>
              <w:spacing w:before="40" w:after="40" w:line="220" w:lineRule="exact"/>
              <w:ind w:left="113" w:right="113"/>
              <w:jc w:val="right"/>
              <w:rPr>
                <w:sz w:val="18"/>
                <w:szCs w:val="15"/>
              </w:rPr>
            </w:pPr>
            <w:r w:rsidRPr="008D2D2F">
              <w:rPr>
                <w:sz w:val="18"/>
                <w:szCs w:val="15"/>
              </w:rPr>
              <w:t>+20</w:t>
            </w:r>
          </w:p>
        </w:tc>
        <w:tc>
          <w:tcPr>
            <w:tcW w:w="890" w:type="dxa"/>
            <w:shd w:val="clear" w:color="auto" w:fill="auto"/>
          </w:tcPr>
          <w:p w14:paraId="74E21681" w14:textId="77777777" w:rsidR="00300393" w:rsidRPr="008D2D2F" w:rsidRDefault="00300393" w:rsidP="00836D12">
            <w:pPr>
              <w:spacing w:before="40" w:after="40" w:line="220" w:lineRule="exact"/>
              <w:ind w:left="113" w:right="113"/>
              <w:jc w:val="right"/>
              <w:rPr>
                <w:sz w:val="18"/>
                <w:szCs w:val="15"/>
              </w:rPr>
            </w:pPr>
            <w:r w:rsidRPr="008D2D2F">
              <w:rPr>
                <w:sz w:val="18"/>
                <w:szCs w:val="15"/>
              </w:rPr>
              <w:t>+20</w:t>
            </w:r>
          </w:p>
        </w:tc>
      </w:tr>
      <w:tr w:rsidR="00300393" w:rsidRPr="008D2D2F" w14:paraId="4E8AD509" w14:textId="77777777" w:rsidTr="00836D12">
        <w:tc>
          <w:tcPr>
            <w:tcW w:w="890" w:type="dxa"/>
            <w:shd w:val="clear" w:color="auto" w:fill="auto"/>
          </w:tcPr>
          <w:p w14:paraId="5D07FB18" w14:textId="77777777" w:rsidR="00300393" w:rsidRPr="008D2D2F" w:rsidRDefault="00300393" w:rsidP="00836D12">
            <w:pPr>
              <w:spacing w:before="40" w:after="40" w:line="220" w:lineRule="exact"/>
              <w:ind w:left="113" w:right="113"/>
              <w:rPr>
                <w:sz w:val="18"/>
                <w:szCs w:val="15"/>
              </w:rPr>
            </w:pPr>
            <w:r w:rsidRPr="008D2D2F">
              <w:rPr>
                <w:sz w:val="18"/>
                <w:szCs w:val="15"/>
              </w:rPr>
              <w:t>55</w:t>
            </w:r>
          </w:p>
        </w:tc>
        <w:tc>
          <w:tcPr>
            <w:tcW w:w="890" w:type="dxa"/>
            <w:shd w:val="clear" w:color="auto" w:fill="auto"/>
          </w:tcPr>
          <w:p w14:paraId="1638A1C9" w14:textId="77777777" w:rsidR="00300393" w:rsidRPr="008D2D2F" w:rsidRDefault="00300393" w:rsidP="00836D12">
            <w:pPr>
              <w:spacing w:before="40" w:after="40" w:line="220" w:lineRule="exact"/>
              <w:ind w:left="113" w:right="113"/>
              <w:jc w:val="right"/>
              <w:rPr>
                <w:sz w:val="18"/>
                <w:szCs w:val="15"/>
              </w:rPr>
            </w:pPr>
            <w:r w:rsidRPr="008D2D2F">
              <w:rPr>
                <w:sz w:val="18"/>
                <w:szCs w:val="15"/>
              </w:rPr>
              <w:t xml:space="preserve">  +11</w:t>
            </w:r>
          </w:p>
        </w:tc>
        <w:tc>
          <w:tcPr>
            <w:tcW w:w="890" w:type="dxa"/>
            <w:shd w:val="clear" w:color="auto" w:fill="auto"/>
          </w:tcPr>
          <w:p w14:paraId="15A35C3C"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w:t>
            </w:r>
          </w:p>
        </w:tc>
        <w:tc>
          <w:tcPr>
            <w:tcW w:w="890" w:type="dxa"/>
            <w:shd w:val="clear" w:color="auto" w:fill="auto"/>
          </w:tcPr>
          <w:p w14:paraId="371636D3"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w:t>
            </w:r>
          </w:p>
        </w:tc>
        <w:tc>
          <w:tcPr>
            <w:tcW w:w="890" w:type="dxa"/>
            <w:shd w:val="clear" w:color="auto" w:fill="auto"/>
          </w:tcPr>
          <w:p w14:paraId="6A420C00"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w:t>
            </w:r>
          </w:p>
        </w:tc>
        <w:tc>
          <w:tcPr>
            <w:tcW w:w="890" w:type="dxa"/>
            <w:shd w:val="clear" w:color="auto" w:fill="auto"/>
          </w:tcPr>
          <w:p w14:paraId="02D3438E"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w:t>
            </w:r>
          </w:p>
        </w:tc>
        <w:tc>
          <w:tcPr>
            <w:tcW w:w="890" w:type="dxa"/>
            <w:shd w:val="clear" w:color="auto" w:fill="auto"/>
          </w:tcPr>
          <w:p w14:paraId="7DD3531B"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w:t>
            </w:r>
          </w:p>
        </w:tc>
        <w:tc>
          <w:tcPr>
            <w:tcW w:w="890" w:type="dxa"/>
            <w:shd w:val="clear" w:color="auto" w:fill="auto"/>
          </w:tcPr>
          <w:p w14:paraId="2F283FAD" w14:textId="77777777" w:rsidR="00300393" w:rsidRPr="008D2D2F" w:rsidRDefault="00300393" w:rsidP="00836D12">
            <w:pPr>
              <w:spacing w:before="40" w:after="40" w:line="220" w:lineRule="exact"/>
              <w:ind w:left="113" w:right="113"/>
              <w:jc w:val="right"/>
              <w:rPr>
                <w:sz w:val="18"/>
                <w:szCs w:val="15"/>
              </w:rPr>
            </w:pPr>
            <w:r w:rsidRPr="008D2D2F">
              <w:rPr>
                <w:sz w:val="18"/>
                <w:szCs w:val="15"/>
              </w:rPr>
              <w:t>+17.5</w:t>
            </w:r>
          </w:p>
        </w:tc>
        <w:tc>
          <w:tcPr>
            <w:tcW w:w="890" w:type="dxa"/>
            <w:shd w:val="clear" w:color="auto" w:fill="auto"/>
          </w:tcPr>
          <w:p w14:paraId="361FACFC" w14:textId="77777777" w:rsidR="00300393" w:rsidRPr="008D2D2F" w:rsidRDefault="00300393" w:rsidP="00836D12">
            <w:pPr>
              <w:spacing w:before="40" w:after="40" w:line="220" w:lineRule="exact"/>
              <w:ind w:left="113" w:right="113"/>
              <w:jc w:val="right"/>
              <w:rPr>
                <w:sz w:val="18"/>
                <w:szCs w:val="15"/>
              </w:rPr>
            </w:pPr>
            <w:r w:rsidRPr="008D2D2F">
              <w:rPr>
                <w:sz w:val="18"/>
                <w:szCs w:val="15"/>
              </w:rPr>
              <w:t>+17.5</w:t>
            </w:r>
          </w:p>
        </w:tc>
        <w:tc>
          <w:tcPr>
            <w:tcW w:w="890" w:type="dxa"/>
            <w:shd w:val="clear" w:color="auto" w:fill="auto"/>
          </w:tcPr>
          <w:p w14:paraId="783C10EA" w14:textId="77777777" w:rsidR="00300393" w:rsidRPr="008D2D2F" w:rsidRDefault="00300393" w:rsidP="00836D12">
            <w:pPr>
              <w:spacing w:before="40" w:after="40" w:line="220" w:lineRule="exact"/>
              <w:ind w:left="113" w:right="113"/>
              <w:jc w:val="right"/>
              <w:rPr>
                <w:sz w:val="18"/>
                <w:szCs w:val="15"/>
              </w:rPr>
            </w:pPr>
            <w:r w:rsidRPr="008D2D2F">
              <w:rPr>
                <w:sz w:val="18"/>
                <w:szCs w:val="15"/>
              </w:rPr>
              <w:t>+17.5</w:t>
            </w:r>
          </w:p>
        </w:tc>
        <w:tc>
          <w:tcPr>
            <w:tcW w:w="890" w:type="dxa"/>
            <w:shd w:val="clear" w:color="auto" w:fill="auto"/>
          </w:tcPr>
          <w:p w14:paraId="3361EB40" w14:textId="77777777" w:rsidR="00300393" w:rsidRPr="008D2D2F" w:rsidRDefault="00300393" w:rsidP="00836D12">
            <w:pPr>
              <w:spacing w:before="40" w:after="40" w:line="220" w:lineRule="exact"/>
              <w:ind w:left="113" w:right="113"/>
              <w:jc w:val="right"/>
              <w:rPr>
                <w:sz w:val="18"/>
                <w:szCs w:val="15"/>
              </w:rPr>
            </w:pPr>
            <w:r w:rsidRPr="008D2D2F">
              <w:rPr>
                <w:sz w:val="18"/>
                <w:szCs w:val="15"/>
              </w:rPr>
              <w:t>+17.5</w:t>
            </w:r>
          </w:p>
        </w:tc>
      </w:tr>
      <w:tr w:rsidR="00300393" w:rsidRPr="008D2D2F" w14:paraId="25898AE5" w14:textId="77777777" w:rsidTr="00836D12">
        <w:tc>
          <w:tcPr>
            <w:tcW w:w="890" w:type="dxa"/>
            <w:shd w:val="clear" w:color="auto" w:fill="auto"/>
          </w:tcPr>
          <w:p w14:paraId="3F1B8B7E" w14:textId="77777777" w:rsidR="00300393" w:rsidRPr="008D2D2F" w:rsidRDefault="00300393" w:rsidP="00836D12">
            <w:pPr>
              <w:spacing w:before="40" w:after="40" w:line="220" w:lineRule="exact"/>
              <w:ind w:left="113" w:right="113"/>
              <w:rPr>
                <w:sz w:val="18"/>
                <w:szCs w:val="15"/>
              </w:rPr>
            </w:pPr>
            <w:r w:rsidRPr="008D2D2F">
              <w:rPr>
                <w:sz w:val="18"/>
                <w:szCs w:val="15"/>
              </w:rPr>
              <w:t>60</w:t>
            </w:r>
          </w:p>
        </w:tc>
        <w:tc>
          <w:tcPr>
            <w:tcW w:w="890" w:type="dxa"/>
            <w:shd w:val="clear" w:color="auto" w:fill="auto"/>
          </w:tcPr>
          <w:p w14:paraId="1EC336B8" w14:textId="77777777" w:rsidR="00300393" w:rsidRPr="008D2D2F" w:rsidRDefault="00300393" w:rsidP="00836D12">
            <w:pPr>
              <w:spacing w:before="40" w:after="40" w:line="220" w:lineRule="exact"/>
              <w:ind w:left="113" w:right="113"/>
              <w:jc w:val="right"/>
              <w:rPr>
                <w:sz w:val="18"/>
                <w:szCs w:val="15"/>
              </w:rPr>
            </w:pPr>
            <w:r w:rsidRPr="008D2D2F">
              <w:rPr>
                <w:sz w:val="18"/>
                <w:szCs w:val="15"/>
              </w:rPr>
              <w:t xml:space="preserve">  +10</w:t>
            </w:r>
          </w:p>
        </w:tc>
        <w:tc>
          <w:tcPr>
            <w:tcW w:w="890" w:type="dxa"/>
            <w:shd w:val="clear" w:color="auto" w:fill="auto"/>
          </w:tcPr>
          <w:p w14:paraId="4216F16F" w14:textId="77777777" w:rsidR="00300393" w:rsidRPr="008D2D2F" w:rsidRDefault="00300393" w:rsidP="00836D12">
            <w:pPr>
              <w:spacing w:before="40" w:after="40" w:line="220" w:lineRule="exact"/>
              <w:ind w:left="113" w:right="113"/>
              <w:jc w:val="right"/>
              <w:rPr>
                <w:sz w:val="18"/>
                <w:szCs w:val="15"/>
              </w:rPr>
            </w:pPr>
            <w:r w:rsidRPr="008D2D2F">
              <w:rPr>
                <w:sz w:val="18"/>
                <w:szCs w:val="15"/>
              </w:rPr>
              <w:t>+10</w:t>
            </w:r>
          </w:p>
        </w:tc>
        <w:tc>
          <w:tcPr>
            <w:tcW w:w="890" w:type="dxa"/>
            <w:shd w:val="clear" w:color="auto" w:fill="auto"/>
          </w:tcPr>
          <w:p w14:paraId="0538F8D5" w14:textId="77777777" w:rsidR="00300393" w:rsidRPr="008D2D2F" w:rsidRDefault="00300393" w:rsidP="00836D12">
            <w:pPr>
              <w:spacing w:before="40" w:after="40" w:line="220" w:lineRule="exact"/>
              <w:ind w:left="113" w:right="113"/>
              <w:jc w:val="right"/>
              <w:rPr>
                <w:sz w:val="18"/>
                <w:szCs w:val="15"/>
              </w:rPr>
            </w:pPr>
            <w:r w:rsidRPr="008D2D2F">
              <w:rPr>
                <w:sz w:val="18"/>
                <w:szCs w:val="15"/>
              </w:rPr>
              <w:t>+10</w:t>
            </w:r>
          </w:p>
        </w:tc>
        <w:tc>
          <w:tcPr>
            <w:tcW w:w="890" w:type="dxa"/>
            <w:shd w:val="clear" w:color="auto" w:fill="auto"/>
          </w:tcPr>
          <w:p w14:paraId="75AEBE1F" w14:textId="77777777" w:rsidR="00300393" w:rsidRPr="008D2D2F" w:rsidRDefault="00300393" w:rsidP="00836D12">
            <w:pPr>
              <w:spacing w:before="40" w:after="40" w:line="220" w:lineRule="exact"/>
              <w:ind w:left="113" w:right="113"/>
              <w:jc w:val="right"/>
              <w:rPr>
                <w:sz w:val="18"/>
                <w:szCs w:val="15"/>
              </w:rPr>
            </w:pPr>
            <w:r w:rsidRPr="008D2D2F">
              <w:rPr>
                <w:sz w:val="18"/>
                <w:szCs w:val="15"/>
              </w:rPr>
              <w:t>+10</w:t>
            </w:r>
          </w:p>
        </w:tc>
        <w:tc>
          <w:tcPr>
            <w:tcW w:w="890" w:type="dxa"/>
            <w:shd w:val="clear" w:color="auto" w:fill="auto"/>
          </w:tcPr>
          <w:p w14:paraId="4BC094AF" w14:textId="77777777" w:rsidR="00300393" w:rsidRPr="008D2D2F" w:rsidRDefault="00300393" w:rsidP="00836D12">
            <w:pPr>
              <w:spacing w:before="40" w:after="40" w:line="220" w:lineRule="exact"/>
              <w:ind w:left="113" w:right="113"/>
              <w:jc w:val="right"/>
              <w:rPr>
                <w:sz w:val="18"/>
                <w:szCs w:val="15"/>
              </w:rPr>
            </w:pPr>
            <w:r w:rsidRPr="008D2D2F">
              <w:rPr>
                <w:sz w:val="18"/>
                <w:szCs w:val="15"/>
              </w:rPr>
              <w:t>+10</w:t>
            </w:r>
          </w:p>
        </w:tc>
        <w:tc>
          <w:tcPr>
            <w:tcW w:w="890" w:type="dxa"/>
            <w:shd w:val="clear" w:color="auto" w:fill="auto"/>
          </w:tcPr>
          <w:p w14:paraId="3614ED4B" w14:textId="77777777" w:rsidR="00300393" w:rsidRPr="008D2D2F" w:rsidRDefault="00300393" w:rsidP="00836D12">
            <w:pPr>
              <w:spacing w:before="40" w:after="40" w:line="220" w:lineRule="exact"/>
              <w:ind w:left="113" w:right="113"/>
              <w:jc w:val="right"/>
              <w:rPr>
                <w:sz w:val="18"/>
                <w:szCs w:val="15"/>
              </w:rPr>
            </w:pPr>
            <w:r w:rsidRPr="008D2D2F">
              <w:rPr>
                <w:sz w:val="18"/>
                <w:szCs w:val="15"/>
              </w:rPr>
              <w:t>+10</w:t>
            </w:r>
          </w:p>
        </w:tc>
        <w:tc>
          <w:tcPr>
            <w:tcW w:w="890" w:type="dxa"/>
            <w:shd w:val="clear" w:color="auto" w:fill="auto"/>
          </w:tcPr>
          <w:p w14:paraId="5BE0296A" w14:textId="77777777" w:rsidR="00300393" w:rsidRPr="008D2D2F" w:rsidRDefault="00300393" w:rsidP="00836D12">
            <w:pPr>
              <w:spacing w:before="40" w:after="40" w:line="220" w:lineRule="exact"/>
              <w:ind w:left="113" w:right="113"/>
              <w:jc w:val="right"/>
              <w:rPr>
                <w:sz w:val="18"/>
                <w:szCs w:val="15"/>
              </w:rPr>
            </w:pPr>
            <w:r w:rsidRPr="008D2D2F">
              <w:rPr>
                <w:sz w:val="18"/>
                <w:szCs w:val="15"/>
              </w:rPr>
              <w:t>+15.0</w:t>
            </w:r>
          </w:p>
        </w:tc>
        <w:tc>
          <w:tcPr>
            <w:tcW w:w="890" w:type="dxa"/>
            <w:shd w:val="clear" w:color="auto" w:fill="auto"/>
          </w:tcPr>
          <w:p w14:paraId="41A1B92D" w14:textId="77777777" w:rsidR="00300393" w:rsidRPr="008D2D2F" w:rsidRDefault="00300393" w:rsidP="00836D12">
            <w:pPr>
              <w:spacing w:before="40" w:after="40" w:line="220" w:lineRule="exact"/>
              <w:ind w:left="113" w:right="113"/>
              <w:jc w:val="right"/>
              <w:rPr>
                <w:sz w:val="18"/>
                <w:szCs w:val="15"/>
              </w:rPr>
            </w:pPr>
            <w:r w:rsidRPr="008D2D2F">
              <w:rPr>
                <w:sz w:val="18"/>
                <w:szCs w:val="15"/>
              </w:rPr>
              <w:t>+15.0</w:t>
            </w:r>
          </w:p>
        </w:tc>
        <w:tc>
          <w:tcPr>
            <w:tcW w:w="890" w:type="dxa"/>
            <w:shd w:val="clear" w:color="auto" w:fill="auto"/>
          </w:tcPr>
          <w:p w14:paraId="7449BBE0" w14:textId="77777777" w:rsidR="00300393" w:rsidRPr="008D2D2F" w:rsidRDefault="00300393" w:rsidP="00836D12">
            <w:pPr>
              <w:spacing w:before="40" w:after="40" w:line="220" w:lineRule="exact"/>
              <w:ind w:left="113" w:right="113"/>
              <w:jc w:val="right"/>
              <w:rPr>
                <w:sz w:val="18"/>
                <w:szCs w:val="15"/>
              </w:rPr>
            </w:pPr>
            <w:r w:rsidRPr="008D2D2F">
              <w:rPr>
                <w:sz w:val="18"/>
                <w:szCs w:val="15"/>
              </w:rPr>
              <w:t>+15.0</w:t>
            </w:r>
          </w:p>
        </w:tc>
        <w:tc>
          <w:tcPr>
            <w:tcW w:w="890" w:type="dxa"/>
            <w:shd w:val="clear" w:color="auto" w:fill="auto"/>
          </w:tcPr>
          <w:p w14:paraId="4BB979FC" w14:textId="77777777" w:rsidR="00300393" w:rsidRPr="008D2D2F" w:rsidRDefault="00300393" w:rsidP="00836D12">
            <w:pPr>
              <w:spacing w:before="40" w:after="40" w:line="220" w:lineRule="exact"/>
              <w:ind w:left="113" w:right="113"/>
              <w:jc w:val="right"/>
              <w:rPr>
                <w:sz w:val="18"/>
                <w:szCs w:val="15"/>
              </w:rPr>
            </w:pPr>
            <w:r w:rsidRPr="008D2D2F">
              <w:rPr>
                <w:sz w:val="18"/>
                <w:szCs w:val="15"/>
              </w:rPr>
              <w:t>+15.0</w:t>
            </w:r>
          </w:p>
        </w:tc>
      </w:tr>
      <w:tr w:rsidR="00300393" w:rsidRPr="008D2D2F" w14:paraId="5163998D" w14:textId="77777777" w:rsidTr="00836D12">
        <w:tc>
          <w:tcPr>
            <w:tcW w:w="890" w:type="dxa"/>
            <w:shd w:val="clear" w:color="auto" w:fill="auto"/>
          </w:tcPr>
          <w:p w14:paraId="28A23E92" w14:textId="77777777" w:rsidR="00300393" w:rsidRPr="008D2D2F" w:rsidRDefault="00300393" w:rsidP="00836D12">
            <w:pPr>
              <w:spacing w:before="40" w:after="40" w:line="220" w:lineRule="exact"/>
              <w:ind w:left="113" w:right="113"/>
              <w:rPr>
                <w:sz w:val="18"/>
                <w:szCs w:val="15"/>
              </w:rPr>
            </w:pPr>
            <w:r w:rsidRPr="008D2D2F">
              <w:rPr>
                <w:sz w:val="18"/>
                <w:szCs w:val="15"/>
              </w:rPr>
              <w:t>65</w:t>
            </w:r>
          </w:p>
        </w:tc>
        <w:tc>
          <w:tcPr>
            <w:tcW w:w="890" w:type="dxa"/>
            <w:shd w:val="clear" w:color="auto" w:fill="auto"/>
          </w:tcPr>
          <w:p w14:paraId="73473689" w14:textId="77777777" w:rsidR="00300393" w:rsidRPr="008D2D2F" w:rsidRDefault="00300393" w:rsidP="00836D12">
            <w:pPr>
              <w:spacing w:before="40" w:after="40" w:line="220" w:lineRule="exact"/>
              <w:ind w:left="113" w:right="113"/>
              <w:jc w:val="right"/>
              <w:rPr>
                <w:sz w:val="18"/>
                <w:szCs w:val="15"/>
              </w:rPr>
            </w:pPr>
            <w:r w:rsidRPr="008D2D2F">
              <w:rPr>
                <w:sz w:val="18"/>
                <w:szCs w:val="15"/>
              </w:rPr>
              <w:t xml:space="preserve">   +7.5</w:t>
            </w:r>
          </w:p>
        </w:tc>
        <w:tc>
          <w:tcPr>
            <w:tcW w:w="890" w:type="dxa"/>
            <w:shd w:val="clear" w:color="auto" w:fill="auto"/>
          </w:tcPr>
          <w:p w14:paraId="0E041B43" w14:textId="77777777" w:rsidR="00300393" w:rsidRPr="008D2D2F" w:rsidRDefault="00300393" w:rsidP="00836D12">
            <w:pPr>
              <w:spacing w:before="40" w:after="40" w:line="220" w:lineRule="exact"/>
              <w:ind w:left="113" w:right="113"/>
              <w:jc w:val="right"/>
              <w:rPr>
                <w:sz w:val="18"/>
                <w:szCs w:val="15"/>
              </w:rPr>
            </w:pPr>
            <w:r w:rsidRPr="008D2D2F">
              <w:rPr>
                <w:sz w:val="18"/>
                <w:szCs w:val="15"/>
              </w:rPr>
              <w:t>+8.5</w:t>
            </w:r>
          </w:p>
        </w:tc>
        <w:tc>
          <w:tcPr>
            <w:tcW w:w="890" w:type="dxa"/>
            <w:shd w:val="clear" w:color="auto" w:fill="auto"/>
          </w:tcPr>
          <w:p w14:paraId="4E96859F" w14:textId="77777777" w:rsidR="00300393" w:rsidRPr="008D2D2F" w:rsidRDefault="00300393" w:rsidP="00836D12">
            <w:pPr>
              <w:spacing w:before="40" w:after="40" w:line="220" w:lineRule="exact"/>
              <w:ind w:left="113" w:right="113"/>
              <w:jc w:val="right"/>
              <w:rPr>
                <w:sz w:val="18"/>
                <w:szCs w:val="15"/>
              </w:rPr>
            </w:pPr>
            <w:r w:rsidRPr="008D2D2F">
              <w:rPr>
                <w:sz w:val="18"/>
                <w:szCs w:val="15"/>
              </w:rPr>
              <w:t>+8.5</w:t>
            </w:r>
          </w:p>
        </w:tc>
        <w:tc>
          <w:tcPr>
            <w:tcW w:w="890" w:type="dxa"/>
            <w:shd w:val="clear" w:color="auto" w:fill="auto"/>
          </w:tcPr>
          <w:p w14:paraId="7F910C02" w14:textId="77777777" w:rsidR="00300393" w:rsidRPr="008D2D2F" w:rsidRDefault="00300393" w:rsidP="00836D12">
            <w:pPr>
              <w:spacing w:before="40" w:after="40" w:line="220" w:lineRule="exact"/>
              <w:ind w:left="113" w:right="113"/>
              <w:jc w:val="right"/>
              <w:rPr>
                <w:sz w:val="18"/>
                <w:szCs w:val="15"/>
              </w:rPr>
            </w:pPr>
            <w:r w:rsidRPr="008D2D2F">
              <w:rPr>
                <w:sz w:val="18"/>
                <w:szCs w:val="15"/>
              </w:rPr>
              <w:t>+8.5</w:t>
            </w:r>
          </w:p>
        </w:tc>
        <w:tc>
          <w:tcPr>
            <w:tcW w:w="890" w:type="dxa"/>
            <w:shd w:val="clear" w:color="auto" w:fill="auto"/>
          </w:tcPr>
          <w:p w14:paraId="7A86B477" w14:textId="77777777" w:rsidR="00300393" w:rsidRPr="008D2D2F" w:rsidRDefault="00300393" w:rsidP="00836D12">
            <w:pPr>
              <w:spacing w:before="40" w:after="40" w:line="220" w:lineRule="exact"/>
              <w:ind w:left="113" w:right="113"/>
              <w:jc w:val="right"/>
              <w:rPr>
                <w:sz w:val="18"/>
                <w:szCs w:val="15"/>
              </w:rPr>
            </w:pPr>
            <w:r w:rsidRPr="008D2D2F">
              <w:rPr>
                <w:sz w:val="18"/>
                <w:szCs w:val="15"/>
              </w:rPr>
              <w:t>+8.5</w:t>
            </w:r>
          </w:p>
        </w:tc>
        <w:tc>
          <w:tcPr>
            <w:tcW w:w="890" w:type="dxa"/>
            <w:shd w:val="clear" w:color="auto" w:fill="auto"/>
          </w:tcPr>
          <w:p w14:paraId="1CC6304B" w14:textId="77777777" w:rsidR="00300393" w:rsidRPr="008D2D2F" w:rsidRDefault="00300393" w:rsidP="00836D12">
            <w:pPr>
              <w:spacing w:before="40" w:after="40" w:line="220" w:lineRule="exact"/>
              <w:ind w:left="113" w:right="113"/>
              <w:jc w:val="right"/>
              <w:rPr>
                <w:sz w:val="18"/>
                <w:szCs w:val="15"/>
              </w:rPr>
            </w:pPr>
            <w:r w:rsidRPr="008D2D2F">
              <w:rPr>
                <w:sz w:val="18"/>
                <w:szCs w:val="15"/>
              </w:rPr>
              <w:t>+8.5</w:t>
            </w:r>
          </w:p>
        </w:tc>
        <w:tc>
          <w:tcPr>
            <w:tcW w:w="890" w:type="dxa"/>
            <w:shd w:val="clear" w:color="auto" w:fill="auto"/>
          </w:tcPr>
          <w:p w14:paraId="7A3778D8" w14:textId="77777777" w:rsidR="00300393" w:rsidRPr="008D2D2F" w:rsidRDefault="00300393" w:rsidP="00836D12">
            <w:pPr>
              <w:spacing w:before="40" w:after="40" w:line="220" w:lineRule="exact"/>
              <w:ind w:left="113" w:right="113"/>
              <w:jc w:val="right"/>
              <w:rPr>
                <w:sz w:val="18"/>
                <w:szCs w:val="15"/>
              </w:rPr>
            </w:pPr>
            <w:r w:rsidRPr="008D2D2F">
              <w:rPr>
                <w:sz w:val="18"/>
                <w:szCs w:val="15"/>
              </w:rPr>
              <w:t>+13.5</w:t>
            </w:r>
          </w:p>
        </w:tc>
        <w:tc>
          <w:tcPr>
            <w:tcW w:w="890" w:type="dxa"/>
            <w:shd w:val="clear" w:color="auto" w:fill="auto"/>
          </w:tcPr>
          <w:p w14:paraId="3D24013D" w14:textId="77777777" w:rsidR="00300393" w:rsidRPr="008D2D2F" w:rsidRDefault="00300393" w:rsidP="00836D12">
            <w:pPr>
              <w:spacing w:before="40" w:after="40" w:line="220" w:lineRule="exact"/>
              <w:ind w:left="113" w:right="113"/>
              <w:jc w:val="right"/>
              <w:rPr>
                <w:sz w:val="18"/>
                <w:szCs w:val="15"/>
              </w:rPr>
            </w:pPr>
            <w:r w:rsidRPr="008D2D2F">
              <w:rPr>
                <w:sz w:val="18"/>
                <w:szCs w:val="15"/>
              </w:rPr>
              <w:t>+13.5</w:t>
            </w:r>
          </w:p>
        </w:tc>
        <w:tc>
          <w:tcPr>
            <w:tcW w:w="890" w:type="dxa"/>
            <w:shd w:val="clear" w:color="auto" w:fill="auto"/>
          </w:tcPr>
          <w:p w14:paraId="295043EC" w14:textId="77777777" w:rsidR="00300393" w:rsidRPr="008D2D2F" w:rsidRDefault="00300393" w:rsidP="00836D12">
            <w:pPr>
              <w:spacing w:before="40" w:after="40" w:line="220" w:lineRule="exact"/>
              <w:ind w:left="113" w:right="113"/>
              <w:jc w:val="right"/>
              <w:rPr>
                <w:sz w:val="18"/>
                <w:szCs w:val="15"/>
              </w:rPr>
            </w:pPr>
            <w:r w:rsidRPr="008D2D2F">
              <w:rPr>
                <w:sz w:val="18"/>
                <w:szCs w:val="15"/>
              </w:rPr>
              <w:t>+13.5</w:t>
            </w:r>
          </w:p>
        </w:tc>
        <w:tc>
          <w:tcPr>
            <w:tcW w:w="890" w:type="dxa"/>
            <w:shd w:val="clear" w:color="auto" w:fill="auto"/>
          </w:tcPr>
          <w:p w14:paraId="074A8882" w14:textId="77777777" w:rsidR="00300393" w:rsidRPr="008D2D2F" w:rsidRDefault="00300393" w:rsidP="00836D12">
            <w:pPr>
              <w:spacing w:before="40" w:after="40" w:line="220" w:lineRule="exact"/>
              <w:ind w:left="113" w:right="113"/>
              <w:jc w:val="right"/>
              <w:rPr>
                <w:sz w:val="18"/>
                <w:szCs w:val="15"/>
              </w:rPr>
            </w:pPr>
            <w:r w:rsidRPr="008D2D2F">
              <w:rPr>
                <w:sz w:val="18"/>
                <w:szCs w:val="15"/>
              </w:rPr>
              <w:t>+13.5</w:t>
            </w:r>
          </w:p>
        </w:tc>
      </w:tr>
      <w:tr w:rsidR="00300393" w:rsidRPr="008D2D2F" w14:paraId="7E7C60B0" w14:textId="77777777" w:rsidTr="00836D12">
        <w:tc>
          <w:tcPr>
            <w:tcW w:w="890" w:type="dxa"/>
            <w:shd w:val="clear" w:color="auto" w:fill="auto"/>
          </w:tcPr>
          <w:p w14:paraId="75068425" w14:textId="77777777" w:rsidR="00300393" w:rsidRPr="008D2D2F" w:rsidRDefault="00300393" w:rsidP="00836D12">
            <w:pPr>
              <w:spacing w:before="40" w:after="40" w:line="220" w:lineRule="exact"/>
              <w:ind w:left="113" w:right="113"/>
              <w:rPr>
                <w:sz w:val="18"/>
                <w:szCs w:val="15"/>
              </w:rPr>
            </w:pPr>
            <w:r w:rsidRPr="008D2D2F">
              <w:rPr>
                <w:sz w:val="18"/>
                <w:szCs w:val="15"/>
              </w:rPr>
              <w:t>70</w:t>
            </w:r>
          </w:p>
        </w:tc>
        <w:tc>
          <w:tcPr>
            <w:tcW w:w="890" w:type="dxa"/>
            <w:shd w:val="clear" w:color="auto" w:fill="auto"/>
          </w:tcPr>
          <w:p w14:paraId="16087C0D" w14:textId="77777777" w:rsidR="00300393" w:rsidRPr="008D2D2F" w:rsidRDefault="00300393" w:rsidP="00836D12">
            <w:pPr>
              <w:spacing w:before="40" w:after="40" w:line="220" w:lineRule="exact"/>
              <w:ind w:left="113" w:right="113"/>
              <w:jc w:val="right"/>
              <w:rPr>
                <w:sz w:val="18"/>
                <w:szCs w:val="15"/>
              </w:rPr>
            </w:pPr>
            <w:r w:rsidRPr="008D2D2F">
              <w:rPr>
                <w:sz w:val="18"/>
                <w:szCs w:val="15"/>
              </w:rPr>
              <w:t xml:space="preserve">   +5.0</w:t>
            </w:r>
          </w:p>
        </w:tc>
        <w:tc>
          <w:tcPr>
            <w:tcW w:w="890" w:type="dxa"/>
            <w:shd w:val="clear" w:color="auto" w:fill="auto"/>
          </w:tcPr>
          <w:p w14:paraId="5E8BB4E5" w14:textId="77777777" w:rsidR="00300393" w:rsidRPr="008D2D2F" w:rsidRDefault="00300393" w:rsidP="00836D12">
            <w:pPr>
              <w:spacing w:before="40" w:after="40" w:line="220" w:lineRule="exact"/>
              <w:ind w:left="113" w:right="113"/>
              <w:jc w:val="right"/>
              <w:rPr>
                <w:sz w:val="18"/>
                <w:szCs w:val="15"/>
              </w:rPr>
            </w:pPr>
            <w:r w:rsidRPr="008D2D2F">
              <w:rPr>
                <w:sz w:val="18"/>
                <w:szCs w:val="15"/>
              </w:rPr>
              <w:t>+7.0</w:t>
            </w:r>
          </w:p>
        </w:tc>
        <w:tc>
          <w:tcPr>
            <w:tcW w:w="890" w:type="dxa"/>
            <w:shd w:val="clear" w:color="auto" w:fill="auto"/>
          </w:tcPr>
          <w:p w14:paraId="30A79B8B" w14:textId="77777777" w:rsidR="00300393" w:rsidRPr="008D2D2F" w:rsidRDefault="00300393" w:rsidP="00836D12">
            <w:pPr>
              <w:spacing w:before="40" w:after="40" w:line="220" w:lineRule="exact"/>
              <w:ind w:left="113" w:right="113"/>
              <w:jc w:val="right"/>
              <w:rPr>
                <w:sz w:val="18"/>
                <w:szCs w:val="15"/>
              </w:rPr>
            </w:pPr>
            <w:r w:rsidRPr="008D2D2F">
              <w:rPr>
                <w:sz w:val="18"/>
                <w:szCs w:val="15"/>
              </w:rPr>
              <w:t>+7.0</w:t>
            </w:r>
          </w:p>
        </w:tc>
        <w:tc>
          <w:tcPr>
            <w:tcW w:w="890" w:type="dxa"/>
            <w:shd w:val="clear" w:color="auto" w:fill="auto"/>
          </w:tcPr>
          <w:p w14:paraId="290701FB" w14:textId="77777777" w:rsidR="00300393" w:rsidRPr="008D2D2F" w:rsidRDefault="00300393" w:rsidP="00836D12">
            <w:pPr>
              <w:spacing w:before="40" w:after="40" w:line="220" w:lineRule="exact"/>
              <w:ind w:left="113" w:right="113"/>
              <w:jc w:val="right"/>
              <w:rPr>
                <w:sz w:val="18"/>
                <w:szCs w:val="15"/>
              </w:rPr>
            </w:pPr>
            <w:r w:rsidRPr="008D2D2F">
              <w:rPr>
                <w:sz w:val="18"/>
                <w:szCs w:val="15"/>
              </w:rPr>
              <w:t>+7.0</w:t>
            </w:r>
          </w:p>
        </w:tc>
        <w:tc>
          <w:tcPr>
            <w:tcW w:w="890" w:type="dxa"/>
            <w:shd w:val="clear" w:color="auto" w:fill="auto"/>
          </w:tcPr>
          <w:p w14:paraId="0CE3D5E6" w14:textId="77777777" w:rsidR="00300393" w:rsidRPr="008D2D2F" w:rsidRDefault="00300393" w:rsidP="00836D12">
            <w:pPr>
              <w:spacing w:before="40" w:after="40" w:line="220" w:lineRule="exact"/>
              <w:ind w:left="113" w:right="113"/>
              <w:jc w:val="right"/>
              <w:rPr>
                <w:sz w:val="18"/>
                <w:szCs w:val="15"/>
              </w:rPr>
            </w:pPr>
            <w:r w:rsidRPr="008D2D2F">
              <w:rPr>
                <w:sz w:val="18"/>
                <w:szCs w:val="15"/>
              </w:rPr>
              <w:t>+7.0</w:t>
            </w:r>
          </w:p>
        </w:tc>
        <w:tc>
          <w:tcPr>
            <w:tcW w:w="890" w:type="dxa"/>
            <w:shd w:val="clear" w:color="auto" w:fill="auto"/>
          </w:tcPr>
          <w:p w14:paraId="1B91989F" w14:textId="77777777" w:rsidR="00300393" w:rsidRPr="008D2D2F" w:rsidRDefault="00300393" w:rsidP="00836D12">
            <w:pPr>
              <w:spacing w:before="40" w:after="40" w:line="220" w:lineRule="exact"/>
              <w:ind w:left="113" w:right="113"/>
              <w:jc w:val="right"/>
              <w:rPr>
                <w:sz w:val="18"/>
                <w:szCs w:val="15"/>
              </w:rPr>
            </w:pPr>
            <w:r w:rsidRPr="008D2D2F">
              <w:rPr>
                <w:sz w:val="18"/>
                <w:szCs w:val="15"/>
              </w:rPr>
              <w:t>+7.0</w:t>
            </w:r>
          </w:p>
        </w:tc>
        <w:tc>
          <w:tcPr>
            <w:tcW w:w="890" w:type="dxa"/>
            <w:shd w:val="clear" w:color="auto" w:fill="auto"/>
          </w:tcPr>
          <w:p w14:paraId="3B98CADA" w14:textId="77777777" w:rsidR="00300393" w:rsidRPr="008D2D2F" w:rsidRDefault="00300393" w:rsidP="00836D12">
            <w:pPr>
              <w:spacing w:before="40" w:after="40" w:line="220" w:lineRule="exact"/>
              <w:ind w:left="113" w:right="113"/>
              <w:jc w:val="right"/>
              <w:rPr>
                <w:sz w:val="18"/>
                <w:szCs w:val="15"/>
              </w:rPr>
            </w:pPr>
            <w:r w:rsidRPr="008D2D2F">
              <w:rPr>
                <w:sz w:val="18"/>
                <w:szCs w:val="15"/>
              </w:rPr>
              <w:t>+12.5</w:t>
            </w:r>
          </w:p>
        </w:tc>
        <w:tc>
          <w:tcPr>
            <w:tcW w:w="890" w:type="dxa"/>
            <w:shd w:val="clear" w:color="auto" w:fill="auto"/>
          </w:tcPr>
          <w:p w14:paraId="6FAAE4C9" w14:textId="77777777" w:rsidR="00300393" w:rsidRPr="008D2D2F" w:rsidRDefault="00300393" w:rsidP="00836D12">
            <w:pPr>
              <w:spacing w:before="40" w:after="40" w:line="220" w:lineRule="exact"/>
              <w:ind w:left="113" w:right="113"/>
              <w:jc w:val="right"/>
              <w:rPr>
                <w:sz w:val="18"/>
                <w:szCs w:val="15"/>
              </w:rPr>
            </w:pPr>
            <w:r w:rsidRPr="008D2D2F">
              <w:rPr>
                <w:sz w:val="18"/>
                <w:szCs w:val="15"/>
              </w:rPr>
              <w:t>+12.5</w:t>
            </w:r>
          </w:p>
        </w:tc>
        <w:tc>
          <w:tcPr>
            <w:tcW w:w="890" w:type="dxa"/>
            <w:shd w:val="clear" w:color="auto" w:fill="auto"/>
          </w:tcPr>
          <w:p w14:paraId="0A17D9D3" w14:textId="77777777" w:rsidR="00300393" w:rsidRPr="008D2D2F" w:rsidRDefault="00300393" w:rsidP="00836D12">
            <w:pPr>
              <w:spacing w:before="40" w:after="40" w:line="220" w:lineRule="exact"/>
              <w:ind w:left="113" w:right="113"/>
              <w:jc w:val="right"/>
              <w:rPr>
                <w:sz w:val="18"/>
                <w:szCs w:val="15"/>
              </w:rPr>
            </w:pPr>
            <w:r w:rsidRPr="008D2D2F">
              <w:rPr>
                <w:sz w:val="18"/>
                <w:szCs w:val="15"/>
              </w:rPr>
              <w:t>+12.5</w:t>
            </w:r>
          </w:p>
        </w:tc>
        <w:tc>
          <w:tcPr>
            <w:tcW w:w="890" w:type="dxa"/>
            <w:shd w:val="clear" w:color="auto" w:fill="auto"/>
          </w:tcPr>
          <w:p w14:paraId="500C2F38" w14:textId="77777777" w:rsidR="00300393" w:rsidRPr="008D2D2F" w:rsidRDefault="00300393" w:rsidP="00836D12">
            <w:pPr>
              <w:spacing w:before="40" w:after="40" w:line="220" w:lineRule="exact"/>
              <w:ind w:left="113" w:right="113"/>
              <w:jc w:val="right"/>
              <w:rPr>
                <w:sz w:val="18"/>
                <w:szCs w:val="15"/>
              </w:rPr>
            </w:pPr>
            <w:r w:rsidRPr="008D2D2F">
              <w:rPr>
                <w:sz w:val="18"/>
                <w:szCs w:val="15"/>
              </w:rPr>
              <w:t>+12.5</w:t>
            </w:r>
          </w:p>
        </w:tc>
      </w:tr>
      <w:tr w:rsidR="00300393" w:rsidRPr="008D2D2F" w14:paraId="0E38EF2E" w14:textId="77777777" w:rsidTr="00836D12">
        <w:tc>
          <w:tcPr>
            <w:tcW w:w="890" w:type="dxa"/>
            <w:shd w:val="clear" w:color="auto" w:fill="auto"/>
          </w:tcPr>
          <w:p w14:paraId="04964EFB" w14:textId="77777777" w:rsidR="00300393" w:rsidRPr="008D2D2F" w:rsidRDefault="00300393" w:rsidP="00836D12">
            <w:pPr>
              <w:spacing w:before="40" w:after="40" w:line="220" w:lineRule="exact"/>
              <w:ind w:left="113" w:right="113"/>
              <w:rPr>
                <w:sz w:val="18"/>
                <w:szCs w:val="15"/>
              </w:rPr>
            </w:pPr>
            <w:r w:rsidRPr="008D2D2F">
              <w:rPr>
                <w:sz w:val="18"/>
                <w:szCs w:val="15"/>
              </w:rPr>
              <w:t>75</w:t>
            </w:r>
          </w:p>
        </w:tc>
        <w:tc>
          <w:tcPr>
            <w:tcW w:w="890" w:type="dxa"/>
            <w:shd w:val="clear" w:color="auto" w:fill="auto"/>
          </w:tcPr>
          <w:p w14:paraId="15609D39" w14:textId="77777777" w:rsidR="00300393" w:rsidRPr="008D2D2F" w:rsidRDefault="00300393" w:rsidP="00836D12">
            <w:pPr>
              <w:spacing w:before="40" w:after="40" w:line="220" w:lineRule="exact"/>
              <w:ind w:left="113" w:right="113"/>
              <w:jc w:val="right"/>
              <w:rPr>
                <w:sz w:val="18"/>
                <w:szCs w:val="15"/>
              </w:rPr>
            </w:pPr>
            <w:r w:rsidRPr="008D2D2F">
              <w:rPr>
                <w:sz w:val="18"/>
                <w:szCs w:val="15"/>
              </w:rPr>
              <w:t xml:space="preserve">   +2.5</w:t>
            </w:r>
          </w:p>
        </w:tc>
        <w:tc>
          <w:tcPr>
            <w:tcW w:w="890" w:type="dxa"/>
            <w:shd w:val="clear" w:color="auto" w:fill="auto"/>
          </w:tcPr>
          <w:p w14:paraId="367C435D" w14:textId="77777777" w:rsidR="00300393" w:rsidRPr="008D2D2F" w:rsidRDefault="00300393" w:rsidP="00836D12">
            <w:pPr>
              <w:spacing w:before="40" w:after="40" w:line="220" w:lineRule="exact"/>
              <w:ind w:left="113" w:right="113"/>
              <w:jc w:val="right"/>
              <w:rPr>
                <w:sz w:val="18"/>
                <w:szCs w:val="15"/>
              </w:rPr>
            </w:pPr>
            <w:r w:rsidRPr="008D2D2F">
              <w:rPr>
                <w:sz w:val="18"/>
                <w:szCs w:val="15"/>
              </w:rPr>
              <w:t>+5.5</w:t>
            </w:r>
          </w:p>
        </w:tc>
        <w:tc>
          <w:tcPr>
            <w:tcW w:w="890" w:type="dxa"/>
            <w:shd w:val="clear" w:color="auto" w:fill="auto"/>
          </w:tcPr>
          <w:p w14:paraId="58310E57" w14:textId="77777777" w:rsidR="00300393" w:rsidRPr="008D2D2F" w:rsidRDefault="00300393" w:rsidP="00836D12">
            <w:pPr>
              <w:spacing w:before="40" w:after="40" w:line="220" w:lineRule="exact"/>
              <w:ind w:left="113" w:right="113"/>
              <w:jc w:val="right"/>
              <w:rPr>
                <w:sz w:val="18"/>
                <w:szCs w:val="15"/>
              </w:rPr>
            </w:pPr>
            <w:r w:rsidRPr="008D2D2F">
              <w:rPr>
                <w:sz w:val="18"/>
                <w:szCs w:val="15"/>
              </w:rPr>
              <w:t>+5.5</w:t>
            </w:r>
          </w:p>
        </w:tc>
        <w:tc>
          <w:tcPr>
            <w:tcW w:w="890" w:type="dxa"/>
            <w:shd w:val="clear" w:color="auto" w:fill="auto"/>
          </w:tcPr>
          <w:p w14:paraId="6D000B5A" w14:textId="77777777" w:rsidR="00300393" w:rsidRPr="008D2D2F" w:rsidRDefault="00300393" w:rsidP="00836D12">
            <w:pPr>
              <w:spacing w:before="40" w:after="40" w:line="220" w:lineRule="exact"/>
              <w:ind w:left="113" w:right="113"/>
              <w:jc w:val="right"/>
              <w:rPr>
                <w:sz w:val="18"/>
                <w:szCs w:val="15"/>
              </w:rPr>
            </w:pPr>
            <w:r w:rsidRPr="008D2D2F">
              <w:rPr>
                <w:sz w:val="18"/>
                <w:szCs w:val="15"/>
              </w:rPr>
              <w:t>+5.5</w:t>
            </w:r>
          </w:p>
        </w:tc>
        <w:tc>
          <w:tcPr>
            <w:tcW w:w="890" w:type="dxa"/>
            <w:shd w:val="clear" w:color="auto" w:fill="auto"/>
          </w:tcPr>
          <w:p w14:paraId="35C05D2E" w14:textId="77777777" w:rsidR="00300393" w:rsidRPr="008D2D2F" w:rsidRDefault="00300393" w:rsidP="00836D12">
            <w:pPr>
              <w:spacing w:before="40" w:after="40" w:line="220" w:lineRule="exact"/>
              <w:ind w:left="113" w:right="113"/>
              <w:jc w:val="right"/>
              <w:rPr>
                <w:sz w:val="18"/>
                <w:szCs w:val="15"/>
              </w:rPr>
            </w:pPr>
            <w:r w:rsidRPr="008D2D2F">
              <w:rPr>
                <w:sz w:val="18"/>
                <w:szCs w:val="15"/>
              </w:rPr>
              <w:t>+5.5</w:t>
            </w:r>
          </w:p>
        </w:tc>
        <w:tc>
          <w:tcPr>
            <w:tcW w:w="890" w:type="dxa"/>
            <w:shd w:val="clear" w:color="auto" w:fill="auto"/>
          </w:tcPr>
          <w:p w14:paraId="2FC36D54" w14:textId="77777777" w:rsidR="00300393" w:rsidRPr="008D2D2F" w:rsidRDefault="00300393" w:rsidP="00836D12">
            <w:pPr>
              <w:spacing w:before="40" w:after="40" w:line="220" w:lineRule="exact"/>
              <w:ind w:left="113" w:right="113"/>
              <w:jc w:val="right"/>
              <w:rPr>
                <w:sz w:val="18"/>
                <w:szCs w:val="15"/>
              </w:rPr>
            </w:pPr>
            <w:r w:rsidRPr="008D2D2F">
              <w:rPr>
                <w:sz w:val="18"/>
                <w:szCs w:val="15"/>
              </w:rPr>
              <w:t>+5.5</w:t>
            </w:r>
          </w:p>
        </w:tc>
        <w:tc>
          <w:tcPr>
            <w:tcW w:w="890" w:type="dxa"/>
            <w:shd w:val="clear" w:color="auto" w:fill="auto"/>
          </w:tcPr>
          <w:p w14:paraId="7745EB28"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+11.0</w:t>
            </w:r>
          </w:p>
        </w:tc>
        <w:tc>
          <w:tcPr>
            <w:tcW w:w="890" w:type="dxa"/>
            <w:shd w:val="clear" w:color="auto" w:fill="auto"/>
          </w:tcPr>
          <w:p w14:paraId="505B4DD9"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+11.0</w:t>
            </w:r>
          </w:p>
        </w:tc>
        <w:tc>
          <w:tcPr>
            <w:tcW w:w="890" w:type="dxa"/>
            <w:shd w:val="clear" w:color="auto" w:fill="auto"/>
          </w:tcPr>
          <w:p w14:paraId="59C66276"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+11.0</w:t>
            </w:r>
          </w:p>
        </w:tc>
        <w:tc>
          <w:tcPr>
            <w:tcW w:w="890" w:type="dxa"/>
            <w:shd w:val="clear" w:color="auto" w:fill="auto"/>
          </w:tcPr>
          <w:p w14:paraId="2ABC2089" w14:textId="77777777" w:rsidR="00300393" w:rsidRPr="008D2D2F" w:rsidRDefault="00300393" w:rsidP="00836D12">
            <w:pPr>
              <w:spacing w:before="40" w:after="40" w:line="220" w:lineRule="exact"/>
              <w:ind w:left="113" w:right="113"/>
              <w:jc w:val="right"/>
              <w:rPr>
                <w:sz w:val="18"/>
                <w:szCs w:val="15"/>
              </w:rPr>
            </w:pPr>
            <w:r w:rsidRPr="008D2D2F">
              <w:rPr>
                <w:sz w:val="18"/>
                <w:szCs w:val="15"/>
              </w:rPr>
              <w:t>+11.0</w:t>
            </w:r>
          </w:p>
        </w:tc>
      </w:tr>
      <w:tr w:rsidR="00300393" w:rsidRPr="008D2D2F" w14:paraId="5F29136D" w14:textId="77777777" w:rsidTr="00836D12">
        <w:tc>
          <w:tcPr>
            <w:tcW w:w="890" w:type="dxa"/>
            <w:shd w:val="clear" w:color="auto" w:fill="auto"/>
          </w:tcPr>
          <w:p w14:paraId="393C6F29" w14:textId="77777777" w:rsidR="00300393" w:rsidRPr="008D2D2F" w:rsidRDefault="00300393" w:rsidP="00836D12">
            <w:pPr>
              <w:spacing w:before="40" w:after="40" w:line="220" w:lineRule="exact"/>
              <w:ind w:left="113" w:right="113"/>
              <w:rPr>
                <w:sz w:val="18"/>
                <w:szCs w:val="15"/>
              </w:rPr>
            </w:pPr>
            <w:r w:rsidRPr="008D2D2F">
              <w:rPr>
                <w:sz w:val="18"/>
                <w:szCs w:val="15"/>
              </w:rPr>
              <w:t>80</w:t>
            </w:r>
          </w:p>
        </w:tc>
        <w:tc>
          <w:tcPr>
            <w:tcW w:w="890" w:type="dxa"/>
            <w:shd w:val="clear" w:color="auto" w:fill="auto"/>
          </w:tcPr>
          <w:p w14:paraId="5E813B41"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1ECB11C5" w14:textId="77777777" w:rsidR="00300393" w:rsidRPr="008D2D2F" w:rsidRDefault="00300393" w:rsidP="00836D12">
            <w:pPr>
              <w:spacing w:before="40" w:after="40" w:line="220" w:lineRule="exact"/>
              <w:ind w:left="113" w:right="113"/>
              <w:jc w:val="right"/>
              <w:rPr>
                <w:sz w:val="18"/>
                <w:szCs w:val="15"/>
              </w:rPr>
            </w:pPr>
            <w:r w:rsidRPr="008D2D2F">
              <w:rPr>
                <w:sz w:val="18"/>
                <w:szCs w:val="15"/>
              </w:rPr>
              <w:t>+4.0</w:t>
            </w:r>
          </w:p>
        </w:tc>
        <w:tc>
          <w:tcPr>
            <w:tcW w:w="890" w:type="dxa"/>
            <w:shd w:val="clear" w:color="auto" w:fill="auto"/>
          </w:tcPr>
          <w:p w14:paraId="6F756E48" w14:textId="77777777" w:rsidR="00300393" w:rsidRPr="008D2D2F" w:rsidRDefault="00300393" w:rsidP="00836D12">
            <w:pPr>
              <w:spacing w:before="40" w:after="40" w:line="220" w:lineRule="exact"/>
              <w:ind w:left="113" w:right="113"/>
              <w:jc w:val="right"/>
              <w:rPr>
                <w:sz w:val="18"/>
                <w:szCs w:val="15"/>
              </w:rPr>
            </w:pPr>
            <w:r w:rsidRPr="008D2D2F">
              <w:rPr>
                <w:sz w:val="18"/>
                <w:szCs w:val="15"/>
              </w:rPr>
              <w:t>+4.0</w:t>
            </w:r>
          </w:p>
        </w:tc>
        <w:tc>
          <w:tcPr>
            <w:tcW w:w="890" w:type="dxa"/>
            <w:shd w:val="clear" w:color="auto" w:fill="auto"/>
          </w:tcPr>
          <w:p w14:paraId="0714B772" w14:textId="77777777" w:rsidR="00300393" w:rsidRPr="008D2D2F" w:rsidRDefault="00300393" w:rsidP="00836D12">
            <w:pPr>
              <w:spacing w:before="40" w:after="40" w:line="220" w:lineRule="exact"/>
              <w:ind w:left="113" w:right="113"/>
              <w:jc w:val="right"/>
              <w:rPr>
                <w:sz w:val="18"/>
                <w:szCs w:val="15"/>
              </w:rPr>
            </w:pPr>
            <w:r w:rsidRPr="008D2D2F">
              <w:rPr>
                <w:sz w:val="18"/>
                <w:szCs w:val="15"/>
              </w:rPr>
              <w:t>+4.0</w:t>
            </w:r>
          </w:p>
        </w:tc>
        <w:tc>
          <w:tcPr>
            <w:tcW w:w="890" w:type="dxa"/>
            <w:shd w:val="clear" w:color="auto" w:fill="auto"/>
          </w:tcPr>
          <w:p w14:paraId="40CE4A7C" w14:textId="77777777" w:rsidR="00300393" w:rsidRPr="008D2D2F" w:rsidRDefault="00300393" w:rsidP="00836D12">
            <w:pPr>
              <w:spacing w:before="40" w:after="40" w:line="220" w:lineRule="exact"/>
              <w:ind w:left="113" w:right="113"/>
              <w:jc w:val="right"/>
              <w:rPr>
                <w:sz w:val="18"/>
                <w:szCs w:val="15"/>
              </w:rPr>
            </w:pPr>
            <w:r w:rsidRPr="008D2D2F">
              <w:rPr>
                <w:sz w:val="18"/>
                <w:szCs w:val="15"/>
              </w:rPr>
              <w:t>+4.0</w:t>
            </w:r>
          </w:p>
        </w:tc>
        <w:tc>
          <w:tcPr>
            <w:tcW w:w="890" w:type="dxa"/>
            <w:shd w:val="clear" w:color="auto" w:fill="auto"/>
          </w:tcPr>
          <w:p w14:paraId="450C481F" w14:textId="77777777" w:rsidR="00300393" w:rsidRPr="008D2D2F" w:rsidRDefault="00300393" w:rsidP="00836D12">
            <w:pPr>
              <w:spacing w:before="40" w:after="40" w:line="220" w:lineRule="exact"/>
              <w:ind w:left="113" w:right="113"/>
              <w:jc w:val="right"/>
              <w:rPr>
                <w:sz w:val="18"/>
                <w:szCs w:val="15"/>
              </w:rPr>
            </w:pPr>
            <w:r w:rsidRPr="008D2D2F">
              <w:rPr>
                <w:sz w:val="18"/>
                <w:szCs w:val="15"/>
              </w:rPr>
              <w:t>+4.0</w:t>
            </w:r>
          </w:p>
        </w:tc>
        <w:tc>
          <w:tcPr>
            <w:tcW w:w="890" w:type="dxa"/>
            <w:shd w:val="clear" w:color="auto" w:fill="auto"/>
          </w:tcPr>
          <w:p w14:paraId="03379546" w14:textId="77777777" w:rsidR="00300393" w:rsidRPr="008D2D2F" w:rsidRDefault="00300393" w:rsidP="00836D12">
            <w:pPr>
              <w:spacing w:before="40" w:after="40" w:line="220" w:lineRule="exact"/>
              <w:ind w:left="113" w:right="113"/>
              <w:jc w:val="right"/>
              <w:rPr>
                <w:sz w:val="18"/>
                <w:szCs w:val="15"/>
              </w:rPr>
            </w:pPr>
            <w:r w:rsidRPr="008D2D2F">
              <w:rPr>
                <w:sz w:val="18"/>
                <w:szCs w:val="15"/>
              </w:rPr>
              <w:t>+10.0</w:t>
            </w:r>
          </w:p>
        </w:tc>
        <w:tc>
          <w:tcPr>
            <w:tcW w:w="890" w:type="dxa"/>
            <w:shd w:val="clear" w:color="auto" w:fill="auto"/>
          </w:tcPr>
          <w:p w14:paraId="066640E7" w14:textId="77777777" w:rsidR="00300393" w:rsidRPr="008D2D2F" w:rsidRDefault="00300393" w:rsidP="00836D12">
            <w:pPr>
              <w:spacing w:before="40" w:after="40" w:line="220" w:lineRule="exact"/>
              <w:ind w:left="113" w:right="113"/>
              <w:jc w:val="right"/>
              <w:rPr>
                <w:sz w:val="18"/>
                <w:szCs w:val="15"/>
              </w:rPr>
            </w:pPr>
            <w:r w:rsidRPr="008D2D2F">
              <w:rPr>
                <w:sz w:val="18"/>
                <w:szCs w:val="15"/>
              </w:rPr>
              <w:t>+10.0</w:t>
            </w:r>
          </w:p>
        </w:tc>
        <w:tc>
          <w:tcPr>
            <w:tcW w:w="890" w:type="dxa"/>
            <w:shd w:val="clear" w:color="auto" w:fill="auto"/>
          </w:tcPr>
          <w:p w14:paraId="1BD48051" w14:textId="77777777" w:rsidR="00300393" w:rsidRPr="008D2D2F" w:rsidRDefault="00300393" w:rsidP="00836D12">
            <w:pPr>
              <w:spacing w:before="40" w:after="40" w:line="220" w:lineRule="exact"/>
              <w:ind w:left="113" w:right="113"/>
              <w:jc w:val="right"/>
              <w:rPr>
                <w:sz w:val="18"/>
                <w:szCs w:val="15"/>
              </w:rPr>
            </w:pPr>
            <w:r w:rsidRPr="008D2D2F">
              <w:rPr>
                <w:sz w:val="18"/>
                <w:szCs w:val="15"/>
              </w:rPr>
              <w:t>+10.0</w:t>
            </w:r>
          </w:p>
        </w:tc>
        <w:tc>
          <w:tcPr>
            <w:tcW w:w="890" w:type="dxa"/>
            <w:shd w:val="clear" w:color="auto" w:fill="auto"/>
          </w:tcPr>
          <w:p w14:paraId="424B55D8" w14:textId="77777777" w:rsidR="00300393" w:rsidRPr="008D2D2F" w:rsidRDefault="00300393" w:rsidP="00836D12">
            <w:pPr>
              <w:spacing w:before="40" w:after="40" w:line="220" w:lineRule="exact"/>
              <w:ind w:left="113" w:right="113"/>
              <w:jc w:val="right"/>
              <w:rPr>
                <w:sz w:val="18"/>
                <w:szCs w:val="15"/>
              </w:rPr>
            </w:pPr>
            <w:r w:rsidRPr="008D2D2F">
              <w:rPr>
                <w:sz w:val="18"/>
                <w:szCs w:val="15"/>
              </w:rPr>
              <w:t>+10.0</w:t>
            </w:r>
          </w:p>
        </w:tc>
      </w:tr>
      <w:tr w:rsidR="00300393" w:rsidRPr="008D2D2F" w14:paraId="30A7FE59" w14:textId="77777777" w:rsidTr="00836D12">
        <w:tc>
          <w:tcPr>
            <w:tcW w:w="890" w:type="dxa"/>
            <w:shd w:val="clear" w:color="auto" w:fill="auto"/>
          </w:tcPr>
          <w:p w14:paraId="45DB1790" w14:textId="77777777" w:rsidR="00300393" w:rsidRPr="008D2D2F" w:rsidRDefault="00300393" w:rsidP="00836D12">
            <w:pPr>
              <w:spacing w:before="40" w:after="40" w:line="220" w:lineRule="exact"/>
              <w:ind w:left="113" w:right="113"/>
              <w:rPr>
                <w:sz w:val="18"/>
                <w:szCs w:val="15"/>
              </w:rPr>
            </w:pPr>
            <w:r w:rsidRPr="008D2D2F">
              <w:rPr>
                <w:sz w:val="18"/>
                <w:szCs w:val="15"/>
              </w:rPr>
              <w:t>85</w:t>
            </w:r>
          </w:p>
        </w:tc>
        <w:tc>
          <w:tcPr>
            <w:tcW w:w="890" w:type="dxa"/>
            <w:shd w:val="clear" w:color="auto" w:fill="auto"/>
          </w:tcPr>
          <w:p w14:paraId="0123B66C" w14:textId="77777777" w:rsidR="00300393" w:rsidRPr="008D2D2F" w:rsidRDefault="00300393" w:rsidP="00836D12">
            <w:pPr>
              <w:spacing w:before="40" w:after="40" w:line="220" w:lineRule="exact"/>
              <w:ind w:left="113" w:right="113"/>
              <w:jc w:val="right"/>
              <w:rPr>
                <w:sz w:val="18"/>
                <w:szCs w:val="15"/>
              </w:rPr>
            </w:pPr>
            <w:r w:rsidRPr="008D2D2F">
              <w:rPr>
                <w:sz w:val="18"/>
                <w:szCs w:val="15"/>
              </w:rPr>
              <w:t>-3</w:t>
            </w:r>
          </w:p>
        </w:tc>
        <w:tc>
          <w:tcPr>
            <w:tcW w:w="890" w:type="dxa"/>
            <w:shd w:val="clear" w:color="auto" w:fill="auto"/>
          </w:tcPr>
          <w:p w14:paraId="521A0F2C" w14:textId="77777777" w:rsidR="00300393" w:rsidRPr="008D2D2F" w:rsidRDefault="00300393" w:rsidP="00836D12">
            <w:pPr>
              <w:spacing w:before="40" w:after="40" w:line="220" w:lineRule="exact"/>
              <w:ind w:left="113" w:right="113"/>
              <w:jc w:val="right"/>
              <w:rPr>
                <w:sz w:val="18"/>
                <w:szCs w:val="15"/>
              </w:rPr>
            </w:pPr>
            <w:r w:rsidRPr="008D2D2F">
              <w:rPr>
                <w:sz w:val="18"/>
                <w:szCs w:val="15"/>
              </w:rPr>
              <w:t>+2.0</w:t>
            </w:r>
          </w:p>
        </w:tc>
        <w:tc>
          <w:tcPr>
            <w:tcW w:w="890" w:type="dxa"/>
            <w:shd w:val="clear" w:color="auto" w:fill="auto"/>
          </w:tcPr>
          <w:p w14:paraId="4CC4DED4" w14:textId="77777777" w:rsidR="00300393" w:rsidRPr="008D2D2F" w:rsidRDefault="00300393" w:rsidP="00836D12">
            <w:pPr>
              <w:spacing w:before="40" w:after="40" w:line="220" w:lineRule="exact"/>
              <w:ind w:left="113" w:right="113"/>
              <w:jc w:val="right"/>
              <w:rPr>
                <w:sz w:val="18"/>
                <w:szCs w:val="15"/>
              </w:rPr>
            </w:pPr>
            <w:r w:rsidRPr="008D2D2F">
              <w:rPr>
                <w:sz w:val="18"/>
                <w:szCs w:val="15"/>
              </w:rPr>
              <w:t>+3.0</w:t>
            </w:r>
          </w:p>
        </w:tc>
        <w:tc>
          <w:tcPr>
            <w:tcW w:w="890" w:type="dxa"/>
            <w:shd w:val="clear" w:color="auto" w:fill="auto"/>
          </w:tcPr>
          <w:p w14:paraId="37A55A23" w14:textId="77777777" w:rsidR="00300393" w:rsidRPr="008D2D2F" w:rsidRDefault="00300393" w:rsidP="00836D12">
            <w:pPr>
              <w:spacing w:before="40" w:after="40" w:line="220" w:lineRule="exact"/>
              <w:ind w:left="113" w:right="113"/>
              <w:jc w:val="right"/>
              <w:rPr>
                <w:sz w:val="18"/>
                <w:szCs w:val="15"/>
              </w:rPr>
            </w:pPr>
            <w:r w:rsidRPr="008D2D2F">
              <w:rPr>
                <w:sz w:val="18"/>
                <w:szCs w:val="15"/>
              </w:rPr>
              <w:t>+3.0</w:t>
            </w:r>
          </w:p>
        </w:tc>
        <w:tc>
          <w:tcPr>
            <w:tcW w:w="890" w:type="dxa"/>
            <w:shd w:val="clear" w:color="auto" w:fill="auto"/>
          </w:tcPr>
          <w:p w14:paraId="5D7FB280" w14:textId="77777777" w:rsidR="00300393" w:rsidRPr="008D2D2F" w:rsidRDefault="00300393" w:rsidP="00836D12">
            <w:pPr>
              <w:spacing w:before="40" w:after="40" w:line="220" w:lineRule="exact"/>
              <w:ind w:left="113" w:right="113"/>
              <w:jc w:val="right"/>
              <w:rPr>
                <w:sz w:val="18"/>
                <w:szCs w:val="15"/>
              </w:rPr>
            </w:pPr>
            <w:r w:rsidRPr="008D2D2F">
              <w:rPr>
                <w:sz w:val="18"/>
                <w:szCs w:val="15"/>
              </w:rPr>
              <w:t>+3.0</w:t>
            </w:r>
          </w:p>
        </w:tc>
        <w:tc>
          <w:tcPr>
            <w:tcW w:w="890" w:type="dxa"/>
            <w:shd w:val="clear" w:color="auto" w:fill="auto"/>
          </w:tcPr>
          <w:p w14:paraId="06EFC4C6" w14:textId="77777777" w:rsidR="00300393" w:rsidRPr="008D2D2F" w:rsidRDefault="00300393" w:rsidP="00836D12">
            <w:pPr>
              <w:spacing w:before="40" w:after="40" w:line="220" w:lineRule="exact"/>
              <w:ind w:left="113" w:right="113"/>
              <w:jc w:val="right"/>
              <w:rPr>
                <w:sz w:val="18"/>
                <w:szCs w:val="15"/>
              </w:rPr>
            </w:pPr>
            <w:r w:rsidRPr="008D2D2F">
              <w:rPr>
                <w:sz w:val="18"/>
                <w:szCs w:val="15"/>
              </w:rPr>
              <w:t>+3.0</w:t>
            </w:r>
          </w:p>
        </w:tc>
        <w:tc>
          <w:tcPr>
            <w:tcW w:w="890" w:type="dxa"/>
            <w:shd w:val="clear" w:color="auto" w:fill="auto"/>
          </w:tcPr>
          <w:p w14:paraId="375CA577" w14:textId="77777777" w:rsidR="00300393" w:rsidRPr="008D2D2F" w:rsidRDefault="00300393" w:rsidP="00836D12">
            <w:pPr>
              <w:spacing w:before="40" w:after="40" w:line="220" w:lineRule="exact"/>
              <w:ind w:left="113" w:right="113"/>
              <w:jc w:val="right"/>
              <w:rPr>
                <w:sz w:val="18"/>
                <w:szCs w:val="15"/>
              </w:rPr>
            </w:pPr>
            <w:r w:rsidRPr="008D2D2F">
              <w:rPr>
                <w:sz w:val="18"/>
                <w:szCs w:val="15"/>
              </w:rPr>
              <w:t>+8.5</w:t>
            </w:r>
          </w:p>
        </w:tc>
        <w:tc>
          <w:tcPr>
            <w:tcW w:w="890" w:type="dxa"/>
            <w:shd w:val="clear" w:color="auto" w:fill="auto"/>
          </w:tcPr>
          <w:p w14:paraId="78448F48" w14:textId="77777777" w:rsidR="00300393" w:rsidRPr="008D2D2F" w:rsidRDefault="00300393" w:rsidP="00836D12">
            <w:pPr>
              <w:spacing w:before="40" w:after="40" w:line="220" w:lineRule="exact"/>
              <w:ind w:left="113" w:right="113"/>
              <w:jc w:val="right"/>
              <w:rPr>
                <w:sz w:val="18"/>
                <w:szCs w:val="15"/>
              </w:rPr>
            </w:pPr>
            <w:r w:rsidRPr="008D2D2F">
              <w:rPr>
                <w:sz w:val="18"/>
                <w:szCs w:val="15"/>
              </w:rPr>
              <w:t>+8.5</w:t>
            </w:r>
          </w:p>
        </w:tc>
        <w:tc>
          <w:tcPr>
            <w:tcW w:w="890" w:type="dxa"/>
            <w:shd w:val="clear" w:color="auto" w:fill="auto"/>
          </w:tcPr>
          <w:p w14:paraId="7939C12D" w14:textId="77777777" w:rsidR="00300393" w:rsidRPr="008D2D2F" w:rsidRDefault="00300393" w:rsidP="00836D12">
            <w:pPr>
              <w:spacing w:before="40" w:after="40" w:line="220" w:lineRule="exact"/>
              <w:ind w:left="113" w:right="113"/>
              <w:jc w:val="right"/>
              <w:rPr>
                <w:sz w:val="18"/>
                <w:szCs w:val="15"/>
              </w:rPr>
            </w:pPr>
            <w:r w:rsidRPr="008D2D2F">
              <w:rPr>
                <w:sz w:val="18"/>
                <w:szCs w:val="15"/>
              </w:rPr>
              <w:t>+8.5</w:t>
            </w:r>
          </w:p>
        </w:tc>
        <w:tc>
          <w:tcPr>
            <w:tcW w:w="890" w:type="dxa"/>
            <w:shd w:val="clear" w:color="auto" w:fill="auto"/>
          </w:tcPr>
          <w:p w14:paraId="37B4DDA6" w14:textId="77777777" w:rsidR="00300393" w:rsidRPr="008D2D2F" w:rsidRDefault="00300393" w:rsidP="00836D12">
            <w:pPr>
              <w:spacing w:before="40" w:after="40" w:line="220" w:lineRule="exact"/>
              <w:ind w:left="113" w:right="113"/>
              <w:jc w:val="right"/>
              <w:rPr>
                <w:sz w:val="18"/>
                <w:szCs w:val="15"/>
              </w:rPr>
            </w:pPr>
            <w:r w:rsidRPr="008D2D2F">
              <w:rPr>
                <w:sz w:val="18"/>
                <w:szCs w:val="15"/>
              </w:rPr>
              <w:t>+8.5</w:t>
            </w:r>
          </w:p>
        </w:tc>
      </w:tr>
      <w:tr w:rsidR="00300393" w:rsidRPr="008D2D2F" w14:paraId="637798FC" w14:textId="77777777" w:rsidTr="00836D12">
        <w:tc>
          <w:tcPr>
            <w:tcW w:w="890" w:type="dxa"/>
            <w:shd w:val="clear" w:color="auto" w:fill="auto"/>
          </w:tcPr>
          <w:p w14:paraId="37D57C64" w14:textId="77777777" w:rsidR="00300393" w:rsidRPr="008D2D2F" w:rsidRDefault="00300393" w:rsidP="00836D12">
            <w:pPr>
              <w:spacing w:before="40" w:after="40" w:line="220" w:lineRule="exact"/>
              <w:ind w:left="113" w:right="113"/>
              <w:rPr>
                <w:sz w:val="18"/>
                <w:szCs w:val="15"/>
              </w:rPr>
            </w:pPr>
            <w:r w:rsidRPr="008D2D2F">
              <w:rPr>
                <w:sz w:val="18"/>
                <w:szCs w:val="15"/>
              </w:rPr>
              <w:t>90</w:t>
            </w:r>
          </w:p>
        </w:tc>
        <w:tc>
          <w:tcPr>
            <w:tcW w:w="890" w:type="dxa"/>
            <w:shd w:val="clear" w:color="auto" w:fill="auto"/>
          </w:tcPr>
          <w:p w14:paraId="1411DCED" w14:textId="77777777" w:rsidR="00300393" w:rsidRPr="008D2D2F" w:rsidRDefault="00300393" w:rsidP="00836D12">
            <w:pPr>
              <w:spacing w:before="40" w:after="40" w:line="220" w:lineRule="exact"/>
              <w:ind w:left="113" w:right="113"/>
              <w:jc w:val="right"/>
              <w:rPr>
                <w:sz w:val="18"/>
                <w:szCs w:val="15"/>
              </w:rPr>
            </w:pPr>
            <w:r w:rsidRPr="008D2D2F">
              <w:rPr>
                <w:sz w:val="18"/>
                <w:szCs w:val="15"/>
              </w:rPr>
              <w:t>-6</w:t>
            </w:r>
          </w:p>
        </w:tc>
        <w:tc>
          <w:tcPr>
            <w:tcW w:w="890" w:type="dxa"/>
            <w:shd w:val="clear" w:color="auto" w:fill="auto"/>
          </w:tcPr>
          <w:p w14:paraId="0C552659"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39ACEB4A" w14:textId="77777777" w:rsidR="00300393" w:rsidRPr="008D2D2F" w:rsidRDefault="00300393" w:rsidP="00836D12">
            <w:pPr>
              <w:spacing w:before="40" w:after="40" w:line="220" w:lineRule="exact"/>
              <w:ind w:left="113" w:right="113"/>
              <w:jc w:val="right"/>
              <w:rPr>
                <w:sz w:val="18"/>
                <w:szCs w:val="15"/>
              </w:rPr>
            </w:pPr>
            <w:r w:rsidRPr="008D2D2F">
              <w:rPr>
                <w:sz w:val="18"/>
                <w:szCs w:val="15"/>
              </w:rPr>
              <w:t>+2.0</w:t>
            </w:r>
          </w:p>
        </w:tc>
        <w:tc>
          <w:tcPr>
            <w:tcW w:w="890" w:type="dxa"/>
            <w:shd w:val="clear" w:color="auto" w:fill="auto"/>
          </w:tcPr>
          <w:p w14:paraId="39CB503F" w14:textId="77777777" w:rsidR="00300393" w:rsidRPr="008D2D2F" w:rsidRDefault="00300393" w:rsidP="00836D12">
            <w:pPr>
              <w:spacing w:before="40" w:after="40" w:line="220" w:lineRule="exact"/>
              <w:ind w:left="113" w:right="113"/>
              <w:jc w:val="right"/>
              <w:rPr>
                <w:sz w:val="18"/>
                <w:szCs w:val="15"/>
              </w:rPr>
            </w:pPr>
            <w:r w:rsidRPr="008D2D2F">
              <w:rPr>
                <w:sz w:val="18"/>
                <w:szCs w:val="15"/>
              </w:rPr>
              <w:t>+2.0</w:t>
            </w:r>
          </w:p>
        </w:tc>
        <w:tc>
          <w:tcPr>
            <w:tcW w:w="890" w:type="dxa"/>
            <w:shd w:val="clear" w:color="auto" w:fill="auto"/>
          </w:tcPr>
          <w:p w14:paraId="47D25CF9" w14:textId="77777777" w:rsidR="00300393" w:rsidRPr="008D2D2F" w:rsidRDefault="00300393" w:rsidP="00836D12">
            <w:pPr>
              <w:spacing w:before="40" w:after="40" w:line="220" w:lineRule="exact"/>
              <w:ind w:left="113" w:right="113"/>
              <w:jc w:val="right"/>
              <w:rPr>
                <w:sz w:val="18"/>
                <w:szCs w:val="15"/>
              </w:rPr>
            </w:pPr>
            <w:r w:rsidRPr="008D2D2F">
              <w:rPr>
                <w:sz w:val="18"/>
                <w:szCs w:val="15"/>
              </w:rPr>
              <w:t>+2.0</w:t>
            </w:r>
          </w:p>
        </w:tc>
        <w:tc>
          <w:tcPr>
            <w:tcW w:w="890" w:type="dxa"/>
            <w:shd w:val="clear" w:color="auto" w:fill="auto"/>
          </w:tcPr>
          <w:p w14:paraId="6C459F5C" w14:textId="77777777" w:rsidR="00300393" w:rsidRPr="008D2D2F" w:rsidRDefault="00300393" w:rsidP="00836D12">
            <w:pPr>
              <w:spacing w:before="40" w:after="40" w:line="220" w:lineRule="exact"/>
              <w:ind w:left="113" w:right="113"/>
              <w:jc w:val="right"/>
              <w:rPr>
                <w:sz w:val="18"/>
                <w:szCs w:val="15"/>
              </w:rPr>
            </w:pPr>
            <w:r w:rsidRPr="008D2D2F">
              <w:rPr>
                <w:sz w:val="18"/>
                <w:szCs w:val="15"/>
              </w:rPr>
              <w:t>+2.0</w:t>
            </w:r>
          </w:p>
        </w:tc>
        <w:tc>
          <w:tcPr>
            <w:tcW w:w="890" w:type="dxa"/>
            <w:shd w:val="clear" w:color="auto" w:fill="auto"/>
          </w:tcPr>
          <w:p w14:paraId="45FF83A2" w14:textId="77777777" w:rsidR="00300393" w:rsidRPr="008D2D2F" w:rsidRDefault="00300393" w:rsidP="00836D12">
            <w:pPr>
              <w:spacing w:before="40" w:after="40" w:line="220" w:lineRule="exact"/>
              <w:ind w:left="113" w:right="113"/>
              <w:jc w:val="right"/>
              <w:rPr>
                <w:sz w:val="18"/>
                <w:szCs w:val="15"/>
              </w:rPr>
            </w:pPr>
            <w:r w:rsidRPr="008D2D2F">
              <w:rPr>
                <w:sz w:val="18"/>
                <w:szCs w:val="15"/>
              </w:rPr>
              <w:t>+7.5</w:t>
            </w:r>
          </w:p>
        </w:tc>
        <w:tc>
          <w:tcPr>
            <w:tcW w:w="890" w:type="dxa"/>
            <w:shd w:val="clear" w:color="auto" w:fill="auto"/>
          </w:tcPr>
          <w:p w14:paraId="7669B763" w14:textId="77777777" w:rsidR="00300393" w:rsidRPr="008D2D2F" w:rsidRDefault="00300393" w:rsidP="00836D12">
            <w:pPr>
              <w:spacing w:before="40" w:after="40" w:line="220" w:lineRule="exact"/>
              <w:ind w:left="113" w:right="113"/>
              <w:jc w:val="right"/>
              <w:rPr>
                <w:sz w:val="18"/>
                <w:szCs w:val="15"/>
              </w:rPr>
            </w:pPr>
            <w:r w:rsidRPr="008D2D2F">
              <w:rPr>
                <w:sz w:val="18"/>
                <w:szCs w:val="15"/>
              </w:rPr>
              <w:t>+7.5</w:t>
            </w:r>
          </w:p>
        </w:tc>
        <w:tc>
          <w:tcPr>
            <w:tcW w:w="890" w:type="dxa"/>
            <w:shd w:val="clear" w:color="auto" w:fill="auto"/>
          </w:tcPr>
          <w:p w14:paraId="50AD537D" w14:textId="77777777" w:rsidR="00300393" w:rsidRPr="008D2D2F" w:rsidRDefault="00300393" w:rsidP="00836D12">
            <w:pPr>
              <w:spacing w:before="40" w:after="40" w:line="220" w:lineRule="exact"/>
              <w:ind w:left="113" w:right="113"/>
              <w:jc w:val="right"/>
              <w:rPr>
                <w:sz w:val="18"/>
                <w:szCs w:val="15"/>
              </w:rPr>
            </w:pPr>
            <w:r w:rsidRPr="008D2D2F">
              <w:rPr>
                <w:sz w:val="18"/>
                <w:szCs w:val="15"/>
              </w:rPr>
              <w:t>+7.5</w:t>
            </w:r>
          </w:p>
        </w:tc>
        <w:tc>
          <w:tcPr>
            <w:tcW w:w="890" w:type="dxa"/>
            <w:shd w:val="clear" w:color="auto" w:fill="auto"/>
          </w:tcPr>
          <w:p w14:paraId="2468CC70" w14:textId="77777777" w:rsidR="00300393" w:rsidRPr="008D2D2F" w:rsidRDefault="00300393" w:rsidP="00836D12">
            <w:pPr>
              <w:spacing w:before="40" w:after="40" w:line="220" w:lineRule="exact"/>
              <w:ind w:left="113" w:right="113"/>
              <w:jc w:val="right"/>
              <w:rPr>
                <w:sz w:val="18"/>
                <w:szCs w:val="15"/>
              </w:rPr>
            </w:pPr>
            <w:r w:rsidRPr="008D2D2F">
              <w:rPr>
                <w:sz w:val="18"/>
                <w:szCs w:val="15"/>
              </w:rPr>
              <w:t>+7.5</w:t>
            </w:r>
          </w:p>
        </w:tc>
      </w:tr>
      <w:tr w:rsidR="00300393" w:rsidRPr="008D2D2F" w14:paraId="75410F7F" w14:textId="77777777" w:rsidTr="00836D12">
        <w:tc>
          <w:tcPr>
            <w:tcW w:w="890" w:type="dxa"/>
            <w:shd w:val="clear" w:color="auto" w:fill="auto"/>
          </w:tcPr>
          <w:p w14:paraId="7E34F381" w14:textId="77777777" w:rsidR="00300393" w:rsidRPr="008D2D2F" w:rsidRDefault="00300393" w:rsidP="00836D12">
            <w:pPr>
              <w:spacing w:before="40" w:after="40" w:line="220" w:lineRule="exact"/>
              <w:ind w:left="113" w:right="113"/>
              <w:rPr>
                <w:sz w:val="18"/>
                <w:szCs w:val="15"/>
              </w:rPr>
            </w:pPr>
            <w:r w:rsidRPr="008D2D2F">
              <w:rPr>
                <w:sz w:val="18"/>
                <w:szCs w:val="15"/>
              </w:rPr>
              <w:t>95</w:t>
            </w:r>
          </w:p>
        </w:tc>
        <w:tc>
          <w:tcPr>
            <w:tcW w:w="890" w:type="dxa"/>
            <w:shd w:val="clear" w:color="auto" w:fill="auto"/>
          </w:tcPr>
          <w:p w14:paraId="506E94A6" w14:textId="77777777" w:rsidR="00300393" w:rsidRPr="008D2D2F" w:rsidRDefault="00300393" w:rsidP="00836D12">
            <w:pPr>
              <w:spacing w:before="40" w:after="40" w:line="220" w:lineRule="exact"/>
              <w:ind w:left="113" w:right="113"/>
              <w:jc w:val="right"/>
              <w:rPr>
                <w:sz w:val="18"/>
                <w:szCs w:val="15"/>
              </w:rPr>
            </w:pPr>
            <w:r w:rsidRPr="008D2D2F">
              <w:rPr>
                <w:sz w:val="18"/>
                <w:szCs w:val="15"/>
              </w:rPr>
              <w:t>-10</w:t>
            </w:r>
          </w:p>
        </w:tc>
        <w:tc>
          <w:tcPr>
            <w:tcW w:w="890" w:type="dxa"/>
            <w:shd w:val="clear" w:color="auto" w:fill="auto"/>
          </w:tcPr>
          <w:p w14:paraId="3D4976A7"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c>
          <w:tcPr>
            <w:tcW w:w="890" w:type="dxa"/>
            <w:shd w:val="clear" w:color="auto" w:fill="auto"/>
          </w:tcPr>
          <w:p w14:paraId="4659B00C" w14:textId="77777777" w:rsidR="00300393" w:rsidRPr="008D2D2F" w:rsidRDefault="00300393" w:rsidP="00836D12">
            <w:pPr>
              <w:spacing w:before="40" w:after="40" w:line="220" w:lineRule="exact"/>
              <w:ind w:left="113" w:right="113"/>
              <w:jc w:val="right"/>
              <w:rPr>
                <w:sz w:val="18"/>
                <w:szCs w:val="15"/>
              </w:rPr>
            </w:pPr>
            <w:r w:rsidRPr="008D2D2F">
              <w:rPr>
                <w:sz w:val="18"/>
                <w:szCs w:val="15"/>
              </w:rPr>
              <w:t>+1.0</w:t>
            </w:r>
          </w:p>
        </w:tc>
        <w:tc>
          <w:tcPr>
            <w:tcW w:w="890" w:type="dxa"/>
            <w:shd w:val="clear" w:color="auto" w:fill="auto"/>
          </w:tcPr>
          <w:p w14:paraId="79C38BDB" w14:textId="77777777" w:rsidR="00300393" w:rsidRPr="008D2D2F" w:rsidRDefault="00300393" w:rsidP="00836D12">
            <w:pPr>
              <w:spacing w:before="40" w:after="40" w:line="220" w:lineRule="exact"/>
              <w:ind w:left="113" w:right="113"/>
              <w:jc w:val="right"/>
              <w:rPr>
                <w:sz w:val="18"/>
                <w:szCs w:val="15"/>
              </w:rPr>
            </w:pPr>
            <w:r w:rsidRPr="008D2D2F">
              <w:rPr>
                <w:sz w:val="18"/>
                <w:szCs w:val="15"/>
              </w:rPr>
              <w:t>+1.0</w:t>
            </w:r>
          </w:p>
        </w:tc>
        <w:tc>
          <w:tcPr>
            <w:tcW w:w="890" w:type="dxa"/>
            <w:shd w:val="clear" w:color="auto" w:fill="auto"/>
          </w:tcPr>
          <w:p w14:paraId="5DD9460B" w14:textId="77777777" w:rsidR="00300393" w:rsidRPr="008D2D2F" w:rsidRDefault="00300393" w:rsidP="00836D12">
            <w:pPr>
              <w:spacing w:before="40" w:after="40" w:line="220" w:lineRule="exact"/>
              <w:ind w:left="113" w:right="113"/>
              <w:jc w:val="right"/>
              <w:rPr>
                <w:sz w:val="18"/>
                <w:szCs w:val="15"/>
              </w:rPr>
            </w:pPr>
            <w:r w:rsidRPr="008D2D2F">
              <w:rPr>
                <w:sz w:val="18"/>
                <w:szCs w:val="15"/>
              </w:rPr>
              <w:t>+1.0</w:t>
            </w:r>
          </w:p>
        </w:tc>
        <w:tc>
          <w:tcPr>
            <w:tcW w:w="890" w:type="dxa"/>
            <w:shd w:val="clear" w:color="auto" w:fill="auto"/>
          </w:tcPr>
          <w:p w14:paraId="73610D01" w14:textId="77777777" w:rsidR="00300393" w:rsidRPr="008D2D2F" w:rsidRDefault="00300393" w:rsidP="00836D12">
            <w:pPr>
              <w:spacing w:before="40" w:after="40" w:line="220" w:lineRule="exact"/>
              <w:ind w:left="113" w:right="113"/>
              <w:jc w:val="right"/>
              <w:rPr>
                <w:sz w:val="18"/>
                <w:szCs w:val="15"/>
              </w:rPr>
            </w:pPr>
            <w:r w:rsidRPr="008D2D2F">
              <w:rPr>
                <w:sz w:val="18"/>
                <w:szCs w:val="15"/>
              </w:rPr>
              <w:t>+1.0</w:t>
            </w:r>
          </w:p>
        </w:tc>
        <w:tc>
          <w:tcPr>
            <w:tcW w:w="890" w:type="dxa"/>
            <w:shd w:val="clear" w:color="auto" w:fill="auto"/>
          </w:tcPr>
          <w:p w14:paraId="6D3CC69D" w14:textId="77777777" w:rsidR="00300393" w:rsidRPr="008D2D2F" w:rsidRDefault="00300393" w:rsidP="00836D12">
            <w:pPr>
              <w:spacing w:before="40" w:after="40" w:line="220" w:lineRule="exact"/>
              <w:ind w:left="113" w:right="113"/>
              <w:jc w:val="right"/>
              <w:rPr>
                <w:sz w:val="18"/>
                <w:szCs w:val="15"/>
              </w:rPr>
            </w:pPr>
            <w:r w:rsidRPr="008D2D2F">
              <w:rPr>
                <w:sz w:val="18"/>
                <w:szCs w:val="15"/>
              </w:rPr>
              <w:t>+6.5</w:t>
            </w:r>
          </w:p>
        </w:tc>
        <w:tc>
          <w:tcPr>
            <w:tcW w:w="890" w:type="dxa"/>
            <w:shd w:val="clear" w:color="auto" w:fill="auto"/>
          </w:tcPr>
          <w:p w14:paraId="4F9C5A90" w14:textId="77777777" w:rsidR="00300393" w:rsidRPr="008D2D2F" w:rsidRDefault="00300393" w:rsidP="00836D12">
            <w:pPr>
              <w:spacing w:before="40" w:after="40" w:line="220" w:lineRule="exact"/>
              <w:ind w:left="113" w:right="113"/>
              <w:jc w:val="right"/>
              <w:rPr>
                <w:sz w:val="18"/>
                <w:szCs w:val="15"/>
              </w:rPr>
            </w:pPr>
            <w:r w:rsidRPr="008D2D2F">
              <w:rPr>
                <w:sz w:val="18"/>
                <w:szCs w:val="15"/>
              </w:rPr>
              <w:t>+6.5</w:t>
            </w:r>
          </w:p>
        </w:tc>
        <w:tc>
          <w:tcPr>
            <w:tcW w:w="890" w:type="dxa"/>
            <w:shd w:val="clear" w:color="auto" w:fill="auto"/>
          </w:tcPr>
          <w:p w14:paraId="3C4B24F3" w14:textId="77777777" w:rsidR="00300393" w:rsidRPr="008D2D2F" w:rsidRDefault="00300393" w:rsidP="00836D12">
            <w:pPr>
              <w:spacing w:before="40" w:after="40" w:line="220" w:lineRule="exact"/>
              <w:ind w:left="113" w:right="113"/>
              <w:jc w:val="right"/>
              <w:rPr>
                <w:sz w:val="18"/>
                <w:szCs w:val="15"/>
              </w:rPr>
            </w:pPr>
            <w:r w:rsidRPr="008D2D2F">
              <w:rPr>
                <w:sz w:val="18"/>
                <w:szCs w:val="15"/>
              </w:rPr>
              <w:t>+6.5</w:t>
            </w:r>
          </w:p>
        </w:tc>
        <w:tc>
          <w:tcPr>
            <w:tcW w:w="890" w:type="dxa"/>
            <w:shd w:val="clear" w:color="auto" w:fill="auto"/>
          </w:tcPr>
          <w:p w14:paraId="29D54191" w14:textId="77777777" w:rsidR="00300393" w:rsidRPr="008D2D2F" w:rsidRDefault="00300393" w:rsidP="00836D12">
            <w:pPr>
              <w:spacing w:before="40" w:after="40" w:line="220" w:lineRule="exact"/>
              <w:ind w:left="113" w:right="113"/>
              <w:jc w:val="right"/>
              <w:rPr>
                <w:sz w:val="18"/>
                <w:szCs w:val="15"/>
              </w:rPr>
            </w:pPr>
            <w:r w:rsidRPr="008D2D2F">
              <w:rPr>
                <w:sz w:val="18"/>
                <w:szCs w:val="15"/>
              </w:rPr>
              <w:t>+6.5</w:t>
            </w:r>
          </w:p>
        </w:tc>
      </w:tr>
      <w:tr w:rsidR="00300393" w:rsidRPr="008D2D2F" w14:paraId="7D4E7E6D" w14:textId="77777777" w:rsidTr="00836D12">
        <w:tc>
          <w:tcPr>
            <w:tcW w:w="890" w:type="dxa"/>
            <w:shd w:val="clear" w:color="auto" w:fill="auto"/>
          </w:tcPr>
          <w:p w14:paraId="5BFC6156" w14:textId="77777777" w:rsidR="00300393" w:rsidRPr="008D2D2F" w:rsidRDefault="00300393" w:rsidP="00836D12">
            <w:pPr>
              <w:spacing w:before="40" w:after="40" w:line="220" w:lineRule="exact"/>
              <w:ind w:left="113" w:right="113"/>
              <w:rPr>
                <w:sz w:val="18"/>
                <w:szCs w:val="15"/>
              </w:rPr>
            </w:pPr>
            <w:r w:rsidRPr="008D2D2F">
              <w:rPr>
                <w:sz w:val="18"/>
                <w:szCs w:val="15"/>
              </w:rPr>
              <w:t>100</w:t>
            </w:r>
          </w:p>
        </w:tc>
        <w:tc>
          <w:tcPr>
            <w:tcW w:w="890" w:type="dxa"/>
            <w:shd w:val="clear" w:color="auto" w:fill="auto"/>
          </w:tcPr>
          <w:p w14:paraId="7C2F1726" w14:textId="77777777" w:rsidR="00300393" w:rsidRPr="008D2D2F" w:rsidRDefault="00300393" w:rsidP="00836D12">
            <w:pPr>
              <w:spacing w:before="40" w:after="40" w:line="220" w:lineRule="exact"/>
              <w:ind w:left="113" w:right="113"/>
              <w:jc w:val="right"/>
              <w:rPr>
                <w:sz w:val="18"/>
                <w:szCs w:val="15"/>
              </w:rPr>
            </w:pPr>
            <w:r w:rsidRPr="008D2D2F">
              <w:rPr>
                <w:sz w:val="18"/>
                <w:szCs w:val="15"/>
              </w:rPr>
              <w:t>-15</w:t>
            </w:r>
          </w:p>
        </w:tc>
        <w:tc>
          <w:tcPr>
            <w:tcW w:w="890" w:type="dxa"/>
            <w:shd w:val="clear" w:color="auto" w:fill="auto"/>
          </w:tcPr>
          <w:p w14:paraId="35981720" w14:textId="77777777" w:rsidR="00300393" w:rsidRPr="008D2D2F" w:rsidRDefault="00300393" w:rsidP="00836D12">
            <w:pPr>
              <w:spacing w:before="40" w:after="40" w:line="220" w:lineRule="exact"/>
              <w:ind w:left="113" w:right="113"/>
              <w:jc w:val="right"/>
              <w:rPr>
                <w:sz w:val="18"/>
                <w:szCs w:val="15"/>
              </w:rPr>
            </w:pPr>
            <w:r w:rsidRPr="008D2D2F">
              <w:rPr>
                <w:sz w:val="18"/>
                <w:szCs w:val="15"/>
              </w:rPr>
              <w:t>-5</w:t>
            </w:r>
          </w:p>
        </w:tc>
        <w:tc>
          <w:tcPr>
            <w:tcW w:w="890" w:type="dxa"/>
            <w:shd w:val="clear" w:color="auto" w:fill="auto"/>
          </w:tcPr>
          <w:p w14:paraId="26BBE617"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1176D46E"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16C02BCC"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655CEE8C"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39386EF7" w14:textId="77777777" w:rsidR="00300393" w:rsidRPr="008D2D2F" w:rsidRDefault="00300393" w:rsidP="00836D12">
            <w:pPr>
              <w:spacing w:before="40" w:after="40" w:line="220" w:lineRule="exact"/>
              <w:ind w:left="113" w:right="113"/>
              <w:jc w:val="right"/>
              <w:rPr>
                <w:sz w:val="18"/>
                <w:szCs w:val="15"/>
              </w:rPr>
            </w:pPr>
            <w:r w:rsidRPr="008D2D2F">
              <w:rPr>
                <w:sz w:val="18"/>
                <w:szCs w:val="15"/>
              </w:rPr>
              <w:t>+5.0</w:t>
            </w:r>
          </w:p>
        </w:tc>
        <w:tc>
          <w:tcPr>
            <w:tcW w:w="890" w:type="dxa"/>
            <w:shd w:val="clear" w:color="auto" w:fill="auto"/>
          </w:tcPr>
          <w:p w14:paraId="4505C81B" w14:textId="77777777" w:rsidR="00300393" w:rsidRPr="008D2D2F" w:rsidRDefault="00300393" w:rsidP="00836D12">
            <w:pPr>
              <w:spacing w:before="40" w:after="40" w:line="220" w:lineRule="exact"/>
              <w:ind w:left="113" w:right="113"/>
              <w:jc w:val="right"/>
              <w:rPr>
                <w:sz w:val="18"/>
                <w:szCs w:val="15"/>
              </w:rPr>
            </w:pPr>
            <w:r w:rsidRPr="008D2D2F">
              <w:rPr>
                <w:sz w:val="18"/>
                <w:szCs w:val="15"/>
              </w:rPr>
              <w:t>+5.0</w:t>
            </w:r>
          </w:p>
        </w:tc>
        <w:tc>
          <w:tcPr>
            <w:tcW w:w="890" w:type="dxa"/>
            <w:shd w:val="clear" w:color="auto" w:fill="auto"/>
          </w:tcPr>
          <w:p w14:paraId="09DA8D80" w14:textId="77777777" w:rsidR="00300393" w:rsidRPr="008D2D2F" w:rsidRDefault="00300393" w:rsidP="00836D12">
            <w:pPr>
              <w:spacing w:before="40" w:after="40" w:line="220" w:lineRule="exact"/>
              <w:ind w:left="113" w:right="113"/>
              <w:jc w:val="right"/>
              <w:rPr>
                <w:sz w:val="18"/>
                <w:szCs w:val="15"/>
              </w:rPr>
            </w:pPr>
            <w:r w:rsidRPr="008D2D2F">
              <w:rPr>
                <w:sz w:val="18"/>
                <w:szCs w:val="15"/>
              </w:rPr>
              <w:t>+5.0</w:t>
            </w:r>
          </w:p>
        </w:tc>
        <w:tc>
          <w:tcPr>
            <w:tcW w:w="890" w:type="dxa"/>
            <w:shd w:val="clear" w:color="auto" w:fill="auto"/>
          </w:tcPr>
          <w:p w14:paraId="20732B3D" w14:textId="77777777" w:rsidR="00300393" w:rsidRPr="008D2D2F" w:rsidRDefault="00300393" w:rsidP="00836D12">
            <w:pPr>
              <w:spacing w:before="40" w:after="40" w:line="220" w:lineRule="exact"/>
              <w:ind w:left="113" w:right="113"/>
              <w:jc w:val="right"/>
              <w:rPr>
                <w:sz w:val="18"/>
                <w:szCs w:val="15"/>
              </w:rPr>
            </w:pPr>
            <w:r w:rsidRPr="008D2D2F">
              <w:rPr>
                <w:sz w:val="18"/>
                <w:szCs w:val="15"/>
              </w:rPr>
              <w:t>+5.0</w:t>
            </w:r>
          </w:p>
        </w:tc>
      </w:tr>
      <w:tr w:rsidR="00300393" w:rsidRPr="008D2D2F" w14:paraId="0CA38A8D" w14:textId="77777777" w:rsidTr="00836D12">
        <w:tc>
          <w:tcPr>
            <w:tcW w:w="890" w:type="dxa"/>
            <w:shd w:val="clear" w:color="auto" w:fill="auto"/>
          </w:tcPr>
          <w:p w14:paraId="47550F70" w14:textId="77777777" w:rsidR="00300393" w:rsidRPr="008D2D2F" w:rsidRDefault="00300393" w:rsidP="00836D12">
            <w:pPr>
              <w:spacing w:before="40" w:after="40" w:line="220" w:lineRule="exact"/>
              <w:ind w:left="113" w:right="113"/>
              <w:rPr>
                <w:sz w:val="18"/>
                <w:szCs w:val="15"/>
              </w:rPr>
            </w:pPr>
            <w:r w:rsidRPr="008D2D2F">
              <w:rPr>
                <w:sz w:val="18"/>
                <w:szCs w:val="15"/>
              </w:rPr>
              <w:t>105</w:t>
            </w:r>
          </w:p>
        </w:tc>
        <w:tc>
          <w:tcPr>
            <w:tcW w:w="890" w:type="dxa"/>
            <w:shd w:val="clear" w:color="auto" w:fill="auto"/>
          </w:tcPr>
          <w:p w14:paraId="253E0EA3"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58C4399D" w14:textId="77777777" w:rsidR="00300393" w:rsidRPr="008D2D2F" w:rsidRDefault="00300393" w:rsidP="00836D12">
            <w:pPr>
              <w:spacing w:before="40" w:after="40" w:line="220" w:lineRule="exact"/>
              <w:ind w:left="113" w:right="113"/>
              <w:jc w:val="right"/>
              <w:rPr>
                <w:sz w:val="18"/>
                <w:szCs w:val="15"/>
              </w:rPr>
            </w:pPr>
            <w:r w:rsidRPr="008D2D2F">
              <w:rPr>
                <w:sz w:val="18"/>
                <w:szCs w:val="15"/>
              </w:rPr>
              <w:t>-8</w:t>
            </w:r>
          </w:p>
        </w:tc>
        <w:tc>
          <w:tcPr>
            <w:tcW w:w="890" w:type="dxa"/>
            <w:shd w:val="clear" w:color="auto" w:fill="auto"/>
          </w:tcPr>
          <w:p w14:paraId="7AE310ED" w14:textId="77777777" w:rsidR="00300393" w:rsidRPr="008D2D2F" w:rsidRDefault="00300393" w:rsidP="00836D12">
            <w:pPr>
              <w:spacing w:before="40" w:after="40" w:line="220" w:lineRule="exact"/>
              <w:ind w:left="113" w:right="113"/>
              <w:jc w:val="right"/>
              <w:rPr>
                <w:sz w:val="18"/>
                <w:szCs w:val="15"/>
              </w:rPr>
            </w:pPr>
            <w:r w:rsidRPr="008D2D2F">
              <w:rPr>
                <w:sz w:val="18"/>
                <w:szCs w:val="15"/>
              </w:rPr>
              <w:t>-2</w:t>
            </w:r>
          </w:p>
        </w:tc>
        <w:tc>
          <w:tcPr>
            <w:tcW w:w="890" w:type="dxa"/>
            <w:shd w:val="clear" w:color="auto" w:fill="auto"/>
          </w:tcPr>
          <w:p w14:paraId="740D4C94"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3D3FCCF7"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53A6FBAB"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4811A417" w14:textId="77777777" w:rsidR="00300393" w:rsidRPr="008D2D2F" w:rsidRDefault="00300393" w:rsidP="00836D12">
            <w:pPr>
              <w:spacing w:before="40" w:after="40" w:line="220" w:lineRule="exact"/>
              <w:ind w:left="113" w:right="113"/>
              <w:jc w:val="right"/>
              <w:rPr>
                <w:sz w:val="18"/>
                <w:szCs w:val="15"/>
              </w:rPr>
            </w:pPr>
            <w:r w:rsidRPr="008D2D2F">
              <w:rPr>
                <w:sz w:val="18"/>
                <w:szCs w:val="15"/>
              </w:rPr>
              <w:t>+3.75</w:t>
            </w:r>
          </w:p>
        </w:tc>
        <w:tc>
          <w:tcPr>
            <w:tcW w:w="890" w:type="dxa"/>
            <w:shd w:val="clear" w:color="auto" w:fill="auto"/>
          </w:tcPr>
          <w:p w14:paraId="67D0DF71" w14:textId="77777777" w:rsidR="00300393" w:rsidRPr="008D2D2F" w:rsidRDefault="00300393" w:rsidP="00836D12">
            <w:pPr>
              <w:spacing w:before="40" w:after="40" w:line="220" w:lineRule="exact"/>
              <w:ind w:left="113" w:right="113"/>
              <w:jc w:val="right"/>
              <w:rPr>
                <w:sz w:val="18"/>
                <w:szCs w:val="15"/>
              </w:rPr>
            </w:pPr>
            <w:r w:rsidRPr="008D2D2F">
              <w:rPr>
                <w:sz w:val="18"/>
                <w:szCs w:val="15"/>
              </w:rPr>
              <w:t>+3.75</w:t>
            </w:r>
          </w:p>
        </w:tc>
        <w:tc>
          <w:tcPr>
            <w:tcW w:w="890" w:type="dxa"/>
            <w:shd w:val="clear" w:color="auto" w:fill="auto"/>
          </w:tcPr>
          <w:p w14:paraId="5318F121" w14:textId="77777777" w:rsidR="00300393" w:rsidRPr="008D2D2F" w:rsidRDefault="00300393" w:rsidP="00836D12">
            <w:pPr>
              <w:spacing w:before="40" w:after="40" w:line="220" w:lineRule="exact"/>
              <w:ind w:left="113" w:right="113"/>
              <w:jc w:val="right"/>
              <w:rPr>
                <w:sz w:val="18"/>
                <w:szCs w:val="15"/>
              </w:rPr>
            </w:pPr>
            <w:r w:rsidRPr="008D2D2F">
              <w:rPr>
                <w:sz w:val="18"/>
                <w:szCs w:val="15"/>
              </w:rPr>
              <w:t>+3.75</w:t>
            </w:r>
          </w:p>
        </w:tc>
        <w:tc>
          <w:tcPr>
            <w:tcW w:w="890" w:type="dxa"/>
            <w:shd w:val="clear" w:color="auto" w:fill="auto"/>
          </w:tcPr>
          <w:p w14:paraId="7EE75B39" w14:textId="77777777" w:rsidR="00300393" w:rsidRPr="008D2D2F" w:rsidRDefault="00300393" w:rsidP="00836D12">
            <w:pPr>
              <w:spacing w:before="40" w:after="40" w:line="220" w:lineRule="exact"/>
              <w:ind w:left="113" w:right="113"/>
              <w:jc w:val="right"/>
              <w:rPr>
                <w:sz w:val="18"/>
                <w:szCs w:val="15"/>
              </w:rPr>
            </w:pPr>
            <w:r w:rsidRPr="008D2D2F">
              <w:rPr>
                <w:sz w:val="18"/>
                <w:szCs w:val="15"/>
              </w:rPr>
              <w:t>+3.75</w:t>
            </w:r>
          </w:p>
        </w:tc>
      </w:tr>
      <w:tr w:rsidR="00300393" w:rsidRPr="008D2D2F" w14:paraId="40FC3AA5" w14:textId="77777777" w:rsidTr="00836D12">
        <w:tc>
          <w:tcPr>
            <w:tcW w:w="890" w:type="dxa"/>
            <w:shd w:val="clear" w:color="auto" w:fill="auto"/>
          </w:tcPr>
          <w:p w14:paraId="79070BFA" w14:textId="77777777" w:rsidR="00300393" w:rsidRPr="008D2D2F" w:rsidRDefault="00300393" w:rsidP="00836D12">
            <w:pPr>
              <w:spacing w:before="40" w:after="40" w:line="220" w:lineRule="exact"/>
              <w:ind w:left="113" w:right="113"/>
              <w:rPr>
                <w:sz w:val="18"/>
                <w:szCs w:val="15"/>
              </w:rPr>
            </w:pPr>
            <w:r w:rsidRPr="008D2D2F">
              <w:rPr>
                <w:sz w:val="18"/>
                <w:szCs w:val="15"/>
              </w:rPr>
              <w:t>110</w:t>
            </w:r>
          </w:p>
        </w:tc>
        <w:tc>
          <w:tcPr>
            <w:tcW w:w="890" w:type="dxa"/>
            <w:shd w:val="clear" w:color="auto" w:fill="auto"/>
          </w:tcPr>
          <w:p w14:paraId="1E635DF9"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6518DF83" w14:textId="77777777" w:rsidR="00300393" w:rsidRPr="008D2D2F" w:rsidRDefault="00300393" w:rsidP="00836D12">
            <w:pPr>
              <w:spacing w:before="40" w:after="40" w:line="220" w:lineRule="exact"/>
              <w:ind w:left="113" w:right="113"/>
              <w:jc w:val="right"/>
              <w:rPr>
                <w:sz w:val="18"/>
                <w:szCs w:val="15"/>
              </w:rPr>
            </w:pPr>
            <w:r w:rsidRPr="008D2D2F">
              <w:rPr>
                <w:sz w:val="18"/>
                <w:szCs w:val="15"/>
              </w:rPr>
              <w:t>-13</w:t>
            </w:r>
          </w:p>
        </w:tc>
        <w:tc>
          <w:tcPr>
            <w:tcW w:w="890" w:type="dxa"/>
            <w:shd w:val="clear" w:color="auto" w:fill="auto"/>
          </w:tcPr>
          <w:p w14:paraId="06439E6D" w14:textId="77777777" w:rsidR="00300393" w:rsidRPr="008D2D2F" w:rsidRDefault="00300393" w:rsidP="00836D12">
            <w:pPr>
              <w:spacing w:before="40" w:after="40" w:line="220" w:lineRule="exact"/>
              <w:ind w:left="113" w:right="113"/>
              <w:jc w:val="right"/>
              <w:rPr>
                <w:sz w:val="18"/>
                <w:szCs w:val="15"/>
              </w:rPr>
            </w:pPr>
            <w:r w:rsidRPr="008D2D2F">
              <w:rPr>
                <w:sz w:val="18"/>
                <w:szCs w:val="15"/>
              </w:rPr>
              <w:t>-4</w:t>
            </w:r>
          </w:p>
        </w:tc>
        <w:tc>
          <w:tcPr>
            <w:tcW w:w="890" w:type="dxa"/>
            <w:shd w:val="clear" w:color="auto" w:fill="auto"/>
          </w:tcPr>
          <w:p w14:paraId="6B217C69"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7EAEA68D"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0D386A55"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48540323"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c>
          <w:tcPr>
            <w:tcW w:w="890" w:type="dxa"/>
            <w:shd w:val="clear" w:color="auto" w:fill="auto"/>
          </w:tcPr>
          <w:p w14:paraId="5A0941C3"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c>
          <w:tcPr>
            <w:tcW w:w="890" w:type="dxa"/>
            <w:shd w:val="clear" w:color="auto" w:fill="auto"/>
          </w:tcPr>
          <w:p w14:paraId="302CACD5"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c>
          <w:tcPr>
            <w:tcW w:w="890" w:type="dxa"/>
            <w:shd w:val="clear" w:color="auto" w:fill="auto"/>
          </w:tcPr>
          <w:p w14:paraId="3CEF3CCC"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r>
      <w:tr w:rsidR="00300393" w:rsidRPr="008D2D2F" w14:paraId="65943D71" w14:textId="77777777" w:rsidTr="00836D12">
        <w:tc>
          <w:tcPr>
            <w:tcW w:w="890" w:type="dxa"/>
            <w:shd w:val="clear" w:color="auto" w:fill="auto"/>
          </w:tcPr>
          <w:p w14:paraId="2762B24C" w14:textId="77777777" w:rsidR="00300393" w:rsidRPr="008D2D2F" w:rsidRDefault="00300393" w:rsidP="00836D12">
            <w:pPr>
              <w:spacing w:before="40" w:after="40" w:line="220" w:lineRule="exact"/>
              <w:ind w:left="113" w:right="113"/>
              <w:rPr>
                <w:sz w:val="18"/>
                <w:szCs w:val="15"/>
              </w:rPr>
            </w:pPr>
            <w:r w:rsidRPr="008D2D2F">
              <w:rPr>
                <w:sz w:val="18"/>
                <w:szCs w:val="15"/>
              </w:rPr>
              <w:t>115</w:t>
            </w:r>
          </w:p>
        </w:tc>
        <w:tc>
          <w:tcPr>
            <w:tcW w:w="890" w:type="dxa"/>
            <w:shd w:val="clear" w:color="auto" w:fill="auto"/>
          </w:tcPr>
          <w:p w14:paraId="105EC5BC"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1ED472A6"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573F0A5E" w14:textId="77777777" w:rsidR="00300393" w:rsidRPr="008D2D2F" w:rsidRDefault="00300393" w:rsidP="00836D12">
            <w:pPr>
              <w:spacing w:before="40" w:after="40" w:line="220" w:lineRule="exact"/>
              <w:ind w:left="113" w:right="113"/>
              <w:jc w:val="right"/>
              <w:rPr>
                <w:sz w:val="18"/>
                <w:szCs w:val="15"/>
              </w:rPr>
            </w:pPr>
            <w:r w:rsidRPr="008D2D2F">
              <w:rPr>
                <w:sz w:val="18"/>
                <w:szCs w:val="15"/>
              </w:rPr>
              <w:t>-7</w:t>
            </w:r>
          </w:p>
        </w:tc>
        <w:tc>
          <w:tcPr>
            <w:tcW w:w="890" w:type="dxa"/>
            <w:shd w:val="clear" w:color="auto" w:fill="auto"/>
          </w:tcPr>
          <w:p w14:paraId="287D9D9A" w14:textId="77777777" w:rsidR="00300393" w:rsidRPr="008D2D2F" w:rsidRDefault="00300393" w:rsidP="00836D12">
            <w:pPr>
              <w:spacing w:before="40" w:after="40" w:line="220" w:lineRule="exact"/>
              <w:ind w:left="113" w:right="113"/>
              <w:jc w:val="right"/>
              <w:rPr>
                <w:sz w:val="18"/>
                <w:szCs w:val="15"/>
              </w:rPr>
            </w:pPr>
            <w:r w:rsidRPr="008D2D2F">
              <w:rPr>
                <w:sz w:val="18"/>
                <w:szCs w:val="15"/>
              </w:rPr>
              <w:t>-3</w:t>
            </w:r>
          </w:p>
        </w:tc>
        <w:tc>
          <w:tcPr>
            <w:tcW w:w="890" w:type="dxa"/>
            <w:shd w:val="clear" w:color="auto" w:fill="auto"/>
          </w:tcPr>
          <w:p w14:paraId="7613F489"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76991291"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696A4CF8" w14:textId="77777777" w:rsidR="00300393" w:rsidRPr="008D2D2F" w:rsidRDefault="00300393" w:rsidP="00836D12">
            <w:pPr>
              <w:spacing w:before="40" w:after="40" w:line="220" w:lineRule="exact"/>
              <w:ind w:left="113" w:right="113"/>
              <w:jc w:val="right"/>
              <w:rPr>
                <w:sz w:val="18"/>
                <w:szCs w:val="15"/>
              </w:rPr>
            </w:pPr>
            <w:r w:rsidRPr="008D2D2F">
              <w:rPr>
                <w:sz w:val="18"/>
                <w:szCs w:val="15"/>
              </w:rPr>
              <w:t>+1.25</w:t>
            </w:r>
          </w:p>
        </w:tc>
        <w:tc>
          <w:tcPr>
            <w:tcW w:w="890" w:type="dxa"/>
            <w:shd w:val="clear" w:color="auto" w:fill="auto"/>
          </w:tcPr>
          <w:p w14:paraId="2E17AF85" w14:textId="77777777" w:rsidR="00300393" w:rsidRPr="008D2D2F" w:rsidRDefault="00300393" w:rsidP="00836D12">
            <w:pPr>
              <w:spacing w:before="40" w:after="40" w:line="220" w:lineRule="exact"/>
              <w:ind w:left="113" w:right="113"/>
              <w:jc w:val="right"/>
              <w:rPr>
                <w:sz w:val="18"/>
                <w:szCs w:val="15"/>
              </w:rPr>
            </w:pPr>
            <w:r w:rsidRPr="008D2D2F">
              <w:rPr>
                <w:sz w:val="18"/>
                <w:szCs w:val="15"/>
              </w:rPr>
              <w:t>+1.25</w:t>
            </w:r>
          </w:p>
        </w:tc>
        <w:tc>
          <w:tcPr>
            <w:tcW w:w="890" w:type="dxa"/>
            <w:shd w:val="clear" w:color="auto" w:fill="auto"/>
          </w:tcPr>
          <w:p w14:paraId="5DB54A98" w14:textId="77777777" w:rsidR="00300393" w:rsidRPr="008D2D2F" w:rsidRDefault="00300393" w:rsidP="00836D12">
            <w:pPr>
              <w:spacing w:before="40" w:after="40" w:line="220" w:lineRule="exact"/>
              <w:ind w:left="113" w:right="113"/>
              <w:jc w:val="right"/>
              <w:rPr>
                <w:sz w:val="18"/>
                <w:szCs w:val="15"/>
              </w:rPr>
            </w:pPr>
            <w:r w:rsidRPr="008D2D2F">
              <w:rPr>
                <w:sz w:val="18"/>
                <w:szCs w:val="15"/>
              </w:rPr>
              <w:t>+1.25</w:t>
            </w:r>
          </w:p>
        </w:tc>
        <w:tc>
          <w:tcPr>
            <w:tcW w:w="890" w:type="dxa"/>
            <w:shd w:val="clear" w:color="auto" w:fill="auto"/>
          </w:tcPr>
          <w:p w14:paraId="0EFB9BCA" w14:textId="77777777" w:rsidR="00300393" w:rsidRPr="008D2D2F" w:rsidRDefault="00300393" w:rsidP="00836D12">
            <w:pPr>
              <w:spacing w:before="40" w:after="40" w:line="220" w:lineRule="exact"/>
              <w:ind w:left="113" w:right="113"/>
              <w:jc w:val="right"/>
              <w:rPr>
                <w:sz w:val="18"/>
                <w:szCs w:val="15"/>
              </w:rPr>
            </w:pPr>
            <w:r w:rsidRPr="008D2D2F">
              <w:rPr>
                <w:sz w:val="18"/>
                <w:szCs w:val="15"/>
              </w:rPr>
              <w:t>+1.25</w:t>
            </w:r>
          </w:p>
        </w:tc>
      </w:tr>
      <w:tr w:rsidR="00300393" w:rsidRPr="008D2D2F" w14:paraId="5FFCB4CD" w14:textId="77777777" w:rsidTr="00836D12">
        <w:tc>
          <w:tcPr>
            <w:tcW w:w="890" w:type="dxa"/>
            <w:shd w:val="clear" w:color="auto" w:fill="auto"/>
          </w:tcPr>
          <w:p w14:paraId="03060693" w14:textId="77777777" w:rsidR="00300393" w:rsidRPr="008D2D2F" w:rsidRDefault="00300393" w:rsidP="00836D12">
            <w:pPr>
              <w:spacing w:before="40" w:after="40" w:line="220" w:lineRule="exact"/>
              <w:ind w:left="113" w:right="113"/>
              <w:rPr>
                <w:sz w:val="18"/>
                <w:szCs w:val="15"/>
              </w:rPr>
            </w:pPr>
            <w:r w:rsidRPr="008D2D2F">
              <w:rPr>
                <w:sz w:val="18"/>
                <w:szCs w:val="15"/>
              </w:rPr>
              <w:t>120</w:t>
            </w:r>
          </w:p>
        </w:tc>
        <w:tc>
          <w:tcPr>
            <w:tcW w:w="890" w:type="dxa"/>
            <w:shd w:val="clear" w:color="auto" w:fill="auto"/>
          </w:tcPr>
          <w:p w14:paraId="1936E5CF"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6A1AF6B6"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2777A406" w14:textId="77777777" w:rsidR="00300393" w:rsidRPr="008D2D2F" w:rsidRDefault="00300393" w:rsidP="00836D12">
            <w:pPr>
              <w:spacing w:before="40" w:after="40" w:line="220" w:lineRule="exact"/>
              <w:ind w:left="113" w:right="113"/>
              <w:jc w:val="right"/>
              <w:rPr>
                <w:sz w:val="18"/>
                <w:szCs w:val="15"/>
              </w:rPr>
            </w:pPr>
            <w:r w:rsidRPr="008D2D2F">
              <w:rPr>
                <w:sz w:val="18"/>
                <w:szCs w:val="15"/>
              </w:rPr>
              <w:t>-12</w:t>
            </w:r>
          </w:p>
        </w:tc>
        <w:tc>
          <w:tcPr>
            <w:tcW w:w="890" w:type="dxa"/>
            <w:shd w:val="clear" w:color="auto" w:fill="auto"/>
          </w:tcPr>
          <w:p w14:paraId="33DC2FFB" w14:textId="77777777" w:rsidR="00300393" w:rsidRPr="008D2D2F" w:rsidRDefault="00300393" w:rsidP="00836D12">
            <w:pPr>
              <w:spacing w:before="40" w:after="40" w:line="220" w:lineRule="exact"/>
              <w:ind w:left="113" w:right="113"/>
              <w:jc w:val="right"/>
              <w:rPr>
                <w:sz w:val="18"/>
                <w:szCs w:val="15"/>
              </w:rPr>
            </w:pPr>
            <w:r w:rsidRPr="008D2D2F">
              <w:rPr>
                <w:sz w:val="18"/>
                <w:szCs w:val="15"/>
              </w:rPr>
              <w:t>-7</w:t>
            </w:r>
          </w:p>
        </w:tc>
        <w:tc>
          <w:tcPr>
            <w:tcW w:w="890" w:type="dxa"/>
            <w:shd w:val="clear" w:color="auto" w:fill="auto"/>
          </w:tcPr>
          <w:p w14:paraId="212973B2"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4E484064"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44DB162B"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23EE414C"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064BB3A4"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21374271"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r>
      <w:tr w:rsidR="00300393" w:rsidRPr="008D2D2F" w14:paraId="1299BEF8" w14:textId="77777777" w:rsidTr="00836D12">
        <w:tc>
          <w:tcPr>
            <w:tcW w:w="890" w:type="dxa"/>
            <w:shd w:val="clear" w:color="auto" w:fill="auto"/>
          </w:tcPr>
          <w:p w14:paraId="7CB10ECF" w14:textId="77777777" w:rsidR="00300393" w:rsidRPr="008D2D2F" w:rsidRDefault="00300393" w:rsidP="00836D12">
            <w:pPr>
              <w:spacing w:before="40" w:after="40" w:line="220" w:lineRule="exact"/>
              <w:ind w:left="113" w:right="113"/>
              <w:rPr>
                <w:sz w:val="18"/>
                <w:szCs w:val="15"/>
              </w:rPr>
            </w:pPr>
            <w:r w:rsidRPr="008D2D2F">
              <w:rPr>
                <w:sz w:val="18"/>
                <w:szCs w:val="15"/>
              </w:rPr>
              <w:t>125</w:t>
            </w:r>
          </w:p>
        </w:tc>
        <w:tc>
          <w:tcPr>
            <w:tcW w:w="890" w:type="dxa"/>
            <w:shd w:val="clear" w:color="auto" w:fill="auto"/>
          </w:tcPr>
          <w:p w14:paraId="2F922272"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14404403"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007DDD58"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77A1198F"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7A5E83AD"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16EE6B7A"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539DE2E3"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c>
          <w:tcPr>
            <w:tcW w:w="890" w:type="dxa"/>
            <w:shd w:val="clear" w:color="auto" w:fill="auto"/>
          </w:tcPr>
          <w:p w14:paraId="6B1607D0"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47369F3D"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1587B790"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r>
      <w:tr w:rsidR="00300393" w:rsidRPr="008D2D2F" w14:paraId="32D98E7B" w14:textId="77777777" w:rsidTr="00836D12">
        <w:tc>
          <w:tcPr>
            <w:tcW w:w="890" w:type="dxa"/>
            <w:shd w:val="clear" w:color="auto" w:fill="auto"/>
          </w:tcPr>
          <w:p w14:paraId="2F3FF7A7" w14:textId="77777777" w:rsidR="00300393" w:rsidRPr="008D2D2F" w:rsidRDefault="00300393" w:rsidP="00836D12">
            <w:pPr>
              <w:spacing w:before="40" w:after="40" w:line="220" w:lineRule="exact"/>
              <w:ind w:left="113" w:right="113"/>
              <w:rPr>
                <w:sz w:val="18"/>
                <w:szCs w:val="15"/>
              </w:rPr>
            </w:pPr>
            <w:r w:rsidRPr="008D2D2F">
              <w:rPr>
                <w:sz w:val="18"/>
                <w:szCs w:val="15"/>
              </w:rPr>
              <w:t>130</w:t>
            </w:r>
          </w:p>
        </w:tc>
        <w:tc>
          <w:tcPr>
            <w:tcW w:w="890" w:type="dxa"/>
            <w:shd w:val="clear" w:color="auto" w:fill="auto"/>
          </w:tcPr>
          <w:p w14:paraId="440C870D"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2FA5DF35"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0970B3CC"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43AE4DC9"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10EAE619"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1E8A0AE6"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30D0EDC6" w14:textId="77777777" w:rsidR="00300393" w:rsidRPr="008D2D2F" w:rsidRDefault="00300393" w:rsidP="00836D12">
            <w:pPr>
              <w:spacing w:before="40" w:after="40" w:line="220" w:lineRule="exact"/>
              <w:ind w:left="113" w:right="113"/>
              <w:jc w:val="right"/>
              <w:rPr>
                <w:sz w:val="18"/>
                <w:szCs w:val="15"/>
              </w:rPr>
            </w:pPr>
            <w:r w:rsidRPr="008D2D2F">
              <w:rPr>
                <w:sz w:val="18"/>
                <w:szCs w:val="15"/>
              </w:rPr>
              <w:t>-5.0</w:t>
            </w:r>
          </w:p>
        </w:tc>
        <w:tc>
          <w:tcPr>
            <w:tcW w:w="890" w:type="dxa"/>
            <w:shd w:val="clear" w:color="auto" w:fill="auto"/>
          </w:tcPr>
          <w:p w14:paraId="5A3EA510"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304F3260"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694C655D"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r>
      <w:tr w:rsidR="00300393" w:rsidRPr="008D2D2F" w14:paraId="17EBB166" w14:textId="77777777" w:rsidTr="00836D12">
        <w:tc>
          <w:tcPr>
            <w:tcW w:w="890" w:type="dxa"/>
            <w:shd w:val="clear" w:color="auto" w:fill="auto"/>
          </w:tcPr>
          <w:p w14:paraId="5F3BDB86" w14:textId="77777777" w:rsidR="00300393" w:rsidRPr="008D2D2F" w:rsidRDefault="00300393" w:rsidP="00836D12">
            <w:pPr>
              <w:spacing w:before="40" w:after="40" w:line="220" w:lineRule="exact"/>
              <w:ind w:left="113" w:right="113"/>
              <w:rPr>
                <w:sz w:val="18"/>
                <w:szCs w:val="15"/>
              </w:rPr>
            </w:pPr>
            <w:r w:rsidRPr="008D2D2F">
              <w:rPr>
                <w:sz w:val="18"/>
                <w:szCs w:val="15"/>
              </w:rPr>
              <w:t>135</w:t>
            </w:r>
          </w:p>
        </w:tc>
        <w:tc>
          <w:tcPr>
            <w:tcW w:w="890" w:type="dxa"/>
            <w:shd w:val="clear" w:color="auto" w:fill="auto"/>
          </w:tcPr>
          <w:p w14:paraId="16619187"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3818A676"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24B6BC1C"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115B3D57"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744CEACC"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45D89D27"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2211C38D" w14:textId="77777777" w:rsidR="00300393" w:rsidRPr="008D2D2F" w:rsidRDefault="00300393" w:rsidP="00836D12">
            <w:pPr>
              <w:spacing w:before="40" w:after="40" w:line="220" w:lineRule="exact"/>
              <w:ind w:left="113" w:right="113"/>
              <w:jc w:val="right"/>
              <w:rPr>
                <w:sz w:val="18"/>
                <w:szCs w:val="15"/>
              </w:rPr>
            </w:pPr>
            <w:r w:rsidRPr="008D2D2F">
              <w:rPr>
                <w:sz w:val="18"/>
                <w:szCs w:val="15"/>
              </w:rPr>
              <w:t>-7.5</w:t>
            </w:r>
          </w:p>
        </w:tc>
        <w:tc>
          <w:tcPr>
            <w:tcW w:w="890" w:type="dxa"/>
            <w:shd w:val="clear" w:color="auto" w:fill="auto"/>
          </w:tcPr>
          <w:p w14:paraId="1E87BEA8"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c>
          <w:tcPr>
            <w:tcW w:w="890" w:type="dxa"/>
            <w:shd w:val="clear" w:color="auto" w:fill="auto"/>
          </w:tcPr>
          <w:p w14:paraId="58AA02FB"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0D4129C2"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r>
      <w:tr w:rsidR="00300393" w:rsidRPr="008D2D2F" w14:paraId="411FA9F5" w14:textId="77777777" w:rsidTr="00836D12">
        <w:tc>
          <w:tcPr>
            <w:tcW w:w="890" w:type="dxa"/>
            <w:shd w:val="clear" w:color="auto" w:fill="auto"/>
          </w:tcPr>
          <w:p w14:paraId="48015931" w14:textId="77777777" w:rsidR="00300393" w:rsidRPr="008D2D2F" w:rsidRDefault="00300393" w:rsidP="00836D12">
            <w:pPr>
              <w:spacing w:before="40" w:after="40" w:line="220" w:lineRule="exact"/>
              <w:ind w:left="113" w:right="113"/>
              <w:rPr>
                <w:sz w:val="18"/>
                <w:szCs w:val="15"/>
              </w:rPr>
            </w:pPr>
            <w:r w:rsidRPr="008D2D2F">
              <w:rPr>
                <w:sz w:val="18"/>
                <w:szCs w:val="15"/>
              </w:rPr>
              <w:t>140</w:t>
            </w:r>
          </w:p>
        </w:tc>
        <w:tc>
          <w:tcPr>
            <w:tcW w:w="890" w:type="dxa"/>
            <w:shd w:val="clear" w:color="auto" w:fill="auto"/>
          </w:tcPr>
          <w:p w14:paraId="76C77D0C"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5E1523CD"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6C0B65C8"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0C4CA298"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73065B49"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55E8F6F4"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6556DD28" w14:textId="77777777" w:rsidR="00300393" w:rsidRPr="008D2D2F" w:rsidRDefault="00300393" w:rsidP="00836D12">
            <w:pPr>
              <w:spacing w:before="40" w:after="40" w:line="220" w:lineRule="exact"/>
              <w:ind w:left="113" w:right="113"/>
              <w:jc w:val="right"/>
              <w:rPr>
                <w:sz w:val="18"/>
                <w:szCs w:val="15"/>
              </w:rPr>
            </w:pPr>
            <w:r w:rsidRPr="008D2D2F">
              <w:rPr>
                <w:sz w:val="18"/>
                <w:szCs w:val="15"/>
              </w:rPr>
              <w:t>-10</w:t>
            </w:r>
          </w:p>
        </w:tc>
        <w:tc>
          <w:tcPr>
            <w:tcW w:w="890" w:type="dxa"/>
            <w:shd w:val="clear" w:color="auto" w:fill="auto"/>
          </w:tcPr>
          <w:p w14:paraId="506F44A9" w14:textId="77777777" w:rsidR="00300393" w:rsidRPr="008D2D2F" w:rsidRDefault="00300393" w:rsidP="00836D12">
            <w:pPr>
              <w:spacing w:before="40" w:after="40" w:line="220" w:lineRule="exact"/>
              <w:ind w:left="113" w:right="113"/>
              <w:jc w:val="right"/>
              <w:rPr>
                <w:sz w:val="18"/>
                <w:szCs w:val="15"/>
              </w:rPr>
            </w:pPr>
            <w:r w:rsidRPr="008D2D2F">
              <w:rPr>
                <w:sz w:val="18"/>
                <w:szCs w:val="15"/>
              </w:rPr>
              <w:t>-5</w:t>
            </w:r>
          </w:p>
        </w:tc>
        <w:tc>
          <w:tcPr>
            <w:tcW w:w="890" w:type="dxa"/>
            <w:shd w:val="clear" w:color="auto" w:fill="auto"/>
          </w:tcPr>
          <w:p w14:paraId="57A9EE45"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c>
          <w:tcPr>
            <w:tcW w:w="890" w:type="dxa"/>
            <w:shd w:val="clear" w:color="auto" w:fill="auto"/>
          </w:tcPr>
          <w:p w14:paraId="2D26B5F8"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r>
      <w:tr w:rsidR="00300393" w:rsidRPr="008D2D2F" w14:paraId="6F9F7FFC" w14:textId="77777777" w:rsidTr="00836D12">
        <w:tc>
          <w:tcPr>
            <w:tcW w:w="890" w:type="dxa"/>
            <w:shd w:val="clear" w:color="auto" w:fill="auto"/>
          </w:tcPr>
          <w:p w14:paraId="76C8050D" w14:textId="77777777" w:rsidR="00300393" w:rsidRPr="008D2D2F" w:rsidRDefault="00300393" w:rsidP="00836D12">
            <w:pPr>
              <w:spacing w:before="40" w:after="40" w:line="220" w:lineRule="exact"/>
              <w:ind w:left="113" w:right="113"/>
              <w:rPr>
                <w:sz w:val="18"/>
                <w:szCs w:val="15"/>
              </w:rPr>
            </w:pPr>
            <w:r w:rsidRPr="008D2D2F">
              <w:rPr>
                <w:sz w:val="18"/>
                <w:szCs w:val="15"/>
              </w:rPr>
              <w:lastRenderedPageBreak/>
              <w:t>145</w:t>
            </w:r>
          </w:p>
        </w:tc>
        <w:tc>
          <w:tcPr>
            <w:tcW w:w="890" w:type="dxa"/>
            <w:shd w:val="clear" w:color="auto" w:fill="auto"/>
          </w:tcPr>
          <w:p w14:paraId="7276B6E2"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4F530359"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3EB441ED"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2451FDB6"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787EF612"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39B31144"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25AA39F1"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0E7D9D08" w14:textId="77777777" w:rsidR="00300393" w:rsidRPr="008D2D2F" w:rsidRDefault="00300393" w:rsidP="00836D12">
            <w:pPr>
              <w:spacing w:before="40" w:after="40" w:line="220" w:lineRule="exact"/>
              <w:ind w:left="113" w:right="113"/>
              <w:jc w:val="right"/>
              <w:rPr>
                <w:sz w:val="18"/>
                <w:szCs w:val="15"/>
              </w:rPr>
            </w:pPr>
            <w:r w:rsidRPr="008D2D2F">
              <w:rPr>
                <w:sz w:val="18"/>
                <w:szCs w:val="15"/>
              </w:rPr>
              <w:t>-7.5</w:t>
            </w:r>
          </w:p>
        </w:tc>
        <w:tc>
          <w:tcPr>
            <w:tcW w:w="890" w:type="dxa"/>
            <w:shd w:val="clear" w:color="auto" w:fill="auto"/>
          </w:tcPr>
          <w:p w14:paraId="03FE0484"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c>
          <w:tcPr>
            <w:tcW w:w="890" w:type="dxa"/>
            <w:shd w:val="clear" w:color="auto" w:fill="auto"/>
          </w:tcPr>
          <w:p w14:paraId="42FFEFCE"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r>
      <w:tr w:rsidR="00300393" w:rsidRPr="008D2D2F" w14:paraId="12967CE9" w14:textId="77777777" w:rsidTr="00836D12">
        <w:tc>
          <w:tcPr>
            <w:tcW w:w="890" w:type="dxa"/>
            <w:shd w:val="clear" w:color="auto" w:fill="auto"/>
          </w:tcPr>
          <w:p w14:paraId="54FDD1B2" w14:textId="77777777" w:rsidR="00300393" w:rsidRPr="008D2D2F" w:rsidRDefault="00300393" w:rsidP="00836D12">
            <w:pPr>
              <w:spacing w:before="40" w:after="40" w:line="220" w:lineRule="exact"/>
              <w:ind w:left="113" w:right="113"/>
              <w:rPr>
                <w:sz w:val="18"/>
                <w:szCs w:val="15"/>
              </w:rPr>
            </w:pPr>
            <w:r w:rsidRPr="008D2D2F">
              <w:rPr>
                <w:sz w:val="18"/>
                <w:szCs w:val="15"/>
              </w:rPr>
              <w:t>150</w:t>
            </w:r>
          </w:p>
        </w:tc>
        <w:tc>
          <w:tcPr>
            <w:tcW w:w="890" w:type="dxa"/>
            <w:shd w:val="clear" w:color="auto" w:fill="auto"/>
          </w:tcPr>
          <w:p w14:paraId="286269EA"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6285FE16"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49718827"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23812B2B"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2D61D2C9"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1CE02B69"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5EEE0C12"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6D51FFD4" w14:textId="77777777" w:rsidR="00300393" w:rsidRPr="008D2D2F" w:rsidRDefault="00300393" w:rsidP="00836D12">
            <w:pPr>
              <w:spacing w:before="40" w:after="40" w:line="220" w:lineRule="exact"/>
              <w:ind w:left="113" w:right="113"/>
              <w:jc w:val="right"/>
              <w:rPr>
                <w:sz w:val="18"/>
                <w:szCs w:val="15"/>
              </w:rPr>
            </w:pPr>
            <w:r w:rsidRPr="008D2D2F">
              <w:rPr>
                <w:sz w:val="18"/>
                <w:szCs w:val="15"/>
              </w:rPr>
              <w:t>-10.0</w:t>
            </w:r>
          </w:p>
        </w:tc>
        <w:tc>
          <w:tcPr>
            <w:tcW w:w="890" w:type="dxa"/>
            <w:shd w:val="clear" w:color="auto" w:fill="auto"/>
          </w:tcPr>
          <w:p w14:paraId="7DD05A6D" w14:textId="77777777" w:rsidR="00300393" w:rsidRPr="008D2D2F" w:rsidRDefault="00300393" w:rsidP="00836D12">
            <w:pPr>
              <w:spacing w:before="40" w:after="40" w:line="220" w:lineRule="exact"/>
              <w:ind w:left="113" w:right="113"/>
              <w:jc w:val="right"/>
              <w:rPr>
                <w:sz w:val="18"/>
                <w:szCs w:val="15"/>
              </w:rPr>
            </w:pPr>
            <w:r w:rsidRPr="008D2D2F">
              <w:rPr>
                <w:sz w:val="18"/>
                <w:szCs w:val="15"/>
              </w:rPr>
              <w:t>-5.0</w:t>
            </w:r>
          </w:p>
        </w:tc>
        <w:tc>
          <w:tcPr>
            <w:tcW w:w="890" w:type="dxa"/>
            <w:shd w:val="clear" w:color="auto" w:fill="auto"/>
          </w:tcPr>
          <w:p w14:paraId="3D2A15E3" w14:textId="77777777" w:rsidR="00300393" w:rsidRPr="008D2D2F" w:rsidRDefault="00300393" w:rsidP="00836D12">
            <w:pPr>
              <w:spacing w:before="40" w:after="40" w:line="220" w:lineRule="exact"/>
              <w:ind w:left="113" w:right="113"/>
              <w:jc w:val="right"/>
              <w:rPr>
                <w:sz w:val="18"/>
                <w:szCs w:val="15"/>
              </w:rPr>
            </w:pPr>
            <w:r w:rsidRPr="008D2D2F">
              <w:rPr>
                <w:sz w:val="18"/>
                <w:szCs w:val="15"/>
              </w:rPr>
              <w:t>0</w:t>
            </w:r>
          </w:p>
        </w:tc>
      </w:tr>
      <w:tr w:rsidR="00300393" w:rsidRPr="008D2D2F" w14:paraId="00ECEEF0" w14:textId="77777777" w:rsidTr="00836D12">
        <w:tc>
          <w:tcPr>
            <w:tcW w:w="890" w:type="dxa"/>
            <w:shd w:val="clear" w:color="auto" w:fill="auto"/>
          </w:tcPr>
          <w:p w14:paraId="3242A926" w14:textId="77777777" w:rsidR="00300393" w:rsidRPr="008D2D2F" w:rsidRDefault="00300393" w:rsidP="00836D12">
            <w:pPr>
              <w:spacing w:before="40" w:after="40" w:line="220" w:lineRule="exact"/>
              <w:ind w:left="113" w:right="113"/>
              <w:rPr>
                <w:sz w:val="18"/>
                <w:szCs w:val="15"/>
              </w:rPr>
            </w:pPr>
            <w:r w:rsidRPr="008D2D2F">
              <w:rPr>
                <w:sz w:val="18"/>
                <w:szCs w:val="15"/>
              </w:rPr>
              <w:t>155</w:t>
            </w:r>
          </w:p>
        </w:tc>
        <w:tc>
          <w:tcPr>
            <w:tcW w:w="890" w:type="dxa"/>
            <w:shd w:val="clear" w:color="auto" w:fill="auto"/>
          </w:tcPr>
          <w:p w14:paraId="425FDA9D"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7252A1A2"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670FB391"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6068BB48"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2CE5B1CB"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02E27D29"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45E83B27"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793215EB"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117FC58B" w14:textId="77777777" w:rsidR="00300393" w:rsidRPr="008D2D2F" w:rsidRDefault="00300393" w:rsidP="00836D12">
            <w:pPr>
              <w:spacing w:before="40" w:after="40" w:line="220" w:lineRule="exact"/>
              <w:ind w:left="113" w:right="113"/>
              <w:jc w:val="right"/>
              <w:rPr>
                <w:sz w:val="18"/>
                <w:szCs w:val="15"/>
              </w:rPr>
            </w:pPr>
            <w:r w:rsidRPr="008D2D2F">
              <w:rPr>
                <w:sz w:val="18"/>
                <w:szCs w:val="15"/>
              </w:rPr>
              <w:t>-7.5</w:t>
            </w:r>
          </w:p>
        </w:tc>
        <w:tc>
          <w:tcPr>
            <w:tcW w:w="890" w:type="dxa"/>
            <w:shd w:val="clear" w:color="auto" w:fill="auto"/>
          </w:tcPr>
          <w:p w14:paraId="6DCA31FF" w14:textId="77777777" w:rsidR="00300393" w:rsidRPr="008D2D2F" w:rsidRDefault="00300393" w:rsidP="00836D12">
            <w:pPr>
              <w:spacing w:before="40" w:after="40" w:line="220" w:lineRule="exact"/>
              <w:ind w:left="113" w:right="113"/>
              <w:jc w:val="right"/>
              <w:rPr>
                <w:sz w:val="18"/>
                <w:szCs w:val="15"/>
              </w:rPr>
            </w:pPr>
            <w:r w:rsidRPr="008D2D2F">
              <w:rPr>
                <w:sz w:val="18"/>
                <w:szCs w:val="15"/>
              </w:rPr>
              <w:t>-2.5</w:t>
            </w:r>
          </w:p>
        </w:tc>
      </w:tr>
      <w:tr w:rsidR="00300393" w:rsidRPr="008D2D2F" w14:paraId="0E39A74F" w14:textId="77777777" w:rsidTr="00836D12">
        <w:tc>
          <w:tcPr>
            <w:tcW w:w="890" w:type="dxa"/>
            <w:shd w:val="clear" w:color="auto" w:fill="auto"/>
          </w:tcPr>
          <w:p w14:paraId="1C9724DD" w14:textId="77777777" w:rsidR="00300393" w:rsidRPr="008D2D2F" w:rsidRDefault="00300393" w:rsidP="00836D12">
            <w:pPr>
              <w:spacing w:before="40" w:after="40" w:line="220" w:lineRule="exact"/>
              <w:ind w:left="113" w:right="113"/>
              <w:rPr>
                <w:sz w:val="18"/>
                <w:szCs w:val="15"/>
              </w:rPr>
            </w:pPr>
            <w:r w:rsidRPr="008D2D2F">
              <w:rPr>
                <w:sz w:val="18"/>
                <w:szCs w:val="15"/>
              </w:rPr>
              <w:t>160</w:t>
            </w:r>
          </w:p>
        </w:tc>
        <w:tc>
          <w:tcPr>
            <w:tcW w:w="890" w:type="dxa"/>
            <w:shd w:val="clear" w:color="auto" w:fill="auto"/>
          </w:tcPr>
          <w:p w14:paraId="6D6DE430"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2BD7E9BB"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152E768A"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32864A2D"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64D8631B"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5C5EFCF1"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431A863D"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6B9CA015" w14:textId="77777777" w:rsidR="00300393" w:rsidRPr="008D2D2F" w:rsidRDefault="00300393" w:rsidP="00836D12">
            <w:pPr>
              <w:spacing w:before="40" w:after="40" w:line="220" w:lineRule="exact"/>
              <w:ind w:left="113" w:right="113"/>
              <w:jc w:val="right"/>
              <w:rPr>
                <w:sz w:val="18"/>
                <w:szCs w:val="15"/>
              </w:rPr>
            </w:pPr>
          </w:p>
        </w:tc>
        <w:tc>
          <w:tcPr>
            <w:tcW w:w="890" w:type="dxa"/>
            <w:shd w:val="clear" w:color="auto" w:fill="auto"/>
          </w:tcPr>
          <w:p w14:paraId="72B6423B" w14:textId="77777777" w:rsidR="00300393" w:rsidRPr="008D2D2F" w:rsidRDefault="00300393" w:rsidP="00836D12">
            <w:pPr>
              <w:spacing w:before="40" w:after="40" w:line="220" w:lineRule="exact"/>
              <w:ind w:left="113" w:right="113"/>
              <w:jc w:val="right"/>
              <w:rPr>
                <w:sz w:val="18"/>
                <w:szCs w:val="15"/>
              </w:rPr>
            </w:pPr>
            <w:r w:rsidRPr="008D2D2F">
              <w:rPr>
                <w:sz w:val="18"/>
                <w:szCs w:val="15"/>
              </w:rPr>
              <w:t>-10.0</w:t>
            </w:r>
          </w:p>
        </w:tc>
        <w:tc>
          <w:tcPr>
            <w:tcW w:w="890" w:type="dxa"/>
            <w:shd w:val="clear" w:color="auto" w:fill="auto"/>
          </w:tcPr>
          <w:p w14:paraId="5517D455" w14:textId="77777777" w:rsidR="00300393" w:rsidRPr="008D2D2F" w:rsidRDefault="00300393" w:rsidP="00836D12">
            <w:pPr>
              <w:spacing w:before="40" w:after="40" w:line="220" w:lineRule="exact"/>
              <w:ind w:left="113" w:right="113"/>
              <w:jc w:val="right"/>
              <w:rPr>
                <w:sz w:val="18"/>
                <w:szCs w:val="15"/>
              </w:rPr>
            </w:pPr>
            <w:r w:rsidRPr="008D2D2F">
              <w:rPr>
                <w:sz w:val="18"/>
                <w:szCs w:val="15"/>
              </w:rPr>
              <w:t>-5.0</w:t>
            </w:r>
          </w:p>
        </w:tc>
      </w:tr>
    </w:tbl>
    <w:p w14:paraId="54D440CA" w14:textId="77777777" w:rsidR="00300393" w:rsidRPr="008D2D2F" w:rsidRDefault="00300393" w:rsidP="00300393">
      <w:pPr>
        <w:pStyle w:val="EndnoteText"/>
        <w:spacing w:before="40"/>
      </w:pPr>
      <w:r>
        <w:tab/>
      </w:r>
      <w:r>
        <w:tab/>
      </w:r>
      <w:r w:rsidRPr="000C09E8">
        <w:rPr>
          <w:vertAlign w:val="superscript"/>
        </w:rPr>
        <w:t>1</w:t>
      </w:r>
      <w:r>
        <w:t xml:space="preserve">   </w:t>
      </w:r>
      <w:r w:rsidRPr="008D2D2F">
        <w:t>The load capacity indices refer to a single operation.</w:t>
      </w:r>
    </w:p>
    <w:p w14:paraId="6DC65CF9" w14:textId="77777777" w:rsidR="00300393" w:rsidRDefault="00300393" w:rsidP="00300393">
      <w:pPr>
        <w:pStyle w:val="EndnoteText"/>
      </w:pPr>
      <w:r w:rsidRPr="008D2D2F">
        <w:tab/>
      </w:r>
      <w:r>
        <w:tab/>
      </w:r>
      <w:r w:rsidRPr="000C09E8">
        <w:rPr>
          <w:vertAlign w:val="superscript"/>
        </w:rPr>
        <w:t>2</w:t>
      </w:r>
      <w:r>
        <w:t xml:space="preserve">   </w:t>
      </w:r>
      <w:r w:rsidRPr="00851799">
        <w:t>Load variations are not allowed for speeds above 160 km/h.  For speed category symbols "Q" and above the speed category corresponding to the speed category symbol (see paragraph 2.28.2.) specifies the maximum speed permitted for the tyre.</w:t>
      </w:r>
    </w:p>
    <w:p w14:paraId="6CC32268" w14:textId="58B19C0C" w:rsidR="00426BF4" w:rsidRDefault="00426BF4" w:rsidP="0010118F">
      <w:pPr>
        <w:pStyle w:val="EndnoteText"/>
        <w:tabs>
          <w:tab w:val="clear" w:pos="1021"/>
          <w:tab w:val="left" w:pos="1276"/>
          <w:tab w:val="right" w:pos="1418"/>
        </w:tabs>
        <w:ind w:left="1418" w:hanging="284"/>
      </w:pPr>
    </w:p>
    <w:p w14:paraId="30BC6A8D" w14:textId="77777777" w:rsidR="00300393" w:rsidRDefault="00300393" w:rsidP="0010118F">
      <w:pPr>
        <w:pStyle w:val="EndnoteText"/>
        <w:tabs>
          <w:tab w:val="clear" w:pos="1021"/>
          <w:tab w:val="left" w:pos="1276"/>
          <w:tab w:val="right" w:pos="1418"/>
        </w:tabs>
        <w:ind w:left="1418" w:hanging="284"/>
      </w:pPr>
    </w:p>
    <w:p w14:paraId="4471086C" w14:textId="77777777" w:rsidR="00317868" w:rsidRDefault="00317868" w:rsidP="003E0248">
      <w:pPr>
        <w:pStyle w:val="Clauseheading"/>
        <w:numPr>
          <w:ilvl w:val="0"/>
          <w:numId w:val="0"/>
        </w:numPr>
        <w:ind w:left="1418" w:hanging="1418"/>
        <w:rPr>
          <w:b w:val="0"/>
          <w:i/>
          <w:caps w:val="0"/>
          <w:lang w:val="en-GB"/>
        </w:rPr>
        <w:sectPr w:rsidR="00317868" w:rsidSect="009E62C3">
          <w:headerReference w:type="first" r:id="rId53"/>
          <w:footnotePr>
            <w:numRestart w:val="eachSect"/>
          </w:footnotePr>
          <w:pgSz w:w="11906" w:h="16838"/>
          <w:pgMar w:top="1701" w:right="1134" w:bottom="2268" w:left="1134" w:header="709" w:footer="709" w:gutter="0"/>
          <w:cols w:space="708"/>
          <w:titlePg/>
          <w:docGrid w:linePitch="360"/>
        </w:sectPr>
      </w:pPr>
      <w:bookmarkStart w:id="122" w:name="_Toc454891337"/>
      <w:bookmarkEnd w:id="121"/>
    </w:p>
    <w:p w14:paraId="0A12E5EA" w14:textId="77777777" w:rsidR="0030274D" w:rsidRPr="004F58D1" w:rsidRDefault="0030274D" w:rsidP="0051017B">
      <w:pPr>
        <w:pStyle w:val="HChG"/>
        <w:ind w:left="0" w:firstLine="0"/>
      </w:pPr>
      <w:bookmarkStart w:id="123" w:name="_Toc340666262"/>
      <w:bookmarkStart w:id="124" w:name="_Toc340745124"/>
      <w:r w:rsidRPr="004F58D1">
        <w:lastRenderedPageBreak/>
        <w:t>Annex 9</w:t>
      </w:r>
      <w:bookmarkEnd w:id="123"/>
      <w:bookmarkEnd w:id="124"/>
    </w:p>
    <w:p w14:paraId="120AF410" w14:textId="07E6B852" w:rsidR="0030274D" w:rsidRPr="004F58D1" w:rsidRDefault="0030274D" w:rsidP="00384147">
      <w:pPr>
        <w:pStyle w:val="HChG"/>
      </w:pPr>
      <w:bookmarkStart w:id="125" w:name="_Toc340666263"/>
      <w:bookmarkStart w:id="126" w:name="_Toc340745125"/>
      <w:r w:rsidRPr="004F58D1">
        <w:t>Communication</w:t>
      </w:r>
      <w:bookmarkEnd w:id="125"/>
      <w:bookmarkEnd w:id="126"/>
    </w:p>
    <w:p w14:paraId="4941CA2D" w14:textId="3410C9A2" w:rsidR="0030274D" w:rsidRPr="004F58D1" w:rsidRDefault="0030274D" w:rsidP="0051017B">
      <w:pPr>
        <w:pStyle w:val="HChG"/>
        <w:ind w:left="1134" w:firstLine="0"/>
      </w:pPr>
      <w:bookmarkStart w:id="127" w:name="_Toc340745126"/>
      <w:r w:rsidRPr="004F58D1">
        <w:t xml:space="preserve">Upgrade of </w:t>
      </w:r>
      <w:r>
        <w:t>s</w:t>
      </w:r>
      <w:r w:rsidRPr="004F58D1">
        <w:t xml:space="preserve">ervice </w:t>
      </w:r>
      <w:r>
        <w:t>d</w:t>
      </w:r>
      <w:r w:rsidRPr="004F58D1">
        <w:t>escription for the purposes of retreading in accordance with Regulation No. 109</w:t>
      </w:r>
      <w:bookmarkEnd w:id="127"/>
    </w:p>
    <w:p w14:paraId="7BF5FB4F" w14:textId="77777777" w:rsidR="0030274D" w:rsidRPr="004F58D1" w:rsidRDefault="0030274D" w:rsidP="00A74A6F">
      <w:pPr>
        <w:pStyle w:val="para"/>
      </w:pPr>
      <w:r w:rsidRPr="004F58D1">
        <w:t>(Maximum format: A4 [210 x 297mm])</w:t>
      </w:r>
    </w:p>
    <w:p w14:paraId="26B6F32C" w14:textId="77777777" w:rsidR="0030274D" w:rsidRPr="0005603D" w:rsidRDefault="0030274D" w:rsidP="0005603D">
      <w:pPr>
        <w:tabs>
          <w:tab w:val="left" w:pos="1701"/>
          <w:tab w:val="left" w:leader="dot" w:pos="8505"/>
        </w:tabs>
        <w:suppressAutoHyphens/>
        <w:spacing w:after="120" w:line="240" w:lineRule="atLeast"/>
        <w:ind w:left="1134" w:right="1134"/>
        <w:jc w:val="both"/>
        <w:rPr>
          <w:sz w:val="20"/>
          <w:szCs w:val="20"/>
          <w:lang w:val="en-US" w:eastAsia="en-US"/>
        </w:rPr>
      </w:pPr>
    </w:p>
    <w:p w14:paraId="539BA0FF" w14:textId="77777777" w:rsidR="0030274D" w:rsidRPr="0005603D" w:rsidRDefault="0030274D" w:rsidP="0005603D">
      <w:pPr>
        <w:tabs>
          <w:tab w:val="left" w:pos="1701"/>
          <w:tab w:val="left" w:leader="dot" w:pos="8505"/>
        </w:tabs>
        <w:suppressAutoHyphens/>
        <w:spacing w:after="120" w:line="240" w:lineRule="atLeast"/>
        <w:ind w:left="1134" w:right="1134"/>
        <w:jc w:val="both"/>
        <w:rPr>
          <w:sz w:val="20"/>
          <w:szCs w:val="20"/>
          <w:lang w:val="en-US" w:eastAsia="en-US"/>
        </w:rPr>
      </w:pPr>
      <w:r w:rsidRPr="0005603D">
        <w:rPr>
          <w:sz w:val="20"/>
          <w:szCs w:val="20"/>
          <w:lang w:val="en-US" w:eastAsia="en-US"/>
        </w:rPr>
        <w:t>Issued by (Name and address of tyre manufacturer):</w:t>
      </w:r>
      <w:r w:rsidRPr="0005603D">
        <w:rPr>
          <w:sz w:val="20"/>
          <w:szCs w:val="20"/>
          <w:lang w:val="en-US" w:eastAsia="en-US"/>
        </w:rPr>
        <w:tab/>
      </w:r>
    </w:p>
    <w:p w14:paraId="147C3174" w14:textId="77777777" w:rsidR="0030274D" w:rsidRPr="0005603D" w:rsidRDefault="0030274D" w:rsidP="0005603D">
      <w:pPr>
        <w:tabs>
          <w:tab w:val="left" w:pos="1701"/>
          <w:tab w:val="left" w:leader="dot" w:pos="8505"/>
        </w:tabs>
        <w:suppressAutoHyphens/>
        <w:spacing w:after="120" w:line="240" w:lineRule="atLeast"/>
        <w:ind w:left="1134" w:right="1134"/>
        <w:jc w:val="both"/>
        <w:rPr>
          <w:sz w:val="20"/>
          <w:szCs w:val="20"/>
          <w:lang w:val="en-US" w:eastAsia="en-US"/>
        </w:rPr>
      </w:pPr>
      <w:r w:rsidRPr="0005603D">
        <w:rPr>
          <w:sz w:val="20"/>
          <w:szCs w:val="20"/>
          <w:lang w:val="en-US" w:eastAsia="en-US"/>
        </w:rPr>
        <w:t xml:space="preserve">................................................................................................................................................... </w:t>
      </w:r>
    </w:p>
    <w:p w14:paraId="7B81E84F" w14:textId="77777777" w:rsidR="0030274D" w:rsidRPr="008435CB" w:rsidRDefault="0030274D" w:rsidP="008435CB">
      <w:pPr>
        <w:suppressAutoHyphens/>
        <w:spacing w:after="120" w:line="240" w:lineRule="atLeast"/>
        <w:ind w:left="1134"/>
        <w:rPr>
          <w:sz w:val="20"/>
          <w:szCs w:val="20"/>
          <w:lang w:val="en-GB" w:eastAsia="en-US"/>
        </w:rPr>
      </w:pPr>
      <w:r w:rsidRPr="008435CB">
        <w:rPr>
          <w:sz w:val="20"/>
          <w:szCs w:val="20"/>
          <w:lang w:val="en-GB" w:eastAsia="en-US"/>
        </w:rPr>
        <w:t>Declaration:</w:t>
      </w:r>
    </w:p>
    <w:p w14:paraId="41BA0F3E" w14:textId="77777777" w:rsidR="0030274D" w:rsidRPr="008435CB" w:rsidRDefault="0030274D" w:rsidP="008435CB">
      <w:pPr>
        <w:suppressAutoHyphens/>
        <w:spacing w:after="120" w:line="240" w:lineRule="atLeast"/>
        <w:ind w:left="1134" w:right="1134"/>
        <w:jc w:val="both"/>
        <w:rPr>
          <w:sz w:val="20"/>
          <w:szCs w:val="20"/>
          <w:lang w:val="en-GB" w:eastAsia="en-US"/>
        </w:rPr>
      </w:pPr>
      <w:r w:rsidRPr="008435CB">
        <w:rPr>
          <w:sz w:val="20"/>
          <w:szCs w:val="20"/>
          <w:lang w:val="en-GB" w:eastAsia="en-US"/>
        </w:rPr>
        <w:t>The tyre corresponding to the following details has been approved to operate at a higher service description than that of the tyre originally approved.  It is therefore permitted, subject to any limitations given in paragraph 4.1.1. below, for a tyre bearing the original service description and approval number, to be retreaded to the upgraded service description.</w:t>
      </w:r>
    </w:p>
    <w:p w14:paraId="19E790C5" w14:textId="77777777" w:rsidR="0030274D" w:rsidRPr="008435CB" w:rsidRDefault="0030274D" w:rsidP="008435CB">
      <w:pPr>
        <w:suppressAutoHyphens/>
        <w:spacing w:after="120" w:line="240" w:lineRule="atLeast"/>
        <w:ind w:left="1134" w:right="1134"/>
        <w:jc w:val="both"/>
        <w:rPr>
          <w:sz w:val="20"/>
          <w:szCs w:val="20"/>
          <w:lang w:val="en-GB" w:eastAsia="en-US"/>
        </w:rPr>
      </w:pPr>
      <w:r w:rsidRPr="008435CB">
        <w:rPr>
          <w:sz w:val="20"/>
          <w:szCs w:val="20"/>
          <w:lang w:val="en-GB" w:eastAsia="en-US"/>
        </w:rPr>
        <w:t>It is also agreed that this information may be released by an approval authority to any retreading production unit that is approved in accordance with Regulation No. 109.</w:t>
      </w:r>
    </w:p>
    <w:p w14:paraId="63A9A7D6"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1.</w:t>
      </w:r>
      <w:r w:rsidRPr="0051017B">
        <w:rPr>
          <w:sz w:val="20"/>
          <w:szCs w:val="20"/>
          <w:lang w:val="en-US" w:eastAsia="en-US"/>
        </w:rPr>
        <w:tab/>
        <w:t>Manufacturer’s name or trade mark on the tyre: .......................</w:t>
      </w:r>
      <w:r w:rsidRPr="0051017B">
        <w:rPr>
          <w:sz w:val="20"/>
          <w:szCs w:val="20"/>
          <w:lang w:val="en-US" w:eastAsia="en-US"/>
        </w:rPr>
        <w:tab/>
      </w:r>
    </w:p>
    <w:p w14:paraId="7E98A783"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ab/>
      </w:r>
      <w:r w:rsidRPr="0051017B">
        <w:rPr>
          <w:sz w:val="20"/>
          <w:szCs w:val="20"/>
          <w:lang w:val="en-US" w:eastAsia="en-US"/>
        </w:rPr>
        <w:tab/>
      </w:r>
    </w:p>
    <w:p w14:paraId="415F4693"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2.</w:t>
      </w:r>
      <w:r w:rsidRPr="0051017B">
        <w:rPr>
          <w:sz w:val="20"/>
          <w:szCs w:val="20"/>
          <w:lang w:val="en-US" w:eastAsia="en-US"/>
        </w:rPr>
        <w:tab/>
        <w:t>Manufacturer’s tyre type, model or design designation: ................</w:t>
      </w:r>
      <w:r w:rsidRPr="0051017B">
        <w:rPr>
          <w:sz w:val="20"/>
          <w:szCs w:val="20"/>
          <w:lang w:val="en-US" w:eastAsia="en-US"/>
        </w:rPr>
        <w:tab/>
      </w:r>
    </w:p>
    <w:p w14:paraId="7F234426"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ab/>
      </w:r>
      <w:r w:rsidRPr="0051017B">
        <w:rPr>
          <w:sz w:val="20"/>
          <w:szCs w:val="20"/>
          <w:lang w:val="en-US" w:eastAsia="en-US"/>
        </w:rPr>
        <w:tab/>
      </w:r>
    </w:p>
    <w:p w14:paraId="06FA6257"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3.</w:t>
      </w:r>
      <w:r w:rsidRPr="0051017B">
        <w:rPr>
          <w:sz w:val="20"/>
          <w:szCs w:val="20"/>
          <w:lang w:val="en-US" w:eastAsia="en-US"/>
        </w:rPr>
        <w:tab/>
        <w:t>Tyre-size designation: ................................................</w:t>
      </w:r>
      <w:r w:rsidRPr="0051017B">
        <w:rPr>
          <w:sz w:val="20"/>
          <w:szCs w:val="20"/>
          <w:lang w:val="en-US" w:eastAsia="en-US"/>
        </w:rPr>
        <w:tab/>
      </w:r>
    </w:p>
    <w:p w14:paraId="4E9B52E2"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ab/>
      </w:r>
      <w:r w:rsidRPr="0051017B">
        <w:rPr>
          <w:sz w:val="20"/>
          <w:szCs w:val="20"/>
          <w:lang w:val="en-US" w:eastAsia="en-US"/>
        </w:rPr>
        <w:tab/>
      </w:r>
    </w:p>
    <w:p w14:paraId="37C7998B"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3.1.</w:t>
      </w:r>
      <w:r w:rsidRPr="0051017B">
        <w:rPr>
          <w:sz w:val="20"/>
          <w:szCs w:val="20"/>
          <w:lang w:val="en-US" w:eastAsia="en-US"/>
        </w:rPr>
        <w:tab/>
        <w:t>Category of use (Normal, Snow or Special): ............................</w:t>
      </w:r>
      <w:r w:rsidRPr="0051017B">
        <w:rPr>
          <w:sz w:val="20"/>
          <w:szCs w:val="20"/>
          <w:lang w:val="en-US" w:eastAsia="en-US"/>
        </w:rPr>
        <w:tab/>
      </w:r>
    </w:p>
    <w:p w14:paraId="7F5A437B"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ab/>
      </w:r>
      <w:r w:rsidRPr="0051017B">
        <w:rPr>
          <w:sz w:val="20"/>
          <w:szCs w:val="20"/>
          <w:lang w:val="en-US" w:eastAsia="en-US"/>
        </w:rPr>
        <w:tab/>
      </w:r>
    </w:p>
    <w:p w14:paraId="44DBCBA8"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4.</w:t>
      </w:r>
      <w:r w:rsidRPr="0051017B">
        <w:rPr>
          <w:sz w:val="20"/>
          <w:szCs w:val="20"/>
          <w:lang w:val="en-US" w:eastAsia="en-US"/>
        </w:rPr>
        <w:tab/>
        <w:t>Service description</w:t>
      </w:r>
    </w:p>
    <w:p w14:paraId="3F20BD2E"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4.1.</w:t>
      </w:r>
      <w:r w:rsidRPr="0051017B">
        <w:rPr>
          <w:sz w:val="20"/>
          <w:szCs w:val="20"/>
          <w:lang w:val="en-US" w:eastAsia="en-US"/>
        </w:rPr>
        <w:tab/>
        <w:t>Original tyre:</w:t>
      </w:r>
      <w:r w:rsidRPr="0051017B">
        <w:rPr>
          <w:sz w:val="20"/>
          <w:szCs w:val="20"/>
          <w:lang w:val="en-US" w:eastAsia="en-US"/>
        </w:rPr>
        <w:tab/>
      </w:r>
    </w:p>
    <w:p w14:paraId="66065CAF"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ab/>
        <w:t>Approval No. pursuant to Regulation No. 54. ..........................</w:t>
      </w:r>
      <w:r w:rsidRPr="0051017B">
        <w:rPr>
          <w:sz w:val="20"/>
          <w:szCs w:val="20"/>
          <w:lang w:val="en-US" w:eastAsia="en-US"/>
        </w:rPr>
        <w:tab/>
        <w:t>.</w:t>
      </w:r>
    </w:p>
    <w:p w14:paraId="1D1E90A6"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ab/>
      </w:r>
      <w:r w:rsidRPr="0051017B">
        <w:rPr>
          <w:sz w:val="20"/>
          <w:szCs w:val="20"/>
          <w:lang w:val="en-US" w:eastAsia="en-US"/>
        </w:rPr>
        <w:tab/>
      </w:r>
    </w:p>
    <w:p w14:paraId="389FF96F"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ab/>
        <w:t>Granted by: ...........................................................</w:t>
      </w:r>
      <w:r w:rsidRPr="0051017B">
        <w:rPr>
          <w:sz w:val="20"/>
          <w:szCs w:val="20"/>
          <w:lang w:val="en-US" w:eastAsia="en-US"/>
        </w:rPr>
        <w:tab/>
      </w:r>
    </w:p>
    <w:p w14:paraId="6C30FBF3"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ab/>
      </w:r>
      <w:r w:rsidRPr="0051017B">
        <w:rPr>
          <w:sz w:val="20"/>
          <w:szCs w:val="20"/>
          <w:lang w:val="en-US" w:eastAsia="en-US"/>
        </w:rPr>
        <w:tab/>
      </w:r>
    </w:p>
    <w:p w14:paraId="2E3E974F" w14:textId="77777777" w:rsidR="0030274D" w:rsidRPr="0051017B" w:rsidRDefault="0030274D" w:rsidP="0051017B">
      <w:pPr>
        <w:tabs>
          <w:tab w:val="left" w:pos="1701"/>
          <w:tab w:val="left" w:leader="dot" w:pos="8505"/>
        </w:tabs>
        <w:suppressAutoHyphens/>
        <w:spacing w:after="120" w:line="240" w:lineRule="atLeast"/>
        <w:ind w:left="1689" w:right="1134" w:hanging="555"/>
        <w:jc w:val="both"/>
        <w:rPr>
          <w:sz w:val="20"/>
          <w:szCs w:val="20"/>
          <w:lang w:val="en-US" w:eastAsia="en-US"/>
        </w:rPr>
      </w:pPr>
      <w:r w:rsidRPr="0051017B">
        <w:rPr>
          <w:sz w:val="20"/>
          <w:szCs w:val="20"/>
          <w:lang w:val="en-US" w:eastAsia="en-US"/>
        </w:rPr>
        <w:t>4.1.1.</w:t>
      </w:r>
      <w:r w:rsidRPr="0051017B">
        <w:rPr>
          <w:sz w:val="20"/>
          <w:szCs w:val="20"/>
          <w:lang w:val="en-US" w:eastAsia="en-US"/>
        </w:rPr>
        <w:tab/>
        <w:t>Where applicable, the production plant in which tyres suitable for upgrading were produced, the production periods concerned, and the means of identifying either or both of these issues:</w:t>
      </w:r>
      <w:r w:rsidRPr="0051017B">
        <w:rPr>
          <w:sz w:val="20"/>
          <w:szCs w:val="20"/>
          <w:lang w:val="en-US" w:eastAsia="en-US"/>
        </w:rPr>
        <w:tab/>
      </w:r>
    </w:p>
    <w:p w14:paraId="323F7942"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ab/>
      </w:r>
      <w:r w:rsidRPr="0051017B">
        <w:rPr>
          <w:sz w:val="20"/>
          <w:szCs w:val="20"/>
          <w:lang w:val="en-US" w:eastAsia="en-US"/>
        </w:rPr>
        <w:tab/>
      </w:r>
    </w:p>
    <w:p w14:paraId="481B9E5C"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ab/>
      </w:r>
      <w:r w:rsidRPr="0051017B">
        <w:rPr>
          <w:sz w:val="20"/>
          <w:szCs w:val="20"/>
          <w:lang w:val="en-US" w:eastAsia="en-US"/>
        </w:rPr>
        <w:tab/>
      </w:r>
    </w:p>
    <w:p w14:paraId="669710E7" w14:textId="77777777" w:rsidR="0030274D" w:rsidRPr="0051017B" w:rsidRDefault="0030274D" w:rsidP="0051017B">
      <w:pPr>
        <w:keepNext/>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lastRenderedPageBreak/>
        <w:t>4.2.</w:t>
      </w:r>
      <w:r w:rsidRPr="0051017B">
        <w:rPr>
          <w:sz w:val="20"/>
          <w:szCs w:val="20"/>
          <w:lang w:val="en-US" w:eastAsia="en-US"/>
        </w:rPr>
        <w:tab/>
        <w:t xml:space="preserve">Upgraded tyre: </w:t>
      </w:r>
      <w:r w:rsidRPr="0051017B">
        <w:rPr>
          <w:sz w:val="20"/>
          <w:szCs w:val="20"/>
          <w:lang w:val="en-US" w:eastAsia="en-US"/>
        </w:rPr>
        <w:tab/>
      </w:r>
    </w:p>
    <w:p w14:paraId="4C7053D2"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ab/>
        <w:t>Approval No. pursuant to Regulation No. 54. .............</w:t>
      </w:r>
      <w:r w:rsidRPr="0051017B">
        <w:rPr>
          <w:sz w:val="20"/>
          <w:szCs w:val="20"/>
          <w:lang w:val="en-US" w:eastAsia="en-US"/>
        </w:rPr>
        <w:tab/>
      </w:r>
    </w:p>
    <w:p w14:paraId="0C4C7A55"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ab/>
        <w:t>Granted by: ...........................................................</w:t>
      </w:r>
      <w:r w:rsidRPr="0051017B">
        <w:rPr>
          <w:sz w:val="20"/>
          <w:szCs w:val="20"/>
          <w:lang w:val="en-US" w:eastAsia="en-US"/>
        </w:rPr>
        <w:tab/>
      </w:r>
    </w:p>
    <w:p w14:paraId="6CFDB697"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5.</w:t>
      </w:r>
      <w:r w:rsidRPr="0051017B">
        <w:rPr>
          <w:sz w:val="20"/>
          <w:szCs w:val="20"/>
          <w:lang w:val="en-US" w:eastAsia="en-US"/>
        </w:rPr>
        <w:tab/>
        <w:t>Authorized by (tyre manufacturer’s representative):</w:t>
      </w:r>
    </w:p>
    <w:p w14:paraId="5C52A308"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5.1.</w:t>
      </w:r>
      <w:r w:rsidRPr="0051017B">
        <w:rPr>
          <w:sz w:val="20"/>
          <w:szCs w:val="20"/>
          <w:lang w:val="en-US" w:eastAsia="en-US"/>
        </w:rPr>
        <w:tab/>
        <w:t xml:space="preserve">Name (Block capitals): </w:t>
      </w:r>
      <w:r w:rsidRPr="0051017B">
        <w:rPr>
          <w:sz w:val="20"/>
          <w:szCs w:val="20"/>
          <w:lang w:val="en-US" w:eastAsia="en-US"/>
        </w:rPr>
        <w:tab/>
        <w:t>.</w:t>
      </w:r>
    </w:p>
    <w:p w14:paraId="69456490"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5.2.</w:t>
      </w:r>
      <w:r w:rsidRPr="0051017B">
        <w:rPr>
          <w:sz w:val="20"/>
          <w:szCs w:val="20"/>
          <w:lang w:val="en-US" w:eastAsia="en-US"/>
        </w:rPr>
        <w:tab/>
        <w:t xml:space="preserve">Department: </w:t>
      </w:r>
      <w:r w:rsidRPr="0051017B">
        <w:rPr>
          <w:sz w:val="20"/>
          <w:szCs w:val="20"/>
          <w:lang w:val="en-US" w:eastAsia="en-US"/>
        </w:rPr>
        <w:tab/>
      </w:r>
    </w:p>
    <w:p w14:paraId="262FCF6A" w14:textId="77777777" w:rsidR="0030274D" w:rsidRPr="0051017B" w:rsidRDefault="0030274D" w:rsidP="0051017B">
      <w:pPr>
        <w:tabs>
          <w:tab w:val="left" w:pos="1701"/>
          <w:tab w:val="left" w:leader="dot" w:pos="8505"/>
        </w:tabs>
        <w:suppressAutoHyphens/>
        <w:spacing w:after="120" w:line="240" w:lineRule="atLeast"/>
        <w:ind w:left="1134" w:right="1134"/>
        <w:jc w:val="both"/>
        <w:rPr>
          <w:sz w:val="20"/>
          <w:szCs w:val="20"/>
          <w:lang w:val="en-US" w:eastAsia="en-US"/>
        </w:rPr>
      </w:pPr>
      <w:r w:rsidRPr="0051017B">
        <w:rPr>
          <w:sz w:val="20"/>
          <w:szCs w:val="20"/>
          <w:lang w:val="en-US" w:eastAsia="en-US"/>
        </w:rPr>
        <w:t>5.3.</w:t>
      </w:r>
      <w:r w:rsidRPr="0051017B">
        <w:rPr>
          <w:sz w:val="20"/>
          <w:szCs w:val="20"/>
          <w:lang w:val="en-US" w:eastAsia="en-US"/>
        </w:rPr>
        <w:tab/>
        <w:t xml:space="preserve">Signature: </w:t>
      </w:r>
      <w:r w:rsidRPr="0051017B">
        <w:rPr>
          <w:sz w:val="20"/>
          <w:szCs w:val="20"/>
          <w:lang w:val="en-US" w:eastAsia="en-US"/>
        </w:rPr>
        <w:tab/>
      </w:r>
    </w:p>
    <w:p w14:paraId="1334ECF4" w14:textId="77777777" w:rsidR="0030274D" w:rsidRPr="008D2D2F" w:rsidRDefault="0030274D" w:rsidP="0030274D">
      <w:pPr>
        <w:spacing w:before="240"/>
        <w:ind w:left="1134" w:right="1134"/>
        <w:jc w:val="center"/>
        <w:rPr>
          <w:u w:val="single"/>
        </w:rPr>
      </w:pPr>
      <w:r w:rsidRPr="004F58D1">
        <w:tab/>
      </w:r>
      <w:r>
        <w:rPr>
          <w:u w:val="single"/>
        </w:rPr>
        <w:tab/>
      </w:r>
      <w:r>
        <w:rPr>
          <w:u w:val="single"/>
        </w:rPr>
        <w:tab/>
      </w:r>
      <w:r>
        <w:rPr>
          <w:u w:val="single"/>
        </w:rPr>
        <w:tab/>
      </w:r>
    </w:p>
    <w:bookmarkEnd w:id="19"/>
    <w:bookmarkEnd w:id="122"/>
    <w:p w14:paraId="671D48F2" w14:textId="440CF0AC" w:rsidR="00390B2E" w:rsidRPr="001545B0" w:rsidRDefault="00390B2E" w:rsidP="0030274D">
      <w:pPr>
        <w:pStyle w:val="Clauseheading"/>
        <w:numPr>
          <w:ilvl w:val="0"/>
          <w:numId w:val="0"/>
        </w:numPr>
        <w:ind w:left="1418" w:hanging="1418"/>
      </w:pPr>
    </w:p>
    <w:sectPr w:rsidR="00390B2E" w:rsidRPr="001545B0" w:rsidSect="009E62C3">
      <w:headerReference w:type="even" r:id="rId54"/>
      <w:headerReference w:type="default" r:id="rId55"/>
      <w:headerReference w:type="first" r:id="rId56"/>
      <w:footnotePr>
        <w:numRestart w:val="eachSect"/>
      </w:footnotePr>
      <w:pgSz w:w="11906" w:h="16838"/>
      <w:pgMar w:top="1701" w:right="1134"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8B300" w14:textId="77777777" w:rsidR="00836D12" w:rsidRDefault="00836D12" w:rsidP="00293615">
      <w:r>
        <w:separator/>
      </w:r>
    </w:p>
  </w:endnote>
  <w:endnote w:type="continuationSeparator" w:id="0">
    <w:p w14:paraId="3347EEA4" w14:textId="77777777" w:rsidR="00836D12" w:rsidRDefault="00836D12" w:rsidP="0029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32089" w14:textId="77777777" w:rsidR="00836D12" w:rsidRDefault="00836D12" w:rsidP="00293615">
      <w:r>
        <w:separator/>
      </w:r>
    </w:p>
  </w:footnote>
  <w:footnote w:type="continuationSeparator" w:id="0">
    <w:p w14:paraId="373FC42B" w14:textId="77777777" w:rsidR="00836D12" w:rsidRDefault="00836D12" w:rsidP="00293615">
      <w:r>
        <w:continuationSeparator/>
      </w:r>
    </w:p>
  </w:footnote>
  <w:footnote w:id="1">
    <w:p w14:paraId="75D0525D" w14:textId="27687B0E" w:rsidR="00836D12" w:rsidRDefault="00836D12" w:rsidP="002B1524">
      <w:pPr>
        <w:pStyle w:val="FootnoteText"/>
        <w:tabs>
          <w:tab w:val="right" w:pos="1021"/>
        </w:tabs>
        <w:suppressAutoHyphens/>
        <w:spacing w:line="220" w:lineRule="exact"/>
        <w:ind w:left="1134" w:right="1134" w:hanging="1134"/>
        <w:rPr>
          <w:lang w:eastAsia="en-US"/>
        </w:rPr>
      </w:pPr>
      <w:r>
        <w:rPr>
          <w:lang w:eastAsia="en-US"/>
        </w:rPr>
        <w:tab/>
      </w:r>
      <w:r w:rsidRPr="002B1524">
        <w:rPr>
          <w:lang w:eastAsia="en-US"/>
        </w:rPr>
        <w:t>*</w:t>
      </w:r>
      <w:r w:rsidRPr="002B1524">
        <w:rPr>
          <w:lang w:eastAsia="en-US"/>
        </w:rPr>
        <w:tab/>
      </w:r>
      <w:r w:rsidRPr="00014D07">
        <w:rPr>
          <w:lang w:eastAsia="en-US"/>
        </w:rPr>
        <w:t>Former title</w:t>
      </w:r>
      <w:r>
        <w:rPr>
          <w:lang w:eastAsia="en-US"/>
        </w:rPr>
        <w:t>s of the Agreement:</w:t>
      </w:r>
    </w:p>
    <w:p w14:paraId="340E9CC7" w14:textId="77777777" w:rsidR="00836D12" w:rsidRDefault="00836D12" w:rsidP="002B1524">
      <w:pPr>
        <w:pStyle w:val="FootnoteText"/>
        <w:tabs>
          <w:tab w:val="right" w:pos="1021"/>
        </w:tabs>
        <w:suppressAutoHyphens/>
        <w:spacing w:line="220" w:lineRule="exact"/>
        <w:ind w:left="1134" w:right="1134" w:hanging="1134"/>
        <w:rPr>
          <w:lang w:val="en-GB" w:eastAsia="en-US"/>
        </w:rPr>
      </w:pPr>
      <w:r>
        <w:rPr>
          <w:lang w:val="en-GB" w:eastAsia="en-US"/>
        </w:rPr>
        <w:tab/>
      </w:r>
      <w:r>
        <w:rPr>
          <w:lang w:val="en-GB" w:eastAsia="en-US"/>
        </w:rPr>
        <w:tab/>
      </w:r>
      <w:r w:rsidRPr="002B1524">
        <w:rPr>
          <w:lang w:val="en-GB" w:eastAsia="en-US"/>
        </w:rPr>
        <w:t>Agreement Concerning the Adoption of Uniform Conditions of Approval and Reciprocal Recognition of Approval for Motor Vehicle Equipment and Parts, done at Geneva on 20 March 1958 (original version);</w:t>
      </w:r>
    </w:p>
    <w:p w14:paraId="6ACCFBE7" w14:textId="205973B2" w:rsidR="00836D12" w:rsidRPr="00B61A67" w:rsidRDefault="00836D12" w:rsidP="002B1524">
      <w:pPr>
        <w:pStyle w:val="FootnoteText"/>
        <w:tabs>
          <w:tab w:val="right" w:pos="1021"/>
        </w:tabs>
        <w:suppressAutoHyphens/>
        <w:spacing w:line="220" w:lineRule="exact"/>
        <w:ind w:left="1134" w:right="1134" w:hanging="1134"/>
        <w:rPr>
          <w:lang w:val="en-GB" w:eastAsia="en-US"/>
        </w:rPr>
      </w:pPr>
      <w:r>
        <w:rPr>
          <w:lang w:val="en-GB" w:eastAsia="en-US"/>
        </w:rPr>
        <w:tab/>
      </w:r>
      <w:r>
        <w:rPr>
          <w:lang w:val="en-GB" w:eastAsia="en-US"/>
        </w:rPr>
        <w:tab/>
      </w:r>
      <w:r w:rsidRPr="00B820B0">
        <w:rPr>
          <w:lang w:val="en-GB" w:eastAsia="en-US"/>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r>
        <w:rPr>
          <w:lang w:val="en-GB" w:eastAsia="en-US"/>
        </w:rPr>
        <w:t>.</w:t>
      </w:r>
    </w:p>
    <w:p w14:paraId="54E8CC25" w14:textId="77777777" w:rsidR="00836D12" w:rsidRPr="00167282" w:rsidRDefault="00836D12" w:rsidP="002B1524">
      <w:pPr>
        <w:pStyle w:val="FootnoteText"/>
      </w:pPr>
    </w:p>
  </w:footnote>
  <w:footnote w:id="2">
    <w:p w14:paraId="1A4CE7D8" w14:textId="67187EF5" w:rsidR="00836D12" w:rsidRPr="004A185F" w:rsidRDefault="00836D12" w:rsidP="002A45C6">
      <w:pPr>
        <w:pStyle w:val="FootnoteText"/>
        <w:widowControl w:val="0"/>
        <w:tabs>
          <w:tab w:val="right" w:pos="1020"/>
        </w:tabs>
        <w:ind w:left="851" w:right="1134" w:hanging="284"/>
        <w:rPr>
          <w:szCs w:val="18"/>
          <w:lang w:val="en-US"/>
        </w:rPr>
      </w:pPr>
      <w:r>
        <w:rPr>
          <w:rStyle w:val="FootnoteReference"/>
        </w:rPr>
        <w:footnoteRef/>
      </w:r>
      <w:r>
        <w:t xml:space="preserve"> </w:t>
      </w:r>
      <w:r>
        <w:tab/>
      </w:r>
      <w:r w:rsidRPr="00DC7EA3">
        <w:rPr>
          <w:szCs w:val="18"/>
          <w:lang w:val="en-US"/>
        </w:rPr>
        <w:t xml:space="preserve">As defined in the Consolidated Resolution on the Construction of Vehicles (R.E.3.), document ECE/TRANS/WP.29/78/Rev.2, para. </w:t>
      </w:r>
      <w:r w:rsidRPr="00DC7EA3">
        <w:rPr>
          <w:szCs w:val="18"/>
          <w:lang w:val="fr-FR"/>
        </w:rPr>
        <w:t xml:space="preserve">2. </w:t>
      </w:r>
      <w:r w:rsidRPr="00DC7EA3">
        <w:rPr>
          <w:szCs w:val="18"/>
        </w:rPr>
        <w:t xml:space="preserve">- </w:t>
      </w:r>
      <w:hyperlink r:id="rId1" w:history="1">
        <w:r w:rsidRPr="004A185F">
          <w:rPr>
            <w:rStyle w:val="Hyperlink"/>
            <w:color w:val="auto"/>
            <w:szCs w:val="18"/>
          </w:rPr>
          <w:t>www.unece.org/trans/main/wp29/wp29wgs/wp29gen/wp29resolutions.html</w:t>
        </w:r>
      </w:hyperlink>
    </w:p>
  </w:footnote>
  <w:footnote w:id="3">
    <w:p w14:paraId="60D886F8" w14:textId="3BA1AB2F" w:rsidR="00836D12" w:rsidRPr="00DC7EA3" w:rsidRDefault="00836D12" w:rsidP="0010118F">
      <w:pPr>
        <w:pStyle w:val="FootnoteText"/>
        <w:ind w:left="851" w:right="1133" w:hanging="284"/>
        <w:rPr>
          <w:bCs/>
          <w:szCs w:val="18"/>
        </w:rPr>
      </w:pPr>
      <w:r>
        <w:rPr>
          <w:rStyle w:val="FootnoteReference"/>
        </w:rPr>
        <w:footnoteRef/>
      </w:r>
      <w:r>
        <w:t xml:space="preserve"> </w:t>
      </w:r>
      <w:r>
        <w:tab/>
      </w:r>
      <w:r w:rsidRPr="00DC7EA3">
        <w:rPr>
          <w:bCs/>
          <w:szCs w:val="18"/>
        </w:rPr>
        <w:t>This Regulation defines requirements for tyres as a component.  It does not limit their installation on any categories of vehicles.</w:t>
      </w:r>
    </w:p>
    <w:p w14:paraId="6E6DDD15" w14:textId="21610E21" w:rsidR="00836D12" w:rsidRPr="005016D3" w:rsidRDefault="00836D12" w:rsidP="0010118F">
      <w:pPr>
        <w:pStyle w:val="FootnoteText"/>
        <w:ind w:left="851" w:right="1133" w:hanging="284"/>
        <w:rPr>
          <w:lang w:val="en-US"/>
        </w:rPr>
      </w:pPr>
      <w:r>
        <w:rPr>
          <w:bCs/>
        </w:rPr>
        <w:t>*</w:t>
      </w:r>
      <w:r w:rsidRPr="00986171">
        <w:rPr>
          <w:szCs w:val="18"/>
          <w:lang w:val="en-US"/>
        </w:rPr>
        <w:t xml:space="preserve"> </w:t>
      </w:r>
      <w:r>
        <w:rPr>
          <w:szCs w:val="18"/>
          <w:lang w:val="en-US"/>
        </w:rPr>
        <w:t xml:space="preserve"> </w:t>
      </w:r>
      <w:r>
        <w:rPr>
          <w:szCs w:val="18"/>
          <w:lang w:val="en-US"/>
        </w:rPr>
        <w:tab/>
      </w:r>
      <w:r w:rsidRPr="00622D91">
        <w:rPr>
          <w:szCs w:val="18"/>
          <w:lang w:val="en-US"/>
        </w:rPr>
        <w:t>For the purpose of this Regulation, "tyres" means "pneumatic tyres</w:t>
      </w:r>
      <w:r w:rsidR="002A45C6" w:rsidRPr="00622D91">
        <w:rPr>
          <w:szCs w:val="18"/>
          <w:lang w:val="en-US"/>
        </w:rPr>
        <w:t>"</w:t>
      </w:r>
    </w:p>
  </w:footnote>
  <w:footnote w:id="4">
    <w:p w14:paraId="382069CF" w14:textId="22D8EE83" w:rsidR="00836D12" w:rsidRDefault="00836D12" w:rsidP="0010118F">
      <w:pPr>
        <w:pStyle w:val="FootnoteText"/>
        <w:ind w:left="851" w:hanging="284"/>
      </w:pPr>
      <w:r>
        <w:rPr>
          <w:rStyle w:val="FootnoteReference"/>
        </w:rPr>
        <w:footnoteRef/>
      </w:r>
      <w:r w:rsidRPr="00CC35A8">
        <w:rPr>
          <w:szCs w:val="18"/>
        </w:rPr>
        <w:t xml:space="preserve"> </w:t>
      </w:r>
      <w:r w:rsidRPr="00CC35A8">
        <w:rPr>
          <w:szCs w:val="18"/>
        </w:rPr>
        <w:tab/>
        <w:t>See explanatory figure.</w:t>
      </w:r>
    </w:p>
  </w:footnote>
  <w:footnote w:id="5">
    <w:p w14:paraId="2B4E77DD" w14:textId="54D6606E" w:rsidR="00836D12" w:rsidRDefault="00836D12" w:rsidP="0010118F">
      <w:pPr>
        <w:pStyle w:val="FootnoteText"/>
        <w:ind w:left="851" w:right="1133" w:hanging="284"/>
      </w:pPr>
      <w:r>
        <w:rPr>
          <w:rStyle w:val="FootnoteReference"/>
        </w:rPr>
        <w:t>3</w:t>
      </w:r>
      <w:r>
        <w:t xml:space="preserve"> </w:t>
      </w:r>
      <w:r>
        <w:tab/>
        <w:t>See explanatory figure</w:t>
      </w:r>
    </w:p>
  </w:footnote>
  <w:footnote w:id="6">
    <w:p w14:paraId="3AD81FC2" w14:textId="42BAAF4F" w:rsidR="00836D12" w:rsidRDefault="00836D12" w:rsidP="0012516E">
      <w:pPr>
        <w:pStyle w:val="FootnoteText"/>
        <w:ind w:right="1133"/>
      </w:pPr>
    </w:p>
  </w:footnote>
  <w:footnote w:id="7">
    <w:p w14:paraId="081CD09C" w14:textId="190BF932" w:rsidR="00836D12" w:rsidRDefault="00836D12" w:rsidP="0010118F">
      <w:pPr>
        <w:pStyle w:val="FootnoteText"/>
        <w:ind w:left="851" w:right="1133" w:hanging="284"/>
      </w:pPr>
      <w:r>
        <w:rPr>
          <w:rStyle w:val="FootnoteReference"/>
        </w:rPr>
        <w:footnoteRef/>
      </w:r>
      <w:r>
        <w:t xml:space="preserve"> </w:t>
      </w:r>
      <w:r>
        <w:tab/>
      </w:r>
      <w:r w:rsidRPr="009F6D29">
        <w:t>For consistency, the symbols and speeds shown in this table are the same as those for passenger cars (as in Regulation No. 30).  They should not be taken to indicate the speeds at which commercial vehicles fitted with such tyres may be operated on the roads.</w:t>
      </w:r>
    </w:p>
  </w:footnote>
  <w:footnote w:id="8">
    <w:p w14:paraId="547B95D6" w14:textId="40D690A9" w:rsidR="00836D12" w:rsidRDefault="00836D12" w:rsidP="0010118F">
      <w:pPr>
        <w:pStyle w:val="FootnoteText"/>
        <w:ind w:left="851" w:right="1133" w:hanging="284"/>
      </w:pPr>
      <w:r>
        <w:rPr>
          <w:rStyle w:val="FootnoteReference"/>
        </w:rPr>
        <w:footnoteRef/>
      </w:r>
      <w:r>
        <w:t xml:space="preserve"> </w:t>
      </w:r>
      <w:r>
        <w:tab/>
      </w:r>
      <w:r w:rsidRPr="009F6D29">
        <w:t>Before 1 January 2000, the date of manufacture may be indicated by a group of three digits, the first two showing the week and the last one the year of manufacture.</w:t>
      </w:r>
    </w:p>
  </w:footnote>
  <w:footnote w:id="9">
    <w:p w14:paraId="62E97B97" w14:textId="1737E2BA" w:rsidR="00836D12" w:rsidRDefault="00836D12" w:rsidP="0010118F">
      <w:pPr>
        <w:pStyle w:val="FootnoteText"/>
        <w:ind w:left="851" w:right="1133" w:hanging="284"/>
      </w:pPr>
      <w:r>
        <w:rPr>
          <w:rStyle w:val="FootnoteReference"/>
        </w:rPr>
        <w:footnoteRef/>
      </w:r>
      <w:r>
        <w:t xml:space="preserve"> </w:t>
      </w:r>
      <w:r>
        <w:tab/>
      </w:r>
      <w:r w:rsidRPr="004E4BF2">
        <w:t>The distinguishing numbers of the Contracting Parties to the 1958 Agreement are reproduced in Annex 3 to the Consolidated Resolution on the Construction of Vehicles (R.E.3), document ECE/TRANS/WP.29/78/Rev.2/Amend.3 - www.unece.org/trans/main/wp29/wp29wgs/wp29gen/wp29resolutions.html</w:t>
      </w:r>
    </w:p>
  </w:footnote>
  <w:footnote w:id="10">
    <w:p w14:paraId="7E8C1798" w14:textId="1DC621FF" w:rsidR="00836D12" w:rsidRPr="005016D3" w:rsidRDefault="00836D12" w:rsidP="0010118F">
      <w:pPr>
        <w:pStyle w:val="FootnoteText"/>
        <w:widowControl w:val="0"/>
        <w:tabs>
          <w:tab w:val="right" w:pos="1020"/>
        </w:tabs>
        <w:ind w:left="851" w:right="1133" w:hanging="284"/>
        <w:rPr>
          <w:szCs w:val="18"/>
          <w:lang w:val="fr-CH"/>
        </w:rPr>
      </w:pPr>
      <w:r>
        <w:rPr>
          <w:rStyle w:val="FootnoteReference"/>
        </w:rPr>
        <w:footnoteRef/>
      </w:r>
      <w:r>
        <w:tab/>
      </w:r>
      <w:r w:rsidRPr="005016D3">
        <w:rPr>
          <w:szCs w:val="18"/>
        </w:rPr>
        <w:t xml:space="preserve">Distinguishing number of the country which has granted/extended/refused/withdrawn approval (see approval provisions in the Regulation). </w:t>
      </w:r>
    </w:p>
  </w:footnote>
  <w:footnote w:id="11">
    <w:p w14:paraId="3D137BE6" w14:textId="0C6A74C7" w:rsidR="00836D12" w:rsidRPr="006B1025" w:rsidRDefault="00836D12" w:rsidP="0010118F">
      <w:pPr>
        <w:pStyle w:val="FootnoteText"/>
        <w:widowControl w:val="0"/>
        <w:tabs>
          <w:tab w:val="right" w:pos="1020"/>
        </w:tabs>
        <w:ind w:left="851" w:right="1133" w:hanging="284"/>
        <w:rPr>
          <w:lang w:val="fr-CH"/>
        </w:rPr>
      </w:pPr>
      <w:r w:rsidRPr="005016D3">
        <w:rPr>
          <w:rStyle w:val="FootnoteReference"/>
          <w:szCs w:val="18"/>
        </w:rPr>
        <w:footnoteRef/>
      </w:r>
      <w:r w:rsidRPr="005016D3">
        <w:rPr>
          <w:szCs w:val="18"/>
        </w:rPr>
        <w:tab/>
        <w:t xml:space="preserve">Strike out what does not apply. </w:t>
      </w:r>
    </w:p>
  </w:footnote>
  <w:footnote w:id="12">
    <w:p w14:paraId="2BA0775D" w14:textId="37A8B04F" w:rsidR="00836D12" w:rsidRPr="005016D3" w:rsidRDefault="00836D12" w:rsidP="0010118F">
      <w:pPr>
        <w:pStyle w:val="FootnoteText"/>
        <w:ind w:left="851" w:right="1133" w:hanging="284"/>
        <w:rPr>
          <w:lang w:val="en-US"/>
        </w:rPr>
      </w:pPr>
      <w:r>
        <w:rPr>
          <w:rStyle w:val="FootnoteReference"/>
        </w:rPr>
        <w:footnoteRef/>
      </w:r>
      <w:r>
        <w:t xml:space="preserve"> </w:t>
      </w:r>
      <w:r>
        <w:tab/>
      </w:r>
      <w:r w:rsidRPr="00622D91">
        <w:rPr>
          <w:color w:val="000000"/>
          <w:szCs w:val="18"/>
          <w:lang w:val="en-US" w:eastAsia="fr-FR"/>
        </w:rPr>
        <w:t>A list of brand name(s)/trademark(s) or Trade description(s)/ Commercial name(s) may be annexed to this communication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8" w:type="dxa"/>
      <w:tblBorders>
        <w:bottom w:val="single" w:sz="4" w:space="0" w:color="auto"/>
      </w:tblBorders>
      <w:tblLook w:val="01E0" w:firstRow="1" w:lastRow="1" w:firstColumn="1" w:lastColumn="1" w:noHBand="0" w:noVBand="0"/>
    </w:tblPr>
    <w:tblGrid>
      <w:gridCol w:w="8208"/>
      <w:gridCol w:w="410"/>
    </w:tblGrid>
    <w:tr w:rsidR="00836D12" w:rsidRPr="00293615" w14:paraId="3F11708E" w14:textId="77777777" w:rsidTr="002B2E1F">
      <w:trPr>
        <w:trHeight w:val="275"/>
      </w:trPr>
      <w:tc>
        <w:tcPr>
          <w:tcW w:w="8368" w:type="dxa"/>
        </w:tcPr>
        <w:p w14:paraId="5382BB50" w14:textId="65E21609" w:rsidR="00836D12" w:rsidRPr="002B6781" w:rsidRDefault="00836D12">
          <w:pPr>
            <w:tabs>
              <w:tab w:val="center" w:pos="4153"/>
              <w:tab w:val="right" w:pos="8306"/>
            </w:tabs>
            <w:rPr>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tc>
      <w:tc>
        <w:tcPr>
          <w:tcW w:w="412" w:type="dxa"/>
        </w:tcPr>
        <w:p w14:paraId="5958CF31" w14:textId="321B7B6D" w:rsidR="00836D12" w:rsidRPr="002B6781" w:rsidRDefault="00836D12" w:rsidP="00293615">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2F12AF">
            <w:rPr>
              <w:noProof/>
              <w:sz w:val="20"/>
              <w:szCs w:val="20"/>
            </w:rPr>
            <w:t>5</w:t>
          </w:r>
          <w:r w:rsidRPr="00AA3C10">
            <w:rPr>
              <w:sz w:val="20"/>
              <w:szCs w:val="20"/>
            </w:rPr>
            <w:fldChar w:fldCharType="end"/>
          </w:r>
        </w:p>
      </w:tc>
    </w:tr>
  </w:tbl>
  <w:p w14:paraId="1B17C4B1" w14:textId="7947847A" w:rsidR="00836D12" w:rsidRDefault="00836D1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FA39" w14:textId="1BCC2BD5" w:rsidR="00836D12" w:rsidRDefault="00836D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4" w:space="0" w:color="auto"/>
      </w:tblBorders>
      <w:tblLook w:val="01E0" w:firstRow="1" w:lastRow="1" w:firstColumn="1" w:lastColumn="1" w:noHBand="0" w:noVBand="0"/>
    </w:tblPr>
    <w:tblGrid>
      <w:gridCol w:w="8647"/>
      <w:gridCol w:w="425"/>
    </w:tblGrid>
    <w:tr w:rsidR="00836D12" w:rsidRPr="00293615" w14:paraId="6FBDA938" w14:textId="77777777" w:rsidTr="007205C4">
      <w:tc>
        <w:tcPr>
          <w:tcW w:w="8844" w:type="dxa"/>
        </w:tcPr>
        <w:p w14:paraId="674F3A29" w14:textId="7CAD1904" w:rsidR="00836D12" w:rsidRDefault="00836D12" w:rsidP="00293615">
          <w:pPr>
            <w:tabs>
              <w:tab w:val="center" w:pos="4153"/>
              <w:tab w:val="right" w:pos="8306"/>
            </w:tabs>
            <w:rPr>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6747A61F" w14:textId="77777777" w:rsidR="00836D12" w:rsidRDefault="00836D12">
          <w:pPr>
            <w:tabs>
              <w:tab w:val="center" w:pos="4153"/>
              <w:tab w:val="right" w:pos="8306"/>
            </w:tabs>
            <w:rPr>
              <w:sz w:val="20"/>
              <w:szCs w:val="20"/>
            </w:rPr>
          </w:pPr>
          <w:r w:rsidRPr="00E9379A">
            <w:rPr>
              <w:sz w:val="20"/>
              <w:szCs w:val="20"/>
            </w:rPr>
            <w:t>Appendix A – UN R54/0</w:t>
          </w:r>
          <w:r>
            <w:rPr>
              <w:sz w:val="20"/>
              <w:szCs w:val="20"/>
            </w:rPr>
            <w:t>0</w:t>
          </w:r>
        </w:p>
        <w:p w14:paraId="65772231" w14:textId="57A075B0" w:rsidR="00836D12" w:rsidRPr="002B6781" w:rsidRDefault="00836D12">
          <w:pPr>
            <w:tabs>
              <w:tab w:val="center" w:pos="4153"/>
              <w:tab w:val="right" w:pos="8306"/>
            </w:tabs>
            <w:rPr>
              <w:sz w:val="20"/>
              <w:szCs w:val="20"/>
            </w:rPr>
          </w:pPr>
          <w:r>
            <w:rPr>
              <w:sz w:val="20"/>
              <w:szCs w:val="20"/>
            </w:rPr>
            <w:t>Annex 1</w:t>
          </w:r>
        </w:p>
      </w:tc>
      <w:tc>
        <w:tcPr>
          <w:tcW w:w="425" w:type="dxa"/>
        </w:tcPr>
        <w:p w14:paraId="26679B4D" w14:textId="6C14FE01" w:rsidR="00836D12" w:rsidRPr="002B6781" w:rsidRDefault="00836D12" w:rsidP="00293615">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2F12AF">
            <w:rPr>
              <w:noProof/>
              <w:sz w:val="20"/>
              <w:szCs w:val="20"/>
            </w:rPr>
            <w:t>23</w:t>
          </w:r>
          <w:r w:rsidRPr="00AA3C10">
            <w:rPr>
              <w:sz w:val="20"/>
              <w:szCs w:val="20"/>
            </w:rPr>
            <w:fldChar w:fldCharType="end"/>
          </w:r>
        </w:p>
      </w:tc>
    </w:tr>
  </w:tbl>
  <w:p w14:paraId="5A11B7C9" w14:textId="02BA49FF" w:rsidR="00836D12" w:rsidRDefault="00836D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4" w:space="0" w:color="auto"/>
      </w:tblBorders>
      <w:tblLook w:val="01E0" w:firstRow="1" w:lastRow="1" w:firstColumn="1" w:lastColumn="1" w:noHBand="0" w:noVBand="0"/>
    </w:tblPr>
    <w:tblGrid>
      <w:gridCol w:w="8647"/>
      <w:gridCol w:w="425"/>
    </w:tblGrid>
    <w:tr w:rsidR="00836D12" w:rsidRPr="00293615" w14:paraId="4AF1B56B" w14:textId="77777777" w:rsidTr="002D2F67">
      <w:tc>
        <w:tcPr>
          <w:tcW w:w="8844" w:type="dxa"/>
        </w:tcPr>
        <w:p w14:paraId="3048832E" w14:textId="77777777" w:rsidR="00836D12" w:rsidRDefault="00836D12" w:rsidP="00B915AD">
          <w:pPr>
            <w:tabs>
              <w:tab w:val="center" w:pos="4153"/>
              <w:tab w:val="right" w:pos="8306"/>
            </w:tabs>
            <w:rPr>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68DD51E0" w14:textId="77777777" w:rsidR="00836D12" w:rsidRDefault="00836D12" w:rsidP="00B915AD">
          <w:pPr>
            <w:tabs>
              <w:tab w:val="center" w:pos="4153"/>
              <w:tab w:val="right" w:pos="8306"/>
            </w:tabs>
            <w:rPr>
              <w:sz w:val="20"/>
              <w:szCs w:val="20"/>
            </w:rPr>
          </w:pPr>
          <w:r w:rsidRPr="00E9379A">
            <w:rPr>
              <w:sz w:val="20"/>
              <w:szCs w:val="20"/>
            </w:rPr>
            <w:t>Appendix A – UN R54/0</w:t>
          </w:r>
          <w:r>
            <w:rPr>
              <w:sz w:val="20"/>
              <w:szCs w:val="20"/>
            </w:rPr>
            <w:t>0</w:t>
          </w:r>
        </w:p>
        <w:p w14:paraId="0D9AFA3C" w14:textId="77777777" w:rsidR="00836D12" w:rsidRPr="002B6781" w:rsidRDefault="00836D12" w:rsidP="00B915AD">
          <w:pPr>
            <w:tabs>
              <w:tab w:val="center" w:pos="4153"/>
              <w:tab w:val="right" w:pos="8306"/>
            </w:tabs>
            <w:rPr>
              <w:sz w:val="20"/>
              <w:szCs w:val="20"/>
            </w:rPr>
          </w:pPr>
          <w:r>
            <w:rPr>
              <w:sz w:val="20"/>
              <w:szCs w:val="20"/>
            </w:rPr>
            <w:t>Annex 1</w:t>
          </w:r>
        </w:p>
      </w:tc>
      <w:tc>
        <w:tcPr>
          <w:tcW w:w="425" w:type="dxa"/>
        </w:tcPr>
        <w:p w14:paraId="0D7E8CF1" w14:textId="70446973" w:rsidR="00836D12" w:rsidRPr="002B6781" w:rsidRDefault="00836D12" w:rsidP="00B915AD">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2F12AF">
            <w:rPr>
              <w:noProof/>
              <w:sz w:val="20"/>
              <w:szCs w:val="20"/>
            </w:rPr>
            <w:t>22</w:t>
          </w:r>
          <w:r w:rsidRPr="00AA3C10">
            <w:rPr>
              <w:sz w:val="20"/>
              <w:szCs w:val="20"/>
            </w:rPr>
            <w:fldChar w:fldCharType="end"/>
          </w:r>
        </w:p>
      </w:tc>
    </w:tr>
  </w:tbl>
  <w:p w14:paraId="19F07BAA" w14:textId="30A3ED1D" w:rsidR="00836D12" w:rsidRDefault="00836D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2ACF6" w14:textId="2FADCF1D" w:rsidR="00836D12" w:rsidRDefault="00836D1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81AE5" w14:textId="39EF60BB" w:rsidR="00836D12" w:rsidRDefault="00836D1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9D29" w14:textId="3FB57748" w:rsidR="00836D12" w:rsidRDefault="00836D12"/>
  <w:tbl>
    <w:tblPr>
      <w:tblW w:w="9072" w:type="dxa"/>
      <w:tblBorders>
        <w:bottom w:val="single" w:sz="4" w:space="0" w:color="auto"/>
      </w:tblBorders>
      <w:tblLook w:val="01E0" w:firstRow="1" w:lastRow="1" w:firstColumn="1" w:lastColumn="1" w:noHBand="0" w:noVBand="0"/>
    </w:tblPr>
    <w:tblGrid>
      <w:gridCol w:w="8558"/>
      <w:gridCol w:w="514"/>
    </w:tblGrid>
    <w:tr w:rsidR="00836D12" w:rsidRPr="002B6781" w14:paraId="06F93221" w14:textId="77777777" w:rsidTr="007205C4">
      <w:tc>
        <w:tcPr>
          <w:tcW w:w="8647" w:type="dxa"/>
        </w:tcPr>
        <w:p w14:paraId="03531719" w14:textId="0AB79363" w:rsidR="00836D12" w:rsidRDefault="00836D12" w:rsidP="00E9379A">
          <w:pPr>
            <w:tabs>
              <w:tab w:val="center" w:pos="4153"/>
              <w:tab w:val="right" w:pos="8306"/>
            </w:tabs>
            <w:rPr>
              <w:b/>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25A9CE75" w14:textId="77777777" w:rsidR="00836D12" w:rsidRDefault="00836D12">
          <w:pPr>
            <w:tabs>
              <w:tab w:val="center" w:pos="4153"/>
              <w:tab w:val="right" w:pos="8306"/>
            </w:tabs>
            <w:rPr>
              <w:sz w:val="20"/>
              <w:szCs w:val="20"/>
            </w:rPr>
          </w:pPr>
          <w:r w:rsidRPr="006523C1">
            <w:rPr>
              <w:sz w:val="20"/>
              <w:szCs w:val="20"/>
            </w:rPr>
            <w:t>Appendix A</w:t>
          </w:r>
          <w:r>
            <w:rPr>
              <w:sz w:val="20"/>
              <w:szCs w:val="20"/>
            </w:rPr>
            <w:t xml:space="preserve"> – UN R54/00</w:t>
          </w:r>
        </w:p>
        <w:p w14:paraId="7E623711" w14:textId="6B0ED973" w:rsidR="00836D12" w:rsidRPr="002B6781" w:rsidRDefault="00836D12">
          <w:pPr>
            <w:tabs>
              <w:tab w:val="center" w:pos="4153"/>
              <w:tab w:val="right" w:pos="8306"/>
            </w:tabs>
            <w:rPr>
              <w:sz w:val="20"/>
              <w:szCs w:val="20"/>
            </w:rPr>
          </w:pPr>
          <w:r>
            <w:rPr>
              <w:sz w:val="20"/>
              <w:szCs w:val="20"/>
            </w:rPr>
            <w:t>Annex 2</w:t>
          </w:r>
        </w:p>
      </w:tc>
      <w:tc>
        <w:tcPr>
          <w:tcW w:w="515" w:type="dxa"/>
        </w:tcPr>
        <w:p w14:paraId="18E792D8" w14:textId="36C77A74" w:rsidR="00836D12" w:rsidRPr="002B6781" w:rsidRDefault="00836D12" w:rsidP="001D08CC">
          <w:pPr>
            <w:tabs>
              <w:tab w:val="center" w:pos="4153"/>
              <w:tab w:val="right" w:pos="8306"/>
            </w:tabs>
            <w:jc w:val="center"/>
            <w:rPr>
              <w:sz w:val="20"/>
              <w:szCs w:val="20"/>
            </w:rPr>
          </w:pPr>
          <w:r w:rsidRPr="00262A3A">
            <w:rPr>
              <w:sz w:val="20"/>
              <w:szCs w:val="20"/>
            </w:rPr>
            <w:fldChar w:fldCharType="begin"/>
          </w:r>
          <w:r w:rsidRPr="00262A3A">
            <w:rPr>
              <w:sz w:val="20"/>
              <w:szCs w:val="20"/>
            </w:rPr>
            <w:instrText xml:space="preserve"> PAGE </w:instrText>
          </w:r>
          <w:r w:rsidRPr="00262A3A">
            <w:rPr>
              <w:sz w:val="20"/>
              <w:szCs w:val="20"/>
            </w:rPr>
            <w:fldChar w:fldCharType="separate"/>
          </w:r>
          <w:r w:rsidR="002F12AF">
            <w:rPr>
              <w:noProof/>
              <w:sz w:val="20"/>
              <w:szCs w:val="20"/>
            </w:rPr>
            <w:t>24</w:t>
          </w:r>
          <w:r w:rsidRPr="00262A3A">
            <w:rPr>
              <w:sz w:val="20"/>
              <w:szCs w:val="20"/>
            </w:rPr>
            <w:fldChar w:fldCharType="end"/>
          </w:r>
        </w:p>
      </w:tc>
    </w:tr>
  </w:tbl>
  <w:p w14:paraId="2104BE4F" w14:textId="77777777" w:rsidR="00836D12" w:rsidRDefault="00836D1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7D5C" w14:textId="5E356007" w:rsidR="00836D12" w:rsidRDefault="00836D1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4" w:space="0" w:color="auto"/>
      </w:tblBorders>
      <w:tblLook w:val="01E0" w:firstRow="1" w:lastRow="1" w:firstColumn="1" w:lastColumn="1" w:noHBand="0" w:noVBand="0"/>
    </w:tblPr>
    <w:tblGrid>
      <w:gridCol w:w="8647"/>
      <w:gridCol w:w="425"/>
    </w:tblGrid>
    <w:tr w:rsidR="00836D12" w:rsidRPr="00293615" w14:paraId="238A3047" w14:textId="77777777" w:rsidTr="007205C4">
      <w:tc>
        <w:tcPr>
          <w:tcW w:w="8844" w:type="dxa"/>
        </w:tcPr>
        <w:p w14:paraId="383140EF" w14:textId="6A6CDBDA" w:rsidR="00836D12" w:rsidRDefault="00836D12" w:rsidP="00293615">
          <w:pPr>
            <w:tabs>
              <w:tab w:val="center" w:pos="4153"/>
              <w:tab w:val="right" w:pos="8306"/>
            </w:tabs>
            <w:rPr>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5494DE99" w14:textId="77777777" w:rsidR="00836D12" w:rsidRDefault="00836D12">
          <w:pPr>
            <w:tabs>
              <w:tab w:val="center" w:pos="4153"/>
              <w:tab w:val="right" w:pos="8306"/>
            </w:tabs>
            <w:rPr>
              <w:sz w:val="20"/>
              <w:szCs w:val="20"/>
            </w:rPr>
          </w:pPr>
          <w:r w:rsidRPr="00E9379A">
            <w:rPr>
              <w:sz w:val="20"/>
              <w:szCs w:val="20"/>
            </w:rPr>
            <w:t>Appendix A – UN R54/0</w:t>
          </w:r>
          <w:r>
            <w:rPr>
              <w:sz w:val="20"/>
              <w:szCs w:val="20"/>
            </w:rPr>
            <w:t>0</w:t>
          </w:r>
        </w:p>
        <w:p w14:paraId="6E2C8240" w14:textId="7FDF897A" w:rsidR="00836D12" w:rsidRPr="002B6781" w:rsidRDefault="00836D12">
          <w:pPr>
            <w:tabs>
              <w:tab w:val="center" w:pos="4153"/>
              <w:tab w:val="right" w:pos="8306"/>
            </w:tabs>
            <w:rPr>
              <w:sz w:val="20"/>
              <w:szCs w:val="20"/>
            </w:rPr>
          </w:pPr>
          <w:r>
            <w:rPr>
              <w:sz w:val="20"/>
              <w:szCs w:val="20"/>
            </w:rPr>
            <w:t>Annex 3</w:t>
          </w:r>
        </w:p>
      </w:tc>
      <w:tc>
        <w:tcPr>
          <w:tcW w:w="425" w:type="dxa"/>
        </w:tcPr>
        <w:p w14:paraId="3C8DB5F4" w14:textId="5EA9FAAB" w:rsidR="00836D12" w:rsidRPr="002B6781" w:rsidRDefault="00836D12" w:rsidP="00293615">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2F12AF">
            <w:rPr>
              <w:noProof/>
              <w:sz w:val="20"/>
              <w:szCs w:val="20"/>
            </w:rPr>
            <w:t>26</w:t>
          </w:r>
          <w:r w:rsidRPr="00AA3C10">
            <w:rPr>
              <w:sz w:val="20"/>
              <w:szCs w:val="20"/>
            </w:rPr>
            <w:fldChar w:fldCharType="end"/>
          </w:r>
        </w:p>
      </w:tc>
    </w:tr>
  </w:tbl>
  <w:p w14:paraId="076AD715" w14:textId="40B1C9E7" w:rsidR="00836D12" w:rsidRDefault="00836D1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0E0B7" w14:textId="2F5EAD91" w:rsidR="00836D12" w:rsidRDefault="00836D12"/>
  <w:tbl>
    <w:tblPr>
      <w:tblW w:w="9072" w:type="dxa"/>
      <w:tblBorders>
        <w:bottom w:val="single" w:sz="4" w:space="0" w:color="auto"/>
      </w:tblBorders>
      <w:tblLook w:val="01E0" w:firstRow="1" w:lastRow="1" w:firstColumn="1" w:lastColumn="1" w:noHBand="0" w:noVBand="0"/>
    </w:tblPr>
    <w:tblGrid>
      <w:gridCol w:w="8558"/>
      <w:gridCol w:w="514"/>
    </w:tblGrid>
    <w:tr w:rsidR="00836D12" w:rsidRPr="002B6781" w14:paraId="5E0EDC97" w14:textId="77777777" w:rsidTr="007205C4">
      <w:tc>
        <w:tcPr>
          <w:tcW w:w="8647" w:type="dxa"/>
        </w:tcPr>
        <w:p w14:paraId="45699BFB" w14:textId="1A8B23B1" w:rsidR="00836D12" w:rsidRDefault="00836D12" w:rsidP="00E9379A">
          <w:pPr>
            <w:tabs>
              <w:tab w:val="center" w:pos="4153"/>
              <w:tab w:val="right" w:pos="8306"/>
            </w:tabs>
            <w:rPr>
              <w:b/>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7F91BB4E" w14:textId="77777777" w:rsidR="00836D12" w:rsidRDefault="00836D12">
          <w:pPr>
            <w:tabs>
              <w:tab w:val="center" w:pos="4153"/>
              <w:tab w:val="right" w:pos="8306"/>
            </w:tabs>
            <w:rPr>
              <w:sz w:val="20"/>
              <w:szCs w:val="20"/>
            </w:rPr>
          </w:pPr>
          <w:r w:rsidRPr="006523C1">
            <w:rPr>
              <w:sz w:val="20"/>
              <w:szCs w:val="20"/>
            </w:rPr>
            <w:t>Appendix A</w:t>
          </w:r>
          <w:r>
            <w:rPr>
              <w:sz w:val="20"/>
              <w:szCs w:val="20"/>
            </w:rPr>
            <w:t xml:space="preserve"> – UN R54/00</w:t>
          </w:r>
        </w:p>
        <w:p w14:paraId="14CB9859" w14:textId="7DF2C628" w:rsidR="00836D12" w:rsidRPr="002B6781" w:rsidRDefault="00836D12">
          <w:pPr>
            <w:tabs>
              <w:tab w:val="center" w:pos="4153"/>
              <w:tab w:val="right" w:pos="8306"/>
            </w:tabs>
            <w:rPr>
              <w:sz w:val="20"/>
              <w:szCs w:val="20"/>
            </w:rPr>
          </w:pPr>
          <w:r>
            <w:rPr>
              <w:sz w:val="20"/>
              <w:szCs w:val="20"/>
            </w:rPr>
            <w:t>Annex 3</w:t>
          </w:r>
        </w:p>
      </w:tc>
      <w:tc>
        <w:tcPr>
          <w:tcW w:w="515" w:type="dxa"/>
        </w:tcPr>
        <w:p w14:paraId="61A04F4B" w14:textId="00A7A334" w:rsidR="00836D12" w:rsidRPr="002B6781" w:rsidRDefault="00836D12" w:rsidP="001D08CC">
          <w:pPr>
            <w:tabs>
              <w:tab w:val="center" w:pos="4153"/>
              <w:tab w:val="right" w:pos="8306"/>
            </w:tabs>
            <w:jc w:val="center"/>
            <w:rPr>
              <w:sz w:val="20"/>
              <w:szCs w:val="20"/>
            </w:rPr>
          </w:pPr>
          <w:r w:rsidRPr="00262A3A">
            <w:rPr>
              <w:sz w:val="20"/>
              <w:szCs w:val="20"/>
            </w:rPr>
            <w:fldChar w:fldCharType="begin"/>
          </w:r>
          <w:r w:rsidRPr="00262A3A">
            <w:rPr>
              <w:sz w:val="20"/>
              <w:szCs w:val="20"/>
            </w:rPr>
            <w:instrText xml:space="preserve"> PAGE </w:instrText>
          </w:r>
          <w:r w:rsidRPr="00262A3A">
            <w:rPr>
              <w:sz w:val="20"/>
              <w:szCs w:val="20"/>
            </w:rPr>
            <w:fldChar w:fldCharType="separate"/>
          </w:r>
          <w:r w:rsidR="002F12AF">
            <w:rPr>
              <w:noProof/>
              <w:sz w:val="20"/>
              <w:szCs w:val="20"/>
            </w:rPr>
            <w:t>25</w:t>
          </w:r>
          <w:r w:rsidRPr="00262A3A">
            <w:rPr>
              <w:sz w:val="20"/>
              <w:szCs w:val="20"/>
            </w:rPr>
            <w:fldChar w:fldCharType="end"/>
          </w:r>
        </w:p>
      </w:tc>
    </w:tr>
  </w:tbl>
  <w:p w14:paraId="7B317FB8" w14:textId="77777777" w:rsidR="00836D12" w:rsidRDefault="00836D1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4C895" w14:textId="0CEB1AAF" w:rsidR="00836D12" w:rsidRDefault="0083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8" w:type="dxa"/>
      <w:tblBorders>
        <w:bottom w:val="single" w:sz="4" w:space="0" w:color="auto"/>
      </w:tblBorders>
      <w:tblLook w:val="01E0" w:firstRow="1" w:lastRow="1" w:firstColumn="1" w:lastColumn="1" w:noHBand="0" w:noVBand="0"/>
    </w:tblPr>
    <w:tblGrid>
      <w:gridCol w:w="8213"/>
      <w:gridCol w:w="405"/>
    </w:tblGrid>
    <w:tr w:rsidR="00836D12" w:rsidRPr="00AE5B07" w14:paraId="1AE571D3" w14:textId="77777777" w:rsidTr="00C05534">
      <w:trPr>
        <w:trHeight w:val="290"/>
      </w:trPr>
      <w:tc>
        <w:tcPr>
          <w:tcW w:w="8311" w:type="dxa"/>
          <w:shd w:val="clear" w:color="auto" w:fill="auto"/>
          <w:vAlign w:val="center"/>
        </w:tcPr>
        <w:p w14:paraId="7111AC74" w14:textId="31EE9372" w:rsidR="00836D12" w:rsidRPr="005610EB" w:rsidRDefault="00836D12" w:rsidP="00C05534">
          <w:pPr>
            <w:tabs>
              <w:tab w:val="center" w:pos="4153"/>
              <w:tab w:val="right" w:pos="8306"/>
            </w:tabs>
            <w:rPr>
              <w:sz w:val="20"/>
              <w:szCs w:val="20"/>
              <w:lang w:val="en-US" w:eastAsia="x-none"/>
            </w:rPr>
          </w:pPr>
          <w:r w:rsidRPr="005610EB">
            <w:rPr>
              <w:sz w:val="20"/>
              <w:szCs w:val="20"/>
              <w:lang w:val="x-none" w:eastAsia="x-none"/>
            </w:rPr>
            <w:t xml:space="preserve">Australian Design Rule </w:t>
          </w:r>
          <w:r w:rsidRPr="005610EB">
            <w:rPr>
              <w:sz w:val="20"/>
              <w:szCs w:val="20"/>
              <w:lang w:val="en-US" w:eastAsia="x-none"/>
            </w:rPr>
            <w:t>9</w:t>
          </w:r>
          <w:r>
            <w:rPr>
              <w:sz w:val="20"/>
              <w:szCs w:val="20"/>
              <w:lang w:val="en-US" w:eastAsia="x-none"/>
            </w:rPr>
            <w:t>6</w:t>
          </w:r>
          <w:r w:rsidRPr="005610EB">
            <w:rPr>
              <w:sz w:val="20"/>
              <w:szCs w:val="20"/>
              <w:lang w:val="en-US" w:eastAsia="x-none"/>
            </w:rPr>
            <w:t>/00</w:t>
          </w:r>
          <w:r w:rsidRPr="005610EB">
            <w:rPr>
              <w:sz w:val="20"/>
              <w:szCs w:val="20"/>
              <w:lang w:val="x-none" w:eastAsia="x-none"/>
            </w:rPr>
            <w:t xml:space="preserve"> </w:t>
          </w:r>
          <w:r w:rsidRPr="005610EB">
            <w:rPr>
              <w:sz w:val="20"/>
              <w:szCs w:val="20"/>
              <w:lang w:val="en-US" w:eastAsia="x-none"/>
            </w:rPr>
            <w:t xml:space="preserve">– </w:t>
          </w:r>
          <w:r>
            <w:rPr>
              <w:sz w:val="20"/>
              <w:szCs w:val="20"/>
              <w:lang w:val="en-US" w:eastAsia="x-none"/>
            </w:rPr>
            <w:t>Commercial Vehicle Tyres</w:t>
          </w:r>
        </w:p>
      </w:tc>
      <w:tc>
        <w:tcPr>
          <w:tcW w:w="406" w:type="dxa"/>
          <w:shd w:val="clear" w:color="auto" w:fill="auto"/>
          <w:vAlign w:val="center"/>
        </w:tcPr>
        <w:p w14:paraId="4E11C5FE" w14:textId="3DE723D8" w:rsidR="00836D12" w:rsidRPr="005610EB" w:rsidRDefault="00836D12" w:rsidP="00C05534">
          <w:pPr>
            <w:tabs>
              <w:tab w:val="center" w:pos="4153"/>
              <w:tab w:val="right" w:pos="8306"/>
            </w:tabs>
            <w:jc w:val="center"/>
            <w:rPr>
              <w:sz w:val="20"/>
              <w:szCs w:val="20"/>
              <w:lang w:val="x-none" w:eastAsia="x-none"/>
            </w:rPr>
          </w:pPr>
          <w:r w:rsidRPr="005610EB">
            <w:rPr>
              <w:sz w:val="20"/>
              <w:szCs w:val="20"/>
              <w:lang w:val="x-none" w:eastAsia="x-none"/>
            </w:rPr>
            <w:fldChar w:fldCharType="begin"/>
          </w:r>
          <w:r w:rsidRPr="005610EB">
            <w:rPr>
              <w:sz w:val="20"/>
              <w:szCs w:val="20"/>
              <w:lang w:val="x-none" w:eastAsia="x-none"/>
            </w:rPr>
            <w:instrText xml:space="preserve"> PAGE </w:instrText>
          </w:r>
          <w:r w:rsidRPr="005610EB">
            <w:rPr>
              <w:sz w:val="20"/>
              <w:szCs w:val="20"/>
              <w:lang w:val="x-none" w:eastAsia="x-none"/>
            </w:rPr>
            <w:fldChar w:fldCharType="separate"/>
          </w:r>
          <w:r w:rsidR="002F12AF">
            <w:rPr>
              <w:noProof/>
              <w:sz w:val="20"/>
              <w:szCs w:val="20"/>
              <w:lang w:val="x-none" w:eastAsia="x-none"/>
            </w:rPr>
            <w:t>1</w:t>
          </w:r>
          <w:r w:rsidRPr="005610EB">
            <w:rPr>
              <w:sz w:val="20"/>
              <w:szCs w:val="20"/>
              <w:lang w:val="x-none" w:eastAsia="x-none"/>
            </w:rPr>
            <w:fldChar w:fldCharType="end"/>
          </w:r>
        </w:p>
      </w:tc>
    </w:tr>
  </w:tbl>
  <w:p w14:paraId="6F4C693E" w14:textId="5A744A45" w:rsidR="00836D12" w:rsidRDefault="00836D1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4" w:space="0" w:color="auto"/>
      </w:tblBorders>
      <w:tblLook w:val="01E0" w:firstRow="1" w:lastRow="1" w:firstColumn="1" w:lastColumn="1" w:noHBand="0" w:noVBand="0"/>
    </w:tblPr>
    <w:tblGrid>
      <w:gridCol w:w="8647"/>
      <w:gridCol w:w="425"/>
    </w:tblGrid>
    <w:tr w:rsidR="00836D12" w:rsidRPr="00293615" w14:paraId="6D5AA39F" w14:textId="77777777" w:rsidTr="007205C4">
      <w:tc>
        <w:tcPr>
          <w:tcW w:w="8844" w:type="dxa"/>
        </w:tcPr>
        <w:p w14:paraId="2F29D1C9" w14:textId="5DDD919E" w:rsidR="00836D12" w:rsidRDefault="00836D12" w:rsidP="00293615">
          <w:pPr>
            <w:tabs>
              <w:tab w:val="center" w:pos="4153"/>
              <w:tab w:val="right" w:pos="8306"/>
            </w:tabs>
            <w:rPr>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7261CC4E" w14:textId="77777777" w:rsidR="00836D12" w:rsidRDefault="00836D12">
          <w:pPr>
            <w:tabs>
              <w:tab w:val="center" w:pos="4153"/>
              <w:tab w:val="right" w:pos="8306"/>
            </w:tabs>
            <w:rPr>
              <w:sz w:val="20"/>
              <w:szCs w:val="20"/>
            </w:rPr>
          </w:pPr>
          <w:r w:rsidRPr="00E9379A">
            <w:rPr>
              <w:sz w:val="20"/>
              <w:szCs w:val="20"/>
            </w:rPr>
            <w:t>Appendix A – UN R54/0</w:t>
          </w:r>
          <w:r>
            <w:rPr>
              <w:sz w:val="20"/>
              <w:szCs w:val="20"/>
            </w:rPr>
            <w:t>0</w:t>
          </w:r>
        </w:p>
        <w:p w14:paraId="2CE7C6B2" w14:textId="77777777" w:rsidR="00836D12" w:rsidRPr="002B6781" w:rsidRDefault="00836D12">
          <w:pPr>
            <w:tabs>
              <w:tab w:val="center" w:pos="4153"/>
              <w:tab w:val="right" w:pos="8306"/>
            </w:tabs>
            <w:rPr>
              <w:sz w:val="20"/>
              <w:szCs w:val="20"/>
            </w:rPr>
          </w:pPr>
          <w:r>
            <w:rPr>
              <w:sz w:val="20"/>
              <w:szCs w:val="20"/>
            </w:rPr>
            <w:t>Annex 4</w:t>
          </w:r>
        </w:p>
      </w:tc>
      <w:tc>
        <w:tcPr>
          <w:tcW w:w="425" w:type="dxa"/>
        </w:tcPr>
        <w:p w14:paraId="52BE65F7" w14:textId="4DECBCFC" w:rsidR="00836D12" w:rsidRPr="002B6781" w:rsidRDefault="00836D12" w:rsidP="00293615">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2F12AF">
            <w:rPr>
              <w:noProof/>
              <w:sz w:val="20"/>
              <w:szCs w:val="20"/>
            </w:rPr>
            <w:t>30</w:t>
          </w:r>
          <w:r w:rsidRPr="00AA3C10">
            <w:rPr>
              <w:sz w:val="20"/>
              <w:szCs w:val="20"/>
            </w:rPr>
            <w:fldChar w:fldCharType="end"/>
          </w:r>
        </w:p>
      </w:tc>
    </w:tr>
  </w:tbl>
  <w:p w14:paraId="4944045F" w14:textId="326B650C" w:rsidR="00836D12" w:rsidRDefault="00836D1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BE40B" w14:textId="7F9B8931" w:rsidR="00836D12" w:rsidRDefault="00836D12"/>
  <w:tbl>
    <w:tblPr>
      <w:tblW w:w="9072" w:type="dxa"/>
      <w:tblBorders>
        <w:bottom w:val="single" w:sz="4" w:space="0" w:color="auto"/>
      </w:tblBorders>
      <w:tblLook w:val="01E0" w:firstRow="1" w:lastRow="1" w:firstColumn="1" w:lastColumn="1" w:noHBand="0" w:noVBand="0"/>
    </w:tblPr>
    <w:tblGrid>
      <w:gridCol w:w="8558"/>
      <w:gridCol w:w="514"/>
    </w:tblGrid>
    <w:tr w:rsidR="00836D12" w:rsidRPr="002B6781" w14:paraId="29974C87" w14:textId="77777777" w:rsidTr="006A6CA4">
      <w:tc>
        <w:tcPr>
          <w:tcW w:w="8647" w:type="dxa"/>
        </w:tcPr>
        <w:p w14:paraId="6F0855B5" w14:textId="758BFC20" w:rsidR="00836D12" w:rsidRDefault="00836D12" w:rsidP="00E9379A">
          <w:pPr>
            <w:tabs>
              <w:tab w:val="center" w:pos="4153"/>
              <w:tab w:val="right" w:pos="8306"/>
            </w:tabs>
            <w:rPr>
              <w:b/>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2DCCE72F" w14:textId="77777777" w:rsidR="00836D12" w:rsidRDefault="00836D12">
          <w:pPr>
            <w:tabs>
              <w:tab w:val="center" w:pos="4153"/>
              <w:tab w:val="right" w:pos="8306"/>
            </w:tabs>
            <w:rPr>
              <w:sz w:val="20"/>
              <w:szCs w:val="20"/>
            </w:rPr>
          </w:pPr>
          <w:r w:rsidRPr="006523C1">
            <w:rPr>
              <w:sz w:val="20"/>
              <w:szCs w:val="20"/>
            </w:rPr>
            <w:t>Appendix A</w:t>
          </w:r>
          <w:r>
            <w:rPr>
              <w:sz w:val="20"/>
              <w:szCs w:val="20"/>
            </w:rPr>
            <w:t xml:space="preserve"> – UN R54/00</w:t>
          </w:r>
        </w:p>
        <w:p w14:paraId="28CDB53E" w14:textId="118FAC8D" w:rsidR="00836D12" w:rsidRPr="002B6781" w:rsidRDefault="00836D12">
          <w:pPr>
            <w:tabs>
              <w:tab w:val="center" w:pos="4153"/>
              <w:tab w:val="right" w:pos="8306"/>
            </w:tabs>
            <w:rPr>
              <w:sz w:val="20"/>
              <w:szCs w:val="20"/>
            </w:rPr>
          </w:pPr>
          <w:r>
            <w:rPr>
              <w:sz w:val="20"/>
              <w:szCs w:val="20"/>
            </w:rPr>
            <w:t>Annex 4</w:t>
          </w:r>
        </w:p>
      </w:tc>
      <w:tc>
        <w:tcPr>
          <w:tcW w:w="515" w:type="dxa"/>
        </w:tcPr>
        <w:p w14:paraId="76AEC3B7" w14:textId="2350C2F7" w:rsidR="00836D12" w:rsidRPr="002B6781" w:rsidRDefault="00836D12" w:rsidP="001D08CC">
          <w:pPr>
            <w:tabs>
              <w:tab w:val="center" w:pos="4153"/>
              <w:tab w:val="right" w:pos="8306"/>
            </w:tabs>
            <w:jc w:val="center"/>
            <w:rPr>
              <w:sz w:val="20"/>
              <w:szCs w:val="20"/>
            </w:rPr>
          </w:pPr>
          <w:r w:rsidRPr="00262A3A">
            <w:rPr>
              <w:sz w:val="20"/>
              <w:szCs w:val="20"/>
            </w:rPr>
            <w:fldChar w:fldCharType="begin"/>
          </w:r>
          <w:r w:rsidRPr="00262A3A">
            <w:rPr>
              <w:sz w:val="20"/>
              <w:szCs w:val="20"/>
            </w:rPr>
            <w:instrText xml:space="preserve"> PAGE </w:instrText>
          </w:r>
          <w:r w:rsidRPr="00262A3A">
            <w:rPr>
              <w:sz w:val="20"/>
              <w:szCs w:val="20"/>
            </w:rPr>
            <w:fldChar w:fldCharType="separate"/>
          </w:r>
          <w:r w:rsidR="002F12AF">
            <w:rPr>
              <w:noProof/>
              <w:sz w:val="20"/>
              <w:szCs w:val="20"/>
            </w:rPr>
            <w:t>27</w:t>
          </w:r>
          <w:r w:rsidRPr="00262A3A">
            <w:rPr>
              <w:sz w:val="20"/>
              <w:szCs w:val="20"/>
            </w:rPr>
            <w:fldChar w:fldCharType="end"/>
          </w:r>
        </w:p>
      </w:tc>
    </w:tr>
  </w:tbl>
  <w:p w14:paraId="2C5F9310" w14:textId="77777777" w:rsidR="00836D12" w:rsidRDefault="00836D1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3DBC0" w14:textId="5302DE55" w:rsidR="00836D12" w:rsidRDefault="00836D1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4" w:space="0" w:color="auto"/>
      </w:tblBorders>
      <w:tblLook w:val="01E0" w:firstRow="1" w:lastRow="1" w:firstColumn="1" w:lastColumn="1" w:noHBand="0" w:noVBand="0"/>
    </w:tblPr>
    <w:tblGrid>
      <w:gridCol w:w="8647"/>
      <w:gridCol w:w="425"/>
    </w:tblGrid>
    <w:tr w:rsidR="00836D12" w:rsidRPr="00293615" w14:paraId="2E52047F" w14:textId="77777777" w:rsidTr="007205C4">
      <w:tc>
        <w:tcPr>
          <w:tcW w:w="8844" w:type="dxa"/>
        </w:tcPr>
        <w:p w14:paraId="21EDB1E7" w14:textId="24F154EB" w:rsidR="00836D12" w:rsidRDefault="00836D12" w:rsidP="00293615">
          <w:pPr>
            <w:tabs>
              <w:tab w:val="center" w:pos="4153"/>
              <w:tab w:val="right" w:pos="8306"/>
            </w:tabs>
            <w:rPr>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36CEA1B1" w14:textId="77777777" w:rsidR="00836D12" w:rsidRDefault="00836D12">
          <w:pPr>
            <w:tabs>
              <w:tab w:val="center" w:pos="4153"/>
              <w:tab w:val="right" w:pos="8306"/>
            </w:tabs>
            <w:rPr>
              <w:sz w:val="20"/>
              <w:szCs w:val="20"/>
            </w:rPr>
          </w:pPr>
          <w:r w:rsidRPr="00E9379A">
            <w:rPr>
              <w:sz w:val="20"/>
              <w:szCs w:val="20"/>
            </w:rPr>
            <w:t>Appendix A – UN R54/0</w:t>
          </w:r>
          <w:r>
            <w:rPr>
              <w:sz w:val="20"/>
              <w:szCs w:val="20"/>
            </w:rPr>
            <w:t>0</w:t>
          </w:r>
        </w:p>
        <w:p w14:paraId="301DD4AD" w14:textId="0F32CA64" w:rsidR="00836D12" w:rsidRPr="002B6781" w:rsidRDefault="00836D12">
          <w:pPr>
            <w:tabs>
              <w:tab w:val="center" w:pos="4153"/>
              <w:tab w:val="right" w:pos="8306"/>
            </w:tabs>
            <w:rPr>
              <w:sz w:val="20"/>
              <w:szCs w:val="20"/>
            </w:rPr>
          </w:pPr>
          <w:r>
            <w:rPr>
              <w:sz w:val="20"/>
              <w:szCs w:val="20"/>
            </w:rPr>
            <w:t>Annex 5</w:t>
          </w:r>
        </w:p>
      </w:tc>
      <w:tc>
        <w:tcPr>
          <w:tcW w:w="425" w:type="dxa"/>
        </w:tcPr>
        <w:p w14:paraId="0374AE5E" w14:textId="5DA8329C" w:rsidR="00836D12" w:rsidRPr="002B6781" w:rsidRDefault="00836D12" w:rsidP="00293615">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2F12AF">
            <w:rPr>
              <w:noProof/>
              <w:sz w:val="20"/>
              <w:szCs w:val="20"/>
            </w:rPr>
            <w:t>42</w:t>
          </w:r>
          <w:r w:rsidRPr="00AA3C10">
            <w:rPr>
              <w:sz w:val="20"/>
              <w:szCs w:val="20"/>
            </w:rPr>
            <w:fldChar w:fldCharType="end"/>
          </w:r>
        </w:p>
      </w:tc>
    </w:tr>
  </w:tbl>
  <w:p w14:paraId="1B834665" w14:textId="30184F14" w:rsidR="00836D12" w:rsidRDefault="00836D1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A2624" w14:textId="5D103D0C" w:rsidR="00836D12" w:rsidRDefault="00836D12"/>
  <w:tbl>
    <w:tblPr>
      <w:tblW w:w="9072" w:type="dxa"/>
      <w:tblBorders>
        <w:bottom w:val="single" w:sz="4" w:space="0" w:color="auto"/>
      </w:tblBorders>
      <w:tblLook w:val="01E0" w:firstRow="1" w:lastRow="1" w:firstColumn="1" w:lastColumn="1" w:noHBand="0" w:noVBand="0"/>
    </w:tblPr>
    <w:tblGrid>
      <w:gridCol w:w="8558"/>
      <w:gridCol w:w="514"/>
    </w:tblGrid>
    <w:tr w:rsidR="00836D12" w:rsidRPr="002B6781" w14:paraId="23C1E7B3" w14:textId="77777777" w:rsidTr="007205C4">
      <w:tc>
        <w:tcPr>
          <w:tcW w:w="8647" w:type="dxa"/>
        </w:tcPr>
        <w:p w14:paraId="0B45E8CE" w14:textId="30AE868D" w:rsidR="00836D12" w:rsidRDefault="00836D12" w:rsidP="00E9379A">
          <w:pPr>
            <w:tabs>
              <w:tab w:val="center" w:pos="4153"/>
              <w:tab w:val="right" w:pos="8306"/>
            </w:tabs>
            <w:rPr>
              <w:b/>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1400E362" w14:textId="77777777" w:rsidR="00836D12" w:rsidRDefault="00836D12">
          <w:pPr>
            <w:tabs>
              <w:tab w:val="center" w:pos="4153"/>
              <w:tab w:val="right" w:pos="8306"/>
            </w:tabs>
            <w:rPr>
              <w:sz w:val="20"/>
              <w:szCs w:val="20"/>
            </w:rPr>
          </w:pPr>
          <w:r w:rsidRPr="006523C1">
            <w:rPr>
              <w:sz w:val="20"/>
              <w:szCs w:val="20"/>
            </w:rPr>
            <w:t>Appendix A</w:t>
          </w:r>
          <w:r>
            <w:rPr>
              <w:sz w:val="20"/>
              <w:szCs w:val="20"/>
            </w:rPr>
            <w:t xml:space="preserve"> – UN R54/00</w:t>
          </w:r>
        </w:p>
        <w:p w14:paraId="011FD117" w14:textId="58E22581" w:rsidR="00836D12" w:rsidRPr="002B6781" w:rsidRDefault="00836D12">
          <w:pPr>
            <w:tabs>
              <w:tab w:val="center" w:pos="4153"/>
              <w:tab w:val="right" w:pos="8306"/>
            </w:tabs>
            <w:rPr>
              <w:sz w:val="20"/>
              <w:szCs w:val="20"/>
            </w:rPr>
          </w:pPr>
          <w:r>
            <w:rPr>
              <w:sz w:val="20"/>
              <w:szCs w:val="20"/>
            </w:rPr>
            <w:t>Annex 5</w:t>
          </w:r>
        </w:p>
      </w:tc>
      <w:tc>
        <w:tcPr>
          <w:tcW w:w="515" w:type="dxa"/>
        </w:tcPr>
        <w:p w14:paraId="3CA51275" w14:textId="24205CEB" w:rsidR="00836D12" w:rsidRPr="002B6781" w:rsidRDefault="00836D12" w:rsidP="001D08CC">
          <w:pPr>
            <w:tabs>
              <w:tab w:val="center" w:pos="4153"/>
              <w:tab w:val="right" w:pos="8306"/>
            </w:tabs>
            <w:jc w:val="center"/>
            <w:rPr>
              <w:sz w:val="20"/>
              <w:szCs w:val="20"/>
            </w:rPr>
          </w:pPr>
          <w:r w:rsidRPr="00262A3A">
            <w:rPr>
              <w:sz w:val="20"/>
              <w:szCs w:val="20"/>
            </w:rPr>
            <w:fldChar w:fldCharType="begin"/>
          </w:r>
          <w:r w:rsidRPr="00262A3A">
            <w:rPr>
              <w:sz w:val="20"/>
              <w:szCs w:val="20"/>
            </w:rPr>
            <w:instrText xml:space="preserve"> PAGE </w:instrText>
          </w:r>
          <w:r w:rsidRPr="00262A3A">
            <w:rPr>
              <w:sz w:val="20"/>
              <w:szCs w:val="20"/>
            </w:rPr>
            <w:fldChar w:fldCharType="separate"/>
          </w:r>
          <w:r w:rsidR="002F12AF">
            <w:rPr>
              <w:noProof/>
              <w:sz w:val="20"/>
              <w:szCs w:val="20"/>
            </w:rPr>
            <w:t>40</w:t>
          </w:r>
          <w:r w:rsidRPr="00262A3A">
            <w:rPr>
              <w:sz w:val="20"/>
              <w:szCs w:val="20"/>
            </w:rPr>
            <w:fldChar w:fldCharType="end"/>
          </w:r>
        </w:p>
      </w:tc>
    </w:tr>
  </w:tbl>
  <w:p w14:paraId="60E2911F" w14:textId="77777777" w:rsidR="00836D12" w:rsidRDefault="00836D1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1CD05" w14:textId="6C5B688D" w:rsidR="00836D12" w:rsidRDefault="00836D1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5F9DE" w14:textId="09C6ECE0" w:rsidR="00836D12" w:rsidRDefault="00836D12">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623E7" w14:textId="2F9E70D5" w:rsidR="00836D12" w:rsidRDefault="00836D12"/>
  <w:tbl>
    <w:tblPr>
      <w:tblW w:w="9072" w:type="dxa"/>
      <w:tblBorders>
        <w:bottom w:val="single" w:sz="4" w:space="0" w:color="auto"/>
      </w:tblBorders>
      <w:tblLook w:val="01E0" w:firstRow="1" w:lastRow="1" w:firstColumn="1" w:lastColumn="1" w:noHBand="0" w:noVBand="0"/>
    </w:tblPr>
    <w:tblGrid>
      <w:gridCol w:w="8558"/>
      <w:gridCol w:w="514"/>
    </w:tblGrid>
    <w:tr w:rsidR="00836D12" w:rsidRPr="002B6781" w14:paraId="674B954B" w14:textId="77777777" w:rsidTr="007205C4">
      <w:tc>
        <w:tcPr>
          <w:tcW w:w="8647" w:type="dxa"/>
        </w:tcPr>
        <w:p w14:paraId="6E3C2F34" w14:textId="38C24FA8" w:rsidR="00836D12" w:rsidRDefault="00836D12" w:rsidP="00E9379A">
          <w:pPr>
            <w:tabs>
              <w:tab w:val="center" w:pos="4153"/>
              <w:tab w:val="right" w:pos="8306"/>
            </w:tabs>
            <w:rPr>
              <w:b/>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15EBD960" w14:textId="77777777" w:rsidR="00836D12" w:rsidRDefault="00836D12">
          <w:pPr>
            <w:tabs>
              <w:tab w:val="center" w:pos="4153"/>
              <w:tab w:val="right" w:pos="8306"/>
            </w:tabs>
            <w:rPr>
              <w:sz w:val="20"/>
              <w:szCs w:val="20"/>
            </w:rPr>
          </w:pPr>
          <w:r w:rsidRPr="006523C1">
            <w:rPr>
              <w:sz w:val="20"/>
              <w:szCs w:val="20"/>
            </w:rPr>
            <w:t>Appendix A</w:t>
          </w:r>
          <w:r>
            <w:rPr>
              <w:sz w:val="20"/>
              <w:szCs w:val="20"/>
            </w:rPr>
            <w:t xml:space="preserve"> – UN R54/00</w:t>
          </w:r>
        </w:p>
        <w:p w14:paraId="13FEF88B" w14:textId="037853EA" w:rsidR="00836D12" w:rsidRPr="002B6781" w:rsidRDefault="00836D12">
          <w:pPr>
            <w:tabs>
              <w:tab w:val="center" w:pos="4153"/>
              <w:tab w:val="right" w:pos="8306"/>
            </w:tabs>
            <w:rPr>
              <w:sz w:val="20"/>
              <w:szCs w:val="20"/>
            </w:rPr>
          </w:pPr>
          <w:r>
            <w:rPr>
              <w:sz w:val="20"/>
              <w:szCs w:val="20"/>
            </w:rPr>
            <w:t>Annex 6</w:t>
          </w:r>
        </w:p>
      </w:tc>
      <w:tc>
        <w:tcPr>
          <w:tcW w:w="515" w:type="dxa"/>
        </w:tcPr>
        <w:p w14:paraId="3791969B" w14:textId="09F92292" w:rsidR="00836D12" w:rsidRPr="002B6781" w:rsidRDefault="00836D12" w:rsidP="001D08CC">
          <w:pPr>
            <w:tabs>
              <w:tab w:val="center" w:pos="4153"/>
              <w:tab w:val="right" w:pos="8306"/>
            </w:tabs>
            <w:jc w:val="center"/>
            <w:rPr>
              <w:sz w:val="20"/>
              <w:szCs w:val="20"/>
            </w:rPr>
          </w:pPr>
          <w:r w:rsidRPr="00262A3A">
            <w:rPr>
              <w:sz w:val="20"/>
              <w:szCs w:val="20"/>
            </w:rPr>
            <w:fldChar w:fldCharType="begin"/>
          </w:r>
          <w:r w:rsidRPr="00262A3A">
            <w:rPr>
              <w:sz w:val="20"/>
              <w:szCs w:val="20"/>
            </w:rPr>
            <w:instrText xml:space="preserve"> PAGE </w:instrText>
          </w:r>
          <w:r w:rsidRPr="00262A3A">
            <w:rPr>
              <w:sz w:val="20"/>
              <w:szCs w:val="20"/>
            </w:rPr>
            <w:fldChar w:fldCharType="separate"/>
          </w:r>
          <w:r w:rsidR="002F12AF">
            <w:rPr>
              <w:noProof/>
              <w:sz w:val="20"/>
              <w:szCs w:val="20"/>
            </w:rPr>
            <w:t>43</w:t>
          </w:r>
          <w:r w:rsidRPr="00262A3A">
            <w:rPr>
              <w:sz w:val="20"/>
              <w:szCs w:val="20"/>
            </w:rPr>
            <w:fldChar w:fldCharType="end"/>
          </w:r>
        </w:p>
      </w:tc>
    </w:tr>
  </w:tbl>
  <w:p w14:paraId="59AB480B" w14:textId="77777777" w:rsidR="00836D12" w:rsidRDefault="00836D1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0EFE" w14:textId="7754334B" w:rsidR="00836D12" w:rsidRDefault="00836D12" w:rsidP="00841034">
    <w:pPr>
      <w:pStyle w:val="Header"/>
      <w:rPr>
        <w:rStyle w:val="PageNumber"/>
        <w:b w:val="0"/>
      </w:rPr>
    </w:pPr>
    <w:r>
      <w:rPr>
        <w:lang w:eastAsia="en-GB"/>
      </w:rPr>
      <w:t>E/ECE/324/Rev.1/Add.53/Rev.3</w:t>
    </w:r>
    <w:r>
      <w:rPr>
        <w:lang w:eastAsia="en-GB"/>
      </w:rPr>
      <w:br/>
      <w:t>E/ECE/TRANS/505/Rev.1/Add.53/Rev.3</w:t>
    </w:r>
    <w:r>
      <w:rPr>
        <w:lang w:eastAsia="en-GB"/>
      </w:rPr>
      <w:br/>
    </w:r>
    <w:r>
      <w:rPr>
        <w:rStyle w:val="PageNumber"/>
        <w:b w:val="0"/>
      </w:rPr>
      <w:t>Annex 7</w:t>
    </w:r>
  </w:p>
  <w:p w14:paraId="3FABFC84" w14:textId="77777777" w:rsidR="00836D12" w:rsidRPr="00676458" w:rsidRDefault="00836D12" w:rsidP="00841034"/>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4" w:space="0" w:color="auto"/>
      </w:tblBorders>
      <w:tblLook w:val="01E0" w:firstRow="1" w:lastRow="1" w:firstColumn="1" w:lastColumn="1" w:noHBand="0" w:noVBand="0"/>
    </w:tblPr>
    <w:tblGrid>
      <w:gridCol w:w="8558"/>
      <w:gridCol w:w="514"/>
    </w:tblGrid>
    <w:tr w:rsidR="00836D12" w:rsidRPr="002B6781" w14:paraId="10095259" w14:textId="77777777" w:rsidTr="007205C4">
      <w:tc>
        <w:tcPr>
          <w:tcW w:w="8647" w:type="dxa"/>
        </w:tcPr>
        <w:p w14:paraId="2E847861" w14:textId="452CB012" w:rsidR="00836D12" w:rsidRDefault="00836D12" w:rsidP="005D2847">
          <w:pPr>
            <w:tabs>
              <w:tab w:val="center" w:pos="4153"/>
              <w:tab w:val="right" w:pos="8306"/>
            </w:tabs>
            <w:rPr>
              <w:b/>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2B0AEF04" w14:textId="77777777" w:rsidR="00836D12" w:rsidRDefault="00836D12" w:rsidP="005D2847">
          <w:pPr>
            <w:tabs>
              <w:tab w:val="center" w:pos="4153"/>
              <w:tab w:val="right" w:pos="8306"/>
            </w:tabs>
            <w:rPr>
              <w:sz w:val="20"/>
              <w:szCs w:val="20"/>
            </w:rPr>
          </w:pPr>
          <w:r w:rsidRPr="006523C1">
            <w:rPr>
              <w:sz w:val="20"/>
              <w:szCs w:val="20"/>
            </w:rPr>
            <w:t>Appendix A</w:t>
          </w:r>
          <w:r>
            <w:rPr>
              <w:sz w:val="20"/>
              <w:szCs w:val="20"/>
            </w:rPr>
            <w:t xml:space="preserve"> – UN R54/00</w:t>
          </w:r>
        </w:p>
        <w:p w14:paraId="5D8034C2" w14:textId="6CDC63E9" w:rsidR="00836D12" w:rsidRPr="002B6781" w:rsidRDefault="00836D12" w:rsidP="005D2847">
          <w:pPr>
            <w:tabs>
              <w:tab w:val="center" w:pos="4153"/>
              <w:tab w:val="right" w:pos="8306"/>
            </w:tabs>
            <w:rPr>
              <w:sz w:val="20"/>
              <w:szCs w:val="20"/>
            </w:rPr>
          </w:pPr>
          <w:r>
            <w:rPr>
              <w:sz w:val="20"/>
              <w:szCs w:val="20"/>
            </w:rPr>
            <w:t>Annex 7</w:t>
          </w:r>
        </w:p>
      </w:tc>
      <w:tc>
        <w:tcPr>
          <w:tcW w:w="515" w:type="dxa"/>
        </w:tcPr>
        <w:p w14:paraId="1A74DB2F" w14:textId="4DBA789E" w:rsidR="00836D12" w:rsidRPr="002B6781" w:rsidRDefault="00836D12" w:rsidP="005D2847">
          <w:pPr>
            <w:tabs>
              <w:tab w:val="center" w:pos="4153"/>
              <w:tab w:val="right" w:pos="8306"/>
            </w:tabs>
            <w:jc w:val="center"/>
            <w:rPr>
              <w:sz w:val="20"/>
              <w:szCs w:val="20"/>
            </w:rPr>
          </w:pPr>
          <w:r w:rsidRPr="00262A3A">
            <w:rPr>
              <w:sz w:val="20"/>
              <w:szCs w:val="20"/>
            </w:rPr>
            <w:fldChar w:fldCharType="begin"/>
          </w:r>
          <w:r w:rsidRPr="00262A3A">
            <w:rPr>
              <w:sz w:val="20"/>
              <w:szCs w:val="20"/>
            </w:rPr>
            <w:instrText xml:space="preserve"> PAGE </w:instrText>
          </w:r>
          <w:r w:rsidRPr="00262A3A">
            <w:rPr>
              <w:sz w:val="20"/>
              <w:szCs w:val="20"/>
            </w:rPr>
            <w:fldChar w:fldCharType="separate"/>
          </w:r>
          <w:r w:rsidR="002F12AF">
            <w:rPr>
              <w:noProof/>
              <w:sz w:val="20"/>
              <w:szCs w:val="20"/>
            </w:rPr>
            <w:t>45</w:t>
          </w:r>
          <w:r w:rsidRPr="00262A3A">
            <w:rPr>
              <w:sz w:val="20"/>
              <w:szCs w:val="20"/>
            </w:rPr>
            <w:fldChar w:fldCharType="end"/>
          </w:r>
        </w:p>
      </w:tc>
    </w:tr>
  </w:tbl>
  <w:p w14:paraId="496531E4" w14:textId="7440C5F2" w:rsidR="00836D12" w:rsidRDefault="00836D12" w:rsidP="00075A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single" w:sz="4" w:space="0" w:color="auto"/>
      </w:tblBorders>
      <w:tblLook w:val="01E0" w:firstRow="1" w:lastRow="1" w:firstColumn="1" w:lastColumn="1" w:noHBand="0" w:noVBand="0"/>
    </w:tblPr>
    <w:tblGrid>
      <w:gridCol w:w="9190"/>
      <w:gridCol w:w="449"/>
    </w:tblGrid>
    <w:tr w:rsidR="00836D12" w:rsidRPr="00AE5B07" w14:paraId="5325D132" w14:textId="77777777" w:rsidTr="00E3781B">
      <w:trPr>
        <w:trHeight w:val="451"/>
      </w:trPr>
      <w:tc>
        <w:tcPr>
          <w:tcW w:w="8141" w:type="dxa"/>
          <w:shd w:val="clear" w:color="auto" w:fill="auto"/>
          <w:vAlign w:val="bottom"/>
        </w:tcPr>
        <w:p w14:paraId="072A08AD" w14:textId="356F7EB5" w:rsidR="00836D12" w:rsidRPr="005610EB" w:rsidRDefault="00836D12" w:rsidP="00AE5B07">
          <w:pPr>
            <w:tabs>
              <w:tab w:val="center" w:pos="4153"/>
              <w:tab w:val="right" w:pos="8306"/>
            </w:tabs>
            <w:rPr>
              <w:sz w:val="20"/>
              <w:szCs w:val="20"/>
              <w:lang w:val="en-US" w:eastAsia="x-none"/>
            </w:rPr>
          </w:pPr>
          <w:r w:rsidRPr="005610EB">
            <w:rPr>
              <w:sz w:val="20"/>
              <w:szCs w:val="20"/>
              <w:lang w:val="x-none" w:eastAsia="x-none"/>
            </w:rPr>
            <w:t xml:space="preserve">Australian Design Rule </w:t>
          </w:r>
          <w:r w:rsidRPr="005610EB">
            <w:rPr>
              <w:sz w:val="20"/>
              <w:szCs w:val="20"/>
              <w:lang w:val="en-US" w:eastAsia="x-none"/>
            </w:rPr>
            <w:t>9</w:t>
          </w:r>
          <w:r>
            <w:rPr>
              <w:sz w:val="20"/>
              <w:szCs w:val="20"/>
              <w:lang w:val="en-US" w:eastAsia="x-none"/>
            </w:rPr>
            <w:t>6</w:t>
          </w:r>
          <w:r w:rsidRPr="005610EB">
            <w:rPr>
              <w:sz w:val="20"/>
              <w:szCs w:val="20"/>
              <w:lang w:val="en-US" w:eastAsia="x-none"/>
            </w:rPr>
            <w:t>/00</w:t>
          </w:r>
          <w:r w:rsidRPr="005610EB">
            <w:rPr>
              <w:sz w:val="20"/>
              <w:szCs w:val="20"/>
              <w:lang w:val="x-none" w:eastAsia="x-none"/>
            </w:rPr>
            <w:t xml:space="preserve"> </w:t>
          </w:r>
          <w:r w:rsidRPr="005610EB">
            <w:rPr>
              <w:sz w:val="20"/>
              <w:szCs w:val="20"/>
              <w:lang w:val="en-US" w:eastAsia="x-none"/>
            </w:rPr>
            <w:t xml:space="preserve">– </w:t>
          </w:r>
          <w:r>
            <w:rPr>
              <w:sz w:val="20"/>
              <w:szCs w:val="20"/>
              <w:lang w:val="en-US" w:eastAsia="x-none"/>
            </w:rPr>
            <w:t>Commercial Vehicle Tyres</w:t>
          </w:r>
          <w:r>
            <w:rPr>
              <w:sz w:val="20"/>
              <w:szCs w:val="20"/>
              <w:lang w:val="en-US" w:eastAsia="x-none"/>
            </w:rPr>
            <w:br/>
            <w:t>Appendix A</w:t>
          </w:r>
          <w:r w:rsidRPr="00E9379A">
            <w:rPr>
              <w:sz w:val="20"/>
              <w:szCs w:val="20"/>
            </w:rPr>
            <w:t xml:space="preserve"> – UN R54/0</w:t>
          </w:r>
          <w:r>
            <w:rPr>
              <w:sz w:val="20"/>
              <w:szCs w:val="20"/>
            </w:rPr>
            <w:t>0</w:t>
          </w:r>
        </w:p>
      </w:tc>
      <w:tc>
        <w:tcPr>
          <w:tcW w:w="398" w:type="dxa"/>
          <w:shd w:val="clear" w:color="auto" w:fill="auto"/>
        </w:tcPr>
        <w:p w14:paraId="729B840D" w14:textId="649A52EF" w:rsidR="00836D12" w:rsidRPr="005610EB" w:rsidRDefault="00836D12" w:rsidP="009454F4">
          <w:pPr>
            <w:tabs>
              <w:tab w:val="center" w:pos="4153"/>
              <w:tab w:val="right" w:pos="8306"/>
            </w:tabs>
            <w:rPr>
              <w:sz w:val="20"/>
              <w:szCs w:val="20"/>
              <w:lang w:val="x-none" w:eastAsia="x-none"/>
            </w:rPr>
          </w:pPr>
          <w:r w:rsidRPr="005610EB">
            <w:rPr>
              <w:sz w:val="20"/>
              <w:szCs w:val="20"/>
              <w:lang w:val="x-none" w:eastAsia="x-none"/>
            </w:rPr>
            <w:fldChar w:fldCharType="begin"/>
          </w:r>
          <w:r w:rsidRPr="005610EB">
            <w:rPr>
              <w:sz w:val="20"/>
              <w:szCs w:val="20"/>
              <w:lang w:val="x-none" w:eastAsia="x-none"/>
            </w:rPr>
            <w:instrText xml:space="preserve"> PAGE </w:instrText>
          </w:r>
          <w:r w:rsidRPr="005610EB">
            <w:rPr>
              <w:sz w:val="20"/>
              <w:szCs w:val="20"/>
              <w:lang w:val="x-none" w:eastAsia="x-none"/>
            </w:rPr>
            <w:fldChar w:fldCharType="separate"/>
          </w:r>
          <w:r w:rsidR="002F12AF">
            <w:rPr>
              <w:noProof/>
              <w:sz w:val="20"/>
              <w:szCs w:val="20"/>
              <w:lang w:val="x-none" w:eastAsia="x-none"/>
            </w:rPr>
            <w:t>6</w:t>
          </w:r>
          <w:r w:rsidRPr="005610EB">
            <w:rPr>
              <w:sz w:val="20"/>
              <w:szCs w:val="20"/>
              <w:lang w:val="x-none" w:eastAsia="x-none"/>
            </w:rPr>
            <w:fldChar w:fldCharType="end"/>
          </w:r>
        </w:p>
      </w:tc>
    </w:tr>
  </w:tbl>
  <w:p w14:paraId="6CD74959" w14:textId="77777777" w:rsidR="00836D12" w:rsidRDefault="00836D1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4" w:space="0" w:color="auto"/>
      </w:tblBorders>
      <w:tblLook w:val="01E0" w:firstRow="1" w:lastRow="1" w:firstColumn="1" w:lastColumn="1" w:noHBand="0" w:noVBand="0"/>
    </w:tblPr>
    <w:tblGrid>
      <w:gridCol w:w="8647"/>
      <w:gridCol w:w="515"/>
    </w:tblGrid>
    <w:tr w:rsidR="00836D12" w:rsidRPr="002B6781" w14:paraId="6FB80EA7" w14:textId="77777777" w:rsidTr="007205C4">
      <w:tc>
        <w:tcPr>
          <w:tcW w:w="8647" w:type="dxa"/>
        </w:tcPr>
        <w:p w14:paraId="76E57FD1" w14:textId="77777777" w:rsidR="00836D12" w:rsidRDefault="00836D12" w:rsidP="005D2847">
          <w:pPr>
            <w:tabs>
              <w:tab w:val="center" w:pos="4153"/>
              <w:tab w:val="right" w:pos="8306"/>
            </w:tabs>
            <w:rPr>
              <w:b/>
              <w:sz w:val="20"/>
              <w:szCs w:val="20"/>
            </w:rPr>
          </w:pPr>
          <w:r>
            <w:rPr>
              <w:sz w:val="20"/>
              <w:szCs w:val="20"/>
            </w:rPr>
            <w:t>Australian Design Rule</w:t>
          </w:r>
          <w:r w:rsidRPr="002B6781">
            <w:rPr>
              <w:sz w:val="20"/>
              <w:szCs w:val="20"/>
            </w:rPr>
            <w:t xml:space="preserve"> </w:t>
          </w:r>
          <w:r w:rsidRPr="006523C1">
            <w:rPr>
              <w:sz w:val="20"/>
              <w:szCs w:val="20"/>
            </w:rPr>
            <w:t>95/00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5D657DD1" w14:textId="77777777" w:rsidR="00836D12" w:rsidRDefault="00836D12" w:rsidP="005D2847">
          <w:pPr>
            <w:tabs>
              <w:tab w:val="center" w:pos="4153"/>
              <w:tab w:val="right" w:pos="8306"/>
            </w:tabs>
            <w:rPr>
              <w:sz w:val="20"/>
              <w:szCs w:val="20"/>
            </w:rPr>
          </w:pPr>
          <w:r w:rsidRPr="006523C1">
            <w:rPr>
              <w:sz w:val="20"/>
              <w:szCs w:val="20"/>
            </w:rPr>
            <w:t>Appendix A</w:t>
          </w:r>
          <w:r>
            <w:rPr>
              <w:sz w:val="20"/>
              <w:szCs w:val="20"/>
            </w:rPr>
            <w:t xml:space="preserve"> – UN R54/00</w:t>
          </w:r>
        </w:p>
        <w:p w14:paraId="1998B5BC" w14:textId="5650FCD9" w:rsidR="00836D12" w:rsidRPr="002B6781" w:rsidRDefault="00836D12" w:rsidP="005D2847">
          <w:pPr>
            <w:tabs>
              <w:tab w:val="center" w:pos="4153"/>
              <w:tab w:val="right" w:pos="8306"/>
            </w:tabs>
            <w:rPr>
              <w:sz w:val="20"/>
              <w:szCs w:val="20"/>
            </w:rPr>
          </w:pPr>
          <w:r>
            <w:rPr>
              <w:sz w:val="20"/>
              <w:szCs w:val="20"/>
            </w:rPr>
            <w:t>Annex 7 - Appendix 2</w:t>
          </w:r>
        </w:p>
      </w:tc>
      <w:tc>
        <w:tcPr>
          <w:tcW w:w="515" w:type="dxa"/>
        </w:tcPr>
        <w:p w14:paraId="1280BBFA" w14:textId="21B53413" w:rsidR="00836D12" w:rsidRPr="002B6781" w:rsidRDefault="00836D12" w:rsidP="005D2847">
          <w:pPr>
            <w:tabs>
              <w:tab w:val="center" w:pos="4153"/>
              <w:tab w:val="right" w:pos="8306"/>
            </w:tabs>
            <w:jc w:val="center"/>
            <w:rPr>
              <w:sz w:val="20"/>
              <w:szCs w:val="20"/>
            </w:rPr>
          </w:pPr>
          <w:r w:rsidRPr="00262A3A">
            <w:rPr>
              <w:sz w:val="20"/>
              <w:szCs w:val="20"/>
            </w:rPr>
            <w:fldChar w:fldCharType="begin"/>
          </w:r>
          <w:r w:rsidRPr="00262A3A">
            <w:rPr>
              <w:sz w:val="20"/>
              <w:szCs w:val="20"/>
            </w:rPr>
            <w:instrText xml:space="preserve"> PAGE </w:instrText>
          </w:r>
          <w:r w:rsidRPr="00262A3A">
            <w:rPr>
              <w:sz w:val="20"/>
              <w:szCs w:val="20"/>
            </w:rPr>
            <w:fldChar w:fldCharType="separate"/>
          </w:r>
          <w:r>
            <w:rPr>
              <w:noProof/>
              <w:sz w:val="20"/>
              <w:szCs w:val="20"/>
            </w:rPr>
            <w:t>51</w:t>
          </w:r>
          <w:r w:rsidRPr="00262A3A">
            <w:rPr>
              <w:sz w:val="20"/>
              <w:szCs w:val="20"/>
            </w:rPr>
            <w:fldChar w:fldCharType="end"/>
          </w:r>
        </w:p>
      </w:tc>
    </w:tr>
  </w:tbl>
  <w:p w14:paraId="5BC3AFA9" w14:textId="2F7A0666" w:rsidR="00836D12" w:rsidRDefault="00836D1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393AA" w14:textId="5C07D7ED" w:rsidR="00836D12" w:rsidRDefault="00836D12" w:rsidP="00841034">
    <w:pPr>
      <w:pStyle w:val="Header"/>
      <w:tabs>
        <w:tab w:val="left" w:pos="5103"/>
        <w:tab w:val="left" w:pos="6804"/>
      </w:tabs>
    </w:pPr>
    <w:r>
      <w:rPr>
        <w:lang w:eastAsia="en-GB"/>
      </w:rPr>
      <w:t>E/ECE/324/Rev.1/Add.53/Rev.3</w:t>
    </w:r>
    <w:r>
      <w:rPr>
        <w:lang w:eastAsia="en-GB"/>
      </w:rPr>
      <w:br/>
      <w:t>E/ECE/TRANS/505/Rev.1/Add.53/Rev.3</w:t>
    </w:r>
    <w:r>
      <w:rPr>
        <w:lang w:eastAsia="en-GB"/>
      </w:rPr>
      <w:br/>
    </w:r>
    <w:r>
      <w:rPr>
        <w:rStyle w:val="PageNumber"/>
        <w:b w:val="0"/>
      </w:rPr>
      <w:t>Annex 7</w:t>
    </w:r>
    <w:r w:rsidRPr="00A76387">
      <w:rPr>
        <w:rStyle w:val="PageNumber"/>
        <w:b w:val="0"/>
      </w:rPr>
      <w:t xml:space="preserve"> - Appendix 1</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4" w:space="0" w:color="auto"/>
      </w:tblBorders>
      <w:tblLook w:val="01E0" w:firstRow="1" w:lastRow="1" w:firstColumn="1" w:lastColumn="1" w:noHBand="0" w:noVBand="0"/>
    </w:tblPr>
    <w:tblGrid>
      <w:gridCol w:w="8558"/>
      <w:gridCol w:w="514"/>
    </w:tblGrid>
    <w:tr w:rsidR="00836D12" w:rsidRPr="002B6781" w14:paraId="7080651A" w14:textId="77777777" w:rsidTr="007205C4">
      <w:tc>
        <w:tcPr>
          <w:tcW w:w="8647" w:type="dxa"/>
        </w:tcPr>
        <w:p w14:paraId="33F7C80C" w14:textId="1D368C01" w:rsidR="00836D12" w:rsidRDefault="00836D12" w:rsidP="005D2847">
          <w:pPr>
            <w:tabs>
              <w:tab w:val="center" w:pos="4153"/>
              <w:tab w:val="right" w:pos="8306"/>
            </w:tabs>
            <w:rPr>
              <w:b/>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43C24642" w14:textId="77777777" w:rsidR="00836D12" w:rsidRDefault="00836D12" w:rsidP="005D2847">
          <w:pPr>
            <w:tabs>
              <w:tab w:val="center" w:pos="4153"/>
              <w:tab w:val="right" w:pos="8306"/>
            </w:tabs>
            <w:rPr>
              <w:sz w:val="20"/>
              <w:szCs w:val="20"/>
            </w:rPr>
          </w:pPr>
          <w:r w:rsidRPr="006523C1">
            <w:rPr>
              <w:sz w:val="20"/>
              <w:szCs w:val="20"/>
            </w:rPr>
            <w:t>Appendix A</w:t>
          </w:r>
          <w:r>
            <w:rPr>
              <w:sz w:val="20"/>
              <w:szCs w:val="20"/>
            </w:rPr>
            <w:t xml:space="preserve"> – UN R54/00</w:t>
          </w:r>
        </w:p>
        <w:p w14:paraId="0F0E19E9" w14:textId="68B40552" w:rsidR="00836D12" w:rsidRPr="002B6781" w:rsidRDefault="00836D12" w:rsidP="005D2847">
          <w:pPr>
            <w:tabs>
              <w:tab w:val="center" w:pos="4153"/>
              <w:tab w:val="right" w:pos="8306"/>
            </w:tabs>
            <w:rPr>
              <w:sz w:val="20"/>
              <w:szCs w:val="20"/>
            </w:rPr>
          </w:pPr>
          <w:r>
            <w:rPr>
              <w:sz w:val="20"/>
              <w:szCs w:val="20"/>
            </w:rPr>
            <w:t>Annex 7 - Appendix 1</w:t>
          </w:r>
        </w:p>
      </w:tc>
      <w:tc>
        <w:tcPr>
          <w:tcW w:w="515" w:type="dxa"/>
        </w:tcPr>
        <w:p w14:paraId="2B04C182" w14:textId="27449742" w:rsidR="00836D12" w:rsidRPr="002B6781" w:rsidRDefault="00836D12" w:rsidP="005D2847">
          <w:pPr>
            <w:tabs>
              <w:tab w:val="center" w:pos="4153"/>
              <w:tab w:val="right" w:pos="8306"/>
            </w:tabs>
            <w:jc w:val="center"/>
            <w:rPr>
              <w:sz w:val="20"/>
              <w:szCs w:val="20"/>
            </w:rPr>
          </w:pPr>
          <w:r w:rsidRPr="00262A3A">
            <w:rPr>
              <w:sz w:val="20"/>
              <w:szCs w:val="20"/>
            </w:rPr>
            <w:fldChar w:fldCharType="begin"/>
          </w:r>
          <w:r w:rsidRPr="00262A3A">
            <w:rPr>
              <w:sz w:val="20"/>
              <w:szCs w:val="20"/>
            </w:rPr>
            <w:instrText xml:space="preserve"> PAGE </w:instrText>
          </w:r>
          <w:r w:rsidRPr="00262A3A">
            <w:rPr>
              <w:sz w:val="20"/>
              <w:szCs w:val="20"/>
            </w:rPr>
            <w:fldChar w:fldCharType="separate"/>
          </w:r>
          <w:r w:rsidR="002F12AF">
            <w:rPr>
              <w:noProof/>
              <w:sz w:val="20"/>
              <w:szCs w:val="20"/>
            </w:rPr>
            <w:t>46</w:t>
          </w:r>
          <w:r w:rsidRPr="00262A3A">
            <w:rPr>
              <w:sz w:val="20"/>
              <w:szCs w:val="20"/>
            </w:rPr>
            <w:fldChar w:fldCharType="end"/>
          </w:r>
        </w:p>
      </w:tc>
    </w:tr>
  </w:tbl>
  <w:p w14:paraId="14FC183E" w14:textId="33F377BD" w:rsidR="00836D12" w:rsidRDefault="00836D12" w:rsidP="00841034">
    <w:pPr>
      <w:pStyle w:val="Header"/>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8BD1" w14:textId="73F6BEEF" w:rsidR="00836D12" w:rsidRDefault="00836D1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50C9" w14:textId="66F1130F" w:rsidR="00836D12" w:rsidRDefault="00836D1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single" w:sz="4" w:space="0" w:color="auto"/>
      </w:tblBorders>
      <w:tblLook w:val="01E0" w:firstRow="1" w:lastRow="1" w:firstColumn="1" w:lastColumn="1" w:noHBand="0" w:noVBand="0"/>
    </w:tblPr>
    <w:tblGrid>
      <w:gridCol w:w="8476"/>
      <w:gridCol w:w="1163"/>
    </w:tblGrid>
    <w:tr w:rsidR="00836D12" w:rsidRPr="00293615" w14:paraId="5B20B054" w14:textId="77777777" w:rsidTr="007205C4">
      <w:tc>
        <w:tcPr>
          <w:tcW w:w="7668" w:type="dxa"/>
        </w:tcPr>
        <w:p w14:paraId="090F1D25" w14:textId="6E6ACE8F" w:rsidR="00836D12" w:rsidRDefault="00836D12" w:rsidP="005D2847">
          <w:pPr>
            <w:tabs>
              <w:tab w:val="center" w:pos="4153"/>
              <w:tab w:val="right" w:pos="8306"/>
            </w:tabs>
            <w:rPr>
              <w:b/>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23DDB842" w14:textId="77777777" w:rsidR="00836D12" w:rsidRDefault="00836D12" w:rsidP="005D2847">
          <w:pPr>
            <w:tabs>
              <w:tab w:val="center" w:pos="4153"/>
              <w:tab w:val="right" w:pos="8306"/>
            </w:tabs>
            <w:rPr>
              <w:sz w:val="20"/>
              <w:szCs w:val="20"/>
            </w:rPr>
          </w:pPr>
          <w:r w:rsidRPr="006523C1">
            <w:rPr>
              <w:sz w:val="20"/>
              <w:szCs w:val="20"/>
            </w:rPr>
            <w:t>Appendix A</w:t>
          </w:r>
          <w:r>
            <w:rPr>
              <w:sz w:val="20"/>
              <w:szCs w:val="20"/>
            </w:rPr>
            <w:t xml:space="preserve"> – UN R54/00</w:t>
          </w:r>
        </w:p>
        <w:p w14:paraId="699CB1EE" w14:textId="32C2E68A" w:rsidR="00836D12" w:rsidRPr="002B6781" w:rsidRDefault="00836D12" w:rsidP="005D2847">
          <w:pPr>
            <w:tabs>
              <w:tab w:val="center" w:pos="4153"/>
              <w:tab w:val="right" w:pos="8306"/>
            </w:tabs>
            <w:rPr>
              <w:sz w:val="20"/>
              <w:szCs w:val="20"/>
            </w:rPr>
          </w:pPr>
          <w:r>
            <w:rPr>
              <w:sz w:val="20"/>
              <w:szCs w:val="20"/>
            </w:rPr>
            <w:t>Annex 8</w:t>
          </w:r>
        </w:p>
      </w:tc>
      <w:tc>
        <w:tcPr>
          <w:tcW w:w="1052" w:type="dxa"/>
        </w:tcPr>
        <w:p w14:paraId="3B62DF63" w14:textId="201F27F0" w:rsidR="00836D12" w:rsidRPr="002B6781" w:rsidRDefault="00836D12" w:rsidP="005D2847">
          <w:pPr>
            <w:tabs>
              <w:tab w:val="center" w:pos="4153"/>
              <w:tab w:val="right" w:pos="8306"/>
            </w:tabs>
            <w:jc w:val="center"/>
            <w:rPr>
              <w:sz w:val="20"/>
              <w:szCs w:val="20"/>
            </w:rPr>
          </w:pPr>
          <w:r w:rsidRPr="00262A3A">
            <w:rPr>
              <w:sz w:val="20"/>
              <w:szCs w:val="20"/>
            </w:rPr>
            <w:fldChar w:fldCharType="begin"/>
          </w:r>
          <w:r w:rsidRPr="00262A3A">
            <w:rPr>
              <w:sz w:val="20"/>
              <w:szCs w:val="20"/>
            </w:rPr>
            <w:instrText xml:space="preserve"> PAGE </w:instrText>
          </w:r>
          <w:r w:rsidRPr="00262A3A">
            <w:rPr>
              <w:sz w:val="20"/>
              <w:szCs w:val="20"/>
            </w:rPr>
            <w:fldChar w:fldCharType="separate"/>
          </w:r>
          <w:r w:rsidR="002F12AF">
            <w:rPr>
              <w:noProof/>
              <w:sz w:val="20"/>
              <w:szCs w:val="20"/>
            </w:rPr>
            <w:t>49</w:t>
          </w:r>
          <w:r w:rsidRPr="00262A3A">
            <w:rPr>
              <w:sz w:val="20"/>
              <w:szCs w:val="20"/>
            </w:rPr>
            <w:fldChar w:fldCharType="end"/>
          </w:r>
        </w:p>
      </w:tc>
    </w:tr>
  </w:tbl>
  <w:p w14:paraId="10197EC7" w14:textId="4975150B" w:rsidR="00836D12" w:rsidRDefault="00836D1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4" w:space="0" w:color="auto"/>
      </w:tblBorders>
      <w:tblLook w:val="01E0" w:firstRow="1" w:lastRow="1" w:firstColumn="1" w:lastColumn="1" w:noHBand="0" w:noVBand="0"/>
    </w:tblPr>
    <w:tblGrid>
      <w:gridCol w:w="8618"/>
      <w:gridCol w:w="454"/>
    </w:tblGrid>
    <w:tr w:rsidR="00836D12" w:rsidRPr="00293615" w14:paraId="268C1F62" w14:textId="77777777" w:rsidTr="006F44D9">
      <w:trPr>
        <w:trHeight w:val="706"/>
      </w:trPr>
      <w:tc>
        <w:tcPr>
          <w:tcW w:w="9321" w:type="dxa"/>
        </w:tcPr>
        <w:p w14:paraId="20D9997A" w14:textId="77777777" w:rsidR="00836D12" w:rsidRDefault="00836D12" w:rsidP="00B915AD">
          <w:pPr>
            <w:tabs>
              <w:tab w:val="center" w:pos="4153"/>
              <w:tab w:val="right" w:pos="8306"/>
            </w:tabs>
            <w:rPr>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56E190B8" w14:textId="77777777" w:rsidR="00836D12" w:rsidRDefault="00836D12" w:rsidP="00B915AD">
          <w:pPr>
            <w:tabs>
              <w:tab w:val="center" w:pos="4153"/>
              <w:tab w:val="right" w:pos="8306"/>
            </w:tabs>
            <w:rPr>
              <w:sz w:val="20"/>
              <w:szCs w:val="20"/>
            </w:rPr>
          </w:pPr>
          <w:r w:rsidRPr="00E9379A">
            <w:rPr>
              <w:sz w:val="20"/>
              <w:szCs w:val="20"/>
            </w:rPr>
            <w:t>Appendix A – UN R54/0</w:t>
          </w:r>
          <w:r>
            <w:rPr>
              <w:sz w:val="20"/>
              <w:szCs w:val="20"/>
            </w:rPr>
            <w:t>0</w:t>
          </w:r>
        </w:p>
        <w:p w14:paraId="2679D3EA" w14:textId="133DEC38" w:rsidR="00836D12" w:rsidRPr="002B6781" w:rsidRDefault="00836D12" w:rsidP="00B915AD">
          <w:pPr>
            <w:tabs>
              <w:tab w:val="center" w:pos="4153"/>
              <w:tab w:val="right" w:pos="8306"/>
            </w:tabs>
            <w:rPr>
              <w:sz w:val="20"/>
              <w:szCs w:val="20"/>
            </w:rPr>
          </w:pPr>
          <w:r>
            <w:rPr>
              <w:sz w:val="20"/>
              <w:szCs w:val="20"/>
            </w:rPr>
            <w:t>Annex 7 - Appendix 2</w:t>
          </w:r>
        </w:p>
      </w:tc>
      <w:tc>
        <w:tcPr>
          <w:tcW w:w="458" w:type="dxa"/>
        </w:tcPr>
        <w:p w14:paraId="2AC36F28" w14:textId="72540CCC" w:rsidR="00836D12" w:rsidRPr="002B6781" w:rsidRDefault="00836D12" w:rsidP="00B915AD">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2F12AF">
            <w:rPr>
              <w:noProof/>
              <w:sz w:val="20"/>
              <w:szCs w:val="20"/>
            </w:rPr>
            <w:t>47</w:t>
          </w:r>
          <w:r w:rsidRPr="00AA3C10">
            <w:rPr>
              <w:sz w:val="20"/>
              <w:szCs w:val="20"/>
            </w:rPr>
            <w:fldChar w:fldCharType="end"/>
          </w:r>
        </w:p>
      </w:tc>
    </w:tr>
  </w:tbl>
  <w:p w14:paraId="239C3ECB" w14:textId="1E4562EE" w:rsidR="00836D12" w:rsidRDefault="00836D12" w:rsidP="00B915A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single" w:sz="4" w:space="0" w:color="auto"/>
      </w:tblBorders>
      <w:tblLook w:val="01E0" w:firstRow="1" w:lastRow="1" w:firstColumn="1" w:lastColumn="1" w:noHBand="0" w:noVBand="0"/>
    </w:tblPr>
    <w:tblGrid>
      <w:gridCol w:w="9182"/>
      <w:gridCol w:w="457"/>
    </w:tblGrid>
    <w:tr w:rsidR="00836D12" w:rsidRPr="00293615" w14:paraId="4A5ACB3E" w14:textId="77777777" w:rsidTr="006F44D9">
      <w:trPr>
        <w:trHeight w:val="706"/>
      </w:trPr>
      <w:tc>
        <w:tcPr>
          <w:tcW w:w="9321" w:type="dxa"/>
        </w:tcPr>
        <w:p w14:paraId="232DA24C" w14:textId="77777777" w:rsidR="00836D12" w:rsidRDefault="00836D12" w:rsidP="00B915AD">
          <w:pPr>
            <w:tabs>
              <w:tab w:val="center" w:pos="4153"/>
              <w:tab w:val="right" w:pos="8306"/>
            </w:tabs>
            <w:rPr>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28B80C83" w14:textId="77777777" w:rsidR="00836D12" w:rsidRDefault="00836D12" w:rsidP="00B915AD">
          <w:pPr>
            <w:tabs>
              <w:tab w:val="center" w:pos="4153"/>
              <w:tab w:val="right" w:pos="8306"/>
            </w:tabs>
            <w:rPr>
              <w:sz w:val="20"/>
              <w:szCs w:val="20"/>
            </w:rPr>
          </w:pPr>
          <w:r w:rsidRPr="00E9379A">
            <w:rPr>
              <w:sz w:val="20"/>
              <w:szCs w:val="20"/>
            </w:rPr>
            <w:t>Appendix A – UN R54/0</w:t>
          </w:r>
          <w:r>
            <w:rPr>
              <w:sz w:val="20"/>
              <w:szCs w:val="20"/>
            </w:rPr>
            <w:t>0</w:t>
          </w:r>
        </w:p>
        <w:p w14:paraId="37C4BB55" w14:textId="014B0484" w:rsidR="00836D12" w:rsidRPr="002B6781" w:rsidRDefault="00836D12" w:rsidP="006F44D9">
          <w:pPr>
            <w:tabs>
              <w:tab w:val="center" w:pos="4153"/>
              <w:tab w:val="right" w:pos="8306"/>
            </w:tabs>
            <w:rPr>
              <w:sz w:val="20"/>
              <w:szCs w:val="20"/>
            </w:rPr>
          </w:pPr>
          <w:r>
            <w:rPr>
              <w:sz w:val="20"/>
              <w:szCs w:val="20"/>
            </w:rPr>
            <w:t>Annex 8</w:t>
          </w:r>
        </w:p>
      </w:tc>
      <w:tc>
        <w:tcPr>
          <w:tcW w:w="458" w:type="dxa"/>
        </w:tcPr>
        <w:p w14:paraId="11537922" w14:textId="3247D4B7" w:rsidR="00836D12" w:rsidRPr="002B6781" w:rsidRDefault="00836D12" w:rsidP="00B915AD">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2F12AF">
            <w:rPr>
              <w:noProof/>
              <w:sz w:val="20"/>
              <w:szCs w:val="20"/>
            </w:rPr>
            <w:t>48</w:t>
          </w:r>
          <w:r w:rsidRPr="00AA3C10">
            <w:rPr>
              <w:sz w:val="20"/>
              <w:szCs w:val="20"/>
            </w:rPr>
            <w:fldChar w:fldCharType="end"/>
          </w:r>
        </w:p>
      </w:tc>
    </w:tr>
  </w:tbl>
  <w:p w14:paraId="1833E4B7" w14:textId="77777777" w:rsidR="00836D12" w:rsidRDefault="00836D12" w:rsidP="00B915A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90746" w14:textId="5F4EFCB0" w:rsidR="00836D12" w:rsidRDefault="00836D1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single" w:sz="4" w:space="0" w:color="auto"/>
      </w:tblBorders>
      <w:tblLook w:val="01E0" w:firstRow="1" w:lastRow="1" w:firstColumn="1" w:lastColumn="1" w:noHBand="0" w:noVBand="0"/>
    </w:tblPr>
    <w:tblGrid>
      <w:gridCol w:w="8476"/>
      <w:gridCol w:w="1163"/>
    </w:tblGrid>
    <w:tr w:rsidR="00836D12" w:rsidRPr="00293615" w14:paraId="3A664A55" w14:textId="77777777" w:rsidTr="007205C4">
      <w:tc>
        <w:tcPr>
          <w:tcW w:w="7668" w:type="dxa"/>
        </w:tcPr>
        <w:p w14:paraId="4A9567FA" w14:textId="1770B65E" w:rsidR="00836D12" w:rsidRDefault="00836D12" w:rsidP="005D2847">
          <w:pPr>
            <w:tabs>
              <w:tab w:val="center" w:pos="4153"/>
              <w:tab w:val="right" w:pos="8306"/>
            </w:tabs>
            <w:rPr>
              <w:b/>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60C2C626" w14:textId="77777777" w:rsidR="00836D12" w:rsidRDefault="00836D12" w:rsidP="005D2847">
          <w:pPr>
            <w:tabs>
              <w:tab w:val="center" w:pos="4153"/>
              <w:tab w:val="right" w:pos="8306"/>
            </w:tabs>
            <w:rPr>
              <w:sz w:val="20"/>
              <w:szCs w:val="20"/>
            </w:rPr>
          </w:pPr>
          <w:r w:rsidRPr="006523C1">
            <w:rPr>
              <w:sz w:val="20"/>
              <w:szCs w:val="20"/>
            </w:rPr>
            <w:t>Appendix A</w:t>
          </w:r>
          <w:r>
            <w:rPr>
              <w:sz w:val="20"/>
              <w:szCs w:val="20"/>
            </w:rPr>
            <w:t xml:space="preserve"> – UN R54/00</w:t>
          </w:r>
        </w:p>
        <w:p w14:paraId="31DE9242" w14:textId="07EEEC96" w:rsidR="00836D12" w:rsidRPr="002B6781" w:rsidRDefault="00836D12" w:rsidP="005D2847">
          <w:pPr>
            <w:tabs>
              <w:tab w:val="center" w:pos="4153"/>
              <w:tab w:val="right" w:pos="8306"/>
            </w:tabs>
            <w:rPr>
              <w:sz w:val="20"/>
              <w:szCs w:val="20"/>
            </w:rPr>
          </w:pPr>
          <w:r>
            <w:rPr>
              <w:sz w:val="20"/>
              <w:szCs w:val="20"/>
            </w:rPr>
            <w:t>Annex 9</w:t>
          </w:r>
        </w:p>
      </w:tc>
      <w:tc>
        <w:tcPr>
          <w:tcW w:w="1052" w:type="dxa"/>
        </w:tcPr>
        <w:p w14:paraId="429DCA4A" w14:textId="33EDCF80" w:rsidR="00836D12" w:rsidRPr="002B6781" w:rsidRDefault="00836D12" w:rsidP="005D2847">
          <w:pPr>
            <w:tabs>
              <w:tab w:val="center" w:pos="4153"/>
              <w:tab w:val="right" w:pos="8306"/>
            </w:tabs>
            <w:jc w:val="center"/>
            <w:rPr>
              <w:sz w:val="20"/>
              <w:szCs w:val="20"/>
            </w:rPr>
          </w:pPr>
          <w:r w:rsidRPr="00262A3A">
            <w:rPr>
              <w:sz w:val="20"/>
              <w:szCs w:val="20"/>
            </w:rPr>
            <w:fldChar w:fldCharType="begin"/>
          </w:r>
          <w:r w:rsidRPr="00262A3A">
            <w:rPr>
              <w:sz w:val="20"/>
              <w:szCs w:val="20"/>
            </w:rPr>
            <w:instrText xml:space="preserve"> PAGE </w:instrText>
          </w:r>
          <w:r w:rsidRPr="00262A3A">
            <w:rPr>
              <w:sz w:val="20"/>
              <w:szCs w:val="20"/>
            </w:rPr>
            <w:fldChar w:fldCharType="separate"/>
          </w:r>
          <w:r w:rsidR="002F12AF">
            <w:rPr>
              <w:noProof/>
              <w:sz w:val="20"/>
              <w:szCs w:val="20"/>
            </w:rPr>
            <w:t>51</w:t>
          </w:r>
          <w:r w:rsidRPr="00262A3A">
            <w:rPr>
              <w:sz w:val="20"/>
              <w:szCs w:val="20"/>
            </w:rPr>
            <w:fldChar w:fldCharType="end"/>
          </w:r>
        </w:p>
      </w:tc>
    </w:tr>
  </w:tbl>
  <w:p w14:paraId="013E635E" w14:textId="7440D535" w:rsidR="00836D12" w:rsidRDefault="00836D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F2FC" w14:textId="1A55E330" w:rsidR="00836D12" w:rsidRDefault="00836D12">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4" w:space="0" w:color="auto"/>
      </w:tblBorders>
      <w:tblLook w:val="01E0" w:firstRow="1" w:lastRow="1" w:firstColumn="1" w:lastColumn="1" w:noHBand="0" w:noVBand="0"/>
    </w:tblPr>
    <w:tblGrid>
      <w:gridCol w:w="8558"/>
      <w:gridCol w:w="514"/>
    </w:tblGrid>
    <w:tr w:rsidR="00836D12" w:rsidRPr="002B6781" w14:paraId="072C6985" w14:textId="77777777" w:rsidTr="007205C4">
      <w:tc>
        <w:tcPr>
          <w:tcW w:w="8647" w:type="dxa"/>
        </w:tcPr>
        <w:p w14:paraId="677207DE" w14:textId="3C6ADA55" w:rsidR="00836D12" w:rsidRDefault="00836D12" w:rsidP="005D2847">
          <w:pPr>
            <w:tabs>
              <w:tab w:val="center" w:pos="4153"/>
              <w:tab w:val="right" w:pos="8306"/>
            </w:tabs>
            <w:rPr>
              <w:b/>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1CA4B7A7" w14:textId="77777777" w:rsidR="00836D12" w:rsidRDefault="00836D12" w:rsidP="005D2847">
          <w:pPr>
            <w:tabs>
              <w:tab w:val="center" w:pos="4153"/>
              <w:tab w:val="right" w:pos="8306"/>
            </w:tabs>
            <w:rPr>
              <w:sz w:val="20"/>
              <w:szCs w:val="20"/>
            </w:rPr>
          </w:pPr>
          <w:r w:rsidRPr="006523C1">
            <w:rPr>
              <w:sz w:val="20"/>
              <w:szCs w:val="20"/>
            </w:rPr>
            <w:t>Appendix A</w:t>
          </w:r>
          <w:r>
            <w:rPr>
              <w:sz w:val="20"/>
              <w:szCs w:val="20"/>
            </w:rPr>
            <w:t xml:space="preserve"> – UN R54/00</w:t>
          </w:r>
        </w:p>
        <w:p w14:paraId="762639A3" w14:textId="1A1ED5B2" w:rsidR="00836D12" w:rsidRPr="002B6781" w:rsidRDefault="00836D12" w:rsidP="00DC7EA3">
          <w:pPr>
            <w:tabs>
              <w:tab w:val="center" w:pos="4153"/>
              <w:tab w:val="right" w:pos="8306"/>
            </w:tabs>
            <w:rPr>
              <w:sz w:val="20"/>
              <w:szCs w:val="20"/>
            </w:rPr>
          </w:pPr>
          <w:r>
            <w:rPr>
              <w:sz w:val="20"/>
              <w:szCs w:val="20"/>
            </w:rPr>
            <w:t>Annex 9</w:t>
          </w:r>
        </w:p>
      </w:tc>
      <w:tc>
        <w:tcPr>
          <w:tcW w:w="515" w:type="dxa"/>
        </w:tcPr>
        <w:p w14:paraId="337E165B" w14:textId="0A475EC8" w:rsidR="00836D12" w:rsidRPr="002B6781" w:rsidRDefault="00836D12" w:rsidP="005D2847">
          <w:pPr>
            <w:tabs>
              <w:tab w:val="center" w:pos="4153"/>
              <w:tab w:val="right" w:pos="8306"/>
            </w:tabs>
            <w:jc w:val="center"/>
            <w:rPr>
              <w:sz w:val="20"/>
              <w:szCs w:val="20"/>
            </w:rPr>
          </w:pPr>
          <w:r w:rsidRPr="00262A3A">
            <w:rPr>
              <w:sz w:val="20"/>
              <w:szCs w:val="20"/>
            </w:rPr>
            <w:fldChar w:fldCharType="begin"/>
          </w:r>
          <w:r w:rsidRPr="00262A3A">
            <w:rPr>
              <w:sz w:val="20"/>
              <w:szCs w:val="20"/>
            </w:rPr>
            <w:instrText xml:space="preserve"> PAGE </w:instrText>
          </w:r>
          <w:r w:rsidRPr="00262A3A">
            <w:rPr>
              <w:sz w:val="20"/>
              <w:szCs w:val="20"/>
            </w:rPr>
            <w:fldChar w:fldCharType="separate"/>
          </w:r>
          <w:r w:rsidR="002F12AF">
            <w:rPr>
              <w:noProof/>
              <w:sz w:val="20"/>
              <w:szCs w:val="20"/>
            </w:rPr>
            <w:t>50</w:t>
          </w:r>
          <w:r w:rsidRPr="00262A3A">
            <w:rPr>
              <w:sz w:val="20"/>
              <w:szCs w:val="20"/>
            </w:rPr>
            <w:fldChar w:fldCharType="end"/>
          </w:r>
        </w:p>
      </w:tc>
    </w:tr>
  </w:tbl>
  <w:p w14:paraId="4DD8B93B" w14:textId="2BB524BC" w:rsidR="00836D12" w:rsidRDefault="00836D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7420" w14:textId="6BF963EE" w:rsidR="00836D12" w:rsidRDefault="00836D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861"/>
      <w:gridCol w:w="406"/>
    </w:tblGrid>
    <w:tr w:rsidR="00836D12" w:rsidRPr="00AE5B07" w14:paraId="01F732BF" w14:textId="77777777" w:rsidTr="00CC35A8">
      <w:trPr>
        <w:trHeight w:val="390"/>
      </w:trPr>
      <w:tc>
        <w:tcPr>
          <w:tcW w:w="8861" w:type="dxa"/>
          <w:shd w:val="clear" w:color="auto" w:fill="auto"/>
          <w:vAlign w:val="bottom"/>
        </w:tcPr>
        <w:p w14:paraId="07E4B7F1" w14:textId="0990EBE6" w:rsidR="00836D12" w:rsidRDefault="00836D12" w:rsidP="00AE5B07">
          <w:pPr>
            <w:tabs>
              <w:tab w:val="center" w:pos="4153"/>
              <w:tab w:val="right" w:pos="8306"/>
            </w:tabs>
            <w:rPr>
              <w:sz w:val="20"/>
              <w:szCs w:val="20"/>
              <w:lang w:val="en-US" w:eastAsia="x-none"/>
            </w:rPr>
          </w:pPr>
          <w:r w:rsidRPr="005610EB">
            <w:rPr>
              <w:sz w:val="20"/>
              <w:szCs w:val="20"/>
              <w:lang w:val="x-none" w:eastAsia="x-none"/>
            </w:rPr>
            <w:t xml:space="preserve">Australian Design Rule </w:t>
          </w:r>
          <w:r w:rsidRPr="005610EB">
            <w:rPr>
              <w:sz w:val="20"/>
              <w:szCs w:val="20"/>
              <w:lang w:val="en-US" w:eastAsia="x-none"/>
            </w:rPr>
            <w:t>9</w:t>
          </w:r>
          <w:r>
            <w:rPr>
              <w:sz w:val="20"/>
              <w:szCs w:val="20"/>
              <w:lang w:val="en-US" w:eastAsia="x-none"/>
            </w:rPr>
            <w:t>6</w:t>
          </w:r>
          <w:r w:rsidRPr="005610EB">
            <w:rPr>
              <w:sz w:val="20"/>
              <w:szCs w:val="20"/>
              <w:lang w:val="en-US" w:eastAsia="x-none"/>
            </w:rPr>
            <w:t>/00</w:t>
          </w:r>
          <w:r w:rsidRPr="005610EB">
            <w:rPr>
              <w:sz w:val="20"/>
              <w:szCs w:val="20"/>
              <w:lang w:val="x-none" w:eastAsia="x-none"/>
            </w:rPr>
            <w:t xml:space="preserve"> </w:t>
          </w:r>
          <w:r w:rsidRPr="005610EB">
            <w:rPr>
              <w:sz w:val="20"/>
              <w:szCs w:val="20"/>
              <w:lang w:val="en-US" w:eastAsia="x-none"/>
            </w:rPr>
            <w:t xml:space="preserve">– </w:t>
          </w:r>
          <w:r>
            <w:rPr>
              <w:sz w:val="20"/>
              <w:szCs w:val="20"/>
              <w:lang w:val="en-US" w:eastAsia="x-none"/>
            </w:rPr>
            <w:t>Commercial Vehicle Tyres</w:t>
          </w:r>
        </w:p>
        <w:p w14:paraId="6C714F3F" w14:textId="2F35101B" w:rsidR="00836D12" w:rsidRPr="005610EB" w:rsidRDefault="00836D12" w:rsidP="00AE5B07">
          <w:pPr>
            <w:tabs>
              <w:tab w:val="center" w:pos="4153"/>
              <w:tab w:val="right" w:pos="8306"/>
            </w:tabs>
            <w:rPr>
              <w:sz w:val="20"/>
              <w:szCs w:val="20"/>
              <w:lang w:val="en-US" w:eastAsia="x-none"/>
            </w:rPr>
          </w:pPr>
          <w:r>
            <w:rPr>
              <w:sz w:val="20"/>
              <w:szCs w:val="20"/>
              <w:lang w:val="en-US" w:eastAsia="x-none"/>
            </w:rPr>
            <w:t>Appendix A</w:t>
          </w:r>
          <w:r w:rsidRPr="00E9379A">
            <w:rPr>
              <w:sz w:val="20"/>
              <w:szCs w:val="20"/>
            </w:rPr>
            <w:t xml:space="preserve"> – UN R54/0</w:t>
          </w:r>
          <w:r>
            <w:rPr>
              <w:sz w:val="20"/>
              <w:szCs w:val="20"/>
            </w:rPr>
            <w:t>0</w:t>
          </w:r>
        </w:p>
      </w:tc>
      <w:tc>
        <w:tcPr>
          <w:tcW w:w="406" w:type="dxa"/>
          <w:shd w:val="clear" w:color="auto" w:fill="auto"/>
        </w:tcPr>
        <w:p w14:paraId="51FA14A7" w14:textId="4EECAD9E" w:rsidR="00836D12" w:rsidRPr="005610EB" w:rsidRDefault="00836D12" w:rsidP="009454F4">
          <w:pPr>
            <w:tabs>
              <w:tab w:val="center" w:pos="4153"/>
              <w:tab w:val="right" w:pos="8306"/>
            </w:tabs>
            <w:rPr>
              <w:sz w:val="20"/>
              <w:szCs w:val="20"/>
              <w:lang w:val="x-none" w:eastAsia="x-none"/>
            </w:rPr>
          </w:pPr>
          <w:r w:rsidRPr="005610EB">
            <w:rPr>
              <w:sz w:val="20"/>
              <w:szCs w:val="20"/>
              <w:lang w:val="x-none" w:eastAsia="x-none"/>
            </w:rPr>
            <w:fldChar w:fldCharType="begin"/>
          </w:r>
          <w:r w:rsidRPr="005610EB">
            <w:rPr>
              <w:sz w:val="20"/>
              <w:szCs w:val="20"/>
              <w:lang w:val="x-none" w:eastAsia="x-none"/>
            </w:rPr>
            <w:instrText xml:space="preserve"> PAGE </w:instrText>
          </w:r>
          <w:r w:rsidRPr="005610EB">
            <w:rPr>
              <w:sz w:val="20"/>
              <w:szCs w:val="20"/>
              <w:lang w:val="x-none" w:eastAsia="x-none"/>
            </w:rPr>
            <w:fldChar w:fldCharType="separate"/>
          </w:r>
          <w:r w:rsidR="002F12AF">
            <w:rPr>
              <w:noProof/>
              <w:sz w:val="20"/>
              <w:szCs w:val="20"/>
              <w:lang w:val="x-none" w:eastAsia="x-none"/>
            </w:rPr>
            <w:t>7</w:t>
          </w:r>
          <w:r w:rsidRPr="005610EB">
            <w:rPr>
              <w:sz w:val="20"/>
              <w:szCs w:val="20"/>
              <w:lang w:val="x-none" w:eastAsia="x-none"/>
            </w:rPr>
            <w:fldChar w:fldCharType="end"/>
          </w:r>
        </w:p>
      </w:tc>
    </w:tr>
  </w:tbl>
  <w:p w14:paraId="03628855" w14:textId="47B232DB" w:rsidR="00836D12" w:rsidRDefault="00836D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A9FA" w14:textId="727DBBF9" w:rsidR="00836D12" w:rsidRDefault="00836D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4" w:space="0" w:color="auto"/>
      </w:tblBorders>
      <w:tblLook w:val="01E0" w:firstRow="1" w:lastRow="1" w:firstColumn="1" w:lastColumn="1" w:noHBand="0" w:noVBand="0"/>
    </w:tblPr>
    <w:tblGrid>
      <w:gridCol w:w="8656"/>
      <w:gridCol w:w="416"/>
    </w:tblGrid>
    <w:tr w:rsidR="00836D12" w:rsidRPr="00293615" w14:paraId="31AC56DD" w14:textId="77777777" w:rsidTr="007205C4">
      <w:trPr>
        <w:trHeight w:val="506"/>
      </w:trPr>
      <w:tc>
        <w:tcPr>
          <w:tcW w:w="8096" w:type="dxa"/>
        </w:tcPr>
        <w:p w14:paraId="2E81960A" w14:textId="16A0C5F1" w:rsidR="00836D12" w:rsidRDefault="00836D12" w:rsidP="00293615">
          <w:pPr>
            <w:tabs>
              <w:tab w:val="center" w:pos="4153"/>
              <w:tab w:val="right" w:pos="8306"/>
            </w:tabs>
            <w:rPr>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3C65D6CC" w14:textId="77777777" w:rsidR="00836D12" w:rsidRPr="002B6781" w:rsidRDefault="00836D12">
          <w:pPr>
            <w:tabs>
              <w:tab w:val="center" w:pos="4153"/>
              <w:tab w:val="right" w:pos="8306"/>
            </w:tabs>
            <w:rPr>
              <w:sz w:val="20"/>
              <w:szCs w:val="20"/>
            </w:rPr>
          </w:pPr>
          <w:r w:rsidRPr="00E9379A">
            <w:rPr>
              <w:sz w:val="20"/>
              <w:szCs w:val="20"/>
            </w:rPr>
            <w:t>Appendix A – UN R54/0</w:t>
          </w:r>
          <w:r>
            <w:rPr>
              <w:sz w:val="20"/>
              <w:szCs w:val="20"/>
            </w:rPr>
            <w:t>0</w:t>
          </w:r>
        </w:p>
      </w:tc>
      <w:tc>
        <w:tcPr>
          <w:tcW w:w="389" w:type="dxa"/>
        </w:tcPr>
        <w:p w14:paraId="29EE2FCB" w14:textId="544DDE86" w:rsidR="00836D12" w:rsidRPr="002B6781" w:rsidRDefault="00836D12" w:rsidP="00293615">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2F12AF">
            <w:rPr>
              <w:noProof/>
              <w:sz w:val="20"/>
              <w:szCs w:val="20"/>
            </w:rPr>
            <w:t>21</w:t>
          </w:r>
          <w:r w:rsidRPr="00AA3C10">
            <w:rPr>
              <w:sz w:val="20"/>
              <w:szCs w:val="20"/>
            </w:rPr>
            <w:fldChar w:fldCharType="end"/>
          </w:r>
        </w:p>
      </w:tc>
    </w:tr>
  </w:tbl>
  <w:p w14:paraId="3B8D2724" w14:textId="5CA13CBC" w:rsidR="00836D12" w:rsidRDefault="00836D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E62A4" w14:textId="597B83D7" w:rsidR="00836D12" w:rsidRDefault="00836D12"/>
  <w:tbl>
    <w:tblPr>
      <w:tblW w:w="9072" w:type="dxa"/>
      <w:tblBorders>
        <w:bottom w:val="single" w:sz="4" w:space="0" w:color="auto"/>
      </w:tblBorders>
      <w:tblLook w:val="01E0" w:firstRow="1" w:lastRow="1" w:firstColumn="1" w:lastColumn="1" w:noHBand="0" w:noVBand="0"/>
    </w:tblPr>
    <w:tblGrid>
      <w:gridCol w:w="8562"/>
      <w:gridCol w:w="510"/>
    </w:tblGrid>
    <w:tr w:rsidR="00836D12" w:rsidRPr="002B6781" w14:paraId="3D77BBC3" w14:textId="77777777" w:rsidTr="00562E70">
      <w:trPr>
        <w:trHeight w:val="426"/>
      </w:trPr>
      <w:tc>
        <w:tcPr>
          <w:tcW w:w="8032" w:type="dxa"/>
        </w:tcPr>
        <w:p w14:paraId="04CB1C8D" w14:textId="5F6CE801" w:rsidR="00836D12" w:rsidRDefault="00836D12" w:rsidP="00E9379A">
          <w:pPr>
            <w:tabs>
              <w:tab w:val="center" w:pos="4153"/>
              <w:tab w:val="right" w:pos="8306"/>
            </w:tabs>
            <w:rPr>
              <w:b/>
              <w:sz w:val="20"/>
              <w:szCs w:val="20"/>
            </w:rPr>
          </w:pPr>
          <w:r>
            <w:rPr>
              <w:sz w:val="20"/>
              <w:szCs w:val="20"/>
            </w:rPr>
            <w:t>Australian Design Rule</w:t>
          </w:r>
          <w:r w:rsidRPr="002B6781">
            <w:rPr>
              <w:sz w:val="20"/>
              <w:szCs w:val="20"/>
            </w:rPr>
            <w:t xml:space="preserve"> </w:t>
          </w:r>
          <w:r>
            <w:rPr>
              <w:sz w:val="20"/>
              <w:szCs w:val="20"/>
            </w:rPr>
            <w:t>96</w:t>
          </w:r>
          <w:r w:rsidRPr="006523C1">
            <w:rPr>
              <w:sz w:val="20"/>
              <w:szCs w:val="20"/>
            </w:rPr>
            <w:t>/00 –</w:t>
          </w:r>
          <w:r>
            <w:rPr>
              <w:sz w:val="20"/>
              <w:szCs w:val="20"/>
            </w:rPr>
            <w:t xml:space="preserve"> </w:t>
          </w:r>
          <w:r w:rsidRPr="006028DB">
            <w:rPr>
              <w:sz w:val="20"/>
              <w:szCs w:val="20"/>
            </w:rPr>
            <w:t>Commercial Vehicle</w:t>
          </w:r>
          <w:r>
            <w:rPr>
              <w:sz w:val="20"/>
              <w:szCs w:val="20"/>
            </w:rPr>
            <w:t xml:space="preserve"> Tyre</w:t>
          </w:r>
          <w:r w:rsidRPr="006028DB">
            <w:rPr>
              <w:sz w:val="20"/>
              <w:szCs w:val="20"/>
            </w:rPr>
            <w:t>s</w:t>
          </w:r>
        </w:p>
        <w:p w14:paraId="7F130125" w14:textId="77777777" w:rsidR="00836D12" w:rsidRPr="002B6781" w:rsidRDefault="00836D12">
          <w:pPr>
            <w:tabs>
              <w:tab w:val="center" w:pos="4153"/>
              <w:tab w:val="right" w:pos="8306"/>
            </w:tabs>
            <w:rPr>
              <w:sz w:val="20"/>
              <w:szCs w:val="20"/>
            </w:rPr>
          </w:pPr>
          <w:r w:rsidRPr="006523C1">
            <w:rPr>
              <w:sz w:val="20"/>
              <w:szCs w:val="20"/>
            </w:rPr>
            <w:t>Appendix A</w:t>
          </w:r>
          <w:r>
            <w:rPr>
              <w:sz w:val="20"/>
              <w:szCs w:val="20"/>
            </w:rPr>
            <w:t xml:space="preserve"> – UN R54/00</w:t>
          </w:r>
        </w:p>
      </w:tc>
      <w:tc>
        <w:tcPr>
          <w:tcW w:w="478" w:type="dxa"/>
        </w:tcPr>
        <w:p w14:paraId="171FE3ED" w14:textId="35947714" w:rsidR="00836D12" w:rsidRPr="002B6781" w:rsidRDefault="00836D12" w:rsidP="001D08CC">
          <w:pPr>
            <w:tabs>
              <w:tab w:val="center" w:pos="4153"/>
              <w:tab w:val="right" w:pos="8306"/>
            </w:tabs>
            <w:jc w:val="center"/>
            <w:rPr>
              <w:sz w:val="20"/>
              <w:szCs w:val="20"/>
            </w:rPr>
          </w:pPr>
          <w:r w:rsidRPr="00262A3A">
            <w:rPr>
              <w:sz w:val="20"/>
              <w:szCs w:val="20"/>
            </w:rPr>
            <w:fldChar w:fldCharType="begin"/>
          </w:r>
          <w:r w:rsidRPr="00262A3A">
            <w:rPr>
              <w:sz w:val="20"/>
              <w:szCs w:val="20"/>
            </w:rPr>
            <w:instrText xml:space="preserve"> PAGE </w:instrText>
          </w:r>
          <w:r w:rsidRPr="00262A3A">
            <w:rPr>
              <w:sz w:val="20"/>
              <w:szCs w:val="20"/>
            </w:rPr>
            <w:fldChar w:fldCharType="separate"/>
          </w:r>
          <w:r w:rsidR="002F12AF">
            <w:rPr>
              <w:noProof/>
              <w:sz w:val="20"/>
              <w:szCs w:val="20"/>
            </w:rPr>
            <w:t>8</w:t>
          </w:r>
          <w:r w:rsidRPr="00262A3A">
            <w:rPr>
              <w:sz w:val="20"/>
              <w:szCs w:val="20"/>
            </w:rPr>
            <w:fldChar w:fldCharType="end"/>
          </w:r>
        </w:p>
      </w:tc>
    </w:tr>
  </w:tbl>
  <w:p w14:paraId="356AF850" w14:textId="77777777" w:rsidR="00836D12" w:rsidRDefault="0083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20EDF"/>
    <w:multiLevelType w:val="hybridMultilevel"/>
    <w:tmpl w:val="6228F662"/>
    <w:lvl w:ilvl="0" w:tplc="B150C61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1EC35C45"/>
    <w:multiLevelType w:val="multilevel"/>
    <w:tmpl w:val="29EE0B68"/>
    <w:lvl w:ilvl="0">
      <w:start w:val="2"/>
      <w:numFmt w:val="decimal"/>
      <w:lvlText w:val="%1."/>
      <w:lvlJc w:val="left"/>
      <w:pPr>
        <w:ind w:left="705" w:hanging="705"/>
      </w:pPr>
      <w:rPr>
        <w:rFonts w:hint="default"/>
      </w:rPr>
    </w:lvl>
    <w:lvl w:ilvl="1">
      <w:start w:val="20"/>
      <w:numFmt w:val="decimal"/>
      <w:lvlText w:val="%1.%2."/>
      <w:lvlJc w:val="left"/>
      <w:pPr>
        <w:ind w:left="1083" w:hanging="705"/>
      </w:pPr>
      <w:rPr>
        <w:rFonts w:hint="default"/>
      </w:rPr>
    </w:lvl>
    <w:lvl w:ilvl="2">
      <w:start w:val="1"/>
      <w:numFmt w:val="decimal"/>
      <w:lvlText w:val="%1.%2.%3."/>
      <w:lvlJc w:val="left"/>
      <w:pPr>
        <w:ind w:left="1476" w:hanging="720"/>
      </w:pPr>
      <w:rPr>
        <w:rFonts w:hint="default"/>
      </w:rPr>
    </w:lvl>
    <w:lvl w:ilvl="3">
      <w:start w:val="4"/>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348" w:hanging="108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 w15:restartNumberingAfterBreak="0">
    <w:nsid w:val="21365F05"/>
    <w:multiLevelType w:val="hybridMultilevel"/>
    <w:tmpl w:val="76C62C4C"/>
    <w:lvl w:ilvl="0" w:tplc="DB781FC6">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2A11116F"/>
    <w:multiLevelType w:val="hybridMultilevel"/>
    <w:tmpl w:val="3A483782"/>
    <w:lvl w:ilvl="0" w:tplc="F3662D36">
      <w:start w:val="1"/>
      <w:numFmt w:val="lowerLetter"/>
      <w:lvlText w:val="%1)"/>
      <w:lvlJc w:val="left"/>
      <w:pPr>
        <w:ind w:left="2912" w:hanging="360"/>
      </w:pPr>
      <w:rPr>
        <w:sz w:val="20"/>
        <w:szCs w:val="20"/>
      </w:rPr>
    </w:lvl>
    <w:lvl w:ilvl="1" w:tplc="0C090019">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5" w15:restartNumberingAfterBreak="0">
    <w:nsid w:val="2C4F07FB"/>
    <w:multiLevelType w:val="hybridMultilevel"/>
    <w:tmpl w:val="95D205EA"/>
    <w:lvl w:ilvl="0" w:tplc="E7B497A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31913478"/>
    <w:multiLevelType w:val="multilevel"/>
    <w:tmpl w:val="4DDA0C26"/>
    <w:lvl w:ilvl="0">
      <w:start w:val="2"/>
      <w:numFmt w:val="decimal"/>
      <w:lvlText w:val="%1."/>
      <w:lvlJc w:val="left"/>
      <w:pPr>
        <w:ind w:left="855" w:hanging="855"/>
      </w:pPr>
      <w:rPr>
        <w:rFonts w:hint="default"/>
      </w:rPr>
    </w:lvl>
    <w:lvl w:ilvl="1">
      <w:start w:val="20"/>
      <w:numFmt w:val="decimal"/>
      <w:lvlText w:val="%1.%2."/>
      <w:lvlJc w:val="left"/>
      <w:pPr>
        <w:ind w:left="1138" w:hanging="855"/>
      </w:pPr>
      <w:rPr>
        <w:rFonts w:hint="default"/>
      </w:rPr>
    </w:lvl>
    <w:lvl w:ilvl="2">
      <w:start w:val="1"/>
      <w:numFmt w:val="decimal"/>
      <w:lvlText w:val="%1.%2.%3."/>
      <w:lvlJc w:val="left"/>
      <w:pPr>
        <w:ind w:left="1421" w:hanging="855"/>
      </w:pPr>
      <w:rPr>
        <w:rFonts w:hint="default"/>
      </w:rPr>
    </w:lvl>
    <w:lvl w:ilvl="3">
      <w:start w:val="3"/>
      <w:numFmt w:val="decimal"/>
      <w:lvlText w:val="%1.%2.%3.%4."/>
      <w:lvlJc w:val="left"/>
      <w:pPr>
        <w:ind w:left="1704" w:hanging="855"/>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396A50A3"/>
    <w:multiLevelType w:val="multilevel"/>
    <w:tmpl w:val="78F84A3A"/>
    <w:lvl w:ilvl="0">
      <w:start w:val="2"/>
      <w:numFmt w:val="decimal"/>
      <w:lvlText w:val="%1."/>
      <w:lvlJc w:val="left"/>
      <w:pPr>
        <w:ind w:left="705" w:hanging="705"/>
      </w:pPr>
      <w:rPr>
        <w:rFonts w:hint="default"/>
      </w:rPr>
    </w:lvl>
    <w:lvl w:ilvl="1">
      <w:start w:val="20"/>
      <w:numFmt w:val="decimal"/>
      <w:lvlText w:val="%1.%2."/>
      <w:lvlJc w:val="left"/>
      <w:pPr>
        <w:ind w:left="1083" w:hanging="705"/>
      </w:pPr>
      <w:rPr>
        <w:rFonts w:hint="default"/>
      </w:rPr>
    </w:lvl>
    <w:lvl w:ilvl="2">
      <w:start w:val="1"/>
      <w:numFmt w:val="decimal"/>
      <w:lvlText w:val="%1.%2.%3."/>
      <w:lvlJc w:val="left"/>
      <w:pPr>
        <w:ind w:left="1476" w:hanging="720"/>
      </w:pPr>
      <w:rPr>
        <w:rFonts w:hint="default"/>
      </w:rPr>
    </w:lvl>
    <w:lvl w:ilvl="3">
      <w:start w:val="4"/>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348" w:hanging="108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8" w15:restartNumberingAfterBreak="0">
    <w:nsid w:val="4218589D"/>
    <w:multiLevelType w:val="multilevel"/>
    <w:tmpl w:val="60088A3A"/>
    <w:lvl w:ilvl="0">
      <w:start w:val="1"/>
      <w:numFmt w:val="decimal"/>
      <w:lvlText w:val="%1."/>
      <w:lvlJc w:val="left"/>
      <w:pPr>
        <w:tabs>
          <w:tab w:val="num" w:pos="2695"/>
        </w:tabs>
        <w:ind w:left="2695" w:hanging="1418"/>
      </w:pPr>
      <w:rPr>
        <w:rFonts w:hint="default"/>
      </w:rPr>
    </w:lvl>
    <w:lvl w:ilvl="1">
      <w:start w:val="1"/>
      <w:numFmt w:val="decimal"/>
      <w:lvlText w:val="%1.%2."/>
      <w:lvlJc w:val="left"/>
      <w:pPr>
        <w:ind w:left="1418" w:hanging="1418"/>
      </w:pPr>
      <w:rPr>
        <w:rFonts w:hint="default"/>
      </w:rPr>
    </w:lvl>
    <w:lvl w:ilvl="2">
      <w:start w:val="1"/>
      <w:numFmt w:val="lowerLetter"/>
      <w:pStyle w:val="Alphalist"/>
      <w:lvlText w:val="(%3)"/>
      <w:lvlJc w:val="left"/>
      <w:pPr>
        <w:ind w:left="1418" w:hanging="1418"/>
      </w:pPr>
      <w:rPr>
        <w:rFonts w:hint="default"/>
      </w:rPr>
    </w:lvl>
    <w:lvl w:ilvl="3">
      <w:numFmt w:val="decimal"/>
      <w:lvlText w:val="%4"/>
      <w:lvlJc w:val="left"/>
      <w:pPr>
        <w:ind w:left="1418" w:hanging="1418"/>
      </w:pPr>
      <w:rPr>
        <w:rFonts w:hint="default"/>
      </w:rPr>
    </w:lvl>
    <w:lvl w:ilvl="4">
      <w:numFmt w:val="decimal"/>
      <w:lvlText w:val=""/>
      <w:lvlJc w:val="left"/>
      <w:pPr>
        <w:ind w:left="1418" w:hanging="1418"/>
      </w:pPr>
      <w:rPr>
        <w:rFonts w:hint="default"/>
      </w:rPr>
    </w:lvl>
    <w:lvl w:ilvl="5">
      <w:numFmt w:val="decimal"/>
      <w:lvlText w:val=""/>
      <w:lvlJc w:val="left"/>
      <w:pPr>
        <w:ind w:left="1418" w:hanging="1418"/>
      </w:pPr>
      <w:rPr>
        <w:rFonts w:hint="default"/>
      </w:rPr>
    </w:lvl>
    <w:lvl w:ilvl="6">
      <w:numFmt w:val="decimal"/>
      <w:lvlText w:val=""/>
      <w:lvlJc w:val="left"/>
      <w:pPr>
        <w:ind w:left="1418" w:hanging="1418"/>
      </w:pPr>
      <w:rPr>
        <w:rFonts w:hint="default"/>
      </w:rPr>
    </w:lvl>
    <w:lvl w:ilvl="7">
      <w:numFmt w:val="decimal"/>
      <w:lvlText w:val=""/>
      <w:lvlJc w:val="left"/>
      <w:pPr>
        <w:ind w:left="1418" w:hanging="1418"/>
      </w:pPr>
      <w:rPr>
        <w:rFonts w:hint="default"/>
      </w:rPr>
    </w:lvl>
    <w:lvl w:ilvl="8">
      <w:numFmt w:val="decimal"/>
      <w:lvlText w:val=""/>
      <w:lvlJc w:val="left"/>
      <w:pPr>
        <w:ind w:left="1418" w:hanging="1418"/>
      </w:pPr>
      <w:rPr>
        <w:rFonts w:hint="default"/>
      </w:rPr>
    </w:lvl>
  </w:abstractNum>
  <w:abstractNum w:abstractNumId="9" w15:restartNumberingAfterBreak="0">
    <w:nsid w:val="4AA57207"/>
    <w:multiLevelType w:val="hybridMultilevel"/>
    <w:tmpl w:val="69CC21E0"/>
    <w:lvl w:ilvl="0" w:tplc="37BC9548">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 w15:restartNumberingAfterBreak="0">
    <w:nsid w:val="51B97FFB"/>
    <w:multiLevelType w:val="multilevel"/>
    <w:tmpl w:val="A0C068A0"/>
    <w:lvl w:ilvl="0">
      <w:start w:val="1"/>
      <w:numFmt w:val="decimal"/>
      <w:pStyle w:val="ADRClause-Heading"/>
      <w:lvlText w:val="%1."/>
      <w:lvlJc w:val="left"/>
      <w:pPr>
        <w:tabs>
          <w:tab w:val="num" w:pos="3545"/>
        </w:tabs>
        <w:ind w:left="3545" w:hanging="1418"/>
      </w:pPr>
      <w:rPr>
        <w:rFonts w:hint="default"/>
      </w:rPr>
    </w:lvl>
    <w:lvl w:ilvl="1">
      <w:start w:val="1"/>
      <w:numFmt w:val="decimal"/>
      <w:pStyle w:val="ADRSubclause"/>
      <w:lvlText w:val="%1.%2."/>
      <w:lvlJc w:val="left"/>
      <w:pPr>
        <w:ind w:left="1418" w:hanging="1418"/>
      </w:pPr>
      <w:rPr>
        <w:rFonts w:hint="default"/>
      </w:rPr>
    </w:lvl>
    <w:lvl w:ilvl="2">
      <w:start w:val="1"/>
      <w:numFmt w:val="decimal"/>
      <w:pStyle w:val="ADRSubSubClause"/>
      <w:lvlText w:val="%1.%2.%3."/>
      <w:lvlJc w:val="left"/>
      <w:pPr>
        <w:ind w:left="1418" w:hanging="1418"/>
      </w:pPr>
      <w:rPr>
        <w:rFonts w:hint="default"/>
      </w:rPr>
    </w:lvl>
    <w:lvl w:ilvl="3">
      <w:numFmt w:val="decimal"/>
      <w:lvlText w:val="%4"/>
      <w:lvlJc w:val="left"/>
      <w:pPr>
        <w:ind w:left="1418" w:hanging="1418"/>
      </w:pPr>
      <w:rPr>
        <w:rFonts w:hint="default"/>
      </w:rPr>
    </w:lvl>
    <w:lvl w:ilvl="4">
      <w:numFmt w:val="decimal"/>
      <w:lvlText w:val=""/>
      <w:lvlJc w:val="left"/>
      <w:pPr>
        <w:ind w:left="1418" w:hanging="1418"/>
      </w:pPr>
      <w:rPr>
        <w:rFonts w:hint="default"/>
      </w:rPr>
    </w:lvl>
    <w:lvl w:ilvl="5">
      <w:numFmt w:val="decimal"/>
      <w:lvlText w:val=""/>
      <w:lvlJc w:val="left"/>
      <w:pPr>
        <w:ind w:left="1418" w:hanging="1418"/>
      </w:pPr>
      <w:rPr>
        <w:rFonts w:hint="default"/>
      </w:rPr>
    </w:lvl>
    <w:lvl w:ilvl="6">
      <w:numFmt w:val="decimal"/>
      <w:lvlText w:val=""/>
      <w:lvlJc w:val="left"/>
      <w:pPr>
        <w:ind w:left="1418" w:hanging="1418"/>
      </w:pPr>
      <w:rPr>
        <w:rFonts w:hint="default"/>
      </w:rPr>
    </w:lvl>
    <w:lvl w:ilvl="7">
      <w:numFmt w:val="decimal"/>
      <w:lvlText w:val=""/>
      <w:lvlJc w:val="left"/>
      <w:pPr>
        <w:ind w:left="1418" w:hanging="1418"/>
      </w:pPr>
      <w:rPr>
        <w:rFonts w:hint="default"/>
      </w:rPr>
    </w:lvl>
    <w:lvl w:ilvl="8">
      <w:numFmt w:val="decimal"/>
      <w:lvlText w:val=""/>
      <w:lvlJc w:val="left"/>
      <w:pPr>
        <w:ind w:left="1418" w:hanging="1418"/>
      </w:pPr>
      <w:rPr>
        <w:rFonts w:hint="default"/>
      </w:rPr>
    </w:lvl>
  </w:abstractNum>
  <w:abstractNum w:abstractNumId="11" w15:restartNumberingAfterBreak="0">
    <w:nsid w:val="52AA0B32"/>
    <w:multiLevelType w:val="multilevel"/>
    <w:tmpl w:val="47200F46"/>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2" w15:restartNumberingAfterBreak="0">
    <w:nsid w:val="58F7506F"/>
    <w:multiLevelType w:val="multilevel"/>
    <w:tmpl w:val="4FB8D582"/>
    <w:lvl w:ilvl="0">
      <w:start w:val="1"/>
      <w:numFmt w:val="decimal"/>
      <w:pStyle w:val="Clauseheading"/>
      <w:lvlText w:val="%1."/>
      <w:lvlJc w:val="left"/>
      <w:pPr>
        <w:tabs>
          <w:tab w:val="num" w:pos="1418"/>
        </w:tabs>
        <w:ind w:left="1418" w:hanging="1418"/>
      </w:pPr>
      <w:rPr>
        <w:rFonts w:ascii="Times New Roman" w:eastAsia="Times New Roman" w:hAnsi="Times New Roman" w:cs="Times New Roman"/>
      </w:rPr>
    </w:lvl>
    <w:lvl w:ilvl="1">
      <w:start w:val="1"/>
      <w:numFmt w:val="decimal"/>
      <w:pStyle w:val="Subclause"/>
      <w:lvlText w:val="%1.%2."/>
      <w:lvlJc w:val="left"/>
      <w:pPr>
        <w:tabs>
          <w:tab w:val="num" w:pos="1418"/>
        </w:tabs>
        <w:ind w:left="1418" w:hanging="1418"/>
      </w:pPr>
      <w:rPr>
        <w:rFonts w:hint="default"/>
        <w:i w:val="0"/>
      </w:rPr>
    </w:lvl>
    <w:lvl w:ilvl="2">
      <w:start w:val="1"/>
      <w:numFmt w:val="decimal"/>
      <w:pStyle w:val="Subsubclause"/>
      <w:lvlText w:val="%1.%2.%3."/>
      <w:lvlJc w:val="left"/>
      <w:pPr>
        <w:tabs>
          <w:tab w:val="num" w:pos="1418"/>
        </w:tabs>
        <w:ind w:left="1418" w:hanging="1418"/>
      </w:pPr>
      <w:rPr>
        <w:rFonts w:hint="default"/>
        <w:i w:val="0"/>
      </w:rPr>
    </w:lvl>
    <w:lvl w:ilvl="3">
      <w:start w:val="1"/>
      <w:numFmt w:val="decimal"/>
      <w:pStyle w:val="Subsubsubclause"/>
      <w:lvlText w:val="%1.%2.%3.%4."/>
      <w:lvlJc w:val="left"/>
      <w:pPr>
        <w:tabs>
          <w:tab w:val="num" w:pos="1418"/>
        </w:tabs>
        <w:ind w:left="1418" w:hanging="1418"/>
      </w:pPr>
      <w:rPr>
        <w:rFonts w:hint="default"/>
      </w:rPr>
    </w:lvl>
    <w:lvl w:ilvl="4">
      <w:start w:val="1"/>
      <w:numFmt w:val="decimal"/>
      <w:pStyle w:val="subx4clause"/>
      <w:lvlText w:val="%1.%2.%3.%4.%5."/>
      <w:lvlJc w:val="left"/>
      <w:pPr>
        <w:tabs>
          <w:tab w:val="num" w:pos="1418"/>
        </w:tabs>
        <w:ind w:left="1418" w:hanging="1418"/>
      </w:pPr>
      <w:rPr>
        <w:rFonts w:hint="default"/>
        <w:i w:val="0"/>
      </w:rPr>
    </w:lvl>
    <w:lvl w:ilvl="5">
      <w:start w:val="1"/>
      <w:numFmt w:val="decimal"/>
      <w:pStyle w:val="subx5clause"/>
      <w:lvlText w:val="%1.%2.%3.%4.%5.%6."/>
      <w:lvlJc w:val="left"/>
      <w:pPr>
        <w:tabs>
          <w:tab w:val="num" w:pos="1701"/>
        </w:tabs>
        <w:ind w:left="1701" w:hanging="1701"/>
      </w:pPr>
      <w:rPr>
        <w:rFonts w:hint="default"/>
      </w:rPr>
    </w:lvl>
    <w:lvl w:ilvl="6">
      <w:start w:val="1"/>
      <w:numFmt w:val="decimal"/>
      <w:pStyle w:val="subx6clause"/>
      <w:lvlText w:val="%1.%2.%3.%4.%5.%6.%7."/>
      <w:lvlJc w:val="left"/>
      <w:pPr>
        <w:tabs>
          <w:tab w:val="num" w:pos="1701"/>
        </w:tabs>
        <w:ind w:left="1701" w:hanging="1701"/>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15:restartNumberingAfterBreak="0">
    <w:nsid w:val="5CCD609C"/>
    <w:multiLevelType w:val="hybridMultilevel"/>
    <w:tmpl w:val="F38CD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2D4AF3"/>
    <w:multiLevelType w:val="multilevel"/>
    <w:tmpl w:val="4650D48E"/>
    <w:lvl w:ilvl="0">
      <w:start w:val="2"/>
      <w:numFmt w:val="decimal"/>
      <w:lvlText w:val="%1."/>
      <w:lvlJc w:val="left"/>
      <w:pPr>
        <w:ind w:left="705" w:hanging="705"/>
      </w:pPr>
      <w:rPr>
        <w:rFonts w:hint="default"/>
      </w:rPr>
    </w:lvl>
    <w:lvl w:ilvl="1">
      <w:start w:val="20"/>
      <w:numFmt w:val="decimal"/>
      <w:lvlText w:val="%1.%2."/>
      <w:lvlJc w:val="left"/>
      <w:pPr>
        <w:ind w:left="1083" w:hanging="705"/>
      </w:pPr>
      <w:rPr>
        <w:rFonts w:hint="default"/>
      </w:rPr>
    </w:lvl>
    <w:lvl w:ilvl="2">
      <w:start w:val="1"/>
      <w:numFmt w:val="decimal"/>
      <w:lvlText w:val="%1.%2.%3."/>
      <w:lvlJc w:val="left"/>
      <w:pPr>
        <w:ind w:left="1476" w:hanging="720"/>
      </w:pPr>
      <w:rPr>
        <w:rFonts w:hint="default"/>
      </w:rPr>
    </w:lvl>
    <w:lvl w:ilvl="3">
      <w:start w:val="3"/>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348" w:hanging="108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15" w15:restartNumberingAfterBreak="0">
    <w:nsid w:val="671A21FD"/>
    <w:multiLevelType w:val="hybridMultilevel"/>
    <w:tmpl w:val="88E09A6A"/>
    <w:lvl w:ilvl="0" w:tplc="3DFC63C2">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5"/>
  </w:num>
  <w:num w:numId="6">
    <w:abstractNumId w:val="0"/>
  </w:num>
  <w:num w:numId="7">
    <w:abstractNumId w:val="12"/>
    <w:lvlOverride w:ilvl="0">
      <w:startOverride w:val="6"/>
    </w:lvlOverride>
    <w:lvlOverride w:ilvl="1">
      <w:startOverride w:val="1"/>
    </w:lvlOverride>
    <w:lvlOverride w:ilvl="2">
      <w:startOverride w:val="2"/>
    </w:lvlOverride>
    <w:lvlOverride w:ilvl="3">
      <w:startOverride w:val="2"/>
    </w:lvlOverride>
  </w:num>
  <w:num w:numId="8">
    <w:abstractNumId w:val="10"/>
    <w:lvlOverride w:ilvl="1">
      <w:lvl w:ilvl="1">
        <w:start w:val="1"/>
        <w:numFmt w:val="decimal"/>
        <w:pStyle w:val="ADRSubclause"/>
        <w:lvlText w:val="%1.%2."/>
        <w:lvlJc w:val="left"/>
        <w:pPr>
          <w:ind w:left="1418" w:hanging="1418"/>
        </w:pPr>
        <w:rPr>
          <w:rFonts w:hint="default"/>
        </w:rPr>
      </w:lvl>
    </w:lvlOverride>
    <w:lvlOverride w:ilvl="2">
      <w:lvl w:ilvl="2">
        <w:start w:val="1"/>
        <w:numFmt w:val="decimal"/>
        <w:pStyle w:val="ADRSubSubClause"/>
        <w:lvlText w:val="%1.%2.%3."/>
        <w:lvlJc w:val="left"/>
        <w:pPr>
          <w:ind w:left="1418" w:hanging="1418"/>
        </w:pPr>
        <w:rPr>
          <w:rFonts w:hint="default"/>
          <w:i w:val="0"/>
        </w:rPr>
      </w:lvl>
    </w:lvlOverride>
  </w:num>
  <w:num w:numId="9">
    <w:abstractNumId w:val="8"/>
  </w:num>
  <w:num w:numId="10">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0"/>
    <w:lvlOverride w:ilvl="0">
      <w:startOverride w:val="2"/>
      <w:lvl w:ilvl="0">
        <w:start w:val="2"/>
        <w:numFmt w:val="decimal"/>
        <w:pStyle w:val="ADRClause-Heading"/>
        <w:lvlText w:val=""/>
        <w:lvlJc w:val="left"/>
      </w:lvl>
    </w:lvlOverride>
    <w:lvlOverride w:ilvl="1">
      <w:startOverride w:val="1"/>
      <w:lvl w:ilvl="1">
        <w:start w:val="1"/>
        <w:numFmt w:val="decimal"/>
        <w:pStyle w:val="ADRSubclause"/>
        <w:lvlText w:val="%1.%2."/>
        <w:lvlJc w:val="left"/>
        <w:pPr>
          <w:ind w:left="1418" w:hanging="1418"/>
        </w:pPr>
        <w:rPr>
          <w:rFonts w:hint="default"/>
        </w:rPr>
      </w:lvl>
    </w:lvlOverride>
  </w:num>
  <w:num w:numId="12">
    <w:abstractNumId w:val="11"/>
  </w:num>
  <w:num w:numId="13">
    <w:abstractNumId w:val="10"/>
    <w:lvlOverride w:ilvl="0">
      <w:startOverride w:val="2"/>
      <w:lvl w:ilvl="0">
        <w:start w:val="2"/>
        <w:numFmt w:val="decimal"/>
        <w:pStyle w:val="ADRClause-Heading"/>
        <w:lvlText w:val=""/>
        <w:lvlJc w:val="left"/>
      </w:lvl>
    </w:lvlOverride>
    <w:lvlOverride w:ilvl="1">
      <w:startOverride w:val="1"/>
      <w:lvl w:ilvl="1">
        <w:start w:val="1"/>
        <w:numFmt w:val="decimal"/>
        <w:pStyle w:val="ADRSubclause"/>
        <w:lvlText w:val="%1.%2."/>
        <w:lvlJc w:val="left"/>
        <w:pPr>
          <w:ind w:left="1418" w:hanging="1418"/>
        </w:pPr>
        <w:rPr>
          <w:rFonts w:hint="default"/>
        </w:rPr>
      </w:lvl>
    </w:lvlOverride>
  </w:num>
  <w:num w:numId="14">
    <w:abstractNumId w:val="10"/>
    <w:lvlOverride w:ilvl="0">
      <w:startOverride w:val="2"/>
      <w:lvl w:ilvl="0">
        <w:start w:val="2"/>
        <w:numFmt w:val="decimal"/>
        <w:pStyle w:val="ADRClause-Heading"/>
        <w:lvlText w:val=""/>
        <w:lvlJc w:val="left"/>
      </w:lvl>
    </w:lvlOverride>
    <w:lvlOverride w:ilvl="1">
      <w:startOverride w:val="1"/>
      <w:lvl w:ilvl="1">
        <w:start w:val="1"/>
        <w:numFmt w:val="decimal"/>
        <w:pStyle w:val="ADRSubclause"/>
        <w:lvlText w:val="%1.%2."/>
        <w:lvlJc w:val="left"/>
        <w:pPr>
          <w:ind w:left="1418" w:hanging="1418"/>
        </w:pPr>
        <w:rPr>
          <w:rFonts w:hint="default"/>
        </w:rPr>
      </w:lvl>
    </w:lvlOverride>
  </w:num>
  <w:num w:numId="15">
    <w:abstractNumId w:val="14"/>
  </w:num>
  <w:num w:numId="16">
    <w:abstractNumId w:val="6"/>
  </w:num>
  <w:num w:numId="17">
    <w:abstractNumId w:val="7"/>
  </w:num>
  <w:num w:numId="18">
    <w:abstractNumId w:val="2"/>
  </w:num>
  <w:num w:numId="19">
    <w:abstractNumId w:val="1"/>
  </w:num>
  <w:num w:numId="20">
    <w:abstractNumId w:val="9"/>
  </w:num>
  <w:num w:numId="21">
    <w:abstractNumId w:val="3"/>
  </w:num>
  <w:num w:numId="22">
    <w:abstractNumId w:val="15"/>
  </w:num>
  <w:num w:numId="2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defaultTabStop w:val="567"/>
  <w:characterSpacingControl w:val="doNotCompress"/>
  <w:hdrShapeDefaults>
    <o:shapedefaults v:ext="edit" spidmax="4300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15"/>
    <w:rsid w:val="0000337B"/>
    <w:rsid w:val="00014DF9"/>
    <w:rsid w:val="0002733B"/>
    <w:rsid w:val="000300D4"/>
    <w:rsid w:val="00030BEC"/>
    <w:rsid w:val="00035FF5"/>
    <w:rsid w:val="00041155"/>
    <w:rsid w:val="00047921"/>
    <w:rsid w:val="000549B9"/>
    <w:rsid w:val="0005603D"/>
    <w:rsid w:val="0006176D"/>
    <w:rsid w:val="00073B69"/>
    <w:rsid w:val="00075A78"/>
    <w:rsid w:val="00077693"/>
    <w:rsid w:val="00077DF5"/>
    <w:rsid w:val="000844D5"/>
    <w:rsid w:val="00084A5D"/>
    <w:rsid w:val="00085AD9"/>
    <w:rsid w:val="00087EA1"/>
    <w:rsid w:val="00095827"/>
    <w:rsid w:val="00096A4D"/>
    <w:rsid w:val="000A1BB1"/>
    <w:rsid w:val="000A4B86"/>
    <w:rsid w:val="000A7D8C"/>
    <w:rsid w:val="000B3757"/>
    <w:rsid w:val="000B5FC6"/>
    <w:rsid w:val="000C5925"/>
    <w:rsid w:val="000C5AD6"/>
    <w:rsid w:val="000C74C6"/>
    <w:rsid w:val="000D6BB7"/>
    <w:rsid w:val="000D754C"/>
    <w:rsid w:val="000F10DB"/>
    <w:rsid w:val="000F58C0"/>
    <w:rsid w:val="000F5F58"/>
    <w:rsid w:val="0010118F"/>
    <w:rsid w:val="001108EE"/>
    <w:rsid w:val="00113C74"/>
    <w:rsid w:val="00113F31"/>
    <w:rsid w:val="00114881"/>
    <w:rsid w:val="00120EF6"/>
    <w:rsid w:val="0012388D"/>
    <w:rsid w:val="00123CCC"/>
    <w:rsid w:val="0012516E"/>
    <w:rsid w:val="00125D6A"/>
    <w:rsid w:val="001273AA"/>
    <w:rsid w:val="001339ED"/>
    <w:rsid w:val="00144FA9"/>
    <w:rsid w:val="0015163E"/>
    <w:rsid w:val="00152B4A"/>
    <w:rsid w:val="00153B38"/>
    <w:rsid w:val="001545B0"/>
    <w:rsid w:val="00162EC5"/>
    <w:rsid w:val="0016546B"/>
    <w:rsid w:val="00167928"/>
    <w:rsid w:val="00173C68"/>
    <w:rsid w:val="00173D10"/>
    <w:rsid w:val="00175E2B"/>
    <w:rsid w:val="001824C6"/>
    <w:rsid w:val="00190FF8"/>
    <w:rsid w:val="00193353"/>
    <w:rsid w:val="001A3ADC"/>
    <w:rsid w:val="001A62A8"/>
    <w:rsid w:val="001A73CB"/>
    <w:rsid w:val="001B3291"/>
    <w:rsid w:val="001D08CC"/>
    <w:rsid w:val="001D0BF7"/>
    <w:rsid w:val="001D27B6"/>
    <w:rsid w:val="001E0BCD"/>
    <w:rsid w:val="001F56CC"/>
    <w:rsid w:val="00206FA1"/>
    <w:rsid w:val="00210F9B"/>
    <w:rsid w:val="00211ECB"/>
    <w:rsid w:val="00214D08"/>
    <w:rsid w:val="00223F75"/>
    <w:rsid w:val="00226AA2"/>
    <w:rsid w:val="0023472A"/>
    <w:rsid w:val="00235EDB"/>
    <w:rsid w:val="0023659D"/>
    <w:rsid w:val="0023687D"/>
    <w:rsid w:val="002371E6"/>
    <w:rsid w:val="00243C06"/>
    <w:rsid w:val="0024563C"/>
    <w:rsid w:val="00246529"/>
    <w:rsid w:val="0025057E"/>
    <w:rsid w:val="00263A5F"/>
    <w:rsid w:val="00263AC5"/>
    <w:rsid w:val="00264786"/>
    <w:rsid w:val="0028421F"/>
    <w:rsid w:val="002859D7"/>
    <w:rsid w:val="002867F1"/>
    <w:rsid w:val="00291170"/>
    <w:rsid w:val="002913D2"/>
    <w:rsid w:val="00293615"/>
    <w:rsid w:val="0029704D"/>
    <w:rsid w:val="002A45C6"/>
    <w:rsid w:val="002A65AA"/>
    <w:rsid w:val="002B1524"/>
    <w:rsid w:val="002B2992"/>
    <w:rsid w:val="002B2E1F"/>
    <w:rsid w:val="002B5885"/>
    <w:rsid w:val="002B6781"/>
    <w:rsid w:val="002C0458"/>
    <w:rsid w:val="002C1C57"/>
    <w:rsid w:val="002C35D2"/>
    <w:rsid w:val="002C3617"/>
    <w:rsid w:val="002C4B42"/>
    <w:rsid w:val="002C7FB0"/>
    <w:rsid w:val="002D2F67"/>
    <w:rsid w:val="002D38A5"/>
    <w:rsid w:val="002D638D"/>
    <w:rsid w:val="002D7B6E"/>
    <w:rsid w:val="002E1E0A"/>
    <w:rsid w:val="002E6604"/>
    <w:rsid w:val="002F02B6"/>
    <w:rsid w:val="002F0E9B"/>
    <w:rsid w:val="002F12AF"/>
    <w:rsid w:val="002F5EED"/>
    <w:rsid w:val="00300393"/>
    <w:rsid w:val="0030274D"/>
    <w:rsid w:val="00307434"/>
    <w:rsid w:val="003121DC"/>
    <w:rsid w:val="0031278B"/>
    <w:rsid w:val="00312A62"/>
    <w:rsid w:val="00315135"/>
    <w:rsid w:val="00317868"/>
    <w:rsid w:val="00321F0D"/>
    <w:rsid w:val="00330319"/>
    <w:rsid w:val="003331DD"/>
    <w:rsid w:val="003352C4"/>
    <w:rsid w:val="003420CB"/>
    <w:rsid w:val="00344588"/>
    <w:rsid w:val="00344933"/>
    <w:rsid w:val="003456E5"/>
    <w:rsid w:val="003542DA"/>
    <w:rsid w:val="00364D0E"/>
    <w:rsid w:val="00370644"/>
    <w:rsid w:val="00371B0F"/>
    <w:rsid w:val="00375894"/>
    <w:rsid w:val="00384147"/>
    <w:rsid w:val="00390B2E"/>
    <w:rsid w:val="003922F6"/>
    <w:rsid w:val="00395788"/>
    <w:rsid w:val="003B4AE4"/>
    <w:rsid w:val="003C4469"/>
    <w:rsid w:val="003C655C"/>
    <w:rsid w:val="003D4456"/>
    <w:rsid w:val="003D4E87"/>
    <w:rsid w:val="003D6D96"/>
    <w:rsid w:val="003D79CE"/>
    <w:rsid w:val="003E0248"/>
    <w:rsid w:val="003E24A8"/>
    <w:rsid w:val="003F2997"/>
    <w:rsid w:val="003F4BE6"/>
    <w:rsid w:val="003F682A"/>
    <w:rsid w:val="003F726B"/>
    <w:rsid w:val="003F7E9E"/>
    <w:rsid w:val="00403C4C"/>
    <w:rsid w:val="0042319E"/>
    <w:rsid w:val="00426BF4"/>
    <w:rsid w:val="00427001"/>
    <w:rsid w:val="004311F9"/>
    <w:rsid w:val="00432A85"/>
    <w:rsid w:val="00445D12"/>
    <w:rsid w:val="00451637"/>
    <w:rsid w:val="00453E00"/>
    <w:rsid w:val="00454508"/>
    <w:rsid w:val="00454B69"/>
    <w:rsid w:val="00463B52"/>
    <w:rsid w:val="00466A50"/>
    <w:rsid w:val="00467C80"/>
    <w:rsid w:val="00473138"/>
    <w:rsid w:val="00476D6D"/>
    <w:rsid w:val="004771E1"/>
    <w:rsid w:val="004863E7"/>
    <w:rsid w:val="00492318"/>
    <w:rsid w:val="00494482"/>
    <w:rsid w:val="00496835"/>
    <w:rsid w:val="00497660"/>
    <w:rsid w:val="004A185F"/>
    <w:rsid w:val="004A7926"/>
    <w:rsid w:val="004B01BF"/>
    <w:rsid w:val="004B54C4"/>
    <w:rsid w:val="004B737B"/>
    <w:rsid w:val="004C4CEB"/>
    <w:rsid w:val="004C4FAC"/>
    <w:rsid w:val="004C5911"/>
    <w:rsid w:val="004D1F18"/>
    <w:rsid w:val="004D5A3E"/>
    <w:rsid w:val="004D7B5A"/>
    <w:rsid w:val="004E4494"/>
    <w:rsid w:val="004E4BF2"/>
    <w:rsid w:val="004F2C19"/>
    <w:rsid w:val="005016D3"/>
    <w:rsid w:val="00506354"/>
    <w:rsid w:val="00506B9C"/>
    <w:rsid w:val="0051017B"/>
    <w:rsid w:val="0051258E"/>
    <w:rsid w:val="00514217"/>
    <w:rsid w:val="005145F7"/>
    <w:rsid w:val="005148EF"/>
    <w:rsid w:val="005301C3"/>
    <w:rsid w:val="005434A0"/>
    <w:rsid w:val="00543BEA"/>
    <w:rsid w:val="0054554D"/>
    <w:rsid w:val="00547137"/>
    <w:rsid w:val="0054760C"/>
    <w:rsid w:val="0054791E"/>
    <w:rsid w:val="00552E86"/>
    <w:rsid w:val="005610EB"/>
    <w:rsid w:val="00562E70"/>
    <w:rsid w:val="00574ECA"/>
    <w:rsid w:val="005801DC"/>
    <w:rsid w:val="005816BF"/>
    <w:rsid w:val="00590E2B"/>
    <w:rsid w:val="00596D71"/>
    <w:rsid w:val="005A2ADE"/>
    <w:rsid w:val="005A3700"/>
    <w:rsid w:val="005A5AC4"/>
    <w:rsid w:val="005B24E6"/>
    <w:rsid w:val="005B4465"/>
    <w:rsid w:val="005B722E"/>
    <w:rsid w:val="005C6137"/>
    <w:rsid w:val="005C6FEC"/>
    <w:rsid w:val="005D2847"/>
    <w:rsid w:val="005D4CC6"/>
    <w:rsid w:val="005E164E"/>
    <w:rsid w:val="005E3631"/>
    <w:rsid w:val="005E45AA"/>
    <w:rsid w:val="005E5ECE"/>
    <w:rsid w:val="005E6B77"/>
    <w:rsid w:val="005F08A6"/>
    <w:rsid w:val="005F18EE"/>
    <w:rsid w:val="005F2244"/>
    <w:rsid w:val="005F3464"/>
    <w:rsid w:val="006104EF"/>
    <w:rsid w:val="00613EF4"/>
    <w:rsid w:val="00617019"/>
    <w:rsid w:val="00625100"/>
    <w:rsid w:val="0062544B"/>
    <w:rsid w:val="00625D93"/>
    <w:rsid w:val="006277D1"/>
    <w:rsid w:val="00630D0E"/>
    <w:rsid w:val="00632865"/>
    <w:rsid w:val="00643119"/>
    <w:rsid w:val="00644595"/>
    <w:rsid w:val="00651CD9"/>
    <w:rsid w:val="006523C1"/>
    <w:rsid w:val="00652C63"/>
    <w:rsid w:val="00653ABF"/>
    <w:rsid w:val="00660560"/>
    <w:rsid w:val="00661F07"/>
    <w:rsid w:val="00664F48"/>
    <w:rsid w:val="00670160"/>
    <w:rsid w:val="0067047E"/>
    <w:rsid w:val="00676020"/>
    <w:rsid w:val="00677E8D"/>
    <w:rsid w:val="0068648B"/>
    <w:rsid w:val="00686DC6"/>
    <w:rsid w:val="0069285D"/>
    <w:rsid w:val="00695E43"/>
    <w:rsid w:val="00696552"/>
    <w:rsid w:val="006A6CA4"/>
    <w:rsid w:val="006A6D0F"/>
    <w:rsid w:val="006A72F8"/>
    <w:rsid w:val="006B155F"/>
    <w:rsid w:val="006B4639"/>
    <w:rsid w:val="006B7B47"/>
    <w:rsid w:val="006C6A8D"/>
    <w:rsid w:val="006C74E7"/>
    <w:rsid w:val="006E202C"/>
    <w:rsid w:val="006E548A"/>
    <w:rsid w:val="006F44D9"/>
    <w:rsid w:val="00713936"/>
    <w:rsid w:val="00715F9A"/>
    <w:rsid w:val="007205C4"/>
    <w:rsid w:val="0072119A"/>
    <w:rsid w:val="00721FBC"/>
    <w:rsid w:val="0072309F"/>
    <w:rsid w:val="00723544"/>
    <w:rsid w:val="00725C96"/>
    <w:rsid w:val="0073399F"/>
    <w:rsid w:val="00736CEF"/>
    <w:rsid w:val="0074319A"/>
    <w:rsid w:val="007465FD"/>
    <w:rsid w:val="00757E37"/>
    <w:rsid w:val="007603A7"/>
    <w:rsid w:val="00760DF7"/>
    <w:rsid w:val="00766D8D"/>
    <w:rsid w:val="007778AD"/>
    <w:rsid w:val="007830CF"/>
    <w:rsid w:val="007921A3"/>
    <w:rsid w:val="00794782"/>
    <w:rsid w:val="007971FA"/>
    <w:rsid w:val="007A0EAA"/>
    <w:rsid w:val="007A2433"/>
    <w:rsid w:val="007A277C"/>
    <w:rsid w:val="007A4780"/>
    <w:rsid w:val="007B2E96"/>
    <w:rsid w:val="007C2619"/>
    <w:rsid w:val="007C2E18"/>
    <w:rsid w:val="007D0CAB"/>
    <w:rsid w:val="007D4909"/>
    <w:rsid w:val="007D5DA0"/>
    <w:rsid w:val="007D5DED"/>
    <w:rsid w:val="007D7F78"/>
    <w:rsid w:val="007E2697"/>
    <w:rsid w:val="007E68D2"/>
    <w:rsid w:val="007F255C"/>
    <w:rsid w:val="007F3CA7"/>
    <w:rsid w:val="007F479D"/>
    <w:rsid w:val="00803DF5"/>
    <w:rsid w:val="0080428A"/>
    <w:rsid w:val="00806246"/>
    <w:rsid w:val="00811C14"/>
    <w:rsid w:val="00812119"/>
    <w:rsid w:val="00814EB6"/>
    <w:rsid w:val="00820181"/>
    <w:rsid w:val="008216B2"/>
    <w:rsid w:val="008245B5"/>
    <w:rsid w:val="00830DA0"/>
    <w:rsid w:val="00831477"/>
    <w:rsid w:val="00832492"/>
    <w:rsid w:val="00836D12"/>
    <w:rsid w:val="00841034"/>
    <w:rsid w:val="008435CB"/>
    <w:rsid w:val="008515B8"/>
    <w:rsid w:val="00854C05"/>
    <w:rsid w:val="008563AB"/>
    <w:rsid w:val="00856FA5"/>
    <w:rsid w:val="00861697"/>
    <w:rsid w:val="0086250A"/>
    <w:rsid w:val="0086304B"/>
    <w:rsid w:val="00867FFB"/>
    <w:rsid w:val="008747A5"/>
    <w:rsid w:val="00891316"/>
    <w:rsid w:val="00891E28"/>
    <w:rsid w:val="00893706"/>
    <w:rsid w:val="00893DBE"/>
    <w:rsid w:val="008A101D"/>
    <w:rsid w:val="008A48E0"/>
    <w:rsid w:val="008C0570"/>
    <w:rsid w:val="008C1839"/>
    <w:rsid w:val="008C4448"/>
    <w:rsid w:val="008C6E88"/>
    <w:rsid w:val="008C7444"/>
    <w:rsid w:val="008C7B9C"/>
    <w:rsid w:val="008D272C"/>
    <w:rsid w:val="008D29DA"/>
    <w:rsid w:val="008D6685"/>
    <w:rsid w:val="008D7B48"/>
    <w:rsid w:val="008E0A3F"/>
    <w:rsid w:val="008E6202"/>
    <w:rsid w:val="008F3B07"/>
    <w:rsid w:val="008F53E5"/>
    <w:rsid w:val="009027EF"/>
    <w:rsid w:val="00903BF0"/>
    <w:rsid w:val="00904411"/>
    <w:rsid w:val="00912CC7"/>
    <w:rsid w:val="009137A4"/>
    <w:rsid w:val="00914AE0"/>
    <w:rsid w:val="00914E22"/>
    <w:rsid w:val="0091530E"/>
    <w:rsid w:val="009234C2"/>
    <w:rsid w:val="009304A9"/>
    <w:rsid w:val="009306EB"/>
    <w:rsid w:val="009311E0"/>
    <w:rsid w:val="0093428B"/>
    <w:rsid w:val="009372C8"/>
    <w:rsid w:val="00941A1F"/>
    <w:rsid w:val="00943034"/>
    <w:rsid w:val="009454F4"/>
    <w:rsid w:val="009475CA"/>
    <w:rsid w:val="009479E6"/>
    <w:rsid w:val="00950519"/>
    <w:rsid w:val="009519FB"/>
    <w:rsid w:val="00956139"/>
    <w:rsid w:val="0095669F"/>
    <w:rsid w:val="00956BE1"/>
    <w:rsid w:val="009574AA"/>
    <w:rsid w:val="0096439F"/>
    <w:rsid w:val="009643E6"/>
    <w:rsid w:val="00964D7B"/>
    <w:rsid w:val="009743C6"/>
    <w:rsid w:val="009815C8"/>
    <w:rsid w:val="00986171"/>
    <w:rsid w:val="009902D4"/>
    <w:rsid w:val="00991273"/>
    <w:rsid w:val="00995D78"/>
    <w:rsid w:val="009A0175"/>
    <w:rsid w:val="009A13A4"/>
    <w:rsid w:val="009A34DA"/>
    <w:rsid w:val="009A4DA4"/>
    <w:rsid w:val="009A6281"/>
    <w:rsid w:val="009A6735"/>
    <w:rsid w:val="009B0506"/>
    <w:rsid w:val="009B55C6"/>
    <w:rsid w:val="009B5B9A"/>
    <w:rsid w:val="009C1542"/>
    <w:rsid w:val="009C1D51"/>
    <w:rsid w:val="009C603D"/>
    <w:rsid w:val="009C79B0"/>
    <w:rsid w:val="009D3C15"/>
    <w:rsid w:val="009D3D84"/>
    <w:rsid w:val="009E29A9"/>
    <w:rsid w:val="009E479A"/>
    <w:rsid w:val="009E62C3"/>
    <w:rsid w:val="009F4E6F"/>
    <w:rsid w:val="009F6D29"/>
    <w:rsid w:val="00A05A45"/>
    <w:rsid w:val="00A05E28"/>
    <w:rsid w:val="00A063F1"/>
    <w:rsid w:val="00A06A89"/>
    <w:rsid w:val="00A151F7"/>
    <w:rsid w:val="00A15CA6"/>
    <w:rsid w:val="00A16F3E"/>
    <w:rsid w:val="00A22E2E"/>
    <w:rsid w:val="00A26628"/>
    <w:rsid w:val="00A30C17"/>
    <w:rsid w:val="00A33CBD"/>
    <w:rsid w:val="00A34571"/>
    <w:rsid w:val="00A36425"/>
    <w:rsid w:val="00A46A08"/>
    <w:rsid w:val="00A47BE3"/>
    <w:rsid w:val="00A557B0"/>
    <w:rsid w:val="00A56330"/>
    <w:rsid w:val="00A57721"/>
    <w:rsid w:val="00A60E79"/>
    <w:rsid w:val="00A623A4"/>
    <w:rsid w:val="00A64A28"/>
    <w:rsid w:val="00A71790"/>
    <w:rsid w:val="00A74A6F"/>
    <w:rsid w:val="00A867F8"/>
    <w:rsid w:val="00A95782"/>
    <w:rsid w:val="00A9621F"/>
    <w:rsid w:val="00AA3453"/>
    <w:rsid w:val="00AA3C10"/>
    <w:rsid w:val="00AB13D8"/>
    <w:rsid w:val="00AB4021"/>
    <w:rsid w:val="00AC2AB0"/>
    <w:rsid w:val="00AC5330"/>
    <w:rsid w:val="00AC7D29"/>
    <w:rsid w:val="00AE2007"/>
    <w:rsid w:val="00AE4B1D"/>
    <w:rsid w:val="00AE5B07"/>
    <w:rsid w:val="00AE6F85"/>
    <w:rsid w:val="00AE7B00"/>
    <w:rsid w:val="00AF2C23"/>
    <w:rsid w:val="00B0123A"/>
    <w:rsid w:val="00B0538A"/>
    <w:rsid w:val="00B1273F"/>
    <w:rsid w:val="00B258EA"/>
    <w:rsid w:val="00B401E8"/>
    <w:rsid w:val="00B403DA"/>
    <w:rsid w:val="00B41D15"/>
    <w:rsid w:val="00B44DD3"/>
    <w:rsid w:val="00B46125"/>
    <w:rsid w:val="00B465EF"/>
    <w:rsid w:val="00B478FF"/>
    <w:rsid w:val="00B51365"/>
    <w:rsid w:val="00B56E9C"/>
    <w:rsid w:val="00B5762F"/>
    <w:rsid w:val="00B60ED3"/>
    <w:rsid w:val="00B629AF"/>
    <w:rsid w:val="00B635CB"/>
    <w:rsid w:val="00B63F19"/>
    <w:rsid w:val="00B7083A"/>
    <w:rsid w:val="00B711EA"/>
    <w:rsid w:val="00B80302"/>
    <w:rsid w:val="00B81428"/>
    <w:rsid w:val="00B83AD7"/>
    <w:rsid w:val="00B849F8"/>
    <w:rsid w:val="00B84BC9"/>
    <w:rsid w:val="00B86369"/>
    <w:rsid w:val="00B901B8"/>
    <w:rsid w:val="00B915AD"/>
    <w:rsid w:val="00B97323"/>
    <w:rsid w:val="00B976AE"/>
    <w:rsid w:val="00BA0267"/>
    <w:rsid w:val="00BA036B"/>
    <w:rsid w:val="00BA1F09"/>
    <w:rsid w:val="00BA606D"/>
    <w:rsid w:val="00BA638E"/>
    <w:rsid w:val="00BB3729"/>
    <w:rsid w:val="00BB41BB"/>
    <w:rsid w:val="00BB466C"/>
    <w:rsid w:val="00BC6D8B"/>
    <w:rsid w:val="00BC79F6"/>
    <w:rsid w:val="00BD0515"/>
    <w:rsid w:val="00BD268C"/>
    <w:rsid w:val="00BE5776"/>
    <w:rsid w:val="00BF03E5"/>
    <w:rsid w:val="00BF1C05"/>
    <w:rsid w:val="00BF2E74"/>
    <w:rsid w:val="00C013D6"/>
    <w:rsid w:val="00C0285A"/>
    <w:rsid w:val="00C05534"/>
    <w:rsid w:val="00C05EF0"/>
    <w:rsid w:val="00C157CA"/>
    <w:rsid w:val="00C16FA0"/>
    <w:rsid w:val="00C22480"/>
    <w:rsid w:val="00C30C94"/>
    <w:rsid w:val="00C35A4D"/>
    <w:rsid w:val="00C40541"/>
    <w:rsid w:val="00C42CF5"/>
    <w:rsid w:val="00C4429F"/>
    <w:rsid w:val="00C542BD"/>
    <w:rsid w:val="00C61549"/>
    <w:rsid w:val="00C65F9F"/>
    <w:rsid w:val="00C66419"/>
    <w:rsid w:val="00C673F8"/>
    <w:rsid w:val="00C71B9B"/>
    <w:rsid w:val="00C728C0"/>
    <w:rsid w:val="00C86FE0"/>
    <w:rsid w:val="00C95901"/>
    <w:rsid w:val="00CA1A40"/>
    <w:rsid w:val="00CA7FA5"/>
    <w:rsid w:val="00CB0152"/>
    <w:rsid w:val="00CB12B7"/>
    <w:rsid w:val="00CB6423"/>
    <w:rsid w:val="00CB7591"/>
    <w:rsid w:val="00CB7853"/>
    <w:rsid w:val="00CC35A8"/>
    <w:rsid w:val="00CC56FF"/>
    <w:rsid w:val="00CC7376"/>
    <w:rsid w:val="00CD05AD"/>
    <w:rsid w:val="00CD1E9C"/>
    <w:rsid w:val="00CD5165"/>
    <w:rsid w:val="00CD5F9F"/>
    <w:rsid w:val="00CE0B10"/>
    <w:rsid w:val="00CF2164"/>
    <w:rsid w:val="00D23844"/>
    <w:rsid w:val="00D46D6D"/>
    <w:rsid w:val="00D46E65"/>
    <w:rsid w:val="00D51E30"/>
    <w:rsid w:val="00D536A3"/>
    <w:rsid w:val="00D57079"/>
    <w:rsid w:val="00D656FB"/>
    <w:rsid w:val="00D66083"/>
    <w:rsid w:val="00D67CEF"/>
    <w:rsid w:val="00D742E8"/>
    <w:rsid w:val="00D80A13"/>
    <w:rsid w:val="00D80B4F"/>
    <w:rsid w:val="00D844D8"/>
    <w:rsid w:val="00D9526C"/>
    <w:rsid w:val="00DA2F80"/>
    <w:rsid w:val="00DA4933"/>
    <w:rsid w:val="00DA5BE5"/>
    <w:rsid w:val="00DB005B"/>
    <w:rsid w:val="00DB471D"/>
    <w:rsid w:val="00DB7DD7"/>
    <w:rsid w:val="00DC1A76"/>
    <w:rsid w:val="00DC33E1"/>
    <w:rsid w:val="00DC5D95"/>
    <w:rsid w:val="00DC7EA3"/>
    <w:rsid w:val="00DD1BB0"/>
    <w:rsid w:val="00DD4C3B"/>
    <w:rsid w:val="00DD7BCE"/>
    <w:rsid w:val="00DE0FC6"/>
    <w:rsid w:val="00DE2AB0"/>
    <w:rsid w:val="00DE7535"/>
    <w:rsid w:val="00E029EB"/>
    <w:rsid w:val="00E073AD"/>
    <w:rsid w:val="00E127BE"/>
    <w:rsid w:val="00E13E97"/>
    <w:rsid w:val="00E15A6E"/>
    <w:rsid w:val="00E15F8D"/>
    <w:rsid w:val="00E318B5"/>
    <w:rsid w:val="00E31CD1"/>
    <w:rsid w:val="00E3647A"/>
    <w:rsid w:val="00E3781B"/>
    <w:rsid w:val="00E47485"/>
    <w:rsid w:val="00E53607"/>
    <w:rsid w:val="00E607E6"/>
    <w:rsid w:val="00E614AD"/>
    <w:rsid w:val="00E65C4D"/>
    <w:rsid w:val="00E65D63"/>
    <w:rsid w:val="00E661B1"/>
    <w:rsid w:val="00E71D7B"/>
    <w:rsid w:val="00E73A92"/>
    <w:rsid w:val="00E8187F"/>
    <w:rsid w:val="00E84C34"/>
    <w:rsid w:val="00E927FA"/>
    <w:rsid w:val="00E9379A"/>
    <w:rsid w:val="00E94551"/>
    <w:rsid w:val="00EA7FE9"/>
    <w:rsid w:val="00EB3F4A"/>
    <w:rsid w:val="00EC28B6"/>
    <w:rsid w:val="00ED045B"/>
    <w:rsid w:val="00ED1FD0"/>
    <w:rsid w:val="00ED2AF2"/>
    <w:rsid w:val="00EE0897"/>
    <w:rsid w:val="00EF23CC"/>
    <w:rsid w:val="00EF4ADD"/>
    <w:rsid w:val="00EF6AC6"/>
    <w:rsid w:val="00F020C5"/>
    <w:rsid w:val="00F05FB0"/>
    <w:rsid w:val="00F060F3"/>
    <w:rsid w:val="00F06FB0"/>
    <w:rsid w:val="00F13FCD"/>
    <w:rsid w:val="00F16547"/>
    <w:rsid w:val="00F2488C"/>
    <w:rsid w:val="00F26F46"/>
    <w:rsid w:val="00F44FF1"/>
    <w:rsid w:val="00F5221D"/>
    <w:rsid w:val="00F52D2C"/>
    <w:rsid w:val="00F53D1C"/>
    <w:rsid w:val="00F56635"/>
    <w:rsid w:val="00F5725D"/>
    <w:rsid w:val="00F64B95"/>
    <w:rsid w:val="00F66244"/>
    <w:rsid w:val="00F70B5E"/>
    <w:rsid w:val="00F76915"/>
    <w:rsid w:val="00F81624"/>
    <w:rsid w:val="00F818AC"/>
    <w:rsid w:val="00F84926"/>
    <w:rsid w:val="00F84977"/>
    <w:rsid w:val="00F87082"/>
    <w:rsid w:val="00F95E50"/>
    <w:rsid w:val="00F96A78"/>
    <w:rsid w:val="00F97D07"/>
    <w:rsid w:val="00FA2B18"/>
    <w:rsid w:val="00FA345A"/>
    <w:rsid w:val="00FB2472"/>
    <w:rsid w:val="00FB445F"/>
    <w:rsid w:val="00FD4F5B"/>
    <w:rsid w:val="00FD5A52"/>
    <w:rsid w:val="00FE454A"/>
    <w:rsid w:val="00FE54DD"/>
    <w:rsid w:val="00FE5A79"/>
    <w:rsid w:val="00FE5C11"/>
    <w:rsid w:val="00FF1A26"/>
    <w:rsid w:val="00FF2183"/>
    <w:rsid w:val="00FF56D4"/>
    <w:rsid w:val="00FF5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6A68A0B"/>
  <w15:docId w15:val="{B822E2D4-690F-420F-A15D-09D9FFD5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6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42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4429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35E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293615"/>
    <w:pPr>
      <w:spacing w:after="480"/>
    </w:pPr>
    <w:rPr>
      <w:b/>
      <w:sz w:val="40"/>
    </w:rPr>
  </w:style>
  <w:style w:type="paragraph" w:styleId="BalloonText">
    <w:name w:val="Balloon Text"/>
    <w:basedOn w:val="Normal"/>
    <w:link w:val="BalloonTextChar"/>
    <w:uiPriority w:val="99"/>
    <w:semiHidden/>
    <w:unhideWhenUsed/>
    <w:rsid w:val="00293615"/>
    <w:rPr>
      <w:rFonts w:ascii="Tahoma" w:hAnsi="Tahoma" w:cs="Tahoma"/>
      <w:sz w:val="16"/>
      <w:szCs w:val="16"/>
    </w:rPr>
  </w:style>
  <w:style w:type="character" w:customStyle="1" w:styleId="BalloonTextChar">
    <w:name w:val="Balloon Text Char"/>
    <w:basedOn w:val="DefaultParagraphFont"/>
    <w:link w:val="BalloonText"/>
    <w:uiPriority w:val="99"/>
    <w:semiHidden/>
    <w:rsid w:val="00293615"/>
    <w:rPr>
      <w:rFonts w:ascii="Tahoma" w:eastAsia="Times New Roman" w:hAnsi="Tahoma" w:cs="Tahoma"/>
      <w:sz w:val="16"/>
      <w:szCs w:val="16"/>
    </w:rPr>
  </w:style>
  <w:style w:type="paragraph" w:styleId="TOC1">
    <w:name w:val="toc 1"/>
    <w:basedOn w:val="Normal"/>
    <w:next w:val="Normal"/>
    <w:autoRedefine/>
    <w:uiPriority w:val="39"/>
    <w:rsid w:val="00A867F8"/>
    <w:pPr>
      <w:tabs>
        <w:tab w:val="left" w:pos="1134"/>
        <w:tab w:val="right" w:leader="dot" w:pos="8494"/>
      </w:tabs>
      <w:spacing w:before="120" w:after="120"/>
    </w:pPr>
    <w:rPr>
      <w:caps/>
    </w:rPr>
  </w:style>
  <w:style w:type="paragraph" w:styleId="Header">
    <w:name w:val="header"/>
    <w:aliases w:val="6_G"/>
    <w:basedOn w:val="Normal"/>
    <w:link w:val="HeaderChar"/>
    <w:unhideWhenUsed/>
    <w:rsid w:val="00293615"/>
    <w:pPr>
      <w:tabs>
        <w:tab w:val="center" w:pos="4513"/>
        <w:tab w:val="right" w:pos="9026"/>
      </w:tabs>
    </w:pPr>
  </w:style>
  <w:style w:type="character" w:customStyle="1" w:styleId="HeaderChar">
    <w:name w:val="Header Char"/>
    <w:aliases w:val="6_G Char"/>
    <w:basedOn w:val="DefaultParagraphFont"/>
    <w:link w:val="Header"/>
    <w:rsid w:val="002936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3615"/>
    <w:pPr>
      <w:tabs>
        <w:tab w:val="center" w:pos="4513"/>
        <w:tab w:val="right" w:pos="9026"/>
      </w:tabs>
    </w:pPr>
  </w:style>
  <w:style w:type="character" w:customStyle="1" w:styleId="FooterChar">
    <w:name w:val="Footer Char"/>
    <w:basedOn w:val="DefaultParagraphFont"/>
    <w:link w:val="Footer"/>
    <w:uiPriority w:val="99"/>
    <w:rsid w:val="00293615"/>
    <w:rPr>
      <w:rFonts w:ascii="Times New Roman" w:eastAsia="Times New Roman" w:hAnsi="Times New Roman" w:cs="Times New Roman"/>
      <w:sz w:val="24"/>
      <w:szCs w:val="24"/>
    </w:rPr>
  </w:style>
  <w:style w:type="paragraph" w:customStyle="1" w:styleId="Clauseheading">
    <w:name w:val="Clause heading"/>
    <w:basedOn w:val="Normal"/>
    <w:next w:val="Normal"/>
    <w:link w:val="ClauseheadingChar"/>
    <w:rsid w:val="00293615"/>
    <w:pPr>
      <w:keepNext/>
      <w:numPr>
        <w:numId w:val="1"/>
      </w:numPr>
      <w:spacing w:before="240" w:after="120"/>
    </w:pPr>
    <w:rPr>
      <w:b/>
      <w:caps/>
    </w:rPr>
  </w:style>
  <w:style w:type="paragraph" w:customStyle="1" w:styleId="Subclause">
    <w:name w:val="Sub clause"/>
    <w:basedOn w:val="Normal"/>
    <w:next w:val="Normal"/>
    <w:rsid w:val="00293615"/>
    <w:pPr>
      <w:numPr>
        <w:ilvl w:val="1"/>
        <w:numId w:val="1"/>
      </w:numPr>
      <w:spacing w:before="120" w:after="120"/>
    </w:pPr>
  </w:style>
  <w:style w:type="paragraph" w:customStyle="1" w:styleId="Subsubclause">
    <w:name w:val="Subsub clause"/>
    <w:basedOn w:val="Normal"/>
    <w:next w:val="Normal"/>
    <w:rsid w:val="00293615"/>
    <w:pPr>
      <w:numPr>
        <w:ilvl w:val="2"/>
        <w:numId w:val="1"/>
      </w:numPr>
      <w:spacing w:before="120" w:after="120"/>
    </w:pPr>
  </w:style>
  <w:style w:type="paragraph" w:customStyle="1" w:styleId="Subsubsubclause">
    <w:name w:val="Subsubsub clause"/>
    <w:basedOn w:val="Normal"/>
    <w:next w:val="Normal"/>
    <w:rsid w:val="00293615"/>
    <w:pPr>
      <w:numPr>
        <w:ilvl w:val="3"/>
        <w:numId w:val="1"/>
      </w:numPr>
      <w:spacing w:before="120" w:after="120"/>
    </w:pPr>
  </w:style>
  <w:style w:type="paragraph" w:customStyle="1" w:styleId="section0clauseheaddings">
    <w:name w:val="section 0 clause headdings"/>
    <w:basedOn w:val="Normal"/>
    <w:next w:val="Normal"/>
    <w:rsid w:val="00293615"/>
    <w:pPr>
      <w:tabs>
        <w:tab w:val="left" w:pos="1134"/>
      </w:tabs>
      <w:spacing w:before="240" w:after="120"/>
      <w:ind w:left="1134" w:hanging="1134"/>
    </w:pPr>
    <w:rPr>
      <w:b/>
      <w:caps/>
    </w:rPr>
  </w:style>
  <w:style w:type="paragraph" w:customStyle="1" w:styleId="subx4clause">
    <w:name w:val="subx4 clause"/>
    <w:basedOn w:val="Normal"/>
    <w:next w:val="Normal"/>
    <w:rsid w:val="00293615"/>
    <w:pPr>
      <w:numPr>
        <w:ilvl w:val="4"/>
        <w:numId w:val="1"/>
      </w:numPr>
      <w:spacing w:before="120" w:after="120"/>
    </w:pPr>
  </w:style>
  <w:style w:type="paragraph" w:customStyle="1" w:styleId="subx5clause">
    <w:name w:val="subx5 clause"/>
    <w:basedOn w:val="Normal"/>
    <w:next w:val="Normal"/>
    <w:rsid w:val="00293615"/>
    <w:pPr>
      <w:numPr>
        <w:ilvl w:val="5"/>
        <w:numId w:val="1"/>
      </w:numPr>
      <w:spacing w:before="120" w:after="120"/>
    </w:pPr>
  </w:style>
  <w:style w:type="paragraph" w:customStyle="1" w:styleId="subx6clause">
    <w:name w:val="subx6 clause"/>
    <w:basedOn w:val="Normal"/>
    <w:next w:val="Normal"/>
    <w:rsid w:val="00293615"/>
    <w:pPr>
      <w:numPr>
        <w:ilvl w:val="6"/>
        <w:numId w:val="1"/>
      </w:numPr>
      <w:spacing w:before="120" w:after="120"/>
    </w:pPr>
  </w:style>
  <w:style w:type="character" w:styleId="CommentReference">
    <w:name w:val="annotation reference"/>
    <w:basedOn w:val="DefaultParagraphFont"/>
    <w:uiPriority w:val="99"/>
    <w:semiHidden/>
    <w:unhideWhenUsed/>
    <w:rsid w:val="00293615"/>
    <w:rPr>
      <w:sz w:val="16"/>
      <w:szCs w:val="16"/>
    </w:rPr>
  </w:style>
  <w:style w:type="paragraph" w:styleId="CommentText">
    <w:name w:val="annotation text"/>
    <w:basedOn w:val="Normal"/>
    <w:link w:val="CommentTextChar"/>
    <w:uiPriority w:val="99"/>
    <w:semiHidden/>
    <w:unhideWhenUsed/>
    <w:rsid w:val="00293615"/>
    <w:rPr>
      <w:sz w:val="20"/>
      <w:szCs w:val="20"/>
    </w:rPr>
  </w:style>
  <w:style w:type="character" w:customStyle="1" w:styleId="CommentTextChar">
    <w:name w:val="Comment Text Char"/>
    <w:basedOn w:val="DefaultParagraphFont"/>
    <w:link w:val="CommentText"/>
    <w:uiPriority w:val="99"/>
    <w:semiHidden/>
    <w:rsid w:val="002936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3615"/>
    <w:rPr>
      <w:b/>
      <w:bCs/>
    </w:rPr>
  </w:style>
  <w:style w:type="character" w:customStyle="1" w:styleId="CommentSubjectChar">
    <w:name w:val="Comment Subject Char"/>
    <w:basedOn w:val="CommentTextChar"/>
    <w:link w:val="CommentSubject"/>
    <w:uiPriority w:val="99"/>
    <w:semiHidden/>
    <w:rsid w:val="00293615"/>
    <w:rPr>
      <w:rFonts w:ascii="Times New Roman" w:eastAsia="Times New Roman" w:hAnsi="Times New Roman" w:cs="Times New Roman"/>
      <w:b/>
      <w:bCs/>
      <w:sz w:val="20"/>
      <w:szCs w:val="20"/>
    </w:rPr>
  </w:style>
  <w:style w:type="paragraph" w:styleId="ListParagraph">
    <w:name w:val="List Paragraph"/>
    <w:basedOn w:val="Normal"/>
    <w:uiPriority w:val="34"/>
    <w:qFormat/>
    <w:rsid w:val="0086304B"/>
    <w:pPr>
      <w:ind w:left="720"/>
      <w:contextualSpacing/>
    </w:pPr>
  </w:style>
  <w:style w:type="paragraph" w:styleId="Revision">
    <w:name w:val="Revision"/>
    <w:hidden/>
    <w:uiPriority w:val="99"/>
    <w:semiHidden/>
    <w:rsid w:val="00087EA1"/>
    <w:pPr>
      <w:spacing w:after="0" w:line="240" w:lineRule="auto"/>
    </w:pPr>
    <w:rPr>
      <w:rFonts w:ascii="Times New Roman" w:eastAsia="Times New Roman" w:hAnsi="Times New Roman" w:cs="Times New Roman"/>
      <w:sz w:val="24"/>
      <w:szCs w:val="24"/>
    </w:rPr>
  </w:style>
  <w:style w:type="paragraph" w:styleId="FootnoteText">
    <w:name w:val="footnote text"/>
    <w:aliases w:val="5_G,PP"/>
    <w:basedOn w:val="Normal"/>
    <w:link w:val="FootnoteTextChar"/>
    <w:uiPriority w:val="99"/>
    <w:unhideWhenUsed/>
    <w:qFormat/>
    <w:rsid w:val="00451637"/>
    <w:rPr>
      <w:sz w:val="18"/>
      <w:szCs w:val="20"/>
    </w:rPr>
  </w:style>
  <w:style w:type="character" w:customStyle="1" w:styleId="FootnoteTextChar">
    <w:name w:val="Footnote Text Char"/>
    <w:aliases w:val="5_G Char,PP Char"/>
    <w:basedOn w:val="DefaultParagraphFont"/>
    <w:link w:val="FootnoteText"/>
    <w:rsid w:val="00451637"/>
    <w:rPr>
      <w:rFonts w:ascii="Times New Roman" w:eastAsia="Times New Roman" w:hAnsi="Times New Roman" w:cs="Times New Roman"/>
      <w:sz w:val="18"/>
      <w:szCs w:val="20"/>
    </w:rPr>
  </w:style>
  <w:style w:type="character" w:styleId="FootnoteReference">
    <w:name w:val="footnote reference"/>
    <w:aliases w:val="4_G,(Footnote Reference),-E Fußnotenzeichen,BVI fnr, BVI fnr,Footnote symbol,Footnote,Footnote Reference Superscript,SUPERS"/>
    <w:basedOn w:val="DefaultParagraphFont"/>
    <w:unhideWhenUsed/>
    <w:rsid w:val="006104EF"/>
    <w:rPr>
      <w:vertAlign w:val="superscript"/>
    </w:rPr>
  </w:style>
  <w:style w:type="paragraph" w:customStyle="1" w:styleId="SingleTxtG">
    <w:name w:val="_ Single Txt_G"/>
    <w:basedOn w:val="Subclause"/>
    <w:link w:val="SingleTxtGChar"/>
    <w:qFormat/>
    <w:rsid w:val="00A74A6F"/>
    <w:pPr>
      <w:numPr>
        <w:ilvl w:val="0"/>
        <w:numId w:val="0"/>
      </w:numPr>
      <w:ind w:left="2268" w:right="1133" w:hanging="1134"/>
    </w:pPr>
    <w:rPr>
      <w:sz w:val="20"/>
      <w:szCs w:val="20"/>
      <w:lang w:val="en-GB" w:eastAsia="en-US"/>
    </w:rPr>
  </w:style>
  <w:style w:type="character" w:customStyle="1" w:styleId="SingleTxtGChar">
    <w:name w:val="_ Single Txt_G Char"/>
    <w:link w:val="SingleTxtG"/>
    <w:rsid w:val="00A74A6F"/>
    <w:rPr>
      <w:rFonts w:ascii="Times New Roman" w:eastAsia="Times New Roman" w:hAnsi="Times New Roman" w:cs="Times New Roman"/>
      <w:sz w:val="20"/>
      <w:szCs w:val="20"/>
      <w:lang w:val="en-GB" w:eastAsia="en-US"/>
    </w:rPr>
  </w:style>
  <w:style w:type="paragraph" w:customStyle="1" w:styleId="Default">
    <w:name w:val="Default"/>
    <w:rsid w:val="001B32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SG">
    <w:name w:val="__S_S_G"/>
    <w:basedOn w:val="Normal"/>
    <w:next w:val="Normal"/>
    <w:rsid w:val="009815C8"/>
    <w:pPr>
      <w:keepNext/>
      <w:keepLines/>
      <w:suppressAutoHyphens/>
      <w:spacing w:before="240" w:after="240" w:line="300" w:lineRule="exact"/>
      <w:ind w:left="1134" w:right="1134"/>
    </w:pPr>
    <w:rPr>
      <w:b/>
      <w:sz w:val="28"/>
      <w:szCs w:val="20"/>
      <w:lang w:val="en-GB" w:eastAsia="en-US"/>
    </w:rPr>
  </w:style>
  <w:style w:type="paragraph" w:customStyle="1" w:styleId="Bullet1G">
    <w:name w:val="_Bullet 1_G"/>
    <w:basedOn w:val="Normal"/>
    <w:rsid w:val="009815C8"/>
    <w:pPr>
      <w:numPr>
        <w:numId w:val="6"/>
      </w:numPr>
      <w:suppressAutoHyphens/>
      <w:spacing w:after="120" w:line="240" w:lineRule="atLeast"/>
      <w:ind w:right="1134"/>
      <w:jc w:val="both"/>
    </w:pPr>
    <w:rPr>
      <w:sz w:val="20"/>
      <w:szCs w:val="20"/>
      <w:lang w:val="en-GB" w:eastAsia="en-US"/>
    </w:rPr>
  </w:style>
  <w:style w:type="paragraph" w:styleId="EndnoteText">
    <w:name w:val="endnote text"/>
    <w:aliases w:val="2_G"/>
    <w:basedOn w:val="FootnoteText"/>
    <w:link w:val="EndnoteTextChar"/>
    <w:rsid w:val="002D38A5"/>
    <w:pPr>
      <w:tabs>
        <w:tab w:val="right" w:pos="1021"/>
      </w:tabs>
      <w:suppressAutoHyphens/>
      <w:spacing w:line="220" w:lineRule="exact"/>
      <w:ind w:left="1134" w:right="1134" w:hanging="1134"/>
    </w:pPr>
    <w:rPr>
      <w:lang w:val="en-GB" w:eastAsia="en-US"/>
    </w:rPr>
  </w:style>
  <w:style w:type="character" w:customStyle="1" w:styleId="EndnoteTextChar">
    <w:name w:val="Endnote Text Char"/>
    <w:aliases w:val="2_G Char"/>
    <w:basedOn w:val="DefaultParagraphFont"/>
    <w:link w:val="EndnoteText"/>
    <w:rsid w:val="002D38A5"/>
    <w:rPr>
      <w:rFonts w:ascii="Times New Roman" w:eastAsia="Times New Roman" w:hAnsi="Times New Roman" w:cs="Times New Roman"/>
      <w:sz w:val="18"/>
      <w:szCs w:val="20"/>
      <w:lang w:val="en-GB" w:eastAsia="en-US"/>
    </w:rPr>
  </w:style>
  <w:style w:type="paragraph" w:customStyle="1" w:styleId="ADRClause-Heading">
    <w:name w:val="ADR Clause - Heading"/>
    <w:basedOn w:val="Heading3"/>
    <w:next w:val="Normal"/>
    <w:qFormat/>
    <w:rsid w:val="009B55C6"/>
    <w:pPr>
      <w:keepNext w:val="0"/>
      <w:keepLines w:val="0"/>
      <w:numPr>
        <w:numId w:val="8"/>
      </w:numPr>
      <w:spacing w:before="240" w:after="120"/>
      <w:ind w:left="1418"/>
      <w:outlineLvl w:val="0"/>
    </w:pPr>
    <w:rPr>
      <w:rFonts w:ascii="Times New Roman" w:eastAsia="Times New Roman" w:hAnsi="Times New Roman" w:cs="Times New Roman"/>
      <w:b/>
      <w:caps/>
      <w:color w:val="auto"/>
    </w:rPr>
  </w:style>
  <w:style w:type="paragraph" w:customStyle="1" w:styleId="ADRSubclause">
    <w:name w:val="ADR Subclause"/>
    <w:basedOn w:val="Normal"/>
    <w:link w:val="ADRSubclauseChar"/>
    <w:qFormat/>
    <w:rsid w:val="00235EDB"/>
    <w:pPr>
      <w:numPr>
        <w:ilvl w:val="1"/>
        <w:numId w:val="8"/>
      </w:numPr>
      <w:tabs>
        <w:tab w:val="left" w:pos="1418"/>
      </w:tabs>
      <w:spacing w:before="120" w:after="120"/>
    </w:pPr>
    <w:rPr>
      <w:rFonts w:eastAsiaTheme="minorHAnsi"/>
    </w:rPr>
  </w:style>
  <w:style w:type="paragraph" w:customStyle="1" w:styleId="ADRSubSubClause">
    <w:name w:val="ADR SubSub Clause"/>
    <w:link w:val="ADRSubSubClauseChar"/>
    <w:qFormat/>
    <w:rsid w:val="00235EDB"/>
    <w:pPr>
      <w:numPr>
        <w:ilvl w:val="2"/>
        <w:numId w:val="8"/>
      </w:numPr>
      <w:spacing w:before="120" w:after="120" w:line="240" w:lineRule="auto"/>
    </w:pPr>
    <w:rPr>
      <w:rFonts w:ascii="Times New Roman" w:hAnsi="Times New Roman" w:cs="Times New Roman"/>
      <w:sz w:val="24"/>
      <w:szCs w:val="24"/>
    </w:rPr>
  </w:style>
  <w:style w:type="character" w:customStyle="1" w:styleId="ADRSubclauseChar">
    <w:name w:val="ADR Subclause Char"/>
    <w:basedOn w:val="DefaultParagraphFont"/>
    <w:link w:val="ADRSubclause"/>
    <w:rsid w:val="00235EDB"/>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235EDB"/>
    <w:rPr>
      <w:rFonts w:asciiTheme="majorHAnsi" w:eastAsiaTheme="majorEastAsia" w:hAnsiTheme="majorHAnsi" w:cstheme="majorBidi"/>
      <w:color w:val="243F60" w:themeColor="accent1" w:themeShade="7F"/>
      <w:sz w:val="24"/>
      <w:szCs w:val="24"/>
    </w:rPr>
  </w:style>
  <w:style w:type="paragraph" w:customStyle="1" w:styleId="HeadingA">
    <w:name w:val="Heading A"/>
    <w:basedOn w:val="Clauseheading"/>
    <w:link w:val="HeadingAChar"/>
    <w:qFormat/>
    <w:rsid w:val="00B976AE"/>
    <w:pPr>
      <w:numPr>
        <w:numId w:val="0"/>
      </w:numPr>
      <w:jc w:val="center"/>
    </w:pPr>
  </w:style>
  <w:style w:type="character" w:customStyle="1" w:styleId="Heading1Char">
    <w:name w:val="Heading 1 Char"/>
    <w:basedOn w:val="DefaultParagraphFont"/>
    <w:link w:val="Heading1"/>
    <w:uiPriority w:val="9"/>
    <w:rsid w:val="00C4429F"/>
    <w:rPr>
      <w:rFonts w:asciiTheme="majorHAnsi" w:eastAsiaTheme="majorEastAsia" w:hAnsiTheme="majorHAnsi" w:cstheme="majorBidi"/>
      <w:color w:val="365F91" w:themeColor="accent1" w:themeShade="BF"/>
      <w:sz w:val="32"/>
      <w:szCs w:val="32"/>
    </w:rPr>
  </w:style>
  <w:style w:type="character" w:customStyle="1" w:styleId="ClauseheadingChar">
    <w:name w:val="Clause heading Char"/>
    <w:basedOn w:val="DefaultParagraphFont"/>
    <w:link w:val="Clauseheading"/>
    <w:rsid w:val="00B976AE"/>
    <w:rPr>
      <w:rFonts w:ascii="Times New Roman" w:eastAsia="Times New Roman" w:hAnsi="Times New Roman" w:cs="Times New Roman"/>
      <w:b/>
      <w:caps/>
      <w:sz w:val="24"/>
      <w:szCs w:val="24"/>
    </w:rPr>
  </w:style>
  <w:style w:type="character" w:customStyle="1" w:styleId="HeadingAChar">
    <w:name w:val="Heading A Char"/>
    <w:basedOn w:val="ClauseheadingChar"/>
    <w:link w:val="HeadingA"/>
    <w:rsid w:val="00B976AE"/>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uiPriority w:val="9"/>
    <w:semiHidden/>
    <w:rsid w:val="00C4429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C4429F"/>
    <w:rPr>
      <w:color w:val="0000FF" w:themeColor="hyperlink"/>
      <w:u w:val="single"/>
    </w:rPr>
  </w:style>
  <w:style w:type="paragraph" w:customStyle="1" w:styleId="StyleSubclauseLeft25cmHanging249cm">
    <w:name w:val="Style Sub clause + Left:  2.5 cm Hanging:  2.49 cm"/>
    <w:basedOn w:val="Subclause"/>
    <w:rsid w:val="00861697"/>
    <w:pPr>
      <w:numPr>
        <w:ilvl w:val="0"/>
        <w:numId w:val="0"/>
      </w:numPr>
      <w:ind w:left="2830" w:hanging="1412"/>
    </w:pPr>
    <w:rPr>
      <w:szCs w:val="20"/>
      <w:lang w:val="x-none" w:eastAsia="x-none"/>
    </w:rPr>
  </w:style>
  <w:style w:type="character" w:customStyle="1" w:styleId="ADRSubSubClauseChar">
    <w:name w:val="ADR SubSub Clause Char"/>
    <w:link w:val="ADRSubSubClause"/>
    <w:rsid w:val="007971FA"/>
    <w:rPr>
      <w:rFonts w:ascii="Times New Roman" w:hAnsi="Times New Roman" w:cs="Times New Roman"/>
      <w:sz w:val="24"/>
      <w:szCs w:val="24"/>
    </w:rPr>
  </w:style>
  <w:style w:type="paragraph" w:customStyle="1" w:styleId="Alphalist">
    <w:name w:val="Alpha list"/>
    <w:basedOn w:val="ADRSubSubClause"/>
    <w:link w:val="AlphalistChar"/>
    <w:qFormat/>
    <w:rsid w:val="00173C68"/>
    <w:pPr>
      <w:numPr>
        <w:numId w:val="9"/>
      </w:numPr>
      <w:ind w:left="1985" w:hanging="567"/>
    </w:pPr>
  </w:style>
  <w:style w:type="character" w:customStyle="1" w:styleId="AlphalistChar">
    <w:name w:val="Alpha list Char"/>
    <w:basedOn w:val="ADRSubSubClauseChar"/>
    <w:link w:val="Alphalist"/>
    <w:rsid w:val="00173C68"/>
    <w:rPr>
      <w:rFonts w:ascii="Times New Roman" w:hAnsi="Times New Roman" w:cs="Times New Roman"/>
      <w:sz w:val="24"/>
      <w:szCs w:val="24"/>
    </w:rPr>
  </w:style>
  <w:style w:type="paragraph" w:customStyle="1" w:styleId="HChG">
    <w:name w:val="_ H _Ch_G"/>
    <w:basedOn w:val="Normal"/>
    <w:next w:val="Normal"/>
    <w:link w:val="HChGChar"/>
    <w:qFormat/>
    <w:rsid w:val="00384147"/>
    <w:pPr>
      <w:keepNext/>
      <w:keepLines/>
      <w:tabs>
        <w:tab w:val="right" w:pos="851"/>
      </w:tabs>
      <w:suppressAutoHyphens/>
      <w:spacing w:before="360" w:after="240" w:line="300" w:lineRule="exact"/>
      <w:ind w:left="2268" w:right="1134" w:hanging="1134"/>
    </w:pPr>
    <w:rPr>
      <w:b/>
      <w:sz w:val="28"/>
      <w:szCs w:val="20"/>
      <w:lang w:val="en-GB" w:eastAsia="en-US"/>
    </w:rPr>
  </w:style>
  <w:style w:type="character" w:customStyle="1" w:styleId="HChGChar">
    <w:name w:val="_ H _Ch_G Char"/>
    <w:link w:val="HChG"/>
    <w:rsid w:val="00384147"/>
    <w:rPr>
      <w:rFonts w:ascii="Times New Roman" w:eastAsia="Times New Roman" w:hAnsi="Times New Roman" w:cs="Times New Roman"/>
      <w:b/>
      <w:sz w:val="28"/>
      <w:szCs w:val="20"/>
      <w:lang w:val="en-GB" w:eastAsia="en-US"/>
    </w:rPr>
  </w:style>
  <w:style w:type="paragraph" w:customStyle="1" w:styleId="para">
    <w:name w:val="para"/>
    <w:basedOn w:val="SingleTxtG"/>
    <w:qFormat/>
    <w:rsid w:val="00014DF9"/>
  </w:style>
  <w:style w:type="character" w:styleId="PageNumber">
    <w:name w:val="page number"/>
    <w:aliases w:val="7_G"/>
    <w:rsid w:val="00317868"/>
    <w:rPr>
      <w:rFonts w:ascii="Times New Roman" w:hAnsi="Times New Roman"/>
      <w:b/>
      <w:sz w:val="18"/>
    </w:rPr>
  </w:style>
  <w:style w:type="character" w:styleId="Strong">
    <w:name w:val="Strong"/>
    <w:qFormat/>
    <w:rsid w:val="00F44FF1"/>
    <w:rPr>
      <w:b/>
      <w:bCs/>
    </w:rPr>
  </w:style>
  <w:style w:type="paragraph" w:customStyle="1" w:styleId="H56G">
    <w:name w:val="_ H_5/6_G"/>
    <w:basedOn w:val="Normal"/>
    <w:next w:val="Normal"/>
    <w:link w:val="H56GChar"/>
    <w:rsid w:val="00312A62"/>
    <w:pPr>
      <w:keepNext/>
      <w:keepLines/>
      <w:tabs>
        <w:tab w:val="right" w:pos="851"/>
      </w:tabs>
      <w:suppressAutoHyphens/>
      <w:spacing w:before="240" w:after="120" w:line="240" w:lineRule="exact"/>
      <w:ind w:left="1134" w:right="1134" w:hanging="1134"/>
    </w:pPr>
    <w:rPr>
      <w:sz w:val="20"/>
      <w:szCs w:val="20"/>
      <w:lang w:val="en-GB" w:eastAsia="en-US"/>
    </w:rPr>
  </w:style>
  <w:style w:type="character" w:customStyle="1" w:styleId="H56GChar">
    <w:name w:val="_ H_5/6_G Char"/>
    <w:link w:val="H56G"/>
    <w:rsid w:val="00312A62"/>
    <w:rPr>
      <w:rFonts w:ascii="Times New Roman" w:eastAsia="Times New Roman" w:hAnsi="Times New Roman" w:cs="Times New Roman"/>
      <w:sz w:val="20"/>
      <w:szCs w:val="20"/>
      <w:lang w:val="en-GB" w:eastAsia="en-US"/>
    </w:rPr>
  </w:style>
  <w:style w:type="paragraph" w:customStyle="1" w:styleId="xxxx">
    <w:name w:val="xxxx"/>
    <w:basedOn w:val="Subclause"/>
    <w:qFormat/>
    <w:rsid w:val="009A0175"/>
    <w:pPr>
      <w:numPr>
        <w:ilvl w:val="0"/>
        <w:numId w:val="0"/>
      </w:numPr>
      <w:ind w:left="2268" w:right="1133" w:hanging="1134"/>
    </w:pPr>
    <w:rPr>
      <w:sz w:val="20"/>
      <w:szCs w:val="20"/>
    </w:rPr>
  </w:style>
  <w:style w:type="paragraph" w:customStyle="1" w:styleId="RegHeading2">
    <w:name w:val="Reg Heading 2"/>
    <w:basedOn w:val="Normal"/>
    <w:link w:val="RegHeading2Char"/>
    <w:qFormat/>
    <w:rsid w:val="00FA2B18"/>
    <w:pPr>
      <w:spacing w:before="360" w:after="240" w:line="300" w:lineRule="exact"/>
      <w:ind w:left="1134" w:right="1134"/>
      <w:jc w:val="both"/>
    </w:pPr>
    <w:rPr>
      <w:b/>
      <w:bCs/>
      <w:sz w:val="28"/>
      <w:szCs w:val="28"/>
    </w:rPr>
  </w:style>
  <w:style w:type="character" w:customStyle="1" w:styleId="RegHeading2Char">
    <w:name w:val="Reg Heading 2 Char"/>
    <w:link w:val="RegHeading2"/>
    <w:rsid w:val="00FA2B18"/>
    <w:rPr>
      <w:rFonts w:ascii="Times New Roman" w:eastAsia="Times New Roman" w:hAnsi="Times New Roman" w:cs="Times New Roman"/>
      <w:b/>
      <w:bCs/>
      <w:sz w:val="28"/>
      <w:szCs w:val="28"/>
    </w:rPr>
  </w:style>
  <w:style w:type="paragraph" w:customStyle="1" w:styleId="H1G">
    <w:name w:val="_ H_1_G"/>
    <w:basedOn w:val="Normal"/>
    <w:next w:val="Normal"/>
    <w:link w:val="H1GChar"/>
    <w:qFormat/>
    <w:rsid w:val="000549B9"/>
    <w:pPr>
      <w:keepNext/>
      <w:keepLines/>
      <w:tabs>
        <w:tab w:val="right" w:pos="851"/>
      </w:tabs>
      <w:suppressAutoHyphens/>
      <w:spacing w:before="360" w:after="240" w:line="270" w:lineRule="exact"/>
      <w:ind w:left="1134" w:right="1134" w:hanging="1134"/>
    </w:pPr>
    <w:rPr>
      <w:b/>
      <w:szCs w:val="20"/>
      <w:lang w:val="en-GB" w:eastAsia="en-US"/>
    </w:rPr>
  </w:style>
  <w:style w:type="character" w:customStyle="1" w:styleId="H1GChar">
    <w:name w:val="_ H_1_G Char"/>
    <w:link w:val="H1G"/>
    <w:rsid w:val="000549B9"/>
    <w:rPr>
      <w:rFonts w:ascii="Times New Roman" w:eastAsia="Times New Roman" w:hAnsi="Times New Roman" w:cs="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2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12.xml"/><Relationship Id="rId39" Type="http://schemas.openxmlformats.org/officeDocument/2006/relationships/header" Target="header23.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30.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5.xml"/><Relationship Id="rId54" Type="http://schemas.openxmlformats.org/officeDocument/2006/relationships/header" Target="header3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3.xm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image" Target="media/image6.png"/><Relationship Id="rId44" Type="http://schemas.openxmlformats.org/officeDocument/2006/relationships/header" Target="header28.xml"/><Relationship Id="rId52" Type="http://schemas.openxmlformats.org/officeDocument/2006/relationships/header" Target="header3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image" Target="media/image5.png"/><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40.xml"/><Relationship Id="rId8" Type="http://schemas.openxmlformats.org/officeDocument/2006/relationships/webSettings" Target="webSettings.xml"/><Relationship Id="rId51" Type="http://schemas.openxmlformats.org/officeDocument/2006/relationships/header" Target="header35.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CE583-83B2-4FBC-91DB-DD84C6352AB9}">
  <ds:schemaRefs>
    <ds:schemaRef ds:uri="http://schemas.microsoft.com/sharepoint/v3/contenttype/forms"/>
  </ds:schemaRefs>
</ds:datastoreItem>
</file>

<file path=customXml/itemProps2.xml><?xml version="1.0" encoding="utf-8"?>
<ds:datastoreItem xmlns:ds="http://schemas.openxmlformats.org/officeDocument/2006/customXml" ds:itemID="{B8C1692B-8FBB-4FBE-B311-4AAB88F4971F}">
  <ds:schemaRefs>
    <ds:schemaRef ds:uri="http://schemas.microsoft.com/office/2006/metadata/properties"/>
    <ds:schemaRef ds:uri="http://schemas.microsoft.com/office/infopath/2007/PartnerControls"/>
    <ds:schemaRef ds:uri="C3A693AF-E85C-45F8-8281-5456C148A9F4"/>
  </ds:schemaRefs>
</ds:datastoreItem>
</file>

<file path=customXml/itemProps3.xml><?xml version="1.0" encoding="utf-8"?>
<ds:datastoreItem xmlns:ds="http://schemas.openxmlformats.org/officeDocument/2006/customXml" ds:itemID="{865C07A6-90A8-4DBE-8FBA-7E464DE3B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693AF-E85C-45F8-8281-5456C148A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8B6F1-E78D-414E-8618-CE40272AF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51</Pages>
  <Words>10124</Words>
  <Characters>57713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67702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Connell Heidi10</dc:creator>
  <cp:lastModifiedBy>BELCHER Thomas</cp:lastModifiedBy>
  <cp:revision>243</cp:revision>
  <cp:lastPrinted>2018-09-27T04:10:00Z</cp:lastPrinted>
  <dcterms:created xsi:type="dcterms:W3CDTF">2018-05-29T03:48:00Z</dcterms:created>
  <dcterms:modified xsi:type="dcterms:W3CDTF">2018-10-29T02:11:00Z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0x010100266966F133664895A6EE3632470D45F500806A60DF7339FD468706769E1C3EB95C</vt:lpwstr>
  </property>
</Properties>
</file>