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638" w:rsidRPr="00CA7638" w:rsidRDefault="00212CAC" w:rsidP="00CA7638">
      <w:pPr>
        <w:rPr>
          <w:rFonts w:cs="Arial"/>
          <w:sz w:val="24"/>
          <w:szCs w:val="24"/>
          <w:lang w:val="en-AU" w:eastAsia="en-AU"/>
        </w:rPr>
      </w:pPr>
      <w:r w:rsidRPr="00E7495D">
        <w:rPr>
          <w:noProof/>
          <w:lang w:val="en-AU" w:eastAsia="en-AU"/>
        </w:rPr>
        <w:drawing>
          <wp:inline distT="0" distB="0" distL="0" distR="0" wp14:anchorId="2E0FDBF8" wp14:editId="31767809">
            <wp:extent cx="1455387" cy="1080000"/>
            <wp:effectExtent l="0" t="0" r="0" b="6350"/>
            <wp:docPr id="44" name="Picture 44"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Australian Coat of Arms - Description: Australian Coat of Arms"/>
                    <pic:cNvPicPr>
                      <a:picLocks noChangeAspect="1" noChangeArrowheads="1"/>
                    </pic:cNvPicPr>
                  </pic:nvPicPr>
                  <pic:blipFill>
                    <a:blip r:embed="rId11">
                      <a:extLst>
                        <a:ext uri="{28A0092B-C50C-407E-A947-70E740481C1C}">
                          <a14:useLocalDpi xmlns:a14="http://schemas.microsoft.com/office/drawing/2010/main" val="0"/>
                        </a:ext>
                      </a:extLst>
                    </a:blip>
                    <a:srcRect r="-266" b="-359"/>
                    <a:stretch>
                      <a:fillRect/>
                    </a:stretch>
                  </pic:blipFill>
                  <pic:spPr bwMode="auto">
                    <a:xfrm>
                      <a:off x="0" y="0"/>
                      <a:ext cx="1455387" cy="1080000"/>
                    </a:xfrm>
                    <a:prstGeom prst="rect">
                      <a:avLst/>
                    </a:prstGeom>
                    <a:noFill/>
                    <a:ln>
                      <a:noFill/>
                    </a:ln>
                  </pic:spPr>
                </pic:pic>
              </a:graphicData>
            </a:graphic>
          </wp:inline>
        </w:drawing>
      </w:r>
    </w:p>
    <w:p w:rsidR="00CA7638" w:rsidRPr="00CA7638" w:rsidRDefault="00CA7638" w:rsidP="00CA7638">
      <w:pPr>
        <w:suppressAutoHyphens w:val="0"/>
        <w:spacing w:line="240" w:lineRule="auto"/>
        <w:rPr>
          <w:rFonts w:cs="Arial"/>
          <w:sz w:val="24"/>
          <w:szCs w:val="24"/>
          <w:lang w:val="en-AU" w:eastAsia="en-AU"/>
        </w:rPr>
      </w:pPr>
    </w:p>
    <w:p w:rsidR="00CA7638" w:rsidRPr="00CA7638" w:rsidRDefault="00CA7638" w:rsidP="00CA7638">
      <w:pPr>
        <w:suppressAutoHyphens w:val="0"/>
        <w:spacing w:line="240" w:lineRule="auto"/>
        <w:rPr>
          <w:rFonts w:cs="Arial"/>
          <w:sz w:val="24"/>
          <w:szCs w:val="24"/>
          <w:lang w:val="en-AU" w:eastAsia="en-AU"/>
        </w:rPr>
      </w:pPr>
    </w:p>
    <w:p w:rsidR="00CA7638" w:rsidRPr="00CA7638" w:rsidRDefault="00CA7638" w:rsidP="00CA7638">
      <w:pPr>
        <w:suppressAutoHyphens w:val="0"/>
        <w:spacing w:line="240" w:lineRule="auto"/>
        <w:rPr>
          <w:rFonts w:cs="Arial"/>
          <w:sz w:val="24"/>
          <w:szCs w:val="24"/>
          <w:lang w:val="en-AU" w:eastAsia="en-AU"/>
        </w:rPr>
      </w:pPr>
    </w:p>
    <w:p w:rsidR="00DD504E" w:rsidRPr="0091469F" w:rsidRDefault="00DD504E" w:rsidP="000638FE">
      <w:pPr>
        <w:pStyle w:val="ADRTitle"/>
        <w:rPr>
          <w:rFonts w:cs="Arial"/>
        </w:rPr>
      </w:pPr>
      <w:r w:rsidRPr="0091469F">
        <w:rPr>
          <w:rFonts w:cs="Arial"/>
        </w:rPr>
        <w:t>Vehicle Standard (Australian Design Rule</w:t>
      </w:r>
      <w:r w:rsidR="00212CAC">
        <w:rPr>
          <w:rFonts w:cs="Arial"/>
        </w:rPr>
        <w:t xml:space="preserve"> </w:t>
      </w:r>
      <w:r w:rsidRPr="005432A4">
        <w:rPr>
          <w:rFonts w:cs="Arial"/>
        </w:rPr>
        <w:t>93/00</w:t>
      </w:r>
      <w:r w:rsidR="00212CAC">
        <w:rPr>
          <w:rFonts w:cs="Arial"/>
        </w:rPr>
        <w:t xml:space="preserve"> </w:t>
      </w:r>
      <w:r w:rsidRPr="005432A4">
        <w:rPr>
          <w:rFonts w:cs="Arial"/>
        </w:rPr>
        <w:t>–</w:t>
      </w:r>
      <w:r w:rsidR="00212CAC">
        <w:rPr>
          <w:rFonts w:cs="Arial"/>
        </w:rPr>
        <w:t xml:space="preserve"> </w:t>
      </w:r>
      <w:r w:rsidRPr="005432A4">
        <w:rPr>
          <w:rFonts w:cs="Arial"/>
        </w:rPr>
        <w:t xml:space="preserve">Forward Field of </w:t>
      </w:r>
      <w:r w:rsidR="00212CAC" w:rsidRPr="005432A4">
        <w:rPr>
          <w:rFonts w:cs="Arial"/>
        </w:rPr>
        <w:t>Vi</w:t>
      </w:r>
      <w:r w:rsidR="00212CAC">
        <w:rPr>
          <w:rFonts w:cs="Arial"/>
        </w:rPr>
        <w:t>ew</w:t>
      </w:r>
      <w:r w:rsidRPr="0091469F">
        <w:rPr>
          <w:rFonts w:cs="Arial"/>
        </w:rPr>
        <w:t xml:space="preserve">) </w:t>
      </w:r>
      <w:r>
        <w:rPr>
          <w:rFonts w:cs="Arial"/>
        </w:rPr>
        <w:t>201</w:t>
      </w:r>
      <w:r w:rsidR="00CB5791">
        <w:rPr>
          <w:rFonts w:cs="Arial"/>
        </w:rPr>
        <w:t>8</w:t>
      </w:r>
    </w:p>
    <w:p w:rsidR="00F74F37" w:rsidRPr="00F74F37" w:rsidRDefault="00F74F37" w:rsidP="00F74F37">
      <w:pPr>
        <w:suppressAutoHyphens w:val="0"/>
        <w:spacing w:line="240" w:lineRule="auto"/>
        <w:rPr>
          <w:sz w:val="24"/>
          <w:szCs w:val="24"/>
          <w:lang w:val="en-AU" w:eastAsia="en-AU"/>
        </w:rPr>
      </w:pPr>
      <w:r w:rsidRPr="00F74F37">
        <w:rPr>
          <w:sz w:val="24"/>
          <w:szCs w:val="24"/>
          <w:lang w:val="en-AU" w:eastAsia="en-AU"/>
        </w:rPr>
        <w:t xml:space="preserve">I, </w:t>
      </w:r>
      <w:r w:rsidR="00CA2A10" w:rsidRPr="00CA2A10">
        <w:rPr>
          <w:sz w:val="24"/>
          <w:szCs w:val="24"/>
          <w:lang w:val="en-AU" w:eastAsia="en-AU"/>
        </w:rPr>
        <w:t>ANDREW BROAD, Assistant Minister to the Deputy Prime Minister,</w:t>
      </w:r>
      <w:r w:rsidRPr="00F74F37">
        <w:rPr>
          <w:sz w:val="24"/>
          <w:szCs w:val="24"/>
          <w:lang w:val="en-AU" w:eastAsia="en-AU"/>
        </w:rPr>
        <w:t xml:space="preserve"> determine this vehicle standard under section 7 of the </w:t>
      </w:r>
      <w:r w:rsidR="0042313D">
        <w:rPr>
          <w:i/>
          <w:iCs/>
          <w:sz w:val="24"/>
          <w:szCs w:val="24"/>
          <w:lang w:val="en-AU" w:eastAsia="en-AU"/>
        </w:rPr>
        <w:t xml:space="preserve">Motor Vehicle </w:t>
      </w:r>
      <w:r w:rsidRPr="00F74F37">
        <w:rPr>
          <w:i/>
          <w:iCs/>
          <w:sz w:val="24"/>
          <w:szCs w:val="24"/>
          <w:lang w:val="en-AU" w:eastAsia="en-AU"/>
        </w:rPr>
        <w:t>Standards Act 1989</w:t>
      </w:r>
      <w:r w:rsidRPr="00F74F37">
        <w:rPr>
          <w:sz w:val="24"/>
          <w:szCs w:val="24"/>
          <w:lang w:val="en-AU" w:eastAsia="en-AU"/>
        </w:rPr>
        <w:t>.</w:t>
      </w:r>
    </w:p>
    <w:p w:rsidR="00212CAC" w:rsidRPr="00212CAC" w:rsidRDefault="00212CAC" w:rsidP="00212CAC">
      <w:pPr>
        <w:rPr>
          <w:sz w:val="24"/>
          <w:szCs w:val="24"/>
        </w:rPr>
      </w:pPr>
    </w:p>
    <w:p w:rsidR="00212CAC" w:rsidRPr="00212CAC" w:rsidRDefault="00212CAC" w:rsidP="00212CAC">
      <w:pPr>
        <w:rPr>
          <w:sz w:val="24"/>
          <w:szCs w:val="24"/>
        </w:rPr>
      </w:pPr>
    </w:p>
    <w:p w:rsidR="00212CAC" w:rsidRPr="00212CAC" w:rsidRDefault="00212CAC" w:rsidP="00212CAC">
      <w:pPr>
        <w:rPr>
          <w:sz w:val="24"/>
          <w:szCs w:val="24"/>
        </w:rPr>
      </w:pPr>
    </w:p>
    <w:p w:rsidR="00212CAC" w:rsidRPr="00212CAC" w:rsidRDefault="00212CAC" w:rsidP="00212CAC">
      <w:pPr>
        <w:rPr>
          <w:sz w:val="24"/>
          <w:szCs w:val="24"/>
        </w:rPr>
      </w:pPr>
    </w:p>
    <w:p w:rsidR="00995363" w:rsidRPr="000638FE" w:rsidRDefault="00995363" w:rsidP="00995363">
      <w:pPr>
        <w:rPr>
          <w:sz w:val="24"/>
          <w:szCs w:val="24"/>
        </w:rPr>
      </w:pPr>
      <w:r w:rsidRPr="000638FE">
        <w:rPr>
          <w:sz w:val="24"/>
          <w:szCs w:val="24"/>
        </w:rPr>
        <w:t>Dated</w:t>
      </w:r>
      <w:r w:rsidRPr="000638FE">
        <w:rPr>
          <w:sz w:val="24"/>
          <w:szCs w:val="24"/>
        </w:rPr>
        <w:tab/>
      </w:r>
      <w:r w:rsidRPr="000638FE">
        <w:rPr>
          <w:sz w:val="24"/>
          <w:szCs w:val="24"/>
        </w:rPr>
        <w:tab/>
      </w:r>
      <w:r w:rsidR="00461614">
        <w:rPr>
          <w:sz w:val="24"/>
          <w:szCs w:val="24"/>
        </w:rPr>
        <w:t xml:space="preserve">25 October </w:t>
      </w:r>
      <w:r w:rsidRPr="000638FE">
        <w:rPr>
          <w:sz w:val="24"/>
          <w:szCs w:val="24"/>
        </w:rPr>
        <w:t>201</w:t>
      </w:r>
      <w:r w:rsidR="00CB5791" w:rsidRPr="000638FE">
        <w:rPr>
          <w:sz w:val="24"/>
          <w:szCs w:val="24"/>
        </w:rPr>
        <w:t>8</w:t>
      </w: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bookmarkStart w:id="0" w:name="_GoBack"/>
      <w:bookmarkEnd w:id="0"/>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212CAC" w:rsidP="00212CAC">
      <w:pPr>
        <w:suppressAutoHyphens w:val="0"/>
        <w:spacing w:line="240" w:lineRule="auto"/>
        <w:rPr>
          <w:sz w:val="24"/>
          <w:szCs w:val="24"/>
          <w:lang w:val="en-AU" w:eastAsia="en-AU"/>
        </w:rPr>
      </w:pPr>
    </w:p>
    <w:p w:rsidR="00212CAC" w:rsidRPr="00212CAC" w:rsidRDefault="00461614" w:rsidP="00212CAC">
      <w:pPr>
        <w:suppressAutoHyphens w:val="0"/>
        <w:spacing w:line="240" w:lineRule="auto"/>
        <w:rPr>
          <w:sz w:val="24"/>
          <w:szCs w:val="24"/>
          <w:lang w:val="en-AU" w:eastAsia="en-AU"/>
        </w:rPr>
      </w:pPr>
      <w:r>
        <w:rPr>
          <w:sz w:val="24"/>
          <w:szCs w:val="24"/>
        </w:rPr>
        <w:t>[SIGNED]</w:t>
      </w:r>
    </w:p>
    <w:p w:rsidR="00386662" w:rsidRPr="00386662" w:rsidRDefault="00386662" w:rsidP="00386662">
      <w:pPr>
        <w:suppressAutoHyphens w:val="0"/>
        <w:spacing w:before="100" w:beforeAutospacing="1" w:after="100" w:afterAutospacing="1" w:line="240" w:lineRule="auto"/>
        <w:rPr>
          <w:sz w:val="24"/>
          <w:szCs w:val="24"/>
          <w:lang w:val="en-AU" w:eastAsia="en-AU"/>
        </w:rPr>
      </w:pPr>
      <w:r w:rsidRPr="00386662">
        <w:rPr>
          <w:sz w:val="24"/>
          <w:szCs w:val="24"/>
          <w:lang w:val="en-AU" w:eastAsia="en-AU"/>
        </w:rPr>
        <w:t>Andrew Broad</w:t>
      </w:r>
    </w:p>
    <w:p w:rsidR="00F74F37" w:rsidRPr="00F74F37" w:rsidRDefault="00386662" w:rsidP="00386662">
      <w:pPr>
        <w:suppressAutoHyphens w:val="0"/>
        <w:spacing w:line="240" w:lineRule="auto"/>
        <w:rPr>
          <w:sz w:val="24"/>
          <w:szCs w:val="24"/>
          <w:lang w:val="en-AU" w:eastAsia="en-AU"/>
        </w:rPr>
      </w:pPr>
      <w:r w:rsidRPr="00386662">
        <w:rPr>
          <w:sz w:val="24"/>
          <w:szCs w:val="24"/>
          <w:lang w:val="en-AU" w:eastAsia="en-AU"/>
        </w:rPr>
        <w:t>Assistant Minister to the Deputy Prime Minister</w:t>
      </w:r>
    </w:p>
    <w:p w:rsidR="00DD504E" w:rsidRDefault="00995363" w:rsidP="00DD504E">
      <w:pPr>
        <w:spacing w:after="200" w:line="276" w:lineRule="auto"/>
      </w:pPr>
      <w:r>
        <w:br w:type="page"/>
      </w:r>
    </w:p>
    <w:p w:rsidR="00DD504E" w:rsidRDefault="00DD504E" w:rsidP="00507172">
      <w:pPr>
        <w:suppressAutoHyphens w:val="0"/>
        <w:spacing w:line="240" w:lineRule="auto"/>
        <w:jc w:val="center"/>
        <w:rPr>
          <w:rFonts w:cs="Arial"/>
          <w:b/>
          <w:sz w:val="24"/>
          <w:szCs w:val="24"/>
          <w:lang w:val="en-AU" w:eastAsia="en-AU"/>
        </w:rPr>
      </w:pPr>
      <w:r w:rsidRPr="00507172">
        <w:rPr>
          <w:rFonts w:cs="Arial"/>
          <w:b/>
          <w:sz w:val="24"/>
          <w:szCs w:val="24"/>
          <w:lang w:val="en-AU" w:eastAsia="en-AU"/>
        </w:rPr>
        <w:lastRenderedPageBreak/>
        <w:t>CONTENTS</w:t>
      </w:r>
    </w:p>
    <w:p w:rsidR="006579BF" w:rsidRPr="00507172" w:rsidRDefault="006579BF" w:rsidP="006579BF">
      <w:pPr>
        <w:suppressAutoHyphens w:val="0"/>
        <w:spacing w:line="240" w:lineRule="auto"/>
        <w:rPr>
          <w:rFonts w:cs="Arial"/>
          <w:b/>
          <w:sz w:val="24"/>
          <w:szCs w:val="24"/>
          <w:lang w:val="en-AU" w:eastAsia="en-AU"/>
        </w:rPr>
      </w:pPr>
    </w:p>
    <w:p w:rsidR="00132F38" w:rsidRDefault="00132F38">
      <w:pPr>
        <w:pStyle w:val="TOC1"/>
        <w:rPr>
          <w:rFonts w:asciiTheme="minorHAnsi" w:eastAsiaTheme="minorEastAsia" w:hAnsiTheme="minorHAnsi" w:cstheme="minorBidi"/>
          <w:caps w:val="0"/>
          <w:noProof/>
          <w:sz w:val="22"/>
          <w:szCs w:val="22"/>
        </w:rPr>
      </w:pPr>
      <w:r>
        <w:rPr>
          <w:noProof/>
        </w:rPr>
        <w:t>1.</w:t>
      </w:r>
      <w:r>
        <w:rPr>
          <w:rFonts w:asciiTheme="minorHAnsi" w:eastAsiaTheme="minorEastAsia" w:hAnsiTheme="minorHAnsi" w:cstheme="minorBidi"/>
          <w:caps w:val="0"/>
          <w:noProof/>
          <w:sz w:val="22"/>
          <w:szCs w:val="22"/>
        </w:rPr>
        <w:tab/>
      </w:r>
      <w:r>
        <w:rPr>
          <w:noProof/>
        </w:rPr>
        <w:t>legislative provisions</w:t>
      </w:r>
      <w:r>
        <w:rPr>
          <w:noProof/>
        </w:rPr>
        <w:tab/>
        <w:t>3</w:t>
      </w:r>
    </w:p>
    <w:p w:rsidR="00132F38" w:rsidRDefault="00132F38">
      <w:pPr>
        <w:pStyle w:val="TOC1"/>
        <w:rPr>
          <w:rFonts w:asciiTheme="minorHAnsi" w:eastAsiaTheme="minorEastAsia" w:hAnsiTheme="minorHAnsi" w:cstheme="minorBidi"/>
          <w:caps w:val="0"/>
          <w:noProof/>
          <w:sz w:val="22"/>
          <w:szCs w:val="22"/>
        </w:rPr>
      </w:pPr>
      <w:r>
        <w:rPr>
          <w:noProof/>
        </w:rPr>
        <w:t>2.</w:t>
      </w:r>
      <w:r>
        <w:rPr>
          <w:rFonts w:asciiTheme="minorHAnsi" w:eastAsiaTheme="minorEastAsia" w:hAnsiTheme="minorHAnsi" w:cstheme="minorBidi"/>
          <w:caps w:val="0"/>
          <w:noProof/>
          <w:sz w:val="22"/>
          <w:szCs w:val="22"/>
        </w:rPr>
        <w:tab/>
      </w:r>
      <w:r>
        <w:rPr>
          <w:noProof/>
        </w:rPr>
        <w:t>FUNCTION</w:t>
      </w:r>
      <w:r>
        <w:rPr>
          <w:noProof/>
        </w:rPr>
        <w:tab/>
        <w:t>3</w:t>
      </w:r>
    </w:p>
    <w:p w:rsidR="00132F38" w:rsidRDefault="00132F38">
      <w:pPr>
        <w:pStyle w:val="TOC1"/>
        <w:rPr>
          <w:rFonts w:asciiTheme="minorHAnsi" w:eastAsiaTheme="minorEastAsia" w:hAnsiTheme="minorHAnsi" w:cstheme="minorBidi"/>
          <w:caps w:val="0"/>
          <w:noProof/>
          <w:sz w:val="22"/>
          <w:szCs w:val="22"/>
        </w:rPr>
      </w:pPr>
      <w:r>
        <w:rPr>
          <w:noProof/>
        </w:rPr>
        <w:t>3.</w:t>
      </w:r>
      <w:r>
        <w:rPr>
          <w:rFonts w:asciiTheme="minorHAnsi" w:eastAsiaTheme="minorEastAsia" w:hAnsiTheme="minorHAnsi" w:cstheme="minorBidi"/>
          <w:caps w:val="0"/>
          <w:noProof/>
          <w:sz w:val="22"/>
          <w:szCs w:val="22"/>
        </w:rPr>
        <w:tab/>
      </w:r>
      <w:r>
        <w:rPr>
          <w:noProof/>
        </w:rPr>
        <w:t>APPLICABILITY</w:t>
      </w:r>
      <w:r>
        <w:rPr>
          <w:noProof/>
        </w:rPr>
        <w:tab/>
        <w:t>3</w:t>
      </w:r>
    </w:p>
    <w:p w:rsidR="00132F38" w:rsidRDefault="00132F38">
      <w:pPr>
        <w:pStyle w:val="TOC1"/>
        <w:rPr>
          <w:rFonts w:asciiTheme="minorHAnsi" w:eastAsiaTheme="minorEastAsia" w:hAnsiTheme="minorHAnsi" w:cstheme="minorBidi"/>
          <w:caps w:val="0"/>
          <w:noProof/>
          <w:sz w:val="22"/>
          <w:szCs w:val="22"/>
        </w:rPr>
      </w:pPr>
      <w:r>
        <w:rPr>
          <w:noProof/>
        </w:rPr>
        <w:t>4.</w:t>
      </w:r>
      <w:r>
        <w:rPr>
          <w:rFonts w:asciiTheme="minorHAnsi" w:eastAsiaTheme="minorEastAsia" w:hAnsiTheme="minorHAnsi" w:cstheme="minorBidi"/>
          <w:caps w:val="0"/>
          <w:noProof/>
          <w:sz w:val="22"/>
          <w:szCs w:val="22"/>
        </w:rPr>
        <w:tab/>
      </w:r>
      <w:r>
        <w:rPr>
          <w:noProof/>
        </w:rPr>
        <w:t>DEFINITIONS</w:t>
      </w:r>
      <w:r>
        <w:rPr>
          <w:noProof/>
        </w:rPr>
        <w:tab/>
        <w:t>5</w:t>
      </w:r>
    </w:p>
    <w:p w:rsidR="00132F38" w:rsidRDefault="00132F38">
      <w:pPr>
        <w:pStyle w:val="TOC1"/>
        <w:rPr>
          <w:rFonts w:asciiTheme="minorHAnsi" w:eastAsiaTheme="minorEastAsia" w:hAnsiTheme="minorHAnsi" w:cstheme="minorBidi"/>
          <w:caps w:val="0"/>
          <w:noProof/>
          <w:sz w:val="22"/>
          <w:szCs w:val="22"/>
        </w:rPr>
      </w:pPr>
      <w:r>
        <w:rPr>
          <w:noProof/>
        </w:rPr>
        <w:t>5.</w:t>
      </w:r>
      <w:r>
        <w:rPr>
          <w:rFonts w:asciiTheme="minorHAnsi" w:eastAsiaTheme="minorEastAsia" w:hAnsiTheme="minorHAnsi" w:cstheme="minorBidi"/>
          <w:caps w:val="0"/>
          <w:noProof/>
          <w:sz w:val="22"/>
          <w:szCs w:val="22"/>
        </w:rPr>
        <w:tab/>
      </w:r>
      <w:r>
        <w:rPr>
          <w:noProof/>
        </w:rPr>
        <w:t>requirements</w:t>
      </w:r>
      <w:r>
        <w:rPr>
          <w:noProof/>
        </w:rPr>
        <w:tab/>
        <w:t>5</w:t>
      </w:r>
    </w:p>
    <w:p w:rsidR="00132F38" w:rsidRDefault="00132F38">
      <w:pPr>
        <w:pStyle w:val="TOC1"/>
        <w:rPr>
          <w:rFonts w:asciiTheme="minorHAnsi" w:eastAsiaTheme="minorEastAsia" w:hAnsiTheme="minorHAnsi" w:cstheme="minorBidi"/>
          <w:caps w:val="0"/>
          <w:noProof/>
          <w:sz w:val="22"/>
          <w:szCs w:val="22"/>
        </w:rPr>
      </w:pPr>
      <w:r>
        <w:rPr>
          <w:noProof/>
        </w:rPr>
        <w:t>6.</w:t>
      </w:r>
      <w:r>
        <w:rPr>
          <w:rFonts w:asciiTheme="minorHAnsi" w:eastAsiaTheme="minorEastAsia" w:hAnsiTheme="minorHAnsi" w:cstheme="minorBidi"/>
          <w:caps w:val="0"/>
          <w:noProof/>
          <w:sz w:val="22"/>
          <w:szCs w:val="22"/>
        </w:rPr>
        <w:tab/>
      </w:r>
      <w:r>
        <w:rPr>
          <w:noProof/>
        </w:rPr>
        <w:t>exemptions and alternative procedures</w:t>
      </w:r>
      <w:r>
        <w:rPr>
          <w:noProof/>
        </w:rPr>
        <w:tab/>
        <w:t>5</w:t>
      </w:r>
    </w:p>
    <w:p w:rsidR="00132F38" w:rsidRDefault="00132F38">
      <w:pPr>
        <w:pStyle w:val="TOC1"/>
        <w:rPr>
          <w:rFonts w:asciiTheme="minorHAnsi" w:eastAsiaTheme="minorEastAsia" w:hAnsiTheme="minorHAnsi" w:cstheme="minorBidi"/>
          <w:caps w:val="0"/>
          <w:noProof/>
          <w:sz w:val="22"/>
          <w:szCs w:val="22"/>
        </w:rPr>
      </w:pPr>
      <w:r>
        <w:rPr>
          <w:noProof/>
        </w:rPr>
        <w:t>7.</w:t>
      </w:r>
      <w:r>
        <w:rPr>
          <w:rFonts w:asciiTheme="minorHAnsi" w:eastAsiaTheme="minorEastAsia" w:hAnsiTheme="minorHAnsi" w:cstheme="minorBidi"/>
          <w:caps w:val="0"/>
          <w:noProof/>
          <w:sz w:val="22"/>
          <w:szCs w:val="22"/>
        </w:rPr>
        <w:tab/>
      </w:r>
      <w:r>
        <w:rPr>
          <w:noProof/>
        </w:rPr>
        <w:t>alternative standards</w:t>
      </w:r>
      <w:r>
        <w:rPr>
          <w:noProof/>
        </w:rPr>
        <w:tab/>
        <w:t>6</w:t>
      </w:r>
    </w:p>
    <w:p w:rsidR="00132F38" w:rsidRDefault="00132F38">
      <w:pPr>
        <w:pStyle w:val="TOC1"/>
        <w:rPr>
          <w:rFonts w:asciiTheme="minorHAnsi" w:eastAsiaTheme="minorEastAsia" w:hAnsiTheme="minorHAnsi" w:cstheme="minorBidi"/>
          <w:caps w:val="0"/>
          <w:noProof/>
          <w:sz w:val="22"/>
          <w:szCs w:val="22"/>
        </w:rPr>
      </w:pPr>
      <w:r>
        <w:rPr>
          <w:noProof/>
        </w:rPr>
        <w:t>APPENDIX A</w:t>
      </w:r>
      <w:r>
        <w:rPr>
          <w:noProof/>
        </w:rPr>
        <w:tab/>
        <w:t>7</w:t>
      </w:r>
    </w:p>
    <w:p w:rsidR="00B6489E" w:rsidRPr="0091469F" w:rsidRDefault="00B6489E" w:rsidP="00B6489E">
      <w:pPr>
        <w:rPr>
          <w:rFonts w:cs="Arial"/>
          <w:b/>
        </w:rPr>
      </w:pPr>
    </w:p>
    <w:p w:rsidR="00B6489E" w:rsidRDefault="00B6489E">
      <w:pPr>
        <w:suppressAutoHyphens w:val="0"/>
        <w:spacing w:line="240" w:lineRule="auto"/>
        <w:rPr>
          <w:rFonts w:cs="Arial"/>
          <w:caps/>
          <w:sz w:val="24"/>
          <w:szCs w:val="24"/>
          <w:lang w:val="en-AU" w:eastAsia="en-AU"/>
        </w:rPr>
      </w:pPr>
      <w:r>
        <w:rPr>
          <w:rFonts w:cs="Arial"/>
        </w:rPr>
        <w:br w:type="page"/>
      </w:r>
    </w:p>
    <w:p w:rsidR="00726FB4" w:rsidRPr="00726FB4" w:rsidRDefault="00726FB4" w:rsidP="00C55603">
      <w:pPr>
        <w:pStyle w:val="Clauseheading"/>
      </w:pPr>
      <w:bookmarkStart w:id="1" w:name="_Toc509934923"/>
      <w:bookmarkStart w:id="2" w:name="_Toc525823129"/>
      <w:r w:rsidRPr="00726FB4">
        <w:lastRenderedPageBreak/>
        <w:t>legislative provisions</w:t>
      </w:r>
      <w:bookmarkEnd w:id="1"/>
      <w:bookmarkEnd w:id="2"/>
    </w:p>
    <w:p w:rsidR="00726FB4" w:rsidRDefault="00726FB4" w:rsidP="00C55603">
      <w:pPr>
        <w:pStyle w:val="Subclause"/>
      </w:pPr>
      <w:r w:rsidRPr="00895A8E">
        <w:t>Name of Standard</w:t>
      </w:r>
    </w:p>
    <w:p w:rsidR="00DD504E" w:rsidRPr="00726FB4" w:rsidRDefault="00726FB4" w:rsidP="00C55603">
      <w:pPr>
        <w:pStyle w:val="Subsubclause"/>
      </w:pPr>
      <w:r w:rsidRPr="00726FB4">
        <w:t>This Standard</w:t>
      </w:r>
      <w:r w:rsidR="00DD504E" w:rsidRPr="00726FB4">
        <w:t xml:space="preserve"> is the Vehicle Standard (Australian Design Rule 93/00 – Forward Field of </w:t>
      </w:r>
      <w:r w:rsidR="00B94FB1" w:rsidRPr="00726FB4">
        <w:t>Vi</w:t>
      </w:r>
      <w:r w:rsidR="00B94FB1">
        <w:t>ew</w:t>
      </w:r>
      <w:r w:rsidR="00DD504E" w:rsidRPr="00726FB4">
        <w:t>) 201</w:t>
      </w:r>
      <w:r w:rsidR="00CB5791" w:rsidRPr="00726FB4">
        <w:t>8</w:t>
      </w:r>
      <w:r w:rsidR="00DD504E" w:rsidRPr="00726FB4">
        <w:t>.</w:t>
      </w:r>
    </w:p>
    <w:p w:rsidR="00DD504E" w:rsidRPr="00726FB4" w:rsidRDefault="00DD504E" w:rsidP="00C55603">
      <w:pPr>
        <w:pStyle w:val="Subsubclause"/>
      </w:pPr>
      <w:r w:rsidRPr="00726FB4">
        <w:t xml:space="preserve">This Standard may also be cited as Australian Design Rule 93/00 – Forward Field of </w:t>
      </w:r>
      <w:r w:rsidR="00B94FB1" w:rsidRPr="00726FB4">
        <w:t>Vi</w:t>
      </w:r>
      <w:r w:rsidR="00B94FB1">
        <w:t>ew</w:t>
      </w:r>
      <w:r w:rsidRPr="00726FB4">
        <w:t>.</w:t>
      </w:r>
    </w:p>
    <w:p w:rsidR="00726FB4" w:rsidRPr="005432A4" w:rsidRDefault="00726FB4" w:rsidP="00C55603">
      <w:pPr>
        <w:pStyle w:val="Subclause"/>
      </w:pPr>
      <w:r>
        <w:t>Commencement</w:t>
      </w:r>
    </w:p>
    <w:p w:rsidR="00DD504E" w:rsidRPr="0091469F" w:rsidRDefault="00DD504E" w:rsidP="00C55603">
      <w:pPr>
        <w:pStyle w:val="Subsubclause"/>
      </w:pPr>
      <w:r w:rsidRPr="0091469F">
        <w:t>This Standard commences on the day after it is registered.</w:t>
      </w:r>
    </w:p>
    <w:p w:rsidR="00DD504E" w:rsidRPr="0019056F" w:rsidRDefault="00726FB4" w:rsidP="00C55603">
      <w:pPr>
        <w:pStyle w:val="Clauseheading"/>
      </w:pPr>
      <w:bookmarkStart w:id="3" w:name="_Toc525823130"/>
      <w:r>
        <w:t>FUNCTION</w:t>
      </w:r>
      <w:bookmarkEnd w:id="3"/>
    </w:p>
    <w:p w:rsidR="00DD504E" w:rsidRPr="00256022" w:rsidRDefault="00DD504E" w:rsidP="00C55603">
      <w:pPr>
        <w:pStyle w:val="Subclause"/>
      </w:pPr>
      <w:r w:rsidRPr="00256022">
        <w:t xml:space="preserve">The function of this vehicle standard is to ensure the driver has an adequate </w:t>
      </w:r>
      <w:r w:rsidR="00B611C7">
        <w:t xml:space="preserve">field of </w:t>
      </w:r>
      <w:r w:rsidRPr="00256022">
        <w:t xml:space="preserve">view </w:t>
      </w:r>
      <w:r w:rsidR="00B611C7">
        <w:t>to</w:t>
      </w:r>
      <w:r w:rsidRPr="00256022">
        <w:t xml:space="preserve"> either side </w:t>
      </w:r>
      <w:r w:rsidR="00256022" w:rsidRPr="00256022">
        <w:t xml:space="preserve">and </w:t>
      </w:r>
      <w:r w:rsidRPr="00256022">
        <w:t>in all directions in front of the vehicle.</w:t>
      </w:r>
    </w:p>
    <w:p w:rsidR="00DD504E" w:rsidRPr="0091469F" w:rsidRDefault="00DD504E" w:rsidP="00C55603">
      <w:pPr>
        <w:pStyle w:val="Clauseheading"/>
      </w:pPr>
      <w:bookmarkStart w:id="4" w:name="_Toc525823131"/>
      <w:r>
        <w:t>APPLICABILITY</w:t>
      </w:r>
      <w:bookmarkEnd w:id="4"/>
    </w:p>
    <w:p w:rsidR="00DD504E" w:rsidRDefault="00DD504E" w:rsidP="00C55603">
      <w:pPr>
        <w:pStyle w:val="Subclause"/>
      </w:pPr>
      <w:r w:rsidRPr="0091469F">
        <w:t xml:space="preserve">This </w:t>
      </w:r>
      <w:r w:rsidR="00A97832">
        <w:t>vehicle</w:t>
      </w:r>
      <w:r w:rsidR="00A97832" w:rsidRPr="0091469F">
        <w:t xml:space="preserve"> </w:t>
      </w:r>
      <w:r w:rsidRPr="0091469F">
        <w:t xml:space="preserve">standard applies to </w:t>
      </w:r>
      <w:r w:rsidR="00A97832">
        <w:t>category L, M and N</w:t>
      </w:r>
      <w:r w:rsidRPr="0091469F">
        <w:t xml:space="preserve"> vehicles </w:t>
      </w:r>
      <w:r w:rsidR="00A97832">
        <w:t>from the dates</w:t>
      </w:r>
      <w:r w:rsidR="00A97832" w:rsidRPr="0091469F">
        <w:t xml:space="preserve"> </w:t>
      </w:r>
      <w:r w:rsidRPr="0091469F">
        <w:t xml:space="preserve">set out in </w:t>
      </w:r>
      <w:r w:rsidR="00A97832" w:rsidRPr="0091469F">
        <w:t xml:space="preserve">in </w:t>
      </w:r>
      <w:r w:rsidR="00A97832" w:rsidRPr="00FE0155">
        <w:t xml:space="preserve">clauses </w:t>
      </w:r>
      <w:r w:rsidR="00A97832" w:rsidRPr="00F37E95">
        <w:t>3.1</w:t>
      </w:r>
      <w:r w:rsidR="00A97832">
        <w:t>.1 to</w:t>
      </w:r>
      <w:r w:rsidR="00A97832" w:rsidRPr="00F37E95">
        <w:t xml:space="preserve"> 3.</w:t>
      </w:r>
      <w:r w:rsidR="00A97832">
        <w:t>1.2</w:t>
      </w:r>
      <w:r w:rsidR="00A97832" w:rsidRPr="00F37E95">
        <w:t xml:space="preserve"> and </w:t>
      </w:r>
      <w:r w:rsidRPr="0091469F">
        <w:t xml:space="preserve">the table </w:t>
      </w:r>
      <w:r w:rsidR="00A97832">
        <w:t xml:space="preserve">under clause 3.3 </w:t>
      </w:r>
      <w:r w:rsidRPr="0091469F">
        <w:t>below.</w:t>
      </w:r>
    </w:p>
    <w:p w:rsidR="00A97832" w:rsidRPr="00FE0155" w:rsidRDefault="00A97832" w:rsidP="00C55603">
      <w:pPr>
        <w:pStyle w:val="Subsubclause"/>
      </w:pPr>
      <w:r>
        <w:t>1</w:t>
      </w:r>
      <w:r w:rsidRPr="00FE0155">
        <w:t xml:space="preserve"> </w:t>
      </w:r>
      <w:r w:rsidRPr="00266E1D">
        <w:t>July</w:t>
      </w:r>
      <w:r w:rsidRPr="00FE0155">
        <w:t xml:space="preserve"> 201</w:t>
      </w:r>
      <w:r w:rsidR="00E718AA">
        <w:t>9</w:t>
      </w:r>
      <w:r w:rsidRPr="00FE0155">
        <w:t xml:space="preserve"> </w:t>
      </w:r>
      <w:r>
        <w:t xml:space="preserve">for </w:t>
      </w:r>
      <w:r w:rsidRPr="00FE0155">
        <w:t>all new model vehicles.</w:t>
      </w:r>
    </w:p>
    <w:p w:rsidR="00A97832" w:rsidRDefault="00A97832" w:rsidP="00C55603">
      <w:pPr>
        <w:pStyle w:val="Subsubclause"/>
      </w:pPr>
      <w:r w:rsidRPr="000C41C3">
        <w:t xml:space="preserve">There is no mandatory application date for all other vehicles. </w:t>
      </w:r>
      <w:r w:rsidR="000E1825">
        <w:t xml:space="preserve"> </w:t>
      </w:r>
      <w:r w:rsidRPr="000C41C3">
        <w:t xml:space="preserve">They may comply with this vehicle standard, or continue to comply with </w:t>
      </w:r>
      <w:r w:rsidR="00733723">
        <w:t xml:space="preserve">the </w:t>
      </w:r>
      <w:r w:rsidR="00076F33">
        <w:t>Australian </w:t>
      </w:r>
      <w:r w:rsidR="00076F33" w:rsidRPr="00076F33">
        <w:t>Design Rule 42/04 – General Safety Requirements</w:t>
      </w:r>
      <w:r w:rsidRPr="00FE0155">
        <w:t>.</w:t>
      </w:r>
    </w:p>
    <w:p w:rsidR="00DD504E" w:rsidRPr="00252990" w:rsidRDefault="00252990" w:rsidP="00C55603">
      <w:pPr>
        <w:pStyle w:val="Subclause"/>
        <w:rPr>
          <w:rFonts w:cs="Arial"/>
        </w:rPr>
      </w:pPr>
      <w:r w:rsidRPr="00DB3D86">
        <w:t>For the purposes of clause 3</w:t>
      </w:r>
      <w:r>
        <w:t>.1</w:t>
      </w:r>
      <w:r w:rsidR="00F534F1">
        <w:t>.1,</w:t>
      </w:r>
      <w:r>
        <w:t xml:space="preserve"> a “</w:t>
      </w:r>
      <w:r w:rsidRPr="00DB3D86">
        <w:t>new model</w:t>
      </w:r>
      <w:r>
        <w:t>”</w:t>
      </w:r>
      <w:r w:rsidRPr="00DB3D86">
        <w:t xml:space="preserve"> is a vehicle model first produced with a </w:t>
      </w:r>
      <w:r>
        <w:rPr>
          <w:i/>
        </w:rPr>
        <w:t>‘</w:t>
      </w:r>
      <w:r w:rsidRPr="00DB3D86">
        <w:rPr>
          <w:i/>
        </w:rPr>
        <w:t>Date of manufacture</w:t>
      </w:r>
      <w:r>
        <w:rPr>
          <w:i/>
        </w:rPr>
        <w:t>’</w:t>
      </w:r>
      <w:r w:rsidRPr="00DB3D86">
        <w:rPr>
          <w:i/>
        </w:rPr>
        <w:t xml:space="preserve"> </w:t>
      </w:r>
      <w:r w:rsidRPr="00DB3D86">
        <w:t>on</w:t>
      </w:r>
      <w:r w:rsidRPr="00DB3D86">
        <w:rPr>
          <w:i/>
        </w:rPr>
        <w:t xml:space="preserve"> </w:t>
      </w:r>
      <w:r w:rsidRPr="00DB3D86">
        <w:t xml:space="preserve">or after </w:t>
      </w:r>
      <w:r w:rsidRPr="00FE0155">
        <w:t xml:space="preserve">the agreed date in </w:t>
      </w:r>
      <w:r w:rsidR="00F534F1">
        <w:t xml:space="preserve">that </w:t>
      </w:r>
      <w:r w:rsidRPr="00FE0155">
        <w:t>clause.</w:t>
      </w:r>
    </w:p>
    <w:p w:rsidR="00DD504E" w:rsidRPr="0091469F" w:rsidRDefault="00DD504E" w:rsidP="00C55603">
      <w:pPr>
        <w:pStyle w:val="Subclause"/>
      </w:pPr>
      <w:r w:rsidRPr="0091469F">
        <w:br w:type="page"/>
      </w:r>
      <w:r w:rsidRPr="0091469F">
        <w:lastRenderedPageBreak/>
        <w:t>Applicability Table</w:t>
      </w:r>
    </w:p>
    <w:tbl>
      <w:tblPr>
        <w:tblW w:w="8642" w:type="dxa"/>
        <w:tblBorders>
          <w:insideV w:val="single" w:sz="4" w:space="0" w:color="auto"/>
        </w:tblBorders>
        <w:tblLayout w:type="fixed"/>
        <w:tblLook w:val="01E0" w:firstRow="1" w:lastRow="1" w:firstColumn="1" w:lastColumn="1" w:noHBand="0" w:noVBand="0"/>
      </w:tblPr>
      <w:tblGrid>
        <w:gridCol w:w="288"/>
        <w:gridCol w:w="2826"/>
        <w:gridCol w:w="1134"/>
        <w:gridCol w:w="1134"/>
        <w:gridCol w:w="1701"/>
        <w:gridCol w:w="1559"/>
      </w:tblGrid>
      <w:tr w:rsidR="00DD504E" w:rsidRPr="00F61A77" w:rsidTr="00B94FB1">
        <w:tc>
          <w:tcPr>
            <w:tcW w:w="3114" w:type="dxa"/>
            <w:gridSpan w:val="2"/>
            <w:tcBorders>
              <w:top w:val="single" w:sz="4" w:space="0" w:color="auto"/>
              <w:left w:val="single" w:sz="4" w:space="0" w:color="auto"/>
              <w:bottom w:val="single" w:sz="4" w:space="0" w:color="auto"/>
            </w:tcBorders>
            <w:vAlign w:val="bottom"/>
          </w:tcPr>
          <w:p w:rsidR="00DD504E" w:rsidRPr="00852301" w:rsidRDefault="00DD504E" w:rsidP="00645E11">
            <w:pPr>
              <w:spacing w:beforeLines="20" w:before="48" w:afterLines="20" w:after="48"/>
              <w:rPr>
                <w:b/>
              </w:rPr>
            </w:pPr>
            <w:r w:rsidRPr="00852301">
              <w:rPr>
                <w:b/>
              </w:rPr>
              <w:t>Vehicle Category</w:t>
            </w:r>
          </w:p>
        </w:tc>
        <w:tc>
          <w:tcPr>
            <w:tcW w:w="1134" w:type="dxa"/>
            <w:tcBorders>
              <w:top w:val="single" w:sz="4" w:space="0" w:color="auto"/>
              <w:bottom w:val="single" w:sz="4" w:space="0" w:color="auto"/>
            </w:tcBorders>
            <w:vAlign w:val="bottom"/>
          </w:tcPr>
          <w:p w:rsidR="00DD504E" w:rsidRPr="00852301" w:rsidRDefault="00DD504E" w:rsidP="00645E11">
            <w:pPr>
              <w:spacing w:beforeLines="20" w:before="48" w:afterLines="20" w:after="48"/>
              <w:rPr>
                <w:b/>
              </w:rPr>
            </w:pPr>
            <w:r w:rsidRPr="00852301">
              <w:rPr>
                <w:b/>
              </w:rPr>
              <w:t>ADR Category Code</w:t>
            </w:r>
          </w:p>
        </w:tc>
        <w:tc>
          <w:tcPr>
            <w:tcW w:w="1134" w:type="dxa"/>
            <w:tcBorders>
              <w:top w:val="single" w:sz="4" w:space="0" w:color="auto"/>
              <w:bottom w:val="single" w:sz="4" w:space="0" w:color="auto"/>
            </w:tcBorders>
            <w:vAlign w:val="bottom"/>
          </w:tcPr>
          <w:p w:rsidR="00DD504E" w:rsidRPr="00F61A77" w:rsidRDefault="00DD504E" w:rsidP="00B94FB1">
            <w:pPr>
              <w:spacing w:beforeLines="20" w:before="48" w:afterLines="20" w:after="48"/>
              <w:rPr>
                <w:b/>
              </w:rPr>
            </w:pPr>
            <w:r w:rsidRPr="00F61A77">
              <w:rPr>
                <w:b/>
              </w:rPr>
              <w:t>UN</w:t>
            </w:r>
            <w:r w:rsidR="00B94FB1">
              <w:rPr>
                <w:b/>
              </w:rPr>
              <w:t xml:space="preserve"> </w:t>
            </w:r>
            <w:r w:rsidRPr="00F61A77">
              <w:rPr>
                <w:b/>
              </w:rPr>
              <w:t>Category Code</w:t>
            </w:r>
            <w:r w:rsidR="000041D3" w:rsidRPr="00AA5049">
              <w:rPr>
                <w:b/>
                <w:vertAlign w:val="superscript"/>
              </w:rPr>
              <w:footnoteReference w:customMarkFollows="1" w:id="2"/>
              <w:sym w:font="Symbol" w:char="F02A"/>
            </w:r>
          </w:p>
        </w:tc>
        <w:tc>
          <w:tcPr>
            <w:tcW w:w="1701" w:type="dxa"/>
            <w:tcBorders>
              <w:top w:val="single" w:sz="4" w:space="0" w:color="auto"/>
              <w:bottom w:val="single" w:sz="4" w:space="0" w:color="auto"/>
            </w:tcBorders>
            <w:vAlign w:val="bottom"/>
          </w:tcPr>
          <w:p w:rsidR="00DD504E" w:rsidRPr="00F61A77" w:rsidRDefault="00DD504E" w:rsidP="00645E11">
            <w:pPr>
              <w:spacing w:beforeLines="20" w:before="48" w:afterLines="20" w:after="48"/>
              <w:rPr>
                <w:b/>
              </w:rPr>
            </w:pPr>
            <w:r w:rsidRPr="00F61A77">
              <w:rPr>
                <w:b/>
              </w:rPr>
              <w:t>Manufactured on or After</w:t>
            </w:r>
            <w:r w:rsidR="000041D3" w:rsidRPr="00AA5049">
              <w:rPr>
                <w:b/>
                <w:vertAlign w:val="superscript"/>
              </w:rPr>
              <w:footnoteReference w:customMarkFollows="1" w:id="3"/>
              <w:t>**</w:t>
            </w:r>
          </w:p>
        </w:tc>
        <w:tc>
          <w:tcPr>
            <w:tcW w:w="1559" w:type="dxa"/>
            <w:tcBorders>
              <w:top w:val="single" w:sz="4" w:space="0" w:color="auto"/>
              <w:bottom w:val="single" w:sz="4" w:space="0" w:color="auto"/>
              <w:right w:val="single" w:sz="4" w:space="0" w:color="auto"/>
            </w:tcBorders>
            <w:vAlign w:val="bottom"/>
          </w:tcPr>
          <w:p w:rsidR="00DD504E" w:rsidRPr="00F61A77" w:rsidRDefault="00DD504E" w:rsidP="00645E11">
            <w:pPr>
              <w:spacing w:beforeLines="20" w:before="48" w:afterLines="20" w:after="48"/>
              <w:rPr>
                <w:b/>
              </w:rPr>
            </w:pPr>
            <w:r w:rsidRPr="00F61A77">
              <w:rPr>
                <w:b/>
              </w:rPr>
              <w:t>Acceptable Prior Rules</w:t>
            </w:r>
          </w:p>
        </w:tc>
      </w:tr>
      <w:tr w:rsidR="00DD504E" w:rsidRPr="00F61A77" w:rsidTr="00B94FB1">
        <w:tc>
          <w:tcPr>
            <w:tcW w:w="3114" w:type="dxa"/>
            <w:gridSpan w:val="2"/>
            <w:tcBorders>
              <w:top w:val="single" w:sz="4" w:space="0" w:color="auto"/>
              <w:left w:val="single" w:sz="4" w:space="0" w:color="auto"/>
            </w:tcBorders>
          </w:tcPr>
          <w:p w:rsidR="00DD504E" w:rsidRPr="00B94FB1" w:rsidRDefault="00DD504E" w:rsidP="00645E11">
            <w:pPr>
              <w:spacing w:beforeLines="20" w:before="48" w:afterLines="20" w:after="48"/>
            </w:pPr>
            <w:r w:rsidRPr="00B94FB1">
              <w:t>Moped 2 wheels</w:t>
            </w:r>
          </w:p>
        </w:tc>
        <w:tc>
          <w:tcPr>
            <w:tcW w:w="1134" w:type="dxa"/>
            <w:tcBorders>
              <w:top w:val="single" w:sz="4" w:space="0" w:color="auto"/>
            </w:tcBorders>
          </w:tcPr>
          <w:p w:rsidR="00DD504E" w:rsidRPr="00B94FB1" w:rsidRDefault="00DD504E" w:rsidP="00645E11">
            <w:pPr>
              <w:spacing w:beforeLines="20" w:before="48" w:afterLines="20" w:after="48"/>
            </w:pPr>
            <w:r w:rsidRPr="00B94FB1">
              <w:t>LA</w:t>
            </w:r>
          </w:p>
        </w:tc>
        <w:tc>
          <w:tcPr>
            <w:tcW w:w="1134" w:type="dxa"/>
            <w:tcBorders>
              <w:top w:val="single" w:sz="4" w:space="0" w:color="auto"/>
            </w:tcBorders>
          </w:tcPr>
          <w:p w:rsidR="00DD504E" w:rsidRPr="00B94FB1" w:rsidRDefault="00DD504E" w:rsidP="00645E11">
            <w:pPr>
              <w:spacing w:beforeLines="20" w:before="48" w:afterLines="20" w:after="48"/>
            </w:pPr>
            <w:r w:rsidRPr="00B94FB1">
              <w:t>L1</w:t>
            </w:r>
          </w:p>
        </w:tc>
        <w:tc>
          <w:tcPr>
            <w:tcW w:w="1701" w:type="dxa"/>
            <w:tcBorders>
              <w:top w:val="single" w:sz="4" w:space="0" w:color="auto"/>
            </w:tcBorders>
          </w:tcPr>
          <w:p w:rsidR="00DD504E" w:rsidRPr="00B94FB1" w:rsidRDefault="00DD504E" w:rsidP="00645E11">
            <w:pPr>
              <w:spacing w:beforeLines="20" w:before="48" w:afterLines="20" w:after="48"/>
            </w:pPr>
            <w:r w:rsidRPr="00B94FB1">
              <w:t>1 July 2019</w:t>
            </w:r>
          </w:p>
        </w:tc>
        <w:tc>
          <w:tcPr>
            <w:tcW w:w="1559" w:type="dxa"/>
            <w:tcBorders>
              <w:top w:val="single" w:sz="4" w:space="0" w:color="auto"/>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Moped 3 wheels</w:t>
            </w:r>
          </w:p>
        </w:tc>
        <w:tc>
          <w:tcPr>
            <w:tcW w:w="1134" w:type="dxa"/>
          </w:tcPr>
          <w:p w:rsidR="00DD504E" w:rsidRPr="00B94FB1" w:rsidRDefault="00DD504E" w:rsidP="00645E11">
            <w:pPr>
              <w:spacing w:beforeLines="20" w:before="48" w:afterLines="20" w:after="48"/>
            </w:pPr>
            <w:r w:rsidRPr="00B94FB1">
              <w:t>LB</w:t>
            </w:r>
          </w:p>
        </w:tc>
        <w:tc>
          <w:tcPr>
            <w:tcW w:w="1134" w:type="dxa"/>
          </w:tcPr>
          <w:p w:rsidR="00DD504E" w:rsidRPr="00B94FB1" w:rsidRDefault="00DD504E" w:rsidP="00645E11">
            <w:pPr>
              <w:spacing w:beforeLines="20" w:before="48" w:afterLines="20" w:after="48"/>
            </w:pPr>
            <w:r w:rsidRPr="00B94FB1">
              <w:t>L2</w:t>
            </w: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BA6C5B">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Motor cycle</w:t>
            </w:r>
          </w:p>
        </w:tc>
        <w:tc>
          <w:tcPr>
            <w:tcW w:w="1134" w:type="dxa"/>
          </w:tcPr>
          <w:p w:rsidR="00DD504E" w:rsidRPr="00B94FB1" w:rsidRDefault="00DD504E" w:rsidP="00645E11">
            <w:pPr>
              <w:spacing w:beforeLines="20" w:before="48" w:afterLines="20" w:after="48"/>
            </w:pPr>
            <w:r w:rsidRPr="00B94FB1">
              <w:t>LC</w:t>
            </w:r>
          </w:p>
        </w:tc>
        <w:tc>
          <w:tcPr>
            <w:tcW w:w="1134" w:type="dxa"/>
          </w:tcPr>
          <w:p w:rsidR="00DD504E" w:rsidRPr="00B94FB1" w:rsidRDefault="00DD504E" w:rsidP="00645E11">
            <w:pPr>
              <w:spacing w:beforeLines="20" w:before="48" w:afterLines="20" w:after="48"/>
            </w:pPr>
            <w:r w:rsidRPr="00B94FB1">
              <w:t>L3</w:t>
            </w: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Motor cycle and sidecar</w:t>
            </w:r>
          </w:p>
        </w:tc>
        <w:tc>
          <w:tcPr>
            <w:tcW w:w="1134" w:type="dxa"/>
          </w:tcPr>
          <w:p w:rsidR="00DD504E" w:rsidRPr="00B94FB1" w:rsidRDefault="00DD504E" w:rsidP="00645E11">
            <w:pPr>
              <w:spacing w:beforeLines="20" w:before="48" w:afterLines="20" w:after="48"/>
            </w:pPr>
            <w:r w:rsidRPr="00B94FB1">
              <w:t>LD</w:t>
            </w:r>
          </w:p>
        </w:tc>
        <w:tc>
          <w:tcPr>
            <w:tcW w:w="1134" w:type="dxa"/>
          </w:tcPr>
          <w:p w:rsidR="00DD504E" w:rsidRPr="00B94FB1" w:rsidRDefault="00DD504E" w:rsidP="00645E11">
            <w:pPr>
              <w:spacing w:beforeLines="20" w:before="48" w:afterLines="20" w:after="48"/>
            </w:pPr>
            <w:r w:rsidRPr="00B94FB1">
              <w:t>L4</w:t>
            </w: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Motor tricycle</w:t>
            </w:r>
          </w:p>
        </w:tc>
        <w:tc>
          <w:tcPr>
            <w:tcW w:w="1134" w:type="dxa"/>
          </w:tcPr>
          <w:p w:rsidR="00DD504E" w:rsidRPr="00B94FB1" w:rsidRDefault="00DD504E" w:rsidP="00645E11">
            <w:pPr>
              <w:spacing w:beforeLines="20" w:before="48" w:afterLines="20" w:after="48"/>
            </w:pPr>
            <w:r w:rsidRPr="00B94FB1">
              <w:t>LE</w:t>
            </w:r>
          </w:p>
        </w:tc>
        <w:tc>
          <w:tcPr>
            <w:tcW w:w="1134" w:type="dxa"/>
          </w:tcPr>
          <w:p w:rsidR="00DD504E" w:rsidRPr="00B94FB1" w:rsidRDefault="00DD504E" w:rsidP="00645E11">
            <w:pPr>
              <w:spacing w:beforeLines="20" w:before="48" w:afterLines="20" w:after="48"/>
            </w:pPr>
            <w:r w:rsidRPr="00B94FB1">
              <w:t>L5</w:t>
            </w:r>
          </w:p>
        </w:tc>
        <w:tc>
          <w:tcPr>
            <w:tcW w:w="1701" w:type="dxa"/>
          </w:tcPr>
          <w:p w:rsidR="00DD504E" w:rsidRPr="00B94FB1" w:rsidRDefault="00DD504E" w:rsidP="00645E11">
            <w:pPr>
              <w:spacing w:beforeLines="20" w:before="48" w:afterLines="20" w:after="48"/>
            </w:pPr>
          </w:p>
        </w:tc>
        <w:tc>
          <w:tcPr>
            <w:tcW w:w="1559" w:type="dxa"/>
            <w:tcBorders>
              <w:right w:val="single" w:sz="4" w:space="0" w:color="auto"/>
            </w:tcBorders>
          </w:tcPr>
          <w:p w:rsidR="00DD504E" w:rsidRPr="00B94FB1" w:rsidRDefault="00DD504E" w:rsidP="00645E11">
            <w:pPr>
              <w:spacing w:beforeLines="20" w:before="48" w:afterLines="20" w:after="48"/>
            </w:pPr>
          </w:p>
        </w:tc>
      </w:tr>
      <w:tr w:rsidR="00166EA8" w:rsidRPr="00F61A77" w:rsidTr="00B94FB1">
        <w:tc>
          <w:tcPr>
            <w:tcW w:w="3114" w:type="dxa"/>
            <w:gridSpan w:val="2"/>
            <w:tcBorders>
              <w:left w:val="single" w:sz="4" w:space="0" w:color="auto"/>
            </w:tcBorders>
          </w:tcPr>
          <w:p w:rsidR="00166EA8" w:rsidRPr="00B94FB1" w:rsidRDefault="00166EA8" w:rsidP="00166EA8">
            <w:pPr>
              <w:spacing w:beforeLines="20" w:before="48" w:afterLines="20" w:after="48"/>
            </w:pPr>
          </w:p>
        </w:tc>
        <w:tc>
          <w:tcPr>
            <w:tcW w:w="1134" w:type="dxa"/>
          </w:tcPr>
          <w:p w:rsidR="00166EA8" w:rsidRPr="00B94FB1" w:rsidRDefault="00166EA8" w:rsidP="00166EA8">
            <w:pPr>
              <w:spacing w:beforeLines="20" w:before="48" w:afterLines="20" w:after="48"/>
            </w:pPr>
            <w:r w:rsidRPr="00B94FB1">
              <w:t xml:space="preserve">   LEM</w:t>
            </w:r>
          </w:p>
        </w:tc>
        <w:tc>
          <w:tcPr>
            <w:tcW w:w="1134" w:type="dxa"/>
          </w:tcPr>
          <w:p w:rsidR="00166EA8" w:rsidRPr="00B94FB1" w:rsidRDefault="00166EA8" w:rsidP="00166EA8">
            <w:pPr>
              <w:spacing w:beforeLines="20" w:before="48" w:afterLines="20" w:after="48"/>
            </w:pPr>
          </w:p>
        </w:tc>
        <w:tc>
          <w:tcPr>
            <w:tcW w:w="1701" w:type="dxa"/>
          </w:tcPr>
          <w:p w:rsidR="00166EA8" w:rsidRPr="00B94FB1" w:rsidRDefault="00166EA8" w:rsidP="00166EA8">
            <w:pPr>
              <w:spacing w:beforeLines="20" w:before="48" w:afterLines="20" w:after="48"/>
            </w:pPr>
            <w:r w:rsidRPr="00B94FB1">
              <w:t>1 July 2019</w:t>
            </w:r>
          </w:p>
        </w:tc>
        <w:tc>
          <w:tcPr>
            <w:tcW w:w="1559" w:type="dxa"/>
            <w:tcBorders>
              <w:right w:val="single" w:sz="4" w:space="0" w:color="auto"/>
            </w:tcBorders>
          </w:tcPr>
          <w:p w:rsidR="00166EA8" w:rsidRPr="00B94FB1" w:rsidRDefault="00BA6C5B" w:rsidP="00166EA8">
            <w:pPr>
              <w:spacing w:beforeLines="20" w:before="48" w:afterLines="20" w:after="48"/>
            </w:pPr>
            <w:r>
              <w:t>See clause 3.1.2</w:t>
            </w:r>
          </w:p>
        </w:tc>
      </w:tr>
      <w:tr w:rsidR="00166EA8" w:rsidRPr="00F61A77" w:rsidTr="00B94FB1">
        <w:tc>
          <w:tcPr>
            <w:tcW w:w="3114" w:type="dxa"/>
            <w:gridSpan w:val="2"/>
            <w:tcBorders>
              <w:left w:val="single" w:sz="4" w:space="0" w:color="auto"/>
            </w:tcBorders>
          </w:tcPr>
          <w:p w:rsidR="00166EA8" w:rsidRPr="00B94FB1" w:rsidRDefault="00166EA8" w:rsidP="00166EA8">
            <w:pPr>
              <w:spacing w:beforeLines="20" w:before="48" w:afterLines="20" w:after="48"/>
            </w:pPr>
          </w:p>
        </w:tc>
        <w:tc>
          <w:tcPr>
            <w:tcW w:w="1134" w:type="dxa"/>
          </w:tcPr>
          <w:p w:rsidR="00166EA8" w:rsidRPr="00B94FB1" w:rsidRDefault="00166EA8" w:rsidP="00166EA8">
            <w:pPr>
              <w:spacing w:beforeLines="20" w:before="48" w:afterLines="20" w:after="48"/>
            </w:pPr>
            <w:r w:rsidRPr="00B94FB1">
              <w:t xml:space="preserve">   LEP</w:t>
            </w:r>
          </w:p>
        </w:tc>
        <w:tc>
          <w:tcPr>
            <w:tcW w:w="1134" w:type="dxa"/>
          </w:tcPr>
          <w:p w:rsidR="00166EA8" w:rsidRPr="00B94FB1" w:rsidRDefault="00166EA8" w:rsidP="00166EA8">
            <w:pPr>
              <w:spacing w:beforeLines="20" w:before="48" w:afterLines="20" w:after="48"/>
            </w:pPr>
          </w:p>
        </w:tc>
        <w:tc>
          <w:tcPr>
            <w:tcW w:w="1701" w:type="dxa"/>
          </w:tcPr>
          <w:p w:rsidR="00166EA8" w:rsidRPr="00B94FB1" w:rsidRDefault="00166EA8" w:rsidP="00166EA8">
            <w:pPr>
              <w:spacing w:beforeLines="20" w:before="48" w:afterLines="20" w:after="48"/>
            </w:pPr>
            <w:r w:rsidRPr="00B94FB1">
              <w:t>1 July 2019</w:t>
            </w:r>
          </w:p>
        </w:tc>
        <w:tc>
          <w:tcPr>
            <w:tcW w:w="1559" w:type="dxa"/>
            <w:tcBorders>
              <w:right w:val="single" w:sz="4" w:space="0" w:color="auto"/>
            </w:tcBorders>
          </w:tcPr>
          <w:p w:rsidR="00166EA8" w:rsidRPr="00B94FB1" w:rsidRDefault="00BA6C5B" w:rsidP="00166EA8">
            <w:pPr>
              <w:spacing w:beforeLines="20" w:before="48" w:afterLines="20" w:after="48"/>
            </w:pPr>
            <w:r>
              <w:t>See clause 3.1.2</w:t>
            </w:r>
          </w:p>
        </w:tc>
      </w:tr>
      <w:tr w:rsidR="00166EA8" w:rsidRPr="00F61A77" w:rsidTr="00B94FB1">
        <w:tc>
          <w:tcPr>
            <w:tcW w:w="3114" w:type="dxa"/>
            <w:gridSpan w:val="2"/>
            <w:tcBorders>
              <w:left w:val="single" w:sz="4" w:space="0" w:color="auto"/>
              <w:bottom w:val="single" w:sz="4" w:space="0" w:color="auto"/>
            </w:tcBorders>
          </w:tcPr>
          <w:p w:rsidR="00166EA8" w:rsidRPr="00B94FB1" w:rsidRDefault="00166EA8" w:rsidP="00166EA8">
            <w:pPr>
              <w:spacing w:beforeLines="20" w:before="48" w:afterLines="20" w:after="48"/>
            </w:pPr>
          </w:p>
        </w:tc>
        <w:tc>
          <w:tcPr>
            <w:tcW w:w="1134" w:type="dxa"/>
            <w:tcBorders>
              <w:bottom w:val="single" w:sz="4" w:space="0" w:color="auto"/>
            </w:tcBorders>
          </w:tcPr>
          <w:p w:rsidR="00166EA8" w:rsidRPr="00B94FB1" w:rsidRDefault="00166EA8" w:rsidP="00166EA8">
            <w:pPr>
              <w:spacing w:beforeLines="20" w:before="48" w:afterLines="20" w:after="48"/>
            </w:pPr>
            <w:r w:rsidRPr="00B94FB1">
              <w:t xml:space="preserve">   LEG</w:t>
            </w:r>
          </w:p>
        </w:tc>
        <w:tc>
          <w:tcPr>
            <w:tcW w:w="1134" w:type="dxa"/>
            <w:tcBorders>
              <w:bottom w:val="single" w:sz="4" w:space="0" w:color="auto"/>
            </w:tcBorders>
          </w:tcPr>
          <w:p w:rsidR="00166EA8" w:rsidRPr="00B94FB1" w:rsidRDefault="00166EA8" w:rsidP="00166EA8">
            <w:pPr>
              <w:spacing w:beforeLines="20" w:before="48" w:afterLines="20" w:after="48"/>
            </w:pPr>
          </w:p>
        </w:tc>
        <w:tc>
          <w:tcPr>
            <w:tcW w:w="1701" w:type="dxa"/>
            <w:tcBorders>
              <w:bottom w:val="single" w:sz="4" w:space="0" w:color="auto"/>
            </w:tcBorders>
          </w:tcPr>
          <w:p w:rsidR="00166EA8" w:rsidRPr="00B94FB1" w:rsidRDefault="00166EA8" w:rsidP="00166EA8">
            <w:pPr>
              <w:spacing w:beforeLines="20" w:before="48" w:afterLines="20" w:after="48"/>
            </w:pPr>
            <w:r w:rsidRPr="00B94FB1">
              <w:t>1 July 2019</w:t>
            </w:r>
          </w:p>
        </w:tc>
        <w:tc>
          <w:tcPr>
            <w:tcW w:w="1559" w:type="dxa"/>
            <w:tcBorders>
              <w:bottom w:val="single" w:sz="4" w:space="0" w:color="auto"/>
              <w:right w:val="single" w:sz="4" w:space="0" w:color="auto"/>
            </w:tcBorders>
          </w:tcPr>
          <w:p w:rsidR="00166EA8" w:rsidRPr="00B94FB1" w:rsidRDefault="00BA6C5B" w:rsidP="00166EA8">
            <w:pPr>
              <w:spacing w:beforeLines="20" w:before="48" w:afterLines="20" w:after="48"/>
            </w:pPr>
            <w:r>
              <w:t>See clause 3.1.2</w:t>
            </w:r>
          </w:p>
        </w:tc>
      </w:tr>
      <w:tr w:rsidR="00DD504E" w:rsidRPr="00F61A77" w:rsidTr="00B94FB1">
        <w:tc>
          <w:tcPr>
            <w:tcW w:w="3114" w:type="dxa"/>
            <w:gridSpan w:val="2"/>
            <w:tcBorders>
              <w:top w:val="single" w:sz="4" w:space="0" w:color="auto"/>
              <w:left w:val="single" w:sz="4" w:space="0" w:color="auto"/>
            </w:tcBorders>
          </w:tcPr>
          <w:p w:rsidR="00DD504E" w:rsidRPr="00B94FB1" w:rsidRDefault="00DD504E" w:rsidP="00645E11">
            <w:pPr>
              <w:spacing w:beforeLines="20" w:before="48" w:afterLines="20" w:after="48"/>
            </w:pPr>
            <w:r w:rsidRPr="00B94FB1">
              <w:t>Passenger car</w:t>
            </w:r>
          </w:p>
        </w:tc>
        <w:tc>
          <w:tcPr>
            <w:tcW w:w="1134" w:type="dxa"/>
            <w:tcBorders>
              <w:top w:val="single" w:sz="4" w:space="0" w:color="auto"/>
            </w:tcBorders>
          </w:tcPr>
          <w:p w:rsidR="00DD504E" w:rsidRPr="00B94FB1" w:rsidRDefault="00DD504E" w:rsidP="00645E11">
            <w:pPr>
              <w:spacing w:beforeLines="20" w:before="48" w:afterLines="20" w:after="48"/>
            </w:pPr>
            <w:r w:rsidRPr="00B94FB1">
              <w:t>MA</w:t>
            </w:r>
          </w:p>
        </w:tc>
        <w:tc>
          <w:tcPr>
            <w:tcW w:w="1134" w:type="dxa"/>
            <w:tcBorders>
              <w:top w:val="single" w:sz="4" w:space="0" w:color="auto"/>
            </w:tcBorders>
          </w:tcPr>
          <w:p w:rsidR="00DD504E" w:rsidRPr="00B94FB1" w:rsidRDefault="00DD504E" w:rsidP="00645E11">
            <w:pPr>
              <w:spacing w:beforeLines="20" w:before="48" w:afterLines="20" w:after="48"/>
            </w:pPr>
            <w:r w:rsidRPr="00B94FB1">
              <w:t>M1</w:t>
            </w:r>
          </w:p>
        </w:tc>
        <w:tc>
          <w:tcPr>
            <w:tcW w:w="1701" w:type="dxa"/>
            <w:tcBorders>
              <w:top w:val="single" w:sz="4" w:space="0" w:color="auto"/>
            </w:tcBorders>
          </w:tcPr>
          <w:p w:rsidR="00DD504E" w:rsidRPr="00B94FB1" w:rsidRDefault="00DD504E" w:rsidP="00645E11">
            <w:pPr>
              <w:spacing w:beforeLines="20" w:before="48" w:afterLines="20" w:after="48"/>
            </w:pPr>
            <w:r w:rsidRPr="00B94FB1">
              <w:t>1 July 2019</w:t>
            </w:r>
          </w:p>
        </w:tc>
        <w:tc>
          <w:tcPr>
            <w:tcW w:w="1559" w:type="dxa"/>
            <w:tcBorders>
              <w:top w:val="single" w:sz="4" w:space="0" w:color="auto"/>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Forward-control passenger vehicle</w:t>
            </w:r>
          </w:p>
        </w:tc>
        <w:tc>
          <w:tcPr>
            <w:tcW w:w="1134" w:type="dxa"/>
          </w:tcPr>
          <w:p w:rsidR="00DD504E" w:rsidRPr="00B94FB1" w:rsidRDefault="00DD504E" w:rsidP="00645E11">
            <w:pPr>
              <w:spacing w:beforeLines="20" w:before="48" w:afterLines="20" w:after="48"/>
            </w:pPr>
            <w:r w:rsidRPr="00B94FB1">
              <w:t>MB</w:t>
            </w:r>
          </w:p>
        </w:tc>
        <w:tc>
          <w:tcPr>
            <w:tcW w:w="1134" w:type="dxa"/>
          </w:tcPr>
          <w:p w:rsidR="00DD504E" w:rsidRPr="00B94FB1" w:rsidRDefault="00DD504E" w:rsidP="00645E11">
            <w:pPr>
              <w:spacing w:beforeLines="20" w:before="48" w:afterLines="20" w:after="48"/>
            </w:pPr>
            <w:r w:rsidRPr="00B94FB1">
              <w:t>M1</w:t>
            </w: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Off-road passenger vehicle</w:t>
            </w:r>
          </w:p>
        </w:tc>
        <w:tc>
          <w:tcPr>
            <w:tcW w:w="1134" w:type="dxa"/>
          </w:tcPr>
          <w:p w:rsidR="00DD504E" w:rsidRPr="00B94FB1" w:rsidRDefault="00DD504E" w:rsidP="00645E11">
            <w:pPr>
              <w:spacing w:beforeLines="20" w:before="48" w:afterLines="20" w:after="48"/>
            </w:pPr>
            <w:r w:rsidRPr="00B94FB1">
              <w:t>MC</w:t>
            </w:r>
          </w:p>
        </w:tc>
        <w:tc>
          <w:tcPr>
            <w:tcW w:w="1134" w:type="dxa"/>
          </w:tcPr>
          <w:p w:rsidR="00DD504E" w:rsidRPr="00B94FB1" w:rsidRDefault="00DD504E" w:rsidP="00645E11">
            <w:pPr>
              <w:spacing w:beforeLines="20" w:before="48" w:afterLines="20" w:after="48"/>
            </w:pPr>
            <w:r w:rsidRPr="00B94FB1">
              <w:t>M1</w:t>
            </w: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Light omnibus</w:t>
            </w:r>
          </w:p>
        </w:tc>
        <w:tc>
          <w:tcPr>
            <w:tcW w:w="1134" w:type="dxa"/>
          </w:tcPr>
          <w:p w:rsidR="00DD504E" w:rsidRPr="00B94FB1" w:rsidRDefault="00DD504E" w:rsidP="00645E11">
            <w:pPr>
              <w:spacing w:beforeLines="20" w:before="48" w:afterLines="20" w:after="48"/>
            </w:pPr>
            <w:r w:rsidRPr="00B94FB1">
              <w:t>MD</w:t>
            </w:r>
          </w:p>
        </w:tc>
        <w:tc>
          <w:tcPr>
            <w:tcW w:w="1134" w:type="dxa"/>
          </w:tcPr>
          <w:p w:rsidR="00DD504E" w:rsidRPr="00B94FB1" w:rsidRDefault="00DD504E" w:rsidP="00645E11">
            <w:pPr>
              <w:spacing w:beforeLines="20" w:before="48" w:afterLines="20" w:after="48"/>
            </w:pPr>
            <w:r w:rsidRPr="00B94FB1">
              <w:t>M2</w:t>
            </w:r>
          </w:p>
        </w:tc>
        <w:tc>
          <w:tcPr>
            <w:tcW w:w="1701" w:type="dxa"/>
          </w:tcPr>
          <w:p w:rsidR="00DD504E" w:rsidRPr="00B94FB1" w:rsidRDefault="00DD504E" w:rsidP="00645E11">
            <w:pPr>
              <w:spacing w:beforeLines="20" w:before="48" w:afterLines="20" w:after="48"/>
            </w:pPr>
          </w:p>
        </w:tc>
        <w:tc>
          <w:tcPr>
            <w:tcW w:w="1559" w:type="dxa"/>
            <w:tcBorders>
              <w:right w:val="single" w:sz="4" w:space="0" w:color="auto"/>
            </w:tcBorders>
          </w:tcPr>
          <w:p w:rsidR="00DD504E" w:rsidRPr="00B94FB1" w:rsidRDefault="00DD504E" w:rsidP="00645E11">
            <w:pPr>
              <w:spacing w:beforeLines="20" w:before="48" w:afterLines="20" w:after="48"/>
            </w:pPr>
          </w:p>
        </w:tc>
      </w:tr>
      <w:tr w:rsidR="00DD504E" w:rsidRPr="00F61A77" w:rsidTr="00B94FB1">
        <w:tc>
          <w:tcPr>
            <w:tcW w:w="288" w:type="dxa"/>
            <w:tcBorders>
              <w:left w:val="single" w:sz="4" w:space="0" w:color="auto"/>
              <w:right w:val="nil"/>
            </w:tcBorders>
            <w:shd w:val="clear" w:color="auto" w:fill="auto"/>
          </w:tcPr>
          <w:p w:rsidR="00DD504E" w:rsidRPr="00B94FB1" w:rsidRDefault="00DD504E" w:rsidP="00645E11">
            <w:pPr>
              <w:spacing w:beforeLines="20" w:before="48" w:afterLines="20" w:after="48"/>
            </w:pPr>
          </w:p>
        </w:tc>
        <w:tc>
          <w:tcPr>
            <w:tcW w:w="2826" w:type="dxa"/>
            <w:tcBorders>
              <w:left w:val="nil"/>
            </w:tcBorders>
            <w:shd w:val="clear" w:color="auto" w:fill="auto"/>
          </w:tcPr>
          <w:p w:rsidR="00DD504E" w:rsidRPr="00B94FB1" w:rsidRDefault="00DD504E" w:rsidP="00645E11">
            <w:pPr>
              <w:spacing w:beforeLines="20" w:before="48" w:afterLines="20" w:after="48"/>
            </w:pPr>
            <w:r w:rsidRPr="00B94FB1">
              <w:t>up to 3.5 tonnes ‘</w:t>
            </w:r>
            <w:r w:rsidRPr="00B94FB1">
              <w:rPr>
                <w:i/>
              </w:rPr>
              <w:t>GVM’</w:t>
            </w:r>
            <w:r w:rsidRPr="00B94FB1">
              <w:t xml:space="preserve"> and up to 12 seats</w:t>
            </w:r>
          </w:p>
        </w:tc>
        <w:tc>
          <w:tcPr>
            <w:tcW w:w="1134" w:type="dxa"/>
          </w:tcPr>
          <w:p w:rsidR="00DD504E" w:rsidRPr="00B94FB1" w:rsidRDefault="00DD504E" w:rsidP="00645E11">
            <w:pPr>
              <w:spacing w:beforeLines="20" w:before="48" w:afterLines="20" w:after="48"/>
            </w:pPr>
            <w:r w:rsidRPr="00B94FB1">
              <w:t xml:space="preserve">   MD1</w:t>
            </w:r>
          </w:p>
        </w:tc>
        <w:tc>
          <w:tcPr>
            <w:tcW w:w="1134" w:type="dxa"/>
          </w:tcPr>
          <w:p w:rsidR="00DD504E" w:rsidRPr="00B94FB1" w:rsidRDefault="00DD504E" w:rsidP="00645E11">
            <w:pPr>
              <w:spacing w:beforeLines="20" w:before="48" w:afterLines="20" w:after="48"/>
            </w:pP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288" w:type="dxa"/>
            <w:tcBorders>
              <w:left w:val="single" w:sz="4" w:space="0" w:color="auto"/>
              <w:right w:val="nil"/>
            </w:tcBorders>
            <w:shd w:val="clear" w:color="auto" w:fill="auto"/>
          </w:tcPr>
          <w:p w:rsidR="00DD504E" w:rsidRPr="00B94FB1" w:rsidRDefault="00DD504E" w:rsidP="00645E11">
            <w:pPr>
              <w:spacing w:beforeLines="20" w:before="48" w:afterLines="20" w:after="48"/>
            </w:pPr>
          </w:p>
        </w:tc>
        <w:tc>
          <w:tcPr>
            <w:tcW w:w="2826" w:type="dxa"/>
            <w:tcBorders>
              <w:left w:val="nil"/>
            </w:tcBorders>
            <w:shd w:val="clear" w:color="auto" w:fill="auto"/>
          </w:tcPr>
          <w:p w:rsidR="00DD504E" w:rsidRPr="00B94FB1" w:rsidRDefault="00DD504E" w:rsidP="00645E11">
            <w:pPr>
              <w:spacing w:beforeLines="20" w:before="48" w:afterLines="20" w:after="48"/>
            </w:pPr>
            <w:r w:rsidRPr="00B94FB1">
              <w:t xml:space="preserve">up to 3.5 tonnes </w:t>
            </w:r>
            <w:r w:rsidRPr="00B94FB1">
              <w:rPr>
                <w:i/>
              </w:rPr>
              <w:t>‘GVM’</w:t>
            </w:r>
            <w:r w:rsidRPr="00B94FB1">
              <w:t xml:space="preserve"> and more than 12 seats</w:t>
            </w:r>
          </w:p>
        </w:tc>
        <w:tc>
          <w:tcPr>
            <w:tcW w:w="1134" w:type="dxa"/>
          </w:tcPr>
          <w:p w:rsidR="00DD504E" w:rsidRPr="00B94FB1" w:rsidRDefault="00DD504E" w:rsidP="00645E11">
            <w:pPr>
              <w:spacing w:beforeLines="20" w:before="48" w:afterLines="20" w:after="48"/>
            </w:pPr>
            <w:r w:rsidRPr="00B94FB1">
              <w:t xml:space="preserve">   MD2</w:t>
            </w:r>
          </w:p>
        </w:tc>
        <w:tc>
          <w:tcPr>
            <w:tcW w:w="1134" w:type="dxa"/>
          </w:tcPr>
          <w:p w:rsidR="00DD504E" w:rsidRPr="00B94FB1" w:rsidRDefault="00DD504E" w:rsidP="00645E11">
            <w:pPr>
              <w:spacing w:beforeLines="20" w:before="48" w:afterLines="20" w:after="48"/>
            </w:pP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288" w:type="dxa"/>
            <w:tcBorders>
              <w:left w:val="single" w:sz="4" w:space="0" w:color="auto"/>
              <w:right w:val="nil"/>
            </w:tcBorders>
            <w:shd w:val="clear" w:color="auto" w:fill="auto"/>
          </w:tcPr>
          <w:p w:rsidR="00DD504E" w:rsidRPr="00B94FB1" w:rsidRDefault="00DD504E" w:rsidP="00645E11">
            <w:pPr>
              <w:spacing w:beforeLines="20" w:before="48" w:afterLines="20" w:after="48"/>
            </w:pPr>
          </w:p>
        </w:tc>
        <w:tc>
          <w:tcPr>
            <w:tcW w:w="2826" w:type="dxa"/>
            <w:tcBorders>
              <w:left w:val="nil"/>
            </w:tcBorders>
            <w:shd w:val="clear" w:color="auto" w:fill="auto"/>
          </w:tcPr>
          <w:p w:rsidR="00DD504E" w:rsidRPr="00B94FB1" w:rsidRDefault="00DD504E" w:rsidP="00645E11">
            <w:pPr>
              <w:spacing w:beforeLines="20" w:before="48" w:afterLines="20" w:after="48"/>
            </w:pPr>
            <w:r w:rsidRPr="00B94FB1">
              <w:t xml:space="preserve">over 3.5 tonnes and up to 4.5 tonnes </w:t>
            </w:r>
            <w:r w:rsidRPr="00B94FB1">
              <w:rPr>
                <w:i/>
              </w:rPr>
              <w:t>‘GVM’</w:t>
            </w:r>
          </w:p>
        </w:tc>
        <w:tc>
          <w:tcPr>
            <w:tcW w:w="1134" w:type="dxa"/>
          </w:tcPr>
          <w:p w:rsidR="00DD504E" w:rsidRPr="00B94FB1" w:rsidRDefault="00DD504E" w:rsidP="00645E11">
            <w:pPr>
              <w:spacing w:beforeLines="20" w:before="48" w:afterLines="20" w:after="48"/>
            </w:pPr>
            <w:r w:rsidRPr="00B94FB1">
              <w:t xml:space="preserve">   MD3</w:t>
            </w:r>
          </w:p>
        </w:tc>
        <w:tc>
          <w:tcPr>
            <w:tcW w:w="1134" w:type="dxa"/>
          </w:tcPr>
          <w:p w:rsidR="00DD504E" w:rsidRPr="00B94FB1" w:rsidRDefault="00DD504E" w:rsidP="00645E11">
            <w:pPr>
              <w:spacing w:beforeLines="20" w:before="48" w:afterLines="20" w:after="48"/>
            </w:pP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288" w:type="dxa"/>
            <w:tcBorders>
              <w:left w:val="single" w:sz="4" w:space="0" w:color="auto"/>
              <w:bottom w:val="nil"/>
              <w:right w:val="nil"/>
            </w:tcBorders>
            <w:shd w:val="clear" w:color="auto" w:fill="auto"/>
          </w:tcPr>
          <w:p w:rsidR="00DD504E" w:rsidRPr="00B94FB1" w:rsidRDefault="00DD504E" w:rsidP="00645E11">
            <w:pPr>
              <w:spacing w:beforeLines="20" w:before="48" w:afterLines="20" w:after="48"/>
            </w:pPr>
          </w:p>
        </w:tc>
        <w:tc>
          <w:tcPr>
            <w:tcW w:w="2826" w:type="dxa"/>
            <w:tcBorders>
              <w:left w:val="nil"/>
              <w:bottom w:val="nil"/>
            </w:tcBorders>
            <w:shd w:val="clear" w:color="auto" w:fill="auto"/>
          </w:tcPr>
          <w:p w:rsidR="00DD504E" w:rsidRPr="00B94FB1" w:rsidRDefault="00DD504E" w:rsidP="00645E11">
            <w:pPr>
              <w:spacing w:beforeLines="20" w:before="48" w:afterLines="20" w:after="48"/>
            </w:pPr>
            <w:r w:rsidRPr="00B94FB1">
              <w:t xml:space="preserve">over 4.5 tonnes and up to 5 tonnes </w:t>
            </w:r>
            <w:r w:rsidRPr="00B94FB1">
              <w:rPr>
                <w:i/>
              </w:rPr>
              <w:t>‘GVM’</w:t>
            </w:r>
          </w:p>
        </w:tc>
        <w:tc>
          <w:tcPr>
            <w:tcW w:w="1134" w:type="dxa"/>
            <w:tcBorders>
              <w:bottom w:val="nil"/>
            </w:tcBorders>
          </w:tcPr>
          <w:p w:rsidR="00DD504E" w:rsidRPr="00B94FB1" w:rsidRDefault="00DD504E" w:rsidP="00645E11">
            <w:pPr>
              <w:spacing w:beforeLines="20" w:before="48" w:afterLines="20" w:after="48"/>
            </w:pPr>
            <w:r w:rsidRPr="00B94FB1">
              <w:t xml:space="preserve">   MD4</w:t>
            </w:r>
          </w:p>
        </w:tc>
        <w:tc>
          <w:tcPr>
            <w:tcW w:w="1134" w:type="dxa"/>
            <w:tcBorders>
              <w:bottom w:val="nil"/>
            </w:tcBorders>
          </w:tcPr>
          <w:p w:rsidR="00DD504E" w:rsidRPr="00B94FB1" w:rsidRDefault="00DD504E" w:rsidP="00645E11">
            <w:pPr>
              <w:spacing w:beforeLines="20" w:before="48" w:afterLines="20" w:after="48"/>
            </w:pPr>
          </w:p>
        </w:tc>
        <w:tc>
          <w:tcPr>
            <w:tcW w:w="1701" w:type="dxa"/>
            <w:tcBorders>
              <w:bottom w:val="nil"/>
            </w:tcBorders>
          </w:tcPr>
          <w:p w:rsidR="00DD504E" w:rsidRPr="00B94FB1" w:rsidRDefault="00DD504E" w:rsidP="00645E11">
            <w:pPr>
              <w:spacing w:beforeLines="20" w:before="48" w:afterLines="20" w:after="48"/>
            </w:pPr>
            <w:r w:rsidRPr="00B94FB1">
              <w:t>1 July 2019</w:t>
            </w:r>
          </w:p>
        </w:tc>
        <w:tc>
          <w:tcPr>
            <w:tcW w:w="1559" w:type="dxa"/>
            <w:tcBorders>
              <w:bottom w:val="nil"/>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bottom w:val="single" w:sz="4" w:space="0" w:color="auto"/>
            </w:tcBorders>
          </w:tcPr>
          <w:p w:rsidR="00DD504E" w:rsidRPr="00B94FB1" w:rsidRDefault="00DD504E" w:rsidP="00645E11">
            <w:pPr>
              <w:spacing w:beforeLines="20" w:before="48" w:afterLines="20" w:after="48"/>
            </w:pPr>
            <w:r w:rsidRPr="00B94FB1">
              <w:t>Heavy omnibus</w:t>
            </w:r>
          </w:p>
        </w:tc>
        <w:tc>
          <w:tcPr>
            <w:tcW w:w="1134" w:type="dxa"/>
            <w:tcBorders>
              <w:bottom w:val="single" w:sz="4" w:space="0" w:color="auto"/>
            </w:tcBorders>
          </w:tcPr>
          <w:p w:rsidR="00DD504E" w:rsidRPr="00B94FB1" w:rsidRDefault="00DD504E" w:rsidP="00645E11">
            <w:pPr>
              <w:spacing w:beforeLines="20" w:before="48" w:afterLines="20" w:after="48"/>
            </w:pPr>
            <w:r w:rsidRPr="00B94FB1">
              <w:t>ME</w:t>
            </w:r>
          </w:p>
        </w:tc>
        <w:tc>
          <w:tcPr>
            <w:tcW w:w="1134" w:type="dxa"/>
            <w:tcBorders>
              <w:bottom w:val="single" w:sz="4" w:space="0" w:color="auto"/>
            </w:tcBorders>
          </w:tcPr>
          <w:p w:rsidR="00DD504E" w:rsidRPr="00B94FB1" w:rsidRDefault="00DD504E" w:rsidP="00645E11">
            <w:pPr>
              <w:spacing w:beforeLines="20" w:before="48" w:afterLines="20" w:after="48"/>
            </w:pPr>
            <w:r w:rsidRPr="00B94FB1">
              <w:t>M3</w:t>
            </w:r>
          </w:p>
        </w:tc>
        <w:tc>
          <w:tcPr>
            <w:tcW w:w="1701" w:type="dxa"/>
            <w:tcBorders>
              <w:bottom w:val="single" w:sz="4" w:space="0" w:color="auto"/>
            </w:tcBorders>
          </w:tcPr>
          <w:p w:rsidR="00DD504E" w:rsidRPr="00B94FB1" w:rsidRDefault="00DD504E" w:rsidP="00645E11">
            <w:pPr>
              <w:spacing w:beforeLines="20" w:before="48" w:afterLines="20" w:after="48"/>
            </w:pPr>
            <w:r w:rsidRPr="00B94FB1">
              <w:t>1 July 2019</w:t>
            </w:r>
          </w:p>
        </w:tc>
        <w:tc>
          <w:tcPr>
            <w:tcW w:w="1559" w:type="dxa"/>
            <w:tcBorders>
              <w:bottom w:val="single" w:sz="4" w:space="0" w:color="auto"/>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top w:val="single" w:sz="4" w:space="0" w:color="auto"/>
              <w:left w:val="single" w:sz="4" w:space="0" w:color="auto"/>
            </w:tcBorders>
          </w:tcPr>
          <w:p w:rsidR="00DD504E" w:rsidRPr="00B94FB1" w:rsidRDefault="00DD504E" w:rsidP="00645E11">
            <w:pPr>
              <w:spacing w:beforeLines="20" w:before="48" w:afterLines="20" w:after="48"/>
            </w:pPr>
            <w:r w:rsidRPr="00B94FB1">
              <w:t>Light goods vehicle</w:t>
            </w:r>
          </w:p>
        </w:tc>
        <w:tc>
          <w:tcPr>
            <w:tcW w:w="1134" w:type="dxa"/>
            <w:tcBorders>
              <w:top w:val="single" w:sz="4" w:space="0" w:color="auto"/>
            </w:tcBorders>
          </w:tcPr>
          <w:p w:rsidR="00DD504E" w:rsidRPr="00B94FB1" w:rsidRDefault="00DD504E" w:rsidP="00645E11">
            <w:pPr>
              <w:spacing w:beforeLines="20" w:before="48" w:afterLines="20" w:after="48"/>
            </w:pPr>
            <w:r w:rsidRPr="00B94FB1">
              <w:t>NA</w:t>
            </w:r>
          </w:p>
        </w:tc>
        <w:tc>
          <w:tcPr>
            <w:tcW w:w="1134" w:type="dxa"/>
            <w:tcBorders>
              <w:top w:val="single" w:sz="4" w:space="0" w:color="auto"/>
            </w:tcBorders>
          </w:tcPr>
          <w:p w:rsidR="00DD504E" w:rsidRPr="00B94FB1" w:rsidRDefault="00DD504E" w:rsidP="00645E11">
            <w:pPr>
              <w:spacing w:beforeLines="20" w:before="48" w:afterLines="20" w:after="48"/>
            </w:pPr>
            <w:r w:rsidRPr="00B94FB1">
              <w:t>N1</w:t>
            </w:r>
          </w:p>
        </w:tc>
        <w:tc>
          <w:tcPr>
            <w:tcW w:w="1701" w:type="dxa"/>
            <w:tcBorders>
              <w:top w:val="single" w:sz="4" w:space="0" w:color="auto"/>
            </w:tcBorders>
          </w:tcPr>
          <w:p w:rsidR="00DD504E" w:rsidRPr="00B94FB1" w:rsidRDefault="00DD504E" w:rsidP="00645E11">
            <w:pPr>
              <w:spacing w:beforeLines="20" w:before="48" w:afterLines="20" w:after="48"/>
            </w:pPr>
            <w:r w:rsidRPr="00B94FB1">
              <w:t>1 July 2019</w:t>
            </w:r>
          </w:p>
        </w:tc>
        <w:tc>
          <w:tcPr>
            <w:tcW w:w="1559" w:type="dxa"/>
            <w:tcBorders>
              <w:top w:val="single" w:sz="4" w:space="0" w:color="auto"/>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B94FB1">
        <w:tc>
          <w:tcPr>
            <w:tcW w:w="3114" w:type="dxa"/>
            <w:gridSpan w:val="2"/>
            <w:tcBorders>
              <w:left w:val="single" w:sz="4" w:space="0" w:color="auto"/>
            </w:tcBorders>
          </w:tcPr>
          <w:p w:rsidR="00DD504E" w:rsidRPr="00B94FB1" w:rsidRDefault="00DD504E" w:rsidP="00645E11">
            <w:pPr>
              <w:spacing w:beforeLines="20" w:before="48" w:afterLines="20" w:after="48"/>
            </w:pPr>
            <w:r w:rsidRPr="00B94FB1">
              <w:t>Medium goods vehicle</w:t>
            </w:r>
          </w:p>
        </w:tc>
        <w:tc>
          <w:tcPr>
            <w:tcW w:w="1134" w:type="dxa"/>
          </w:tcPr>
          <w:p w:rsidR="00DD504E" w:rsidRPr="00B94FB1" w:rsidRDefault="00DD504E" w:rsidP="00645E11">
            <w:pPr>
              <w:spacing w:beforeLines="20" w:before="48" w:afterLines="20" w:after="48"/>
            </w:pPr>
            <w:r w:rsidRPr="00B94FB1">
              <w:t>NB</w:t>
            </w:r>
          </w:p>
        </w:tc>
        <w:tc>
          <w:tcPr>
            <w:tcW w:w="1134" w:type="dxa"/>
          </w:tcPr>
          <w:p w:rsidR="00DD504E" w:rsidRPr="00B94FB1" w:rsidRDefault="00DD504E" w:rsidP="00645E11">
            <w:pPr>
              <w:spacing w:beforeLines="20" w:before="48" w:afterLines="20" w:after="48"/>
            </w:pPr>
            <w:r w:rsidRPr="00B94FB1">
              <w:t>N2</w:t>
            </w:r>
          </w:p>
        </w:tc>
        <w:tc>
          <w:tcPr>
            <w:tcW w:w="1701" w:type="dxa"/>
          </w:tcPr>
          <w:p w:rsidR="00DD504E" w:rsidRPr="00B94FB1" w:rsidRDefault="00DD504E" w:rsidP="00645E11">
            <w:pPr>
              <w:spacing w:beforeLines="20" w:before="48" w:afterLines="20" w:after="48"/>
            </w:pPr>
          </w:p>
        </w:tc>
        <w:tc>
          <w:tcPr>
            <w:tcW w:w="1559" w:type="dxa"/>
            <w:tcBorders>
              <w:right w:val="single" w:sz="4" w:space="0" w:color="auto"/>
            </w:tcBorders>
          </w:tcPr>
          <w:p w:rsidR="00DD504E" w:rsidRPr="00B94FB1" w:rsidRDefault="00DD504E" w:rsidP="00645E11">
            <w:pPr>
              <w:spacing w:beforeLines="20" w:before="48" w:afterLines="20" w:after="48"/>
            </w:pPr>
          </w:p>
        </w:tc>
      </w:tr>
      <w:tr w:rsidR="00DD504E" w:rsidRPr="00F61A77" w:rsidTr="00B94FB1">
        <w:tc>
          <w:tcPr>
            <w:tcW w:w="288" w:type="dxa"/>
            <w:tcBorders>
              <w:left w:val="single" w:sz="4" w:space="0" w:color="auto"/>
              <w:right w:val="nil"/>
            </w:tcBorders>
            <w:shd w:val="clear" w:color="auto" w:fill="auto"/>
          </w:tcPr>
          <w:p w:rsidR="00DD504E" w:rsidRPr="00B94FB1" w:rsidRDefault="00DD504E" w:rsidP="00645E11">
            <w:pPr>
              <w:spacing w:beforeLines="20" w:before="48" w:afterLines="20" w:after="48"/>
            </w:pPr>
          </w:p>
        </w:tc>
        <w:tc>
          <w:tcPr>
            <w:tcW w:w="2826" w:type="dxa"/>
            <w:tcBorders>
              <w:left w:val="nil"/>
            </w:tcBorders>
            <w:shd w:val="clear" w:color="auto" w:fill="auto"/>
          </w:tcPr>
          <w:p w:rsidR="00DD504E" w:rsidRPr="00B94FB1" w:rsidRDefault="00DD504E" w:rsidP="00645E11">
            <w:pPr>
              <w:spacing w:beforeLines="20" w:before="48" w:afterLines="20" w:after="48"/>
            </w:pPr>
            <w:r w:rsidRPr="00B94FB1">
              <w:t xml:space="preserve">over 3.5 tonnes up to 4.5 tonnes </w:t>
            </w:r>
            <w:r w:rsidRPr="00B94FB1">
              <w:rPr>
                <w:i/>
              </w:rPr>
              <w:t>‘GVM’</w:t>
            </w:r>
          </w:p>
        </w:tc>
        <w:tc>
          <w:tcPr>
            <w:tcW w:w="1134" w:type="dxa"/>
          </w:tcPr>
          <w:p w:rsidR="00DD504E" w:rsidRPr="00B94FB1" w:rsidRDefault="00DD504E" w:rsidP="00645E11">
            <w:pPr>
              <w:spacing w:beforeLines="20" w:before="48" w:afterLines="20" w:after="48"/>
            </w:pPr>
            <w:r w:rsidRPr="00B94FB1">
              <w:t xml:space="preserve">   NB1</w:t>
            </w:r>
          </w:p>
        </w:tc>
        <w:tc>
          <w:tcPr>
            <w:tcW w:w="1134" w:type="dxa"/>
          </w:tcPr>
          <w:p w:rsidR="00DD504E" w:rsidRPr="00B94FB1" w:rsidRDefault="00DD504E" w:rsidP="00645E11">
            <w:pPr>
              <w:spacing w:beforeLines="20" w:before="48" w:afterLines="20" w:after="48"/>
            </w:pPr>
          </w:p>
        </w:tc>
        <w:tc>
          <w:tcPr>
            <w:tcW w:w="1701" w:type="dxa"/>
          </w:tcPr>
          <w:p w:rsidR="00DD504E" w:rsidRPr="00B94FB1" w:rsidRDefault="00DD504E" w:rsidP="00645E11">
            <w:pPr>
              <w:spacing w:beforeLines="20" w:before="48" w:afterLines="20" w:after="48"/>
            </w:pPr>
            <w:r w:rsidRPr="00B94FB1">
              <w:t>1 July 2019</w:t>
            </w:r>
          </w:p>
        </w:tc>
        <w:tc>
          <w:tcPr>
            <w:tcW w:w="1559" w:type="dxa"/>
            <w:tcBorders>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CB43FA">
        <w:tc>
          <w:tcPr>
            <w:tcW w:w="288" w:type="dxa"/>
            <w:tcBorders>
              <w:left w:val="single" w:sz="4" w:space="0" w:color="auto"/>
              <w:bottom w:val="nil"/>
              <w:right w:val="nil"/>
            </w:tcBorders>
            <w:shd w:val="clear" w:color="auto" w:fill="auto"/>
          </w:tcPr>
          <w:p w:rsidR="00DD504E" w:rsidRPr="00B94FB1" w:rsidRDefault="00DD504E" w:rsidP="00645E11">
            <w:pPr>
              <w:spacing w:beforeLines="20" w:before="48" w:afterLines="20" w:after="48"/>
            </w:pPr>
          </w:p>
        </w:tc>
        <w:tc>
          <w:tcPr>
            <w:tcW w:w="2826" w:type="dxa"/>
            <w:tcBorders>
              <w:left w:val="nil"/>
              <w:bottom w:val="nil"/>
            </w:tcBorders>
            <w:shd w:val="clear" w:color="auto" w:fill="auto"/>
          </w:tcPr>
          <w:p w:rsidR="00DD504E" w:rsidRPr="00B94FB1" w:rsidRDefault="00DD504E" w:rsidP="00645E11">
            <w:pPr>
              <w:spacing w:beforeLines="20" w:before="48" w:afterLines="20" w:after="48"/>
            </w:pPr>
            <w:r w:rsidRPr="00B94FB1">
              <w:t xml:space="preserve">over 4.5 tonnes up to 12 tonnes </w:t>
            </w:r>
            <w:r w:rsidRPr="00B94FB1">
              <w:rPr>
                <w:i/>
              </w:rPr>
              <w:t>‘GVM’</w:t>
            </w:r>
          </w:p>
        </w:tc>
        <w:tc>
          <w:tcPr>
            <w:tcW w:w="1134" w:type="dxa"/>
            <w:tcBorders>
              <w:bottom w:val="nil"/>
            </w:tcBorders>
          </w:tcPr>
          <w:p w:rsidR="00DD504E" w:rsidRPr="00B94FB1" w:rsidRDefault="00DD504E" w:rsidP="00645E11">
            <w:pPr>
              <w:spacing w:beforeLines="20" w:before="48" w:afterLines="20" w:after="48"/>
            </w:pPr>
            <w:r w:rsidRPr="00B94FB1">
              <w:t xml:space="preserve">   NB2</w:t>
            </w:r>
          </w:p>
        </w:tc>
        <w:tc>
          <w:tcPr>
            <w:tcW w:w="1134" w:type="dxa"/>
            <w:tcBorders>
              <w:bottom w:val="nil"/>
            </w:tcBorders>
          </w:tcPr>
          <w:p w:rsidR="00DD504E" w:rsidRPr="00B94FB1" w:rsidRDefault="00DD504E" w:rsidP="00645E11">
            <w:pPr>
              <w:spacing w:beforeLines="20" w:before="48" w:afterLines="20" w:after="48"/>
            </w:pPr>
          </w:p>
        </w:tc>
        <w:tc>
          <w:tcPr>
            <w:tcW w:w="1701" w:type="dxa"/>
            <w:tcBorders>
              <w:bottom w:val="nil"/>
            </w:tcBorders>
          </w:tcPr>
          <w:p w:rsidR="00DD504E" w:rsidRPr="00B94FB1" w:rsidRDefault="00DD504E" w:rsidP="00645E11">
            <w:pPr>
              <w:spacing w:beforeLines="20" w:before="48" w:afterLines="20" w:after="48"/>
            </w:pPr>
            <w:r w:rsidRPr="00B94FB1">
              <w:t>1 July 2019</w:t>
            </w:r>
          </w:p>
        </w:tc>
        <w:tc>
          <w:tcPr>
            <w:tcW w:w="1559" w:type="dxa"/>
            <w:tcBorders>
              <w:bottom w:val="nil"/>
              <w:right w:val="single" w:sz="4" w:space="0" w:color="auto"/>
            </w:tcBorders>
          </w:tcPr>
          <w:p w:rsidR="00DD504E" w:rsidRPr="00B94FB1" w:rsidRDefault="00BA6C5B" w:rsidP="00645E11">
            <w:pPr>
              <w:spacing w:beforeLines="20" w:before="48" w:afterLines="20" w:after="48"/>
            </w:pPr>
            <w:r>
              <w:t>See clause 3.1.2</w:t>
            </w:r>
          </w:p>
        </w:tc>
      </w:tr>
      <w:tr w:rsidR="00DD504E" w:rsidRPr="00F61A77" w:rsidTr="00CB43FA">
        <w:tc>
          <w:tcPr>
            <w:tcW w:w="3114" w:type="dxa"/>
            <w:gridSpan w:val="2"/>
            <w:tcBorders>
              <w:left w:val="single" w:sz="4" w:space="0" w:color="auto"/>
              <w:bottom w:val="single" w:sz="4" w:space="0" w:color="auto"/>
            </w:tcBorders>
          </w:tcPr>
          <w:p w:rsidR="00DD504E" w:rsidRPr="00B94FB1" w:rsidRDefault="00DD504E" w:rsidP="00645E11">
            <w:pPr>
              <w:spacing w:beforeLines="20" w:before="48" w:afterLines="20" w:after="48"/>
            </w:pPr>
            <w:r w:rsidRPr="00B94FB1">
              <w:t>Heavy goods vehicle</w:t>
            </w:r>
          </w:p>
        </w:tc>
        <w:tc>
          <w:tcPr>
            <w:tcW w:w="1134" w:type="dxa"/>
            <w:tcBorders>
              <w:bottom w:val="single" w:sz="4" w:space="0" w:color="auto"/>
            </w:tcBorders>
          </w:tcPr>
          <w:p w:rsidR="00DD504E" w:rsidRPr="00B94FB1" w:rsidRDefault="00DD504E" w:rsidP="00645E11">
            <w:pPr>
              <w:spacing w:beforeLines="20" w:before="48" w:afterLines="20" w:after="48"/>
            </w:pPr>
            <w:r w:rsidRPr="00B94FB1">
              <w:t>NC</w:t>
            </w:r>
          </w:p>
        </w:tc>
        <w:tc>
          <w:tcPr>
            <w:tcW w:w="1134" w:type="dxa"/>
            <w:tcBorders>
              <w:bottom w:val="single" w:sz="4" w:space="0" w:color="auto"/>
            </w:tcBorders>
          </w:tcPr>
          <w:p w:rsidR="00DD504E" w:rsidRPr="00B94FB1" w:rsidRDefault="00DD504E" w:rsidP="00645E11">
            <w:pPr>
              <w:spacing w:beforeLines="20" w:before="48" w:afterLines="20" w:after="48"/>
            </w:pPr>
            <w:r w:rsidRPr="00B94FB1">
              <w:t>N3</w:t>
            </w:r>
          </w:p>
        </w:tc>
        <w:tc>
          <w:tcPr>
            <w:tcW w:w="1701" w:type="dxa"/>
            <w:tcBorders>
              <w:bottom w:val="single" w:sz="4" w:space="0" w:color="auto"/>
            </w:tcBorders>
          </w:tcPr>
          <w:p w:rsidR="00DD504E" w:rsidRPr="00B94FB1" w:rsidRDefault="00DD504E" w:rsidP="00645E11">
            <w:pPr>
              <w:spacing w:beforeLines="20" w:before="48" w:afterLines="20" w:after="48"/>
            </w:pPr>
            <w:r w:rsidRPr="00B94FB1">
              <w:t>1 July 2019</w:t>
            </w:r>
          </w:p>
        </w:tc>
        <w:tc>
          <w:tcPr>
            <w:tcW w:w="1559" w:type="dxa"/>
            <w:tcBorders>
              <w:bottom w:val="single" w:sz="4" w:space="0" w:color="auto"/>
              <w:right w:val="single" w:sz="4" w:space="0" w:color="auto"/>
            </w:tcBorders>
          </w:tcPr>
          <w:p w:rsidR="00DD504E" w:rsidRPr="00B94FB1" w:rsidRDefault="00BA6C5B" w:rsidP="00645E11">
            <w:pPr>
              <w:spacing w:beforeLines="20" w:before="48" w:afterLines="20" w:after="48"/>
            </w:pPr>
            <w:r>
              <w:t>See clause 3.1.2</w:t>
            </w:r>
          </w:p>
        </w:tc>
      </w:tr>
      <w:tr w:rsidR="00CB43FA" w:rsidRPr="00F61A77" w:rsidTr="00CB43FA">
        <w:tc>
          <w:tcPr>
            <w:tcW w:w="3114" w:type="dxa"/>
            <w:gridSpan w:val="2"/>
            <w:tcBorders>
              <w:top w:val="single" w:sz="4" w:space="0" w:color="auto"/>
              <w:left w:val="single" w:sz="4" w:space="0" w:color="auto"/>
            </w:tcBorders>
          </w:tcPr>
          <w:p w:rsidR="00CB43FA" w:rsidRPr="00B94FB1" w:rsidRDefault="00CB43FA" w:rsidP="00CB43FA">
            <w:pPr>
              <w:spacing w:beforeLines="20" w:before="48" w:afterLines="20" w:after="48"/>
            </w:pPr>
            <w:r w:rsidRPr="00444C12">
              <w:t>Very light trailer</w:t>
            </w:r>
          </w:p>
        </w:tc>
        <w:tc>
          <w:tcPr>
            <w:tcW w:w="1134" w:type="dxa"/>
            <w:tcBorders>
              <w:top w:val="single" w:sz="4" w:space="0" w:color="auto"/>
            </w:tcBorders>
          </w:tcPr>
          <w:p w:rsidR="00CB43FA" w:rsidRPr="00B94FB1" w:rsidRDefault="00CB43FA" w:rsidP="00CB43FA">
            <w:pPr>
              <w:spacing w:beforeLines="20" w:before="48" w:afterLines="20" w:after="48"/>
            </w:pPr>
            <w:r w:rsidRPr="00444C12">
              <w:t>TA</w:t>
            </w:r>
          </w:p>
        </w:tc>
        <w:tc>
          <w:tcPr>
            <w:tcW w:w="1134" w:type="dxa"/>
            <w:tcBorders>
              <w:top w:val="single" w:sz="4" w:space="0" w:color="auto"/>
            </w:tcBorders>
          </w:tcPr>
          <w:p w:rsidR="00CB43FA" w:rsidRPr="00B94FB1" w:rsidRDefault="00CB43FA" w:rsidP="00CB43FA">
            <w:pPr>
              <w:spacing w:beforeLines="20" w:before="48" w:afterLines="20" w:after="48"/>
            </w:pPr>
            <w:r w:rsidRPr="00444C12">
              <w:t>O1</w:t>
            </w:r>
          </w:p>
        </w:tc>
        <w:tc>
          <w:tcPr>
            <w:tcW w:w="1701" w:type="dxa"/>
            <w:tcBorders>
              <w:top w:val="single" w:sz="4" w:space="0" w:color="auto"/>
            </w:tcBorders>
          </w:tcPr>
          <w:p w:rsidR="00CB43FA" w:rsidRPr="00B94FB1" w:rsidRDefault="00CB43FA" w:rsidP="00CB43FA">
            <w:pPr>
              <w:spacing w:beforeLines="20" w:before="48" w:afterLines="20" w:after="48"/>
            </w:pPr>
            <w:r w:rsidRPr="00444C12">
              <w:t>N/A</w:t>
            </w:r>
          </w:p>
        </w:tc>
        <w:tc>
          <w:tcPr>
            <w:tcW w:w="1559" w:type="dxa"/>
            <w:tcBorders>
              <w:top w:val="single" w:sz="4" w:space="0" w:color="auto"/>
              <w:right w:val="single" w:sz="4" w:space="0" w:color="auto"/>
            </w:tcBorders>
          </w:tcPr>
          <w:p w:rsidR="00CB43FA" w:rsidRPr="00B94FB1" w:rsidRDefault="00CB43FA" w:rsidP="00CB43FA">
            <w:pPr>
              <w:spacing w:beforeLines="20" w:before="48" w:afterLines="20" w:after="48"/>
            </w:pPr>
          </w:p>
        </w:tc>
      </w:tr>
      <w:tr w:rsidR="00CB43FA" w:rsidRPr="00F61A77" w:rsidTr="00CB43FA">
        <w:tc>
          <w:tcPr>
            <w:tcW w:w="3114" w:type="dxa"/>
            <w:gridSpan w:val="2"/>
            <w:tcBorders>
              <w:left w:val="single" w:sz="4" w:space="0" w:color="auto"/>
            </w:tcBorders>
          </w:tcPr>
          <w:p w:rsidR="00CB43FA" w:rsidRPr="00B94FB1" w:rsidRDefault="00CB43FA" w:rsidP="00CB43FA">
            <w:pPr>
              <w:spacing w:beforeLines="20" w:before="48" w:afterLines="20" w:after="48"/>
            </w:pPr>
            <w:r w:rsidRPr="00444C12">
              <w:t>Light trailer</w:t>
            </w:r>
          </w:p>
        </w:tc>
        <w:tc>
          <w:tcPr>
            <w:tcW w:w="1134" w:type="dxa"/>
          </w:tcPr>
          <w:p w:rsidR="00CB43FA" w:rsidRPr="00B94FB1" w:rsidRDefault="00CB43FA" w:rsidP="00CB43FA">
            <w:pPr>
              <w:spacing w:beforeLines="20" w:before="48" w:afterLines="20" w:after="48"/>
            </w:pPr>
            <w:r w:rsidRPr="00444C12">
              <w:t>TB</w:t>
            </w:r>
          </w:p>
        </w:tc>
        <w:tc>
          <w:tcPr>
            <w:tcW w:w="1134" w:type="dxa"/>
          </w:tcPr>
          <w:p w:rsidR="00CB43FA" w:rsidRPr="00B94FB1" w:rsidRDefault="00CB43FA" w:rsidP="00CB43FA">
            <w:pPr>
              <w:spacing w:beforeLines="20" w:before="48" w:afterLines="20" w:after="48"/>
            </w:pPr>
            <w:r w:rsidRPr="00444C12">
              <w:t>O2</w:t>
            </w:r>
          </w:p>
        </w:tc>
        <w:tc>
          <w:tcPr>
            <w:tcW w:w="1701" w:type="dxa"/>
          </w:tcPr>
          <w:p w:rsidR="00CB43FA" w:rsidRPr="00B94FB1" w:rsidRDefault="00CB43FA" w:rsidP="00CB43FA">
            <w:pPr>
              <w:spacing w:beforeLines="20" w:before="48" w:afterLines="20" w:after="48"/>
            </w:pPr>
            <w:r w:rsidRPr="00444C12">
              <w:t>N/A</w:t>
            </w:r>
          </w:p>
        </w:tc>
        <w:tc>
          <w:tcPr>
            <w:tcW w:w="1559" w:type="dxa"/>
            <w:tcBorders>
              <w:right w:val="single" w:sz="4" w:space="0" w:color="auto"/>
            </w:tcBorders>
          </w:tcPr>
          <w:p w:rsidR="00CB43FA" w:rsidRPr="00B94FB1" w:rsidRDefault="00CB43FA" w:rsidP="00CB43FA">
            <w:pPr>
              <w:spacing w:beforeLines="20" w:before="48" w:afterLines="20" w:after="48"/>
            </w:pPr>
          </w:p>
        </w:tc>
      </w:tr>
      <w:tr w:rsidR="00CB43FA" w:rsidRPr="00F61A77" w:rsidTr="00CB43FA">
        <w:tc>
          <w:tcPr>
            <w:tcW w:w="3114" w:type="dxa"/>
            <w:gridSpan w:val="2"/>
            <w:tcBorders>
              <w:left w:val="single" w:sz="4" w:space="0" w:color="auto"/>
            </w:tcBorders>
          </w:tcPr>
          <w:p w:rsidR="00CB43FA" w:rsidRPr="00B94FB1" w:rsidRDefault="00CB43FA" w:rsidP="00CB43FA">
            <w:pPr>
              <w:spacing w:beforeLines="20" w:before="48" w:afterLines="20" w:after="48"/>
            </w:pPr>
            <w:r w:rsidRPr="00444C12">
              <w:t>Medium trailer</w:t>
            </w:r>
          </w:p>
        </w:tc>
        <w:tc>
          <w:tcPr>
            <w:tcW w:w="1134" w:type="dxa"/>
          </w:tcPr>
          <w:p w:rsidR="00CB43FA" w:rsidRPr="00B94FB1" w:rsidRDefault="00CB43FA" w:rsidP="00CB43FA">
            <w:pPr>
              <w:spacing w:beforeLines="20" w:before="48" w:afterLines="20" w:after="48"/>
            </w:pPr>
            <w:r w:rsidRPr="00444C12">
              <w:t>TC</w:t>
            </w:r>
          </w:p>
        </w:tc>
        <w:tc>
          <w:tcPr>
            <w:tcW w:w="1134" w:type="dxa"/>
          </w:tcPr>
          <w:p w:rsidR="00CB43FA" w:rsidRPr="00B94FB1" w:rsidRDefault="00CB43FA" w:rsidP="00CB43FA">
            <w:pPr>
              <w:spacing w:beforeLines="20" w:before="48" w:afterLines="20" w:after="48"/>
            </w:pPr>
            <w:r w:rsidRPr="00444C12">
              <w:t>O3</w:t>
            </w:r>
          </w:p>
        </w:tc>
        <w:tc>
          <w:tcPr>
            <w:tcW w:w="1701" w:type="dxa"/>
          </w:tcPr>
          <w:p w:rsidR="00CB43FA" w:rsidRPr="00B94FB1" w:rsidRDefault="00CB43FA" w:rsidP="00CB43FA">
            <w:pPr>
              <w:spacing w:beforeLines="20" w:before="48" w:afterLines="20" w:after="48"/>
            </w:pPr>
            <w:r w:rsidRPr="00444C12">
              <w:t>N/A</w:t>
            </w:r>
          </w:p>
        </w:tc>
        <w:tc>
          <w:tcPr>
            <w:tcW w:w="1559" w:type="dxa"/>
            <w:tcBorders>
              <w:right w:val="single" w:sz="4" w:space="0" w:color="auto"/>
            </w:tcBorders>
          </w:tcPr>
          <w:p w:rsidR="00CB43FA" w:rsidRPr="00B94FB1" w:rsidRDefault="00CB43FA" w:rsidP="00CB43FA">
            <w:pPr>
              <w:spacing w:beforeLines="20" w:before="48" w:afterLines="20" w:after="48"/>
            </w:pPr>
          </w:p>
        </w:tc>
      </w:tr>
      <w:tr w:rsidR="00CB43FA" w:rsidRPr="00F61A77" w:rsidTr="00B94FB1">
        <w:tc>
          <w:tcPr>
            <w:tcW w:w="3114" w:type="dxa"/>
            <w:gridSpan w:val="2"/>
            <w:tcBorders>
              <w:left w:val="single" w:sz="4" w:space="0" w:color="auto"/>
              <w:bottom w:val="single" w:sz="4" w:space="0" w:color="auto"/>
            </w:tcBorders>
          </w:tcPr>
          <w:p w:rsidR="00CB43FA" w:rsidRPr="00B94FB1" w:rsidRDefault="00CB43FA" w:rsidP="00CB43FA">
            <w:pPr>
              <w:spacing w:beforeLines="20" w:before="48" w:afterLines="20" w:after="48"/>
            </w:pPr>
            <w:r w:rsidRPr="00444C12">
              <w:t>Heavy trailer</w:t>
            </w:r>
          </w:p>
        </w:tc>
        <w:tc>
          <w:tcPr>
            <w:tcW w:w="1134" w:type="dxa"/>
            <w:tcBorders>
              <w:bottom w:val="single" w:sz="4" w:space="0" w:color="auto"/>
            </w:tcBorders>
          </w:tcPr>
          <w:p w:rsidR="00CB43FA" w:rsidRPr="00B94FB1" w:rsidRDefault="00CB43FA" w:rsidP="00CB43FA">
            <w:pPr>
              <w:spacing w:beforeLines="20" w:before="48" w:afterLines="20" w:after="48"/>
            </w:pPr>
            <w:r w:rsidRPr="00444C12">
              <w:t>TD</w:t>
            </w:r>
          </w:p>
        </w:tc>
        <w:tc>
          <w:tcPr>
            <w:tcW w:w="1134" w:type="dxa"/>
            <w:tcBorders>
              <w:bottom w:val="single" w:sz="4" w:space="0" w:color="auto"/>
            </w:tcBorders>
          </w:tcPr>
          <w:p w:rsidR="00CB43FA" w:rsidRPr="00B94FB1" w:rsidRDefault="00CB43FA" w:rsidP="00CB43FA">
            <w:pPr>
              <w:spacing w:beforeLines="20" w:before="48" w:afterLines="20" w:after="48"/>
            </w:pPr>
            <w:r w:rsidRPr="00444C12">
              <w:t>O4</w:t>
            </w:r>
          </w:p>
        </w:tc>
        <w:tc>
          <w:tcPr>
            <w:tcW w:w="1701" w:type="dxa"/>
            <w:tcBorders>
              <w:bottom w:val="single" w:sz="4" w:space="0" w:color="auto"/>
            </w:tcBorders>
          </w:tcPr>
          <w:p w:rsidR="00CB43FA" w:rsidRPr="00B94FB1" w:rsidRDefault="00CB43FA" w:rsidP="00CB43FA">
            <w:pPr>
              <w:spacing w:beforeLines="20" w:before="48" w:afterLines="20" w:after="48"/>
            </w:pPr>
            <w:r w:rsidRPr="00444C12">
              <w:t>N/A</w:t>
            </w:r>
          </w:p>
        </w:tc>
        <w:tc>
          <w:tcPr>
            <w:tcW w:w="1559" w:type="dxa"/>
            <w:tcBorders>
              <w:bottom w:val="single" w:sz="4" w:space="0" w:color="auto"/>
              <w:right w:val="single" w:sz="4" w:space="0" w:color="auto"/>
            </w:tcBorders>
          </w:tcPr>
          <w:p w:rsidR="00CB43FA" w:rsidRPr="00B94FB1" w:rsidRDefault="00CB43FA" w:rsidP="00CB43FA">
            <w:pPr>
              <w:spacing w:beforeLines="20" w:before="48" w:afterLines="20" w:after="48"/>
            </w:pPr>
          </w:p>
        </w:tc>
      </w:tr>
    </w:tbl>
    <w:p w:rsidR="00DD504E" w:rsidRPr="0091469F" w:rsidRDefault="00DD504E" w:rsidP="008C15AE">
      <w:pPr>
        <w:pStyle w:val="Clauseheading"/>
        <w:numPr>
          <w:ilvl w:val="0"/>
          <w:numId w:val="0"/>
        </w:numPr>
        <w:rPr>
          <w:rFonts w:cs="Arial"/>
        </w:rPr>
      </w:pPr>
    </w:p>
    <w:p w:rsidR="00DD504E" w:rsidRPr="00293615" w:rsidRDefault="00DD504E" w:rsidP="00C55603">
      <w:pPr>
        <w:pStyle w:val="Clauseheading"/>
      </w:pPr>
      <w:r w:rsidRPr="0091469F">
        <w:br w:type="page"/>
      </w:r>
      <w:bookmarkStart w:id="5" w:name="_Toc525823132"/>
      <w:r w:rsidRPr="00293615">
        <w:lastRenderedPageBreak/>
        <w:t>DEFINITIONS</w:t>
      </w:r>
      <w:bookmarkEnd w:id="5"/>
    </w:p>
    <w:p w:rsidR="00EC0435" w:rsidRPr="00EC0435" w:rsidRDefault="00EC0435" w:rsidP="00C55603">
      <w:pPr>
        <w:pStyle w:val="Subclause"/>
      </w:pPr>
      <w:r w:rsidRPr="00EC0435">
        <w:t>For vehicle categories, definitions and meanings used in this standard, refer to:</w:t>
      </w:r>
    </w:p>
    <w:p w:rsidR="00EC0435" w:rsidRDefault="00DD504E" w:rsidP="00C55603">
      <w:pPr>
        <w:pStyle w:val="Subsubclause"/>
      </w:pPr>
      <w:r w:rsidRPr="00293615">
        <w:t>Vehicle Standard (Australian Design Rule Definition</w:t>
      </w:r>
      <w:r>
        <w:t xml:space="preserve">s and Vehicle </w:t>
      </w:r>
      <w:r w:rsidRPr="005432A4">
        <w:t>Categories) 2005</w:t>
      </w:r>
      <w:r w:rsidR="00DA2D75">
        <w:t>; and</w:t>
      </w:r>
    </w:p>
    <w:p w:rsidR="00DD504E" w:rsidRPr="005432A4" w:rsidRDefault="00EC0435" w:rsidP="00C55603">
      <w:pPr>
        <w:pStyle w:val="Subsubclause"/>
      </w:pPr>
      <w:r w:rsidRPr="008F5D67">
        <w:t>Definitions in Appendix A of this standard or the alternative standards at clause 7</w:t>
      </w:r>
      <w:r w:rsidRPr="00A70750">
        <w:t>.</w:t>
      </w:r>
    </w:p>
    <w:p w:rsidR="00DD504E" w:rsidRPr="005432A4" w:rsidRDefault="00DD504E" w:rsidP="00C55603">
      <w:pPr>
        <w:pStyle w:val="Clauseheading"/>
      </w:pPr>
      <w:bookmarkStart w:id="6" w:name="_Toc525823133"/>
      <w:r w:rsidRPr="005432A4">
        <w:t>requirements</w:t>
      </w:r>
      <w:bookmarkEnd w:id="6"/>
    </w:p>
    <w:p w:rsidR="00DD504E" w:rsidRDefault="006635C1" w:rsidP="00C55603">
      <w:pPr>
        <w:pStyle w:val="Subclause"/>
      </w:pPr>
      <w:r>
        <w:t>A vehicle</w:t>
      </w:r>
      <w:r w:rsidR="00DD504E">
        <w:t xml:space="preserve"> must not be so constructed or equipped</w:t>
      </w:r>
      <w:r>
        <w:t>,</w:t>
      </w:r>
      <w:r w:rsidR="00DD504E">
        <w:t xml:space="preserve"> nor must anything be affixed thereto in such a manner as to prevent the driver from having an adequate view of traffic</w:t>
      </w:r>
      <w:r w:rsidR="009F24E1">
        <w:t xml:space="preserve"> </w:t>
      </w:r>
      <w:r w:rsidR="00DD504E">
        <w:t>on either side of the vehicle</w:t>
      </w:r>
      <w:r w:rsidR="009F24E1">
        <w:t xml:space="preserve"> and </w:t>
      </w:r>
      <w:r w:rsidR="00DD504E">
        <w:t>in all directions in front of the vehicle</w:t>
      </w:r>
      <w:r w:rsidR="009F24E1">
        <w:t>, to enable the vehicle to be driven</w:t>
      </w:r>
      <w:r w:rsidR="00F000EF">
        <w:t xml:space="preserve"> with safety</w:t>
      </w:r>
      <w:r w:rsidR="00DD504E">
        <w:t>.</w:t>
      </w:r>
    </w:p>
    <w:p w:rsidR="00DD504E" w:rsidRPr="00474CE0" w:rsidRDefault="009F24E1" w:rsidP="00C55603">
      <w:pPr>
        <w:pStyle w:val="Subclause"/>
      </w:pPr>
      <w:r w:rsidRPr="00474CE0">
        <w:t>T</w:t>
      </w:r>
      <w:r w:rsidR="00DD504E" w:rsidRPr="00474CE0">
        <w:t xml:space="preserve">he </w:t>
      </w:r>
      <w:r w:rsidR="00DD504E" w:rsidRPr="00474CE0">
        <w:rPr>
          <w:i/>
        </w:rPr>
        <w:t>‘Seating Reference Point’</w:t>
      </w:r>
      <w:r w:rsidR="00DD504E" w:rsidRPr="00474CE0">
        <w:t xml:space="preserve"> of a passenger seating position </w:t>
      </w:r>
      <w:r w:rsidRPr="00474CE0">
        <w:t xml:space="preserve">must not be </w:t>
      </w:r>
      <w:r w:rsidR="0007351D">
        <w:t xml:space="preserve">any </w:t>
      </w:r>
      <w:r w:rsidR="00DD504E" w:rsidRPr="00474CE0">
        <w:t xml:space="preserve">more than 100 mm in front of the </w:t>
      </w:r>
      <w:r w:rsidRPr="00474CE0">
        <w:rPr>
          <w:i/>
        </w:rPr>
        <w:t>‘Seating Reference Point’</w:t>
      </w:r>
      <w:r w:rsidRPr="00474CE0">
        <w:t xml:space="preserve"> of the </w:t>
      </w:r>
      <w:r w:rsidR="00DD504E" w:rsidRPr="00474CE0">
        <w:t>driver’s seating position</w:t>
      </w:r>
      <w:r w:rsidRPr="00474CE0">
        <w:t>.</w:t>
      </w:r>
    </w:p>
    <w:p w:rsidR="00DD504E" w:rsidRPr="006635C1" w:rsidRDefault="0060138A" w:rsidP="00C55603">
      <w:pPr>
        <w:pStyle w:val="Subclause"/>
      </w:pPr>
      <w:r w:rsidRPr="006635C1">
        <w:t>A vehicle must not include any seating for</w:t>
      </w:r>
      <w:r w:rsidR="00DD504E" w:rsidRPr="006635C1">
        <w:t xml:space="preserve"> a passenger at the right</w:t>
      </w:r>
      <w:r w:rsidR="00FC2E9D" w:rsidRPr="006635C1">
        <w:noBreakHyphen/>
      </w:r>
      <w:r w:rsidR="00DD504E" w:rsidRPr="006635C1">
        <w:t>hand side of the driver.</w:t>
      </w:r>
    </w:p>
    <w:p w:rsidR="0016621B" w:rsidRPr="0016621B" w:rsidRDefault="004C1AE5" w:rsidP="00C55603">
      <w:pPr>
        <w:pStyle w:val="Subclause"/>
      </w:pPr>
      <w:r>
        <w:t>C</w:t>
      </w:r>
      <w:r w:rsidR="0096701E">
        <w:t xml:space="preserve">ategory </w:t>
      </w:r>
      <w:r w:rsidR="000630C7">
        <w:t xml:space="preserve">MA, MB </w:t>
      </w:r>
      <w:r w:rsidR="00E05B66">
        <w:t>and</w:t>
      </w:r>
      <w:r w:rsidR="000630C7">
        <w:t xml:space="preserve"> MC</w:t>
      </w:r>
      <w:r w:rsidR="0096701E">
        <w:t xml:space="preserve"> </w:t>
      </w:r>
      <w:r w:rsidR="0016621B" w:rsidRPr="0016621B">
        <w:t>vehicle</w:t>
      </w:r>
      <w:r>
        <w:t>s</w:t>
      </w:r>
      <w:r w:rsidR="00DA6507">
        <w:t>, which meet</w:t>
      </w:r>
      <w:r w:rsidR="0016621B" w:rsidRPr="0016621B">
        <w:t xml:space="preserve"> the requirements of Appendix A as varied by Section 6 Exemptions and Alternative Procedures, will </w:t>
      </w:r>
      <w:r w:rsidR="002164FF">
        <w:t>be deemed to comply</w:t>
      </w:r>
      <w:r w:rsidR="0016621B" w:rsidRPr="0016621B">
        <w:t xml:space="preserve"> with this rule.</w:t>
      </w:r>
    </w:p>
    <w:p w:rsidR="00DD504E" w:rsidRDefault="00DD504E" w:rsidP="00C55603">
      <w:pPr>
        <w:pStyle w:val="Clauseheading"/>
      </w:pPr>
      <w:bookmarkStart w:id="7" w:name="_Toc488395507"/>
      <w:bookmarkStart w:id="8" w:name="_Toc488395586"/>
      <w:bookmarkStart w:id="9" w:name="_Toc488395998"/>
      <w:bookmarkStart w:id="10" w:name="_Toc488396539"/>
      <w:bookmarkStart w:id="11" w:name="_Toc488396945"/>
      <w:bookmarkStart w:id="12" w:name="_Toc488396998"/>
      <w:bookmarkStart w:id="13" w:name="_Toc488395509"/>
      <w:bookmarkStart w:id="14" w:name="_Toc488395588"/>
      <w:bookmarkStart w:id="15" w:name="_Toc488396000"/>
      <w:bookmarkStart w:id="16" w:name="_Toc488396541"/>
      <w:bookmarkStart w:id="17" w:name="_Toc488396947"/>
      <w:bookmarkStart w:id="18" w:name="_Toc488397000"/>
      <w:bookmarkStart w:id="19" w:name="_Toc525823134"/>
      <w:bookmarkEnd w:id="7"/>
      <w:bookmarkEnd w:id="8"/>
      <w:bookmarkEnd w:id="9"/>
      <w:bookmarkEnd w:id="10"/>
      <w:bookmarkEnd w:id="11"/>
      <w:bookmarkEnd w:id="12"/>
      <w:bookmarkEnd w:id="13"/>
      <w:bookmarkEnd w:id="14"/>
      <w:bookmarkEnd w:id="15"/>
      <w:bookmarkEnd w:id="16"/>
      <w:bookmarkEnd w:id="17"/>
      <w:bookmarkEnd w:id="18"/>
      <w:r>
        <w:t>exemptions</w:t>
      </w:r>
      <w:r w:rsidR="009A6771">
        <w:t xml:space="preserve"> and alternative procedures</w:t>
      </w:r>
      <w:bookmarkEnd w:id="19"/>
    </w:p>
    <w:p w:rsidR="00DD504E" w:rsidRDefault="00DD504E" w:rsidP="00C55603">
      <w:pPr>
        <w:pStyle w:val="Subclause"/>
      </w:pPr>
      <w:r>
        <w:t>Compliance with the following parts, sections and annexes of Appendix</w:t>
      </w:r>
      <w:r w:rsidR="009A6771">
        <w:t> </w:t>
      </w:r>
      <w:r>
        <w:t xml:space="preserve">A is not required for the purposes of </w:t>
      </w:r>
      <w:r w:rsidR="00A63214">
        <w:t>clause 5.</w:t>
      </w:r>
      <w:r w:rsidR="002164FF">
        <w:t>4</w:t>
      </w:r>
      <w:r w:rsidR="00A63214">
        <w:t xml:space="preserve"> of </w:t>
      </w:r>
      <w:r>
        <w:t>this standard:</w:t>
      </w:r>
    </w:p>
    <w:p w:rsidR="00DD504E" w:rsidRPr="004E2F7A" w:rsidRDefault="00DD504E" w:rsidP="00F62418">
      <w:pPr>
        <w:ind w:left="2875" w:hanging="1457"/>
        <w:rPr>
          <w:sz w:val="24"/>
          <w:szCs w:val="24"/>
        </w:rPr>
      </w:pPr>
      <w:r w:rsidRPr="004E2F7A">
        <w:rPr>
          <w:sz w:val="24"/>
          <w:szCs w:val="24"/>
        </w:rPr>
        <w:t xml:space="preserve">Section 3 </w:t>
      </w:r>
      <w:r w:rsidRPr="004E2F7A">
        <w:rPr>
          <w:sz w:val="24"/>
          <w:szCs w:val="24"/>
        </w:rPr>
        <w:tab/>
        <w:t>Application for approval</w:t>
      </w:r>
    </w:p>
    <w:p w:rsidR="00DD504E" w:rsidRPr="004E2F7A" w:rsidRDefault="00DD504E" w:rsidP="00A30853">
      <w:pPr>
        <w:ind w:left="2875" w:hanging="1457"/>
        <w:rPr>
          <w:sz w:val="24"/>
          <w:szCs w:val="24"/>
        </w:rPr>
      </w:pPr>
      <w:r w:rsidRPr="004E2F7A">
        <w:rPr>
          <w:sz w:val="24"/>
          <w:szCs w:val="24"/>
        </w:rPr>
        <w:t>Section 4</w:t>
      </w:r>
      <w:r w:rsidRPr="004E2F7A">
        <w:rPr>
          <w:sz w:val="24"/>
          <w:szCs w:val="24"/>
        </w:rPr>
        <w:tab/>
        <w:t>Approval</w:t>
      </w:r>
    </w:p>
    <w:p w:rsidR="00DD504E" w:rsidRPr="004E2F7A" w:rsidRDefault="00DD504E" w:rsidP="00A30853">
      <w:pPr>
        <w:ind w:left="2875" w:hanging="1457"/>
        <w:rPr>
          <w:sz w:val="24"/>
          <w:szCs w:val="24"/>
        </w:rPr>
      </w:pPr>
      <w:r w:rsidRPr="004E2F7A">
        <w:rPr>
          <w:sz w:val="24"/>
          <w:szCs w:val="24"/>
        </w:rPr>
        <w:t>Section 7</w:t>
      </w:r>
      <w:r w:rsidRPr="004E2F7A">
        <w:rPr>
          <w:sz w:val="24"/>
          <w:szCs w:val="24"/>
        </w:rPr>
        <w:tab/>
        <w:t>Modification of a vehicle type</w:t>
      </w:r>
      <w:r w:rsidR="00782C44">
        <w:rPr>
          <w:sz w:val="24"/>
          <w:szCs w:val="24"/>
        </w:rPr>
        <w:t xml:space="preserve"> and extension of approval</w:t>
      </w:r>
    </w:p>
    <w:p w:rsidR="00DD504E" w:rsidRPr="004E2F7A" w:rsidRDefault="00DD504E" w:rsidP="00A30853">
      <w:pPr>
        <w:ind w:left="2875" w:hanging="1457"/>
        <w:rPr>
          <w:sz w:val="24"/>
          <w:szCs w:val="24"/>
        </w:rPr>
      </w:pPr>
      <w:r w:rsidRPr="004E2F7A">
        <w:rPr>
          <w:sz w:val="24"/>
          <w:szCs w:val="24"/>
        </w:rPr>
        <w:t>Section 8</w:t>
      </w:r>
      <w:r w:rsidRPr="004E2F7A">
        <w:rPr>
          <w:sz w:val="24"/>
          <w:szCs w:val="24"/>
        </w:rPr>
        <w:tab/>
        <w:t>Conformity of production</w:t>
      </w:r>
    </w:p>
    <w:p w:rsidR="00DD504E" w:rsidRPr="004E2F7A" w:rsidRDefault="00DD504E" w:rsidP="00A30853">
      <w:pPr>
        <w:ind w:left="2875" w:hanging="1457"/>
        <w:rPr>
          <w:sz w:val="24"/>
          <w:szCs w:val="24"/>
        </w:rPr>
      </w:pPr>
      <w:r w:rsidRPr="004E2F7A">
        <w:rPr>
          <w:sz w:val="24"/>
          <w:szCs w:val="24"/>
        </w:rPr>
        <w:t>Section 9</w:t>
      </w:r>
      <w:r w:rsidRPr="004E2F7A">
        <w:rPr>
          <w:sz w:val="24"/>
          <w:szCs w:val="24"/>
        </w:rPr>
        <w:tab/>
        <w:t>Penalties for non-conformity of production</w:t>
      </w:r>
    </w:p>
    <w:p w:rsidR="00DD504E" w:rsidRPr="004E2F7A" w:rsidRDefault="00DD504E" w:rsidP="00DA72C3">
      <w:pPr>
        <w:ind w:left="2875" w:hanging="1457"/>
        <w:rPr>
          <w:sz w:val="24"/>
          <w:szCs w:val="24"/>
        </w:rPr>
      </w:pPr>
      <w:r w:rsidRPr="004E2F7A">
        <w:rPr>
          <w:sz w:val="24"/>
          <w:szCs w:val="24"/>
        </w:rPr>
        <w:t>Section 10</w:t>
      </w:r>
      <w:r w:rsidRPr="004E2F7A">
        <w:rPr>
          <w:sz w:val="24"/>
          <w:szCs w:val="24"/>
        </w:rPr>
        <w:tab/>
        <w:t>Production definit</w:t>
      </w:r>
      <w:r w:rsidR="00782C44">
        <w:rPr>
          <w:sz w:val="24"/>
          <w:szCs w:val="24"/>
        </w:rPr>
        <w:t>iv</w:t>
      </w:r>
      <w:r w:rsidRPr="004E2F7A">
        <w:rPr>
          <w:sz w:val="24"/>
          <w:szCs w:val="24"/>
        </w:rPr>
        <w:t>ely discontinued</w:t>
      </w:r>
    </w:p>
    <w:p w:rsidR="00DD504E" w:rsidRPr="00A30853" w:rsidRDefault="00DD504E" w:rsidP="00DA72C3">
      <w:pPr>
        <w:ind w:left="2875" w:hanging="1457"/>
        <w:rPr>
          <w:sz w:val="24"/>
          <w:szCs w:val="24"/>
        </w:rPr>
      </w:pPr>
      <w:r w:rsidRPr="004E2F7A">
        <w:rPr>
          <w:sz w:val="24"/>
          <w:szCs w:val="24"/>
        </w:rPr>
        <w:t>Section 11</w:t>
      </w:r>
      <w:r w:rsidRPr="004E2F7A">
        <w:rPr>
          <w:sz w:val="24"/>
          <w:szCs w:val="24"/>
        </w:rPr>
        <w:tab/>
      </w:r>
      <w:r w:rsidRPr="00A30853">
        <w:rPr>
          <w:sz w:val="24"/>
          <w:szCs w:val="24"/>
        </w:rPr>
        <w:t>Names and addresses of Technical Services conducting</w:t>
      </w:r>
      <w:r w:rsidR="00782C44" w:rsidRPr="00A30853">
        <w:rPr>
          <w:sz w:val="24"/>
          <w:szCs w:val="24"/>
        </w:rPr>
        <w:t xml:space="preserve"> </w:t>
      </w:r>
      <w:r w:rsidRPr="00A30853">
        <w:rPr>
          <w:sz w:val="24"/>
          <w:szCs w:val="24"/>
        </w:rPr>
        <w:t>approval tests and of Type Approval Authorities</w:t>
      </w:r>
    </w:p>
    <w:p w:rsidR="00DD504E" w:rsidRPr="004E2F7A" w:rsidRDefault="00DD504E" w:rsidP="00A30853">
      <w:pPr>
        <w:ind w:left="2875" w:hanging="1457"/>
        <w:rPr>
          <w:sz w:val="24"/>
          <w:szCs w:val="24"/>
        </w:rPr>
      </w:pPr>
      <w:r w:rsidRPr="004E2F7A">
        <w:rPr>
          <w:sz w:val="24"/>
          <w:szCs w:val="24"/>
        </w:rPr>
        <w:t>Section 12</w:t>
      </w:r>
      <w:r w:rsidRPr="004E2F7A">
        <w:rPr>
          <w:sz w:val="24"/>
          <w:szCs w:val="24"/>
        </w:rPr>
        <w:tab/>
        <w:t>Transitional provisions</w:t>
      </w:r>
    </w:p>
    <w:p w:rsidR="00DD504E" w:rsidRPr="00A63214" w:rsidRDefault="00DD504E" w:rsidP="00A63214">
      <w:pPr>
        <w:pStyle w:val="StyleSubclauseLeft25cmHanging249cm"/>
        <w:keepNext/>
        <w:ind w:left="2836" w:hanging="1418"/>
        <w:rPr>
          <w:b/>
        </w:rPr>
      </w:pPr>
      <w:r w:rsidRPr="00A63214">
        <w:rPr>
          <w:b/>
        </w:rPr>
        <w:t>Annexes</w:t>
      </w:r>
    </w:p>
    <w:p w:rsidR="00DD504E" w:rsidRPr="004E2F7A" w:rsidRDefault="00DD504E" w:rsidP="005E247C">
      <w:pPr>
        <w:ind w:left="2875" w:hanging="1457"/>
        <w:rPr>
          <w:sz w:val="24"/>
          <w:szCs w:val="24"/>
        </w:rPr>
      </w:pPr>
      <w:r w:rsidRPr="004E2F7A">
        <w:rPr>
          <w:sz w:val="24"/>
          <w:szCs w:val="24"/>
        </w:rPr>
        <w:t>Annex 1</w:t>
      </w:r>
      <w:r w:rsidRPr="004E2F7A">
        <w:rPr>
          <w:sz w:val="24"/>
          <w:szCs w:val="24"/>
        </w:rPr>
        <w:tab/>
        <w:t>Communication</w:t>
      </w:r>
    </w:p>
    <w:p w:rsidR="00DD504E" w:rsidRPr="004E2F7A" w:rsidRDefault="00DD504E" w:rsidP="00A30853">
      <w:pPr>
        <w:ind w:left="2875" w:hanging="1457"/>
        <w:rPr>
          <w:sz w:val="24"/>
          <w:szCs w:val="24"/>
        </w:rPr>
      </w:pPr>
      <w:r w:rsidRPr="004E2F7A">
        <w:rPr>
          <w:sz w:val="24"/>
          <w:szCs w:val="24"/>
        </w:rPr>
        <w:t>Annex 2</w:t>
      </w:r>
      <w:r w:rsidR="00782C44">
        <w:rPr>
          <w:sz w:val="24"/>
          <w:szCs w:val="24"/>
        </w:rPr>
        <w:tab/>
      </w:r>
      <w:r w:rsidRPr="004E2F7A">
        <w:rPr>
          <w:sz w:val="24"/>
          <w:szCs w:val="24"/>
        </w:rPr>
        <w:t>Arrangement of approval marks</w:t>
      </w:r>
    </w:p>
    <w:p w:rsidR="00A547F7" w:rsidRDefault="00A547F7">
      <w:pPr>
        <w:suppressAutoHyphens w:val="0"/>
        <w:spacing w:line="240" w:lineRule="auto"/>
        <w:rPr>
          <w:sz w:val="24"/>
          <w:szCs w:val="24"/>
          <w:lang w:val="en-AU" w:eastAsia="en-AU"/>
        </w:rPr>
      </w:pPr>
      <w:r>
        <w:rPr>
          <w:b/>
          <w:caps/>
        </w:rPr>
        <w:br w:type="page"/>
      </w:r>
    </w:p>
    <w:p w:rsidR="00DD504E" w:rsidRDefault="00DD504E" w:rsidP="00C55603">
      <w:pPr>
        <w:pStyle w:val="Clauseheading"/>
      </w:pPr>
      <w:bookmarkStart w:id="20" w:name="_Toc525823135"/>
      <w:r>
        <w:lastRenderedPageBreak/>
        <w:t>alternative standard</w:t>
      </w:r>
      <w:r w:rsidR="008E5843">
        <w:t>s</w:t>
      </w:r>
      <w:bookmarkEnd w:id="20"/>
    </w:p>
    <w:p w:rsidR="00F05270" w:rsidRDefault="00395809" w:rsidP="00C55603">
      <w:pPr>
        <w:pStyle w:val="Subclause"/>
      </w:pPr>
      <w:r>
        <w:t>For category MA, MB and MC vehicles, t</w:t>
      </w:r>
      <w:r w:rsidR="00DD504E" w:rsidRPr="007C5F15">
        <w:t xml:space="preserve">he technical requirements </w:t>
      </w:r>
      <w:r w:rsidR="00532C31">
        <w:t>of</w:t>
      </w:r>
      <w:r w:rsidR="00DD504E" w:rsidRPr="007C5F15">
        <w:t xml:space="preserve"> the</w:t>
      </w:r>
      <w:r w:rsidR="00DD504E" w:rsidRPr="00B629AF">
        <w:t xml:space="preserve"> U</w:t>
      </w:r>
      <w:r w:rsidR="00532C31">
        <w:t xml:space="preserve">nited </w:t>
      </w:r>
      <w:r w:rsidR="00DD504E" w:rsidRPr="00B629AF">
        <w:t>N</w:t>
      </w:r>
      <w:r w:rsidR="00532C31">
        <w:t>ations</w:t>
      </w:r>
      <w:r w:rsidR="00DD504E" w:rsidRPr="00B629AF">
        <w:t xml:space="preserve"> Regulation No. </w:t>
      </w:r>
      <w:r w:rsidR="00DD504E">
        <w:t>125</w:t>
      </w:r>
      <w:r w:rsidR="00DD504E" w:rsidRPr="00B629AF">
        <w:t xml:space="preserve"> </w:t>
      </w:r>
      <w:r w:rsidR="00EB0590">
        <w:t xml:space="preserve">– </w:t>
      </w:r>
      <w:r w:rsidR="00EB0590" w:rsidRPr="00F97900">
        <w:t>UNIFORM PROVISIONS CONCERNING THE APPROVAL OF</w:t>
      </w:r>
      <w:r w:rsidR="00EB0590">
        <w:t xml:space="preserve"> MOTOR VEHICLES WITH REGARD TO THE FORWARD FIELD OF VISION OF THE MOTOR VEHICLE DRIVER,</w:t>
      </w:r>
      <w:r w:rsidR="00DD504E" w:rsidRPr="00B629AF">
        <w:t xml:space="preserve"> incorporating from the </w:t>
      </w:r>
      <w:r w:rsidR="00F05270">
        <w:t xml:space="preserve">00 series </w:t>
      </w:r>
      <w:r w:rsidR="00DD504E" w:rsidRPr="00B629AF">
        <w:t xml:space="preserve">of </w:t>
      </w:r>
      <w:r w:rsidR="005C4A1A">
        <w:t>amendments</w:t>
      </w:r>
      <w:r w:rsidR="00F05270">
        <w:t xml:space="preserve"> up to and including the 01 series of amendments</w:t>
      </w:r>
      <w:r w:rsidR="00DD504E">
        <w:t xml:space="preserve">, </w:t>
      </w:r>
      <w:r w:rsidR="00F05270">
        <w:t>are</w:t>
      </w:r>
      <w:r w:rsidR="00DD504E">
        <w:t xml:space="preserve"> deemed to be equivalent to the technical requirements of this standard</w:t>
      </w:r>
      <w:r w:rsidR="00DD504E" w:rsidRPr="00B629AF">
        <w:t>.</w:t>
      </w:r>
    </w:p>
    <w:p w:rsidR="002E1EBA" w:rsidRDefault="002E1EBA" w:rsidP="00A374EF"/>
    <w:p w:rsidR="009A6771" w:rsidRPr="009A6771" w:rsidRDefault="009A6771" w:rsidP="00C55603">
      <w:pPr>
        <w:pStyle w:val="Clauseheading"/>
        <w:sectPr w:rsidR="009A6771" w:rsidRPr="009A6771" w:rsidSect="00E05817">
          <w:headerReference w:type="even" r:id="rId12"/>
          <w:headerReference w:type="default" r:id="rId13"/>
          <w:headerReference w:type="first" r:id="rId14"/>
          <w:pgSz w:w="11906" w:h="16838"/>
          <w:pgMar w:top="1440" w:right="1701" w:bottom="1440" w:left="1701" w:header="709" w:footer="709" w:gutter="0"/>
          <w:cols w:space="708"/>
          <w:titlePg/>
          <w:docGrid w:linePitch="360"/>
        </w:sectPr>
      </w:pPr>
    </w:p>
    <w:p w:rsidR="00DD504E" w:rsidRDefault="008B3A66" w:rsidP="00B6489E">
      <w:pPr>
        <w:pStyle w:val="AppendixHeading"/>
      </w:pPr>
      <w:bookmarkStart w:id="21" w:name="_Toc525823136"/>
      <w:r>
        <w:lastRenderedPageBreak/>
        <w:t>APPENDIX A</w:t>
      </w:r>
      <w:bookmarkEnd w:id="21"/>
    </w:p>
    <w:tbl>
      <w:tblPr>
        <w:tblpPr w:leftFromText="142" w:rightFromText="142" w:vertAnchor="page" w:horzAnchor="page" w:tblpX="1135" w:tblpY="568"/>
        <w:tblOverlap w:val="never"/>
        <w:tblW w:w="59" w:type="dxa"/>
        <w:tblLayout w:type="fixed"/>
        <w:tblCellMar>
          <w:left w:w="0" w:type="dxa"/>
          <w:right w:w="0" w:type="dxa"/>
        </w:tblCellMar>
        <w:tblLook w:val="01E0" w:firstRow="1" w:lastRow="1" w:firstColumn="1" w:lastColumn="1" w:noHBand="0" w:noVBand="0"/>
      </w:tblPr>
      <w:tblGrid>
        <w:gridCol w:w="20"/>
        <w:gridCol w:w="39"/>
      </w:tblGrid>
      <w:tr w:rsidR="003E7C0B" w:rsidTr="00236379">
        <w:trPr>
          <w:cantSplit/>
          <w:trHeight w:hRule="exact" w:val="1063"/>
        </w:trPr>
        <w:tc>
          <w:tcPr>
            <w:tcW w:w="7" w:type="dxa"/>
            <w:tcBorders>
              <w:bottom w:val="single" w:sz="4" w:space="0" w:color="auto"/>
            </w:tcBorders>
            <w:vAlign w:val="bottom"/>
          </w:tcPr>
          <w:p w:rsidR="003E7C0B" w:rsidRDefault="003E7C0B" w:rsidP="003C3936"/>
        </w:tc>
        <w:tc>
          <w:tcPr>
            <w:tcW w:w="52" w:type="dxa"/>
            <w:tcBorders>
              <w:bottom w:val="single" w:sz="4" w:space="0" w:color="auto"/>
            </w:tcBorders>
            <w:vAlign w:val="bottom"/>
          </w:tcPr>
          <w:p w:rsidR="003E7C0B" w:rsidRPr="00D47EEA" w:rsidRDefault="003E7C0B" w:rsidP="002D1107">
            <w:pPr>
              <w:jc w:val="right"/>
            </w:pPr>
          </w:p>
        </w:tc>
      </w:tr>
    </w:tbl>
    <w:p w:rsidR="003E7C0B" w:rsidRPr="003E7C0B" w:rsidRDefault="00C31FBA" w:rsidP="00726330">
      <w:pPr>
        <w:pStyle w:val="HChG"/>
        <w:rPr>
          <w:lang w:val="en-US"/>
        </w:rPr>
      </w:pPr>
      <w:r w:rsidRPr="003E7C0B">
        <w:rPr>
          <w:lang w:val="en-US"/>
        </w:rPr>
        <w:t>Agreement</w:t>
      </w:r>
    </w:p>
    <w:p w:rsidR="003E7C0B" w:rsidRPr="003E7C0B" w:rsidRDefault="00703484" w:rsidP="0020715A">
      <w:pPr>
        <w:pStyle w:val="H1G"/>
      </w:pPr>
      <w:r>
        <w:tab/>
      </w:r>
      <w:r w:rsidR="0020715A">
        <w:tab/>
      </w:r>
      <w:r w:rsidR="004A7BBF" w:rsidRPr="004A7BBF">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4A7BBF" w:rsidRPr="002A14A0">
        <w:footnoteReference w:customMarkFollows="1" w:id="4"/>
        <w:t>*</w:t>
      </w:r>
    </w:p>
    <w:p w:rsidR="003E7C0B" w:rsidRPr="0020715A" w:rsidRDefault="003E7C0B" w:rsidP="0020715A">
      <w:pPr>
        <w:pStyle w:val="SingleTxtG"/>
        <w:ind w:left="567" w:firstLine="567"/>
      </w:pPr>
      <w:r w:rsidRPr="0020715A">
        <w:t>(</w:t>
      </w:r>
      <w:r w:rsidR="00EF0101" w:rsidRPr="00EF0101">
        <w:t>Revision 3, including the amendments which entered into force on 14 September 2017</w:t>
      </w:r>
      <w:r w:rsidRPr="0020715A">
        <w:t>)</w:t>
      </w:r>
    </w:p>
    <w:p w:rsidR="001D4D7D" w:rsidRDefault="001D4D7D" w:rsidP="001D4D7D">
      <w:pPr>
        <w:jc w:val="center"/>
      </w:pPr>
      <w:r w:rsidRPr="0046032E">
        <w:t>________________</w:t>
      </w:r>
    </w:p>
    <w:p w:rsidR="003E7C0B" w:rsidRPr="004E2F7A" w:rsidRDefault="003E7C0B" w:rsidP="00726330">
      <w:pPr>
        <w:pStyle w:val="HChG"/>
      </w:pPr>
      <w:r w:rsidRPr="004E2F7A">
        <w:t>Addendum 124:</w:t>
      </w:r>
      <w:r w:rsidR="00BA2530" w:rsidRPr="004E2F7A">
        <w:t xml:space="preserve"> </w:t>
      </w:r>
      <w:r w:rsidR="004A7BBF">
        <w:t xml:space="preserve">UN </w:t>
      </w:r>
      <w:r w:rsidRPr="004E2F7A">
        <w:t>Regulation No. 125</w:t>
      </w:r>
    </w:p>
    <w:p w:rsidR="00CD7ED4" w:rsidRPr="002305A3" w:rsidRDefault="00192896" w:rsidP="00192896">
      <w:pPr>
        <w:tabs>
          <w:tab w:val="right" w:pos="851"/>
        </w:tabs>
        <w:suppressAutoHyphens w:val="0"/>
        <w:spacing w:before="360" w:after="240" w:line="300" w:lineRule="exact"/>
        <w:ind w:left="1134" w:right="1134"/>
        <w:rPr>
          <w:b/>
        </w:rPr>
      </w:pPr>
      <w:r>
        <w:rPr>
          <w:b/>
          <w:sz w:val="22"/>
          <w:szCs w:val="22"/>
        </w:rPr>
        <w:tab/>
      </w:r>
      <w:r w:rsidR="00CD7ED4" w:rsidRPr="00910550">
        <w:rPr>
          <w:b/>
          <w:sz w:val="22"/>
          <w:szCs w:val="22"/>
        </w:rPr>
        <w:t>Incorporating by the Department of Infrastructure, Regional Development and Cities, all valid text up to:</w:t>
      </w:r>
    </w:p>
    <w:p w:rsidR="000D6070" w:rsidRPr="00192896" w:rsidRDefault="000D6070" w:rsidP="00192896">
      <w:pPr>
        <w:pStyle w:val="SingleTxtG"/>
        <w:spacing w:after="0"/>
        <w:ind w:left="567" w:firstLine="567"/>
        <w:rPr>
          <w:spacing w:val="-2"/>
        </w:rPr>
      </w:pPr>
      <w:r w:rsidRPr="00192896">
        <w:rPr>
          <w:spacing w:val="-2"/>
        </w:rPr>
        <w:t>01 series of amendments – Date of entry into force: 15 July 2013</w:t>
      </w:r>
    </w:p>
    <w:p w:rsidR="004E2F7A" w:rsidRPr="00192896" w:rsidRDefault="004E2F7A" w:rsidP="00192896">
      <w:pPr>
        <w:pStyle w:val="Default"/>
        <w:ind w:left="567" w:firstLine="567"/>
        <w:rPr>
          <w:spacing w:val="-2"/>
          <w:sz w:val="20"/>
          <w:szCs w:val="20"/>
        </w:rPr>
      </w:pPr>
      <w:r w:rsidRPr="00192896">
        <w:rPr>
          <w:sz w:val="20"/>
          <w:szCs w:val="20"/>
        </w:rPr>
        <w:t>Supplement 1 to the 01 series of amendments – Date of entry into force: 8 October 2016</w:t>
      </w:r>
    </w:p>
    <w:p w:rsidR="003E7C0B" w:rsidRPr="004E2F7A" w:rsidRDefault="00703484" w:rsidP="00192896">
      <w:pPr>
        <w:pStyle w:val="H1G"/>
        <w:ind w:firstLine="0"/>
        <w:rPr>
          <w:szCs w:val="24"/>
        </w:rPr>
      </w:pPr>
      <w:r w:rsidRPr="004E2F7A">
        <w:rPr>
          <w:szCs w:val="24"/>
        </w:rPr>
        <w:t>Uniform provisions concerning the approval of motor vehicles with regard to the forward field of vision of the motor vehicle driver</w:t>
      </w:r>
    </w:p>
    <w:p w:rsidR="003E7C0B" w:rsidRDefault="003E7C0B" w:rsidP="00C17523">
      <w:pPr>
        <w:spacing w:after="120" w:line="180" w:lineRule="atLeast"/>
        <w:ind w:right="1134"/>
        <w:rPr>
          <w:b/>
          <w:sz w:val="24"/>
          <w:szCs w:val="24"/>
        </w:rPr>
      </w:pPr>
    </w:p>
    <w:p w:rsidR="002164FF" w:rsidRDefault="002164FF" w:rsidP="00C17523">
      <w:pPr>
        <w:spacing w:after="120" w:line="180" w:lineRule="atLeast"/>
        <w:ind w:right="1134"/>
        <w:rPr>
          <w:b/>
          <w:sz w:val="24"/>
          <w:szCs w:val="24"/>
        </w:rPr>
        <w:sectPr w:rsidR="002164FF" w:rsidSect="000F4B8C">
          <w:headerReference w:type="even" r:id="rId15"/>
          <w:headerReference w:type="default" r:id="rId16"/>
          <w:footerReference w:type="default" r:id="rId17"/>
          <w:headerReference w:type="first" r:id="rId18"/>
          <w:footerReference w:type="first" r:id="rId19"/>
          <w:footnotePr>
            <w:numRestart w:val="eachSect"/>
          </w:footnotePr>
          <w:endnotePr>
            <w:numFmt w:val="decimal"/>
          </w:endnotePr>
          <w:pgSz w:w="11907" w:h="16840" w:code="9"/>
          <w:pgMar w:top="1701" w:right="1134" w:bottom="2268" w:left="1134" w:header="964" w:footer="1701" w:gutter="0"/>
          <w:cols w:space="720"/>
          <w:titlePg/>
          <w:docGrid w:linePitch="272"/>
        </w:sectPr>
      </w:pPr>
    </w:p>
    <w:p w:rsidR="00FE604C" w:rsidRPr="00FE604C" w:rsidRDefault="00EE4D97" w:rsidP="00413ABF">
      <w:pPr>
        <w:pStyle w:val="HChG"/>
        <w:ind w:left="0" w:firstLine="0"/>
      </w:pPr>
      <w:r>
        <w:lastRenderedPageBreak/>
        <w:t xml:space="preserve">UN </w:t>
      </w:r>
      <w:r w:rsidR="00FE604C" w:rsidRPr="00FE604C">
        <w:t>Regulation No. 125</w:t>
      </w:r>
    </w:p>
    <w:p w:rsidR="00FE604C" w:rsidRPr="00FE604C" w:rsidRDefault="00B44292" w:rsidP="00467A8C">
      <w:pPr>
        <w:pStyle w:val="HChG"/>
        <w:ind w:left="1134" w:firstLine="0"/>
      </w:pPr>
      <w:r w:rsidRPr="00FE604C">
        <w:t>Uniform provisions concerning the approval of motor vehicles</w:t>
      </w:r>
      <w:r>
        <w:t xml:space="preserve"> </w:t>
      </w:r>
      <w:r w:rsidRPr="00FE604C">
        <w:t>with regard to the forward field of vision</w:t>
      </w:r>
      <w:r>
        <w:t xml:space="preserve"> </w:t>
      </w:r>
      <w:r w:rsidRPr="00FE604C">
        <w:t>of the motor vehicle driver</w:t>
      </w:r>
    </w:p>
    <w:p w:rsidR="00FE604C" w:rsidRDefault="00B44292" w:rsidP="00B44292">
      <w:pPr>
        <w:spacing w:after="120"/>
        <w:rPr>
          <w:sz w:val="28"/>
        </w:rPr>
      </w:pPr>
      <w:r>
        <w:rPr>
          <w:sz w:val="28"/>
        </w:rPr>
        <w:t>Contents</w:t>
      </w:r>
    </w:p>
    <w:p w:rsidR="00B44292" w:rsidRDefault="00B44292" w:rsidP="00B44292">
      <w:pPr>
        <w:tabs>
          <w:tab w:val="right" w:pos="9638"/>
        </w:tabs>
        <w:spacing w:after="120"/>
        <w:ind w:left="283"/>
        <w:rPr>
          <w:sz w:val="18"/>
        </w:rPr>
      </w:pPr>
      <w:r>
        <w:rPr>
          <w:i/>
          <w:sz w:val="18"/>
        </w:rPr>
        <w:tab/>
        <w:t>Page</w:t>
      </w:r>
    </w:p>
    <w:p w:rsidR="00F62E7A" w:rsidRPr="00192896" w:rsidRDefault="00F62E7A" w:rsidP="00F62E7A">
      <w:pPr>
        <w:tabs>
          <w:tab w:val="right" w:pos="850"/>
          <w:tab w:val="left" w:pos="1134"/>
          <w:tab w:val="left" w:pos="1559"/>
          <w:tab w:val="left" w:pos="1984"/>
          <w:tab w:val="left" w:leader="dot" w:pos="8929"/>
          <w:tab w:val="right" w:pos="9638"/>
        </w:tabs>
        <w:spacing w:after="120"/>
      </w:pPr>
      <w:r w:rsidRPr="00192896">
        <w:t>Regulation</w:t>
      </w:r>
    </w:p>
    <w:p w:rsidR="00B44292" w:rsidRPr="00192896" w:rsidRDefault="00B44292" w:rsidP="00B44292">
      <w:pPr>
        <w:tabs>
          <w:tab w:val="right" w:pos="850"/>
          <w:tab w:val="left" w:pos="1134"/>
          <w:tab w:val="left" w:pos="1559"/>
          <w:tab w:val="left" w:leader="dot" w:pos="8929"/>
          <w:tab w:val="right" w:pos="9638"/>
        </w:tabs>
        <w:spacing w:after="120"/>
      </w:pPr>
      <w:r w:rsidRPr="00192896">
        <w:tab/>
        <w:t>1.</w:t>
      </w:r>
      <w:r w:rsidRPr="00192896">
        <w:tab/>
        <w:t>Scope</w:t>
      </w:r>
      <w:r w:rsidR="00131BF0" w:rsidRPr="00192896">
        <w:t xml:space="preserve"> </w:t>
      </w:r>
      <w:r w:rsidRPr="00192896">
        <w:tab/>
      </w:r>
      <w:r w:rsidRPr="00192896">
        <w:tab/>
      </w:r>
      <w:r w:rsidR="000F4B8C">
        <w:t>9</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2.</w:t>
      </w:r>
      <w:r w:rsidRPr="00192896">
        <w:tab/>
        <w:t xml:space="preserve">Definitions </w:t>
      </w:r>
      <w:r w:rsidR="00F65A48" w:rsidRPr="00192896">
        <w:t>for the purpose of this Regulation</w:t>
      </w:r>
      <w:r w:rsidR="00131BF0" w:rsidRPr="00192896">
        <w:t xml:space="preserve"> </w:t>
      </w:r>
      <w:r w:rsidRPr="00192896">
        <w:tab/>
      </w:r>
      <w:r w:rsidRPr="00192896">
        <w:tab/>
      </w:r>
      <w:r w:rsidR="000F4B8C">
        <w:t>9</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3.</w:t>
      </w:r>
      <w:r w:rsidRPr="00192896">
        <w:tab/>
        <w:t xml:space="preserve">Application for approval </w:t>
      </w:r>
      <w:r w:rsidRPr="00192896">
        <w:tab/>
      </w:r>
      <w:r w:rsidRPr="00192896">
        <w:tab/>
      </w:r>
      <w:r w:rsidR="000F4B8C">
        <w:t>11</w:t>
      </w:r>
    </w:p>
    <w:p w:rsidR="00B44292" w:rsidRPr="00192896" w:rsidRDefault="00B44292" w:rsidP="00131BF0">
      <w:pPr>
        <w:tabs>
          <w:tab w:val="right" w:pos="850"/>
          <w:tab w:val="left" w:pos="1134"/>
          <w:tab w:val="left" w:pos="1559"/>
          <w:tab w:val="left" w:leader="dot" w:pos="8929"/>
          <w:tab w:val="right" w:pos="9638"/>
        </w:tabs>
        <w:spacing w:after="120"/>
      </w:pPr>
      <w:r w:rsidRPr="00192896">
        <w:tab/>
        <w:t>4.</w:t>
      </w:r>
      <w:r w:rsidRPr="00192896">
        <w:tab/>
        <w:t xml:space="preserve">Approval </w:t>
      </w:r>
      <w:r w:rsidR="00131BF0" w:rsidRPr="00192896">
        <w:tab/>
      </w:r>
      <w:r w:rsidRPr="00192896">
        <w:tab/>
      </w:r>
      <w:r w:rsidR="000F4B8C">
        <w:t>11</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5.</w:t>
      </w:r>
      <w:r w:rsidRPr="00192896">
        <w:tab/>
        <w:t xml:space="preserve">Specifications </w:t>
      </w:r>
      <w:r w:rsidRPr="00192896">
        <w:tab/>
      </w:r>
      <w:r w:rsidRPr="00192896">
        <w:tab/>
      </w:r>
      <w:r w:rsidR="000F4B8C">
        <w:t>12</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6.</w:t>
      </w:r>
      <w:r w:rsidRPr="00192896">
        <w:tab/>
        <w:t xml:space="preserve">Test procedure </w:t>
      </w:r>
      <w:r w:rsidRPr="00192896">
        <w:tab/>
      </w:r>
      <w:r w:rsidRPr="00192896">
        <w:tab/>
      </w:r>
      <w:r w:rsidR="00E13560" w:rsidRPr="00192896">
        <w:t>1</w:t>
      </w:r>
      <w:r w:rsidR="000F4B8C">
        <w:t>7</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7.</w:t>
      </w:r>
      <w:r w:rsidRPr="00192896">
        <w:tab/>
        <w:t xml:space="preserve">Modification of vehicle type and extension of approval </w:t>
      </w:r>
      <w:r w:rsidRPr="00192896">
        <w:tab/>
      </w:r>
      <w:r w:rsidRPr="00192896">
        <w:tab/>
      </w:r>
      <w:r w:rsidR="00E13560" w:rsidRPr="00192896">
        <w:t>1</w:t>
      </w:r>
      <w:r w:rsidR="000F4B8C">
        <w:t>8</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8.</w:t>
      </w:r>
      <w:r w:rsidRPr="00192896">
        <w:tab/>
        <w:t xml:space="preserve">Conformity of production </w:t>
      </w:r>
      <w:r w:rsidRPr="00192896">
        <w:tab/>
      </w:r>
      <w:r w:rsidRPr="00192896">
        <w:tab/>
        <w:t>1</w:t>
      </w:r>
      <w:r w:rsidR="000F4B8C">
        <w:t>8</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9.</w:t>
      </w:r>
      <w:r w:rsidRPr="00192896">
        <w:tab/>
        <w:t xml:space="preserve">Penalties for non-conformity of production </w:t>
      </w:r>
      <w:r w:rsidRPr="00192896">
        <w:tab/>
      </w:r>
      <w:r w:rsidRPr="00192896">
        <w:tab/>
        <w:t>1</w:t>
      </w:r>
      <w:r w:rsidR="000F4B8C">
        <w:t>8</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b/>
        <w:t>10.</w:t>
      </w:r>
      <w:r w:rsidRPr="00192896">
        <w:tab/>
        <w:t>Production definit</w:t>
      </w:r>
      <w:r w:rsidR="00482B38" w:rsidRPr="00192896">
        <w:t>iv</w:t>
      </w:r>
      <w:r w:rsidRPr="00192896">
        <w:t xml:space="preserve">ely discontinued </w:t>
      </w:r>
      <w:r w:rsidRPr="00192896">
        <w:tab/>
      </w:r>
      <w:r w:rsidRPr="00192896">
        <w:tab/>
        <w:t>1</w:t>
      </w:r>
      <w:r w:rsidR="000F4B8C">
        <w:t>9</w:t>
      </w:r>
    </w:p>
    <w:p w:rsidR="00B44292" w:rsidRPr="00192896" w:rsidRDefault="00B44292" w:rsidP="00B44292">
      <w:pPr>
        <w:tabs>
          <w:tab w:val="right" w:pos="850"/>
          <w:tab w:val="left" w:pos="1134"/>
          <w:tab w:val="left" w:pos="1559"/>
          <w:tab w:val="left" w:pos="1984"/>
          <w:tab w:val="left" w:leader="dot" w:pos="8929"/>
          <w:tab w:val="right" w:pos="9638"/>
        </w:tabs>
        <w:spacing w:after="120"/>
        <w:ind w:left="1134" w:hanging="1134"/>
      </w:pPr>
      <w:r w:rsidRPr="00192896">
        <w:tab/>
        <w:t>11.</w:t>
      </w:r>
      <w:r w:rsidRPr="00192896">
        <w:tab/>
      </w:r>
      <w:r w:rsidR="004D131E" w:rsidRPr="00192896">
        <w:t>Names and addresses of Technical Services responsible for conducting approval tests, and of Type Approval Authorit</w:t>
      </w:r>
      <w:r w:rsidR="00380CC1" w:rsidRPr="00192896">
        <w:t>ies</w:t>
      </w:r>
      <w:r w:rsidR="004D131E" w:rsidRPr="00192896">
        <w:t xml:space="preserve"> </w:t>
      </w:r>
      <w:r w:rsidRPr="00192896">
        <w:tab/>
      </w:r>
      <w:r w:rsidRPr="00192896">
        <w:tab/>
        <w:t>1</w:t>
      </w:r>
      <w:r w:rsidR="000F4B8C">
        <w:t>9</w:t>
      </w:r>
    </w:p>
    <w:p w:rsidR="004D131E" w:rsidRPr="00192896" w:rsidRDefault="004D131E" w:rsidP="00B44292">
      <w:pPr>
        <w:tabs>
          <w:tab w:val="right" w:pos="850"/>
          <w:tab w:val="left" w:pos="1134"/>
          <w:tab w:val="left" w:pos="1559"/>
          <w:tab w:val="left" w:pos="1984"/>
          <w:tab w:val="left" w:leader="dot" w:pos="8929"/>
          <w:tab w:val="right" w:pos="9638"/>
        </w:tabs>
        <w:spacing w:after="120"/>
        <w:ind w:left="1134" w:hanging="1134"/>
      </w:pPr>
      <w:r w:rsidRPr="00192896">
        <w:tab/>
        <w:t>12.</w:t>
      </w:r>
      <w:r w:rsidRPr="00192896">
        <w:tab/>
        <w:t xml:space="preserve">Transitional </w:t>
      </w:r>
      <w:r w:rsidR="00380CC1" w:rsidRPr="00192896">
        <w:t>p</w:t>
      </w:r>
      <w:r w:rsidRPr="00192896">
        <w:t>rovisions</w:t>
      </w:r>
      <w:r w:rsidRPr="00192896">
        <w:tab/>
      </w:r>
      <w:r w:rsidRPr="00192896">
        <w:tab/>
      </w:r>
      <w:r w:rsidR="000F4B8C">
        <w:t>19</w:t>
      </w:r>
    </w:p>
    <w:p w:rsidR="00B44292" w:rsidRPr="00192896" w:rsidRDefault="00B44292" w:rsidP="00B44292">
      <w:pPr>
        <w:tabs>
          <w:tab w:val="right" w:pos="850"/>
          <w:tab w:val="left" w:pos="1134"/>
          <w:tab w:val="left" w:pos="1559"/>
          <w:tab w:val="left" w:pos="1984"/>
          <w:tab w:val="left" w:leader="dot" w:pos="8929"/>
          <w:tab w:val="right" w:pos="9638"/>
        </w:tabs>
        <w:spacing w:after="120"/>
      </w:pPr>
      <w:r w:rsidRPr="00192896">
        <w:t>Annexes</w:t>
      </w:r>
    </w:p>
    <w:p w:rsidR="00FE604C" w:rsidRPr="00192896" w:rsidRDefault="00B44292" w:rsidP="004175D0">
      <w:pPr>
        <w:tabs>
          <w:tab w:val="right" w:pos="850"/>
          <w:tab w:val="left" w:pos="1134"/>
          <w:tab w:val="left" w:pos="1559"/>
          <w:tab w:val="left" w:leader="dot" w:pos="8929"/>
          <w:tab w:val="right" w:pos="9638"/>
        </w:tabs>
        <w:spacing w:after="120"/>
        <w:ind w:left="1134" w:hanging="1134"/>
        <w:rPr>
          <w:lang w:val="en-US"/>
        </w:rPr>
      </w:pPr>
      <w:r w:rsidRPr="00192896">
        <w:rPr>
          <w:lang w:val="en-US"/>
        </w:rPr>
        <w:tab/>
      </w:r>
      <w:r w:rsidR="00FE604C" w:rsidRPr="00192896">
        <w:rPr>
          <w:lang w:val="en-US"/>
        </w:rPr>
        <w:t>1</w:t>
      </w:r>
      <w:r w:rsidR="00FE604C" w:rsidRPr="00192896">
        <w:rPr>
          <w:lang w:val="en-US"/>
        </w:rPr>
        <w:tab/>
      </w:r>
      <w:r w:rsidR="00FE604C" w:rsidRPr="00192896">
        <w:t>Communication</w:t>
      </w:r>
      <w:r w:rsidR="00CC0D8F" w:rsidRPr="00192896">
        <w:rPr>
          <w:lang w:val="en-US"/>
        </w:rPr>
        <w:t xml:space="preserve"> </w:t>
      </w:r>
      <w:r w:rsidR="004175D0" w:rsidRPr="00192896">
        <w:rPr>
          <w:lang w:val="en-US"/>
        </w:rPr>
        <w:tab/>
      </w:r>
      <w:r w:rsidR="004175D0" w:rsidRPr="00192896">
        <w:rPr>
          <w:lang w:val="en-US"/>
        </w:rPr>
        <w:tab/>
      </w:r>
      <w:r w:rsidR="000F4B8C">
        <w:rPr>
          <w:lang w:val="en-US"/>
        </w:rPr>
        <w:t>20</w:t>
      </w:r>
    </w:p>
    <w:p w:rsidR="00FE604C" w:rsidRPr="00192896" w:rsidRDefault="004175D0" w:rsidP="00B44292">
      <w:pPr>
        <w:pStyle w:val="SingleTxtG"/>
        <w:tabs>
          <w:tab w:val="right" w:pos="851"/>
          <w:tab w:val="left" w:pos="1134"/>
          <w:tab w:val="left" w:pos="1559"/>
          <w:tab w:val="left" w:pos="1985"/>
          <w:tab w:val="right" w:leader="dot" w:pos="8789"/>
          <w:tab w:val="right" w:pos="9639"/>
        </w:tabs>
        <w:ind w:left="0" w:right="40"/>
        <w:rPr>
          <w:lang w:val="en-US"/>
        </w:rPr>
      </w:pPr>
      <w:r w:rsidRPr="00192896">
        <w:rPr>
          <w:lang w:val="en-US"/>
        </w:rPr>
        <w:tab/>
      </w:r>
      <w:r w:rsidR="00FE604C" w:rsidRPr="00192896">
        <w:rPr>
          <w:lang w:val="en-US"/>
        </w:rPr>
        <w:t>2</w:t>
      </w:r>
      <w:r w:rsidR="00FE604C" w:rsidRPr="00192896">
        <w:rPr>
          <w:lang w:val="en-US"/>
        </w:rPr>
        <w:tab/>
        <w:t>Arrangements of approval marks</w:t>
      </w:r>
      <w:r w:rsidR="00CC0D8F" w:rsidRPr="00192896">
        <w:rPr>
          <w:lang w:val="en-US"/>
        </w:rPr>
        <w:t xml:space="preserve"> </w:t>
      </w:r>
      <w:r w:rsidRPr="00192896">
        <w:rPr>
          <w:lang w:val="en-US"/>
        </w:rPr>
        <w:tab/>
      </w:r>
      <w:r w:rsidRPr="00192896">
        <w:rPr>
          <w:lang w:val="en-US"/>
        </w:rPr>
        <w:tab/>
      </w:r>
      <w:r w:rsidR="000F4B8C">
        <w:rPr>
          <w:lang w:val="en-US"/>
        </w:rPr>
        <w:t>22</w:t>
      </w:r>
    </w:p>
    <w:p w:rsidR="00FE604C" w:rsidRPr="00192896" w:rsidRDefault="004175D0" w:rsidP="004175D0">
      <w:pPr>
        <w:pStyle w:val="SingleTxtG"/>
        <w:tabs>
          <w:tab w:val="right" w:pos="851"/>
          <w:tab w:val="left" w:pos="1134"/>
          <w:tab w:val="left" w:pos="1559"/>
          <w:tab w:val="left" w:pos="1985"/>
          <w:tab w:val="right" w:leader="dot" w:pos="8789"/>
          <w:tab w:val="right" w:pos="9639"/>
        </w:tabs>
        <w:ind w:right="40" w:hanging="1134"/>
        <w:jc w:val="left"/>
        <w:rPr>
          <w:lang w:val="en-US"/>
        </w:rPr>
      </w:pPr>
      <w:r w:rsidRPr="00192896">
        <w:rPr>
          <w:lang w:val="en-US"/>
        </w:rPr>
        <w:tab/>
      </w:r>
      <w:r w:rsidR="00FE604C" w:rsidRPr="00192896">
        <w:rPr>
          <w:lang w:val="en-US"/>
        </w:rPr>
        <w:t>3</w:t>
      </w:r>
      <w:r w:rsidR="00FE604C" w:rsidRPr="00192896">
        <w:rPr>
          <w:lang w:val="en-US"/>
        </w:rPr>
        <w:tab/>
        <w:t>Procedure for determining the "H" point and the actual torso angle for seating positions in</w:t>
      </w:r>
      <w:r w:rsidR="00611DAA">
        <w:rPr>
          <w:lang w:val="en-US"/>
        </w:rPr>
        <w:br/>
      </w:r>
      <w:r w:rsidR="00D44CFA" w:rsidRPr="00192896">
        <w:rPr>
          <w:lang w:val="en-US"/>
        </w:rPr>
        <w:t xml:space="preserve"> </w:t>
      </w:r>
      <w:r w:rsidR="00FE604C" w:rsidRPr="00192896">
        <w:rPr>
          <w:lang w:val="en-US"/>
        </w:rPr>
        <w:t>motor vehicles</w:t>
      </w:r>
      <w:r w:rsidR="000F4B8C">
        <w:rPr>
          <w:lang w:val="en-US"/>
        </w:rPr>
        <w:tab/>
      </w:r>
      <w:r w:rsidR="000F4B8C">
        <w:rPr>
          <w:lang w:val="en-US"/>
        </w:rPr>
        <w:tab/>
        <w:t>23</w:t>
      </w:r>
    </w:p>
    <w:p w:rsidR="00FE604C" w:rsidRPr="00192896" w:rsidRDefault="00FE604C" w:rsidP="00D843FF">
      <w:pPr>
        <w:pStyle w:val="SingleTxtG"/>
        <w:tabs>
          <w:tab w:val="left" w:pos="1134"/>
          <w:tab w:val="right" w:pos="1276"/>
          <w:tab w:val="left" w:pos="1559"/>
          <w:tab w:val="left" w:pos="1985"/>
          <w:tab w:val="right" w:leader="dot" w:pos="8789"/>
          <w:tab w:val="right" w:pos="9639"/>
        </w:tabs>
        <w:ind w:right="40"/>
        <w:jc w:val="left"/>
        <w:rPr>
          <w:lang w:val="en-US"/>
        </w:rPr>
      </w:pPr>
      <w:r w:rsidRPr="00192896">
        <w:rPr>
          <w:lang w:val="en-US"/>
        </w:rPr>
        <w:tab/>
        <w:t>Appendix 1:</w:t>
      </w:r>
      <w:r w:rsidR="00F06AB7" w:rsidRPr="00192896">
        <w:rPr>
          <w:lang w:val="en-US"/>
        </w:rPr>
        <w:t xml:space="preserve"> </w:t>
      </w:r>
      <w:r w:rsidRPr="00192896">
        <w:rPr>
          <w:lang w:val="en-US"/>
        </w:rPr>
        <w:t>Description of the three-dimensional "H" point machine</w:t>
      </w:r>
      <w:r w:rsidR="008826B4" w:rsidRPr="00192896">
        <w:rPr>
          <w:lang w:val="en-US"/>
        </w:rPr>
        <w:t xml:space="preserve"> </w:t>
      </w:r>
      <w:r w:rsidRPr="00192896">
        <w:rPr>
          <w:lang w:val="en-US"/>
        </w:rPr>
        <w:t xml:space="preserve">(3-D H </w:t>
      </w:r>
      <w:r w:rsidR="00D44CFA" w:rsidRPr="00192896">
        <w:rPr>
          <w:lang w:val="en-US"/>
        </w:rPr>
        <w:t>m</w:t>
      </w:r>
      <w:r w:rsidRPr="00192896">
        <w:rPr>
          <w:lang w:val="en-US"/>
        </w:rPr>
        <w:t>achine)</w:t>
      </w:r>
      <w:r w:rsidR="008826B4" w:rsidRPr="00192896">
        <w:rPr>
          <w:lang w:val="en-US"/>
        </w:rPr>
        <w:tab/>
      </w:r>
      <w:r w:rsidR="00192896">
        <w:rPr>
          <w:lang w:val="en-US"/>
        </w:rPr>
        <w:tab/>
      </w:r>
      <w:r w:rsidR="000F4B8C">
        <w:rPr>
          <w:lang w:val="en-US"/>
        </w:rPr>
        <w:t>23</w:t>
      </w:r>
    </w:p>
    <w:p w:rsidR="00FE604C" w:rsidRPr="00192896" w:rsidRDefault="00FE604C" w:rsidP="00E110ED">
      <w:pPr>
        <w:pStyle w:val="SingleTxtG"/>
        <w:tabs>
          <w:tab w:val="right" w:pos="851"/>
          <w:tab w:val="left" w:pos="1134"/>
          <w:tab w:val="left" w:pos="1559"/>
          <w:tab w:val="left" w:pos="1985"/>
          <w:tab w:val="right" w:leader="dot" w:pos="8789"/>
          <w:tab w:val="right" w:pos="9639"/>
        </w:tabs>
        <w:ind w:left="851" w:right="40"/>
        <w:jc w:val="left"/>
        <w:rPr>
          <w:lang w:val="en-US"/>
        </w:rPr>
      </w:pPr>
      <w:r w:rsidRPr="00192896">
        <w:rPr>
          <w:lang w:val="en-US"/>
        </w:rPr>
        <w:tab/>
        <w:t>Appendix 2:</w:t>
      </w:r>
      <w:r w:rsidR="00F06AB7" w:rsidRPr="00192896">
        <w:rPr>
          <w:lang w:val="en-US"/>
        </w:rPr>
        <w:t xml:space="preserve"> </w:t>
      </w:r>
      <w:r w:rsidRPr="00192896">
        <w:rPr>
          <w:lang w:val="en-US"/>
        </w:rPr>
        <w:t>Three-dimensional reference system</w:t>
      </w:r>
      <w:r w:rsidR="00CC0D8F" w:rsidRPr="00192896">
        <w:rPr>
          <w:lang w:val="en-US"/>
        </w:rPr>
        <w:t xml:space="preserve"> </w:t>
      </w:r>
      <w:r w:rsidR="00E110ED" w:rsidRPr="00192896">
        <w:rPr>
          <w:lang w:val="en-US"/>
        </w:rPr>
        <w:tab/>
      </w:r>
      <w:r w:rsidR="00E110ED" w:rsidRPr="00192896">
        <w:rPr>
          <w:lang w:val="en-US"/>
        </w:rPr>
        <w:tab/>
      </w:r>
      <w:r w:rsidR="000F4B8C">
        <w:rPr>
          <w:lang w:val="en-US"/>
        </w:rPr>
        <w:t>23</w:t>
      </w:r>
    </w:p>
    <w:p w:rsidR="00FE604C" w:rsidRPr="00192896" w:rsidRDefault="00FE604C" w:rsidP="00E110ED">
      <w:pPr>
        <w:pStyle w:val="SingleTxtG"/>
        <w:tabs>
          <w:tab w:val="right" w:pos="851"/>
          <w:tab w:val="left" w:pos="1134"/>
          <w:tab w:val="left" w:pos="1559"/>
          <w:tab w:val="left" w:pos="1985"/>
          <w:tab w:val="right" w:leader="dot" w:pos="8789"/>
          <w:tab w:val="right" w:pos="9639"/>
        </w:tabs>
        <w:ind w:left="851" w:right="40"/>
        <w:jc w:val="left"/>
        <w:rPr>
          <w:lang w:val="en-US"/>
        </w:rPr>
      </w:pPr>
      <w:r w:rsidRPr="00192896">
        <w:rPr>
          <w:lang w:val="en-US"/>
        </w:rPr>
        <w:tab/>
        <w:t>Appendix 3:</w:t>
      </w:r>
      <w:r w:rsidR="00F06AB7" w:rsidRPr="00192896">
        <w:rPr>
          <w:lang w:val="en-US"/>
        </w:rPr>
        <w:t xml:space="preserve"> </w:t>
      </w:r>
      <w:r w:rsidRPr="00192896">
        <w:rPr>
          <w:lang w:val="en-US"/>
        </w:rPr>
        <w:t>Reference data concerning seating positions</w:t>
      </w:r>
      <w:r w:rsidR="00CC0D8F" w:rsidRPr="00192896">
        <w:rPr>
          <w:lang w:val="en-US"/>
        </w:rPr>
        <w:t xml:space="preserve"> </w:t>
      </w:r>
      <w:r w:rsidR="00E110ED" w:rsidRPr="00192896">
        <w:rPr>
          <w:lang w:val="en-US"/>
        </w:rPr>
        <w:tab/>
      </w:r>
      <w:r w:rsidR="00E110ED" w:rsidRPr="00192896">
        <w:rPr>
          <w:lang w:val="en-US"/>
        </w:rPr>
        <w:tab/>
      </w:r>
      <w:r w:rsidR="000F4B8C">
        <w:rPr>
          <w:lang w:val="en-US"/>
        </w:rPr>
        <w:t>23</w:t>
      </w:r>
    </w:p>
    <w:p w:rsidR="00FE604C" w:rsidRPr="00192896" w:rsidRDefault="008A5DB3" w:rsidP="008A5DB3">
      <w:pPr>
        <w:pStyle w:val="SingleTxtG"/>
        <w:tabs>
          <w:tab w:val="right" w:pos="851"/>
          <w:tab w:val="left" w:pos="1134"/>
          <w:tab w:val="left" w:pos="1559"/>
          <w:tab w:val="left" w:pos="1985"/>
          <w:tab w:val="right" w:leader="dot" w:pos="8789"/>
          <w:tab w:val="right" w:pos="9639"/>
        </w:tabs>
        <w:ind w:right="40" w:hanging="1134"/>
        <w:jc w:val="left"/>
        <w:rPr>
          <w:lang w:val="en-US"/>
        </w:rPr>
      </w:pPr>
      <w:r w:rsidRPr="00192896">
        <w:rPr>
          <w:lang w:val="en-US"/>
        </w:rPr>
        <w:tab/>
      </w:r>
      <w:r w:rsidR="00FE604C" w:rsidRPr="00192896">
        <w:rPr>
          <w:lang w:val="en-US"/>
        </w:rPr>
        <w:t>4</w:t>
      </w:r>
      <w:r w:rsidR="00FE604C" w:rsidRPr="00192896">
        <w:rPr>
          <w:lang w:val="en-US"/>
        </w:rPr>
        <w:tab/>
        <w:t>Method for determining the dimensional relationships between the vehicle</w:t>
      </w:r>
      <w:r w:rsidR="009D0736" w:rsidRPr="00192896">
        <w:rPr>
          <w:lang w:val="en-US"/>
        </w:rPr>
        <w:t>'</w:t>
      </w:r>
      <w:r w:rsidR="00FE604C" w:rsidRPr="00192896">
        <w:rPr>
          <w:lang w:val="en-US"/>
        </w:rPr>
        <w:t xml:space="preserve">s primary reference </w:t>
      </w:r>
      <w:r w:rsidR="00611DAA">
        <w:rPr>
          <w:lang w:val="en-US"/>
        </w:rPr>
        <w:br/>
      </w:r>
      <w:r w:rsidR="00FE604C" w:rsidRPr="00192896">
        <w:rPr>
          <w:lang w:val="en-US"/>
        </w:rPr>
        <w:t>marks and the three-dimensional reference grid</w:t>
      </w:r>
      <w:r w:rsidR="00CC0D8F" w:rsidRPr="00192896">
        <w:rPr>
          <w:lang w:val="en-US"/>
        </w:rPr>
        <w:t xml:space="preserve"> </w:t>
      </w:r>
      <w:r w:rsidRPr="00192896">
        <w:rPr>
          <w:lang w:val="en-US"/>
        </w:rPr>
        <w:tab/>
      </w:r>
      <w:r w:rsidRPr="00192896">
        <w:rPr>
          <w:lang w:val="en-US"/>
        </w:rPr>
        <w:tab/>
      </w:r>
      <w:r w:rsidR="000F4B8C">
        <w:rPr>
          <w:lang w:val="en-US"/>
        </w:rPr>
        <w:t>24</w:t>
      </w:r>
    </w:p>
    <w:p w:rsidR="00711B0B" w:rsidRPr="00192896" w:rsidRDefault="00FE604C" w:rsidP="003D5A95">
      <w:pPr>
        <w:pStyle w:val="SingleTxtG"/>
        <w:tabs>
          <w:tab w:val="right" w:pos="851"/>
          <w:tab w:val="left" w:pos="1134"/>
          <w:tab w:val="left" w:pos="1559"/>
          <w:tab w:val="left" w:pos="1985"/>
          <w:tab w:val="right" w:leader="dot" w:pos="8789"/>
          <w:tab w:val="right" w:pos="9639"/>
        </w:tabs>
        <w:ind w:left="0" w:right="40"/>
        <w:rPr>
          <w:lang w:val="en-US"/>
        </w:rPr>
      </w:pPr>
      <w:r w:rsidRPr="00192896">
        <w:rPr>
          <w:lang w:val="en-US"/>
        </w:rPr>
        <w:tab/>
      </w:r>
      <w:r w:rsidR="00F62E7A" w:rsidRPr="00192896">
        <w:rPr>
          <w:lang w:val="en-US"/>
        </w:rPr>
        <w:tab/>
      </w:r>
      <w:r w:rsidRPr="00192896">
        <w:rPr>
          <w:lang w:val="en-US"/>
        </w:rPr>
        <w:t>Appendix</w:t>
      </w:r>
      <w:r w:rsidR="00CC0D8F" w:rsidRPr="00192896">
        <w:rPr>
          <w:lang w:val="en-US"/>
        </w:rPr>
        <w:t xml:space="preserve"> </w:t>
      </w:r>
      <w:r w:rsidRPr="00192896">
        <w:rPr>
          <w:lang w:val="en-US"/>
        </w:rPr>
        <w:tab/>
      </w:r>
      <w:r w:rsidR="003D5A95" w:rsidRPr="00192896">
        <w:rPr>
          <w:lang w:val="en-US"/>
        </w:rPr>
        <w:tab/>
      </w:r>
      <w:r w:rsidR="00192896">
        <w:rPr>
          <w:lang w:val="en-US"/>
        </w:rPr>
        <w:tab/>
      </w:r>
      <w:r w:rsidR="000F4B8C">
        <w:rPr>
          <w:lang w:val="en-US"/>
        </w:rPr>
        <w:t>25</w:t>
      </w:r>
    </w:p>
    <w:p w:rsidR="00780EAD" w:rsidRPr="00726330" w:rsidRDefault="00780EAD" w:rsidP="00726330">
      <w:pPr>
        <w:pStyle w:val="HChG"/>
      </w:pPr>
      <w:r>
        <w:br w:type="page"/>
      </w:r>
      <w:r w:rsidR="0066562D" w:rsidRPr="00726330">
        <w:lastRenderedPageBreak/>
        <w:t>1.</w:t>
      </w:r>
      <w:r w:rsidR="0066562D" w:rsidRPr="00726330">
        <w:tab/>
      </w:r>
      <w:r w:rsidR="00197A79" w:rsidRPr="00726330">
        <w:tab/>
      </w:r>
      <w:r w:rsidR="00A7124C" w:rsidRPr="00726330">
        <w:t>Scope</w:t>
      </w:r>
    </w:p>
    <w:p w:rsidR="00780EAD" w:rsidRPr="004C07CA" w:rsidRDefault="0066562D" w:rsidP="004C07CA">
      <w:pPr>
        <w:pStyle w:val="Para"/>
        <w:tabs>
          <w:tab w:val="left" w:pos="2268"/>
        </w:tabs>
        <w:ind w:left="2259" w:hanging="1125"/>
      </w:pPr>
      <w:r w:rsidRPr="004C07CA">
        <w:t>1.1.</w:t>
      </w:r>
      <w:r w:rsidR="00780EAD" w:rsidRPr="004C07CA">
        <w:tab/>
      </w:r>
      <w:r w:rsidR="004C07CA">
        <w:tab/>
      </w:r>
      <w:r w:rsidR="004C07CA">
        <w:tab/>
      </w:r>
      <w:r w:rsidR="00780EAD" w:rsidRPr="004C07CA">
        <w:t>This Regulation applies to the 180° forward field of vision of drivers of category M</w:t>
      </w:r>
      <w:r w:rsidR="00780EAD" w:rsidRPr="004C07CA">
        <w:rPr>
          <w:vertAlign w:val="subscript"/>
        </w:rPr>
        <w:t>1</w:t>
      </w:r>
      <w:r w:rsidR="00BB1911" w:rsidRPr="004C07CA">
        <w:t xml:space="preserve"> vehicles</w:t>
      </w:r>
      <w:r w:rsidR="00BB1911" w:rsidRPr="004C07CA">
        <w:rPr>
          <w:rStyle w:val="FootnoteReference"/>
          <w:sz w:val="20"/>
        </w:rPr>
        <w:footnoteReference w:id="5"/>
      </w:r>
      <w:r w:rsidR="00780EAD" w:rsidRPr="004C07CA">
        <w:t>.</w:t>
      </w:r>
    </w:p>
    <w:p w:rsidR="00780EAD" w:rsidRPr="004C07CA" w:rsidRDefault="00780EAD" w:rsidP="004C07CA">
      <w:pPr>
        <w:pStyle w:val="Para"/>
        <w:tabs>
          <w:tab w:val="left" w:pos="1418"/>
        </w:tabs>
        <w:ind w:left="2259" w:hanging="1125"/>
      </w:pPr>
      <w:r w:rsidRPr="004C07CA">
        <w:t>1.2.</w:t>
      </w:r>
      <w:r w:rsidRPr="004C07CA">
        <w:tab/>
      </w:r>
      <w:r w:rsidR="004C07CA">
        <w:tab/>
      </w:r>
      <w:r w:rsidRPr="004C07CA">
        <w:t xml:space="preserve">Its purpose is to ensure an adequate field of vision when the windscreen and other glazed surfaces are dry and clean. </w:t>
      </w:r>
    </w:p>
    <w:p w:rsidR="00780EAD" w:rsidRPr="004C07CA" w:rsidRDefault="00780EAD" w:rsidP="004C07CA">
      <w:pPr>
        <w:pStyle w:val="Para"/>
        <w:tabs>
          <w:tab w:val="left" w:pos="1418"/>
        </w:tabs>
        <w:ind w:left="2259" w:hanging="1125"/>
      </w:pPr>
      <w:r w:rsidRPr="004C07CA">
        <w:t>1.3.</w:t>
      </w:r>
      <w:r w:rsidRPr="004C07CA">
        <w:tab/>
      </w:r>
      <w:r w:rsidR="004C07CA">
        <w:tab/>
      </w:r>
      <w:r w:rsidRPr="004C07CA">
        <w:t>The requirements of this Regulation are so worded as to apply to category M</w:t>
      </w:r>
      <w:r w:rsidRPr="004C07CA">
        <w:rPr>
          <w:vertAlign w:val="subscript"/>
        </w:rPr>
        <w:t>1</w:t>
      </w:r>
      <w:r w:rsidRPr="004C07CA">
        <w:t xml:space="preserve"> vehicles in which the driver is on the left.</w:t>
      </w:r>
      <w:r w:rsidR="00BA2530" w:rsidRPr="004C07CA">
        <w:t xml:space="preserve"> </w:t>
      </w:r>
      <w:r w:rsidRPr="004C07CA">
        <w:t>In category M</w:t>
      </w:r>
      <w:r w:rsidRPr="004C07CA">
        <w:rPr>
          <w:vertAlign w:val="subscript"/>
        </w:rPr>
        <w:t>1</w:t>
      </w:r>
      <w:r w:rsidRPr="004C07CA">
        <w:t xml:space="preserve"> vehicles in which the driver is on the right these requirements shall be applied by inverting the criteria, when appropriate.</w:t>
      </w:r>
    </w:p>
    <w:p w:rsidR="00780EAD" w:rsidRPr="00780EAD" w:rsidRDefault="0066562D" w:rsidP="00726330">
      <w:pPr>
        <w:pStyle w:val="HChG"/>
      </w:pPr>
      <w:r>
        <w:rPr>
          <w:bCs/>
        </w:rPr>
        <w:t>2.</w:t>
      </w:r>
      <w:r>
        <w:rPr>
          <w:bCs/>
        </w:rPr>
        <w:tab/>
      </w:r>
      <w:r w:rsidR="00197A79">
        <w:rPr>
          <w:bCs/>
        </w:rPr>
        <w:tab/>
      </w:r>
      <w:r w:rsidR="00A7124C" w:rsidRPr="00780EAD">
        <w:rPr>
          <w:bCs/>
        </w:rPr>
        <w:t>Definitions</w:t>
      </w:r>
      <w:r w:rsidR="00A7124C">
        <w:rPr>
          <w:bCs/>
        </w:rPr>
        <w:t xml:space="preserve"> </w:t>
      </w:r>
      <w:r w:rsidR="00A7124C" w:rsidRPr="00780EAD">
        <w:t xml:space="preserve">for the purpose of this </w:t>
      </w:r>
      <w:r w:rsidR="00116761">
        <w:t>R</w:t>
      </w:r>
      <w:r w:rsidR="00116761" w:rsidRPr="00780EAD">
        <w:t>egulation</w:t>
      </w:r>
    </w:p>
    <w:p w:rsidR="00780EAD" w:rsidRPr="004C07CA" w:rsidRDefault="0066562D" w:rsidP="004C07CA">
      <w:pPr>
        <w:pStyle w:val="Para"/>
        <w:ind w:left="2259" w:hanging="1125"/>
      </w:pPr>
      <w:r w:rsidRPr="004C07CA">
        <w:t>2.1.</w:t>
      </w:r>
      <w:r w:rsidRPr="004C07CA">
        <w:tab/>
      </w:r>
      <w:r w:rsidR="004C07CA">
        <w:tab/>
      </w:r>
      <w:r w:rsidR="00780EAD" w:rsidRPr="004C07CA">
        <w:t>"</w:t>
      </w:r>
      <w:r w:rsidR="00780EAD" w:rsidRPr="004C07CA">
        <w:rPr>
          <w:i/>
        </w:rPr>
        <w:t>Approval of a vehicle type</w:t>
      </w:r>
      <w:r w:rsidR="00780EAD" w:rsidRPr="004C07CA">
        <w:t>" means the full procedure whereby a Contracting Party to the Agreement certifies that a vehicle type meets the technical requirements of this Regulation</w:t>
      </w:r>
      <w:r w:rsidR="00380CC1" w:rsidRPr="004C07CA">
        <w:t>.</w:t>
      </w:r>
    </w:p>
    <w:p w:rsidR="00780EAD" w:rsidRPr="004C07CA" w:rsidRDefault="00780EAD" w:rsidP="004C07CA">
      <w:pPr>
        <w:pStyle w:val="Para"/>
        <w:ind w:left="2259" w:hanging="1125"/>
      </w:pPr>
      <w:r w:rsidRPr="004C07CA">
        <w:t>2.2.</w:t>
      </w:r>
      <w:r w:rsidR="0066562D" w:rsidRPr="004C07CA">
        <w:tab/>
      </w:r>
      <w:r w:rsidR="004C07CA">
        <w:tab/>
      </w:r>
      <w:r w:rsidRPr="004C07CA">
        <w:t>"</w:t>
      </w:r>
      <w:r w:rsidRPr="004C07CA">
        <w:rPr>
          <w:i/>
        </w:rPr>
        <w:t>Vehicle type with regard to the field of vision</w:t>
      </w:r>
      <w:r w:rsidRPr="004C07CA">
        <w:t xml:space="preserve">" means </w:t>
      </w:r>
      <w:r w:rsidR="00357728" w:rsidRPr="004C07CA">
        <w:t xml:space="preserve">vehicles which do not differ </w:t>
      </w:r>
      <w:r w:rsidRPr="004C07CA">
        <w:t>in such essential aspects as:</w:t>
      </w:r>
    </w:p>
    <w:p w:rsidR="00780EAD" w:rsidRPr="004C07CA" w:rsidRDefault="00780EAD" w:rsidP="004C07CA">
      <w:pPr>
        <w:pStyle w:val="Para"/>
        <w:ind w:left="2259" w:hanging="1125"/>
      </w:pPr>
      <w:r w:rsidRPr="004C07CA">
        <w:t>2.2.</w:t>
      </w:r>
      <w:r w:rsidR="00A7124C" w:rsidRPr="004C07CA">
        <w:t>1.</w:t>
      </w:r>
      <w:r w:rsidR="0066562D" w:rsidRPr="004C07CA">
        <w:tab/>
      </w:r>
      <w:r w:rsidR="004C07CA">
        <w:tab/>
      </w:r>
      <w:r w:rsidR="00A7124C" w:rsidRPr="004C07CA">
        <w:t>T</w:t>
      </w:r>
      <w:r w:rsidRPr="004C07CA">
        <w:t xml:space="preserve">he external and internal forms and arrangements within the area specified in paragraph 1. </w:t>
      </w:r>
      <w:r w:rsidR="00380CC1" w:rsidRPr="004C07CA">
        <w:t xml:space="preserve">above </w:t>
      </w:r>
      <w:r w:rsidRPr="004C07CA">
        <w:t>which may affect visibility; and</w:t>
      </w:r>
    </w:p>
    <w:p w:rsidR="00780EAD" w:rsidRPr="004C07CA" w:rsidRDefault="00A7124C" w:rsidP="004C07CA">
      <w:pPr>
        <w:pStyle w:val="Para"/>
        <w:ind w:left="1418" w:hanging="284"/>
      </w:pPr>
      <w:r w:rsidRPr="004C07CA">
        <w:t>2.2.2.</w:t>
      </w:r>
      <w:r w:rsidR="0066562D" w:rsidRPr="004C07CA">
        <w:tab/>
      </w:r>
      <w:r w:rsidR="004C07CA">
        <w:tab/>
      </w:r>
      <w:r w:rsidRPr="004C07CA">
        <w:t>T</w:t>
      </w:r>
      <w:r w:rsidR="00780EAD" w:rsidRPr="004C07CA">
        <w:t>he shape and dimensions of the windscreen and its mounting.</w:t>
      </w:r>
    </w:p>
    <w:p w:rsidR="00780EAD" w:rsidRPr="004C07CA" w:rsidRDefault="00780EAD" w:rsidP="004C07CA">
      <w:pPr>
        <w:pStyle w:val="Para"/>
        <w:ind w:left="2259" w:hanging="1125"/>
      </w:pPr>
      <w:r w:rsidRPr="004C07CA">
        <w:t>2.3.</w:t>
      </w:r>
      <w:r w:rsidR="0066562D" w:rsidRPr="004C07CA">
        <w:tab/>
      </w:r>
      <w:r w:rsidR="004C07CA">
        <w:tab/>
      </w:r>
      <w:r w:rsidRPr="004C07CA">
        <w:t>"</w:t>
      </w:r>
      <w:r w:rsidRPr="004C07CA">
        <w:rPr>
          <w:i/>
        </w:rPr>
        <w:t>Three</w:t>
      </w:r>
      <w:r w:rsidRPr="004C07CA">
        <w:rPr>
          <w:i/>
        </w:rPr>
        <w:noBreakHyphen/>
        <w:t>dimensional reference grid</w:t>
      </w:r>
      <w:r w:rsidRPr="004C07CA">
        <w:t>" means a reference system which consists of a vertical longitudinal plane X</w:t>
      </w:r>
      <w:r w:rsidRPr="004C07CA">
        <w:noBreakHyphen/>
        <w:t>Z, a horizontal plane X</w:t>
      </w:r>
      <w:r w:rsidRPr="004C07CA">
        <w:noBreakHyphen/>
        <w:t>Y and a vertical transverse plane Y</w:t>
      </w:r>
      <w:r w:rsidRPr="004C07CA">
        <w:noBreakHyphen/>
        <w:t xml:space="preserve">Z (see Annex 4, </w:t>
      </w:r>
      <w:r w:rsidR="00116761" w:rsidRPr="004C07CA">
        <w:t>Appendix</w:t>
      </w:r>
      <w:r w:rsidRPr="004C07CA">
        <w:t xml:space="preserve">, </w:t>
      </w:r>
      <w:r w:rsidR="00116761" w:rsidRPr="004C07CA">
        <w:t>Figure </w:t>
      </w:r>
      <w:r w:rsidRPr="004C07CA">
        <w:t>6); the grid is used to determine the dimensional relationships between the position of design points on drawings and their positions on the actual vehicle.</w:t>
      </w:r>
      <w:r w:rsidR="00BA2530" w:rsidRPr="004C07CA">
        <w:t xml:space="preserve"> </w:t>
      </w:r>
      <w:r w:rsidRPr="004C07CA">
        <w:t>The procedure for situating the vehicle relative to the grid is specified in Annex 4; all coordinates referred to ground zero shall be based on a vehicle</w:t>
      </w:r>
      <w:r w:rsidR="009C0EC3" w:rsidRPr="004C07CA">
        <w:t xml:space="preserve"> in running order</w:t>
      </w:r>
      <w:r w:rsidR="009C0EC3" w:rsidRPr="004C07CA">
        <w:rPr>
          <w:rStyle w:val="FootnoteReference"/>
          <w:sz w:val="20"/>
        </w:rPr>
        <w:footnoteReference w:id="6"/>
      </w:r>
      <w:r w:rsidRPr="004C07CA">
        <w:t xml:space="preserve"> plus one front-seat passenger, the mass of the passenger being 75 kg ±1 per cent.</w:t>
      </w:r>
    </w:p>
    <w:p w:rsidR="00780EAD" w:rsidRPr="004C07CA" w:rsidRDefault="00780EAD" w:rsidP="004C07CA">
      <w:pPr>
        <w:pStyle w:val="Para"/>
        <w:ind w:left="2259" w:hanging="1125"/>
      </w:pPr>
      <w:r w:rsidRPr="004C07CA">
        <w:t>2.3.1.</w:t>
      </w:r>
      <w:r w:rsidRPr="004C07CA">
        <w:tab/>
      </w:r>
      <w:r w:rsidR="004C07CA">
        <w:tab/>
      </w:r>
      <w:r w:rsidRPr="004C07CA">
        <w:t>Vehicles fitted with suspension enabling their ground clearance to be adjusted shall be tested under the normal conditions of use specified by the vehicle manufacturer.</w:t>
      </w:r>
    </w:p>
    <w:p w:rsidR="00780EAD" w:rsidRPr="004C07CA" w:rsidRDefault="00780EAD" w:rsidP="004C07CA">
      <w:pPr>
        <w:pStyle w:val="Para"/>
        <w:ind w:left="2259" w:hanging="1125"/>
      </w:pPr>
      <w:r w:rsidRPr="004C07CA">
        <w:t>2.4.</w:t>
      </w:r>
      <w:r w:rsidRPr="004C07CA">
        <w:tab/>
      </w:r>
      <w:r w:rsidR="004C07CA">
        <w:tab/>
      </w:r>
      <w:r w:rsidRPr="004C07CA">
        <w:t>"</w:t>
      </w:r>
      <w:r w:rsidRPr="004C07CA">
        <w:rPr>
          <w:i/>
        </w:rPr>
        <w:t>Primary reference marks</w:t>
      </w:r>
      <w:r w:rsidRPr="004C07CA">
        <w:t>" means holes, surfaces, marks and identification signs on the vehicle body.</w:t>
      </w:r>
      <w:r w:rsidR="00BA2530" w:rsidRPr="004C07CA">
        <w:t xml:space="preserve"> </w:t>
      </w:r>
      <w:r w:rsidRPr="004C07CA">
        <w:t>The type of reference mark used and the position of each mark relative to the X, Y and Z coordinates of the three</w:t>
      </w:r>
      <w:r w:rsidRPr="004C07CA">
        <w:noBreakHyphen/>
        <w:t xml:space="preserve">dimensional reference grid and to a design ground plane shall be specified by the vehicle </w:t>
      </w:r>
      <w:r w:rsidRPr="004C07CA">
        <w:lastRenderedPageBreak/>
        <w:t>manufacturer.</w:t>
      </w:r>
      <w:r w:rsidR="00BA2530" w:rsidRPr="004C07CA">
        <w:t xml:space="preserve"> </w:t>
      </w:r>
      <w:r w:rsidRPr="004C07CA">
        <w:t>These marks may be the control points used for body</w:t>
      </w:r>
      <w:r w:rsidRPr="004C07CA">
        <w:noBreakHyphen/>
        <w:t>assembly purposes.</w:t>
      </w:r>
    </w:p>
    <w:p w:rsidR="00780EAD" w:rsidRPr="004C07CA" w:rsidRDefault="00A7124C" w:rsidP="004C07CA">
      <w:pPr>
        <w:pStyle w:val="Para"/>
        <w:ind w:left="2259" w:hanging="1125"/>
      </w:pPr>
      <w:r w:rsidRPr="004C07CA">
        <w:t>2.5</w:t>
      </w:r>
      <w:r w:rsidR="00380CC1" w:rsidRPr="004C07CA">
        <w:t>.</w:t>
      </w:r>
      <w:r w:rsidRPr="004C07CA">
        <w:tab/>
      </w:r>
      <w:r w:rsidR="004C07CA">
        <w:tab/>
      </w:r>
      <w:r w:rsidR="00780EAD" w:rsidRPr="004C07CA">
        <w:t>"</w:t>
      </w:r>
      <w:r w:rsidR="00780EAD" w:rsidRPr="004C07CA">
        <w:rPr>
          <w:i/>
        </w:rPr>
        <w:t>Seat</w:t>
      </w:r>
      <w:r w:rsidR="00780EAD" w:rsidRPr="004C07CA">
        <w:rPr>
          <w:i/>
        </w:rPr>
        <w:noBreakHyphen/>
        <w:t>back angle</w:t>
      </w:r>
      <w:r w:rsidR="00780EAD" w:rsidRPr="004C07CA">
        <w:t>" means the angle defi</w:t>
      </w:r>
      <w:r w:rsidR="00632331" w:rsidRPr="004C07CA">
        <w:t xml:space="preserve">ned in </w:t>
      </w:r>
      <w:r w:rsidR="004A6A66" w:rsidRPr="004C07CA">
        <w:t>the revised</w:t>
      </w:r>
      <w:r w:rsidR="00380CC1" w:rsidRPr="004C07CA">
        <w:t xml:space="preserve"> </w:t>
      </w:r>
      <w:r w:rsidR="00966273" w:rsidRPr="004C07CA">
        <w:t>Consolidated Resolution on the Construction of Vehicles (R.E.3)</w:t>
      </w:r>
      <w:r w:rsidR="004A6A66" w:rsidRPr="004C07CA">
        <w:rPr>
          <w:rStyle w:val="FootnoteReference"/>
          <w:sz w:val="20"/>
        </w:rPr>
        <w:footnoteReference w:id="7"/>
      </w:r>
      <w:r w:rsidR="00966273" w:rsidRPr="004C07CA">
        <w:t xml:space="preserve">, </w:t>
      </w:r>
      <w:r w:rsidR="00632331" w:rsidRPr="004C07CA">
        <w:t>Annex </w:t>
      </w:r>
      <w:r w:rsidR="00966273" w:rsidRPr="004C07CA">
        <w:t>1</w:t>
      </w:r>
      <w:r w:rsidR="00632331" w:rsidRPr="004C07CA">
        <w:t xml:space="preserve">, paragraph 2.6. </w:t>
      </w:r>
      <w:r w:rsidR="00780EAD" w:rsidRPr="004C07CA">
        <w:t>or 2.7.</w:t>
      </w:r>
    </w:p>
    <w:p w:rsidR="00780EAD" w:rsidRPr="004C07CA" w:rsidRDefault="00780EAD" w:rsidP="004C07CA">
      <w:pPr>
        <w:pStyle w:val="Para"/>
        <w:ind w:left="2259" w:hanging="1125"/>
      </w:pPr>
      <w:r w:rsidRPr="004C07CA">
        <w:t>2.6.</w:t>
      </w:r>
      <w:r w:rsidRPr="004C07CA">
        <w:tab/>
      </w:r>
      <w:r w:rsidR="004C07CA">
        <w:tab/>
      </w:r>
      <w:r w:rsidRPr="004C07CA">
        <w:t>"</w:t>
      </w:r>
      <w:r w:rsidRPr="004C07CA">
        <w:rPr>
          <w:i/>
        </w:rPr>
        <w:t>Actual seat</w:t>
      </w:r>
      <w:r w:rsidRPr="004C07CA">
        <w:rPr>
          <w:i/>
        </w:rPr>
        <w:noBreakHyphen/>
        <w:t>back angle</w:t>
      </w:r>
      <w:r w:rsidRPr="004C07CA">
        <w:t xml:space="preserve">" means the angle defined in </w:t>
      </w:r>
      <w:r w:rsidR="00380CC1" w:rsidRPr="004C07CA">
        <w:t xml:space="preserve">the </w:t>
      </w:r>
      <w:r w:rsidR="004A6A66" w:rsidRPr="004C07CA">
        <w:t xml:space="preserve">revised </w:t>
      </w:r>
      <w:r w:rsidR="00966273" w:rsidRPr="004C07CA">
        <w:t xml:space="preserve">R.E.3, </w:t>
      </w:r>
      <w:r w:rsidRPr="004C07CA">
        <w:t>Annex </w:t>
      </w:r>
      <w:r w:rsidR="00966273" w:rsidRPr="004C07CA">
        <w:t>1</w:t>
      </w:r>
      <w:r w:rsidRPr="004C07CA">
        <w:t>, paragraph 2.6.</w:t>
      </w:r>
    </w:p>
    <w:p w:rsidR="00780EAD" w:rsidRPr="004C07CA" w:rsidRDefault="00780EAD" w:rsidP="004C07CA">
      <w:pPr>
        <w:pStyle w:val="Para"/>
        <w:ind w:left="2259" w:hanging="1125"/>
      </w:pPr>
      <w:r w:rsidRPr="004C07CA">
        <w:t>2.7.</w:t>
      </w:r>
      <w:r w:rsidRPr="004C07CA">
        <w:tab/>
      </w:r>
      <w:r w:rsidR="004C07CA">
        <w:tab/>
      </w:r>
      <w:r w:rsidRPr="004C07CA">
        <w:t>"</w:t>
      </w:r>
      <w:r w:rsidRPr="004C07CA">
        <w:rPr>
          <w:i/>
        </w:rPr>
        <w:t>Design seat</w:t>
      </w:r>
      <w:r w:rsidRPr="004C07CA">
        <w:rPr>
          <w:i/>
        </w:rPr>
        <w:noBreakHyphen/>
        <w:t>back angle</w:t>
      </w:r>
      <w:r w:rsidRPr="004C07CA">
        <w:t xml:space="preserve">" means the angle defined in </w:t>
      </w:r>
      <w:r w:rsidR="004A6A66" w:rsidRPr="004C07CA">
        <w:t xml:space="preserve">the revised </w:t>
      </w:r>
      <w:r w:rsidR="00966273" w:rsidRPr="004C07CA">
        <w:t xml:space="preserve">R.E.3, </w:t>
      </w:r>
      <w:r w:rsidRPr="004C07CA">
        <w:t>Annex </w:t>
      </w:r>
      <w:r w:rsidR="00966273" w:rsidRPr="004C07CA">
        <w:t>1</w:t>
      </w:r>
      <w:r w:rsidRPr="004C07CA">
        <w:t>, paragraph 2.7.</w:t>
      </w:r>
    </w:p>
    <w:p w:rsidR="00780EAD" w:rsidRPr="004C07CA" w:rsidRDefault="00780EAD" w:rsidP="004C07CA">
      <w:pPr>
        <w:pStyle w:val="Para"/>
        <w:ind w:left="2259" w:hanging="1125"/>
      </w:pPr>
      <w:r w:rsidRPr="004C07CA">
        <w:t>2.8.</w:t>
      </w:r>
      <w:r w:rsidRPr="004C07CA">
        <w:tab/>
      </w:r>
      <w:r w:rsidR="004C07CA">
        <w:tab/>
      </w:r>
      <w:r w:rsidRPr="004C07CA">
        <w:t>"</w:t>
      </w:r>
      <w:r w:rsidRPr="004C07CA">
        <w:rPr>
          <w:i/>
        </w:rPr>
        <w:t>V points</w:t>
      </w:r>
      <w:r w:rsidRPr="004C07CA">
        <w:t>" means points whose position in the passenger compartment is determined as a function of vertical longitudinal planes passing through the centres of the outermost designated seating positions on the front seat and in relation to the "R" point and the design angle of the seat</w:t>
      </w:r>
      <w:r w:rsidRPr="004C07CA">
        <w:noBreakHyphen/>
        <w:t>back, which points are used for verifying compliance with the field of vision requirements.</w:t>
      </w:r>
    </w:p>
    <w:p w:rsidR="00780EAD" w:rsidRPr="004C07CA" w:rsidRDefault="00780EAD" w:rsidP="004C07CA">
      <w:pPr>
        <w:pStyle w:val="Para"/>
        <w:ind w:left="2259" w:hanging="1125"/>
      </w:pPr>
      <w:r w:rsidRPr="004C07CA">
        <w:t>2.9.</w:t>
      </w:r>
      <w:r w:rsidRPr="004C07CA">
        <w:tab/>
      </w:r>
      <w:r w:rsidR="004C07CA">
        <w:tab/>
      </w:r>
      <w:r w:rsidRPr="004C07CA">
        <w:t>"</w:t>
      </w:r>
      <w:r w:rsidRPr="004C07CA">
        <w:rPr>
          <w:i/>
        </w:rPr>
        <w:t>R point or seating reference point</w:t>
      </w:r>
      <w:r w:rsidRPr="004C07CA">
        <w:t xml:space="preserve">" means the point defined in </w:t>
      </w:r>
      <w:r w:rsidR="004A6A66" w:rsidRPr="004C07CA">
        <w:t xml:space="preserve">the revised </w:t>
      </w:r>
      <w:r w:rsidR="00966273" w:rsidRPr="004C07CA">
        <w:t xml:space="preserve">R.E.3, </w:t>
      </w:r>
      <w:r w:rsidRPr="004C07CA">
        <w:t>Annex </w:t>
      </w:r>
      <w:r w:rsidR="00966273" w:rsidRPr="004C07CA">
        <w:t>1</w:t>
      </w:r>
      <w:r w:rsidRPr="004C07CA">
        <w:t>, paragraph 2.4.</w:t>
      </w:r>
    </w:p>
    <w:p w:rsidR="00780EAD" w:rsidRPr="004C07CA" w:rsidRDefault="00780EAD" w:rsidP="004C07CA">
      <w:pPr>
        <w:pStyle w:val="Para"/>
        <w:ind w:left="2259" w:hanging="1125"/>
        <w:rPr>
          <w:lang w:val="en-US"/>
        </w:rPr>
      </w:pPr>
      <w:r w:rsidRPr="004C07CA">
        <w:rPr>
          <w:lang w:val="en-US"/>
        </w:rPr>
        <w:t>2.10.</w:t>
      </w:r>
      <w:r w:rsidRPr="004C07CA">
        <w:rPr>
          <w:lang w:val="en-US"/>
        </w:rPr>
        <w:tab/>
      </w:r>
      <w:r w:rsidR="004C07CA">
        <w:rPr>
          <w:lang w:val="en-US"/>
        </w:rPr>
        <w:tab/>
      </w:r>
      <w:r w:rsidRPr="004C07CA">
        <w:rPr>
          <w:lang w:val="en-US"/>
        </w:rPr>
        <w:t>"</w:t>
      </w:r>
      <w:r w:rsidRPr="004C07CA">
        <w:rPr>
          <w:i/>
          <w:lang w:val="en-US"/>
        </w:rPr>
        <w:t>H point</w:t>
      </w:r>
      <w:r w:rsidRPr="004C07CA">
        <w:rPr>
          <w:lang w:val="en-US"/>
        </w:rPr>
        <w:t xml:space="preserve">" means the point defined in </w:t>
      </w:r>
      <w:r w:rsidR="004A6A66" w:rsidRPr="004C07CA">
        <w:rPr>
          <w:lang w:val="en-US"/>
        </w:rPr>
        <w:t xml:space="preserve">the revised </w:t>
      </w:r>
      <w:r w:rsidR="00966273" w:rsidRPr="004C07CA">
        <w:rPr>
          <w:lang w:val="en-US"/>
        </w:rPr>
        <w:t xml:space="preserve">R.E.3, </w:t>
      </w:r>
      <w:r w:rsidRPr="004C07CA">
        <w:rPr>
          <w:lang w:val="en-US"/>
        </w:rPr>
        <w:t xml:space="preserve">Annex </w:t>
      </w:r>
      <w:r w:rsidR="00966273" w:rsidRPr="004C07CA">
        <w:rPr>
          <w:lang w:val="en-US"/>
        </w:rPr>
        <w:t>1</w:t>
      </w:r>
      <w:r w:rsidRPr="004C07CA">
        <w:rPr>
          <w:lang w:val="en-US"/>
        </w:rPr>
        <w:t>, paragraph 2.3.</w:t>
      </w:r>
    </w:p>
    <w:p w:rsidR="00780EAD" w:rsidRPr="004C07CA" w:rsidRDefault="00780EAD" w:rsidP="004C07CA">
      <w:pPr>
        <w:pStyle w:val="Para"/>
        <w:ind w:left="2259" w:hanging="1125"/>
        <w:rPr>
          <w:lang w:val="en-US"/>
        </w:rPr>
      </w:pPr>
      <w:r w:rsidRPr="004C07CA">
        <w:rPr>
          <w:lang w:val="en-US"/>
        </w:rPr>
        <w:t>2.11.</w:t>
      </w:r>
      <w:r w:rsidRPr="004C07CA">
        <w:rPr>
          <w:lang w:val="en-US"/>
        </w:rPr>
        <w:tab/>
      </w:r>
      <w:r w:rsidR="004C07CA">
        <w:rPr>
          <w:lang w:val="en-US"/>
        </w:rPr>
        <w:tab/>
      </w:r>
      <w:r w:rsidRPr="004C07CA">
        <w:rPr>
          <w:lang w:val="en-US"/>
        </w:rPr>
        <w:t>"</w:t>
      </w:r>
      <w:r w:rsidRPr="004C07CA">
        <w:rPr>
          <w:i/>
          <w:lang w:val="en-US"/>
        </w:rPr>
        <w:t>Windscreen datum points</w:t>
      </w:r>
      <w:r w:rsidRPr="004C07CA">
        <w:rPr>
          <w:lang w:val="en-US"/>
        </w:rPr>
        <w:t>" means points situated at the intersection with the windscreen of lines radiating forward from the V points to the outer surface of the windscreen.</w:t>
      </w:r>
    </w:p>
    <w:p w:rsidR="00780EAD" w:rsidRPr="004C07CA" w:rsidRDefault="00780EAD" w:rsidP="004C07CA">
      <w:pPr>
        <w:pStyle w:val="Para"/>
        <w:ind w:left="2259" w:hanging="1125"/>
      </w:pPr>
      <w:r w:rsidRPr="004C07CA">
        <w:t>2.12.</w:t>
      </w:r>
      <w:r w:rsidRPr="004C07CA">
        <w:tab/>
      </w:r>
      <w:r w:rsidR="004C07CA">
        <w:tab/>
      </w:r>
      <w:r w:rsidRPr="004C07CA">
        <w:t>"</w:t>
      </w:r>
      <w:r w:rsidRPr="004C07CA">
        <w:rPr>
          <w:i/>
        </w:rPr>
        <w:t>Armoured vehicle</w:t>
      </w:r>
      <w:r w:rsidRPr="004C07CA">
        <w:t xml:space="preserve">" means a vehicle intended for the protection of conveyed passengers and/or goods and complying with armour plating anti-bullet requirements. </w:t>
      </w:r>
    </w:p>
    <w:p w:rsidR="00780EAD" w:rsidRPr="004C07CA" w:rsidRDefault="00780EAD" w:rsidP="004C07CA">
      <w:pPr>
        <w:pStyle w:val="Para"/>
        <w:ind w:left="2259" w:hanging="1125"/>
      </w:pPr>
      <w:r w:rsidRPr="004C07CA">
        <w:t>2.13.</w:t>
      </w:r>
      <w:r w:rsidRPr="004C07CA">
        <w:tab/>
      </w:r>
      <w:r w:rsidR="004C07CA">
        <w:tab/>
      </w:r>
      <w:r w:rsidRPr="004C07CA">
        <w:t>"</w:t>
      </w:r>
      <w:r w:rsidRPr="004C07CA">
        <w:rPr>
          <w:i/>
        </w:rPr>
        <w:t>Transparent area</w:t>
      </w:r>
      <w:r w:rsidRPr="004C07CA">
        <w:t>" means that area of a vehicle windscreen or other glazed surface whose light transmittance measured at right angles to the surface is not less than 70 per cent.</w:t>
      </w:r>
      <w:r w:rsidR="00BA2530" w:rsidRPr="004C07CA">
        <w:t xml:space="preserve"> </w:t>
      </w:r>
      <w:r w:rsidRPr="004C07CA">
        <w:t xml:space="preserve">In the case of armoured </w:t>
      </w:r>
      <w:r w:rsidR="00D44CFA" w:rsidRPr="004C07CA">
        <w:t>vehicles,</w:t>
      </w:r>
      <w:r w:rsidRPr="004C07CA">
        <w:t xml:space="preserve"> the light transmittance factor is not less than 60 per cent.</w:t>
      </w:r>
    </w:p>
    <w:p w:rsidR="00780EAD" w:rsidRPr="004C07CA" w:rsidRDefault="00780EAD" w:rsidP="004C07CA">
      <w:pPr>
        <w:pStyle w:val="Para"/>
        <w:ind w:left="2259" w:hanging="1125"/>
      </w:pPr>
      <w:r w:rsidRPr="004C07CA">
        <w:t>2.14.</w:t>
      </w:r>
      <w:r w:rsidRPr="004C07CA">
        <w:tab/>
      </w:r>
      <w:r w:rsidR="004C07CA">
        <w:tab/>
      </w:r>
      <w:r w:rsidRPr="004C07CA">
        <w:t>"</w:t>
      </w:r>
      <w:r w:rsidRPr="004C07CA">
        <w:rPr>
          <w:i/>
        </w:rPr>
        <w:t>P points</w:t>
      </w:r>
      <w:r w:rsidRPr="004C07CA">
        <w:t>" means the points about which the driver</w:t>
      </w:r>
      <w:r w:rsidR="009D0736" w:rsidRPr="004C07CA">
        <w:t>'</w:t>
      </w:r>
      <w:r w:rsidRPr="004C07CA">
        <w:t>s head rotates when he views objects on a horizontal plane at eye level.</w:t>
      </w:r>
    </w:p>
    <w:p w:rsidR="00780EAD" w:rsidRPr="004C07CA" w:rsidRDefault="00780EAD" w:rsidP="004C07CA">
      <w:pPr>
        <w:pStyle w:val="Para"/>
        <w:ind w:left="2259" w:hanging="1125"/>
      </w:pPr>
      <w:r w:rsidRPr="004C07CA">
        <w:t>2.15.</w:t>
      </w:r>
      <w:r w:rsidRPr="004C07CA">
        <w:tab/>
      </w:r>
      <w:r w:rsidR="004C07CA">
        <w:tab/>
      </w:r>
      <w:r w:rsidRPr="004C07CA">
        <w:t>"</w:t>
      </w:r>
      <w:r w:rsidRPr="004C07CA">
        <w:rPr>
          <w:i/>
        </w:rPr>
        <w:t>E points</w:t>
      </w:r>
      <w:r w:rsidRPr="004C07CA">
        <w:t>" means points representing the centres of the driver</w:t>
      </w:r>
      <w:r w:rsidR="009D0736" w:rsidRPr="004C07CA">
        <w:t>'</w:t>
      </w:r>
      <w:r w:rsidRPr="004C07CA">
        <w:t xml:space="preserve">s eyes and used to assess the extent to which </w:t>
      </w:r>
      <w:r w:rsidR="00952A50" w:rsidRPr="004C07CA">
        <w:t>"</w:t>
      </w:r>
      <w:r w:rsidRPr="004C07CA">
        <w:t>A</w:t>
      </w:r>
      <w:r w:rsidR="00952A50" w:rsidRPr="004C07CA">
        <w:t>"</w:t>
      </w:r>
      <w:r w:rsidRPr="004C07CA">
        <w:t xml:space="preserve"> pillars obscure the field of vision.</w:t>
      </w:r>
    </w:p>
    <w:p w:rsidR="00780EAD" w:rsidRPr="004C07CA" w:rsidRDefault="00780EAD" w:rsidP="004C07CA">
      <w:pPr>
        <w:pStyle w:val="Para"/>
        <w:ind w:left="2259" w:hanging="1125"/>
      </w:pPr>
      <w:r w:rsidRPr="004C07CA">
        <w:t>2.16.</w:t>
      </w:r>
      <w:r w:rsidRPr="004C07CA">
        <w:tab/>
      </w:r>
      <w:r w:rsidR="004C07CA">
        <w:tab/>
      </w:r>
      <w:r w:rsidRPr="004C07CA">
        <w:t>"</w:t>
      </w:r>
      <w:r w:rsidRPr="004C07CA">
        <w:rPr>
          <w:i/>
        </w:rPr>
        <w:t>A pillar</w:t>
      </w:r>
      <w:r w:rsidRPr="004C07CA">
        <w:t>" means any roof support forward of the vertical transverse plane located 68 mm in front of the V points and includes non</w:t>
      </w:r>
      <w:r w:rsidRPr="004C07CA">
        <w:noBreakHyphen/>
        <w:t>transparent items such as windscreen mouldings and door frames, attached or contiguous to such a support.</w:t>
      </w:r>
    </w:p>
    <w:p w:rsidR="00780EAD" w:rsidRPr="004C07CA" w:rsidRDefault="00780EAD" w:rsidP="004C07CA">
      <w:pPr>
        <w:pStyle w:val="Para"/>
        <w:ind w:left="2259" w:hanging="1125"/>
      </w:pPr>
      <w:r w:rsidRPr="004C07CA">
        <w:t>2.17.</w:t>
      </w:r>
      <w:r w:rsidRPr="004C07CA">
        <w:tab/>
      </w:r>
      <w:r w:rsidR="004C07CA">
        <w:tab/>
      </w:r>
      <w:r w:rsidRPr="004C07CA">
        <w:t>"</w:t>
      </w:r>
      <w:r w:rsidRPr="004C07CA">
        <w:rPr>
          <w:i/>
        </w:rPr>
        <w:t>Horizontal seat</w:t>
      </w:r>
      <w:r w:rsidRPr="004C07CA">
        <w:rPr>
          <w:i/>
        </w:rPr>
        <w:noBreakHyphen/>
        <w:t>adjustment range</w:t>
      </w:r>
      <w:r w:rsidRPr="004C07CA">
        <w:t>" means the range of normal driving positions designated by the vehicle manufacturer for the adjustment of the driver</w:t>
      </w:r>
      <w:r w:rsidR="009D0736" w:rsidRPr="004C07CA">
        <w:t>'</w:t>
      </w:r>
      <w:r w:rsidRPr="004C07CA">
        <w:t>s seat in the direction of the X axis (see paragraph 2.3. above).</w:t>
      </w:r>
    </w:p>
    <w:p w:rsidR="00780EAD" w:rsidRPr="00717B59" w:rsidRDefault="00780EAD" w:rsidP="004C07CA">
      <w:pPr>
        <w:pStyle w:val="Para"/>
        <w:ind w:left="2259" w:hanging="1125"/>
        <w:rPr>
          <w:sz w:val="24"/>
          <w:szCs w:val="24"/>
        </w:rPr>
      </w:pPr>
      <w:r w:rsidRPr="004C07CA">
        <w:t>2.18.</w:t>
      </w:r>
      <w:r w:rsidRPr="004C07CA">
        <w:tab/>
      </w:r>
      <w:r w:rsidR="004C07CA">
        <w:tab/>
      </w:r>
      <w:r w:rsidRPr="004C07CA">
        <w:t>"</w:t>
      </w:r>
      <w:r w:rsidRPr="004C07CA">
        <w:rPr>
          <w:i/>
        </w:rPr>
        <w:t>Extended seat</w:t>
      </w:r>
      <w:r w:rsidRPr="004C07CA">
        <w:rPr>
          <w:i/>
        </w:rPr>
        <w:noBreakHyphen/>
        <w:t>adjustment range</w:t>
      </w:r>
      <w:r w:rsidRPr="004C07CA">
        <w:t xml:space="preserve">" means the range designated by the vehicle manufacturer for the adjustment of the seat in the direction of the X axis (see paragraph 2.3. above) beyond the range of normal driving positions specified </w:t>
      </w:r>
      <w:r w:rsidRPr="004C07CA">
        <w:lastRenderedPageBreak/>
        <w:t>in paragraph 2.</w:t>
      </w:r>
      <w:r w:rsidR="00966273" w:rsidRPr="004C07CA">
        <w:t>17</w:t>
      </w:r>
      <w:r w:rsidRPr="004C07CA">
        <w:t xml:space="preserve">. </w:t>
      </w:r>
      <w:r w:rsidR="009C3BF4" w:rsidRPr="004C07CA">
        <w:t xml:space="preserve">above </w:t>
      </w:r>
      <w:r w:rsidRPr="004C07CA">
        <w:t>and used for converting seats into beds or facilitating entry to the vehicle.</w:t>
      </w:r>
    </w:p>
    <w:p w:rsidR="00780EAD" w:rsidRPr="00780EAD" w:rsidRDefault="00CE7B6E" w:rsidP="00726330">
      <w:pPr>
        <w:pStyle w:val="HChG"/>
      </w:pPr>
      <w:r>
        <w:t>3.</w:t>
      </w:r>
      <w:r>
        <w:tab/>
      </w:r>
      <w:r w:rsidR="00197A79">
        <w:tab/>
      </w:r>
      <w:r w:rsidRPr="00780EAD">
        <w:t>Application for approval</w:t>
      </w:r>
    </w:p>
    <w:p w:rsidR="00780EAD" w:rsidRPr="004C07CA" w:rsidRDefault="00780EAD" w:rsidP="004C07CA">
      <w:pPr>
        <w:pStyle w:val="Para"/>
        <w:ind w:left="2259" w:hanging="1125"/>
      </w:pPr>
      <w:r w:rsidRPr="004C07CA">
        <w:t>3.1.</w:t>
      </w:r>
      <w:r w:rsidRPr="004C07CA">
        <w:tab/>
      </w:r>
      <w:r w:rsidR="004C07CA">
        <w:tab/>
      </w:r>
      <w:r w:rsidRPr="004C07CA">
        <w:t>The application for approval of a vehicle type with regard to the driver</w:t>
      </w:r>
      <w:r w:rsidR="009D0736" w:rsidRPr="004C07CA">
        <w:t>'</w:t>
      </w:r>
      <w:r w:rsidRPr="004C07CA">
        <w:t>s field of vision shall be submitted by the vehicle manufacturer or by his authorized representative.</w:t>
      </w:r>
    </w:p>
    <w:p w:rsidR="00780EAD" w:rsidRPr="004C07CA" w:rsidRDefault="00780EAD" w:rsidP="004C07CA">
      <w:pPr>
        <w:pStyle w:val="Para"/>
        <w:ind w:left="2259" w:hanging="1125"/>
      </w:pPr>
      <w:r w:rsidRPr="004C07CA">
        <w:t>3.2.</w:t>
      </w:r>
      <w:r w:rsidRPr="004C07CA">
        <w:tab/>
      </w:r>
      <w:r w:rsidR="004C07CA">
        <w:tab/>
      </w:r>
      <w:r w:rsidRPr="004C07CA">
        <w:t>It shall be accompanied by the documents mentioned below in triplicate and include the following particulars:</w:t>
      </w:r>
    </w:p>
    <w:p w:rsidR="00780EAD" w:rsidRPr="004C07CA" w:rsidRDefault="00A3597B" w:rsidP="004C07CA">
      <w:pPr>
        <w:pStyle w:val="Para"/>
        <w:ind w:left="2259" w:hanging="1125"/>
      </w:pPr>
      <w:r w:rsidRPr="004C07CA">
        <w:t>3.2.1.</w:t>
      </w:r>
      <w:r w:rsidRPr="004C07CA">
        <w:tab/>
      </w:r>
      <w:r w:rsidR="004C07CA">
        <w:tab/>
      </w:r>
      <w:r w:rsidRPr="004C07CA">
        <w:t>A</w:t>
      </w:r>
      <w:r w:rsidR="00780EAD" w:rsidRPr="004C07CA">
        <w:t xml:space="preserve"> description of the vehicle type with regard to the items mentioned in paragraph 2.2.</w:t>
      </w:r>
      <w:r w:rsidR="009C3BF4" w:rsidRPr="004C07CA">
        <w:t xml:space="preserve"> above</w:t>
      </w:r>
      <w:r w:rsidR="00780EAD" w:rsidRPr="004C07CA">
        <w:t>, together with dimensional drawings and either a photograph or an exploded view of the passenger compartment.</w:t>
      </w:r>
      <w:r w:rsidR="00BA2530" w:rsidRPr="004C07CA">
        <w:t xml:space="preserve"> </w:t>
      </w:r>
      <w:r w:rsidR="00780EAD" w:rsidRPr="004C07CA">
        <w:t>The numbers and/or symbols identifying the vehicle type shall be specified; and</w:t>
      </w:r>
    </w:p>
    <w:p w:rsidR="00780EAD" w:rsidRPr="004C07CA" w:rsidRDefault="00A3597B" w:rsidP="004C07CA">
      <w:pPr>
        <w:pStyle w:val="Para"/>
        <w:ind w:left="2259" w:hanging="1125"/>
      </w:pPr>
      <w:r w:rsidRPr="004C07CA">
        <w:t>3.2.2.</w:t>
      </w:r>
      <w:r w:rsidRPr="004C07CA">
        <w:tab/>
      </w:r>
      <w:r w:rsidR="004C07CA">
        <w:tab/>
      </w:r>
      <w:r w:rsidRPr="004C07CA">
        <w:t>P</w:t>
      </w:r>
      <w:r w:rsidR="00780EAD" w:rsidRPr="004C07CA">
        <w:t>articulars of the primary reference marks in sufficient detail to enable them to be readily identified and the position of each in relation to the others and to the "R" point verified.</w:t>
      </w:r>
    </w:p>
    <w:p w:rsidR="00780EAD" w:rsidRPr="004C07CA" w:rsidRDefault="00780EAD" w:rsidP="004C07CA">
      <w:pPr>
        <w:pStyle w:val="Para"/>
        <w:ind w:left="2259" w:hanging="1125"/>
      </w:pPr>
      <w:r w:rsidRPr="004C07CA">
        <w:t>3.3.</w:t>
      </w:r>
      <w:r w:rsidRPr="004C07CA">
        <w:tab/>
      </w:r>
      <w:r w:rsidR="004C07CA">
        <w:tab/>
      </w:r>
      <w:r w:rsidRPr="004C07CA">
        <w:t>A vehicle representative of the vehicle type to be approved shall be submitted to the Technical Service conducting the approval tests.</w:t>
      </w:r>
    </w:p>
    <w:p w:rsidR="00780EAD" w:rsidRPr="00780EAD" w:rsidRDefault="00780EAD" w:rsidP="00726330">
      <w:pPr>
        <w:pStyle w:val="HChG"/>
      </w:pPr>
      <w:r w:rsidRPr="00780EAD">
        <w:t>4.</w:t>
      </w:r>
      <w:r w:rsidRPr="00780EAD">
        <w:tab/>
      </w:r>
      <w:r w:rsidR="00726330">
        <w:tab/>
      </w:r>
      <w:r w:rsidR="00197A79">
        <w:t>A</w:t>
      </w:r>
      <w:r w:rsidR="00CE7B6E" w:rsidRPr="00780EAD">
        <w:t>pproval</w:t>
      </w:r>
    </w:p>
    <w:p w:rsidR="00780EAD" w:rsidRPr="004C07CA" w:rsidRDefault="00780EAD" w:rsidP="004C07CA">
      <w:pPr>
        <w:pStyle w:val="Para"/>
        <w:ind w:left="2259" w:hanging="1125"/>
      </w:pPr>
      <w:r w:rsidRPr="004C07CA">
        <w:t>4.1.</w:t>
      </w:r>
      <w:r w:rsidRPr="004C07CA">
        <w:tab/>
      </w:r>
      <w:r w:rsidR="004C07CA">
        <w:tab/>
      </w:r>
      <w:r w:rsidRPr="004C07CA">
        <w:t>If the vehicle type submitted for approval pursuant to this Regulation meets the requirements of paragraph 5. below, approval of that vehicle shall be granted.</w:t>
      </w:r>
    </w:p>
    <w:p w:rsidR="00780EAD" w:rsidRPr="004C07CA" w:rsidRDefault="00780EAD" w:rsidP="004C07CA">
      <w:pPr>
        <w:pStyle w:val="Para"/>
        <w:ind w:left="2259" w:hanging="1125"/>
      </w:pPr>
      <w:r w:rsidRPr="004C07CA">
        <w:t>4.2.</w:t>
      </w:r>
      <w:r w:rsidRPr="004C07CA">
        <w:tab/>
      </w:r>
      <w:r w:rsidR="004C07CA">
        <w:tab/>
      </w:r>
      <w:r w:rsidR="006E0AE7" w:rsidRPr="004C07CA">
        <w:t xml:space="preserve">An approval number shall be assigned to each type approved.  Its first two digits (at present 01 for the Regulation in its current form) shall indicate the series of amendments incorporating </w:t>
      </w:r>
      <w:r w:rsidRPr="004C07CA">
        <w:t>the most recent major technical amendments made to the Regulation at the time of issue of the approval.</w:t>
      </w:r>
      <w:r w:rsidR="00BA2530" w:rsidRPr="004C07CA">
        <w:t xml:space="preserve"> </w:t>
      </w:r>
      <w:r w:rsidRPr="004C07CA">
        <w:t>The same Contracting Party shall not assign the same number to the same vehicle type equipped with another type of field of vision, or to another vehicle type.</w:t>
      </w:r>
    </w:p>
    <w:p w:rsidR="00780EAD" w:rsidRPr="004C07CA" w:rsidRDefault="00780EAD" w:rsidP="004C07CA">
      <w:pPr>
        <w:pStyle w:val="Para"/>
        <w:ind w:left="2259" w:hanging="1125"/>
      </w:pPr>
      <w:r w:rsidRPr="004C07CA">
        <w:t>4.3.</w:t>
      </w:r>
      <w:r w:rsidRPr="004C07CA">
        <w:tab/>
      </w:r>
      <w:r w:rsidR="004C07CA">
        <w:tab/>
      </w:r>
      <w:r w:rsidRPr="004C07CA">
        <w:t>Notice of approval or of refusal or withdrawal of approval pursuant to this Regulation shall be communicated to the Parties to the Agreement which apply this Regulation by means of a form conforming to the model in Annex 1 and photographs and/or plans supplied by the applicant being in a format not exceeding A4 (210 x 297 mm), or folded to that format, and on an appropriate scale.</w:t>
      </w:r>
    </w:p>
    <w:p w:rsidR="00D16DF5" w:rsidRDefault="00780EAD" w:rsidP="004C07CA">
      <w:pPr>
        <w:pStyle w:val="Para"/>
        <w:ind w:left="2259" w:hanging="1125"/>
      </w:pPr>
      <w:r w:rsidRPr="004C07CA">
        <w:t>4.4.</w:t>
      </w:r>
      <w:r w:rsidRPr="004C07CA">
        <w:tab/>
      </w:r>
      <w:r w:rsidR="004C07CA">
        <w:tab/>
      </w:r>
      <w:r w:rsidRPr="004C07CA">
        <w:t>There shall be affixed, conspicuously and in a readily accessible place specified on the approval form, to every vehicle conforming to a vehicle type approved under this Regulation, an international approval mark conforming to the model described in Annex 2</w:t>
      </w:r>
      <w:r w:rsidR="009C3BF4" w:rsidRPr="004C07CA">
        <w:t xml:space="preserve"> to this Regulation</w:t>
      </w:r>
      <w:r w:rsidRPr="004C07CA">
        <w:t>, consisting of:</w:t>
      </w:r>
    </w:p>
    <w:p w:rsidR="009F49E1" w:rsidRPr="004C07CA" w:rsidRDefault="009F49E1" w:rsidP="004C07CA">
      <w:pPr>
        <w:pStyle w:val="Para"/>
        <w:ind w:left="2259" w:hanging="1125"/>
      </w:pPr>
    </w:p>
    <w:p w:rsidR="00780EAD" w:rsidRPr="004C07CA" w:rsidRDefault="00780EAD" w:rsidP="00664D79">
      <w:pPr>
        <w:pStyle w:val="Para"/>
        <w:ind w:left="2259" w:hanging="1125"/>
      </w:pPr>
      <w:r w:rsidRPr="004C07CA">
        <w:lastRenderedPageBreak/>
        <w:t>4.4.1</w:t>
      </w:r>
      <w:r w:rsidR="00680D7F" w:rsidRPr="004C07CA">
        <w:t>.</w:t>
      </w:r>
      <w:r w:rsidRPr="004C07CA">
        <w:tab/>
      </w:r>
      <w:r w:rsidR="00664D79">
        <w:tab/>
      </w:r>
      <w:r w:rsidR="00CE7B6E" w:rsidRPr="004C07CA">
        <w:t>A</w:t>
      </w:r>
      <w:r w:rsidRPr="004C07CA">
        <w:t xml:space="preserve"> circle surrounding the letter "E" followed by the distinguishing number of the </w:t>
      </w:r>
      <w:r w:rsidR="002B0427" w:rsidRPr="004C07CA">
        <w:t>country, which</w:t>
      </w:r>
      <w:r w:rsidR="00A3597B" w:rsidRPr="004C07CA">
        <w:t xml:space="preserve"> has granted approval</w:t>
      </w:r>
      <w:r w:rsidR="00A3597B" w:rsidRPr="004C07CA">
        <w:rPr>
          <w:rStyle w:val="FootnoteReference"/>
          <w:sz w:val="20"/>
        </w:rPr>
        <w:footnoteReference w:id="8"/>
      </w:r>
      <w:r w:rsidRPr="004C07CA">
        <w:t>;</w:t>
      </w:r>
    </w:p>
    <w:p w:rsidR="00780EAD" w:rsidRPr="004C07CA" w:rsidRDefault="00CE7B6E" w:rsidP="00664D79">
      <w:pPr>
        <w:pStyle w:val="Para"/>
        <w:ind w:left="2259" w:hanging="1125"/>
      </w:pPr>
      <w:r w:rsidRPr="004C07CA">
        <w:t>4.4.2.</w:t>
      </w:r>
      <w:r w:rsidRPr="004C07CA">
        <w:tab/>
      </w:r>
      <w:r w:rsidR="00664D79">
        <w:tab/>
      </w:r>
      <w:r w:rsidRPr="004C07CA">
        <w:t>T</w:t>
      </w:r>
      <w:r w:rsidR="00780EAD" w:rsidRPr="004C07CA">
        <w:t>he number of this Regulation, followed by the letter "R", a dash and the approval number to the right of the circle prescribed in paragraph 4.4.1. above.</w:t>
      </w:r>
    </w:p>
    <w:p w:rsidR="00780EAD" w:rsidRPr="004C07CA" w:rsidRDefault="00780EAD" w:rsidP="00664D79">
      <w:pPr>
        <w:pStyle w:val="Para"/>
        <w:ind w:left="2259" w:hanging="1125"/>
      </w:pPr>
      <w:r w:rsidRPr="004C07CA">
        <w:t>4.5.</w:t>
      </w:r>
      <w:r w:rsidRPr="004C07CA">
        <w:tab/>
      </w:r>
      <w:r w:rsidR="00664D79">
        <w:tab/>
      </w:r>
      <w:r w:rsidRPr="004C07CA">
        <w:t xml:space="preserve">If the vehicle conforms to a vehicle type approved under one or more other Regulations, annexed to the Agreement, in the </w:t>
      </w:r>
      <w:r w:rsidR="002B0427" w:rsidRPr="004C07CA">
        <w:t>country, which</w:t>
      </w:r>
      <w:r w:rsidRPr="004C07CA">
        <w:t xml:space="preserve"> has granted approval under this Regulation, the symbol prescribed in paragraph 4.4.1.</w:t>
      </w:r>
      <w:r w:rsidR="009C3BF4" w:rsidRPr="004C07CA">
        <w:t xml:space="preserve"> above</w:t>
      </w:r>
      <w:r w:rsidRPr="004C07CA">
        <w:t xml:space="preserve"> need not be repeated; in such a case, the Regulation and approval numbers and the additional symbols shall be placed in vertical columns to the right of the symbol prescribed in paragraph 4.4.1. above.</w:t>
      </w:r>
    </w:p>
    <w:p w:rsidR="00780EAD" w:rsidRPr="004C07CA" w:rsidRDefault="00780EAD" w:rsidP="004C07CA">
      <w:pPr>
        <w:pStyle w:val="Para"/>
        <w:ind w:left="1418" w:hanging="284"/>
      </w:pPr>
      <w:r w:rsidRPr="004C07CA">
        <w:t>4.6.</w:t>
      </w:r>
      <w:r w:rsidRPr="004C07CA">
        <w:tab/>
      </w:r>
      <w:r w:rsidR="00664D79">
        <w:tab/>
      </w:r>
      <w:r w:rsidRPr="004C07CA">
        <w:t>The approval mark shall be clearly legible and be indelible.</w:t>
      </w:r>
    </w:p>
    <w:p w:rsidR="00780EAD" w:rsidRPr="00697ACA" w:rsidRDefault="00780EAD" w:rsidP="004C07CA">
      <w:pPr>
        <w:pStyle w:val="Para"/>
        <w:ind w:left="1418" w:hanging="284"/>
        <w:rPr>
          <w:sz w:val="24"/>
          <w:szCs w:val="24"/>
        </w:rPr>
      </w:pPr>
      <w:r w:rsidRPr="004C07CA">
        <w:t>4.7.</w:t>
      </w:r>
      <w:r w:rsidRPr="004C07CA">
        <w:tab/>
      </w:r>
      <w:r w:rsidR="00664D79">
        <w:tab/>
      </w:r>
      <w:r w:rsidRPr="004C07CA">
        <w:t>The approval mark shall be placed close to or on the vehicle data plate.</w:t>
      </w:r>
    </w:p>
    <w:p w:rsidR="00780EAD" w:rsidRPr="00780EAD" w:rsidRDefault="00780EAD" w:rsidP="00726330">
      <w:pPr>
        <w:pStyle w:val="HChG"/>
      </w:pPr>
      <w:r w:rsidRPr="00780EAD">
        <w:t>5.</w:t>
      </w:r>
      <w:r w:rsidRPr="00780EAD">
        <w:tab/>
      </w:r>
      <w:r w:rsidR="00726330">
        <w:tab/>
      </w:r>
      <w:r w:rsidR="00CE7B6E" w:rsidRPr="00780EAD">
        <w:t>Specifications</w:t>
      </w:r>
    </w:p>
    <w:p w:rsidR="00780EAD" w:rsidRPr="00664D79" w:rsidRDefault="00780EAD" w:rsidP="00664D79">
      <w:pPr>
        <w:pStyle w:val="Para"/>
        <w:ind w:left="1418" w:hanging="284"/>
      </w:pPr>
      <w:r w:rsidRPr="00664D79">
        <w:t>5.1.</w:t>
      </w:r>
      <w:r w:rsidRPr="00664D79">
        <w:tab/>
      </w:r>
      <w:r w:rsidR="00664D79">
        <w:tab/>
      </w:r>
      <w:r w:rsidRPr="00664D79">
        <w:t>Driver</w:t>
      </w:r>
      <w:r w:rsidR="009D0736" w:rsidRPr="00664D79">
        <w:t>'</w:t>
      </w:r>
      <w:r w:rsidRPr="00664D79">
        <w:t>s field of vision.</w:t>
      </w:r>
    </w:p>
    <w:p w:rsidR="00780EAD" w:rsidRPr="00664D79" w:rsidRDefault="00780EAD" w:rsidP="00664D79">
      <w:pPr>
        <w:pStyle w:val="Para"/>
        <w:ind w:left="2259" w:hanging="1125"/>
      </w:pPr>
      <w:r w:rsidRPr="00664D79">
        <w:t>5.1.1.</w:t>
      </w:r>
      <w:r w:rsidRPr="00664D79">
        <w:tab/>
      </w:r>
      <w:r w:rsidR="00664D79">
        <w:tab/>
      </w:r>
      <w:r w:rsidRPr="00664D79">
        <w:t xml:space="preserve">The transparent area of the windscreen </w:t>
      </w:r>
      <w:r w:rsidR="00A826E3" w:rsidRPr="00664D79">
        <w:t>shall</w:t>
      </w:r>
      <w:r w:rsidRPr="00664D79">
        <w:t xml:space="preserve"> include at least the windscreen datum points (see Annex 4, </w:t>
      </w:r>
      <w:r w:rsidR="0030568D" w:rsidRPr="00664D79">
        <w:t>Appendix</w:t>
      </w:r>
      <w:r w:rsidRPr="00664D79">
        <w:t xml:space="preserve">, </w:t>
      </w:r>
      <w:r w:rsidR="0030568D" w:rsidRPr="00664D79">
        <w:t>Figure </w:t>
      </w:r>
      <w:r w:rsidRPr="00664D79">
        <w:t>1):</w:t>
      </w:r>
    </w:p>
    <w:p w:rsidR="00780EAD" w:rsidRPr="00664D79" w:rsidRDefault="007D1B4A" w:rsidP="00664D79">
      <w:pPr>
        <w:pStyle w:val="Para"/>
        <w:ind w:left="2259" w:hanging="1125"/>
      </w:pPr>
      <w:r w:rsidRPr="00664D79">
        <w:t>5.1.1.1.</w:t>
      </w:r>
      <w:r w:rsidRPr="00664D79">
        <w:tab/>
        <w:t>A</w:t>
      </w:r>
      <w:r w:rsidR="00780EAD" w:rsidRPr="00664D79">
        <w:t xml:space="preserve"> horizontal datum point forward of V</w:t>
      </w:r>
      <w:r w:rsidR="00780EAD" w:rsidRPr="00664D79">
        <w:rPr>
          <w:vertAlign w:val="subscript"/>
        </w:rPr>
        <w:t>1</w:t>
      </w:r>
      <w:r w:rsidR="00780EAD" w:rsidRPr="00664D79">
        <w:t xml:space="preserve"> and 17° to the left (see Annex 4, </w:t>
      </w:r>
      <w:r w:rsidR="0030568D" w:rsidRPr="00664D79">
        <w:t>Appendix</w:t>
      </w:r>
      <w:r w:rsidR="00780EAD" w:rsidRPr="00664D79">
        <w:t xml:space="preserve">, </w:t>
      </w:r>
      <w:r w:rsidR="0030568D" w:rsidRPr="00664D79">
        <w:t>Figure </w:t>
      </w:r>
      <w:r w:rsidR="00780EAD" w:rsidRPr="00664D79">
        <w:t>1);</w:t>
      </w:r>
    </w:p>
    <w:p w:rsidR="00780EAD" w:rsidRPr="00664D79" w:rsidRDefault="007D1B4A" w:rsidP="00664D79">
      <w:pPr>
        <w:pStyle w:val="Para"/>
        <w:ind w:left="1418" w:hanging="284"/>
      </w:pPr>
      <w:r w:rsidRPr="00664D79">
        <w:t>5.1.1.2.</w:t>
      </w:r>
      <w:r w:rsidRPr="00664D79">
        <w:tab/>
        <w:t>A</w:t>
      </w:r>
      <w:r w:rsidR="00780EAD" w:rsidRPr="00664D79">
        <w:t>n upper vertical datum point forward of V</w:t>
      </w:r>
      <w:r w:rsidR="00780EAD" w:rsidRPr="00664D79">
        <w:rPr>
          <w:vertAlign w:val="subscript"/>
        </w:rPr>
        <w:t>1</w:t>
      </w:r>
      <w:r w:rsidR="00780EAD" w:rsidRPr="00664D79">
        <w:t xml:space="preserve"> and 7° above the horizontal;</w:t>
      </w:r>
    </w:p>
    <w:p w:rsidR="00780EAD" w:rsidRPr="00664D79" w:rsidRDefault="00780EAD" w:rsidP="00664D79">
      <w:pPr>
        <w:pStyle w:val="Para"/>
        <w:ind w:left="1418" w:hanging="284"/>
      </w:pPr>
      <w:r w:rsidRPr="00664D79">
        <w:t>5.1.1.3.</w:t>
      </w:r>
      <w:r w:rsidRPr="00664D79">
        <w:tab/>
      </w:r>
      <w:r w:rsidR="007D1B4A" w:rsidRPr="00664D79">
        <w:t>A</w:t>
      </w:r>
      <w:r w:rsidRPr="00664D79">
        <w:t xml:space="preserve"> lower vertical datum point forward of V</w:t>
      </w:r>
      <w:r w:rsidRPr="00664D79">
        <w:rPr>
          <w:vertAlign w:val="subscript"/>
        </w:rPr>
        <w:t>2</w:t>
      </w:r>
      <w:r w:rsidR="00BA2530" w:rsidRPr="00664D79">
        <w:rPr>
          <w:vertAlign w:val="subscript"/>
        </w:rPr>
        <w:t xml:space="preserve"> </w:t>
      </w:r>
      <w:r w:rsidRPr="00664D79">
        <w:t>and 5° below the horizontal;</w:t>
      </w:r>
    </w:p>
    <w:p w:rsidR="00780EAD" w:rsidRPr="00664D79" w:rsidRDefault="00780EAD" w:rsidP="00664D79">
      <w:pPr>
        <w:pStyle w:val="Para"/>
        <w:ind w:left="2259" w:hanging="1125"/>
      </w:pPr>
      <w:r w:rsidRPr="00664D79">
        <w:t>5.1.1.4.</w:t>
      </w:r>
      <w:r w:rsidRPr="00664D79">
        <w:tab/>
      </w:r>
      <w:r w:rsidR="007D1B4A" w:rsidRPr="00664D79">
        <w:t>T</w:t>
      </w:r>
      <w:r w:rsidRPr="00664D79">
        <w:t>o verify compliance with the forward-vision requirement on the opposite half of the windscreen, three additional datum points, symmetrical to the points defined in paragraphs 5.1.1.1. to 5.1.1.3.</w:t>
      </w:r>
      <w:r w:rsidR="009C3BF4" w:rsidRPr="00664D79">
        <w:t xml:space="preserve"> above</w:t>
      </w:r>
      <w:r w:rsidRPr="00664D79">
        <w:t xml:space="preserve"> in relation to the median longitudinal plane of the vehicle, are obtained.</w:t>
      </w:r>
    </w:p>
    <w:p w:rsidR="00780EAD" w:rsidRPr="00664D79" w:rsidRDefault="00780EAD" w:rsidP="00664D79">
      <w:pPr>
        <w:pStyle w:val="Para"/>
        <w:ind w:left="2259" w:hanging="1125"/>
      </w:pPr>
      <w:r w:rsidRPr="00664D79">
        <w:t>5.1.2.</w:t>
      </w:r>
      <w:r w:rsidRPr="00664D79">
        <w:tab/>
      </w:r>
      <w:r w:rsidR="00664D79">
        <w:tab/>
      </w:r>
      <w:r w:rsidRPr="00664D79">
        <w:t>The angle of obstruction for each "A" pillar, as described in paragraph 5.1.2.1.</w:t>
      </w:r>
      <w:r w:rsidR="009C3BF4" w:rsidRPr="00664D79">
        <w:t xml:space="preserve"> below</w:t>
      </w:r>
      <w:r w:rsidRPr="00664D79">
        <w:t xml:space="preserve">, shall not exceed 6° (see Annex 4, </w:t>
      </w:r>
      <w:r w:rsidR="0030568D" w:rsidRPr="00664D79">
        <w:t>Appendix</w:t>
      </w:r>
      <w:r w:rsidRPr="00664D79">
        <w:t xml:space="preserve">, </w:t>
      </w:r>
      <w:r w:rsidR="0030568D" w:rsidRPr="00664D79">
        <w:t>Figure </w:t>
      </w:r>
      <w:r w:rsidRPr="00664D79">
        <w:t xml:space="preserve">3). In the case of armoured </w:t>
      </w:r>
      <w:r w:rsidR="002B0427" w:rsidRPr="00664D79">
        <w:t>vehicles,</w:t>
      </w:r>
      <w:r w:rsidRPr="00664D79">
        <w:t xml:space="preserve"> that angle shall not exceed 10°.</w:t>
      </w:r>
    </w:p>
    <w:p w:rsidR="00780EAD" w:rsidRPr="00664D79" w:rsidRDefault="00780EAD" w:rsidP="00664D79">
      <w:pPr>
        <w:pStyle w:val="Para"/>
        <w:ind w:left="2259" w:firstLine="0"/>
      </w:pPr>
      <w:r w:rsidRPr="00664D79">
        <w:t>The angle of obstruction of the "A" pillar on the passenger side, as defined in paragraph 5.1.2.1.2.</w:t>
      </w:r>
      <w:r w:rsidR="009C3BF4" w:rsidRPr="00664D79">
        <w:t xml:space="preserve"> below</w:t>
      </w:r>
      <w:r w:rsidRPr="00664D79">
        <w:t>, need not be determined if the two pillars are located symmetrically in relation to the median longitudinal vertical plane of the vehicle.</w:t>
      </w:r>
    </w:p>
    <w:p w:rsidR="00780EAD" w:rsidRPr="00664D79" w:rsidRDefault="00780EAD" w:rsidP="00664D79">
      <w:pPr>
        <w:pStyle w:val="Para"/>
        <w:ind w:hanging="1125"/>
      </w:pPr>
      <w:r w:rsidRPr="00664D79">
        <w:t>5.1.2.1.</w:t>
      </w:r>
      <w:r w:rsidRPr="00664D79">
        <w:tab/>
        <w:t xml:space="preserve">The angle of obstruction of each </w:t>
      </w:r>
      <w:r w:rsidR="009C3BF4" w:rsidRPr="00664D79">
        <w:t>"</w:t>
      </w:r>
      <w:r w:rsidRPr="00664D79">
        <w:t>A</w:t>
      </w:r>
      <w:r w:rsidR="009C3BF4" w:rsidRPr="00664D79">
        <w:t>"</w:t>
      </w:r>
      <w:r w:rsidRPr="00664D79">
        <w:t xml:space="preserve"> pillar shall be measured by superimposing in a plane the following two horizontal sections:</w:t>
      </w:r>
    </w:p>
    <w:p w:rsidR="00780EAD" w:rsidRPr="00664D79" w:rsidRDefault="00780EAD" w:rsidP="009F49E1">
      <w:pPr>
        <w:pStyle w:val="Para"/>
        <w:ind w:left="3399" w:hanging="1140"/>
      </w:pPr>
      <w:r w:rsidRPr="00664D79">
        <w:t>Section 1:</w:t>
      </w:r>
      <w:r w:rsidRPr="00664D79">
        <w:tab/>
        <w:t>Starting from the Pm point situated at the location defined in paragraph 5.3.1.1.</w:t>
      </w:r>
      <w:r w:rsidR="009C3BF4" w:rsidRPr="00664D79">
        <w:t xml:space="preserve"> below</w:t>
      </w:r>
      <w:r w:rsidRPr="00664D79">
        <w:t>,</w:t>
      </w:r>
      <w:r w:rsidR="00BA2530" w:rsidRPr="00664D79">
        <w:t xml:space="preserve"> </w:t>
      </w:r>
      <w:r w:rsidRPr="00664D79">
        <w:t>draw a plane forming an angle of 2° upwards in relation to the horizontal plane passing forward through Pm.</w:t>
      </w:r>
      <w:r w:rsidR="00BA2530" w:rsidRPr="00664D79">
        <w:t xml:space="preserve"> </w:t>
      </w:r>
      <w:r w:rsidRPr="00664D79">
        <w:t xml:space="preserve">Determine the horizontal section of the "A" pillar </w:t>
      </w:r>
      <w:r w:rsidRPr="00664D79">
        <w:lastRenderedPageBreak/>
        <w:t xml:space="preserve">starting from the foremost point of the intersection of the "A" pillar and the inclined plane (see Annex 4, </w:t>
      </w:r>
      <w:r w:rsidR="00063603" w:rsidRPr="00664D79">
        <w:t>Appendix</w:t>
      </w:r>
      <w:r w:rsidRPr="00664D79">
        <w:t xml:space="preserve">, </w:t>
      </w:r>
      <w:r w:rsidR="00063603" w:rsidRPr="00664D79">
        <w:t>Figure </w:t>
      </w:r>
      <w:r w:rsidRPr="00664D79">
        <w:t>2).</w:t>
      </w:r>
    </w:p>
    <w:p w:rsidR="00780EAD" w:rsidRPr="00664D79" w:rsidRDefault="00780EAD" w:rsidP="009F49E1">
      <w:pPr>
        <w:pStyle w:val="Para"/>
        <w:ind w:left="3399" w:hanging="1140"/>
      </w:pPr>
      <w:r w:rsidRPr="00664D79">
        <w:t>Section 2:</w:t>
      </w:r>
      <w:r w:rsidRPr="00664D79">
        <w:tab/>
        <w:t xml:space="preserve">Repeat the same procedure, taking a plane declining at an angle of 5° downwards in relation to the horizontal plane passing forward through Pm (see Annex 4, </w:t>
      </w:r>
      <w:r w:rsidR="00063603" w:rsidRPr="00664D79">
        <w:t>Appendix</w:t>
      </w:r>
      <w:r w:rsidRPr="00664D79">
        <w:t xml:space="preserve">, </w:t>
      </w:r>
      <w:r w:rsidR="00063603" w:rsidRPr="00664D79">
        <w:t>Figure </w:t>
      </w:r>
      <w:r w:rsidRPr="00664D79">
        <w:t>2).</w:t>
      </w:r>
    </w:p>
    <w:p w:rsidR="00780EAD" w:rsidRPr="00664D79" w:rsidRDefault="00780EAD" w:rsidP="00664D79">
      <w:pPr>
        <w:pStyle w:val="Para"/>
        <w:ind w:left="2259" w:hanging="1125"/>
      </w:pPr>
      <w:r w:rsidRPr="00664D79">
        <w:t>5.1.2.1.1.</w:t>
      </w:r>
      <w:r w:rsidRPr="00664D79">
        <w:tab/>
        <w:t xml:space="preserve">The angle of obstruction of the </w:t>
      </w:r>
      <w:r w:rsidR="009C3BF4" w:rsidRPr="00664D79">
        <w:t>"</w:t>
      </w:r>
      <w:r w:rsidRPr="00664D79">
        <w:t>A</w:t>
      </w:r>
      <w:r w:rsidR="009C3BF4" w:rsidRPr="00664D79">
        <w:t>"</w:t>
      </w:r>
      <w:r w:rsidRPr="00664D79">
        <w:t xml:space="preserve"> pillar on the driver</w:t>
      </w:r>
      <w:r w:rsidR="009D0736" w:rsidRPr="00664D79">
        <w:t>'</w:t>
      </w:r>
      <w:r w:rsidRPr="00664D79">
        <w:t>s side is the angle formed on the plane view by a parallel, starting from E</w:t>
      </w:r>
      <w:r w:rsidRPr="00664D79">
        <w:rPr>
          <w:vertAlign w:val="subscript"/>
        </w:rPr>
        <w:t>2</w:t>
      </w:r>
      <w:r w:rsidRPr="00664D79">
        <w:t>, to the tangent joining E</w:t>
      </w:r>
      <w:r w:rsidRPr="00664D79">
        <w:rPr>
          <w:vertAlign w:val="subscript"/>
        </w:rPr>
        <w:t>1</w:t>
      </w:r>
      <w:r w:rsidRPr="00664D79">
        <w:t xml:space="preserve"> with the outer edge of section S</w:t>
      </w:r>
      <w:r w:rsidRPr="00664D79">
        <w:rPr>
          <w:vertAlign w:val="subscript"/>
        </w:rPr>
        <w:t>2</w:t>
      </w:r>
      <w:r w:rsidRPr="00664D79">
        <w:t xml:space="preserve"> and the tangent joining E</w:t>
      </w:r>
      <w:r w:rsidRPr="00664D79">
        <w:rPr>
          <w:vertAlign w:val="subscript"/>
        </w:rPr>
        <w:t>2</w:t>
      </w:r>
      <w:r w:rsidRPr="00664D79">
        <w:t xml:space="preserve"> to the inner edge of section S</w:t>
      </w:r>
      <w:r w:rsidRPr="00664D79">
        <w:rPr>
          <w:vertAlign w:val="subscript"/>
        </w:rPr>
        <w:t>1</w:t>
      </w:r>
      <w:r w:rsidRPr="00664D79">
        <w:t xml:space="preserve"> (see Annex 4, </w:t>
      </w:r>
      <w:r w:rsidR="00063603" w:rsidRPr="00664D79">
        <w:t>Appendix</w:t>
      </w:r>
      <w:r w:rsidRPr="00664D79">
        <w:t xml:space="preserve">, </w:t>
      </w:r>
      <w:r w:rsidR="00063603" w:rsidRPr="00664D79">
        <w:t xml:space="preserve">Figure </w:t>
      </w:r>
      <w:r w:rsidRPr="00664D79">
        <w:t>3).</w:t>
      </w:r>
    </w:p>
    <w:p w:rsidR="00780EAD" w:rsidRPr="00664D79" w:rsidRDefault="00780EAD" w:rsidP="00664D79">
      <w:pPr>
        <w:pStyle w:val="Para"/>
        <w:ind w:left="2259" w:hanging="1125"/>
        <w:rPr>
          <w:bCs/>
        </w:rPr>
      </w:pPr>
      <w:r w:rsidRPr="00664D79">
        <w:t>5.1.2.1.2.</w:t>
      </w:r>
      <w:r w:rsidRPr="00664D79">
        <w:tab/>
        <w:t xml:space="preserve">The angle of obstruction of the </w:t>
      </w:r>
      <w:r w:rsidR="009C3BF4" w:rsidRPr="00664D79">
        <w:t>"</w:t>
      </w:r>
      <w:r w:rsidRPr="00664D79">
        <w:t>A</w:t>
      </w:r>
      <w:r w:rsidR="009C3BF4" w:rsidRPr="00664D79">
        <w:t>"</w:t>
      </w:r>
      <w:r w:rsidRPr="00664D79">
        <w:t xml:space="preserve"> pillar on the passenger side is the angle formed on the plane view by the tangent joining E</w:t>
      </w:r>
      <w:r w:rsidRPr="00664D79">
        <w:rPr>
          <w:vertAlign w:val="subscript"/>
        </w:rPr>
        <w:t>3</w:t>
      </w:r>
      <w:r w:rsidRPr="00664D79">
        <w:t xml:space="preserve"> to the inner edge of section S</w:t>
      </w:r>
      <w:r w:rsidRPr="00664D79">
        <w:rPr>
          <w:vertAlign w:val="subscript"/>
        </w:rPr>
        <w:t>1</w:t>
      </w:r>
      <w:r w:rsidRPr="00664D79">
        <w:t xml:space="preserve"> and a parallel, starting from E</w:t>
      </w:r>
      <w:r w:rsidRPr="00664D79">
        <w:rPr>
          <w:vertAlign w:val="subscript"/>
        </w:rPr>
        <w:t>3</w:t>
      </w:r>
      <w:r w:rsidRPr="00664D79">
        <w:t>, to the tangent joining E</w:t>
      </w:r>
      <w:r w:rsidRPr="00664D79">
        <w:rPr>
          <w:vertAlign w:val="subscript"/>
        </w:rPr>
        <w:t>4</w:t>
      </w:r>
      <w:r w:rsidRPr="00664D79">
        <w:t xml:space="preserve"> to the outer edge of section S</w:t>
      </w:r>
      <w:r w:rsidRPr="00664D79">
        <w:rPr>
          <w:vertAlign w:val="subscript"/>
        </w:rPr>
        <w:t>2</w:t>
      </w:r>
      <w:r w:rsidRPr="00664D79">
        <w:t xml:space="preserve"> (see Annex </w:t>
      </w:r>
      <w:r w:rsidRPr="00664D79">
        <w:rPr>
          <w:bCs/>
        </w:rPr>
        <w:t xml:space="preserve">4, </w:t>
      </w:r>
      <w:r w:rsidR="00063603" w:rsidRPr="00664D79">
        <w:rPr>
          <w:bCs/>
        </w:rPr>
        <w:t>Appendix</w:t>
      </w:r>
      <w:r w:rsidRPr="00664D79">
        <w:rPr>
          <w:bCs/>
        </w:rPr>
        <w:t xml:space="preserve">, </w:t>
      </w:r>
      <w:r w:rsidR="00063603" w:rsidRPr="00664D79">
        <w:rPr>
          <w:bCs/>
        </w:rPr>
        <w:t xml:space="preserve">Figure </w:t>
      </w:r>
      <w:r w:rsidRPr="00664D79">
        <w:rPr>
          <w:bCs/>
        </w:rPr>
        <w:t>3).</w:t>
      </w:r>
    </w:p>
    <w:p w:rsidR="00780EAD" w:rsidRPr="00664D79" w:rsidRDefault="00780EAD" w:rsidP="00664D79">
      <w:pPr>
        <w:pStyle w:val="Para"/>
        <w:ind w:left="1418" w:hanging="284"/>
      </w:pPr>
      <w:r w:rsidRPr="00664D79">
        <w:t>5.1.2.2.</w:t>
      </w:r>
      <w:r w:rsidRPr="00664D79">
        <w:tab/>
        <w:t xml:space="preserve">No vehicle shall have more than two </w:t>
      </w:r>
      <w:r w:rsidR="009C3BF4" w:rsidRPr="00664D79">
        <w:t>"</w:t>
      </w:r>
      <w:r w:rsidRPr="00664D79">
        <w:t>A</w:t>
      </w:r>
      <w:r w:rsidR="009C3BF4" w:rsidRPr="00664D79">
        <w:t>"</w:t>
      </w:r>
      <w:r w:rsidRPr="00664D79">
        <w:t xml:space="preserve"> pillars.</w:t>
      </w:r>
    </w:p>
    <w:p w:rsidR="00E23EFD" w:rsidRPr="00664D79" w:rsidRDefault="00780EAD" w:rsidP="00664D79">
      <w:pPr>
        <w:pStyle w:val="SingleTxtG"/>
        <w:ind w:left="2259" w:hanging="1125"/>
        <w:rPr>
          <w:rFonts w:eastAsia="MS Mincho"/>
          <w:lang w:eastAsia="ar-SA"/>
        </w:rPr>
      </w:pPr>
      <w:r w:rsidRPr="00664D79">
        <w:t>5.1.3.</w:t>
      </w:r>
      <w:r w:rsidRPr="00664D79">
        <w:tab/>
      </w:r>
      <w:r w:rsidR="00664D79">
        <w:tab/>
      </w:r>
      <w:r w:rsidR="00941E54" w:rsidRPr="00664D79">
        <w:t>Except as provided in paragraph 5.1.3.3. or 5.1.3.4. below, other than the obstructions created by the "A" pillars, the fixed or movable vent or side window division bars, outside radio aerials, devices for indirect vision, covering the mandatory field of indirect vision, and windscreen wipers, there shall be</w:t>
      </w:r>
      <w:r w:rsidR="00E23EFD" w:rsidRPr="00664D79">
        <w:rPr>
          <w:rFonts w:eastAsia="MS Mincho"/>
          <w:lang w:eastAsia="ar-SA"/>
        </w:rPr>
        <w:t xml:space="preserve"> no obstruction in the driver</w:t>
      </w:r>
      <w:r w:rsidR="009D0736" w:rsidRPr="00664D79">
        <w:rPr>
          <w:rFonts w:eastAsia="MS Mincho"/>
          <w:lang w:eastAsia="ar-SA"/>
        </w:rPr>
        <w:t>'</w:t>
      </w:r>
      <w:r w:rsidR="00E23EFD" w:rsidRPr="00664D79">
        <w:rPr>
          <w:rFonts w:eastAsia="MS Mincho"/>
          <w:lang w:eastAsia="ar-SA"/>
        </w:rPr>
        <w:t>s 180° forward direct field of vision below a horizontal plane passing through V1, and above three planes through V</w:t>
      </w:r>
      <w:r w:rsidR="00E23EFD" w:rsidRPr="00664D79">
        <w:rPr>
          <w:rFonts w:eastAsia="MS Mincho"/>
          <w:vertAlign w:val="subscript"/>
          <w:lang w:eastAsia="ar-SA"/>
        </w:rPr>
        <w:t>2</w:t>
      </w:r>
      <w:r w:rsidR="00E23EFD" w:rsidRPr="00664D79">
        <w:rPr>
          <w:rFonts w:eastAsia="MS Mincho"/>
          <w:lang w:eastAsia="ar-SA"/>
        </w:rPr>
        <w:t>, one being perpendicular to the plane X</w:t>
      </w:r>
      <w:r w:rsidR="00E23EFD" w:rsidRPr="00664D79">
        <w:rPr>
          <w:rFonts w:eastAsia="MS Mincho"/>
          <w:lang w:eastAsia="ar-SA"/>
        </w:rPr>
        <w:noBreakHyphen/>
        <w:t>Z and declining forward 4° below the horizontal, and the other two being perpendicular to the plane Y</w:t>
      </w:r>
      <w:r w:rsidR="00E23EFD" w:rsidRPr="00664D79">
        <w:rPr>
          <w:rFonts w:eastAsia="MS Mincho"/>
          <w:lang w:eastAsia="ar-SA"/>
        </w:rPr>
        <w:noBreakHyphen/>
        <w:t xml:space="preserve">Z and declining 4° below the horizontal (see Annex 4, </w:t>
      </w:r>
      <w:r w:rsidR="00063603" w:rsidRPr="00664D79">
        <w:rPr>
          <w:rFonts w:eastAsia="MS Mincho"/>
          <w:lang w:eastAsia="ar-SA"/>
        </w:rPr>
        <w:t>A</w:t>
      </w:r>
      <w:r w:rsidR="00E23EFD" w:rsidRPr="00664D79">
        <w:rPr>
          <w:rFonts w:eastAsia="MS Mincho"/>
          <w:lang w:eastAsia="ar-SA"/>
        </w:rPr>
        <w:t xml:space="preserve">ppendix, </w:t>
      </w:r>
      <w:r w:rsidR="00063603" w:rsidRPr="00664D79">
        <w:rPr>
          <w:rFonts w:eastAsia="MS Mincho"/>
          <w:lang w:eastAsia="ar-SA"/>
        </w:rPr>
        <w:t>F</w:t>
      </w:r>
      <w:r w:rsidR="00E23EFD" w:rsidRPr="00664D79">
        <w:rPr>
          <w:rFonts w:eastAsia="MS Mincho"/>
          <w:lang w:eastAsia="ar-SA"/>
        </w:rPr>
        <w:t>igure 4).</w:t>
      </w:r>
    </w:p>
    <w:p w:rsidR="00E23EFD" w:rsidRPr="00664D79" w:rsidRDefault="00E23EFD" w:rsidP="00664D79">
      <w:pPr>
        <w:spacing w:after="120"/>
        <w:ind w:left="1692" w:right="1134" w:firstLine="566"/>
        <w:jc w:val="both"/>
        <w:rPr>
          <w:bCs/>
        </w:rPr>
      </w:pPr>
      <w:r w:rsidRPr="00664D79">
        <w:rPr>
          <w:bCs/>
        </w:rPr>
        <w:t>The following are not considered to be obstructions to the field of vision:</w:t>
      </w:r>
    </w:p>
    <w:p w:rsidR="00E23EFD" w:rsidRPr="00664D79" w:rsidRDefault="00E23EFD" w:rsidP="00664D79">
      <w:pPr>
        <w:spacing w:after="120"/>
        <w:ind w:left="2835" w:right="1134" w:hanging="577"/>
        <w:jc w:val="both"/>
        <w:rPr>
          <w:bCs/>
        </w:rPr>
      </w:pPr>
      <w:r w:rsidRPr="00664D79">
        <w:rPr>
          <w:bCs/>
        </w:rPr>
        <w:t>(a)</w:t>
      </w:r>
      <w:r w:rsidR="00197A79" w:rsidRPr="00664D79">
        <w:rPr>
          <w:bCs/>
        </w:rPr>
        <w:tab/>
      </w:r>
      <w:r w:rsidR="00197A79" w:rsidRPr="00664D79">
        <w:rPr>
          <w:bCs/>
        </w:rPr>
        <w:tab/>
      </w:r>
      <w:r w:rsidRPr="00664D79">
        <w:rPr>
          <w:bCs/>
        </w:rPr>
        <w:t>Embedded or printed "radio aerial" conductors, no wider than the following:</w:t>
      </w:r>
    </w:p>
    <w:p w:rsidR="00E23EFD" w:rsidRPr="00664D79" w:rsidRDefault="00E23EFD" w:rsidP="00664D79">
      <w:pPr>
        <w:spacing w:after="120"/>
        <w:ind w:left="2269" w:right="1134" w:firstLine="566"/>
        <w:jc w:val="both"/>
        <w:rPr>
          <w:bCs/>
        </w:rPr>
      </w:pPr>
      <w:r w:rsidRPr="00664D79">
        <w:rPr>
          <w:bCs/>
        </w:rPr>
        <w:t>(i)</w:t>
      </w:r>
      <w:r w:rsidRPr="00664D79">
        <w:rPr>
          <w:bCs/>
        </w:rPr>
        <w:tab/>
        <w:t xml:space="preserve">Embedded conductors: 0.5 mm, </w:t>
      </w:r>
    </w:p>
    <w:p w:rsidR="00E23EFD" w:rsidRPr="00664D79" w:rsidRDefault="00E23EFD" w:rsidP="00664D79">
      <w:pPr>
        <w:spacing w:after="120"/>
        <w:ind w:left="3402" w:right="1134" w:hanging="567"/>
        <w:jc w:val="both"/>
        <w:rPr>
          <w:bCs/>
        </w:rPr>
      </w:pPr>
      <w:r w:rsidRPr="00664D79">
        <w:rPr>
          <w:bCs/>
        </w:rPr>
        <w:t>(ii)</w:t>
      </w:r>
      <w:r w:rsidRPr="00664D79">
        <w:rPr>
          <w:bCs/>
        </w:rPr>
        <w:tab/>
        <w:t>Printed conductors: 1.0 mm. These "radio aerial" conductors shall not cross zone A</w:t>
      </w:r>
      <w:r w:rsidR="002C3DD7" w:rsidRPr="00664D79">
        <w:rPr>
          <w:rStyle w:val="FootnoteReference"/>
          <w:bCs/>
          <w:sz w:val="20"/>
        </w:rPr>
        <w:footnoteReference w:id="9"/>
      </w:r>
      <w:r w:rsidRPr="00664D79">
        <w:rPr>
          <w:bCs/>
        </w:rPr>
        <w:t>. However, three "radio aerial" conductors may cross zone A if their width does not exceed 0.5 mm.</w:t>
      </w:r>
    </w:p>
    <w:p w:rsidR="00E23EFD" w:rsidRPr="00664D79" w:rsidRDefault="00E23EFD" w:rsidP="00664D79">
      <w:pPr>
        <w:spacing w:after="120"/>
        <w:ind w:left="2828" w:right="1134" w:hanging="570"/>
        <w:jc w:val="both"/>
        <w:rPr>
          <w:bCs/>
        </w:rPr>
      </w:pPr>
      <w:r w:rsidRPr="00664D79">
        <w:rPr>
          <w:bCs/>
        </w:rPr>
        <w:t>(b)</w:t>
      </w:r>
      <w:r w:rsidRPr="00664D79">
        <w:rPr>
          <w:bCs/>
        </w:rPr>
        <w:tab/>
        <w:t>Within zone A located "defrosting/demisting" normally in "zigzag" or sinusoidal form having the following dimensions:</w:t>
      </w:r>
    </w:p>
    <w:p w:rsidR="00E23EFD" w:rsidRPr="00664D79" w:rsidRDefault="00E23EFD" w:rsidP="00664D79">
      <w:pPr>
        <w:spacing w:after="120"/>
        <w:ind w:left="2262" w:right="1134" w:firstLine="566"/>
        <w:jc w:val="both"/>
        <w:rPr>
          <w:bCs/>
        </w:rPr>
      </w:pPr>
      <w:r w:rsidRPr="00664D79">
        <w:rPr>
          <w:bCs/>
        </w:rPr>
        <w:t>(i)</w:t>
      </w:r>
      <w:r w:rsidRPr="00664D79">
        <w:rPr>
          <w:bCs/>
        </w:rPr>
        <w:tab/>
        <w:t>Maximum visible width: 0.030 mm,</w:t>
      </w:r>
    </w:p>
    <w:p w:rsidR="00E23EFD" w:rsidRPr="00664D79" w:rsidRDefault="00E23EFD" w:rsidP="00664D79">
      <w:pPr>
        <w:spacing w:after="120"/>
        <w:ind w:left="2262" w:right="1134" w:firstLine="566"/>
        <w:jc w:val="both"/>
        <w:rPr>
          <w:bCs/>
        </w:rPr>
      </w:pPr>
      <w:r w:rsidRPr="00664D79">
        <w:rPr>
          <w:bCs/>
        </w:rPr>
        <w:t>(ii)</w:t>
      </w:r>
      <w:r w:rsidRPr="00664D79">
        <w:rPr>
          <w:bCs/>
        </w:rPr>
        <w:tab/>
        <w:t>Maximum conductor density:</w:t>
      </w:r>
    </w:p>
    <w:p w:rsidR="00E23EFD" w:rsidRPr="00664D79" w:rsidRDefault="00E23EFD" w:rsidP="009F49E1">
      <w:pPr>
        <w:spacing w:after="120"/>
        <w:ind w:left="2268" w:right="1134"/>
        <w:jc w:val="both"/>
        <w:rPr>
          <w:bCs/>
        </w:rPr>
      </w:pPr>
      <w:r w:rsidRPr="00664D79">
        <w:rPr>
          <w:bCs/>
        </w:rPr>
        <w:t>a.</w:t>
      </w:r>
      <w:r w:rsidRPr="00664D79">
        <w:rPr>
          <w:bCs/>
        </w:rPr>
        <w:tab/>
        <w:t>If the conductors are vertical: 8/cm,</w:t>
      </w:r>
    </w:p>
    <w:p w:rsidR="00E23EFD" w:rsidRPr="00664D79" w:rsidRDefault="00E23EFD" w:rsidP="00664D79">
      <w:pPr>
        <w:spacing w:after="120"/>
        <w:ind w:left="1702" w:right="1134" w:firstLine="560"/>
        <w:jc w:val="both"/>
        <w:rPr>
          <w:bCs/>
        </w:rPr>
      </w:pPr>
      <w:r w:rsidRPr="00664D79">
        <w:rPr>
          <w:bCs/>
        </w:rPr>
        <w:t>b.</w:t>
      </w:r>
      <w:r w:rsidRPr="00664D79">
        <w:rPr>
          <w:bCs/>
        </w:rPr>
        <w:tab/>
        <w:t>If the conductors are horizontal: 5/cm.</w:t>
      </w:r>
    </w:p>
    <w:p w:rsidR="005343E7" w:rsidRPr="00664D79" w:rsidRDefault="005343E7" w:rsidP="00DA2D75">
      <w:pPr>
        <w:pStyle w:val="Para"/>
      </w:pPr>
      <w:r w:rsidRPr="00664D79">
        <w:t xml:space="preserve">5.1.3.1. </w:t>
      </w:r>
      <w:r w:rsidRPr="00664D79">
        <w:tab/>
        <w:t>In case of camera monitor devices, the exemptions of paragraph 5.1.3. apply to cameras including their holders and housings which are mounted to the vehicle exterior. The camera-monitor system replacing a rear-view Class I mirror</w:t>
      </w:r>
      <w:r w:rsidR="00DA2D75">
        <w:t xml:space="preserve"> shall have the same exemption.</w:t>
      </w:r>
    </w:p>
    <w:p w:rsidR="005343E7" w:rsidRPr="00664D79" w:rsidRDefault="005343E7" w:rsidP="00DA2D75">
      <w:pPr>
        <w:pStyle w:val="Para"/>
      </w:pPr>
      <w:r w:rsidRPr="00664D79">
        <w:lastRenderedPageBreak/>
        <w:t xml:space="preserve">5.1.3.2. </w:t>
      </w:r>
      <w:r w:rsidRPr="00664D79">
        <w:tab/>
        <w:t>For vehicles, which are equipped as standard with approved rear-view mirrors that are optionally replaced by camera-monitor devices, the exemptions of paragraph 5.1.3. apply also to monitors, provided:</w:t>
      </w:r>
      <w:r w:rsidR="00941E54" w:rsidRPr="00664D79">
        <w:rPr>
          <w:rStyle w:val="FootnoteReference"/>
          <w:sz w:val="20"/>
        </w:rPr>
        <w:footnoteReference w:id="10"/>
      </w:r>
      <w:r w:rsidRPr="00664D79">
        <w:t xml:space="preserve"> </w:t>
      </w:r>
    </w:p>
    <w:p w:rsidR="005343E7" w:rsidRPr="00664D79" w:rsidRDefault="005343E7" w:rsidP="00ED221F">
      <w:pPr>
        <w:pStyle w:val="Default"/>
        <w:ind w:left="2830" w:right="1134" w:hanging="573"/>
        <w:rPr>
          <w:sz w:val="20"/>
          <w:szCs w:val="20"/>
        </w:rPr>
      </w:pPr>
      <w:r w:rsidRPr="00664D79">
        <w:rPr>
          <w:sz w:val="20"/>
          <w:szCs w:val="20"/>
        </w:rPr>
        <w:t>(a)</w:t>
      </w:r>
      <w:r w:rsidRPr="00664D79">
        <w:rPr>
          <w:sz w:val="20"/>
          <w:szCs w:val="20"/>
        </w:rPr>
        <w:tab/>
      </w:r>
      <w:r w:rsidRPr="00ED221F">
        <w:rPr>
          <w:color w:val="auto"/>
          <w:sz w:val="20"/>
          <w:szCs w:val="20"/>
          <w:lang w:val="en-GB" w:eastAsia="en-US"/>
        </w:rPr>
        <w:t>Their obstruction of the direct view does not exceed the level of obstruction of the corresponding exterior rear-view mirror including its housing and holder, and;</w:t>
      </w:r>
      <w:r w:rsidRPr="00664D79">
        <w:rPr>
          <w:sz w:val="20"/>
          <w:szCs w:val="20"/>
        </w:rPr>
        <w:t xml:space="preserve"> </w:t>
      </w:r>
    </w:p>
    <w:p w:rsidR="005343E7" w:rsidRPr="00664D79" w:rsidRDefault="005343E7" w:rsidP="00ED221F">
      <w:pPr>
        <w:spacing w:after="120"/>
        <w:ind w:left="2830" w:right="1134" w:hanging="573"/>
        <w:jc w:val="both"/>
        <w:rPr>
          <w:bCs/>
        </w:rPr>
      </w:pPr>
      <w:r w:rsidRPr="00664D79">
        <w:t>(b)</w:t>
      </w:r>
      <w:r w:rsidRPr="00664D79">
        <w:tab/>
        <w:t>The position of the monitor is as close as practicable to the position of the rear-view mirror it replaces.</w:t>
      </w:r>
    </w:p>
    <w:p w:rsidR="00CC0C9F" w:rsidRPr="00664D79" w:rsidRDefault="005343E7" w:rsidP="00664D79">
      <w:pPr>
        <w:pStyle w:val="Para"/>
        <w:ind w:left="2258" w:hanging="1124"/>
        <w:rPr>
          <w:bCs/>
          <w:lang w:val="en-US"/>
        </w:rPr>
      </w:pPr>
      <w:r w:rsidRPr="00664D79">
        <w:t>5.1.3.3</w:t>
      </w:r>
      <w:r w:rsidR="00063603" w:rsidRPr="00664D79">
        <w:t>.</w:t>
      </w:r>
      <w:r w:rsidR="00780EAD" w:rsidRPr="00664D79">
        <w:tab/>
      </w:r>
      <w:r w:rsidR="00CC0C9F" w:rsidRPr="00664D79">
        <w:rPr>
          <w:bCs/>
          <w:lang w:val="en-US"/>
        </w:rPr>
        <w:t>An obstruction created by the steering-wheel rim and the instrument panel inside the steering wheel will be tolerated if a plane through V</w:t>
      </w:r>
      <w:r w:rsidR="00CC0C9F" w:rsidRPr="00664D79">
        <w:rPr>
          <w:bCs/>
          <w:vertAlign w:val="subscript"/>
          <w:lang w:val="en-US"/>
        </w:rPr>
        <w:t>2</w:t>
      </w:r>
      <w:r w:rsidR="00CC0C9F" w:rsidRPr="00664D79">
        <w:rPr>
          <w:bCs/>
          <w:lang w:val="en-US"/>
        </w:rPr>
        <w:t>, perpendicular to the plane x - z and tangential to the highest part of the steering-wheel rim, is declined at least 1° below the horizontal.</w:t>
      </w:r>
    </w:p>
    <w:p w:rsidR="00780EAD" w:rsidRPr="00664D79" w:rsidRDefault="00CC0C9F" w:rsidP="00664D79">
      <w:pPr>
        <w:pStyle w:val="Para"/>
        <w:ind w:left="2258" w:firstLine="0"/>
        <w:rPr>
          <w:bCs/>
        </w:rPr>
      </w:pPr>
      <w:r w:rsidRPr="00664D79">
        <w:rPr>
          <w:bCs/>
        </w:rPr>
        <w:t xml:space="preserve">The steering wheel, if adjustable, shall be placed in the normal position indicated by the manufacturer or, failing that, midway between the limits of its range(s) of adjustment. </w:t>
      </w:r>
    </w:p>
    <w:p w:rsidR="00070FDE" w:rsidRPr="00664D79" w:rsidRDefault="00070FDE" w:rsidP="00664D79">
      <w:pPr>
        <w:pStyle w:val="Para"/>
        <w:ind w:left="2258" w:hanging="1124"/>
      </w:pPr>
      <w:r w:rsidRPr="00664D79">
        <w:t>5.1.3.</w:t>
      </w:r>
      <w:r w:rsidR="008A3AE7" w:rsidRPr="00664D79">
        <w:t>4</w:t>
      </w:r>
      <w:r w:rsidRPr="00664D79">
        <w:t>.</w:t>
      </w:r>
      <w:r w:rsidRPr="00664D79">
        <w:tab/>
        <w:t>An obstruction between a plane through V</w:t>
      </w:r>
      <w:r w:rsidRPr="00664D79">
        <w:rPr>
          <w:vertAlign w:val="subscript"/>
        </w:rPr>
        <w:t>2</w:t>
      </w:r>
      <w:r w:rsidRPr="00664D79">
        <w:t>, and declined at least 1° below the horizontal and a plane through V</w:t>
      </w:r>
      <w:r w:rsidRPr="00664D79">
        <w:rPr>
          <w:vertAlign w:val="subscript"/>
        </w:rPr>
        <w:t>2</w:t>
      </w:r>
      <w:r w:rsidRPr="00664D79">
        <w:t xml:space="preserve"> and declined 4° below the horizontal will be tolerated if the conical projection of this obstruction, starting from V</w:t>
      </w:r>
      <w:r w:rsidRPr="00664D79">
        <w:rPr>
          <w:vertAlign w:val="subscript"/>
        </w:rPr>
        <w:t>2</w:t>
      </w:r>
      <w:r w:rsidRPr="00664D79">
        <w:t xml:space="preserve">, on an area </w:t>
      </w:r>
      <w:r w:rsidRPr="00664D79">
        <w:rPr>
          <w:lang w:val="en-US"/>
        </w:rPr>
        <w:t>"</w:t>
      </w:r>
      <w:r w:rsidRPr="00664D79">
        <w:t>S</w:t>
      </w:r>
      <w:r w:rsidRPr="00664D79">
        <w:rPr>
          <w:lang w:val="en-US"/>
        </w:rPr>
        <w:t>"</w:t>
      </w:r>
      <w:r w:rsidRPr="00664D79">
        <w:t xml:space="preserve"> as defined in paragraph 5.1.3.2.1.</w:t>
      </w:r>
      <w:r w:rsidR="00272F96" w:rsidRPr="00664D79">
        <w:t xml:space="preserve"> below</w:t>
      </w:r>
      <w:r w:rsidRPr="00664D79">
        <w:t xml:space="preserve"> does not exceed 20 per cent of this area. The steering wheel, if adjustable, shall be placed in the normal position indicated by the manufacturer or, failing that, midway between the limits of its range(s) of adjustment.</w:t>
      </w:r>
    </w:p>
    <w:p w:rsidR="0070379B" w:rsidRPr="00664D79" w:rsidRDefault="0070379B" w:rsidP="00664D79">
      <w:pPr>
        <w:pStyle w:val="Para"/>
        <w:ind w:left="2258" w:hanging="1124"/>
      </w:pPr>
      <w:r w:rsidRPr="00664D79">
        <w:t>5.1.3.</w:t>
      </w:r>
      <w:r w:rsidR="008A3AE7" w:rsidRPr="00664D79">
        <w:t>4</w:t>
      </w:r>
      <w:r w:rsidRPr="00664D79">
        <w:t>.1.</w:t>
      </w:r>
      <w:r w:rsidRPr="00664D79">
        <w:tab/>
        <w:t xml:space="preserve">The area </w:t>
      </w:r>
      <w:r w:rsidRPr="00664D79">
        <w:rPr>
          <w:lang w:val="en-US"/>
        </w:rPr>
        <w:t>"</w:t>
      </w:r>
      <w:r w:rsidRPr="00664D79">
        <w:t>S</w:t>
      </w:r>
      <w:r w:rsidRPr="00664D79">
        <w:rPr>
          <w:lang w:val="en-US"/>
        </w:rPr>
        <w:t>"</w:t>
      </w:r>
      <w:r w:rsidRPr="00664D79">
        <w:t xml:space="preserve"> (see Annex 4, Appendix, </w:t>
      </w:r>
      <w:r w:rsidR="00063603" w:rsidRPr="00664D79">
        <w:t>F</w:t>
      </w:r>
      <w:r w:rsidRPr="00664D79">
        <w:t>igure 7) is a rectangular vertical area located in a plane perpendicular to the X coordinate 1,500 mm forward of the point V</w:t>
      </w:r>
      <w:r w:rsidRPr="00664D79">
        <w:rPr>
          <w:vertAlign w:val="subscript"/>
        </w:rPr>
        <w:t>2</w:t>
      </w:r>
      <w:r w:rsidRPr="00664D79">
        <w:t xml:space="preserve">. The upper edge of the area </w:t>
      </w:r>
      <w:r w:rsidRPr="00664D79">
        <w:rPr>
          <w:lang w:val="en-US"/>
        </w:rPr>
        <w:t>"S"</w:t>
      </w:r>
      <w:r w:rsidRPr="00664D79">
        <w:t xml:space="preserve"> is defined by a plane passing through V</w:t>
      </w:r>
      <w:r w:rsidRPr="00664D79">
        <w:rPr>
          <w:vertAlign w:val="subscript"/>
        </w:rPr>
        <w:t>2</w:t>
      </w:r>
      <w:r w:rsidRPr="00664D79">
        <w:t xml:space="preserve"> declined forward 1° below the horizontal. The lower edge of the area </w:t>
      </w:r>
      <w:r w:rsidR="00063603" w:rsidRPr="00664D79">
        <w:t>"</w:t>
      </w:r>
      <w:r w:rsidRPr="00664D79">
        <w:t>S</w:t>
      </w:r>
      <w:r w:rsidR="00063603" w:rsidRPr="00664D79">
        <w:t>"</w:t>
      </w:r>
      <w:r w:rsidRPr="00664D79">
        <w:t xml:space="preserve"> is defined by a plane passing through V</w:t>
      </w:r>
      <w:r w:rsidRPr="00664D79">
        <w:rPr>
          <w:vertAlign w:val="subscript"/>
        </w:rPr>
        <w:t>2</w:t>
      </w:r>
      <w:r w:rsidRPr="00664D79">
        <w:t xml:space="preserve"> declined forward 4° below the horizontal. The left and right edges of the area </w:t>
      </w:r>
      <w:r w:rsidRPr="00664D79">
        <w:rPr>
          <w:lang w:val="en-US"/>
        </w:rPr>
        <w:t>"</w:t>
      </w:r>
      <w:r w:rsidRPr="00664D79">
        <w:t>S</w:t>
      </w:r>
      <w:r w:rsidRPr="00664D79">
        <w:rPr>
          <w:lang w:val="en-US"/>
        </w:rPr>
        <w:t>"</w:t>
      </w:r>
      <w:r w:rsidRPr="00664D79">
        <w:t xml:space="preserve"> are vertical and generated from the intersection lines of the three planes declined 4° as defined in paragraph 5.1.2.2. above. </w:t>
      </w:r>
    </w:p>
    <w:p w:rsidR="006E02C1" w:rsidRPr="00664D79" w:rsidRDefault="0070379B" w:rsidP="00664D79">
      <w:pPr>
        <w:pStyle w:val="Para"/>
        <w:ind w:left="2258" w:hanging="1124"/>
        <w:rPr>
          <w:bCs/>
        </w:rPr>
      </w:pPr>
      <w:r w:rsidRPr="00664D79">
        <w:rPr>
          <w:bCs/>
        </w:rPr>
        <w:t>5.1.3.</w:t>
      </w:r>
      <w:r w:rsidR="008A3AE7" w:rsidRPr="00664D79">
        <w:rPr>
          <w:bCs/>
        </w:rPr>
        <w:t>4</w:t>
      </w:r>
      <w:r w:rsidRPr="00664D79">
        <w:rPr>
          <w:bCs/>
        </w:rPr>
        <w:t>.2.</w:t>
      </w:r>
      <w:r w:rsidRPr="00664D79">
        <w:rPr>
          <w:bCs/>
        </w:rPr>
        <w:tab/>
        <w:t xml:space="preserve">In the case of a </w:t>
      </w:r>
      <w:r w:rsidRPr="00664D79">
        <w:t>windscreen</w:t>
      </w:r>
      <w:r w:rsidRPr="00664D79">
        <w:rPr>
          <w:bCs/>
        </w:rPr>
        <w:t xml:space="preserve"> extending beyond 1,500 mm forward of the point V</w:t>
      </w:r>
      <w:r w:rsidRPr="00664D79">
        <w:rPr>
          <w:bCs/>
          <w:vertAlign w:val="subscript"/>
        </w:rPr>
        <w:t>2</w:t>
      </w:r>
      <w:r w:rsidRPr="00664D79">
        <w:rPr>
          <w:bCs/>
        </w:rPr>
        <w:t xml:space="preserve">, the distance between the area </w:t>
      </w:r>
      <w:r w:rsidRPr="00664D79">
        <w:rPr>
          <w:lang w:val="en-US"/>
        </w:rPr>
        <w:t>"</w:t>
      </w:r>
      <w:r w:rsidRPr="00664D79">
        <w:rPr>
          <w:bCs/>
        </w:rPr>
        <w:t>S</w:t>
      </w:r>
      <w:r w:rsidRPr="00664D79">
        <w:rPr>
          <w:lang w:val="en-US"/>
        </w:rPr>
        <w:t>"</w:t>
      </w:r>
      <w:r w:rsidRPr="00664D79">
        <w:rPr>
          <w:bCs/>
        </w:rPr>
        <w:t xml:space="preserve"> and the point V</w:t>
      </w:r>
      <w:r w:rsidRPr="00664D79">
        <w:rPr>
          <w:bCs/>
          <w:vertAlign w:val="subscript"/>
        </w:rPr>
        <w:t>2</w:t>
      </w:r>
      <w:r w:rsidRPr="00664D79">
        <w:rPr>
          <w:bCs/>
        </w:rPr>
        <w:t xml:space="preserve"> may be extended accordingly.</w:t>
      </w:r>
    </w:p>
    <w:p w:rsidR="006E0AE7" w:rsidRPr="00664D79" w:rsidRDefault="006E0AE7" w:rsidP="00664D79">
      <w:pPr>
        <w:pStyle w:val="Para"/>
        <w:ind w:left="2258" w:hanging="1124"/>
      </w:pPr>
      <w:r w:rsidRPr="00664D79">
        <w:t>5.1.4.</w:t>
      </w:r>
      <w:r w:rsidRPr="00664D79">
        <w:tab/>
      </w:r>
      <w:r w:rsidR="00664D79">
        <w:tab/>
      </w:r>
      <w:r w:rsidRPr="00664D79">
        <w:rPr>
          <w:rFonts w:hint="eastAsia"/>
        </w:rPr>
        <w:t>In the case where the height of V</w:t>
      </w:r>
      <w:r w:rsidRPr="00664D79">
        <w:rPr>
          <w:rFonts w:hint="eastAsia"/>
          <w:vertAlign w:val="subscript"/>
        </w:rPr>
        <w:t>2</w:t>
      </w:r>
      <w:r w:rsidRPr="00664D79">
        <w:rPr>
          <w:rFonts w:hint="eastAsia"/>
        </w:rPr>
        <w:t xml:space="preserve"> above the ground exceeds 1,650 mm, the following requirement shall be met</w:t>
      </w:r>
      <w:r w:rsidRPr="00664D79">
        <w:t>:</w:t>
      </w:r>
    </w:p>
    <w:p w:rsidR="006E0AE7" w:rsidRPr="00664D79" w:rsidRDefault="006E0AE7" w:rsidP="00664D79">
      <w:pPr>
        <w:pStyle w:val="Para"/>
        <w:ind w:left="2258" w:firstLine="0"/>
      </w:pPr>
      <w:r w:rsidRPr="00664D79">
        <w:t>A 1</w:t>
      </w:r>
      <w:r w:rsidRPr="00664D79">
        <w:rPr>
          <w:rFonts w:hint="eastAsia"/>
        </w:rPr>
        <w:t>,</w:t>
      </w:r>
      <w:r w:rsidRPr="00664D79">
        <w:t>2</w:t>
      </w:r>
      <w:r w:rsidRPr="00664D79">
        <w:rPr>
          <w:rFonts w:hint="eastAsia"/>
        </w:rPr>
        <w:t>00</w:t>
      </w:r>
      <w:r w:rsidRPr="00664D79">
        <w:t xml:space="preserve"> </w:t>
      </w:r>
      <w:r w:rsidRPr="00664D79">
        <w:rPr>
          <w:rFonts w:hint="eastAsia"/>
        </w:rPr>
        <w:t>m</w:t>
      </w:r>
      <w:r w:rsidRPr="00664D79">
        <w:t>m tall cylindrical object with a diameter of 3</w:t>
      </w:r>
      <w:r w:rsidRPr="00664D79">
        <w:rPr>
          <w:rFonts w:hint="eastAsia"/>
        </w:rPr>
        <w:t>00</w:t>
      </w:r>
      <w:r w:rsidRPr="00664D79">
        <w:t xml:space="preserve"> </w:t>
      </w:r>
      <w:r w:rsidRPr="00664D79">
        <w:rPr>
          <w:rFonts w:hint="eastAsia"/>
        </w:rPr>
        <w:t>m</w:t>
      </w:r>
      <w:r w:rsidRPr="00664D79">
        <w:t>m that is situated inside the space bounded by a vertical plane located 2</w:t>
      </w:r>
      <w:r w:rsidRPr="00664D79">
        <w:rPr>
          <w:rFonts w:hint="eastAsia"/>
        </w:rPr>
        <w:t>,</w:t>
      </w:r>
      <w:r w:rsidRPr="00664D79">
        <w:t>0</w:t>
      </w:r>
      <w:r w:rsidRPr="00664D79">
        <w:rPr>
          <w:rFonts w:hint="eastAsia"/>
        </w:rPr>
        <w:t>00</w:t>
      </w:r>
      <w:r w:rsidRPr="00664D79">
        <w:t xml:space="preserve"> </w:t>
      </w:r>
      <w:r w:rsidRPr="00664D79">
        <w:rPr>
          <w:rFonts w:hint="eastAsia"/>
        </w:rPr>
        <w:t>m</w:t>
      </w:r>
      <w:r w:rsidRPr="00664D79">
        <w:t>m in front of the vehicle, a vertical plane located 2</w:t>
      </w:r>
      <w:r w:rsidRPr="00664D79">
        <w:rPr>
          <w:rFonts w:hint="eastAsia"/>
        </w:rPr>
        <w:t>,</w:t>
      </w:r>
      <w:r w:rsidRPr="00664D79">
        <w:t>3</w:t>
      </w:r>
      <w:r w:rsidRPr="00664D79">
        <w:rPr>
          <w:rFonts w:hint="eastAsia"/>
        </w:rPr>
        <w:t>00</w:t>
      </w:r>
      <w:r w:rsidRPr="00664D79">
        <w:t xml:space="preserve"> </w:t>
      </w:r>
      <w:r w:rsidRPr="00664D79">
        <w:rPr>
          <w:rFonts w:hint="eastAsia"/>
        </w:rPr>
        <w:t>m</w:t>
      </w:r>
      <w:r w:rsidRPr="00664D79">
        <w:t>m in front of the vehicle, a vertical plane located 4</w:t>
      </w:r>
      <w:r w:rsidRPr="00664D79">
        <w:rPr>
          <w:rFonts w:hint="eastAsia"/>
        </w:rPr>
        <w:t>00</w:t>
      </w:r>
      <w:r w:rsidRPr="00664D79">
        <w:t xml:space="preserve"> </w:t>
      </w:r>
      <w:r w:rsidRPr="00664D79">
        <w:rPr>
          <w:rFonts w:hint="eastAsia"/>
        </w:rPr>
        <w:t>m</w:t>
      </w:r>
      <w:r w:rsidRPr="00664D79">
        <w:t>m from the driver's side of the vehicle, and a vertical plane located 6</w:t>
      </w:r>
      <w:r w:rsidRPr="00664D79">
        <w:rPr>
          <w:rFonts w:hint="eastAsia"/>
        </w:rPr>
        <w:t>00</w:t>
      </w:r>
      <w:r w:rsidRPr="00664D79">
        <w:t xml:space="preserve"> </w:t>
      </w:r>
      <w:r w:rsidRPr="00664D79">
        <w:rPr>
          <w:rFonts w:hint="eastAsia"/>
        </w:rPr>
        <w:t>m</w:t>
      </w:r>
      <w:r w:rsidRPr="00664D79">
        <w:t>m from the opposite side of the vehicle shall be at least partially visible when viewed directly from V</w:t>
      </w:r>
      <w:r w:rsidRPr="00664D79">
        <w:rPr>
          <w:vertAlign w:val="subscript"/>
        </w:rPr>
        <w:t>2</w:t>
      </w:r>
      <w:r w:rsidRPr="00664D79">
        <w:t xml:space="preserve"> (see </w:t>
      </w:r>
      <w:r w:rsidR="00C4302C" w:rsidRPr="00664D79">
        <w:t>F</w:t>
      </w:r>
      <w:r w:rsidRPr="00664D79">
        <w:t>igure 1), regardless of where the object is within that space, unless it is invisible due to a blind spot(s) created by the A pillars, windscreen wipers, or steering wheel.</w:t>
      </w:r>
    </w:p>
    <w:p w:rsidR="0034684C" w:rsidRPr="00664D79" w:rsidRDefault="006E0AE7" w:rsidP="00664D79">
      <w:pPr>
        <w:pStyle w:val="Para"/>
        <w:ind w:left="2258" w:firstLine="10"/>
      </w:pPr>
      <w:r w:rsidRPr="00664D79">
        <w:t>If the driver's seat is located in the central driving position of the vehicle, the 1</w:t>
      </w:r>
      <w:r w:rsidRPr="00664D79">
        <w:rPr>
          <w:rFonts w:hint="eastAsia"/>
        </w:rPr>
        <w:t>,</w:t>
      </w:r>
      <w:r w:rsidRPr="00664D79">
        <w:t>2</w:t>
      </w:r>
      <w:r w:rsidRPr="00664D79">
        <w:rPr>
          <w:rFonts w:hint="eastAsia"/>
        </w:rPr>
        <w:t>00</w:t>
      </w:r>
      <w:r w:rsidRPr="00664D79">
        <w:t xml:space="preserve"> </w:t>
      </w:r>
      <w:r w:rsidRPr="00664D79">
        <w:rPr>
          <w:rFonts w:hint="eastAsia"/>
        </w:rPr>
        <w:t>m</w:t>
      </w:r>
      <w:r w:rsidRPr="00664D79">
        <w:t>m tall cylindrical object shall be situated inside the space bounded by a vertical plane located 2</w:t>
      </w:r>
      <w:r w:rsidRPr="00664D79">
        <w:rPr>
          <w:rFonts w:hint="eastAsia"/>
        </w:rPr>
        <w:t>,</w:t>
      </w:r>
      <w:r w:rsidRPr="00664D79">
        <w:t>0</w:t>
      </w:r>
      <w:r w:rsidRPr="00664D79">
        <w:rPr>
          <w:rFonts w:hint="eastAsia"/>
        </w:rPr>
        <w:t>00</w:t>
      </w:r>
      <w:r w:rsidRPr="00664D79">
        <w:t xml:space="preserve"> </w:t>
      </w:r>
      <w:r w:rsidRPr="00664D79">
        <w:rPr>
          <w:rFonts w:hint="eastAsia"/>
        </w:rPr>
        <w:t>m</w:t>
      </w:r>
      <w:r w:rsidRPr="00664D79">
        <w:t xml:space="preserve">m in front of the vehicle, a vertical plane </w:t>
      </w:r>
      <w:r w:rsidRPr="00664D79">
        <w:lastRenderedPageBreak/>
        <w:t>located 2</w:t>
      </w:r>
      <w:r w:rsidRPr="00664D79">
        <w:rPr>
          <w:rFonts w:hint="eastAsia"/>
        </w:rPr>
        <w:t>,</w:t>
      </w:r>
      <w:r w:rsidRPr="00664D79">
        <w:t>3</w:t>
      </w:r>
      <w:r w:rsidRPr="00664D79">
        <w:rPr>
          <w:rFonts w:hint="eastAsia"/>
        </w:rPr>
        <w:t>00</w:t>
      </w:r>
      <w:r w:rsidRPr="00664D79">
        <w:t xml:space="preserve"> </w:t>
      </w:r>
      <w:r w:rsidRPr="00664D79">
        <w:rPr>
          <w:rFonts w:hint="eastAsia"/>
        </w:rPr>
        <w:t>m</w:t>
      </w:r>
      <w:r w:rsidRPr="00664D79">
        <w:t>m in front of the vehicle, a vertical plane located 5</w:t>
      </w:r>
      <w:r w:rsidRPr="00664D79">
        <w:rPr>
          <w:rFonts w:hint="eastAsia"/>
        </w:rPr>
        <w:t>00</w:t>
      </w:r>
      <w:r w:rsidRPr="00664D79">
        <w:t xml:space="preserve"> </w:t>
      </w:r>
      <w:r w:rsidRPr="00664D79">
        <w:rPr>
          <w:rFonts w:hint="eastAsia"/>
        </w:rPr>
        <w:t>m</w:t>
      </w:r>
      <w:r w:rsidRPr="00664D79">
        <w:t xml:space="preserve">m from the side of the vehicle (see </w:t>
      </w:r>
      <w:r w:rsidR="00272F96" w:rsidRPr="00664D79">
        <w:t>F</w:t>
      </w:r>
      <w:r w:rsidRPr="00664D79">
        <w:t>igure 2).</w:t>
      </w:r>
    </w:p>
    <w:p w:rsidR="00AA765A" w:rsidRDefault="00AA765A" w:rsidP="002639E0">
      <w:pPr>
        <w:pStyle w:val="Para"/>
        <w:ind w:left="1418" w:firstLine="0"/>
        <w:rPr>
          <w:sz w:val="24"/>
          <w:szCs w:val="24"/>
        </w:rPr>
      </w:pPr>
    </w:p>
    <w:p w:rsidR="00511C46" w:rsidRDefault="00995363" w:rsidP="006E0AE7">
      <w:pPr>
        <w:pStyle w:val="Para"/>
        <w:ind w:firstLine="0"/>
      </w:pPr>
      <w:r w:rsidRPr="00C4302C">
        <w:rPr>
          <w:noProof/>
          <w:lang w:val="en-AU" w:eastAsia="en-AU"/>
        </w:rPr>
        <mc:AlternateContent>
          <mc:Choice Requires="wpg">
            <w:drawing>
              <wp:anchor distT="0" distB="0" distL="114300" distR="114300" simplePos="0" relativeHeight="251666944" behindDoc="0" locked="0" layoutInCell="1" allowOverlap="1">
                <wp:simplePos x="0" y="0"/>
                <wp:positionH relativeFrom="column">
                  <wp:posOffset>3100070</wp:posOffset>
                </wp:positionH>
                <wp:positionV relativeFrom="paragraph">
                  <wp:posOffset>135255</wp:posOffset>
                </wp:positionV>
                <wp:extent cx="2880360" cy="2487295"/>
                <wp:effectExtent l="635" t="6985" r="0" b="1270"/>
                <wp:wrapNone/>
                <wp:docPr id="27" name="Group 49" descr="Driver's field of vision when driver's seat is located in the central driving position" title="Figu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487295"/>
                          <a:chOff x="6016" y="1914"/>
                          <a:chExt cx="4536" cy="3917"/>
                        </a:xfrm>
                      </wpg:grpSpPr>
                      <pic:pic xmlns:pic="http://schemas.openxmlformats.org/drawingml/2006/picture">
                        <pic:nvPicPr>
                          <pic:cNvPr id="29"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16" y="1914"/>
                            <a:ext cx="4536"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2"/>
                        <wps:cNvSpPr txBox="1">
                          <a:spLocks noChangeArrowheads="1"/>
                        </wps:cNvSpPr>
                        <wps:spPr bwMode="auto">
                          <a:xfrm>
                            <a:off x="9413" y="2895"/>
                            <a:ext cx="817"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2,0</w:t>
                              </w:r>
                              <w:r w:rsidRPr="0098288A">
                                <w:rPr>
                                  <w:sz w:val="14"/>
                                  <w:szCs w:val="14"/>
                                </w:rPr>
                                <w:t>00 mm</w:t>
                              </w:r>
                            </w:p>
                          </w:txbxContent>
                        </wps:txbx>
                        <wps:bodyPr rot="0" vert="horz" wrap="square" lIns="91440" tIns="45720" rIns="91440" bIns="45720" anchor="t" anchorCtr="0" upright="1">
                          <a:noAutofit/>
                        </wps:bodyPr>
                      </wps:wsp>
                      <wps:wsp>
                        <wps:cNvPr id="40" name="Text Box 2"/>
                        <wps:cNvSpPr txBox="1">
                          <a:spLocks noChangeArrowheads="1"/>
                        </wps:cNvSpPr>
                        <wps:spPr bwMode="auto">
                          <a:xfrm>
                            <a:off x="9413" y="2445"/>
                            <a:ext cx="645"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wps:txbx>
                        <wps:bodyPr rot="0" vert="horz" wrap="square" lIns="91440" tIns="45720" rIns="91440" bIns="45720" anchor="t" anchorCtr="0" upright="1">
                          <a:noAutofit/>
                        </wps:bodyPr>
                      </wps:wsp>
                      <wps:wsp>
                        <wps:cNvPr id="41" name="Text Box 2"/>
                        <wps:cNvSpPr txBox="1">
                          <a:spLocks noChangeArrowheads="1"/>
                        </wps:cNvSpPr>
                        <wps:spPr bwMode="auto">
                          <a:xfrm>
                            <a:off x="8175" y="1914"/>
                            <a:ext cx="645"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5</w:t>
                              </w:r>
                              <w:r w:rsidRPr="0098288A">
                                <w:rPr>
                                  <w:sz w:val="14"/>
                                  <w:szCs w:val="14"/>
                                </w:rPr>
                                <w:t>00 mm</w:t>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6705" y="1980"/>
                            <a:ext cx="645"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5</w:t>
                              </w:r>
                              <w:r w:rsidRPr="0098288A">
                                <w:rPr>
                                  <w:sz w:val="14"/>
                                  <w:szCs w:val="14"/>
                                </w:rPr>
                                <w:t>00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alt="Title: Figure 2 - Description: Driver's field of vision when driver's seat is located in the central driving position" style="position:absolute;left:0;text-align:left;margin-left:244.1pt;margin-top:10.65pt;width:226.8pt;height:195.85pt;z-index:251666944" coordorigin="6016,1914" coordsize="4536,39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016;top:1914;width:4536;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">
                  <v:imagedata r:id="rId21" o:title=""/>
                </v:shape>
                <v:shapetype id="_x0000_t202" coordsize="21600,21600" o:spt="202" path="m,l,21600r21600,l21600,xe">
                  <v:stroke joinstyle="miter"/>
                  <v:path gradientshapeok="t" o:connecttype="rect"/>
                </v:shapetype>
                <v:shape id="_x0000_s1028" type="#_x0000_t202" style="position:absolute;left:9413;top:2895;width:81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PLwgAAANsAAAAPAAAAZHJzL2Rvd25yZXYueG1sRI9Pi8Iw&#10;FMTvgt8hPMGLaGoF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ABcjPLwgAAANsAAAAPAAAA&#10;AAAAAAAAAAAAAAcCAABkcnMvZG93bnJldi54bWxQSwUGAAAAAAMAAwC3AAAA9gIAAAAA&#10;" strokecolor="white">
                  <v:textbox>
                    <w:txbxContent>
                      <w:p w:rsidR="00E05817" w:rsidRPr="0098288A" w:rsidRDefault="00E05817" w:rsidP="0098288A">
                        <w:pPr>
                          <w:spacing w:line="240" w:lineRule="auto"/>
                          <w:ind w:left="-142" w:right="17"/>
                          <w:rPr>
                            <w:sz w:val="14"/>
                            <w:szCs w:val="14"/>
                          </w:rPr>
                        </w:pPr>
                        <w:r>
                          <w:rPr>
                            <w:sz w:val="14"/>
                            <w:szCs w:val="14"/>
                          </w:rPr>
                          <w:t>2,0</w:t>
                        </w:r>
                        <w:r w:rsidRPr="0098288A">
                          <w:rPr>
                            <w:sz w:val="14"/>
                            <w:szCs w:val="14"/>
                          </w:rPr>
                          <w:t>00 mm</w:t>
                        </w:r>
                      </w:p>
                    </w:txbxContent>
                  </v:textbox>
                </v:shape>
                <v:shape id="_x0000_s1029" type="#_x0000_t202" style="position:absolute;left:9413;top:2445;width:6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krvgAAANsAAAAPAAAAZHJzL2Rvd25yZXYueG1sRE/LqsIw&#10;EN0L/kMYwY1oarm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MhO6Su+AAAA2wAAAA8AAAAAAAAA&#10;AAAAAAAABwIAAGRycy9kb3ducmV2LnhtbFBLBQYAAAAAAwADALcAAADyAgAAAAA=&#10;" strokecolor="white">
                  <v:textbo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v:textbox>
                </v:shape>
                <v:shape id="_x0000_s1030" type="#_x0000_t202" style="position:absolute;left:8175;top:1914;width:6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ywwQAAANsAAAAPAAAAZHJzL2Rvd25yZXYueG1sRI9Bi8Iw&#10;FITvC/6H8AQvi6YWWa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KcCTLDBAAAA2wAAAA8AAAAA&#10;AAAAAAAAAAAABwIAAGRycy9kb3ducmV2LnhtbFBLBQYAAAAAAwADALcAAAD1AgAAAAA=&#10;" strokecolor="white">
                  <v:textbox>
                    <w:txbxContent>
                      <w:p w:rsidR="00E05817" w:rsidRPr="0098288A" w:rsidRDefault="00E05817" w:rsidP="0098288A">
                        <w:pPr>
                          <w:spacing w:line="240" w:lineRule="auto"/>
                          <w:ind w:left="-142" w:right="17"/>
                          <w:rPr>
                            <w:sz w:val="14"/>
                            <w:szCs w:val="14"/>
                          </w:rPr>
                        </w:pPr>
                        <w:r>
                          <w:rPr>
                            <w:sz w:val="14"/>
                            <w:szCs w:val="14"/>
                          </w:rPr>
                          <w:t>5</w:t>
                        </w:r>
                        <w:r w:rsidRPr="0098288A">
                          <w:rPr>
                            <w:sz w:val="14"/>
                            <w:szCs w:val="14"/>
                          </w:rPr>
                          <w:t>00 mm</w:t>
                        </w:r>
                      </w:p>
                    </w:txbxContent>
                  </v:textbox>
                </v:shape>
                <v:shape id="_x0000_s1031" type="#_x0000_t202" style="position:absolute;left:6705;top:1980;width:6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" strokecolor="white">
                  <v:textbox>
                    <w:txbxContent>
                      <w:p w:rsidR="00E05817" w:rsidRPr="0098288A" w:rsidRDefault="00E05817" w:rsidP="0098288A">
                        <w:pPr>
                          <w:spacing w:line="240" w:lineRule="auto"/>
                          <w:ind w:left="-142" w:right="17"/>
                          <w:rPr>
                            <w:sz w:val="14"/>
                            <w:szCs w:val="14"/>
                          </w:rPr>
                        </w:pPr>
                        <w:r>
                          <w:rPr>
                            <w:sz w:val="14"/>
                            <w:szCs w:val="14"/>
                          </w:rPr>
                          <w:t>5</w:t>
                        </w:r>
                        <w:r w:rsidRPr="0098288A">
                          <w:rPr>
                            <w:sz w:val="14"/>
                            <w:szCs w:val="14"/>
                          </w:rPr>
                          <w:t>00 mm</w:t>
                        </w:r>
                      </w:p>
                    </w:txbxContent>
                  </v:textbox>
                </v:shape>
              </v:group>
            </w:pict>
          </mc:Fallback>
        </mc:AlternateContent>
      </w:r>
      <w:r w:rsidRPr="00C4302C">
        <w:rPr>
          <w:noProof/>
          <w:lang w:val="en-AU" w:eastAsia="en-AU"/>
        </w:rPr>
        <mc:AlternateContent>
          <mc:Choice Requires="wpg">
            <w:drawing>
              <wp:anchor distT="0" distB="0" distL="114300" distR="114300" simplePos="0" relativeHeight="251668992" behindDoc="0" locked="0" layoutInCell="1" allowOverlap="1">
                <wp:simplePos x="0" y="0"/>
                <wp:positionH relativeFrom="column">
                  <wp:posOffset>1299210</wp:posOffset>
                </wp:positionH>
                <wp:positionV relativeFrom="paragraph">
                  <wp:posOffset>65405</wp:posOffset>
                </wp:positionV>
                <wp:extent cx="1986280" cy="2560320"/>
                <wp:effectExtent l="0" t="3810" r="13970" b="0"/>
                <wp:wrapNone/>
                <wp:docPr id="18" name="Group 48" descr="Driver's field of vision" title="Figu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2560320"/>
                          <a:chOff x="3180" y="1804"/>
                          <a:chExt cx="3128" cy="4032"/>
                        </a:xfrm>
                      </wpg:grpSpPr>
                      <pic:pic xmlns:pic="http://schemas.openxmlformats.org/drawingml/2006/picture">
                        <pic:nvPicPr>
                          <pic:cNvPr id="19" name="Picture 32"/>
                          <pic:cNvPicPr>
                            <a:picLocks noChangeAspect="1" noChangeArrowheads="1"/>
                          </pic:cNvPicPr>
                        </pic:nvPicPr>
                        <pic:blipFill>
                          <a:blip r:embed="rId22">
                            <a:extLst>
                              <a:ext uri="{28A0092B-C50C-407E-A947-70E740481C1C}">
                                <a14:useLocalDpi xmlns:a14="http://schemas.microsoft.com/office/drawing/2010/main" val="0"/>
                              </a:ext>
                            </a:extLst>
                          </a:blip>
                          <a:srcRect b="5283"/>
                          <a:stretch>
                            <a:fillRect/>
                          </a:stretch>
                        </pic:blipFill>
                        <pic:spPr bwMode="auto">
                          <a:xfrm>
                            <a:off x="3180" y="1804"/>
                            <a:ext cx="2949"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2"/>
                        <wps:cNvSpPr txBox="1">
                          <a:spLocks noChangeArrowheads="1"/>
                        </wps:cNvSpPr>
                        <wps:spPr bwMode="auto">
                          <a:xfrm>
                            <a:off x="3450" y="2033"/>
                            <a:ext cx="645"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sidRPr="0098288A">
                                <w:rPr>
                                  <w:sz w:val="14"/>
                                  <w:szCs w:val="14"/>
                                </w:rPr>
                                <w:t>400 mm</w:t>
                              </w:r>
                            </w:p>
                          </w:txbxContent>
                        </wps:txbx>
                        <wps:bodyPr rot="0" vert="horz" wrap="square" lIns="91440" tIns="45720" rIns="91440" bIns="45720" anchor="t" anchorCtr="0" upright="1">
                          <a:noAutofit/>
                        </wps:bodyPr>
                      </wps:wsp>
                      <wps:wsp>
                        <wps:cNvPr id="21" name="Text Box 2"/>
                        <wps:cNvSpPr txBox="1">
                          <a:spLocks noChangeArrowheads="1"/>
                        </wps:cNvSpPr>
                        <wps:spPr bwMode="auto">
                          <a:xfrm>
                            <a:off x="4688" y="2033"/>
                            <a:ext cx="645"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6</w:t>
                              </w:r>
                              <w:r w:rsidRPr="0098288A">
                                <w:rPr>
                                  <w:sz w:val="14"/>
                                  <w:szCs w:val="14"/>
                                </w:rPr>
                                <w:t>00 mm</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5557" y="2955"/>
                            <a:ext cx="751"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2,0</w:t>
                              </w:r>
                              <w:r w:rsidRPr="0098288A">
                                <w:rPr>
                                  <w:sz w:val="14"/>
                                  <w:szCs w:val="14"/>
                                </w:rPr>
                                <w:t>00 mm</w:t>
                              </w: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5557" y="2404"/>
                            <a:ext cx="645" cy="31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32" alt="Title: Figure 1 - Description: Driver's field of vision" style="position:absolute;left:0;text-align:left;margin-left:102.3pt;margin-top:5.15pt;width:156.4pt;height:201.6pt;z-index:251668992" coordorigin="3180,1804" coordsize="3128,40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">
                <v:shape id="Picture 32" o:spid="_x0000_s1033" type="#_x0000_t75" style="position:absolute;left:3180;top:1804;width:2949;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">
                  <v:imagedata r:id="rId23" o:title="" cropbottom="3462f"/>
                </v:shape>
                <v:shape id="_x0000_s1034" type="#_x0000_t202" style="position:absolute;left:3450;top:2033;width:6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v:textbox>
                    <w:txbxContent>
                      <w:p w:rsidR="00E05817" w:rsidRPr="0098288A" w:rsidRDefault="00E05817" w:rsidP="0098288A">
                        <w:pPr>
                          <w:spacing w:line="240" w:lineRule="auto"/>
                          <w:ind w:left="-142" w:right="17"/>
                          <w:rPr>
                            <w:sz w:val="14"/>
                            <w:szCs w:val="14"/>
                          </w:rPr>
                        </w:pPr>
                        <w:r w:rsidRPr="0098288A">
                          <w:rPr>
                            <w:sz w:val="14"/>
                            <w:szCs w:val="14"/>
                          </w:rPr>
                          <w:t>400 mm</w:t>
                        </w:r>
                      </w:p>
                    </w:txbxContent>
                  </v:textbox>
                </v:shape>
                <v:shape id="_x0000_s1035" type="#_x0000_t202" style="position:absolute;left:4688;top:2033;width:6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" strokecolor="white">
                  <v:textbox>
                    <w:txbxContent>
                      <w:p w:rsidR="00E05817" w:rsidRPr="0098288A" w:rsidRDefault="00E05817" w:rsidP="0098288A">
                        <w:pPr>
                          <w:spacing w:line="240" w:lineRule="auto"/>
                          <w:ind w:left="-142" w:right="17"/>
                          <w:rPr>
                            <w:sz w:val="14"/>
                            <w:szCs w:val="14"/>
                          </w:rPr>
                        </w:pPr>
                        <w:r>
                          <w:rPr>
                            <w:sz w:val="14"/>
                            <w:szCs w:val="14"/>
                          </w:rPr>
                          <w:t>6</w:t>
                        </w:r>
                        <w:r w:rsidRPr="0098288A">
                          <w:rPr>
                            <w:sz w:val="14"/>
                            <w:szCs w:val="14"/>
                          </w:rPr>
                          <w:t>00 mm</w:t>
                        </w:r>
                      </w:p>
                    </w:txbxContent>
                  </v:textbox>
                </v:shape>
                <v:shape id="_x0000_s1036" type="#_x0000_t202" style="position:absolute;left:5557;top:2955;width:75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" strokecolor="white">
                  <v:textbox>
                    <w:txbxContent>
                      <w:p w:rsidR="00E05817" w:rsidRPr="0098288A" w:rsidRDefault="00E05817" w:rsidP="0098288A">
                        <w:pPr>
                          <w:spacing w:line="240" w:lineRule="auto"/>
                          <w:ind w:left="-142" w:right="17"/>
                          <w:rPr>
                            <w:sz w:val="14"/>
                            <w:szCs w:val="14"/>
                          </w:rPr>
                        </w:pPr>
                        <w:r>
                          <w:rPr>
                            <w:sz w:val="14"/>
                            <w:szCs w:val="14"/>
                          </w:rPr>
                          <w:t>2,0</w:t>
                        </w:r>
                        <w:r w:rsidRPr="0098288A">
                          <w:rPr>
                            <w:sz w:val="14"/>
                            <w:szCs w:val="14"/>
                          </w:rPr>
                          <w:t>00 mm</w:t>
                        </w:r>
                      </w:p>
                    </w:txbxContent>
                  </v:textbox>
                </v:shape>
                <v:shape id="_x0000_s1037" type="#_x0000_t202" style="position:absolute;left:5557;top:2404;width:6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L8wwAAANsAAAAPAAAAZHJzL2Rvd25yZXYueG1sRI9Ba8JA&#10;FITvhf6H5QleSt00hS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5UOS/MMAAADbAAAADwAA&#10;AAAAAAAAAAAAAAAHAgAAZHJzL2Rvd25yZXYueG1sUEsFBgAAAAADAAMAtwAAAPcCAAAAAA==&#10;" strokecolor="white">
                  <v:textbo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v:textbox>
                </v:shape>
              </v:group>
            </w:pict>
          </mc:Fallback>
        </mc:AlternateContent>
      </w:r>
      <w:r w:rsidR="00E07887">
        <w:tab/>
      </w:r>
      <w:r w:rsidR="00511C46" w:rsidRPr="00C4302C">
        <w:t xml:space="preserve">Figure 1 </w:t>
      </w:r>
      <w:r w:rsidR="00511C46" w:rsidRPr="00C4302C">
        <w:tab/>
      </w:r>
      <w:r w:rsidR="00511C46" w:rsidRPr="00C4302C">
        <w:tab/>
      </w:r>
      <w:r w:rsidR="00511C46" w:rsidRPr="00C4302C">
        <w:tab/>
      </w:r>
      <w:r w:rsidR="00511C46" w:rsidRPr="00C4302C">
        <w:tab/>
      </w:r>
      <w:r w:rsidR="00511C46" w:rsidRPr="00C4302C">
        <w:tab/>
        <w:t>Figure 2</w:t>
      </w:r>
    </w:p>
    <w:p w:rsidR="00511C46" w:rsidRPr="00070FDE" w:rsidRDefault="00995363" w:rsidP="006E0AE7">
      <w:pPr>
        <w:pStyle w:val="Para"/>
        <w:ind w:firstLine="0"/>
      </w:pPr>
      <w:r>
        <w:rPr>
          <w:noProof/>
          <w:lang w:val="en-AU" w:eastAsia="en-AU"/>
        </w:rPr>
        <mc:AlternateContent>
          <mc:Choice Requires="wps">
            <w:drawing>
              <wp:anchor distT="0" distB="0" distL="114300" distR="114300" simplePos="0" relativeHeight="251667968" behindDoc="0" locked="0" layoutInCell="1" allowOverlap="1">
                <wp:simplePos x="0" y="0"/>
                <wp:positionH relativeFrom="column">
                  <wp:posOffset>2837180</wp:posOffset>
                </wp:positionH>
                <wp:positionV relativeFrom="paragraph">
                  <wp:posOffset>217805</wp:posOffset>
                </wp:positionV>
                <wp:extent cx="409575" cy="200025"/>
                <wp:effectExtent l="13970" t="13335" r="508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0002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223.4pt;margin-top:17.15pt;width:32.2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" strokecolor="white">
                <v:textbo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v:textbox>
              </v:shape>
            </w:pict>
          </mc:Fallback>
        </mc:AlternateContent>
      </w:r>
    </w:p>
    <w:p w:rsidR="00511C46" w:rsidRDefault="00995363" w:rsidP="00780EAD">
      <w:pPr>
        <w:pStyle w:val="Para"/>
      </w:pPr>
      <w:r>
        <w:rPr>
          <w:noProof/>
          <w:lang w:val="en-AU" w:eastAsia="en-AU"/>
        </w:rPr>
        <mc:AlternateContent>
          <mc:Choice Requires="wps">
            <w:drawing>
              <wp:anchor distT="0" distB="0" distL="114300" distR="114300" simplePos="0" relativeHeight="251665920" behindDoc="0" locked="0" layoutInCell="1" allowOverlap="1">
                <wp:simplePos x="0" y="0"/>
                <wp:positionH relativeFrom="column">
                  <wp:posOffset>2837180</wp:posOffset>
                </wp:positionH>
                <wp:positionV relativeFrom="paragraph">
                  <wp:posOffset>15240</wp:posOffset>
                </wp:positionV>
                <wp:extent cx="409575" cy="200025"/>
                <wp:effectExtent l="13970" t="10795" r="5080" b="82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00025"/>
                        </a:xfrm>
                        <a:prstGeom prst="rect">
                          <a:avLst/>
                        </a:prstGeom>
                        <a:solidFill>
                          <a:srgbClr val="FFFFFF"/>
                        </a:solidFill>
                        <a:ln w="9525">
                          <a:solidFill>
                            <a:srgbClr val="FFFFFF"/>
                          </a:solidFill>
                          <a:miter lim="800000"/>
                          <a:headEnd/>
                          <a:tailEnd/>
                        </a:ln>
                      </wps:spPr>
                      <wps:txb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3.4pt;margin-top:1.2pt;width:32.2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" strokecolor="white">
                <v:textbox>
                  <w:txbxContent>
                    <w:p w:rsidR="00E05817" w:rsidRPr="0098288A" w:rsidRDefault="00E05817" w:rsidP="0098288A">
                      <w:pPr>
                        <w:spacing w:line="240" w:lineRule="auto"/>
                        <w:ind w:left="-142" w:right="17"/>
                        <w:rPr>
                          <w:sz w:val="14"/>
                          <w:szCs w:val="14"/>
                        </w:rPr>
                      </w:pPr>
                      <w:r>
                        <w:rPr>
                          <w:sz w:val="14"/>
                          <w:szCs w:val="14"/>
                        </w:rPr>
                        <w:t>3</w:t>
                      </w:r>
                      <w:r w:rsidRPr="0098288A">
                        <w:rPr>
                          <w:sz w:val="14"/>
                          <w:szCs w:val="14"/>
                        </w:rPr>
                        <w:t>00 mm</w:t>
                      </w:r>
                    </w:p>
                  </w:txbxContent>
                </v:textbox>
              </v:shape>
            </w:pict>
          </mc:Fallback>
        </mc:AlternateContent>
      </w:r>
    </w:p>
    <w:p w:rsidR="00511C46" w:rsidRDefault="00511C46" w:rsidP="00780EAD">
      <w:pPr>
        <w:pStyle w:val="Para"/>
      </w:pPr>
    </w:p>
    <w:p w:rsidR="00511C46" w:rsidRDefault="00511C46" w:rsidP="00780EAD">
      <w:pPr>
        <w:pStyle w:val="Para"/>
      </w:pPr>
    </w:p>
    <w:p w:rsidR="00511C46" w:rsidRDefault="00511C46" w:rsidP="00780EAD">
      <w:pPr>
        <w:pStyle w:val="Para"/>
      </w:pPr>
    </w:p>
    <w:p w:rsidR="00511C46" w:rsidRDefault="00511C46" w:rsidP="00780EAD">
      <w:pPr>
        <w:pStyle w:val="Para"/>
      </w:pPr>
    </w:p>
    <w:p w:rsidR="00511C46" w:rsidRDefault="00511C46" w:rsidP="00780EAD">
      <w:pPr>
        <w:pStyle w:val="Para"/>
      </w:pPr>
    </w:p>
    <w:p w:rsidR="00511C46" w:rsidRDefault="00511C46" w:rsidP="00780EAD">
      <w:pPr>
        <w:pStyle w:val="Para"/>
      </w:pPr>
    </w:p>
    <w:p w:rsidR="0034684C" w:rsidRDefault="0034684C" w:rsidP="00780EAD">
      <w:pPr>
        <w:pStyle w:val="Para"/>
      </w:pPr>
    </w:p>
    <w:p w:rsidR="0034684C" w:rsidRDefault="0034684C" w:rsidP="00780EAD">
      <w:pPr>
        <w:pStyle w:val="Para"/>
      </w:pPr>
    </w:p>
    <w:p w:rsidR="0034684C" w:rsidRDefault="0034684C" w:rsidP="00780EAD">
      <w:pPr>
        <w:pStyle w:val="Para"/>
      </w:pPr>
    </w:p>
    <w:p w:rsidR="00780EAD" w:rsidRPr="00664D79" w:rsidRDefault="00780EAD" w:rsidP="00664D79">
      <w:pPr>
        <w:pStyle w:val="Para"/>
        <w:ind w:left="1418" w:hanging="284"/>
      </w:pPr>
      <w:r w:rsidRPr="00664D79">
        <w:t>5.2.</w:t>
      </w:r>
      <w:r w:rsidRPr="00664D79">
        <w:tab/>
      </w:r>
      <w:r w:rsidR="00664D79">
        <w:tab/>
      </w:r>
      <w:r w:rsidRPr="00664D79">
        <w:t>Position of the V points</w:t>
      </w:r>
    </w:p>
    <w:p w:rsidR="00780EAD" w:rsidRPr="00664D79" w:rsidRDefault="00780EAD" w:rsidP="00664D79">
      <w:pPr>
        <w:pStyle w:val="Para"/>
        <w:tabs>
          <w:tab w:val="left" w:pos="2268"/>
        </w:tabs>
        <w:ind w:left="2259" w:hanging="1125"/>
      </w:pPr>
      <w:r w:rsidRPr="00664D79">
        <w:t>5.2.1.</w:t>
      </w:r>
      <w:r w:rsidRPr="00664D79">
        <w:tab/>
        <w:t xml:space="preserve">The position of the V points in relation to the "R" point, as indicated by XYZ coordinates from the three dimensional reference grid, are as shown in </w:t>
      </w:r>
      <w:r w:rsidR="00F27C32" w:rsidRPr="00664D79">
        <w:t>Tables </w:t>
      </w:r>
      <w:r w:rsidRPr="00664D79">
        <w:t xml:space="preserve">I and IV. </w:t>
      </w:r>
    </w:p>
    <w:p w:rsidR="00780EAD" w:rsidRPr="00664D79" w:rsidRDefault="00780EAD" w:rsidP="00664D79">
      <w:pPr>
        <w:pStyle w:val="Para"/>
        <w:ind w:left="2259" w:hanging="1125"/>
      </w:pPr>
      <w:r w:rsidRPr="00664D79">
        <w:t>5.2.2.</w:t>
      </w:r>
      <w:r w:rsidRPr="00664D79">
        <w:tab/>
        <w:t xml:space="preserve">Table I indicates the basic coordinates for a design seat-back angle of 25°. The positive direction for the coordinates is indicated in Annex </w:t>
      </w:r>
      <w:r w:rsidR="002712DC" w:rsidRPr="00664D79">
        <w:t>4</w:t>
      </w:r>
      <w:r w:rsidRPr="00664D79">
        <w:t xml:space="preserve">, </w:t>
      </w:r>
      <w:r w:rsidR="00F27C32" w:rsidRPr="00664D79">
        <w:t>Appendix</w:t>
      </w:r>
      <w:r w:rsidRPr="00664D79">
        <w:t xml:space="preserve">, </w:t>
      </w:r>
      <w:r w:rsidR="00F27C32" w:rsidRPr="00664D79">
        <w:t>Figure </w:t>
      </w:r>
      <w:r w:rsidRPr="00664D79">
        <w:t>1.</w:t>
      </w:r>
    </w:p>
    <w:p w:rsidR="00780EAD" w:rsidRPr="00664D79" w:rsidRDefault="003D77CC" w:rsidP="002B0427">
      <w:pPr>
        <w:pStyle w:val="Heading1"/>
        <w:ind w:firstLine="284"/>
      </w:pPr>
      <w:bookmarkStart w:id="22" w:name="_Toc108926526"/>
      <w:r w:rsidRPr="00664D79">
        <w:t xml:space="preserve">Table </w:t>
      </w:r>
      <w:bookmarkEnd w:id="22"/>
      <w:r w:rsidRPr="00664D79">
        <w:t>I</w:t>
      </w:r>
    </w:p>
    <w:tbl>
      <w:tblPr>
        <w:tblW w:w="709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843"/>
        <w:gridCol w:w="1842"/>
        <w:gridCol w:w="1705"/>
      </w:tblGrid>
      <w:tr w:rsidR="007E5596" w:rsidRPr="00664D79" w:rsidTr="002B0427">
        <w:trPr>
          <w:tblHeader/>
        </w:trPr>
        <w:tc>
          <w:tcPr>
            <w:tcW w:w="1701" w:type="dxa"/>
            <w:shd w:val="clear" w:color="auto" w:fill="auto"/>
            <w:vAlign w:val="bottom"/>
          </w:tcPr>
          <w:p w:rsidR="00117793" w:rsidRPr="00664D79" w:rsidRDefault="00117793" w:rsidP="000B2B31">
            <w:pPr>
              <w:suppressAutoHyphens w:val="0"/>
              <w:spacing w:before="80" w:after="80" w:line="200" w:lineRule="exact"/>
              <w:ind w:left="113" w:right="113"/>
              <w:rPr>
                <w:i/>
              </w:rPr>
            </w:pPr>
            <w:r w:rsidRPr="00664D79">
              <w:rPr>
                <w:i/>
              </w:rPr>
              <w:t>V-point</w:t>
            </w:r>
          </w:p>
        </w:tc>
        <w:tc>
          <w:tcPr>
            <w:tcW w:w="1843" w:type="dxa"/>
            <w:shd w:val="clear" w:color="auto" w:fill="auto"/>
            <w:vAlign w:val="bottom"/>
          </w:tcPr>
          <w:p w:rsidR="00117793" w:rsidRPr="00664D79" w:rsidRDefault="00117793" w:rsidP="000B2B31">
            <w:pPr>
              <w:suppressAutoHyphens w:val="0"/>
              <w:spacing w:before="80" w:after="80" w:line="200" w:lineRule="exact"/>
              <w:ind w:left="113" w:right="113"/>
              <w:rPr>
                <w:i/>
              </w:rPr>
            </w:pPr>
            <w:r w:rsidRPr="00664D79">
              <w:rPr>
                <w:i/>
              </w:rPr>
              <w:t>X</w:t>
            </w:r>
          </w:p>
        </w:tc>
        <w:tc>
          <w:tcPr>
            <w:tcW w:w="1842" w:type="dxa"/>
            <w:shd w:val="clear" w:color="auto" w:fill="auto"/>
            <w:vAlign w:val="bottom"/>
          </w:tcPr>
          <w:p w:rsidR="00117793" w:rsidRPr="00664D79" w:rsidRDefault="00117793" w:rsidP="000B2B31">
            <w:pPr>
              <w:suppressAutoHyphens w:val="0"/>
              <w:spacing w:before="80" w:after="80" w:line="200" w:lineRule="exact"/>
              <w:ind w:left="113" w:right="113"/>
              <w:rPr>
                <w:i/>
              </w:rPr>
            </w:pPr>
            <w:r w:rsidRPr="00664D79">
              <w:rPr>
                <w:i/>
              </w:rPr>
              <w:t>Y</w:t>
            </w:r>
          </w:p>
        </w:tc>
        <w:tc>
          <w:tcPr>
            <w:tcW w:w="1705" w:type="dxa"/>
            <w:shd w:val="clear" w:color="auto" w:fill="auto"/>
            <w:vAlign w:val="bottom"/>
          </w:tcPr>
          <w:p w:rsidR="00117793" w:rsidRPr="00664D79" w:rsidRDefault="00117793" w:rsidP="000B2B31">
            <w:pPr>
              <w:suppressAutoHyphens w:val="0"/>
              <w:spacing w:before="80" w:after="80" w:line="200" w:lineRule="exact"/>
              <w:ind w:left="113" w:right="113"/>
              <w:rPr>
                <w:i/>
              </w:rPr>
            </w:pPr>
            <w:r w:rsidRPr="00664D79">
              <w:rPr>
                <w:i/>
              </w:rPr>
              <w:t>Z</w:t>
            </w:r>
          </w:p>
        </w:tc>
      </w:tr>
      <w:tr w:rsidR="007E5596" w:rsidRPr="00664D79" w:rsidTr="002B0427">
        <w:tc>
          <w:tcPr>
            <w:tcW w:w="1701" w:type="dxa"/>
            <w:shd w:val="clear" w:color="auto" w:fill="auto"/>
          </w:tcPr>
          <w:p w:rsidR="00117793" w:rsidRPr="00664D79" w:rsidRDefault="00117793" w:rsidP="000B2B31">
            <w:pPr>
              <w:suppressAutoHyphens w:val="0"/>
              <w:spacing w:before="40" w:after="120" w:line="220" w:lineRule="exact"/>
              <w:ind w:left="113" w:right="113"/>
            </w:pPr>
            <w:r w:rsidRPr="00664D79">
              <w:t>V</w:t>
            </w:r>
            <w:r w:rsidRPr="00664D79">
              <w:rPr>
                <w:vertAlign w:val="subscript"/>
              </w:rPr>
              <w:t>1</w:t>
            </w:r>
          </w:p>
        </w:tc>
        <w:tc>
          <w:tcPr>
            <w:tcW w:w="1843" w:type="dxa"/>
            <w:shd w:val="clear" w:color="auto" w:fill="auto"/>
          </w:tcPr>
          <w:p w:rsidR="00117793" w:rsidRPr="00664D79" w:rsidRDefault="00117793" w:rsidP="000B2B31">
            <w:pPr>
              <w:suppressAutoHyphens w:val="0"/>
              <w:spacing w:before="40" w:after="120" w:line="220" w:lineRule="exact"/>
              <w:ind w:left="113" w:right="113"/>
            </w:pPr>
            <w:r w:rsidRPr="00664D79">
              <w:t>68 mm</w:t>
            </w:r>
          </w:p>
        </w:tc>
        <w:tc>
          <w:tcPr>
            <w:tcW w:w="1842" w:type="dxa"/>
            <w:shd w:val="clear" w:color="auto" w:fill="auto"/>
          </w:tcPr>
          <w:p w:rsidR="00117793" w:rsidRPr="00664D79" w:rsidRDefault="00117793" w:rsidP="000B2B31">
            <w:pPr>
              <w:suppressAutoHyphens w:val="0"/>
              <w:spacing w:before="40" w:after="120" w:line="220" w:lineRule="exact"/>
              <w:ind w:left="113" w:right="113"/>
            </w:pPr>
            <w:r w:rsidRPr="00664D79">
              <w:t>-5 mm</w:t>
            </w:r>
          </w:p>
        </w:tc>
        <w:tc>
          <w:tcPr>
            <w:tcW w:w="1705" w:type="dxa"/>
            <w:shd w:val="clear" w:color="auto" w:fill="auto"/>
          </w:tcPr>
          <w:p w:rsidR="00117793" w:rsidRPr="00664D79" w:rsidRDefault="00117793" w:rsidP="000B2B31">
            <w:pPr>
              <w:suppressAutoHyphens w:val="0"/>
              <w:spacing w:before="40" w:after="120" w:line="220" w:lineRule="exact"/>
              <w:ind w:left="113" w:right="113"/>
            </w:pPr>
            <w:r w:rsidRPr="00664D79">
              <w:t>665 mm</w:t>
            </w:r>
          </w:p>
        </w:tc>
      </w:tr>
      <w:tr w:rsidR="007E5596" w:rsidRPr="00664D79" w:rsidTr="002B0427">
        <w:tc>
          <w:tcPr>
            <w:tcW w:w="1701" w:type="dxa"/>
            <w:shd w:val="clear" w:color="auto" w:fill="auto"/>
          </w:tcPr>
          <w:p w:rsidR="00117793" w:rsidRPr="00664D79" w:rsidRDefault="00117793" w:rsidP="000B2B31">
            <w:pPr>
              <w:suppressAutoHyphens w:val="0"/>
              <w:spacing w:before="40" w:after="120" w:line="220" w:lineRule="exact"/>
              <w:ind w:left="113" w:right="113"/>
            </w:pPr>
            <w:r w:rsidRPr="00664D79">
              <w:t>V</w:t>
            </w:r>
            <w:r w:rsidRPr="00664D79">
              <w:rPr>
                <w:vertAlign w:val="subscript"/>
              </w:rPr>
              <w:t>2</w:t>
            </w:r>
          </w:p>
        </w:tc>
        <w:tc>
          <w:tcPr>
            <w:tcW w:w="1843" w:type="dxa"/>
            <w:shd w:val="clear" w:color="auto" w:fill="auto"/>
          </w:tcPr>
          <w:p w:rsidR="00117793" w:rsidRPr="00664D79" w:rsidRDefault="00117793" w:rsidP="000B2B31">
            <w:pPr>
              <w:suppressAutoHyphens w:val="0"/>
              <w:spacing w:before="40" w:after="120" w:line="220" w:lineRule="exact"/>
              <w:ind w:left="113" w:right="113"/>
            </w:pPr>
            <w:r w:rsidRPr="00664D79">
              <w:t>68 mm</w:t>
            </w:r>
          </w:p>
        </w:tc>
        <w:tc>
          <w:tcPr>
            <w:tcW w:w="1842" w:type="dxa"/>
            <w:shd w:val="clear" w:color="auto" w:fill="auto"/>
          </w:tcPr>
          <w:p w:rsidR="00117793" w:rsidRPr="00664D79" w:rsidRDefault="00117793" w:rsidP="000B2B31">
            <w:pPr>
              <w:suppressAutoHyphens w:val="0"/>
              <w:spacing w:before="40" w:after="120" w:line="220" w:lineRule="exact"/>
              <w:ind w:left="113" w:right="113"/>
            </w:pPr>
            <w:r w:rsidRPr="00664D79">
              <w:t>-5 mm</w:t>
            </w:r>
          </w:p>
        </w:tc>
        <w:tc>
          <w:tcPr>
            <w:tcW w:w="1705" w:type="dxa"/>
            <w:shd w:val="clear" w:color="auto" w:fill="auto"/>
          </w:tcPr>
          <w:p w:rsidR="00117793" w:rsidRPr="00664D79" w:rsidRDefault="00117793" w:rsidP="000B2B31">
            <w:pPr>
              <w:suppressAutoHyphens w:val="0"/>
              <w:spacing w:before="40" w:after="120" w:line="220" w:lineRule="exact"/>
              <w:ind w:left="113" w:right="113"/>
            </w:pPr>
            <w:r w:rsidRPr="00664D79">
              <w:t>589 mm</w:t>
            </w:r>
          </w:p>
        </w:tc>
      </w:tr>
    </w:tbl>
    <w:p w:rsidR="00780EAD" w:rsidRPr="00664D79" w:rsidRDefault="00780EAD" w:rsidP="00664D79">
      <w:pPr>
        <w:pStyle w:val="Para"/>
        <w:spacing w:before="120"/>
        <w:ind w:left="1418" w:hanging="284"/>
      </w:pPr>
      <w:r w:rsidRPr="00664D79">
        <w:t>5.3.</w:t>
      </w:r>
      <w:r w:rsidRPr="00664D79">
        <w:tab/>
      </w:r>
      <w:r w:rsidR="00664D79">
        <w:tab/>
      </w:r>
      <w:r w:rsidRPr="00664D79">
        <w:t>Position of the P points</w:t>
      </w:r>
    </w:p>
    <w:p w:rsidR="00780EAD" w:rsidRPr="00664D79" w:rsidRDefault="00780EAD" w:rsidP="00664D79">
      <w:pPr>
        <w:pStyle w:val="Para"/>
        <w:ind w:left="2259" w:hanging="1125"/>
      </w:pPr>
      <w:r w:rsidRPr="00664D79">
        <w:t>5.3.1.</w:t>
      </w:r>
      <w:r w:rsidRPr="00664D79">
        <w:tab/>
      </w:r>
      <w:r w:rsidR="00664D79">
        <w:tab/>
      </w:r>
      <w:r w:rsidRPr="00664D79">
        <w:t>The position of the P points in relation to the "R" point, as indicated by the XYZ coordinates from the three-dimensional reference grid, are as shown by Tables II, III and IV.</w:t>
      </w:r>
    </w:p>
    <w:p w:rsidR="00780EAD" w:rsidRPr="00664D79" w:rsidRDefault="00780EAD" w:rsidP="00664D79">
      <w:pPr>
        <w:pStyle w:val="Para"/>
        <w:ind w:left="2259" w:hanging="1125"/>
      </w:pPr>
      <w:r w:rsidRPr="00664D79">
        <w:t>5.3.1.1.</w:t>
      </w:r>
      <w:r w:rsidRPr="00664D79">
        <w:tab/>
        <w:t>Table II sets out the base coordinates for a design seat-back angle of 25°.</w:t>
      </w:r>
      <w:r w:rsidR="00BA2530" w:rsidRPr="00664D79">
        <w:t xml:space="preserve"> </w:t>
      </w:r>
      <w:r w:rsidRPr="00664D79">
        <w:t xml:space="preserve">The positive direction of the coordinates is set out in Annex </w:t>
      </w:r>
      <w:r w:rsidR="002712DC" w:rsidRPr="00664D79">
        <w:t>4</w:t>
      </w:r>
      <w:r w:rsidRPr="00664D79">
        <w:t xml:space="preserve">, </w:t>
      </w:r>
      <w:r w:rsidR="00F27C32" w:rsidRPr="00664D79">
        <w:t>Appendix</w:t>
      </w:r>
      <w:r w:rsidRPr="00664D79">
        <w:t xml:space="preserve">, </w:t>
      </w:r>
      <w:r w:rsidR="00F27C32" w:rsidRPr="00664D79">
        <w:t>Figure</w:t>
      </w:r>
      <w:r w:rsidR="00B65335" w:rsidRPr="00664D79">
        <w:t> </w:t>
      </w:r>
      <w:r w:rsidRPr="00664D79">
        <w:t>1.</w:t>
      </w:r>
    </w:p>
    <w:p w:rsidR="00780EAD" w:rsidRPr="00664D79" w:rsidRDefault="00780EAD" w:rsidP="00664D79">
      <w:pPr>
        <w:pStyle w:val="Para"/>
        <w:ind w:left="2259" w:firstLine="0"/>
      </w:pPr>
      <w:r w:rsidRPr="00664D79">
        <w:t>The Pm point is the point of intersection between the straight line joining P</w:t>
      </w:r>
      <w:r w:rsidRPr="00664D79">
        <w:rPr>
          <w:vertAlign w:val="subscript"/>
        </w:rPr>
        <w:t>1</w:t>
      </w:r>
      <w:r w:rsidR="00763E41" w:rsidRPr="00664D79">
        <w:t xml:space="preserve">, </w:t>
      </w:r>
      <w:r w:rsidRPr="00664D79">
        <w:t>P</w:t>
      </w:r>
      <w:r w:rsidRPr="00664D79">
        <w:rPr>
          <w:vertAlign w:val="subscript"/>
        </w:rPr>
        <w:t>2</w:t>
      </w:r>
      <w:r w:rsidRPr="00664D79">
        <w:t xml:space="preserve"> and the longitudinal vertical plane passing through the "R" point.</w:t>
      </w:r>
    </w:p>
    <w:p w:rsidR="00780EAD" w:rsidRPr="00664D79" w:rsidRDefault="003D77CC" w:rsidP="002B0427">
      <w:pPr>
        <w:pStyle w:val="Heading1"/>
        <w:ind w:firstLine="284"/>
      </w:pPr>
      <w:bookmarkStart w:id="23" w:name="_Toc108926527"/>
      <w:r w:rsidRPr="00664D79">
        <w:t xml:space="preserve">Table </w:t>
      </w:r>
      <w:r w:rsidR="00780EAD" w:rsidRPr="00664D79">
        <w:t>II</w:t>
      </w:r>
      <w:bookmarkEnd w:id="23"/>
    </w:p>
    <w:tbl>
      <w:tblPr>
        <w:tblW w:w="709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843"/>
        <w:gridCol w:w="1846"/>
      </w:tblGrid>
      <w:tr w:rsidR="00905FA6" w:rsidRPr="00664D79" w:rsidTr="002B0427">
        <w:trPr>
          <w:tblHeader/>
        </w:trPr>
        <w:tc>
          <w:tcPr>
            <w:tcW w:w="1843" w:type="dxa"/>
            <w:shd w:val="clear" w:color="auto" w:fill="auto"/>
            <w:vAlign w:val="bottom"/>
          </w:tcPr>
          <w:p w:rsidR="00117793" w:rsidRPr="00664D79" w:rsidRDefault="00117793" w:rsidP="00ED7313">
            <w:pPr>
              <w:suppressAutoHyphens w:val="0"/>
              <w:spacing w:before="80" w:after="80" w:line="200" w:lineRule="exact"/>
              <w:ind w:left="113" w:right="113"/>
              <w:rPr>
                <w:i/>
              </w:rPr>
            </w:pPr>
            <w:r w:rsidRPr="00664D79">
              <w:rPr>
                <w:i/>
              </w:rPr>
              <w:t>Point P</w:t>
            </w:r>
          </w:p>
        </w:tc>
        <w:tc>
          <w:tcPr>
            <w:tcW w:w="1559" w:type="dxa"/>
            <w:shd w:val="clear" w:color="auto" w:fill="auto"/>
            <w:vAlign w:val="bottom"/>
          </w:tcPr>
          <w:p w:rsidR="00117793" w:rsidRPr="00664D79" w:rsidRDefault="00117793" w:rsidP="00ED7313">
            <w:pPr>
              <w:suppressAutoHyphens w:val="0"/>
              <w:spacing w:before="80" w:after="80" w:line="200" w:lineRule="exact"/>
              <w:ind w:left="113" w:right="113"/>
              <w:rPr>
                <w:i/>
              </w:rPr>
            </w:pPr>
            <w:r w:rsidRPr="00664D79">
              <w:rPr>
                <w:i/>
              </w:rPr>
              <w:t>X</w:t>
            </w:r>
          </w:p>
        </w:tc>
        <w:tc>
          <w:tcPr>
            <w:tcW w:w="1843" w:type="dxa"/>
            <w:shd w:val="clear" w:color="auto" w:fill="auto"/>
            <w:vAlign w:val="bottom"/>
          </w:tcPr>
          <w:p w:rsidR="00117793" w:rsidRPr="00664D79" w:rsidRDefault="00117793" w:rsidP="00ED7313">
            <w:pPr>
              <w:suppressAutoHyphens w:val="0"/>
              <w:spacing w:before="80" w:after="80" w:line="200" w:lineRule="exact"/>
              <w:ind w:left="113" w:right="113"/>
              <w:rPr>
                <w:i/>
              </w:rPr>
            </w:pPr>
            <w:r w:rsidRPr="00664D79">
              <w:rPr>
                <w:i/>
              </w:rPr>
              <w:t>Y</w:t>
            </w:r>
          </w:p>
        </w:tc>
        <w:tc>
          <w:tcPr>
            <w:tcW w:w="1846" w:type="dxa"/>
            <w:shd w:val="clear" w:color="auto" w:fill="auto"/>
            <w:vAlign w:val="bottom"/>
          </w:tcPr>
          <w:p w:rsidR="00117793" w:rsidRPr="00664D79" w:rsidRDefault="00117793" w:rsidP="00ED7313">
            <w:pPr>
              <w:suppressAutoHyphens w:val="0"/>
              <w:spacing w:before="80" w:after="80" w:line="200" w:lineRule="exact"/>
              <w:ind w:left="113" w:right="113"/>
              <w:rPr>
                <w:i/>
              </w:rPr>
            </w:pPr>
            <w:r w:rsidRPr="00664D79">
              <w:rPr>
                <w:i/>
              </w:rPr>
              <w:t>Z</w:t>
            </w:r>
          </w:p>
        </w:tc>
      </w:tr>
      <w:tr w:rsidR="00905FA6" w:rsidRPr="00664D79" w:rsidTr="002B0427">
        <w:tc>
          <w:tcPr>
            <w:tcW w:w="1843" w:type="dxa"/>
            <w:shd w:val="clear" w:color="auto" w:fill="auto"/>
          </w:tcPr>
          <w:p w:rsidR="00117793" w:rsidRPr="00664D79" w:rsidRDefault="00117793" w:rsidP="00ED7313">
            <w:pPr>
              <w:suppressAutoHyphens w:val="0"/>
              <w:spacing w:before="40" w:after="120" w:line="220" w:lineRule="exact"/>
              <w:ind w:left="113" w:right="113"/>
              <w:rPr>
                <w:vertAlign w:val="subscript"/>
              </w:rPr>
            </w:pPr>
            <w:r w:rsidRPr="00664D79">
              <w:t>P</w:t>
            </w:r>
            <w:r w:rsidRPr="00664D79">
              <w:rPr>
                <w:vertAlign w:val="subscript"/>
              </w:rPr>
              <w:t>1</w:t>
            </w:r>
          </w:p>
        </w:tc>
        <w:tc>
          <w:tcPr>
            <w:tcW w:w="1559" w:type="dxa"/>
            <w:shd w:val="clear" w:color="auto" w:fill="auto"/>
          </w:tcPr>
          <w:p w:rsidR="00117793" w:rsidRPr="00664D79" w:rsidRDefault="00117793" w:rsidP="00ED7313">
            <w:pPr>
              <w:suppressAutoHyphens w:val="0"/>
              <w:spacing w:before="40" w:after="120" w:line="220" w:lineRule="exact"/>
              <w:ind w:left="113" w:right="113"/>
            </w:pPr>
            <w:r w:rsidRPr="00664D79">
              <w:t>35 mm</w:t>
            </w:r>
          </w:p>
        </w:tc>
        <w:tc>
          <w:tcPr>
            <w:tcW w:w="1843" w:type="dxa"/>
            <w:shd w:val="clear" w:color="auto" w:fill="auto"/>
          </w:tcPr>
          <w:p w:rsidR="00117793" w:rsidRPr="00664D79" w:rsidRDefault="00117793" w:rsidP="00ED7313">
            <w:pPr>
              <w:suppressAutoHyphens w:val="0"/>
              <w:spacing w:before="40" w:after="120" w:line="220" w:lineRule="exact"/>
              <w:ind w:left="113" w:right="113"/>
            </w:pPr>
            <w:r w:rsidRPr="00664D79">
              <w:t>-20 mm</w:t>
            </w:r>
          </w:p>
        </w:tc>
        <w:tc>
          <w:tcPr>
            <w:tcW w:w="1846" w:type="dxa"/>
            <w:shd w:val="clear" w:color="auto" w:fill="auto"/>
          </w:tcPr>
          <w:p w:rsidR="00117793" w:rsidRPr="00664D79" w:rsidRDefault="00117793" w:rsidP="00ED7313">
            <w:pPr>
              <w:suppressAutoHyphens w:val="0"/>
              <w:spacing w:before="40" w:after="120" w:line="220" w:lineRule="exact"/>
              <w:ind w:left="113" w:right="113"/>
            </w:pPr>
            <w:r w:rsidRPr="00664D79">
              <w:t>627 mm</w:t>
            </w:r>
          </w:p>
        </w:tc>
      </w:tr>
      <w:tr w:rsidR="00905FA6" w:rsidRPr="00664D79" w:rsidTr="002B0427">
        <w:tc>
          <w:tcPr>
            <w:tcW w:w="1843" w:type="dxa"/>
            <w:shd w:val="clear" w:color="auto" w:fill="auto"/>
          </w:tcPr>
          <w:p w:rsidR="00117793" w:rsidRPr="00664D79" w:rsidRDefault="00117793" w:rsidP="00ED7313">
            <w:pPr>
              <w:suppressAutoHyphens w:val="0"/>
              <w:spacing w:before="40" w:after="120" w:line="220" w:lineRule="exact"/>
              <w:ind w:left="113" w:right="113"/>
              <w:rPr>
                <w:vertAlign w:val="subscript"/>
              </w:rPr>
            </w:pPr>
            <w:r w:rsidRPr="00664D79">
              <w:t>P</w:t>
            </w:r>
            <w:r w:rsidRPr="00664D79">
              <w:rPr>
                <w:vertAlign w:val="subscript"/>
              </w:rPr>
              <w:t>2</w:t>
            </w:r>
          </w:p>
        </w:tc>
        <w:tc>
          <w:tcPr>
            <w:tcW w:w="1559" w:type="dxa"/>
            <w:shd w:val="clear" w:color="auto" w:fill="auto"/>
          </w:tcPr>
          <w:p w:rsidR="00117793" w:rsidRPr="00664D79" w:rsidRDefault="00117793" w:rsidP="00ED7313">
            <w:pPr>
              <w:suppressAutoHyphens w:val="0"/>
              <w:spacing w:before="40" w:after="120" w:line="220" w:lineRule="exact"/>
              <w:ind w:left="113" w:right="113"/>
            </w:pPr>
            <w:r w:rsidRPr="00664D79">
              <w:t>63 mm</w:t>
            </w:r>
          </w:p>
        </w:tc>
        <w:tc>
          <w:tcPr>
            <w:tcW w:w="1843" w:type="dxa"/>
            <w:shd w:val="clear" w:color="auto" w:fill="auto"/>
          </w:tcPr>
          <w:p w:rsidR="00117793" w:rsidRPr="00664D79" w:rsidRDefault="00117793" w:rsidP="00ED7313">
            <w:pPr>
              <w:suppressAutoHyphens w:val="0"/>
              <w:spacing w:before="40" w:after="120" w:line="220" w:lineRule="exact"/>
              <w:ind w:left="113" w:right="113"/>
            </w:pPr>
            <w:r w:rsidRPr="00664D79">
              <w:t>47 mm</w:t>
            </w:r>
          </w:p>
        </w:tc>
        <w:tc>
          <w:tcPr>
            <w:tcW w:w="1846" w:type="dxa"/>
            <w:shd w:val="clear" w:color="auto" w:fill="auto"/>
          </w:tcPr>
          <w:p w:rsidR="00117793" w:rsidRPr="00664D79" w:rsidRDefault="00117793" w:rsidP="00ED7313">
            <w:pPr>
              <w:suppressAutoHyphens w:val="0"/>
              <w:spacing w:before="40" w:after="120" w:line="220" w:lineRule="exact"/>
              <w:ind w:left="113" w:right="113"/>
            </w:pPr>
            <w:r w:rsidRPr="00664D79">
              <w:t>627 mm</w:t>
            </w:r>
          </w:p>
        </w:tc>
      </w:tr>
      <w:tr w:rsidR="00905FA6" w:rsidRPr="00664D79" w:rsidTr="002B0427">
        <w:tc>
          <w:tcPr>
            <w:tcW w:w="1843" w:type="dxa"/>
            <w:shd w:val="clear" w:color="auto" w:fill="auto"/>
          </w:tcPr>
          <w:p w:rsidR="00117793" w:rsidRPr="00664D79" w:rsidRDefault="00117793" w:rsidP="00ED7313">
            <w:pPr>
              <w:suppressAutoHyphens w:val="0"/>
              <w:spacing w:before="40" w:after="120" w:line="220" w:lineRule="exact"/>
              <w:ind w:left="113" w:right="113"/>
            </w:pPr>
            <w:r w:rsidRPr="00664D79">
              <w:lastRenderedPageBreak/>
              <w:t>Pm</w:t>
            </w:r>
          </w:p>
        </w:tc>
        <w:tc>
          <w:tcPr>
            <w:tcW w:w="1559" w:type="dxa"/>
            <w:shd w:val="clear" w:color="auto" w:fill="auto"/>
          </w:tcPr>
          <w:p w:rsidR="00117793" w:rsidRPr="00664D79" w:rsidRDefault="00117793" w:rsidP="00ED7313">
            <w:pPr>
              <w:suppressAutoHyphens w:val="0"/>
              <w:spacing w:before="40" w:after="120" w:line="220" w:lineRule="exact"/>
              <w:ind w:left="113" w:right="113"/>
            </w:pPr>
            <w:r w:rsidRPr="00664D79">
              <w:t>43.36 mm</w:t>
            </w:r>
          </w:p>
        </w:tc>
        <w:tc>
          <w:tcPr>
            <w:tcW w:w="1843" w:type="dxa"/>
            <w:shd w:val="clear" w:color="auto" w:fill="auto"/>
          </w:tcPr>
          <w:p w:rsidR="00117793" w:rsidRPr="00664D79" w:rsidRDefault="00117793" w:rsidP="00ED7313">
            <w:pPr>
              <w:suppressAutoHyphens w:val="0"/>
              <w:spacing w:before="40" w:after="120" w:line="220" w:lineRule="exact"/>
              <w:ind w:left="113" w:right="113"/>
            </w:pPr>
            <w:r w:rsidRPr="00664D79">
              <w:t>0 mm</w:t>
            </w:r>
          </w:p>
        </w:tc>
        <w:tc>
          <w:tcPr>
            <w:tcW w:w="1846" w:type="dxa"/>
            <w:shd w:val="clear" w:color="auto" w:fill="auto"/>
          </w:tcPr>
          <w:p w:rsidR="00117793" w:rsidRPr="00664D79" w:rsidRDefault="00117793" w:rsidP="00ED7313">
            <w:pPr>
              <w:suppressAutoHyphens w:val="0"/>
              <w:spacing w:before="40" w:after="120" w:line="220" w:lineRule="exact"/>
              <w:ind w:left="113" w:right="113"/>
            </w:pPr>
            <w:r w:rsidRPr="00664D79">
              <w:t>627 mm</w:t>
            </w:r>
          </w:p>
        </w:tc>
      </w:tr>
    </w:tbl>
    <w:p w:rsidR="00780EAD" w:rsidRPr="00664D79" w:rsidRDefault="00780EAD" w:rsidP="00664D79">
      <w:pPr>
        <w:pStyle w:val="Para"/>
        <w:keepNext/>
        <w:keepLines/>
        <w:spacing w:before="120" w:after="80"/>
        <w:ind w:left="2259" w:hanging="1125"/>
      </w:pPr>
      <w:r w:rsidRPr="00664D79">
        <w:t>5.3.1.2.</w:t>
      </w:r>
      <w:r w:rsidRPr="00664D79">
        <w:tab/>
        <w:t>Table III indicates the further corrections to be made to the X coordinates of P</w:t>
      </w:r>
      <w:r w:rsidRPr="00664D79">
        <w:rPr>
          <w:vertAlign w:val="subscript"/>
        </w:rPr>
        <w:t xml:space="preserve">1 </w:t>
      </w:r>
      <w:r w:rsidRPr="00664D79">
        <w:t>and P</w:t>
      </w:r>
      <w:r w:rsidRPr="00664D79">
        <w:rPr>
          <w:vertAlign w:val="subscript"/>
        </w:rPr>
        <w:t>2</w:t>
      </w:r>
      <w:r w:rsidRPr="00664D79">
        <w:t xml:space="preserve"> when the horizontal seat-adjustment range as defined in paragraph</w:t>
      </w:r>
      <w:r w:rsidR="00B8142E" w:rsidRPr="00664D79">
        <w:t> </w:t>
      </w:r>
      <w:r w:rsidRPr="00664D79">
        <w:t>2.16.</w:t>
      </w:r>
      <w:r w:rsidR="002712DC" w:rsidRPr="00664D79">
        <w:t xml:space="preserve"> above</w:t>
      </w:r>
      <w:r w:rsidRPr="00664D79">
        <w:t xml:space="preserve"> exceeds 108 mm.</w:t>
      </w:r>
      <w:r w:rsidR="00BA2530" w:rsidRPr="00664D79">
        <w:t xml:space="preserve"> </w:t>
      </w:r>
      <w:r w:rsidRPr="00664D79">
        <w:t>The positive direction for the coordinates is indicated in Annex </w:t>
      </w:r>
      <w:r w:rsidR="002712DC" w:rsidRPr="00664D79">
        <w:t>4</w:t>
      </w:r>
      <w:r w:rsidRPr="00664D79">
        <w:t xml:space="preserve">, </w:t>
      </w:r>
      <w:r w:rsidR="00363518" w:rsidRPr="00664D79">
        <w:t>Appendix</w:t>
      </w:r>
      <w:r w:rsidRPr="00664D79">
        <w:t xml:space="preserve">, </w:t>
      </w:r>
      <w:r w:rsidR="00363518" w:rsidRPr="00664D79">
        <w:t xml:space="preserve">Figure </w:t>
      </w:r>
      <w:r w:rsidRPr="00664D79">
        <w:t>1.</w:t>
      </w:r>
    </w:p>
    <w:p w:rsidR="00780EAD" w:rsidRPr="00664D79" w:rsidRDefault="003D77CC" w:rsidP="002B0427">
      <w:pPr>
        <w:pStyle w:val="Heading1"/>
        <w:keepNext/>
        <w:ind w:firstLine="284"/>
      </w:pPr>
      <w:bookmarkStart w:id="24" w:name="_Toc108926528"/>
      <w:r w:rsidRPr="00664D79">
        <w:t>Table</w:t>
      </w:r>
      <w:r w:rsidR="00780EAD" w:rsidRPr="00664D79">
        <w:t xml:space="preserve"> III</w:t>
      </w:r>
      <w:bookmarkEnd w:id="24"/>
    </w:p>
    <w:tbl>
      <w:tblPr>
        <w:tblW w:w="709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2"/>
        <w:gridCol w:w="2839"/>
      </w:tblGrid>
      <w:tr w:rsidR="00905FA6" w:rsidRPr="00664D79" w:rsidTr="002B0427">
        <w:trPr>
          <w:tblHeader/>
        </w:trPr>
        <w:tc>
          <w:tcPr>
            <w:tcW w:w="4252" w:type="dxa"/>
            <w:shd w:val="clear" w:color="auto" w:fill="auto"/>
            <w:vAlign w:val="bottom"/>
          </w:tcPr>
          <w:p w:rsidR="00117793" w:rsidRPr="00664D79" w:rsidRDefault="00117793" w:rsidP="0049757E">
            <w:pPr>
              <w:keepNext/>
              <w:suppressAutoHyphens w:val="0"/>
              <w:spacing w:before="80" w:after="80" w:line="200" w:lineRule="exact"/>
              <w:ind w:left="113" w:right="113"/>
              <w:rPr>
                <w:i/>
              </w:rPr>
            </w:pPr>
            <w:r w:rsidRPr="00664D79">
              <w:rPr>
                <w:i/>
              </w:rPr>
              <w:t>Horizontal seat-adjustment range</w:t>
            </w:r>
          </w:p>
        </w:tc>
        <w:tc>
          <w:tcPr>
            <w:tcW w:w="2839" w:type="dxa"/>
            <w:shd w:val="clear" w:color="auto" w:fill="auto"/>
            <w:vAlign w:val="bottom"/>
          </w:tcPr>
          <w:p w:rsidR="00117793" w:rsidRPr="00664D79" w:rsidRDefault="00117793" w:rsidP="0049757E">
            <w:pPr>
              <w:keepNext/>
              <w:suppressAutoHyphens w:val="0"/>
              <w:spacing w:before="80" w:after="80" w:line="200" w:lineRule="exact"/>
              <w:ind w:left="113" w:right="113"/>
              <w:rPr>
                <w:i/>
              </w:rPr>
            </w:pPr>
            <w:r w:rsidRPr="00664D79">
              <w:rPr>
                <w:i/>
              </w:rPr>
              <w:t>Δx</w:t>
            </w:r>
          </w:p>
        </w:tc>
      </w:tr>
      <w:tr w:rsidR="00905FA6" w:rsidRPr="00664D79" w:rsidTr="002B0427">
        <w:tc>
          <w:tcPr>
            <w:tcW w:w="4252" w:type="dxa"/>
            <w:shd w:val="clear" w:color="auto" w:fill="auto"/>
          </w:tcPr>
          <w:p w:rsidR="00117793" w:rsidRPr="00664D79" w:rsidRDefault="00117793" w:rsidP="005B14D5">
            <w:pPr>
              <w:suppressAutoHyphens w:val="0"/>
              <w:spacing w:before="40" w:after="120" w:line="220" w:lineRule="exact"/>
              <w:ind w:left="113" w:right="113"/>
            </w:pPr>
            <w:r w:rsidRPr="00664D79">
              <w:t>108 to 120 mm</w:t>
            </w:r>
          </w:p>
        </w:tc>
        <w:tc>
          <w:tcPr>
            <w:tcW w:w="2839" w:type="dxa"/>
            <w:shd w:val="clear" w:color="auto" w:fill="auto"/>
          </w:tcPr>
          <w:p w:rsidR="00117793" w:rsidRPr="00664D79" w:rsidRDefault="00117793" w:rsidP="005B14D5">
            <w:pPr>
              <w:suppressAutoHyphens w:val="0"/>
              <w:spacing w:before="40" w:after="120" w:line="220" w:lineRule="exact"/>
              <w:ind w:left="113" w:right="113"/>
            </w:pPr>
            <w:r w:rsidRPr="00664D79">
              <w:t>-13 mm</w:t>
            </w:r>
          </w:p>
        </w:tc>
      </w:tr>
      <w:tr w:rsidR="00905FA6" w:rsidRPr="00664D79" w:rsidTr="002B0427">
        <w:tc>
          <w:tcPr>
            <w:tcW w:w="4252" w:type="dxa"/>
            <w:shd w:val="clear" w:color="auto" w:fill="auto"/>
          </w:tcPr>
          <w:p w:rsidR="00117793" w:rsidRPr="00664D79" w:rsidRDefault="00117793" w:rsidP="005B14D5">
            <w:pPr>
              <w:suppressAutoHyphens w:val="0"/>
              <w:spacing w:before="40" w:after="120" w:line="220" w:lineRule="exact"/>
              <w:ind w:left="113" w:right="113"/>
            </w:pPr>
            <w:r w:rsidRPr="00664D79">
              <w:t>121 to 132 mm</w:t>
            </w:r>
          </w:p>
        </w:tc>
        <w:tc>
          <w:tcPr>
            <w:tcW w:w="2839" w:type="dxa"/>
            <w:shd w:val="clear" w:color="auto" w:fill="auto"/>
          </w:tcPr>
          <w:p w:rsidR="00117793" w:rsidRPr="00664D79" w:rsidRDefault="00117793" w:rsidP="005B14D5">
            <w:pPr>
              <w:suppressAutoHyphens w:val="0"/>
              <w:spacing w:before="40" w:after="120" w:line="220" w:lineRule="exact"/>
              <w:ind w:left="113" w:right="113"/>
            </w:pPr>
            <w:r w:rsidRPr="00664D79">
              <w:t>-22 mm</w:t>
            </w:r>
          </w:p>
        </w:tc>
      </w:tr>
      <w:tr w:rsidR="00905FA6" w:rsidRPr="00664D79" w:rsidTr="002B0427">
        <w:tc>
          <w:tcPr>
            <w:tcW w:w="4252" w:type="dxa"/>
            <w:shd w:val="clear" w:color="auto" w:fill="auto"/>
          </w:tcPr>
          <w:p w:rsidR="00117793" w:rsidRPr="00664D79" w:rsidRDefault="00117793" w:rsidP="005B14D5">
            <w:pPr>
              <w:suppressAutoHyphens w:val="0"/>
              <w:spacing w:before="40" w:after="120" w:line="220" w:lineRule="exact"/>
              <w:ind w:left="113" w:right="113"/>
            </w:pPr>
            <w:r w:rsidRPr="00664D79">
              <w:t>133 to 145 mm</w:t>
            </w:r>
          </w:p>
        </w:tc>
        <w:tc>
          <w:tcPr>
            <w:tcW w:w="2839" w:type="dxa"/>
            <w:shd w:val="clear" w:color="auto" w:fill="auto"/>
          </w:tcPr>
          <w:p w:rsidR="00117793" w:rsidRPr="00664D79" w:rsidRDefault="00117793" w:rsidP="005B14D5">
            <w:pPr>
              <w:suppressAutoHyphens w:val="0"/>
              <w:spacing w:before="40" w:after="120" w:line="220" w:lineRule="exact"/>
              <w:ind w:left="113" w:right="113"/>
            </w:pPr>
            <w:r w:rsidRPr="00664D79">
              <w:t>-32 mm</w:t>
            </w:r>
          </w:p>
        </w:tc>
      </w:tr>
      <w:tr w:rsidR="00905FA6" w:rsidRPr="00664D79" w:rsidTr="002B0427">
        <w:tc>
          <w:tcPr>
            <w:tcW w:w="4252" w:type="dxa"/>
            <w:shd w:val="clear" w:color="auto" w:fill="auto"/>
          </w:tcPr>
          <w:p w:rsidR="00117793" w:rsidRPr="00664D79" w:rsidRDefault="00117793" w:rsidP="005B14D5">
            <w:pPr>
              <w:suppressAutoHyphens w:val="0"/>
              <w:spacing w:before="40" w:after="120" w:line="220" w:lineRule="exact"/>
              <w:ind w:left="113" w:right="113"/>
            </w:pPr>
            <w:r w:rsidRPr="00664D79">
              <w:t>146 to 158 mm</w:t>
            </w:r>
          </w:p>
        </w:tc>
        <w:tc>
          <w:tcPr>
            <w:tcW w:w="2839" w:type="dxa"/>
            <w:shd w:val="clear" w:color="auto" w:fill="auto"/>
          </w:tcPr>
          <w:p w:rsidR="00117793" w:rsidRPr="00664D79" w:rsidRDefault="00117793" w:rsidP="005B14D5">
            <w:pPr>
              <w:suppressAutoHyphens w:val="0"/>
              <w:spacing w:before="40" w:after="120" w:line="220" w:lineRule="exact"/>
              <w:ind w:left="113" w:right="113"/>
            </w:pPr>
            <w:r w:rsidRPr="00664D79">
              <w:t>-42 mm</w:t>
            </w:r>
          </w:p>
        </w:tc>
      </w:tr>
      <w:tr w:rsidR="00905FA6" w:rsidRPr="00664D79" w:rsidTr="002B0427">
        <w:tc>
          <w:tcPr>
            <w:tcW w:w="4252" w:type="dxa"/>
            <w:shd w:val="clear" w:color="auto" w:fill="auto"/>
          </w:tcPr>
          <w:p w:rsidR="00117793" w:rsidRPr="00664D79" w:rsidRDefault="00117793" w:rsidP="005B14D5">
            <w:pPr>
              <w:suppressAutoHyphens w:val="0"/>
              <w:spacing w:before="40" w:after="120" w:line="220" w:lineRule="exact"/>
              <w:ind w:left="113" w:right="113"/>
            </w:pPr>
            <w:r w:rsidRPr="00664D79">
              <w:t>more than 158 mm</w:t>
            </w:r>
          </w:p>
        </w:tc>
        <w:tc>
          <w:tcPr>
            <w:tcW w:w="2839" w:type="dxa"/>
            <w:shd w:val="clear" w:color="auto" w:fill="auto"/>
          </w:tcPr>
          <w:p w:rsidR="00117793" w:rsidRPr="00664D79" w:rsidRDefault="00117793" w:rsidP="005B14D5">
            <w:pPr>
              <w:suppressAutoHyphens w:val="0"/>
              <w:spacing w:before="40" w:after="120" w:line="220" w:lineRule="exact"/>
              <w:ind w:left="113" w:right="113"/>
            </w:pPr>
            <w:r w:rsidRPr="00664D79">
              <w:t>-48 mm</w:t>
            </w:r>
          </w:p>
        </w:tc>
      </w:tr>
    </w:tbl>
    <w:p w:rsidR="00780EAD" w:rsidRPr="00664D79" w:rsidRDefault="00780EAD" w:rsidP="00664D79">
      <w:pPr>
        <w:pStyle w:val="Para"/>
        <w:spacing w:before="120"/>
        <w:ind w:left="1418" w:hanging="284"/>
      </w:pPr>
      <w:r w:rsidRPr="00664D79">
        <w:t>5.4.</w:t>
      </w:r>
      <w:r w:rsidRPr="00664D79">
        <w:tab/>
      </w:r>
      <w:r w:rsidR="00664D79">
        <w:tab/>
      </w:r>
      <w:r w:rsidRPr="00664D79">
        <w:t>Correction for design seat-back angles other than 25°</w:t>
      </w:r>
    </w:p>
    <w:p w:rsidR="00780EAD" w:rsidRPr="00664D79" w:rsidRDefault="00780EAD" w:rsidP="00664D79">
      <w:pPr>
        <w:pStyle w:val="Para"/>
        <w:spacing w:after="80"/>
        <w:ind w:firstLine="0"/>
      </w:pPr>
      <w:r w:rsidRPr="00664D79">
        <w:t>Table IV indicates the further corrections to be made to the X and Z coordinates of each P point and each V point when the design seat-back angle is not 25°.</w:t>
      </w:r>
      <w:r w:rsidR="00BA2530" w:rsidRPr="00664D79">
        <w:t xml:space="preserve"> </w:t>
      </w:r>
      <w:r w:rsidRPr="00664D79">
        <w:t>The</w:t>
      </w:r>
      <w:r w:rsidR="00B8142E" w:rsidRPr="00664D79">
        <w:t> </w:t>
      </w:r>
      <w:r w:rsidRPr="00664D79">
        <w:t xml:space="preserve">positive direction for the coordinates is indicated in Annex </w:t>
      </w:r>
      <w:r w:rsidR="00B8142E" w:rsidRPr="00664D79">
        <w:t>4</w:t>
      </w:r>
      <w:r w:rsidRPr="00664D79">
        <w:t xml:space="preserve">, </w:t>
      </w:r>
      <w:r w:rsidR="00363518" w:rsidRPr="00664D79">
        <w:t>Appendix</w:t>
      </w:r>
      <w:r w:rsidRPr="00664D79">
        <w:t xml:space="preserve">, </w:t>
      </w:r>
      <w:r w:rsidR="00363518" w:rsidRPr="00664D79">
        <w:t xml:space="preserve">Figure </w:t>
      </w:r>
      <w:r w:rsidRPr="00664D79">
        <w:t>1.</w:t>
      </w:r>
    </w:p>
    <w:p w:rsidR="00780EAD" w:rsidRPr="00664D79" w:rsidRDefault="00D5241B" w:rsidP="00D5241B">
      <w:pPr>
        <w:pStyle w:val="Heading1"/>
      </w:pPr>
      <w:bookmarkStart w:id="25" w:name="_Toc108926529"/>
      <w:r w:rsidRPr="00664D79">
        <w:t>Table</w:t>
      </w:r>
      <w:r w:rsidR="00780EAD" w:rsidRPr="00664D79">
        <w:t xml:space="preserve"> IV</w:t>
      </w:r>
      <w:bookmarkEnd w:id="25"/>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1417"/>
        <w:gridCol w:w="1418"/>
        <w:gridCol w:w="866"/>
        <w:gridCol w:w="1402"/>
        <w:gridCol w:w="1421"/>
      </w:tblGrid>
      <w:tr w:rsidR="00905FA6" w:rsidRPr="00664D79" w:rsidTr="002B0427">
        <w:trPr>
          <w:trHeight w:val="572"/>
          <w:tblHeader/>
        </w:trPr>
        <w:tc>
          <w:tcPr>
            <w:tcW w:w="846" w:type="dxa"/>
            <w:shd w:val="clear" w:color="auto" w:fill="auto"/>
            <w:vAlign w:val="bottom"/>
          </w:tcPr>
          <w:p w:rsidR="00117793" w:rsidRPr="00664D79" w:rsidRDefault="00117793" w:rsidP="00CE6920">
            <w:pPr>
              <w:suppressAutoHyphens w:val="0"/>
              <w:spacing w:before="80" w:line="200" w:lineRule="exact"/>
              <w:ind w:left="113" w:right="113"/>
              <w:rPr>
                <w:i/>
              </w:rPr>
            </w:pPr>
            <w:r w:rsidRPr="00664D79">
              <w:rPr>
                <w:i/>
              </w:rPr>
              <w:t>Seat-back angle</w:t>
            </w:r>
            <w:r w:rsidR="00CE6920" w:rsidRPr="00664D79">
              <w:rPr>
                <w:i/>
              </w:rPr>
              <w:t xml:space="preserve"> </w:t>
            </w:r>
            <w:r w:rsidR="00CE6920" w:rsidRPr="00664D79">
              <w:rPr>
                <w:i/>
              </w:rPr>
              <w:br/>
            </w:r>
            <w:r w:rsidRPr="00664D79">
              <w:rPr>
                <w:i/>
              </w:rPr>
              <w:t>(in °)</w:t>
            </w:r>
          </w:p>
        </w:tc>
        <w:tc>
          <w:tcPr>
            <w:tcW w:w="1417" w:type="dxa"/>
            <w:shd w:val="clear" w:color="auto" w:fill="auto"/>
            <w:vAlign w:val="bottom"/>
          </w:tcPr>
          <w:p w:rsidR="00117793" w:rsidRPr="00664D79" w:rsidRDefault="00117793" w:rsidP="00CE6920">
            <w:pPr>
              <w:suppressAutoHyphens w:val="0"/>
              <w:spacing w:before="80" w:after="80" w:line="200" w:lineRule="exact"/>
              <w:ind w:left="113" w:right="113"/>
              <w:rPr>
                <w:i/>
              </w:rPr>
            </w:pPr>
            <w:r w:rsidRPr="00664D79">
              <w:rPr>
                <w:i/>
              </w:rPr>
              <w:t>Horizontal coordinates</w:t>
            </w:r>
            <w:r w:rsidR="00CE6920" w:rsidRPr="00664D79">
              <w:rPr>
                <w:i/>
              </w:rPr>
              <w:t xml:space="preserve"> </w:t>
            </w:r>
            <w:r w:rsidR="00CE6920" w:rsidRPr="00664D79">
              <w:rPr>
                <w:i/>
              </w:rPr>
              <w:br/>
            </w:r>
            <w:r w:rsidRPr="00664D79">
              <w:rPr>
                <w:i/>
              </w:rPr>
              <w:t>Δx</w:t>
            </w:r>
          </w:p>
        </w:tc>
        <w:tc>
          <w:tcPr>
            <w:tcW w:w="1418" w:type="dxa"/>
            <w:shd w:val="clear" w:color="auto" w:fill="auto"/>
            <w:vAlign w:val="bottom"/>
          </w:tcPr>
          <w:p w:rsidR="00117793" w:rsidRPr="00664D79" w:rsidRDefault="00117793" w:rsidP="00CE6920">
            <w:pPr>
              <w:suppressAutoHyphens w:val="0"/>
              <w:spacing w:before="80" w:after="80" w:line="200" w:lineRule="exact"/>
              <w:ind w:left="113" w:right="113"/>
              <w:rPr>
                <w:i/>
              </w:rPr>
            </w:pPr>
            <w:r w:rsidRPr="00664D79">
              <w:rPr>
                <w:i/>
              </w:rPr>
              <w:t>Vertical coordinates</w:t>
            </w:r>
            <w:r w:rsidR="00CE6920" w:rsidRPr="00664D79">
              <w:rPr>
                <w:i/>
              </w:rPr>
              <w:t xml:space="preserve"> </w:t>
            </w:r>
            <w:r w:rsidR="00CE6920" w:rsidRPr="00664D79">
              <w:rPr>
                <w:i/>
              </w:rPr>
              <w:br/>
            </w:r>
            <w:r w:rsidRPr="00664D79">
              <w:rPr>
                <w:i/>
              </w:rPr>
              <w:t>Δz</w:t>
            </w:r>
          </w:p>
        </w:tc>
        <w:tc>
          <w:tcPr>
            <w:tcW w:w="866" w:type="dxa"/>
            <w:shd w:val="clear" w:color="auto" w:fill="auto"/>
            <w:vAlign w:val="bottom"/>
          </w:tcPr>
          <w:p w:rsidR="00117793" w:rsidRPr="00664D79" w:rsidRDefault="00117793" w:rsidP="00CE6920">
            <w:pPr>
              <w:suppressAutoHyphens w:val="0"/>
              <w:spacing w:before="80" w:after="80" w:line="200" w:lineRule="exact"/>
              <w:ind w:left="113" w:right="113"/>
              <w:rPr>
                <w:i/>
              </w:rPr>
            </w:pPr>
            <w:r w:rsidRPr="00664D79">
              <w:rPr>
                <w:i/>
              </w:rPr>
              <w:t>Seat-back angle</w:t>
            </w:r>
            <w:r w:rsidR="00CE6920" w:rsidRPr="00664D79">
              <w:rPr>
                <w:i/>
              </w:rPr>
              <w:t xml:space="preserve"> </w:t>
            </w:r>
            <w:r w:rsidR="00CE6920" w:rsidRPr="00664D79">
              <w:rPr>
                <w:i/>
              </w:rPr>
              <w:br/>
            </w:r>
            <w:r w:rsidRPr="00664D79">
              <w:rPr>
                <w:i/>
              </w:rPr>
              <w:t>(in °)</w:t>
            </w:r>
          </w:p>
        </w:tc>
        <w:tc>
          <w:tcPr>
            <w:tcW w:w="1402" w:type="dxa"/>
            <w:shd w:val="clear" w:color="auto" w:fill="auto"/>
            <w:vAlign w:val="bottom"/>
          </w:tcPr>
          <w:p w:rsidR="00117793" w:rsidRPr="00664D79" w:rsidRDefault="00117793" w:rsidP="005B14D5">
            <w:pPr>
              <w:suppressAutoHyphens w:val="0"/>
              <w:spacing w:before="80" w:after="80" w:line="200" w:lineRule="exact"/>
              <w:ind w:left="113" w:right="113"/>
              <w:rPr>
                <w:i/>
              </w:rPr>
            </w:pPr>
            <w:r w:rsidRPr="00664D79">
              <w:rPr>
                <w:i/>
              </w:rPr>
              <w:t>Horizontal coordinates</w:t>
            </w:r>
            <w:r w:rsidR="00CE6920" w:rsidRPr="00664D79">
              <w:rPr>
                <w:i/>
              </w:rPr>
              <w:br/>
            </w:r>
            <w:r w:rsidRPr="00664D79">
              <w:rPr>
                <w:i/>
              </w:rPr>
              <w:t>Δx</w:t>
            </w:r>
          </w:p>
        </w:tc>
        <w:tc>
          <w:tcPr>
            <w:tcW w:w="1421" w:type="dxa"/>
            <w:shd w:val="clear" w:color="auto" w:fill="auto"/>
            <w:vAlign w:val="bottom"/>
          </w:tcPr>
          <w:p w:rsidR="00117793" w:rsidRPr="00664D79" w:rsidRDefault="00117793" w:rsidP="005B14D5">
            <w:pPr>
              <w:suppressAutoHyphens w:val="0"/>
              <w:spacing w:before="80" w:after="80" w:line="200" w:lineRule="exact"/>
              <w:ind w:left="113" w:right="113"/>
              <w:rPr>
                <w:i/>
              </w:rPr>
            </w:pPr>
            <w:r w:rsidRPr="00664D79">
              <w:rPr>
                <w:i/>
              </w:rPr>
              <w:t>Vertical coordinates</w:t>
            </w:r>
            <w:r w:rsidR="00CE6920" w:rsidRPr="00664D79">
              <w:rPr>
                <w:i/>
              </w:rPr>
              <w:br/>
            </w:r>
            <w:r w:rsidRPr="00664D79">
              <w:rPr>
                <w:i/>
              </w:rPr>
              <w:t>Δz</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5</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-186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28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23</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-18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5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6</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-177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27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24</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-9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3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7</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-167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27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25</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0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0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8</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-157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27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26</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9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-3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9</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-147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26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27</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17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-5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10</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-137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25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28</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26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-8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11</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-128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24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29</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34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-11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12</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-118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23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30</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43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-14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13</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-109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22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31</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51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-18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14</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-99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21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32</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59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-21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15</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-90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20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33</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67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-24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16</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-81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18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34</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76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-28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17</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-72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17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35</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84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-32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18</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-62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15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36</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92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-35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19</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-53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13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37</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100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-39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lastRenderedPageBreak/>
              <w:t>20</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-44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11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38</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108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-43 mm</w:t>
            </w:r>
          </w:p>
        </w:tc>
      </w:tr>
      <w:tr w:rsidR="00905FA6" w:rsidRPr="00664D79" w:rsidTr="002B0427">
        <w:trPr>
          <w:trHeight w:val="28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21</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-35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9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39</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115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-48 mm</w:t>
            </w:r>
          </w:p>
        </w:tc>
      </w:tr>
      <w:tr w:rsidR="00905FA6" w:rsidRPr="00664D79" w:rsidTr="002B0427">
        <w:trPr>
          <w:trHeight w:val="263"/>
        </w:trPr>
        <w:tc>
          <w:tcPr>
            <w:tcW w:w="846" w:type="dxa"/>
            <w:shd w:val="clear" w:color="auto" w:fill="auto"/>
          </w:tcPr>
          <w:p w:rsidR="00117793" w:rsidRPr="00664D79" w:rsidRDefault="00117793" w:rsidP="001E6DE3">
            <w:pPr>
              <w:suppressAutoHyphens w:val="0"/>
              <w:spacing w:before="40" w:after="100" w:line="220" w:lineRule="exact"/>
              <w:ind w:left="113" w:right="113"/>
            </w:pPr>
            <w:r w:rsidRPr="00664D79">
              <w:t>22</w:t>
            </w:r>
          </w:p>
        </w:tc>
        <w:tc>
          <w:tcPr>
            <w:tcW w:w="1417" w:type="dxa"/>
            <w:shd w:val="clear" w:color="auto" w:fill="auto"/>
          </w:tcPr>
          <w:p w:rsidR="00117793" w:rsidRPr="00664D79" w:rsidRDefault="00117793" w:rsidP="001E6DE3">
            <w:pPr>
              <w:suppressAutoHyphens w:val="0"/>
              <w:spacing w:before="40" w:after="100" w:line="220" w:lineRule="exact"/>
              <w:ind w:left="113" w:right="113"/>
            </w:pPr>
            <w:r w:rsidRPr="00664D79">
              <w:t>-26 mm</w:t>
            </w:r>
          </w:p>
        </w:tc>
        <w:tc>
          <w:tcPr>
            <w:tcW w:w="1418" w:type="dxa"/>
            <w:shd w:val="clear" w:color="auto" w:fill="auto"/>
          </w:tcPr>
          <w:p w:rsidR="00117793" w:rsidRPr="00664D79" w:rsidRDefault="00117793" w:rsidP="001E6DE3">
            <w:pPr>
              <w:suppressAutoHyphens w:val="0"/>
              <w:spacing w:before="40" w:after="100" w:line="220" w:lineRule="exact"/>
              <w:ind w:left="113" w:right="113"/>
            </w:pPr>
            <w:r w:rsidRPr="00664D79">
              <w:t>7 mm</w:t>
            </w:r>
          </w:p>
        </w:tc>
        <w:tc>
          <w:tcPr>
            <w:tcW w:w="866" w:type="dxa"/>
            <w:shd w:val="clear" w:color="auto" w:fill="auto"/>
          </w:tcPr>
          <w:p w:rsidR="00117793" w:rsidRPr="00664D79" w:rsidRDefault="00117793" w:rsidP="001E6DE3">
            <w:pPr>
              <w:suppressAutoHyphens w:val="0"/>
              <w:spacing w:before="40" w:after="100" w:line="220" w:lineRule="exact"/>
              <w:ind w:left="113" w:right="113"/>
            </w:pPr>
            <w:r w:rsidRPr="00664D79">
              <w:t>40</w:t>
            </w:r>
          </w:p>
        </w:tc>
        <w:tc>
          <w:tcPr>
            <w:tcW w:w="1402" w:type="dxa"/>
            <w:shd w:val="clear" w:color="auto" w:fill="auto"/>
          </w:tcPr>
          <w:p w:rsidR="00117793" w:rsidRPr="00664D79" w:rsidRDefault="00117793" w:rsidP="001E6DE3">
            <w:pPr>
              <w:suppressAutoHyphens w:val="0"/>
              <w:spacing w:before="40" w:after="100" w:line="220" w:lineRule="exact"/>
              <w:ind w:left="113" w:right="113"/>
            </w:pPr>
            <w:r w:rsidRPr="00664D79">
              <w:t>123 mm</w:t>
            </w:r>
          </w:p>
        </w:tc>
        <w:tc>
          <w:tcPr>
            <w:tcW w:w="1421" w:type="dxa"/>
            <w:shd w:val="clear" w:color="auto" w:fill="auto"/>
          </w:tcPr>
          <w:p w:rsidR="00117793" w:rsidRPr="00664D79" w:rsidRDefault="00117793" w:rsidP="001E6DE3">
            <w:pPr>
              <w:suppressAutoHyphens w:val="0"/>
              <w:spacing w:before="40" w:after="100" w:line="220" w:lineRule="exact"/>
              <w:ind w:left="113" w:right="113"/>
            </w:pPr>
            <w:r w:rsidRPr="00664D79">
              <w:t>-52 mm</w:t>
            </w:r>
          </w:p>
        </w:tc>
      </w:tr>
    </w:tbl>
    <w:p w:rsidR="00780EAD" w:rsidRPr="00664D79" w:rsidRDefault="00780EAD" w:rsidP="00664D79">
      <w:pPr>
        <w:pStyle w:val="Para"/>
        <w:tabs>
          <w:tab w:val="left" w:pos="2268"/>
        </w:tabs>
        <w:spacing w:before="120"/>
        <w:ind w:left="1418" w:hanging="284"/>
      </w:pPr>
      <w:r w:rsidRPr="00664D79">
        <w:t>5.5.</w:t>
      </w:r>
      <w:r w:rsidRPr="00664D79">
        <w:tab/>
      </w:r>
      <w:r w:rsidR="00664D79">
        <w:tab/>
      </w:r>
      <w:r w:rsidRPr="00664D79">
        <w:t>Position of the E points</w:t>
      </w:r>
    </w:p>
    <w:p w:rsidR="00780EAD" w:rsidRPr="00664D79" w:rsidRDefault="00780EAD" w:rsidP="00664D79">
      <w:pPr>
        <w:pStyle w:val="Para"/>
        <w:ind w:left="1418" w:hanging="284"/>
      </w:pPr>
      <w:r w:rsidRPr="00664D79">
        <w:t>5.5.1.</w:t>
      </w:r>
      <w:r w:rsidRPr="00664D79">
        <w:tab/>
      </w:r>
      <w:r w:rsidR="00664D79">
        <w:tab/>
      </w:r>
      <w:r w:rsidRPr="00664D79">
        <w:t>E</w:t>
      </w:r>
      <w:r w:rsidRPr="00664D79">
        <w:rPr>
          <w:vertAlign w:val="subscript"/>
        </w:rPr>
        <w:t>1</w:t>
      </w:r>
      <w:r w:rsidRPr="00664D79">
        <w:t xml:space="preserve"> and E</w:t>
      </w:r>
      <w:r w:rsidRPr="00664D79">
        <w:rPr>
          <w:vertAlign w:val="subscript"/>
        </w:rPr>
        <w:t>2</w:t>
      </w:r>
      <w:r w:rsidRPr="00664D79">
        <w:t xml:space="preserve"> points are each 104 mm from P</w:t>
      </w:r>
      <w:r w:rsidRPr="00664D79">
        <w:rPr>
          <w:vertAlign w:val="subscript"/>
        </w:rPr>
        <w:t>1</w:t>
      </w:r>
      <w:r w:rsidRPr="00664D79">
        <w:t>.</w:t>
      </w:r>
    </w:p>
    <w:p w:rsidR="00780EAD" w:rsidRPr="00664D79" w:rsidRDefault="00780EAD" w:rsidP="00664D79">
      <w:pPr>
        <w:pStyle w:val="Para"/>
        <w:ind w:left="1418" w:hanging="284"/>
      </w:pPr>
      <w:r w:rsidRPr="00664D79">
        <w:tab/>
      </w:r>
      <w:r w:rsidR="00664D79">
        <w:tab/>
      </w:r>
      <w:r w:rsidR="00664D79">
        <w:tab/>
      </w:r>
      <w:r w:rsidRPr="00664D79">
        <w:t>E</w:t>
      </w:r>
      <w:r w:rsidRPr="00664D79">
        <w:rPr>
          <w:vertAlign w:val="subscript"/>
        </w:rPr>
        <w:t>2</w:t>
      </w:r>
      <w:r w:rsidRPr="00664D79">
        <w:t xml:space="preserve"> is 65 mm from E</w:t>
      </w:r>
      <w:r w:rsidRPr="00664D79">
        <w:rPr>
          <w:vertAlign w:val="subscript"/>
        </w:rPr>
        <w:t>1</w:t>
      </w:r>
      <w:r w:rsidRPr="00664D79">
        <w:t xml:space="preserve"> (see Annex 4, </w:t>
      </w:r>
      <w:r w:rsidR="00862040" w:rsidRPr="00664D79">
        <w:t>Appendix</w:t>
      </w:r>
      <w:r w:rsidRPr="00664D79">
        <w:t xml:space="preserve">, </w:t>
      </w:r>
      <w:r w:rsidR="00862040" w:rsidRPr="00664D79">
        <w:t xml:space="preserve">Figure </w:t>
      </w:r>
      <w:r w:rsidRPr="00664D79">
        <w:t>4).</w:t>
      </w:r>
    </w:p>
    <w:p w:rsidR="00780EAD" w:rsidRPr="00664D79" w:rsidRDefault="00780EAD" w:rsidP="00664D79">
      <w:pPr>
        <w:pStyle w:val="Para"/>
        <w:ind w:left="2259" w:hanging="1125"/>
      </w:pPr>
      <w:r w:rsidRPr="00664D79">
        <w:t>5.5.2.</w:t>
      </w:r>
      <w:r w:rsidRPr="00664D79">
        <w:tab/>
      </w:r>
      <w:r w:rsidR="00664D79">
        <w:tab/>
      </w:r>
      <w:r w:rsidRPr="00664D79">
        <w:t>The straight line joining E</w:t>
      </w:r>
      <w:r w:rsidRPr="00664D79">
        <w:rPr>
          <w:vertAlign w:val="subscript"/>
        </w:rPr>
        <w:t>1</w:t>
      </w:r>
      <w:r w:rsidRPr="00664D79">
        <w:t xml:space="preserve"> and E</w:t>
      </w:r>
      <w:r w:rsidRPr="00664D79">
        <w:rPr>
          <w:vertAlign w:val="subscript"/>
        </w:rPr>
        <w:t>2</w:t>
      </w:r>
      <w:r w:rsidRPr="00664D79">
        <w:t xml:space="preserve"> is rotated about P</w:t>
      </w:r>
      <w:r w:rsidRPr="00664D79">
        <w:rPr>
          <w:vertAlign w:val="subscript"/>
        </w:rPr>
        <w:t>1</w:t>
      </w:r>
      <w:r w:rsidRPr="00664D79">
        <w:t xml:space="preserve"> until the tangent joining E</w:t>
      </w:r>
      <w:r w:rsidRPr="00664D79">
        <w:rPr>
          <w:vertAlign w:val="subscript"/>
        </w:rPr>
        <w:t>1</w:t>
      </w:r>
      <w:r w:rsidRPr="00664D79">
        <w:t xml:space="preserve"> to the outer edge of Section 2 of the "A" pillar on the driver</w:t>
      </w:r>
      <w:r w:rsidR="009D0736" w:rsidRPr="00664D79">
        <w:t>'</w:t>
      </w:r>
      <w:r w:rsidRPr="00664D79">
        <w:t>s side is normal to the straight line E</w:t>
      </w:r>
      <w:r w:rsidRPr="00664D79">
        <w:rPr>
          <w:vertAlign w:val="subscript"/>
        </w:rPr>
        <w:t>1</w:t>
      </w:r>
      <w:r w:rsidRPr="00664D79">
        <w:t xml:space="preserve"> - E</w:t>
      </w:r>
      <w:r w:rsidRPr="00664D79">
        <w:rPr>
          <w:vertAlign w:val="subscript"/>
        </w:rPr>
        <w:t>2</w:t>
      </w:r>
      <w:r w:rsidRPr="00664D79">
        <w:t xml:space="preserve"> (see Annex 4, </w:t>
      </w:r>
      <w:r w:rsidR="00862040" w:rsidRPr="00664D79">
        <w:t>Appendix</w:t>
      </w:r>
      <w:r w:rsidRPr="00664D79">
        <w:t xml:space="preserve">, </w:t>
      </w:r>
      <w:r w:rsidR="00862040" w:rsidRPr="00664D79">
        <w:t>Figure </w:t>
      </w:r>
      <w:r w:rsidRPr="00664D79">
        <w:t>3).</w:t>
      </w:r>
    </w:p>
    <w:p w:rsidR="00780EAD" w:rsidRPr="00664D79" w:rsidRDefault="00780EAD" w:rsidP="00664D79">
      <w:pPr>
        <w:pStyle w:val="Para"/>
        <w:ind w:left="2259" w:hanging="1125"/>
      </w:pPr>
      <w:r w:rsidRPr="00664D79">
        <w:t>5.5.3.</w:t>
      </w:r>
      <w:r w:rsidRPr="00664D79">
        <w:tab/>
      </w:r>
      <w:r w:rsidR="00664D79">
        <w:tab/>
      </w:r>
      <w:r w:rsidRPr="00664D79">
        <w:t>E</w:t>
      </w:r>
      <w:r w:rsidRPr="00664D79">
        <w:rPr>
          <w:vertAlign w:val="subscript"/>
        </w:rPr>
        <w:t>3</w:t>
      </w:r>
      <w:r w:rsidRPr="00664D79">
        <w:t xml:space="preserve"> and E</w:t>
      </w:r>
      <w:r w:rsidRPr="00664D79">
        <w:rPr>
          <w:vertAlign w:val="subscript"/>
        </w:rPr>
        <w:t>4</w:t>
      </w:r>
      <w:r w:rsidRPr="00664D79">
        <w:t xml:space="preserve"> are each 104 mm from point P</w:t>
      </w:r>
      <w:r w:rsidRPr="00664D79">
        <w:rPr>
          <w:vertAlign w:val="subscript"/>
        </w:rPr>
        <w:t>2</w:t>
      </w:r>
      <w:r w:rsidRPr="00664D79">
        <w:t>.</w:t>
      </w:r>
      <w:r w:rsidR="00BA2530" w:rsidRPr="00664D79">
        <w:t xml:space="preserve"> </w:t>
      </w:r>
      <w:r w:rsidRPr="00664D79">
        <w:t>E</w:t>
      </w:r>
      <w:r w:rsidRPr="00664D79">
        <w:rPr>
          <w:vertAlign w:val="subscript"/>
        </w:rPr>
        <w:t>3</w:t>
      </w:r>
      <w:r w:rsidRPr="00664D79">
        <w:t xml:space="preserve"> is 65 mm from E</w:t>
      </w:r>
      <w:r w:rsidRPr="00664D79">
        <w:rPr>
          <w:vertAlign w:val="subscript"/>
        </w:rPr>
        <w:t>4</w:t>
      </w:r>
      <w:r w:rsidRPr="00664D79">
        <w:t xml:space="preserve"> (see Annex 4, </w:t>
      </w:r>
      <w:r w:rsidR="00CE6920" w:rsidRPr="00664D79">
        <w:t>A</w:t>
      </w:r>
      <w:r w:rsidRPr="00664D79">
        <w:t xml:space="preserve">ppendix, </w:t>
      </w:r>
      <w:r w:rsidR="00CE6920" w:rsidRPr="00664D79">
        <w:t>F</w:t>
      </w:r>
      <w:r w:rsidRPr="00664D79">
        <w:t>igure 4).</w:t>
      </w:r>
    </w:p>
    <w:p w:rsidR="00780EAD" w:rsidRPr="00664D79" w:rsidRDefault="00780EAD" w:rsidP="00664D79">
      <w:pPr>
        <w:pStyle w:val="Para"/>
        <w:ind w:left="2259" w:hanging="1125"/>
      </w:pPr>
      <w:r w:rsidRPr="00664D79">
        <w:t>5.5.4.</w:t>
      </w:r>
      <w:r w:rsidRPr="00664D79">
        <w:tab/>
      </w:r>
      <w:r w:rsidR="00664D79">
        <w:tab/>
      </w:r>
      <w:r w:rsidRPr="00664D79">
        <w:t>The straight line E</w:t>
      </w:r>
      <w:r w:rsidRPr="00664D79">
        <w:rPr>
          <w:vertAlign w:val="subscript"/>
        </w:rPr>
        <w:t>3</w:t>
      </w:r>
      <w:r w:rsidR="003D5A95" w:rsidRPr="00664D79">
        <w:rPr>
          <w:vertAlign w:val="subscript"/>
        </w:rPr>
        <w:t xml:space="preserve"> </w:t>
      </w:r>
      <w:r w:rsidR="003D5A95" w:rsidRPr="00664D79">
        <w:t xml:space="preserve">- </w:t>
      </w:r>
      <w:r w:rsidRPr="00664D79">
        <w:t>E</w:t>
      </w:r>
      <w:r w:rsidRPr="00664D79">
        <w:rPr>
          <w:vertAlign w:val="subscript"/>
        </w:rPr>
        <w:t>4</w:t>
      </w:r>
      <w:r w:rsidRPr="00664D79">
        <w:t xml:space="preserve"> is rotated about P</w:t>
      </w:r>
      <w:r w:rsidRPr="00664D79">
        <w:rPr>
          <w:vertAlign w:val="subscript"/>
        </w:rPr>
        <w:t>2</w:t>
      </w:r>
      <w:r w:rsidRPr="00664D79">
        <w:t xml:space="preserve"> until the tangent joining E</w:t>
      </w:r>
      <w:r w:rsidRPr="00664D79">
        <w:rPr>
          <w:vertAlign w:val="subscript"/>
        </w:rPr>
        <w:t>4</w:t>
      </w:r>
      <w:r w:rsidRPr="00664D79">
        <w:t xml:space="preserve"> to the outer edge of Section 2 of the </w:t>
      </w:r>
      <w:r w:rsidR="002712DC" w:rsidRPr="00664D79">
        <w:t>"</w:t>
      </w:r>
      <w:r w:rsidRPr="00664D79">
        <w:t>A</w:t>
      </w:r>
      <w:r w:rsidR="002712DC" w:rsidRPr="00664D79">
        <w:t>"</w:t>
      </w:r>
      <w:r w:rsidRPr="00664D79">
        <w:t xml:space="preserve"> pillar on the passenger</w:t>
      </w:r>
      <w:r w:rsidR="009D0736" w:rsidRPr="00664D79">
        <w:t>'</w:t>
      </w:r>
      <w:r w:rsidRPr="00664D79">
        <w:t>s side is normal to the straight line E</w:t>
      </w:r>
      <w:r w:rsidRPr="00664D79">
        <w:rPr>
          <w:vertAlign w:val="subscript"/>
        </w:rPr>
        <w:t>3</w:t>
      </w:r>
      <w:r w:rsidRPr="00664D79">
        <w:t xml:space="preserve"> </w:t>
      </w:r>
      <w:r w:rsidR="003D5A95" w:rsidRPr="00664D79">
        <w:t>-</w:t>
      </w:r>
      <w:r w:rsidRPr="00664D79">
        <w:t xml:space="preserve"> E</w:t>
      </w:r>
      <w:r w:rsidRPr="00664D79">
        <w:rPr>
          <w:vertAlign w:val="subscript"/>
        </w:rPr>
        <w:t>4</w:t>
      </w:r>
      <w:r w:rsidRPr="00664D79">
        <w:t xml:space="preserve"> (see Annex 4, </w:t>
      </w:r>
      <w:r w:rsidR="00CE6920" w:rsidRPr="00664D79">
        <w:t>A</w:t>
      </w:r>
      <w:r w:rsidRPr="00664D79">
        <w:t xml:space="preserve">ppendix, </w:t>
      </w:r>
      <w:r w:rsidR="00CE6920" w:rsidRPr="00664D79">
        <w:t>F</w:t>
      </w:r>
      <w:r w:rsidRPr="00664D79">
        <w:t>igure 3).</w:t>
      </w:r>
    </w:p>
    <w:p w:rsidR="00780EAD" w:rsidRPr="00780EAD" w:rsidRDefault="00CF4BD0" w:rsidP="00726330">
      <w:pPr>
        <w:pStyle w:val="HChG"/>
      </w:pPr>
      <w:r>
        <w:t>6.</w:t>
      </w:r>
      <w:r>
        <w:tab/>
      </w:r>
      <w:r w:rsidR="002639E0">
        <w:tab/>
      </w:r>
      <w:r w:rsidR="00780EAD" w:rsidRPr="00780EAD">
        <w:t>Test procedure</w:t>
      </w:r>
    </w:p>
    <w:p w:rsidR="00780EAD" w:rsidRPr="00664D79" w:rsidRDefault="00780EAD" w:rsidP="00664D79">
      <w:pPr>
        <w:pStyle w:val="Para"/>
        <w:ind w:left="1418" w:hanging="284"/>
      </w:pPr>
      <w:r w:rsidRPr="00664D79">
        <w:t>6.1.</w:t>
      </w:r>
      <w:r w:rsidRPr="00664D79">
        <w:tab/>
      </w:r>
      <w:r w:rsidR="00664D79">
        <w:tab/>
      </w:r>
      <w:r w:rsidRPr="00664D79">
        <w:t>Driver</w:t>
      </w:r>
      <w:r w:rsidR="009D0736" w:rsidRPr="00664D79">
        <w:t>'</w:t>
      </w:r>
      <w:r w:rsidRPr="00664D79">
        <w:t xml:space="preserve">s field of vision </w:t>
      </w:r>
    </w:p>
    <w:p w:rsidR="00780EAD" w:rsidRPr="00664D79" w:rsidRDefault="00780EAD" w:rsidP="00664D79">
      <w:pPr>
        <w:pStyle w:val="Para"/>
        <w:ind w:left="2259" w:hanging="1125"/>
      </w:pPr>
      <w:r w:rsidRPr="00664D79">
        <w:t>6.1.1.</w:t>
      </w:r>
      <w:r w:rsidRPr="00664D79">
        <w:tab/>
      </w:r>
      <w:r w:rsidR="00664D79">
        <w:tab/>
      </w:r>
      <w:r w:rsidRPr="00664D79">
        <w:t>The dimensional relationships between the vehicle</w:t>
      </w:r>
      <w:r w:rsidR="009D0736" w:rsidRPr="00664D79">
        <w:t>'</w:t>
      </w:r>
      <w:r w:rsidRPr="00664D79">
        <w:t>s primary reference marks and the three</w:t>
      </w:r>
      <w:r w:rsidR="003D5A95" w:rsidRPr="00664D79">
        <w:t xml:space="preserve"> - </w:t>
      </w:r>
      <w:r w:rsidRPr="00664D79">
        <w:t>dimensional reference grid shall be determined by the procedure prescribed in Annex 4.</w:t>
      </w:r>
    </w:p>
    <w:p w:rsidR="00780EAD" w:rsidRPr="00664D79" w:rsidRDefault="00780EAD" w:rsidP="00664D79">
      <w:pPr>
        <w:pStyle w:val="Para"/>
        <w:ind w:left="2259" w:hanging="1125"/>
      </w:pPr>
      <w:r w:rsidRPr="00664D79">
        <w:t>6.1.2.</w:t>
      </w:r>
      <w:r w:rsidRPr="00664D79">
        <w:tab/>
      </w:r>
      <w:r w:rsidR="00664D79">
        <w:tab/>
      </w:r>
      <w:r w:rsidRPr="00664D79">
        <w:t>The position of the points V</w:t>
      </w:r>
      <w:r w:rsidRPr="00664D79">
        <w:rPr>
          <w:vertAlign w:val="subscript"/>
        </w:rPr>
        <w:t>1</w:t>
      </w:r>
      <w:r w:rsidRPr="00664D79">
        <w:t xml:space="preserve"> and V</w:t>
      </w:r>
      <w:r w:rsidRPr="00664D79">
        <w:rPr>
          <w:vertAlign w:val="subscript"/>
        </w:rPr>
        <w:t>2</w:t>
      </w:r>
      <w:r w:rsidRPr="00664D79">
        <w:t xml:space="preserve"> is determined in relation to the "R" point as indicated by the XYZ coordinates of the three</w:t>
      </w:r>
      <w:r w:rsidRPr="00664D79">
        <w:noBreakHyphen/>
        <w:t xml:space="preserve">dimensional reference grid and are shown in Table I under </w:t>
      </w:r>
      <w:r w:rsidR="00862040" w:rsidRPr="00664D79">
        <w:t xml:space="preserve">paragraph </w:t>
      </w:r>
      <w:r w:rsidRPr="00664D79">
        <w:t xml:space="preserve">5.2.2. </w:t>
      </w:r>
      <w:r w:rsidR="001E186B" w:rsidRPr="00664D79">
        <w:t xml:space="preserve">above </w:t>
      </w:r>
      <w:r w:rsidRPr="00664D79">
        <w:t xml:space="preserve">and Table IV under </w:t>
      </w:r>
      <w:r w:rsidR="00862040" w:rsidRPr="00664D79">
        <w:t xml:space="preserve">paragraph </w:t>
      </w:r>
      <w:r w:rsidRPr="00664D79">
        <w:t>5.4.</w:t>
      </w:r>
      <w:r w:rsidR="002712DC" w:rsidRPr="00664D79">
        <w:t xml:space="preserve"> above.</w:t>
      </w:r>
      <w:r w:rsidR="00BA2530" w:rsidRPr="00664D79">
        <w:t xml:space="preserve"> </w:t>
      </w:r>
      <w:r w:rsidRPr="00664D79">
        <w:t>The windscreen datum points shall then be found from the corrected V points as prescribed in paragraph</w:t>
      </w:r>
      <w:r w:rsidR="00BA2530" w:rsidRPr="00664D79">
        <w:t xml:space="preserve"> </w:t>
      </w:r>
      <w:r w:rsidRPr="00664D79">
        <w:t>5.1.1.</w:t>
      </w:r>
      <w:r w:rsidR="002712DC" w:rsidRPr="00664D79">
        <w:t xml:space="preserve"> above.</w:t>
      </w:r>
    </w:p>
    <w:p w:rsidR="00780EAD" w:rsidRPr="00664D79" w:rsidRDefault="00780EAD" w:rsidP="00664D79">
      <w:pPr>
        <w:pStyle w:val="Para"/>
        <w:ind w:left="2259" w:hanging="1125"/>
      </w:pPr>
      <w:r w:rsidRPr="00664D79">
        <w:t>6.1.3.</w:t>
      </w:r>
      <w:r w:rsidRPr="00664D79">
        <w:tab/>
      </w:r>
      <w:r w:rsidR="00664D79">
        <w:tab/>
      </w:r>
      <w:r w:rsidRPr="00664D79">
        <w:t>The relationship between the P points, the "R" point, and the centre</w:t>
      </w:r>
      <w:r w:rsidRPr="00664D79">
        <w:noBreakHyphen/>
        <w:t>line of the driver</w:t>
      </w:r>
      <w:r w:rsidR="009D0736" w:rsidRPr="00664D79">
        <w:t>'</w:t>
      </w:r>
      <w:r w:rsidRPr="00664D79">
        <w:t>s seating position, as indicated by XYZ coordinates from the three</w:t>
      </w:r>
      <w:r w:rsidRPr="00664D79">
        <w:noBreakHyphen/>
        <w:t>dimensional reference grid, shall be determined from Tables II and III in paragraph 5.3.</w:t>
      </w:r>
      <w:r w:rsidR="002712DC" w:rsidRPr="00664D79">
        <w:t xml:space="preserve"> above.</w:t>
      </w:r>
      <w:r w:rsidR="00BA2530" w:rsidRPr="00664D79">
        <w:t xml:space="preserve"> </w:t>
      </w:r>
      <w:r w:rsidRPr="00664D79">
        <w:t>The correction for design seat</w:t>
      </w:r>
      <w:r w:rsidRPr="00664D79">
        <w:noBreakHyphen/>
        <w:t xml:space="preserve">back angles other than 25° is shown in Table IV under </w:t>
      </w:r>
      <w:r w:rsidR="00862040" w:rsidRPr="00664D79">
        <w:t xml:space="preserve">paragraph </w:t>
      </w:r>
      <w:r w:rsidRPr="00664D79">
        <w:t>5.4.</w:t>
      </w:r>
      <w:r w:rsidR="002712DC" w:rsidRPr="00664D79">
        <w:t xml:space="preserve"> above.</w:t>
      </w:r>
    </w:p>
    <w:p w:rsidR="00780EAD" w:rsidRPr="00664D79" w:rsidRDefault="00780EAD" w:rsidP="00664D79">
      <w:pPr>
        <w:pStyle w:val="Para"/>
        <w:ind w:left="2259" w:hanging="1125"/>
      </w:pPr>
      <w:r w:rsidRPr="00664D79">
        <w:t>6.1.4.</w:t>
      </w:r>
      <w:r w:rsidRPr="00664D79">
        <w:tab/>
      </w:r>
      <w:r w:rsidR="00664D79">
        <w:tab/>
      </w:r>
      <w:r w:rsidRPr="00664D79">
        <w:t>The angle of obstruction (see paragraph 5.1.2.</w:t>
      </w:r>
      <w:r w:rsidR="002712DC" w:rsidRPr="00664D79">
        <w:t xml:space="preserve"> above</w:t>
      </w:r>
      <w:r w:rsidRPr="00664D79">
        <w:t xml:space="preserve">) shall be measured in the inclined planes, as indicated in Annex 4, </w:t>
      </w:r>
      <w:r w:rsidR="00862040" w:rsidRPr="00664D79">
        <w:t>Appendix</w:t>
      </w:r>
      <w:r w:rsidRPr="00664D79">
        <w:t xml:space="preserve">, </w:t>
      </w:r>
      <w:r w:rsidR="00862040" w:rsidRPr="00664D79">
        <w:t>Figure </w:t>
      </w:r>
      <w:r w:rsidRPr="00664D79">
        <w:t>2.</w:t>
      </w:r>
      <w:r w:rsidR="002712DC" w:rsidRPr="00664D79">
        <w:t xml:space="preserve"> </w:t>
      </w:r>
      <w:r w:rsidRPr="00664D79">
        <w:t>The relationship between P</w:t>
      </w:r>
      <w:r w:rsidRPr="00664D79">
        <w:rPr>
          <w:vertAlign w:val="subscript"/>
        </w:rPr>
        <w:t>1</w:t>
      </w:r>
      <w:r w:rsidRPr="00664D79">
        <w:t xml:space="preserve"> and P</w:t>
      </w:r>
      <w:r w:rsidRPr="00664D79">
        <w:rPr>
          <w:vertAlign w:val="subscript"/>
        </w:rPr>
        <w:t>2</w:t>
      </w:r>
      <w:r w:rsidRPr="00664D79">
        <w:t>, which are connected to E</w:t>
      </w:r>
      <w:r w:rsidRPr="00664D79">
        <w:rPr>
          <w:vertAlign w:val="subscript"/>
        </w:rPr>
        <w:t>1</w:t>
      </w:r>
      <w:r w:rsidRPr="00664D79">
        <w:t xml:space="preserve"> and E</w:t>
      </w:r>
      <w:r w:rsidRPr="00664D79">
        <w:rPr>
          <w:vertAlign w:val="subscript"/>
        </w:rPr>
        <w:t>2</w:t>
      </w:r>
      <w:r w:rsidRPr="00664D79">
        <w:t xml:space="preserve"> and E</w:t>
      </w:r>
      <w:r w:rsidRPr="00664D79">
        <w:rPr>
          <w:vertAlign w:val="subscript"/>
        </w:rPr>
        <w:t>3</w:t>
      </w:r>
      <w:r w:rsidRPr="00664D79">
        <w:t xml:space="preserve"> and E</w:t>
      </w:r>
      <w:r w:rsidRPr="00664D79">
        <w:rPr>
          <w:vertAlign w:val="subscript"/>
        </w:rPr>
        <w:t>4</w:t>
      </w:r>
      <w:r w:rsidRPr="00664D79">
        <w:t xml:space="preserve"> respectively, is shown in Annex 4, </w:t>
      </w:r>
      <w:r w:rsidR="00862040" w:rsidRPr="00664D79">
        <w:t>Appendix</w:t>
      </w:r>
      <w:r w:rsidRPr="00664D79">
        <w:t xml:space="preserve">, </w:t>
      </w:r>
      <w:r w:rsidR="00862040" w:rsidRPr="00664D79">
        <w:t>Figure </w:t>
      </w:r>
      <w:r w:rsidRPr="00664D79">
        <w:t>5.</w:t>
      </w:r>
    </w:p>
    <w:p w:rsidR="00780EAD" w:rsidRPr="00664D79" w:rsidRDefault="00780EAD" w:rsidP="00DD6CFB">
      <w:pPr>
        <w:pStyle w:val="Para"/>
        <w:ind w:left="2259" w:hanging="1125"/>
      </w:pPr>
      <w:r w:rsidRPr="00664D79">
        <w:t>6.1.4.1.</w:t>
      </w:r>
      <w:r w:rsidRPr="00664D79">
        <w:tab/>
        <w:t>Straight line E</w:t>
      </w:r>
      <w:r w:rsidRPr="00664D79">
        <w:rPr>
          <w:vertAlign w:val="subscript"/>
        </w:rPr>
        <w:t>1</w:t>
      </w:r>
      <w:r w:rsidR="003D5A95" w:rsidRPr="00664D79">
        <w:t xml:space="preserve"> - </w:t>
      </w:r>
      <w:r w:rsidRPr="00664D79">
        <w:t>E</w:t>
      </w:r>
      <w:r w:rsidRPr="00664D79">
        <w:rPr>
          <w:vertAlign w:val="subscript"/>
        </w:rPr>
        <w:t>2</w:t>
      </w:r>
      <w:r w:rsidRPr="00664D79">
        <w:t xml:space="preserve"> shall be set as described in paragraph 5.5.2.</w:t>
      </w:r>
      <w:r w:rsidR="002712DC" w:rsidRPr="00664D79">
        <w:t xml:space="preserve"> above.</w:t>
      </w:r>
      <w:r w:rsidR="00BA2530" w:rsidRPr="00664D79">
        <w:t xml:space="preserve"> </w:t>
      </w:r>
      <w:r w:rsidRPr="00664D79">
        <w:t xml:space="preserve">The angle of obstruction of the </w:t>
      </w:r>
      <w:r w:rsidR="002712DC" w:rsidRPr="00664D79">
        <w:t>"</w:t>
      </w:r>
      <w:r w:rsidRPr="00664D79">
        <w:t>A</w:t>
      </w:r>
      <w:r w:rsidR="002712DC" w:rsidRPr="00664D79">
        <w:t>"</w:t>
      </w:r>
      <w:r w:rsidRPr="00664D79">
        <w:t xml:space="preserve"> pillar on the driver</w:t>
      </w:r>
      <w:r w:rsidR="009D0736" w:rsidRPr="00664D79">
        <w:t>'</w:t>
      </w:r>
      <w:r w:rsidRPr="00664D79">
        <w:t>s side shall be measured as specified in paragraph 5.1.2.1.1.</w:t>
      </w:r>
      <w:r w:rsidR="002712DC" w:rsidRPr="00664D79">
        <w:t xml:space="preserve"> above.</w:t>
      </w:r>
    </w:p>
    <w:p w:rsidR="00780EAD" w:rsidRPr="00664D79" w:rsidRDefault="00780EAD" w:rsidP="00DD6CFB">
      <w:pPr>
        <w:pStyle w:val="Para"/>
        <w:ind w:left="2259" w:hanging="1125"/>
      </w:pPr>
      <w:r w:rsidRPr="00664D79">
        <w:t>6.1.4.2.</w:t>
      </w:r>
      <w:r w:rsidRPr="00664D79">
        <w:tab/>
        <w:t>Straight line E</w:t>
      </w:r>
      <w:r w:rsidRPr="00664D79">
        <w:rPr>
          <w:vertAlign w:val="subscript"/>
        </w:rPr>
        <w:t>3</w:t>
      </w:r>
      <w:r w:rsidR="003D5A95" w:rsidRPr="00664D79">
        <w:rPr>
          <w:vertAlign w:val="subscript"/>
        </w:rPr>
        <w:t xml:space="preserve"> </w:t>
      </w:r>
      <w:r w:rsidR="003D5A95" w:rsidRPr="00664D79">
        <w:t xml:space="preserve">- </w:t>
      </w:r>
      <w:r w:rsidRPr="00664D79">
        <w:t>E</w:t>
      </w:r>
      <w:r w:rsidRPr="00664D79">
        <w:rPr>
          <w:vertAlign w:val="subscript"/>
        </w:rPr>
        <w:t>4</w:t>
      </w:r>
      <w:r w:rsidRPr="00664D79">
        <w:t xml:space="preserve"> shall be set as described in paragraph 5.5.4. </w:t>
      </w:r>
      <w:r w:rsidR="002712DC" w:rsidRPr="00664D79">
        <w:t xml:space="preserve">above. </w:t>
      </w:r>
      <w:r w:rsidRPr="00664D79">
        <w:t xml:space="preserve">The angle of obstruction of the </w:t>
      </w:r>
      <w:r w:rsidR="002712DC" w:rsidRPr="00664D79">
        <w:t>"</w:t>
      </w:r>
      <w:r w:rsidRPr="00664D79">
        <w:t>A</w:t>
      </w:r>
      <w:r w:rsidR="002712DC" w:rsidRPr="00664D79">
        <w:t>"</w:t>
      </w:r>
      <w:r w:rsidRPr="00664D79">
        <w:t xml:space="preserve"> pillar on the passenger side shall then be measured as specified in paragraph 5.1.2.1.2.</w:t>
      </w:r>
      <w:r w:rsidR="002712DC" w:rsidRPr="00664D79">
        <w:t xml:space="preserve"> above.</w:t>
      </w:r>
    </w:p>
    <w:p w:rsidR="00780EAD" w:rsidRPr="00664D79" w:rsidRDefault="00780EAD" w:rsidP="00DD6CFB">
      <w:pPr>
        <w:pStyle w:val="Para"/>
        <w:ind w:left="2259" w:hanging="1125"/>
      </w:pPr>
      <w:r w:rsidRPr="00664D79">
        <w:lastRenderedPageBreak/>
        <w:t>6.1.5</w:t>
      </w:r>
      <w:r w:rsidR="00870892" w:rsidRPr="00664D79">
        <w:t>.</w:t>
      </w:r>
      <w:r w:rsidRPr="00664D79">
        <w:tab/>
      </w:r>
      <w:r w:rsidR="00DD6CFB">
        <w:tab/>
      </w:r>
      <w:r w:rsidRPr="00664D79">
        <w:t>The manufacturer may measure the angle of obstruction either on the vehicle or in the drawings.</w:t>
      </w:r>
      <w:r w:rsidR="00BA2530" w:rsidRPr="00664D79">
        <w:t xml:space="preserve"> </w:t>
      </w:r>
      <w:r w:rsidRPr="00664D79">
        <w:t xml:space="preserve">In the event of </w:t>
      </w:r>
      <w:r w:rsidR="002B0427" w:rsidRPr="00664D79">
        <w:t>doubt,</w:t>
      </w:r>
      <w:r w:rsidRPr="00664D79">
        <w:t xml:space="preserve"> the Technical Services may require the tests be carried out on the vehicle.</w:t>
      </w:r>
    </w:p>
    <w:p w:rsidR="00780EAD" w:rsidRPr="00726330" w:rsidRDefault="00582FE0" w:rsidP="00726330">
      <w:pPr>
        <w:pStyle w:val="HChG"/>
      </w:pPr>
      <w:r w:rsidRPr="00726330">
        <w:t>7.</w:t>
      </w:r>
      <w:r w:rsidRPr="00726330">
        <w:tab/>
      </w:r>
      <w:r w:rsidR="00726330" w:rsidRPr="00726330">
        <w:tab/>
      </w:r>
      <w:r w:rsidR="00CF4BD0" w:rsidRPr="00726330">
        <w:t>Modification of vehicle type and extension of approval</w:t>
      </w:r>
    </w:p>
    <w:p w:rsidR="00780EAD" w:rsidRPr="00DD6CFB" w:rsidRDefault="00780EAD" w:rsidP="00DD6CFB">
      <w:pPr>
        <w:pStyle w:val="Para"/>
        <w:ind w:left="2259" w:hanging="1125"/>
      </w:pPr>
      <w:r w:rsidRPr="00DD6CFB">
        <w:t>7.1.</w:t>
      </w:r>
      <w:r w:rsidRPr="00DD6CFB">
        <w:tab/>
      </w:r>
      <w:r w:rsidR="00DD6CFB">
        <w:tab/>
      </w:r>
      <w:r w:rsidRPr="00DD6CFB">
        <w:t xml:space="preserve">Every modification of the vehicle type as defined in paragraph 2.2. above shall be notified to the </w:t>
      </w:r>
      <w:r w:rsidR="003B1324" w:rsidRPr="00DD6CFB">
        <w:t>Type Approval Authority</w:t>
      </w:r>
      <w:r w:rsidRPr="00DD6CFB">
        <w:t xml:space="preserve"> which approved the vehicle type.</w:t>
      </w:r>
      <w:r w:rsidR="00BA2530" w:rsidRPr="00DD6CFB">
        <w:t xml:space="preserve"> </w:t>
      </w:r>
      <w:r w:rsidRPr="00DD6CFB">
        <w:t xml:space="preserve">The </w:t>
      </w:r>
      <w:r w:rsidR="001E186B" w:rsidRPr="00DD6CFB">
        <w:t xml:space="preserve">Type Approval Authority </w:t>
      </w:r>
      <w:r w:rsidRPr="00DD6CFB">
        <w:t>may then either:</w:t>
      </w:r>
    </w:p>
    <w:p w:rsidR="00780EAD" w:rsidRPr="00DD6CFB" w:rsidRDefault="00CF4BD0" w:rsidP="00DD6CFB">
      <w:pPr>
        <w:pStyle w:val="Para"/>
        <w:ind w:left="2259" w:hanging="1125"/>
      </w:pPr>
      <w:r w:rsidRPr="00DD6CFB">
        <w:t>7.1.1.</w:t>
      </w:r>
      <w:r w:rsidRPr="00DD6CFB">
        <w:tab/>
      </w:r>
      <w:r w:rsidR="00DD6CFB">
        <w:tab/>
      </w:r>
      <w:r w:rsidRPr="00DD6CFB">
        <w:t>C</w:t>
      </w:r>
      <w:r w:rsidR="00780EAD" w:rsidRPr="00DD6CFB">
        <w:t>onsider that the modifications made do not have an adverse effect on the conditions of the granting of the approval and grant an extension of approval;</w:t>
      </w:r>
    </w:p>
    <w:p w:rsidR="00780EAD" w:rsidRPr="00DD6CFB" w:rsidRDefault="00780EAD" w:rsidP="00DD6CFB">
      <w:pPr>
        <w:pStyle w:val="Para"/>
        <w:ind w:left="2259" w:hanging="1125"/>
      </w:pPr>
      <w:r w:rsidRPr="00DD6CFB">
        <w:t>7.1.2.</w:t>
      </w:r>
      <w:r w:rsidR="00CF4BD0" w:rsidRPr="00DD6CFB">
        <w:tab/>
      </w:r>
      <w:r w:rsidR="00DD6CFB">
        <w:tab/>
      </w:r>
      <w:r w:rsidR="00CF4BD0" w:rsidRPr="00DD6CFB">
        <w:t>C</w:t>
      </w:r>
      <w:r w:rsidRPr="00DD6CFB">
        <w:t>onsider that the modifications made affect the conditions of the granting of the approval and require further tests or additional checks before granting an extension of approval.</w:t>
      </w:r>
    </w:p>
    <w:p w:rsidR="00780EAD" w:rsidRPr="00DD6CFB" w:rsidRDefault="00780EAD" w:rsidP="00DD6CFB">
      <w:pPr>
        <w:pStyle w:val="Para"/>
        <w:ind w:left="2259" w:hanging="1125"/>
      </w:pPr>
      <w:r w:rsidRPr="00DD6CFB">
        <w:t>7.2.</w:t>
      </w:r>
      <w:r w:rsidRPr="00DD6CFB">
        <w:tab/>
      </w:r>
      <w:r w:rsidR="00DD6CFB">
        <w:tab/>
      </w:r>
      <w:r w:rsidRPr="00DD6CFB">
        <w:t>Confirmation or refusal of approval, specifying the alterations, shall be communicated by the procedure specified in paragraph 4.3. above to the Contracting Parties to the Agreement which apply this Regulation.</w:t>
      </w:r>
    </w:p>
    <w:p w:rsidR="00780EAD" w:rsidRPr="00DD6CFB" w:rsidRDefault="00780EAD" w:rsidP="00DD6CFB">
      <w:pPr>
        <w:pStyle w:val="Para"/>
        <w:ind w:left="2259" w:hanging="1125"/>
      </w:pPr>
      <w:r w:rsidRPr="00DD6CFB">
        <w:t>7.3.</w:t>
      </w:r>
      <w:r w:rsidRPr="00DD6CFB">
        <w:tab/>
      </w:r>
      <w:r w:rsidR="00DD6CFB">
        <w:tab/>
      </w:r>
      <w:r w:rsidRPr="00DD6CFB">
        <w:t xml:space="preserve">The </w:t>
      </w:r>
      <w:r w:rsidR="00803ED8" w:rsidRPr="00DD6CFB">
        <w:t xml:space="preserve">Type Approval </w:t>
      </w:r>
      <w:r w:rsidRPr="00DD6CFB">
        <w:t>Authority shall inform the other Contracting Parties of the extension by means of the communication form which appears in Annex 2 to this Regulation.</w:t>
      </w:r>
      <w:r w:rsidR="00BA2530" w:rsidRPr="00DD6CFB">
        <w:t xml:space="preserve"> </w:t>
      </w:r>
      <w:r w:rsidRPr="00DD6CFB">
        <w:t>It shall assign a serial number to each extension, to be known as the extension number.</w:t>
      </w:r>
    </w:p>
    <w:p w:rsidR="00780EAD" w:rsidRPr="00780EAD" w:rsidRDefault="00780EAD" w:rsidP="00726330">
      <w:pPr>
        <w:pStyle w:val="HChG"/>
      </w:pPr>
      <w:r w:rsidRPr="00780EAD">
        <w:t>8.</w:t>
      </w:r>
      <w:r w:rsidR="002639E0">
        <w:tab/>
      </w:r>
      <w:r w:rsidRPr="00780EAD">
        <w:tab/>
      </w:r>
      <w:r w:rsidR="00CF4BD0" w:rsidRPr="00780EAD">
        <w:t>Conformity of production</w:t>
      </w:r>
    </w:p>
    <w:p w:rsidR="00780EAD" w:rsidRPr="00DD6CFB" w:rsidRDefault="00780EAD" w:rsidP="00DD6CFB">
      <w:pPr>
        <w:pStyle w:val="Para"/>
        <w:ind w:left="2259" w:hanging="1125"/>
      </w:pPr>
      <w:r w:rsidRPr="00DD6CFB">
        <w:t>8.1.</w:t>
      </w:r>
      <w:r w:rsidRPr="00DD6CFB">
        <w:tab/>
        <w:t xml:space="preserve">Procedures concerning conformity of production shall conform to the general provisions defined in </w:t>
      </w:r>
      <w:r w:rsidR="00E44EB1">
        <w:t>Schedule 1</w:t>
      </w:r>
      <w:r w:rsidRPr="00DD6CFB">
        <w:t xml:space="preserve"> to the Agreement (</w:t>
      </w:r>
      <w:r w:rsidR="00E44EB1">
        <w:t>E/ECE/TRANS/505/Rev.3</w:t>
      </w:r>
      <w:r w:rsidRPr="00DD6CFB">
        <w:t>) and meet the following requirements:</w:t>
      </w:r>
    </w:p>
    <w:p w:rsidR="00780EAD" w:rsidRPr="00DD6CFB" w:rsidRDefault="00780EAD" w:rsidP="00DD6CFB">
      <w:pPr>
        <w:pStyle w:val="Para"/>
        <w:ind w:left="2259" w:hanging="1125"/>
      </w:pPr>
      <w:r w:rsidRPr="00DD6CFB">
        <w:t>8.2.</w:t>
      </w:r>
      <w:r w:rsidRPr="00DD6CFB">
        <w:tab/>
        <w:t>A vehicle approved pursuant to this Regulation shall be so manufactured as to conform to the type approved by meeting the requirements of paragraph 5. above;</w:t>
      </w:r>
      <w:r w:rsidR="00F07FA0" w:rsidRPr="00DD6CFB">
        <w:t xml:space="preserve"> </w:t>
      </w:r>
    </w:p>
    <w:p w:rsidR="00780EAD" w:rsidRPr="00697ACA" w:rsidRDefault="00780EAD" w:rsidP="00DD6CFB">
      <w:pPr>
        <w:pStyle w:val="Para"/>
        <w:ind w:left="2259" w:hanging="1125"/>
        <w:rPr>
          <w:sz w:val="24"/>
          <w:szCs w:val="24"/>
        </w:rPr>
      </w:pPr>
      <w:r w:rsidRPr="00DD6CFB">
        <w:t>8.3.</w:t>
      </w:r>
      <w:r w:rsidRPr="00DD6CFB">
        <w:tab/>
        <w:t xml:space="preserve">The </w:t>
      </w:r>
      <w:r w:rsidR="00803ED8" w:rsidRPr="00DD6CFB">
        <w:t xml:space="preserve">Type Approval </w:t>
      </w:r>
      <w:r w:rsidR="002B0427" w:rsidRPr="00DD6CFB">
        <w:t>Authority, which has granted approval,</w:t>
      </w:r>
      <w:r w:rsidRPr="00DD6CFB">
        <w:t xml:space="preserve"> may at any time verify the conformity of control methods applicable to each production unit.</w:t>
      </w:r>
      <w:r w:rsidR="00BA2530" w:rsidRPr="00DD6CFB">
        <w:t xml:space="preserve"> </w:t>
      </w:r>
      <w:r w:rsidRPr="00DD6CFB">
        <w:t>The normal frequency of such inspections shall be once every two years.</w:t>
      </w:r>
    </w:p>
    <w:p w:rsidR="00780EAD" w:rsidRPr="00780EAD" w:rsidRDefault="00780EAD" w:rsidP="00726330">
      <w:pPr>
        <w:pStyle w:val="HChG"/>
      </w:pPr>
      <w:r w:rsidRPr="00780EAD">
        <w:t>9.</w:t>
      </w:r>
      <w:r w:rsidR="002639E0">
        <w:tab/>
      </w:r>
      <w:r w:rsidR="002639E0">
        <w:tab/>
      </w:r>
      <w:r w:rsidR="00CF4BD0" w:rsidRPr="00780EAD">
        <w:t>Penalties for non</w:t>
      </w:r>
      <w:r w:rsidR="00CF4BD0" w:rsidRPr="00780EAD">
        <w:noBreakHyphen/>
        <w:t>conformity of production</w:t>
      </w:r>
    </w:p>
    <w:p w:rsidR="00780EAD" w:rsidRPr="00DD6CFB" w:rsidRDefault="00780EAD" w:rsidP="00DD6CFB">
      <w:pPr>
        <w:pStyle w:val="Para"/>
        <w:ind w:left="2259" w:hanging="1125"/>
      </w:pPr>
      <w:r w:rsidRPr="00DD6CFB">
        <w:t>9.1.</w:t>
      </w:r>
      <w:r w:rsidRPr="00DD6CFB">
        <w:tab/>
        <w:t>The approval granted in respect of a vehicle type pursuant to this Regulation may be withdrawn if the requirements laid down in paragraph 8. above are not complied with.</w:t>
      </w:r>
    </w:p>
    <w:p w:rsidR="00780EAD" w:rsidRPr="00DD6CFB" w:rsidRDefault="00780EAD" w:rsidP="00DD6CFB">
      <w:pPr>
        <w:pStyle w:val="Para"/>
        <w:ind w:left="2259" w:hanging="1125"/>
      </w:pPr>
      <w:r w:rsidRPr="00DD6CFB">
        <w:t>9.2.</w:t>
      </w:r>
      <w:r w:rsidRPr="00DD6CFB">
        <w:tab/>
        <w:t>If a Contracting Party withdraws an approval it had previously granted, it shall forthwith so notify the other Contracting Parties applying this Regulation by sending them a communication form conforming to the model in Annex 1 to this Regulation.</w:t>
      </w:r>
    </w:p>
    <w:p w:rsidR="00780EAD" w:rsidRPr="00780EAD" w:rsidRDefault="00780EAD" w:rsidP="00726330">
      <w:pPr>
        <w:pStyle w:val="HChG"/>
      </w:pPr>
      <w:r w:rsidRPr="00780EAD">
        <w:lastRenderedPageBreak/>
        <w:t>10.</w:t>
      </w:r>
      <w:r w:rsidR="00CF4BD0">
        <w:tab/>
      </w:r>
      <w:r w:rsidRPr="00780EAD">
        <w:tab/>
      </w:r>
      <w:r w:rsidR="00CF4BD0" w:rsidRPr="00780EAD">
        <w:t>Production definit</w:t>
      </w:r>
      <w:r w:rsidR="00482B38">
        <w:t>iv</w:t>
      </w:r>
      <w:r w:rsidR="00CF4BD0" w:rsidRPr="00780EAD">
        <w:t>ely discontinued</w:t>
      </w:r>
    </w:p>
    <w:p w:rsidR="00780EAD" w:rsidRPr="00DD6CFB" w:rsidRDefault="00780EAD" w:rsidP="00DD6CFB">
      <w:pPr>
        <w:pStyle w:val="Para"/>
        <w:ind w:left="2259" w:firstLine="0"/>
      </w:pPr>
      <w:r w:rsidRPr="00DD6CFB">
        <w:t xml:space="preserve">If the holder of the approval completely ceases to manufacture a type </w:t>
      </w:r>
      <w:r w:rsidR="00582FE0" w:rsidRPr="00DD6CFB">
        <w:t xml:space="preserve">    </w:t>
      </w:r>
      <w:r w:rsidRPr="00DD6CFB">
        <w:t xml:space="preserve">of vehicle approved in accordance with this Regulation, he shall so inform the </w:t>
      </w:r>
      <w:r w:rsidR="00803ED8" w:rsidRPr="00DD6CFB">
        <w:t>Type Approval A</w:t>
      </w:r>
      <w:r w:rsidRPr="00DD6CFB">
        <w:t>uthority which granted the approval, which in turn shall forthwith inform the other Contracting Parties to the Agreement applying this Regulation by means of a communication form conforming to the model in Annex 1 to this Regulation.</w:t>
      </w:r>
    </w:p>
    <w:p w:rsidR="00780EAD" w:rsidRPr="00780EAD" w:rsidRDefault="00780EAD" w:rsidP="00726330">
      <w:pPr>
        <w:pStyle w:val="HChG"/>
      </w:pPr>
      <w:r w:rsidRPr="00780EAD">
        <w:t>11.</w:t>
      </w:r>
      <w:r w:rsidR="002639E0">
        <w:tab/>
      </w:r>
      <w:r w:rsidR="002639E0">
        <w:tab/>
      </w:r>
      <w:r w:rsidR="00CF4BD0" w:rsidRPr="00780EAD">
        <w:t xml:space="preserve">Names and addresses of the </w:t>
      </w:r>
      <w:r w:rsidR="00803ED8">
        <w:t>T</w:t>
      </w:r>
      <w:r w:rsidR="00803ED8" w:rsidRPr="00780EAD">
        <w:t xml:space="preserve">echnical </w:t>
      </w:r>
      <w:r w:rsidR="00803ED8">
        <w:t>S</w:t>
      </w:r>
      <w:r w:rsidR="00803ED8" w:rsidRPr="00780EAD">
        <w:t xml:space="preserve">ervices </w:t>
      </w:r>
      <w:r w:rsidR="00CF4BD0" w:rsidRPr="00780EAD">
        <w:t xml:space="preserve">responsible for conducting approval tests and of </w:t>
      </w:r>
      <w:r w:rsidR="003B1324">
        <w:t>Type Approval Authorities</w:t>
      </w:r>
    </w:p>
    <w:p w:rsidR="00780EAD" w:rsidRPr="00DD6CFB" w:rsidRDefault="00780EAD" w:rsidP="00DD6CFB">
      <w:pPr>
        <w:pStyle w:val="Para"/>
        <w:ind w:left="2259" w:firstLine="0"/>
      </w:pPr>
      <w:r w:rsidRPr="00DD6CFB">
        <w:t xml:space="preserve">The Contracting Parties to the Agreement applying this Regulation shall communicate to the United Nations Secretariat the names and addresses of the Technical Services responsible for conducting approval tests and of the </w:t>
      </w:r>
      <w:r w:rsidR="003B1324" w:rsidRPr="00DD6CFB">
        <w:t xml:space="preserve">Type Approval </w:t>
      </w:r>
      <w:r w:rsidR="002B0427" w:rsidRPr="00DD6CFB">
        <w:t>Authorities, which grant approval,</w:t>
      </w:r>
      <w:r w:rsidRPr="00DD6CFB">
        <w:t xml:space="preserve"> and to which forms certifying approval or extension or refusal or withdrawal of approval are to be sent.</w:t>
      </w:r>
    </w:p>
    <w:p w:rsidR="00964518" w:rsidRDefault="00964518" w:rsidP="00726330">
      <w:pPr>
        <w:pStyle w:val="HChG"/>
      </w:pPr>
      <w:r w:rsidRPr="00964518">
        <w:t>12.</w:t>
      </w:r>
      <w:r w:rsidR="00DA2D75">
        <w:tab/>
      </w:r>
      <w:r w:rsidR="00DA2D75">
        <w:tab/>
      </w:r>
      <w:r w:rsidRPr="00964518">
        <w:t xml:space="preserve">Transitional </w:t>
      </w:r>
      <w:r w:rsidR="001E4CB7">
        <w:t>p</w:t>
      </w:r>
      <w:r w:rsidRPr="00964518">
        <w:t>rovisions</w:t>
      </w:r>
    </w:p>
    <w:p w:rsidR="00964518" w:rsidRPr="00DD6CFB" w:rsidRDefault="00964518" w:rsidP="00DD6CFB">
      <w:pPr>
        <w:pStyle w:val="Para"/>
        <w:ind w:left="2259" w:hanging="1125"/>
      </w:pPr>
      <w:r w:rsidRPr="00DD6CFB">
        <w:t>12.1.</w:t>
      </w:r>
      <w:r w:rsidRPr="00DD6CFB">
        <w:tab/>
      </w:r>
      <w:r w:rsidR="00DD6CFB">
        <w:tab/>
      </w:r>
      <w:r w:rsidRPr="00DD6CFB">
        <w:t>As from the official date of entry into force of the 01 series of amendments, no Contracting Party applying this Regulation shall refuse to grant approval under this Regulation as amended by the 01 series of amendments.</w:t>
      </w:r>
    </w:p>
    <w:p w:rsidR="00964518" w:rsidRPr="00DD6CFB" w:rsidRDefault="00B90FBE" w:rsidP="00DD6CFB">
      <w:pPr>
        <w:pStyle w:val="Para"/>
        <w:ind w:left="2259" w:hanging="1125"/>
      </w:pPr>
      <w:r w:rsidRPr="00DD6CFB">
        <w:t>12.2.</w:t>
      </w:r>
      <w:r w:rsidRPr="00DD6CFB">
        <w:tab/>
      </w:r>
      <w:r w:rsidR="00DD6CFB">
        <w:tab/>
      </w:r>
      <w:r w:rsidR="00964518" w:rsidRPr="00DD6CFB">
        <w:t>As from 24 months after the date of entry into force</w:t>
      </w:r>
      <w:r w:rsidR="00964518" w:rsidRPr="00DD6CFB">
        <w:rPr>
          <w:rFonts w:hint="eastAsia"/>
        </w:rPr>
        <w:t xml:space="preserve"> of the </w:t>
      </w:r>
      <w:r w:rsidR="00964518" w:rsidRPr="00DD6CFB">
        <w:t>01</w:t>
      </w:r>
      <w:r w:rsidR="00964518" w:rsidRPr="00DD6CFB">
        <w:rPr>
          <w:rFonts w:hint="eastAsia"/>
        </w:rPr>
        <w:t xml:space="preserve"> series of amendments to this Regulation</w:t>
      </w:r>
      <w:r w:rsidR="00964518" w:rsidRPr="00DD6CFB">
        <w:t>, Contracting Parties applying this Regulation shall grant approvals only if the vehicle type to be approved meets the requirements of this Regulation as amended by the 01 series of amendments.</w:t>
      </w:r>
    </w:p>
    <w:p w:rsidR="00964518" w:rsidRPr="00DD6CFB" w:rsidRDefault="00964518" w:rsidP="00DD6CFB">
      <w:pPr>
        <w:pStyle w:val="Para"/>
        <w:ind w:left="2259" w:hanging="1125"/>
      </w:pPr>
      <w:r w:rsidRPr="00DD6CFB">
        <w:t>12.3.</w:t>
      </w:r>
      <w:r w:rsidRPr="00DD6CFB">
        <w:tab/>
      </w:r>
      <w:r w:rsidR="00DD6CFB">
        <w:tab/>
      </w:r>
      <w:r w:rsidRPr="00DD6CFB">
        <w:t xml:space="preserve">Contracting Parties applying this Regulation shall not refuse to grant extensions of approvals for existing </w:t>
      </w:r>
      <w:r w:rsidR="002B0427" w:rsidRPr="00DD6CFB">
        <w:t>types, which</w:t>
      </w:r>
      <w:r w:rsidRPr="00DD6CFB">
        <w:t xml:space="preserve"> have been granted according to the original version of this Regulation.</w:t>
      </w:r>
    </w:p>
    <w:p w:rsidR="00964518" w:rsidRPr="00DD6CFB" w:rsidRDefault="00964518" w:rsidP="00DD6CFB">
      <w:pPr>
        <w:pStyle w:val="Para"/>
        <w:ind w:left="2259" w:hanging="1125"/>
      </w:pPr>
      <w:r w:rsidRPr="00DD6CFB">
        <w:t>12.4.</w:t>
      </w:r>
      <w:r w:rsidRPr="00DD6CFB">
        <w:tab/>
      </w:r>
      <w:r w:rsidR="00DD6CFB">
        <w:tab/>
      </w:r>
      <w:r w:rsidRPr="00DD6CFB">
        <w:rPr>
          <w:rFonts w:hint="eastAsia"/>
        </w:rPr>
        <w:t xml:space="preserve">Even after the entry into force of the </w:t>
      </w:r>
      <w:r w:rsidRPr="00DD6CFB">
        <w:t>01</w:t>
      </w:r>
      <w:r w:rsidRPr="00DD6CFB">
        <w:rPr>
          <w:rFonts w:hint="eastAsia"/>
        </w:rPr>
        <w:t xml:space="preserve"> series of amendments to this Regulation, </w:t>
      </w:r>
      <w:r w:rsidRPr="00DD6CFB">
        <w:t>type approval</w:t>
      </w:r>
      <w:r w:rsidRPr="00DD6CFB">
        <w:rPr>
          <w:rFonts w:hint="eastAsia"/>
        </w:rPr>
        <w:t xml:space="preserve">s </w:t>
      </w:r>
      <w:r w:rsidRPr="00DD6CFB">
        <w:t>of the vehicles</w:t>
      </w:r>
      <w:r w:rsidRPr="00DD6CFB">
        <w:rPr>
          <w:rFonts w:hint="eastAsia"/>
        </w:rPr>
        <w:t xml:space="preserve"> to the </w:t>
      </w:r>
      <w:r w:rsidRPr="00DD6CFB">
        <w:t>original version of</w:t>
      </w:r>
      <w:r w:rsidRPr="00DD6CFB">
        <w:rPr>
          <w:rFonts w:hint="eastAsia"/>
        </w:rPr>
        <w:t xml:space="preserve"> th</w:t>
      </w:r>
      <w:r w:rsidRPr="00DD6CFB">
        <w:t xml:space="preserve">is </w:t>
      </w:r>
      <w:r w:rsidRPr="00DD6CFB">
        <w:rPr>
          <w:rFonts w:hint="eastAsia"/>
        </w:rPr>
        <w:t>Regulation shall remain valid</w:t>
      </w:r>
      <w:r w:rsidRPr="00DD6CFB">
        <w:t>.</w:t>
      </w:r>
      <w:r w:rsidRPr="00DD6CFB">
        <w:rPr>
          <w:rFonts w:hint="eastAsia"/>
        </w:rPr>
        <w:t xml:space="preserve"> Contracting Parties </w:t>
      </w:r>
      <w:r w:rsidRPr="00DD6CFB">
        <w:t xml:space="preserve">applying this Regulation </w:t>
      </w:r>
      <w:r w:rsidRPr="00DD6CFB">
        <w:rPr>
          <w:rFonts w:hint="eastAsia"/>
        </w:rPr>
        <w:t>shall continue to accept them.</w:t>
      </w:r>
    </w:p>
    <w:p w:rsidR="00964518" w:rsidRPr="00DD6CFB" w:rsidRDefault="00964518" w:rsidP="00DD6CFB">
      <w:pPr>
        <w:pStyle w:val="Para"/>
        <w:ind w:left="2259" w:hanging="1125"/>
      </w:pPr>
      <w:r w:rsidRPr="00DD6CFB">
        <w:t>12.5.</w:t>
      </w:r>
      <w:r w:rsidRPr="00DD6CFB">
        <w:tab/>
      </w:r>
      <w:r w:rsidR="00DD6CFB">
        <w:tab/>
      </w:r>
      <w:r w:rsidRPr="00DD6CFB">
        <w:t xml:space="preserve">Notwithstanding the transitional provisions above, Contracting Parties whose application of this Regulation comes into force after the date of entry into force of the 01 series of amendments are not obliged to accept </w:t>
      </w:r>
      <w:r w:rsidR="002B0427" w:rsidRPr="00DD6CFB">
        <w:t>approvals, which</w:t>
      </w:r>
      <w:r w:rsidRPr="00DD6CFB">
        <w:t xml:space="preserve"> were granted in accordance with the original version of this Regulation.</w:t>
      </w:r>
    </w:p>
    <w:p w:rsidR="00780EAD" w:rsidRPr="00780EAD" w:rsidRDefault="00780EAD" w:rsidP="00780EAD">
      <w:pPr>
        <w:pStyle w:val="Para"/>
      </w:pPr>
    </w:p>
    <w:p w:rsidR="00F14189" w:rsidRDefault="00F14189" w:rsidP="00780EAD">
      <w:pPr>
        <w:pStyle w:val="Para"/>
        <w:sectPr w:rsidR="00F14189" w:rsidSect="00ED221F">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decimal"/>
          </w:endnotePr>
          <w:pgSz w:w="11907" w:h="16840" w:code="9"/>
          <w:pgMar w:top="1701" w:right="1134" w:bottom="2268" w:left="1134" w:header="964" w:footer="1701" w:gutter="0"/>
          <w:cols w:space="720"/>
          <w:titlePg/>
          <w:docGrid w:linePitch="272"/>
        </w:sectPr>
      </w:pPr>
    </w:p>
    <w:p w:rsidR="00073A67" w:rsidRPr="00073A67" w:rsidRDefault="00073A67" w:rsidP="00726330">
      <w:pPr>
        <w:pStyle w:val="HChG"/>
        <w:ind w:left="0" w:firstLine="0"/>
        <w:rPr>
          <w:lang w:val="fr-FR"/>
        </w:rPr>
      </w:pPr>
      <w:r w:rsidRPr="00073A67">
        <w:rPr>
          <w:lang w:val="fr-FR"/>
        </w:rPr>
        <w:lastRenderedPageBreak/>
        <w:t>Annex 1</w:t>
      </w:r>
    </w:p>
    <w:p w:rsidR="00073A67" w:rsidRPr="00073A67" w:rsidRDefault="00AC5322" w:rsidP="00726330">
      <w:pPr>
        <w:pStyle w:val="HChG"/>
        <w:rPr>
          <w:lang w:val="fr-FR"/>
        </w:rPr>
      </w:pPr>
      <w:r w:rsidRPr="00073A67">
        <w:rPr>
          <w:lang w:val="fr-FR"/>
        </w:rPr>
        <w:t>Communication</w:t>
      </w:r>
    </w:p>
    <w:p w:rsidR="00AC5322" w:rsidRPr="00DD6CFB" w:rsidRDefault="00AC5322" w:rsidP="00AC5322">
      <w:pPr>
        <w:ind w:left="567" w:right="1139" w:firstLine="567"/>
        <w:rPr>
          <w:lang w:val="fr-CH"/>
        </w:rPr>
      </w:pPr>
      <w:r w:rsidRPr="00DD6CFB">
        <w:rPr>
          <w:lang w:val="fr-CH"/>
        </w:rPr>
        <w:t>(maximum format: A4 (210 x 297 mm))</w:t>
      </w:r>
    </w:p>
    <w:p w:rsidR="00AC5322" w:rsidRPr="00DD6CFB" w:rsidRDefault="00995363" w:rsidP="00AC5322">
      <w:pPr>
        <w:ind w:right="1139"/>
        <w:rPr>
          <w:lang w:val="fr-CH"/>
        </w:rPr>
      </w:pPr>
      <w:r w:rsidRPr="00DD6CFB">
        <w:rPr>
          <w:noProof/>
          <w:lang w:val="en-AU" w:eastAsia="en-AU"/>
        </w:rPr>
        <mc:AlternateContent>
          <mc:Choice Requires="wps">
            <w:drawing>
              <wp:anchor distT="0" distB="0" distL="114300" distR="114300" simplePos="0" relativeHeight="251661824" behindDoc="0" locked="0" layoutInCell="1" allowOverlap="1">
                <wp:simplePos x="0" y="0"/>
                <wp:positionH relativeFrom="column">
                  <wp:posOffset>2730500</wp:posOffset>
                </wp:positionH>
                <wp:positionV relativeFrom="paragraph">
                  <wp:posOffset>114300</wp:posOffset>
                </wp:positionV>
                <wp:extent cx="3471545" cy="91440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Pr="00803F0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803F07">
                              <w:rPr>
                                <w:lang w:val="en-US"/>
                              </w:rPr>
                              <w:tab/>
                            </w:r>
                            <w:r w:rsidRPr="00803F07">
                              <w:rPr>
                                <w:lang w:val="en-US"/>
                              </w:rPr>
                              <w:tab/>
                            </w:r>
                            <w:r>
                              <w:t>Name of administration:</w:t>
                            </w:r>
                          </w:p>
                          <w:p w:rsidR="00E0581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E0581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E0581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margin-left:215pt;margin-top:9pt;width:273.35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PDhAIAABg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" stroked="f">
                <v:textbox>
                  <w:txbxContent>
                    <w:p w:rsidR="00E05817" w:rsidRPr="00803F0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803F07">
                        <w:rPr>
                          <w:lang w:val="en-US"/>
                        </w:rPr>
                        <w:tab/>
                      </w:r>
                      <w:r w:rsidRPr="00803F07">
                        <w:rPr>
                          <w:lang w:val="en-US"/>
                        </w:rPr>
                        <w:tab/>
                      </w:r>
                      <w:r>
                        <w:t>Name of administration:</w:t>
                      </w:r>
                    </w:p>
                    <w:p w:rsidR="00E0581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E0581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E05817" w:rsidRDefault="00E05817" w:rsidP="00AC532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AC5322" w:rsidRPr="00DD6CFB" w:rsidRDefault="00AC5322" w:rsidP="00AC5322">
      <w:pPr>
        <w:ind w:right="1139"/>
        <w:rPr>
          <w:lang w:val="fr-CH"/>
        </w:rPr>
      </w:pPr>
    </w:p>
    <w:p w:rsidR="00AC5322" w:rsidRPr="00DD6CFB" w:rsidRDefault="00AC5322" w:rsidP="00AC5322">
      <w:pPr>
        <w:ind w:left="1134" w:right="1139" w:firstLine="567"/>
        <w:rPr>
          <w:lang w:val="fr-CH"/>
        </w:rPr>
      </w:pPr>
    </w:p>
    <w:p w:rsidR="00AC5322" w:rsidRPr="00DD6CFB" w:rsidRDefault="00995363" w:rsidP="00AC5322">
      <w:pPr>
        <w:ind w:left="1200" w:right="1139"/>
      </w:pPr>
      <w:r w:rsidRPr="00DD6CFB">
        <w:rPr>
          <w:noProof/>
          <w:lang w:val="en-AU" w:eastAsia="en-AU"/>
        </w:rPr>
        <mc:AlternateContent>
          <mc:Choice Requires="wps">
            <w:drawing>
              <wp:anchor distT="0" distB="0" distL="114300" distR="114300" simplePos="0" relativeHeight="251664896" behindDoc="0" locked="0" layoutInCell="1" allowOverlap="1">
                <wp:simplePos x="0" y="0"/>
                <wp:positionH relativeFrom="column">
                  <wp:posOffset>-1337310</wp:posOffset>
                </wp:positionH>
                <wp:positionV relativeFrom="paragraph">
                  <wp:posOffset>109855</wp:posOffset>
                </wp:positionV>
                <wp:extent cx="254000" cy="34290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Pr="00E0581D" w:rsidRDefault="00E05817" w:rsidP="00AC532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left:0;text-align:left;margin-left:-105.3pt;margin-top:8.65pt;width:20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" stroked="f">
                <v:textbox>
                  <w:txbxContent>
                    <w:p w:rsidR="00E05817" w:rsidRPr="00E0581D" w:rsidRDefault="00E05817" w:rsidP="00AC5322">
                      <w:pPr>
                        <w:rPr>
                          <w:b/>
                        </w:rPr>
                      </w:pPr>
                      <w:r w:rsidRPr="00E0581D">
                        <w:rPr>
                          <w:b/>
                        </w:rPr>
                        <w:t>1</w:t>
                      </w:r>
                    </w:p>
                  </w:txbxContent>
                </v:textbox>
              </v:shape>
            </w:pict>
          </mc:Fallback>
        </mc:AlternateContent>
      </w:r>
      <w:r w:rsidRPr="00DD6CFB">
        <w:rPr>
          <w:noProof/>
          <w:lang w:val="en-AU" w:eastAsia="en-AU"/>
        </w:rPr>
        <mc:AlternateContent>
          <mc:Choice Requires="wps">
            <w:drawing>
              <wp:anchor distT="0" distB="0" distL="114300" distR="114300" simplePos="0" relativeHeight="251663872" behindDoc="0" locked="0" layoutInCell="1" allowOverlap="1">
                <wp:simplePos x="0" y="0"/>
                <wp:positionH relativeFrom="column">
                  <wp:posOffset>-1440180</wp:posOffset>
                </wp:positionH>
                <wp:positionV relativeFrom="paragraph">
                  <wp:posOffset>92710</wp:posOffset>
                </wp:positionV>
                <wp:extent cx="254000" cy="3429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Pr="00E0581D" w:rsidRDefault="00E05817" w:rsidP="00AC532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left:0;text-align:left;margin-left:-113.4pt;margin-top:7.3pt;width:20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" stroked="f">
                <v:textbox>
                  <w:txbxContent>
                    <w:p w:rsidR="00E05817" w:rsidRPr="00E0581D" w:rsidRDefault="00E05817" w:rsidP="00AC5322">
                      <w:pPr>
                        <w:rPr>
                          <w:b/>
                        </w:rPr>
                      </w:pPr>
                      <w:r w:rsidRPr="00E0581D">
                        <w:rPr>
                          <w:b/>
                        </w:rPr>
                        <w:t>1</w:t>
                      </w:r>
                    </w:p>
                  </w:txbxContent>
                </v:textbox>
              </v:shape>
            </w:pict>
          </mc:Fallback>
        </mc:AlternateContent>
      </w:r>
      <w:r w:rsidRPr="00DD6CFB">
        <w:rPr>
          <w:noProof/>
          <w:lang w:val="en-AU" w:eastAsia="en-AU"/>
        </w:rPr>
        <w:drawing>
          <wp:inline distT="0" distB="0" distL="0" distR="0">
            <wp:extent cx="904875" cy="9048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AC5322" w:rsidRPr="00DD6CFB" w:rsidRDefault="00AC5322" w:rsidP="00AC5322">
      <w:pPr>
        <w:ind w:right="1139"/>
        <w:rPr>
          <w:color w:val="FFFFFF"/>
        </w:rPr>
      </w:pPr>
      <w:r w:rsidRPr="00DD6CFB">
        <w:rPr>
          <w:rStyle w:val="FootnoteReference"/>
          <w:color w:val="FFFFFF"/>
          <w:sz w:val="20"/>
        </w:rPr>
        <w:footnoteReference w:id="11"/>
      </w:r>
    </w:p>
    <w:p w:rsidR="00AC5322" w:rsidRPr="00DD6CFB" w:rsidRDefault="00AC5322" w:rsidP="00AC5322">
      <w:pPr>
        <w:ind w:right="1139"/>
        <w:rPr>
          <w:color w:val="FFFFFF"/>
        </w:rPr>
      </w:pPr>
    </w:p>
    <w:p w:rsidR="00AC5322" w:rsidRPr="00DD6CFB" w:rsidRDefault="00AC5322" w:rsidP="00AC5322">
      <w:pPr>
        <w:ind w:right="1139"/>
      </w:pPr>
    </w:p>
    <w:p w:rsidR="00AC5322" w:rsidRPr="00DD6CFB" w:rsidRDefault="00995363" w:rsidP="00AC5322">
      <w:pPr>
        <w:tabs>
          <w:tab w:val="left" w:pos="2300"/>
        </w:tabs>
        <w:ind w:left="1100" w:right="1139"/>
      </w:pPr>
      <w:r w:rsidRPr="00DD6CFB">
        <w:rPr>
          <w:noProof/>
          <w:lang w:val="en-AU" w:eastAsia="en-AU"/>
        </w:rPr>
        <mc:AlternateContent>
          <mc:Choice Requires="wps">
            <w:drawing>
              <wp:anchor distT="0" distB="0" distL="114300" distR="114300" simplePos="0" relativeHeight="251662848" behindDoc="0" locked="0" layoutInCell="1" allowOverlap="1">
                <wp:simplePos x="0" y="0"/>
                <wp:positionH relativeFrom="column">
                  <wp:posOffset>-1327150</wp:posOffset>
                </wp:positionH>
                <wp:positionV relativeFrom="paragraph">
                  <wp:posOffset>0</wp:posOffset>
                </wp:positionV>
                <wp:extent cx="254000" cy="228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Pr="00E0581D" w:rsidRDefault="00E05817" w:rsidP="00AC532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04.5pt;margin-top:0;width:20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WhgIAABc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" stroked="f">
                <v:textbox>
                  <w:txbxContent>
                    <w:p w:rsidR="00E05817" w:rsidRPr="00E0581D" w:rsidRDefault="00E05817" w:rsidP="00AC5322">
                      <w:pPr>
                        <w:rPr>
                          <w:b/>
                        </w:rPr>
                      </w:pPr>
                      <w:r w:rsidRPr="00E0581D">
                        <w:rPr>
                          <w:b/>
                        </w:rPr>
                        <w:t>1</w:t>
                      </w:r>
                    </w:p>
                  </w:txbxContent>
                </v:textbox>
              </v:shape>
            </w:pict>
          </mc:Fallback>
        </mc:AlternateContent>
      </w:r>
      <w:r w:rsidR="00AC5322" w:rsidRPr="00DD6CFB">
        <w:t>concerning</w:t>
      </w:r>
      <w:r w:rsidR="00AC5322" w:rsidRPr="00DD6CFB">
        <w:rPr>
          <w:rStyle w:val="FootnoteReference"/>
          <w:sz w:val="20"/>
        </w:rPr>
        <w:footnoteReference w:id="12"/>
      </w:r>
      <w:r w:rsidR="00AC5322" w:rsidRPr="00DD6CFB">
        <w:t>:</w:t>
      </w:r>
      <w:r w:rsidR="00AC5322" w:rsidRPr="00DD6CFB">
        <w:tab/>
        <w:t>Approval granted</w:t>
      </w:r>
    </w:p>
    <w:p w:rsidR="00AC5322" w:rsidRPr="00DD6CFB" w:rsidRDefault="00AC5322" w:rsidP="00AC5322">
      <w:pPr>
        <w:tabs>
          <w:tab w:val="left" w:pos="2300"/>
        </w:tabs>
        <w:ind w:left="1100" w:right="1139"/>
      </w:pPr>
      <w:r w:rsidRPr="00DD6CFB">
        <w:tab/>
        <w:t>Approval extended</w:t>
      </w:r>
    </w:p>
    <w:p w:rsidR="00AC5322" w:rsidRPr="00DD6CFB" w:rsidRDefault="00AC5322" w:rsidP="00AC5322">
      <w:pPr>
        <w:tabs>
          <w:tab w:val="left" w:pos="2300"/>
        </w:tabs>
        <w:ind w:left="1100" w:right="1139"/>
      </w:pPr>
      <w:r w:rsidRPr="00DD6CFB">
        <w:tab/>
        <w:t>Approval refused</w:t>
      </w:r>
    </w:p>
    <w:p w:rsidR="00AC5322" w:rsidRPr="00DD6CFB" w:rsidRDefault="00AC5322" w:rsidP="00AC5322">
      <w:pPr>
        <w:tabs>
          <w:tab w:val="left" w:pos="2300"/>
        </w:tabs>
        <w:ind w:left="1100" w:right="1139"/>
      </w:pPr>
      <w:r w:rsidRPr="00DD6CFB">
        <w:tab/>
        <w:t>Approval withdrawn</w:t>
      </w:r>
    </w:p>
    <w:p w:rsidR="00AC5322" w:rsidRPr="00DD6CFB" w:rsidRDefault="00AC5322" w:rsidP="00AC5322">
      <w:pPr>
        <w:tabs>
          <w:tab w:val="left" w:pos="2300"/>
        </w:tabs>
        <w:spacing w:after="240"/>
        <w:ind w:left="1100" w:right="1140"/>
      </w:pPr>
      <w:r w:rsidRPr="00DD6CFB">
        <w:tab/>
        <w:t>Production definitively discontinued</w:t>
      </w:r>
    </w:p>
    <w:p w:rsidR="00073A67" w:rsidRPr="00DD6CFB" w:rsidRDefault="00073A67" w:rsidP="00AC5322">
      <w:pPr>
        <w:pStyle w:val="Para"/>
        <w:ind w:left="1134" w:firstLine="0"/>
      </w:pPr>
      <w:r w:rsidRPr="00DD6CFB">
        <w:t>of a type of vehicle with regard to the driver</w:t>
      </w:r>
      <w:r w:rsidR="009D0736" w:rsidRPr="00DD6CFB">
        <w:t>'</w:t>
      </w:r>
      <w:r w:rsidRPr="00DD6CFB">
        <w:t>s forw</w:t>
      </w:r>
      <w:r w:rsidR="00AC5322" w:rsidRPr="00DD6CFB">
        <w:t xml:space="preserve">ard field of vision pursuant to </w:t>
      </w:r>
      <w:r w:rsidRPr="00DD6CFB">
        <w:t>Regulation No. 125</w:t>
      </w:r>
    </w:p>
    <w:p w:rsidR="00073A67" w:rsidRPr="00DD6CFB" w:rsidRDefault="00AC5322" w:rsidP="00995513">
      <w:pPr>
        <w:tabs>
          <w:tab w:val="right" w:pos="8505"/>
        </w:tabs>
        <w:suppressAutoHyphens w:val="0"/>
        <w:spacing w:after="240" w:line="240" w:lineRule="auto"/>
        <w:ind w:left="567" w:firstLine="567"/>
      </w:pPr>
      <w:r w:rsidRPr="00DD6CFB">
        <w:t>Approval No................................….</w:t>
      </w:r>
      <w:r w:rsidRPr="00DD6CFB">
        <w:tab/>
        <w:t>Extension No......................................….</w:t>
      </w:r>
    </w:p>
    <w:p w:rsidR="00073A67" w:rsidRPr="00DD6CFB" w:rsidRDefault="00073A67" w:rsidP="00995513">
      <w:pPr>
        <w:widowControl w:val="0"/>
        <w:tabs>
          <w:tab w:val="left" w:pos="1701"/>
          <w:tab w:val="right" w:leader="dot" w:pos="8500"/>
        </w:tabs>
        <w:spacing w:after="120"/>
        <w:ind w:left="1100" w:right="1140"/>
      </w:pPr>
      <w:r w:rsidRPr="00DD6CFB">
        <w:t>1.</w:t>
      </w:r>
      <w:r w:rsidRPr="00DD6CFB">
        <w:tab/>
        <w:t>Trademark:</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2.</w:t>
      </w:r>
      <w:r w:rsidRPr="00DD6CFB">
        <w:tab/>
        <w:t>Type and trade name(s):</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3.</w:t>
      </w:r>
      <w:r w:rsidRPr="00DD6CFB">
        <w:tab/>
        <w:t>Name and address of manufacturer:</w:t>
      </w:r>
      <w:r w:rsidR="00BA2530" w:rsidRPr="00DD6CFB">
        <w:t xml:space="preserve"> </w:t>
      </w:r>
      <w:r w:rsidRPr="00DD6CFB">
        <w:tab/>
      </w:r>
    </w:p>
    <w:p w:rsidR="00926C14" w:rsidRDefault="00073A67" w:rsidP="006A756A">
      <w:pPr>
        <w:widowControl w:val="0"/>
        <w:tabs>
          <w:tab w:val="left" w:pos="1701"/>
          <w:tab w:val="right" w:leader="dot" w:pos="8500"/>
        </w:tabs>
        <w:spacing w:after="120"/>
        <w:ind w:left="1100" w:right="1140"/>
      </w:pPr>
      <w:r w:rsidRPr="00DD6CFB">
        <w:t>4.</w:t>
      </w:r>
      <w:r w:rsidRPr="00DD6CFB">
        <w:tab/>
        <w:t>If applicable, name and address of manufacturer</w:t>
      </w:r>
      <w:r w:rsidR="009D0736" w:rsidRPr="00DD6CFB">
        <w:t>'</w:t>
      </w:r>
      <w:r w:rsidRPr="00DD6CFB">
        <w:t>s representative:</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ab/>
      </w:r>
      <w:r w:rsidR="00926C14">
        <w:tab/>
      </w:r>
    </w:p>
    <w:p w:rsidR="00073A67" w:rsidRPr="00DD6CFB" w:rsidRDefault="00073A67" w:rsidP="006A756A">
      <w:pPr>
        <w:widowControl w:val="0"/>
        <w:tabs>
          <w:tab w:val="left" w:pos="1701"/>
          <w:tab w:val="right" w:leader="dot" w:pos="8500"/>
        </w:tabs>
        <w:spacing w:after="120"/>
        <w:ind w:left="1100" w:right="1140"/>
      </w:pPr>
      <w:r w:rsidRPr="00DD6CFB">
        <w:t>5.</w:t>
      </w:r>
      <w:r w:rsidRPr="00DD6CFB">
        <w:tab/>
        <w:t>Brief description of vehicle:</w:t>
      </w:r>
      <w:r w:rsidR="00BA2530" w:rsidRPr="00DD6CFB">
        <w:t xml:space="preserve"> </w:t>
      </w:r>
      <w:r w:rsidRPr="00DD6CFB">
        <w:tab/>
      </w:r>
    </w:p>
    <w:p w:rsidR="00073A67" w:rsidRDefault="00073A67" w:rsidP="00DA2D75">
      <w:pPr>
        <w:widowControl w:val="0"/>
        <w:tabs>
          <w:tab w:val="left" w:pos="1701"/>
          <w:tab w:val="right" w:leader="dot" w:pos="8500"/>
        </w:tabs>
        <w:spacing w:after="120"/>
        <w:ind w:left="1700" w:right="1140" w:hanging="600"/>
        <w:jc w:val="both"/>
      </w:pPr>
      <w:r w:rsidRPr="00DD6CFB">
        <w:t>6.</w:t>
      </w:r>
      <w:r w:rsidRPr="00DD6CFB">
        <w:tab/>
        <w:t>Data to enable the identification of reference point "R" of the seating position designated for the driver in relation to the primary reference marks:</w:t>
      </w:r>
      <w:r w:rsidR="00BA2530" w:rsidRPr="00DD6CFB">
        <w:t xml:space="preserve"> </w:t>
      </w:r>
      <w:r w:rsidRPr="00DD6CFB">
        <w:tab/>
      </w:r>
      <w:r w:rsidRPr="00DD6CFB">
        <w:tab/>
      </w:r>
    </w:p>
    <w:p w:rsidR="00926C14" w:rsidRPr="00DD6CFB" w:rsidRDefault="00926C14" w:rsidP="00DA2D75">
      <w:pPr>
        <w:widowControl w:val="0"/>
        <w:tabs>
          <w:tab w:val="left" w:pos="1701"/>
          <w:tab w:val="right" w:leader="dot" w:pos="8500"/>
        </w:tabs>
        <w:spacing w:after="120"/>
        <w:ind w:left="1700" w:right="1140" w:hanging="600"/>
        <w:jc w:val="both"/>
      </w:pPr>
      <w:r>
        <w:tab/>
      </w:r>
      <w:r>
        <w:tab/>
      </w:r>
      <w:r>
        <w:tab/>
      </w:r>
    </w:p>
    <w:p w:rsidR="00073A67" w:rsidRPr="00DD6CFB" w:rsidRDefault="00073A67" w:rsidP="002B0427">
      <w:pPr>
        <w:widowControl w:val="0"/>
        <w:tabs>
          <w:tab w:val="left" w:pos="1701"/>
          <w:tab w:val="right" w:leader="dot" w:pos="8500"/>
        </w:tabs>
        <w:spacing w:after="120"/>
        <w:ind w:left="1701" w:right="1140" w:hanging="601"/>
      </w:pPr>
      <w:r w:rsidRPr="00DD6CFB">
        <w:t>7.</w:t>
      </w:r>
      <w:r w:rsidRPr="00DD6CFB">
        <w:tab/>
        <w:t>Identification, place and relative positions of the primary reference marks:</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8.</w:t>
      </w:r>
      <w:r w:rsidRPr="00DD6CFB">
        <w:tab/>
        <w:t>Date of submission of vehicle for approval:</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9.</w:t>
      </w:r>
      <w:r w:rsidRPr="00DD6CFB">
        <w:tab/>
        <w:t>Technical Service performing the approval tests:</w:t>
      </w:r>
      <w:r w:rsidR="00BA2530" w:rsidRPr="00DD6CFB">
        <w:t xml:space="preserve"> </w:t>
      </w:r>
      <w:r w:rsidRPr="00DD6CFB">
        <w:tab/>
      </w:r>
    </w:p>
    <w:p w:rsidR="00073A67" w:rsidRPr="00DD6CFB" w:rsidRDefault="00073A67" w:rsidP="00823067">
      <w:pPr>
        <w:widowControl w:val="0"/>
        <w:tabs>
          <w:tab w:val="left" w:pos="1701"/>
          <w:tab w:val="right" w:leader="dot" w:pos="8500"/>
        </w:tabs>
        <w:spacing w:before="240" w:after="120"/>
        <w:ind w:left="1100" w:right="1140"/>
      </w:pPr>
      <w:r w:rsidRPr="00DD6CFB">
        <w:lastRenderedPageBreak/>
        <w:t>10.</w:t>
      </w:r>
      <w:r w:rsidRPr="00DD6CFB">
        <w:tab/>
        <w:t xml:space="preserve">Date of report issued by that </w:t>
      </w:r>
      <w:r w:rsidR="00441B4D" w:rsidRPr="00DD6CFB">
        <w:t>Service</w:t>
      </w:r>
      <w:r w:rsidRPr="00DD6CFB">
        <w:t>:</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11.</w:t>
      </w:r>
      <w:r w:rsidRPr="00DD6CFB">
        <w:tab/>
        <w:t xml:space="preserve">Number of report issued by that </w:t>
      </w:r>
      <w:r w:rsidR="00441B4D" w:rsidRPr="00DD6CFB">
        <w:t>Service</w:t>
      </w:r>
      <w:r w:rsidRPr="00DD6CFB">
        <w:t>:</w:t>
      </w:r>
      <w:r w:rsidR="00BA2530" w:rsidRPr="00DD6CFB">
        <w:t xml:space="preserve"> </w:t>
      </w:r>
      <w:r w:rsidRPr="00DD6CFB">
        <w:tab/>
      </w:r>
    </w:p>
    <w:p w:rsidR="00073A67" w:rsidRPr="00DD6CFB" w:rsidRDefault="00E5749B" w:rsidP="006A756A">
      <w:pPr>
        <w:widowControl w:val="0"/>
        <w:tabs>
          <w:tab w:val="left" w:pos="1701"/>
          <w:tab w:val="right" w:leader="dot" w:pos="8500"/>
        </w:tabs>
        <w:spacing w:after="120"/>
        <w:ind w:left="1100" w:right="1140"/>
      </w:pPr>
      <w:r w:rsidRPr="00DD6CFB">
        <w:t>12.</w:t>
      </w:r>
      <w:r w:rsidR="006A756A" w:rsidRPr="00DD6CFB">
        <w:tab/>
      </w:r>
      <w:r w:rsidR="00073A67" w:rsidRPr="00DD6CFB">
        <w:t>Approval with regard to the driver</w:t>
      </w:r>
      <w:r w:rsidR="009D0736" w:rsidRPr="00DD6CFB">
        <w:t>'</w:t>
      </w:r>
      <w:r w:rsidR="00073A67" w:rsidRPr="00DD6CFB">
        <w:t>s field of vision is granted/refused</w:t>
      </w:r>
      <w:r w:rsidR="001D33C3" w:rsidRPr="00DD6CFB">
        <w:rPr>
          <w:vertAlign w:val="superscript"/>
        </w:rPr>
        <w:t>2</w:t>
      </w:r>
      <w:r w:rsidR="007E6ECE">
        <w:t>:</w:t>
      </w:r>
    </w:p>
    <w:p w:rsidR="00073A67" w:rsidRPr="00DD6CFB" w:rsidRDefault="00073A67" w:rsidP="006A756A">
      <w:pPr>
        <w:widowControl w:val="0"/>
        <w:tabs>
          <w:tab w:val="left" w:pos="1701"/>
          <w:tab w:val="right" w:leader="dot" w:pos="8500"/>
        </w:tabs>
        <w:spacing w:after="120"/>
        <w:ind w:left="1100" w:right="1140"/>
      </w:pPr>
      <w:r w:rsidRPr="00DD6CFB">
        <w:t>13.</w:t>
      </w:r>
      <w:r w:rsidRPr="00DD6CFB">
        <w:tab/>
        <w:t>Place:</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14.</w:t>
      </w:r>
      <w:r w:rsidRPr="00DD6CFB">
        <w:tab/>
        <w:t>Date:</w:t>
      </w:r>
      <w:r w:rsidR="00BA2530" w:rsidRPr="00DD6CFB">
        <w:t xml:space="preserve"> </w:t>
      </w:r>
      <w:r w:rsidRPr="00DD6CFB">
        <w:tab/>
      </w:r>
    </w:p>
    <w:p w:rsidR="00073A67" w:rsidRPr="00DD6CFB" w:rsidRDefault="00073A67" w:rsidP="006A756A">
      <w:pPr>
        <w:widowControl w:val="0"/>
        <w:tabs>
          <w:tab w:val="left" w:pos="1701"/>
          <w:tab w:val="right" w:leader="dot" w:pos="8500"/>
        </w:tabs>
        <w:spacing w:after="120"/>
        <w:ind w:left="1100" w:right="1140"/>
      </w:pPr>
      <w:r w:rsidRPr="00DD6CFB">
        <w:t>15.</w:t>
      </w:r>
      <w:r w:rsidRPr="00DD6CFB">
        <w:tab/>
        <w:t>Signature:</w:t>
      </w:r>
      <w:r w:rsidR="00BA2530" w:rsidRPr="00DD6CFB">
        <w:t xml:space="preserve"> </w:t>
      </w:r>
      <w:r w:rsidRPr="00DD6CFB">
        <w:tab/>
      </w:r>
    </w:p>
    <w:p w:rsidR="00073A67" w:rsidRPr="00DD6CFB" w:rsidRDefault="00073A67" w:rsidP="007454F3">
      <w:pPr>
        <w:widowControl w:val="0"/>
        <w:tabs>
          <w:tab w:val="left" w:pos="1701"/>
          <w:tab w:val="right" w:leader="dot" w:pos="8500"/>
        </w:tabs>
        <w:spacing w:after="120"/>
        <w:ind w:left="1700" w:right="1140" w:hanging="600"/>
        <w:jc w:val="both"/>
      </w:pPr>
      <w:r w:rsidRPr="00DD6CFB">
        <w:t>16.</w:t>
      </w:r>
      <w:r w:rsidRPr="00DD6CFB">
        <w:tab/>
        <w:t>Annexed to this communication are the following documents, bearing the approval number indicated above:</w:t>
      </w:r>
    </w:p>
    <w:p w:rsidR="00073A67" w:rsidRPr="00DD6CFB" w:rsidRDefault="00E5749B" w:rsidP="00F876D0">
      <w:pPr>
        <w:widowControl w:val="0"/>
        <w:tabs>
          <w:tab w:val="left" w:pos="1701"/>
          <w:tab w:val="left" w:leader="dot" w:pos="3544"/>
          <w:tab w:val="right" w:leader="dot" w:pos="8500"/>
        </w:tabs>
        <w:spacing w:after="120"/>
        <w:ind w:left="1100" w:right="1140"/>
      </w:pPr>
      <w:r w:rsidRPr="00DD6CFB">
        <w:tab/>
      </w:r>
      <w:r w:rsidRPr="00DD6CFB">
        <w:tab/>
      </w:r>
      <w:r w:rsidR="00625373" w:rsidRPr="00DD6CFB">
        <w:t xml:space="preserve"> </w:t>
      </w:r>
      <w:r w:rsidR="00F876D0" w:rsidRPr="00DD6CFB">
        <w:t xml:space="preserve"> </w:t>
      </w:r>
      <w:r w:rsidR="00073A67" w:rsidRPr="00DD6CFB">
        <w:t>dimensional drawings</w:t>
      </w:r>
    </w:p>
    <w:p w:rsidR="00073A67" w:rsidRPr="00DD6CFB" w:rsidRDefault="00073A67" w:rsidP="002B0427">
      <w:pPr>
        <w:widowControl w:val="0"/>
        <w:tabs>
          <w:tab w:val="left" w:pos="1701"/>
          <w:tab w:val="left" w:leader="dot" w:pos="3544"/>
          <w:tab w:val="right" w:leader="dot" w:pos="8500"/>
        </w:tabs>
        <w:spacing w:after="120"/>
        <w:ind w:left="1701" w:right="1140"/>
      </w:pPr>
      <w:r w:rsidRPr="00DD6CFB">
        <w:tab/>
      </w:r>
      <w:r w:rsidRPr="00DD6CFB">
        <w:tab/>
      </w:r>
      <w:r w:rsidR="00F876D0" w:rsidRPr="00DD6CFB">
        <w:t xml:space="preserve">  </w:t>
      </w:r>
      <w:r w:rsidRPr="00DD6CFB">
        <w:t>exploded view or photograph of the passenger compartment</w:t>
      </w:r>
    </w:p>
    <w:p w:rsidR="00073A67" w:rsidRPr="00DD6CFB" w:rsidRDefault="00073A67" w:rsidP="006A756A">
      <w:pPr>
        <w:widowControl w:val="0"/>
        <w:tabs>
          <w:tab w:val="left" w:pos="1701"/>
          <w:tab w:val="right" w:leader="dot" w:pos="8500"/>
        </w:tabs>
        <w:spacing w:after="120"/>
        <w:ind w:left="1100" w:right="1140"/>
      </w:pPr>
      <w:r w:rsidRPr="00DD6CFB">
        <w:t>17.</w:t>
      </w:r>
      <w:r w:rsidRPr="00DD6CFB">
        <w:tab/>
        <w:t>Any remarks:</w:t>
      </w:r>
      <w:r w:rsidR="00BA2530" w:rsidRPr="00DD6CFB">
        <w:t xml:space="preserve"> </w:t>
      </w:r>
      <w:r w:rsidRPr="00DD6CFB">
        <w:tab/>
      </w:r>
    </w:p>
    <w:p w:rsidR="00073A67" w:rsidRPr="00DD6CFB" w:rsidRDefault="00073A67" w:rsidP="00073A67">
      <w:pPr>
        <w:suppressAutoHyphens w:val="0"/>
        <w:spacing w:line="240" w:lineRule="auto"/>
      </w:pPr>
    </w:p>
    <w:p w:rsidR="00073A67" w:rsidRPr="00DD6CFB" w:rsidRDefault="00073A67" w:rsidP="00073A67">
      <w:pPr>
        <w:suppressAutoHyphens w:val="0"/>
        <w:spacing w:line="240" w:lineRule="auto"/>
      </w:pPr>
    </w:p>
    <w:p w:rsidR="00073A67" w:rsidRDefault="00073A67" w:rsidP="00780EAD">
      <w:pPr>
        <w:pStyle w:val="Para"/>
        <w:sectPr w:rsidR="00073A67" w:rsidSect="009F49E1">
          <w:headerReference w:type="even" r:id="rId31"/>
          <w:headerReference w:type="default" r:id="rId32"/>
          <w:footerReference w:type="even" r:id="rId33"/>
          <w:footerReference w:type="default" r:id="rId34"/>
          <w:headerReference w:type="first" r:id="rId35"/>
          <w:footnotePr>
            <w:numRestart w:val="eachSect"/>
          </w:footnotePr>
          <w:endnotePr>
            <w:numFmt w:val="decimal"/>
          </w:endnotePr>
          <w:pgSz w:w="11907" w:h="16840" w:code="9"/>
          <w:pgMar w:top="1701" w:right="1134" w:bottom="2268" w:left="1134" w:header="1134" w:footer="1701" w:gutter="0"/>
          <w:cols w:space="720"/>
          <w:docGrid w:linePitch="272"/>
        </w:sectPr>
      </w:pPr>
    </w:p>
    <w:p w:rsidR="005A4630" w:rsidRPr="005A4630" w:rsidRDefault="005A4630" w:rsidP="00726330">
      <w:pPr>
        <w:pStyle w:val="HChG"/>
        <w:ind w:left="0" w:firstLine="0"/>
      </w:pPr>
      <w:bookmarkStart w:id="26" w:name="_Toc108926532"/>
      <w:bookmarkStart w:id="27" w:name="_Toc108926533"/>
      <w:r w:rsidRPr="005A4630">
        <w:lastRenderedPageBreak/>
        <w:t>Annex 2</w:t>
      </w:r>
      <w:bookmarkEnd w:id="26"/>
    </w:p>
    <w:p w:rsidR="005A4630" w:rsidRPr="005A4630" w:rsidRDefault="001E4FA1" w:rsidP="00726330">
      <w:pPr>
        <w:pStyle w:val="HChG"/>
        <w:rPr>
          <w:lang w:val="en-US"/>
        </w:rPr>
      </w:pPr>
      <w:r w:rsidRPr="005A4630">
        <w:rPr>
          <w:lang w:val="en-US"/>
        </w:rPr>
        <w:t>Arrangements of approval marks</w:t>
      </w:r>
      <w:bookmarkEnd w:id="27"/>
    </w:p>
    <w:p w:rsidR="005A4630" w:rsidRPr="00DD6CFB" w:rsidRDefault="005A4630" w:rsidP="000212F4">
      <w:pPr>
        <w:pStyle w:val="Para"/>
      </w:pPr>
      <w:r w:rsidRPr="00DD6CFB">
        <w:t>(see paragraphs 4.4. to 4.4.2. of this Regulation)</w:t>
      </w:r>
      <w:r w:rsidRPr="00DD6CFB">
        <w:rPr>
          <w:vanish/>
        </w:rPr>
        <w:t>)</w:t>
      </w:r>
    </w:p>
    <w:p w:rsidR="005A4630" w:rsidRPr="00DD6CFB" w:rsidRDefault="00995363" w:rsidP="005A4630">
      <w:pPr>
        <w:suppressAutoHyphens w:val="0"/>
        <w:spacing w:line="240" w:lineRule="auto"/>
      </w:pPr>
      <w:r w:rsidRPr="00DD6CFB">
        <w:rPr>
          <w:noProof/>
          <w:lang w:val="en-AU" w:eastAsia="en-AU"/>
        </w:rPr>
        <mc:AlternateContent>
          <mc:Choice Requires="wps">
            <w:drawing>
              <wp:anchor distT="0" distB="0" distL="114300" distR="114300" simplePos="0" relativeHeight="251640320" behindDoc="0" locked="0" layoutInCell="1" allowOverlap="1">
                <wp:simplePos x="0" y="0"/>
                <wp:positionH relativeFrom="column">
                  <wp:posOffset>2857500</wp:posOffset>
                </wp:positionH>
                <wp:positionV relativeFrom="paragraph">
                  <wp:posOffset>578485</wp:posOffset>
                </wp:positionV>
                <wp:extent cx="1485900" cy="4572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Default="00E05817" w:rsidP="005A4630">
                            <w:pPr>
                              <w:rPr>
                                <w:sz w:val="32"/>
                              </w:rPr>
                            </w:pPr>
                            <w:r>
                              <w:rPr>
                                <w:sz w:val="32"/>
                              </w:rPr>
                              <w:t>125R - 01185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margin-left:225pt;margin-top:45.55pt;width:117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" stroked="f">
                <v:textbox>
                  <w:txbxContent>
                    <w:p w:rsidR="00E05817" w:rsidRDefault="00E05817" w:rsidP="005A4630">
                      <w:pPr>
                        <w:rPr>
                          <w:sz w:val="32"/>
                        </w:rPr>
                      </w:pPr>
                      <w:r>
                        <w:rPr>
                          <w:sz w:val="32"/>
                        </w:rPr>
                        <w:t>125R - 01185</w:t>
                      </w:r>
                    </w:p>
                  </w:txbxContent>
                </v:textbox>
              </v:shape>
            </w:pict>
          </mc:Fallback>
        </mc:AlternateContent>
      </w:r>
      <w:r w:rsidR="00461614">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Example arrangement of an approval mark" style="position:absolute;margin-left:81.85pt;margin-top:19.3pt;width:314.95pt;height:66.95pt;z-index:251638272;visibility:visible;mso-wrap-edited:f;mso-position-horizontal-relative:text;mso-position-vertical-relative:text">
            <v:imagedata r:id="rId36" o:title=""/>
            <w10:wrap type="topAndBottom"/>
          </v:shape>
          <o:OLEObject Type="Embed" ProgID="Word.Picture.8" ShapeID="_x0000_s1030" DrawAspect="Content" ObjectID="_1602323934" r:id="rId37"/>
        </w:object>
      </w:r>
      <w:r w:rsidRPr="00DD6CFB">
        <w:rPr>
          <w:noProof/>
          <w:lang w:val="en-AU" w:eastAsia="en-AU"/>
        </w:rPr>
        <mc:AlternateContent>
          <mc:Choice Requires="wps">
            <w:drawing>
              <wp:anchor distT="0" distB="0" distL="114300" distR="114300" simplePos="0" relativeHeight="251639296" behindDoc="0" locked="0" layoutInCell="1" allowOverlap="1">
                <wp:simplePos x="0" y="0"/>
                <wp:positionH relativeFrom="column">
                  <wp:posOffset>2656205</wp:posOffset>
                </wp:positionH>
                <wp:positionV relativeFrom="paragraph">
                  <wp:posOffset>603250</wp:posOffset>
                </wp:positionV>
                <wp:extent cx="106680" cy="1905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5817" w:rsidRDefault="00E05817" w:rsidP="005A4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209.15pt;margin-top:47.5pt;width:8.4pt;height: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" filled="f" stroked="f">
                <v:textbox>
                  <w:txbxContent>
                    <w:p w:rsidR="00E05817" w:rsidRDefault="00E05817" w:rsidP="005A4630"/>
                  </w:txbxContent>
                </v:textbox>
              </v:shape>
            </w:pict>
          </mc:Fallback>
        </mc:AlternateContent>
      </w:r>
    </w:p>
    <w:p w:rsidR="005A4630" w:rsidRPr="00DD6CFB" w:rsidRDefault="005A4630" w:rsidP="005A4630">
      <w:pPr>
        <w:suppressAutoHyphens w:val="0"/>
        <w:spacing w:line="240" w:lineRule="auto"/>
        <w:ind w:left="7200"/>
      </w:pPr>
      <w:r w:rsidRPr="00DD6CFB">
        <w:t>a = 8 mm min</w:t>
      </w:r>
    </w:p>
    <w:p w:rsidR="005A4630" w:rsidRPr="00DD6CFB" w:rsidRDefault="005A4630" w:rsidP="005A4630">
      <w:pPr>
        <w:suppressAutoHyphens w:val="0"/>
        <w:spacing w:line="240" w:lineRule="auto"/>
      </w:pPr>
    </w:p>
    <w:p w:rsidR="005A4630" w:rsidRPr="00DD6CFB" w:rsidRDefault="00D206A0" w:rsidP="00507E15">
      <w:pPr>
        <w:pStyle w:val="SingleTxtG"/>
        <w:ind w:firstLine="567"/>
      </w:pPr>
      <w:r w:rsidRPr="00DD6CFB">
        <w:t>The above approval mark affixed to a vehicle shows that the vehicle type concerned has been approved in Belgium (E</w:t>
      </w:r>
      <w:r w:rsidR="00226D04" w:rsidRPr="00DD6CFB">
        <w:t xml:space="preserve"> </w:t>
      </w:r>
      <w:r w:rsidRPr="00DD6CFB">
        <w:t>6) with regard to the driver's forward field of vision pursuant to Regulation No. 125. The first two digits of the approval number indicate that the approval was granted in accordance with the requirements of Regulation No. 125 as amended by the 01 series of amendments.</w:t>
      </w:r>
    </w:p>
    <w:p w:rsidR="005A4630" w:rsidRPr="00DD6CFB" w:rsidRDefault="005A4630" w:rsidP="005A4630">
      <w:pPr>
        <w:suppressAutoHyphens w:val="0"/>
        <w:spacing w:line="240" w:lineRule="auto"/>
      </w:pPr>
    </w:p>
    <w:p w:rsidR="00CD1D6D" w:rsidRDefault="00CD1D6D" w:rsidP="005A4630">
      <w:pPr>
        <w:suppressAutoHyphens w:val="0"/>
        <w:spacing w:line="240" w:lineRule="auto"/>
        <w:rPr>
          <w:sz w:val="24"/>
          <w:szCs w:val="24"/>
        </w:rPr>
        <w:sectPr w:rsidR="00CD1D6D" w:rsidSect="009F49E1">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964" w:footer="1701" w:gutter="0"/>
          <w:cols w:space="720"/>
          <w:titlePg/>
          <w:docGrid w:linePitch="272"/>
        </w:sectPr>
      </w:pPr>
    </w:p>
    <w:p w:rsidR="00E838A4" w:rsidRPr="00E838A4" w:rsidRDefault="00E838A4" w:rsidP="00726330">
      <w:pPr>
        <w:pStyle w:val="HChG"/>
        <w:ind w:left="0" w:firstLine="0"/>
      </w:pPr>
      <w:bookmarkStart w:id="28" w:name="_Toc108926534"/>
      <w:r w:rsidRPr="00E838A4">
        <w:lastRenderedPageBreak/>
        <w:t>Annex 3</w:t>
      </w:r>
      <w:bookmarkEnd w:id="28"/>
    </w:p>
    <w:p w:rsidR="00A826E3" w:rsidRPr="00A826E3" w:rsidRDefault="00A826E3" w:rsidP="00FC16BB">
      <w:pPr>
        <w:pStyle w:val="HChG"/>
        <w:ind w:left="1134" w:firstLine="0"/>
      </w:pPr>
      <w:bookmarkStart w:id="29" w:name="_Toc108926535"/>
      <w:r w:rsidRPr="00A826E3">
        <w:t>Procedure for determini</w:t>
      </w:r>
      <w:r w:rsidR="00726330">
        <w:t xml:space="preserve">ng the "H" point and the actual </w:t>
      </w:r>
      <w:r w:rsidRPr="00A826E3">
        <w:t>torso angle for seating positions in motor vehicles</w:t>
      </w:r>
      <w:r w:rsidRPr="001E17B8">
        <w:rPr>
          <w:sz w:val="24"/>
          <w:szCs w:val="24"/>
          <w:vertAlign w:val="superscript"/>
        </w:rPr>
        <w:footnoteReference w:id="13"/>
      </w:r>
    </w:p>
    <w:p w:rsidR="00A826E3" w:rsidRPr="00A826E3" w:rsidRDefault="00A826E3" w:rsidP="0095122E">
      <w:pPr>
        <w:keepNext/>
        <w:keepLines/>
        <w:tabs>
          <w:tab w:val="right" w:pos="851"/>
          <w:tab w:val="left" w:pos="2758"/>
        </w:tabs>
        <w:spacing w:before="360" w:after="240" w:line="300" w:lineRule="exact"/>
        <w:ind w:left="1134" w:right="1134" w:hanging="1134"/>
        <w:rPr>
          <w:b/>
          <w:sz w:val="28"/>
        </w:rPr>
      </w:pPr>
      <w:r w:rsidRPr="00A826E3">
        <w:rPr>
          <w:b/>
          <w:sz w:val="28"/>
        </w:rPr>
        <w:tab/>
      </w:r>
      <w:r w:rsidRPr="00A826E3">
        <w:rPr>
          <w:b/>
          <w:sz w:val="28"/>
        </w:rPr>
        <w:tab/>
        <w:t xml:space="preserve">Appendix 1 - Description of the three dimensional "H" point </w:t>
      </w:r>
      <w:r w:rsidR="0095122E">
        <w:rPr>
          <w:b/>
          <w:sz w:val="28"/>
        </w:rPr>
        <w:tab/>
      </w:r>
      <w:r w:rsidRPr="00A826E3">
        <w:rPr>
          <w:b/>
          <w:sz w:val="28"/>
        </w:rPr>
        <w:t>machine (3-D H machine)</w:t>
      </w:r>
      <w:r w:rsidRPr="00A826E3">
        <w:rPr>
          <w:b/>
          <w:sz w:val="28"/>
          <w:vertAlign w:val="superscript"/>
        </w:rPr>
        <w:t>1</w:t>
      </w:r>
    </w:p>
    <w:p w:rsidR="00A826E3" w:rsidRPr="00A826E3" w:rsidRDefault="009574B9" w:rsidP="00A826E3">
      <w:pPr>
        <w:keepNext/>
        <w:keepLines/>
        <w:tabs>
          <w:tab w:val="right" w:pos="851"/>
        </w:tabs>
        <w:spacing w:before="360" w:after="240" w:line="300" w:lineRule="exact"/>
        <w:ind w:left="1134" w:right="1134" w:hanging="1134"/>
        <w:rPr>
          <w:b/>
          <w:sz w:val="28"/>
        </w:rPr>
      </w:pPr>
      <w:r>
        <w:rPr>
          <w:b/>
          <w:sz w:val="28"/>
        </w:rPr>
        <w:tab/>
      </w:r>
      <w:r>
        <w:rPr>
          <w:b/>
          <w:sz w:val="28"/>
        </w:rPr>
        <w:tab/>
      </w:r>
      <w:r w:rsidR="00E35391">
        <w:rPr>
          <w:b/>
          <w:sz w:val="28"/>
        </w:rPr>
        <w:t xml:space="preserve">Appendix 2 - </w:t>
      </w:r>
      <w:r w:rsidR="00A826E3" w:rsidRPr="00A826E3">
        <w:rPr>
          <w:b/>
          <w:sz w:val="28"/>
        </w:rPr>
        <w:t>Three</w:t>
      </w:r>
      <w:r w:rsidR="00A826E3" w:rsidRPr="00A826E3">
        <w:rPr>
          <w:b/>
          <w:sz w:val="28"/>
        </w:rPr>
        <w:noBreakHyphen/>
        <w:t>dimensional reference system</w:t>
      </w:r>
      <w:r w:rsidR="00A826E3" w:rsidRPr="00A826E3">
        <w:rPr>
          <w:b/>
          <w:sz w:val="28"/>
          <w:vertAlign w:val="superscript"/>
        </w:rPr>
        <w:t>1</w:t>
      </w:r>
    </w:p>
    <w:p w:rsidR="00E838A4" w:rsidRPr="00E838A4" w:rsidRDefault="00A826E3" w:rsidP="00726330">
      <w:pPr>
        <w:pStyle w:val="HChG"/>
        <w:rPr>
          <w:lang w:val="en-US"/>
        </w:rPr>
      </w:pPr>
      <w:r w:rsidRPr="00A826E3">
        <w:t>Appendix 3 - Reference data concerning seating positions</w:t>
      </w:r>
      <w:r w:rsidRPr="00A826E3">
        <w:rPr>
          <w:vertAlign w:val="superscript"/>
        </w:rPr>
        <w:t>1</w:t>
      </w:r>
      <w:bookmarkEnd w:id="29"/>
    </w:p>
    <w:p w:rsidR="00FF6ABB" w:rsidRPr="00E838A4" w:rsidRDefault="00FF6ABB" w:rsidP="00C61F24">
      <w:pPr>
        <w:pStyle w:val="Para"/>
      </w:pPr>
    </w:p>
    <w:p w:rsidR="004B5086" w:rsidRDefault="004B5086" w:rsidP="00E838A4">
      <w:pPr>
        <w:pStyle w:val="Para"/>
        <w:rPr>
          <w:bCs/>
          <w:u w:val="single"/>
        </w:rPr>
        <w:sectPr w:rsidR="004B5086" w:rsidSect="00DA5810">
          <w:headerReference w:type="even" r:id="rId42"/>
          <w:headerReference w:type="default" r:id="rId43"/>
          <w:headerReference w:type="first" r:id="rId44"/>
          <w:footerReference w:type="first" r:id="rId45"/>
          <w:footnotePr>
            <w:numRestart w:val="eachSect"/>
          </w:footnotePr>
          <w:endnotePr>
            <w:numFmt w:val="decimal"/>
          </w:endnotePr>
          <w:pgSz w:w="11907" w:h="16840" w:code="9"/>
          <w:pgMar w:top="1701" w:right="1134" w:bottom="2268" w:left="1134" w:header="964" w:footer="1701" w:gutter="0"/>
          <w:cols w:space="720"/>
          <w:titlePg/>
          <w:docGrid w:linePitch="272"/>
        </w:sectPr>
      </w:pPr>
    </w:p>
    <w:p w:rsidR="00C8414A" w:rsidRPr="00C8414A" w:rsidRDefault="00C8414A" w:rsidP="004B20C2">
      <w:pPr>
        <w:pStyle w:val="HChG"/>
        <w:ind w:left="0" w:firstLine="0"/>
      </w:pPr>
      <w:bookmarkStart w:id="30" w:name="_Toc108926556"/>
      <w:r w:rsidRPr="00C8414A">
        <w:lastRenderedPageBreak/>
        <w:t>Annex 4</w:t>
      </w:r>
      <w:bookmarkEnd w:id="30"/>
    </w:p>
    <w:p w:rsidR="00C8414A" w:rsidRPr="00C8414A" w:rsidRDefault="00C8414A" w:rsidP="00FC16BB">
      <w:pPr>
        <w:pStyle w:val="HChG"/>
        <w:ind w:left="1134" w:firstLine="0"/>
        <w:rPr>
          <w:lang w:val="en-US"/>
        </w:rPr>
      </w:pPr>
      <w:bookmarkStart w:id="31" w:name="_Toc108926557"/>
      <w:r w:rsidRPr="00C8414A">
        <w:rPr>
          <w:lang w:val="en-US"/>
        </w:rPr>
        <w:t>Method for determining the dimensional relationships</w:t>
      </w:r>
      <w:bookmarkEnd w:id="31"/>
      <w:r w:rsidRPr="00C8414A">
        <w:rPr>
          <w:lang w:val="en-US"/>
        </w:rPr>
        <w:t xml:space="preserve"> </w:t>
      </w:r>
      <w:bookmarkStart w:id="32" w:name="_Toc108926558"/>
      <w:r w:rsidRPr="00C8414A">
        <w:rPr>
          <w:lang w:val="en-US"/>
        </w:rPr>
        <w:t>between the vehicle</w:t>
      </w:r>
      <w:r w:rsidR="009D0736">
        <w:rPr>
          <w:lang w:val="en-US"/>
        </w:rPr>
        <w:t>'</w:t>
      </w:r>
      <w:r w:rsidRPr="00C8414A">
        <w:rPr>
          <w:lang w:val="en-US"/>
        </w:rPr>
        <w:t>s primary reference marks and the</w:t>
      </w:r>
      <w:bookmarkEnd w:id="32"/>
      <w:r w:rsidRPr="00C8414A">
        <w:rPr>
          <w:lang w:val="en-US"/>
        </w:rPr>
        <w:t xml:space="preserve"> </w:t>
      </w:r>
      <w:bookmarkStart w:id="33" w:name="_Toc108926559"/>
      <w:r w:rsidRPr="00C8414A">
        <w:rPr>
          <w:lang w:val="en-US"/>
        </w:rPr>
        <w:t>three-dimensional reference grid</w:t>
      </w:r>
      <w:bookmarkEnd w:id="33"/>
    </w:p>
    <w:p w:rsidR="00C8414A" w:rsidRPr="00DD6CFB" w:rsidRDefault="00C8414A" w:rsidP="00C8414A">
      <w:pPr>
        <w:pStyle w:val="Para"/>
      </w:pPr>
      <w:bookmarkStart w:id="34" w:name="_Toc108926560"/>
      <w:r w:rsidRPr="00DD6CFB">
        <w:t>1.</w:t>
      </w:r>
      <w:r w:rsidRPr="00DD6CFB">
        <w:tab/>
        <w:t>Relationship between reference grid and vehicle</w:t>
      </w:r>
      <w:r w:rsidR="009D0736" w:rsidRPr="00DD6CFB">
        <w:t>'</w:t>
      </w:r>
      <w:r w:rsidRPr="00DD6CFB">
        <w:t>s primary reference marks</w:t>
      </w:r>
      <w:bookmarkEnd w:id="34"/>
    </w:p>
    <w:p w:rsidR="00C8414A" w:rsidRPr="00DD6CFB" w:rsidRDefault="00C8414A" w:rsidP="00C8414A">
      <w:pPr>
        <w:pStyle w:val="Para"/>
      </w:pPr>
      <w:r w:rsidRPr="00DD6CFB">
        <w:tab/>
        <w:t>To verify specific dimensions on or within a vehicle submitted for approval in accordance with this Regulation, the relationship between the coordinates of the three-dimensional reference grid, defined in paragraph 2.3.</w:t>
      </w:r>
      <w:r w:rsidR="007C776C" w:rsidRPr="00DD6CFB">
        <w:t xml:space="preserve"> </w:t>
      </w:r>
      <w:r w:rsidR="00A826E3" w:rsidRPr="00DD6CFB">
        <w:t>of this Regulation</w:t>
      </w:r>
      <w:r w:rsidRPr="00DD6CFB">
        <w:t>, which has been laid out at the initial vehicle-design stage, and the positions of the primary reference marks, defined in paragraph 2.4.</w:t>
      </w:r>
      <w:r w:rsidR="002D4CB4" w:rsidRPr="00DD6CFB">
        <w:t xml:space="preserve"> of this Regulation</w:t>
      </w:r>
      <w:r w:rsidRPr="00DD6CFB">
        <w:t xml:space="preserve">, </w:t>
      </w:r>
      <w:r w:rsidR="00A826E3" w:rsidRPr="00DD6CFB">
        <w:t xml:space="preserve">shall </w:t>
      </w:r>
      <w:r w:rsidRPr="00DD6CFB">
        <w:t>be established accurately so that specific points on the vehicle manufacturer</w:t>
      </w:r>
      <w:r w:rsidR="009D0736" w:rsidRPr="00DD6CFB">
        <w:t>'</w:t>
      </w:r>
      <w:r w:rsidRPr="00DD6CFB">
        <w:t>s drawings can be identified on an actual vehicle produced from those drawings.</w:t>
      </w:r>
    </w:p>
    <w:p w:rsidR="00C8414A" w:rsidRPr="00DD6CFB" w:rsidRDefault="00C8414A" w:rsidP="00C8414A">
      <w:pPr>
        <w:pStyle w:val="Para"/>
      </w:pPr>
      <w:bookmarkStart w:id="35" w:name="_Toc108926561"/>
      <w:r w:rsidRPr="00DD6CFB">
        <w:t>2.</w:t>
      </w:r>
      <w:r w:rsidRPr="00DD6CFB">
        <w:tab/>
        <w:t>Method for establishing relationship of reference grid to reference marks</w:t>
      </w:r>
      <w:bookmarkEnd w:id="35"/>
    </w:p>
    <w:p w:rsidR="00C8414A" w:rsidRPr="00DD6CFB" w:rsidRDefault="00C8414A" w:rsidP="00C8414A">
      <w:pPr>
        <w:pStyle w:val="Para"/>
      </w:pPr>
      <w:r w:rsidRPr="00DD6CFB">
        <w:tab/>
      </w:r>
      <w:r w:rsidRPr="00DD6CFB">
        <w:tab/>
        <w:t>For this purpose, a ground reference plane shall be constructed which is marked with the X-X measurement and the Y-Y measurement.</w:t>
      </w:r>
      <w:r w:rsidR="00BA2530" w:rsidRPr="00DD6CFB">
        <w:t xml:space="preserve"> </w:t>
      </w:r>
      <w:r w:rsidRPr="00DD6CFB">
        <w:t xml:space="preserve">The method of achieving this is set out in </w:t>
      </w:r>
      <w:r w:rsidR="00A826E3" w:rsidRPr="00DD6CFB">
        <w:t xml:space="preserve">Figure </w:t>
      </w:r>
      <w:r w:rsidRPr="00DD6CFB">
        <w:t xml:space="preserve">6 of the </w:t>
      </w:r>
      <w:r w:rsidR="00A826E3" w:rsidRPr="00DD6CFB">
        <w:t xml:space="preserve">Appendix </w:t>
      </w:r>
      <w:r w:rsidR="002D4CB4" w:rsidRPr="00DD6CFB">
        <w:t xml:space="preserve">to </w:t>
      </w:r>
      <w:r w:rsidRPr="00DD6CFB">
        <w:t>this annex, the reference plane being a hard, flat, level surface upon which the vehicle stands, and which has two measuring scales firmly fixed to its surface; these shall be graduated in millimetres, the X-X scale being not less than eight metres long and the Y-Y scale not less than four metres long.</w:t>
      </w:r>
      <w:r w:rsidR="00BA2530" w:rsidRPr="00DD6CFB">
        <w:t xml:space="preserve"> </w:t>
      </w:r>
      <w:r w:rsidRPr="00DD6CFB">
        <w:t xml:space="preserve">The two scales </w:t>
      </w:r>
      <w:r w:rsidR="00A826E3" w:rsidRPr="00DD6CFB">
        <w:t>shall</w:t>
      </w:r>
      <w:r w:rsidRPr="00DD6CFB">
        <w:t xml:space="preserve"> be set at right angles to each other as shown in </w:t>
      </w:r>
      <w:r w:rsidR="00A826E3" w:rsidRPr="00DD6CFB">
        <w:t xml:space="preserve">Figure </w:t>
      </w:r>
      <w:r w:rsidRPr="00DD6CFB">
        <w:t xml:space="preserve">6 of the </w:t>
      </w:r>
      <w:r w:rsidR="00A826E3" w:rsidRPr="00DD6CFB">
        <w:t xml:space="preserve">Appendix </w:t>
      </w:r>
      <w:r w:rsidRPr="00DD6CFB">
        <w:t>to this annex.</w:t>
      </w:r>
      <w:r w:rsidR="00BA2530" w:rsidRPr="00DD6CFB">
        <w:t xml:space="preserve"> </w:t>
      </w:r>
      <w:r w:rsidRPr="00DD6CFB">
        <w:t>The intersection of these scales is the ground zero.</w:t>
      </w:r>
    </w:p>
    <w:p w:rsidR="00C8414A" w:rsidRPr="00DD6CFB" w:rsidRDefault="00C8414A" w:rsidP="00C8414A">
      <w:pPr>
        <w:pStyle w:val="Para"/>
      </w:pPr>
      <w:bookmarkStart w:id="36" w:name="_Toc108926562"/>
      <w:r w:rsidRPr="00DD6CFB">
        <w:t>3.</w:t>
      </w:r>
      <w:r w:rsidRPr="00DD6CFB">
        <w:tab/>
        <w:t>Examination of the reference plane</w:t>
      </w:r>
      <w:bookmarkEnd w:id="36"/>
    </w:p>
    <w:p w:rsidR="00C8414A" w:rsidRPr="00DD6CFB" w:rsidRDefault="00C8414A" w:rsidP="00C8414A">
      <w:pPr>
        <w:pStyle w:val="Para"/>
      </w:pPr>
      <w:r w:rsidRPr="00DD6CFB">
        <w:tab/>
        <w:t>In order to provide for minor variations in the level of the reference plane or test area, it will be necessary to measure the deviations from ground zero along both the X and Y scales at intervals of 250 mm and to record the readings obtained so that corrections can be made when checking the vehicle.</w:t>
      </w:r>
    </w:p>
    <w:p w:rsidR="00C8414A" w:rsidRPr="00DD6CFB" w:rsidRDefault="00C8414A" w:rsidP="00C8414A">
      <w:pPr>
        <w:pStyle w:val="Para"/>
      </w:pPr>
      <w:bookmarkStart w:id="37" w:name="_Toc108926563"/>
      <w:r w:rsidRPr="00DD6CFB">
        <w:t>4.</w:t>
      </w:r>
      <w:r w:rsidRPr="00DD6CFB">
        <w:tab/>
        <w:t xml:space="preserve">Actual test </w:t>
      </w:r>
      <w:bookmarkEnd w:id="37"/>
      <w:r w:rsidR="007C776C" w:rsidRPr="00DD6CFB">
        <w:t>attitude</w:t>
      </w:r>
    </w:p>
    <w:p w:rsidR="00C8414A" w:rsidRPr="00DD6CFB" w:rsidRDefault="00C8414A" w:rsidP="00C8414A">
      <w:pPr>
        <w:pStyle w:val="Para"/>
        <w:ind w:firstLine="0"/>
      </w:pPr>
      <w:r w:rsidRPr="00DD6CFB">
        <w:t>In order to provide for minor changes in suspension height, etc., it will be necessary to have available a means of bringing the reference marks to the correct coordinate positions relative to the design attitude before further measurements are taken.</w:t>
      </w:r>
      <w:r w:rsidR="00BA2530" w:rsidRPr="00DD6CFB">
        <w:t xml:space="preserve"> </w:t>
      </w:r>
      <w:r w:rsidRPr="00DD6CFB">
        <w:t xml:space="preserve">In addition, it </w:t>
      </w:r>
      <w:r w:rsidR="00A826E3" w:rsidRPr="00DD6CFB">
        <w:t xml:space="preserve">shall </w:t>
      </w:r>
      <w:r w:rsidRPr="00DD6CFB">
        <w:t>be possible to make minor lateral and/or longitudinal adjustments of the vehicle</w:t>
      </w:r>
      <w:r w:rsidR="009D0736" w:rsidRPr="00DD6CFB">
        <w:t>'</w:t>
      </w:r>
      <w:r w:rsidRPr="00DD6CFB">
        <w:t>s position so as to place it accurately in relation to the reference grid.</w:t>
      </w:r>
    </w:p>
    <w:p w:rsidR="00C8414A" w:rsidRPr="00DD6CFB" w:rsidRDefault="00C8414A" w:rsidP="00C8414A">
      <w:pPr>
        <w:pStyle w:val="Para"/>
      </w:pPr>
      <w:bookmarkStart w:id="38" w:name="_Toc108926564"/>
      <w:r w:rsidRPr="00DD6CFB">
        <w:t>5.</w:t>
      </w:r>
      <w:r w:rsidRPr="00DD6CFB">
        <w:tab/>
        <w:t>Results</w:t>
      </w:r>
      <w:bookmarkEnd w:id="38"/>
    </w:p>
    <w:p w:rsidR="00C8414A" w:rsidRPr="00DD6CFB" w:rsidRDefault="00C8414A" w:rsidP="00C8414A">
      <w:pPr>
        <w:pStyle w:val="Para"/>
        <w:ind w:firstLine="0"/>
      </w:pPr>
      <w:r w:rsidRPr="00DD6CFB">
        <w:t>The vehicle having been correctly placed relative to the reference grid and in its design attitude, the site of the necessary points for studying the forward visibility requirements can be readily determined.</w:t>
      </w:r>
    </w:p>
    <w:p w:rsidR="00C8414A" w:rsidRPr="00DD6CFB" w:rsidRDefault="00C8414A" w:rsidP="00C8414A">
      <w:pPr>
        <w:pStyle w:val="Para"/>
        <w:ind w:firstLine="0"/>
      </w:pPr>
      <w:r w:rsidRPr="00DD6CFB">
        <w:t>Test methods to determine these requirements may include the use of theodolites, light sources or shadow devices, or any other method, which can be shown to give equivalent results.</w:t>
      </w:r>
    </w:p>
    <w:p w:rsidR="00075F87" w:rsidRDefault="00075F87" w:rsidP="00D12670">
      <w:pPr>
        <w:pStyle w:val="Para"/>
        <w:sectPr w:rsidR="00075F87" w:rsidSect="009F49E1">
          <w:headerReference w:type="even" r:id="rId46"/>
          <w:headerReference w:type="default" r:id="rId47"/>
          <w:headerReference w:type="first" r:id="rId48"/>
          <w:footerReference w:type="first" r:id="rId49"/>
          <w:footnotePr>
            <w:numRestart w:val="eachSect"/>
          </w:footnotePr>
          <w:endnotePr>
            <w:numFmt w:val="decimal"/>
          </w:endnotePr>
          <w:pgSz w:w="11907" w:h="16840" w:code="9"/>
          <w:pgMar w:top="1701" w:right="1134" w:bottom="2268" w:left="1134" w:header="964" w:footer="1701" w:gutter="0"/>
          <w:cols w:space="720"/>
          <w:titlePg/>
          <w:docGrid w:linePitch="272"/>
        </w:sectPr>
      </w:pPr>
    </w:p>
    <w:p w:rsidR="00C23B7B" w:rsidRPr="00C23B7B" w:rsidRDefault="00C23B7B" w:rsidP="004C7C49">
      <w:pPr>
        <w:pStyle w:val="HChG"/>
        <w:ind w:left="0" w:firstLine="0"/>
        <w:rPr>
          <w:lang w:val="en-US"/>
        </w:rPr>
      </w:pPr>
      <w:bookmarkStart w:id="39" w:name="_Toc108926565"/>
      <w:r w:rsidRPr="00C23B7B">
        <w:rPr>
          <w:lang w:val="en-US"/>
        </w:rPr>
        <w:lastRenderedPageBreak/>
        <w:t xml:space="preserve">Annex 4 </w:t>
      </w:r>
      <w:r w:rsidR="000F4B8C">
        <w:rPr>
          <w:lang w:val="en-US"/>
        </w:rPr>
        <w:t>–</w:t>
      </w:r>
      <w:r w:rsidRPr="00C23B7B">
        <w:rPr>
          <w:lang w:val="en-US"/>
        </w:rPr>
        <w:t xml:space="preserve"> Appendix</w:t>
      </w:r>
      <w:bookmarkEnd w:id="39"/>
    </w:p>
    <w:p w:rsidR="00C23B7B" w:rsidRPr="00DD6CFB" w:rsidRDefault="00C23B7B" w:rsidP="00C23B7B">
      <w:pPr>
        <w:pStyle w:val="Heading1"/>
      </w:pPr>
      <w:bookmarkStart w:id="40" w:name="_Toc108926566"/>
      <w:r w:rsidRPr="00DD6CFB">
        <w:t>Figure 1</w:t>
      </w:r>
      <w:bookmarkEnd w:id="40"/>
    </w:p>
    <w:p w:rsidR="00C23B7B" w:rsidRPr="00C23B7B" w:rsidRDefault="00C23B7B" w:rsidP="00C23B7B">
      <w:pPr>
        <w:pStyle w:val="Heading1"/>
        <w:rPr>
          <w:b/>
          <w:lang w:val="en-US"/>
        </w:rPr>
      </w:pPr>
      <w:bookmarkStart w:id="41" w:name="_Toc108926567"/>
      <w:r w:rsidRPr="00697ACA">
        <w:rPr>
          <w:b/>
          <w:sz w:val="24"/>
          <w:szCs w:val="24"/>
          <w:lang w:val="en-US"/>
        </w:rPr>
        <w:t xml:space="preserve">Determination of </w:t>
      </w:r>
      <w:r w:rsidR="006318BB" w:rsidRPr="00697ACA">
        <w:rPr>
          <w:b/>
          <w:sz w:val="24"/>
          <w:szCs w:val="24"/>
          <w:lang w:val="en-US"/>
        </w:rPr>
        <w:t xml:space="preserve">V </w:t>
      </w:r>
      <w:r w:rsidRPr="00697ACA">
        <w:rPr>
          <w:b/>
          <w:sz w:val="24"/>
          <w:szCs w:val="24"/>
          <w:lang w:val="en-US"/>
        </w:rPr>
        <w:t>point</w:t>
      </w:r>
      <w:r w:rsidRPr="00C23B7B">
        <w:rPr>
          <w:b/>
          <w:lang w:val="en-US"/>
        </w:rPr>
        <w:t>s</w:t>
      </w:r>
      <w:bookmarkEnd w:id="41"/>
    </w:p>
    <w:p w:rsidR="00D1790D" w:rsidRDefault="00995363" w:rsidP="00503DAD">
      <w:pPr>
        <w:jc w:val="center"/>
      </w:pPr>
      <w:r w:rsidRPr="00A94D25">
        <w:rPr>
          <w:noProof/>
          <w:lang w:val="en-AU" w:eastAsia="en-AU"/>
        </w:rPr>
        <w:drawing>
          <wp:inline distT="0" distB="0" distL="0" distR="0">
            <wp:extent cx="5495925" cy="3581400"/>
            <wp:effectExtent l="0" t="0" r="9525" b="0"/>
            <wp:docPr id="3" name="Picture 18" descr="Illustration of the determination of V poin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5925" cy="3581400"/>
                    </a:xfrm>
                    <a:prstGeom prst="rect">
                      <a:avLst/>
                    </a:prstGeom>
                    <a:noFill/>
                    <a:ln>
                      <a:noFill/>
                    </a:ln>
                  </pic:spPr>
                </pic:pic>
              </a:graphicData>
            </a:graphic>
          </wp:inline>
        </w:drawing>
      </w:r>
    </w:p>
    <w:p w:rsidR="00381C44" w:rsidRDefault="00381C44" w:rsidP="00381C44"/>
    <w:p w:rsidR="00381C44" w:rsidRPr="00DD6CFB" w:rsidRDefault="00381C44" w:rsidP="007C776C">
      <w:pPr>
        <w:suppressAutoHyphens w:val="0"/>
        <w:spacing w:line="240" w:lineRule="auto"/>
        <w:ind w:left="1134"/>
      </w:pPr>
      <w:r w:rsidRPr="00DD6CFB">
        <w:t>(1)</w:t>
      </w:r>
      <w:r w:rsidR="00BA2530" w:rsidRPr="00DD6CFB">
        <w:t xml:space="preserve"> </w:t>
      </w:r>
      <w:r w:rsidRPr="00DD6CFB">
        <w:t>Line tracing the median longitudinal plane of the vehicle.</w:t>
      </w:r>
    </w:p>
    <w:p w:rsidR="00381C44" w:rsidRPr="00DD6CFB" w:rsidRDefault="00381C44" w:rsidP="007C776C">
      <w:pPr>
        <w:suppressAutoHyphens w:val="0"/>
        <w:spacing w:line="240" w:lineRule="auto"/>
        <w:ind w:left="1134"/>
      </w:pPr>
      <w:r w:rsidRPr="00DD6CFB">
        <w:t>(2)</w:t>
      </w:r>
      <w:r w:rsidR="00BA2530" w:rsidRPr="00DD6CFB">
        <w:t xml:space="preserve"> </w:t>
      </w:r>
      <w:r w:rsidRPr="00DD6CFB">
        <w:t>Line tracing the vertical plane passing through R.</w:t>
      </w:r>
    </w:p>
    <w:p w:rsidR="00381C44" w:rsidRPr="00DD6CFB" w:rsidRDefault="00381C44" w:rsidP="007C776C">
      <w:pPr>
        <w:suppressAutoHyphens w:val="0"/>
        <w:spacing w:line="240" w:lineRule="auto"/>
        <w:ind w:left="1134"/>
      </w:pPr>
      <w:r w:rsidRPr="00DD6CFB">
        <w:t>(3)</w:t>
      </w:r>
      <w:r w:rsidR="00BA2530" w:rsidRPr="00DD6CFB">
        <w:t xml:space="preserve"> </w:t>
      </w:r>
      <w:r w:rsidRPr="00DD6CFB">
        <w:t>Line tracing the vertical plane passing through V</w:t>
      </w:r>
      <w:r w:rsidRPr="00DD6CFB">
        <w:rPr>
          <w:vertAlign w:val="subscript"/>
        </w:rPr>
        <w:t>1</w:t>
      </w:r>
      <w:r w:rsidRPr="00DD6CFB">
        <w:t xml:space="preserve"> and V</w:t>
      </w:r>
      <w:r w:rsidRPr="00DD6CFB">
        <w:rPr>
          <w:vertAlign w:val="subscript"/>
        </w:rPr>
        <w:t>2</w:t>
      </w:r>
      <w:r w:rsidRPr="00DD6CFB">
        <w:t>.</w:t>
      </w:r>
    </w:p>
    <w:p w:rsidR="00381C44" w:rsidRDefault="00381C44" w:rsidP="00381C44"/>
    <w:p w:rsidR="00381C44" w:rsidRPr="00DD6CFB" w:rsidRDefault="00381C44" w:rsidP="00C15218">
      <w:pPr>
        <w:pStyle w:val="Heading1"/>
      </w:pPr>
      <w:r>
        <w:br w:type="page"/>
      </w:r>
      <w:bookmarkStart w:id="42" w:name="_Toc108926568"/>
      <w:r w:rsidRPr="00DD6CFB">
        <w:lastRenderedPageBreak/>
        <w:t>Figure 2</w:t>
      </w:r>
      <w:bookmarkEnd w:id="42"/>
    </w:p>
    <w:p w:rsidR="00381C44" w:rsidRPr="00697ACA" w:rsidRDefault="00381C44" w:rsidP="00381C44">
      <w:pPr>
        <w:pStyle w:val="Heading1"/>
        <w:rPr>
          <w:b/>
          <w:sz w:val="24"/>
          <w:szCs w:val="24"/>
          <w:lang w:val="en-US"/>
        </w:rPr>
      </w:pPr>
      <w:bookmarkStart w:id="43" w:name="_Toc108926569"/>
      <w:r w:rsidRPr="00697ACA">
        <w:rPr>
          <w:b/>
          <w:sz w:val="24"/>
          <w:szCs w:val="24"/>
          <w:lang w:val="en-US"/>
        </w:rPr>
        <w:t xml:space="preserve">Observation points of the </w:t>
      </w:r>
      <w:r w:rsidR="002D4CB4" w:rsidRPr="00697ACA">
        <w:rPr>
          <w:b/>
          <w:sz w:val="24"/>
          <w:szCs w:val="24"/>
        </w:rPr>
        <w:t>"</w:t>
      </w:r>
      <w:r w:rsidR="006318BB" w:rsidRPr="00697ACA">
        <w:rPr>
          <w:b/>
          <w:sz w:val="24"/>
          <w:szCs w:val="24"/>
          <w:lang w:val="en-US"/>
        </w:rPr>
        <w:t>A</w:t>
      </w:r>
      <w:r w:rsidR="002D4CB4" w:rsidRPr="00697ACA">
        <w:rPr>
          <w:b/>
          <w:sz w:val="24"/>
          <w:szCs w:val="24"/>
        </w:rPr>
        <w:t>"</w:t>
      </w:r>
      <w:r w:rsidR="006318BB" w:rsidRPr="00697ACA">
        <w:rPr>
          <w:b/>
          <w:sz w:val="24"/>
          <w:szCs w:val="24"/>
          <w:lang w:val="en-US"/>
        </w:rPr>
        <w:t xml:space="preserve"> </w:t>
      </w:r>
      <w:r w:rsidRPr="00697ACA">
        <w:rPr>
          <w:b/>
          <w:sz w:val="24"/>
          <w:szCs w:val="24"/>
          <w:lang w:val="en-US"/>
        </w:rPr>
        <w:t>pillars</w:t>
      </w:r>
      <w:bookmarkEnd w:id="43"/>
    </w:p>
    <w:p w:rsidR="00381C44" w:rsidRPr="00381C44" w:rsidRDefault="00381C44" w:rsidP="00381C44">
      <w:pPr>
        <w:rPr>
          <w:bCs/>
        </w:rPr>
      </w:pPr>
    </w:p>
    <w:p w:rsidR="00381C44" w:rsidRDefault="00381C44" w:rsidP="00381C44"/>
    <w:p w:rsidR="00381C44" w:rsidRDefault="00381C44" w:rsidP="00381C44"/>
    <w:p w:rsidR="00381C44" w:rsidRDefault="00995363" w:rsidP="00503DAD">
      <w:pPr>
        <w:jc w:val="center"/>
      </w:pPr>
      <w:r w:rsidRPr="00A94D25">
        <w:rPr>
          <w:noProof/>
          <w:lang w:val="en-AU" w:eastAsia="en-AU"/>
        </w:rPr>
        <w:drawing>
          <wp:inline distT="0" distB="0" distL="0" distR="0">
            <wp:extent cx="5495925" cy="5695950"/>
            <wp:effectExtent l="0" t="0" r="9525" b="0"/>
            <wp:docPr id="4" name="Picture 19" descr="Observation points of the A pillar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5925" cy="5695950"/>
                    </a:xfrm>
                    <a:prstGeom prst="rect">
                      <a:avLst/>
                    </a:prstGeom>
                    <a:noFill/>
                    <a:ln>
                      <a:noFill/>
                    </a:ln>
                  </pic:spPr>
                </pic:pic>
              </a:graphicData>
            </a:graphic>
          </wp:inline>
        </w:drawing>
      </w:r>
    </w:p>
    <w:p w:rsidR="00381C44" w:rsidRDefault="00381C44" w:rsidP="00381C44"/>
    <w:p w:rsidR="00381C44" w:rsidRPr="00DD6CFB" w:rsidRDefault="00381C44" w:rsidP="001F12D0">
      <w:pPr>
        <w:pStyle w:val="Heading1"/>
      </w:pPr>
      <w:r>
        <w:br w:type="page"/>
      </w:r>
      <w:bookmarkStart w:id="44" w:name="_Toc108926570"/>
      <w:r w:rsidRPr="00DD6CFB">
        <w:lastRenderedPageBreak/>
        <w:t>Figure 3</w:t>
      </w:r>
      <w:bookmarkEnd w:id="44"/>
    </w:p>
    <w:p w:rsidR="00381C44" w:rsidRPr="00697ACA" w:rsidRDefault="00381C44" w:rsidP="00381C44">
      <w:pPr>
        <w:pStyle w:val="Heading1"/>
        <w:rPr>
          <w:b/>
          <w:sz w:val="24"/>
          <w:szCs w:val="24"/>
        </w:rPr>
      </w:pPr>
      <w:bookmarkStart w:id="45" w:name="_Toc108926571"/>
      <w:r w:rsidRPr="00697ACA">
        <w:rPr>
          <w:b/>
          <w:sz w:val="24"/>
          <w:szCs w:val="24"/>
        </w:rPr>
        <w:t>Angles of obstruction</w:t>
      </w:r>
      <w:bookmarkEnd w:id="45"/>
    </w:p>
    <w:p w:rsidR="00381C44" w:rsidRDefault="00381C44" w:rsidP="00381C44">
      <w:pPr>
        <w:pStyle w:val="Heading1"/>
      </w:pPr>
    </w:p>
    <w:p w:rsidR="00381C44" w:rsidRDefault="00995363" w:rsidP="00503DAD">
      <w:pPr>
        <w:pStyle w:val="SingleTxtG"/>
        <w:jc w:val="center"/>
      </w:pPr>
      <w:r w:rsidRPr="00A94D25">
        <w:rPr>
          <w:noProof/>
          <w:lang w:val="en-AU" w:eastAsia="en-AU"/>
        </w:rPr>
        <w:drawing>
          <wp:inline distT="0" distB="0" distL="0" distR="0">
            <wp:extent cx="5495925" cy="6448425"/>
            <wp:effectExtent l="0" t="0" r="9525" b="9525"/>
            <wp:docPr id="5" name="Picture 20" descr="Angles of obstruction"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5925" cy="6448425"/>
                    </a:xfrm>
                    <a:prstGeom prst="rect">
                      <a:avLst/>
                    </a:prstGeom>
                    <a:noFill/>
                    <a:ln>
                      <a:noFill/>
                    </a:ln>
                  </pic:spPr>
                </pic:pic>
              </a:graphicData>
            </a:graphic>
          </wp:inline>
        </w:drawing>
      </w:r>
    </w:p>
    <w:p w:rsidR="00381C44" w:rsidRDefault="00381C44" w:rsidP="00381C44">
      <w:pPr>
        <w:pStyle w:val="SingleTxtG"/>
      </w:pPr>
    </w:p>
    <w:p w:rsidR="00381C44" w:rsidRPr="00DD6CFB" w:rsidRDefault="00381C44" w:rsidP="001F12D0">
      <w:pPr>
        <w:pStyle w:val="Heading1"/>
      </w:pPr>
      <w:r>
        <w:br w:type="page"/>
      </w:r>
      <w:bookmarkStart w:id="46" w:name="_Toc108926572"/>
      <w:r w:rsidRPr="00DD6CFB">
        <w:lastRenderedPageBreak/>
        <w:t>Figure 4</w:t>
      </w:r>
      <w:bookmarkEnd w:id="46"/>
    </w:p>
    <w:p w:rsidR="00381C44" w:rsidRPr="00697ACA" w:rsidRDefault="00381C44" w:rsidP="00381C44">
      <w:pPr>
        <w:pStyle w:val="Heading1"/>
        <w:rPr>
          <w:b/>
          <w:sz w:val="24"/>
          <w:szCs w:val="24"/>
          <w:lang w:val="en-US"/>
        </w:rPr>
      </w:pPr>
      <w:bookmarkStart w:id="47" w:name="_Toc108926573"/>
      <w:r w:rsidRPr="00697ACA">
        <w:rPr>
          <w:b/>
          <w:sz w:val="24"/>
          <w:szCs w:val="24"/>
          <w:lang w:val="en-US"/>
        </w:rPr>
        <w:t>Evaluation of obstructions</w:t>
      </w:r>
      <w:bookmarkEnd w:id="47"/>
      <w:r w:rsidRPr="00697ACA">
        <w:rPr>
          <w:b/>
          <w:sz w:val="24"/>
          <w:szCs w:val="24"/>
          <w:lang w:val="en-US"/>
        </w:rPr>
        <w:t xml:space="preserve"> </w:t>
      </w:r>
      <w:bookmarkStart w:id="48" w:name="_Toc108926574"/>
      <w:r w:rsidRPr="00697ACA">
        <w:rPr>
          <w:b/>
          <w:sz w:val="24"/>
          <w:szCs w:val="24"/>
          <w:lang w:val="en-US"/>
        </w:rPr>
        <w:t>in the 180° forward direct field of vision of the driver</w:t>
      </w:r>
      <w:bookmarkEnd w:id="48"/>
    </w:p>
    <w:p w:rsidR="00381C44" w:rsidRDefault="00995363" w:rsidP="00503DAD">
      <w:pPr>
        <w:pStyle w:val="SingleTxtG"/>
        <w:jc w:val="center"/>
      </w:pPr>
      <w:r w:rsidRPr="00A94D25">
        <w:rPr>
          <w:noProof/>
          <w:lang w:val="en-AU" w:eastAsia="en-AU"/>
        </w:rPr>
        <w:drawing>
          <wp:inline distT="0" distB="0" distL="0" distR="0">
            <wp:extent cx="5495925" cy="6381750"/>
            <wp:effectExtent l="0" t="0" r="9525" b="0"/>
            <wp:docPr id="6" name="Picture 21" descr="Evaluation of obstructions in the 180° forward direct field of vision of the driver"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925" cy="6381750"/>
                    </a:xfrm>
                    <a:prstGeom prst="rect">
                      <a:avLst/>
                    </a:prstGeom>
                    <a:noFill/>
                    <a:ln>
                      <a:noFill/>
                    </a:ln>
                  </pic:spPr>
                </pic:pic>
              </a:graphicData>
            </a:graphic>
          </wp:inline>
        </w:drawing>
      </w:r>
    </w:p>
    <w:p w:rsidR="008936E5" w:rsidRDefault="008936E5" w:rsidP="00381C44">
      <w:pPr>
        <w:pStyle w:val="SingleTxtG"/>
      </w:pPr>
    </w:p>
    <w:p w:rsidR="008936E5" w:rsidRPr="00DD6CFB" w:rsidRDefault="008936E5" w:rsidP="001F12D0">
      <w:pPr>
        <w:pStyle w:val="Heading1"/>
      </w:pPr>
      <w:r>
        <w:br w:type="page"/>
      </w:r>
      <w:bookmarkStart w:id="49" w:name="_Toc108926575"/>
      <w:r w:rsidRPr="00DD6CFB">
        <w:lastRenderedPageBreak/>
        <w:t>Figure 5</w:t>
      </w:r>
      <w:bookmarkEnd w:id="49"/>
    </w:p>
    <w:p w:rsidR="008936E5" w:rsidRPr="008936E5" w:rsidRDefault="008936E5" w:rsidP="008936E5">
      <w:pPr>
        <w:pStyle w:val="Heading1"/>
        <w:rPr>
          <w:b/>
        </w:rPr>
      </w:pPr>
      <w:r w:rsidRPr="00697ACA">
        <w:rPr>
          <w:b/>
          <w:sz w:val="24"/>
          <w:szCs w:val="24"/>
        </w:rPr>
        <w:t xml:space="preserve">Dimensional diagram showing </w:t>
      </w:r>
      <w:bookmarkStart w:id="50" w:name="_Toc108926576"/>
      <w:r w:rsidRPr="00697ACA">
        <w:rPr>
          <w:b/>
          <w:sz w:val="24"/>
          <w:szCs w:val="24"/>
        </w:rPr>
        <w:t xml:space="preserve">relative positions of </w:t>
      </w:r>
      <w:r w:rsidR="001F12D0" w:rsidRPr="00697ACA">
        <w:rPr>
          <w:b/>
          <w:sz w:val="24"/>
          <w:szCs w:val="24"/>
        </w:rPr>
        <w:t xml:space="preserve">E </w:t>
      </w:r>
      <w:r w:rsidRPr="00697ACA">
        <w:rPr>
          <w:b/>
          <w:sz w:val="24"/>
          <w:szCs w:val="24"/>
        </w:rPr>
        <w:t xml:space="preserve">points and </w:t>
      </w:r>
      <w:r w:rsidR="001F12D0" w:rsidRPr="00697ACA">
        <w:rPr>
          <w:b/>
          <w:sz w:val="24"/>
          <w:szCs w:val="24"/>
        </w:rPr>
        <w:t xml:space="preserve">P </w:t>
      </w:r>
      <w:r w:rsidRPr="00697ACA">
        <w:rPr>
          <w:b/>
          <w:sz w:val="24"/>
          <w:szCs w:val="24"/>
        </w:rPr>
        <w:t>points</w:t>
      </w:r>
      <w:bookmarkEnd w:id="50"/>
    </w:p>
    <w:p w:rsidR="008936E5" w:rsidRDefault="00995363" w:rsidP="00503DAD">
      <w:pPr>
        <w:pStyle w:val="SingleTxtG"/>
        <w:jc w:val="center"/>
      </w:pPr>
      <w:r w:rsidRPr="00A94D25">
        <w:rPr>
          <w:noProof/>
          <w:lang w:val="en-AU" w:eastAsia="en-AU"/>
        </w:rPr>
        <w:drawing>
          <wp:inline distT="0" distB="0" distL="0" distR="0">
            <wp:extent cx="5495925" cy="3152775"/>
            <wp:effectExtent l="0" t="0" r="9525" b="9525"/>
            <wp:docPr id="7" name="Picture 22" descr="Dimensional diagram showing relative positions of E points and P point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5925" cy="3152775"/>
                    </a:xfrm>
                    <a:prstGeom prst="rect">
                      <a:avLst/>
                    </a:prstGeom>
                    <a:noFill/>
                    <a:ln>
                      <a:noFill/>
                    </a:ln>
                  </pic:spPr>
                </pic:pic>
              </a:graphicData>
            </a:graphic>
          </wp:inline>
        </w:drawing>
      </w:r>
    </w:p>
    <w:p w:rsidR="008936E5" w:rsidRDefault="008936E5" w:rsidP="00381C44">
      <w:pPr>
        <w:pStyle w:val="SingleTxtG"/>
      </w:pPr>
    </w:p>
    <w:p w:rsidR="00DE1E2B" w:rsidRPr="00DD6CFB" w:rsidRDefault="00DE1E2B" w:rsidP="00DE1E2B">
      <w:pPr>
        <w:pStyle w:val="Heading1"/>
      </w:pPr>
      <w:r>
        <w:br w:type="page"/>
      </w:r>
      <w:r w:rsidRPr="00DD6CFB">
        <w:lastRenderedPageBreak/>
        <w:t>Figure 6</w:t>
      </w:r>
    </w:p>
    <w:p w:rsidR="00DE1E2B" w:rsidRPr="00697ACA" w:rsidRDefault="00DE1E2B" w:rsidP="00DE1E2B">
      <w:pPr>
        <w:pStyle w:val="Heading1"/>
        <w:rPr>
          <w:b/>
          <w:sz w:val="24"/>
          <w:szCs w:val="24"/>
        </w:rPr>
      </w:pPr>
      <w:r w:rsidRPr="00697ACA">
        <w:rPr>
          <w:b/>
          <w:sz w:val="24"/>
          <w:szCs w:val="24"/>
        </w:rPr>
        <w:t>Level work place</w:t>
      </w:r>
    </w:p>
    <w:p w:rsidR="008936E5" w:rsidRDefault="00DC7E61" w:rsidP="00194EFF">
      <w:pPr>
        <w:pStyle w:val="SingleTxtG"/>
        <w:ind w:left="567"/>
      </w:pPr>
      <w:r>
        <w:rPr>
          <w:noProof/>
          <w:lang w:val="en-AU" w:eastAsia="en-AU"/>
        </w:rPr>
        <mc:AlternateContent>
          <mc:Choice Requires="wpg">
            <w:drawing>
              <wp:anchor distT="0" distB="0" distL="114300" distR="114300" simplePos="0" relativeHeight="251672064" behindDoc="0" locked="0" layoutInCell="1" allowOverlap="1">
                <wp:simplePos x="0" y="0"/>
                <wp:positionH relativeFrom="column">
                  <wp:posOffset>719243</wp:posOffset>
                </wp:positionH>
                <wp:positionV relativeFrom="paragraph">
                  <wp:posOffset>143722</wp:posOffset>
                </wp:positionV>
                <wp:extent cx="5486400" cy="4106333"/>
                <wp:effectExtent l="0" t="0" r="0" b="8890"/>
                <wp:wrapNone/>
                <wp:docPr id="80" name="Group 80"/>
                <wp:cNvGraphicFramePr/>
                <a:graphic xmlns:a="http://schemas.openxmlformats.org/drawingml/2006/main">
                  <a:graphicData uri="http://schemas.microsoft.com/office/word/2010/wordprocessingGroup">
                    <wpg:wgp>
                      <wpg:cNvGrpSpPr/>
                      <wpg:grpSpPr>
                        <a:xfrm>
                          <a:off x="0" y="0"/>
                          <a:ext cx="5486400" cy="4106333"/>
                          <a:chOff x="0" y="0"/>
                          <a:chExt cx="5486400" cy="4106333"/>
                        </a:xfrm>
                      </wpg:grpSpPr>
                      <wpg:grpSp>
                        <wpg:cNvPr id="79" name="Group 79"/>
                        <wpg:cNvGrpSpPr/>
                        <wpg:grpSpPr>
                          <a:xfrm>
                            <a:off x="131234" y="1693333"/>
                            <a:ext cx="4241800" cy="1688042"/>
                            <a:chOff x="0" y="0"/>
                            <a:chExt cx="4241800" cy="1688042"/>
                          </a:xfrm>
                        </wpg:grpSpPr>
                        <wps:wsp>
                          <wps:cNvPr id="32" name="Text Box 32"/>
                          <wps:cNvSpPr txBox="1">
                            <a:spLocks noChangeArrowheads="1"/>
                          </wps:cNvSpPr>
                          <wps:spPr bwMode="auto">
                            <a:xfrm>
                              <a:off x="0" y="1087967"/>
                              <a:ext cx="19431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Pr="0011597E" w:rsidRDefault="00E05817" w:rsidP="00BB1911">
                                <w:pPr>
                                  <w:rPr>
                                    <w:sz w:val="14"/>
                                    <w:szCs w:val="14"/>
                                  </w:rPr>
                                </w:pPr>
                                <w:r>
                                  <w:rPr>
                                    <w:sz w:val="14"/>
                                    <w:szCs w:val="14"/>
                                  </w:rPr>
                                  <w:t>Place the longitudinal centre plane of the vehicle sufficiently far from the scale to provide a workspace</w:t>
                                </w:r>
                              </w:p>
                            </w:txbxContent>
                          </wps:txbx>
                          <wps:bodyPr rot="0" vert="horz" wrap="square" lIns="91440" tIns="45720" rIns="91440" bIns="45720" anchor="t" anchorCtr="0" upright="1">
                            <a:noAutofit/>
                          </wps:bodyPr>
                        </wps:wsp>
                        <wpg:grpSp>
                          <wpg:cNvPr id="9" name="Group 9"/>
                          <wpg:cNvGrpSpPr/>
                          <wpg:grpSpPr>
                            <a:xfrm>
                              <a:off x="2870200" y="0"/>
                              <a:ext cx="1371600" cy="673100"/>
                              <a:chOff x="0" y="0"/>
                              <a:chExt cx="1371600" cy="673100"/>
                            </a:xfrm>
                          </wpg:grpSpPr>
                          <wps:wsp>
                            <wps:cNvPr id="34" name="Text Box 34"/>
                            <wps:cNvSpPr txBox="1">
                              <a:spLocks noChangeArrowheads="1"/>
                            </wps:cNvSpPr>
                            <wps:spPr bwMode="auto">
                              <a:xfrm>
                                <a:off x="0" y="4445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Pr="00231C9E" w:rsidRDefault="00E05817">
                                  <w:pPr>
                                    <w:rPr>
                                      <w:sz w:val="14"/>
                                      <w:lang w:val="fr-CH"/>
                                    </w:rPr>
                                  </w:pPr>
                                  <w:r w:rsidRPr="00231C9E">
                                    <w:rPr>
                                      <w:sz w:val="14"/>
                                      <w:lang w:val="fr-CH"/>
                                    </w:rPr>
                                    <w:t>Ground zero point</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914400" y="0"/>
                                <a:ext cx="4572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17" w:rsidRPr="0011597E" w:rsidRDefault="00E05817" w:rsidP="00BB1911">
                                  <w:pPr>
                                    <w:rPr>
                                      <w:sz w:val="14"/>
                                      <w:szCs w:val="14"/>
                                    </w:rPr>
                                  </w:pPr>
                                  <w:r w:rsidRPr="0011597E">
                                    <w:rPr>
                                      <w:sz w:val="14"/>
                                      <w:szCs w:val="14"/>
                                    </w:rPr>
                                    <w:t>R point</w:t>
                                  </w:r>
                                </w:p>
                              </w:txbxContent>
                            </wps:txbx>
                            <wps:bodyPr rot="0" vert="horz" wrap="square" lIns="91440" tIns="45720" rIns="91440" bIns="45720" anchor="t" anchorCtr="0" upright="1">
                              <a:noAutofit/>
                            </wps:bodyPr>
                          </wps:wsp>
                        </wpg:grpSp>
                      </wpg:grpSp>
                      <wpg:grpSp>
                        <wpg:cNvPr id="46" name="Group 46"/>
                        <wpg:cNvGrpSpPr/>
                        <wpg:grpSpPr>
                          <a:xfrm>
                            <a:off x="0" y="0"/>
                            <a:ext cx="5486400" cy="4106333"/>
                            <a:chOff x="0" y="0"/>
                            <a:chExt cx="5486400" cy="4106333"/>
                          </a:xfrm>
                        </wpg:grpSpPr>
                        <wpg:grpSp>
                          <wpg:cNvPr id="43" name="Group 43"/>
                          <wpg:cNvGrpSpPr/>
                          <wpg:grpSpPr>
                            <a:xfrm>
                              <a:off x="266700" y="0"/>
                              <a:ext cx="5135034" cy="723900"/>
                              <a:chOff x="0" y="0"/>
                              <a:chExt cx="5135034" cy="723900"/>
                            </a:xfrm>
                          </wpg:grpSpPr>
                          <wps:wsp>
                            <wps:cNvPr id="26" name="Text Box 26"/>
                            <wps:cNvSpPr txBox="1">
                              <a:spLocks noChangeArrowheads="1"/>
                            </wps:cNvSpPr>
                            <wps:spPr bwMode="auto">
                              <a:xfrm>
                                <a:off x="1714500" y="266700"/>
                                <a:ext cx="1536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E61" w:rsidRPr="0011597E" w:rsidRDefault="00DC7E61" w:rsidP="00DC7E61">
                                  <w:pPr>
                                    <w:rPr>
                                      <w:sz w:val="14"/>
                                      <w:szCs w:val="14"/>
                                    </w:rPr>
                                  </w:pPr>
                                  <w:r w:rsidRPr="0011597E">
                                    <w:rPr>
                                      <w:sz w:val="14"/>
                                      <w:szCs w:val="14"/>
                                    </w:rPr>
                                    <w:t>Position of primary reference points on the ground</w:t>
                                  </w:r>
                                </w:p>
                              </w:txbxContent>
                            </wps:txbx>
                            <wps:bodyPr rot="0" vert="horz" wrap="square" lIns="91440" tIns="45720" rIns="91440" bIns="45720" anchor="t" anchorCtr="0" upright="1">
                              <a:noAutofit/>
                            </wps:bodyPr>
                          </wps:wsp>
                          <wps:wsp>
                            <wps:cNvPr id="28" name="Text Box 28"/>
                            <wps:cNvSpPr txBox="1">
                              <a:spLocks noChangeArrowheads="1"/>
                            </wps:cNvSpPr>
                            <wps:spPr bwMode="auto">
                              <a:xfrm>
                                <a:off x="0" y="84666"/>
                                <a:ext cx="171386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E61" w:rsidRPr="0011597E" w:rsidRDefault="00DC7E61" w:rsidP="00DC7E61">
                                  <w:pPr>
                                    <w:rPr>
                                      <w:sz w:val="14"/>
                                      <w:szCs w:val="14"/>
                                    </w:rPr>
                                  </w:pPr>
                                  <w:r w:rsidRPr="0011597E">
                                    <w:rPr>
                                      <w:sz w:val="14"/>
                                      <w:szCs w:val="14"/>
                                    </w:rPr>
                                    <w:t>Projection on the ground of the vertical plane passing through the centre of the front wheels</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3191934" y="0"/>
                                <a:ext cx="1943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E61" w:rsidRPr="005C30DB" w:rsidRDefault="00DC7E61" w:rsidP="00DC7E61">
                                  <w:pPr>
                                    <w:rPr>
                                      <w:sz w:val="17"/>
                                      <w:szCs w:val="17"/>
                                    </w:rPr>
                                  </w:pPr>
                                  <w:r w:rsidRPr="0011597E">
                                    <w:rPr>
                                      <w:sz w:val="14"/>
                                      <w:szCs w:val="14"/>
                                    </w:rPr>
                                    <w:t xml:space="preserve">Projection on the ground of the longitudinal centre plane of the vehicle </w:t>
                                  </w:r>
                                </w:p>
                              </w:txbxContent>
                            </wps:txbx>
                            <wps:bodyPr rot="0" vert="horz" wrap="square" lIns="91440" tIns="45720" rIns="91440" bIns="45720" anchor="t" anchorCtr="0" upright="1">
                              <a:noAutofit/>
                            </wps:bodyPr>
                          </wps:wsp>
                        </wpg:grpSp>
                        <wpg:grpSp>
                          <wpg:cNvPr id="45" name="Group 45"/>
                          <wpg:cNvGrpSpPr/>
                          <wpg:grpSpPr>
                            <a:xfrm>
                              <a:off x="0" y="1921933"/>
                              <a:ext cx="5486400" cy="2184400"/>
                              <a:chOff x="0" y="0"/>
                              <a:chExt cx="5486400" cy="2184400"/>
                            </a:xfrm>
                          </wpg:grpSpPr>
                          <wps:wsp>
                            <wps:cNvPr id="33" name="Text Box 33"/>
                            <wps:cNvSpPr txBox="1">
                              <a:spLocks noChangeArrowheads="1"/>
                            </wps:cNvSpPr>
                            <wps:spPr bwMode="auto">
                              <a:xfrm>
                                <a:off x="2561167" y="172720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E61" w:rsidRDefault="00DC7E61" w:rsidP="00DC7E61">
                                  <w:pPr>
                                    <w:rPr>
                                      <w:sz w:val="14"/>
                                      <w:szCs w:val="14"/>
                                    </w:rPr>
                                  </w:pPr>
                                  <w:r>
                                    <w:rPr>
                                      <w:sz w:val="14"/>
                                      <w:szCs w:val="14"/>
                                    </w:rPr>
                                    <w:t xml:space="preserve">Measuring scales placed at right angles </w:t>
                                  </w:r>
                                </w:p>
                                <w:p w:rsidR="00DC7E61" w:rsidRPr="0011597E" w:rsidRDefault="00DC7E61" w:rsidP="00DC7E61">
                                  <w:pPr>
                                    <w:rPr>
                                      <w:sz w:val="14"/>
                                      <w:szCs w:val="14"/>
                                    </w:rPr>
                                  </w:pPr>
                                  <w:r>
                                    <w:rPr>
                                      <w:sz w:val="14"/>
                                      <w:szCs w:val="14"/>
                                    </w:rPr>
                                    <w:t>and solidly fixed to the ground</w:t>
                                  </w:r>
                                </w:p>
                              </w:txbxContent>
                            </wps:txbx>
                            <wps:bodyPr rot="0" vert="horz" wrap="square" lIns="91440" tIns="45720" rIns="91440" bIns="45720" anchor="t" anchorCtr="0" upright="1">
                              <a:noAutofit/>
                            </wps:bodyPr>
                          </wps:wsp>
                          <wpg:grpSp>
                            <wpg:cNvPr id="1" name="Group 1"/>
                            <wpg:cNvGrpSpPr/>
                            <wpg:grpSpPr>
                              <a:xfrm>
                                <a:off x="0" y="0"/>
                                <a:ext cx="5486400" cy="1592792"/>
                                <a:chOff x="0" y="0"/>
                                <a:chExt cx="5486400" cy="1592792"/>
                              </a:xfrm>
                            </wpg:grpSpPr>
                            <wps:wsp>
                              <wps:cNvPr id="31" name="Text Box 31"/>
                              <wps:cNvSpPr txBox="1">
                                <a:spLocks noChangeArrowheads="1"/>
                              </wps:cNvSpPr>
                              <wps:spPr bwMode="auto">
                                <a:xfrm>
                                  <a:off x="0" y="3810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E61" w:rsidRPr="0011597E" w:rsidRDefault="00DC7E61" w:rsidP="00DC7E61">
                                    <w:pPr>
                                      <w:rPr>
                                        <w:sz w:val="14"/>
                                        <w:szCs w:val="14"/>
                                      </w:rPr>
                                    </w:pPr>
                                    <w:r>
                                      <w:rPr>
                                        <w:sz w:val="14"/>
                                        <w:szCs w:val="14"/>
                                      </w:rPr>
                                      <w:t>Y coordinates scale</w:t>
                                    </w:r>
                                  </w:p>
                                </w:txbxContent>
                              </wps:txbx>
                              <wps:bodyPr rot="0" vert="horz" wrap="square" lIns="91440" tIns="45720" rIns="91440" bIns="45720" anchor="t" anchorCtr="0" upright="1">
                                <a:noAutofit/>
                              </wps:bodyPr>
                            </wps:wsp>
                            <wps:wsp>
                              <wps:cNvPr id="35" name="Text Box 35"/>
                              <wps:cNvSpPr txBox="1">
                                <a:spLocks noChangeArrowheads="1"/>
                              </wps:cNvSpPr>
                              <wps:spPr bwMode="auto">
                                <a:xfrm>
                                  <a:off x="457200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E61" w:rsidRPr="0011597E" w:rsidRDefault="00DC7E61" w:rsidP="00DC7E61">
                                    <w:pPr>
                                      <w:rPr>
                                        <w:sz w:val="14"/>
                                        <w:szCs w:val="14"/>
                                      </w:rPr>
                                    </w:pPr>
                                    <w:r>
                                      <w:rPr>
                                        <w:sz w:val="14"/>
                                        <w:szCs w:val="14"/>
                                      </w:rPr>
                                      <w:t>X coordinates scale</w:t>
                                    </w:r>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4229100" y="935567"/>
                                  <a:ext cx="12573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E61" w:rsidRDefault="00DC7E61" w:rsidP="00DC7E61">
                                    <w:pPr>
                                      <w:rPr>
                                        <w:sz w:val="14"/>
                                        <w:szCs w:val="14"/>
                                      </w:rPr>
                                    </w:pPr>
                                    <w:r>
                                      <w:rPr>
                                        <w:sz w:val="14"/>
                                        <w:szCs w:val="14"/>
                                      </w:rPr>
                                      <w:t xml:space="preserve">Place the front wheels </w:t>
                                    </w:r>
                                  </w:p>
                                  <w:p w:rsidR="00DC7E61" w:rsidRPr="0046089C" w:rsidRDefault="00DC7E61" w:rsidP="00DC7E61">
                                    <w:pPr>
                                      <w:rPr>
                                        <w:sz w:val="14"/>
                                        <w:szCs w:val="14"/>
                                      </w:rPr>
                                    </w:pPr>
                                    <w:r>
                                      <w:rPr>
                                        <w:sz w:val="14"/>
                                        <w:szCs w:val="14"/>
                                      </w:rPr>
                                      <w:t>sufficiently to the rear of the scale to provide a workspace</w:t>
                                    </w:r>
                                  </w:p>
                                </w:txbxContent>
                              </wps:txbx>
                              <wps:bodyPr rot="0" vert="horz" wrap="square" lIns="91440" tIns="45720" rIns="91440" bIns="45720" anchor="t" anchorCtr="0" upright="1">
                                <a:noAutofit/>
                              </wps:bodyPr>
                            </wps:wsp>
                          </wpg:grpSp>
                        </wpg:grpSp>
                      </wpg:grpSp>
                    </wpg:wgp>
                  </a:graphicData>
                </a:graphic>
              </wp:anchor>
            </w:drawing>
          </mc:Choice>
          <mc:Fallback>
            <w:pict>
              <v:group id="Group 80" o:spid="_x0000_s1046" style="position:absolute;left:0;text-align:left;margin-left:56.65pt;margin-top:11.3pt;width:6in;height:323.35pt;z-index:251672064" coordsize="54864,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">
                <v:group id="Group 79" o:spid="_x0000_s1047" style="position:absolute;left:1312;top:16933;width:42418;height:16880" coordsize="42418,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32" o:spid="_x0000_s1048" type="#_x0000_t202" style="position:absolute;top:10879;width:1943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E05817" w:rsidRPr="0011597E" w:rsidRDefault="00E05817" w:rsidP="00BB1911">
                          <w:pPr>
                            <w:rPr>
                              <w:sz w:val="14"/>
                              <w:szCs w:val="14"/>
                            </w:rPr>
                          </w:pPr>
                          <w:r>
                            <w:rPr>
                              <w:sz w:val="14"/>
                              <w:szCs w:val="14"/>
                            </w:rPr>
                            <w:t>Place the longitudinal centre plane of the vehicle sufficiently far from the scale to provide a workspace</w:t>
                          </w:r>
                        </w:p>
                      </w:txbxContent>
                    </v:textbox>
                  </v:shape>
                  <v:group id="Group 9" o:spid="_x0000_s1049" style="position:absolute;left:28702;width:13716;height:6731" coordsize="1371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4" o:spid="_x0000_s1050" type="#_x0000_t202" style="position:absolute;top:4445;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E05817" w:rsidRPr="00231C9E" w:rsidRDefault="00E05817">
                            <w:pPr>
                              <w:rPr>
                                <w:sz w:val="14"/>
                                <w:lang w:val="fr-CH"/>
                              </w:rPr>
                            </w:pPr>
                            <w:r w:rsidRPr="00231C9E">
                              <w:rPr>
                                <w:sz w:val="14"/>
                                <w:lang w:val="fr-CH"/>
                              </w:rPr>
                              <w:t>Ground zero point</w:t>
                            </w:r>
                          </w:p>
                        </w:txbxContent>
                      </v:textbox>
                    </v:shape>
                    <v:shape id="Text Box 37" o:spid="_x0000_s1051" type="#_x0000_t202" style="position:absolute;left:9144;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E05817" w:rsidRPr="0011597E" w:rsidRDefault="00E05817" w:rsidP="00BB1911">
                            <w:pPr>
                              <w:rPr>
                                <w:sz w:val="14"/>
                                <w:szCs w:val="14"/>
                              </w:rPr>
                            </w:pPr>
                            <w:r w:rsidRPr="0011597E">
                              <w:rPr>
                                <w:sz w:val="14"/>
                                <w:szCs w:val="14"/>
                              </w:rPr>
                              <w:t>R point</w:t>
                            </w:r>
                          </w:p>
                        </w:txbxContent>
                      </v:textbox>
                    </v:shape>
                  </v:group>
                </v:group>
                <v:group id="Group 46" o:spid="_x0000_s1052" style="position:absolute;width:54864;height:41063" coordsize="54864,4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3" o:spid="_x0000_s1053" style="position:absolute;left:2667;width:51350;height:7239" coordsize="5135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26" o:spid="_x0000_s1054" type="#_x0000_t202" style="position:absolute;left:17145;top:2667;width:1536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DC7E61" w:rsidRPr="0011597E" w:rsidRDefault="00DC7E61" w:rsidP="00DC7E61">
                            <w:pPr>
                              <w:rPr>
                                <w:sz w:val="14"/>
                                <w:szCs w:val="14"/>
                              </w:rPr>
                            </w:pPr>
                            <w:r w:rsidRPr="0011597E">
                              <w:rPr>
                                <w:sz w:val="14"/>
                                <w:szCs w:val="14"/>
                              </w:rPr>
                              <w:t>Position of primary reference points on the ground</w:t>
                            </w:r>
                          </w:p>
                        </w:txbxContent>
                      </v:textbox>
                    </v:shape>
                    <v:shape id="Text Box 28" o:spid="_x0000_s1055" type="#_x0000_t202" style="position:absolute;top:846;width:1713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DC7E61" w:rsidRPr="0011597E" w:rsidRDefault="00DC7E61" w:rsidP="00DC7E61">
                            <w:pPr>
                              <w:rPr>
                                <w:sz w:val="14"/>
                                <w:szCs w:val="14"/>
                              </w:rPr>
                            </w:pPr>
                            <w:r w:rsidRPr="0011597E">
                              <w:rPr>
                                <w:sz w:val="14"/>
                                <w:szCs w:val="14"/>
                              </w:rPr>
                              <w:t>Projection on the ground of the vertical plane passing through the centre of the front wheels</w:t>
                            </w:r>
                          </w:p>
                        </w:txbxContent>
                      </v:textbox>
                    </v:shape>
                    <v:shape id="Text Box 30" o:spid="_x0000_s1056" type="#_x0000_t202" style="position:absolute;left:31919;width:1943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DC7E61" w:rsidRPr="005C30DB" w:rsidRDefault="00DC7E61" w:rsidP="00DC7E61">
                            <w:pPr>
                              <w:rPr>
                                <w:sz w:val="17"/>
                                <w:szCs w:val="17"/>
                              </w:rPr>
                            </w:pPr>
                            <w:r w:rsidRPr="0011597E">
                              <w:rPr>
                                <w:sz w:val="14"/>
                                <w:szCs w:val="14"/>
                              </w:rPr>
                              <w:t xml:space="preserve">Projection on the ground of the longitudinal centre plane of the vehicle </w:t>
                            </w:r>
                          </w:p>
                        </w:txbxContent>
                      </v:textbox>
                    </v:shape>
                  </v:group>
                  <v:group id="Group 45" o:spid="_x0000_s1057" style="position:absolute;top:19219;width:54864;height:21844" coordsize="54864,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33" o:spid="_x0000_s1058" type="#_x0000_t202" style="position:absolute;left:25611;top:17272;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DC7E61" w:rsidRDefault="00DC7E61" w:rsidP="00DC7E61">
                            <w:pPr>
                              <w:rPr>
                                <w:sz w:val="14"/>
                                <w:szCs w:val="14"/>
                              </w:rPr>
                            </w:pPr>
                            <w:r>
                              <w:rPr>
                                <w:sz w:val="14"/>
                                <w:szCs w:val="14"/>
                              </w:rPr>
                              <w:t xml:space="preserve">Measuring scales placed at right angles </w:t>
                            </w:r>
                          </w:p>
                          <w:p w:rsidR="00DC7E61" w:rsidRPr="0011597E" w:rsidRDefault="00DC7E61" w:rsidP="00DC7E61">
                            <w:pPr>
                              <w:rPr>
                                <w:sz w:val="14"/>
                                <w:szCs w:val="14"/>
                              </w:rPr>
                            </w:pPr>
                            <w:r>
                              <w:rPr>
                                <w:sz w:val="14"/>
                                <w:szCs w:val="14"/>
                              </w:rPr>
                              <w:t>and solidly fixed to the ground</w:t>
                            </w:r>
                          </w:p>
                        </w:txbxContent>
                      </v:textbox>
                    </v:shape>
                    <v:group id="Group 1" o:spid="_x0000_s1059" style="position:absolute;width:54864;height:15927" coordsize="54864,1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1" o:spid="_x0000_s1060" type="#_x0000_t202" style="position:absolute;top:3810;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DC7E61" w:rsidRPr="0011597E" w:rsidRDefault="00DC7E61" w:rsidP="00DC7E61">
                              <w:pPr>
                                <w:rPr>
                                  <w:sz w:val="14"/>
                                  <w:szCs w:val="14"/>
                                </w:rPr>
                              </w:pPr>
                              <w:r>
                                <w:rPr>
                                  <w:sz w:val="14"/>
                                  <w:szCs w:val="14"/>
                                </w:rPr>
                                <w:t>Y coordinates scale</w:t>
                              </w:r>
                            </w:p>
                          </w:txbxContent>
                        </v:textbox>
                      </v:shape>
                      <v:shape id="Text Box 35" o:spid="_x0000_s1061" type="#_x0000_t202" style="position:absolute;left:45720;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DC7E61" w:rsidRPr="0011597E" w:rsidRDefault="00DC7E61" w:rsidP="00DC7E61">
                              <w:pPr>
                                <w:rPr>
                                  <w:sz w:val="14"/>
                                  <w:szCs w:val="14"/>
                                </w:rPr>
                              </w:pPr>
                              <w:r>
                                <w:rPr>
                                  <w:sz w:val="14"/>
                                  <w:szCs w:val="14"/>
                                </w:rPr>
                                <w:t>X coordinates scale</w:t>
                              </w:r>
                            </w:p>
                          </w:txbxContent>
                        </v:textbox>
                      </v:shape>
                      <v:shape id="Text Box 36" o:spid="_x0000_s1062" type="#_x0000_t202" style="position:absolute;left:42291;top:9355;width:1257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DC7E61" w:rsidRDefault="00DC7E61" w:rsidP="00DC7E61">
                              <w:pPr>
                                <w:rPr>
                                  <w:sz w:val="14"/>
                                  <w:szCs w:val="14"/>
                                </w:rPr>
                              </w:pPr>
                              <w:r>
                                <w:rPr>
                                  <w:sz w:val="14"/>
                                  <w:szCs w:val="14"/>
                                </w:rPr>
                                <w:t xml:space="preserve">Place the front wheels </w:t>
                              </w:r>
                            </w:p>
                            <w:p w:rsidR="00DC7E61" w:rsidRPr="0046089C" w:rsidRDefault="00DC7E61" w:rsidP="00DC7E61">
                              <w:pPr>
                                <w:rPr>
                                  <w:sz w:val="14"/>
                                  <w:szCs w:val="14"/>
                                </w:rPr>
                              </w:pPr>
                              <w:r>
                                <w:rPr>
                                  <w:sz w:val="14"/>
                                  <w:szCs w:val="14"/>
                                </w:rPr>
                                <w:t>sufficiently to the rear of the scale to provide a workspace</w:t>
                              </w:r>
                            </w:p>
                          </w:txbxContent>
                        </v:textbox>
                      </v:shape>
                    </v:group>
                  </v:group>
                </v:group>
              </v:group>
            </w:pict>
          </mc:Fallback>
        </mc:AlternateContent>
      </w:r>
      <w:r>
        <w:rPr>
          <w:noProof/>
          <w:lang w:val="en-AU" w:eastAsia="en-AU"/>
        </w:rPr>
        <w:t xml:space="preserve"> </w:t>
      </w:r>
      <w:r w:rsidR="00995363">
        <w:rPr>
          <w:noProof/>
          <w:lang w:val="en-AU" w:eastAsia="en-AU"/>
        </w:rPr>
        <mc:AlternateContent>
          <mc:Choice Requires="wps">
            <w:drawing>
              <wp:anchor distT="0" distB="0" distL="114300" distR="114300" simplePos="0" relativeHeight="251659776" behindDoc="0" locked="0" layoutInCell="1" allowOverlap="1">
                <wp:simplePos x="0" y="0"/>
                <wp:positionH relativeFrom="column">
                  <wp:posOffset>4947285</wp:posOffset>
                </wp:positionH>
                <wp:positionV relativeFrom="paragraph">
                  <wp:posOffset>962660</wp:posOffset>
                </wp:positionV>
                <wp:extent cx="685800" cy="1778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D7B47" id="Rectangle 38" o:spid="_x0000_s1026" style="position:absolute;margin-left:389.55pt;margin-top:75.8pt;width:54pt;height: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" stroked="f"/>
            </w:pict>
          </mc:Fallback>
        </mc:AlternateContent>
      </w:r>
      <w:r w:rsidR="00995363">
        <w:rPr>
          <w:noProof/>
          <w:lang w:val="en-AU" w:eastAsia="en-AU"/>
        </w:rPr>
        <mc:AlternateContent>
          <mc:Choice Requires="wps">
            <w:drawing>
              <wp:anchor distT="0" distB="0" distL="114300" distR="114300" simplePos="0" relativeHeight="251642368" behindDoc="0" locked="0" layoutInCell="1" allowOverlap="1">
                <wp:simplePos x="0" y="0"/>
                <wp:positionH relativeFrom="column">
                  <wp:posOffset>3441065</wp:posOffset>
                </wp:positionH>
                <wp:positionV relativeFrom="paragraph">
                  <wp:posOffset>5257800</wp:posOffset>
                </wp:positionV>
                <wp:extent cx="685800" cy="1778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17E78" id="Rectangle 25" o:spid="_x0000_s1026" style="position:absolute;margin-left:270.95pt;margin-top:414pt;width:54pt;height: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" stroked="f"/>
            </w:pict>
          </mc:Fallback>
        </mc:AlternateContent>
      </w:r>
      <w:r w:rsidR="00995363">
        <w:rPr>
          <w:noProof/>
          <w:lang w:val="en-AU" w:eastAsia="en-AU"/>
        </w:rPr>
        <mc:AlternateContent>
          <mc:Choice Requires="wps">
            <w:drawing>
              <wp:anchor distT="0" distB="0" distL="114300" distR="114300" simplePos="0" relativeHeight="251641344" behindDoc="0" locked="0" layoutInCell="1" allowOverlap="1">
                <wp:simplePos x="0" y="0"/>
                <wp:positionH relativeFrom="column">
                  <wp:posOffset>3441065</wp:posOffset>
                </wp:positionH>
                <wp:positionV relativeFrom="paragraph">
                  <wp:posOffset>5257800</wp:posOffset>
                </wp:positionV>
                <wp:extent cx="685800" cy="1778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20212" id="Rectangle 24" o:spid="_x0000_s1026" style="position:absolute;margin-left:270.95pt;margin-top:414pt;width:54pt;height: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" stroked="f"/>
            </w:pict>
          </mc:Fallback>
        </mc:AlternateContent>
      </w:r>
      <w:r w:rsidR="00995363" w:rsidRPr="00A94D25">
        <w:rPr>
          <w:noProof/>
          <w:lang w:val="en-AU" w:eastAsia="en-AU"/>
        </w:rPr>
        <w:drawing>
          <wp:inline distT="0" distB="0" distL="0" distR="0">
            <wp:extent cx="5486400" cy="4391025"/>
            <wp:effectExtent l="0" t="0" r="0" b="9525"/>
            <wp:docPr id="8" name="Picture 27" descr="Level work place"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391025"/>
                    </a:xfrm>
                    <a:prstGeom prst="rect">
                      <a:avLst/>
                    </a:prstGeom>
                    <a:noFill/>
                    <a:ln>
                      <a:noFill/>
                    </a:ln>
                  </pic:spPr>
                </pic:pic>
              </a:graphicData>
            </a:graphic>
          </wp:inline>
        </w:drawing>
      </w:r>
    </w:p>
    <w:p w:rsidR="00B76DB0" w:rsidRPr="00DD6CFB" w:rsidRDefault="00B76DB0" w:rsidP="008A7D0E">
      <w:pPr>
        <w:pStyle w:val="Heading1"/>
        <w:rPr>
          <w:rFonts w:eastAsia="MS Mincho"/>
          <w:lang w:eastAsia="ar-SA"/>
        </w:rPr>
      </w:pPr>
      <w:r>
        <w:br w:type="page"/>
      </w:r>
      <w:r w:rsidRPr="00DD6CFB">
        <w:rPr>
          <w:rFonts w:eastAsia="MS Mincho"/>
          <w:lang w:eastAsia="ar-SA"/>
        </w:rPr>
        <w:lastRenderedPageBreak/>
        <w:t>Figure 7</w:t>
      </w:r>
    </w:p>
    <w:p w:rsidR="00B76DB0" w:rsidRPr="00697ACA" w:rsidRDefault="00B76DB0" w:rsidP="00B76DB0">
      <w:pPr>
        <w:pStyle w:val="Heading1"/>
        <w:rPr>
          <w:rFonts w:eastAsia="MS Mincho"/>
          <w:b/>
          <w:sz w:val="24"/>
          <w:szCs w:val="24"/>
          <w:lang w:eastAsia="ar-SA"/>
        </w:rPr>
      </w:pPr>
      <w:r w:rsidRPr="00697ACA">
        <w:rPr>
          <w:rFonts w:eastAsia="MS Mincho"/>
          <w:b/>
          <w:sz w:val="24"/>
          <w:szCs w:val="24"/>
          <w:lang w:eastAsia="ar-SA"/>
        </w:rPr>
        <w:t xml:space="preserve">Definition of the area </w:t>
      </w:r>
      <w:r w:rsidRPr="00697ACA">
        <w:rPr>
          <w:b/>
          <w:sz w:val="24"/>
          <w:szCs w:val="24"/>
          <w:lang w:val="en-US" w:eastAsia="ar-SA"/>
        </w:rPr>
        <w:t>"</w:t>
      </w:r>
      <w:r w:rsidRPr="00697ACA">
        <w:rPr>
          <w:rFonts w:eastAsia="MS Mincho"/>
          <w:b/>
          <w:sz w:val="24"/>
          <w:szCs w:val="24"/>
          <w:lang w:eastAsia="ar-SA"/>
        </w:rPr>
        <w:t>S</w:t>
      </w:r>
      <w:r w:rsidRPr="00697ACA">
        <w:rPr>
          <w:b/>
          <w:sz w:val="24"/>
          <w:szCs w:val="24"/>
          <w:lang w:val="en-US" w:eastAsia="ar-SA"/>
        </w:rPr>
        <w:t>"</w:t>
      </w:r>
    </w:p>
    <w:p w:rsidR="00B76DB0" w:rsidRPr="00697ACA" w:rsidRDefault="00B76DB0" w:rsidP="00B76DB0">
      <w:pPr>
        <w:pStyle w:val="Heading1"/>
        <w:rPr>
          <w:rFonts w:eastAsia="MS Mincho"/>
          <w:sz w:val="24"/>
          <w:szCs w:val="24"/>
          <w:lang w:eastAsia="ar-SA"/>
        </w:rPr>
      </w:pPr>
      <w:r w:rsidRPr="00697ACA">
        <w:rPr>
          <w:rFonts w:eastAsia="MS Mincho"/>
          <w:sz w:val="24"/>
          <w:szCs w:val="24"/>
          <w:lang w:eastAsia="ar-SA"/>
        </w:rPr>
        <w:t>(paragraph 5.1.3.2.</w:t>
      </w:r>
      <w:r w:rsidR="002D4CB4" w:rsidRPr="00697ACA">
        <w:rPr>
          <w:rFonts w:eastAsia="MS Mincho"/>
          <w:sz w:val="24"/>
          <w:szCs w:val="24"/>
          <w:lang w:eastAsia="ar-SA"/>
        </w:rPr>
        <w:t xml:space="preserve"> of this Regulation</w:t>
      </w:r>
      <w:r w:rsidRPr="00697ACA">
        <w:rPr>
          <w:rFonts w:eastAsia="MS Mincho"/>
          <w:sz w:val="24"/>
          <w:szCs w:val="24"/>
          <w:lang w:eastAsia="ar-SA"/>
        </w:rPr>
        <w:t>)</w:t>
      </w:r>
    </w:p>
    <w:bookmarkStart w:id="51" w:name="_MON_1310895057"/>
    <w:bookmarkStart w:id="52" w:name="_MON_1310895178"/>
    <w:bookmarkStart w:id="53" w:name="_MON_1321365279"/>
    <w:bookmarkStart w:id="54" w:name="_MON_1321365309"/>
    <w:bookmarkStart w:id="55" w:name="_MON_1322480371"/>
    <w:bookmarkEnd w:id="51"/>
    <w:bookmarkEnd w:id="52"/>
    <w:bookmarkEnd w:id="53"/>
    <w:bookmarkEnd w:id="54"/>
    <w:bookmarkEnd w:id="55"/>
    <w:bookmarkStart w:id="56" w:name="_MON_1394459125"/>
    <w:bookmarkEnd w:id="56"/>
    <w:p w:rsidR="00B76DB0" w:rsidRDefault="00DC7E61" w:rsidP="00B76DB0">
      <w:pPr>
        <w:pStyle w:val="SingleTxtG"/>
        <w:ind w:left="567" w:hanging="567"/>
        <w:jc w:val="left"/>
        <w:rPr>
          <w:rFonts w:eastAsia="MS Mincho"/>
          <w:szCs w:val="24"/>
          <w:lang w:eastAsia="ar-SA"/>
        </w:rPr>
      </w:pPr>
      <w:r w:rsidRPr="00F54A28">
        <w:object w:dxaOrig="9945" w:dyaOrig="3990">
          <v:shape id="_x0000_i1026" type="#_x0000_t75" alt="Figure 7: Definition of the area &quot;S&quot;" style="width:468pt;height:187.35pt" o:ole="" filled="t">
            <v:fill opacity="0" color2="black"/>
            <v:imagedata r:id="rId56" o:title=""/>
          </v:shape>
          <o:OLEObject Type="Embed" ProgID="Word.Picture.8" ShapeID="_x0000_i1026" DrawAspect="Content" ObjectID="_1602323932" r:id="rId57"/>
        </w:object>
      </w:r>
    </w:p>
    <w:bookmarkStart w:id="57" w:name="_MON_1394459159"/>
    <w:bookmarkEnd w:id="57"/>
    <w:p w:rsidR="00B76DB0" w:rsidRDefault="00DC7E61" w:rsidP="00B76DB0">
      <w:pPr>
        <w:pStyle w:val="SingleTxtG"/>
        <w:jc w:val="left"/>
      </w:pPr>
      <w:r w:rsidRPr="00F54A28">
        <w:object w:dxaOrig="7234" w:dyaOrig="2930">
          <v:shape id="_x0000_i1027" type="#_x0000_t75" alt="Figure 7: Definition of the area &quot;S&quot;" style="width:368.35pt;height:149pt" o:ole="" filled="t">
            <v:fill opacity="0" color2="black"/>
            <v:imagedata r:id="rId58" o:title=""/>
          </v:shape>
          <o:OLEObject Type="Embed" ProgID="Word.Picture.8" ShapeID="_x0000_i1027" DrawAspect="Content" ObjectID="_1602323933" r:id="rId59"/>
        </w:object>
      </w:r>
    </w:p>
    <w:p w:rsidR="00AB4DAE" w:rsidRPr="00AB4DAE" w:rsidRDefault="00AB4DAE" w:rsidP="00AB4DAE">
      <w:pPr>
        <w:pStyle w:val="SingleTxtG"/>
        <w:spacing w:before="240" w:after="0"/>
        <w:jc w:val="center"/>
        <w:rPr>
          <w:u w:val="single"/>
        </w:rPr>
      </w:pPr>
      <w:r>
        <w:rPr>
          <w:u w:val="single"/>
        </w:rPr>
        <w:tab/>
      </w:r>
      <w:r>
        <w:rPr>
          <w:u w:val="single"/>
        </w:rPr>
        <w:tab/>
      </w:r>
      <w:r>
        <w:rPr>
          <w:u w:val="single"/>
        </w:rPr>
        <w:tab/>
      </w:r>
    </w:p>
    <w:sectPr w:rsidR="00AB4DAE" w:rsidRPr="00AB4DAE" w:rsidSect="00DA5810">
      <w:headerReference w:type="even" r:id="rId60"/>
      <w:headerReference w:type="default" r:id="rId61"/>
      <w:footerReference w:type="even" r:id="rId62"/>
      <w:footerReference w:type="default" r:id="rId63"/>
      <w:headerReference w:type="first" r:id="rId64"/>
      <w:footerReference w:type="first" r:id="rId65"/>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817" w:rsidRDefault="00E05817"/>
  </w:endnote>
  <w:endnote w:type="continuationSeparator" w:id="0">
    <w:p w:rsidR="00E05817" w:rsidRDefault="00E05817"/>
  </w:endnote>
  <w:endnote w:type="continuationNotice" w:id="1">
    <w:p w:rsidR="00E05817" w:rsidRDefault="00E05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DA5810">
    <w:pPr>
      <w:pStyle w:val="Footer"/>
      <w:tabs>
        <w:tab w:val="right" w:pos="9638"/>
      </w:tabs>
      <w:rPr>
        <w:b/>
        <w:sz w:val="18"/>
      </w:rPr>
    </w:pPr>
    <w:r>
      <w:tab/>
    </w:r>
    <w:r w:rsidRPr="00DA5810">
      <w:rPr>
        <w:b/>
        <w:sz w:val="18"/>
      </w:rPr>
      <w:fldChar w:fldCharType="begin"/>
    </w:r>
    <w:r w:rsidRPr="00DA5810">
      <w:rPr>
        <w:b/>
        <w:sz w:val="18"/>
      </w:rPr>
      <w:instrText xml:space="preserve"> PAGE  \* MERGEFORMAT </w:instrText>
    </w:r>
    <w:r w:rsidRPr="00DA5810">
      <w:rPr>
        <w:b/>
        <w:sz w:val="18"/>
      </w:rPr>
      <w:fldChar w:fldCharType="separate"/>
    </w:r>
    <w:r>
      <w:rPr>
        <w:b/>
        <w:noProof/>
        <w:sz w:val="18"/>
      </w:rPr>
      <w:t>7</w:t>
    </w:r>
    <w:r w:rsidRPr="00DA5810">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C4272F">
    <w:pPr>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E331F" w:rsidRDefault="00E05817" w:rsidP="00DE331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DA5810">
    <w:pPr>
      <w:pStyle w:val="Footer"/>
      <w:tabs>
        <w:tab w:val="right" w:pos="9638"/>
      </w:tabs>
      <w:rPr>
        <w:b/>
        <w:sz w:val="18"/>
      </w:rPr>
    </w:pPr>
    <w: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986BB6" w:rsidRDefault="00E05817" w:rsidP="00986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DA5810">
    <w:pPr>
      <w:pStyle w:val="Footer"/>
      <w:tabs>
        <w:tab w:val="right" w:pos="9638"/>
      </w:tabs>
      <w:rPr>
        <w:sz w:val="18"/>
      </w:rPr>
    </w:pP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DA5810">
    <w:pPr>
      <w:pStyle w:val="Footer"/>
      <w:tabs>
        <w:tab w:val="right" w:pos="9638"/>
      </w:tabs>
      <w:rPr>
        <w:b/>
        <w:sz w:val="18"/>
      </w:rP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54147B" w:rsidRDefault="00E05817" w:rsidP="007C053F">
    <w:pPr>
      <w:jc w:val="right"/>
      <w:rPr>
        <w:b/>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DA5810">
    <w:pPr>
      <w:pStyle w:val="Footer"/>
      <w:tabs>
        <w:tab w:val="right" w:pos="9638"/>
      </w:tabs>
      <w:rPr>
        <w:sz w:val="18"/>
      </w:rPr>
    </w:pP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DA5810">
    <w:pPr>
      <w:pStyle w:val="Footer"/>
      <w:tabs>
        <w:tab w:val="right" w:pos="9638"/>
      </w:tabs>
      <w:rPr>
        <w:b/>
        <w:sz w:val="18"/>
      </w:rPr>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54147B" w:rsidRDefault="00E05817" w:rsidP="00C4272F">
    <w:pPr>
      <w:tabs>
        <w:tab w:val="right" w:pos="9638"/>
      </w:tabs>
      <w:jc w:val="right"/>
      <w:rPr>
        <w:b/>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C4272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817" w:rsidRPr="000B175B" w:rsidRDefault="00E05817" w:rsidP="000B175B">
      <w:pPr>
        <w:tabs>
          <w:tab w:val="right" w:pos="2155"/>
        </w:tabs>
        <w:spacing w:after="80"/>
        <w:ind w:left="680"/>
        <w:rPr>
          <w:u w:val="single"/>
        </w:rPr>
      </w:pPr>
      <w:r>
        <w:rPr>
          <w:u w:val="single"/>
        </w:rPr>
        <w:tab/>
      </w:r>
    </w:p>
  </w:footnote>
  <w:footnote w:type="continuationSeparator" w:id="0">
    <w:p w:rsidR="00E05817" w:rsidRPr="00FC68B7" w:rsidRDefault="00E05817" w:rsidP="00FC68B7">
      <w:pPr>
        <w:tabs>
          <w:tab w:val="left" w:pos="2155"/>
        </w:tabs>
        <w:spacing w:after="80"/>
        <w:ind w:left="680"/>
        <w:rPr>
          <w:u w:val="single"/>
        </w:rPr>
      </w:pPr>
      <w:r>
        <w:rPr>
          <w:u w:val="single"/>
        </w:rPr>
        <w:tab/>
      </w:r>
    </w:p>
  </w:footnote>
  <w:footnote w:type="continuationNotice" w:id="1">
    <w:p w:rsidR="00E05817" w:rsidRDefault="00E05817"/>
  </w:footnote>
  <w:footnote w:id="2">
    <w:p w:rsidR="00E05817" w:rsidRPr="00951737" w:rsidRDefault="00E05817" w:rsidP="000041D3">
      <w:pPr>
        <w:pStyle w:val="FootnoteText"/>
        <w:tabs>
          <w:tab w:val="left" w:pos="170"/>
        </w:tabs>
      </w:pPr>
      <w:r w:rsidRPr="00951737">
        <w:rPr>
          <w:vertAlign w:val="superscript"/>
        </w:rPr>
        <w:t>*</w:t>
      </w:r>
      <w:r>
        <w:tab/>
      </w:r>
      <w:r w:rsidRPr="003472FF">
        <w:t>The category code may also be in the format L</w:t>
      </w:r>
      <w:r w:rsidRPr="0067199F">
        <w:rPr>
          <w:vertAlign w:val="subscript"/>
        </w:rPr>
        <w:t>1</w:t>
      </w:r>
      <w:r w:rsidRPr="003472FF">
        <w:t>, L</w:t>
      </w:r>
      <w:r w:rsidRPr="0067199F">
        <w:rPr>
          <w:vertAlign w:val="subscript"/>
        </w:rPr>
        <w:t>2</w:t>
      </w:r>
      <w:r w:rsidRPr="003472FF">
        <w:t>, L</w:t>
      </w:r>
      <w:r w:rsidRPr="0067199F">
        <w:rPr>
          <w:vertAlign w:val="subscript"/>
        </w:rPr>
        <w:t>3</w:t>
      </w:r>
      <w:r w:rsidRPr="003472FF">
        <w:t xml:space="preserve"> etc</w:t>
      </w:r>
    </w:p>
  </w:footnote>
  <w:footnote w:id="3">
    <w:p w:rsidR="00E05817" w:rsidRPr="00FF2163" w:rsidRDefault="00E05817" w:rsidP="000041D3">
      <w:pPr>
        <w:pStyle w:val="FootnoteText"/>
        <w:tabs>
          <w:tab w:val="left" w:pos="170"/>
        </w:tabs>
      </w:pPr>
      <w:r>
        <w:rPr>
          <w:rStyle w:val="FootnoteReference"/>
        </w:rPr>
        <w:t>**</w:t>
      </w:r>
      <w:r>
        <w:tab/>
        <w:t>See clause 3.1</w:t>
      </w:r>
    </w:p>
  </w:footnote>
  <w:footnote w:id="4">
    <w:p w:rsidR="004A7BBF" w:rsidRPr="00A06831" w:rsidRDefault="004A7BBF" w:rsidP="004A7BBF">
      <w:pPr>
        <w:pStyle w:val="FootnoteText"/>
        <w:ind w:left="851" w:hanging="284"/>
        <w:rPr>
          <w:szCs w:val="18"/>
        </w:rPr>
      </w:pPr>
      <w:r w:rsidRPr="00B61A67">
        <w:rPr>
          <w:rStyle w:val="FootnoteReference"/>
        </w:rPr>
        <w:t>*</w:t>
      </w:r>
      <w:r>
        <w:tab/>
      </w:r>
      <w:r w:rsidRPr="00A06831">
        <w:rPr>
          <w:szCs w:val="18"/>
        </w:rPr>
        <w:t>Former titles of the Agreement:</w:t>
      </w:r>
    </w:p>
    <w:p w:rsidR="004A7BBF" w:rsidRPr="00A06831" w:rsidRDefault="004A7BBF" w:rsidP="004A7BBF">
      <w:pPr>
        <w:pStyle w:val="FootnoteText"/>
        <w:ind w:left="851"/>
        <w:rPr>
          <w:szCs w:val="18"/>
        </w:rPr>
      </w:pPr>
      <w:r>
        <w:rPr>
          <w:spacing w:val="-4"/>
          <w:szCs w:val="18"/>
        </w:rPr>
        <w:tab/>
      </w:r>
      <w:r w:rsidRPr="00A06831">
        <w:rPr>
          <w:spacing w:val="-4"/>
          <w:szCs w:val="18"/>
        </w:rPr>
        <w:t>Agreement concerning the Adoption of Uniform Conditions of Approval and Reciprocal Recognition of Approval for Motor Vehicle Equipment and Parts, done at Geneva on 20 March 1958 (original version);</w:t>
      </w:r>
    </w:p>
    <w:p w:rsidR="004A7BBF" w:rsidRPr="00B61A67" w:rsidRDefault="004A7BBF" w:rsidP="004A7BBF">
      <w:pPr>
        <w:pStyle w:val="FootnoteText"/>
        <w:ind w:left="851"/>
      </w:pPr>
      <w:r>
        <w:rPr>
          <w:szCs w:val="18"/>
        </w:rPr>
        <w:tab/>
      </w:r>
      <w:r w:rsidRPr="00A06831">
        <w:rPr>
          <w:szCs w:val="18"/>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5">
    <w:p w:rsidR="00E05817" w:rsidRPr="009C0EC3" w:rsidRDefault="00E05817" w:rsidP="00E360CF">
      <w:pPr>
        <w:pStyle w:val="FootnoteText"/>
        <w:widowControl w:val="0"/>
        <w:tabs>
          <w:tab w:val="clear" w:pos="1021"/>
          <w:tab w:val="right" w:pos="993"/>
        </w:tabs>
        <w:ind w:left="1418" w:hanging="284"/>
      </w:pPr>
      <w:r>
        <w:rPr>
          <w:rStyle w:val="FootnoteReference"/>
        </w:rPr>
        <w:footnoteRef/>
      </w:r>
      <w:r>
        <w:tab/>
        <w:t xml:space="preserve"> </w:t>
      </w:r>
      <w:r w:rsidRPr="001F4ED8">
        <w:rPr>
          <w:lang w:val="en-US"/>
        </w:rPr>
        <w:t xml:space="preserve">As defined in the Consolidated Resolution on the Construction of Vehicles (R.E.3.), document ECE/TRANS/WP.29/78/Rev.2, para. </w:t>
      </w:r>
      <w:r w:rsidRPr="00803F07">
        <w:rPr>
          <w:lang w:val="en-US"/>
        </w:rPr>
        <w:t xml:space="preserve">2. </w:t>
      </w:r>
      <w:r w:rsidRPr="001F4ED8">
        <w:t xml:space="preserve">- </w:t>
      </w:r>
      <w:hyperlink r:id="rId1" w:history="1">
        <w:r w:rsidRPr="001F4ED8">
          <w:rPr>
            <w:rStyle w:val="Hyperlink"/>
          </w:rPr>
          <w:t>www.unece.org/trans/main/wp29/wp29wgs/wp29gen/wp29resolutions.html</w:t>
        </w:r>
      </w:hyperlink>
    </w:p>
  </w:footnote>
  <w:footnote w:id="6">
    <w:p w:rsidR="00E05817" w:rsidRPr="00803F07" w:rsidRDefault="00E05817" w:rsidP="00E360CF">
      <w:pPr>
        <w:pStyle w:val="FootnoteText"/>
        <w:widowControl w:val="0"/>
        <w:tabs>
          <w:tab w:val="clear" w:pos="1021"/>
          <w:tab w:val="right" w:pos="993"/>
        </w:tabs>
        <w:ind w:left="1418" w:hanging="284"/>
        <w:rPr>
          <w:lang w:val="en-US"/>
        </w:rPr>
      </w:pPr>
      <w:r>
        <w:rPr>
          <w:rStyle w:val="FootnoteReference"/>
        </w:rPr>
        <w:footnoteRef/>
      </w:r>
      <w:r>
        <w:tab/>
        <w:t xml:space="preserve"> </w:t>
      </w:r>
      <w:r w:rsidRPr="009C0EC3">
        <w:t>The mass of a vehicle in running order includes the mass of the vehicle and its body with cooling fluid, lubricants, fuel, 100 per cent of other liquids, tools, spare wheel and driver. The mass of the driver is evaluated at 75 kg (distributed as follows: 68 kg for the mass of the occupant and 7 kg for the mass of luggage, in accordance with ISO Standard 2416:1992</w:t>
      </w:r>
      <w:r>
        <w:t>)</w:t>
      </w:r>
      <w:r w:rsidRPr="009C0EC3">
        <w:t>.</w:t>
      </w:r>
      <w:r>
        <w:t xml:space="preserve"> </w:t>
      </w:r>
      <w:r w:rsidRPr="009C0EC3">
        <w:t>The tank contains 90 per cent and the other liquid</w:t>
      </w:r>
      <w:r w:rsidRPr="009C0EC3">
        <w:noBreakHyphen/>
        <w:t>containing appliances (other than those intended for waste water) 100 per cent of the capacity declared by the manufacturer.</w:t>
      </w:r>
    </w:p>
  </w:footnote>
  <w:footnote w:id="7">
    <w:p w:rsidR="00E05817" w:rsidRPr="004A6A66" w:rsidRDefault="00E05817" w:rsidP="00E360CF">
      <w:pPr>
        <w:pStyle w:val="FootnoteText"/>
        <w:widowControl w:val="0"/>
        <w:tabs>
          <w:tab w:val="clear" w:pos="1021"/>
          <w:tab w:val="right" w:pos="993"/>
        </w:tabs>
        <w:ind w:left="1418" w:hanging="284"/>
        <w:rPr>
          <w:lang w:val="fr-CH"/>
        </w:rPr>
      </w:pPr>
      <w:r>
        <w:rPr>
          <w:rStyle w:val="FootnoteReference"/>
        </w:rPr>
        <w:footnoteRef/>
      </w:r>
      <w:r>
        <w:tab/>
        <w:t xml:space="preserve"> </w:t>
      </w:r>
      <w:r>
        <w:rPr>
          <w:lang w:val="en-US"/>
        </w:rPr>
        <w:t>Revision 2 of R.E.3 is available as document ECE/TRANS/WP.29/78/Rev.2 as amended.</w:t>
      </w:r>
    </w:p>
  </w:footnote>
  <w:footnote w:id="8">
    <w:p w:rsidR="00E05817" w:rsidRPr="00803F07" w:rsidRDefault="00E05817" w:rsidP="00E360CF">
      <w:pPr>
        <w:pStyle w:val="FootnoteText"/>
        <w:widowControl w:val="0"/>
        <w:tabs>
          <w:tab w:val="clear" w:pos="1021"/>
        </w:tabs>
        <w:ind w:left="1418" w:hanging="284"/>
        <w:rPr>
          <w:lang w:val="en-US"/>
        </w:rPr>
      </w:pPr>
      <w:r>
        <w:rPr>
          <w:rStyle w:val="FootnoteReference"/>
        </w:rPr>
        <w:footnoteRef/>
      </w:r>
      <w:r>
        <w:tab/>
      </w:r>
      <w:r w:rsidRPr="006E6DEF">
        <w:t xml:space="preserve">The distinguishing numbers of the Contracting Parties to the 1958 Agreement are reproduced in Annex 3 to the Consolidated Resolution on the Construction of Vehicles (R.E.3), document </w:t>
      </w:r>
      <w:r w:rsidRPr="00D16DF5">
        <w:t xml:space="preserve">ECE/TRANS/WP.29/78/Rev.2/Amend.3 - </w:t>
      </w:r>
      <w:hyperlink r:id="rId2" w:history="1">
        <w:r w:rsidRPr="00D16DF5">
          <w:rPr>
            <w:rStyle w:val="Hyperlink"/>
          </w:rPr>
          <w:t>www.unece.org/trans/main/wp29/wp29wgs/wp29gen/wp29resolutions.html</w:t>
        </w:r>
      </w:hyperlink>
    </w:p>
  </w:footnote>
  <w:footnote w:id="9">
    <w:p w:rsidR="00E05817" w:rsidRPr="00803F07" w:rsidRDefault="00E05817" w:rsidP="00E360CF">
      <w:pPr>
        <w:pStyle w:val="FootnoteText"/>
        <w:widowControl w:val="0"/>
        <w:tabs>
          <w:tab w:val="clear" w:pos="1021"/>
          <w:tab w:val="right" w:pos="1560"/>
        </w:tabs>
        <w:ind w:left="1418" w:hanging="284"/>
        <w:rPr>
          <w:lang w:val="en-US"/>
        </w:rPr>
      </w:pPr>
      <w:r>
        <w:rPr>
          <w:rStyle w:val="FootnoteReference"/>
        </w:rPr>
        <w:footnoteRef/>
      </w:r>
      <w:r>
        <w:tab/>
      </w:r>
      <w:r w:rsidRPr="002C3DD7">
        <w:t xml:space="preserve">As defined in Annex 18, paragraph 2.2. of Regulation No. 43 concerning the approval of safety glazing and glazing material. </w:t>
      </w:r>
    </w:p>
  </w:footnote>
  <w:footnote w:id="10">
    <w:p w:rsidR="00E05817" w:rsidRDefault="00E05817" w:rsidP="00E360CF">
      <w:pPr>
        <w:pStyle w:val="Default"/>
        <w:ind w:left="1418" w:hanging="284"/>
        <w:rPr>
          <w:sz w:val="18"/>
          <w:szCs w:val="18"/>
        </w:rPr>
      </w:pPr>
      <w:r>
        <w:rPr>
          <w:rStyle w:val="FootnoteReference"/>
        </w:rPr>
        <w:footnoteRef/>
      </w:r>
      <w:r w:rsidR="002635C0">
        <w:tab/>
      </w:r>
      <w:r>
        <w:rPr>
          <w:sz w:val="18"/>
          <w:szCs w:val="18"/>
        </w:rPr>
        <w:t>See report ECE/TRANS/WP.29/GRSG/88, paragraph 46 on the period of</w:t>
      </w:r>
      <w:r w:rsidR="00543BC9">
        <w:rPr>
          <w:sz w:val="18"/>
          <w:szCs w:val="18"/>
        </w:rPr>
        <w:t xml:space="preserve"> application of this paragraph.</w:t>
      </w:r>
    </w:p>
    <w:p w:rsidR="00E05817" w:rsidRPr="00941E54" w:rsidRDefault="00E05817">
      <w:pPr>
        <w:pStyle w:val="FootnoteText"/>
        <w:rPr>
          <w:lang w:val="en-AU"/>
        </w:rPr>
      </w:pPr>
    </w:p>
  </w:footnote>
  <w:footnote w:id="11">
    <w:p w:rsidR="00E05817" w:rsidRPr="00803F07" w:rsidRDefault="00E05817" w:rsidP="00E360CF">
      <w:pPr>
        <w:pStyle w:val="FootnoteText"/>
        <w:widowControl w:val="0"/>
        <w:tabs>
          <w:tab w:val="clear" w:pos="1021"/>
          <w:tab w:val="right" w:pos="1276"/>
        </w:tabs>
        <w:ind w:left="1418" w:hanging="284"/>
        <w:rPr>
          <w:lang w:val="en-US"/>
        </w:rPr>
      </w:pPr>
      <w:r>
        <w:rPr>
          <w:rStyle w:val="FootnoteReference"/>
        </w:rPr>
        <w:footnoteRef/>
      </w:r>
      <w:r>
        <w:tab/>
      </w:r>
      <w:r w:rsidR="00E360CF">
        <w:tab/>
      </w:r>
      <w:r>
        <w:t>Distinguishing number of the country which has granted/refused/withdrawn approval (see approval provisions in the Regulation).</w:t>
      </w:r>
    </w:p>
  </w:footnote>
  <w:footnote w:id="12">
    <w:p w:rsidR="00E05817" w:rsidRPr="00803F07" w:rsidRDefault="00E05817" w:rsidP="00E360CF">
      <w:pPr>
        <w:pStyle w:val="FootnoteText"/>
        <w:widowControl w:val="0"/>
        <w:tabs>
          <w:tab w:val="clear" w:pos="1021"/>
          <w:tab w:val="right" w:pos="1276"/>
        </w:tabs>
        <w:ind w:left="1418" w:hanging="284"/>
        <w:rPr>
          <w:lang w:val="en-US"/>
        </w:rPr>
      </w:pPr>
      <w:r>
        <w:rPr>
          <w:rStyle w:val="FootnoteReference"/>
        </w:rPr>
        <w:footnoteRef/>
      </w:r>
      <w:r>
        <w:tab/>
      </w:r>
      <w:r w:rsidR="00E360CF">
        <w:tab/>
      </w:r>
      <w:r>
        <w:t xml:space="preserve">Delete what does not apply. </w:t>
      </w:r>
    </w:p>
  </w:footnote>
  <w:footnote w:id="13">
    <w:p w:rsidR="00E05817" w:rsidRPr="00BD5467" w:rsidRDefault="00E05817" w:rsidP="00A826E3">
      <w:pPr>
        <w:pStyle w:val="FootnoteText"/>
        <w:widowControl w:val="0"/>
        <w:tabs>
          <w:tab w:val="clear" w:pos="1021"/>
          <w:tab w:val="right" w:pos="1020"/>
        </w:tabs>
        <w:rPr>
          <w:lang w:val="fr-CH"/>
        </w:rPr>
      </w:pPr>
      <w:r>
        <w:tab/>
      </w:r>
      <w:r>
        <w:rPr>
          <w:rStyle w:val="FootnoteReference"/>
        </w:rPr>
        <w:footnoteRef/>
      </w:r>
      <w:r>
        <w:tab/>
        <w:t xml:space="preserve">The procedure is described in Annex 1 to the Consolidated Resolution on the Construction of Vehicles (RE.3) (document ECE/TRANS/WP.29/78/Rev.2). </w:t>
      </w:r>
      <w:hyperlink r:id="rId3" w:history="1">
        <w:r w:rsidRPr="00D13918">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47" w:type="dxa"/>
      <w:tblBorders>
        <w:bottom w:val="single" w:sz="4" w:space="0" w:color="auto"/>
      </w:tblBorders>
      <w:tblLayout w:type="fixed"/>
      <w:tblLook w:val="01E0" w:firstRow="1" w:lastRow="1" w:firstColumn="1" w:lastColumn="1" w:noHBand="0" w:noVBand="0"/>
    </w:tblPr>
    <w:tblGrid>
      <w:gridCol w:w="8222"/>
      <w:gridCol w:w="325"/>
    </w:tblGrid>
    <w:tr w:rsidR="00E05817" w:rsidRPr="008E6D60" w:rsidTr="00E05817">
      <w:trPr>
        <w:trHeight w:val="335"/>
      </w:trPr>
      <w:tc>
        <w:tcPr>
          <w:tcW w:w="8222" w:type="dxa"/>
          <w:tcBorders>
            <w:bottom w:val="single" w:sz="4" w:space="0" w:color="auto"/>
          </w:tcBorders>
          <w:shd w:val="clear" w:color="auto" w:fill="auto"/>
        </w:tcPr>
        <w:p w:rsidR="00E05817" w:rsidRPr="002B2E54" w:rsidRDefault="00E05817" w:rsidP="002B2E54">
          <w:pPr>
            <w:tabs>
              <w:tab w:val="center" w:pos="4153"/>
              <w:tab w:val="right" w:pos="8306"/>
            </w:tabs>
          </w:pPr>
          <w:r w:rsidRPr="002B2E54">
            <w:t>Australian Design Rule 93/00 – Forward Field of View</w:t>
          </w:r>
        </w:p>
      </w:tc>
      <w:tc>
        <w:tcPr>
          <w:tcW w:w="325" w:type="dxa"/>
          <w:tcBorders>
            <w:bottom w:val="single" w:sz="4" w:space="0" w:color="auto"/>
          </w:tcBorders>
          <w:shd w:val="clear" w:color="auto" w:fill="auto"/>
        </w:tcPr>
        <w:p w:rsidR="00E05817" w:rsidRPr="002B2E54" w:rsidRDefault="00E05817" w:rsidP="002B2E54">
          <w:pPr>
            <w:tabs>
              <w:tab w:val="center" w:pos="4153"/>
              <w:tab w:val="right" w:pos="8306"/>
            </w:tabs>
          </w:pPr>
          <w:r w:rsidRPr="002B2E54">
            <w:fldChar w:fldCharType="begin"/>
          </w:r>
          <w:r w:rsidRPr="002B2E54">
            <w:instrText xml:space="preserve"> PAGE </w:instrText>
          </w:r>
          <w:r w:rsidRPr="002B2E54">
            <w:fldChar w:fldCharType="separate"/>
          </w:r>
          <w:r w:rsidR="00461614">
            <w:rPr>
              <w:noProof/>
            </w:rPr>
            <w:t>2</w:t>
          </w:r>
          <w:r w:rsidRPr="002B2E54">
            <w:fldChar w:fldCharType="end"/>
          </w:r>
        </w:p>
      </w:tc>
    </w:tr>
  </w:tbl>
  <w:p w:rsidR="00E05817" w:rsidRPr="004E2F7A" w:rsidRDefault="00E05817" w:rsidP="006B1818">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Annex1</w:t>
          </w:r>
        </w:p>
      </w:tc>
      <w:tc>
        <w:tcPr>
          <w:tcW w:w="498" w:type="dxa"/>
        </w:tcPr>
        <w:p w:rsidR="00E05817" w:rsidRPr="002B6781" w:rsidRDefault="00E05817" w:rsidP="00DE331F">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20</w:t>
          </w:r>
          <w:r w:rsidRPr="00AA3C10">
            <w:fldChar w:fldCharType="end"/>
          </w:r>
        </w:p>
      </w:tc>
    </w:tr>
  </w:tbl>
  <w:p w:rsidR="00E05817" w:rsidRPr="00DE331F" w:rsidRDefault="00E05817" w:rsidP="00AA765A">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Annex1</w:t>
          </w:r>
        </w:p>
      </w:tc>
      <w:tc>
        <w:tcPr>
          <w:tcW w:w="498" w:type="dxa"/>
        </w:tcPr>
        <w:p w:rsidR="00E05817" w:rsidRPr="002B6781" w:rsidRDefault="00E05817" w:rsidP="00D843FF">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21</w:t>
          </w:r>
          <w:r w:rsidRPr="00AA3C10">
            <w:fldChar w:fldCharType="end"/>
          </w:r>
        </w:p>
      </w:tc>
    </w:tr>
  </w:tbl>
  <w:p w:rsidR="00E05817" w:rsidRPr="00D843FF" w:rsidRDefault="00E05817" w:rsidP="00D843FF">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63" w:rsidRDefault="003C296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63" w:rsidRDefault="003C296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63" w:rsidRDefault="003C296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 2</w:t>
          </w:r>
        </w:p>
      </w:tc>
      <w:tc>
        <w:tcPr>
          <w:tcW w:w="498" w:type="dxa"/>
        </w:tcPr>
        <w:p w:rsidR="00E05817" w:rsidRPr="002B6781" w:rsidRDefault="00E05817" w:rsidP="00DE331F">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22</w:t>
          </w:r>
          <w:r w:rsidRPr="00AA3C10">
            <w:fldChar w:fldCharType="end"/>
          </w:r>
        </w:p>
      </w:tc>
    </w:tr>
  </w:tbl>
  <w:p w:rsidR="00E05817" w:rsidRDefault="00E05817" w:rsidP="00DE331F">
    <w:pPr>
      <w:pStyle w:val="Header"/>
      <w:pBdr>
        <w:bottom w:val="none" w:sz="0" w:space="0" w:color="auto"/>
      </w:pBdr>
      <w:tabs>
        <w:tab w:val="right" w:pos="9639"/>
      </w:tabs>
    </w:pPr>
    <w: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E05817" w:rsidRPr="002B6781" w:rsidTr="00F62418">
      <w:tc>
        <w:tcPr>
          <w:tcW w:w="7668" w:type="dxa"/>
        </w:tcPr>
        <w:p w:rsidR="00E05817" w:rsidRDefault="00E05817" w:rsidP="00135852">
          <w:pPr>
            <w:tabs>
              <w:tab w:val="center" w:pos="4153"/>
              <w:tab w:val="right" w:pos="8306"/>
            </w:tabs>
          </w:pPr>
          <w:r>
            <w:t>ADR</w:t>
          </w:r>
          <w:r w:rsidRPr="00E26E03">
            <w:t xml:space="preserve"> 93</w:t>
          </w:r>
          <w:r w:rsidRPr="005432A4">
            <w:t>/00 – Forward Field of Vision</w:t>
          </w:r>
          <w:r>
            <w:t xml:space="preserve"> – Legislative Instrument</w:t>
          </w:r>
        </w:p>
        <w:p w:rsidR="00E05817" w:rsidRPr="002B6781" w:rsidRDefault="00E05817" w:rsidP="00135852">
          <w:pPr>
            <w:tabs>
              <w:tab w:val="center" w:pos="4153"/>
              <w:tab w:val="right" w:pos="8306"/>
            </w:tabs>
          </w:pPr>
          <w:r>
            <w:t>Appendix A – UN Regulation No. 125</w:t>
          </w:r>
        </w:p>
      </w:tc>
      <w:tc>
        <w:tcPr>
          <w:tcW w:w="1052" w:type="dxa"/>
        </w:tcPr>
        <w:p w:rsidR="00E05817" w:rsidRPr="002B6781" w:rsidRDefault="00E05817" w:rsidP="00DE331F">
          <w:pPr>
            <w:tabs>
              <w:tab w:val="center" w:pos="4153"/>
              <w:tab w:val="right" w:pos="8306"/>
            </w:tabs>
            <w:jc w:val="center"/>
          </w:pPr>
          <w:r w:rsidRPr="00AA3C10">
            <w:fldChar w:fldCharType="begin"/>
          </w:r>
          <w:r w:rsidRPr="00AA3C10">
            <w:instrText xml:space="preserve"> PAGE </w:instrText>
          </w:r>
          <w:r w:rsidRPr="00AA3C10">
            <w:fldChar w:fldCharType="separate"/>
          </w:r>
          <w:r>
            <w:rPr>
              <w:noProof/>
            </w:rPr>
            <w:t>26</w:t>
          </w:r>
          <w:r w:rsidRPr="00AA3C10">
            <w:fldChar w:fldCharType="end"/>
          </w:r>
        </w:p>
      </w:tc>
    </w:tr>
  </w:tbl>
  <w:p w:rsidR="00E05817" w:rsidRPr="00DE331F" w:rsidRDefault="00E05817" w:rsidP="00DE331F">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008"/>
      <w:gridCol w:w="496"/>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Pr="002B6781" w:rsidRDefault="00E05817" w:rsidP="00C17523">
          <w:pPr>
            <w:tabs>
              <w:tab w:val="center" w:pos="4153"/>
              <w:tab w:val="right" w:pos="8306"/>
            </w:tabs>
          </w:pPr>
          <w:r>
            <w:t>Appendix A – UN R125/01</w:t>
          </w:r>
        </w:p>
      </w:tc>
      <w:tc>
        <w:tcPr>
          <w:tcW w:w="498" w:type="dxa"/>
        </w:tcPr>
        <w:p w:rsidR="00E05817" w:rsidRPr="002B6781" w:rsidRDefault="00E05817" w:rsidP="00AA765A">
          <w:pPr>
            <w:tabs>
              <w:tab w:val="center" w:pos="4153"/>
              <w:tab w:val="right" w:pos="8306"/>
            </w:tabs>
            <w:jc w:val="center"/>
          </w:pPr>
          <w:r w:rsidRPr="00AA3C10">
            <w:fldChar w:fldCharType="begin"/>
          </w:r>
          <w:r w:rsidRPr="00AA3C10">
            <w:instrText xml:space="preserve"> PAGE </w:instrText>
          </w:r>
          <w:r w:rsidRPr="00AA3C10">
            <w:fldChar w:fldCharType="separate"/>
          </w:r>
          <w:r>
            <w:rPr>
              <w:noProof/>
            </w:rPr>
            <w:t>25</w:t>
          </w:r>
          <w:r w:rsidRPr="00AA3C10">
            <w:fldChar w:fldCharType="end"/>
          </w:r>
        </w:p>
      </w:tc>
    </w:tr>
  </w:tbl>
  <w:p w:rsidR="00E05817" w:rsidRPr="00AA765A" w:rsidRDefault="00E05817" w:rsidP="00C17523">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 3</w:t>
          </w:r>
        </w:p>
      </w:tc>
      <w:tc>
        <w:tcPr>
          <w:tcW w:w="498" w:type="dxa"/>
        </w:tcPr>
        <w:p w:rsidR="00E05817" w:rsidRPr="002B6781" w:rsidRDefault="00E05817" w:rsidP="00DE331F">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23</w:t>
          </w:r>
          <w:r w:rsidRPr="00AA3C10">
            <w:fldChar w:fldCharType="end"/>
          </w:r>
        </w:p>
      </w:tc>
    </w:tr>
  </w:tbl>
  <w:p w:rsidR="00E05817" w:rsidRPr="00DE331F" w:rsidRDefault="00E05817" w:rsidP="00DE331F">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63" w:rsidRDefault="003C2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186"/>
      <w:gridCol w:w="318"/>
    </w:tblGrid>
    <w:tr w:rsidR="00E05817" w:rsidRPr="002B6781" w:rsidTr="00726FB4">
      <w:tc>
        <w:tcPr>
          <w:tcW w:w="8186" w:type="dxa"/>
        </w:tcPr>
        <w:p w:rsidR="00E05817" w:rsidRPr="002B6781" w:rsidRDefault="00E05817" w:rsidP="00726FB4">
          <w:pPr>
            <w:tabs>
              <w:tab w:val="center" w:pos="4153"/>
              <w:tab w:val="right" w:pos="8306"/>
            </w:tabs>
          </w:pPr>
          <w:r>
            <w:t>Australian Design Rule</w:t>
          </w:r>
          <w:r w:rsidRPr="00E26E03">
            <w:t xml:space="preserve"> 93</w:t>
          </w:r>
          <w:r w:rsidRPr="005432A4">
            <w:t>/00 – Forward Field of Vi</w:t>
          </w:r>
          <w:r>
            <w:t>ew</w:t>
          </w:r>
        </w:p>
      </w:tc>
      <w:tc>
        <w:tcPr>
          <w:tcW w:w="318" w:type="dxa"/>
        </w:tcPr>
        <w:p w:rsidR="00E05817" w:rsidRPr="002B6781" w:rsidRDefault="00E05817" w:rsidP="00E26E03">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5</w:t>
          </w:r>
          <w:r w:rsidRPr="00AA3C10">
            <w:fldChar w:fldCharType="end"/>
          </w:r>
        </w:p>
      </w:tc>
    </w:tr>
  </w:tbl>
  <w:p w:rsidR="00E05817" w:rsidRDefault="00E05817" w:rsidP="006B1818">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63" w:rsidRDefault="003C296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Vision</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 4</w:t>
          </w:r>
        </w:p>
      </w:tc>
      <w:tc>
        <w:tcPr>
          <w:tcW w:w="498" w:type="dxa"/>
        </w:tcPr>
        <w:p w:rsidR="00E05817" w:rsidRPr="002B6781" w:rsidRDefault="00E05817" w:rsidP="00DE331F">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24</w:t>
          </w:r>
          <w:r w:rsidRPr="00AA3C10">
            <w:fldChar w:fldCharType="end"/>
          </w:r>
        </w:p>
      </w:tc>
    </w:tr>
  </w:tbl>
  <w:p w:rsidR="00E05817" w:rsidRPr="00DE331F" w:rsidRDefault="00E05817" w:rsidP="00DE331F">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E05817" w:rsidRPr="002B6781" w:rsidTr="00F62418">
      <w:tc>
        <w:tcPr>
          <w:tcW w:w="7668"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 4</w:t>
          </w:r>
        </w:p>
      </w:tc>
      <w:tc>
        <w:tcPr>
          <w:tcW w:w="1052" w:type="dxa"/>
        </w:tcPr>
        <w:p w:rsidR="00E05817" w:rsidRPr="002B6781" w:rsidRDefault="00E05817" w:rsidP="00AA765A">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30</w:t>
          </w:r>
          <w:r w:rsidRPr="00AA3C10">
            <w:fldChar w:fldCharType="end"/>
          </w:r>
        </w:p>
      </w:tc>
    </w:tr>
  </w:tbl>
  <w:p w:rsidR="00E05817" w:rsidRPr="00DE331F" w:rsidRDefault="00E05817" w:rsidP="00DE331F">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E05817" w:rsidRPr="002B6781" w:rsidTr="00F62418">
      <w:tc>
        <w:tcPr>
          <w:tcW w:w="7668"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 4</w:t>
          </w:r>
        </w:p>
      </w:tc>
      <w:tc>
        <w:tcPr>
          <w:tcW w:w="1052" w:type="dxa"/>
        </w:tcPr>
        <w:p w:rsidR="00E05817" w:rsidRPr="002B6781" w:rsidRDefault="00E05817" w:rsidP="00AA765A">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31</w:t>
          </w:r>
          <w:r w:rsidRPr="00AA3C10">
            <w:fldChar w:fldCharType="end"/>
          </w:r>
        </w:p>
      </w:tc>
    </w:tr>
  </w:tbl>
  <w:p w:rsidR="00E05817" w:rsidRPr="00DE331F" w:rsidRDefault="00E05817" w:rsidP="00DE331F">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Default="00E05817" w:rsidP="00C17523">
          <w:pPr>
            <w:tabs>
              <w:tab w:val="center" w:pos="4153"/>
              <w:tab w:val="right" w:pos="8306"/>
            </w:tabs>
          </w:pPr>
          <w:r>
            <w:t>Appendix A – UN R125/01</w:t>
          </w:r>
        </w:p>
        <w:p w:rsidR="00E05817" w:rsidRPr="002B6781" w:rsidRDefault="00E05817" w:rsidP="00C17523">
          <w:pPr>
            <w:tabs>
              <w:tab w:val="center" w:pos="4153"/>
              <w:tab w:val="right" w:pos="8306"/>
            </w:tabs>
          </w:pPr>
          <w:r>
            <w:t>Annex 4</w:t>
          </w:r>
        </w:p>
      </w:tc>
      <w:tc>
        <w:tcPr>
          <w:tcW w:w="498" w:type="dxa"/>
        </w:tcPr>
        <w:p w:rsidR="00E05817" w:rsidRPr="002B6781" w:rsidRDefault="00E05817" w:rsidP="00AA765A">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25</w:t>
          </w:r>
          <w:r w:rsidRPr="00AA3C10">
            <w:fldChar w:fldCharType="end"/>
          </w:r>
        </w:p>
      </w:tc>
    </w:tr>
  </w:tbl>
  <w:p w:rsidR="00E05817" w:rsidRPr="00DE331F" w:rsidRDefault="00E05817" w:rsidP="00DE331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188"/>
      <w:gridCol w:w="316"/>
    </w:tblGrid>
    <w:tr w:rsidR="00E05817" w:rsidRPr="008E6D60" w:rsidTr="00F62418">
      <w:tc>
        <w:tcPr>
          <w:tcW w:w="8192" w:type="dxa"/>
          <w:shd w:val="clear" w:color="auto" w:fill="auto"/>
          <w:vAlign w:val="bottom"/>
        </w:tcPr>
        <w:p w:rsidR="00E05817" w:rsidRPr="00790D7A" w:rsidRDefault="00E05817" w:rsidP="00212CAC">
          <w:pPr>
            <w:tabs>
              <w:tab w:val="center" w:pos="4153"/>
              <w:tab w:val="right" w:pos="8306"/>
            </w:tabs>
            <w:rPr>
              <w:lang w:val="en-US" w:eastAsia="x-none"/>
            </w:rPr>
          </w:pPr>
          <w:r w:rsidRPr="008E6D60">
            <w:rPr>
              <w:lang w:val="x-none" w:eastAsia="x-none"/>
            </w:rPr>
            <w:t xml:space="preserve">Australian Design Rule </w:t>
          </w:r>
          <w:r>
            <w:rPr>
              <w:lang w:val="en-US" w:eastAsia="x-none"/>
            </w:rPr>
            <w:t>93/00</w:t>
          </w:r>
          <w:r w:rsidRPr="008E6D60">
            <w:rPr>
              <w:lang w:val="x-none" w:eastAsia="x-none"/>
            </w:rPr>
            <w:t xml:space="preserve"> </w:t>
          </w:r>
          <w:r>
            <w:rPr>
              <w:lang w:val="en-US" w:eastAsia="x-none"/>
            </w:rPr>
            <w:t>– Forward Field of View</w:t>
          </w:r>
        </w:p>
      </w:tc>
      <w:tc>
        <w:tcPr>
          <w:tcW w:w="316" w:type="dxa"/>
          <w:shd w:val="clear" w:color="auto" w:fill="auto"/>
        </w:tcPr>
        <w:p w:rsidR="00E05817" w:rsidRPr="008E6D60" w:rsidRDefault="00E05817" w:rsidP="00212CAC">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461614">
            <w:rPr>
              <w:noProof/>
              <w:lang w:val="x-none" w:eastAsia="x-none"/>
            </w:rPr>
            <w:t>1</w:t>
          </w:r>
          <w:r w:rsidRPr="008E6D60">
            <w:rPr>
              <w:lang w:val="x-none" w:eastAsia="x-none"/>
            </w:rPr>
            <w:fldChar w:fldCharType="end"/>
          </w:r>
        </w:p>
      </w:tc>
    </w:tr>
  </w:tbl>
  <w:p w:rsidR="00E05817" w:rsidRPr="00212CAC" w:rsidRDefault="00E05817" w:rsidP="00212CAC">
    <w:pPr>
      <w:pStyle w:val="Header"/>
      <w:pBdr>
        <w:bottom w:val="none" w:sz="0" w:space="0" w:color="auto"/>
      </w:pBd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BA02B8" w:rsidRDefault="00E05817" w:rsidP="00BA02B8">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817" w:rsidRPr="00DA5810" w:rsidRDefault="00E05817" w:rsidP="00DA5810">
    <w:pPr>
      <w:pStyle w:val="Header"/>
      <w:jc w:val="right"/>
    </w:pPr>
    <w:r>
      <w:t>E/ECE/324/Rev.2/Add.124/Rev.1</w:t>
    </w:r>
    <w:r>
      <w:br/>
      <w:t>E/ECE/TRANS/505/Rev.2/Add.124/Rev.1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364"/>
      <w:gridCol w:w="356"/>
    </w:tblGrid>
    <w:tr w:rsidR="00E05817" w:rsidRPr="002B6781" w:rsidTr="00F71EFC">
      <w:trPr>
        <w:trHeight w:val="573"/>
      </w:trPr>
      <w:tc>
        <w:tcPr>
          <w:tcW w:w="8364" w:type="dxa"/>
        </w:tcPr>
        <w:p w:rsidR="00E05817" w:rsidRDefault="00E05817" w:rsidP="00236379">
          <w:pPr>
            <w:tabs>
              <w:tab w:val="center" w:pos="4153"/>
              <w:tab w:val="right" w:pos="8306"/>
            </w:tabs>
          </w:pPr>
          <w:r>
            <w:t>Australian Design Rule</w:t>
          </w:r>
          <w:r w:rsidRPr="00E26E03">
            <w:t xml:space="preserve"> 93</w:t>
          </w:r>
          <w:r w:rsidRPr="005432A4">
            <w:t>/00 – Forward Field of Vi</w:t>
          </w:r>
          <w:r>
            <w:t>ew</w:t>
          </w:r>
        </w:p>
        <w:p w:rsidR="00E05817" w:rsidRPr="002B6781" w:rsidRDefault="00E05817" w:rsidP="00F71EFC">
          <w:pPr>
            <w:tabs>
              <w:tab w:val="center" w:pos="4153"/>
              <w:tab w:val="right" w:pos="8306"/>
            </w:tabs>
          </w:pPr>
          <w:r>
            <w:t>Appendix A – UN R125/01</w:t>
          </w:r>
        </w:p>
      </w:tc>
      <w:tc>
        <w:tcPr>
          <w:tcW w:w="356" w:type="dxa"/>
        </w:tcPr>
        <w:p w:rsidR="00E05817" w:rsidRPr="002B6781" w:rsidRDefault="00E05817" w:rsidP="00236379">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7</w:t>
          </w:r>
          <w:r w:rsidRPr="00AA3C10">
            <w:fldChar w:fldCharType="end"/>
          </w:r>
        </w:p>
      </w:tc>
    </w:tr>
  </w:tbl>
  <w:p w:rsidR="00E05817" w:rsidRDefault="00E0581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Pr="002B6781" w:rsidRDefault="00E05817" w:rsidP="0016621B">
          <w:pPr>
            <w:tabs>
              <w:tab w:val="center" w:pos="4153"/>
              <w:tab w:val="right" w:pos="8306"/>
            </w:tabs>
          </w:pPr>
          <w:r>
            <w:t>Appendix A – UN R125/01</w:t>
          </w:r>
        </w:p>
      </w:tc>
      <w:tc>
        <w:tcPr>
          <w:tcW w:w="498" w:type="dxa"/>
        </w:tcPr>
        <w:p w:rsidR="00E05817" w:rsidRPr="002B6781" w:rsidRDefault="00E05817" w:rsidP="00236379">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18</w:t>
          </w:r>
          <w:r w:rsidRPr="00AA3C10">
            <w:fldChar w:fldCharType="end"/>
          </w:r>
        </w:p>
      </w:tc>
    </w:tr>
  </w:tbl>
  <w:p w:rsidR="00E05817" w:rsidRPr="00236379" w:rsidRDefault="00E05817" w:rsidP="006B1818">
    <w:pPr>
      <w:pStyle w:val="Header"/>
      <w:pBdr>
        <w:bottom w:val="none" w:sz="0" w:space="0" w:color="auto"/>
      </w:pBdr>
      <w:tabs>
        <w:tab w:val="left" w:pos="4260"/>
      </w:tabs>
    </w:pP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222"/>
      <w:gridCol w:w="498"/>
    </w:tblGrid>
    <w:tr w:rsidR="00E05817" w:rsidRPr="002B6781" w:rsidTr="00C17523">
      <w:tc>
        <w:tcPr>
          <w:tcW w:w="822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Pr="002B6781" w:rsidRDefault="00E05817" w:rsidP="0016621B">
          <w:pPr>
            <w:tabs>
              <w:tab w:val="center" w:pos="4153"/>
              <w:tab w:val="right" w:pos="8306"/>
            </w:tabs>
          </w:pPr>
          <w:r>
            <w:t>Appendix A – UN R125/01</w:t>
          </w:r>
        </w:p>
      </w:tc>
      <w:tc>
        <w:tcPr>
          <w:tcW w:w="498" w:type="dxa"/>
        </w:tcPr>
        <w:p w:rsidR="00E05817" w:rsidRPr="002B6781" w:rsidRDefault="00E05817" w:rsidP="00236379">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19</w:t>
          </w:r>
          <w:r w:rsidRPr="00AA3C10">
            <w:fldChar w:fldCharType="end"/>
          </w:r>
        </w:p>
      </w:tc>
    </w:tr>
  </w:tbl>
  <w:p w:rsidR="00E05817" w:rsidRPr="00236379" w:rsidRDefault="00E05817" w:rsidP="006B1818">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2" w:type="dxa"/>
      <w:tblBorders>
        <w:bottom w:val="single" w:sz="4" w:space="0" w:color="auto"/>
      </w:tblBorders>
      <w:tblLook w:val="01E0" w:firstRow="1" w:lastRow="1" w:firstColumn="1" w:lastColumn="1" w:noHBand="0" w:noVBand="0"/>
    </w:tblPr>
    <w:tblGrid>
      <w:gridCol w:w="9252"/>
      <w:gridCol w:w="560"/>
    </w:tblGrid>
    <w:tr w:rsidR="00E05817" w:rsidRPr="002B6781" w:rsidTr="004D1EAE">
      <w:trPr>
        <w:trHeight w:val="597"/>
      </w:trPr>
      <w:tc>
        <w:tcPr>
          <w:tcW w:w="9252" w:type="dxa"/>
        </w:tcPr>
        <w:p w:rsidR="00E05817" w:rsidRDefault="00E05817" w:rsidP="00AA765A">
          <w:pPr>
            <w:tabs>
              <w:tab w:val="center" w:pos="4153"/>
              <w:tab w:val="right" w:pos="8306"/>
            </w:tabs>
          </w:pPr>
          <w:r>
            <w:t>Australian Design Rule</w:t>
          </w:r>
          <w:r w:rsidRPr="00E26E03">
            <w:t xml:space="preserve"> 93</w:t>
          </w:r>
          <w:r w:rsidRPr="005432A4">
            <w:t>/00 – Forward Field of Vi</w:t>
          </w:r>
          <w:r>
            <w:t>ew</w:t>
          </w:r>
        </w:p>
        <w:p w:rsidR="00E05817" w:rsidRPr="002B6781" w:rsidRDefault="00E05817" w:rsidP="00C17523">
          <w:pPr>
            <w:tabs>
              <w:tab w:val="center" w:pos="4153"/>
              <w:tab w:val="right" w:pos="8306"/>
            </w:tabs>
          </w:pPr>
          <w:r>
            <w:t>Appendix A – UN R125/01</w:t>
          </w:r>
        </w:p>
      </w:tc>
      <w:tc>
        <w:tcPr>
          <w:tcW w:w="560" w:type="dxa"/>
        </w:tcPr>
        <w:p w:rsidR="00E05817" w:rsidRPr="002B6781" w:rsidRDefault="00E05817" w:rsidP="00236379">
          <w:pPr>
            <w:tabs>
              <w:tab w:val="center" w:pos="4153"/>
              <w:tab w:val="right" w:pos="8306"/>
            </w:tabs>
            <w:jc w:val="center"/>
          </w:pPr>
          <w:r w:rsidRPr="00AA3C10">
            <w:fldChar w:fldCharType="begin"/>
          </w:r>
          <w:r w:rsidRPr="00AA3C10">
            <w:instrText xml:space="preserve"> PAGE </w:instrText>
          </w:r>
          <w:r w:rsidRPr="00AA3C10">
            <w:fldChar w:fldCharType="separate"/>
          </w:r>
          <w:r w:rsidR="00461614">
            <w:rPr>
              <w:noProof/>
            </w:rPr>
            <w:t>8</w:t>
          </w:r>
          <w:r w:rsidRPr="00AA3C10">
            <w:fldChar w:fldCharType="end"/>
          </w:r>
        </w:p>
      </w:tc>
    </w:tr>
  </w:tbl>
  <w:p w:rsidR="00E05817" w:rsidRPr="00236379" w:rsidRDefault="00E05817" w:rsidP="006B181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E02739"/>
    <w:multiLevelType w:val="multilevel"/>
    <w:tmpl w:val="118A5B64"/>
    <w:styleLink w:val="ADRClauses"/>
    <w:lvl w:ilvl="0">
      <w:start w:val="1"/>
      <w:numFmt w:val="decimal"/>
      <w:lvlText w:val="%1."/>
      <w:lvlJc w:val="left"/>
      <w:pPr>
        <w:tabs>
          <w:tab w:val="num" w:pos="3545"/>
        </w:tabs>
        <w:ind w:left="3545"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1418" w:hanging="1418"/>
      </w:pPr>
      <w:rPr>
        <w:rFonts w:hint="default"/>
      </w:rPr>
    </w:lvl>
    <w:lvl w:ilvl="3">
      <w:numFmt w:val="decimal"/>
      <w:lvlText w:val="%4"/>
      <w:lvlJc w:val="left"/>
      <w:pPr>
        <w:ind w:left="1418" w:hanging="1418"/>
      </w:pPr>
      <w:rPr>
        <w:rFonts w:hint="default"/>
      </w:rPr>
    </w:lvl>
    <w:lvl w:ilvl="4">
      <w:numFmt w:val="decimal"/>
      <w:lvlText w:val=""/>
      <w:lvlJc w:val="left"/>
      <w:pPr>
        <w:ind w:left="1418" w:hanging="1418"/>
      </w:pPr>
      <w:rPr>
        <w:rFonts w:hint="default"/>
      </w:rPr>
    </w:lvl>
    <w:lvl w:ilvl="5">
      <w:numFmt w:val="decimal"/>
      <w:lvlText w:val=""/>
      <w:lvlJc w:val="left"/>
      <w:pPr>
        <w:ind w:left="1418" w:hanging="1418"/>
      </w:pPr>
      <w:rPr>
        <w:rFonts w:hint="default"/>
      </w:rPr>
    </w:lvl>
    <w:lvl w:ilvl="6">
      <w:numFmt w:val="decimal"/>
      <w:lvlText w:val=""/>
      <w:lvlJc w:val="left"/>
      <w:pPr>
        <w:ind w:left="1418" w:hanging="1418"/>
      </w:pPr>
      <w:rPr>
        <w:rFonts w:hint="default"/>
      </w:rPr>
    </w:lvl>
    <w:lvl w:ilvl="7">
      <w:numFmt w:val="decimal"/>
      <w:lvlText w:val=""/>
      <w:lvlJc w:val="left"/>
      <w:pPr>
        <w:ind w:left="1418" w:hanging="1418"/>
      </w:pPr>
      <w:rPr>
        <w:rFonts w:hint="default"/>
      </w:rPr>
    </w:lvl>
    <w:lvl w:ilvl="8">
      <w:numFmt w:val="decimal"/>
      <w:lvlText w:val=""/>
      <w:lvlJc w:val="left"/>
      <w:pPr>
        <w:ind w:left="1418" w:hanging="1418"/>
      </w:pPr>
      <w:rPr>
        <w:rFonts w:hint="default"/>
      </w:rPr>
    </w:lvl>
  </w:abstractNum>
  <w:abstractNum w:abstractNumId="2" w15:restartNumberingAfterBreak="0">
    <w:nsid w:val="3077033F"/>
    <w:multiLevelType w:val="multilevel"/>
    <w:tmpl w:val="8EE67A34"/>
    <w:lvl w:ilvl="0">
      <w:start w:val="2"/>
      <w:numFmt w:val="decimal"/>
      <w:lvlText w:val="%1."/>
      <w:lvlJc w:val="left"/>
      <w:pPr>
        <w:tabs>
          <w:tab w:val="num" w:pos="1095"/>
        </w:tabs>
        <w:ind w:left="1095" w:hanging="1095"/>
      </w:pPr>
      <w:rPr>
        <w:rFonts w:hint="default"/>
      </w:rPr>
    </w:lvl>
    <w:lvl w:ilvl="1">
      <w:start w:val="5"/>
      <w:numFmt w:val="decimal"/>
      <w:lvlText w:val="%1.%2."/>
      <w:lvlJc w:val="left"/>
      <w:pPr>
        <w:tabs>
          <w:tab w:val="num" w:pos="1095"/>
        </w:tabs>
        <w:ind w:left="1095" w:hanging="1095"/>
      </w:pPr>
      <w:rPr>
        <w:rFonts w:hint="default"/>
      </w:rPr>
    </w:lvl>
    <w:lvl w:ilvl="2">
      <w:start w:val="1"/>
      <w:numFmt w:val="decimal"/>
      <w:lvlText w:val="%1.%2.%3."/>
      <w:lvlJc w:val="left"/>
      <w:pPr>
        <w:tabs>
          <w:tab w:val="num" w:pos="1095"/>
        </w:tabs>
        <w:ind w:left="1095" w:hanging="1095"/>
      </w:pPr>
      <w:rPr>
        <w:rFonts w:hint="default"/>
      </w:rPr>
    </w:lvl>
    <w:lvl w:ilvl="3">
      <w:start w:val="1"/>
      <w:numFmt w:val="decimal"/>
      <w:lvlText w:val="%1.%2.%3.%4."/>
      <w:lvlJc w:val="left"/>
      <w:pPr>
        <w:tabs>
          <w:tab w:val="num" w:pos="1095"/>
        </w:tabs>
        <w:ind w:left="1095" w:hanging="1095"/>
      </w:pPr>
      <w:rPr>
        <w:rFonts w:hint="default"/>
      </w:rPr>
    </w:lvl>
    <w:lvl w:ilvl="4">
      <w:start w:val="1"/>
      <w:numFmt w:val="decimal"/>
      <w:lvlText w:val="%1.%2.%3.%4.%5."/>
      <w:lvlJc w:val="left"/>
      <w:pPr>
        <w:tabs>
          <w:tab w:val="num" w:pos="1095"/>
        </w:tabs>
        <w:ind w:left="1095" w:hanging="1095"/>
      </w:pPr>
      <w:rPr>
        <w:rFonts w:hint="default"/>
      </w:rPr>
    </w:lvl>
    <w:lvl w:ilvl="5">
      <w:start w:val="1"/>
      <w:numFmt w:val="decimal"/>
      <w:lvlText w:val="%1.%2.%3.%4.%5.%6."/>
      <w:lvlJc w:val="left"/>
      <w:pPr>
        <w:tabs>
          <w:tab w:val="num" w:pos="1095"/>
        </w:tabs>
        <w:ind w:left="1095" w:hanging="109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8ED0BCF"/>
    <w:multiLevelType w:val="multilevel"/>
    <w:tmpl w:val="F5D6ADC6"/>
    <w:lvl w:ilvl="0">
      <w:start w:val="3"/>
      <w:numFmt w:val="decimal"/>
      <w:lvlText w:val="%1."/>
      <w:lvlJc w:val="left"/>
      <w:pPr>
        <w:tabs>
          <w:tab w:val="num" w:pos="1488"/>
        </w:tabs>
        <w:ind w:left="1488" w:hanging="1128"/>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51B97FFB"/>
    <w:multiLevelType w:val="multilevel"/>
    <w:tmpl w:val="48A07ABA"/>
    <w:lvl w:ilvl="0">
      <w:start w:val="1"/>
      <w:numFmt w:val="decimal"/>
      <w:lvlText w:val="%1."/>
      <w:lvlJc w:val="left"/>
      <w:pPr>
        <w:tabs>
          <w:tab w:val="num" w:pos="3545"/>
        </w:tabs>
        <w:ind w:left="3545"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1418" w:hanging="1418"/>
      </w:pPr>
      <w:rPr>
        <w:rFonts w:hint="default"/>
      </w:rPr>
    </w:lvl>
    <w:lvl w:ilvl="3">
      <w:numFmt w:val="decimal"/>
      <w:lvlText w:val="%4"/>
      <w:lvlJc w:val="left"/>
      <w:pPr>
        <w:ind w:left="1418" w:hanging="1418"/>
      </w:pPr>
      <w:rPr>
        <w:rFonts w:hint="default"/>
      </w:rPr>
    </w:lvl>
    <w:lvl w:ilvl="4">
      <w:numFmt w:val="decimal"/>
      <w:lvlText w:val=""/>
      <w:lvlJc w:val="left"/>
      <w:pPr>
        <w:ind w:left="1418" w:hanging="1418"/>
      </w:pPr>
      <w:rPr>
        <w:rFonts w:hint="default"/>
      </w:rPr>
    </w:lvl>
    <w:lvl w:ilvl="5">
      <w:numFmt w:val="decimal"/>
      <w:lvlText w:val=""/>
      <w:lvlJc w:val="left"/>
      <w:pPr>
        <w:ind w:left="1418" w:hanging="1418"/>
      </w:pPr>
      <w:rPr>
        <w:rFonts w:hint="default"/>
      </w:rPr>
    </w:lvl>
    <w:lvl w:ilvl="6">
      <w:numFmt w:val="decimal"/>
      <w:lvlText w:val=""/>
      <w:lvlJc w:val="left"/>
      <w:pPr>
        <w:ind w:left="1418" w:hanging="1418"/>
      </w:pPr>
      <w:rPr>
        <w:rFonts w:hint="default"/>
      </w:rPr>
    </w:lvl>
    <w:lvl w:ilvl="7">
      <w:numFmt w:val="decimal"/>
      <w:lvlText w:val=""/>
      <w:lvlJc w:val="left"/>
      <w:pPr>
        <w:ind w:left="1418" w:hanging="1418"/>
      </w:pPr>
      <w:rPr>
        <w:rFonts w:hint="default"/>
      </w:rPr>
    </w:lvl>
    <w:lvl w:ilvl="8">
      <w:numFmt w:val="decimal"/>
      <w:lvlText w:val=""/>
      <w:lvlJc w:val="left"/>
      <w:pPr>
        <w:ind w:left="1418" w:hanging="1418"/>
      </w:pPr>
      <w:rPr>
        <w:rFonts w:hint="default"/>
      </w:rPr>
    </w:lvl>
  </w:abstractNum>
  <w:abstractNum w:abstractNumId="5" w15:restartNumberingAfterBreak="0">
    <w:nsid w:val="5528312A"/>
    <w:multiLevelType w:val="hybridMultilevel"/>
    <w:tmpl w:val="73E49564"/>
    <w:lvl w:ilvl="0" w:tplc="CE1E0A18">
      <w:start w:val="12"/>
      <w:numFmt w:val="decimal"/>
      <w:lvlText w:val="%1."/>
      <w:lvlJc w:val="left"/>
      <w:pPr>
        <w:tabs>
          <w:tab w:val="num" w:pos="924"/>
        </w:tabs>
        <w:ind w:left="924" w:hanging="56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F7506F"/>
    <w:multiLevelType w:val="multilevel"/>
    <w:tmpl w:val="B6F2ED0E"/>
    <w:lvl w:ilvl="0">
      <w:start w:val="1"/>
      <w:numFmt w:val="decimal"/>
      <w:pStyle w:val="Clauseheading"/>
      <w:lvlText w:val="%1."/>
      <w:lvlJc w:val="left"/>
      <w:pPr>
        <w:tabs>
          <w:tab w:val="num" w:pos="1418"/>
        </w:tabs>
        <w:ind w:left="1418" w:hanging="1418"/>
      </w:pPr>
      <w:rPr>
        <w:rFonts w:ascii="Times New Roman" w:eastAsia="Times New Roman" w:hAnsi="Times New Roman" w:cs="Times New Roman"/>
      </w:rPr>
    </w:lvl>
    <w:lvl w:ilvl="1">
      <w:start w:val="1"/>
      <w:numFmt w:val="decimal"/>
      <w:pStyle w:val="Subclause"/>
      <w:lvlText w:val="%1.%2."/>
      <w:lvlJc w:val="left"/>
      <w:pPr>
        <w:tabs>
          <w:tab w:val="num" w:pos="1418"/>
        </w:tabs>
        <w:ind w:left="1418" w:hanging="1418"/>
      </w:pPr>
      <w:rPr>
        <w:rFonts w:hint="default"/>
        <w:i w:val="0"/>
      </w:rPr>
    </w:lvl>
    <w:lvl w:ilvl="2">
      <w:start w:val="1"/>
      <w:numFmt w:val="decimal"/>
      <w:pStyle w:val="Subsubclause"/>
      <w:lvlText w:val="%1.%2.%3."/>
      <w:lvlJc w:val="left"/>
      <w:pPr>
        <w:tabs>
          <w:tab w:val="num" w:pos="1418"/>
        </w:tabs>
        <w:ind w:left="1418" w:hanging="1418"/>
      </w:pPr>
      <w:rPr>
        <w:rFonts w:hint="default"/>
        <w:i w:val="0"/>
      </w:rPr>
    </w:lvl>
    <w:lvl w:ilvl="3">
      <w:start w:val="1"/>
      <w:numFmt w:val="decimal"/>
      <w:pStyle w:val="Subsubsubclause"/>
      <w:lvlText w:val="%1.%2.%3.%4."/>
      <w:lvlJc w:val="left"/>
      <w:pPr>
        <w:tabs>
          <w:tab w:val="num" w:pos="1418"/>
        </w:tabs>
        <w:ind w:left="1418" w:hanging="1418"/>
      </w:pPr>
      <w:rPr>
        <w:rFonts w:hint="default"/>
      </w:rPr>
    </w:lvl>
    <w:lvl w:ilvl="4">
      <w:start w:val="1"/>
      <w:numFmt w:val="decimal"/>
      <w:pStyle w:val="subx4clause"/>
      <w:lvlText w:val="%1.%2.%3.%4.%5."/>
      <w:lvlJc w:val="left"/>
      <w:pPr>
        <w:tabs>
          <w:tab w:val="num" w:pos="1418"/>
        </w:tabs>
        <w:ind w:left="1418" w:hanging="1418"/>
      </w:pPr>
      <w:rPr>
        <w:rFonts w:hint="default"/>
        <w:i w:val="0"/>
      </w:rPr>
    </w:lvl>
    <w:lvl w:ilvl="5">
      <w:start w:val="1"/>
      <w:numFmt w:val="decimal"/>
      <w:pStyle w:val="subx5clause"/>
      <w:lvlText w:val="%1.%2.%3.%4.%5.%6."/>
      <w:lvlJc w:val="left"/>
      <w:pPr>
        <w:tabs>
          <w:tab w:val="num" w:pos="1701"/>
        </w:tabs>
        <w:ind w:left="1701" w:hanging="1701"/>
      </w:pPr>
      <w:rPr>
        <w:rFonts w:hint="default"/>
      </w:rPr>
    </w:lvl>
    <w:lvl w:ilvl="6">
      <w:start w:val="1"/>
      <w:numFmt w:val="decimal"/>
      <w:pStyle w:val="subx6clause"/>
      <w:lvlText w:val="%1.%2.%3.%4.%5.%6.%7."/>
      <w:lvlJc w:val="left"/>
      <w:pPr>
        <w:tabs>
          <w:tab w:val="num" w:pos="1701"/>
        </w:tabs>
        <w:ind w:left="1701" w:hanging="1701"/>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7" w15:restartNumberingAfterBreak="0">
    <w:nsid w:val="5CE46BFD"/>
    <w:multiLevelType w:val="multilevel"/>
    <w:tmpl w:val="13645D3A"/>
    <w:lvl w:ilvl="0">
      <w:start w:val="4"/>
      <w:numFmt w:val="decimal"/>
      <w:lvlText w:val="%1."/>
      <w:lvlJc w:val="left"/>
      <w:pPr>
        <w:tabs>
          <w:tab w:val="num" w:pos="1128"/>
        </w:tabs>
        <w:ind w:left="1128" w:hanging="1128"/>
      </w:pPr>
      <w:rPr>
        <w:rFonts w:hint="default"/>
      </w:rPr>
    </w:lvl>
    <w:lvl w:ilvl="1">
      <w:start w:val="16"/>
      <w:numFmt w:val="decimal"/>
      <w:lvlText w:val="%1.%2."/>
      <w:lvlJc w:val="left"/>
      <w:pPr>
        <w:tabs>
          <w:tab w:val="num" w:pos="1128"/>
        </w:tabs>
        <w:ind w:left="1128" w:hanging="1128"/>
      </w:pPr>
      <w:rPr>
        <w:rFonts w:hint="default"/>
      </w:rPr>
    </w:lvl>
    <w:lvl w:ilvl="2">
      <w:start w:val="2"/>
      <w:numFmt w:val="decimal"/>
      <w:lvlText w:val="%1.%2.%3."/>
      <w:lvlJc w:val="left"/>
      <w:pPr>
        <w:tabs>
          <w:tab w:val="num" w:pos="1128"/>
        </w:tabs>
        <w:ind w:left="1128" w:hanging="1128"/>
      </w:pPr>
      <w:rPr>
        <w:rFonts w:hint="default"/>
      </w:rPr>
    </w:lvl>
    <w:lvl w:ilvl="3">
      <w:start w:val="1"/>
      <w:numFmt w:val="decimal"/>
      <w:lvlText w:val="%1.%2.%3.%4."/>
      <w:lvlJc w:val="left"/>
      <w:pPr>
        <w:tabs>
          <w:tab w:val="num" w:pos="1128"/>
        </w:tabs>
        <w:ind w:left="1128" w:hanging="1128"/>
      </w:pPr>
      <w:rPr>
        <w:rFonts w:hint="default"/>
      </w:rPr>
    </w:lvl>
    <w:lvl w:ilvl="4">
      <w:start w:val="1"/>
      <w:numFmt w:val="decimal"/>
      <w:lvlText w:val="%1.%2.%3.%4.%5."/>
      <w:lvlJc w:val="left"/>
      <w:pPr>
        <w:tabs>
          <w:tab w:val="num" w:pos="1128"/>
        </w:tabs>
        <w:ind w:left="1128" w:hanging="1128"/>
      </w:pPr>
      <w:rPr>
        <w:rFonts w:hint="default"/>
      </w:rPr>
    </w:lvl>
    <w:lvl w:ilvl="5">
      <w:start w:val="1"/>
      <w:numFmt w:val="decimal"/>
      <w:lvlText w:val="%1.%2.%3.%4.%5.%6."/>
      <w:lvlJc w:val="left"/>
      <w:pPr>
        <w:tabs>
          <w:tab w:val="num" w:pos="1128"/>
        </w:tabs>
        <w:ind w:left="1128" w:hanging="1128"/>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F6C738B"/>
    <w:multiLevelType w:val="multilevel"/>
    <w:tmpl w:val="CD26E1B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8"/>
  </w:num>
  <w:num w:numId="4">
    <w:abstractNumId w:val="3"/>
  </w:num>
  <w:num w:numId="5">
    <w:abstractNumId w:val="2"/>
  </w:num>
  <w:num w:numId="6">
    <w:abstractNumId w:val="5"/>
  </w:num>
  <w:num w:numId="7">
    <w:abstractNumId w:val="7"/>
  </w:num>
  <w:num w:numId="8">
    <w:abstractNumId w:val="6"/>
  </w:num>
  <w:num w:numId="9">
    <w:abstractNumId w:val="1"/>
  </w:num>
  <w:num w:numId="10">
    <w:abstractNumId w:val="4"/>
    <w:lvlOverride w:ilvl="1">
      <w:lvl w:ilvl="1">
        <w:start w:val="1"/>
        <w:numFmt w:val="decimal"/>
        <w:lvlText w:val="%1.%2."/>
        <w:lvlJc w:val="left"/>
        <w:pPr>
          <w:ind w:left="1418" w:hanging="1418"/>
        </w:pPr>
        <w:rPr>
          <w:rFonts w:hint="default"/>
        </w:rPr>
      </w:lvl>
    </w:lvlOverride>
    <w:lvlOverride w:ilvl="2">
      <w:lvl w:ilvl="2">
        <w:start w:val="1"/>
        <w:numFmt w:val="decimal"/>
        <w:lvlText w:val="%1.%2.%3."/>
        <w:lvlJc w:val="left"/>
        <w:pPr>
          <w:ind w:left="1418" w:hanging="1418"/>
        </w:pPr>
        <w:rPr>
          <w:rFonts w:hint="default"/>
          <w:i w:val="0"/>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en-AU"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810"/>
    <w:rsid w:val="00003233"/>
    <w:rsid w:val="000041D3"/>
    <w:rsid w:val="000052FA"/>
    <w:rsid w:val="000068AB"/>
    <w:rsid w:val="00007C39"/>
    <w:rsid w:val="000212F4"/>
    <w:rsid w:val="00023473"/>
    <w:rsid w:val="00041168"/>
    <w:rsid w:val="00050F6B"/>
    <w:rsid w:val="000516E3"/>
    <w:rsid w:val="000562DD"/>
    <w:rsid w:val="000630C7"/>
    <w:rsid w:val="00063603"/>
    <w:rsid w:val="000638FE"/>
    <w:rsid w:val="0006438A"/>
    <w:rsid w:val="00070FDE"/>
    <w:rsid w:val="00072C8C"/>
    <w:rsid w:val="0007351D"/>
    <w:rsid w:val="00073A67"/>
    <w:rsid w:val="00075F87"/>
    <w:rsid w:val="00076F33"/>
    <w:rsid w:val="000931C0"/>
    <w:rsid w:val="000B175B"/>
    <w:rsid w:val="000B2B31"/>
    <w:rsid w:val="000B3142"/>
    <w:rsid w:val="000B3A0F"/>
    <w:rsid w:val="000B7B6B"/>
    <w:rsid w:val="000D3890"/>
    <w:rsid w:val="000D6070"/>
    <w:rsid w:val="000D6370"/>
    <w:rsid w:val="000E0415"/>
    <w:rsid w:val="000E1825"/>
    <w:rsid w:val="000F3E13"/>
    <w:rsid w:val="000F4B8C"/>
    <w:rsid w:val="000F58CA"/>
    <w:rsid w:val="000F6A74"/>
    <w:rsid w:val="000F7FD9"/>
    <w:rsid w:val="001015AA"/>
    <w:rsid w:val="00116761"/>
    <w:rsid w:val="00117793"/>
    <w:rsid w:val="001220B8"/>
    <w:rsid w:val="00131BF0"/>
    <w:rsid w:val="00132F38"/>
    <w:rsid w:val="00135852"/>
    <w:rsid w:val="001429ED"/>
    <w:rsid w:val="0014753B"/>
    <w:rsid w:val="00157A85"/>
    <w:rsid w:val="0016092D"/>
    <w:rsid w:val="0016621B"/>
    <w:rsid w:val="00166EA8"/>
    <w:rsid w:val="00174215"/>
    <w:rsid w:val="00192896"/>
    <w:rsid w:val="00194EFF"/>
    <w:rsid w:val="00197A79"/>
    <w:rsid w:val="001B0FD5"/>
    <w:rsid w:val="001B4B04"/>
    <w:rsid w:val="001C6663"/>
    <w:rsid w:val="001C7895"/>
    <w:rsid w:val="001D26DF"/>
    <w:rsid w:val="001D33C3"/>
    <w:rsid w:val="001D4D7D"/>
    <w:rsid w:val="001E17B8"/>
    <w:rsid w:val="001E186B"/>
    <w:rsid w:val="001E4CB7"/>
    <w:rsid w:val="001E4FA1"/>
    <w:rsid w:val="001E6DE3"/>
    <w:rsid w:val="001F12D0"/>
    <w:rsid w:val="001F4ED8"/>
    <w:rsid w:val="00205984"/>
    <w:rsid w:val="0020715A"/>
    <w:rsid w:val="00211E0B"/>
    <w:rsid w:val="00212CAC"/>
    <w:rsid w:val="0021330A"/>
    <w:rsid w:val="002164FF"/>
    <w:rsid w:val="00217045"/>
    <w:rsid w:val="00222A3D"/>
    <w:rsid w:val="00226D04"/>
    <w:rsid w:val="00236379"/>
    <w:rsid w:val="002405A7"/>
    <w:rsid w:val="00252990"/>
    <w:rsid w:val="00256022"/>
    <w:rsid w:val="002635C0"/>
    <w:rsid w:val="002639E0"/>
    <w:rsid w:val="00265CB5"/>
    <w:rsid w:val="00267C73"/>
    <w:rsid w:val="002712DC"/>
    <w:rsid w:val="00272F96"/>
    <w:rsid w:val="00276FDA"/>
    <w:rsid w:val="002B0427"/>
    <w:rsid w:val="002B26F7"/>
    <w:rsid w:val="002B2E54"/>
    <w:rsid w:val="002B4CB9"/>
    <w:rsid w:val="002B4DCC"/>
    <w:rsid w:val="002C3DD7"/>
    <w:rsid w:val="002D1107"/>
    <w:rsid w:val="002D4CB4"/>
    <w:rsid w:val="002D5D2C"/>
    <w:rsid w:val="002D742B"/>
    <w:rsid w:val="002E1EBA"/>
    <w:rsid w:val="002F2402"/>
    <w:rsid w:val="002F79CA"/>
    <w:rsid w:val="0030568D"/>
    <w:rsid w:val="003107FA"/>
    <w:rsid w:val="003229D8"/>
    <w:rsid w:val="00332170"/>
    <w:rsid w:val="0033745A"/>
    <w:rsid w:val="00343CAF"/>
    <w:rsid w:val="0034684C"/>
    <w:rsid w:val="00346AFA"/>
    <w:rsid w:val="00357728"/>
    <w:rsid w:val="00363518"/>
    <w:rsid w:val="00380CC1"/>
    <w:rsid w:val="00381C44"/>
    <w:rsid w:val="00386662"/>
    <w:rsid w:val="0039277A"/>
    <w:rsid w:val="00392C52"/>
    <w:rsid w:val="00395809"/>
    <w:rsid w:val="003966E1"/>
    <w:rsid w:val="003972E0"/>
    <w:rsid w:val="003B1324"/>
    <w:rsid w:val="003B3046"/>
    <w:rsid w:val="003C2963"/>
    <w:rsid w:val="003C2CC4"/>
    <w:rsid w:val="003C3936"/>
    <w:rsid w:val="003C6A7B"/>
    <w:rsid w:val="003C6C3C"/>
    <w:rsid w:val="003D294F"/>
    <w:rsid w:val="003D4B23"/>
    <w:rsid w:val="003D5A95"/>
    <w:rsid w:val="003D64E4"/>
    <w:rsid w:val="003D68A0"/>
    <w:rsid w:val="003D77CC"/>
    <w:rsid w:val="003E7C0B"/>
    <w:rsid w:val="003F1ED3"/>
    <w:rsid w:val="00410B4A"/>
    <w:rsid w:val="00411131"/>
    <w:rsid w:val="00412121"/>
    <w:rsid w:val="00413ABF"/>
    <w:rsid w:val="004154EA"/>
    <w:rsid w:val="004175D0"/>
    <w:rsid w:val="0042313D"/>
    <w:rsid w:val="00423D35"/>
    <w:rsid w:val="004325CB"/>
    <w:rsid w:val="00441196"/>
    <w:rsid w:val="00441B4D"/>
    <w:rsid w:val="004435A4"/>
    <w:rsid w:val="00446DE4"/>
    <w:rsid w:val="00461614"/>
    <w:rsid w:val="0046161A"/>
    <w:rsid w:val="00467A8C"/>
    <w:rsid w:val="00474CE0"/>
    <w:rsid w:val="00482B38"/>
    <w:rsid w:val="00496F81"/>
    <w:rsid w:val="0049757E"/>
    <w:rsid w:val="004A1EA6"/>
    <w:rsid w:val="004A41CA"/>
    <w:rsid w:val="004A6A66"/>
    <w:rsid w:val="004A7BBF"/>
    <w:rsid w:val="004B1764"/>
    <w:rsid w:val="004B20C2"/>
    <w:rsid w:val="004B4C9B"/>
    <w:rsid w:val="004B5086"/>
    <w:rsid w:val="004C07CA"/>
    <w:rsid w:val="004C1AE5"/>
    <w:rsid w:val="004C3ED7"/>
    <w:rsid w:val="004C6257"/>
    <w:rsid w:val="004C7C49"/>
    <w:rsid w:val="004D131E"/>
    <w:rsid w:val="004D1EAE"/>
    <w:rsid w:val="004D330F"/>
    <w:rsid w:val="004E2F7A"/>
    <w:rsid w:val="00503228"/>
    <w:rsid w:val="00503DAD"/>
    <w:rsid w:val="00505058"/>
    <w:rsid w:val="00505384"/>
    <w:rsid w:val="00507172"/>
    <w:rsid w:val="00507754"/>
    <w:rsid w:val="00507E15"/>
    <w:rsid w:val="00511C46"/>
    <w:rsid w:val="005179C6"/>
    <w:rsid w:val="0052271C"/>
    <w:rsid w:val="00532C31"/>
    <w:rsid w:val="00533309"/>
    <w:rsid w:val="005343E7"/>
    <w:rsid w:val="0054147B"/>
    <w:rsid w:val="005420F2"/>
    <w:rsid w:val="0054359D"/>
    <w:rsid w:val="00543BC9"/>
    <w:rsid w:val="00560D62"/>
    <w:rsid w:val="00575F0B"/>
    <w:rsid w:val="00582FD1"/>
    <w:rsid w:val="00582FE0"/>
    <w:rsid w:val="00587E02"/>
    <w:rsid w:val="005944F8"/>
    <w:rsid w:val="005A4630"/>
    <w:rsid w:val="005A56D8"/>
    <w:rsid w:val="005B14D5"/>
    <w:rsid w:val="005B3DB3"/>
    <w:rsid w:val="005C4A1A"/>
    <w:rsid w:val="005E247C"/>
    <w:rsid w:val="00600CFE"/>
    <w:rsid w:val="0060138A"/>
    <w:rsid w:val="00603DC0"/>
    <w:rsid w:val="00611DAA"/>
    <w:rsid w:val="00611FC4"/>
    <w:rsid w:val="0061638C"/>
    <w:rsid w:val="006176FB"/>
    <w:rsid w:val="00625373"/>
    <w:rsid w:val="00627ED0"/>
    <w:rsid w:val="006318BB"/>
    <w:rsid w:val="00632331"/>
    <w:rsid w:val="00635AE6"/>
    <w:rsid w:val="00640B26"/>
    <w:rsid w:val="00645E11"/>
    <w:rsid w:val="00646534"/>
    <w:rsid w:val="00654FA9"/>
    <w:rsid w:val="006578F0"/>
    <w:rsid w:val="006579BF"/>
    <w:rsid w:val="00661667"/>
    <w:rsid w:val="00663545"/>
    <w:rsid w:val="006635C1"/>
    <w:rsid w:val="00664D79"/>
    <w:rsid w:val="00665595"/>
    <w:rsid w:val="0066562D"/>
    <w:rsid w:val="006723D4"/>
    <w:rsid w:val="00674FB1"/>
    <w:rsid w:val="006776C6"/>
    <w:rsid w:val="00680053"/>
    <w:rsid w:val="00680D7F"/>
    <w:rsid w:val="00697ACA"/>
    <w:rsid w:val="006A1BAB"/>
    <w:rsid w:val="006A7392"/>
    <w:rsid w:val="006A756A"/>
    <w:rsid w:val="006B1818"/>
    <w:rsid w:val="006C03EB"/>
    <w:rsid w:val="006C5338"/>
    <w:rsid w:val="006D135A"/>
    <w:rsid w:val="006D428E"/>
    <w:rsid w:val="006D4AF8"/>
    <w:rsid w:val="006E02C1"/>
    <w:rsid w:val="006E0AE7"/>
    <w:rsid w:val="006E3A2A"/>
    <w:rsid w:val="006E564B"/>
    <w:rsid w:val="006E6DEF"/>
    <w:rsid w:val="007027E0"/>
    <w:rsid w:val="00703484"/>
    <w:rsid w:val="0070379B"/>
    <w:rsid w:val="0070579E"/>
    <w:rsid w:val="00711B0B"/>
    <w:rsid w:val="00716A42"/>
    <w:rsid w:val="00717B59"/>
    <w:rsid w:val="00724FD3"/>
    <w:rsid w:val="0072632A"/>
    <w:rsid w:val="00726330"/>
    <w:rsid w:val="00726FB4"/>
    <w:rsid w:val="00727431"/>
    <w:rsid w:val="00733723"/>
    <w:rsid w:val="007403F5"/>
    <w:rsid w:val="00743CD6"/>
    <w:rsid w:val="007454F3"/>
    <w:rsid w:val="00754CE2"/>
    <w:rsid w:val="00756C65"/>
    <w:rsid w:val="00763E41"/>
    <w:rsid w:val="00774C1C"/>
    <w:rsid w:val="00780EAD"/>
    <w:rsid w:val="00782C44"/>
    <w:rsid w:val="00785879"/>
    <w:rsid w:val="00790F4B"/>
    <w:rsid w:val="00793FE5"/>
    <w:rsid w:val="007B4FC6"/>
    <w:rsid w:val="007B6BA5"/>
    <w:rsid w:val="007C053F"/>
    <w:rsid w:val="007C12EE"/>
    <w:rsid w:val="007C3390"/>
    <w:rsid w:val="007C4F4B"/>
    <w:rsid w:val="007C776C"/>
    <w:rsid w:val="007D1B4A"/>
    <w:rsid w:val="007E5596"/>
    <w:rsid w:val="007E6ECE"/>
    <w:rsid w:val="007F0B83"/>
    <w:rsid w:val="007F2CF9"/>
    <w:rsid w:val="007F3903"/>
    <w:rsid w:val="007F392C"/>
    <w:rsid w:val="007F6611"/>
    <w:rsid w:val="00803ED8"/>
    <w:rsid w:val="00803F07"/>
    <w:rsid w:val="00803FBB"/>
    <w:rsid w:val="00815450"/>
    <w:rsid w:val="008175E9"/>
    <w:rsid w:val="00823067"/>
    <w:rsid w:val="008242D7"/>
    <w:rsid w:val="00827E05"/>
    <w:rsid w:val="008311A3"/>
    <w:rsid w:val="00840027"/>
    <w:rsid w:val="00855FD4"/>
    <w:rsid w:val="00862040"/>
    <w:rsid w:val="00870892"/>
    <w:rsid w:val="00871FD5"/>
    <w:rsid w:val="00872F7E"/>
    <w:rsid w:val="008826B4"/>
    <w:rsid w:val="00883F0D"/>
    <w:rsid w:val="0088467D"/>
    <w:rsid w:val="00887A5B"/>
    <w:rsid w:val="008936E5"/>
    <w:rsid w:val="008979B1"/>
    <w:rsid w:val="008A3AE7"/>
    <w:rsid w:val="008A5DB3"/>
    <w:rsid w:val="008A6B25"/>
    <w:rsid w:val="008A6C4F"/>
    <w:rsid w:val="008A7D0E"/>
    <w:rsid w:val="008B3A66"/>
    <w:rsid w:val="008B577A"/>
    <w:rsid w:val="008C15AE"/>
    <w:rsid w:val="008E0E46"/>
    <w:rsid w:val="008E5843"/>
    <w:rsid w:val="008F0916"/>
    <w:rsid w:val="008F26DD"/>
    <w:rsid w:val="008F338A"/>
    <w:rsid w:val="008F384C"/>
    <w:rsid w:val="00905FA6"/>
    <w:rsid w:val="00907AD2"/>
    <w:rsid w:val="00910F93"/>
    <w:rsid w:val="009174F2"/>
    <w:rsid w:val="00926047"/>
    <w:rsid w:val="00926C14"/>
    <w:rsid w:val="0094080D"/>
    <w:rsid w:val="00941E54"/>
    <w:rsid w:val="0095122E"/>
    <w:rsid w:val="00952A50"/>
    <w:rsid w:val="009574B9"/>
    <w:rsid w:val="00960B56"/>
    <w:rsid w:val="00963CBA"/>
    <w:rsid w:val="00964518"/>
    <w:rsid w:val="00965C62"/>
    <w:rsid w:val="00966273"/>
    <w:rsid w:val="0096701E"/>
    <w:rsid w:val="009715DE"/>
    <w:rsid w:val="0097275E"/>
    <w:rsid w:val="00974A8D"/>
    <w:rsid w:val="00975002"/>
    <w:rsid w:val="00975BD8"/>
    <w:rsid w:val="00977F4D"/>
    <w:rsid w:val="0098288A"/>
    <w:rsid w:val="00986BB6"/>
    <w:rsid w:val="00987934"/>
    <w:rsid w:val="00991261"/>
    <w:rsid w:val="00995363"/>
    <w:rsid w:val="00995513"/>
    <w:rsid w:val="009A6771"/>
    <w:rsid w:val="009B44A3"/>
    <w:rsid w:val="009C0EC3"/>
    <w:rsid w:val="009C1DC6"/>
    <w:rsid w:val="009C3BF4"/>
    <w:rsid w:val="009D0736"/>
    <w:rsid w:val="009D197E"/>
    <w:rsid w:val="009E79B7"/>
    <w:rsid w:val="009F24E1"/>
    <w:rsid w:val="009F3A17"/>
    <w:rsid w:val="009F49E1"/>
    <w:rsid w:val="00A01A8C"/>
    <w:rsid w:val="00A040E4"/>
    <w:rsid w:val="00A1427D"/>
    <w:rsid w:val="00A25812"/>
    <w:rsid w:val="00A26D0B"/>
    <w:rsid w:val="00A30853"/>
    <w:rsid w:val="00A3378C"/>
    <w:rsid w:val="00A357AB"/>
    <w:rsid w:val="00A3597B"/>
    <w:rsid w:val="00A374EF"/>
    <w:rsid w:val="00A376F5"/>
    <w:rsid w:val="00A37C7D"/>
    <w:rsid w:val="00A50717"/>
    <w:rsid w:val="00A547F7"/>
    <w:rsid w:val="00A63214"/>
    <w:rsid w:val="00A703A7"/>
    <w:rsid w:val="00A7124C"/>
    <w:rsid w:val="00A72F22"/>
    <w:rsid w:val="00A748A6"/>
    <w:rsid w:val="00A777A7"/>
    <w:rsid w:val="00A80196"/>
    <w:rsid w:val="00A8056A"/>
    <w:rsid w:val="00A826E3"/>
    <w:rsid w:val="00A85956"/>
    <w:rsid w:val="00A879A4"/>
    <w:rsid w:val="00A9085B"/>
    <w:rsid w:val="00A9186F"/>
    <w:rsid w:val="00A97832"/>
    <w:rsid w:val="00AA765A"/>
    <w:rsid w:val="00AB258F"/>
    <w:rsid w:val="00AB4DAE"/>
    <w:rsid w:val="00AC5322"/>
    <w:rsid w:val="00AC5F0C"/>
    <w:rsid w:val="00AF655F"/>
    <w:rsid w:val="00B01323"/>
    <w:rsid w:val="00B23F98"/>
    <w:rsid w:val="00B30179"/>
    <w:rsid w:val="00B33EC0"/>
    <w:rsid w:val="00B44292"/>
    <w:rsid w:val="00B611C7"/>
    <w:rsid w:val="00B62E72"/>
    <w:rsid w:val="00B6489E"/>
    <w:rsid w:val="00B65335"/>
    <w:rsid w:val="00B6697A"/>
    <w:rsid w:val="00B76DB0"/>
    <w:rsid w:val="00B8142E"/>
    <w:rsid w:val="00B81E12"/>
    <w:rsid w:val="00B84FDA"/>
    <w:rsid w:val="00B90FBE"/>
    <w:rsid w:val="00B93D16"/>
    <w:rsid w:val="00B94FB1"/>
    <w:rsid w:val="00BA02B8"/>
    <w:rsid w:val="00BA2530"/>
    <w:rsid w:val="00BA3E9C"/>
    <w:rsid w:val="00BA6C5B"/>
    <w:rsid w:val="00BB1911"/>
    <w:rsid w:val="00BB316C"/>
    <w:rsid w:val="00BC74E9"/>
    <w:rsid w:val="00BD1A56"/>
    <w:rsid w:val="00BD2146"/>
    <w:rsid w:val="00BE4F74"/>
    <w:rsid w:val="00BE618E"/>
    <w:rsid w:val="00BF642D"/>
    <w:rsid w:val="00C120ED"/>
    <w:rsid w:val="00C145E0"/>
    <w:rsid w:val="00C15218"/>
    <w:rsid w:val="00C17523"/>
    <w:rsid w:val="00C17699"/>
    <w:rsid w:val="00C23B7B"/>
    <w:rsid w:val="00C31FBA"/>
    <w:rsid w:val="00C40498"/>
    <w:rsid w:val="00C41A28"/>
    <w:rsid w:val="00C4272F"/>
    <w:rsid w:val="00C4302C"/>
    <w:rsid w:val="00C463DD"/>
    <w:rsid w:val="00C55603"/>
    <w:rsid w:val="00C61F24"/>
    <w:rsid w:val="00C71056"/>
    <w:rsid w:val="00C7353A"/>
    <w:rsid w:val="00C745C3"/>
    <w:rsid w:val="00C7699B"/>
    <w:rsid w:val="00C83473"/>
    <w:rsid w:val="00C8414A"/>
    <w:rsid w:val="00C843EC"/>
    <w:rsid w:val="00C92E7E"/>
    <w:rsid w:val="00CA2A10"/>
    <w:rsid w:val="00CA7638"/>
    <w:rsid w:val="00CB43FA"/>
    <w:rsid w:val="00CB5791"/>
    <w:rsid w:val="00CC0C9F"/>
    <w:rsid w:val="00CC0D8F"/>
    <w:rsid w:val="00CD1D6D"/>
    <w:rsid w:val="00CD2F90"/>
    <w:rsid w:val="00CD7ED4"/>
    <w:rsid w:val="00CE07B6"/>
    <w:rsid w:val="00CE3961"/>
    <w:rsid w:val="00CE4A8F"/>
    <w:rsid w:val="00CE6920"/>
    <w:rsid w:val="00CE7B6E"/>
    <w:rsid w:val="00CF0162"/>
    <w:rsid w:val="00CF4BD0"/>
    <w:rsid w:val="00D03E06"/>
    <w:rsid w:val="00D06E37"/>
    <w:rsid w:val="00D111E7"/>
    <w:rsid w:val="00D12670"/>
    <w:rsid w:val="00D16DF5"/>
    <w:rsid w:val="00D1790D"/>
    <w:rsid w:val="00D2031B"/>
    <w:rsid w:val="00D206A0"/>
    <w:rsid w:val="00D25FE2"/>
    <w:rsid w:val="00D300E9"/>
    <w:rsid w:val="00D317BB"/>
    <w:rsid w:val="00D43252"/>
    <w:rsid w:val="00D44CFA"/>
    <w:rsid w:val="00D5241B"/>
    <w:rsid w:val="00D56A54"/>
    <w:rsid w:val="00D67D45"/>
    <w:rsid w:val="00D843FF"/>
    <w:rsid w:val="00D90433"/>
    <w:rsid w:val="00D95F86"/>
    <w:rsid w:val="00D978C6"/>
    <w:rsid w:val="00DA2D75"/>
    <w:rsid w:val="00DA5810"/>
    <w:rsid w:val="00DA6507"/>
    <w:rsid w:val="00DA67AD"/>
    <w:rsid w:val="00DA72C3"/>
    <w:rsid w:val="00DB4C8B"/>
    <w:rsid w:val="00DB5D0F"/>
    <w:rsid w:val="00DC66E3"/>
    <w:rsid w:val="00DC7E61"/>
    <w:rsid w:val="00DD504E"/>
    <w:rsid w:val="00DD6CFB"/>
    <w:rsid w:val="00DE1E2B"/>
    <w:rsid w:val="00DE331F"/>
    <w:rsid w:val="00DF12F7"/>
    <w:rsid w:val="00E02C81"/>
    <w:rsid w:val="00E05817"/>
    <w:rsid w:val="00E05B66"/>
    <w:rsid w:val="00E07887"/>
    <w:rsid w:val="00E110ED"/>
    <w:rsid w:val="00E130AB"/>
    <w:rsid w:val="00E13560"/>
    <w:rsid w:val="00E1563B"/>
    <w:rsid w:val="00E1727C"/>
    <w:rsid w:val="00E23EFD"/>
    <w:rsid w:val="00E26E03"/>
    <w:rsid w:val="00E341EA"/>
    <w:rsid w:val="00E35391"/>
    <w:rsid w:val="00E360CF"/>
    <w:rsid w:val="00E44EB1"/>
    <w:rsid w:val="00E466BC"/>
    <w:rsid w:val="00E5749B"/>
    <w:rsid w:val="00E57A26"/>
    <w:rsid w:val="00E718AA"/>
    <w:rsid w:val="00E7260F"/>
    <w:rsid w:val="00E809C6"/>
    <w:rsid w:val="00E82D90"/>
    <w:rsid w:val="00E838A4"/>
    <w:rsid w:val="00E860B4"/>
    <w:rsid w:val="00E8648C"/>
    <w:rsid w:val="00E87921"/>
    <w:rsid w:val="00E95F3B"/>
    <w:rsid w:val="00E96630"/>
    <w:rsid w:val="00EA04EA"/>
    <w:rsid w:val="00EA0B4F"/>
    <w:rsid w:val="00EA264E"/>
    <w:rsid w:val="00EB0590"/>
    <w:rsid w:val="00EC0435"/>
    <w:rsid w:val="00EC6F43"/>
    <w:rsid w:val="00ED221F"/>
    <w:rsid w:val="00ED7313"/>
    <w:rsid w:val="00ED7A2A"/>
    <w:rsid w:val="00EE4D97"/>
    <w:rsid w:val="00EF0101"/>
    <w:rsid w:val="00EF1D7F"/>
    <w:rsid w:val="00F000EF"/>
    <w:rsid w:val="00F003CF"/>
    <w:rsid w:val="00F05270"/>
    <w:rsid w:val="00F06AB7"/>
    <w:rsid w:val="00F07FA0"/>
    <w:rsid w:val="00F14189"/>
    <w:rsid w:val="00F178C8"/>
    <w:rsid w:val="00F22B9E"/>
    <w:rsid w:val="00F27C32"/>
    <w:rsid w:val="00F534F1"/>
    <w:rsid w:val="00F53EDA"/>
    <w:rsid w:val="00F56B41"/>
    <w:rsid w:val="00F62418"/>
    <w:rsid w:val="00F62E7A"/>
    <w:rsid w:val="00F64F02"/>
    <w:rsid w:val="00F65A48"/>
    <w:rsid w:val="00F67886"/>
    <w:rsid w:val="00F71EFC"/>
    <w:rsid w:val="00F74F37"/>
    <w:rsid w:val="00F76F0B"/>
    <w:rsid w:val="00F7753D"/>
    <w:rsid w:val="00F802D4"/>
    <w:rsid w:val="00F85F34"/>
    <w:rsid w:val="00F876D0"/>
    <w:rsid w:val="00F92A1C"/>
    <w:rsid w:val="00FA06F7"/>
    <w:rsid w:val="00FB171A"/>
    <w:rsid w:val="00FC16BB"/>
    <w:rsid w:val="00FC2E9D"/>
    <w:rsid w:val="00FC4BE5"/>
    <w:rsid w:val="00FC68B7"/>
    <w:rsid w:val="00FD7BF6"/>
    <w:rsid w:val="00FE1F83"/>
    <w:rsid w:val="00FE604C"/>
    <w:rsid w:val="00FF1413"/>
    <w:rsid w:val="00FF6A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7CDF6A"/>
  <w15:chartTrackingRefBased/>
  <w15:docId w15:val="{071FBD97-FE94-4456-80D7-C43DE485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726330"/>
    <w:pPr>
      <w:keepNext/>
      <w:keepLines/>
      <w:tabs>
        <w:tab w:val="right" w:pos="851"/>
      </w:tabs>
      <w:spacing w:before="360" w:after="240" w:line="300" w:lineRule="exact"/>
      <w:ind w:left="2268"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qFormat/>
    <w:rsid w:val="008B577A"/>
    <w:pPr>
      <w:spacing w:after="120"/>
      <w:ind w:left="2268" w:right="1134"/>
      <w:jc w:val="both"/>
    </w:pPr>
  </w:style>
  <w:style w:type="paragraph" w:styleId="BodyText">
    <w:name w:val="Body Text"/>
    <w:basedOn w:val="Normal"/>
    <w:link w:val="BodyTextChar"/>
    <w:rsid w:val="003E7C0B"/>
    <w:pPr>
      <w:spacing w:after="120"/>
    </w:pPr>
  </w:style>
  <w:style w:type="character" w:customStyle="1" w:styleId="BodyTextChar">
    <w:name w:val="Body Text Char"/>
    <w:link w:val="BodyText"/>
    <w:rsid w:val="003E7C0B"/>
    <w:rPr>
      <w:lang w:eastAsia="en-US"/>
    </w:rPr>
  </w:style>
  <w:style w:type="paragraph" w:styleId="BodyText2">
    <w:name w:val="Body Text 2"/>
    <w:basedOn w:val="Normal"/>
    <w:link w:val="BodyText2Char"/>
    <w:rsid w:val="00FE604C"/>
    <w:pPr>
      <w:spacing w:after="120" w:line="480" w:lineRule="auto"/>
    </w:pPr>
  </w:style>
  <w:style w:type="character" w:customStyle="1" w:styleId="BodyText2Char">
    <w:name w:val="Body Text 2 Char"/>
    <w:link w:val="BodyText2"/>
    <w:rsid w:val="00FE604C"/>
    <w:rPr>
      <w:lang w:eastAsia="en-US"/>
    </w:rPr>
  </w:style>
  <w:style w:type="paragraph" w:customStyle="1" w:styleId="Para">
    <w:name w:val="Para"/>
    <w:basedOn w:val="Normal"/>
    <w:qFormat/>
    <w:rsid w:val="00780EAD"/>
    <w:pPr>
      <w:suppressAutoHyphens w:val="0"/>
      <w:spacing w:after="120"/>
      <w:ind w:left="2268" w:right="1134" w:hanging="1134"/>
      <w:jc w:val="both"/>
    </w:pPr>
  </w:style>
  <w:style w:type="paragraph" w:styleId="BodyTextIndent">
    <w:name w:val="Body Text Indent"/>
    <w:basedOn w:val="Normal"/>
    <w:link w:val="BodyTextIndentChar"/>
    <w:rsid w:val="00780EAD"/>
    <w:pPr>
      <w:spacing w:after="120"/>
      <w:ind w:left="283"/>
    </w:pPr>
  </w:style>
  <w:style w:type="character" w:customStyle="1" w:styleId="BodyTextIndentChar">
    <w:name w:val="Body Text Indent Char"/>
    <w:link w:val="BodyTextIndent"/>
    <w:rsid w:val="00780EAD"/>
    <w:rPr>
      <w:lang w:eastAsia="en-US"/>
    </w:rPr>
  </w:style>
  <w:style w:type="paragraph" w:styleId="BodyText3">
    <w:name w:val="Body Text 3"/>
    <w:basedOn w:val="Normal"/>
    <w:link w:val="BodyText3Char"/>
    <w:rsid w:val="00780EAD"/>
    <w:pPr>
      <w:spacing w:after="120"/>
    </w:pPr>
    <w:rPr>
      <w:sz w:val="16"/>
      <w:szCs w:val="16"/>
    </w:rPr>
  </w:style>
  <w:style w:type="character" w:customStyle="1" w:styleId="BodyText3Char">
    <w:name w:val="Body Text 3 Char"/>
    <w:link w:val="BodyText3"/>
    <w:rsid w:val="00780EAD"/>
    <w:rPr>
      <w:sz w:val="16"/>
      <w:szCs w:val="16"/>
      <w:lang w:eastAsia="en-US"/>
    </w:rPr>
  </w:style>
  <w:style w:type="paragraph" w:styleId="BodyTextIndent3">
    <w:name w:val="Body Text Indent 3"/>
    <w:basedOn w:val="Normal"/>
    <w:link w:val="BodyTextIndent3Char"/>
    <w:rsid w:val="00780EAD"/>
    <w:pPr>
      <w:spacing w:after="120"/>
      <w:ind w:left="283"/>
    </w:pPr>
    <w:rPr>
      <w:sz w:val="16"/>
      <w:szCs w:val="16"/>
    </w:rPr>
  </w:style>
  <w:style w:type="character" w:customStyle="1" w:styleId="BodyTextIndent3Char">
    <w:name w:val="Body Text Indent 3 Char"/>
    <w:link w:val="BodyTextIndent3"/>
    <w:rsid w:val="00780EAD"/>
    <w:rPr>
      <w:sz w:val="16"/>
      <w:szCs w:val="16"/>
      <w:lang w:eastAsia="en-US"/>
    </w:rPr>
  </w:style>
  <w:style w:type="paragraph" w:styleId="BodyTextIndent2">
    <w:name w:val="Body Text Indent 2"/>
    <w:basedOn w:val="Normal"/>
    <w:link w:val="BodyTextIndent2Char"/>
    <w:rsid w:val="00780EAD"/>
    <w:pPr>
      <w:spacing w:after="120" w:line="480" w:lineRule="auto"/>
      <w:ind w:left="283"/>
    </w:pPr>
  </w:style>
  <w:style w:type="character" w:customStyle="1" w:styleId="BodyTextIndent2Char">
    <w:name w:val="Body Text Indent 2 Char"/>
    <w:link w:val="BodyTextIndent2"/>
    <w:rsid w:val="00780EAD"/>
    <w:rPr>
      <w:lang w:eastAsia="en-US"/>
    </w:rPr>
  </w:style>
  <w:style w:type="paragraph" w:styleId="BalloonText">
    <w:name w:val="Balloon Text"/>
    <w:basedOn w:val="Normal"/>
    <w:link w:val="BalloonTextChar"/>
    <w:rsid w:val="00073A67"/>
    <w:pPr>
      <w:spacing w:line="240" w:lineRule="auto"/>
    </w:pPr>
    <w:rPr>
      <w:rFonts w:ascii="Tahoma" w:hAnsi="Tahoma" w:cs="Tahoma"/>
      <w:sz w:val="16"/>
      <w:szCs w:val="16"/>
    </w:rPr>
  </w:style>
  <w:style w:type="character" w:customStyle="1" w:styleId="BalloonTextChar">
    <w:name w:val="Balloon Text Char"/>
    <w:link w:val="BalloonText"/>
    <w:rsid w:val="00073A67"/>
    <w:rPr>
      <w:rFonts w:ascii="Tahoma" w:hAnsi="Tahoma" w:cs="Tahoma"/>
      <w:sz w:val="16"/>
      <w:szCs w:val="16"/>
      <w:lang w:eastAsia="en-US"/>
    </w:rPr>
  </w:style>
  <w:style w:type="character" w:customStyle="1" w:styleId="SingleTxtGChar">
    <w:name w:val="_ Single Txt_G Char"/>
    <w:link w:val="SingleTxtG"/>
    <w:rsid w:val="00E8648C"/>
    <w:rPr>
      <w:lang w:eastAsia="en-US"/>
    </w:rPr>
  </w:style>
  <w:style w:type="character" w:customStyle="1" w:styleId="FootnoteTextChar">
    <w:name w:val="Footnote Text Char"/>
    <w:aliases w:val="5_G Char,PP Char"/>
    <w:link w:val="FootnoteText"/>
    <w:rsid w:val="00AC5322"/>
    <w:rPr>
      <w:sz w:val="18"/>
      <w:lang w:eastAsia="en-US"/>
    </w:rPr>
  </w:style>
  <w:style w:type="character" w:styleId="CommentReference">
    <w:name w:val="annotation reference"/>
    <w:rsid w:val="00D06E37"/>
    <w:rPr>
      <w:sz w:val="16"/>
      <w:szCs w:val="16"/>
    </w:rPr>
  </w:style>
  <w:style w:type="paragraph" w:styleId="CommentText">
    <w:name w:val="annotation text"/>
    <w:basedOn w:val="Normal"/>
    <w:link w:val="CommentTextChar"/>
    <w:rsid w:val="00D06E37"/>
    <w:pPr>
      <w:spacing w:line="240" w:lineRule="auto"/>
    </w:pPr>
  </w:style>
  <w:style w:type="character" w:customStyle="1" w:styleId="CommentTextChar">
    <w:name w:val="Comment Text Char"/>
    <w:link w:val="CommentText"/>
    <w:rsid w:val="00D06E37"/>
    <w:rPr>
      <w:lang w:eastAsia="en-US"/>
    </w:rPr>
  </w:style>
  <w:style w:type="paragraph" w:styleId="CommentSubject">
    <w:name w:val="annotation subject"/>
    <w:basedOn w:val="CommentText"/>
    <w:next w:val="CommentText"/>
    <w:link w:val="CommentSubjectChar"/>
    <w:rsid w:val="00D06E37"/>
    <w:rPr>
      <w:b/>
      <w:bCs/>
    </w:rPr>
  </w:style>
  <w:style w:type="character" w:customStyle="1" w:styleId="CommentSubjectChar">
    <w:name w:val="Comment Subject Char"/>
    <w:link w:val="CommentSubject"/>
    <w:rsid w:val="00D06E37"/>
    <w:rPr>
      <w:b/>
      <w:bCs/>
      <w:lang w:eastAsia="en-US"/>
    </w:rPr>
  </w:style>
  <w:style w:type="paragraph" w:styleId="PlainText">
    <w:name w:val="Plain Text"/>
    <w:basedOn w:val="Normal"/>
    <w:link w:val="PlainTextChar"/>
    <w:rsid w:val="00CC0C9F"/>
    <w:pPr>
      <w:spacing w:line="240" w:lineRule="auto"/>
    </w:pPr>
    <w:rPr>
      <w:rFonts w:ascii="Consolas" w:hAnsi="Consolas" w:cs="Consolas"/>
      <w:sz w:val="21"/>
      <w:szCs w:val="21"/>
    </w:rPr>
  </w:style>
  <w:style w:type="character" w:customStyle="1" w:styleId="PlainTextChar">
    <w:name w:val="Plain Text Char"/>
    <w:link w:val="PlainText"/>
    <w:rsid w:val="00CC0C9F"/>
    <w:rPr>
      <w:rFonts w:ascii="Consolas" w:hAnsi="Consolas" w:cs="Consolas"/>
      <w:sz w:val="21"/>
      <w:szCs w:val="21"/>
      <w:lang w:eastAsia="en-US"/>
    </w:rPr>
  </w:style>
  <w:style w:type="character" w:customStyle="1" w:styleId="Heading3Char">
    <w:name w:val="Heading 3 Char"/>
    <w:link w:val="Heading3"/>
    <w:rsid w:val="00A826E3"/>
    <w:rPr>
      <w:lang w:eastAsia="en-US"/>
    </w:rPr>
  </w:style>
  <w:style w:type="character" w:customStyle="1" w:styleId="HChGChar">
    <w:name w:val="_ H _Ch_G Char"/>
    <w:link w:val="HChG"/>
    <w:rsid w:val="00726330"/>
    <w:rPr>
      <w:b/>
      <w:sz w:val="28"/>
      <w:lang w:val="en-GB" w:eastAsia="en-US"/>
    </w:rPr>
  </w:style>
  <w:style w:type="paragraph" w:customStyle="1" w:styleId="ADRTitle">
    <w:name w:val="ADR Title"/>
    <w:basedOn w:val="Normal"/>
    <w:next w:val="Normal"/>
    <w:rsid w:val="00DD504E"/>
    <w:pPr>
      <w:suppressAutoHyphens w:val="0"/>
      <w:spacing w:after="480" w:line="240" w:lineRule="auto"/>
    </w:pPr>
    <w:rPr>
      <w:b/>
      <w:sz w:val="40"/>
      <w:szCs w:val="24"/>
      <w:lang w:val="en-AU" w:eastAsia="en-AU"/>
    </w:rPr>
  </w:style>
  <w:style w:type="paragraph" w:styleId="TOC1">
    <w:name w:val="toc 1"/>
    <w:basedOn w:val="Normal"/>
    <w:next w:val="Normal"/>
    <w:autoRedefine/>
    <w:uiPriority w:val="39"/>
    <w:rsid w:val="00DD504E"/>
    <w:pPr>
      <w:tabs>
        <w:tab w:val="left" w:pos="851"/>
        <w:tab w:val="right" w:leader="dot" w:pos="8494"/>
      </w:tabs>
      <w:suppressAutoHyphens w:val="0"/>
      <w:spacing w:before="120" w:after="120" w:line="240" w:lineRule="auto"/>
      <w:ind w:left="851" w:hanging="851"/>
    </w:pPr>
    <w:rPr>
      <w:caps/>
      <w:sz w:val="24"/>
      <w:szCs w:val="24"/>
      <w:lang w:val="en-AU" w:eastAsia="en-AU"/>
    </w:rPr>
  </w:style>
  <w:style w:type="character" w:customStyle="1" w:styleId="HeaderChar">
    <w:name w:val="Header Char"/>
    <w:aliases w:val="6_G Char"/>
    <w:link w:val="Header"/>
    <w:uiPriority w:val="99"/>
    <w:rsid w:val="00DD504E"/>
    <w:rPr>
      <w:b/>
      <w:sz w:val="18"/>
      <w:lang w:val="en-GB" w:eastAsia="en-US"/>
    </w:rPr>
  </w:style>
  <w:style w:type="paragraph" w:customStyle="1" w:styleId="Clauseheading">
    <w:name w:val="Clause heading"/>
    <w:basedOn w:val="Normal"/>
    <w:next w:val="Normal"/>
    <w:link w:val="ClauseheadingChar"/>
    <w:rsid w:val="00DD504E"/>
    <w:pPr>
      <w:keepNext/>
      <w:numPr>
        <w:numId w:val="8"/>
      </w:numPr>
      <w:suppressAutoHyphens w:val="0"/>
      <w:spacing w:before="240" w:after="120" w:line="240" w:lineRule="auto"/>
    </w:pPr>
    <w:rPr>
      <w:b/>
      <w:caps/>
      <w:sz w:val="24"/>
      <w:szCs w:val="24"/>
      <w:lang w:val="en-AU" w:eastAsia="en-AU"/>
    </w:rPr>
  </w:style>
  <w:style w:type="paragraph" w:customStyle="1" w:styleId="Subclause">
    <w:name w:val="Sub clause"/>
    <w:basedOn w:val="Normal"/>
    <w:next w:val="Normal"/>
    <w:rsid w:val="00DD504E"/>
    <w:pPr>
      <w:numPr>
        <w:ilvl w:val="1"/>
        <w:numId w:val="8"/>
      </w:numPr>
      <w:suppressAutoHyphens w:val="0"/>
      <w:spacing w:before="120" w:after="120" w:line="240" w:lineRule="auto"/>
    </w:pPr>
    <w:rPr>
      <w:sz w:val="24"/>
      <w:szCs w:val="24"/>
      <w:lang w:val="en-AU" w:eastAsia="en-AU"/>
    </w:rPr>
  </w:style>
  <w:style w:type="paragraph" w:customStyle="1" w:styleId="Subsubclause">
    <w:name w:val="Subsub clause"/>
    <w:basedOn w:val="Normal"/>
    <w:next w:val="Normal"/>
    <w:rsid w:val="00DD504E"/>
    <w:pPr>
      <w:numPr>
        <w:ilvl w:val="2"/>
        <w:numId w:val="8"/>
      </w:numPr>
      <w:suppressAutoHyphens w:val="0"/>
      <w:spacing w:before="120" w:after="120" w:line="240" w:lineRule="auto"/>
    </w:pPr>
    <w:rPr>
      <w:sz w:val="24"/>
      <w:szCs w:val="24"/>
      <w:lang w:val="en-AU" w:eastAsia="en-AU"/>
    </w:rPr>
  </w:style>
  <w:style w:type="paragraph" w:customStyle="1" w:styleId="Subsubsubclause">
    <w:name w:val="Subsubsub clause"/>
    <w:basedOn w:val="Normal"/>
    <w:next w:val="Normal"/>
    <w:rsid w:val="00DD504E"/>
    <w:pPr>
      <w:numPr>
        <w:ilvl w:val="3"/>
        <w:numId w:val="8"/>
      </w:numPr>
      <w:suppressAutoHyphens w:val="0"/>
      <w:spacing w:before="120" w:after="120" w:line="240" w:lineRule="auto"/>
    </w:pPr>
    <w:rPr>
      <w:sz w:val="24"/>
      <w:szCs w:val="24"/>
      <w:lang w:val="en-AU" w:eastAsia="en-AU"/>
    </w:rPr>
  </w:style>
  <w:style w:type="paragraph" w:customStyle="1" w:styleId="subx4clause">
    <w:name w:val="subx4 clause"/>
    <w:basedOn w:val="Normal"/>
    <w:next w:val="Normal"/>
    <w:rsid w:val="00DD504E"/>
    <w:pPr>
      <w:numPr>
        <w:ilvl w:val="4"/>
        <w:numId w:val="8"/>
      </w:numPr>
      <w:suppressAutoHyphens w:val="0"/>
      <w:spacing w:before="120" w:after="120" w:line="240" w:lineRule="auto"/>
    </w:pPr>
    <w:rPr>
      <w:sz w:val="24"/>
      <w:szCs w:val="24"/>
      <w:lang w:val="en-AU" w:eastAsia="en-AU"/>
    </w:rPr>
  </w:style>
  <w:style w:type="paragraph" w:customStyle="1" w:styleId="subx5clause">
    <w:name w:val="subx5 clause"/>
    <w:basedOn w:val="Normal"/>
    <w:next w:val="Normal"/>
    <w:rsid w:val="00DD504E"/>
    <w:pPr>
      <w:numPr>
        <w:ilvl w:val="5"/>
        <w:numId w:val="8"/>
      </w:numPr>
      <w:suppressAutoHyphens w:val="0"/>
      <w:spacing w:before="120" w:after="120" w:line="240" w:lineRule="auto"/>
    </w:pPr>
    <w:rPr>
      <w:sz w:val="24"/>
      <w:szCs w:val="24"/>
      <w:lang w:val="en-AU" w:eastAsia="en-AU"/>
    </w:rPr>
  </w:style>
  <w:style w:type="paragraph" w:customStyle="1" w:styleId="subx6clause">
    <w:name w:val="subx6 clause"/>
    <w:basedOn w:val="Normal"/>
    <w:next w:val="Normal"/>
    <w:rsid w:val="00DD504E"/>
    <w:pPr>
      <w:numPr>
        <w:ilvl w:val="6"/>
        <w:numId w:val="8"/>
      </w:numPr>
      <w:suppressAutoHyphens w:val="0"/>
      <w:spacing w:before="120" w:after="120" w:line="240" w:lineRule="auto"/>
    </w:pPr>
    <w:rPr>
      <w:sz w:val="24"/>
      <w:szCs w:val="24"/>
      <w:lang w:val="en-AU" w:eastAsia="en-AU"/>
    </w:rPr>
  </w:style>
  <w:style w:type="character" w:customStyle="1" w:styleId="ClauseheadingChar">
    <w:name w:val="Clause heading Char"/>
    <w:link w:val="Clauseheading"/>
    <w:rsid w:val="00DD504E"/>
    <w:rPr>
      <w:b/>
      <w:caps/>
      <w:sz w:val="24"/>
      <w:szCs w:val="24"/>
    </w:rPr>
  </w:style>
  <w:style w:type="paragraph" w:styleId="Title">
    <w:name w:val="Title"/>
    <w:aliases w:val="AA Headings"/>
    <w:basedOn w:val="Clauseheading"/>
    <w:next w:val="Normal"/>
    <w:link w:val="TitleChar"/>
    <w:uiPriority w:val="10"/>
    <w:qFormat/>
    <w:rsid w:val="00DD504E"/>
    <w:rPr>
      <w:rFonts w:cs="Arial"/>
    </w:rPr>
  </w:style>
  <w:style w:type="character" w:customStyle="1" w:styleId="TitleChar">
    <w:name w:val="Title Char"/>
    <w:aliases w:val="AA Headings Char"/>
    <w:link w:val="Title"/>
    <w:uiPriority w:val="10"/>
    <w:rsid w:val="00DD504E"/>
    <w:rPr>
      <w:rFonts w:cs="Arial"/>
      <w:b/>
      <w:caps/>
      <w:sz w:val="24"/>
      <w:szCs w:val="24"/>
    </w:rPr>
  </w:style>
  <w:style w:type="paragraph" w:customStyle="1" w:styleId="Default">
    <w:name w:val="Default"/>
    <w:rsid w:val="004E2F7A"/>
    <w:pPr>
      <w:autoSpaceDE w:val="0"/>
      <w:autoSpaceDN w:val="0"/>
      <w:adjustRightInd w:val="0"/>
    </w:pPr>
    <w:rPr>
      <w:color w:val="000000"/>
      <w:sz w:val="24"/>
      <w:szCs w:val="24"/>
    </w:rPr>
  </w:style>
  <w:style w:type="numbering" w:customStyle="1" w:styleId="ADRClauses">
    <w:name w:val="ADR Clauses"/>
    <w:uiPriority w:val="99"/>
    <w:rsid w:val="00726FB4"/>
    <w:pPr>
      <w:numPr>
        <w:numId w:val="9"/>
      </w:numPr>
    </w:pPr>
  </w:style>
  <w:style w:type="paragraph" w:customStyle="1" w:styleId="AppendixHeading">
    <w:name w:val="Appendix Heading"/>
    <w:basedOn w:val="Title"/>
    <w:link w:val="AppendixHeadingChar"/>
    <w:qFormat/>
    <w:rsid w:val="00B6489E"/>
    <w:pPr>
      <w:numPr>
        <w:numId w:val="0"/>
      </w:numPr>
      <w:jc w:val="center"/>
    </w:pPr>
  </w:style>
  <w:style w:type="character" w:customStyle="1" w:styleId="AppendixHeadingChar">
    <w:name w:val="Appendix Heading Char"/>
    <w:basedOn w:val="TitleChar"/>
    <w:link w:val="AppendixHeading"/>
    <w:rsid w:val="00B6489E"/>
    <w:rPr>
      <w:rFonts w:cs="Arial"/>
      <w:b/>
      <w:caps/>
      <w:sz w:val="24"/>
      <w:szCs w:val="24"/>
    </w:rPr>
  </w:style>
  <w:style w:type="paragraph" w:customStyle="1" w:styleId="StyleSubclauseLeft25cmHanging249cm">
    <w:name w:val="Style Sub clause + Left:  2.5 cm Hanging:  2.49 cm"/>
    <w:basedOn w:val="Subclause"/>
    <w:rsid w:val="00A63214"/>
    <w:pPr>
      <w:numPr>
        <w:ilvl w:val="0"/>
        <w:numId w:val="0"/>
      </w:numPr>
      <w:ind w:left="2830" w:hanging="1412"/>
    </w:pPr>
    <w:rPr>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oter" Target="footer3.xml"/><Relationship Id="rId39" Type="http://schemas.openxmlformats.org/officeDocument/2006/relationships/header" Target="header14.xml"/><Relationship Id="rId21" Type="http://schemas.openxmlformats.org/officeDocument/2006/relationships/image" Target="media/image3.wmf"/><Relationship Id="rId34" Type="http://schemas.openxmlformats.org/officeDocument/2006/relationships/footer" Target="footer7.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oleObject" Target="embeddings/oleObject1.bin"/><Relationship Id="rId40" Type="http://schemas.openxmlformats.org/officeDocument/2006/relationships/header" Target="header15.xml"/><Relationship Id="rId45" Type="http://schemas.openxmlformats.org/officeDocument/2006/relationships/footer" Target="footer9.xml"/><Relationship Id="rId53" Type="http://schemas.openxmlformats.org/officeDocument/2006/relationships/image" Target="media/image10.png"/><Relationship Id="rId58" Type="http://schemas.openxmlformats.org/officeDocument/2006/relationships/image" Target="media/image14.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5.wmf"/><Relationship Id="rId28" Type="http://schemas.openxmlformats.org/officeDocument/2006/relationships/header" Target="header9.xml"/><Relationship Id="rId36" Type="http://schemas.openxmlformats.org/officeDocument/2006/relationships/image" Target="media/image6.wmf"/><Relationship Id="rId49" Type="http://schemas.openxmlformats.org/officeDocument/2006/relationships/footer" Target="footer10.xml"/><Relationship Id="rId57" Type="http://schemas.openxmlformats.org/officeDocument/2006/relationships/oleObject" Target="embeddings/oleObject2.bin"/><Relationship Id="rId61" Type="http://schemas.openxmlformats.org/officeDocument/2006/relationships/header" Target="header2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image" Target="media/image9.png"/><Relationship Id="rId60" Type="http://schemas.openxmlformats.org/officeDocument/2006/relationships/header" Target="header22.xml"/><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image" Target="media/image13.emf"/><Relationship Id="rId64"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footer" Target="footer6.xml"/><Relationship Id="rId38" Type="http://schemas.openxmlformats.org/officeDocument/2006/relationships/header" Target="header13.xml"/><Relationship Id="rId46" Type="http://schemas.openxmlformats.org/officeDocument/2006/relationships/header" Target="header19.xml"/><Relationship Id="rId59" Type="http://schemas.openxmlformats.org/officeDocument/2006/relationships/oleObject" Target="embeddings/oleObject3.bin"/><Relationship Id="rId67" Type="http://schemas.openxmlformats.org/officeDocument/2006/relationships/theme" Target="theme/theme1.xml"/><Relationship Id="rId20" Type="http://schemas.openxmlformats.org/officeDocument/2006/relationships/image" Target="media/image2.wmf"/><Relationship Id="rId41" Type="http://schemas.openxmlformats.org/officeDocument/2006/relationships/footer" Target="footer8.xml"/><Relationship Id="rId54" Type="http://schemas.openxmlformats.org/officeDocument/2006/relationships/image" Target="media/image11.png"/><Relationship Id="rId62" Type="http://schemas.openxmlformats.org/officeDocument/2006/relationships/footer" Target="footer11.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06A60DF7339FD468706769E1C3EB95C" ma:contentTypeVersion="" ma:contentTypeDescription="PDMS Document Site Content Type" ma:contentTypeScope="" ma:versionID="f39f0d96dcfbb8771c2c84adc732fee0">
  <xsd:schema xmlns:xsd="http://www.w3.org/2001/XMLSchema" xmlns:xs="http://www.w3.org/2001/XMLSchema" xmlns:p="http://schemas.microsoft.com/office/2006/metadata/properties" xmlns:ns2="C3A693AF-E85C-45F8-8281-5456C148A9F4" targetNamespace="http://schemas.microsoft.com/office/2006/metadata/properties" ma:root="true" ma:fieldsID="4684c3f4c0dfba35edbca591e5df2fa0" ns2:_="">
    <xsd:import namespace="C3A693AF-E85C-45F8-8281-5456C148A9F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693AF-E85C-45F8-8281-5456C148A9F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C3A693AF-E85C-45F8-8281-5456C148A9F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AAC41-E4A4-4691-B031-B15A94AB4769}">
  <ds:schemaRefs>
    <ds:schemaRef ds:uri="http://schemas.microsoft.com/sharepoint/v3/contenttype/forms"/>
  </ds:schemaRefs>
</ds:datastoreItem>
</file>

<file path=customXml/itemProps2.xml><?xml version="1.0" encoding="utf-8"?>
<ds:datastoreItem xmlns:ds="http://schemas.openxmlformats.org/officeDocument/2006/customXml" ds:itemID="{20A509FE-9ABA-429A-AC2B-22A9BDB62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693AF-E85C-45F8-8281-5456C148A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E4C1B-079B-43B4-A8DC-D5AA389D0BDD}">
  <ds:schemaRefs>
    <ds:schemaRef ds:uri="http://schemas.microsoft.com/office/2006/metadata/properties"/>
    <ds:schemaRef ds:uri="http://schemas.microsoft.com/office/infopath/2007/PartnerControls"/>
    <ds:schemaRef ds:uri="C3A693AF-E85C-45F8-8281-5456C148A9F4"/>
  </ds:schemaRefs>
</ds:datastoreItem>
</file>

<file path=customXml/itemProps4.xml><?xml version="1.0" encoding="utf-8"?>
<ds:datastoreItem xmlns:ds="http://schemas.openxmlformats.org/officeDocument/2006/customXml" ds:itemID="{8EE54490-0B97-42DC-8122-C115D996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205</TotalTime>
  <Pages>31</Pages>
  <Words>5687</Words>
  <Characters>32416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38027</CharactersWithSpaces>
  <SharedDoc>false</SharedDoc>
  <HLinks>
    <vt:vector size="18" baseType="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subject/>
  <dc:creator>Lucille Caillot</dc:creator>
  <cp:keywords/>
  <cp:lastModifiedBy>BELCHER Thomas</cp:lastModifiedBy>
  <cp:revision>97</cp:revision>
  <cp:lastPrinted>2013-08-19T05:57:00Z</cp:lastPrinted>
  <dcterms:created xsi:type="dcterms:W3CDTF">2018-04-11T04:39:00Z</dcterms:created>
  <dcterms:modified xsi:type="dcterms:W3CDTF">2018-10-29T02:12:00Z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0x010100266966F133664895A6EE3632470D45F500806A60DF7339FD468706769E1C3EB95C</vt:lpwstr>
  </property>
</Properties>
</file>