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FE5" w:rsidRDefault="00E87FE5" w:rsidP="00E87FE5">
      <w:pPr>
        <w:pStyle w:val="Heading2"/>
        <w:ind w:left="0" w:firstLine="0"/>
      </w:pPr>
      <w:r>
        <w:t>Explanatory Statement</w:t>
      </w:r>
      <w:bookmarkStart w:id="0" w:name="_GoBack"/>
      <w:bookmarkEnd w:id="0"/>
    </w:p>
    <w:p w:rsidR="00E87FE5" w:rsidRPr="000576EB" w:rsidRDefault="00E87FE5" w:rsidP="00E87FE5">
      <w:pPr>
        <w:rPr>
          <w:b/>
          <w:lang w:val="en-AU" w:eastAsia="en-GB" w:bidi="ar-SA"/>
        </w:rPr>
      </w:pPr>
      <w:r w:rsidRPr="000576EB">
        <w:rPr>
          <w:b/>
          <w:lang w:val="en-AU" w:eastAsia="en-GB" w:bidi="ar-SA"/>
        </w:rPr>
        <w:t>1.</w:t>
      </w:r>
      <w:r w:rsidRPr="000576EB">
        <w:rPr>
          <w:b/>
          <w:lang w:val="en-AU" w:eastAsia="en-GB" w:bidi="ar-SA"/>
        </w:rPr>
        <w:tab/>
        <w:t>Authority</w:t>
      </w:r>
    </w:p>
    <w:p w:rsidR="00E87FE5" w:rsidRDefault="00E87FE5" w:rsidP="00E87FE5">
      <w:pPr>
        <w:rPr>
          <w:lang w:val="en-AU" w:eastAsia="en-GB" w:bidi="ar-SA"/>
        </w:rPr>
      </w:pPr>
    </w:p>
    <w:p w:rsidR="00E87FE5" w:rsidRPr="00D13E34" w:rsidRDefault="00E87FE5" w:rsidP="00E87FE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E87FE5" w:rsidRPr="00D13E34" w:rsidRDefault="00E87FE5" w:rsidP="00E87FE5">
      <w:pPr>
        <w:widowControl/>
        <w:autoSpaceDE w:val="0"/>
        <w:autoSpaceDN w:val="0"/>
        <w:adjustRightInd w:val="0"/>
        <w:rPr>
          <w:rFonts w:eastAsia="Calibri" w:cs="Arial"/>
          <w:bCs/>
          <w:szCs w:val="22"/>
          <w:lang w:val="en-AU" w:bidi="ar-SA"/>
        </w:rPr>
      </w:pPr>
    </w:p>
    <w:p w:rsidR="00E87FE5" w:rsidRPr="0051112E" w:rsidRDefault="00E87FE5" w:rsidP="00E87FE5">
      <w:pPr>
        <w:widowControl/>
        <w:autoSpaceDE w:val="0"/>
        <w:autoSpaceDN w:val="0"/>
        <w:adjustRightInd w:val="0"/>
        <w:rPr>
          <w:rFonts w:eastAsia="Calibri" w:cs="Arial"/>
          <w:bCs/>
          <w:szCs w:val="22"/>
          <w:lang w:val="en-AU" w:bidi="ar-SA"/>
        </w:rPr>
      </w:pPr>
      <w:r w:rsidRPr="0051112E">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E87FE5" w:rsidRPr="0051112E" w:rsidRDefault="00E87FE5" w:rsidP="00E87FE5">
      <w:pPr>
        <w:widowControl/>
        <w:autoSpaceDE w:val="0"/>
        <w:autoSpaceDN w:val="0"/>
        <w:adjustRightInd w:val="0"/>
        <w:rPr>
          <w:rFonts w:eastAsia="Calibri" w:cs="Arial"/>
          <w:bCs/>
          <w:szCs w:val="22"/>
          <w:lang w:val="en-AU" w:bidi="ar-SA"/>
        </w:rPr>
      </w:pPr>
    </w:p>
    <w:p w:rsidR="00E87FE5" w:rsidRPr="0051112E" w:rsidRDefault="00E87FE5" w:rsidP="00E87FE5">
      <w:pPr>
        <w:widowControl/>
        <w:autoSpaceDE w:val="0"/>
        <w:autoSpaceDN w:val="0"/>
        <w:adjustRightInd w:val="0"/>
        <w:rPr>
          <w:rFonts w:eastAsia="Calibri" w:cs="Arial"/>
          <w:bCs/>
          <w:szCs w:val="22"/>
          <w:lang w:val="en-AU" w:bidi="ar-SA"/>
        </w:rPr>
      </w:pPr>
      <w:r w:rsidRPr="0051112E">
        <w:rPr>
          <w:rFonts w:eastAsia="Calibri" w:cs="Arial"/>
          <w:bCs/>
          <w:szCs w:val="22"/>
          <w:lang w:val="en-AU" w:bidi="ar-SA"/>
        </w:rPr>
        <w:t xml:space="preserve">FSANZ accepted application A1137 which </w:t>
      </w:r>
      <w:r>
        <w:rPr>
          <w:rFonts w:eastAsia="Calibri" w:cs="Arial"/>
          <w:bCs/>
          <w:szCs w:val="22"/>
          <w:lang w:val="en-AU" w:bidi="ar-SA"/>
        </w:rPr>
        <w:t>sought</w:t>
      </w:r>
      <w:r w:rsidRPr="0051112E">
        <w:rPr>
          <w:rFonts w:eastAsia="Calibri" w:cs="Arial"/>
          <w:bCs/>
          <w:szCs w:val="22"/>
          <w:lang w:val="en-AU" w:bidi="ar-SA"/>
        </w:rPr>
        <w:t xml:space="preserve"> to use polysorbate 20 as an emulsifier for processed meat and meat products, and processed fish and fish products. The Authority considered the application in accordance with Division 1 of Part 3 and has prepared a draft variation. </w:t>
      </w:r>
    </w:p>
    <w:p w:rsidR="00E87FE5" w:rsidRPr="00D13E34" w:rsidRDefault="00E87FE5" w:rsidP="00E87FE5">
      <w:pPr>
        <w:widowControl/>
        <w:autoSpaceDE w:val="0"/>
        <w:autoSpaceDN w:val="0"/>
        <w:adjustRightInd w:val="0"/>
        <w:rPr>
          <w:rFonts w:eastAsia="Calibri" w:cs="Arial"/>
          <w:bCs/>
          <w:szCs w:val="22"/>
          <w:lang w:val="en-AU" w:bidi="ar-SA"/>
        </w:rPr>
      </w:pPr>
    </w:p>
    <w:p w:rsidR="00E87FE5" w:rsidRPr="00D13E34" w:rsidRDefault="00E87FE5" w:rsidP="00E87FE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E87FE5" w:rsidRPr="00D13E34" w:rsidRDefault="00E87FE5" w:rsidP="00E87FE5">
      <w:pPr>
        <w:widowControl/>
        <w:autoSpaceDE w:val="0"/>
        <w:autoSpaceDN w:val="0"/>
        <w:adjustRightInd w:val="0"/>
        <w:rPr>
          <w:rFonts w:eastAsia="Calibri" w:cs="Arial"/>
          <w:bCs/>
          <w:szCs w:val="22"/>
          <w:lang w:val="en-AU" w:bidi="ar-SA"/>
        </w:rPr>
      </w:pPr>
    </w:p>
    <w:p w:rsidR="00E87FE5" w:rsidRPr="00D13E34" w:rsidRDefault="00E87FE5" w:rsidP="00E87FE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rsidR="00E87FE5" w:rsidRDefault="00E87FE5" w:rsidP="00E87FE5">
      <w:pPr>
        <w:rPr>
          <w:lang w:val="en-AU" w:eastAsia="en-GB" w:bidi="ar-SA"/>
        </w:rPr>
      </w:pPr>
    </w:p>
    <w:p w:rsidR="00E87FE5" w:rsidRDefault="00E87FE5" w:rsidP="00E87FE5">
      <w:pPr>
        <w:rPr>
          <w:b/>
          <w:lang w:val="en-AU" w:eastAsia="en-GB" w:bidi="ar-SA"/>
        </w:rPr>
      </w:pPr>
      <w:r>
        <w:rPr>
          <w:b/>
          <w:lang w:val="en-AU" w:eastAsia="en-GB" w:bidi="ar-SA"/>
        </w:rPr>
        <w:t>2.</w:t>
      </w:r>
      <w:r>
        <w:rPr>
          <w:b/>
          <w:lang w:val="en-AU" w:eastAsia="en-GB" w:bidi="ar-SA"/>
        </w:rPr>
        <w:tab/>
        <w:t xml:space="preserve">Purpose </w:t>
      </w:r>
    </w:p>
    <w:p w:rsidR="00E87FE5" w:rsidRDefault="00E87FE5" w:rsidP="00E87FE5">
      <w:pPr>
        <w:rPr>
          <w:lang w:val="en-AU" w:eastAsia="en-GB" w:bidi="ar-SA"/>
        </w:rPr>
      </w:pPr>
    </w:p>
    <w:p w:rsidR="00E87FE5" w:rsidRDefault="00E87FE5" w:rsidP="00E87FE5">
      <w:pPr>
        <w:rPr>
          <w:lang w:val="en-AU" w:eastAsia="en-GB" w:bidi="ar-SA"/>
        </w:rPr>
      </w:pPr>
      <w:r>
        <w:rPr>
          <w:lang w:val="en-AU" w:eastAsia="en-GB" w:bidi="ar-SA"/>
        </w:rPr>
        <w:t xml:space="preserve">The Authority has approved </w:t>
      </w:r>
      <w:r w:rsidRPr="0051112E">
        <w:rPr>
          <w:lang w:val="en-AU" w:eastAsia="en-GB" w:bidi="ar-SA"/>
        </w:rPr>
        <w:t xml:space="preserve">the draft variation to amend the table to section S15—5 to permit the use of polysorbate 20 as a food additive on processed </w:t>
      </w:r>
      <w:r>
        <w:rPr>
          <w:lang w:val="en-AU" w:eastAsia="en-GB" w:bidi="ar-SA"/>
        </w:rPr>
        <w:t xml:space="preserve">meat and </w:t>
      </w:r>
      <w:r w:rsidRPr="0051112E">
        <w:rPr>
          <w:lang w:val="en-AU" w:eastAsia="en-GB" w:bidi="ar-SA"/>
        </w:rPr>
        <w:t xml:space="preserve">meat products and on processed fish and fish products. The draft variation also amends the alphabetical and numerical listings in the table to </w:t>
      </w:r>
      <w:r w:rsidRPr="0051112E">
        <w:t>section S8—2 to provide</w:t>
      </w:r>
      <w:r w:rsidRPr="0051112E">
        <w:rPr>
          <w:lang w:val="en-AU" w:eastAsia="en-GB" w:bidi="ar-SA"/>
        </w:rPr>
        <w:t xml:space="preserve"> </w:t>
      </w:r>
      <w:r w:rsidRPr="0051112E">
        <w:t xml:space="preserve">a name and code number for </w:t>
      </w:r>
      <w:r w:rsidRPr="0051112E">
        <w:rPr>
          <w:lang w:val="en-AU" w:eastAsia="en-GB" w:bidi="ar-SA"/>
        </w:rPr>
        <w:t xml:space="preserve">polysorbate 20 </w:t>
      </w:r>
      <w:r w:rsidRPr="0051112E">
        <w:t>to be used for labelling purposes.</w:t>
      </w:r>
    </w:p>
    <w:p w:rsidR="00E87FE5" w:rsidRDefault="00E87FE5" w:rsidP="00E87FE5">
      <w:pPr>
        <w:rPr>
          <w:lang w:val="en-AU" w:eastAsia="en-GB" w:bidi="ar-SA"/>
        </w:rPr>
      </w:pPr>
    </w:p>
    <w:p w:rsidR="00E87FE5" w:rsidRPr="000576EB" w:rsidRDefault="00E87FE5" w:rsidP="00E87FE5">
      <w:pPr>
        <w:rPr>
          <w:b/>
          <w:lang w:val="en-AU" w:eastAsia="en-GB" w:bidi="ar-SA"/>
        </w:rPr>
      </w:pPr>
      <w:r w:rsidRPr="000576EB">
        <w:rPr>
          <w:b/>
          <w:lang w:val="en-AU" w:eastAsia="en-GB" w:bidi="ar-SA"/>
        </w:rPr>
        <w:t>3.</w:t>
      </w:r>
      <w:r w:rsidRPr="000576EB">
        <w:rPr>
          <w:b/>
          <w:lang w:val="en-AU" w:eastAsia="en-GB" w:bidi="ar-SA"/>
        </w:rPr>
        <w:tab/>
        <w:t>Documents incorporated by reference</w:t>
      </w:r>
    </w:p>
    <w:p w:rsidR="00E87FE5" w:rsidRDefault="00E87FE5" w:rsidP="00E87FE5">
      <w:pPr>
        <w:rPr>
          <w:lang w:val="en-AU" w:eastAsia="en-GB" w:bidi="ar-SA"/>
        </w:rPr>
      </w:pPr>
    </w:p>
    <w:p w:rsidR="00E87FE5" w:rsidRPr="00D13E34" w:rsidRDefault="00E87FE5" w:rsidP="00E87FE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E87FE5" w:rsidRDefault="00E87FE5" w:rsidP="00E87FE5">
      <w:pPr>
        <w:rPr>
          <w:lang w:val="en-AU" w:eastAsia="en-GB" w:bidi="ar-SA"/>
        </w:rPr>
      </w:pPr>
    </w:p>
    <w:p w:rsidR="00E87FE5" w:rsidRPr="000576EB" w:rsidRDefault="00E87FE5" w:rsidP="00E87FE5">
      <w:pPr>
        <w:rPr>
          <w:b/>
          <w:lang w:val="en-AU" w:eastAsia="en-GB" w:bidi="ar-SA"/>
        </w:rPr>
      </w:pPr>
      <w:r w:rsidRPr="000576EB">
        <w:rPr>
          <w:b/>
          <w:lang w:val="en-AU" w:eastAsia="en-GB" w:bidi="ar-SA"/>
        </w:rPr>
        <w:t>4.</w:t>
      </w:r>
      <w:r w:rsidRPr="000576EB">
        <w:rPr>
          <w:b/>
          <w:lang w:val="en-AU" w:eastAsia="en-GB" w:bidi="ar-SA"/>
        </w:rPr>
        <w:tab/>
        <w:t>Consultation</w:t>
      </w:r>
    </w:p>
    <w:p w:rsidR="00E87FE5" w:rsidRDefault="00E87FE5" w:rsidP="00E87FE5">
      <w:pPr>
        <w:rPr>
          <w:lang w:val="en-AU" w:eastAsia="en-GB" w:bidi="ar-SA"/>
        </w:rPr>
      </w:pPr>
    </w:p>
    <w:p w:rsidR="00E87FE5" w:rsidRPr="004B180D" w:rsidRDefault="00E87FE5" w:rsidP="00E87FE5">
      <w:pPr>
        <w:rPr>
          <w:lang w:val="en-AU"/>
        </w:rPr>
      </w:pPr>
      <w:r w:rsidRPr="005F5A47">
        <w:rPr>
          <w:szCs w:val="22"/>
        </w:rPr>
        <w:t xml:space="preserve">In accordance with the procedure in Division 1 of Part 3 of the FSANZ Act, </w:t>
      </w:r>
      <w:r w:rsidRPr="005F5A47">
        <w:rPr>
          <w:rFonts w:eastAsia="Calibri" w:cs="Arial"/>
          <w:bCs/>
          <w:szCs w:val="22"/>
          <w:lang w:val="en-AU" w:bidi="ar-SA"/>
        </w:rPr>
        <w:t>the Authority</w:t>
      </w:r>
      <w:r w:rsidRPr="005F5A47">
        <w:rPr>
          <w:szCs w:val="22"/>
        </w:rPr>
        <w:t>’s consideration of application A1137 include</w:t>
      </w:r>
      <w:r>
        <w:rPr>
          <w:szCs w:val="22"/>
        </w:rPr>
        <w:t>d</w:t>
      </w:r>
      <w:r w:rsidRPr="005F5A47">
        <w:rPr>
          <w:szCs w:val="22"/>
        </w:rPr>
        <w:t xml:space="preserve"> one round of public consultation following an assessment and the preparation of a draft variation and associated assessment summary. </w:t>
      </w:r>
      <w:r w:rsidRPr="004B180D">
        <w:rPr>
          <w:szCs w:val="22"/>
        </w:rPr>
        <w:t xml:space="preserve">Submissions were called for on 26 June 2018 for a four-week consultation period. </w:t>
      </w:r>
    </w:p>
    <w:p w:rsidR="00E87FE5" w:rsidRPr="005F5A47" w:rsidRDefault="00E87FE5" w:rsidP="00E87FE5"/>
    <w:p w:rsidR="00E87FE5" w:rsidRPr="005F5A47" w:rsidRDefault="00E87FE5" w:rsidP="00E87FE5">
      <w:pPr>
        <w:widowControl/>
        <w:autoSpaceDE w:val="0"/>
        <w:autoSpaceDN w:val="0"/>
        <w:adjustRightInd w:val="0"/>
        <w:rPr>
          <w:rFonts w:cs="Arial"/>
          <w:szCs w:val="22"/>
        </w:rPr>
      </w:pPr>
      <w:r w:rsidRPr="005F5A47">
        <w:rPr>
          <w:rFonts w:eastAsia="Calibri" w:cs="Arial"/>
          <w:bCs/>
          <w:szCs w:val="22"/>
          <w:lang w:val="en-AU" w:bidi="ar-SA"/>
        </w:rPr>
        <w:t xml:space="preserve">A Regulation Impact Statement was not required because the proposed variations to Schedule 15 </w:t>
      </w:r>
      <w:r w:rsidRPr="005F5A47">
        <w:t xml:space="preserve">are likely to have a minor impact on business and individuals. </w:t>
      </w:r>
    </w:p>
    <w:p w:rsidR="00E87FE5" w:rsidRDefault="00E87FE5" w:rsidP="00E87FE5">
      <w:pPr>
        <w:rPr>
          <w:lang w:val="en-AU" w:eastAsia="en-GB" w:bidi="ar-SA"/>
        </w:rPr>
      </w:pPr>
    </w:p>
    <w:p w:rsidR="00E87FE5" w:rsidRDefault="00E87FE5" w:rsidP="00E87FE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E87FE5" w:rsidRDefault="00E87FE5" w:rsidP="00E87FE5">
      <w:pPr>
        <w:rPr>
          <w:rFonts w:eastAsiaTheme="minorHAnsi"/>
          <w:lang w:val="en-AU" w:bidi="ar-SA"/>
        </w:rPr>
      </w:pPr>
    </w:p>
    <w:p w:rsidR="00E87FE5" w:rsidRDefault="00E87FE5" w:rsidP="00E87FE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E87FE5" w:rsidRDefault="00E87FE5" w:rsidP="00E87FE5">
      <w:pPr>
        <w:widowControl/>
        <w:rPr>
          <w:rFonts w:eastAsiaTheme="minorHAnsi"/>
          <w:lang w:val="en-AU" w:bidi="ar-SA"/>
        </w:rPr>
      </w:pPr>
      <w:r>
        <w:rPr>
          <w:rFonts w:eastAsiaTheme="minorHAnsi"/>
          <w:lang w:val="en-AU" w:bidi="ar-SA"/>
        </w:rPr>
        <w:br w:type="page"/>
      </w:r>
    </w:p>
    <w:p w:rsidR="00E87FE5" w:rsidRPr="00432A42" w:rsidRDefault="00E87FE5" w:rsidP="00E87FE5">
      <w:pPr>
        <w:rPr>
          <w:b/>
          <w:lang w:val="en-AU" w:eastAsia="en-GB" w:bidi="ar-SA"/>
        </w:rPr>
      </w:pPr>
      <w:r w:rsidRPr="00432A42">
        <w:rPr>
          <w:b/>
        </w:rPr>
        <w:lastRenderedPageBreak/>
        <w:t>6.</w:t>
      </w:r>
      <w:r w:rsidRPr="00432A42">
        <w:rPr>
          <w:b/>
        </w:rPr>
        <w:tab/>
      </w:r>
      <w:r>
        <w:rPr>
          <w:b/>
          <w:lang w:val="en-AU" w:eastAsia="en-GB" w:bidi="ar-SA"/>
        </w:rPr>
        <w:t>Variation</w:t>
      </w:r>
    </w:p>
    <w:p w:rsidR="00E87FE5" w:rsidRPr="00432A42" w:rsidRDefault="00E87FE5" w:rsidP="00E87FE5">
      <w:pPr>
        <w:rPr>
          <w:b/>
        </w:rPr>
      </w:pPr>
    </w:p>
    <w:p w:rsidR="00E87FE5" w:rsidRPr="005F5A47" w:rsidRDefault="00E87FE5" w:rsidP="00E87FE5">
      <w:r w:rsidRPr="005F5A47">
        <w:rPr>
          <w:i/>
        </w:rPr>
        <w:t xml:space="preserve">Item [1.1] </w:t>
      </w:r>
    </w:p>
    <w:p w:rsidR="00E87FE5" w:rsidRPr="005F5A47" w:rsidRDefault="00E87FE5" w:rsidP="00E87FE5"/>
    <w:p w:rsidR="00E87FE5" w:rsidRPr="005F5A47" w:rsidRDefault="00E87FE5" w:rsidP="00E87FE5">
      <w:r w:rsidRPr="005F5A47">
        <w:t xml:space="preserve">Item [1.1] of the draft variation amends the alphabetical listing in the table to section S8—2 by inserting the food additive name ‘Polysorbate 20 or Polyoxyethylene (20) sorbitan monolaurate’ and code number ‘432’ into that listing in alphabetical order. </w:t>
      </w:r>
    </w:p>
    <w:p w:rsidR="00E87FE5" w:rsidRPr="005F5A47" w:rsidRDefault="00E87FE5" w:rsidP="00E87FE5"/>
    <w:p w:rsidR="00E87FE5" w:rsidRPr="005F5A47" w:rsidRDefault="00E87FE5" w:rsidP="00E87FE5">
      <w:r w:rsidRPr="005F5A47">
        <w:rPr>
          <w:i/>
        </w:rPr>
        <w:t xml:space="preserve">Item [1.2] </w:t>
      </w:r>
    </w:p>
    <w:p w:rsidR="00E87FE5" w:rsidRPr="005F5A47" w:rsidRDefault="00E87FE5" w:rsidP="00E87FE5"/>
    <w:p w:rsidR="00E87FE5" w:rsidRPr="005F5A47" w:rsidRDefault="00E87FE5" w:rsidP="00E87FE5">
      <w:r w:rsidRPr="005F5A47">
        <w:t xml:space="preserve">Item [1.2] amends the numerical listing in the table to section S8—2 by inserting the food additive code number ‘432’ and name ‘Polysorbate 20 or Polyoxyethylene (20) sorbitan monolaurate’ into that listing in numerical order. </w:t>
      </w:r>
    </w:p>
    <w:p w:rsidR="00E87FE5" w:rsidRPr="005F5A47" w:rsidRDefault="00E87FE5" w:rsidP="00E87FE5"/>
    <w:p w:rsidR="00E87FE5" w:rsidRPr="005F5A47" w:rsidRDefault="00E87FE5" w:rsidP="00E87FE5">
      <w:pPr>
        <w:rPr>
          <w:i/>
        </w:rPr>
      </w:pPr>
      <w:r w:rsidRPr="005F5A47">
        <w:rPr>
          <w:i/>
        </w:rPr>
        <w:t>Item [2.1]</w:t>
      </w:r>
    </w:p>
    <w:p w:rsidR="00E87FE5" w:rsidRPr="005F5A47" w:rsidRDefault="00E87FE5" w:rsidP="00E87FE5"/>
    <w:p w:rsidR="00E87FE5" w:rsidRPr="005F5A47" w:rsidRDefault="00E87FE5" w:rsidP="00E87FE5">
      <w:r w:rsidRPr="005F5A47">
        <w:t>Item [2.1] amends item 8.2 of the table to section S15—5. Item 8.2 relates to processed meat, poultry and game products in whole cuts or pieces. The amendment inserts into item 8.2 a reference to polyoxyethylene (20) sorbitan monolaurate (INS number 432), with a maximum permitted level of 500 mg/kg. The effect of the amendment is to permit that substance’s use as a food additive within that category of food products subject to that maximum permitted level.</w:t>
      </w:r>
    </w:p>
    <w:p w:rsidR="00E87FE5" w:rsidRPr="005F5A47" w:rsidRDefault="00E87FE5" w:rsidP="00E87FE5"/>
    <w:p w:rsidR="00E87FE5" w:rsidRPr="005F5A47" w:rsidRDefault="00E87FE5" w:rsidP="00E87FE5">
      <w:pPr>
        <w:rPr>
          <w:i/>
        </w:rPr>
      </w:pPr>
      <w:r w:rsidRPr="005F5A47">
        <w:rPr>
          <w:i/>
        </w:rPr>
        <w:t>Item [2.2]</w:t>
      </w:r>
    </w:p>
    <w:p w:rsidR="00E87FE5" w:rsidRPr="005F5A47" w:rsidRDefault="00E87FE5" w:rsidP="00E87FE5"/>
    <w:p w:rsidR="00E87FE5" w:rsidRPr="005F5A47" w:rsidRDefault="00E87FE5" w:rsidP="00E87FE5">
      <w:r w:rsidRPr="005F5A47">
        <w:t xml:space="preserve">Item [2.2] amends item 8.3 of the table to section S15—5. Item 8.3 relates to processed </w:t>
      </w:r>
      <w:r>
        <w:t xml:space="preserve">comminuted </w:t>
      </w:r>
      <w:r w:rsidRPr="005F5A47">
        <w:t>meat, poultry and game products</w:t>
      </w:r>
      <w:r>
        <w:t>, other than products listed in item 8.3.2.</w:t>
      </w:r>
      <w:r w:rsidRPr="005F5A47">
        <w:t xml:space="preserve"> The amendment inserts into item 8.3 a reference to polyoxyethylene (20) sorbitan monolaurate (INS number 432), with a maximum permitted level of 500 mg/kg. The effect of the amendment is to permit that substance’s use as a food additive in that category of food products subject to that maximum permitted level.</w:t>
      </w:r>
    </w:p>
    <w:p w:rsidR="00E87FE5" w:rsidRPr="005F5A47" w:rsidRDefault="00E87FE5" w:rsidP="00E87FE5"/>
    <w:p w:rsidR="00E87FE5" w:rsidRPr="005F5A47" w:rsidRDefault="00E87FE5" w:rsidP="00E87FE5">
      <w:pPr>
        <w:rPr>
          <w:i/>
        </w:rPr>
      </w:pPr>
      <w:r w:rsidRPr="005F5A47">
        <w:rPr>
          <w:i/>
        </w:rPr>
        <w:t>Item [2.3]</w:t>
      </w:r>
    </w:p>
    <w:p w:rsidR="00E87FE5" w:rsidRPr="005F5A47" w:rsidRDefault="00E87FE5" w:rsidP="00E87FE5"/>
    <w:p w:rsidR="00E87FE5" w:rsidRPr="005F5A47" w:rsidRDefault="00E87FE5" w:rsidP="00E87FE5">
      <w:r w:rsidRPr="005F5A47">
        <w:t xml:space="preserve">Item [2.3] amends item 9.2 of the table to section S15—5. Item 9.2 relates to processed fish and fish products. The amendment inserts into item 9.2 a reference to polyoxyethylene (20) sorbitan monolaurate (INS number 432), with a maximum permitted level of 500 mg/kg. The effect of the amendment is to permit that substance’s use as a food additive in that category of food products subject to that maximum permitted level. </w:t>
      </w:r>
    </w:p>
    <w:p w:rsidR="00E87FE5" w:rsidRPr="005F5A47" w:rsidRDefault="00E87FE5" w:rsidP="00E87FE5"/>
    <w:p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A22" w:rsidRDefault="00BC2A22" w:rsidP="00E87FE5">
      <w:r>
        <w:separator/>
      </w:r>
    </w:p>
  </w:endnote>
  <w:endnote w:type="continuationSeparator" w:id="0">
    <w:p w:rsidR="00BC2A22" w:rsidRDefault="00BC2A22" w:rsidP="00E8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A22" w:rsidRDefault="00BC2A22" w:rsidP="00E87FE5">
      <w:r>
        <w:separator/>
      </w:r>
    </w:p>
  </w:footnote>
  <w:footnote w:type="continuationSeparator" w:id="0">
    <w:p w:rsidR="00BC2A22" w:rsidRDefault="00BC2A22" w:rsidP="00E8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E5"/>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200D4"/>
    <w:rsid w:val="00B53154"/>
    <w:rsid w:val="00B72074"/>
    <w:rsid w:val="00BC2133"/>
    <w:rsid w:val="00BC2A22"/>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87FE5"/>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824B6"/>
  <w15:chartTrackingRefBased/>
  <w15:docId w15:val="{CAE4A274-2253-4D13-BF59-DFC530A4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E87FE5"/>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customXml" Target="../customXml/item7.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A1137</Related_x0020_project>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ff5de93e-c5e8-4efc-a1bd-21450292fcfe">X3VAMR3A5FUY-552-7083</_dlc_DocId>
    <_dlc_DocIdUrl xmlns="ff5de93e-c5e8-4efc-a1bd-21450292fcfe">
      <Url>http://teams/Sections/RAP/_layouts/15/DocIdRedir.aspx?ID=X3VAMR3A5FUY-552-7083</Url>
      <Description>X3VAMR3A5FUY-552-7083</Description>
    </_dlc_DocIdUrl>
  </documentManagement>
</p:properties>
</file>

<file path=customXml/itemProps1.xml><?xml version="1.0" encoding="utf-8"?>
<ds:datastoreItem xmlns:ds="http://schemas.openxmlformats.org/officeDocument/2006/customXml" ds:itemID="{2E71C2E3-CFF1-443F-B563-5269FC60441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C5CC247-F2DC-43CF-B4FC-A20B0252CCE8}">
  <ds:schemaRefs>
    <ds:schemaRef ds:uri="http://schemas.openxmlformats.org/officeDocument/2006/bibliography"/>
  </ds:schemaRefs>
</ds:datastoreItem>
</file>

<file path=customXml/itemProps3.xml><?xml version="1.0" encoding="utf-8"?>
<ds:datastoreItem xmlns:ds="http://schemas.openxmlformats.org/officeDocument/2006/customXml" ds:itemID="{250C7ACB-3480-4ACF-904B-17313FA24E76}"/>
</file>

<file path=customXml/itemProps4.xml><?xml version="1.0" encoding="utf-8"?>
<ds:datastoreItem xmlns:ds="http://schemas.openxmlformats.org/officeDocument/2006/customXml" ds:itemID="{AD7E5871-E80A-4BD2-B2C0-8A505B593762}"/>
</file>

<file path=customXml/itemProps5.xml><?xml version="1.0" encoding="utf-8"?>
<ds:datastoreItem xmlns:ds="http://schemas.openxmlformats.org/officeDocument/2006/customXml" ds:itemID="{D6E5D798-0FA5-48CD-ABF9-43739316ACF9}"/>
</file>

<file path=customXml/itemProps6.xml><?xml version="1.0" encoding="utf-8"?>
<ds:datastoreItem xmlns:ds="http://schemas.openxmlformats.org/officeDocument/2006/customXml" ds:itemID="{A2810AC1-9FDB-4AFB-BA83-8B85C8F3B726}"/>
</file>

<file path=customXml/itemProps7.xml><?xml version="1.0" encoding="utf-8"?>
<ds:datastoreItem xmlns:ds="http://schemas.openxmlformats.org/officeDocument/2006/customXml" ds:itemID="{1A091C4A-72CF-4D22-951F-E48085F1AFB9}"/>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3976</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Explanatory Statement</vt:lpstr>
    </vt:vector>
  </TitlesOfParts>
  <Company>Food Standards Australia New Zealand</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Richards</dc:creator>
  <cp:keywords/>
  <dc:description/>
  <cp:lastModifiedBy>Joanna Richards</cp:lastModifiedBy>
  <cp:revision>2</cp:revision>
  <dcterms:created xsi:type="dcterms:W3CDTF">2018-11-15T02:08:00Z</dcterms:created>
  <dcterms:modified xsi:type="dcterms:W3CDTF">2018-11-15T02:09:00Z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8850bf43-a799-4013-b0a6-cf9c3d1e07f9</vt:lpwstr>
  </property>
  <property fmtid="{D5CDD505-2E9C-101B-9397-08002B2CF9AE}" pid="3" name="bjSaver">
    <vt:lpwstr>CHMwBx+qyUKWIlrVihdWG0GEK68prPyl</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uid="a68a5297-83bb-4ba8-a7cd-4b62d6981a77"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0x01010004C4C934AD08B647A78FCADD498BE3190200326A638932699E48A89F1995A4895C37</vt:lpwstr>
  </property>
  <property fmtid="{D5CDD505-2E9C-101B-9397-08002B2CF9AE}" pid="8" name="_dlc_DocIdItemGuid">
    <vt:lpwstr>6250b413-56c6-41db-9787-84cd25e36343</vt:lpwstr>
  </property>
  <property fmtid="{D5CDD505-2E9C-101B-9397-08002B2CF9AE}" pid="9" name="DisposalClass">
    <vt:lpwstr/>
  </property>
  <property fmtid="{D5CDD505-2E9C-101B-9397-08002B2CF9AE}" pid="10" name="BCS_">
    <vt:lpwstr>40;#Evaluation|43bd8487-b9f6-4055-946c-a118d364275d</vt:lpwstr>
  </property>
</Properties>
</file>