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26370" w:rsidRDefault="00193461" w:rsidP="0020300C">
      <w:pPr>
        <w:rPr>
          <w:sz w:val="28"/>
        </w:rPr>
      </w:pPr>
      <w:r w:rsidRPr="00126370">
        <w:rPr>
          <w:noProof/>
          <w:lang w:eastAsia="en-AU"/>
        </w:rPr>
        <w:drawing>
          <wp:inline distT="0" distB="0" distL="0" distR="0" wp14:anchorId="0663C584" wp14:editId="3C9D144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26370" w:rsidRDefault="0048364F" w:rsidP="0048364F">
      <w:pPr>
        <w:rPr>
          <w:sz w:val="19"/>
        </w:rPr>
      </w:pPr>
    </w:p>
    <w:p w:rsidR="0048364F" w:rsidRPr="00126370" w:rsidRDefault="00F04D62" w:rsidP="0048364F">
      <w:pPr>
        <w:pStyle w:val="ShortT"/>
      </w:pPr>
      <w:r w:rsidRPr="00126370">
        <w:t>National Health (Growth Hormone Program) Special Arrangement</w:t>
      </w:r>
      <w:r w:rsidR="00F01532" w:rsidRPr="00126370">
        <w:t xml:space="preserve"> Amendment (Adult Use) Instrument</w:t>
      </w:r>
      <w:r w:rsidRPr="00126370">
        <w:t xml:space="preserve"> 2018</w:t>
      </w:r>
    </w:p>
    <w:p w:rsidR="00126370" w:rsidRPr="00126370" w:rsidRDefault="00126370" w:rsidP="00126370">
      <w:pPr>
        <w:pStyle w:val="SignCoverPageStart"/>
        <w:rPr>
          <w:szCs w:val="22"/>
        </w:rPr>
      </w:pPr>
      <w:r w:rsidRPr="00126370">
        <w:rPr>
          <w:szCs w:val="22"/>
        </w:rPr>
        <w:t xml:space="preserve">I, Julianne </w:t>
      </w:r>
      <w:proofErr w:type="spellStart"/>
      <w:r w:rsidRPr="00126370">
        <w:rPr>
          <w:szCs w:val="22"/>
        </w:rPr>
        <w:t>Quaine</w:t>
      </w:r>
      <w:proofErr w:type="spellEnd"/>
      <w:r w:rsidRPr="00126370">
        <w:rPr>
          <w:szCs w:val="22"/>
        </w:rPr>
        <w:t>, as delegate of the Minister for Health, make the following instrument.</w:t>
      </w:r>
    </w:p>
    <w:p w:rsidR="00126370" w:rsidRPr="00126370" w:rsidRDefault="00126370" w:rsidP="00126370">
      <w:pPr>
        <w:keepNext/>
        <w:spacing w:before="300" w:line="240" w:lineRule="atLeast"/>
        <w:ind w:right="397"/>
        <w:jc w:val="both"/>
        <w:rPr>
          <w:szCs w:val="22"/>
        </w:rPr>
      </w:pPr>
      <w:r w:rsidRPr="00126370">
        <w:rPr>
          <w:szCs w:val="22"/>
        </w:rPr>
        <w:t>Dated</w:t>
      </w:r>
      <w:r w:rsidRPr="00126370">
        <w:rPr>
          <w:szCs w:val="22"/>
        </w:rPr>
        <w:tab/>
      </w:r>
      <w:r w:rsidRPr="00126370">
        <w:rPr>
          <w:szCs w:val="22"/>
        </w:rPr>
        <w:fldChar w:fldCharType="begin"/>
      </w:r>
      <w:r w:rsidRPr="00126370">
        <w:rPr>
          <w:szCs w:val="22"/>
        </w:rPr>
        <w:instrText xml:space="preserve"> DOCPROPERTY  DateMade </w:instrText>
      </w:r>
      <w:r w:rsidRPr="00126370">
        <w:rPr>
          <w:szCs w:val="22"/>
        </w:rPr>
        <w:fldChar w:fldCharType="separate"/>
      </w:r>
      <w:r w:rsidR="00B23ADA">
        <w:rPr>
          <w:szCs w:val="22"/>
        </w:rPr>
        <w:t>27 November 2018</w:t>
      </w:r>
      <w:r w:rsidRPr="00126370">
        <w:rPr>
          <w:szCs w:val="22"/>
        </w:rPr>
        <w:fldChar w:fldCharType="end"/>
      </w:r>
    </w:p>
    <w:p w:rsidR="00126370" w:rsidRPr="00126370" w:rsidRDefault="00126370" w:rsidP="0012637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26370">
        <w:rPr>
          <w:szCs w:val="22"/>
        </w:rPr>
        <w:t xml:space="preserve">Julianne </w:t>
      </w:r>
      <w:proofErr w:type="spellStart"/>
      <w:r w:rsidRPr="00126370">
        <w:rPr>
          <w:szCs w:val="22"/>
        </w:rPr>
        <w:t>Quaine</w:t>
      </w:r>
      <w:proofErr w:type="spellEnd"/>
    </w:p>
    <w:p w:rsidR="00126370" w:rsidRPr="00126370" w:rsidRDefault="00126370" w:rsidP="00126370">
      <w:pPr>
        <w:pStyle w:val="SignCoverPageEnd"/>
        <w:spacing w:after="0"/>
        <w:rPr>
          <w:szCs w:val="22"/>
        </w:rPr>
      </w:pPr>
      <w:r w:rsidRPr="00126370">
        <w:rPr>
          <w:szCs w:val="22"/>
        </w:rPr>
        <w:t>Assistant Secretary</w:t>
      </w:r>
      <w:r w:rsidRPr="00126370">
        <w:rPr>
          <w:szCs w:val="22"/>
        </w:rPr>
        <w:br/>
        <w:t>Pharmacy Branch</w:t>
      </w:r>
      <w:r w:rsidRPr="00126370">
        <w:rPr>
          <w:szCs w:val="22"/>
        </w:rPr>
        <w:br/>
        <w:t>Technology Assessment and Access Division</w:t>
      </w:r>
      <w:r w:rsidRPr="00126370">
        <w:rPr>
          <w:szCs w:val="22"/>
        </w:rPr>
        <w:br/>
        <w:t>Department of Health</w:t>
      </w:r>
    </w:p>
    <w:p w:rsidR="00126370" w:rsidRPr="00126370" w:rsidRDefault="00126370" w:rsidP="00126370"/>
    <w:p w:rsidR="0048364F" w:rsidRPr="00126370" w:rsidRDefault="0048364F" w:rsidP="0048364F">
      <w:pPr>
        <w:pStyle w:val="Header"/>
        <w:tabs>
          <w:tab w:val="clear" w:pos="4150"/>
          <w:tab w:val="clear" w:pos="8307"/>
        </w:tabs>
      </w:pPr>
      <w:r w:rsidRPr="00126370">
        <w:rPr>
          <w:rStyle w:val="CharAmSchNo"/>
        </w:rPr>
        <w:t xml:space="preserve"> </w:t>
      </w:r>
      <w:r w:rsidRPr="00126370">
        <w:rPr>
          <w:rStyle w:val="CharAmSchText"/>
        </w:rPr>
        <w:t xml:space="preserve"> </w:t>
      </w:r>
    </w:p>
    <w:p w:rsidR="0048364F" w:rsidRPr="00126370" w:rsidRDefault="0048364F" w:rsidP="0048364F">
      <w:pPr>
        <w:pStyle w:val="Header"/>
        <w:tabs>
          <w:tab w:val="clear" w:pos="4150"/>
          <w:tab w:val="clear" w:pos="8307"/>
        </w:tabs>
      </w:pPr>
      <w:r w:rsidRPr="00126370">
        <w:rPr>
          <w:rStyle w:val="CharAmPartNo"/>
        </w:rPr>
        <w:t xml:space="preserve"> </w:t>
      </w:r>
      <w:r w:rsidRPr="00126370">
        <w:rPr>
          <w:rStyle w:val="CharAmPartText"/>
        </w:rPr>
        <w:t xml:space="preserve"> </w:t>
      </w:r>
    </w:p>
    <w:p w:rsidR="0048364F" w:rsidRPr="00126370" w:rsidRDefault="0048364F" w:rsidP="0048364F">
      <w:pPr>
        <w:sectPr w:rsidR="0048364F" w:rsidRPr="00126370" w:rsidSect="00BB75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26370" w:rsidRDefault="0048364F" w:rsidP="007615B1">
      <w:pPr>
        <w:rPr>
          <w:sz w:val="36"/>
        </w:rPr>
      </w:pPr>
      <w:r w:rsidRPr="00126370">
        <w:rPr>
          <w:sz w:val="36"/>
        </w:rPr>
        <w:lastRenderedPageBreak/>
        <w:t>Contents</w:t>
      </w:r>
    </w:p>
    <w:p w:rsidR="00171F59" w:rsidRPr="00126370" w:rsidRDefault="00171F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6370">
        <w:fldChar w:fldCharType="begin"/>
      </w:r>
      <w:r w:rsidRPr="00126370">
        <w:instrText xml:space="preserve"> TOC \o "1-9" </w:instrText>
      </w:r>
      <w:r w:rsidRPr="00126370">
        <w:fldChar w:fldCharType="separate"/>
      </w:r>
      <w:r w:rsidRPr="00126370">
        <w:rPr>
          <w:noProof/>
        </w:rPr>
        <w:t>1</w:t>
      </w:r>
      <w:r w:rsidRPr="00126370">
        <w:rPr>
          <w:noProof/>
        </w:rPr>
        <w:tab/>
        <w:t>Name</w:t>
      </w:r>
      <w:r w:rsidRPr="00126370">
        <w:rPr>
          <w:noProof/>
        </w:rPr>
        <w:tab/>
      </w:r>
      <w:r w:rsidRPr="00126370">
        <w:rPr>
          <w:noProof/>
        </w:rPr>
        <w:fldChar w:fldCharType="begin"/>
      </w:r>
      <w:r w:rsidRPr="00126370">
        <w:rPr>
          <w:noProof/>
        </w:rPr>
        <w:instrText xml:space="preserve"> PAGEREF _Toc527635867 \h </w:instrText>
      </w:r>
      <w:r w:rsidRPr="00126370">
        <w:rPr>
          <w:noProof/>
        </w:rPr>
      </w:r>
      <w:r w:rsidRPr="00126370">
        <w:rPr>
          <w:noProof/>
        </w:rPr>
        <w:fldChar w:fldCharType="separate"/>
      </w:r>
      <w:r w:rsidR="00B23ADA">
        <w:rPr>
          <w:noProof/>
        </w:rPr>
        <w:t>1</w:t>
      </w:r>
      <w:r w:rsidRPr="00126370">
        <w:rPr>
          <w:noProof/>
        </w:rPr>
        <w:fldChar w:fldCharType="end"/>
      </w:r>
    </w:p>
    <w:p w:rsidR="00171F59" w:rsidRPr="00126370" w:rsidRDefault="00171F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6370">
        <w:rPr>
          <w:noProof/>
        </w:rPr>
        <w:t>2</w:t>
      </w:r>
      <w:r w:rsidRPr="00126370">
        <w:rPr>
          <w:noProof/>
        </w:rPr>
        <w:tab/>
        <w:t>Commencement</w:t>
      </w:r>
      <w:r w:rsidRPr="00126370">
        <w:rPr>
          <w:noProof/>
        </w:rPr>
        <w:tab/>
      </w:r>
      <w:r w:rsidRPr="00126370">
        <w:rPr>
          <w:noProof/>
        </w:rPr>
        <w:fldChar w:fldCharType="begin"/>
      </w:r>
      <w:r w:rsidRPr="00126370">
        <w:rPr>
          <w:noProof/>
        </w:rPr>
        <w:instrText xml:space="preserve"> PAGEREF _Toc527635868 \h </w:instrText>
      </w:r>
      <w:r w:rsidRPr="00126370">
        <w:rPr>
          <w:noProof/>
        </w:rPr>
      </w:r>
      <w:r w:rsidRPr="00126370">
        <w:rPr>
          <w:noProof/>
        </w:rPr>
        <w:fldChar w:fldCharType="separate"/>
      </w:r>
      <w:r w:rsidR="00B23ADA">
        <w:rPr>
          <w:noProof/>
        </w:rPr>
        <w:t>1</w:t>
      </w:r>
      <w:r w:rsidRPr="00126370">
        <w:rPr>
          <w:noProof/>
        </w:rPr>
        <w:fldChar w:fldCharType="end"/>
      </w:r>
    </w:p>
    <w:p w:rsidR="00171F59" w:rsidRPr="00126370" w:rsidRDefault="00171F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6370">
        <w:rPr>
          <w:noProof/>
        </w:rPr>
        <w:t>3</w:t>
      </w:r>
      <w:r w:rsidRPr="00126370">
        <w:rPr>
          <w:noProof/>
        </w:rPr>
        <w:tab/>
        <w:t>Authority</w:t>
      </w:r>
      <w:r w:rsidRPr="00126370">
        <w:rPr>
          <w:noProof/>
        </w:rPr>
        <w:tab/>
      </w:r>
      <w:r w:rsidRPr="00126370">
        <w:rPr>
          <w:noProof/>
        </w:rPr>
        <w:fldChar w:fldCharType="begin"/>
      </w:r>
      <w:r w:rsidRPr="00126370">
        <w:rPr>
          <w:noProof/>
        </w:rPr>
        <w:instrText xml:space="preserve"> PAGEREF _Toc527635869 \h </w:instrText>
      </w:r>
      <w:r w:rsidRPr="00126370">
        <w:rPr>
          <w:noProof/>
        </w:rPr>
      </w:r>
      <w:r w:rsidRPr="00126370">
        <w:rPr>
          <w:noProof/>
        </w:rPr>
        <w:fldChar w:fldCharType="separate"/>
      </w:r>
      <w:r w:rsidR="00B23ADA">
        <w:rPr>
          <w:noProof/>
        </w:rPr>
        <w:t>1</w:t>
      </w:r>
      <w:r w:rsidRPr="00126370">
        <w:rPr>
          <w:noProof/>
        </w:rPr>
        <w:fldChar w:fldCharType="end"/>
      </w:r>
    </w:p>
    <w:p w:rsidR="00171F59" w:rsidRPr="00126370" w:rsidRDefault="00171F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6370">
        <w:rPr>
          <w:noProof/>
        </w:rPr>
        <w:t>4</w:t>
      </w:r>
      <w:r w:rsidRPr="00126370">
        <w:rPr>
          <w:noProof/>
        </w:rPr>
        <w:tab/>
        <w:t>Schedules</w:t>
      </w:r>
      <w:r w:rsidRPr="00126370">
        <w:rPr>
          <w:noProof/>
        </w:rPr>
        <w:tab/>
      </w:r>
      <w:r w:rsidRPr="00126370">
        <w:rPr>
          <w:noProof/>
        </w:rPr>
        <w:fldChar w:fldCharType="begin"/>
      </w:r>
      <w:r w:rsidRPr="00126370">
        <w:rPr>
          <w:noProof/>
        </w:rPr>
        <w:instrText xml:space="preserve"> PAGEREF _Toc527635870 \h </w:instrText>
      </w:r>
      <w:r w:rsidRPr="00126370">
        <w:rPr>
          <w:noProof/>
        </w:rPr>
      </w:r>
      <w:r w:rsidRPr="00126370">
        <w:rPr>
          <w:noProof/>
        </w:rPr>
        <w:fldChar w:fldCharType="separate"/>
      </w:r>
      <w:r w:rsidR="00B23ADA">
        <w:rPr>
          <w:noProof/>
        </w:rPr>
        <w:t>1</w:t>
      </w:r>
      <w:r w:rsidRPr="00126370">
        <w:rPr>
          <w:noProof/>
        </w:rPr>
        <w:fldChar w:fldCharType="end"/>
      </w:r>
    </w:p>
    <w:p w:rsidR="00171F59" w:rsidRPr="00126370" w:rsidRDefault="00171F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6370">
        <w:rPr>
          <w:noProof/>
        </w:rPr>
        <w:t>Schedule</w:t>
      </w:r>
      <w:r w:rsidR="00126370" w:rsidRPr="00126370">
        <w:rPr>
          <w:noProof/>
        </w:rPr>
        <w:t> </w:t>
      </w:r>
      <w:r w:rsidRPr="00126370">
        <w:rPr>
          <w:noProof/>
        </w:rPr>
        <w:t>1—Amendments</w:t>
      </w:r>
      <w:r w:rsidRPr="00126370">
        <w:rPr>
          <w:b w:val="0"/>
          <w:noProof/>
          <w:sz w:val="18"/>
        </w:rPr>
        <w:tab/>
      </w:r>
      <w:r w:rsidRPr="00126370">
        <w:rPr>
          <w:b w:val="0"/>
          <w:noProof/>
          <w:sz w:val="18"/>
        </w:rPr>
        <w:fldChar w:fldCharType="begin"/>
      </w:r>
      <w:r w:rsidRPr="00126370">
        <w:rPr>
          <w:b w:val="0"/>
          <w:noProof/>
          <w:sz w:val="18"/>
        </w:rPr>
        <w:instrText xml:space="preserve"> PAGEREF _Toc527635871 \h </w:instrText>
      </w:r>
      <w:r w:rsidRPr="00126370">
        <w:rPr>
          <w:b w:val="0"/>
          <w:noProof/>
          <w:sz w:val="18"/>
        </w:rPr>
      </w:r>
      <w:r w:rsidRPr="00126370">
        <w:rPr>
          <w:b w:val="0"/>
          <w:noProof/>
          <w:sz w:val="18"/>
        </w:rPr>
        <w:fldChar w:fldCharType="separate"/>
      </w:r>
      <w:r w:rsidR="00B23ADA">
        <w:rPr>
          <w:b w:val="0"/>
          <w:noProof/>
          <w:sz w:val="18"/>
        </w:rPr>
        <w:t>2</w:t>
      </w:r>
      <w:r w:rsidRPr="00126370">
        <w:rPr>
          <w:b w:val="0"/>
          <w:noProof/>
          <w:sz w:val="18"/>
        </w:rPr>
        <w:fldChar w:fldCharType="end"/>
      </w:r>
    </w:p>
    <w:p w:rsidR="00171F59" w:rsidRPr="00126370" w:rsidRDefault="00171F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26370">
        <w:rPr>
          <w:noProof/>
        </w:rPr>
        <w:t>National Health (Growth Hormone Program) Special Arrangement 2015 (PB 85 of 2015)</w:t>
      </w:r>
      <w:r w:rsidRPr="00126370">
        <w:rPr>
          <w:i w:val="0"/>
          <w:noProof/>
          <w:sz w:val="18"/>
        </w:rPr>
        <w:tab/>
      </w:r>
      <w:r w:rsidRPr="00126370">
        <w:rPr>
          <w:i w:val="0"/>
          <w:noProof/>
          <w:sz w:val="18"/>
        </w:rPr>
        <w:fldChar w:fldCharType="begin"/>
      </w:r>
      <w:r w:rsidRPr="00126370">
        <w:rPr>
          <w:i w:val="0"/>
          <w:noProof/>
          <w:sz w:val="18"/>
        </w:rPr>
        <w:instrText xml:space="preserve"> PAGEREF _Toc527635872 \h </w:instrText>
      </w:r>
      <w:r w:rsidRPr="00126370">
        <w:rPr>
          <w:i w:val="0"/>
          <w:noProof/>
          <w:sz w:val="18"/>
        </w:rPr>
      </w:r>
      <w:r w:rsidRPr="00126370">
        <w:rPr>
          <w:i w:val="0"/>
          <w:noProof/>
          <w:sz w:val="18"/>
        </w:rPr>
        <w:fldChar w:fldCharType="separate"/>
      </w:r>
      <w:r w:rsidR="00B23ADA">
        <w:rPr>
          <w:i w:val="0"/>
          <w:noProof/>
          <w:sz w:val="18"/>
        </w:rPr>
        <w:t>2</w:t>
      </w:r>
      <w:r w:rsidRPr="00126370">
        <w:rPr>
          <w:i w:val="0"/>
          <w:noProof/>
          <w:sz w:val="18"/>
        </w:rPr>
        <w:fldChar w:fldCharType="end"/>
      </w:r>
    </w:p>
    <w:p w:rsidR="0048364F" w:rsidRPr="00126370" w:rsidRDefault="00171F59" w:rsidP="0048364F">
      <w:r w:rsidRPr="00126370">
        <w:fldChar w:fldCharType="end"/>
      </w:r>
    </w:p>
    <w:p w:rsidR="0048364F" w:rsidRPr="00126370" w:rsidRDefault="0048364F" w:rsidP="0048364F">
      <w:pPr>
        <w:sectPr w:rsidR="0048364F" w:rsidRPr="00126370" w:rsidSect="00BB75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26370" w:rsidRDefault="0048364F" w:rsidP="0048364F">
      <w:pPr>
        <w:pStyle w:val="ActHead5"/>
      </w:pPr>
      <w:bookmarkStart w:id="0" w:name="_Toc527635867"/>
      <w:r w:rsidRPr="00126370">
        <w:rPr>
          <w:rStyle w:val="CharSectno"/>
        </w:rPr>
        <w:lastRenderedPageBreak/>
        <w:t>1</w:t>
      </w:r>
      <w:r w:rsidRPr="00126370">
        <w:t xml:space="preserve">  </w:t>
      </w:r>
      <w:r w:rsidR="004F676E" w:rsidRPr="00126370">
        <w:t>Name</w:t>
      </w:r>
      <w:bookmarkEnd w:id="0"/>
    </w:p>
    <w:p w:rsidR="002C3EFD" w:rsidRPr="00126370" w:rsidRDefault="0048364F" w:rsidP="0048364F">
      <w:pPr>
        <w:pStyle w:val="subsection"/>
      </w:pPr>
      <w:r w:rsidRPr="00126370">
        <w:tab/>
      </w:r>
      <w:r w:rsidR="002C3EFD" w:rsidRPr="00126370">
        <w:t>(1)</w:t>
      </w:r>
      <w:r w:rsidRPr="00126370">
        <w:tab/>
      </w:r>
      <w:r w:rsidR="00E449E4" w:rsidRPr="00126370">
        <w:t>This instrument is</w:t>
      </w:r>
      <w:r w:rsidRPr="00126370">
        <w:t xml:space="preserve"> the </w:t>
      </w:r>
      <w:r w:rsidR="00414ADE" w:rsidRPr="00126370">
        <w:rPr>
          <w:i/>
        </w:rPr>
        <w:fldChar w:fldCharType="begin"/>
      </w:r>
      <w:r w:rsidR="00414ADE" w:rsidRPr="00126370">
        <w:rPr>
          <w:i/>
        </w:rPr>
        <w:instrText xml:space="preserve"> STYLEREF  ShortT </w:instrText>
      </w:r>
      <w:r w:rsidR="00414ADE" w:rsidRPr="00126370">
        <w:rPr>
          <w:i/>
        </w:rPr>
        <w:fldChar w:fldCharType="separate"/>
      </w:r>
      <w:r w:rsidR="00B23ADA">
        <w:rPr>
          <w:i/>
          <w:noProof/>
        </w:rPr>
        <w:t>National Health (Growth Hormone Program) Special Arrangement Amendment (Adult Use) Instrument 2018</w:t>
      </w:r>
      <w:r w:rsidR="00414ADE" w:rsidRPr="00126370">
        <w:rPr>
          <w:i/>
        </w:rPr>
        <w:fldChar w:fldCharType="end"/>
      </w:r>
      <w:r w:rsidR="002C3EFD" w:rsidRPr="00126370">
        <w:t>.</w:t>
      </w:r>
    </w:p>
    <w:p w:rsidR="0048364F" w:rsidRPr="00126370" w:rsidRDefault="002C3EFD" w:rsidP="0048364F">
      <w:pPr>
        <w:pStyle w:val="subsection"/>
      </w:pPr>
      <w:r w:rsidRPr="00126370">
        <w:tab/>
        <w:t>(2)</w:t>
      </w:r>
      <w:r w:rsidRPr="00126370">
        <w:tab/>
        <w:t xml:space="preserve">This instrument </w:t>
      </w:r>
      <w:r w:rsidR="00CB222B" w:rsidRPr="00126370">
        <w:t>may</w:t>
      </w:r>
      <w:r w:rsidRPr="00126370">
        <w:t xml:space="preserve"> also</w:t>
      </w:r>
      <w:r w:rsidR="00564278" w:rsidRPr="00126370">
        <w:t xml:space="preserve"> </w:t>
      </w:r>
      <w:r w:rsidR="00CB222B" w:rsidRPr="00126370">
        <w:t xml:space="preserve">be cited as </w:t>
      </w:r>
      <w:proofErr w:type="spellStart"/>
      <w:r w:rsidR="00564278" w:rsidRPr="00126370">
        <w:t>PB</w:t>
      </w:r>
      <w:proofErr w:type="spellEnd"/>
      <w:r w:rsidR="00564278" w:rsidRPr="00126370">
        <w:t xml:space="preserve"> </w:t>
      </w:r>
      <w:r w:rsidR="00FA4FB2" w:rsidRPr="00126370">
        <w:t>96</w:t>
      </w:r>
      <w:r w:rsidR="00564278" w:rsidRPr="00126370">
        <w:t xml:space="preserve"> of 2018</w:t>
      </w:r>
      <w:r w:rsidR="0048364F" w:rsidRPr="00126370">
        <w:t>.</w:t>
      </w:r>
    </w:p>
    <w:p w:rsidR="004F676E" w:rsidRPr="00126370" w:rsidRDefault="0048364F" w:rsidP="005452CC">
      <w:pPr>
        <w:pStyle w:val="ActHead5"/>
      </w:pPr>
      <w:bookmarkStart w:id="1" w:name="_Toc527635868"/>
      <w:r w:rsidRPr="00126370">
        <w:rPr>
          <w:rStyle w:val="CharSectno"/>
        </w:rPr>
        <w:t>2</w:t>
      </w:r>
      <w:r w:rsidRPr="00126370">
        <w:t xml:space="preserve">  Commencement</w:t>
      </w:r>
      <w:bookmarkEnd w:id="1"/>
    </w:p>
    <w:p w:rsidR="005452CC" w:rsidRPr="00126370" w:rsidRDefault="005452CC" w:rsidP="00546646">
      <w:pPr>
        <w:pStyle w:val="subsection"/>
      </w:pPr>
      <w:r w:rsidRPr="00126370">
        <w:tab/>
        <w:t>(1)</w:t>
      </w:r>
      <w:r w:rsidRPr="00126370">
        <w:tab/>
        <w:t xml:space="preserve">Each provision of </w:t>
      </w:r>
      <w:r w:rsidR="00E449E4" w:rsidRPr="00126370">
        <w:t>this instrument</w:t>
      </w:r>
      <w:r w:rsidRPr="00126370">
        <w:t xml:space="preserve"> specified in column 1 of the table commences, or is taken to have co</w:t>
      </w:r>
      <w:bookmarkStart w:id="2" w:name="_GoBack"/>
      <w:bookmarkEnd w:id="2"/>
      <w:r w:rsidRPr="00126370">
        <w:t>mmenced, in accordance with column 2 of the table. Any other statement in column 2 has effect according to its terms.</w:t>
      </w:r>
    </w:p>
    <w:p w:rsidR="005452CC" w:rsidRPr="00126370" w:rsidRDefault="005452CC" w:rsidP="0054664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26370" w:rsidTr="006C1A1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6370" w:rsidRDefault="005452CC" w:rsidP="00546646">
            <w:pPr>
              <w:pStyle w:val="TableHeading"/>
            </w:pPr>
            <w:r w:rsidRPr="00126370">
              <w:t>Commencement information</w:t>
            </w:r>
          </w:p>
        </w:tc>
      </w:tr>
      <w:tr w:rsidR="005452CC" w:rsidRPr="00126370" w:rsidTr="006C1A1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6370" w:rsidRDefault="005452CC" w:rsidP="00546646">
            <w:pPr>
              <w:pStyle w:val="TableHeading"/>
            </w:pPr>
            <w:r w:rsidRPr="0012637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6370" w:rsidRDefault="005452CC" w:rsidP="00546646">
            <w:pPr>
              <w:pStyle w:val="TableHeading"/>
            </w:pPr>
            <w:r w:rsidRPr="0012637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6370" w:rsidRDefault="005452CC" w:rsidP="00546646">
            <w:pPr>
              <w:pStyle w:val="TableHeading"/>
            </w:pPr>
            <w:r w:rsidRPr="00126370">
              <w:t>Column 3</w:t>
            </w:r>
          </w:p>
        </w:tc>
      </w:tr>
      <w:tr w:rsidR="005452CC" w:rsidRPr="00126370" w:rsidTr="006C1A1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6370" w:rsidRDefault="005452CC" w:rsidP="00546646">
            <w:pPr>
              <w:pStyle w:val="TableHeading"/>
            </w:pPr>
            <w:r w:rsidRPr="0012637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6370" w:rsidRDefault="005452CC" w:rsidP="00546646">
            <w:pPr>
              <w:pStyle w:val="TableHeading"/>
            </w:pPr>
            <w:r w:rsidRPr="0012637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6370" w:rsidRDefault="005452CC" w:rsidP="00546646">
            <w:pPr>
              <w:pStyle w:val="TableHeading"/>
            </w:pPr>
            <w:r w:rsidRPr="00126370">
              <w:t>Date/Details</w:t>
            </w:r>
          </w:p>
        </w:tc>
      </w:tr>
      <w:tr w:rsidR="005452CC" w:rsidRPr="00126370" w:rsidTr="006C1A1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6370" w:rsidRDefault="005452CC" w:rsidP="006C1A15">
            <w:pPr>
              <w:pStyle w:val="Tabletext"/>
            </w:pPr>
            <w:r w:rsidRPr="00126370">
              <w:t xml:space="preserve">1.  </w:t>
            </w:r>
            <w:r w:rsidR="006C1A15" w:rsidRPr="0012637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6370" w:rsidRDefault="00E6107E" w:rsidP="006C11DC">
            <w:pPr>
              <w:pStyle w:val="Tabletext"/>
            </w:pPr>
            <w:r w:rsidRPr="00126370">
              <w:t>1</w:t>
            </w:r>
            <w:r w:rsidR="00126370" w:rsidRPr="00126370">
              <w:t> </w:t>
            </w:r>
            <w:r w:rsidR="006C11DC" w:rsidRPr="00126370">
              <w:t>Dec</w:t>
            </w:r>
            <w:r w:rsidRPr="00126370">
              <w:t>ember 2018</w:t>
            </w:r>
            <w:r w:rsidR="005452CC" w:rsidRPr="0012637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26370" w:rsidRDefault="00E6107E" w:rsidP="006C11DC">
            <w:pPr>
              <w:pStyle w:val="Tabletext"/>
            </w:pPr>
            <w:r w:rsidRPr="00126370">
              <w:t>1</w:t>
            </w:r>
            <w:r w:rsidR="00126370" w:rsidRPr="00126370">
              <w:t> </w:t>
            </w:r>
            <w:r w:rsidR="006C11DC" w:rsidRPr="00126370">
              <w:t>Dec</w:t>
            </w:r>
            <w:r w:rsidRPr="00126370">
              <w:t>ember 2018</w:t>
            </w:r>
          </w:p>
        </w:tc>
      </w:tr>
    </w:tbl>
    <w:p w:rsidR="005452CC" w:rsidRPr="00126370" w:rsidRDefault="005452CC" w:rsidP="00546646">
      <w:pPr>
        <w:pStyle w:val="notetext"/>
      </w:pPr>
      <w:r w:rsidRPr="00126370">
        <w:rPr>
          <w:snapToGrid w:val="0"/>
          <w:lang w:eastAsia="en-US"/>
        </w:rPr>
        <w:t>Note:</w:t>
      </w:r>
      <w:r w:rsidRPr="00126370">
        <w:rPr>
          <w:snapToGrid w:val="0"/>
          <w:lang w:eastAsia="en-US"/>
        </w:rPr>
        <w:tab/>
        <w:t xml:space="preserve">This table relates only to the provisions of </w:t>
      </w:r>
      <w:r w:rsidR="00E449E4" w:rsidRPr="00126370">
        <w:rPr>
          <w:snapToGrid w:val="0"/>
          <w:lang w:eastAsia="en-US"/>
        </w:rPr>
        <w:t>this instrument</w:t>
      </w:r>
      <w:r w:rsidRPr="00126370">
        <w:t xml:space="preserve"> </w:t>
      </w:r>
      <w:r w:rsidRPr="00126370">
        <w:rPr>
          <w:snapToGrid w:val="0"/>
          <w:lang w:eastAsia="en-US"/>
        </w:rPr>
        <w:t xml:space="preserve">as originally made. It will not be amended to deal with any later amendments of </w:t>
      </w:r>
      <w:r w:rsidR="00E449E4" w:rsidRPr="00126370">
        <w:rPr>
          <w:snapToGrid w:val="0"/>
          <w:lang w:eastAsia="en-US"/>
        </w:rPr>
        <w:t>this instrument</w:t>
      </w:r>
      <w:r w:rsidRPr="00126370">
        <w:rPr>
          <w:snapToGrid w:val="0"/>
          <w:lang w:eastAsia="en-US"/>
        </w:rPr>
        <w:t>.</w:t>
      </w:r>
    </w:p>
    <w:p w:rsidR="005452CC" w:rsidRPr="00126370" w:rsidRDefault="005452CC" w:rsidP="00546646">
      <w:pPr>
        <w:pStyle w:val="subsection"/>
      </w:pPr>
      <w:r w:rsidRPr="00126370">
        <w:tab/>
        <w:t>(2)</w:t>
      </w:r>
      <w:r w:rsidRPr="00126370">
        <w:tab/>
        <w:t xml:space="preserve">Any information in column 3 of the table is not part of </w:t>
      </w:r>
      <w:r w:rsidR="00E449E4" w:rsidRPr="00126370">
        <w:t>this instrument</w:t>
      </w:r>
      <w:r w:rsidRPr="00126370">
        <w:t xml:space="preserve">. Information may be inserted in this column, or information in it may be edited, in any published version of </w:t>
      </w:r>
      <w:r w:rsidR="00E449E4" w:rsidRPr="00126370">
        <w:t>this instrument</w:t>
      </w:r>
      <w:r w:rsidRPr="00126370">
        <w:t>.</w:t>
      </w:r>
    </w:p>
    <w:p w:rsidR="00BF6650" w:rsidRPr="00126370" w:rsidRDefault="00BF6650" w:rsidP="00BF6650">
      <w:pPr>
        <w:pStyle w:val="ActHead5"/>
      </w:pPr>
      <w:bookmarkStart w:id="3" w:name="_Toc527635869"/>
      <w:r w:rsidRPr="00126370">
        <w:rPr>
          <w:rStyle w:val="CharSectno"/>
        </w:rPr>
        <w:t>3</w:t>
      </w:r>
      <w:r w:rsidRPr="00126370">
        <w:t xml:space="preserve">  Authority</w:t>
      </w:r>
      <w:bookmarkEnd w:id="3"/>
    </w:p>
    <w:p w:rsidR="00BF6650" w:rsidRPr="00126370" w:rsidRDefault="00BF6650" w:rsidP="00BF6650">
      <w:pPr>
        <w:pStyle w:val="subsection"/>
      </w:pPr>
      <w:r w:rsidRPr="00126370">
        <w:tab/>
      </w:r>
      <w:r w:rsidRPr="00126370">
        <w:tab/>
      </w:r>
      <w:r w:rsidR="00E449E4" w:rsidRPr="00126370">
        <w:t>This instrument is</w:t>
      </w:r>
      <w:r w:rsidRPr="00126370">
        <w:t xml:space="preserve"> made under </w:t>
      </w:r>
      <w:r w:rsidR="006C1A15" w:rsidRPr="00126370">
        <w:t>section</w:t>
      </w:r>
      <w:r w:rsidR="00126370" w:rsidRPr="00126370">
        <w:t> </w:t>
      </w:r>
      <w:r w:rsidR="006C1A15" w:rsidRPr="00126370">
        <w:t xml:space="preserve">100 of </w:t>
      </w:r>
      <w:r w:rsidRPr="00126370">
        <w:t xml:space="preserve">the </w:t>
      </w:r>
      <w:r w:rsidR="006C1A15" w:rsidRPr="00126370">
        <w:rPr>
          <w:i/>
        </w:rPr>
        <w:t>National Health Act 1953</w:t>
      </w:r>
      <w:r w:rsidR="00546FA3" w:rsidRPr="00126370">
        <w:rPr>
          <w:i/>
        </w:rPr>
        <w:t>.</w:t>
      </w:r>
    </w:p>
    <w:p w:rsidR="00557C7A" w:rsidRPr="00126370" w:rsidRDefault="00BF6650" w:rsidP="00557C7A">
      <w:pPr>
        <w:pStyle w:val="ActHead5"/>
      </w:pPr>
      <w:bookmarkStart w:id="4" w:name="_Toc527635870"/>
      <w:r w:rsidRPr="00126370">
        <w:rPr>
          <w:rStyle w:val="CharSectno"/>
        </w:rPr>
        <w:t>4</w:t>
      </w:r>
      <w:r w:rsidR="00557C7A" w:rsidRPr="00126370">
        <w:t xml:space="preserve">  </w:t>
      </w:r>
      <w:r w:rsidR="00083F48" w:rsidRPr="00126370">
        <w:t>Schedules</w:t>
      </w:r>
      <w:bookmarkEnd w:id="4"/>
    </w:p>
    <w:p w:rsidR="00557C7A" w:rsidRPr="00126370" w:rsidRDefault="00557C7A" w:rsidP="00557C7A">
      <w:pPr>
        <w:pStyle w:val="subsection"/>
      </w:pPr>
      <w:r w:rsidRPr="00126370">
        <w:tab/>
      </w:r>
      <w:r w:rsidRPr="00126370">
        <w:tab/>
      </w:r>
      <w:r w:rsidR="00083F48" w:rsidRPr="00126370">
        <w:t xml:space="preserve">Each </w:t>
      </w:r>
      <w:r w:rsidR="00160BD7" w:rsidRPr="00126370">
        <w:t>instrument</w:t>
      </w:r>
      <w:r w:rsidR="00083F48" w:rsidRPr="00126370">
        <w:t xml:space="preserve"> that is specified in a Schedule to </w:t>
      </w:r>
      <w:r w:rsidR="00E449E4" w:rsidRPr="00126370">
        <w:t>this instrument</w:t>
      </w:r>
      <w:r w:rsidR="00083F48" w:rsidRPr="00126370">
        <w:t xml:space="preserve"> is amended or repealed as set out in the applicable items in the Schedule concerned, and any other item in a Schedule to </w:t>
      </w:r>
      <w:r w:rsidR="00E449E4" w:rsidRPr="00126370">
        <w:t>this instrument</w:t>
      </w:r>
      <w:r w:rsidR="00083F48" w:rsidRPr="00126370">
        <w:t xml:space="preserve"> has effect according to its terms.</w:t>
      </w:r>
    </w:p>
    <w:p w:rsidR="0048364F" w:rsidRPr="00126370" w:rsidRDefault="0048364F" w:rsidP="009C5989">
      <w:pPr>
        <w:pStyle w:val="ActHead6"/>
        <w:pageBreakBefore/>
      </w:pPr>
      <w:bookmarkStart w:id="5" w:name="_Toc527635871"/>
      <w:bookmarkStart w:id="6" w:name="opcAmSched"/>
      <w:bookmarkStart w:id="7" w:name="opcCurrentFind"/>
      <w:r w:rsidRPr="00126370">
        <w:rPr>
          <w:rStyle w:val="CharAmSchNo"/>
        </w:rPr>
        <w:lastRenderedPageBreak/>
        <w:t>Schedule</w:t>
      </w:r>
      <w:r w:rsidR="00126370" w:rsidRPr="00126370">
        <w:rPr>
          <w:rStyle w:val="CharAmSchNo"/>
        </w:rPr>
        <w:t> </w:t>
      </w:r>
      <w:r w:rsidRPr="00126370">
        <w:rPr>
          <w:rStyle w:val="CharAmSchNo"/>
        </w:rPr>
        <w:t>1</w:t>
      </w:r>
      <w:r w:rsidRPr="00126370">
        <w:t>—</w:t>
      </w:r>
      <w:r w:rsidR="00460499" w:rsidRPr="00126370">
        <w:rPr>
          <w:rStyle w:val="CharAmSchText"/>
        </w:rPr>
        <w:t>Amendments</w:t>
      </w:r>
      <w:bookmarkEnd w:id="5"/>
    </w:p>
    <w:bookmarkEnd w:id="6"/>
    <w:bookmarkEnd w:id="7"/>
    <w:p w:rsidR="0004044E" w:rsidRPr="00126370" w:rsidRDefault="0004044E" w:rsidP="0004044E">
      <w:pPr>
        <w:pStyle w:val="Header"/>
      </w:pPr>
      <w:r w:rsidRPr="00126370">
        <w:rPr>
          <w:rStyle w:val="CharAmPartNo"/>
        </w:rPr>
        <w:t xml:space="preserve"> </w:t>
      </w:r>
      <w:r w:rsidRPr="00126370">
        <w:rPr>
          <w:rStyle w:val="CharAmPartText"/>
        </w:rPr>
        <w:t xml:space="preserve"> </w:t>
      </w:r>
    </w:p>
    <w:p w:rsidR="0084172C" w:rsidRPr="00126370" w:rsidRDefault="006C1A15" w:rsidP="00EA0D36">
      <w:pPr>
        <w:pStyle w:val="ActHead9"/>
      </w:pPr>
      <w:bookmarkStart w:id="8" w:name="_Toc527635872"/>
      <w:r w:rsidRPr="00126370">
        <w:t>National Health (Growth Hormone Program) Special Arrangement 2015 (</w:t>
      </w:r>
      <w:proofErr w:type="spellStart"/>
      <w:r w:rsidRPr="00126370">
        <w:t>PB</w:t>
      </w:r>
      <w:proofErr w:type="spellEnd"/>
      <w:r w:rsidRPr="00126370">
        <w:t xml:space="preserve"> 85 of 2015)</w:t>
      </w:r>
      <w:bookmarkEnd w:id="8"/>
    </w:p>
    <w:p w:rsidR="006C1A15" w:rsidRPr="00126370" w:rsidRDefault="00274902" w:rsidP="006C1A15">
      <w:pPr>
        <w:pStyle w:val="ItemHead"/>
      </w:pPr>
      <w:r w:rsidRPr="00126370">
        <w:t>1</w:t>
      </w:r>
      <w:r w:rsidR="006C1A15" w:rsidRPr="00126370">
        <w:t xml:space="preserve">  Subsection</w:t>
      </w:r>
      <w:r w:rsidR="00126370" w:rsidRPr="00126370">
        <w:t> </w:t>
      </w:r>
      <w:r w:rsidR="006C1A15" w:rsidRPr="00126370">
        <w:t>4(1)</w:t>
      </w:r>
    </w:p>
    <w:p w:rsidR="006C1A15" w:rsidRPr="00126370" w:rsidRDefault="006C1A15" w:rsidP="006C1A15">
      <w:pPr>
        <w:pStyle w:val="Item"/>
      </w:pPr>
      <w:r w:rsidRPr="00126370">
        <w:t>Insert:</w:t>
      </w:r>
    </w:p>
    <w:p w:rsidR="006C1A15" w:rsidRPr="00126370" w:rsidRDefault="006C1A15" w:rsidP="006C1A15">
      <w:pPr>
        <w:pStyle w:val="Definition"/>
      </w:pPr>
      <w:r w:rsidRPr="00126370">
        <w:rPr>
          <w:b/>
          <w:i/>
        </w:rPr>
        <w:t>adult</w:t>
      </w:r>
      <w:r w:rsidRPr="00126370">
        <w:t xml:space="preserve"> means a person who has turned 18.</w:t>
      </w:r>
    </w:p>
    <w:p w:rsidR="006C1A15" w:rsidRPr="00126370" w:rsidRDefault="00274902" w:rsidP="0027235C">
      <w:pPr>
        <w:pStyle w:val="ItemHead"/>
      </w:pPr>
      <w:r w:rsidRPr="00126370">
        <w:t>2</w:t>
      </w:r>
      <w:r w:rsidR="006C1A15" w:rsidRPr="00126370">
        <w:t xml:space="preserve">  </w:t>
      </w:r>
      <w:r w:rsidR="0027235C" w:rsidRPr="00126370">
        <w:t>Subsection</w:t>
      </w:r>
      <w:r w:rsidR="00126370" w:rsidRPr="00126370">
        <w:t> </w:t>
      </w:r>
      <w:r w:rsidR="0027235C" w:rsidRPr="00126370">
        <w:t>4(1) (</w:t>
      </w:r>
      <w:r w:rsidR="00126370" w:rsidRPr="00126370">
        <w:t>paragraphs (</w:t>
      </w:r>
      <w:r w:rsidR="0027235C" w:rsidRPr="00126370">
        <w:t xml:space="preserve">a) </w:t>
      </w:r>
      <w:r w:rsidR="00A57EE5" w:rsidRPr="00126370">
        <w:t xml:space="preserve">and (b) </w:t>
      </w:r>
      <w:r w:rsidR="0027235C" w:rsidRPr="00126370">
        <w:t xml:space="preserve">of the definition of </w:t>
      </w:r>
      <w:r w:rsidR="0027235C" w:rsidRPr="00126370">
        <w:rPr>
          <w:i/>
        </w:rPr>
        <w:t>authorised prescriber</w:t>
      </w:r>
      <w:r w:rsidR="0027235C" w:rsidRPr="00126370">
        <w:t>)</w:t>
      </w:r>
    </w:p>
    <w:p w:rsidR="00A57EE5" w:rsidRPr="00126370" w:rsidRDefault="00E37C17" w:rsidP="0027235C">
      <w:pPr>
        <w:pStyle w:val="Item"/>
      </w:pPr>
      <w:r w:rsidRPr="00126370">
        <w:t>After</w:t>
      </w:r>
      <w:r w:rsidR="00A57EE5" w:rsidRPr="00126370">
        <w:t xml:space="preserve"> “phase”, </w:t>
      </w:r>
      <w:r w:rsidRPr="00126370">
        <w:t>insert</w:t>
      </w:r>
      <w:r w:rsidR="00A57EE5" w:rsidRPr="00126370">
        <w:t xml:space="preserve"> “</w:t>
      </w:r>
      <w:r w:rsidR="0089698F" w:rsidRPr="00126370">
        <w:t>for</w:t>
      </w:r>
      <w:r w:rsidR="00A57EE5" w:rsidRPr="00126370">
        <w:t xml:space="preserve"> a child”.</w:t>
      </w:r>
    </w:p>
    <w:p w:rsidR="0027235C" w:rsidRPr="00126370" w:rsidRDefault="00274902" w:rsidP="0027235C">
      <w:pPr>
        <w:pStyle w:val="ItemHead"/>
      </w:pPr>
      <w:r w:rsidRPr="00126370">
        <w:t>3</w:t>
      </w:r>
      <w:r w:rsidR="0027235C" w:rsidRPr="00126370">
        <w:t xml:space="preserve">  Subsection</w:t>
      </w:r>
      <w:r w:rsidR="00126370" w:rsidRPr="00126370">
        <w:t> </w:t>
      </w:r>
      <w:r w:rsidR="0027235C" w:rsidRPr="00126370">
        <w:t>4(1) (</w:t>
      </w:r>
      <w:r w:rsidR="00126370" w:rsidRPr="00126370">
        <w:t>paragraph (</w:t>
      </w:r>
      <w:r w:rsidR="0027235C" w:rsidRPr="00126370">
        <w:t xml:space="preserve">c) of the definition of </w:t>
      </w:r>
      <w:r w:rsidR="0027235C" w:rsidRPr="00126370">
        <w:rPr>
          <w:i/>
        </w:rPr>
        <w:t>authorised prescriber</w:t>
      </w:r>
      <w:r w:rsidR="0027235C" w:rsidRPr="00126370">
        <w:t>)</w:t>
      </w:r>
    </w:p>
    <w:p w:rsidR="00E37C17" w:rsidRPr="00126370" w:rsidRDefault="00E37C17" w:rsidP="0027235C">
      <w:pPr>
        <w:pStyle w:val="Item"/>
      </w:pPr>
      <w:r w:rsidRPr="00126370">
        <w:t>After “phase” (wherever occurring), insert “</w:t>
      </w:r>
      <w:r w:rsidR="0089698F" w:rsidRPr="00126370">
        <w:t>for</w:t>
      </w:r>
      <w:r w:rsidRPr="00126370">
        <w:t xml:space="preserve"> a child”.</w:t>
      </w:r>
    </w:p>
    <w:p w:rsidR="0027235C" w:rsidRPr="00126370" w:rsidRDefault="00274902" w:rsidP="003C22FF">
      <w:pPr>
        <w:pStyle w:val="ItemHead"/>
      </w:pPr>
      <w:r w:rsidRPr="00126370">
        <w:t>4</w:t>
      </w:r>
      <w:r w:rsidR="003C22FF" w:rsidRPr="00126370">
        <w:t xml:space="preserve">  Subsection</w:t>
      </w:r>
      <w:r w:rsidR="00126370" w:rsidRPr="00126370">
        <w:t> </w:t>
      </w:r>
      <w:r w:rsidR="003C22FF" w:rsidRPr="00126370">
        <w:t xml:space="preserve">4(1) (at the end of the definition of </w:t>
      </w:r>
      <w:r w:rsidR="003C22FF" w:rsidRPr="00126370">
        <w:rPr>
          <w:i/>
        </w:rPr>
        <w:t>authorised prescriber</w:t>
      </w:r>
      <w:r w:rsidR="003C22FF" w:rsidRPr="00126370">
        <w:t>)</w:t>
      </w:r>
    </w:p>
    <w:p w:rsidR="003C22FF" w:rsidRPr="00126370" w:rsidRDefault="003C22FF" w:rsidP="003C22FF">
      <w:pPr>
        <w:pStyle w:val="Item"/>
      </w:pPr>
      <w:r w:rsidRPr="00126370">
        <w:t>Add:</w:t>
      </w:r>
    </w:p>
    <w:p w:rsidR="003C22FF" w:rsidRPr="00126370" w:rsidRDefault="003C22FF" w:rsidP="003C22FF">
      <w:pPr>
        <w:pStyle w:val="paragraph"/>
      </w:pPr>
      <w:r w:rsidRPr="00126370">
        <w:tab/>
        <w:t>(d)</w:t>
      </w:r>
      <w:r w:rsidRPr="00126370">
        <w:tab/>
        <w:t xml:space="preserve">for the initial treatment </w:t>
      </w:r>
      <w:r w:rsidR="00E37C17" w:rsidRPr="00126370">
        <w:t>phase</w:t>
      </w:r>
      <w:r w:rsidRPr="00126370">
        <w:t xml:space="preserve"> </w:t>
      </w:r>
      <w:r w:rsidR="0089698F" w:rsidRPr="00126370">
        <w:t>for</w:t>
      </w:r>
      <w:r w:rsidRPr="00126370">
        <w:t xml:space="preserve"> an adult or the continuing treatment </w:t>
      </w:r>
      <w:r w:rsidR="00E37C17" w:rsidRPr="00126370">
        <w:t>phase</w:t>
      </w:r>
      <w:r w:rsidRPr="00126370">
        <w:t xml:space="preserve"> </w:t>
      </w:r>
      <w:r w:rsidR="0089698F" w:rsidRPr="00126370">
        <w:t>for</w:t>
      </w:r>
      <w:r w:rsidRPr="00126370">
        <w:t xml:space="preserve"> an adult</w:t>
      </w:r>
      <w:r w:rsidR="0005232A" w:rsidRPr="00126370">
        <w:t>,</w:t>
      </w:r>
      <w:r w:rsidRPr="00126370">
        <w:t xml:space="preserve"> means a specialist or consultant physician in endocrinology.</w:t>
      </w:r>
    </w:p>
    <w:p w:rsidR="003C22FF" w:rsidRPr="00126370" w:rsidRDefault="00274902" w:rsidP="003C22FF">
      <w:pPr>
        <w:pStyle w:val="ItemHead"/>
      </w:pPr>
      <w:r w:rsidRPr="00126370">
        <w:t>5</w:t>
      </w:r>
      <w:r w:rsidR="003C22FF" w:rsidRPr="00126370">
        <w:t xml:space="preserve">  Subsection</w:t>
      </w:r>
      <w:r w:rsidR="00126370" w:rsidRPr="00126370">
        <w:t> </w:t>
      </w:r>
      <w:r w:rsidR="003C22FF" w:rsidRPr="00126370">
        <w:t>4(1)</w:t>
      </w:r>
    </w:p>
    <w:p w:rsidR="003C22FF" w:rsidRPr="00126370" w:rsidRDefault="003C22FF" w:rsidP="003C22FF">
      <w:pPr>
        <w:pStyle w:val="Item"/>
      </w:pPr>
      <w:r w:rsidRPr="00126370">
        <w:t>Insert:</w:t>
      </w:r>
    </w:p>
    <w:p w:rsidR="003C22FF" w:rsidRPr="00126370" w:rsidRDefault="003C22FF" w:rsidP="003C22FF">
      <w:pPr>
        <w:pStyle w:val="Definition"/>
      </w:pPr>
      <w:r w:rsidRPr="00126370">
        <w:rPr>
          <w:b/>
          <w:i/>
        </w:rPr>
        <w:t>child</w:t>
      </w:r>
      <w:r w:rsidRPr="00126370">
        <w:t xml:space="preserve"> means a person who has not turned 18.</w:t>
      </w:r>
    </w:p>
    <w:p w:rsidR="00FF4121" w:rsidRPr="00126370" w:rsidRDefault="00274902" w:rsidP="00FF4121">
      <w:pPr>
        <w:pStyle w:val="ItemHead"/>
      </w:pPr>
      <w:r w:rsidRPr="00126370">
        <w:t>6</w:t>
      </w:r>
      <w:r w:rsidR="00FF4121" w:rsidRPr="00126370">
        <w:t xml:space="preserve">  Subsection</w:t>
      </w:r>
      <w:r w:rsidR="00126370" w:rsidRPr="00126370">
        <w:t> </w:t>
      </w:r>
      <w:r w:rsidR="00FF4121" w:rsidRPr="00126370">
        <w:t xml:space="preserve">4(1) (at the end of the definition of </w:t>
      </w:r>
      <w:r w:rsidR="00FF4121" w:rsidRPr="00126370">
        <w:rPr>
          <w:i/>
        </w:rPr>
        <w:t>pharmaceutical benefit</w:t>
      </w:r>
      <w:r w:rsidR="00FF4121" w:rsidRPr="00126370">
        <w:t>)</w:t>
      </w:r>
    </w:p>
    <w:p w:rsidR="00FF4121" w:rsidRPr="00126370" w:rsidRDefault="00FF4121" w:rsidP="00FF4121">
      <w:pPr>
        <w:pStyle w:val="Item"/>
      </w:pPr>
      <w:r w:rsidRPr="00126370">
        <w:t>Add:</w:t>
      </w:r>
    </w:p>
    <w:p w:rsidR="00A12C97" w:rsidRPr="00126370" w:rsidRDefault="00A12C97" w:rsidP="00A12C97">
      <w:pPr>
        <w:pStyle w:val="notetext"/>
      </w:pPr>
      <w:r w:rsidRPr="00126370">
        <w:t>Note:</w:t>
      </w:r>
      <w:r w:rsidRPr="00126370">
        <w:tab/>
        <w:t>Only pharmaceutical benefits mentioned in Part</w:t>
      </w:r>
      <w:r w:rsidR="00126370" w:rsidRPr="00126370">
        <w:t> </w:t>
      </w:r>
      <w:r w:rsidRPr="00126370">
        <w:t>1 of Schedule</w:t>
      </w:r>
      <w:r w:rsidR="00126370" w:rsidRPr="00126370">
        <w:t> </w:t>
      </w:r>
      <w:r w:rsidRPr="00126370">
        <w:t xml:space="preserve">1 may be supplied on a prescription written for a child, and only pharmaceutical benefits </w:t>
      </w:r>
      <w:r w:rsidR="00650704" w:rsidRPr="00126370">
        <w:t>mentioned</w:t>
      </w:r>
      <w:r w:rsidRPr="00126370">
        <w:t xml:space="preserve"> in Part</w:t>
      </w:r>
      <w:r w:rsidR="00126370" w:rsidRPr="00126370">
        <w:t> </w:t>
      </w:r>
      <w:r w:rsidRPr="00126370">
        <w:t>2 of Schedule</w:t>
      </w:r>
      <w:r w:rsidR="00126370" w:rsidRPr="00126370">
        <w:t> </w:t>
      </w:r>
      <w:r w:rsidRPr="00126370">
        <w:t>1 may be supplied on a prescription written for an adult: see sections</w:t>
      </w:r>
      <w:r w:rsidR="00126370" w:rsidRPr="00126370">
        <w:t> </w:t>
      </w:r>
      <w:r w:rsidRPr="00126370">
        <w:t>7A and 9AA.</w:t>
      </w:r>
    </w:p>
    <w:p w:rsidR="00A12C97" w:rsidRPr="00126370" w:rsidRDefault="00274902" w:rsidP="00A12C97">
      <w:pPr>
        <w:pStyle w:val="ItemHead"/>
      </w:pPr>
      <w:r w:rsidRPr="00126370">
        <w:t>7</w:t>
      </w:r>
      <w:r w:rsidR="00A12C97" w:rsidRPr="00126370">
        <w:t xml:space="preserve">  At the end of subsection</w:t>
      </w:r>
      <w:r w:rsidR="00126370" w:rsidRPr="00126370">
        <w:t> </w:t>
      </w:r>
      <w:r w:rsidR="00A12C97" w:rsidRPr="00126370">
        <w:t>5(1)</w:t>
      </w:r>
    </w:p>
    <w:p w:rsidR="00A12C97" w:rsidRPr="00126370" w:rsidRDefault="00A12C97" w:rsidP="00A12C97">
      <w:pPr>
        <w:pStyle w:val="Item"/>
      </w:pPr>
      <w:r w:rsidRPr="00126370">
        <w:t>Add:</w:t>
      </w:r>
    </w:p>
    <w:p w:rsidR="00650704" w:rsidRPr="00126370" w:rsidRDefault="00650704" w:rsidP="00650704">
      <w:pPr>
        <w:pStyle w:val="notetext"/>
      </w:pPr>
      <w:r w:rsidRPr="00126370">
        <w:t>Note:</w:t>
      </w:r>
      <w:r w:rsidRPr="00126370">
        <w:tab/>
        <w:t>Only pharmaceutical benefits mentioned in Part</w:t>
      </w:r>
      <w:r w:rsidR="00126370" w:rsidRPr="00126370">
        <w:t> </w:t>
      </w:r>
      <w:r w:rsidRPr="00126370">
        <w:t>1 of Schedule</w:t>
      </w:r>
      <w:r w:rsidR="00126370" w:rsidRPr="00126370">
        <w:t> </w:t>
      </w:r>
      <w:r w:rsidRPr="00126370">
        <w:t>1 may be supplied on a prescription written for a child, and only pharmaceutical benefits mentioned in Part</w:t>
      </w:r>
      <w:r w:rsidR="00126370" w:rsidRPr="00126370">
        <w:t> </w:t>
      </w:r>
      <w:r w:rsidRPr="00126370">
        <w:t>2 of Schedule</w:t>
      </w:r>
      <w:r w:rsidR="00126370" w:rsidRPr="00126370">
        <w:t> </w:t>
      </w:r>
      <w:r w:rsidRPr="00126370">
        <w:t>1 may be supplied on a prescription written for an adult: see sections</w:t>
      </w:r>
      <w:r w:rsidR="00126370" w:rsidRPr="00126370">
        <w:t> </w:t>
      </w:r>
      <w:r w:rsidRPr="00126370">
        <w:t>7A and 9AA.</w:t>
      </w:r>
    </w:p>
    <w:p w:rsidR="00AB40F1" w:rsidRPr="00126370" w:rsidRDefault="00274902" w:rsidP="00A12C97">
      <w:pPr>
        <w:pStyle w:val="ItemHead"/>
      </w:pPr>
      <w:r w:rsidRPr="00126370">
        <w:t>8</w:t>
      </w:r>
      <w:r w:rsidR="00A12C97" w:rsidRPr="00126370">
        <w:t xml:space="preserve">  Subsection</w:t>
      </w:r>
      <w:r w:rsidR="00126370" w:rsidRPr="00126370">
        <w:t> </w:t>
      </w:r>
      <w:r w:rsidR="00A12C97" w:rsidRPr="00126370">
        <w:t>7(1)</w:t>
      </w:r>
    </w:p>
    <w:p w:rsidR="00A12C97" w:rsidRPr="00126370" w:rsidRDefault="00A12C97" w:rsidP="00A12C97">
      <w:pPr>
        <w:pStyle w:val="Item"/>
      </w:pPr>
      <w:r w:rsidRPr="00126370">
        <w:t>After “column”, insert “of a table”.</w:t>
      </w:r>
    </w:p>
    <w:p w:rsidR="00433342" w:rsidRPr="00126370" w:rsidRDefault="00274902" w:rsidP="00433342">
      <w:pPr>
        <w:pStyle w:val="ItemHead"/>
      </w:pPr>
      <w:r w:rsidRPr="00126370">
        <w:t>9</w:t>
      </w:r>
      <w:r w:rsidR="00433342" w:rsidRPr="00126370">
        <w:t xml:space="preserve">  Subsections</w:t>
      </w:r>
      <w:r w:rsidR="00126370" w:rsidRPr="00126370">
        <w:t> </w:t>
      </w:r>
      <w:r w:rsidR="00433342" w:rsidRPr="00126370">
        <w:t>7(3), (4), (5) and (6)</w:t>
      </w:r>
    </w:p>
    <w:p w:rsidR="00433342" w:rsidRPr="00126370" w:rsidRDefault="00433342" w:rsidP="00433342">
      <w:pPr>
        <w:pStyle w:val="Item"/>
      </w:pPr>
      <w:r w:rsidRPr="00126370">
        <w:t>Repeal the subsections.</w:t>
      </w:r>
    </w:p>
    <w:p w:rsidR="002072F6" w:rsidRPr="00126370" w:rsidRDefault="00274902" w:rsidP="002072F6">
      <w:pPr>
        <w:pStyle w:val="ItemHead"/>
      </w:pPr>
      <w:r w:rsidRPr="00126370">
        <w:lastRenderedPageBreak/>
        <w:t>10</w:t>
      </w:r>
      <w:r w:rsidR="002072F6" w:rsidRPr="00126370">
        <w:t xml:space="preserve">  Before section</w:t>
      </w:r>
      <w:r w:rsidR="00126370" w:rsidRPr="00126370">
        <w:t> </w:t>
      </w:r>
      <w:r w:rsidR="002072F6" w:rsidRPr="00126370">
        <w:t>8</w:t>
      </w:r>
    </w:p>
    <w:p w:rsidR="002072F6" w:rsidRPr="00126370" w:rsidRDefault="002072F6" w:rsidP="002072F6">
      <w:pPr>
        <w:pStyle w:val="Item"/>
      </w:pPr>
      <w:r w:rsidRPr="00126370">
        <w:t>Insert:</w:t>
      </w:r>
    </w:p>
    <w:p w:rsidR="00AB40F1" w:rsidRPr="00126370" w:rsidRDefault="00AB40F1" w:rsidP="00AB40F1">
      <w:pPr>
        <w:pStyle w:val="ActHead4"/>
      </w:pPr>
      <w:bookmarkStart w:id="9" w:name="_Toc527635873"/>
      <w:r w:rsidRPr="00126370">
        <w:rPr>
          <w:rStyle w:val="CharSubdNo"/>
        </w:rPr>
        <w:t>Subdivision A</w:t>
      </w:r>
      <w:r w:rsidRPr="00126370">
        <w:t>—</w:t>
      </w:r>
      <w:r w:rsidRPr="00126370">
        <w:rPr>
          <w:rStyle w:val="CharSubdText"/>
        </w:rPr>
        <w:t>Prescriptions for children</w:t>
      </w:r>
      <w:bookmarkEnd w:id="9"/>
    </w:p>
    <w:p w:rsidR="002072F6" w:rsidRPr="00126370" w:rsidRDefault="00AB40F1" w:rsidP="002072F6">
      <w:pPr>
        <w:pStyle w:val="ActHead5"/>
      </w:pPr>
      <w:bookmarkStart w:id="10" w:name="_Toc527635874"/>
      <w:r w:rsidRPr="00126370">
        <w:rPr>
          <w:rStyle w:val="CharSectno"/>
        </w:rPr>
        <w:t>7A</w:t>
      </w:r>
      <w:r w:rsidRPr="00126370">
        <w:t xml:space="preserve">  Prescription of pharmaceutical benefits in Part</w:t>
      </w:r>
      <w:r w:rsidR="00126370" w:rsidRPr="00126370">
        <w:t> </w:t>
      </w:r>
      <w:r w:rsidRPr="00126370">
        <w:t>1 of Schedule</w:t>
      </w:r>
      <w:r w:rsidR="00126370" w:rsidRPr="00126370">
        <w:t> </w:t>
      </w:r>
      <w:r w:rsidRPr="00126370">
        <w:t>1 for children</w:t>
      </w:r>
      <w:bookmarkEnd w:id="10"/>
    </w:p>
    <w:p w:rsidR="00AB40F1" w:rsidRPr="00126370" w:rsidRDefault="00AB40F1" w:rsidP="00AB40F1">
      <w:pPr>
        <w:pStyle w:val="subsection"/>
      </w:pPr>
      <w:r w:rsidRPr="00126370">
        <w:tab/>
      </w:r>
      <w:r w:rsidRPr="00126370">
        <w:tab/>
        <w:t>A pharmaceutical benefit must not be supplied on a prescription written for a person who is a child when the prescription is written unless the pharmaceutical benefit is mentioned in Part</w:t>
      </w:r>
      <w:r w:rsidR="00126370" w:rsidRPr="00126370">
        <w:t> </w:t>
      </w:r>
      <w:r w:rsidRPr="00126370">
        <w:t>1 of Schedule</w:t>
      </w:r>
      <w:r w:rsidR="00126370" w:rsidRPr="00126370">
        <w:t> </w:t>
      </w:r>
      <w:r w:rsidRPr="00126370">
        <w:t>1.</w:t>
      </w:r>
    </w:p>
    <w:p w:rsidR="00C36429" w:rsidRPr="00126370" w:rsidRDefault="00274902" w:rsidP="00C36429">
      <w:pPr>
        <w:pStyle w:val="ItemHead"/>
      </w:pPr>
      <w:r w:rsidRPr="00126370">
        <w:t>11</w:t>
      </w:r>
      <w:r w:rsidR="00C36429" w:rsidRPr="00126370">
        <w:t xml:space="preserve">  Section</w:t>
      </w:r>
      <w:r w:rsidR="00126370" w:rsidRPr="00126370">
        <w:t> </w:t>
      </w:r>
      <w:r w:rsidR="00C36429" w:rsidRPr="00126370">
        <w:t>8 (heading)</w:t>
      </w:r>
    </w:p>
    <w:p w:rsidR="00C36429" w:rsidRPr="00126370" w:rsidRDefault="00C36429" w:rsidP="00C36429">
      <w:pPr>
        <w:pStyle w:val="Item"/>
      </w:pPr>
      <w:r w:rsidRPr="00126370">
        <w:t>Repeal the heading, substitute:</w:t>
      </w:r>
    </w:p>
    <w:p w:rsidR="00C36429" w:rsidRPr="00126370" w:rsidRDefault="00C36429" w:rsidP="00C36429">
      <w:pPr>
        <w:pStyle w:val="ActHead5"/>
      </w:pPr>
      <w:bookmarkStart w:id="11" w:name="_Toc527635875"/>
      <w:r w:rsidRPr="00126370">
        <w:rPr>
          <w:rStyle w:val="CharSectno"/>
        </w:rPr>
        <w:t>8</w:t>
      </w:r>
      <w:r w:rsidRPr="00126370">
        <w:t xml:space="preserve">  Prescription for child—maximum quantity</w:t>
      </w:r>
      <w:bookmarkEnd w:id="11"/>
    </w:p>
    <w:p w:rsidR="00C36429" w:rsidRPr="00126370" w:rsidRDefault="00274902" w:rsidP="00C36429">
      <w:pPr>
        <w:pStyle w:val="ItemHead"/>
      </w:pPr>
      <w:r w:rsidRPr="00126370">
        <w:t>12</w:t>
      </w:r>
      <w:r w:rsidR="00C36429" w:rsidRPr="00126370">
        <w:t xml:space="preserve">  Subsection</w:t>
      </w:r>
      <w:r w:rsidR="00126370" w:rsidRPr="00126370">
        <w:t> </w:t>
      </w:r>
      <w:r w:rsidR="00C36429" w:rsidRPr="00126370">
        <w:t>8(1)</w:t>
      </w:r>
    </w:p>
    <w:p w:rsidR="00C36429" w:rsidRPr="00126370" w:rsidRDefault="00C36429" w:rsidP="00C36429">
      <w:pPr>
        <w:pStyle w:val="Item"/>
      </w:pPr>
      <w:r w:rsidRPr="00126370">
        <w:t>After “one prescription”, insert “for a child”.</w:t>
      </w:r>
    </w:p>
    <w:p w:rsidR="00C36429" w:rsidRPr="00126370" w:rsidRDefault="00274902" w:rsidP="0074636E">
      <w:pPr>
        <w:pStyle w:val="ItemHead"/>
      </w:pPr>
      <w:r w:rsidRPr="00126370">
        <w:t>13</w:t>
      </w:r>
      <w:r w:rsidR="0074636E" w:rsidRPr="00126370">
        <w:t xml:space="preserve">  Paragraph 8(1)(a)</w:t>
      </w:r>
    </w:p>
    <w:p w:rsidR="0074636E" w:rsidRPr="00126370" w:rsidRDefault="0074636E" w:rsidP="0074636E">
      <w:pPr>
        <w:pStyle w:val="Item"/>
      </w:pPr>
      <w:r w:rsidRPr="00126370">
        <w:t>Omit “a person”, substitute “the child”.</w:t>
      </w:r>
    </w:p>
    <w:p w:rsidR="0074636E" w:rsidRPr="00126370" w:rsidRDefault="00274902" w:rsidP="0074636E">
      <w:pPr>
        <w:pStyle w:val="ItemHead"/>
      </w:pPr>
      <w:r w:rsidRPr="00126370">
        <w:t>14</w:t>
      </w:r>
      <w:r w:rsidR="0074636E" w:rsidRPr="00126370">
        <w:t xml:space="preserve">  Paragraph 8(1)(b)</w:t>
      </w:r>
    </w:p>
    <w:p w:rsidR="0074636E" w:rsidRPr="00126370" w:rsidRDefault="0074636E" w:rsidP="0074636E">
      <w:pPr>
        <w:pStyle w:val="Item"/>
      </w:pPr>
      <w:r w:rsidRPr="00126370">
        <w:t>Omit “the person” (wherever occurring), substitute “the child”.</w:t>
      </w:r>
    </w:p>
    <w:p w:rsidR="0074636E" w:rsidRPr="00126370" w:rsidRDefault="00274902" w:rsidP="0074636E">
      <w:pPr>
        <w:pStyle w:val="ItemHead"/>
      </w:pPr>
      <w:r w:rsidRPr="00126370">
        <w:t>15</w:t>
      </w:r>
      <w:r w:rsidR="0074636E" w:rsidRPr="00126370">
        <w:t xml:space="preserve">  Paragraph 8(1)(c)</w:t>
      </w:r>
    </w:p>
    <w:p w:rsidR="0074636E" w:rsidRPr="00126370" w:rsidRDefault="0074636E" w:rsidP="0074636E">
      <w:pPr>
        <w:pStyle w:val="Item"/>
      </w:pPr>
      <w:r w:rsidRPr="00126370">
        <w:t>Omit “a person”, substitute “the child”.</w:t>
      </w:r>
    </w:p>
    <w:p w:rsidR="002874CC" w:rsidRPr="00126370" w:rsidRDefault="00274902" w:rsidP="002874CC">
      <w:pPr>
        <w:pStyle w:val="ItemHead"/>
      </w:pPr>
      <w:r w:rsidRPr="00126370">
        <w:t>16</w:t>
      </w:r>
      <w:r w:rsidR="002874CC" w:rsidRPr="00126370">
        <w:t xml:space="preserve">  Subsection</w:t>
      </w:r>
      <w:r w:rsidR="00126370" w:rsidRPr="00126370">
        <w:t> </w:t>
      </w:r>
      <w:r w:rsidR="002874CC" w:rsidRPr="00126370">
        <w:t>8(2)</w:t>
      </w:r>
    </w:p>
    <w:p w:rsidR="002874CC" w:rsidRPr="00126370" w:rsidRDefault="002874CC" w:rsidP="002874CC">
      <w:pPr>
        <w:pStyle w:val="Item"/>
      </w:pPr>
      <w:r w:rsidRPr="00126370">
        <w:t>After “one prescription”, insert “for a child”.</w:t>
      </w:r>
    </w:p>
    <w:p w:rsidR="002874CC" w:rsidRPr="00126370" w:rsidRDefault="00274902" w:rsidP="002874CC">
      <w:pPr>
        <w:pStyle w:val="ItemHead"/>
      </w:pPr>
      <w:r w:rsidRPr="00126370">
        <w:t>17</w:t>
      </w:r>
      <w:r w:rsidR="002874CC" w:rsidRPr="00126370">
        <w:t xml:space="preserve">  Paragraph 8(2)(a)</w:t>
      </w:r>
    </w:p>
    <w:p w:rsidR="002874CC" w:rsidRPr="00126370" w:rsidRDefault="002874CC" w:rsidP="002874CC">
      <w:pPr>
        <w:pStyle w:val="Item"/>
      </w:pPr>
      <w:r w:rsidRPr="00126370">
        <w:t>Omit “a person”, substitute “the child”.</w:t>
      </w:r>
    </w:p>
    <w:p w:rsidR="00A622D6" w:rsidRPr="00126370" w:rsidRDefault="00274902" w:rsidP="00A622D6">
      <w:pPr>
        <w:pStyle w:val="ItemHead"/>
      </w:pPr>
      <w:r w:rsidRPr="00126370">
        <w:t>18</w:t>
      </w:r>
      <w:r w:rsidR="00A622D6" w:rsidRPr="00126370">
        <w:t xml:space="preserve">  Paragraph 8(2)(b)</w:t>
      </w:r>
    </w:p>
    <w:p w:rsidR="00A622D6" w:rsidRPr="00126370" w:rsidRDefault="00A622D6" w:rsidP="00A622D6">
      <w:pPr>
        <w:pStyle w:val="Item"/>
      </w:pPr>
      <w:r w:rsidRPr="00126370">
        <w:t>Omit “person” (first occurring), substitute “child”.</w:t>
      </w:r>
    </w:p>
    <w:p w:rsidR="00106749" w:rsidRPr="00126370" w:rsidRDefault="00274902" w:rsidP="00106749">
      <w:pPr>
        <w:pStyle w:val="ItemHead"/>
      </w:pPr>
      <w:r w:rsidRPr="00126370">
        <w:t>19</w:t>
      </w:r>
      <w:r w:rsidR="00106749" w:rsidRPr="00126370">
        <w:t xml:space="preserve">  Paragraph 8(2)(b)</w:t>
      </w:r>
    </w:p>
    <w:p w:rsidR="00106749" w:rsidRPr="00126370" w:rsidRDefault="00106749" w:rsidP="00106749">
      <w:pPr>
        <w:pStyle w:val="Item"/>
      </w:pPr>
      <w:r w:rsidRPr="00126370">
        <w:t>Omit “continuing”.</w:t>
      </w:r>
    </w:p>
    <w:p w:rsidR="002874CC" w:rsidRPr="00126370" w:rsidRDefault="00274902" w:rsidP="002874CC">
      <w:pPr>
        <w:pStyle w:val="ItemHead"/>
      </w:pPr>
      <w:r w:rsidRPr="00126370">
        <w:t>20</w:t>
      </w:r>
      <w:r w:rsidR="002874CC" w:rsidRPr="00126370">
        <w:t xml:space="preserve">  Paragraph 8(2)(b)</w:t>
      </w:r>
    </w:p>
    <w:p w:rsidR="002874CC" w:rsidRPr="00126370" w:rsidRDefault="002874CC" w:rsidP="002874CC">
      <w:pPr>
        <w:pStyle w:val="Item"/>
      </w:pPr>
      <w:r w:rsidRPr="00126370">
        <w:t>Omit “person”</w:t>
      </w:r>
      <w:r w:rsidR="00A622D6" w:rsidRPr="00126370">
        <w:t xml:space="preserve"> (second occurring)</w:t>
      </w:r>
      <w:r w:rsidRPr="00126370">
        <w:t>, substitute “child</w:t>
      </w:r>
      <w:r w:rsidR="00A622D6" w:rsidRPr="00126370">
        <w:t xml:space="preserve"> for that treatment period</w:t>
      </w:r>
      <w:r w:rsidRPr="00126370">
        <w:t>”.</w:t>
      </w:r>
    </w:p>
    <w:p w:rsidR="002874CC" w:rsidRPr="00126370" w:rsidRDefault="00274902" w:rsidP="002874CC">
      <w:pPr>
        <w:pStyle w:val="ItemHead"/>
      </w:pPr>
      <w:r w:rsidRPr="00126370">
        <w:t>21</w:t>
      </w:r>
      <w:r w:rsidR="002874CC" w:rsidRPr="00126370">
        <w:t xml:space="preserve">  Paragraph 8(2)(c)</w:t>
      </w:r>
    </w:p>
    <w:p w:rsidR="002874CC" w:rsidRPr="00126370" w:rsidRDefault="002874CC" w:rsidP="002874CC">
      <w:pPr>
        <w:pStyle w:val="Item"/>
      </w:pPr>
      <w:r w:rsidRPr="00126370">
        <w:t>Omit “a person”, substitute “the child”.</w:t>
      </w:r>
    </w:p>
    <w:p w:rsidR="00A622D6" w:rsidRPr="00126370" w:rsidRDefault="00274902" w:rsidP="00A622D6">
      <w:pPr>
        <w:pStyle w:val="ItemHead"/>
      </w:pPr>
      <w:r w:rsidRPr="00126370">
        <w:t>22</w:t>
      </w:r>
      <w:r w:rsidR="00A622D6" w:rsidRPr="00126370">
        <w:t xml:space="preserve">  Subsection</w:t>
      </w:r>
      <w:r w:rsidR="00126370" w:rsidRPr="00126370">
        <w:t> </w:t>
      </w:r>
      <w:r w:rsidR="00A622D6" w:rsidRPr="00126370">
        <w:t>8(3)</w:t>
      </w:r>
    </w:p>
    <w:p w:rsidR="00A622D6" w:rsidRPr="00126370" w:rsidRDefault="00A622D6" w:rsidP="00A622D6">
      <w:pPr>
        <w:pStyle w:val="Item"/>
      </w:pPr>
      <w:r w:rsidRPr="00126370">
        <w:t>After “one prescription”, insert “for a child”.</w:t>
      </w:r>
    </w:p>
    <w:p w:rsidR="00A622D6" w:rsidRPr="00126370" w:rsidRDefault="00274902" w:rsidP="00A622D6">
      <w:pPr>
        <w:pStyle w:val="ItemHead"/>
      </w:pPr>
      <w:r w:rsidRPr="00126370">
        <w:lastRenderedPageBreak/>
        <w:t>23</w:t>
      </w:r>
      <w:r w:rsidR="00A622D6" w:rsidRPr="00126370">
        <w:t xml:space="preserve">  Paragraph 8(3)(a)</w:t>
      </w:r>
    </w:p>
    <w:p w:rsidR="00A622D6" w:rsidRPr="00126370" w:rsidRDefault="00A622D6" w:rsidP="00A622D6">
      <w:pPr>
        <w:pStyle w:val="Item"/>
      </w:pPr>
      <w:r w:rsidRPr="00126370">
        <w:t>Omit “a person”, substitute “the child”.</w:t>
      </w:r>
    </w:p>
    <w:p w:rsidR="00A622D6" w:rsidRPr="00126370" w:rsidRDefault="00274902" w:rsidP="00A622D6">
      <w:pPr>
        <w:pStyle w:val="ItemHead"/>
      </w:pPr>
      <w:r w:rsidRPr="00126370">
        <w:t>24</w:t>
      </w:r>
      <w:r w:rsidR="00A622D6" w:rsidRPr="00126370">
        <w:t xml:space="preserve">  Paragraph 8(3)(b)</w:t>
      </w:r>
    </w:p>
    <w:p w:rsidR="00A622D6" w:rsidRPr="00126370" w:rsidRDefault="00A622D6" w:rsidP="00A622D6">
      <w:pPr>
        <w:pStyle w:val="Item"/>
      </w:pPr>
      <w:r w:rsidRPr="00126370">
        <w:t>Omit “person” (first occurring), substitute “child”.</w:t>
      </w:r>
    </w:p>
    <w:p w:rsidR="00106749" w:rsidRPr="00126370" w:rsidRDefault="00274902" w:rsidP="00106749">
      <w:pPr>
        <w:pStyle w:val="ItemHead"/>
      </w:pPr>
      <w:r w:rsidRPr="00126370">
        <w:t>25</w:t>
      </w:r>
      <w:r w:rsidR="00106749" w:rsidRPr="00126370">
        <w:t xml:space="preserve">  Paragraph 8(3)(b)</w:t>
      </w:r>
    </w:p>
    <w:p w:rsidR="00106749" w:rsidRPr="00126370" w:rsidRDefault="00106749" w:rsidP="00106749">
      <w:pPr>
        <w:pStyle w:val="Item"/>
      </w:pPr>
      <w:r w:rsidRPr="00126370">
        <w:t>Omit “recommencement”.</w:t>
      </w:r>
    </w:p>
    <w:p w:rsidR="00A622D6" w:rsidRPr="00126370" w:rsidRDefault="00274902" w:rsidP="00A622D6">
      <w:pPr>
        <w:pStyle w:val="ItemHead"/>
      </w:pPr>
      <w:r w:rsidRPr="00126370">
        <w:t>26</w:t>
      </w:r>
      <w:r w:rsidR="00A622D6" w:rsidRPr="00126370">
        <w:t xml:space="preserve">  Paragraph 8(3)(b)</w:t>
      </w:r>
    </w:p>
    <w:p w:rsidR="00A622D6" w:rsidRPr="00126370" w:rsidRDefault="00A622D6" w:rsidP="00A622D6">
      <w:pPr>
        <w:pStyle w:val="Item"/>
      </w:pPr>
      <w:r w:rsidRPr="00126370">
        <w:t>Omit “person” (second occurring), substitute “child for that treatment period”.</w:t>
      </w:r>
    </w:p>
    <w:p w:rsidR="00A622D6" w:rsidRPr="00126370" w:rsidRDefault="00274902" w:rsidP="00A622D6">
      <w:pPr>
        <w:pStyle w:val="ItemHead"/>
      </w:pPr>
      <w:r w:rsidRPr="00126370">
        <w:t>27</w:t>
      </w:r>
      <w:r w:rsidR="00A622D6" w:rsidRPr="00126370">
        <w:t xml:space="preserve">  Paragraph 8(3)(c)</w:t>
      </w:r>
    </w:p>
    <w:p w:rsidR="00A622D6" w:rsidRPr="00126370" w:rsidRDefault="00A622D6" w:rsidP="00A622D6">
      <w:pPr>
        <w:pStyle w:val="Item"/>
      </w:pPr>
      <w:r w:rsidRPr="00126370">
        <w:t>Omit “a person”, substitute “the child”.</w:t>
      </w:r>
    </w:p>
    <w:p w:rsidR="00C36429" w:rsidRPr="00126370" w:rsidRDefault="00274902" w:rsidP="00C36429">
      <w:pPr>
        <w:pStyle w:val="ItemHead"/>
      </w:pPr>
      <w:r w:rsidRPr="00126370">
        <w:t>28</w:t>
      </w:r>
      <w:r w:rsidR="00C36429" w:rsidRPr="00126370">
        <w:t xml:space="preserve">  Section</w:t>
      </w:r>
      <w:r w:rsidR="00126370" w:rsidRPr="00126370">
        <w:t> </w:t>
      </w:r>
      <w:r w:rsidR="00C36429" w:rsidRPr="00126370">
        <w:t>9 (heading)</w:t>
      </w:r>
    </w:p>
    <w:p w:rsidR="00C36429" w:rsidRPr="00126370" w:rsidRDefault="00C36429" w:rsidP="00C36429">
      <w:pPr>
        <w:pStyle w:val="Item"/>
      </w:pPr>
      <w:r w:rsidRPr="00126370">
        <w:t>Repeal the heading, substitute:</w:t>
      </w:r>
    </w:p>
    <w:p w:rsidR="00C36429" w:rsidRPr="00126370" w:rsidRDefault="00C36429" w:rsidP="00C36429">
      <w:pPr>
        <w:pStyle w:val="ActHead5"/>
      </w:pPr>
      <w:bookmarkStart w:id="12" w:name="_Toc527635876"/>
      <w:r w:rsidRPr="00126370">
        <w:rPr>
          <w:rStyle w:val="CharSectno"/>
        </w:rPr>
        <w:t>9</w:t>
      </w:r>
      <w:r w:rsidRPr="00126370">
        <w:t xml:space="preserve">  Prescription for child—maximum number of repeats</w:t>
      </w:r>
      <w:bookmarkEnd w:id="12"/>
    </w:p>
    <w:p w:rsidR="0074636E" w:rsidRPr="00126370" w:rsidRDefault="00274902" w:rsidP="0074636E">
      <w:pPr>
        <w:pStyle w:val="ItemHead"/>
      </w:pPr>
      <w:r w:rsidRPr="00126370">
        <w:t>29</w:t>
      </w:r>
      <w:r w:rsidR="0074636E" w:rsidRPr="00126370">
        <w:t xml:space="preserve">  Subsection</w:t>
      </w:r>
      <w:r w:rsidR="00126370" w:rsidRPr="00126370">
        <w:t> </w:t>
      </w:r>
      <w:r w:rsidR="0074636E" w:rsidRPr="00126370">
        <w:t>9(1)</w:t>
      </w:r>
    </w:p>
    <w:p w:rsidR="0074636E" w:rsidRPr="00126370" w:rsidRDefault="0074636E" w:rsidP="0074636E">
      <w:pPr>
        <w:pStyle w:val="Item"/>
      </w:pPr>
      <w:r w:rsidRPr="00126370">
        <w:t>After “one prescription”, insert “for a child”.</w:t>
      </w:r>
    </w:p>
    <w:p w:rsidR="0074636E" w:rsidRPr="00126370" w:rsidRDefault="00274902" w:rsidP="0074636E">
      <w:pPr>
        <w:pStyle w:val="ItemHead"/>
      </w:pPr>
      <w:r w:rsidRPr="00126370">
        <w:t>30</w:t>
      </w:r>
      <w:r w:rsidR="0074636E" w:rsidRPr="00126370">
        <w:t xml:space="preserve">  Paragraphs 9(1)(a), (b) and (c)</w:t>
      </w:r>
    </w:p>
    <w:p w:rsidR="0074636E" w:rsidRPr="00126370" w:rsidRDefault="0074636E" w:rsidP="0074636E">
      <w:pPr>
        <w:pStyle w:val="Item"/>
      </w:pPr>
      <w:r w:rsidRPr="00126370">
        <w:t>Omit “a person”, substitute “the child”.</w:t>
      </w:r>
    </w:p>
    <w:p w:rsidR="00041235" w:rsidRPr="00126370" w:rsidRDefault="00274902" w:rsidP="00041235">
      <w:pPr>
        <w:pStyle w:val="ItemHead"/>
      </w:pPr>
      <w:r w:rsidRPr="00126370">
        <w:t>31</w:t>
      </w:r>
      <w:r w:rsidR="00041235" w:rsidRPr="00126370">
        <w:t xml:space="preserve">  After section</w:t>
      </w:r>
      <w:r w:rsidR="00126370" w:rsidRPr="00126370">
        <w:t> </w:t>
      </w:r>
      <w:r w:rsidR="00041235" w:rsidRPr="00126370">
        <w:t>9</w:t>
      </w:r>
    </w:p>
    <w:p w:rsidR="00041235" w:rsidRPr="00126370" w:rsidRDefault="00041235" w:rsidP="00041235">
      <w:pPr>
        <w:pStyle w:val="Item"/>
      </w:pPr>
      <w:r w:rsidRPr="00126370">
        <w:t>Insert:</w:t>
      </w:r>
    </w:p>
    <w:p w:rsidR="00C36429" w:rsidRPr="00126370" w:rsidRDefault="00C36429" w:rsidP="00041235">
      <w:pPr>
        <w:pStyle w:val="ActHead4"/>
      </w:pPr>
      <w:bookmarkStart w:id="13" w:name="_Toc527635877"/>
      <w:r w:rsidRPr="00126370">
        <w:rPr>
          <w:rStyle w:val="CharSubdNo"/>
        </w:rPr>
        <w:t>Subdivision B</w:t>
      </w:r>
      <w:r w:rsidRPr="00126370">
        <w:t>—</w:t>
      </w:r>
      <w:r w:rsidRPr="00126370">
        <w:rPr>
          <w:rStyle w:val="CharSubdText"/>
        </w:rPr>
        <w:t>Prescriptions for adults</w:t>
      </w:r>
      <w:bookmarkEnd w:id="13"/>
    </w:p>
    <w:p w:rsidR="00AB40F1" w:rsidRPr="00126370" w:rsidRDefault="00AB40F1" w:rsidP="00AB40F1">
      <w:pPr>
        <w:pStyle w:val="ActHead5"/>
      </w:pPr>
      <w:bookmarkStart w:id="14" w:name="_Toc527635878"/>
      <w:r w:rsidRPr="00126370">
        <w:rPr>
          <w:rStyle w:val="CharSectno"/>
        </w:rPr>
        <w:t>9AA</w:t>
      </w:r>
      <w:r w:rsidRPr="00126370">
        <w:t xml:space="preserve">  Prescription of pharmaceutical benefits in Part</w:t>
      </w:r>
      <w:r w:rsidR="00126370" w:rsidRPr="00126370">
        <w:t> </w:t>
      </w:r>
      <w:r w:rsidRPr="00126370">
        <w:t>2 of Schedule</w:t>
      </w:r>
      <w:r w:rsidR="00126370" w:rsidRPr="00126370">
        <w:t> </w:t>
      </w:r>
      <w:r w:rsidRPr="00126370">
        <w:t>1 for adults</w:t>
      </w:r>
      <w:bookmarkEnd w:id="14"/>
    </w:p>
    <w:p w:rsidR="00AB40F1" w:rsidRPr="00126370" w:rsidRDefault="00AB40F1" w:rsidP="00AB40F1">
      <w:pPr>
        <w:pStyle w:val="subsection"/>
      </w:pPr>
      <w:r w:rsidRPr="00126370">
        <w:tab/>
      </w:r>
      <w:r w:rsidRPr="00126370">
        <w:tab/>
        <w:t>A pharmaceutical benefit must not be supplied on a prescription written for a person who is an adult when the prescription is written unless the pharmaceutical benefit is mentioned in Part</w:t>
      </w:r>
      <w:r w:rsidR="00126370" w:rsidRPr="00126370">
        <w:t> </w:t>
      </w:r>
      <w:r w:rsidRPr="00126370">
        <w:t>2 of Schedule</w:t>
      </w:r>
      <w:r w:rsidR="00126370" w:rsidRPr="00126370">
        <w:t> </w:t>
      </w:r>
      <w:r w:rsidRPr="00126370">
        <w:t>1.</w:t>
      </w:r>
    </w:p>
    <w:p w:rsidR="00C36429" w:rsidRPr="00126370" w:rsidRDefault="00C36429" w:rsidP="00C36429">
      <w:pPr>
        <w:pStyle w:val="ActHead5"/>
      </w:pPr>
      <w:bookmarkStart w:id="15" w:name="_Toc527635879"/>
      <w:r w:rsidRPr="00126370">
        <w:rPr>
          <w:rStyle w:val="CharSectno"/>
        </w:rPr>
        <w:t>9A</w:t>
      </w:r>
      <w:r w:rsidR="00AB40F1" w:rsidRPr="00126370">
        <w:rPr>
          <w:rStyle w:val="CharSectno"/>
        </w:rPr>
        <w:t>B</w:t>
      </w:r>
      <w:r w:rsidRPr="00126370">
        <w:t xml:space="preserve">  Prescription for adult—maximum quantity</w:t>
      </w:r>
      <w:bookmarkEnd w:id="15"/>
    </w:p>
    <w:p w:rsidR="0074636E" w:rsidRPr="00126370" w:rsidRDefault="0074636E" w:rsidP="0074636E">
      <w:pPr>
        <w:pStyle w:val="subsection"/>
      </w:pPr>
      <w:r w:rsidRPr="00126370">
        <w:tab/>
      </w:r>
      <w:r w:rsidRPr="00126370">
        <w:tab/>
        <w:t xml:space="preserve">The maximum quantity or number of units of the pharmaceutical benefit that may, in one prescription for an adult, be directed to be supplied during an initial treatment period </w:t>
      </w:r>
      <w:r w:rsidR="00102967" w:rsidRPr="00126370">
        <w:t xml:space="preserve">or a continuing treatment period </w:t>
      </w:r>
      <w:r w:rsidRPr="00126370">
        <w:t>is an amount that is sufficient for</w:t>
      </w:r>
      <w:r w:rsidR="00102967" w:rsidRPr="00126370">
        <w:t xml:space="preserve"> the first month of treatment of the adult in that period.</w:t>
      </w:r>
    </w:p>
    <w:p w:rsidR="00C36429" w:rsidRPr="00126370" w:rsidRDefault="00C36429" w:rsidP="00C36429">
      <w:pPr>
        <w:pStyle w:val="ActHead5"/>
      </w:pPr>
      <w:bookmarkStart w:id="16" w:name="_Toc527635880"/>
      <w:r w:rsidRPr="00126370">
        <w:rPr>
          <w:rStyle w:val="CharSectno"/>
        </w:rPr>
        <w:t>9A</w:t>
      </w:r>
      <w:r w:rsidR="00AB40F1" w:rsidRPr="00126370">
        <w:rPr>
          <w:rStyle w:val="CharSectno"/>
        </w:rPr>
        <w:t>C</w:t>
      </w:r>
      <w:r w:rsidRPr="00126370">
        <w:t xml:space="preserve">  Prescription for adult—maximum number of repeats</w:t>
      </w:r>
      <w:bookmarkEnd w:id="16"/>
    </w:p>
    <w:p w:rsidR="00BD6382" w:rsidRPr="00126370" w:rsidRDefault="00BD6382" w:rsidP="00BD6382">
      <w:pPr>
        <w:pStyle w:val="subsection"/>
      </w:pPr>
      <w:r w:rsidRPr="00126370">
        <w:tab/>
      </w:r>
      <w:r w:rsidRPr="00126370">
        <w:tab/>
        <w:t xml:space="preserve">The maximum number of occasions on which the supply of the pharmaceutical benefit may, in one prescription for an adult, be directed to be repeated is 5, </w:t>
      </w:r>
      <w:r w:rsidR="007A551E" w:rsidRPr="00126370">
        <w:t xml:space="preserve">with </w:t>
      </w:r>
      <w:r w:rsidRPr="00126370">
        <w:t>each directi</w:t>
      </w:r>
      <w:r w:rsidR="007A551E" w:rsidRPr="00126370">
        <w:t>o</w:t>
      </w:r>
      <w:r w:rsidRPr="00126370">
        <w:t>n</w:t>
      </w:r>
      <w:r w:rsidR="007A551E" w:rsidRPr="00126370">
        <w:t xml:space="preserve"> for a repeated supply directing </w:t>
      </w:r>
      <w:r w:rsidRPr="00126370">
        <w:t>a supply, on one occasion, of pharmaceutical benefit sufficient for one month.</w:t>
      </w:r>
    </w:p>
    <w:p w:rsidR="00041235" w:rsidRPr="00126370" w:rsidRDefault="00041235" w:rsidP="00041235">
      <w:pPr>
        <w:pStyle w:val="ActHead4"/>
      </w:pPr>
      <w:bookmarkStart w:id="17" w:name="_Toc527635881"/>
      <w:r w:rsidRPr="00126370">
        <w:rPr>
          <w:rStyle w:val="CharSubdNo"/>
        </w:rPr>
        <w:lastRenderedPageBreak/>
        <w:t xml:space="preserve">Subdivision </w:t>
      </w:r>
      <w:r w:rsidR="00C36429" w:rsidRPr="00126370">
        <w:rPr>
          <w:rStyle w:val="CharSubdNo"/>
        </w:rPr>
        <w:t>C</w:t>
      </w:r>
      <w:r w:rsidRPr="00126370">
        <w:t>—</w:t>
      </w:r>
      <w:r w:rsidRPr="00126370">
        <w:rPr>
          <w:rStyle w:val="CharSubdText"/>
        </w:rPr>
        <w:t>Prescriptions for children and adults</w:t>
      </w:r>
      <w:bookmarkEnd w:id="17"/>
    </w:p>
    <w:p w:rsidR="006026ED" w:rsidRPr="00126370" w:rsidRDefault="006026ED" w:rsidP="006026ED">
      <w:pPr>
        <w:pStyle w:val="ActHead5"/>
      </w:pPr>
      <w:bookmarkStart w:id="18" w:name="_Toc527635882"/>
      <w:r w:rsidRPr="00126370">
        <w:rPr>
          <w:rStyle w:val="CharSectno"/>
        </w:rPr>
        <w:t>9A</w:t>
      </w:r>
      <w:r w:rsidR="00AB40F1" w:rsidRPr="00126370">
        <w:rPr>
          <w:rStyle w:val="CharSectno"/>
        </w:rPr>
        <w:t>D</w:t>
      </w:r>
      <w:r w:rsidRPr="00126370">
        <w:t xml:space="preserve">  </w:t>
      </w:r>
      <w:r w:rsidR="000F6EFE" w:rsidRPr="00126370">
        <w:t>Prescription by authorised prescriber only</w:t>
      </w:r>
      <w:bookmarkEnd w:id="18"/>
    </w:p>
    <w:p w:rsidR="000F6EFE" w:rsidRPr="00126370" w:rsidRDefault="000F6EFE" w:rsidP="000F6EFE">
      <w:pPr>
        <w:pStyle w:val="subsection"/>
      </w:pPr>
      <w:r w:rsidRPr="00126370">
        <w:tab/>
      </w:r>
      <w:r w:rsidRPr="00126370">
        <w:tab/>
        <w:t xml:space="preserve">A pharmaceutical benefit must not be supplied on prescription for a </w:t>
      </w:r>
      <w:r w:rsidR="00E37C17" w:rsidRPr="00126370">
        <w:t>phase</w:t>
      </w:r>
      <w:r w:rsidRPr="00126370">
        <w:t xml:space="preserve"> of treatment of a person unless the prescription is written by an authorised prescriber for that </w:t>
      </w:r>
      <w:r w:rsidR="00E37C17" w:rsidRPr="00126370">
        <w:t>phase</w:t>
      </w:r>
      <w:r w:rsidRPr="00126370">
        <w:t>.</w:t>
      </w:r>
    </w:p>
    <w:p w:rsidR="00041235" w:rsidRPr="00126370" w:rsidRDefault="00274902" w:rsidP="001258F9">
      <w:pPr>
        <w:pStyle w:val="ItemHead"/>
      </w:pPr>
      <w:r w:rsidRPr="00126370">
        <w:t>32</w:t>
      </w:r>
      <w:r w:rsidR="001258F9" w:rsidRPr="00126370">
        <w:t xml:space="preserve">  Section</w:t>
      </w:r>
      <w:r w:rsidR="00126370" w:rsidRPr="00126370">
        <w:t> </w:t>
      </w:r>
      <w:r w:rsidR="001258F9" w:rsidRPr="00126370">
        <w:t>9A (heading)</w:t>
      </w:r>
    </w:p>
    <w:p w:rsidR="00102967" w:rsidRPr="00126370" w:rsidRDefault="00102967" w:rsidP="001258F9">
      <w:pPr>
        <w:pStyle w:val="Item"/>
      </w:pPr>
      <w:r w:rsidRPr="00126370">
        <w:t>Repeal the heading, substitute:</w:t>
      </w:r>
    </w:p>
    <w:p w:rsidR="00102967" w:rsidRPr="00126370" w:rsidRDefault="00102967" w:rsidP="00102967">
      <w:pPr>
        <w:pStyle w:val="ActHead5"/>
      </w:pPr>
      <w:bookmarkStart w:id="19" w:name="_Toc527635883"/>
      <w:r w:rsidRPr="00126370">
        <w:rPr>
          <w:rStyle w:val="CharSectno"/>
        </w:rPr>
        <w:t>9A</w:t>
      </w:r>
      <w:r w:rsidRPr="00126370">
        <w:t xml:space="preserve">  Prescription for child or adult—authority required procedures</w:t>
      </w:r>
      <w:bookmarkEnd w:id="19"/>
    </w:p>
    <w:p w:rsidR="001258F9" w:rsidRPr="00126370" w:rsidRDefault="00274902" w:rsidP="001258F9">
      <w:pPr>
        <w:pStyle w:val="ItemHead"/>
      </w:pPr>
      <w:r w:rsidRPr="00126370">
        <w:t>33</w:t>
      </w:r>
      <w:r w:rsidR="001258F9" w:rsidRPr="00126370">
        <w:t xml:space="preserve">  Subsection</w:t>
      </w:r>
      <w:r w:rsidR="00126370" w:rsidRPr="00126370">
        <w:t> </w:t>
      </w:r>
      <w:r w:rsidR="001258F9" w:rsidRPr="00126370">
        <w:t>9A(1)</w:t>
      </w:r>
    </w:p>
    <w:p w:rsidR="001258F9" w:rsidRPr="00126370" w:rsidRDefault="001258F9" w:rsidP="001258F9">
      <w:pPr>
        <w:pStyle w:val="Item"/>
      </w:pPr>
      <w:r w:rsidRPr="00126370">
        <w:t>After “section</w:t>
      </w:r>
      <w:r w:rsidR="00126370" w:rsidRPr="00126370">
        <w:t> </w:t>
      </w:r>
      <w:r w:rsidRPr="00126370">
        <w:t>12”, insert “of that instrument”.</w:t>
      </w:r>
    </w:p>
    <w:p w:rsidR="001258F9" w:rsidRPr="00126370" w:rsidRDefault="00274902" w:rsidP="001258F9">
      <w:pPr>
        <w:pStyle w:val="ItemHead"/>
      </w:pPr>
      <w:r w:rsidRPr="00126370">
        <w:t>34</w:t>
      </w:r>
      <w:r w:rsidR="001258F9" w:rsidRPr="00126370">
        <w:t xml:space="preserve">  At the end of subsection</w:t>
      </w:r>
      <w:r w:rsidR="00126370" w:rsidRPr="00126370">
        <w:t> </w:t>
      </w:r>
      <w:r w:rsidR="001258F9" w:rsidRPr="00126370">
        <w:t>9A(1)</w:t>
      </w:r>
    </w:p>
    <w:p w:rsidR="001258F9" w:rsidRPr="00126370" w:rsidRDefault="001258F9" w:rsidP="001258F9">
      <w:pPr>
        <w:pStyle w:val="Item"/>
      </w:pPr>
      <w:r w:rsidRPr="00126370">
        <w:t>Add “of this section”.</w:t>
      </w:r>
    </w:p>
    <w:p w:rsidR="004E03C1" w:rsidRPr="00126370" w:rsidRDefault="00274902" w:rsidP="004E03C1">
      <w:pPr>
        <w:pStyle w:val="ItemHead"/>
      </w:pPr>
      <w:r w:rsidRPr="00126370">
        <w:t>35</w:t>
      </w:r>
      <w:r w:rsidR="00102967" w:rsidRPr="00126370">
        <w:t xml:space="preserve">  </w:t>
      </w:r>
      <w:r w:rsidR="004E03C1" w:rsidRPr="00126370">
        <w:t>Part</w:t>
      </w:r>
      <w:r w:rsidR="00126370" w:rsidRPr="00126370">
        <w:t> </w:t>
      </w:r>
      <w:r w:rsidR="004E03C1" w:rsidRPr="00126370">
        <w:t>3 (heading)</w:t>
      </w:r>
    </w:p>
    <w:p w:rsidR="004E03C1" w:rsidRPr="00126370" w:rsidRDefault="004E03C1" w:rsidP="004E03C1">
      <w:pPr>
        <w:pStyle w:val="Item"/>
      </w:pPr>
      <w:r w:rsidRPr="00126370">
        <w:t>Repeal the heading, substitute:</w:t>
      </w:r>
    </w:p>
    <w:p w:rsidR="004E03C1" w:rsidRPr="00126370" w:rsidRDefault="004E03C1" w:rsidP="004E03C1">
      <w:pPr>
        <w:pStyle w:val="ActHead2"/>
      </w:pPr>
      <w:bookmarkStart w:id="20" w:name="f_Check_Lines_above"/>
      <w:bookmarkStart w:id="21" w:name="_Toc527635884"/>
      <w:bookmarkEnd w:id="20"/>
      <w:r w:rsidRPr="00126370">
        <w:rPr>
          <w:rStyle w:val="CharPartNo"/>
        </w:rPr>
        <w:t>Part</w:t>
      </w:r>
      <w:r w:rsidR="00126370" w:rsidRPr="00126370">
        <w:rPr>
          <w:rStyle w:val="CharPartNo"/>
        </w:rPr>
        <w:t> </w:t>
      </w:r>
      <w:r w:rsidRPr="00126370">
        <w:rPr>
          <w:rStyle w:val="CharPartNo"/>
        </w:rPr>
        <w:t>3</w:t>
      </w:r>
      <w:r w:rsidRPr="00126370">
        <w:t>—</w:t>
      </w:r>
      <w:r w:rsidRPr="00126370">
        <w:rPr>
          <w:rStyle w:val="CharPartText"/>
        </w:rPr>
        <w:t>Treatment dose</w:t>
      </w:r>
      <w:r w:rsidR="00E114F8" w:rsidRPr="00126370">
        <w:rPr>
          <w:rStyle w:val="CharPartText"/>
        </w:rPr>
        <w:t>s</w:t>
      </w:r>
      <w:r w:rsidRPr="00126370">
        <w:rPr>
          <w:rStyle w:val="CharPartText"/>
        </w:rPr>
        <w:t xml:space="preserve"> for child</w:t>
      </w:r>
      <w:r w:rsidR="00E114F8" w:rsidRPr="00126370">
        <w:rPr>
          <w:rStyle w:val="CharPartText"/>
        </w:rPr>
        <w:t>ren</w:t>
      </w:r>
      <w:bookmarkEnd w:id="21"/>
    </w:p>
    <w:p w:rsidR="004E03C1" w:rsidRPr="00126370" w:rsidRDefault="00274902" w:rsidP="004E03C1">
      <w:pPr>
        <w:pStyle w:val="ItemHead"/>
      </w:pPr>
      <w:r w:rsidRPr="00126370">
        <w:t>36</w:t>
      </w:r>
      <w:r w:rsidR="004E03C1" w:rsidRPr="00126370">
        <w:t xml:space="preserve">  Before section</w:t>
      </w:r>
      <w:r w:rsidR="00126370" w:rsidRPr="00126370">
        <w:t> </w:t>
      </w:r>
      <w:r w:rsidR="004E03C1" w:rsidRPr="00126370">
        <w:t>10</w:t>
      </w:r>
    </w:p>
    <w:p w:rsidR="004E03C1" w:rsidRPr="00126370" w:rsidRDefault="004E03C1" w:rsidP="004E03C1">
      <w:pPr>
        <w:pStyle w:val="Item"/>
      </w:pPr>
      <w:r w:rsidRPr="00126370">
        <w:t>Insert:</w:t>
      </w:r>
    </w:p>
    <w:p w:rsidR="004E03C1" w:rsidRPr="00126370" w:rsidRDefault="004E03C1" w:rsidP="004E03C1">
      <w:pPr>
        <w:pStyle w:val="ActHead5"/>
      </w:pPr>
      <w:bookmarkStart w:id="22" w:name="_Toc527635885"/>
      <w:r w:rsidRPr="00126370">
        <w:rPr>
          <w:rStyle w:val="CharSectno"/>
        </w:rPr>
        <w:t>9B</w:t>
      </w:r>
      <w:r w:rsidRPr="00126370">
        <w:t xml:space="preserve">  This Part applies to children</w:t>
      </w:r>
      <w:bookmarkEnd w:id="22"/>
    </w:p>
    <w:p w:rsidR="00D478E4" w:rsidRPr="00126370" w:rsidRDefault="004E03C1" w:rsidP="004E03C1">
      <w:pPr>
        <w:pStyle w:val="subsection"/>
      </w:pPr>
      <w:r w:rsidRPr="00126370">
        <w:tab/>
      </w:r>
      <w:r w:rsidRPr="00126370">
        <w:tab/>
        <w:t>This Part applies in relation to</w:t>
      </w:r>
      <w:r w:rsidR="00D478E4" w:rsidRPr="00126370">
        <w:t>:</w:t>
      </w:r>
    </w:p>
    <w:p w:rsidR="004E03C1" w:rsidRPr="00126370" w:rsidRDefault="00D478E4" w:rsidP="00D478E4">
      <w:pPr>
        <w:pStyle w:val="paragraph"/>
      </w:pPr>
      <w:r w:rsidRPr="00126370">
        <w:tab/>
        <w:t>(a)</w:t>
      </w:r>
      <w:r w:rsidRPr="00126370">
        <w:tab/>
        <w:t>a person who is a child; and</w:t>
      </w:r>
    </w:p>
    <w:p w:rsidR="00D478E4" w:rsidRPr="00126370" w:rsidRDefault="00D478E4" w:rsidP="00D478E4">
      <w:pPr>
        <w:pStyle w:val="paragraph"/>
      </w:pPr>
      <w:r w:rsidRPr="00126370">
        <w:tab/>
        <w:t>(b)</w:t>
      </w:r>
      <w:r w:rsidRPr="00126370">
        <w:tab/>
        <w:t>a pharmaceutical benefit mentioned in Part</w:t>
      </w:r>
      <w:r w:rsidR="00126370" w:rsidRPr="00126370">
        <w:t> </w:t>
      </w:r>
      <w:r w:rsidRPr="00126370">
        <w:t>1 of Schedule</w:t>
      </w:r>
      <w:r w:rsidR="00126370" w:rsidRPr="00126370">
        <w:t> </w:t>
      </w:r>
      <w:r w:rsidRPr="00126370">
        <w:t>1.</w:t>
      </w:r>
    </w:p>
    <w:p w:rsidR="007A40FA" w:rsidRPr="00126370" w:rsidRDefault="00274902" w:rsidP="00831907">
      <w:pPr>
        <w:pStyle w:val="ItemHead"/>
      </w:pPr>
      <w:r w:rsidRPr="00126370">
        <w:t>37</w:t>
      </w:r>
      <w:r w:rsidR="007A40FA" w:rsidRPr="00126370">
        <w:t xml:space="preserve">  </w:t>
      </w:r>
      <w:r w:rsidR="00831907" w:rsidRPr="00126370">
        <w:t>Paragraph 10(2)(a)</w:t>
      </w:r>
    </w:p>
    <w:p w:rsidR="00831907" w:rsidRPr="00126370" w:rsidRDefault="00831907" w:rsidP="00831907">
      <w:pPr>
        <w:pStyle w:val="Item"/>
      </w:pPr>
      <w:r w:rsidRPr="00126370">
        <w:t>Omit “meter of the body surface of the person area”, substitute “metre of the body surface area of the person”.</w:t>
      </w:r>
    </w:p>
    <w:p w:rsidR="00E114F8" w:rsidRPr="00126370" w:rsidRDefault="00274902" w:rsidP="00E114F8">
      <w:pPr>
        <w:pStyle w:val="ItemHead"/>
      </w:pPr>
      <w:r w:rsidRPr="00126370">
        <w:t>38</w:t>
      </w:r>
      <w:r w:rsidR="00E114F8" w:rsidRPr="00126370">
        <w:t xml:space="preserve">  Subsection</w:t>
      </w:r>
      <w:r w:rsidR="00126370" w:rsidRPr="00126370">
        <w:t> </w:t>
      </w:r>
      <w:r w:rsidR="00E114F8" w:rsidRPr="00126370">
        <w:t>11(2)</w:t>
      </w:r>
    </w:p>
    <w:p w:rsidR="00E114F8" w:rsidRPr="00126370" w:rsidRDefault="00E114F8" w:rsidP="00E114F8">
      <w:pPr>
        <w:pStyle w:val="Item"/>
      </w:pPr>
      <w:r w:rsidRPr="00126370">
        <w:t>Omit “patient”, substitute “person”.</w:t>
      </w:r>
    </w:p>
    <w:p w:rsidR="00C45F92" w:rsidRPr="00126370" w:rsidRDefault="00274902" w:rsidP="00C45F92">
      <w:pPr>
        <w:pStyle w:val="ItemHead"/>
      </w:pPr>
      <w:r w:rsidRPr="00126370">
        <w:t>39</w:t>
      </w:r>
      <w:r w:rsidR="00C45F92" w:rsidRPr="00126370">
        <w:t xml:space="preserve">  Subsection</w:t>
      </w:r>
      <w:r w:rsidR="00126370" w:rsidRPr="00126370">
        <w:t> </w:t>
      </w:r>
      <w:r w:rsidR="00C45F92" w:rsidRPr="00126370">
        <w:t>23(2)</w:t>
      </w:r>
    </w:p>
    <w:p w:rsidR="00C45F92" w:rsidRPr="00126370" w:rsidRDefault="00C45F92" w:rsidP="00C45F92">
      <w:pPr>
        <w:pStyle w:val="Item"/>
      </w:pPr>
      <w:r w:rsidRPr="00126370">
        <w:t>After “The”, insert “approved pharmacist, approved medical practitioner or”.</w:t>
      </w:r>
    </w:p>
    <w:p w:rsidR="00C45F92" w:rsidRPr="00126370" w:rsidRDefault="00274902" w:rsidP="00D04C92">
      <w:pPr>
        <w:pStyle w:val="ItemHead"/>
      </w:pPr>
      <w:r w:rsidRPr="00126370">
        <w:t>40</w:t>
      </w:r>
      <w:r w:rsidR="00D04C92" w:rsidRPr="00126370">
        <w:t xml:space="preserve">  Part</w:t>
      </w:r>
      <w:r w:rsidR="00126370" w:rsidRPr="00126370">
        <w:t> </w:t>
      </w:r>
      <w:r w:rsidR="00D04C92" w:rsidRPr="00126370">
        <w:t>8</w:t>
      </w:r>
    </w:p>
    <w:p w:rsidR="00D04C92" w:rsidRPr="00126370" w:rsidRDefault="00D04C92" w:rsidP="00D04C92">
      <w:pPr>
        <w:pStyle w:val="Item"/>
      </w:pPr>
      <w:r w:rsidRPr="00126370">
        <w:t>Repeal the Part.</w:t>
      </w:r>
    </w:p>
    <w:p w:rsidR="00A12C97" w:rsidRPr="00126370" w:rsidRDefault="00274902" w:rsidP="0024735F">
      <w:pPr>
        <w:pStyle w:val="ItemHead"/>
      </w:pPr>
      <w:r w:rsidRPr="00126370">
        <w:t>41</w:t>
      </w:r>
      <w:r w:rsidR="00A12C97" w:rsidRPr="00126370">
        <w:t xml:space="preserve">  </w:t>
      </w:r>
      <w:r w:rsidR="00730A6F" w:rsidRPr="00126370">
        <w:t>Schedule</w:t>
      </w:r>
      <w:r w:rsidR="00126370" w:rsidRPr="00126370">
        <w:t> </w:t>
      </w:r>
      <w:r w:rsidR="00730A6F" w:rsidRPr="00126370">
        <w:t xml:space="preserve">1 (note to </w:t>
      </w:r>
      <w:r w:rsidR="00CE3A85" w:rsidRPr="00126370">
        <w:t xml:space="preserve">Schedule </w:t>
      </w:r>
      <w:r w:rsidR="00730A6F" w:rsidRPr="00126370">
        <w:t>heading)</w:t>
      </w:r>
    </w:p>
    <w:p w:rsidR="00730A6F" w:rsidRPr="00126370" w:rsidRDefault="00730A6F" w:rsidP="00730A6F">
      <w:pPr>
        <w:pStyle w:val="Item"/>
      </w:pPr>
      <w:r w:rsidRPr="00126370">
        <w:t>Repeal the note, substitute:</w:t>
      </w:r>
    </w:p>
    <w:p w:rsidR="00730A6F" w:rsidRPr="00126370" w:rsidRDefault="00730A6F" w:rsidP="00730A6F">
      <w:pPr>
        <w:pStyle w:val="notemargin"/>
      </w:pPr>
      <w:r w:rsidRPr="00126370">
        <w:t>Note:</w:t>
      </w:r>
      <w:r w:rsidRPr="00126370">
        <w:tab/>
        <w:t>See sections</w:t>
      </w:r>
      <w:r w:rsidR="00126370" w:rsidRPr="00126370">
        <w:t> </w:t>
      </w:r>
      <w:r w:rsidRPr="00126370">
        <w:t>5, 7, 7A and 9AA.</w:t>
      </w:r>
    </w:p>
    <w:p w:rsidR="0024735F" w:rsidRPr="00126370" w:rsidRDefault="00274902" w:rsidP="0024735F">
      <w:pPr>
        <w:pStyle w:val="ItemHead"/>
      </w:pPr>
      <w:r w:rsidRPr="00126370">
        <w:lastRenderedPageBreak/>
        <w:t>42</w:t>
      </w:r>
      <w:r w:rsidR="0024735F" w:rsidRPr="00126370">
        <w:t xml:space="preserve">  Schedule</w:t>
      </w:r>
      <w:r w:rsidR="00126370" w:rsidRPr="00126370">
        <w:t> </w:t>
      </w:r>
      <w:r w:rsidR="0024735F" w:rsidRPr="00126370">
        <w:t>1 (before the table)</w:t>
      </w:r>
    </w:p>
    <w:p w:rsidR="0024735F" w:rsidRPr="00126370" w:rsidRDefault="0024735F" w:rsidP="0024735F">
      <w:pPr>
        <w:pStyle w:val="Item"/>
      </w:pPr>
      <w:r w:rsidRPr="00126370">
        <w:t>Insert:</w:t>
      </w:r>
    </w:p>
    <w:p w:rsidR="0024735F" w:rsidRPr="00126370" w:rsidRDefault="0024735F" w:rsidP="0024735F">
      <w:pPr>
        <w:pStyle w:val="ActHead2"/>
      </w:pPr>
      <w:bookmarkStart w:id="23" w:name="_Toc527635886"/>
      <w:r w:rsidRPr="00126370">
        <w:rPr>
          <w:rStyle w:val="CharPartNo"/>
        </w:rPr>
        <w:t>Part</w:t>
      </w:r>
      <w:r w:rsidR="00126370" w:rsidRPr="00126370">
        <w:rPr>
          <w:rStyle w:val="CharPartNo"/>
        </w:rPr>
        <w:t> </w:t>
      </w:r>
      <w:r w:rsidRPr="00126370">
        <w:rPr>
          <w:rStyle w:val="CharPartNo"/>
        </w:rPr>
        <w:t>1</w:t>
      </w:r>
      <w:r w:rsidRPr="00126370">
        <w:t>—</w:t>
      </w:r>
      <w:r w:rsidRPr="00126370">
        <w:rPr>
          <w:rStyle w:val="CharPartText"/>
        </w:rPr>
        <w:t>Pharmaceutical benefits for treatment of children</w:t>
      </w:r>
      <w:bookmarkEnd w:id="23"/>
    </w:p>
    <w:p w:rsidR="005E7DF0" w:rsidRPr="00126370" w:rsidRDefault="005E7DF0" w:rsidP="005E7DF0">
      <w:pPr>
        <w:pStyle w:val="Header"/>
      </w:pPr>
      <w:r w:rsidRPr="00126370">
        <w:rPr>
          <w:rStyle w:val="CharDivNo"/>
        </w:rPr>
        <w:t xml:space="preserve"> </w:t>
      </w:r>
      <w:r w:rsidRPr="00126370">
        <w:rPr>
          <w:rStyle w:val="CharDivText"/>
        </w:rPr>
        <w:t xml:space="preserve"> </w:t>
      </w:r>
    </w:p>
    <w:p w:rsidR="0024735F" w:rsidRPr="00126370" w:rsidRDefault="00274902" w:rsidP="0024735F">
      <w:pPr>
        <w:pStyle w:val="ItemHead"/>
      </w:pPr>
      <w:r w:rsidRPr="00126370">
        <w:t>43</w:t>
      </w:r>
      <w:r w:rsidR="0024735F" w:rsidRPr="00126370">
        <w:t xml:space="preserve">  At the end of Schedule</w:t>
      </w:r>
      <w:r w:rsidR="00126370" w:rsidRPr="00126370">
        <w:t> </w:t>
      </w:r>
      <w:r w:rsidR="00CF03DF" w:rsidRPr="00126370">
        <w:t>1</w:t>
      </w:r>
    </w:p>
    <w:p w:rsidR="0024735F" w:rsidRPr="00126370" w:rsidRDefault="0024735F" w:rsidP="0024735F">
      <w:pPr>
        <w:pStyle w:val="Item"/>
      </w:pPr>
      <w:r w:rsidRPr="00126370">
        <w:t>Add:</w:t>
      </w:r>
    </w:p>
    <w:p w:rsidR="0024735F" w:rsidRPr="00126370" w:rsidRDefault="0024735F" w:rsidP="0024735F">
      <w:pPr>
        <w:pStyle w:val="ActHead2"/>
      </w:pPr>
      <w:bookmarkStart w:id="24" w:name="_Toc527635887"/>
      <w:r w:rsidRPr="00126370">
        <w:rPr>
          <w:rStyle w:val="CharPartNo"/>
        </w:rPr>
        <w:t>Part</w:t>
      </w:r>
      <w:r w:rsidR="00126370" w:rsidRPr="00126370">
        <w:rPr>
          <w:rStyle w:val="CharPartNo"/>
        </w:rPr>
        <w:t> </w:t>
      </w:r>
      <w:r w:rsidRPr="00126370">
        <w:rPr>
          <w:rStyle w:val="CharPartNo"/>
        </w:rPr>
        <w:t>2</w:t>
      </w:r>
      <w:r w:rsidRPr="00126370">
        <w:t>—</w:t>
      </w:r>
      <w:r w:rsidRPr="00126370">
        <w:rPr>
          <w:rStyle w:val="CharPartText"/>
        </w:rPr>
        <w:t>Pharmaceutical benefits for treatment of adults</w:t>
      </w:r>
      <w:bookmarkEnd w:id="24"/>
    </w:p>
    <w:p w:rsidR="005E7DF0" w:rsidRPr="00126370" w:rsidRDefault="005E7DF0" w:rsidP="005E7DF0">
      <w:pPr>
        <w:pStyle w:val="Header"/>
      </w:pPr>
      <w:r w:rsidRPr="00126370">
        <w:rPr>
          <w:rStyle w:val="CharDivNo"/>
        </w:rPr>
        <w:t xml:space="preserve"> </w:t>
      </w:r>
      <w:r w:rsidRPr="00126370">
        <w:rPr>
          <w:rStyle w:val="CharDivText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2374"/>
        <w:gridCol w:w="1687"/>
        <w:gridCol w:w="1496"/>
        <w:gridCol w:w="1518"/>
      </w:tblGrid>
      <w:tr w:rsidR="005E7DF0" w:rsidRPr="00126370" w:rsidTr="00BD77EB">
        <w:trPr>
          <w:cantSplit/>
          <w:trHeight w:val="657"/>
          <w:tblHeader/>
        </w:trPr>
        <w:tc>
          <w:tcPr>
            <w:tcW w:w="1454" w:type="dxa"/>
            <w:tcBorders>
              <w:top w:val="single" w:sz="12" w:space="0" w:color="auto"/>
              <w:bottom w:val="single" w:sz="12" w:space="0" w:color="auto"/>
            </w:tcBorders>
          </w:tcPr>
          <w:p w:rsidR="005E7DF0" w:rsidRPr="00126370" w:rsidRDefault="005E7DF0" w:rsidP="00E935FD">
            <w:pPr>
              <w:pStyle w:val="TableColHead"/>
            </w:pPr>
            <w:r w:rsidRPr="00126370">
              <w:t>Listed Drug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</w:tcBorders>
          </w:tcPr>
          <w:p w:rsidR="005E7DF0" w:rsidRPr="00126370" w:rsidRDefault="00FF6034" w:rsidP="00E935FD">
            <w:pPr>
              <w:pStyle w:val="TableColHead"/>
            </w:pPr>
            <w:r w:rsidRPr="00126370">
              <w:t>Form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:rsidR="005E7DF0" w:rsidRPr="00126370" w:rsidRDefault="005E7DF0" w:rsidP="00E935FD">
            <w:pPr>
              <w:pStyle w:val="TableColHead"/>
            </w:pPr>
            <w:r w:rsidRPr="00126370">
              <w:t>Manner of Administration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</w:tcPr>
          <w:p w:rsidR="005E7DF0" w:rsidRPr="00126370" w:rsidRDefault="005E7DF0" w:rsidP="00E935FD">
            <w:pPr>
              <w:pStyle w:val="TableColHead"/>
            </w:pPr>
            <w:r w:rsidRPr="00126370">
              <w:t>Brand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</w:tcPr>
          <w:p w:rsidR="005E7DF0" w:rsidRPr="00126370" w:rsidRDefault="005E7DF0" w:rsidP="00E935FD">
            <w:pPr>
              <w:pStyle w:val="TableColHead"/>
            </w:pPr>
            <w:r w:rsidRPr="00126370">
              <w:t>Section</w:t>
            </w:r>
            <w:r w:rsidR="00126370" w:rsidRPr="00126370">
              <w:t> </w:t>
            </w:r>
            <w:r w:rsidRPr="00126370">
              <w:t>100 only</w:t>
            </w:r>
          </w:p>
        </w:tc>
      </w:tr>
      <w:tr w:rsidR="00BD77EB" w:rsidRPr="00126370" w:rsidTr="00BD77EB">
        <w:trPr>
          <w:cantSplit/>
        </w:trPr>
        <w:tc>
          <w:tcPr>
            <w:tcW w:w="1454" w:type="dxa"/>
            <w:tcBorders>
              <w:bottom w:val="nil"/>
            </w:tcBorders>
          </w:tcPr>
          <w:p w:rsidR="00BD77EB" w:rsidRPr="00126370" w:rsidRDefault="00BD77EB" w:rsidP="00C0555B">
            <w:pPr>
              <w:pStyle w:val="Tabletext"/>
            </w:pPr>
            <w:proofErr w:type="spellStart"/>
            <w:r w:rsidRPr="00126370">
              <w:t>Somatropin</w:t>
            </w:r>
            <w:proofErr w:type="spellEnd"/>
          </w:p>
        </w:tc>
        <w:tc>
          <w:tcPr>
            <w:tcW w:w="2374" w:type="dxa"/>
            <w:tcBorders>
              <w:bottom w:val="nil"/>
            </w:tcBorders>
          </w:tcPr>
          <w:p w:rsidR="00BD77EB" w:rsidRPr="00126370" w:rsidRDefault="00BD77EB" w:rsidP="00C0555B">
            <w:pPr>
              <w:pStyle w:val="Tabletext"/>
            </w:pPr>
            <w:r w:rsidRPr="00126370">
              <w:t>Injection 12</w:t>
            </w:r>
            <w:r w:rsidR="00C0555B" w:rsidRPr="00126370">
              <w:t xml:space="preserve"> </w:t>
            </w:r>
            <w:r w:rsidRPr="00126370">
              <w:t>mg (36</w:t>
            </w:r>
            <w:r w:rsidR="00C0555B" w:rsidRPr="00126370">
              <w:t xml:space="preserve"> </w:t>
            </w:r>
            <w:proofErr w:type="spellStart"/>
            <w:r w:rsidRPr="00126370">
              <w:t>i.u</w:t>
            </w:r>
            <w:proofErr w:type="spellEnd"/>
            <w:r w:rsidRPr="00126370">
              <w:t>.) in 1</w:t>
            </w:r>
            <w:r w:rsidR="00C0555B" w:rsidRPr="00126370">
              <w:t xml:space="preserve"> </w:t>
            </w:r>
            <w:r w:rsidRPr="00126370">
              <w:t>mL cartridge (with preservative)</w:t>
            </w:r>
          </w:p>
        </w:tc>
        <w:tc>
          <w:tcPr>
            <w:tcW w:w="1687" w:type="dxa"/>
            <w:tcBorders>
              <w:bottom w:val="nil"/>
            </w:tcBorders>
          </w:tcPr>
          <w:p w:rsidR="00BD77EB" w:rsidRPr="00126370" w:rsidRDefault="00BD77EB" w:rsidP="00C0555B">
            <w:pPr>
              <w:pStyle w:val="Tabletext"/>
            </w:pPr>
            <w:r w:rsidRPr="00126370">
              <w:t>Injection</w:t>
            </w:r>
          </w:p>
        </w:tc>
        <w:tc>
          <w:tcPr>
            <w:tcW w:w="1496" w:type="dxa"/>
            <w:tcBorders>
              <w:bottom w:val="nil"/>
            </w:tcBorders>
          </w:tcPr>
          <w:p w:rsidR="00BD77EB" w:rsidRPr="00126370" w:rsidRDefault="00BD77EB" w:rsidP="00C0555B">
            <w:pPr>
              <w:pStyle w:val="Tabletext"/>
            </w:pPr>
            <w:proofErr w:type="spellStart"/>
            <w:r w:rsidRPr="00126370">
              <w:t>Genotropin</w:t>
            </w:r>
            <w:proofErr w:type="spellEnd"/>
          </w:p>
        </w:tc>
        <w:tc>
          <w:tcPr>
            <w:tcW w:w="1518" w:type="dxa"/>
            <w:tcBorders>
              <w:bottom w:val="nil"/>
            </w:tcBorders>
          </w:tcPr>
          <w:p w:rsidR="00BD77EB" w:rsidRPr="00126370" w:rsidRDefault="00BD77EB" w:rsidP="00C0555B">
            <w:pPr>
              <w:pStyle w:val="Tabletext"/>
            </w:pPr>
            <w:r w:rsidRPr="00126370">
              <w:t>D(100)</w:t>
            </w:r>
          </w:p>
        </w:tc>
      </w:tr>
      <w:tr w:rsidR="00BD77EB" w:rsidRPr="00126370" w:rsidTr="00BD77EB">
        <w:trPr>
          <w:cantSplit/>
        </w:trPr>
        <w:tc>
          <w:tcPr>
            <w:tcW w:w="1454" w:type="dxa"/>
            <w:tcBorders>
              <w:bottom w:val="nil"/>
            </w:tcBorders>
          </w:tcPr>
          <w:p w:rsidR="00BD77EB" w:rsidRPr="00126370" w:rsidRDefault="00BD77EB" w:rsidP="00C0555B">
            <w:pPr>
              <w:pStyle w:val="Tabletext"/>
            </w:pPr>
          </w:p>
        </w:tc>
        <w:tc>
          <w:tcPr>
            <w:tcW w:w="2374" w:type="dxa"/>
            <w:tcBorders>
              <w:bottom w:val="nil"/>
            </w:tcBorders>
          </w:tcPr>
          <w:p w:rsidR="00BD77EB" w:rsidRPr="00126370" w:rsidRDefault="00BD77EB" w:rsidP="00C0555B">
            <w:pPr>
              <w:pStyle w:val="Tabletext"/>
            </w:pPr>
            <w:r w:rsidRPr="00126370">
              <w:t>Powder for injection 5</w:t>
            </w:r>
            <w:r w:rsidR="00C0555B" w:rsidRPr="00126370">
              <w:t xml:space="preserve"> </w:t>
            </w:r>
            <w:r w:rsidRPr="00126370">
              <w:t>mg (15</w:t>
            </w:r>
            <w:r w:rsidR="00C0555B" w:rsidRPr="00126370">
              <w:t xml:space="preserve"> </w:t>
            </w:r>
            <w:proofErr w:type="spellStart"/>
            <w:r w:rsidRPr="00126370">
              <w:t>i.u</w:t>
            </w:r>
            <w:proofErr w:type="spellEnd"/>
            <w:r w:rsidRPr="00126370">
              <w:t>.) with diluent in pre</w:t>
            </w:r>
            <w:r w:rsidR="00126370">
              <w:noBreakHyphen/>
            </w:r>
            <w:r w:rsidRPr="00126370">
              <w:t>filled pen (with preservative)</w:t>
            </w:r>
          </w:p>
        </w:tc>
        <w:tc>
          <w:tcPr>
            <w:tcW w:w="1687" w:type="dxa"/>
            <w:tcBorders>
              <w:bottom w:val="nil"/>
            </w:tcBorders>
          </w:tcPr>
          <w:p w:rsidR="00BD77EB" w:rsidRPr="00126370" w:rsidRDefault="00BD77EB" w:rsidP="00C0555B">
            <w:pPr>
              <w:pStyle w:val="Tabletext"/>
            </w:pPr>
            <w:r w:rsidRPr="00126370">
              <w:t>Injection</w:t>
            </w:r>
          </w:p>
        </w:tc>
        <w:tc>
          <w:tcPr>
            <w:tcW w:w="1496" w:type="dxa"/>
            <w:tcBorders>
              <w:bottom w:val="nil"/>
            </w:tcBorders>
          </w:tcPr>
          <w:p w:rsidR="00BD77EB" w:rsidRPr="00126370" w:rsidRDefault="00911264" w:rsidP="00C0555B">
            <w:pPr>
              <w:pStyle w:val="Tabletext"/>
            </w:pPr>
            <w:proofErr w:type="spellStart"/>
            <w:r w:rsidRPr="00126370">
              <w:t>Genotropin</w:t>
            </w:r>
            <w:proofErr w:type="spellEnd"/>
            <w:r w:rsidRPr="00126370">
              <w:t xml:space="preserve"> </w:t>
            </w:r>
            <w:proofErr w:type="spellStart"/>
            <w:r w:rsidRPr="00126370">
              <w:t>GoQuick</w:t>
            </w:r>
            <w:proofErr w:type="spellEnd"/>
          </w:p>
        </w:tc>
        <w:tc>
          <w:tcPr>
            <w:tcW w:w="1518" w:type="dxa"/>
            <w:tcBorders>
              <w:bottom w:val="nil"/>
            </w:tcBorders>
          </w:tcPr>
          <w:p w:rsidR="00BD77EB" w:rsidRPr="00126370" w:rsidRDefault="00BD77EB" w:rsidP="00C0555B">
            <w:pPr>
              <w:pStyle w:val="Tabletext"/>
            </w:pPr>
            <w:r w:rsidRPr="00126370">
              <w:t>D(100)</w:t>
            </w:r>
          </w:p>
        </w:tc>
      </w:tr>
      <w:tr w:rsidR="00BD77EB" w:rsidRPr="00126370" w:rsidTr="00BD77EB">
        <w:trPr>
          <w:cantSplit/>
        </w:trPr>
        <w:tc>
          <w:tcPr>
            <w:tcW w:w="1454" w:type="dxa"/>
            <w:tcBorders>
              <w:bottom w:val="single" w:sz="12" w:space="0" w:color="auto"/>
            </w:tcBorders>
          </w:tcPr>
          <w:p w:rsidR="00BD77EB" w:rsidRPr="00126370" w:rsidRDefault="00BD77EB" w:rsidP="00C0555B">
            <w:pPr>
              <w:pStyle w:val="Tabletext"/>
            </w:pPr>
          </w:p>
        </w:tc>
        <w:tc>
          <w:tcPr>
            <w:tcW w:w="2374" w:type="dxa"/>
            <w:tcBorders>
              <w:bottom w:val="single" w:sz="12" w:space="0" w:color="auto"/>
            </w:tcBorders>
          </w:tcPr>
          <w:p w:rsidR="00BD77EB" w:rsidRPr="00126370" w:rsidRDefault="00BD77EB" w:rsidP="00C0555B">
            <w:pPr>
              <w:pStyle w:val="Tabletext"/>
            </w:pPr>
            <w:r w:rsidRPr="00126370">
              <w:t>Powder for injection 12</w:t>
            </w:r>
            <w:r w:rsidR="00C0555B" w:rsidRPr="00126370">
              <w:t xml:space="preserve"> </w:t>
            </w:r>
            <w:r w:rsidRPr="00126370">
              <w:t>mg (36</w:t>
            </w:r>
            <w:r w:rsidR="00C0555B" w:rsidRPr="00126370">
              <w:t xml:space="preserve"> </w:t>
            </w:r>
            <w:proofErr w:type="spellStart"/>
            <w:r w:rsidRPr="00126370">
              <w:t>i.u</w:t>
            </w:r>
            <w:proofErr w:type="spellEnd"/>
            <w:r w:rsidRPr="00126370">
              <w:t>.) with diluent in pre</w:t>
            </w:r>
            <w:r w:rsidR="00126370">
              <w:noBreakHyphen/>
            </w:r>
            <w:r w:rsidRPr="00126370">
              <w:t>filled pen (with preservative)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:rsidR="00BD77EB" w:rsidRPr="00126370" w:rsidRDefault="00BD77EB" w:rsidP="00C0555B">
            <w:pPr>
              <w:pStyle w:val="Tabletext"/>
            </w:pPr>
            <w:r w:rsidRPr="00126370">
              <w:t>Injection</w:t>
            </w:r>
          </w:p>
        </w:tc>
        <w:tc>
          <w:tcPr>
            <w:tcW w:w="1496" w:type="dxa"/>
            <w:tcBorders>
              <w:bottom w:val="single" w:sz="12" w:space="0" w:color="auto"/>
            </w:tcBorders>
          </w:tcPr>
          <w:p w:rsidR="00BD77EB" w:rsidRPr="00126370" w:rsidRDefault="00BD77EB" w:rsidP="00C0555B">
            <w:pPr>
              <w:pStyle w:val="Tabletext"/>
            </w:pPr>
            <w:proofErr w:type="spellStart"/>
            <w:r w:rsidRPr="00126370">
              <w:t>Genotropin</w:t>
            </w:r>
            <w:proofErr w:type="spellEnd"/>
            <w:r w:rsidRPr="00126370">
              <w:t xml:space="preserve"> </w:t>
            </w:r>
            <w:proofErr w:type="spellStart"/>
            <w:r w:rsidRPr="00126370">
              <w:t>GoQuick</w:t>
            </w:r>
            <w:proofErr w:type="spellEnd"/>
          </w:p>
        </w:tc>
        <w:tc>
          <w:tcPr>
            <w:tcW w:w="1518" w:type="dxa"/>
            <w:tcBorders>
              <w:bottom w:val="single" w:sz="12" w:space="0" w:color="auto"/>
            </w:tcBorders>
          </w:tcPr>
          <w:p w:rsidR="00BD77EB" w:rsidRPr="00126370" w:rsidRDefault="00BD77EB" w:rsidP="00C0555B">
            <w:pPr>
              <w:pStyle w:val="Tabletext"/>
            </w:pPr>
            <w:r w:rsidRPr="00126370">
              <w:t>D(100)</w:t>
            </w:r>
          </w:p>
        </w:tc>
      </w:tr>
    </w:tbl>
    <w:p w:rsidR="000861EB" w:rsidRPr="00126370" w:rsidRDefault="000861EB" w:rsidP="000861EB">
      <w:pPr>
        <w:pStyle w:val="Tabletext"/>
      </w:pPr>
    </w:p>
    <w:sectPr w:rsidR="000861EB" w:rsidRPr="00126370" w:rsidSect="00BB75D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EA" w:rsidRDefault="00F444EA" w:rsidP="0048364F">
      <w:pPr>
        <w:spacing w:line="240" w:lineRule="auto"/>
      </w:pPr>
      <w:r>
        <w:separator/>
      </w:r>
    </w:p>
  </w:endnote>
  <w:endnote w:type="continuationSeparator" w:id="0">
    <w:p w:rsidR="00F444EA" w:rsidRDefault="00F444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59" w:rsidRPr="00BB75D9" w:rsidRDefault="00BB75D9" w:rsidP="00BB75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75D9">
      <w:rPr>
        <w:i/>
        <w:sz w:val="18"/>
      </w:rPr>
      <w:t>OPC63465 -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59" w:rsidRDefault="00171F59" w:rsidP="00171F59"/>
  <w:p w:rsidR="00171F59" w:rsidRPr="00BB75D9" w:rsidRDefault="00BB75D9" w:rsidP="00BB75D9">
    <w:pPr>
      <w:rPr>
        <w:rFonts w:cs="Times New Roman"/>
        <w:i/>
        <w:sz w:val="18"/>
      </w:rPr>
    </w:pPr>
    <w:r w:rsidRPr="00BB75D9">
      <w:rPr>
        <w:rFonts w:cs="Times New Roman"/>
        <w:i/>
        <w:sz w:val="18"/>
      </w:rPr>
      <w:t>OPC63465 -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59" w:rsidRPr="00BB75D9" w:rsidRDefault="00BB75D9" w:rsidP="00BB75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75D9">
      <w:rPr>
        <w:i/>
        <w:sz w:val="18"/>
      </w:rPr>
      <w:t>OPC63465 -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59" w:rsidRPr="00E33C1C" w:rsidRDefault="00171F59" w:rsidP="00171F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71F59" w:rsidTr="001263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3AD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3ADA">
            <w:rPr>
              <w:i/>
              <w:sz w:val="18"/>
            </w:rPr>
            <w:t>National Health (Growth Hormone Program) Special Arrangement Amendment (Adult Use)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jc w:val="right"/>
            <w:rPr>
              <w:sz w:val="18"/>
            </w:rPr>
          </w:pPr>
        </w:p>
      </w:tc>
    </w:tr>
  </w:tbl>
  <w:p w:rsidR="00171F59" w:rsidRPr="00BB75D9" w:rsidRDefault="00BB75D9" w:rsidP="00BB75D9">
    <w:pPr>
      <w:rPr>
        <w:rFonts w:cs="Times New Roman"/>
        <w:i/>
        <w:sz w:val="18"/>
      </w:rPr>
    </w:pPr>
    <w:r w:rsidRPr="00BB75D9">
      <w:rPr>
        <w:rFonts w:cs="Times New Roman"/>
        <w:i/>
        <w:sz w:val="18"/>
      </w:rPr>
      <w:t>OPC63465 -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59" w:rsidRPr="00E33C1C" w:rsidRDefault="00171F59" w:rsidP="00171F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71F59" w:rsidTr="0012637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3ADA">
            <w:rPr>
              <w:i/>
              <w:sz w:val="18"/>
            </w:rPr>
            <w:t>National Health (Growth Hormone Program) Special Arrangement Amendment (Adult Use)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3AD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71F59" w:rsidRPr="00BB75D9" w:rsidRDefault="00BB75D9" w:rsidP="00BB75D9">
    <w:pPr>
      <w:rPr>
        <w:rFonts w:cs="Times New Roman"/>
        <w:i/>
        <w:sz w:val="18"/>
      </w:rPr>
    </w:pPr>
    <w:r w:rsidRPr="00BB75D9">
      <w:rPr>
        <w:rFonts w:cs="Times New Roman"/>
        <w:i/>
        <w:sz w:val="18"/>
      </w:rPr>
      <w:t>OPC63465 -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59" w:rsidRPr="00E33C1C" w:rsidRDefault="00171F59" w:rsidP="00171F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71F59" w:rsidTr="001263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3AD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3ADA">
            <w:rPr>
              <w:i/>
              <w:sz w:val="18"/>
            </w:rPr>
            <w:t>National Health (Growth Hormone Program) Special Arrangement Amendment (Adult Use)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jc w:val="right"/>
            <w:rPr>
              <w:sz w:val="18"/>
            </w:rPr>
          </w:pPr>
        </w:p>
      </w:tc>
    </w:tr>
  </w:tbl>
  <w:p w:rsidR="00171F59" w:rsidRPr="00BB75D9" w:rsidRDefault="00BB75D9" w:rsidP="00BB75D9">
    <w:pPr>
      <w:rPr>
        <w:rFonts w:cs="Times New Roman"/>
        <w:i/>
        <w:sz w:val="18"/>
      </w:rPr>
    </w:pPr>
    <w:r w:rsidRPr="00BB75D9">
      <w:rPr>
        <w:rFonts w:cs="Times New Roman"/>
        <w:i/>
        <w:sz w:val="18"/>
      </w:rPr>
      <w:t>OPC63465 -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59" w:rsidRPr="00E33C1C" w:rsidRDefault="00171F59" w:rsidP="00171F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71F59" w:rsidTr="0012637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3ADA">
            <w:rPr>
              <w:i/>
              <w:sz w:val="18"/>
            </w:rPr>
            <w:t>National Health (Growth Hormone Program) Special Arrangement Amendment (Adult Use)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71F59" w:rsidRDefault="00171F59" w:rsidP="006B67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3AD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71F59" w:rsidRPr="00BB75D9" w:rsidRDefault="00BB75D9" w:rsidP="00BB75D9">
    <w:pPr>
      <w:rPr>
        <w:rFonts w:cs="Times New Roman"/>
        <w:i/>
        <w:sz w:val="18"/>
      </w:rPr>
    </w:pPr>
    <w:r w:rsidRPr="00BB75D9">
      <w:rPr>
        <w:rFonts w:cs="Times New Roman"/>
        <w:i/>
        <w:sz w:val="18"/>
      </w:rPr>
      <w:t>OPC63465 -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59" w:rsidRPr="00BB75D9" w:rsidRDefault="00BB75D9" w:rsidP="00BB75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75D9">
      <w:rPr>
        <w:i/>
        <w:sz w:val="18"/>
      </w:rPr>
      <w:t>OPC63465 -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EA" w:rsidRDefault="00F444EA" w:rsidP="0048364F">
      <w:pPr>
        <w:spacing w:line="240" w:lineRule="auto"/>
      </w:pPr>
      <w:r>
        <w:separator/>
      </w:r>
    </w:p>
  </w:footnote>
  <w:footnote w:type="continuationSeparator" w:id="0">
    <w:p w:rsidR="00F444EA" w:rsidRDefault="00F444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A" w:rsidRPr="005F1388" w:rsidRDefault="00F444E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A" w:rsidRPr="005F1388" w:rsidRDefault="00F444E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A" w:rsidRPr="005F1388" w:rsidRDefault="00F444E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A" w:rsidRPr="00ED79B6" w:rsidRDefault="00F444E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A" w:rsidRPr="00ED79B6" w:rsidRDefault="00F444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A" w:rsidRPr="00ED79B6" w:rsidRDefault="00F444E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A" w:rsidRPr="00A961C4" w:rsidRDefault="00F444E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23ADA">
      <w:rPr>
        <w:b/>
        <w:sz w:val="20"/>
      </w:rPr>
      <w:fldChar w:fldCharType="separate"/>
    </w:r>
    <w:r w:rsidR="00B23AD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23ADA">
      <w:rPr>
        <w:sz w:val="20"/>
      </w:rPr>
      <w:fldChar w:fldCharType="separate"/>
    </w:r>
    <w:r w:rsidR="00B23ADA">
      <w:rPr>
        <w:noProof/>
        <w:sz w:val="20"/>
      </w:rPr>
      <w:t>Amendments</w:t>
    </w:r>
    <w:r>
      <w:rPr>
        <w:sz w:val="20"/>
      </w:rPr>
      <w:fldChar w:fldCharType="end"/>
    </w:r>
  </w:p>
  <w:p w:rsidR="00F444EA" w:rsidRPr="00A961C4" w:rsidRDefault="00F444E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444EA" w:rsidRPr="00A961C4" w:rsidRDefault="00F444E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A" w:rsidRPr="00A961C4" w:rsidRDefault="00F444E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444EA" w:rsidRPr="00A961C4" w:rsidRDefault="00F444E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444EA" w:rsidRPr="00A961C4" w:rsidRDefault="00F444E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A" w:rsidRPr="00A961C4" w:rsidRDefault="00F444EA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E4"/>
    <w:rsid w:val="00000263"/>
    <w:rsid w:val="000113BC"/>
    <w:rsid w:val="000136AF"/>
    <w:rsid w:val="00025FD1"/>
    <w:rsid w:val="0004044E"/>
    <w:rsid w:val="00041235"/>
    <w:rsid w:val="00041DC2"/>
    <w:rsid w:val="0005120E"/>
    <w:rsid w:val="0005232A"/>
    <w:rsid w:val="00054577"/>
    <w:rsid w:val="000614BF"/>
    <w:rsid w:val="0007169C"/>
    <w:rsid w:val="00077593"/>
    <w:rsid w:val="00083F48"/>
    <w:rsid w:val="000861EB"/>
    <w:rsid w:val="00086A15"/>
    <w:rsid w:val="000A7DF9"/>
    <w:rsid w:val="000B6C89"/>
    <w:rsid w:val="000D05EF"/>
    <w:rsid w:val="000D5485"/>
    <w:rsid w:val="000F21C1"/>
    <w:rsid w:val="000F6EFE"/>
    <w:rsid w:val="00102967"/>
    <w:rsid w:val="00105D72"/>
    <w:rsid w:val="00106749"/>
    <w:rsid w:val="0010745C"/>
    <w:rsid w:val="00117277"/>
    <w:rsid w:val="001258F9"/>
    <w:rsid w:val="00126370"/>
    <w:rsid w:val="001272EA"/>
    <w:rsid w:val="00160BD7"/>
    <w:rsid w:val="001643C9"/>
    <w:rsid w:val="00165568"/>
    <w:rsid w:val="00166082"/>
    <w:rsid w:val="00166C2F"/>
    <w:rsid w:val="001716C9"/>
    <w:rsid w:val="00171F5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72F6"/>
    <w:rsid w:val="00220A0C"/>
    <w:rsid w:val="00223E4A"/>
    <w:rsid w:val="002302EA"/>
    <w:rsid w:val="00237E19"/>
    <w:rsid w:val="00240749"/>
    <w:rsid w:val="002468D7"/>
    <w:rsid w:val="0024735F"/>
    <w:rsid w:val="0026184F"/>
    <w:rsid w:val="0027235C"/>
    <w:rsid w:val="00274902"/>
    <w:rsid w:val="002853D9"/>
    <w:rsid w:val="00285CDD"/>
    <w:rsid w:val="002874CC"/>
    <w:rsid w:val="00291167"/>
    <w:rsid w:val="002969D8"/>
    <w:rsid w:val="00297ECB"/>
    <w:rsid w:val="002B518D"/>
    <w:rsid w:val="002C152A"/>
    <w:rsid w:val="002C3EFD"/>
    <w:rsid w:val="002D043A"/>
    <w:rsid w:val="0031713F"/>
    <w:rsid w:val="00321913"/>
    <w:rsid w:val="00324EE6"/>
    <w:rsid w:val="003316DC"/>
    <w:rsid w:val="00332E0D"/>
    <w:rsid w:val="003415D3"/>
    <w:rsid w:val="00343F1E"/>
    <w:rsid w:val="00346335"/>
    <w:rsid w:val="00352B0F"/>
    <w:rsid w:val="003561B0"/>
    <w:rsid w:val="00367960"/>
    <w:rsid w:val="00377A7B"/>
    <w:rsid w:val="003A15AC"/>
    <w:rsid w:val="003A56EB"/>
    <w:rsid w:val="003B0627"/>
    <w:rsid w:val="003B46E3"/>
    <w:rsid w:val="003C1585"/>
    <w:rsid w:val="003C22FF"/>
    <w:rsid w:val="003C5A20"/>
    <w:rsid w:val="003C5F2B"/>
    <w:rsid w:val="003D0BFE"/>
    <w:rsid w:val="003D5700"/>
    <w:rsid w:val="003D6557"/>
    <w:rsid w:val="003F0F5A"/>
    <w:rsid w:val="00400A30"/>
    <w:rsid w:val="004022CA"/>
    <w:rsid w:val="004060D4"/>
    <w:rsid w:val="004116CD"/>
    <w:rsid w:val="00411DCE"/>
    <w:rsid w:val="00414ADE"/>
    <w:rsid w:val="00417DCC"/>
    <w:rsid w:val="00424CA9"/>
    <w:rsid w:val="004257BB"/>
    <w:rsid w:val="004261D9"/>
    <w:rsid w:val="00433342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09F9"/>
    <w:rsid w:val="004E03C1"/>
    <w:rsid w:val="004F1FAC"/>
    <w:rsid w:val="004F676E"/>
    <w:rsid w:val="00516B8D"/>
    <w:rsid w:val="0052686F"/>
    <w:rsid w:val="0052756C"/>
    <w:rsid w:val="00530230"/>
    <w:rsid w:val="00530CC9"/>
    <w:rsid w:val="0053477C"/>
    <w:rsid w:val="00537FBC"/>
    <w:rsid w:val="00541D73"/>
    <w:rsid w:val="00543469"/>
    <w:rsid w:val="005452CC"/>
    <w:rsid w:val="005464FA"/>
    <w:rsid w:val="00546646"/>
    <w:rsid w:val="00546FA3"/>
    <w:rsid w:val="00554243"/>
    <w:rsid w:val="00557C7A"/>
    <w:rsid w:val="00562A58"/>
    <w:rsid w:val="00564278"/>
    <w:rsid w:val="00581211"/>
    <w:rsid w:val="00584811"/>
    <w:rsid w:val="00591A95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E7DF0"/>
    <w:rsid w:val="005F7738"/>
    <w:rsid w:val="00600219"/>
    <w:rsid w:val="006026ED"/>
    <w:rsid w:val="00613EAD"/>
    <w:rsid w:val="006158AC"/>
    <w:rsid w:val="00622C9A"/>
    <w:rsid w:val="00633A00"/>
    <w:rsid w:val="00640402"/>
    <w:rsid w:val="00640F78"/>
    <w:rsid w:val="00642BEE"/>
    <w:rsid w:val="00646E7B"/>
    <w:rsid w:val="00650704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11DC"/>
    <w:rsid w:val="006C1A15"/>
    <w:rsid w:val="006C7F8C"/>
    <w:rsid w:val="006D015C"/>
    <w:rsid w:val="006D7AB9"/>
    <w:rsid w:val="00700B2C"/>
    <w:rsid w:val="00713084"/>
    <w:rsid w:val="00720FC2"/>
    <w:rsid w:val="00730A6F"/>
    <w:rsid w:val="00731E00"/>
    <w:rsid w:val="00732E9D"/>
    <w:rsid w:val="0073491A"/>
    <w:rsid w:val="007440B7"/>
    <w:rsid w:val="0074636E"/>
    <w:rsid w:val="00747993"/>
    <w:rsid w:val="007615B1"/>
    <w:rsid w:val="007634AD"/>
    <w:rsid w:val="007715C9"/>
    <w:rsid w:val="00774EDD"/>
    <w:rsid w:val="007757EC"/>
    <w:rsid w:val="007A115D"/>
    <w:rsid w:val="007A35E6"/>
    <w:rsid w:val="007A40FA"/>
    <w:rsid w:val="007A551E"/>
    <w:rsid w:val="007A6863"/>
    <w:rsid w:val="007B5071"/>
    <w:rsid w:val="007B606C"/>
    <w:rsid w:val="007D45C1"/>
    <w:rsid w:val="007D6899"/>
    <w:rsid w:val="007E7D4A"/>
    <w:rsid w:val="007F48ED"/>
    <w:rsid w:val="007F7947"/>
    <w:rsid w:val="00812F45"/>
    <w:rsid w:val="00831907"/>
    <w:rsid w:val="0084172C"/>
    <w:rsid w:val="00856A31"/>
    <w:rsid w:val="00860F9D"/>
    <w:rsid w:val="008754D0"/>
    <w:rsid w:val="00877D48"/>
    <w:rsid w:val="0088345B"/>
    <w:rsid w:val="0089698F"/>
    <w:rsid w:val="008A16A5"/>
    <w:rsid w:val="008B1B9C"/>
    <w:rsid w:val="008C2B5D"/>
    <w:rsid w:val="008D0EE0"/>
    <w:rsid w:val="008D5B99"/>
    <w:rsid w:val="008D7A27"/>
    <w:rsid w:val="008E4702"/>
    <w:rsid w:val="008E69AA"/>
    <w:rsid w:val="008F4F1C"/>
    <w:rsid w:val="00911264"/>
    <w:rsid w:val="00922764"/>
    <w:rsid w:val="00932377"/>
    <w:rsid w:val="00943102"/>
    <w:rsid w:val="00944D62"/>
    <w:rsid w:val="0094523D"/>
    <w:rsid w:val="009559E6"/>
    <w:rsid w:val="00976A63"/>
    <w:rsid w:val="00983419"/>
    <w:rsid w:val="00993143"/>
    <w:rsid w:val="009C3431"/>
    <w:rsid w:val="009C5989"/>
    <w:rsid w:val="009D08DA"/>
    <w:rsid w:val="009D7203"/>
    <w:rsid w:val="00A06860"/>
    <w:rsid w:val="00A118EF"/>
    <w:rsid w:val="00A12C97"/>
    <w:rsid w:val="00A136F5"/>
    <w:rsid w:val="00A231E2"/>
    <w:rsid w:val="00A2550D"/>
    <w:rsid w:val="00A4169B"/>
    <w:rsid w:val="00A445F2"/>
    <w:rsid w:val="00A50D55"/>
    <w:rsid w:val="00A5165B"/>
    <w:rsid w:val="00A52FDA"/>
    <w:rsid w:val="00A57EE5"/>
    <w:rsid w:val="00A622D6"/>
    <w:rsid w:val="00A628B1"/>
    <w:rsid w:val="00A64912"/>
    <w:rsid w:val="00A70A74"/>
    <w:rsid w:val="00A73052"/>
    <w:rsid w:val="00AA0343"/>
    <w:rsid w:val="00AA2A5C"/>
    <w:rsid w:val="00AB40F1"/>
    <w:rsid w:val="00AB78E9"/>
    <w:rsid w:val="00AD3467"/>
    <w:rsid w:val="00AD5641"/>
    <w:rsid w:val="00AD7FD0"/>
    <w:rsid w:val="00AE0C49"/>
    <w:rsid w:val="00AE0F9B"/>
    <w:rsid w:val="00AF55FF"/>
    <w:rsid w:val="00B032D8"/>
    <w:rsid w:val="00B16806"/>
    <w:rsid w:val="00B23ADA"/>
    <w:rsid w:val="00B33B3C"/>
    <w:rsid w:val="00B40D74"/>
    <w:rsid w:val="00B52663"/>
    <w:rsid w:val="00B56DCB"/>
    <w:rsid w:val="00B770D2"/>
    <w:rsid w:val="00B825B9"/>
    <w:rsid w:val="00B91850"/>
    <w:rsid w:val="00BA47A3"/>
    <w:rsid w:val="00BA5026"/>
    <w:rsid w:val="00BB3D87"/>
    <w:rsid w:val="00BB6E79"/>
    <w:rsid w:val="00BB75D9"/>
    <w:rsid w:val="00BD0850"/>
    <w:rsid w:val="00BD6382"/>
    <w:rsid w:val="00BD6D8B"/>
    <w:rsid w:val="00BD77EB"/>
    <w:rsid w:val="00BE3B31"/>
    <w:rsid w:val="00BE719A"/>
    <w:rsid w:val="00BE720A"/>
    <w:rsid w:val="00BF1E9A"/>
    <w:rsid w:val="00BF6650"/>
    <w:rsid w:val="00C0555B"/>
    <w:rsid w:val="00C067E5"/>
    <w:rsid w:val="00C164CA"/>
    <w:rsid w:val="00C36429"/>
    <w:rsid w:val="00C42BF8"/>
    <w:rsid w:val="00C45F92"/>
    <w:rsid w:val="00C460AE"/>
    <w:rsid w:val="00C50043"/>
    <w:rsid w:val="00C50A0F"/>
    <w:rsid w:val="00C61312"/>
    <w:rsid w:val="00C7573B"/>
    <w:rsid w:val="00C76CF3"/>
    <w:rsid w:val="00C86882"/>
    <w:rsid w:val="00CA7844"/>
    <w:rsid w:val="00CA7E2E"/>
    <w:rsid w:val="00CB222B"/>
    <w:rsid w:val="00CB58EF"/>
    <w:rsid w:val="00CE3A85"/>
    <w:rsid w:val="00CE7D64"/>
    <w:rsid w:val="00CF03DF"/>
    <w:rsid w:val="00CF0BB2"/>
    <w:rsid w:val="00CF4BFD"/>
    <w:rsid w:val="00D04C92"/>
    <w:rsid w:val="00D13441"/>
    <w:rsid w:val="00D212C1"/>
    <w:rsid w:val="00D243A3"/>
    <w:rsid w:val="00D3200B"/>
    <w:rsid w:val="00D33440"/>
    <w:rsid w:val="00D405E7"/>
    <w:rsid w:val="00D478E4"/>
    <w:rsid w:val="00D502C4"/>
    <w:rsid w:val="00D52EFE"/>
    <w:rsid w:val="00D56A0D"/>
    <w:rsid w:val="00D63EF6"/>
    <w:rsid w:val="00D65DD9"/>
    <w:rsid w:val="00D66518"/>
    <w:rsid w:val="00D70DFB"/>
    <w:rsid w:val="00D71EEA"/>
    <w:rsid w:val="00D735CD"/>
    <w:rsid w:val="00D766DF"/>
    <w:rsid w:val="00D90334"/>
    <w:rsid w:val="00D90614"/>
    <w:rsid w:val="00D95891"/>
    <w:rsid w:val="00DB5CB4"/>
    <w:rsid w:val="00DE149E"/>
    <w:rsid w:val="00DE2FA5"/>
    <w:rsid w:val="00E020DF"/>
    <w:rsid w:val="00E05704"/>
    <w:rsid w:val="00E114F8"/>
    <w:rsid w:val="00E11AFD"/>
    <w:rsid w:val="00E12F1A"/>
    <w:rsid w:val="00E21CFB"/>
    <w:rsid w:val="00E22935"/>
    <w:rsid w:val="00E37C17"/>
    <w:rsid w:val="00E449E4"/>
    <w:rsid w:val="00E54292"/>
    <w:rsid w:val="00E5573D"/>
    <w:rsid w:val="00E60191"/>
    <w:rsid w:val="00E6107E"/>
    <w:rsid w:val="00E657AA"/>
    <w:rsid w:val="00E74DC7"/>
    <w:rsid w:val="00E8742E"/>
    <w:rsid w:val="00E87699"/>
    <w:rsid w:val="00E92E27"/>
    <w:rsid w:val="00E935FD"/>
    <w:rsid w:val="00E9586B"/>
    <w:rsid w:val="00E97334"/>
    <w:rsid w:val="00E9741A"/>
    <w:rsid w:val="00EA0D36"/>
    <w:rsid w:val="00EA4983"/>
    <w:rsid w:val="00ED4928"/>
    <w:rsid w:val="00EE46E5"/>
    <w:rsid w:val="00EE6190"/>
    <w:rsid w:val="00EF2E3A"/>
    <w:rsid w:val="00EF6402"/>
    <w:rsid w:val="00F01532"/>
    <w:rsid w:val="00F025DF"/>
    <w:rsid w:val="00F047E2"/>
    <w:rsid w:val="00F04D57"/>
    <w:rsid w:val="00F04D62"/>
    <w:rsid w:val="00F078DC"/>
    <w:rsid w:val="00F13E86"/>
    <w:rsid w:val="00F14938"/>
    <w:rsid w:val="00F1493E"/>
    <w:rsid w:val="00F32FCB"/>
    <w:rsid w:val="00F444EA"/>
    <w:rsid w:val="00F6709F"/>
    <w:rsid w:val="00F677A9"/>
    <w:rsid w:val="00F723BD"/>
    <w:rsid w:val="00F732EA"/>
    <w:rsid w:val="00F82B7C"/>
    <w:rsid w:val="00F84CF5"/>
    <w:rsid w:val="00F8612E"/>
    <w:rsid w:val="00FA420B"/>
    <w:rsid w:val="00FA4FB2"/>
    <w:rsid w:val="00FD5F2B"/>
    <w:rsid w:val="00FE0781"/>
    <w:rsid w:val="00FF0C4E"/>
    <w:rsid w:val="00FF39DE"/>
    <w:rsid w:val="00FF4121"/>
    <w:rsid w:val="00FF5995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63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37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37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37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37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637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637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637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637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637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6370"/>
  </w:style>
  <w:style w:type="paragraph" w:customStyle="1" w:styleId="OPCParaBase">
    <w:name w:val="OPCParaBase"/>
    <w:qFormat/>
    <w:rsid w:val="001263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63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63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63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63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63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63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63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63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63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63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6370"/>
  </w:style>
  <w:style w:type="paragraph" w:customStyle="1" w:styleId="Blocks">
    <w:name w:val="Blocks"/>
    <w:aliases w:val="bb"/>
    <w:basedOn w:val="OPCParaBase"/>
    <w:qFormat/>
    <w:rsid w:val="001263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6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63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6370"/>
    <w:rPr>
      <w:i/>
    </w:rPr>
  </w:style>
  <w:style w:type="paragraph" w:customStyle="1" w:styleId="BoxList">
    <w:name w:val="BoxList"/>
    <w:aliases w:val="bl"/>
    <w:basedOn w:val="BoxText"/>
    <w:qFormat/>
    <w:rsid w:val="001263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63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63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6370"/>
    <w:pPr>
      <w:ind w:left="1985" w:hanging="851"/>
    </w:pPr>
  </w:style>
  <w:style w:type="character" w:customStyle="1" w:styleId="CharAmPartNo">
    <w:name w:val="CharAmPartNo"/>
    <w:basedOn w:val="OPCCharBase"/>
    <w:qFormat/>
    <w:rsid w:val="00126370"/>
  </w:style>
  <w:style w:type="character" w:customStyle="1" w:styleId="CharAmPartText">
    <w:name w:val="CharAmPartText"/>
    <w:basedOn w:val="OPCCharBase"/>
    <w:qFormat/>
    <w:rsid w:val="00126370"/>
  </w:style>
  <w:style w:type="character" w:customStyle="1" w:styleId="CharAmSchNo">
    <w:name w:val="CharAmSchNo"/>
    <w:basedOn w:val="OPCCharBase"/>
    <w:qFormat/>
    <w:rsid w:val="00126370"/>
  </w:style>
  <w:style w:type="character" w:customStyle="1" w:styleId="CharAmSchText">
    <w:name w:val="CharAmSchText"/>
    <w:basedOn w:val="OPCCharBase"/>
    <w:qFormat/>
    <w:rsid w:val="00126370"/>
  </w:style>
  <w:style w:type="character" w:customStyle="1" w:styleId="CharBoldItalic">
    <w:name w:val="CharBoldItalic"/>
    <w:basedOn w:val="OPCCharBase"/>
    <w:uiPriority w:val="1"/>
    <w:qFormat/>
    <w:rsid w:val="001263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6370"/>
  </w:style>
  <w:style w:type="character" w:customStyle="1" w:styleId="CharChapText">
    <w:name w:val="CharChapText"/>
    <w:basedOn w:val="OPCCharBase"/>
    <w:uiPriority w:val="1"/>
    <w:qFormat/>
    <w:rsid w:val="00126370"/>
  </w:style>
  <w:style w:type="character" w:customStyle="1" w:styleId="CharDivNo">
    <w:name w:val="CharDivNo"/>
    <w:basedOn w:val="OPCCharBase"/>
    <w:uiPriority w:val="1"/>
    <w:qFormat/>
    <w:rsid w:val="00126370"/>
  </w:style>
  <w:style w:type="character" w:customStyle="1" w:styleId="CharDivText">
    <w:name w:val="CharDivText"/>
    <w:basedOn w:val="OPCCharBase"/>
    <w:uiPriority w:val="1"/>
    <w:qFormat/>
    <w:rsid w:val="00126370"/>
  </w:style>
  <w:style w:type="character" w:customStyle="1" w:styleId="CharItalic">
    <w:name w:val="CharItalic"/>
    <w:basedOn w:val="OPCCharBase"/>
    <w:uiPriority w:val="1"/>
    <w:qFormat/>
    <w:rsid w:val="00126370"/>
    <w:rPr>
      <w:i/>
    </w:rPr>
  </w:style>
  <w:style w:type="character" w:customStyle="1" w:styleId="CharPartNo">
    <w:name w:val="CharPartNo"/>
    <w:basedOn w:val="OPCCharBase"/>
    <w:uiPriority w:val="1"/>
    <w:qFormat/>
    <w:rsid w:val="00126370"/>
  </w:style>
  <w:style w:type="character" w:customStyle="1" w:styleId="CharPartText">
    <w:name w:val="CharPartText"/>
    <w:basedOn w:val="OPCCharBase"/>
    <w:uiPriority w:val="1"/>
    <w:qFormat/>
    <w:rsid w:val="00126370"/>
  </w:style>
  <w:style w:type="character" w:customStyle="1" w:styleId="CharSectno">
    <w:name w:val="CharSectno"/>
    <w:basedOn w:val="OPCCharBase"/>
    <w:qFormat/>
    <w:rsid w:val="00126370"/>
  </w:style>
  <w:style w:type="character" w:customStyle="1" w:styleId="CharSubdNo">
    <w:name w:val="CharSubdNo"/>
    <w:basedOn w:val="OPCCharBase"/>
    <w:uiPriority w:val="1"/>
    <w:qFormat/>
    <w:rsid w:val="00126370"/>
  </w:style>
  <w:style w:type="character" w:customStyle="1" w:styleId="CharSubdText">
    <w:name w:val="CharSubdText"/>
    <w:basedOn w:val="OPCCharBase"/>
    <w:uiPriority w:val="1"/>
    <w:qFormat/>
    <w:rsid w:val="00126370"/>
  </w:style>
  <w:style w:type="paragraph" w:customStyle="1" w:styleId="CTA--">
    <w:name w:val="CTA --"/>
    <w:basedOn w:val="OPCParaBase"/>
    <w:next w:val="Normal"/>
    <w:rsid w:val="001263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63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63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63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63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63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63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63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63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63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63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63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63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63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63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63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63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63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63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63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63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63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63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63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63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63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63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63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63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63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63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63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63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63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63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63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63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63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63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63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63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63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63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63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63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63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63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63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63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63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63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6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63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63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63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63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63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63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637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63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637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637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637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637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63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63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63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63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63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63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63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63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6370"/>
    <w:rPr>
      <w:sz w:val="16"/>
    </w:rPr>
  </w:style>
  <w:style w:type="table" w:customStyle="1" w:styleId="CFlag">
    <w:name w:val="CFlag"/>
    <w:basedOn w:val="TableNormal"/>
    <w:uiPriority w:val="99"/>
    <w:rsid w:val="001263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6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6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63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63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63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63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63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637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6370"/>
    <w:pPr>
      <w:spacing w:before="120"/>
    </w:pPr>
  </w:style>
  <w:style w:type="paragraph" w:customStyle="1" w:styleId="CompiledActNo">
    <w:name w:val="CompiledActNo"/>
    <w:basedOn w:val="OPCParaBase"/>
    <w:next w:val="Normal"/>
    <w:rsid w:val="001263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63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63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63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63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63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63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63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63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63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63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63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63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63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63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63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63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6370"/>
  </w:style>
  <w:style w:type="character" w:customStyle="1" w:styleId="CharSubPartNoCASA">
    <w:name w:val="CharSubPartNo(CASA)"/>
    <w:basedOn w:val="OPCCharBase"/>
    <w:uiPriority w:val="1"/>
    <w:rsid w:val="00126370"/>
  </w:style>
  <w:style w:type="paragraph" w:customStyle="1" w:styleId="ENoteTTIndentHeadingSub">
    <w:name w:val="ENoteTTIndentHeadingSub"/>
    <w:aliases w:val="enTTHis"/>
    <w:basedOn w:val="OPCParaBase"/>
    <w:rsid w:val="001263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63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63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63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63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6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6370"/>
    <w:rPr>
      <w:sz w:val="22"/>
    </w:rPr>
  </w:style>
  <w:style w:type="paragraph" w:customStyle="1" w:styleId="SOTextNote">
    <w:name w:val="SO TextNote"/>
    <w:aliases w:val="sont"/>
    <w:basedOn w:val="SOText"/>
    <w:qFormat/>
    <w:rsid w:val="001263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63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6370"/>
    <w:rPr>
      <w:sz w:val="22"/>
    </w:rPr>
  </w:style>
  <w:style w:type="paragraph" w:customStyle="1" w:styleId="FileName">
    <w:name w:val="FileName"/>
    <w:basedOn w:val="Normal"/>
    <w:rsid w:val="00126370"/>
  </w:style>
  <w:style w:type="paragraph" w:customStyle="1" w:styleId="TableHeading">
    <w:name w:val="TableHeading"/>
    <w:aliases w:val="th"/>
    <w:basedOn w:val="OPCParaBase"/>
    <w:next w:val="Tabletext"/>
    <w:rsid w:val="001263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63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63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63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63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63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63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63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63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6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63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637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63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63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6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6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63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63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63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63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63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63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63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6370"/>
  </w:style>
  <w:style w:type="character" w:customStyle="1" w:styleId="charlegsubtitle1">
    <w:name w:val="charlegsubtitle1"/>
    <w:basedOn w:val="DefaultParagraphFont"/>
    <w:rsid w:val="0012637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6370"/>
    <w:pPr>
      <w:ind w:left="240" w:hanging="240"/>
    </w:pPr>
  </w:style>
  <w:style w:type="paragraph" w:styleId="Index2">
    <w:name w:val="index 2"/>
    <w:basedOn w:val="Normal"/>
    <w:next w:val="Normal"/>
    <w:autoRedefine/>
    <w:rsid w:val="00126370"/>
    <w:pPr>
      <w:ind w:left="480" w:hanging="240"/>
    </w:pPr>
  </w:style>
  <w:style w:type="paragraph" w:styleId="Index3">
    <w:name w:val="index 3"/>
    <w:basedOn w:val="Normal"/>
    <w:next w:val="Normal"/>
    <w:autoRedefine/>
    <w:rsid w:val="00126370"/>
    <w:pPr>
      <w:ind w:left="720" w:hanging="240"/>
    </w:pPr>
  </w:style>
  <w:style w:type="paragraph" w:styleId="Index4">
    <w:name w:val="index 4"/>
    <w:basedOn w:val="Normal"/>
    <w:next w:val="Normal"/>
    <w:autoRedefine/>
    <w:rsid w:val="00126370"/>
    <w:pPr>
      <w:ind w:left="960" w:hanging="240"/>
    </w:pPr>
  </w:style>
  <w:style w:type="paragraph" w:styleId="Index5">
    <w:name w:val="index 5"/>
    <w:basedOn w:val="Normal"/>
    <w:next w:val="Normal"/>
    <w:autoRedefine/>
    <w:rsid w:val="00126370"/>
    <w:pPr>
      <w:ind w:left="1200" w:hanging="240"/>
    </w:pPr>
  </w:style>
  <w:style w:type="paragraph" w:styleId="Index6">
    <w:name w:val="index 6"/>
    <w:basedOn w:val="Normal"/>
    <w:next w:val="Normal"/>
    <w:autoRedefine/>
    <w:rsid w:val="00126370"/>
    <w:pPr>
      <w:ind w:left="1440" w:hanging="240"/>
    </w:pPr>
  </w:style>
  <w:style w:type="paragraph" w:styleId="Index7">
    <w:name w:val="index 7"/>
    <w:basedOn w:val="Normal"/>
    <w:next w:val="Normal"/>
    <w:autoRedefine/>
    <w:rsid w:val="00126370"/>
    <w:pPr>
      <w:ind w:left="1680" w:hanging="240"/>
    </w:pPr>
  </w:style>
  <w:style w:type="paragraph" w:styleId="Index8">
    <w:name w:val="index 8"/>
    <w:basedOn w:val="Normal"/>
    <w:next w:val="Normal"/>
    <w:autoRedefine/>
    <w:rsid w:val="00126370"/>
    <w:pPr>
      <w:ind w:left="1920" w:hanging="240"/>
    </w:pPr>
  </w:style>
  <w:style w:type="paragraph" w:styleId="Index9">
    <w:name w:val="index 9"/>
    <w:basedOn w:val="Normal"/>
    <w:next w:val="Normal"/>
    <w:autoRedefine/>
    <w:rsid w:val="00126370"/>
    <w:pPr>
      <w:ind w:left="2160" w:hanging="240"/>
    </w:pPr>
  </w:style>
  <w:style w:type="paragraph" w:styleId="NormalIndent">
    <w:name w:val="Normal Indent"/>
    <w:basedOn w:val="Normal"/>
    <w:rsid w:val="00126370"/>
    <w:pPr>
      <w:ind w:left="720"/>
    </w:pPr>
  </w:style>
  <w:style w:type="paragraph" w:styleId="FootnoteText">
    <w:name w:val="footnote text"/>
    <w:basedOn w:val="Normal"/>
    <w:link w:val="FootnoteTextChar"/>
    <w:rsid w:val="001263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6370"/>
  </w:style>
  <w:style w:type="paragraph" w:styleId="CommentText">
    <w:name w:val="annotation text"/>
    <w:basedOn w:val="Normal"/>
    <w:link w:val="CommentTextChar"/>
    <w:rsid w:val="001263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6370"/>
  </w:style>
  <w:style w:type="paragraph" w:styleId="IndexHeading">
    <w:name w:val="index heading"/>
    <w:basedOn w:val="Normal"/>
    <w:next w:val="Index1"/>
    <w:rsid w:val="0012637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637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6370"/>
    <w:pPr>
      <w:ind w:left="480" w:hanging="480"/>
    </w:pPr>
  </w:style>
  <w:style w:type="paragraph" w:styleId="EnvelopeAddress">
    <w:name w:val="envelope address"/>
    <w:basedOn w:val="Normal"/>
    <w:rsid w:val="001263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637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637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6370"/>
    <w:rPr>
      <w:sz w:val="16"/>
      <w:szCs w:val="16"/>
    </w:rPr>
  </w:style>
  <w:style w:type="character" w:styleId="PageNumber">
    <w:name w:val="page number"/>
    <w:basedOn w:val="DefaultParagraphFont"/>
    <w:rsid w:val="00126370"/>
  </w:style>
  <w:style w:type="character" w:styleId="EndnoteReference">
    <w:name w:val="endnote reference"/>
    <w:basedOn w:val="DefaultParagraphFont"/>
    <w:rsid w:val="00126370"/>
    <w:rPr>
      <w:vertAlign w:val="superscript"/>
    </w:rPr>
  </w:style>
  <w:style w:type="paragraph" w:styleId="EndnoteText">
    <w:name w:val="endnote text"/>
    <w:basedOn w:val="Normal"/>
    <w:link w:val="EndnoteTextChar"/>
    <w:rsid w:val="0012637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6370"/>
  </w:style>
  <w:style w:type="paragraph" w:styleId="TableofAuthorities">
    <w:name w:val="table of authorities"/>
    <w:basedOn w:val="Normal"/>
    <w:next w:val="Normal"/>
    <w:rsid w:val="00126370"/>
    <w:pPr>
      <w:ind w:left="240" w:hanging="240"/>
    </w:pPr>
  </w:style>
  <w:style w:type="paragraph" w:styleId="MacroText">
    <w:name w:val="macro"/>
    <w:link w:val="MacroTextChar"/>
    <w:rsid w:val="001263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637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637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6370"/>
    <w:pPr>
      <w:ind w:left="283" w:hanging="283"/>
    </w:pPr>
  </w:style>
  <w:style w:type="paragraph" w:styleId="ListBullet">
    <w:name w:val="List Bullet"/>
    <w:basedOn w:val="Normal"/>
    <w:autoRedefine/>
    <w:rsid w:val="0012637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637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6370"/>
    <w:pPr>
      <w:ind w:left="566" w:hanging="283"/>
    </w:pPr>
  </w:style>
  <w:style w:type="paragraph" w:styleId="List3">
    <w:name w:val="List 3"/>
    <w:basedOn w:val="Normal"/>
    <w:rsid w:val="00126370"/>
    <w:pPr>
      <w:ind w:left="849" w:hanging="283"/>
    </w:pPr>
  </w:style>
  <w:style w:type="paragraph" w:styleId="List4">
    <w:name w:val="List 4"/>
    <w:basedOn w:val="Normal"/>
    <w:rsid w:val="00126370"/>
    <w:pPr>
      <w:ind w:left="1132" w:hanging="283"/>
    </w:pPr>
  </w:style>
  <w:style w:type="paragraph" w:styleId="List5">
    <w:name w:val="List 5"/>
    <w:basedOn w:val="Normal"/>
    <w:rsid w:val="00126370"/>
    <w:pPr>
      <w:ind w:left="1415" w:hanging="283"/>
    </w:pPr>
  </w:style>
  <w:style w:type="paragraph" w:styleId="ListBullet2">
    <w:name w:val="List Bullet 2"/>
    <w:basedOn w:val="Normal"/>
    <w:autoRedefine/>
    <w:rsid w:val="0012637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637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637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637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637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637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637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637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637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637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6370"/>
    <w:pPr>
      <w:ind w:left="4252"/>
    </w:pPr>
  </w:style>
  <w:style w:type="character" w:customStyle="1" w:styleId="ClosingChar">
    <w:name w:val="Closing Char"/>
    <w:basedOn w:val="DefaultParagraphFont"/>
    <w:link w:val="Closing"/>
    <w:rsid w:val="00126370"/>
    <w:rPr>
      <w:sz w:val="22"/>
    </w:rPr>
  </w:style>
  <w:style w:type="paragraph" w:styleId="Signature">
    <w:name w:val="Signature"/>
    <w:basedOn w:val="Normal"/>
    <w:link w:val="SignatureChar"/>
    <w:rsid w:val="0012637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6370"/>
    <w:rPr>
      <w:sz w:val="22"/>
    </w:rPr>
  </w:style>
  <w:style w:type="paragraph" w:styleId="BodyText">
    <w:name w:val="Body Text"/>
    <w:basedOn w:val="Normal"/>
    <w:link w:val="BodyTextChar"/>
    <w:rsid w:val="001263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6370"/>
    <w:rPr>
      <w:sz w:val="22"/>
    </w:rPr>
  </w:style>
  <w:style w:type="paragraph" w:styleId="BodyTextIndent">
    <w:name w:val="Body Text Indent"/>
    <w:basedOn w:val="Normal"/>
    <w:link w:val="BodyTextIndentChar"/>
    <w:rsid w:val="001263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6370"/>
    <w:rPr>
      <w:sz w:val="22"/>
    </w:rPr>
  </w:style>
  <w:style w:type="paragraph" w:styleId="ListContinue">
    <w:name w:val="List Continue"/>
    <w:basedOn w:val="Normal"/>
    <w:rsid w:val="00126370"/>
    <w:pPr>
      <w:spacing w:after="120"/>
      <w:ind w:left="283"/>
    </w:pPr>
  </w:style>
  <w:style w:type="paragraph" w:styleId="ListContinue2">
    <w:name w:val="List Continue 2"/>
    <w:basedOn w:val="Normal"/>
    <w:rsid w:val="00126370"/>
    <w:pPr>
      <w:spacing w:after="120"/>
      <w:ind w:left="566"/>
    </w:pPr>
  </w:style>
  <w:style w:type="paragraph" w:styleId="ListContinue3">
    <w:name w:val="List Continue 3"/>
    <w:basedOn w:val="Normal"/>
    <w:rsid w:val="00126370"/>
    <w:pPr>
      <w:spacing w:after="120"/>
      <w:ind w:left="849"/>
    </w:pPr>
  </w:style>
  <w:style w:type="paragraph" w:styleId="ListContinue4">
    <w:name w:val="List Continue 4"/>
    <w:basedOn w:val="Normal"/>
    <w:rsid w:val="00126370"/>
    <w:pPr>
      <w:spacing w:after="120"/>
      <w:ind w:left="1132"/>
    </w:pPr>
  </w:style>
  <w:style w:type="paragraph" w:styleId="ListContinue5">
    <w:name w:val="List Continue 5"/>
    <w:basedOn w:val="Normal"/>
    <w:rsid w:val="0012637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63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637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637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637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6370"/>
  </w:style>
  <w:style w:type="character" w:customStyle="1" w:styleId="SalutationChar">
    <w:name w:val="Salutation Char"/>
    <w:basedOn w:val="DefaultParagraphFont"/>
    <w:link w:val="Salutation"/>
    <w:rsid w:val="00126370"/>
    <w:rPr>
      <w:sz w:val="22"/>
    </w:rPr>
  </w:style>
  <w:style w:type="paragraph" w:styleId="Date">
    <w:name w:val="Date"/>
    <w:basedOn w:val="Normal"/>
    <w:next w:val="Normal"/>
    <w:link w:val="DateChar"/>
    <w:rsid w:val="00126370"/>
  </w:style>
  <w:style w:type="character" w:customStyle="1" w:styleId="DateChar">
    <w:name w:val="Date Char"/>
    <w:basedOn w:val="DefaultParagraphFont"/>
    <w:link w:val="Date"/>
    <w:rsid w:val="00126370"/>
    <w:rPr>
      <w:sz w:val="22"/>
    </w:rPr>
  </w:style>
  <w:style w:type="paragraph" w:styleId="BodyTextFirstIndent">
    <w:name w:val="Body Text First Indent"/>
    <w:basedOn w:val="BodyText"/>
    <w:link w:val="BodyTextFirstIndentChar"/>
    <w:rsid w:val="001263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637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63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6370"/>
    <w:rPr>
      <w:sz w:val="22"/>
    </w:rPr>
  </w:style>
  <w:style w:type="paragraph" w:styleId="BodyText2">
    <w:name w:val="Body Text 2"/>
    <w:basedOn w:val="Normal"/>
    <w:link w:val="BodyText2Char"/>
    <w:rsid w:val="001263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6370"/>
    <w:rPr>
      <w:sz w:val="22"/>
    </w:rPr>
  </w:style>
  <w:style w:type="paragraph" w:styleId="BodyText3">
    <w:name w:val="Body Text 3"/>
    <w:basedOn w:val="Normal"/>
    <w:link w:val="BodyText3Char"/>
    <w:rsid w:val="001263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637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63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6370"/>
    <w:rPr>
      <w:sz w:val="22"/>
    </w:rPr>
  </w:style>
  <w:style w:type="paragraph" w:styleId="BodyTextIndent3">
    <w:name w:val="Body Text Indent 3"/>
    <w:basedOn w:val="Normal"/>
    <w:link w:val="BodyTextIndent3Char"/>
    <w:rsid w:val="001263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6370"/>
    <w:rPr>
      <w:sz w:val="16"/>
      <w:szCs w:val="16"/>
    </w:rPr>
  </w:style>
  <w:style w:type="paragraph" w:styleId="BlockText">
    <w:name w:val="Block Text"/>
    <w:basedOn w:val="Normal"/>
    <w:rsid w:val="00126370"/>
    <w:pPr>
      <w:spacing w:after="120"/>
      <w:ind w:left="1440" w:right="1440"/>
    </w:pPr>
  </w:style>
  <w:style w:type="character" w:styleId="Hyperlink">
    <w:name w:val="Hyperlink"/>
    <w:basedOn w:val="DefaultParagraphFont"/>
    <w:rsid w:val="00126370"/>
    <w:rPr>
      <w:color w:val="0000FF"/>
      <w:u w:val="single"/>
    </w:rPr>
  </w:style>
  <w:style w:type="character" w:styleId="FollowedHyperlink">
    <w:name w:val="FollowedHyperlink"/>
    <w:basedOn w:val="DefaultParagraphFont"/>
    <w:rsid w:val="00126370"/>
    <w:rPr>
      <w:color w:val="800080"/>
      <w:u w:val="single"/>
    </w:rPr>
  </w:style>
  <w:style w:type="character" w:styleId="Strong">
    <w:name w:val="Strong"/>
    <w:basedOn w:val="DefaultParagraphFont"/>
    <w:qFormat/>
    <w:rsid w:val="00126370"/>
    <w:rPr>
      <w:b/>
      <w:bCs/>
    </w:rPr>
  </w:style>
  <w:style w:type="character" w:styleId="Emphasis">
    <w:name w:val="Emphasis"/>
    <w:basedOn w:val="DefaultParagraphFont"/>
    <w:qFormat/>
    <w:rsid w:val="00126370"/>
    <w:rPr>
      <w:i/>
      <w:iCs/>
    </w:rPr>
  </w:style>
  <w:style w:type="paragraph" w:styleId="DocumentMap">
    <w:name w:val="Document Map"/>
    <w:basedOn w:val="Normal"/>
    <w:link w:val="DocumentMapChar"/>
    <w:rsid w:val="0012637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637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637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637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6370"/>
  </w:style>
  <w:style w:type="character" w:customStyle="1" w:styleId="E-mailSignatureChar">
    <w:name w:val="E-mail Signature Char"/>
    <w:basedOn w:val="DefaultParagraphFont"/>
    <w:link w:val="E-mailSignature"/>
    <w:rsid w:val="00126370"/>
    <w:rPr>
      <w:sz w:val="22"/>
    </w:rPr>
  </w:style>
  <w:style w:type="paragraph" w:styleId="NormalWeb">
    <w:name w:val="Normal (Web)"/>
    <w:basedOn w:val="Normal"/>
    <w:rsid w:val="00126370"/>
  </w:style>
  <w:style w:type="character" w:styleId="HTMLAcronym">
    <w:name w:val="HTML Acronym"/>
    <w:basedOn w:val="DefaultParagraphFont"/>
    <w:rsid w:val="00126370"/>
  </w:style>
  <w:style w:type="paragraph" w:styleId="HTMLAddress">
    <w:name w:val="HTML Address"/>
    <w:basedOn w:val="Normal"/>
    <w:link w:val="HTMLAddressChar"/>
    <w:rsid w:val="0012637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6370"/>
    <w:rPr>
      <w:i/>
      <w:iCs/>
      <w:sz w:val="22"/>
    </w:rPr>
  </w:style>
  <w:style w:type="character" w:styleId="HTMLCite">
    <w:name w:val="HTML Cite"/>
    <w:basedOn w:val="DefaultParagraphFont"/>
    <w:rsid w:val="00126370"/>
    <w:rPr>
      <w:i/>
      <w:iCs/>
    </w:rPr>
  </w:style>
  <w:style w:type="character" w:styleId="HTMLCode">
    <w:name w:val="HTML Code"/>
    <w:basedOn w:val="DefaultParagraphFont"/>
    <w:rsid w:val="001263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6370"/>
    <w:rPr>
      <w:i/>
      <w:iCs/>
    </w:rPr>
  </w:style>
  <w:style w:type="character" w:styleId="HTMLKeyboard">
    <w:name w:val="HTML Keyboard"/>
    <w:basedOn w:val="DefaultParagraphFont"/>
    <w:rsid w:val="001263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637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6370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637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63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637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6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6370"/>
    <w:rPr>
      <w:b/>
      <w:bCs/>
    </w:rPr>
  </w:style>
  <w:style w:type="numbering" w:styleId="1ai">
    <w:name w:val="Outline List 1"/>
    <w:basedOn w:val="NoList"/>
    <w:rsid w:val="00126370"/>
    <w:pPr>
      <w:numPr>
        <w:numId w:val="14"/>
      </w:numPr>
    </w:pPr>
  </w:style>
  <w:style w:type="numbering" w:styleId="111111">
    <w:name w:val="Outline List 2"/>
    <w:basedOn w:val="NoList"/>
    <w:rsid w:val="00126370"/>
    <w:pPr>
      <w:numPr>
        <w:numId w:val="15"/>
      </w:numPr>
    </w:pPr>
  </w:style>
  <w:style w:type="numbering" w:styleId="ArticleSection">
    <w:name w:val="Outline List 3"/>
    <w:basedOn w:val="NoList"/>
    <w:rsid w:val="00126370"/>
    <w:pPr>
      <w:numPr>
        <w:numId w:val="17"/>
      </w:numPr>
    </w:pPr>
  </w:style>
  <w:style w:type="table" w:styleId="TableSimple1">
    <w:name w:val="Table Simple 1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637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637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637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637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637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637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637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637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637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637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6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637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637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637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637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637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637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637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6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63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637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63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637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637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637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637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637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6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637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637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637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637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637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637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6370"/>
    <w:rPr>
      <w:rFonts w:eastAsia="Times New Roman" w:cs="Times New Roman"/>
      <w:b/>
      <w:kern w:val="28"/>
      <w:sz w:val="24"/>
      <w:lang w:eastAsia="en-AU"/>
    </w:rPr>
  </w:style>
  <w:style w:type="paragraph" w:customStyle="1" w:styleId="TableColHead">
    <w:name w:val="TableColHead"/>
    <w:basedOn w:val="Normal"/>
    <w:rsid w:val="005E7DF0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63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37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37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37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37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637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637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637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637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637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6370"/>
  </w:style>
  <w:style w:type="paragraph" w:customStyle="1" w:styleId="OPCParaBase">
    <w:name w:val="OPCParaBase"/>
    <w:qFormat/>
    <w:rsid w:val="001263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63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63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63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63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63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63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63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63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63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63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6370"/>
  </w:style>
  <w:style w:type="paragraph" w:customStyle="1" w:styleId="Blocks">
    <w:name w:val="Blocks"/>
    <w:aliases w:val="bb"/>
    <w:basedOn w:val="OPCParaBase"/>
    <w:qFormat/>
    <w:rsid w:val="001263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6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63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6370"/>
    <w:rPr>
      <w:i/>
    </w:rPr>
  </w:style>
  <w:style w:type="paragraph" w:customStyle="1" w:styleId="BoxList">
    <w:name w:val="BoxList"/>
    <w:aliases w:val="bl"/>
    <w:basedOn w:val="BoxText"/>
    <w:qFormat/>
    <w:rsid w:val="001263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63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63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6370"/>
    <w:pPr>
      <w:ind w:left="1985" w:hanging="851"/>
    </w:pPr>
  </w:style>
  <w:style w:type="character" w:customStyle="1" w:styleId="CharAmPartNo">
    <w:name w:val="CharAmPartNo"/>
    <w:basedOn w:val="OPCCharBase"/>
    <w:qFormat/>
    <w:rsid w:val="00126370"/>
  </w:style>
  <w:style w:type="character" w:customStyle="1" w:styleId="CharAmPartText">
    <w:name w:val="CharAmPartText"/>
    <w:basedOn w:val="OPCCharBase"/>
    <w:qFormat/>
    <w:rsid w:val="00126370"/>
  </w:style>
  <w:style w:type="character" w:customStyle="1" w:styleId="CharAmSchNo">
    <w:name w:val="CharAmSchNo"/>
    <w:basedOn w:val="OPCCharBase"/>
    <w:qFormat/>
    <w:rsid w:val="00126370"/>
  </w:style>
  <w:style w:type="character" w:customStyle="1" w:styleId="CharAmSchText">
    <w:name w:val="CharAmSchText"/>
    <w:basedOn w:val="OPCCharBase"/>
    <w:qFormat/>
    <w:rsid w:val="00126370"/>
  </w:style>
  <w:style w:type="character" w:customStyle="1" w:styleId="CharBoldItalic">
    <w:name w:val="CharBoldItalic"/>
    <w:basedOn w:val="OPCCharBase"/>
    <w:uiPriority w:val="1"/>
    <w:qFormat/>
    <w:rsid w:val="001263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6370"/>
  </w:style>
  <w:style w:type="character" w:customStyle="1" w:styleId="CharChapText">
    <w:name w:val="CharChapText"/>
    <w:basedOn w:val="OPCCharBase"/>
    <w:uiPriority w:val="1"/>
    <w:qFormat/>
    <w:rsid w:val="00126370"/>
  </w:style>
  <w:style w:type="character" w:customStyle="1" w:styleId="CharDivNo">
    <w:name w:val="CharDivNo"/>
    <w:basedOn w:val="OPCCharBase"/>
    <w:uiPriority w:val="1"/>
    <w:qFormat/>
    <w:rsid w:val="00126370"/>
  </w:style>
  <w:style w:type="character" w:customStyle="1" w:styleId="CharDivText">
    <w:name w:val="CharDivText"/>
    <w:basedOn w:val="OPCCharBase"/>
    <w:uiPriority w:val="1"/>
    <w:qFormat/>
    <w:rsid w:val="00126370"/>
  </w:style>
  <w:style w:type="character" w:customStyle="1" w:styleId="CharItalic">
    <w:name w:val="CharItalic"/>
    <w:basedOn w:val="OPCCharBase"/>
    <w:uiPriority w:val="1"/>
    <w:qFormat/>
    <w:rsid w:val="00126370"/>
    <w:rPr>
      <w:i/>
    </w:rPr>
  </w:style>
  <w:style w:type="character" w:customStyle="1" w:styleId="CharPartNo">
    <w:name w:val="CharPartNo"/>
    <w:basedOn w:val="OPCCharBase"/>
    <w:uiPriority w:val="1"/>
    <w:qFormat/>
    <w:rsid w:val="00126370"/>
  </w:style>
  <w:style w:type="character" w:customStyle="1" w:styleId="CharPartText">
    <w:name w:val="CharPartText"/>
    <w:basedOn w:val="OPCCharBase"/>
    <w:uiPriority w:val="1"/>
    <w:qFormat/>
    <w:rsid w:val="00126370"/>
  </w:style>
  <w:style w:type="character" w:customStyle="1" w:styleId="CharSectno">
    <w:name w:val="CharSectno"/>
    <w:basedOn w:val="OPCCharBase"/>
    <w:qFormat/>
    <w:rsid w:val="00126370"/>
  </w:style>
  <w:style w:type="character" w:customStyle="1" w:styleId="CharSubdNo">
    <w:name w:val="CharSubdNo"/>
    <w:basedOn w:val="OPCCharBase"/>
    <w:uiPriority w:val="1"/>
    <w:qFormat/>
    <w:rsid w:val="00126370"/>
  </w:style>
  <w:style w:type="character" w:customStyle="1" w:styleId="CharSubdText">
    <w:name w:val="CharSubdText"/>
    <w:basedOn w:val="OPCCharBase"/>
    <w:uiPriority w:val="1"/>
    <w:qFormat/>
    <w:rsid w:val="00126370"/>
  </w:style>
  <w:style w:type="paragraph" w:customStyle="1" w:styleId="CTA--">
    <w:name w:val="CTA --"/>
    <w:basedOn w:val="OPCParaBase"/>
    <w:next w:val="Normal"/>
    <w:rsid w:val="001263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63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63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63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63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63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63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63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63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63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63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63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63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63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63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63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63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63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63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63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63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63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63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63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63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63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63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63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63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63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63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63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63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63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63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63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63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63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63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63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63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63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63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63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63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63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63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63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63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63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63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6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63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63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63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637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637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637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637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637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637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637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637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637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63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63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63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63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63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63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63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63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6370"/>
    <w:rPr>
      <w:sz w:val="16"/>
    </w:rPr>
  </w:style>
  <w:style w:type="table" w:customStyle="1" w:styleId="CFlag">
    <w:name w:val="CFlag"/>
    <w:basedOn w:val="TableNormal"/>
    <w:uiPriority w:val="99"/>
    <w:rsid w:val="0012637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6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6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637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637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63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63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63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637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6370"/>
    <w:pPr>
      <w:spacing w:before="120"/>
    </w:pPr>
  </w:style>
  <w:style w:type="paragraph" w:customStyle="1" w:styleId="CompiledActNo">
    <w:name w:val="CompiledActNo"/>
    <w:basedOn w:val="OPCParaBase"/>
    <w:next w:val="Normal"/>
    <w:rsid w:val="0012637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637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63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63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63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63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63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637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63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63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63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63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63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63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63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63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637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6370"/>
  </w:style>
  <w:style w:type="character" w:customStyle="1" w:styleId="CharSubPartNoCASA">
    <w:name w:val="CharSubPartNo(CASA)"/>
    <w:basedOn w:val="OPCCharBase"/>
    <w:uiPriority w:val="1"/>
    <w:rsid w:val="00126370"/>
  </w:style>
  <w:style w:type="paragraph" w:customStyle="1" w:styleId="ENoteTTIndentHeadingSub">
    <w:name w:val="ENoteTTIndentHeadingSub"/>
    <w:aliases w:val="enTTHis"/>
    <w:basedOn w:val="OPCParaBase"/>
    <w:rsid w:val="001263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63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63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637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63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6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6370"/>
    <w:rPr>
      <w:sz w:val="22"/>
    </w:rPr>
  </w:style>
  <w:style w:type="paragraph" w:customStyle="1" w:styleId="SOTextNote">
    <w:name w:val="SO TextNote"/>
    <w:aliases w:val="sont"/>
    <w:basedOn w:val="SOText"/>
    <w:qFormat/>
    <w:rsid w:val="001263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63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6370"/>
    <w:rPr>
      <w:sz w:val="22"/>
    </w:rPr>
  </w:style>
  <w:style w:type="paragraph" w:customStyle="1" w:styleId="FileName">
    <w:name w:val="FileName"/>
    <w:basedOn w:val="Normal"/>
    <w:rsid w:val="00126370"/>
  </w:style>
  <w:style w:type="paragraph" w:customStyle="1" w:styleId="TableHeading">
    <w:name w:val="TableHeading"/>
    <w:aliases w:val="th"/>
    <w:basedOn w:val="OPCParaBase"/>
    <w:next w:val="Tabletext"/>
    <w:rsid w:val="0012637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63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63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63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63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63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63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63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63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63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637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637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63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63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6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6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637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637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63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63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637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63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63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6370"/>
  </w:style>
  <w:style w:type="character" w:customStyle="1" w:styleId="charlegsubtitle1">
    <w:name w:val="charlegsubtitle1"/>
    <w:basedOn w:val="DefaultParagraphFont"/>
    <w:rsid w:val="0012637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6370"/>
    <w:pPr>
      <w:ind w:left="240" w:hanging="240"/>
    </w:pPr>
  </w:style>
  <w:style w:type="paragraph" w:styleId="Index2">
    <w:name w:val="index 2"/>
    <w:basedOn w:val="Normal"/>
    <w:next w:val="Normal"/>
    <w:autoRedefine/>
    <w:rsid w:val="00126370"/>
    <w:pPr>
      <w:ind w:left="480" w:hanging="240"/>
    </w:pPr>
  </w:style>
  <w:style w:type="paragraph" w:styleId="Index3">
    <w:name w:val="index 3"/>
    <w:basedOn w:val="Normal"/>
    <w:next w:val="Normal"/>
    <w:autoRedefine/>
    <w:rsid w:val="00126370"/>
    <w:pPr>
      <w:ind w:left="720" w:hanging="240"/>
    </w:pPr>
  </w:style>
  <w:style w:type="paragraph" w:styleId="Index4">
    <w:name w:val="index 4"/>
    <w:basedOn w:val="Normal"/>
    <w:next w:val="Normal"/>
    <w:autoRedefine/>
    <w:rsid w:val="00126370"/>
    <w:pPr>
      <w:ind w:left="960" w:hanging="240"/>
    </w:pPr>
  </w:style>
  <w:style w:type="paragraph" w:styleId="Index5">
    <w:name w:val="index 5"/>
    <w:basedOn w:val="Normal"/>
    <w:next w:val="Normal"/>
    <w:autoRedefine/>
    <w:rsid w:val="00126370"/>
    <w:pPr>
      <w:ind w:left="1200" w:hanging="240"/>
    </w:pPr>
  </w:style>
  <w:style w:type="paragraph" w:styleId="Index6">
    <w:name w:val="index 6"/>
    <w:basedOn w:val="Normal"/>
    <w:next w:val="Normal"/>
    <w:autoRedefine/>
    <w:rsid w:val="00126370"/>
    <w:pPr>
      <w:ind w:left="1440" w:hanging="240"/>
    </w:pPr>
  </w:style>
  <w:style w:type="paragraph" w:styleId="Index7">
    <w:name w:val="index 7"/>
    <w:basedOn w:val="Normal"/>
    <w:next w:val="Normal"/>
    <w:autoRedefine/>
    <w:rsid w:val="00126370"/>
    <w:pPr>
      <w:ind w:left="1680" w:hanging="240"/>
    </w:pPr>
  </w:style>
  <w:style w:type="paragraph" w:styleId="Index8">
    <w:name w:val="index 8"/>
    <w:basedOn w:val="Normal"/>
    <w:next w:val="Normal"/>
    <w:autoRedefine/>
    <w:rsid w:val="00126370"/>
    <w:pPr>
      <w:ind w:left="1920" w:hanging="240"/>
    </w:pPr>
  </w:style>
  <w:style w:type="paragraph" w:styleId="Index9">
    <w:name w:val="index 9"/>
    <w:basedOn w:val="Normal"/>
    <w:next w:val="Normal"/>
    <w:autoRedefine/>
    <w:rsid w:val="00126370"/>
    <w:pPr>
      <w:ind w:left="2160" w:hanging="240"/>
    </w:pPr>
  </w:style>
  <w:style w:type="paragraph" w:styleId="NormalIndent">
    <w:name w:val="Normal Indent"/>
    <w:basedOn w:val="Normal"/>
    <w:rsid w:val="00126370"/>
    <w:pPr>
      <w:ind w:left="720"/>
    </w:pPr>
  </w:style>
  <w:style w:type="paragraph" w:styleId="FootnoteText">
    <w:name w:val="footnote text"/>
    <w:basedOn w:val="Normal"/>
    <w:link w:val="FootnoteTextChar"/>
    <w:rsid w:val="001263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6370"/>
  </w:style>
  <w:style w:type="paragraph" w:styleId="CommentText">
    <w:name w:val="annotation text"/>
    <w:basedOn w:val="Normal"/>
    <w:link w:val="CommentTextChar"/>
    <w:rsid w:val="001263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6370"/>
  </w:style>
  <w:style w:type="paragraph" w:styleId="IndexHeading">
    <w:name w:val="index heading"/>
    <w:basedOn w:val="Normal"/>
    <w:next w:val="Index1"/>
    <w:rsid w:val="0012637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637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6370"/>
    <w:pPr>
      <w:ind w:left="480" w:hanging="480"/>
    </w:pPr>
  </w:style>
  <w:style w:type="paragraph" w:styleId="EnvelopeAddress">
    <w:name w:val="envelope address"/>
    <w:basedOn w:val="Normal"/>
    <w:rsid w:val="001263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637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637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6370"/>
    <w:rPr>
      <w:sz w:val="16"/>
      <w:szCs w:val="16"/>
    </w:rPr>
  </w:style>
  <w:style w:type="character" w:styleId="PageNumber">
    <w:name w:val="page number"/>
    <w:basedOn w:val="DefaultParagraphFont"/>
    <w:rsid w:val="00126370"/>
  </w:style>
  <w:style w:type="character" w:styleId="EndnoteReference">
    <w:name w:val="endnote reference"/>
    <w:basedOn w:val="DefaultParagraphFont"/>
    <w:rsid w:val="00126370"/>
    <w:rPr>
      <w:vertAlign w:val="superscript"/>
    </w:rPr>
  </w:style>
  <w:style w:type="paragraph" w:styleId="EndnoteText">
    <w:name w:val="endnote text"/>
    <w:basedOn w:val="Normal"/>
    <w:link w:val="EndnoteTextChar"/>
    <w:rsid w:val="0012637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6370"/>
  </w:style>
  <w:style w:type="paragraph" w:styleId="TableofAuthorities">
    <w:name w:val="table of authorities"/>
    <w:basedOn w:val="Normal"/>
    <w:next w:val="Normal"/>
    <w:rsid w:val="00126370"/>
    <w:pPr>
      <w:ind w:left="240" w:hanging="240"/>
    </w:pPr>
  </w:style>
  <w:style w:type="paragraph" w:styleId="MacroText">
    <w:name w:val="macro"/>
    <w:link w:val="MacroTextChar"/>
    <w:rsid w:val="001263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637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637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6370"/>
    <w:pPr>
      <w:ind w:left="283" w:hanging="283"/>
    </w:pPr>
  </w:style>
  <w:style w:type="paragraph" w:styleId="ListBullet">
    <w:name w:val="List Bullet"/>
    <w:basedOn w:val="Normal"/>
    <w:autoRedefine/>
    <w:rsid w:val="0012637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637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6370"/>
    <w:pPr>
      <w:ind w:left="566" w:hanging="283"/>
    </w:pPr>
  </w:style>
  <w:style w:type="paragraph" w:styleId="List3">
    <w:name w:val="List 3"/>
    <w:basedOn w:val="Normal"/>
    <w:rsid w:val="00126370"/>
    <w:pPr>
      <w:ind w:left="849" w:hanging="283"/>
    </w:pPr>
  </w:style>
  <w:style w:type="paragraph" w:styleId="List4">
    <w:name w:val="List 4"/>
    <w:basedOn w:val="Normal"/>
    <w:rsid w:val="00126370"/>
    <w:pPr>
      <w:ind w:left="1132" w:hanging="283"/>
    </w:pPr>
  </w:style>
  <w:style w:type="paragraph" w:styleId="List5">
    <w:name w:val="List 5"/>
    <w:basedOn w:val="Normal"/>
    <w:rsid w:val="00126370"/>
    <w:pPr>
      <w:ind w:left="1415" w:hanging="283"/>
    </w:pPr>
  </w:style>
  <w:style w:type="paragraph" w:styleId="ListBullet2">
    <w:name w:val="List Bullet 2"/>
    <w:basedOn w:val="Normal"/>
    <w:autoRedefine/>
    <w:rsid w:val="0012637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637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637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637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637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637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637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637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637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637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6370"/>
    <w:pPr>
      <w:ind w:left="4252"/>
    </w:pPr>
  </w:style>
  <w:style w:type="character" w:customStyle="1" w:styleId="ClosingChar">
    <w:name w:val="Closing Char"/>
    <w:basedOn w:val="DefaultParagraphFont"/>
    <w:link w:val="Closing"/>
    <w:rsid w:val="00126370"/>
    <w:rPr>
      <w:sz w:val="22"/>
    </w:rPr>
  </w:style>
  <w:style w:type="paragraph" w:styleId="Signature">
    <w:name w:val="Signature"/>
    <w:basedOn w:val="Normal"/>
    <w:link w:val="SignatureChar"/>
    <w:rsid w:val="0012637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6370"/>
    <w:rPr>
      <w:sz w:val="22"/>
    </w:rPr>
  </w:style>
  <w:style w:type="paragraph" w:styleId="BodyText">
    <w:name w:val="Body Text"/>
    <w:basedOn w:val="Normal"/>
    <w:link w:val="BodyTextChar"/>
    <w:rsid w:val="001263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6370"/>
    <w:rPr>
      <w:sz w:val="22"/>
    </w:rPr>
  </w:style>
  <w:style w:type="paragraph" w:styleId="BodyTextIndent">
    <w:name w:val="Body Text Indent"/>
    <w:basedOn w:val="Normal"/>
    <w:link w:val="BodyTextIndentChar"/>
    <w:rsid w:val="0012637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6370"/>
    <w:rPr>
      <w:sz w:val="22"/>
    </w:rPr>
  </w:style>
  <w:style w:type="paragraph" w:styleId="ListContinue">
    <w:name w:val="List Continue"/>
    <w:basedOn w:val="Normal"/>
    <w:rsid w:val="00126370"/>
    <w:pPr>
      <w:spacing w:after="120"/>
      <w:ind w:left="283"/>
    </w:pPr>
  </w:style>
  <w:style w:type="paragraph" w:styleId="ListContinue2">
    <w:name w:val="List Continue 2"/>
    <w:basedOn w:val="Normal"/>
    <w:rsid w:val="00126370"/>
    <w:pPr>
      <w:spacing w:after="120"/>
      <w:ind w:left="566"/>
    </w:pPr>
  </w:style>
  <w:style w:type="paragraph" w:styleId="ListContinue3">
    <w:name w:val="List Continue 3"/>
    <w:basedOn w:val="Normal"/>
    <w:rsid w:val="00126370"/>
    <w:pPr>
      <w:spacing w:after="120"/>
      <w:ind w:left="849"/>
    </w:pPr>
  </w:style>
  <w:style w:type="paragraph" w:styleId="ListContinue4">
    <w:name w:val="List Continue 4"/>
    <w:basedOn w:val="Normal"/>
    <w:rsid w:val="00126370"/>
    <w:pPr>
      <w:spacing w:after="120"/>
      <w:ind w:left="1132"/>
    </w:pPr>
  </w:style>
  <w:style w:type="paragraph" w:styleId="ListContinue5">
    <w:name w:val="List Continue 5"/>
    <w:basedOn w:val="Normal"/>
    <w:rsid w:val="0012637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63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637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637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637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6370"/>
  </w:style>
  <w:style w:type="character" w:customStyle="1" w:styleId="SalutationChar">
    <w:name w:val="Salutation Char"/>
    <w:basedOn w:val="DefaultParagraphFont"/>
    <w:link w:val="Salutation"/>
    <w:rsid w:val="00126370"/>
    <w:rPr>
      <w:sz w:val="22"/>
    </w:rPr>
  </w:style>
  <w:style w:type="paragraph" w:styleId="Date">
    <w:name w:val="Date"/>
    <w:basedOn w:val="Normal"/>
    <w:next w:val="Normal"/>
    <w:link w:val="DateChar"/>
    <w:rsid w:val="00126370"/>
  </w:style>
  <w:style w:type="character" w:customStyle="1" w:styleId="DateChar">
    <w:name w:val="Date Char"/>
    <w:basedOn w:val="DefaultParagraphFont"/>
    <w:link w:val="Date"/>
    <w:rsid w:val="00126370"/>
    <w:rPr>
      <w:sz w:val="22"/>
    </w:rPr>
  </w:style>
  <w:style w:type="paragraph" w:styleId="BodyTextFirstIndent">
    <w:name w:val="Body Text First Indent"/>
    <w:basedOn w:val="BodyText"/>
    <w:link w:val="BodyTextFirstIndentChar"/>
    <w:rsid w:val="001263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637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63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6370"/>
    <w:rPr>
      <w:sz w:val="22"/>
    </w:rPr>
  </w:style>
  <w:style w:type="paragraph" w:styleId="BodyText2">
    <w:name w:val="Body Text 2"/>
    <w:basedOn w:val="Normal"/>
    <w:link w:val="BodyText2Char"/>
    <w:rsid w:val="001263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6370"/>
    <w:rPr>
      <w:sz w:val="22"/>
    </w:rPr>
  </w:style>
  <w:style w:type="paragraph" w:styleId="BodyText3">
    <w:name w:val="Body Text 3"/>
    <w:basedOn w:val="Normal"/>
    <w:link w:val="BodyText3Char"/>
    <w:rsid w:val="001263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637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63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6370"/>
    <w:rPr>
      <w:sz w:val="22"/>
    </w:rPr>
  </w:style>
  <w:style w:type="paragraph" w:styleId="BodyTextIndent3">
    <w:name w:val="Body Text Indent 3"/>
    <w:basedOn w:val="Normal"/>
    <w:link w:val="BodyTextIndent3Char"/>
    <w:rsid w:val="001263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6370"/>
    <w:rPr>
      <w:sz w:val="16"/>
      <w:szCs w:val="16"/>
    </w:rPr>
  </w:style>
  <w:style w:type="paragraph" w:styleId="BlockText">
    <w:name w:val="Block Text"/>
    <w:basedOn w:val="Normal"/>
    <w:rsid w:val="00126370"/>
    <w:pPr>
      <w:spacing w:after="120"/>
      <w:ind w:left="1440" w:right="1440"/>
    </w:pPr>
  </w:style>
  <w:style w:type="character" w:styleId="Hyperlink">
    <w:name w:val="Hyperlink"/>
    <w:basedOn w:val="DefaultParagraphFont"/>
    <w:rsid w:val="00126370"/>
    <w:rPr>
      <w:color w:val="0000FF"/>
      <w:u w:val="single"/>
    </w:rPr>
  </w:style>
  <w:style w:type="character" w:styleId="FollowedHyperlink">
    <w:name w:val="FollowedHyperlink"/>
    <w:basedOn w:val="DefaultParagraphFont"/>
    <w:rsid w:val="00126370"/>
    <w:rPr>
      <w:color w:val="800080"/>
      <w:u w:val="single"/>
    </w:rPr>
  </w:style>
  <w:style w:type="character" w:styleId="Strong">
    <w:name w:val="Strong"/>
    <w:basedOn w:val="DefaultParagraphFont"/>
    <w:qFormat/>
    <w:rsid w:val="00126370"/>
    <w:rPr>
      <w:b/>
      <w:bCs/>
    </w:rPr>
  </w:style>
  <w:style w:type="character" w:styleId="Emphasis">
    <w:name w:val="Emphasis"/>
    <w:basedOn w:val="DefaultParagraphFont"/>
    <w:qFormat/>
    <w:rsid w:val="00126370"/>
    <w:rPr>
      <w:i/>
      <w:iCs/>
    </w:rPr>
  </w:style>
  <w:style w:type="paragraph" w:styleId="DocumentMap">
    <w:name w:val="Document Map"/>
    <w:basedOn w:val="Normal"/>
    <w:link w:val="DocumentMapChar"/>
    <w:rsid w:val="0012637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637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637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637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6370"/>
  </w:style>
  <w:style w:type="character" w:customStyle="1" w:styleId="E-mailSignatureChar">
    <w:name w:val="E-mail Signature Char"/>
    <w:basedOn w:val="DefaultParagraphFont"/>
    <w:link w:val="E-mailSignature"/>
    <w:rsid w:val="00126370"/>
    <w:rPr>
      <w:sz w:val="22"/>
    </w:rPr>
  </w:style>
  <w:style w:type="paragraph" w:styleId="NormalWeb">
    <w:name w:val="Normal (Web)"/>
    <w:basedOn w:val="Normal"/>
    <w:rsid w:val="00126370"/>
  </w:style>
  <w:style w:type="character" w:styleId="HTMLAcronym">
    <w:name w:val="HTML Acronym"/>
    <w:basedOn w:val="DefaultParagraphFont"/>
    <w:rsid w:val="00126370"/>
  </w:style>
  <w:style w:type="paragraph" w:styleId="HTMLAddress">
    <w:name w:val="HTML Address"/>
    <w:basedOn w:val="Normal"/>
    <w:link w:val="HTMLAddressChar"/>
    <w:rsid w:val="0012637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6370"/>
    <w:rPr>
      <w:i/>
      <w:iCs/>
      <w:sz w:val="22"/>
    </w:rPr>
  </w:style>
  <w:style w:type="character" w:styleId="HTMLCite">
    <w:name w:val="HTML Cite"/>
    <w:basedOn w:val="DefaultParagraphFont"/>
    <w:rsid w:val="00126370"/>
    <w:rPr>
      <w:i/>
      <w:iCs/>
    </w:rPr>
  </w:style>
  <w:style w:type="character" w:styleId="HTMLCode">
    <w:name w:val="HTML Code"/>
    <w:basedOn w:val="DefaultParagraphFont"/>
    <w:rsid w:val="001263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6370"/>
    <w:rPr>
      <w:i/>
      <w:iCs/>
    </w:rPr>
  </w:style>
  <w:style w:type="character" w:styleId="HTMLKeyboard">
    <w:name w:val="HTML Keyboard"/>
    <w:basedOn w:val="DefaultParagraphFont"/>
    <w:rsid w:val="001263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637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6370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637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63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637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6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6370"/>
    <w:rPr>
      <w:b/>
      <w:bCs/>
    </w:rPr>
  </w:style>
  <w:style w:type="numbering" w:styleId="1ai">
    <w:name w:val="Outline List 1"/>
    <w:basedOn w:val="NoList"/>
    <w:rsid w:val="00126370"/>
    <w:pPr>
      <w:numPr>
        <w:numId w:val="14"/>
      </w:numPr>
    </w:pPr>
  </w:style>
  <w:style w:type="numbering" w:styleId="111111">
    <w:name w:val="Outline List 2"/>
    <w:basedOn w:val="NoList"/>
    <w:rsid w:val="00126370"/>
    <w:pPr>
      <w:numPr>
        <w:numId w:val="15"/>
      </w:numPr>
    </w:pPr>
  </w:style>
  <w:style w:type="numbering" w:styleId="ArticleSection">
    <w:name w:val="Outline List 3"/>
    <w:basedOn w:val="NoList"/>
    <w:rsid w:val="00126370"/>
    <w:pPr>
      <w:numPr>
        <w:numId w:val="17"/>
      </w:numPr>
    </w:pPr>
  </w:style>
  <w:style w:type="table" w:styleId="TableSimple1">
    <w:name w:val="Table Simple 1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637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637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637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637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637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637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637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637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637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637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6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637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637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637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637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637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637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637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637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6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63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637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637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637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637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637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637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637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637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637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637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637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637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637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637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6370"/>
    <w:rPr>
      <w:rFonts w:eastAsia="Times New Roman" w:cs="Times New Roman"/>
      <w:b/>
      <w:kern w:val="28"/>
      <w:sz w:val="24"/>
      <w:lang w:eastAsia="en-AU"/>
    </w:rPr>
  </w:style>
  <w:style w:type="paragraph" w:customStyle="1" w:styleId="TableColHead">
    <w:name w:val="TableColHead"/>
    <w:basedOn w:val="Normal"/>
    <w:rsid w:val="005E7DF0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1317</Words>
  <Characters>6995</Characters>
  <Application>Microsoft Office Word</Application>
  <DocSecurity>0</DocSecurity>
  <PresentationFormat/>
  <Lines>249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(Growth Hormone Program) Special Arrangement Amendment (Adult Use) Instrument 2018</vt:lpstr>
    </vt:vector>
  </TitlesOfParts>
  <Manager/>
  <Company/>
  <LinksUpToDate>false</LinksUpToDate>
  <CharactersWithSpaces>8105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2018-11-28T03:33:00Z</dcterms:created>
  <dcterms:modified xsi:type="dcterms:W3CDTF">2018-11-28T03:34:00Z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(Growth Hormone Program) Special Arrangement Amendment (Adult Use) Instrument 2018</vt:lpwstr>
  </property>
  <property fmtid="{D5CDD505-2E9C-101B-9397-08002B2CF9AE}" pid="4" name="Class">
    <vt:lpwstr>Special Arrangement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OPC63465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27 November 2018</vt:lpwstr>
  </property>
</Properties>
</file>