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96AC8" w:rsidRDefault="00193461" w:rsidP="00AA7DF8">
      <w:pPr>
        <w:rPr>
          <w:sz w:val="28"/>
        </w:rPr>
      </w:pPr>
      <w:r w:rsidRPr="00596AC8">
        <w:rPr>
          <w:noProof/>
          <w:lang w:eastAsia="en-AU"/>
        </w:rPr>
        <w:drawing>
          <wp:inline distT="0" distB="0" distL="0" distR="0" wp14:anchorId="553E0CF5" wp14:editId="4883F7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96AC8" w:rsidRDefault="0048364F" w:rsidP="0048364F">
      <w:pPr>
        <w:rPr>
          <w:sz w:val="19"/>
        </w:rPr>
      </w:pPr>
    </w:p>
    <w:p w:rsidR="0048364F" w:rsidRPr="00596AC8" w:rsidRDefault="00F62416" w:rsidP="0048364F">
      <w:pPr>
        <w:pStyle w:val="ShortT"/>
      </w:pPr>
      <w:r w:rsidRPr="00596AC8">
        <w:t xml:space="preserve">Tobacco Plain Packaging Amendment </w:t>
      </w:r>
      <w:r w:rsidR="001008B9" w:rsidRPr="00596AC8">
        <w:t>(</w:t>
      </w:r>
      <w:r w:rsidR="00861D42" w:rsidRPr="00596AC8">
        <w:t xml:space="preserve">Track and Trace </w:t>
      </w:r>
      <w:r w:rsidR="001008B9" w:rsidRPr="00596AC8">
        <w:t xml:space="preserve">Identifiers) </w:t>
      </w:r>
      <w:r w:rsidRPr="00596AC8">
        <w:t>Regulations</w:t>
      </w:r>
      <w:r w:rsidR="00596AC8" w:rsidRPr="00596AC8">
        <w:t> </w:t>
      </w:r>
      <w:r w:rsidRPr="00596AC8">
        <w:t>2018</w:t>
      </w:r>
    </w:p>
    <w:p w:rsidR="001F736B" w:rsidRPr="005653EB" w:rsidRDefault="001F736B" w:rsidP="001F736B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 make the following regulations.</w:t>
      </w:r>
    </w:p>
    <w:p w:rsidR="00E079C4" w:rsidRPr="00596AC8" w:rsidRDefault="00E079C4" w:rsidP="00666493">
      <w:pPr>
        <w:keepNext/>
        <w:spacing w:before="720" w:line="240" w:lineRule="atLeast"/>
        <w:ind w:right="397"/>
        <w:jc w:val="both"/>
        <w:rPr>
          <w:szCs w:val="22"/>
        </w:rPr>
      </w:pPr>
      <w:r w:rsidRPr="00596AC8">
        <w:rPr>
          <w:szCs w:val="22"/>
        </w:rPr>
        <w:t xml:space="preserve">Dated </w:t>
      </w:r>
      <w:r w:rsidRPr="00596AC8">
        <w:rPr>
          <w:szCs w:val="22"/>
        </w:rPr>
        <w:fldChar w:fldCharType="begin"/>
      </w:r>
      <w:r w:rsidRPr="00596AC8">
        <w:rPr>
          <w:szCs w:val="22"/>
        </w:rPr>
        <w:instrText xml:space="preserve"> DOCPROPERTY  DateMade </w:instrText>
      </w:r>
      <w:r w:rsidRPr="00596AC8">
        <w:rPr>
          <w:szCs w:val="22"/>
        </w:rPr>
        <w:fldChar w:fldCharType="separate"/>
      </w:r>
      <w:r w:rsidR="00A11D30">
        <w:rPr>
          <w:szCs w:val="22"/>
        </w:rPr>
        <w:t>06 December 2018</w:t>
      </w:r>
      <w:r w:rsidRPr="00596AC8">
        <w:rPr>
          <w:szCs w:val="22"/>
        </w:rPr>
        <w:fldChar w:fldCharType="end"/>
      </w:r>
    </w:p>
    <w:p w:rsidR="001F736B" w:rsidRPr="009249C7" w:rsidRDefault="001F736B" w:rsidP="001F736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1F736B" w:rsidRPr="009249C7" w:rsidRDefault="001F736B" w:rsidP="001F736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E079C4" w:rsidRPr="00596AC8" w:rsidRDefault="00E079C4" w:rsidP="0066649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96AC8">
        <w:rPr>
          <w:szCs w:val="22"/>
        </w:rPr>
        <w:t>By His Excellency</w:t>
      </w:r>
      <w:r w:rsidR="00F03AAF" w:rsidRPr="00596AC8">
        <w:rPr>
          <w:szCs w:val="22"/>
        </w:rPr>
        <w:t>’</w:t>
      </w:r>
      <w:r w:rsidRPr="00596AC8">
        <w:rPr>
          <w:szCs w:val="22"/>
        </w:rPr>
        <w:t>s Command</w:t>
      </w:r>
    </w:p>
    <w:p w:rsidR="00E079C4" w:rsidRPr="00596AC8" w:rsidRDefault="00E079C4" w:rsidP="0066649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96AC8">
        <w:rPr>
          <w:szCs w:val="22"/>
        </w:rPr>
        <w:t>Bridget McKenzie</w:t>
      </w:r>
    </w:p>
    <w:p w:rsidR="00E079C4" w:rsidRPr="00596AC8" w:rsidRDefault="00E079C4" w:rsidP="00666493">
      <w:pPr>
        <w:pStyle w:val="SignCoverPageEnd"/>
        <w:spacing w:after="0"/>
        <w:rPr>
          <w:szCs w:val="22"/>
        </w:rPr>
      </w:pPr>
      <w:r w:rsidRPr="00596AC8">
        <w:rPr>
          <w:szCs w:val="22"/>
        </w:rPr>
        <w:t>Minister for Regional Services, Sport, Local Government and Decentralisation</w:t>
      </w:r>
    </w:p>
    <w:p w:rsidR="00E079C4" w:rsidRPr="00596AC8" w:rsidRDefault="00E079C4" w:rsidP="00666493"/>
    <w:p w:rsidR="0048364F" w:rsidRPr="00596AC8" w:rsidRDefault="0048364F" w:rsidP="0048364F">
      <w:pPr>
        <w:pStyle w:val="Header"/>
        <w:tabs>
          <w:tab w:val="clear" w:pos="4150"/>
          <w:tab w:val="clear" w:pos="8307"/>
        </w:tabs>
      </w:pPr>
      <w:r w:rsidRPr="00596AC8">
        <w:rPr>
          <w:rStyle w:val="CharAmSchNo"/>
        </w:rPr>
        <w:t xml:space="preserve"> </w:t>
      </w:r>
      <w:r w:rsidRPr="00596AC8">
        <w:rPr>
          <w:rStyle w:val="CharAmSchText"/>
        </w:rPr>
        <w:t xml:space="preserve"> </w:t>
      </w:r>
    </w:p>
    <w:p w:rsidR="0048364F" w:rsidRPr="00596AC8" w:rsidRDefault="0048364F" w:rsidP="0048364F">
      <w:pPr>
        <w:pStyle w:val="Header"/>
        <w:tabs>
          <w:tab w:val="clear" w:pos="4150"/>
          <w:tab w:val="clear" w:pos="8307"/>
        </w:tabs>
      </w:pPr>
      <w:r w:rsidRPr="00596AC8">
        <w:rPr>
          <w:rStyle w:val="CharAmPartNo"/>
        </w:rPr>
        <w:t xml:space="preserve"> </w:t>
      </w:r>
      <w:r w:rsidRPr="00596AC8">
        <w:rPr>
          <w:rStyle w:val="CharAmPartText"/>
        </w:rPr>
        <w:t xml:space="preserve"> </w:t>
      </w:r>
    </w:p>
    <w:p w:rsidR="0048364F" w:rsidRPr="00596AC8" w:rsidRDefault="0048364F" w:rsidP="0048364F">
      <w:pPr>
        <w:sectPr w:rsidR="0048364F" w:rsidRPr="00596AC8" w:rsidSect="00E268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96AC8" w:rsidRDefault="0048364F" w:rsidP="002947B8">
      <w:pPr>
        <w:rPr>
          <w:sz w:val="36"/>
        </w:rPr>
      </w:pPr>
      <w:r w:rsidRPr="00596AC8">
        <w:rPr>
          <w:sz w:val="36"/>
        </w:rPr>
        <w:lastRenderedPageBreak/>
        <w:t>Contents</w:t>
      </w:r>
    </w:p>
    <w:p w:rsidR="00E27BC3" w:rsidRPr="00596AC8" w:rsidRDefault="00E27B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6AC8">
        <w:fldChar w:fldCharType="begin"/>
      </w:r>
      <w:r w:rsidRPr="00596AC8">
        <w:instrText xml:space="preserve"> TOC \o "1-9" </w:instrText>
      </w:r>
      <w:r w:rsidRPr="00596AC8">
        <w:fldChar w:fldCharType="separate"/>
      </w:r>
      <w:r w:rsidRPr="00596AC8">
        <w:rPr>
          <w:noProof/>
        </w:rPr>
        <w:t>1</w:t>
      </w:r>
      <w:r w:rsidRPr="00596AC8">
        <w:rPr>
          <w:noProof/>
        </w:rPr>
        <w:tab/>
        <w:t>Name</w:t>
      </w:r>
      <w:r w:rsidRPr="00596AC8">
        <w:rPr>
          <w:noProof/>
        </w:rPr>
        <w:tab/>
      </w:r>
      <w:r w:rsidRPr="00596AC8">
        <w:rPr>
          <w:noProof/>
        </w:rPr>
        <w:fldChar w:fldCharType="begin"/>
      </w:r>
      <w:r w:rsidRPr="00596AC8">
        <w:rPr>
          <w:noProof/>
        </w:rPr>
        <w:instrText xml:space="preserve"> PAGEREF _Toc529262404 \h </w:instrText>
      </w:r>
      <w:r w:rsidRPr="00596AC8">
        <w:rPr>
          <w:noProof/>
        </w:rPr>
      </w:r>
      <w:r w:rsidRPr="00596AC8">
        <w:rPr>
          <w:noProof/>
        </w:rPr>
        <w:fldChar w:fldCharType="separate"/>
      </w:r>
      <w:r w:rsidR="00A11D30">
        <w:rPr>
          <w:noProof/>
        </w:rPr>
        <w:t>1</w:t>
      </w:r>
      <w:r w:rsidRPr="00596AC8">
        <w:rPr>
          <w:noProof/>
        </w:rPr>
        <w:fldChar w:fldCharType="end"/>
      </w:r>
    </w:p>
    <w:p w:rsidR="00E27BC3" w:rsidRPr="00596AC8" w:rsidRDefault="00E27B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6AC8">
        <w:rPr>
          <w:noProof/>
        </w:rPr>
        <w:t>2</w:t>
      </w:r>
      <w:r w:rsidRPr="00596AC8">
        <w:rPr>
          <w:noProof/>
        </w:rPr>
        <w:tab/>
        <w:t>Commencement</w:t>
      </w:r>
      <w:r w:rsidRPr="00596AC8">
        <w:rPr>
          <w:noProof/>
        </w:rPr>
        <w:tab/>
      </w:r>
      <w:r w:rsidRPr="00596AC8">
        <w:rPr>
          <w:noProof/>
        </w:rPr>
        <w:fldChar w:fldCharType="begin"/>
      </w:r>
      <w:r w:rsidRPr="00596AC8">
        <w:rPr>
          <w:noProof/>
        </w:rPr>
        <w:instrText xml:space="preserve"> PAGEREF _Toc529262405 \h </w:instrText>
      </w:r>
      <w:r w:rsidRPr="00596AC8">
        <w:rPr>
          <w:noProof/>
        </w:rPr>
      </w:r>
      <w:r w:rsidRPr="00596AC8">
        <w:rPr>
          <w:noProof/>
        </w:rPr>
        <w:fldChar w:fldCharType="separate"/>
      </w:r>
      <w:r w:rsidR="00A11D30">
        <w:rPr>
          <w:noProof/>
        </w:rPr>
        <w:t>1</w:t>
      </w:r>
      <w:r w:rsidRPr="00596AC8">
        <w:rPr>
          <w:noProof/>
        </w:rPr>
        <w:fldChar w:fldCharType="end"/>
      </w:r>
    </w:p>
    <w:p w:rsidR="00E27BC3" w:rsidRPr="00596AC8" w:rsidRDefault="00E27B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6AC8">
        <w:rPr>
          <w:noProof/>
        </w:rPr>
        <w:t>3</w:t>
      </w:r>
      <w:r w:rsidRPr="00596AC8">
        <w:rPr>
          <w:noProof/>
        </w:rPr>
        <w:tab/>
        <w:t>Authority</w:t>
      </w:r>
      <w:r w:rsidRPr="00596AC8">
        <w:rPr>
          <w:noProof/>
        </w:rPr>
        <w:tab/>
      </w:r>
      <w:r w:rsidRPr="00596AC8">
        <w:rPr>
          <w:noProof/>
        </w:rPr>
        <w:fldChar w:fldCharType="begin"/>
      </w:r>
      <w:r w:rsidRPr="00596AC8">
        <w:rPr>
          <w:noProof/>
        </w:rPr>
        <w:instrText xml:space="preserve"> PAGEREF _Toc529262406 \h </w:instrText>
      </w:r>
      <w:r w:rsidRPr="00596AC8">
        <w:rPr>
          <w:noProof/>
        </w:rPr>
      </w:r>
      <w:r w:rsidRPr="00596AC8">
        <w:rPr>
          <w:noProof/>
        </w:rPr>
        <w:fldChar w:fldCharType="separate"/>
      </w:r>
      <w:r w:rsidR="00A11D30">
        <w:rPr>
          <w:noProof/>
        </w:rPr>
        <w:t>1</w:t>
      </w:r>
      <w:r w:rsidRPr="00596AC8">
        <w:rPr>
          <w:noProof/>
        </w:rPr>
        <w:fldChar w:fldCharType="end"/>
      </w:r>
    </w:p>
    <w:p w:rsidR="00E27BC3" w:rsidRPr="00596AC8" w:rsidRDefault="00E27B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6AC8">
        <w:rPr>
          <w:noProof/>
        </w:rPr>
        <w:t>4</w:t>
      </w:r>
      <w:r w:rsidRPr="00596AC8">
        <w:rPr>
          <w:noProof/>
        </w:rPr>
        <w:tab/>
        <w:t>Schedules</w:t>
      </w:r>
      <w:r w:rsidRPr="00596AC8">
        <w:rPr>
          <w:noProof/>
        </w:rPr>
        <w:tab/>
      </w:r>
      <w:r w:rsidRPr="00596AC8">
        <w:rPr>
          <w:noProof/>
        </w:rPr>
        <w:fldChar w:fldCharType="begin"/>
      </w:r>
      <w:r w:rsidRPr="00596AC8">
        <w:rPr>
          <w:noProof/>
        </w:rPr>
        <w:instrText xml:space="preserve"> PAGEREF _Toc529262407 \h </w:instrText>
      </w:r>
      <w:r w:rsidRPr="00596AC8">
        <w:rPr>
          <w:noProof/>
        </w:rPr>
      </w:r>
      <w:r w:rsidRPr="00596AC8">
        <w:rPr>
          <w:noProof/>
        </w:rPr>
        <w:fldChar w:fldCharType="separate"/>
      </w:r>
      <w:r w:rsidR="00A11D30">
        <w:rPr>
          <w:noProof/>
        </w:rPr>
        <w:t>1</w:t>
      </w:r>
      <w:r w:rsidRPr="00596AC8">
        <w:rPr>
          <w:noProof/>
        </w:rPr>
        <w:fldChar w:fldCharType="end"/>
      </w:r>
    </w:p>
    <w:p w:rsidR="00E27BC3" w:rsidRPr="00596AC8" w:rsidRDefault="00E27B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96AC8">
        <w:rPr>
          <w:noProof/>
        </w:rPr>
        <w:t>Schedule</w:t>
      </w:r>
      <w:r w:rsidR="00596AC8" w:rsidRPr="00596AC8">
        <w:rPr>
          <w:noProof/>
        </w:rPr>
        <w:t> </w:t>
      </w:r>
      <w:r w:rsidRPr="00596AC8">
        <w:rPr>
          <w:noProof/>
        </w:rPr>
        <w:t>1—Amendments</w:t>
      </w:r>
      <w:r w:rsidRPr="00596AC8">
        <w:rPr>
          <w:b w:val="0"/>
          <w:noProof/>
          <w:sz w:val="18"/>
        </w:rPr>
        <w:tab/>
      </w:r>
      <w:r w:rsidRPr="00596AC8">
        <w:rPr>
          <w:b w:val="0"/>
          <w:noProof/>
          <w:sz w:val="18"/>
        </w:rPr>
        <w:fldChar w:fldCharType="begin"/>
      </w:r>
      <w:r w:rsidRPr="00596AC8">
        <w:rPr>
          <w:b w:val="0"/>
          <w:noProof/>
          <w:sz w:val="18"/>
        </w:rPr>
        <w:instrText xml:space="preserve"> PAGEREF _Toc529262408 \h </w:instrText>
      </w:r>
      <w:r w:rsidRPr="00596AC8">
        <w:rPr>
          <w:b w:val="0"/>
          <w:noProof/>
          <w:sz w:val="18"/>
        </w:rPr>
      </w:r>
      <w:r w:rsidRPr="00596AC8">
        <w:rPr>
          <w:b w:val="0"/>
          <w:noProof/>
          <w:sz w:val="18"/>
        </w:rPr>
        <w:fldChar w:fldCharType="separate"/>
      </w:r>
      <w:r w:rsidR="00A11D30">
        <w:rPr>
          <w:b w:val="0"/>
          <w:noProof/>
          <w:sz w:val="18"/>
        </w:rPr>
        <w:t>2</w:t>
      </w:r>
      <w:r w:rsidRPr="00596AC8">
        <w:rPr>
          <w:b w:val="0"/>
          <w:noProof/>
          <w:sz w:val="18"/>
        </w:rPr>
        <w:fldChar w:fldCharType="end"/>
      </w:r>
    </w:p>
    <w:p w:rsidR="00E27BC3" w:rsidRPr="00596AC8" w:rsidRDefault="00E27B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96AC8">
        <w:rPr>
          <w:noProof/>
        </w:rPr>
        <w:t>Tobacco Plain Packaging Regulations</w:t>
      </w:r>
      <w:r w:rsidR="00596AC8" w:rsidRPr="00596AC8">
        <w:rPr>
          <w:noProof/>
        </w:rPr>
        <w:t> </w:t>
      </w:r>
      <w:r w:rsidRPr="00596AC8">
        <w:rPr>
          <w:noProof/>
        </w:rPr>
        <w:t>2011</w:t>
      </w:r>
      <w:r w:rsidRPr="00596AC8">
        <w:rPr>
          <w:i w:val="0"/>
          <w:noProof/>
          <w:sz w:val="18"/>
        </w:rPr>
        <w:tab/>
      </w:r>
      <w:r w:rsidRPr="00596AC8">
        <w:rPr>
          <w:i w:val="0"/>
          <w:noProof/>
          <w:sz w:val="18"/>
        </w:rPr>
        <w:fldChar w:fldCharType="begin"/>
      </w:r>
      <w:r w:rsidRPr="00596AC8">
        <w:rPr>
          <w:i w:val="0"/>
          <w:noProof/>
          <w:sz w:val="18"/>
        </w:rPr>
        <w:instrText xml:space="preserve"> PAGEREF _Toc529262409 \h </w:instrText>
      </w:r>
      <w:r w:rsidRPr="00596AC8">
        <w:rPr>
          <w:i w:val="0"/>
          <w:noProof/>
          <w:sz w:val="18"/>
        </w:rPr>
      </w:r>
      <w:r w:rsidRPr="00596AC8">
        <w:rPr>
          <w:i w:val="0"/>
          <w:noProof/>
          <w:sz w:val="18"/>
        </w:rPr>
        <w:fldChar w:fldCharType="separate"/>
      </w:r>
      <w:r w:rsidR="00A11D30">
        <w:rPr>
          <w:i w:val="0"/>
          <w:noProof/>
          <w:sz w:val="18"/>
        </w:rPr>
        <w:t>2</w:t>
      </w:r>
      <w:r w:rsidRPr="00596AC8">
        <w:rPr>
          <w:i w:val="0"/>
          <w:noProof/>
          <w:sz w:val="18"/>
        </w:rPr>
        <w:fldChar w:fldCharType="end"/>
      </w:r>
    </w:p>
    <w:p w:rsidR="0048364F" w:rsidRPr="00596AC8" w:rsidRDefault="00E27BC3" w:rsidP="0048364F">
      <w:r w:rsidRPr="00596AC8">
        <w:fldChar w:fldCharType="end"/>
      </w:r>
    </w:p>
    <w:p w:rsidR="0048364F" w:rsidRPr="00596AC8" w:rsidRDefault="0048364F" w:rsidP="0048364F">
      <w:pPr>
        <w:sectPr w:rsidR="0048364F" w:rsidRPr="00596AC8" w:rsidSect="00E2681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96AC8" w:rsidRDefault="0048364F" w:rsidP="0048364F">
      <w:pPr>
        <w:pStyle w:val="ActHead5"/>
      </w:pPr>
      <w:bookmarkStart w:id="0" w:name="_Toc529262404"/>
      <w:r w:rsidRPr="00596AC8">
        <w:rPr>
          <w:rStyle w:val="CharSectno"/>
        </w:rPr>
        <w:lastRenderedPageBreak/>
        <w:t>1</w:t>
      </w:r>
      <w:r w:rsidRPr="00596AC8">
        <w:t xml:space="preserve">  </w:t>
      </w:r>
      <w:r w:rsidR="004F676E" w:rsidRPr="00596AC8">
        <w:t>Name</w:t>
      </w:r>
      <w:bookmarkEnd w:id="0"/>
    </w:p>
    <w:p w:rsidR="0048364F" w:rsidRPr="00596AC8" w:rsidRDefault="0048364F" w:rsidP="0048364F">
      <w:pPr>
        <w:pStyle w:val="subsection"/>
      </w:pPr>
      <w:r w:rsidRPr="00596AC8">
        <w:tab/>
      </w:r>
      <w:r w:rsidRPr="00596AC8">
        <w:tab/>
      </w:r>
      <w:r w:rsidR="00F62416" w:rsidRPr="00596AC8">
        <w:t>This instrument is</w:t>
      </w:r>
      <w:r w:rsidRPr="00596AC8">
        <w:t xml:space="preserve"> the </w:t>
      </w:r>
      <w:r w:rsidR="00414ADE" w:rsidRPr="00596AC8">
        <w:rPr>
          <w:i/>
        </w:rPr>
        <w:fldChar w:fldCharType="begin"/>
      </w:r>
      <w:r w:rsidR="00414ADE" w:rsidRPr="00596AC8">
        <w:rPr>
          <w:i/>
        </w:rPr>
        <w:instrText xml:space="preserve"> STYLEREF  ShortT </w:instrText>
      </w:r>
      <w:r w:rsidR="00414ADE" w:rsidRPr="00596AC8">
        <w:rPr>
          <w:i/>
        </w:rPr>
        <w:fldChar w:fldCharType="separate"/>
      </w:r>
      <w:r w:rsidR="00A11D30">
        <w:rPr>
          <w:i/>
          <w:noProof/>
        </w:rPr>
        <w:t>Tobacco Plain Packaging Amendment (Track and Trace Identifiers) Regulations 2018</w:t>
      </w:r>
      <w:r w:rsidR="00414ADE" w:rsidRPr="00596AC8">
        <w:rPr>
          <w:i/>
        </w:rPr>
        <w:fldChar w:fldCharType="end"/>
      </w:r>
      <w:r w:rsidRPr="00596AC8">
        <w:t>.</w:t>
      </w:r>
    </w:p>
    <w:p w:rsidR="004F676E" w:rsidRPr="00596AC8" w:rsidRDefault="0048364F" w:rsidP="005452CC">
      <w:pPr>
        <w:pStyle w:val="ActHead5"/>
      </w:pPr>
      <w:bookmarkStart w:id="1" w:name="_Toc529262405"/>
      <w:r w:rsidRPr="00596AC8">
        <w:rPr>
          <w:rStyle w:val="CharSectno"/>
        </w:rPr>
        <w:t>2</w:t>
      </w:r>
      <w:r w:rsidRPr="00596AC8">
        <w:t xml:space="preserve">  Commencement</w:t>
      </w:r>
      <w:bookmarkEnd w:id="1"/>
    </w:p>
    <w:p w:rsidR="00EA430D" w:rsidRPr="00596AC8" w:rsidRDefault="00EA430D" w:rsidP="00666493">
      <w:pPr>
        <w:pStyle w:val="subsection"/>
      </w:pPr>
      <w:r w:rsidRPr="00596AC8">
        <w:tab/>
        <w:t>(1)</w:t>
      </w:r>
      <w:r w:rsidRPr="00596AC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A430D" w:rsidRPr="00596AC8" w:rsidRDefault="00EA430D" w:rsidP="0066649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A430D" w:rsidRPr="00596AC8" w:rsidTr="0066649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A430D" w:rsidRPr="00596AC8" w:rsidRDefault="00EA430D" w:rsidP="00666493">
            <w:pPr>
              <w:pStyle w:val="TableHeading"/>
            </w:pPr>
            <w:r w:rsidRPr="00596AC8">
              <w:t>Commencement information</w:t>
            </w:r>
          </w:p>
        </w:tc>
      </w:tr>
      <w:tr w:rsidR="00EA430D" w:rsidRPr="00596AC8" w:rsidTr="0066649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A430D" w:rsidRPr="00596AC8" w:rsidRDefault="00EA430D" w:rsidP="00666493">
            <w:pPr>
              <w:pStyle w:val="TableHeading"/>
            </w:pPr>
            <w:r w:rsidRPr="00596AC8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A430D" w:rsidRPr="00596AC8" w:rsidRDefault="00EA430D" w:rsidP="00666493">
            <w:pPr>
              <w:pStyle w:val="TableHeading"/>
            </w:pPr>
            <w:r w:rsidRPr="00596AC8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A430D" w:rsidRPr="00596AC8" w:rsidRDefault="00EA430D" w:rsidP="00666493">
            <w:pPr>
              <w:pStyle w:val="TableHeading"/>
            </w:pPr>
            <w:r w:rsidRPr="00596AC8">
              <w:t>Column 3</w:t>
            </w:r>
          </w:p>
        </w:tc>
      </w:tr>
      <w:tr w:rsidR="00EA430D" w:rsidRPr="00596AC8" w:rsidTr="0066649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A430D" w:rsidRPr="00596AC8" w:rsidRDefault="00EA430D" w:rsidP="00666493">
            <w:pPr>
              <w:pStyle w:val="TableHeading"/>
            </w:pPr>
            <w:r w:rsidRPr="00596AC8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A430D" w:rsidRPr="00596AC8" w:rsidRDefault="00EA430D" w:rsidP="00666493">
            <w:pPr>
              <w:pStyle w:val="TableHeading"/>
            </w:pPr>
            <w:r w:rsidRPr="00596AC8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A430D" w:rsidRPr="00596AC8" w:rsidRDefault="00EA430D" w:rsidP="00666493">
            <w:pPr>
              <w:pStyle w:val="TableHeading"/>
            </w:pPr>
            <w:r w:rsidRPr="00596AC8">
              <w:t>Date/Details</w:t>
            </w:r>
          </w:p>
        </w:tc>
      </w:tr>
      <w:tr w:rsidR="00EA430D" w:rsidRPr="00596AC8" w:rsidTr="0066649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A430D" w:rsidRPr="00596AC8" w:rsidRDefault="00EA430D" w:rsidP="00666493">
            <w:pPr>
              <w:pStyle w:val="Tabletext"/>
            </w:pPr>
            <w:r w:rsidRPr="00596AC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A430D" w:rsidRPr="00596AC8" w:rsidRDefault="006824D0" w:rsidP="00666493">
            <w:pPr>
              <w:pStyle w:val="Tabletext"/>
            </w:pPr>
            <w:r w:rsidRPr="00596AC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A430D" w:rsidRPr="00596AC8" w:rsidRDefault="00053BC4" w:rsidP="00666493">
            <w:pPr>
              <w:pStyle w:val="Tabletext"/>
            </w:pPr>
            <w:r>
              <w:t>8 December 2018</w:t>
            </w:r>
            <w:bookmarkStart w:id="2" w:name="_GoBack"/>
            <w:bookmarkEnd w:id="2"/>
          </w:p>
        </w:tc>
      </w:tr>
    </w:tbl>
    <w:p w:rsidR="00EA430D" w:rsidRPr="00596AC8" w:rsidRDefault="00EA430D" w:rsidP="00666493">
      <w:pPr>
        <w:pStyle w:val="notetext"/>
        <w:rPr>
          <w:snapToGrid w:val="0"/>
          <w:lang w:eastAsia="en-US"/>
        </w:rPr>
      </w:pPr>
      <w:r w:rsidRPr="00596AC8">
        <w:rPr>
          <w:snapToGrid w:val="0"/>
          <w:lang w:eastAsia="en-US"/>
        </w:rPr>
        <w:t>Note:</w:t>
      </w:r>
      <w:r w:rsidRPr="00596AC8">
        <w:rPr>
          <w:snapToGrid w:val="0"/>
          <w:lang w:eastAsia="en-US"/>
        </w:rPr>
        <w:tab/>
        <w:t xml:space="preserve">This table relates only to the provisions of this </w:t>
      </w:r>
      <w:r w:rsidRPr="00596AC8">
        <w:t xml:space="preserve">instrument </w:t>
      </w:r>
      <w:r w:rsidRPr="00596AC8">
        <w:rPr>
          <w:snapToGrid w:val="0"/>
          <w:lang w:eastAsia="en-US"/>
        </w:rPr>
        <w:t xml:space="preserve">as originally made. It will not be amended to deal with any later amendments of this </w:t>
      </w:r>
      <w:r w:rsidRPr="00596AC8">
        <w:t>instrument</w:t>
      </w:r>
      <w:r w:rsidRPr="00596AC8">
        <w:rPr>
          <w:snapToGrid w:val="0"/>
          <w:lang w:eastAsia="en-US"/>
        </w:rPr>
        <w:t>.</w:t>
      </w:r>
    </w:p>
    <w:p w:rsidR="00EA430D" w:rsidRPr="00596AC8" w:rsidRDefault="00EA430D" w:rsidP="00666493">
      <w:pPr>
        <w:pStyle w:val="subsection"/>
      </w:pPr>
      <w:r w:rsidRPr="00596AC8">
        <w:tab/>
        <w:t>(2)</w:t>
      </w:r>
      <w:r w:rsidRPr="00596AC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596AC8" w:rsidRDefault="00BF6650" w:rsidP="00BF6650">
      <w:pPr>
        <w:pStyle w:val="ActHead5"/>
      </w:pPr>
      <w:bookmarkStart w:id="3" w:name="_Toc529262406"/>
      <w:r w:rsidRPr="00596AC8">
        <w:rPr>
          <w:rStyle w:val="CharSectno"/>
        </w:rPr>
        <w:t>3</w:t>
      </w:r>
      <w:r w:rsidRPr="00596AC8">
        <w:t xml:space="preserve">  Authority</w:t>
      </w:r>
      <w:bookmarkEnd w:id="3"/>
    </w:p>
    <w:p w:rsidR="00BF6650" w:rsidRPr="00596AC8" w:rsidRDefault="00BF6650" w:rsidP="00BF6650">
      <w:pPr>
        <w:pStyle w:val="subsection"/>
      </w:pPr>
      <w:r w:rsidRPr="00596AC8">
        <w:tab/>
      </w:r>
      <w:r w:rsidRPr="00596AC8">
        <w:tab/>
      </w:r>
      <w:r w:rsidR="00F62416" w:rsidRPr="00596AC8">
        <w:t>This instrument is</w:t>
      </w:r>
      <w:r w:rsidRPr="00596AC8">
        <w:t xml:space="preserve"> made under the </w:t>
      </w:r>
      <w:r w:rsidR="002F4AD6" w:rsidRPr="00596AC8">
        <w:rPr>
          <w:i/>
        </w:rPr>
        <w:t>Tobacco Plain Packaging Act 2011</w:t>
      </w:r>
      <w:r w:rsidR="00546FA3" w:rsidRPr="00596AC8">
        <w:rPr>
          <w:i/>
        </w:rPr>
        <w:t>.</w:t>
      </w:r>
    </w:p>
    <w:p w:rsidR="00557C7A" w:rsidRPr="00596AC8" w:rsidRDefault="00BF6650" w:rsidP="00557C7A">
      <w:pPr>
        <w:pStyle w:val="ActHead5"/>
      </w:pPr>
      <w:bookmarkStart w:id="4" w:name="_Toc529262407"/>
      <w:r w:rsidRPr="00596AC8">
        <w:rPr>
          <w:rStyle w:val="CharSectno"/>
        </w:rPr>
        <w:t>4</w:t>
      </w:r>
      <w:r w:rsidR="00557C7A" w:rsidRPr="00596AC8">
        <w:t xml:space="preserve">  </w:t>
      </w:r>
      <w:r w:rsidR="00083F48" w:rsidRPr="00596AC8">
        <w:t>Schedules</w:t>
      </w:r>
      <w:bookmarkEnd w:id="4"/>
    </w:p>
    <w:p w:rsidR="00557C7A" w:rsidRPr="00596AC8" w:rsidRDefault="00557C7A" w:rsidP="00557C7A">
      <w:pPr>
        <w:pStyle w:val="subsection"/>
      </w:pPr>
      <w:r w:rsidRPr="00596AC8">
        <w:tab/>
      </w:r>
      <w:r w:rsidRPr="00596AC8">
        <w:tab/>
      </w:r>
      <w:r w:rsidR="00083F48" w:rsidRPr="00596AC8">
        <w:t xml:space="preserve">Each </w:t>
      </w:r>
      <w:r w:rsidR="00160BD7" w:rsidRPr="00596AC8">
        <w:t>instrument</w:t>
      </w:r>
      <w:r w:rsidR="00083F48" w:rsidRPr="00596AC8">
        <w:t xml:space="preserve"> that is specified in a Schedule to </w:t>
      </w:r>
      <w:r w:rsidR="00F62416" w:rsidRPr="00596AC8">
        <w:t>this instrument</w:t>
      </w:r>
      <w:r w:rsidR="00083F48" w:rsidRPr="00596AC8">
        <w:t xml:space="preserve"> is amended or repealed as set out in the applicable items in the Schedule concerned, and any other item in a Schedule to </w:t>
      </w:r>
      <w:r w:rsidR="00F62416" w:rsidRPr="00596AC8">
        <w:t>this instrument</w:t>
      </w:r>
      <w:r w:rsidR="00083F48" w:rsidRPr="00596AC8">
        <w:t xml:space="preserve"> has effect according to its terms.</w:t>
      </w:r>
    </w:p>
    <w:p w:rsidR="0048364F" w:rsidRPr="00596AC8" w:rsidRDefault="0048364F" w:rsidP="009C5989">
      <w:pPr>
        <w:pStyle w:val="ActHead6"/>
        <w:pageBreakBefore/>
      </w:pPr>
      <w:bookmarkStart w:id="5" w:name="_Toc529262408"/>
      <w:bookmarkStart w:id="6" w:name="opcAmSched"/>
      <w:bookmarkStart w:id="7" w:name="opcCurrentFind"/>
      <w:r w:rsidRPr="00596AC8">
        <w:rPr>
          <w:rStyle w:val="CharAmSchNo"/>
        </w:rPr>
        <w:lastRenderedPageBreak/>
        <w:t>Schedule</w:t>
      </w:r>
      <w:r w:rsidR="00596AC8" w:rsidRPr="00596AC8">
        <w:rPr>
          <w:rStyle w:val="CharAmSchNo"/>
        </w:rPr>
        <w:t> </w:t>
      </w:r>
      <w:r w:rsidRPr="00596AC8">
        <w:rPr>
          <w:rStyle w:val="CharAmSchNo"/>
        </w:rPr>
        <w:t>1</w:t>
      </w:r>
      <w:r w:rsidRPr="00596AC8">
        <w:t>—</w:t>
      </w:r>
      <w:r w:rsidR="00460499" w:rsidRPr="00596AC8">
        <w:rPr>
          <w:rStyle w:val="CharAmSchText"/>
        </w:rPr>
        <w:t>Amendments</w:t>
      </w:r>
      <w:bookmarkEnd w:id="5"/>
    </w:p>
    <w:bookmarkEnd w:id="6"/>
    <w:bookmarkEnd w:id="7"/>
    <w:p w:rsidR="0004044E" w:rsidRPr="00596AC8" w:rsidRDefault="0004044E" w:rsidP="0004044E">
      <w:pPr>
        <w:pStyle w:val="Header"/>
      </w:pPr>
      <w:r w:rsidRPr="00596AC8">
        <w:rPr>
          <w:rStyle w:val="CharAmPartNo"/>
        </w:rPr>
        <w:t xml:space="preserve"> </w:t>
      </w:r>
      <w:r w:rsidRPr="00596AC8">
        <w:rPr>
          <w:rStyle w:val="CharAmPartText"/>
        </w:rPr>
        <w:t xml:space="preserve"> </w:t>
      </w:r>
    </w:p>
    <w:p w:rsidR="0084172C" w:rsidRPr="00596AC8" w:rsidRDefault="003F24F0" w:rsidP="00EA0D36">
      <w:pPr>
        <w:pStyle w:val="ActHead9"/>
      </w:pPr>
      <w:bookmarkStart w:id="8" w:name="_Toc529262409"/>
      <w:r w:rsidRPr="00596AC8">
        <w:t>Tobacco Plain Packaging Regulations</w:t>
      </w:r>
      <w:r w:rsidR="00596AC8" w:rsidRPr="00596AC8">
        <w:t> </w:t>
      </w:r>
      <w:r w:rsidRPr="00596AC8">
        <w:t>2011</w:t>
      </w:r>
      <w:bookmarkEnd w:id="8"/>
    </w:p>
    <w:p w:rsidR="000640D0" w:rsidRPr="00596AC8" w:rsidRDefault="005E004A" w:rsidP="003F24F0">
      <w:pPr>
        <w:pStyle w:val="ItemHead"/>
      </w:pPr>
      <w:r w:rsidRPr="00596AC8">
        <w:t xml:space="preserve">1  </w:t>
      </w:r>
      <w:r w:rsidR="000640D0" w:rsidRPr="00596AC8">
        <w:t>After the heading to regulation</w:t>
      </w:r>
      <w:r w:rsidR="00596AC8" w:rsidRPr="00596AC8">
        <w:t> </w:t>
      </w:r>
      <w:r w:rsidR="000640D0" w:rsidRPr="00596AC8">
        <w:t>1.1.3</w:t>
      </w:r>
    </w:p>
    <w:p w:rsidR="000640D0" w:rsidRPr="00596AC8" w:rsidRDefault="000640D0" w:rsidP="000640D0">
      <w:pPr>
        <w:pStyle w:val="Item"/>
      </w:pPr>
      <w:r w:rsidRPr="00596AC8">
        <w:t>Insert:</w:t>
      </w:r>
    </w:p>
    <w:p w:rsidR="000640D0" w:rsidRPr="00596AC8" w:rsidRDefault="000640D0" w:rsidP="000640D0">
      <w:pPr>
        <w:pStyle w:val="notetext"/>
      </w:pPr>
      <w:r w:rsidRPr="00596AC8">
        <w:t>Note:</w:t>
      </w:r>
      <w:r w:rsidRPr="00596AC8">
        <w:tab/>
        <w:t>A number of expressions used in these Regulations are defined in the Act, including the following:</w:t>
      </w:r>
    </w:p>
    <w:p w:rsidR="004F30DF" w:rsidRPr="00596AC8" w:rsidRDefault="00196BA0" w:rsidP="000640D0">
      <w:pPr>
        <w:pStyle w:val="notepara"/>
      </w:pPr>
      <w:r w:rsidRPr="00596AC8">
        <w:t>(a)</w:t>
      </w:r>
      <w:r w:rsidRPr="00596AC8">
        <w:tab/>
      </w:r>
      <w:r w:rsidR="004F30DF" w:rsidRPr="00596AC8">
        <w:t>health warning;</w:t>
      </w:r>
    </w:p>
    <w:p w:rsidR="004F30DF" w:rsidRPr="00596AC8" w:rsidRDefault="004F30DF" w:rsidP="000640D0">
      <w:pPr>
        <w:pStyle w:val="notepara"/>
      </w:pPr>
      <w:r w:rsidRPr="00596AC8">
        <w:t>(b)</w:t>
      </w:r>
      <w:r w:rsidRPr="00596AC8">
        <w:tab/>
        <w:t>relevant legislative requirement;</w:t>
      </w:r>
    </w:p>
    <w:p w:rsidR="000640D0" w:rsidRPr="00596AC8" w:rsidRDefault="004F30DF" w:rsidP="000640D0">
      <w:pPr>
        <w:pStyle w:val="notepara"/>
      </w:pPr>
      <w:r w:rsidRPr="00596AC8">
        <w:t>(c)</w:t>
      </w:r>
      <w:r w:rsidRPr="00596AC8">
        <w:tab/>
      </w:r>
      <w:r w:rsidR="000640D0" w:rsidRPr="00596AC8">
        <w:t>retail packaging;</w:t>
      </w:r>
    </w:p>
    <w:p w:rsidR="00E8382B" w:rsidRPr="00596AC8" w:rsidRDefault="004F30DF" w:rsidP="000640D0">
      <w:pPr>
        <w:pStyle w:val="notepara"/>
      </w:pPr>
      <w:r w:rsidRPr="00596AC8">
        <w:t>(d</w:t>
      </w:r>
      <w:r w:rsidR="000640D0" w:rsidRPr="00596AC8">
        <w:t>)</w:t>
      </w:r>
      <w:r w:rsidR="000640D0" w:rsidRPr="00596AC8">
        <w:tab/>
      </w:r>
      <w:r w:rsidR="00E8382B" w:rsidRPr="00596AC8">
        <w:t>tobacco advertising and promotion;</w:t>
      </w:r>
    </w:p>
    <w:p w:rsidR="000640D0" w:rsidRPr="00596AC8" w:rsidRDefault="004F30DF" w:rsidP="000640D0">
      <w:pPr>
        <w:pStyle w:val="notepara"/>
      </w:pPr>
      <w:r w:rsidRPr="00596AC8">
        <w:t>(e</w:t>
      </w:r>
      <w:r w:rsidR="00E8382B" w:rsidRPr="00596AC8">
        <w:t>)</w:t>
      </w:r>
      <w:r w:rsidR="00E8382B" w:rsidRPr="00596AC8">
        <w:tab/>
      </w:r>
      <w:r w:rsidR="00196BA0" w:rsidRPr="00596AC8">
        <w:t>tobacco product.</w:t>
      </w:r>
    </w:p>
    <w:p w:rsidR="004E68AA" w:rsidRPr="00596AC8" w:rsidRDefault="006E71B6" w:rsidP="003F24F0">
      <w:pPr>
        <w:pStyle w:val="ItemHead"/>
      </w:pPr>
      <w:r w:rsidRPr="00596AC8">
        <w:t>2</w:t>
      </w:r>
      <w:r w:rsidR="004704A7" w:rsidRPr="00596AC8">
        <w:t xml:space="preserve">  </w:t>
      </w:r>
      <w:r w:rsidR="004E68AA" w:rsidRPr="00596AC8">
        <w:t>Regulation</w:t>
      </w:r>
      <w:r w:rsidR="00596AC8" w:rsidRPr="00596AC8">
        <w:t> </w:t>
      </w:r>
      <w:r w:rsidR="004E68AA" w:rsidRPr="00596AC8">
        <w:t>1.1.3</w:t>
      </w:r>
    </w:p>
    <w:p w:rsidR="004E68AA" w:rsidRPr="00596AC8" w:rsidRDefault="004E68AA" w:rsidP="004E68AA">
      <w:pPr>
        <w:pStyle w:val="Item"/>
      </w:pPr>
      <w:r w:rsidRPr="00596AC8">
        <w:t>Insert:</w:t>
      </w:r>
    </w:p>
    <w:p w:rsidR="00834D4A" w:rsidRPr="00596AC8" w:rsidRDefault="005146C3" w:rsidP="00BF4102">
      <w:pPr>
        <w:pStyle w:val="Definition"/>
      </w:pPr>
      <w:r w:rsidRPr="00596AC8">
        <w:rPr>
          <w:b/>
          <w:i/>
        </w:rPr>
        <w:t>m</w:t>
      </w:r>
      <w:r w:rsidR="00BF4102" w:rsidRPr="00596AC8">
        <w:rPr>
          <w:b/>
          <w:i/>
        </w:rPr>
        <w:t>achine</w:t>
      </w:r>
      <w:r w:rsidR="00596AC8">
        <w:rPr>
          <w:b/>
          <w:i/>
        </w:rPr>
        <w:noBreakHyphen/>
      </w:r>
      <w:r w:rsidR="00BF4102" w:rsidRPr="00596AC8">
        <w:rPr>
          <w:b/>
          <w:i/>
        </w:rPr>
        <w:t>readable code</w:t>
      </w:r>
      <w:r w:rsidR="00BF4102" w:rsidRPr="00596AC8">
        <w:t xml:space="preserve"> means </w:t>
      </w:r>
      <w:r w:rsidR="00834D4A" w:rsidRPr="00596AC8">
        <w:t>a</w:t>
      </w:r>
      <w:r w:rsidR="004F1C07" w:rsidRPr="00596AC8">
        <w:t>n optical</w:t>
      </w:r>
      <w:r w:rsidR="00834D4A" w:rsidRPr="00596AC8">
        <w:t xml:space="preserve"> code repre</w:t>
      </w:r>
      <w:r w:rsidR="004F1C07" w:rsidRPr="00596AC8">
        <w:t xml:space="preserve">senting data in a form that is </w:t>
      </w:r>
      <w:r w:rsidR="00834D4A" w:rsidRPr="00596AC8">
        <w:t>only readable with the aid of an optical scanner.</w:t>
      </w:r>
    </w:p>
    <w:p w:rsidR="009506BD" w:rsidRPr="00596AC8" w:rsidRDefault="00DE4ECE" w:rsidP="00815111">
      <w:pPr>
        <w:pStyle w:val="Definition"/>
      </w:pPr>
      <w:r w:rsidRPr="00596AC8">
        <w:rPr>
          <w:b/>
          <w:i/>
        </w:rPr>
        <w:t>p</w:t>
      </w:r>
      <w:r w:rsidR="0020192F" w:rsidRPr="00596AC8">
        <w:rPr>
          <w:b/>
          <w:i/>
        </w:rPr>
        <w:t xml:space="preserve">rimary packaging </w:t>
      </w:r>
      <w:r w:rsidR="007D3569" w:rsidRPr="00596AC8">
        <w:rPr>
          <w:b/>
          <w:i/>
        </w:rPr>
        <w:t>track and trace identifier</w:t>
      </w:r>
      <w:r w:rsidR="00815111" w:rsidRPr="00596AC8">
        <w:t xml:space="preserve"> </w:t>
      </w:r>
      <w:r w:rsidR="00C578FC" w:rsidRPr="00596AC8">
        <w:t>means</w:t>
      </w:r>
      <w:r w:rsidR="00815111" w:rsidRPr="00596AC8">
        <w:t xml:space="preserve"> </w:t>
      </w:r>
      <w:r w:rsidR="004F30DF" w:rsidRPr="00596AC8">
        <w:t>a unique identifier</w:t>
      </w:r>
      <w:r w:rsidR="009506BD" w:rsidRPr="00596AC8">
        <w:t xml:space="preserve"> that:</w:t>
      </w:r>
    </w:p>
    <w:p w:rsidR="009506BD" w:rsidRPr="00596AC8" w:rsidRDefault="009506BD" w:rsidP="009506BD">
      <w:pPr>
        <w:pStyle w:val="paragraph"/>
      </w:pPr>
      <w:r w:rsidRPr="00596AC8">
        <w:tab/>
        <w:t>(a)</w:t>
      </w:r>
      <w:r w:rsidRPr="00596AC8">
        <w:tab/>
        <w:t>appears</w:t>
      </w:r>
      <w:r w:rsidR="004F30DF" w:rsidRPr="00596AC8">
        <w:t xml:space="preserve"> on the primary packaging of a tobacco product</w:t>
      </w:r>
      <w:r w:rsidRPr="00596AC8">
        <w:t>; and</w:t>
      </w:r>
    </w:p>
    <w:p w:rsidR="00815111" w:rsidRPr="00596AC8" w:rsidRDefault="009506BD" w:rsidP="009506BD">
      <w:pPr>
        <w:pStyle w:val="paragraph"/>
      </w:pPr>
      <w:r w:rsidRPr="00596AC8">
        <w:tab/>
        <w:t>(b)</w:t>
      </w:r>
      <w:r w:rsidRPr="00596AC8">
        <w:tab/>
      </w:r>
      <w:r w:rsidR="00415A78" w:rsidRPr="00596AC8">
        <w:t xml:space="preserve">is of a kind referred to in </w:t>
      </w:r>
      <w:r w:rsidR="004F30DF" w:rsidRPr="00596AC8">
        <w:t xml:space="preserve">Article 6 </w:t>
      </w:r>
      <w:r w:rsidR="00415A78" w:rsidRPr="00596AC8">
        <w:t xml:space="preserve">or 10 </w:t>
      </w:r>
      <w:r w:rsidR="004F30DF" w:rsidRPr="00596AC8">
        <w:t>of</w:t>
      </w:r>
      <w:r w:rsidR="00010960" w:rsidRPr="00596AC8">
        <w:t xml:space="preserve"> the</w:t>
      </w:r>
      <w:r w:rsidR="004F30DF" w:rsidRPr="00596AC8">
        <w:t xml:space="preserve"> Commission Implementing Regulation (EU) 2018/574 of 15</w:t>
      </w:r>
      <w:r w:rsidR="00596AC8" w:rsidRPr="00596AC8">
        <w:t> </w:t>
      </w:r>
      <w:r w:rsidR="004F30DF" w:rsidRPr="00596AC8">
        <w:t>December 2017</w:t>
      </w:r>
      <w:r w:rsidR="005A78BE" w:rsidRPr="00596AC8">
        <w:t>,</w:t>
      </w:r>
      <w:r w:rsidR="007D3569" w:rsidRPr="00596AC8">
        <w:t xml:space="preserve"> </w:t>
      </w:r>
      <w:r w:rsidR="00C5224B" w:rsidRPr="00596AC8">
        <w:t xml:space="preserve">as </w:t>
      </w:r>
      <w:r w:rsidR="00415A78" w:rsidRPr="00596AC8">
        <w:t xml:space="preserve">existing </w:t>
      </w:r>
      <w:r w:rsidR="00661067" w:rsidRPr="00596AC8">
        <w:t xml:space="preserve">on </w:t>
      </w:r>
      <w:r w:rsidR="00415A78" w:rsidRPr="00596AC8">
        <w:t>the day this definition commences</w:t>
      </w:r>
      <w:r w:rsidR="00815111" w:rsidRPr="00596AC8">
        <w:t>.</w:t>
      </w:r>
    </w:p>
    <w:p w:rsidR="006864D9" w:rsidRPr="00596AC8" w:rsidRDefault="00925C15" w:rsidP="006864D9">
      <w:pPr>
        <w:pStyle w:val="notetext"/>
      </w:pPr>
      <w:r w:rsidRPr="00596AC8">
        <w:t>Note</w:t>
      </w:r>
      <w:r w:rsidR="006864D9" w:rsidRPr="00596AC8">
        <w:t>:</w:t>
      </w:r>
      <w:r w:rsidR="006864D9" w:rsidRPr="00596AC8">
        <w:tab/>
      </w:r>
      <w:r w:rsidR="00380BA3" w:rsidRPr="00596AC8">
        <w:t>The</w:t>
      </w:r>
      <w:r w:rsidR="006864D9" w:rsidRPr="00596AC8">
        <w:t xml:space="preserve"> Regulation could in 2018 be viewed on the European Union website (http</w:t>
      </w:r>
      <w:r w:rsidR="002759F9" w:rsidRPr="00596AC8">
        <w:t>s</w:t>
      </w:r>
      <w:r w:rsidR="006864D9" w:rsidRPr="00596AC8">
        <w:t>://europa.eu).</w:t>
      </w:r>
    </w:p>
    <w:p w:rsidR="009506BD" w:rsidRPr="00596AC8" w:rsidRDefault="00C578FC" w:rsidP="0020192F">
      <w:pPr>
        <w:pStyle w:val="Definition"/>
      </w:pPr>
      <w:r w:rsidRPr="00596AC8">
        <w:rPr>
          <w:b/>
          <w:i/>
        </w:rPr>
        <w:t>s</w:t>
      </w:r>
      <w:r w:rsidR="0020192F" w:rsidRPr="00596AC8">
        <w:rPr>
          <w:b/>
          <w:i/>
        </w:rPr>
        <w:t>econdary packaging track and trace identifier</w:t>
      </w:r>
      <w:r w:rsidR="0020192F" w:rsidRPr="00596AC8">
        <w:t xml:space="preserve"> </w:t>
      </w:r>
      <w:r w:rsidRPr="00596AC8">
        <w:t>means</w:t>
      </w:r>
      <w:r w:rsidR="0020192F" w:rsidRPr="00596AC8">
        <w:t xml:space="preserve"> </w:t>
      </w:r>
      <w:r w:rsidR="004F30DF" w:rsidRPr="00596AC8">
        <w:t>a unique identifier</w:t>
      </w:r>
      <w:r w:rsidR="009506BD" w:rsidRPr="00596AC8">
        <w:t xml:space="preserve"> that:</w:t>
      </w:r>
    </w:p>
    <w:p w:rsidR="009506BD" w:rsidRPr="00596AC8" w:rsidRDefault="009506BD" w:rsidP="009506BD">
      <w:pPr>
        <w:pStyle w:val="paragraph"/>
      </w:pPr>
      <w:r w:rsidRPr="00596AC8">
        <w:tab/>
        <w:t>(a)</w:t>
      </w:r>
      <w:r w:rsidRPr="00596AC8">
        <w:tab/>
        <w:t>appears</w:t>
      </w:r>
      <w:r w:rsidR="00415A78" w:rsidRPr="00596AC8">
        <w:t xml:space="preserve"> on </w:t>
      </w:r>
      <w:r w:rsidR="004F30DF" w:rsidRPr="00596AC8">
        <w:t>the secondary packaging of a tobacco product</w:t>
      </w:r>
      <w:r w:rsidRPr="00596AC8">
        <w:t>; and</w:t>
      </w:r>
    </w:p>
    <w:p w:rsidR="0020192F" w:rsidRPr="00596AC8" w:rsidRDefault="009506BD" w:rsidP="009506BD">
      <w:pPr>
        <w:pStyle w:val="paragraph"/>
      </w:pPr>
      <w:r w:rsidRPr="00596AC8">
        <w:tab/>
        <w:t>(b)</w:t>
      </w:r>
      <w:r w:rsidRPr="00596AC8">
        <w:tab/>
      </w:r>
      <w:r w:rsidR="00415A78" w:rsidRPr="00596AC8">
        <w:t xml:space="preserve">is of a kind referred to in </w:t>
      </w:r>
      <w:r w:rsidR="004F30DF" w:rsidRPr="00596AC8">
        <w:t xml:space="preserve">Article </w:t>
      </w:r>
      <w:r w:rsidR="00415A78" w:rsidRPr="00596AC8">
        <w:t xml:space="preserve">6 or </w:t>
      </w:r>
      <w:r w:rsidR="004F30DF" w:rsidRPr="00596AC8">
        <w:t xml:space="preserve">10 of </w:t>
      </w:r>
      <w:r w:rsidR="00A07370" w:rsidRPr="00596AC8">
        <w:t xml:space="preserve">the </w:t>
      </w:r>
      <w:r w:rsidR="004F30DF" w:rsidRPr="00596AC8">
        <w:t>Commission Implementing Regulation (EU) 2018/574 of 15</w:t>
      </w:r>
      <w:r w:rsidR="00596AC8" w:rsidRPr="00596AC8">
        <w:t> </w:t>
      </w:r>
      <w:r w:rsidR="004F30DF" w:rsidRPr="00596AC8">
        <w:t>December 2017</w:t>
      </w:r>
      <w:r w:rsidR="00C5224B" w:rsidRPr="00596AC8">
        <w:t xml:space="preserve">, as </w:t>
      </w:r>
      <w:r w:rsidR="00415A78" w:rsidRPr="00596AC8">
        <w:t xml:space="preserve">existing </w:t>
      </w:r>
      <w:r w:rsidR="00C5224B" w:rsidRPr="00596AC8">
        <w:t xml:space="preserve">on </w:t>
      </w:r>
      <w:r w:rsidR="00415A78" w:rsidRPr="00596AC8">
        <w:t>the day this definition commences</w:t>
      </w:r>
      <w:r w:rsidR="0020192F" w:rsidRPr="00596AC8">
        <w:t>.</w:t>
      </w:r>
    </w:p>
    <w:p w:rsidR="00380BA3" w:rsidRPr="00596AC8" w:rsidRDefault="00925C15" w:rsidP="00380BA3">
      <w:pPr>
        <w:pStyle w:val="notetext"/>
      </w:pPr>
      <w:r w:rsidRPr="00596AC8">
        <w:t>Note</w:t>
      </w:r>
      <w:r w:rsidR="00380BA3" w:rsidRPr="00596AC8">
        <w:t>:</w:t>
      </w:r>
      <w:r w:rsidR="00380BA3" w:rsidRPr="00596AC8">
        <w:tab/>
      </w:r>
      <w:r w:rsidR="009A2C3B" w:rsidRPr="00596AC8">
        <w:t>The</w:t>
      </w:r>
      <w:r w:rsidR="00380BA3" w:rsidRPr="00596AC8">
        <w:t xml:space="preserve"> Regulation could in 2018 be viewed on the European Union website (http</w:t>
      </w:r>
      <w:r w:rsidR="002759F9" w:rsidRPr="00596AC8">
        <w:t>s</w:t>
      </w:r>
      <w:r w:rsidR="00380BA3" w:rsidRPr="00596AC8">
        <w:t>://europa.eu).</w:t>
      </w:r>
    </w:p>
    <w:p w:rsidR="006E71B6" w:rsidRPr="00596AC8" w:rsidRDefault="006E71B6" w:rsidP="006E71B6">
      <w:pPr>
        <w:pStyle w:val="ItemHead"/>
      </w:pPr>
      <w:r w:rsidRPr="00596AC8">
        <w:t>3  Regulation</w:t>
      </w:r>
      <w:r w:rsidR="00596AC8" w:rsidRPr="00596AC8">
        <w:t> </w:t>
      </w:r>
      <w:r w:rsidRPr="00596AC8">
        <w:t>1.1.3 (note)</w:t>
      </w:r>
    </w:p>
    <w:p w:rsidR="006E71B6" w:rsidRPr="00596AC8" w:rsidRDefault="006E71B6" w:rsidP="006E71B6">
      <w:pPr>
        <w:pStyle w:val="Item"/>
      </w:pPr>
      <w:r w:rsidRPr="00596AC8">
        <w:t>Repeal the note.</w:t>
      </w:r>
    </w:p>
    <w:p w:rsidR="003F24F0" w:rsidRPr="00596AC8" w:rsidRDefault="00167D57" w:rsidP="003F24F0">
      <w:pPr>
        <w:pStyle w:val="ItemHead"/>
      </w:pPr>
      <w:r w:rsidRPr="00596AC8">
        <w:t>4</w:t>
      </w:r>
      <w:r w:rsidR="004E68AA" w:rsidRPr="00596AC8">
        <w:t xml:space="preserve">  </w:t>
      </w:r>
      <w:r w:rsidR="005E004A" w:rsidRPr="00596AC8">
        <w:t xml:space="preserve">After </w:t>
      </w:r>
      <w:proofErr w:type="spellStart"/>
      <w:r w:rsidR="005E004A" w:rsidRPr="00596AC8">
        <w:t>subregulation</w:t>
      </w:r>
      <w:proofErr w:type="spellEnd"/>
      <w:r w:rsidR="00596AC8" w:rsidRPr="00596AC8">
        <w:t> </w:t>
      </w:r>
      <w:r w:rsidR="005E004A" w:rsidRPr="00596AC8">
        <w:t>2.3.1(2)</w:t>
      </w:r>
    </w:p>
    <w:p w:rsidR="005E004A" w:rsidRPr="00596AC8" w:rsidRDefault="005E004A" w:rsidP="005E004A">
      <w:pPr>
        <w:pStyle w:val="Item"/>
      </w:pPr>
      <w:r w:rsidRPr="00596AC8">
        <w:t>Insert:</w:t>
      </w:r>
    </w:p>
    <w:p w:rsidR="00862425" w:rsidRPr="00596AC8" w:rsidRDefault="005E004A" w:rsidP="005E004A">
      <w:pPr>
        <w:pStyle w:val="subsection"/>
      </w:pPr>
      <w:r w:rsidRPr="00596AC8">
        <w:tab/>
        <w:t>(2A)</w:t>
      </w:r>
      <w:r w:rsidRPr="00596AC8">
        <w:tab/>
        <w:t>I</w:t>
      </w:r>
      <w:r w:rsidR="00862425" w:rsidRPr="00596AC8">
        <w:t xml:space="preserve">n addition to </w:t>
      </w:r>
      <w:proofErr w:type="spellStart"/>
      <w:r w:rsidR="00862425" w:rsidRPr="00596AC8">
        <w:t>subregulation</w:t>
      </w:r>
      <w:proofErr w:type="spellEnd"/>
      <w:r w:rsidR="00596AC8" w:rsidRPr="00596AC8">
        <w:t> </w:t>
      </w:r>
      <w:r w:rsidR="00862425" w:rsidRPr="00596AC8">
        <w:t>(1):</w:t>
      </w:r>
    </w:p>
    <w:p w:rsidR="00862425" w:rsidRPr="00596AC8" w:rsidRDefault="00862425" w:rsidP="00862425">
      <w:pPr>
        <w:pStyle w:val="paragraph"/>
      </w:pPr>
      <w:r w:rsidRPr="00596AC8">
        <w:tab/>
        <w:t>(a)</w:t>
      </w:r>
      <w:r w:rsidRPr="00596AC8">
        <w:tab/>
      </w:r>
      <w:r w:rsidR="005E004A" w:rsidRPr="00596AC8">
        <w:t xml:space="preserve">a </w:t>
      </w:r>
      <w:r w:rsidR="0070635E" w:rsidRPr="00596AC8">
        <w:t xml:space="preserve">primary packaging </w:t>
      </w:r>
      <w:r w:rsidR="007D3569" w:rsidRPr="00596AC8">
        <w:t xml:space="preserve">track and trace </w:t>
      </w:r>
      <w:r w:rsidR="005E004A" w:rsidRPr="00596AC8">
        <w:t>identifier</w:t>
      </w:r>
      <w:r w:rsidR="007D3569" w:rsidRPr="00596AC8">
        <w:t xml:space="preserve"> </w:t>
      </w:r>
      <w:r w:rsidR="00271CA6" w:rsidRPr="00596AC8">
        <w:t>in accordance with regulation</w:t>
      </w:r>
      <w:r w:rsidR="00596AC8" w:rsidRPr="00596AC8">
        <w:t> </w:t>
      </w:r>
      <w:r w:rsidR="00271CA6" w:rsidRPr="00596AC8">
        <w:t xml:space="preserve">2.3.10 </w:t>
      </w:r>
      <w:r w:rsidR="005E004A" w:rsidRPr="00596AC8">
        <w:t>may appear on primary packaging</w:t>
      </w:r>
      <w:r w:rsidRPr="00596AC8">
        <w:t>; and</w:t>
      </w:r>
    </w:p>
    <w:p w:rsidR="005E004A" w:rsidRPr="00596AC8" w:rsidRDefault="00EB4816" w:rsidP="00862425">
      <w:pPr>
        <w:pStyle w:val="paragraph"/>
      </w:pPr>
      <w:r w:rsidRPr="00596AC8">
        <w:tab/>
        <w:t>(</w:t>
      </w:r>
      <w:r w:rsidR="00264D5A" w:rsidRPr="00596AC8">
        <w:t>b</w:t>
      </w:r>
      <w:r w:rsidRPr="00596AC8">
        <w:t>)</w:t>
      </w:r>
      <w:r w:rsidRPr="00596AC8">
        <w:tab/>
      </w:r>
      <w:r w:rsidR="00862425" w:rsidRPr="00596AC8">
        <w:t xml:space="preserve">a </w:t>
      </w:r>
      <w:r w:rsidR="0070635E" w:rsidRPr="00596AC8">
        <w:t xml:space="preserve">secondary packaging </w:t>
      </w:r>
      <w:r w:rsidR="007D3569" w:rsidRPr="00596AC8">
        <w:t xml:space="preserve">track and trace </w:t>
      </w:r>
      <w:r w:rsidR="00862425" w:rsidRPr="00596AC8">
        <w:t>identifier</w:t>
      </w:r>
      <w:r w:rsidR="007D3569" w:rsidRPr="00596AC8">
        <w:t xml:space="preserve"> </w:t>
      </w:r>
      <w:r w:rsidR="00271CA6" w:rsidRPr="00596AC8">
        <w:t>in accordance with regulation</w:t>
      </w:r>
      <w:r w:rsidR="00596AC8" w:rsidRPr="00596AC8">
        <w:t> </w:t>
      </w:r>
      <w:r w:rsidR="00271CA6" w:rsidRPr="00596AC8">
        <w:t>2.3.</w:t>
      </w:r>
      <w:r w:rsidR="0057068B" w:rsidRPr="00596AC8">
        <w:t>11</w:t>
      </w:r>
      <w:r w:rsidR="00271CA6" w:rsidRPr="00596AC8">
        <w:t xml:space="preserve"> </w:t>
      </w:r>
      <w:r w:rsidR="00862425" w:rsidRPr="00596AC8">
        <w:t>may appear on secondary packaging</w:t>
      </w:r>
      <w:r w:rsidR="00B1434C" w:rsidRPr="00596AC8">
        <w:t>.</w:t>
      </w:r>
    </w:p>
    <w:p w:rsidR="002A794E" w:rsidRPr="00596AC8" w:rsidRDefault="00167D57" w:rsidP="005E004A">
      <w:pPr>
        <w:pStyle w:val="ItemHead"/>
      </w:pPr>
      <w:r w:rsidRPr="00596AC8">
        <w:t>5</w:t>
      </w:r>
      <w:r w:rsidR="005E004A" w:rsidRPr="00596AC8">
        <w:t xml:space="preserve">  </w:t>
      </w:r>
      <w:proofErr w:type="spellStart"/>
      <w:r w:rsidR="002A794E" w:rsidRPr="00596AC8">
        <w:t>Subregulation</w:t>
      </w:r>
      <w:proofErr w:type="spellEnd"/>
      <w:r w:rsidR="00596AC8" w:rsidRPr="00596AC8">
        <w:t> </w:t>
      </w:r>
      <w:r w:rsidR="002A794E" w:rsidRPr="00596AC8">
        <w:t>2.3.1(5)</w:t>
      </w:r>
    </w:p>
    <w:p w:rsidR="000818F8" w:rsidRPr="00596AC8" w:rsidRDefault="002A794E" w:rsidP="003173D0">
      <w:pPr>
        <w:pStyle w:val="Item"/>
      </w:pPr>
      <w:r w:rsidRPr="00596AC8">
        <w:t xml:space="preserve">After </w:t>
      </w:r>
      <w:r w:rsidR="00F03AAF" w:rsidRPr="00596AC8">
        <w:t>“</w:t>
      </w:r>
      <w:r w:rsidRPr="00596AC8">
        <w:t>(2)</w:t>
      </w:r>
      <w:r w:rsidR="005C6822" w:rsidRPr="00596AC8">
        <w:t>,</w:t>
      </w:r>
      <w:r w:rsidR="00F03AAF" w:rsidRPr="00596AC8">
        <w:t>”</w:t>
      </w:r>
      <w:r w:rsidRPr="00596AC8">
        <w:t xml:space="preserve">, insert </w:t>
      </w:r>
      <w:r w:rsidR="00F03AAF" w:rsidRPr="00596AC8">
        <w:t>“</w:t>
      </w:r>
      <w:r w:rsidRPr="00596AC8">
        <w:t>(2A),</w:t>
      </w:r>
      <w:r w:rsidR="00F03AAF" w:rsidRPr="00596AC8">
        <w:t>”</w:t>
      </w:r>
      <w:r w:rsidRPr="00596AC8">
        <w:t>.</w:t>
      </w:r>
    </w:p>
    <w:p w:rsidR="00271CA6" w:rsidRPr="00596AC8" w:rsidRDefault="00271CA6" w:rsidP="00271CA6">
      <w:pPr>
        <w:pStyle w:val="ItemHead"/>
      </w:pPr>
      <w:r w:rsidRPr="00596AC8">
        <w:lastRenderedPageBreak/>
        <w:t>6  At the end of Division</w:t>
      </w:r>
      <w:r w:rsidR="00596AC8" w:rsidRPr="00596AC8">
        <w:t> </w:t>
      </w:r>
      <w:r w:rsidRPr="00596AC8">
        <w:t>2.3</w:t>
      </w:r>
    </w:p>
    <w:p w:rsidR="00271CA6" w:rsidRPr="00596AC8" w:rsidRDefault="00271CA6" w:rsidP="00271CA6">
      <w:pPr>
        <w:pStyle w:val="Item"/>
      </w:pPr>
      <w:r w:rsidRPr="00596AC8">
        <w:t>Add</w:t>
      </w:r>
      <w:r w:rsidR="00F779F3" w:rsidRPr="00596AC8">
        <w:t>:</w:t>
      </w:r>
    </w:p>
    <w:p w:rsidR="00271CA6" w:rsidRPr="00596AC8" w:rsidRDefault="00271CA6" w:rsidP="00271CA6">
      <w:pPr>
        <w:pStyle w:val="ActHead5"/>
      </w:pPr>
      <w:bookmarkStart w:id="9" w:name="_Toc529262410"/>
      <w:r w:rsidRPr="00596AC8">
        <w:rPr>
          <w:rStyle w:val="CharSectno"/>
        </w:rPr>
        <w:t>2.3.10</w:t>
      </w:r>
      <w:r w:rsidRPr="00596AC8">
        <w:t xml:space="preserve">  </w:t>
      </w:r>
      <w:r w:rsidR="0057068B" w:rsidRPr="00596AC8">
        <w:t>Primary packaging track and trace identifiers</w:t>
      </w:r>
      <w:bookmarkEnd w:id="9"/>
    </w:p>
    <w:p w:rsidR="001D27B4" w:rsidRPr="00596AC8" w:rsidRDefault="001D27B4" w:rsidP="001D27B4">
      <w:pPr>
        <w:pStyle w:val="SubsectionHead"/>
      </w:pPr>
      <w:r w:rsidRPr="00596AC8">
        <w:t>Cigarette packs</w:t>
      </w:r>
    </w:p>
    <w:p w:rsidR="00271CA6" w:rsidRPr="00596AC8" w:rsidRDefault="00271CA6" w:rsidP="00271CA6">
      <w:pPr>
        <w:pStyle w:val="subsection"/>
      </w:pPr>
      <w:r w:rsidRPr="00596AC8">
        <w:tab/>
        <w:t>(1)</w:t>
      </w:r>
      <w:r w:rsidRPr="00596AC8">
        <w:tab/>
        <w:t xml:space="preserve">A primary packaging track and trace identifier on </w:t>
      </w:r>
      <w:r w:rsidR="00510559" w:rsidRPr="00596AC8">
        <w:t>a cigarette pack</w:t>
      </w:r>
      <w:r w:rsidRPr="00596AC8">
        <w:t xml:space="preserve"> must:</w:t>
      </w:r>
    </w:p>
    <w:p w:rsidR="00FE4501" w:rsidRPr="00596AC8" w:rsidRDefault="00FE4501" w:rsidP="00C724B6">
      <w:pPr>
        <w:pStyle w:val="paragraph"/>
      </w:pPr>
      <w:r w:rsidRPr="00596AC8">
        <w:tab/>
        <w:t>(a)</w:t>
      </w:r>
      <w:r w:rsidRPr="00596AC8">
        <w:tab/>
        <w:t>appear only once</w:t>
      </w:r>
      <w:r w:rsidR="00510559" w:rsidRPr="00596AC8">
        <w:t xml:space="preserve"> on the cigarette pack</w:t>
      </w:r>
      <w:r w:rsidRPr="00596AC8">
        <w:t>; and</w:t>
      </w:r>
    </w:p>
    <w:p w:rsidR="00C724B6" w:rsidRPr="00596AC8" w:rsidRDefault="00FE4501" w:rsidP="00C724B6">
      <w:pPr>
        <w:pStyle w:val="paragraph"/>
      </w:pPr>
      <w:r w:rsidRPr="00596AC8">
        <w:tab/>
        <w:t>(b</w:t>
      </w:r>
      <w:r w:rsidR="00C724B6" w:rsidRPr="00596AC8">
        <w:t>)</w:t>
      </w:r>
      <w:r w:rsidR="001F40AE" w:rsidRPr="00596AC8">
        <w:tab/>
        <w:t>appear on</w:t>
      </w:r>
      <w:r w:rsidRPr="00596AC8">
        <w:t xml:space="preserve"> only one of the following</w:t>
      </w:r>
      <w:r w:rsidR="00C724B6" w:rsidRPr="00596AC8">
        <w:t>:</w:t>
      </w:r>
    </w:p>
    <w:p w:rsidR="00C724B6" w:rsidRPr="00596AC8" w:rsidRDefault="00C724B6" w:rsidP="00C724B6">
      <w:pPr>
        <w:pStyle w:val="paragraphsub"/>
      </w:pPr>
      <w:r w:rsidRPr="00596AC8">
        <w:tab/>
        <w:t>(</w:t>
      </w:r>
      <w:proofErr w:type="spellStart"/>
      <w:r w:rsidRPr="00596AC8">
        <w:t>i</w:t>
      </w:r>
      <w:proofErr w:type="spellEnd"/>
      <w:r w:rsidRPr="00596AC8">
        <w:t>)</w:t>
      </w:r>
      <w:r w:rsidRPr="00596AC8">
        <w:tab/>
        <w:t>the side outer surface of the pack that do</w:t>
      </w:r>
      <w:r w:rsidR="00FE4501" w:rsidRPr="00596AC8">
        <w:t>es not bear a health warning;</w:t>
      </w:r>
    </w:p>
    <w:p w:rsidR="00C724B6" w:rsidRPr="00596AC8" w:rsidRDefault="00C724B6" w:rsidP="00C724B6">
      <w:pPr>
        <w:pStyle w:val="paragraphsub"/>
        <w:rPr>
          <w:i/>
        </w:rPr>
      </w:pPr>
      <w:r w:rsidRPr="00596AC8">
        <w:tab/>
        <w:t>(ii)</w:t>
      </w:r>
      <w:r w:rsidRPr="00596AC8">
        <w:tab/>
        <w:t>the bottom outer surface of the pack</w:t>
      </w:r>
      <w:r w:rsidR="00FE4501" w:rsidRPr="00596AC8">
        <w:t>;</w:t>
      </w:r>
    </w:p>
    <w:p w:rsidR="001F40AE" w:rsidRPr="00596AC8" w:rsidRDefault="001F40AE" w:rsidP="001F40AE">
      <w:pPr>
        <w:pStyle w:val="paragraphsub"/>
        <w:rPr>
          <w:i/>
        </w:rPr>
      </w:pPr>
      <w:r w:rsidRPr="00596AC8">
        <w:tab/>
        <w:t>(iii)</w:t>
      </w:r>
      <w:r w:rsidRPr="00596AC8">
        <w:tab/>
        <w:t>the top outer surface of the pack; and</w:t>
      </w:r>
    </w:p>
    <w:p w:rsidR="00151E2C" w:rsidRPr="00596AC8" w:rsidRDefault="00FE4501" w:rsidP="00850E10">
      <w:pPr>
        <w:pStyle w:val="paragraph"/>
      </w:pPr>
      <w:r w:rsidRPr="00596AC8">
        <w:tab/>
        <w:t>(c</w:t>
      </w:r>
      <w:r w:rsidR="00BF1036" w:rsidRPr="00596AC8">
        <w:t>)</w:t>
      </w:r>
      <w:r w:rsidR="00BF1036" w:rsidRPr="00596AC8">
        <w:tab/>
      </w:r>
      <w:r w:rsidRPr="00596AC8">
        <w:t>to the extent that the track and trace identifier is an alphanumeric code—</w:t>
      </w:r>
      <w:r w:rsidR="00BF1036" w:rsidRPr="00596AC8">
        <w:t>be printed</w:t>
      </w:r>
      <w:r w:rsidR="00151E2C" w:rsidRPr="00596AC8">
        <w:t>:</w:t>
      </w:r>
    </w:p>
    <w:p w:rsidR="00850E10" w:rsidRPr="00596AC8" w:rsidRDefault="00151E2C" w:rsidP="00151E2C">
      <w:pPr>
        <w:pStyle w:val="paragraphsub"/>
      </w:pPr>
      <w:r w:rsidRPr="00596AC8">
        <w:tab/>
        <w:t>(</w:t>
      </w:r>
      <w:proofErr w:type="spellStart"/>
      <w:r w:rsidRPr="00596AC8">
        <w:t>i</w:t>
      </w:r>
      <w:proofErr w:type="spellEnd"/>
      <w:r w:rsidRPr="00596AC8">
        <w:t>)</w:t>
      </w:r>
      <w:r w:rsidRPr="00596AC8">
        <w:tab/>
      </w:r>
      <w:r w:rsidR="00BF1036" w:rsidRPr="00596AC8">
        <w:t xml:space="preserve">in </w:t>
      </w:r>
      <w:r w:rsidR="00940236" w:rsidRPr="00596AC8">
        <w:t>normal weighted regular font</w:t>
      </w:r>
      <w:r w:rsidRPr="00596AC8">
        <w:t>; and</w:t>
      </w:r>
    </w:p>
    <w:p w:rsidR="00151E2C" w:rsidRPr="00596AC8" w:rsidRDefault="00FE4501" w:rsidP="00151E2C">
      <w:pPr>
        <w:pStyle w:val="paragraphsub"/>
      </w:pPr>
      <w:r w:rsidRPr="00596AC8">
        <w:tab/>
        <w:t>(ii)</w:t>
      </w:r>
      <w:r w:rsidRPr="00596AC8">
        <w:tab/>
        <w:t>in black, white or grey; and</w:t>
      </w:r>
    </w:p>
    <w:p w:rsidR="00FE4501" w:rsidRPr="00596AC8" w:rsidRDefault="00FE4501" w:rsidP="00FE4501">
      <w:pPr>
        <w:pStyle w:val="paragraph"/>
      </w:pPr>
      <w:r w:rsidRPr="00596AC8">
        <w:tab/>
        <w:t>(d)</w:t>
      </w:r>
      <w:r w:rsidRPr="00596AC8">
        <w:tab/>
        <w:t>to the extent that the track and trace identifier is a machine</w:t>
      </w:r>
      <w:r w:rsidR="00596AC8">
        <w:noBreakHyphen/>
      </w:r>
      <w:r w:rsidRPr="00596AC8">
        <w:t xml:space="preserve">readable code—be </w:t>
      </w:r>
      <w:r w:rsidR="00510559" w:rsidRPr="00596AC8">
        <w:t>printed in black, white or grey; and</w:t>
      </w:r>
    </w:p>
    <w:p w:rsidR="00510559" w:rsidRPr="00596AC8" w:rsidRDefault="00510559" w:rsidP="00DF6B01">
      <w:pPr>
        <w:pStyle w:val="paragraph"/>
      </w:pPr>
      <w:r w:rsidRPr="00596AC8">
        <w:tab/>
        <w:t>(e)</w:t>
      </w:r>
      <w:r w:rsidRPr="00596AC8">
        <w:tab/>
        <w:t xml:space="preserve">be </w:t>
      </w:r>
      <w:r w:rsidR="00DF6B01" w:rsidRPr="00596AC8">
        <w:t xml:space="preserve">printed on a background that is </w:t>
      </w:r>
      <w:r w:rsidRPr="00596AC8">
        <w:t>the c</w:t>
      </w:r>
      <w:r w:rsidR="00DF6B01" w:rsidRPr="00596AC8">
        <w:t>olour known as Pantone 448C.</w:t>
      </w:r>
    </w:p>
    <w:p w:rsidR="001D27B4" w:rsidRPr="00596AC8" w:rsidRDefault="00B76392" w:rsidP="001D27B4">
      <w:pPr>
        <w:pStyle w:val="SubsectionHead"/>
      </w:pPr>
      <w:r w:rsidRPr="00596AC8">
        <w:t>Retail packaging of t</w:t>
      </w:r>
      <w:r w:rsidR="001D27B4" w:rsidRPr="00596AC8">
        <w:t>obacco products other than cigarette packs</w:t>
      </w:r>
    </w:p>
    <w:p w:rsidR="00080E9F" w:rsidRPr="00596AC8" w:rsidRDefault="0057068B" w:rsidP="0057068B">
      <w:pPr>
        <w:pStyle w:val="subsection"/>
      </w:pPr>
      <w:r w:rsidRPr="00596AC8">
        <w:tab/>
        <w:t>(2)</w:t>
      </w:r>
      <w:r w:rsidRPr="00596AC8">
        <w:tab/>
        <w:t>A primary packaging track and trace identifier on primary packaging of tobacco products othe</w:t>
      </w:r>
      <w:r w:rsidR="00BF4102" w:rsidRPr="00596AC8">
        <w:t>r than</w:t>
      </w:r>
      <w:r w:rsidR="00F758E2" w:rsidRPr="00596AC8">
        <w:t xml:space="preserve"> a</w:t>
      </w:r>
      <w:r w:rsidR="00BF4102" w:rsidRPr="00596AC8">
        <w:t xml:space="preserve"> </w:t>
      </w:r>
      <w:r w:rsidRPr="00596AC8">
        <w:t>cigarette pack</w:t>
      </w:r>
      <w:r w:rsidR="00080E9F" w:rsidRPr="00596AC8">
        <w:t>:</w:t>
      </w:r>
    </w:p>
    <w:p w:rsidR="00FE4501" w:rsidRPr="00596AC8" w:rsidRDefault="00FE4501" w:rsidP="001D27B4">
      <w:pPr>
        <w:pStyle w:val="paragraph"/>
      </w:pPr>
      <w:r w:rsidRPr="00596AC8">
        <w:tab/>
        <w:t>(a)</w:t>
      </w:r>
      <w:r w:rsidRPr="00596AC8">
        <w:tab/>
        <w:t>must appear only once</w:t>
      </w:r>
      <w:r w:rsidR="001E60A9" w:rsidRPr="00596AC8">
        <w:t xml:space="preserve"> on the packaging</w:t>
      </w:r>
      <w:r w:rsidRPr="00596AC8">
        <w:t>; and</w:t>
      </w:r>
    </w:p>
    <w:p w:rsidR="0057068B" w:rsidRPr="00596AC8" w:rsidRDefault="00FE4501" w:rsidP="001D27B4">
      <w:pPr>
        <w:pStyle w:val="paragraph"/>
      </w:pPr>
      <w:r w:rsidRPr="00596AC8">
        <w:tab/>
        <w:t>(b</w:t>
      </w:r>
      <w:r w:rsidR="00080E9F" w:rsidRPr="00596AC8">
        <w:t>)</w:t>
      </w:r>
      <w:r w:rsidR="00080E9F" w:rsidRPr="00596AC8">
        <w:tab/>
        <w:t xml:space="preserve">must </w:t>
      </w:r>
      <w:r w:rsidR="001D27B4" w:rsidRPr="00596AC8">
        <w:t>either</w:t>
      </w:r>
      <w:r w:rsidR="0057068B" w:rsidRPr="00596AC8">
        <w:t>:</w:t>
      </w:r>
    </w:p>
    <w:p w:rsidR="0057068B" w:rsidRPr="00596AC8" w:rsidRDefault="001D27B4" w:rsidP="001D27B4">
      <w:pPr>
        <w:pStyle w:val="paragraphsub"/>
      </w:pPr>
      <w:r w:rsidRPr="00596AC8">
        <w:tab/>
        <w:t>(</w:t>
      </w:r>
      <w:proofErr w:type="spellStart"/>
      <w:r w:rsidRPr="00596AC8">
        <w:t>i</w:t>
      </w:r>
      <w:proofErr w:type="spellEnd"/>
      <w:r w:rsidR="0057068B" w:rsidRPr="00596AC8">
        <w:t>)</w:t>
      </w:r>
      <w:r w:rsidR="0057068B" w:rsidRPr="00596AC8">
        <w:tab/>
      </w:r>
      <w:r w:rsidRPr="00596AC8">
        <w:t xml:space="preserve">be </w:t>
      </w:r>
      <w:r w:rsidR="0057068B" w:rsidRPr="00596AC8">
        <w:t>included on an adhesive label fastened firmly to the packaging so as not to be easily removable; or</w:t>
      </w:r>
    </w:p>
    <w:p w:rsidR="0057068B" w:rsidRPr="00596AC8" w:rsidRDefault="001D27B4" w:rsidP="001D27B4">
      <w:pPr>
        <w:pStyle w:val="paragraphsub"/>
      </w:pPr>
      <w:r w:rsidRPr="00596AC8">
        <w:tab/>
        <w:t>(ii</w:t>
      </w:r>
      <w:r w:rsidR="0057068B" w:rsidRPr="00596AC8">
        <w:t>)</w:t>
      </w:r>
      <w:r w:rsidR="0057068B" w:rsidRPr="00596AC8">
        <w:tab/>
      </w:r>
      <w:r w:rsidRPr="00596AC8">
        <w:t>be printed on the packaging; and</w:t>
      </w:r>
    </w:p>
    <w:p w:rsidR="00151E2C" w:rsidRPr="00596AC8" w:rsidRDefault="00677EF9" w:rsidP="001D27B4">
      <w:pPr>
        <w:pStyle w:val="paragraph"/>
      </w:pPr>
      <w:r w:rsidRPr="00596AC8">
        <w:tab/>
        <w:t>(c</w:t>
      </w:r>
      <w:r w:rsidR="00080E9F" w:rsidRPr="00596AC8">
        <w:t>)</w:t>
      </w:r>
      <w:r w:rsidR="00080E9F" w:rsidRPr="00596AC8">
        <w:tab/>
      </w:r>
      <w:r w:rsidR="00FE4501" w:rsidRPr="00596AC8">
        <w:t>to the extent that the track and trace identifier is an alphanumeric code—</w:t>
      </w:r>
      <w:r w:rsidR="00080E9F" w:rsidRPr="00596AC8">
        <w:t xml:space="preserve">must </w:t>
      </w:r>
      <w:r w:rsidR="00BF1036" w:rsidRPr="00596AC8">
        <w:t>be printed</w:t>
      </w:r>
      <w:r w:rsidR="00151E2C" w:rsidRPr="00596AC8">
        <w:t>:</w:t>
      </w:r>
    </w:p>
    <w:p w:rsidR="001D27B4" w:rsidRPr="00596AC8" w:rsidRDefault="00151E2C" w:rsidP="00151E2C">
      <w:pPr>
        <w:pStyle w:val="paragraphsub"/>
      </w:pPr>
      <w:r w:rsidRPr="00596AC8">
        <w:tab/>
        <w:t>(</w:t>
      </w:r>
      <w:proofErr w:type="spellStart"/>
      <w:r w:rsidRPr="00596AC8">
        <w:t>i</w:t>
      </w:r>
      <w:proofErr w:type="spellEnd"/>
      <w:r w:rsidRPr="00596AC8">
        <w:t>)</w:t>
      </w:r>
      <w:r w:rsidRPr="00596AC8">
        <w:tab/>
      </w:r>
      <w:r w:rsidR="00BF1036" w:rsidRPr="00596AC8">
        <w:t xml:space="preserve">in </w:t>
      </w:r>
      <w:r w:rsidR="001D27B4" w:rsidRPr="00596AC8">
        <w:t>n</w:t>
      </w:r>
      <w:r w:rsidRPr="00596AC8">
        <w:t>ormal weighted regular font; and</w:t>
      </w:r>
    </w:p>
    <w:p w:rsidR="00151E2C" w:rsidRPr="00596AC8" w:rsidRDefault="00080E9F" w:rsidP="00151E2C">
      <w:pPr>
        <w:pStyle w:val="paragraphsub"/>
      </w:pPr>
      <w:r w:rsidRPr="00596AC8">
        <w:tab/>
        <w:t>(ii)</w:t>
      </w:r>
      <w:r w:rsidRPr="00596AC8">
        <w:tab/>
        <w:t>in black, white or grey; and</w:t>
      </w:r>
    </w:p>
    <w:p w:rsidR="007D1BAC" w:rsidRPr="00596AC8" w:rsidRDefault="00677EF9" w:rsidP="007D1BAC">
      <w:pPr>
        <w:pStyle w:val="paragraph"/>
      </w:pPr>
      <w:r w:rsidRPr="00596AC8">
        <w:tab/>
        <w:t>(d</w:t>
      </w:r>
      <w:r w:rsidR="007D1BAC" w:rsidRPr="00596AC8">
        <w:t>)</w:t>
      </w:r>
      <w:r w:rsidR="007D1BAC" w:rsidRPr="00596AC8">
        <w:tab/>
        <w:t xml:space="preserve">to the extent that the track and trace identifier is </w:t>
      </w:r>
      <w:r w:rsidR="00E14FE5" w:rsidRPr="00596AC8">
        <w:t xml:space="preserve">a </w:t>
      </w:r>
      <w:r w:rsidR="007D1BAC" w:rsidRPr="00596AC8">
        <w:t>machine</w:t>
      </w:r>
      <w:r w:rsidR="00596AC8">
        <w:noBreakHyphen/>
      </w:r>
      <w:r w:rsidR="007D1BAC" w:rsidRPr="00596AC8">
        <w:t>readable code—</w:t>
      </w:r>
      <w:r w:rsidR="001E60A9" w:rsidRPr="00596AC8">
        <w:t xml:space="preserve">must </w:t>
      </w:r>
      <w:r w:rsidR="007D1BAC" w:rsidRPr="00596AC8">
        <w:t>be printed in black, white or grey; and</w:t>
      </w:r>
    </w:p>
    <w:p w:rsidR="00677EF9" w:rsidRPr="00596AC8" w:rsidRDefault="00677EF9" w:rsidP="00DF6B01">
      <w:pPr>
        <w:pStyle w:val="paragraph"/>
      </w:pPr>
      <w:r w:rsidRPr="00596AC8">
        <w:tab/>
        <w:t>(e)</w:t>
      </w:r>
      <w:r w:rsidRPr="00596AC8">
        <w:tab/>
        <w:t xml:space="preserve">if </w:t>
      </w:r>
      <w:r w:rsidR="00596AC8" w:rsidRPr="00596AC8">
        <w:t>subparagraph (</w:t>
      </w:r>
      <w:r w:rsidRPr="00596AC8">
        <w:t xml:space="preserve">b)(ii) applies—must be </w:t>
      </w:r>
      <w:r w:rsidR="00DF6B01" w:rsidRPr="00596AC8">
        <w:t xml:space="preserve">printed on a background that is </w:t>
      </w:r>
      <w:r w:rsidRPr="00596AC8">
        <w:t>the col</w:t>
      </w:r>
      <w:r w:rsidR="00DF6B01" w:rsidRPr="00596AC8">
        <w:t>our known as Pantone 448C</w:t>
      </w:r>
      <w:r w:rsidRPr="00596AC8">
        <w:t>; and</w:t>
      </w:r>
    </w:p>
    <w:p w:rsidR="00080E9F" w:rsidRPr="00596AC8" w:rsidRDefault="00FE4501" w:rsidP="00080E9F">
      <w:pPr>
        <w:pStyle w:val="paragraph"/>
      </w:pPr>
      <w:r w:rsidRPr="00596AC8">
        <w:tab/>
        <w:t>(</w:t>
      </w:r>
      <w:r w:rsidR="00677EF9" w:rsidRPr="00596AC8">
        <w:t>f</w:t>
      </w:r>
      <w:r w:rsidR="00080E9F" w:rsidRPr="00596AC8">
        <w:t>)</w:t>
      </w:r>
      <w:r w:rsidR="00080E9F" w:rsidRPr="00596AC8">
        <w:tab/>
        <w:t xml:space="preserve">may appear on the surface of the packaging </w:t>
      </w:r>
      <w:r w:rsidR="00825D69" w:rsidRPr="00596AC8">
        <w:t xml:space="preserve">that bears </w:t>
      </w:r>
      <w:r w:rsidR="00080E9F" w:rsidRPr="00596AC8">
        <w:t xml:space="preserve">a health warning, but must not </w:t>
      </w:r>
      <w:r w:rsidR="00894989" w:rsidRPr="00596AC8">
        <w:t xml:space="preserve">wholly or partly </w:t>
      </w:r>
      <w:r w:rsidR="00080E9F" w:rsidRPr="00596AC8">
        <w:t>obscure the health warning.</w:t>
      </w:r>
    </w:p>
    <w:p w:rsidR="00677EF9" w:rsidRPr="00596AC8" w:rsidRDefault="00677EF9" w:rsidP="00677EF9">
      <w:pPr>
        <w:pStyle w:val="SubsectionHead"/>
      </w:pPr>
      <w:r w:rsidRPr="00596AC8">
        <w:t>Adhesive label</w:t>
      </w:r>
      <w:r w:rsidR="00D3683B" w:rsidRPr="00596AC8">
        <w:t>s</w:t>
      </w:r>
    </w:p>
    <w:p w:rsidR="0057068B" w:rsidRPr="00596AC8" w:rsidRDefault="0057068B" w:rsidP="0057068B">
      <w:pPr>
        <w:pStyle w:val="subsection"/>
      </w:pPr>
      <w:r w:rsidRPr="00596AC8">
        <w:tab/>
        <w:t>(3)</w:t>
      </w:r>
      <w:r w:rsidRPr="00596AC8">
        <w:tab/>
        <w:t xml:space="preserve">An adhesive label mentioned in </w:t>
      </w:r>
      <w:r w:rsidR="00596AC8" w:rsidRPr="00596AC8">
        <w:t>subparagraph (</w:t>
      </w:r>
      <w:r w:rsidRPr="00596AC8">
        <w:t>2)(</w:t>
      </w:r>
      <w:r w:rsidR="001E60A9" w:rsidRPr="00596AC8">
        <w:t>b</w:t>
      </w:r>
      <w:r w:rsidRPr="00596AC8">
        <w:t>)</w:t>
      </w:r>
      <w:r w:rsidR="00944EFD" w:rsidRPr="00596AC8">
        <w:t>(</w:t>
      </w:r>
      <w:proofErr w:type="spellStart"/>
      <w:r w:rsidR="00944EFD" w:rsidRPr="00596AC8">
        <w:t>i</w:t>
      </w:r>
      <w:proofErr w:type="spellEnd"/>
      <w:r w:rsidR="00944EFD" w:rsidRPr="00596AC8">
        <w:t>) must</w:t>
      </w:r>
      <w:r w:rsidRPr="00596AC8">
        <w:t>:</w:t>
      </w:r>
    </w:p>
    <w:p w:rsidR="0057068B" w:rsidRPr="00596AC8" w:rsidRDefault="0057068B" w:rsidP="0057068B">
      <w:pPr>
        <w:pStyle w:val="paragraph"/>
      </w:pPr>
      <w:r w:rsidRPr="00596AC8">
        <w:tab/>
        <w:t>(a)</w:t>
      </w:r>
      <w:r w:rsidRPr="00596AC8">
        <w:tab/>
      </w:r>
      <w:r w:rsidR="00944EFD" w:rsidRPr="00596AC8">
        <w:t xml:space="preserve">be </w:t>
      </w:r>
      <w:r w:rsidRPr="00596AC8">
        <w:t>transparent and not coloured; or</w:t>
      </w:r>
    </w:p>
    <w:p w:rsidR="0057068B" w:rsidRPr="00596AC8" w:rsidRDefault="0057068B" w:rsidP="0057068B">
      <w:pPr>
        <w:pStyle w:val="paragraph"/>
      </w:pPr>
      <w:r w:rsidRPr="00596AC8">
        <w:tab/>
        <w:t>(b)</w:t>
      </w:r>
      <w:r w:rsidRPr="00596AC8">
        <w:tab/>
      </w:r>
      <w:r w:rsidR="00944EFD" w:rsidRPr="00596AC8">
        <w:t xml:space="preserve">be </w:t>
      </w:r>
      <w:r w:rsidRPr="00596AC8">
        <w:t>the colour known as Pantone 448C.</w:t>
      </w:r>
    </w:p>
    <w:p w:rsidR="0057068B" w:rsidRPr="00596AC8" w:rsidRDefault="0057068B" w:rsidP="0057068B">
      <w:pPr>
        <w:pStyle w:val="subsection"/>
      </w:pPr>
      <w:r w:rsidRPr="00596AC8">
        <w:tab/>
        <w:t>(4)</w:t>
      </w:r>
      <w:r w:rsidRPr="00596AC8">
        <w:tab/>
        <w:t xml:space="preserve">For the purposes of </w:t>
      </w:r>
      <w:r w:rsidR="00596AC8" w:rsidRPr="00596AC8">
        <w:t>subparagraph (</w:t>
      </w:r>
      <w:r w:rsidR="001E60A9" w:rsidRPr="00596AC8">
        <w:t>2)(b</w:t>
      </w:r>
      <w:r w:rsidRPr="00596AC8">
        <w:t>)</w:t>
      </w:r>
      <w:r w:rsidR="00944EFD" w:rsidRPr="00596AC8">
        <w:t>(</w:t>
      </w:r>
      <w:proofErr w:type="spellStart"/>
      <w:r w:rsidR="00944EFD" w:rsidRPr="00596AC8">
        <w:t>i</w:t>
      </w:r>
      <w:proofErr w:type="spellEnd"/>
      <w:r w:rsidR="00944EFD" w:rsidRPr="00596AC8">
        <w:t>)</w:t>
      </w:r>
      <w:r w:rsidRPr="00596AC8">
        <w:t>, an adhesive label is easily removable if:</w:t>
      </w:r>
    </w:p>
    <w:p w:rsidR="0057068B" w:rsidRPr="00596AC8" w:rsidRDefault="00944EFD" w:rsidP="0057068B">
      <w:pPr>
        <w:pStyle w:val="paragraph"/>
      </w:pPr>
      <w:r w:rsidRPr="00596AC8">
        <w:lastRenderedPageBreak/>
        <w:tab/>
        <w:t>(a)</w:t>
      </w:r>
      <w:r w:rsidRPr="00596AC8">
        <w:tab/>
        <w:t>the adhesive label</w:t>
      </w:r>
      <w:r w:rsidR="0057068B" w:rsidRPr="00596AC8">
        <w:t xml:space="preserve"> is not likely to stay fastened during the expected life of the packaging; or</w:t>
      </w:r>
    </w:p>
    <w:p w:rsidR="0057068B" w:rsidRPr="00596AC8" w:rsidRDefault="00944EFD" w:rsidP="0057068B">
      <w:pPr>
        <w:pStyle w:val="paragraph"/>
      </w:pPr>
      <w:r w:rsidRPr="00596AC8">
        <w:tab/>
        <w:t>(b)</w:t>
      </w:r>
      <w:r w:rsidRPr="00596AC8">
        <w:tab/>
        <w:t>the adhesive label</w:t>
      </w:r>
      <w:r w:rsidR="0057068B" w:rsidRPr="00596AC8">
        <w:t xml:space="preserve"> can be removed without damaging the label or the packaging.</w:t>
      </w:r>
    </w:p>
    <w:p w:rsidR="0057068B" w:rsidRPr="00596AC8" w:rsidRDefault="0057068B" w:rsidP="0057068B">
      <w:pPr>
        <w:pStyle w:val="ActHead5"/>
      </w:pPr>
      <w:bookmarkStart w:id="10" w:name="_Toc529262411"/>
      <w:r w:rsidRPr="00596AC8">
        <w:rPr>
          <w:rStyle w:val="CharSectno"/>
        </w:rPr>
        <w:t>2.3.11</w:t>
      </w:r>
      <w:r w:rsidRPr="00596AC8">
        <w:t xml:space="preserve">  Secondary packaging track and trace identifiers</w:t>
      </w:r>
      <w:bookmarkEnd w:id="10"/>
    </w:p>
    <w:p w:rsidR="00944EFD" w:rsidRPr="00596AC8" w:rsidRDefault="00944EFD" w:rsidP="00944EFD">
      <w:pPr>
        <w:pStyle w:val="SubsectionHead"/>
      </w:pPr>
      <w:r w:rsidRPr="00596AC8">
        <w:t xml:space="preserve">Cigarette </w:t>
      </w:r>
      <w:r w:rsidR="00D71BD1" w:rsidRPr="00596AC8">
        <w:t>cartons</w:t>
      </w:r>
    </w:p>
    <w:p w:rsidR="0051620E" w:rsidRPr="00596AC8" w:rsidRDefault="0051620E" w:rsidP="0051620E">
      <w:pPr>
        <w:pStyle w:val="subsection"/>
      </w:pPr>
      <w:r w:rsidRPr="00596AC8">
        <w:tab/>
        <w:t>(</w:t>
      </w:r>
      <w:r w:rsidR="0057068B" w:rsidRPr="00596AC8">
        <w:t>1</w:t>
      </w:r>
      <w:r w:rsidRPr="00596AC8">
        <w:t>)</w:t>
      </w:r>
      <w:r w:rsidRPr="00596AC8">
        <w:tab/>
        <w:t xml:space="preserve">A secondary packaging track and trace identifier on </w:t>
      </w:r>
      <w:r w:rsidR="00510559" w:rsidRPr="00596AC8">
        <w:t xml:space="preserve">a </w:t>
      </w:r>
      <w:r w:rsidR="00944EFD" w:rsidRPr="00596AC8">
        <w:t xml:space="preserve">cigarette carton </w:t>
      </w:r>
      <w:r w:rsidRPr="00596AC8">
        <w:t>must:</w:t>
      </w:r>
    </w:p>
    <w:p w:rsidR="00510559" w:rsidRPr="00596AC8" w:rsidRDefault="00510559" w:rsidP="00A67E23">
      <w:pPr>
        <w:pStyle w:val="paragraph"/>
      </w:pPr>
      <w:r w:rsidRPr="00596AC8">
        <w:tab/>
        <w:t>(a)</w:t>
      </w:r>
      <w:r w:rsidRPr="00596AC8">
        <w:tab/>
        <w:t>appear only once on the cigarette carton; and</w:t>
      </w:r>
    </w:p>
    <w:p w:rsidR="0051620E" w:rsidRPr="00596AC8" w:rsidRDefault="00510559" w:rsidP="00A67E23">
      <w:pPr>
        <w:pStyle w:val="paragraph"/>
      </w:pPr>
      <w:r w:rsidRPr="00596AC8">
        <w:tab/>
        <w:t>(b</w:t>
      </w:r>
      <w:r w:rsidR="0051620E" w:rsidRPr="00596AC8">
        <w:t>)</w:t>
      </w:r>
      <w:r w:rsidR="0051620E" w:rsidRPr="00596AC8">
        <w:tab/>
      </w:r>
      <w:r w:rsidR="00944EFD" w:rsidRPr="00596AC8">
        <w:t>appear on</w:t>
      </w:r>
      <w:r w:rsidRPr="00596AC8">
        <w:t>ly on</w:t>
      </w:r>
      <w:r w:rsidR="00A67E23" w:rsidRPr="00596AC8">
        <w:t xml:space="preserve"> </w:t>
      </w:r>
      <w:r w:rsidR="005F7E25" w:rsidRPr="00596AC8">
        <w:t>a</w:t>
      </w:r>
      <w:r w:rsidR="0051620E" w:rsidRPr="00596AC8">
        <w:t xml:space="preserve"> </w:t>
      </w:r>
      <w:r w:rsidR="00677EF9" w:rsidRPr="00596AC8">
        <w:t xml:space="preserve">single </w:t>
      </w:r>
      <w:r w:rsidR="0051620E" w:rsidRPr="00596AC8">
        <w:t>side outer surface of the carton that d</w:t>
      </w:r>
      <w:r w:rsidR="00A67E23" w:rsidRPr="00596AC8">
        <w:t>oes not bear a health warning; and</w:t>
      </w:r>
    </w:p>
    <w:p w:rsidR="00677EF9" w:rsidRPr="00596AC8" w:rsidRDefault="00677EF9" w:rsidP="00A67E23">
      <w:pPr>
        <w:pStyle w:val="paragraph"/>
      </w:pPr>
      <w:r w:rsidRPr="00596AC8">
        <w:tab/>
        <w:t>(c)</w:t>
      </w:r>
      <w:r w:rsidRPr="00596AC8">
        <w:tab/>
        <w:t>either:</w:t>
      </w:r>
    </w:p>
    <w:p w:rsidR="00677EF9" w:rsidRPr="00596AC8" w:rsidRDefault="00677EF9" w:rsidP="00677EF9">
      <w:pPr>
        <w:pStyle w:val="paragraphsub"/>
      </w:pPr>
      <w:r w:rsidRPr="00596AC8">
        <w:tab/>
        <w:t>(</w:t>
      </w:r>
      <w:proofErr w:type="spellStart"/>
      <w:r w:rsidRPr="00596AC8">
        <w:t>i</w:t>
      </w:r>
      <w:proofErr w:type="spellEnd"/>
      <w:r w:rsidRPr="00596AC8">
        <w:t>)</w:t>
      </w:r>
      <w:r w:rsidRPr="00596AC8">
        <w:tab/>
        <w:t>be included on an adhesive label fastened firmly to the packaging so as not to be easily removable; or</w:t>
      </w:r>
    </w:p>
    <w:p w:rsidR="00677EF9" w:rsidRPr="00596AC8" w:rsidRDefault="00677EF9" w:rsidP="00677EF9">
      <w:pPr>
        <w:pStyle w:val="paragraphsub"/>
      </w:pPr>
      <w:r w:rsidRPr="00596AC8">
        <w:tab/>
        <w:t>(ii)</w:t>
      </w:r>
      <w:r w:rsidRPr="00596AC8">
        <w:tab/>
        <w:t>be printed on the packaging; and</w:t>
      </w:r>
    </w:p>
    <w:p w:rsidR="00151E2C" w:rsidRPr="00596AC8" w:rsidRDefault="00510559" w:rsidP="0051620E">
      <w:pPr>
        <w:pStyle w:val="paragraph"/>
      </w:pPr>
      <w:r w:rsidRPr="00596AC8">
        <w:tab/>
        <w:t>(</w:t>
      </w:r>
      <w:r w:rsidR="00677EF9" w:rsidRPr="00596AC8">
        <w:t>d</w:t>
      </w:r>
      <w:r w:rsidR="0051620E" w:rsidRPr="00596AC8">
        <w:t>)</w:t>
      </w:r>
      <w:r w:rsidR="0051620E" w:rsidRPr="00596AC8">
        <w:tab/>
      </w:r>
      <w:r w:rsidRPr="00596AC8">
        <w:t>to the extent that the track and trace identifier is an alphanumeric code—</w:t>
      </w:r>
      <w:r w:rsidR="0051620E" w:rsidRPr="00596AC8">
        <w:t>be printed</w:t>
      </w:r>
      <w:r w:rsidR="00151E2C" w:rsidRPr="00596AC8">
        <w:t>:</w:t>
      </w:r>
    </w:p>
    <w:p w:rsidR="00151E2C" w:rsidRPr="00596AC8" w:rsidRDefault="00151E2C" w:rsidP="00151E2C">
      <w:pPr>
        <w:pStyle w:val="paragraphsub"/>
      </w:pPr>
      <w:r w:rsidRPr="00596AC8">
        <w:tab/>
        <w:t>(</w:t>
      </w:r>
      <w:proofErr w:type="spellStart"/>
      <w:r w:rsidRPr="00596AC8">
        <w:t>i</w:t>
      </w:r>
      <w:proofErr w:type="spellEnd"/>
      <w:r w:rsidRPr="00596AC8">
        <w:t>)</w:t>
      </w:r>
      <w:r w:rsidRPr="00596AC8">
        <w:tab/>
        <w:t>in normal weighted regular font; and</w:t>
      </w:r>
    </w:p>
    <w:p w:rsidR="00151E2C" w:rsidRPr="00596AC8" w:rsidRDefault="00510559" w:rsidP="00151E2C">
      <w:pPr>
        <w:pStyle w:val="paragraphsub"/>
      </w:pPr>
      <w:r w:rsidRPr="00596AC8">
        <w:tab/>
        <w:t>(ii)</w:t>
      </w:r>
      <w:r w:rsidRPr="00596AC8">
        <w:tab/>
        <w:t>in black, white or grey; and</w:t>
      </w:r>
    </w:p>
    <w:p w:rsidR="00510559" w:rsidRPr="00596AC8" w:rsidRDefault="00677EF9" w:rsidP="00510559">
      <w:pPr>
        <w:pStyle w:val="paragraph"/>
      </w:pPr>
      <w:r w:rsidRPr="00596AC8">
        <w:tab/>
        <w:t>(e</w:t>
      </w:r>
      <w:r w:rsidR="00510559" w:rsidRPr="00596AC8">
        <w:t>)</w:t>
      </w:r>
      <w:r w:rsidR="00510559" w:rsidRPr="00596AC8">
        <w:tab/>
        <w:t>to the extent that the track and trace identifier is a machine</w:t>
      </w:r>
      <w:r w:rsidR="00596AC8">
        <w:noBreakHyphen/>
      </w:r>
      <w:r w:rsidR="00510559" w:rsidRPr="00596AC8">
        <w:t>readable code—be printed in black, white or grey; and</w:t>
      </w:r>
    </w:p>
    <w:p w:rsidR="00510559" w:rsidRPr="00596AC8" w:rsidRDefault="00677EF9" w:rsidP="00DF6B01">
      <w:pPr>
        <w:pStyle w:val="paragraph"/>
      </w:pPr>
      <w:r w:rsidRPr="00596AC8">
        <w:tab/>
        <w:t>(f</w:t>
      </w:r>
      <w:r w:rsidR="00041D04" w:rsidRPr="00596AC8">
        <w:t>)</w:t>
      </w:r>
      <w:r w:rsidR="00041D04" w:rsidRPr="00596AC8">
        <w:tab/>
        <w:t xml:space="preserve">be printed on a </w:t>
      </w:r>
      <w:r w:rsidR="00DF6B01" w:rsidRPr="00596AC8">
        <w:t xml:space="preserve">background that is </w:t>
      </w:r>
      <w:r w:rsidR="00510559" w:rsidRPr="00596AC8">
        <w:t>the c</w:t>
      </w:r>
      <w:r w:rsidR="00DF6B01" w:rsidRPr="00596AC8">
        <w:t>olour known as Pantone 448C.</w:t>
      </w:r>
    </w:p>
    <w:p w:rsidR="00944EFD" w:rsidRPr="00596AC8" w:rsidRDefault="00B76392" w:rsidP="00944EFD">
      <w:pPr>
        <w:pStyle w:val="SubsectionHead"/>
      </w:pPr>
      <w:r w:rsidRPr="00596AC8">
        <w:t>Retail packaging of t</w:t>
      </w:r>
      <w:r w:rsidR="00944EFD" w:rsidRPr="00596AC8">
        <w:t xml:space="preserve">obacco products other than cigarette </w:t>
      </w:r>
      <w:r w:rsidR="00D71BD1" w:rsidRPr="00596AC8">
        <w:t>cartons</w:t>
      </w:r>
    </w:p>
    <w:p w:rsidR="003973DF" w:rsidRPr="00596AC8" w:rsidRDefault="0057068B" w:rsidP="0057068B">
      <w:pPr>
        <w:pStyle w:val="subsection"/>
      </w:pPr>
      <w:r w:rsidRPr="00596AC8">
        <w:tab/>
        <w:t>(2)</w:t>
      </w:r>
      <w:r w:rsidRPr="00596AC8">
        <w:tab/>
        <w:t>A secondary packaging track and trace identifier on secondary packaging of tobacco products o</w:t>
      </w:r>
      <w:r w:rsidR="003973DF" w:rsidRPr="00596AC8">
        <w:t>ther than a cigarette carton:</w:t>
      </w:r>
    </w:p>
    <w:p w:rsidR="001E60A9" w:rsidRPr="00596AC8" w:rsidRDefault="001E60A9" w:rsidP="001E60A9">
      <w:pPr>
        <w:pStyle w:val="paragraph"/>
      </w:pPr>
      <w:r w:rsidRPr="00596AC8">
        <w:tab/>
        <w:t>(a)</w:t>
      </w:r>
      <w:r w:rsidRPr="00596AC8">
        <w:tab/>
        <w:t>must appear only once on the packaging; and</w:t>
      </w:r>
    </w:p>
    <w:p w:rsidR="00944EFD" w:rsidRPr="00596AC8" w:rsidRDefault="001E60A9" w:rsidP="00944EFD">
      <w:pPr>
        <w:pStyle w:val="paragraph"/>
      </w:pPr>
      <w:r w:rsidRPr="00596AC8">
        <w:tab/>
        <w:t>(b</w:t>
      </w:r>
      <w:r w:rsidR="003973DF" w:rsidRPr="00596AC8">
        <w:t>)</w:t>
      </w:r>
      <w:r w:rsidR="003973DF" w:rsidRPr="00596AC8">
        <w:tab/>
        <w:t xml:space="preserve">must </w:t>
      </w:r>
      <w:r w:rsidR="00944EFD" w:rsidRPr="00596AC8">
        <w:t>either:</w:t>
      </w:r>
    </w:p>
    <w:p w:rsidR="0057068B" w:rsidRPr="00596AC8" w:rsidRDefault="00944EFD" w:rsidP="00944EFD">
      <w:pPr>
        <w:pStyle w:val="paragraphsub"/>
      </w:pPr>
      <w:r w:rsidRPr="00596AC8">
        <w:tab/>
        <w:t>(</w:t>
      </w:r>
      <w:proofErr w:type="spellStart"/>
      <w:r w:rsidRPr="00596AC8">
        <w:t>i</w:t>
      </w:r>
      <w:proofErr w:type="spellEnd"/>
      <w:r w:rsidRPr="00596AC8">
        <w:t>)</w:t>
      </w:r>
      <w:r w:rsidRPr="00596AC8">
        <w:tab/>
        <w:t xml:space="preserve">be </w:t>
      </w:r>
      <w:r w:rsidR="0057068B" w:rsidRPr="00596AC8">
        <w:t>included on an adhesive label fastened firmly to the packaging so as not to be easily removable; or</w:t>
      </w:r>
    </w:p>
    <w:p w:rsidR="0057068B" w:rsidRPr="00596AC8" w:rsidRDefault="00944EFD" w:rsidP="00944EFD">
      <w:pPr>
        <w:pStyle w:val="paragraphsub"/>
      </w:pPr>
      <w:r w:rsidRPr="00596AC8">
        <w:tab/>
        <w:t>(ii)</w:t>
      </w:r>
      <w:r w:rsidRPr="00596AC8">
        <w:tab/>
      </w:r>
      <w:r w:rsidR="00EA05EA" w:rsidRPr="00596AC8">
        <w:t xml:space="preserve">be </w:t>
      </w:r>
      <w:r w:rsidRPr="00596AC8">
        <w:t>printed on the packaging; and</w:t>
      </w:r>
    </w:p>
    <w:p w:rsidR="00151E2C" w:rsidRPr="00596AC8" w:rsidRDefault="00677EF9" w:rsidP="00944EFD">
      <w:pPr>
        <w:pStyle w:val="paragraph"/>
      </w:pPr>
      <w:r w:rsidRPr="00596AC8">
        <w:tab/>
        <w:t>(c</w:t>
      </w:r>
      <w:r w:rsidR="00944EFD" w:rsidRPr="00596AC8">
        <w:t>)</w:t>
      </w:r>
      <w:r w:rsidR="00944EFD" w:rsidRPr="00596AC8">
        <w:tab/>
      </w:r>
      <w:r w:rsidR="001E60A9" w:rsidRPr="00596AC8">
        <w:t>to the extent that the track and trace identifier is an alphanumeric code—</w:t>
      </w:r>
      <w:r w:rsidR="003973DF" w:rsidRPr="00596AC8">
        <w:t xml:space="preserve">must </w:t>
      </w:r>
      <w:r w:rsidR="00944EFD" w:rsidRPr="00596AC8">
        <w:t>be printed</w:t>
      </w:r>
      <w:r w:rsidR="00151E2C" w:rsidRPr="00596AC8">
        <w:t>:</w:t>
      </w:r>
    </w:p>
    <w:p w:rsidR="00944EFD" w:rsidRPr="00596AC8" w:rsidRDefault="00151E2C" w:rsidP="00151E2C">
      <w:pPr>
        <w:pStyle w:val="paragraphsub"/>
      </w:pPr>
      <w:r w:rsidRPr="00596AC8">
        <w:tab/>
        <w:t>(</w:t>
      </w:r>
      <w:proofErr w:type="spellStart"/>
      <w:r w:rsidRPr="00596AC8">
        <w:t>i</w:t>
      </w:r>
      <w:proofErr w:type="spellEnd"/>
      <w:r w:rsidRPr="00596AC8">
        <w:t>)</w:t>
      </w:r>
      <w:r w:rsidRPr="00596AC8">
        <w:tab/>
        <w:t>in normal weighted regular font; and</w:t>
      </w:r>
    </w:p>
    <w:p w:rsidR="00151E2C" w:rsidRPr="00596AC8" w:rsidRDefault="003973DF" w:rsidP="00151E2C">
      <w:pPr>
        <w:pStyle w:val="paragraphsub"/>
      </w:pPr>
      <w:r w:rsidRPr="00596AC8">
        <w:tab/>
        <w:t>(ii)</w:t>
      </w:r>
      <w:r w:rsidRPr="00596AC8">
        <w:tab/>
        <w:t>in black, white or grey; and</w:t>
      </w:r>
    </w:p>
    <w:p w:rsidR="001E60A9" w:rsidRPr="00596AC8" w:rsidRDefault="00677EF9" w:rsidP="001E60A9">
      <w:pPr>
        <w:pStyle w:val="paragraph"/>
      </w:pPr>
      <w:r w:rsidRPr="00596AC8">
        <w:tab/>
        <w:t>(d</w:t>
      </w:r>
      <w:r w:rsidR="001E60A9" w:rsidRPr="00596AC8">
        <w:t>)</w:t>
      </w:r>
      <w:r w:rsidR="001E60A9" w:rsidRPr="00596AC8">
        <w:tab/>
        <w:t>to the extent that the track and trace identifier is a machine</w:t>
      </w:r>
      <w:r w:rsidR="00596AC8">
        <w:noBreakHyphen/>
      </w:r>
      <w:r w:rsidR="001E60A9" w:rsidRPr="00596AC8">
        <w:t>readable code—must be printed in black, white or grey; and</w:t>
      </w:r>
    </w:p>
    <w:p w:rsidR="00677EF9" w:rsidRPr="00596AC8" w:rsidRDefault="00677EF9" w:rsidP="00DF6B01">
      <w:pPr>
        <w:pStyle w:val="paragraph"/>
      </w:pPr>
      <w:r w:rsidRPr="00596AC8">
        <w:tab/>
        <w:t>(e)</w:t>
      </w:r>
      <w:r w:rsidRPr="00596AC8">
        <w:tab/>
        <w:t xml:space="preserve">if </w:t>
      </w:r>
      <w:r w:rsidR="00596AC8" w:rsidRPr="00596AC8">
        <w:t>subparagraph (</w:t>
      </w:r>
      <w:r w:rsidRPr="00596AC8">
        <w:t>b)(ii) applies—must be printed on a backgroun</w:t>
      </w:r>
      <w:r w:rsidR="00DF6B01" w:rsidRPr="00596AC8">
        <w:t xml:space="preserve">d that is </w:t>
      </w:r>
      <w:r w:rsidRPr="00596AC8">
        <w:t>the c</w:t>
      </w:r>
      <w:r w:rsidR="00DF6B01" w:rsidRPr="00596AC8">
        <w:t>olour known as Pantone 448C; and</w:t>
      </w:r>
    </w:p>
    <w:p w:rsidR="003973DF" w:rsidRPr="00596AC8" w:rsidRDefault="00677EF9" w:rsidP="003973DF">
      <w:pPr>
        <w:pStyle w:val="paragraph"/>
      </w:pPr>
      <w:r w:rsidRPr="00596AC8">
        <w:tab/>
        <w:t>(f</w:t>
      </w:r>
      <w:r w:rsidR="003973DF" w:rsidRPr="00596AC8">
        <w:t>)</w:t>
      </w:r>
      <w:r w:rsidR="003973DF" w:rsidRPr="00596AC8">
        <w:tab/>
        <w:t xml:space="preserve">may appear on the surface of the packaging </w:t>
      </w:r>
      <w:r w:rsidR="00825D69" w:rsidRPr="00596AC8">
        <w:t xml:space="preserve">that bears </w:t>
      </w:r>
      <w:r w:rsidR="003973DF" w:rsidRPr="00596AC8">
        <w:t xml:space="preserve">a health warning, but must not </w:t>
      </w:r>
      <w:r w:rsidR="00894989" w:rsidRPr="00596AC8">
        <w:t xml:space="preserve">wholly or partly </w:t>
      </w:r>
      <w:r w:rsidR="003973DF" w:rsidRPr="00596AC8">
        <w:t>obscure the health warning.</w:t>
      </w:r>
    </w:p>
    <w:p w:rsidR="00677EF9" w:rsidRPr="00596AC8" w:rsidRDefault="00677EF9" w:rsidP="00677EF9">
      <w:pPr>
        <w:pStyle w:val="SubsectionHead"/>
      </w:pPr>
      <w:r w:rsidRPr="00596AC8">
        <w:t>Adhesive label</w:t>
      </w:r>
      <w:r w:rsidR="00D3683B" w:rsidRPr="00596AC8">
        <w:t>s</w:t>
      </w:r>
    </w:p>
    <w:p w:rsidR="0057068B" w:rsidRPr="00596AC8" w:rsidRDefault="0057068B" w:rsidP="0057068B">
      <w:pPr>
        <w:pStyle w:val="subsection"/>
      </w:pPr>
      <w:r w:rsidRPr="00596AC8">
        <w:tab/>
        <w:t>(3)</w:t>
      </w:r>
      <w:r w:rsidRPr="00596AC8">
        <w:tab/>
        <w:t xml:space="preserve">An adhesive label mentioned in </w:t>
      </w:r>
      <w:r w:rsidR="00596AC8" w:rsidRPr="00596AC8">
        <w:t>subparagraph (</w:t>
      </w:r>
      <w:r w:rsidR="00677EF9" w:rsidRPr="00596AC8">
        <w:t>1)(c)(</w:t>
      </w:r>
      <w:proofErr w:type="spellStart"/>
      <w:r w:rsidR="00677EF9" w:rsidRPr="00596AC8">
        <w:t>i</w:t>
      </w:r>
      <w:proofErr w:type="spellEnd"/>
      <w:r w:rsidR="00677EF9" w:rsidRPr="00596AC8">
        <w:t xml:space="preserve">) or </w:t>
      </w:r>
      <w:r w:rsidR="00355E5C" w:rsidRPr="00596AC8">
        <w:t>(</w:t>
      </w:r>
      <w:r w:rsidR="001E60A9" w:rsidRPr="00596AC8">
        <w:t>2)(b</w:t>
      </w:r>
      <w:r w:rsidRPr="00596AC8">
        <w:t>)</w:t>
      </w:r>
      <w:r w:rsidR="00944EFD" w:rsidRPr="00596AC8">
        <w:t>(</w:t>
      </w:r>
      <w:proofErr w:type="spellStart"/>
      <w:r w:rsidR="00944EFD" w:rsidRPr="00596AC8">
        <w:t>i</w:t>
      </w:r>
      <w:proofErr w:type="spellEnd"/>
      <w:r w:rsidR="00944EFD" w:rsidRPr="00596AC8">
        <w:t>)</w:t>
      </w:r>
      <w:r w:rsidR="00EA05EA" w:rsidRPr="00596AC8">
        <w:t xml:space="preserve"> must</w:t>
      </w:r>
      <w:r w:rsidRPr="00596AC8">
        <w:t>:</w:t>
      </w:r>
    </w:p>
    <w:p w:rsidR="0057068B" w:rsidRPr="00596AC8" w:rsidRDefault="0057068B" w:rsidP="0057068B">
      <w:pPr>
        <w:pStyle w:val="paragraph"/>
      </w:pPr>
      <w:r w:rsidRPr="00596AC8">
        <w:tab/>
        <w:t>(a)</w:t>
      </w:r>
      <w:r w:rsidRPr="00596AC8">
        <w:tab/>
      </w:r>
      <w:r w:rsidR="00EA05EA" w:rsidRPr="00596AC8">
        <w:t xml:space="preserve">be </w:t>
      </w:r>
      <w:r w:rsidRPr="00596AC8">
        <w:t>transparent and not coloured; or</w:t>
      </w:r>
    </w:p>
    <w:p w:rsidR="0057068B" w:rsidRPr="00596AC8" w:rsidRDefault="0057068B" w:rsidP="0057068B">
      <w:pPr>
        <w:pStyle w:val="paragraph"/>
      </w:pPr>
      <w:r w:rsidRPr="00596AC8">
        <w:tab/>
        <w:t>(b)</w:t>
      </w:r>
      <w:r w:rsidRPr="00596AC8">
        <w:tab/>
      </w:r>
      <w:r w:rsidR="00EA05EA" w:rsidRPr="00596AC8">
        <w:t xml:space="preserve">be </w:t>
      </w:r>
      <w:r w:rsidRPr="00596AC8">
        <w:t>the colour known as Pantone 448C.</w:t>
      </w:r>
    </w:p>
    <w:p w:rsidR="0057068B" w:rsidRPr="00596AC8" w:rsidRDefault="0057068B" w:rsidP="0057068B">
      <w:pPr>
        <w:pStyle w:val="subsection"/>
      </w:pPr>
      <w:r w:rsidRPr="00596AC8">
        <w:lastRenderedPageBreak/>
        <w:tab/>
        <w:t>(4)</w:t>
      </w:r>
      <w:r w:rsidRPr="00596AC8">
        <w:tab/>
        <w:t xml:space="preserve">For the purposes of </w:t>
      </w:r>
      <w:r w:rsidR="00596AC8" w:rsidRPr="00596AC8">
        <w:t>subparagraphs (</w:t>
      </w:r>
      <w:r w:rsidR="00677EF9" w:rsidRPr="00596AC8">
        <w:t>1)(c)(</w:t>
      </w:r>
      <w:proofErr w:type="spellStart"/>
      <w:r w:rsidR="00677EF9" w:rsidRPr="00596AC8">
        <w:t>i</w:t>
      </w:r>
      <w:proofErr w:type="spellEnd"/>
      <w:r w:rsidR="00677EF9" w:rsidRPr="00596AC8">
        <w:t xml:space="preserve">) and </w:t>
      </w:r>
      <w:r w:rsidR="00355E5C" w:rsidRPr="00596AC8">
        <w:t>(</w:t>
      </w:r>
      <w:r w:rsidRPr="00596AC8">
        <w:t>2)(</w:t>
      </w:r>
      <w:r w:rsidR="001E60A9" w:rsidRPr="00596AC8">
        <w:t>b</w:t>
      </w:r>
      <w:r w:rsidRPr="00596AC8">
        <w:t>)</w:t>
      </w:r>
      <w:r w:rsidR="00944EFD" w:rsidRPr="00596AC8">
        <w:t>(</w:t>
      </w:r>
      <w:proofErr w:type="spellStart"/>
      <w:r w:rsidR="00944EFD" w:rsidRPr="00596AC8">
        <w:t>i</w:t>
      </w:r>
      <w:proofErr w:type="spellEnd"/>
      <w:r w:rsidR="00944EFD" w:rsidRPr="00596AC8">
        <w:t>)</w:t>
      </w:r>
      <w:r w:rsidRPr="00596AC8">
        <w:t>, an adhesive label is easily removable if:</w:t>
      </w:r>
    </w:p>
    <w:p w:rsidR="0057068B" w:rsidRPr="00596AC8" w:rsidRDefault="0057068B" w:rsidP="0057068B">
      <w:pPr>
        <w:pStyle w:val="paragraph"/>
      </w:pPr>
      <w:r w:rsidRPr="00596AC8">
        <w:tab/>
        <w:t>(a)</w:t>
      </w:r>
      <w:r w:rsidRPr="00596AC8">
        <w:tab/>
      </w:r>
      <w:r w:rsidR="00944EFD" w:rsidRPr="00596AC8">
        <w:t>the adhesive label</w:t>
      </w:r>
      <w:r w:rsidRPr="00596AC8">
        <w:t xml:space="preserve"> is not likely to stay fastened during the expected life of the packaging; or</w:t>
      </w:r>
    </w:p>
    <w:p w:rsidR="00677EF9" w:rsidRPr="00596AC8" w:rsidRDefault="0057068B" w:rsidP="001E60A9">
      <w:pPr>
        <w:pStyle w:val="paragraph"/>
      </w:pPr>
      <w:r w:rsidRPr="00596AC8">
        <w:tab/>
        <w:t>(b)</w:t>
      </w:r>
      <w:r w:rsidRPr="00596AC8">
        <w:tab/>
      </w:r>
      <w:r w:rsidR="00944EFD" w:rsidRPr="00596AC8">
        <w:t>the adhesive label</w:t>
      </w:r>
      <w:r w:rsidRPr="00596AC8">
        <w:t xml:space="preserve"> can be removed without damaging the label or the packaging.</w:t>
      </w:r>
    </w:p>
    <w:sectPr w:rsidR="00677EF9" w:rsidRPr="00596AC8" w:rsidSect="00E2681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93" w:rsidRDefault="00666493" w:rsidP="0048364F">
      <w:pPr>
        <w:spacing w:line="240" w:lineRule="auto"/>
      </w:pPr>
      <w:r>
        <w:separator/>
      </w:r>
    </w:p>
  </w:endnote>
  <w:endnote w:type="continuationSeparator" w:id="0">
    <w:p w:rsidR="00666493" w:rsidRDefault="006664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0F" w:rsidRPr="00E26818" w:rsidRDefault="00E26818" w:rsidP="00E268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6818">
      <w:rPr>
        <w:i/>
        <w:sz w:val="18"/>
      </w:rPr>
      <w:t>OPC63582 -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0F" w:rsidRDefault="000E240F" w:rsidP="000E240F"/>
  <w:p w:rsidR="000E240F" w:rsidRPr="00E26818" w:rsidRDefault="00E26818" w:rsidP="00E26818">
    <w:pPr>
      <w:rPr>
        <w:rFonts w:cs="Times New Roman"/>
        <w:i/>
        <w:sz w:val="18"/>
      </w:rPr>
    </w:pPr>
    <w:r w:rsidRPr="00E26818">
      <w:rPr>
        <w:rFonts w:cs="Times New Roman"/>
        <w:i/>
        <w:sz w:val="18"/>
      </w:rPr>
      <w:t>OPC63582 -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0F" w:rsidRPr="00E26818" w:rsidRDefault="00E26818" w:rsidP="00E268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6818">
      <w:rPr>
        <w:i/>
        <w:sz w:val="18"/>
      </w:rPr>
      <w:t>OPC63582 -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0F" w:rsidRPr="00E33C1C" w:rsidRDefault="000E240F" w:rsidP="000E24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240F" w:rsidTr="00596A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E240F" w:rsidRDefault="000E240F" w:rsidP="00FB23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3BD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240F" w:rsidRDefault="000E240F" w:rsidP="00FB23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1D30">
            <w:rPr>
              <w:i/>
              <w:sz w:val="18"/>
            </w:rPr>
            <w:t>Tobacco Plain Packaging Amendment (Track and Trace Identifiers)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E240F" w:rsidRDefault="000E240F" w:rsidP="00FB235D">
          <w:pPr>
            <w:spacing w:line="0" w:lineRule="atLeast"/>
            <w:jc w:val="right"/>
            <w:rPr>
              <w:sz w:val="18"/>
            </w:rPr>
          </w:pPr>
        </w:p>
      </w:tc>
    </w:tr>
  </w:tbl>
  <w:p w:rsidR="000E240F" w:rsidRPr="00E26818" w:rsidRDefault="00E26818" w:rsidP="00E26818">
    <w:pPr>
      <w:rPr>
        <w:rFonts w:cs="Times New Roman"/>
        <w:i/>
        <w:sz w:val="18"/>
      </w:rPr>
    </w:pPr>
    <w:r w:rsidRPr="00E26818">
      <w:rPr>
        <w:rFonts w:cs="Times New Roman"/>
        <w:i/>
        <w:sz w:val="18"/>
      </w:rPr>
      <w:t>OPC63582 -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0F" w:rsidRPr="00E33C1C" w:rsidRDefault="000E240F" w:rsidP="000E24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E240F" w:rsidTr="00596AC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E240F" w:rsidRDefault="000E240F" w:rsidP="00FB23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240F" w:rsidRDefault="000E240F" w:rsidP="00FB23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1D30">
            <w:rPr>
              <w:i/>
              <w:sz w:val="18"/>
            </w:rPr>
            <w:t>Tobacco Plain Packaging Amendment (Track and Trace Identifiers)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E240F" w:rsidRDefault="000E240F" w:rsidP="00FB23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3B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E240F" w:rsidRPr="00E26818" w:rsidRDefault="00E26818" w:rsidP="00E26818">
    <w:pPr>
      <w:rPr>
        <w:rFonts w:cs="Times New Roman"/>
        <w:i/>
        <w:sz w:val="18"/>
      </w:rPr>
    </w:pPr>
    <w:r w:rsidRPr="00E26818">
      <w:rPr>
        <w:rFonts w:cs="Times New Roman"/>
        <w:i/>
        <w:sz w:val="18"/>
      </w:rPr>
      <w:t>OPC63582 -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0F" w:rsidRPr="00E33C1C" w:rsidRDefault="000E240F" w:rsidP="000E24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240F" w:rsidTr="00596A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E240F" w:rsidRDefault="000E240F" w:rsidP="00FB23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3BC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240F" w:rsidRDefault="000E240F" w:rsidP="00FB23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1D30">
            <w:rPr>
              <w:i/>
              <w:sz w:val="18"/>
            </w:rPr>
            <w:t>Tobacco Plain Packaging Amendment (Track and Trace Identifiers)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E240F" w:rsidRDefault="000E240F" w:rsidP="00FB235D">
          <w:pPr>
            <w:spacing w:line="0" w:lineRule="atLeast"/>
            <w:jc w:val="right"/>
            <w:rPr>
              <w:sz w:val="18"/>
            </w:rPr>
          </w:pPr>
        </w:p>
      </w:tc>
    </w:tr>
  </w:tbl>
  <w:p w:rsidR="000E240F" w:rsidRPr="00E26818" w:rsidRDefault="00E26818" w:rsidP="00E26818">
    <w:pPr>
      <w:rPr>
        <w:rFonts w:cs="Times New Roman"/>
        <w:i/>
        <w:sz w:val="18"/>
      </w:rPr>
    </w:pPr>
    <w:r w:rsidRPr="00E26818">
      <w:rPr>
        <w:rFonts w:cs="Times New Roman"/>
        <w:i/>
        <w:sz w:val="18"/>
      </w:rPr>
      <w:t>OPC63582 -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0F" w:rsidRPr="00E33C1C" w:rsidRDefault="000E240F" w:rsidP="000E24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E240F" w:rsidTr="00596AC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E240F" w:rsidRDefault="000E240F" w:rsidP="00FB23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240F" w:rsidRDefault="000E240F" w:rsidP="00FB23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1D30">
            <w:rPr>
              <w:i/>
              <w:sz w:val="18"/>
            </w:rPr>
            <w:t>Tobacco Plain Packaging Amendment (Track and Trace Identifiers)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E240F" w:rsidRDefault="000E240F" w:rsidP="00FB23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3BC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E240F" w:rsidRPr="00E26818" w:rsidRDefault="00E26818" w:rsidP="00E26818">
    <w:pPr>
      <w:rPr>
        <w:rFonts w:cs="Times New Roman"/>
        <w:i/>
        <w:sz w:val="18"/>
      </w:rPr>
    </w:pPr>
    <w:r w:rsidRPr="00E26818">
      <w:rPr>
        <w:rFonts w:cs="Times New Roman"/>
        <w:i/>
        <w:sz w:val="18"/>
      </w:rPr>
      <w:t>OPC63582 -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0F" w:rsidRPr="00E26818" w:rsidRDefault="00E26818" w:rsidP="00E268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6818">
      <w:rPr>
        <w:i/>
        <w:sz w:val="18"/>
      </w:rPr>
      <w:t>OPC63582 -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93" w:rsidRDefault="00666493" w:rsidP="0048364F">
      <w:pPr>
        <w:spacing w:line="240" w:lineRule="auto"/>
      </w:pPr>
      <w:r>
        <w:separator/>
      </w:r>
    </w:p>
  </w:footnote>
  <w:footnote w:type="continuationSeparator" w:id="0">
    <w:p w:rsidR="00666493" w:rsidRDefault="006664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93" w:rsidRPr="005F1388" w:rsidRDefault="0066649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93" w:rsidRPr="005F1388" w:rsidRDefault="0066649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93" w:rsidRPr="005F1388" w:rsidRDefault="0066649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93" w:rsidRPr="00ED79B6" w:rsidRDefault="0066649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93" w:rsidRPr="00ED79B6" w:rsidRDefault="0066649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93" w:rsidRPr="00ED79B6" w:rsidRDefault="0066649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93" w:rsidRPr="00A961C4" w:rsidRDefault="0066649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53BC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53BC4">
      <w:rPr>
        <w:noProof/>
        <w:sz w:val="20"/>
      </w:rPr>
      <w:t>Amendments</w:t>
    </w:r>
    <w:r>
      <w:rPr>
        <w:sz w:val="20"/>
      </w:rPr>
      <w:fldChar w:fldCharType="end"/>
    </w:r>
  </w:p>
  <w:p w:rsidR="00666493" w:rsidRPr="00A961C4" w:rsidRDefault="0066649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66493" w:rsidRPr="00A961C4" w:rsidRDefault="0066649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93" w:rsidRPr="00A961C4" w:rsidRDefault="0066649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666493" w:rsidRPr="00A961C4" w:rsidRDefault="0066649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66493" w:rsidRPr="00A961C4" w:rsidRDefault="0066649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93" w:rsidRPr="00A961C4" w:rsidRDefault="00666493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16"/>
    <w:rsid w:val="00000263"/>
    <w:rsid w:val="00005BFA"/>
    <w:rsid w:val="00010960"/>
    <w:rsid w:val="000113BC"/>
    <w:rsid w:val="000136AF"/>
    <w:rsid w:val="00021C77"/>
    <w:rsid w:val="0004044E"/>
    <w:rsid w:val="00041D04"/>
    <w:rsid w:val="0005120E"/>
    <w:rsid w:val="000532D2"/>
    <w:rsid w:val="00053BC4"/>
    <w:rsid w:val="00054577"/>
    <w:rsid w:val="000614BF"/>
    <w:rsid w:val="0006190B"/>
    <w:rsid w:val="00061A9F"/>
    <w:rsid w:val="000640D0"/>
    <w:rsid w:val="0007169C"/>
    <w:rsid w:val="00077593"/>
    <w:rsid w:val="00080E9F"/>
    <w:rsid w:val="000818F8"/>
    <w:rsid w:val="00083F48"/>
    <w:rsid w:val="00087616"/>
    <w:rsid w:val="00090FAC"/>
    <w:rsid w:val="00092838"/>
    <w:rsid w:val="00096B56"/>
    <w:rsid w:val="000A1D22"/>
    <w:rsid w:val="000A1FE4"/>
    <w:rsid w:val="000A7193"/>
    <w:rsid w:val="000A7DF9"/>
    <w:rsid w:val="000D05EF"/>
    <w:rsid w:val="000D5485"/>
    <w:rsid w:val="000E240F"/>
    <w:rsid w:val="000F21C1"/>
    <w:rsid w:val="001008B9"/>
    <w:rsid w:val="00105D72"/>
    <w:rsid w:val="0010745C"/>
    <w:rsid w:val="00117277"/>
    <w:rsid w:val="0012390E"/>
    <w:rsid w:val="00142065"/>
    <w:rsid w:val="001462F1"/>
    <w:rsid w:val="00151E2C"/>
    <w:rsid w:val="00155EF1"/>
    <w:rsid w:val="00160BD7"/>
    <w:rsid w:val="00163B89"/>
    <w:rsid w:val="001643C9"/>
    <w:rsid w:val="00165568"/>
    <w:rsid w:val="00166082"/>
    <w:rsid w:val="001668DA"/>
    <w:rsid w:val="00166C2F"/>
    <w:rsid w:val="00167D57"/>
    <w:rsid w:val="001716C9"/>
    <w:rsid w:val="00173074"/>
    <w:rsid w:val="00176206"/>
    <w:rsid w:val="00180E61"/>
    <w:rsid w:val="00184261"/>
    <w:rsid w:val="00190DF5"/>
    <w:rsid w:val="00193461"/>
    <w:rsid w:val="001939E1"/>
    <w:rsid w:val="00195382"/>
    <w:rsid w:val="00195A93"/>
    <w:rsid w:val="001969D1"/>
    <w:rsid w:val="00196BA0"/>
    <w:rsid w:val="001A3B9F"/>
    <w:rsid w:val="001A65C0"/>
    <w:rsid w:val="001B6456"/>
    <w:rsid w:val="001B7A5D"/>
    <w:rsid w:val="001C69C4"/>
    <w:rsid w:val="001D27B4"/>
    <w:rsid w:val="001E0A8D"/>
    <w:rsid w:val="001E3590"/>
    <w:rsid w:val="001E60A9"/>
    <w:rsid w:val="001E7407"/>
    <w:rsid w:val="001F40AE"/>
    <w:rsid w:val="001F736B"/>
    <w:rsid w:val="0020192F"/>
    <w:rsid w:val="00201D27"/>
    <w:rsid w:val="0020300C"/>
    <w:rsid w:val="00215C44"/>
    <w:rsid w:val="00215EE8"/>
    <w:rsid w:val="002172E0"/>
    <w:rsid w:val="00220A0C"/>
    <w:rsid w:val="00223E4A"/>
    <w:rsid w:val="00227B0A"/>
    <w:rsid w:val="002302EA"/>
    <w:rsid w:val="00240749"/>
    <w:rsid w:val="002468D7"/>
    <w:rsid w:val="00261A21"/>
    <w:rsid w:val="00264D5A"/>
    <w:rsid w:val="0026798D"/>
    <w:rsid w:val="00271CA6"/>
    <w:rsid w:val="002759F9"/>
    <w:rsid w:val="0027684C"/>
    <w:rsid w:val="00277B8E"/>
    <w:rsid w:val="00282443"/>
    <w:rsid w:val="00284B1E"/>
    <w:rsid w:val="00285AD4"/>
    <w:rsid w:val="00285CDD"/>
    <w:rsid w:val="00291167"/>
    <w:rsid w:val="002947B8"/>
    <w:rsid w:val="0029559E"/>
    <w:rsid w:val="00296B8F"/>
    <w:rsid w:val="00297ECB"/>
    <w:rsid w:val="002A794E"/>
    <w:rsid w:val="002B0907"/>
    <w:rsid w:val="002B56D1"/>
    <w:rsid w:val="002C152A"/>
    <w:rsid w:val="002D043A"/>
    <w:rsid w:val="002F0A10"/>
    <w:rsid w:val="002F2539"/>
    <w:rsid w:val="002F4958"/>
    <w:rsid w:val="002F4AD6"/>
    <w:rsid w:val="002F7726"/>
    <w:rsid w:val="00305FA6"/>
    <w:rsid w:val="003128C0"/>
    <w:rsid w:val="003166C7"/>
    <w:rsid w:val="0031713F"/>
    <w:rsid w:val="003173D0"/>
    <w:rsid w:val="00321913"/>
    <w:rsid w:val="00324EE6"/>
    <w:rsid w:val="0033121A"/>
    <w:rsid w:val="003316DC"/>
    <w:rsid w:val="00332A11"/>
    <w:rsid w:val="00332E0D"/>
    <w:rsid w:val="003415D3"/>
    <w:rsid w:val="00342218"/>
    <w:rsid w:val="00343B6D"/>
    <w:rsid w:val="00346335"/>
    <w:rsid w:val="00352B0F"/>
    <w:rsid w:val="00355E5C"/>
    <w:rsid w:val="003561B0"/>
    <w:rsid w:val="00362EB9"/>
    <w:rsid w:val="00367960"/>
    <w:rsid w:val="0037033C"/>
    <w:rsid w:val="00380BA3"/>
    <w:rsid w:val="0038179A"/>
    <w:rsid w:val="00382813"/>
    <w:rsid w:val="00385E93"/>
    <w:rsid w:val="003973DF"/>
    <w:rsid w:val="003A15AC"/>
    <w:rsid w:val="003A2EFC"/>
    <w:rsid w:val="003A56EB"/>
    <w:rsid w:val="003B0627"/>
    <w:rsid w:val="003C2AAF"/>
    <w:rsid w:val="003C5F2B"/>
    <w:rsid w:val="003C76F8"/>
    <w:rsid w:val="003D0BFE"/>
    <w:rsid w:val="003D5700"/>
    <w:rsid w:val="003E419E"/>
    <w:rsid w:val="003F0F5A"/>
    <w:rsid w:val="003F24F0"/>
    <w:rsid w:val="00400A30"/>
    <w:rsid w:val="004022CA"/>
    <w:rsid w:val="00405EE9"/>
    <w:rsid w:val="004116CD"/>
    <w:rsid w:val="00414ADE"/>
    <w:rsid w:val="00415A78"/>
    <w:rsid w:val="0042338D"/>
    <w:rsid w:val="00424CA9"/>
    <w:rsid w:val="004257BB"/>
    <w:rsid w:val="004261D9"/>
    <w:rsid w:val="0043125E"/>
    <w:rsid w:val="00435485"/>
    <w:rsid w:val="0044112E"/>
    <w:rsid w:val="0044291A"/>
    <w:rsid w:val="00443BD5"/>
    <w:rsid w:val="00445358"/>
    <w:rsid w:val="00460499"/>
    <w:rsid w:val="00465B88"/>
    <w:rsid w:val="004704A7"/>
    <w:rsid w:val="00474835"/>
    <w:rsid w:val="004819C7"/>
    <w:rsid w:val="0048364F"/>
    <w:rsid w:val="00490F2E"/>
    <w:rsid w:val="00495907"/>
    <w:rsid w:val="00496DB3"/>
    <w:rsid w:val="00496F97"/>
    <w:rsid w:val="004A28EB"/>
    <w:rsid w:val="004A3EE9"/>
    <w:rsid w:val="004A53EA"/>
    <w:rsid w:val="004C0668"/>
    <w:rsid w:val="004E68AA"/>
    <w:rsid w:val="004F1C07"/>
    <w:rsid w:val="004F1FAC"/>
    <w:rsid w:val="004F30DF"/>
    <w:rsid w:val="004F4D66"/>
    <w:rsid w:val="004F676E"/>
    <w:rsid w:val="00501F53"/>
    <w:rsid w:val="00510559"/>
    <w:rsid w:val="0051146B"/>
    <w:rsid w:val="005146C3"/>
    <w:rsid w:val="0051620E"/>
    <w:rsid w:val="00516B8D"/>
    <w:rsid w:val="00521637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647C"/>
    <w:rsid w:val="00557C7A"/>
    <w:rsid w:val="005602C5"/>
    <w:rsid w:val="00562A58"/>
    <w:rsid w:val="0057068B"/>
    <w:rsid w:val="00576C83"/>
    <w:rsid w:val="00581211"/>
    <w:rsid w:val="00582421"/>
    <w:rsid w:val="00584811"/>
    <w:rsid w:val="00593AA6"/>
    <w:rsid w:val="00594161"/>
    <w:rsid w:val="00594749"/>
    <w:rsid w:val="00596AC8"/>
    <w:rsid w:val="005A048A"/>
    <w:rsid w:val="005A4263"/>
    <w:rsid w:val="005A482B"/>
    <w:rsid w:val="005A741D"/>
    <w:rsid w:val="005A78BE"/>
    <w:rsid w:val="005B4067"/>
    <w:rsid w:val="005B4FA7"/>
    <w:rsid w:val="005C36E0"/>
    <w:rsid w:val="005C3F41"/>
    <w:rsid w:val="005C6822"/>
    <w:rsid w:val="005D168D"/>
    <w:rsid w:val="005D1ED5"/>
    <w:rsid w:val="005D5EA1"/>
    <w:rsid w:val="005D5F75"/>
    <w:rsid w:val="005D6D5A"/>
    <w:rsid w:val="005E004A"/>
    <w:rsid w:val="005E61D3"/>
    <w:rsid w:val="005F7738"/>
    <w:rsid w:val="005F7E25"/>
    <w:rsid w:val="00600219"/>
    <w:rsid w:val="00613EAD"/>
    <w:rsid w:val="006158AC"/>
    <w:rsid w:val="00623E3F"/>
    <w:rsid w:val="006333B4"/>
    <w:rsid w:val="006362E1"/>
    <w:rsid w:val="00640402"/>
    <w:rsid w:val="00640F78"/>
    <w:rsid w:val="00646E7B"/>
    <w:rsid w:val="006507C7"/>
    <w:rsid w:val="00655D6A"/>
    <w:rsid w:val="00656DE9"/>
    <w:rsid w:val="00661067"/>
    <w:rsid w:val="00662204"/>
    <w:rsid w:val="00666493"/>
    <w:rsid w:val="006702B0"/>
    <w:rsid w:val="00677CC2"/>
    <w:rsid w:val="00677EF9"/>
    <w:rsid w:val="0068048D"/>
    <w:rsid w:val="006824D0"/>
    <w:rsid w:val="00685F42"/>
    <w:rsid w:val="006864D9"/>
    <w:rsid w:val="006866A1"/>
    <w:rsid w:val="00691FD6"/>
    <w:rsid w:val="0069207B"/>
    <w:rsid w:val="006A4309"/>
    <w:rsid w:val="006B0E55"/>
    <w:rsid w:val="006B7006"/>
    <w:rsid w:val="006C50D0"/>
    <w:rsid w:val="006C62A5"/>
    <w:rsid w:val="006C7F8C"/>
    <w:rsid w:val="006D7AB9"/>
    <w:rsid w:val="006E2166"/>
    <w:rsid w:val="006E4252"/>
    <w:rsid w:val="006E71B6"/>
    <w:rsid w:val="00700B2C"/>
    <w:rsid w:val="0070635E"/>
    <w:rsid w:val="00710EBB"/>
    <w:rsid w:val="00713084"/>
    <w:rsid w:val="00720FC2"/>
    <w:rsid w:val="007274B3"/>
    <w:rsid w:val="00731E00"/>
    <w:rsid w:val="00732E9D"/>
    <w:rsid w:val="0073491A"/>
    <w:rsid w:val="00736B3A"/>
    <w:rsid w:val="007440B7"/>
    <w:rsid w:val="00745963"/>
    <w:rsid w:val="00747993"/>
    <w:rsid w:val="007512FE"/>
    <w:rsid w:val="00762CC5"/>
    <w:rsid w:val="007634AD"/>
    <w:rsid w:val="007666F7"/>
    <w:rsid w:val="007715C9"/>
    <w:rsid w:val="0077344F"/>
    <w:rsid w:val="00774EDD"/>
    <w:rsid w:val="007757EC"/>
    <w:rsid w:val="0078079E"/>
    <w:rsid w:val="0079131D"/>
    <w:rsid w:val="00793584"/>
    <w:rsid w:val="007A115D"/>
    <w:rsid w:val="007A35E6"/>
    <w:rsid w:val="007A4280"/>
    <w:rsid w:val="007A6863"/>
    <w:rsid w:val="007A70C3"/>
    <w:rsid w:val="007D1BAC"/>
    <w:rsid w:val="007D3569"/>
    <w:rsid w:val="007D45C1"/>
    <w:rsid w:val="007E7D4A"/>
    <w:rsid w:val="007F48ED"/>
    <w:rsid w:val="007F7947"/>
    <w:rsid w:val="00804ECC"/>
    <w:rsid w:val="00812F45"/>
    <w:rsid w:val="00815111"/>
    <w:rsid w:val="00825AFA"/>
    <w:rsid w:val="00825D69"/>
    <w:rsid w:val="00834D4A"/>
    <w:rsid w:val="0084172C"/>
    <w:rsid w:val="00844F54"/>
    <w:rsid w:val="00850E10"/>
    <w:rsid w:val="00856486"/>
    <w:rsid w:val="00856A31"/>
    <w:rsid w:val="00861D42"/>
    <w:rsid w:val="00862425"/>
    <w:rsid w:val="00863954"/>
    <w:rsid w:val="00863A07"/>
    <w:rsid w:val="008754D0"/>
    <w:rsid w:val="00877D48"/>
    <w:rsid w:val="0088345B"/>
    <w:rsid w:val="008836FA"/>
    <w:rsid w:val="00894989"/>
    <w:rsid w:val="008A16A5"/>
    <w:rsid w:val="008A4163"/>
    <w:rsid w:val="008C2B5D"/>
    <w:rsid w:val="008D0EE0"/>
    <w:rsid w:val="008D1383"/>
    <w:rsid w:val="008D5B99"/>
    <w:rsid w:val="008D7A27"/>
    <w:rsid w:val="008E4702"/>
    <w:rsid w:val="008E69AA"/>
    <w:rsid w:val="008F4F1C"/>
    <w:rsid w:val="009052B7"/>
    <w:rsid w:val="00912D86"/>
    <w:rsid w:val="00922764"/>
    <w:rsid w:val="00925C15"/>
    <w:rsid w:val="00932377"/>
    <w:rsid w:val="009342DA"/>
    <w:rsid w:val="00940236"/>
    <w:rsid w:val="00943102"/>
    <w:rsid w:val="00944EFD"/>
    <w:rsid w:val="0094523D"/>
    <w:rsid w:val="009506BD"/>
    <w:rsid w:val="009559E6"/>
    <w:rsid w:val="0096036C"/>
    <w:rsid w:val="00976A63"/>
    <w:rsid w:val="00976BF0"/>
    <w:rsid w:val="00983419"/>
    <w:rsid w:val="00990673"/>
    <w:rsid w:val="009A2C3B"/>
    <w:rsid w:val="009C3431"/>
    <w:rsid w:val="009C5989"/>
    <w:rsid w:val="009D08DA"/>
    <w:rsid w:val="009D6972"/>
    <w:rsid w:val="009F51A3"/>
    <w:rsid w:val="00A06860"/>
    <w:rsid w:val="00A07370"/>
    <w:rsid w:val="00A11D30"/>
    <w:rsid w:val="00A136F5"/>
    <w:rsid w:val="00A231E2"/>
    <w:rsid w:val="00A2550D"/>
    <w:rsid w:val="00A31BEF"/>
    <w:rsid w:val="00A32E47"/>
    <w:rsid w:val="00A33BB5"/>
    <w:rsid w:val="00A4169B"/>
    <w:rsid w:val="00A445F2"/>
    <w:rsid w:val="00A50D55"/>
    <w:rsid w:val="00A5165B"/>
    <w:rsid w:val="00A52FDA"/>
    <w:rsid w:val="00A539B5"/>
    <w:rsid w:val="00A64912"/>
    <w:rsid w:val="00A65008"/>
    <w:rsid w:val="00A67E23"/>
    <w:rsid w:val="00A70A74"/>
    <w:rsid w:val="00A71A5C"/>
    <w:rsid w:val="00A97084"/>
    <w:rsid w:val="00AA0343"/>
    <w:rsid w:val="00AA2A5C"/>
    <w:rsid w:val="00AA7DF8"/>
    <w:rsid w:val="00AB78E9"/>
    <w:rsid w:val="00AC346A"/>
    <w:rsid w:val="00AD2AC2"/>
    <w:rsid w:val="00AD3107"/>
    <w:rsid w:val="00AD3467"/>
    <w:rsid w:val="00AD5641"/>
    <w:rsid w:val="00AE0F9B"/>
    <w:rsid w:val="00AF55FF"/>
    <w:rsid w:val="00AF67BA"/>
    <w:rsid w:val="00B032D8"/>
    <w:rsid w:val="00B1434C"/>
    <w:rsid w:val="00B33B3C"/>
    <w:rsid w:val="00B34AB3"/>
    <w:rsid w:val="00B40D74"/>
    <w:rsid w:val="00B418B4"/>
    <w:rsid w:val="00B45195"/>
    <w:rsid w:val="00B4776D"/>
    <w:rsid w:val="00B52663"/>
    <w:rsid w:val="00B56DCB"/>
    <w:rsid w:val="00B62340"/>
    <w:rsid w:val="00B707D2"/>
    <w:rsid w:val="00B747F3"/>
    <w:rsid w:val="00B76392"/>
    <w:rsid w:val="00B770D2"/>
    <w:rsid w:val="00B87DFE"/>
    <w:rsid w:val="00B920D0"/>
    <w:rsid w:val="00B96B4D"/>
    <w:rsid w:val="00BA2A6C"/>
    <w:rsid w:val="00BA372C"/>
    <w:rsid w:val="00BA3CDD"/>
    <w:rsid w:val="00BA47A3"/>
    <w:rsid w:val="00BA5010"/>
    <w:rsid w:val="00BA5026"/>
    <w:rsid w:val="00BA53D7"/>
    <w:rsid w:val="00BB6E79"/>
    <w:rsid w:val="00BE3B31"/>
    <w:rsid w:val="00BE719A"/>
    <w:rsid w:val="00BE720A"/>
    <w:rsid w:val="00BF1036"/>
    <w:rsid w:val="00BF4102"/>
    <w:rsid w:val="00BF6650"/>
    <w:rsid w:val="00BF7D28"/>
    <w:rsid w:val="00C067E5"/>
    <w:rsid w:val="00C164CA"/>
    <w:rsid w:val="00C32A23"/>
    <w:rsid w:val="00C33A6B"/>
    <w:rsid w:val="00C36A52"/>
    <w:rsid w:val="00C42BF8"/>
    <w:rsid w:val="00C460AE"/>
    <w:rsid w:val="00C50043"/>
    <w:rsid w:val="00C50A0F"/>
    <w:rsid w:val="00C5224B"/>
    <w:rsid w:val="00C578FC"/>
    <w:rsid w:val="00C61C63"/>
    <w:rsid w:val="00C65A0E"/>
    <w:rsid w:val="00C724B6"/>
    <w:rsid w:val="00C7573B"/>
    <w:rsid w:val="00C76CF3"/>
    <w:rsid w:val="00C95284"/>
    <w:rsid w:val="00C978DC"/>
    <w:rsid w:val="00CA0F1C"/>
    <w:rsid w:val="00CA7844"/>
    <w:rsid w:val="00CA785D"/>
    <w:rsid w:val="00CB30E7"/>
    <w:rsid w:val="00CB58EF"/>
    <w:rsid w:val="00CB595C"/>
    <w:rsid w:val="00CC5145"/>
    <w:rsid w:val="00CD71FF"/>
    <w:rsid w:val="00CE04CD"/>
    <w:rsid w:val="00CE4C08"/>
    <w:rsid w:val="00CE5F78"/>
    <w:rsid w:val="00CE7D64"/>
    <w:rsid w:val="00CF0BB2"/>
    <w:rsid w:val="00CF530D"/>
    <w:rsid w:val="00CF7471"/>
    <w:rsid w:val="00D02C93"/>
    <w:rsid w:val="00D1191E"/>
    <w:rsid w:val="00D13441"/>
    <w:rsid w:val="00D243A3"/>
    <w:rsid w:val="00D3200B"/>
    <w:rsid w:val="00D33440"/>
    <w:rsid w:val="00D3683B"/>
    <w:rsid w:val="00D450BF"/>
    <w:rsid w:val="00D45EB5"/>
    <w:rsid w:val="00D52EFE"/>
    <w:rsid w:val="00D56A0D"/>
    <w:rsid w:val="00D63A4B"/>
    <w:rsid w:val="00D63EF6"/>
    <w:rsid w:val="00D66518"/>
    <w:rsid w:val="00D70DFB"/>
    <w:rsid w:val="00D71BD1"/>
    <w:rsid w:val="00D71EEA"/>
    <w:rsid w:val="00D735CD"/>
    <w:rsid w:val="00D766DF"/>
    <w:rsid w:val="00D7737E"/>
    <w:rsid w:val="00D95891"/>
    <w:rsid w:val="00DA157F"/>
    <w:rsid w:val="00DB1170"/>
    <w:rsid w:val="00DB5CB4"/>
    <w:rsid w:val="00DC6375"/>
    <w:rsid w:val="00DC7FA9"/>
    <w:rsid w:val="00DD0C9C"/>
    <w:rsid w:val="00DD46E7"/>
    <w:rsid w:val="00DD58BA"/>
    <w:rsid w:val="00DD5C99"/>
    <w:rsid w:val="00DE149E"/>
    <w:rsid w:val="00DE4ECE"/>
    <w:rsid w:val="00DF6B01"/>
    <w:rsid w:val="00E05704"/>
    <w:rsid w:val="00E079C4"/>
    <w:rsid w:val="00E117B1"/>
    <w:rsid w:val="00E12F1A"/>
    <w:rsid w:val="00E133DE"/>
    <w:rsid w:val="00E14FE5"/>
    <w:rsid w:val="00E16E59"/>
    <w:rsid w:val="00E2100C"/>
    <w:rsid w:val="00E21CFB"/>
    <w:rsid w:val="00E22935"/>
    <w:rsid w:val="00E26818"/>
    <w:rsid w:val="00E27BC3"/>
    <w:rsid w:val="00E475CF"/>
    <w:rsid w:val="00E51110"/>
    <w:rsid w:val="00E54292"/>
    <w:rsid w:val="00E56063"/>
    <w:rsid w:val="00E56EF3"/>
    <w:rsid w:val="00E60191"/>
    <w:rsid w:val="00E67875"/>
    <w:rsid w:val="00E74DC7"/>
    <w:rsid w:val="00E829D1"/>
    <w:rsid w:val="00E8382B"/>
    <w:rsid w:val="00E87699"/>
    <w:rsid w:val="00E92E27"/>
    <w:rsid w:val="00E93036"/>
    <w:rsid w:val="00E943F5"/>
    <w:rsid w:val="00E9586B"/>
    <w:rsid w:val="00E97334"/>
    <w:rsid w:val="00EA05EA"/>
    <w:rsid w:val="00EA0D36"/>
    <w:rsid w:val="00EA428E"/>
    <w:rsid w:val="00EA430D"/>
    <w:rsid w:val="00EB1FB1"/>
    <w:rsid w:val="00EB4816"/>
    <w:rsid w:val="00ED1515"/>
    <w:rsid w:val="00ED1EBE"/>
    <w:rsid w:val="00ED4928"/>
    <w:rsid w:val="00EE32DA"/>
    <w:rsid w:val="00EE6190"/>
    <w:rsid w:val="00EF1087"/>
    <w:rsid w:val="00EF2E3A"/>
    <w:rsid w:val="00EF4CBF"/>
    <w:rsid w:val="00EF6402"/>
    <w:rsid w:val="00F025DF"/>
    <w:rsid w:val="00F03AAF"/>
    <w:rsid w:val="00F044FE"/>
    <w:rsid w:val="00F047E2"/>
    <w:rsid w:val="00F04D57"/>
    <w:rsid w:val="00F078DC"/>
    <w:rsid w:val="00F13E86"/>
    <w:rsid w:val="00F16D5E"/>
    <w:rsid w:val="00F32FCB"/>
    <w:rsid w:val="00F35310"/>
    <w:rsid w:val="00F36EB7"/>
    <w:rsid w:val="00F441F4"/>
    <w:rsid w:val="00F507CD"/>
    <w:rsid w:val="00F52DAA"/>
    <w:rsid w:val="00F55FAB"/>
    <w:rsid w:val="00F62416"/>
    <w:rsid w:val="00F65E7B"/>
    <w:rsid w:val="00F6709F"/>
    <w:rsid w:val="00F677A9"/>
    <w:rsid w:val="00F723BD"/>
    <w:rsid w:val="00F732EA"/>
    <w:rsid w:val="00F758E2"/>
    <w:rsid w:val="00F779F3"/>
    <w:rsid w:val="00F81C94"/>
    <w:rsid w:val="00F84CF5"/>
    <w:rsid w:val="00F8612E"/>
    <w:rsid w:val="00F94774"/>
    <w:rsid w:val="00F9743F"/>
    <w:rsid w:val="00F97678"/>
    <w:rsid w:val="00FA420B"/>
    <w:rsid w:val="00FC7BEF"/>
    <w:rsid w:val="00FD2D96"/>
    <w:rsid w:val="00FE0781"/>
    <w:rsid w:val="00FE450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6A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A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A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A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A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A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6A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6A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6A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6A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6AC8"/>
  </w:style>
  <w:style w:type="paragraph" w:customStyle="1" w:styleId="OPCParaBase">
    <w:name w:val="OPCParaBase"/>
    <w:qFormat/>
    <w:rsid w:val="00596A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6A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6A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6A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6A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6A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96A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6A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6A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6A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6A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6AC8"/>
  </w:style>
  <w:style w:type="paragraph" w:customStyle="1" w:styleId="Blocks">
    <w:name w:val="Blocks"/>
    <w:aliases w:val="bb"/>
    <w:basedOn w:val="OPCParaBase"/>
    <w:qFormat/>
    <w:rsid w:val="00596A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6A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6A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6AC8"/>
    <w:rPr>
      <w:i/>
    </w:rPr>
  </w:style>
  <w:style w:type="paragraph" w:customStyle="1" w:styleId="BoxList">
    <w:name w:val="BoxList"/>
    <w:aliases w:val="bl"/>
    <w:basedOn w:val="BoxText"/>
    <w:qFormat/>
    <w:rsid w:val="00596A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6A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6A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6AC8"/>
    <w:pPr>
      <w:ind w:left="1985" w:hanging="851"/>
    </w:pPr>
  </w:style>
  <w:style w:type="character" w:customStyle="1" w:styleId="CharAmPartNo">
    <w:name w:val="CharAmPartNo"/>
    <w:basedOn w:val="OPCCharBase"/>
    <w:qFormat/>
    <w:rsid w:val="00596AC8"/>
  </w:style>
  <w:style w:type="character" w:customStyle="1" w:styleId="CharAmPartText">
    <w:name w:val="CharAmPartText"/>
    <w:basedOn w:val="OPCCharBase"/>
    <w:qFormat/>
    <w:rsid w:val="00596AC8"/>
  </w:style>
  <w:style w:type="character" w:customStyle="1" w:styleId="CharAmSchNo">
    <w:name w:val="CharAmSchNo"/>
    <w:basedOn w:val="OPCCharBase"/>
    <w:qFormat/>
    <w:rsid w:val="00596AC8"/>
  </w:style>
  <w:style w:type="character" w:customStyle="1" w:styleId="CharAmSchText">
    <w:name w:val="CharAmSchText"/>
    <w:basedOn w:val="OPCCharBase"/>
    <w:qFormat/>
    <w:rsid w:val="00596AC8"/>
  </w:style>
  <w:style w:type="character" w:customStyle="1" w:styleId="CharBoldItalic">
    <w:name w:val="CharBoldItalic"/>
    <w:basedOn w:val="OPCCharBase"/>
    <w:uiPriority w:val="1"/>
    <w:qFormat/>
    <w:rsid w:val="00596A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6AC8"/>
  </w:style>
  <w:style w:type="character" w:customStyle="1" w:styleId="CharChapText">
    <w:name w:val="CharChapText"/>
    <w:basedOn w:val="OPCCharBase"/>
    <w:uiPriority w:val="1"/>
    <w:qFormat/>
    <w:rsid w:val="00596AC8"/>
  </w:style>
  <w:style w:type="character" w:customStyle="1" w:styleId="CharDivNo">
    <w:name w:val="CharDivNo"/>
    <w:basedOn w:val="OPCCharBase"/>
    <w:uiPriority w:val="1"/>
    <w:qFormat/>
    <w:rsid w:val="00596AC8"/>
  </w:style>
  <w:style w:type="character" w:customStyle="1" w:styleId="CharDivText">
    <w:name w:val="CharDivText"/>
    <w:basedOn w:val="OPCCharBase"/>
    <w:uiPriority w:val="1"/>
    <w:qFormat/>
    <w:rsid w:val="00596AC8"/>
  </w:style>
  <w:style w:type="character" w:customStyle="1" w:styleId="CharItalic">
    <w:name w:val="CharItalic"/>
    <w:basedOn w:val="OPCCharBase"/>
    <w:uiPriority w:val="1"/>
    <w:qFormat/>
    <w:rsid w:val="00596AC8"/>
    <w:rPr>
      <w:i/>
    </w:rPr>
  </w:style>
  <w:style w:type="character" w:customStyle="1" w:styleId="CharPartNo">
    <w:name w:val="CharPartNo"/>
    <w:basedOn w:val="OPCCharBase"/>
    <w:uiPriority w:val="1"/>
    <w:qFormat/>
    <w:rsid w:val="00596AC8"/>
  </w:style>
  <w:style w:type="character" w:customStyle="1" w:styleId="CharPartText">
    <w:name w:val="CharPartText"/>
    <w:basedOn w:val="OPCCharBase"/>
    <w:uiPriority w:val="1"/>
    <w:qFormat/>
    <w:rsid w:val="00596AC8"/>
  </w:style>
  <w:style w:type="character" w:customStyle="1" w:styleId="CharSectno">
    <w:name w:val="CharSectno"/>
    <w:basedOn w:val="OPCCharBase"/>
    <w:qFormat/>
    <w:rsid w:val="00596AC8"/>
  </w:style>
  <w:style w:type="character" w:customStyle="1" w:styleId="CharSubdNo">
    <w:name w:val="CharSubdNo"/>
    <w:basedOn w:val="OPCCharBase"/>
    <w:uiPriority w:val="1"/>
    <w:qFormat/>
    <w:rsid w:val="00596AC8"/>
  </w:style>
  <w:style w:type="character" w:customStyle="1" w:styleId="CharSubdText">
    <w:name w:val="CharSubdText"/>
    <w:basedOn w:val="OPCCharBase"/>
    <w:uiPriority w:val="1"/>
    <w:qFormat/>
    <w:rsid w:val="00596AC8"/>
  </w:style>
  <w:style w:type="paragraph" w:customStyle="1" w:styleId="CTA--">
    <w:name w:val="CTA --"/>
    <w:basedOn w:val="OPCParaBase"/>
    <w:next w:val="Normal"/>
    <w:rsid w:val="00596A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6A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6A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6A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6A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6A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6A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6A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6A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6A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6A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6A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6A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6A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96A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6AC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6A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6A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6A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6A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6A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6A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6A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6A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6A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6A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6A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6A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6A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6A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6A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6A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6A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6A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6A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6A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6A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6A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6A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6A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6A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6A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6A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6A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6A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6A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6A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6A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6A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6A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6A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6A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6A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6A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6A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96A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96A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96A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96A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96A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96A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96A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96A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96A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96A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6A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6A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6A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6A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6A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6A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6A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96AC8"/>
    <w:rPr>
      <w:sz w:val="16"/>
    </w:rPr>
  </w:style>
  <w:style w:type="table" w:customStyle="1" w:styleId="CFlag">
    <w:name w:val="CFlag"/>
    <w:basedOn w:val="TableNormal"/>
    <w:uiPriority w:val="99"/>
    <w:rsid w:val="00596A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96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6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96A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96A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96A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6A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96A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6AC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96AC8"/>
    <w:pPr>
      <w:spacing w:before="120"/>
    </w:pPr>
  </w:style>
  <w:style w:type="paragraph" w:customStyle="1" w:styleId="CompiledActNo">
    <w:name w:val="CompiledActNo"/>
    <w:basedOn w:val="OPCParaBase"/>
    <w:next w:val="Normal"/>
    <w:rsid w:val="00596AC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96A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96A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6A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6A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6A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6A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96A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96A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6A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6A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6A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6A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6A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6A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6A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6A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96AC8"/>
  </w:style>
  <w:style w:type="character" w:customStyle="1" w:styleId="CharSubPartNoCASA">
    <w:name w:val="CharSubPartNo(CASA)"/>
    <w:basedOn w:val="OPCCharBase"/>
    <w:uiPriority w:val="1"/>
    <w:rsid w:val="00596AC8"/>
  </w:style>
  <w:style w:type="paragraph" w:customStyle="1" w:styleId="ENoteTTIndentHeadingSub">
    <w:name w:val="ENoteTTIndentHeadingSub"/>
    <w:aliases w:val="enTTHis"/>
    <w:basedOn w:val="OPCParaBase"/>
    <w:rsid w:val="00596A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6A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6A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6A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96A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6A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6AC8"/>
    <w:rPr>
      <w:sz w:val="22"/>
    </w:rPr>
  </w:style>
  <w:style w:type="paragraph" w:customStyle="1" w:styleId="SOTextNote">
    <w:name w:val="SO TextNote"/>
    <w:aliases w:val="sont"/>
    <w:basedOn w:val="SOText"/>
    <w:qFormat/>
    <w:rsid w:val="00596A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6A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6AC8"/>
    <w:rPr>
      <w:sz w:val="22"/>
    </w:rPr>
  </w:style>
  <w:style w:type="paragraph" w:customStyle="1" w:styleId="FileName">
    <w:name w:val="FileName"/>
    <w:basedOn w:val="Normal"/>
    <w:rsid w:val="00596AC8"/>
  </w:style>
  <w:style w:type="paragraph" w:customStyle="1" w:styleId="TableHeading">
    <w:name w:val="TableHeading"/>
    <w:aliases w:val="th"/>
    <w:basedOn w:val="OPCParaBase"/>
    <w:next w:val="Tabletext"/>
    <w:rsid w:val="00596A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6A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6A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6A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6A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6A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6A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6A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6A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6A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6A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96AC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6A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6A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6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A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96A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96A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96A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96A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96A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96A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96AC8"/>
  </w:style>
  <w:style w:type="character" w:customStyle="1" w:styleId="charlegsubtitle1">
    <w:name w:val="charlegsubtitle1"/>
    <w:basedOn w:val="DefaultParagraphFont"/>
    <w:rsid w:val="00596A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96AC8"/>
    <w:pPr>
      <w:ind w:left="240" w:hanging="240"/>
    </w:pPr>
  </w:style>
  <w:style w:type="paragraph" w:styleId="Index2">
    <w:name w:val="index 2"/>
    <w:basedOn w:val="Normal"/>
    <w:next w:val="Normal"/>
    <w:autoRedefine/>
    <w:rsid w:val="00596AC8"/>
    <w:pPr>
      <w:ind w:left="480" w:hanging="240"/>
    </w:pPr>
  </w:style>
  <w:style w:type="paragraph" w:styleId="Index3">
    <w:name w:val="index 3"/>
    <w:basedOn w:val="Normal"/>
    <w:next w:val="Normal"/>
    <w:autoRedefine/>
    <w:rsid w:val="00596AC8"/>
    <w:pPr>
      <w:ind w:left="720" w:hanging="240"/>
    </w:pPr>
  </w:style>
  <w:style w:type="paragraph" w:styleId="Index4">
    <w:name w:val="index 4"/>
    <w:basedOn w:val="Normal"/>
    <w:next w:val="Normal"/>
    <w:autoRedefine/>
    <w:rsid w:val="00596AC8"/>
    <w:pPr>
      <w:ind w:left="960" w:hanging="240"/>
    </w:pPr>
  </w:style>
  <w:style w:type="paragraph" w:styleId="Index5">
    <w:name w:val="index 5"/>
    <w:basedOn w:val="Normal"/>
    <w:next w:val="Normal"/>
    <w:autoRedefine/>
    <w:rsid w:val="00596AC8"/>
    <w:pPr>
      <w:ind w:left="1200" w:hanging="240"/>
    </w:pPr>
  </w:style>
  <w:style w:type="paragraph" w:styleId="Index6">
    <w:name w:val="index 6"/>
    <w:basedOn w:val="Normal"/>
    <w:next w:val="Normal"/>
    <w:autoRedefine/>
    <w:rsid w:val="00596AC8"/>
    <w:pPr>
      <w:ind w:left="1440" w:hanging="240"/>
    </w:pPr>
  </w:style>
  <w:style w:type="paragraph" w:styleId="Index7">
    <w:name w:val="index 7"/>
    <w:basedOn w:val="Normal"/>
    <w:next w:val="Normal"/>
    <w:autoRedefine/>
    <w:rsid w:val="00596AC8"/>
    <w:pPr>
      <w:ind w:left="1680" w:hanging="240"/>
    </w:pPr>
  </w:style>
  <w:style w:type="paragraph" w:styleId="Index8">
    <w:name w:val="index 8"/>
    <w:basedOn w:val="Normal"/>
    <w:next w:val="Normal"/>
    <w:autoRedefine/>
    <w:rsid w:val="00596AC8"/>
    <w:pPr>
      <w:ind w:left="1920" w:hanging="240"/>
    </w:pPr>
  </w:style>
  <w:style w:type="paragraph" w:styleId="Index9">
    <w:name w:val="index 9"/>
    <w:basedOn w:val="Normal"/>
    <w:next w:val="Normal"/>
    <w:autoRedefine/>
    <w:rsid w:val="00596AC8"/>
    <w:pPr>
      <w:ind w:left="2160" w:hanging="240"/>
    </w:pPr>
  </w:style>
  <w:style w:type="paragraph" w:styleId="NormalIndent">
    <w:name w:val="Normal Indent"/>
    <w:basedOn w:val="Normal"/>
    <w:rsid w:val="00596AC8"/>
    <w:pPr>
      <w:ind w:left="720"/>
    </w:pPr>
  </w:style>
  <w:style w:type="paragraph" w:styleId="FootnoteText">
    <w:name w:val="footnote text"/>
    <w:basedOn w:val="Normal"/>
    <w:link w:val="FootnoteTextChar"/>
    <w:rsid w:val="00596A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6AC8"/>
  </w:style>
  <w:style w:type="paragraph" w:styleId="CommentText">
    <w:name w:val="annotation text"/>
    <w:basedOn w:val="Normal"/>
    <w:link w:val="CommentTextChar"/>
    <w:rsid w:val="00596A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6AC8"/>
  </w:style>
  <w:style w:type="paragraph" w:styleId="IndexHeading">
    <w:name w:val="index heading"/>
    <w:basedOn w:val="Normal"/>
    <w:next w:val="Index1"/>
    <w:rsid w:val="00596A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96A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96AC8"/>
    <w:pPr>
      <w:ind w:left="480" w:hanging="480"/>
    </w:pPr>
  </w:style>
  <w:style w:type="paragraph" w:styleId="EnvelopeAddress">
    <w:name w:val="envelope address"/>
    <w:basedOn w:val="Normal"/>
    <w:rsid w:val="00596A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96A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96A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96AC8"/>
    <w:rPr>
      <w:sz w:val="16"/>
      <w:szCs w:val="16"/>
    </w:rPr>
  </w:style>
  <w:style w:type="character" w:styleId="PageNumber">
    <w:name w:val="page number"/>
    <w:basedOn w:val="DefaultParagraphFont"/>
    <w:rsid w:val="00596AC8"/>
  </w:style>
  <w:style w:type="character" w:styleId="EndnoteReference">
    <w:name w:val="endnote reference"/>
    <w:basedOn w:val="DefaultParagraphFont"/>
    <w:rsid w:val="00596AC8"/>
    <w:rPr>
      <w:vertAlign w:val="superscript"/>
    </w:rPr>
  </w:style>
  <w:style w:type="paragraph" w:styleId="EndnoteText">
    <w:name w:val="endnote text"/>
    <w:basedOn w:val="Normal"/>
    <w:link w:val="EndnoteTextChar"/>
    <w:rsid w:val="00596A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96AC8"/>
  </w:style>
  <w:style w:type="paragraph" w:styleId="TableofAuthorities">
    <w:name w:val="table of authorities"/>
    <w:basedOn w:val="Normal"/>
    <w:next w:val="Normal"/>
    <w:rsid w:val="00596AC8"/>
    <w:pPr>
      <w:ind w:left="240" w:hanging="240"/>
    </w:pPr>
  </w:style>
  <w:style w:type="paragraph" w:styleId="MacroText">
    <w:name w:val="macro"/>
    <w:link w:val="MacroTextChar"/>
    <w:rsid w:val="00596A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96A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96A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96AC8"/>
    <w:pPr>
      <w:ind w:left="283" w:hanging="283"/>
    </w:pPr>
  </w:style>
  <w:style w:type="paragraph" w:styleId="ListBullet">
    <w:name w:val="List Bullet"/>
    <w:basedOn w:val="Normal"/>
    <w:autoRedefine/>
    <w:rsid w:val="00596A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96A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96AC8"/>
    <w:pPr>
      <w:ind w:left="566" w:hanging="283"/>
    </w:pPr>
  </w:style>
  <w:style w:type="paragraph" w:styleId="List3">
    <w:name w:val="List 3"/>
    <w:basedOn w:val="Normal"/>
    <w:rsid w:val="00596AC8"/>
    <w:pPr>
      <w:ind w:left="849" w:hanging="283"/>
    </w:pPr>
  </w:style>
  <w:style w:type="paragraph" w:styleId="List4">
    <w:name w:val="List 4"/>
    <w:basedOn w:val="Normal"/>
    <w:rsid w:val="00596AC8"/>
    <w:pPr>
      <w:ind w:left="1132" w:hanging="283"/>
    </w:pPr>
  </w:style>
  <w:style w:type="paragraph" w:styleId="List5">
    <w:name w:val="List 5"/>
    <w:basedOn w:val="Normal"/>
    <w:rsid w:val="00596AC8"/>
    <w:pPr>
      <w:ind w:left="1415" w:hanging="283"/>
    </w:pPr>
  </w:style>
  <w:style w:type="paragraph" w:styleId="ListBullet2">
    <w:name w:val="List Bullet 2"/>
    <w:basedOn w:val="Normal"/>
    <w:autoRedefine/>
    <w:rsid w:val="00596A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96A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96A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96A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96A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96A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96A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96A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96A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6A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96AC8"/>
    <w:pPr>
      <w:ind w:left="4252"/>
    </w:pPr>
  </w:style>
  <w:style w:type="character" w:customStyle="1" w:styleId="ClosingChar">
    <w:name w:val="Closing Char"/>
    <w:basedOn w:val="DefaultParagraphFont"/>
    <w:link w:val="Closing"/>
    <w:rsid w:val="00596AC8"/>
    <w:rPr>
      <w:sz w:val="22"/>
    </w:rPr>
  </w:style>
  <w:style w:type="paragraph" w:styleId="Signature">
    <w:name w:val="Signature"/>
    <w:basedOn w:val="Normal"/>
    <w:link w:val="SignatureChar"/>
    <w:rsid w:val="00596A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96AC8"/>
    <w:rPr>
      <w:sz w:val="22"/>
    </w:rPr>
  </w:style>
  <w:style w:type="paragraph" w:styleId="BodyText">
    <w:name w:val="Body Text"/>
    <w:basedOn w:val="Normal"/>
    <w:link w:val="BodyTextChar"/>
    <w:rsid w:val="00596A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6AC8"/>
    <w:rPr>
      <w:sz w:val="22"/>
    </w:rPr>
  </w:style>
  <w:style w:type="paragraph" w:styleId="BodyTextIndent">
    <w:name w:val="Body Text Indent"/>
    <w:basedOn w:val="Normal"/>
    <w:link w:val="BodyTextIndentChar"/>
    <w:rsid w:val="00596A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96AC8"/>
    <w:rPr>
      <w:sz w:val="22"/>
    </w:rPr>
  </w:style>
  <w:style w:type="paragraph" w:styleId="ListContinue">
    <w:name w:val="List Continue"/>
    <w:basedOn w:val="Normal"/>
    <w:rsid w:val="00596AC8"/>
    <w:pPr>
      <w:spacing w:after="120"/>
      <w:ind w:left="283"/>
    </w:pPr>
  </w:style>
  <w:style w:type="paragraph" w:styleId="ListContinue2">
    <w:name w:val="List Continue 2"/>
    <w:basedOn w:val="Normal"/>
    <w:rsid w:val="00596AC8"/>
    <w:pPr>
      <w:spacing w:after="120"/>
      <w:ind w:left="566"/>
    </w:pPr>
  </w:style>
  <w:style w:type="paragraph" w:styleId="ListContinue3">
    <w:name w:val="List Continue 3"/>
    <w:basedOn w:val="Normal"/>
    <w:rsid w:val="00596AC8"/>
    <w:pPr>
      <w:spacing w:after="120"/>
      <w:ind w:left="849"/>
    </w:pPr>
  </w:style>
  <w:style w:type="paragraph" w:styleId="ListContinue4">
    <w:name w:val="List Continue 4"/>
    <w:basedOn w:val="Normal"/>
    <w:rsid w:val="00596AC8"/>
    <w:pPr>
      <w:spacing w:after="120"/>
      <w:ind w:left="1132"/>
    </w:pPr>
  </w:style>
  <w:style w:type="paragraph" w:styleId="ListContinue5">
    <w:name w:val="List Continue 5"/>
    <w:basedOn w:val="Normal"/>
    <w:rsid w:val="00596A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96A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96A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96A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96A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96AC8"/>
  </w:style>
  <w:style w:type="character" w:customStyle="1" w:styleId="SalutationChar">
    <w:name w:val="Salutation Char"/>
    <w:basedOn w:val="DefaultParagraphFont"/>
    <w:link w:val="Salutation"/>
    <w:rsid w:val="00596AC8"/>
    <w:rPr>
      <w:sz w:val="22"/>
    </w:rPr>
  </w:style>
  <w:style w:type="paragraph" w:styleId="Date">
    <w:name w:val="Date"/>
    <w:basedOn w:val="Normal"/>
    <w:next w:val="Normal"/>
    <w:link w:val="DateChar"/>
    <w:rsid w:val="00596AC8"/>
  </w:style>
  <w:style w:type="character" w:customStyle="1" w:styleId="DateChar">
    <w:name w:val="Date Char"/>
    <w:basedOn w:val="DefaultParagraphFont"/>
    <w:link w:val="Date"/>
    <w:rsid w:val="00596AC8"/>
    <w:rPr>
      <w:sz w:val="22"/>
    </w:rPr>
  </w:style>
  <w:style w:type="paragraph" w:styleId="BodyTextFirstIndent">
    <w:name w:val="Body Text First Indent"/>
    <w:basedOn w:val="BodyText"/>
    <w:link w:val="BodyTextFirstIndentChar"/>
    <w:rsid w:val="00596A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96A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96A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6AC8"/>
    <w:rPr>
      <w:sz w:val="22"/>
    </w:rPr>
  </w:style>
  <w:style w:type="paragraph" w:styleId="BodyText2">
    <w:name w:val="Body Text 2"/>
    <w:basedOn w:val="Normal"/>
    <w:link w:val="BodyText2Char"/>
    <w:rsid w:val="00596A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6AC8"/>
    <w:rPr>
      <w:sz w:val="22"/>
    </w:rPr>
  </w:style>
  <w:style w:type="paragraph" w:styleId="BodyText3">
    <w:name w:val="Body Text 3"/>
    <w:basedOn w:val="Normal"/>
    <w:link w:val="BodyText3Char"/>
    <w:rsid w:val="00596A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6A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96A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96AC8"/>
    <w:rPr>
      <w:sz w:val="22"/>
    </w:rPr>
  </w:style>
  <w:style w:type="paragraph" w:styleId="BodyTextIndent3">
    <w:name w:val="Body Text Indent 3"/>
    <w:basedOn w:val="Normal"/>
    <w:link w:val="BodyTextIndent3Char"/>
    <w:rsid w:val="00596A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6AC8"/>
    <w:rPr>
      <w:sz w:val="16"/>
      <w:szCs w:val="16"/>
    </w:rPr>
  </w:style>
  <w:style w:type="paragraph" w:styleId="BlockText">
    <w:name w:val="Block Text"/>
    <w:basedOn w:val="Normal"/>
    <w:rsid w:val="00596AC8"/>
    <w:pPr>
      <w:spacing w:after="120"/>
      <w:ind w:left="1440" w:right="1440"/>
    </w:pPr>
  </w:style>
  <w:style w:type="character" w:styleId="Hyperlink">
    <w:name w:val="Hyperlink"/>
    <w:basedOn w:val="DefaultParagraphFont"/>
    <w:rsid w:val="00596AC8"/>
    <w:rPr>
      <w:color w:val="0000FF"/>
      <w:u w:val="single"/>
    </w:rPr>
  </w:style>
  <w:style w:type="character" w:styleId="FollowedHyperlink">
    <w:name w:val="FollowedHyperlink"/>
    <w:basedOn w:val="DefaultParagraphFont"/>
    <w:rsid w:val="00596AC8"/>
    <w:rPr>
      <w:color w:val="800080"/>
      <w:u w:val="single"/>
    </w:rPr>
  </w:style>
  <w:style w:type="character" w:styleId="Strong">
    <w:name w:val="Strong"/>
    <w:basedOn w:val="DefaultParagraphFont"/>
    <w:qFormat/>
    <w:rsid w:val="00596AC8"/>
    <w:rPr>
      <w:b/>
      <w:bCs/>
    </w:rPr>
  </w:style>
  <w:style w:type="character" w:styleId="Emphasis">
    <w:name w:val="Emphasis"/>
    <w:basedOn w:val="DefaultParagraphFont"/>
    <w:qFormat/>
    <w:rsid w:val="00596AC8"/>
    <w:rPr>
      <w:i/>
      <w:iCs/>
    </w:rPr>
  </w:style>
  <w:style w:type="paragraph" w:styleId="DocumentMap">
    <w:name w:val="Document Map"/>
    <w:basedOn w:val="Normal"/>
    <w:link w:val="DocumentMapChar"/>
    <w:rsid w:val="00596A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96A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96A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6A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96AC8"/>
  </w:style>
  <w:style w:type="character" w:customStyle="1" w:styleId="E-mailSignatureChar">
    <w:name w:val="E-mail Signature Char"/>
    <w:basedOn w:val="DefaultParagraphFont"/>
    <w:link w:val="E-mailSignature"/>
    <w:rsid w:val="00596AC8"/>
    <w:rPr>
      <w:sz w:val="22"/>
    </w:rPr>
  </w:style>
  <w:style w:type="paragraph" w:styleId="NormalWeb">
    <w:name w:val="Normal (Web)"/>
    <w:basedOn w:val="Normal"/>
    <w:rsid w:val="00596AC8"/>
  </w:style>
  <w:style w:type="character" w:styleId="HTMLAcronym">
    <w:name w:val="HTML Acronym"/>
    <w:basedOn w:val="DefaultParagraphFont"/>
    <w:rsid w:val="00596AC8"/>
  </w:style>
  <w:style w:type="paragraph" w:styleId="HTMLAddress">
    <w:name w:val="HTML Address"/>
    <w:basedOn w:val="Normal"/>
    <w:link w:val="HTMLAddressChar"/>
    <w:rsid w:val="00596A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96AC8"/>
    <w:rPr>
      <w:i/>
      <w:iCs/>
      <w:sz w:val="22"/>
    </w:rPr>
  </w:style>
  <w:style w:type="character" w:styleId="HTMLCite">
    <w:name w:val="HTML Cite"/>
    <w:basedOn w:val="DefaultParagraphFont"/>
    <w:rsid w:val="00596AC8"/>
    <w:rPr>
      <w:i/>
      <w:iCs/>
    </w:rPr>
  </w:style>
  <w:style w:type="character" w:styleId="HTMLCode">
    <w:name w:val="HTML Code"/>
    <w:basedOn w:val="DefaultParagraphFont"/>
    <w:rsid w:val="00596A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96AC8"/>
    <w:rPr>
      <w:i/>
      <w:iCs/>
    </w:rPr>
  </w:style>
  <w:style w:type="character" w:styleId="HTMLKeyboard">
    <w:name w:val="HTML Keyboard"/>
    <w:basedOn w:val="DefaultParagraphFont"/>
    <w:rsid w:val="00596A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96A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96A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596A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96A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96A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96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6AC8"/>
    <w:rPr>
      <w:b/>
      <w:bCs/>
    </w:rPr>
  </w:style>
  <w:style w:type="numbering" w:styleId="1ai">
    <w:name w:val="Outline List 1"/>
    <w:basedOn w:val="NoList"/>
    <w:rsid w:val="00596AC8"/>
    <w:pPr>
      <w:numPr>
        <w:numId w:val="14"/>
      </w:numPr>
    </w:pPr>
  </w:style>
  <w:style w:type="numbering" w:styleId="111111">
    <w:name w:val="Outline List 2"/>
    <w:basedOn w:val="NoList"/>
    <w:rsid w:val="00596AC8"/>
    <w:pPr>
      <w:numPr>
        <w:numId w:val="15"/>
      </w:numPr>
    </w:pPr>
  </w:style>
  <w:style w:type="numbering" w:styleId="ArticleSection">
    <w:name w:val="Outline List 3"/>
    <w:basedOn w:val="NoList"/>
    <w:rsid w:val="00596AC8"/>
    <w:pPr>
      <w:numPr>
        <w:numId w:val="17"/>
      </w:numPr>
    </w:pPr>
  </w:style>
  <w:style w:type="table" w:styleId="TableSimple1">
    <w:name w:val="Table Simple 1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96A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96A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96A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96A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96A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96A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96A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96A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96A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96A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96A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96A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96A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96A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96A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6A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96A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96A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96A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96A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96A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96A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96A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96A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96A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96A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96A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96A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96A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96A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96A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96A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96A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96A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96AC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6A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A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A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A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A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A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6A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6A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6A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6A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6AC8"/>
  </w:style>
  <w:style w:type="paragraph" w:customStyle="1" w:styleId="OPCParaBase">
    <w:name w:val="OPCParaBase"/>
    <w:qFormat/>
    <w:rsid w:val="00596A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6A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6A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6A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6A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6A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96A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6A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6A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6A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6A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6AC8"/>
  </w:style>
  <w:style w:type="paragraph" w:customStyle="1" w:styleId="Blocks">
    <w:name w:val="Blocks"/>
    <w:aliases w:val="bb"/>
    <w:basedOn w:val="OPCParaBase"/>
    <w:qFormat/>
    <w:rsid w:val="00596A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6A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6A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6AC8"/>
    <w:rPr>
      <w:i/>
    </w:rPr>
  </w:style>
  <w:style w:type="paragraph" w:customStyle="1" w:styleId="BoxList">
    <w:name w:val="BoxList"/>
    <w:aliases w:val="bl"/>
    <w:basedOn w:val="BoxText"/>
    <w:qFormat/>
    <w:rsid w:val="00596A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6A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6A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6AC8"/>
    <w:pPr>
      <w:ind w:left="1985" w:hanging="851"/>
    </w:pPr>
  </w:style>
  <w:style w:type="character" w:customStyle="1" w:styleId="CharAmPartNo">
    <w:name w:val="CharAmPartNo"/>
    <w:basedOn w:val="OPCCharBase"/>
    <w:qFormat/>
    <w:rsid w:val="00596AC8"/>
  </w:style>
  <w:style w:type="character" w:customStyle="1" w:styleId="CharAmPartText">
    <w:name w:val="CharAmPartText"/>
    <w:basedOn w:val="OPCCharBase"/>
    <w:qFormat/>
    <w:rsid w:val="00596AC8"/>
  </w:style>
  <w:style w:type="character" w:customStyle="1" w:styleId="CharAmSchNo">
    <w:name w:val="CharAmSchNo"/>
    <w:basedOn w:val="OPCCharBase"/>
    <w:qFormat/>
    <w:rsid w:val="00596AC8"/>
  </w:style>
  <w:style w:type="character" w:customStyle="1" w:styleId="CharAmSchText">
    <w:name w:val="CharAmSchText"/>
    <w:basedOn w:val="OPCCharBase"/>
    <w:qFormat/>
    <w:rsid w:val="00596AC8"/>
  </w:style>
  <w:style w:type="character" w:customStyle="1" w:styleId="CharBoldItalic">
    <w:name w:val="CharBoldItalic"/>
    <w:basedOn w:val="OPCCharBase"/>
    <w:uiPriority w:val="1"/>
    <w:qFormat/>
    <w:rsid w:val="00596A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6AC8"/>
  </w:style>
  <w:style w:type="character" w:customStyle="1" w:styleId="CharChapText">
    <w:name w:val="CharChapText"/>
    <w:basedOn w:val="OPCCharBase"/>
    <w:uiPriority w:val="1"/>
    <w:qFormat/>
    <w:rsid w:val="00596AC8"/>
  </w:style>
  <w:style w:type="character" w:customStyle="1" w:styleId="CharDivNo">
    <w:name w:val="CharDivNo"/>
    <w:basedOn w:val="OPCCharBase"/>
    <w:uiPriority w:val="1"/>
    <w:qFormat/>
    <w:rsid w:val="00596AC8"/>
  </w:style>
  <w:style w:type="character" w:customStyle="1" w:styleId="CharDivText">
    <w:name w:val="CharDivText"/>
    <w:basedOn w:val="OPCCharBase"/>
    <w:uiPriority w:val="1"/>
    <w:qFormat/>
    <w:rsid w:val="00596AC8"/>
  </w:style>
  <w:style w:type="character" w:customStyle="1" w:styleId="CharItalic">
    <w:name w:val="CharItalic"/>
    <w:basedOn w:val="OPCCharBase"/>
    <w:uiPriority w:val="1"/>
    <w:qFormat/>
    <w:rsid w:val="00596AC8"/>
    <w:rPr>
      <w:i/>
    </w:rPr>
  </w:style>
  <w:style w:type="character" w:customStyle="1" w:styleId="CharPartNo">
    <w:name w:val="CharPartNo"/>
    <w:basedOn w:val="OPCCharBase"/>
    <w:uiPriority w:val="1"/>
    <w:qFormat/>
    <w:rsid w:val="00596AC8"/>
  </w:style>
  <w:style w:type="character" w:customStyle="1" w:styleId="CharPartText">
    <w:name w:val="CharPartText"/>
    <w:basedOn w:val="OPCCharBase"/>
    <w:uiPriority w:val="1"/>
    <w:qFormat/>
    <w:rsid w:val="00596AC8"/>
  </w:style>
  <w:style w:type="character" w:customStyle="1" w:styleId="CharSectno">
    <w:name w:val="CharSectno"/>
    <w:basedOn w:val="OPCCharBase"/>
    <w:qFormat/>
    <w:rsid w:val="00596AC8"/>
  </w:style>
  <w:style w:type="character" w:customStyle="1" w:styleId="CharSubdNo">
    <w:name w:val="CharSubdNo"/>
    <w:basedOn w:val="OPCCharBase"/>
    <w:uiPriority w:val="1"/>
    <w:qFormat/>
    <w:rsid w:val="00596AC8"/>
  </w:style>
  <w:style w:type="character" w:customStyle="1" w:styleId="CharSubdText">
    <w:name w:val="CharSubdText"/>
    <w:basedOn w:val="OPCCharBase"/>
    <w:uiPriority w:val="1"/>
    <w:qFormat/>
    <w:rsid w:val="00596AC8"/>
  </w:style>
  <w:style w:type="paragraph" w:customStyle="1" w:styleId="CTA--">
    <w:name w:val="CTA --"/>
    <w:basedOn w:val="OPCParaBase"/>
    <w:next w:val="Normal"/>
    <w:rsid w:val="00596A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6A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6A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6A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6A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6A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6A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6A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6A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6A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6A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6A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6A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6A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96A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6AC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6A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6A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6A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6A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6A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6A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6A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6A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6A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6A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6A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6A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6A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6A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6A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6A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6A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6A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6A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6A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6A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6A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6A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6A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6A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6A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6A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6A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6A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6A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6A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6A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6A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6A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6A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6A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6A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6A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6A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96A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96A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96A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96A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96A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96A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96A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96A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96A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96A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6A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6A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6A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6A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6A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6A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6A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96AC8"/>
    <w:rPr>
      <w:sz w:val="16"/>
    </w:rPr>
  </w:style>
  <w:style w:type="table" w:customStyle="1" w:styleId="CFlag">
    <w:name w:val="CFlag"/>
    <w:basedOn w:val="TableNormal"/>
    <w:uiPriority w:val="99"/>
    <w:rsid w:val="00596A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96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6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96A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96A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96A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6A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96A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6AC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96AC8"/>
    <w:pPr>
      <w:spacing w:before="120"/>
    </w:pPr>
  </w:style>
  <w:style w:type="paragraph" w:customStyle="1" w:styleId="CompiledActNo">
    <w:name w:val="CompiledActNo"/>
    <w:basedOn w:val="OPCParaBase"/>
    <w:next w:val="Normal"/>
    <w:rsid w:val="00596AC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96A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96A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6A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6A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6A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6A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96A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96A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6A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6A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6A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6A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6A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6A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6A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6A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96AC8"/>
  </w:style>
  <w:style w:type="character" w:customStyle="1" w:styleId="CharSubPartNoCASA">
    <w:name w:val="CharSubPartNo(CASA)"/>
    <w:basedOn w:val="OPCCharBase"/>
    <w:uiPriority w:val="1"/>
    <w:rsid w:val="00596AC8"/>
  </w:style>
  <w:style w:type="paragraph" w:customStyle="1" w:styleId="ENoteTTIndentHeadingSub">
    <w:name w:val="ENoteTTIndentHeadingSub"/>
    <w:aliases w:val="enTTHis"/>
    <w:basedOn w:val="OPCParaBase"/>
    <w:rsid w:val="00596A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6A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6A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6A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96A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6A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6AC8"/>
    <w:rPr>
      <w:sz w:val="22"/>
    </w:rPr>
  </w:style>
  <w:style w:type="paragraph" w:customStyle="1" w:styleId="SOTextNote">
    <w:name w:val="SO TextNote"/>
    <w:aliases w:val="sont"/>
    <w:basedOn w:val="SOText"/>
    <w:qFormat/>
    <w:rsid w:val="00596A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6A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6AC8"/>
    <w:rPr>
      <w:sz w:val="22"/>
    </w:rPr>
  </w:style>
  <w:style w:type="paragraph" w:customStyle="1" w:styleId="FileName">
    <w:name w:val="FileName"/>
    <w:basedOn w:val="Normal"/>
    <w:rsid w:val="00596AC8"/>
  </w:style>
  <w:style w:type="paragraph" w:customStyle="1" w:styleId="TableHeading">
    <w:name w:val="TableHeading"/>
    <w:aliases w:val="th"/>
    <w:basedOn w:val="OPCParaBase"/>
    <w:next w:val="Tabletext"/>
    <w:rsid w:val="00596A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6A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6A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6A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6A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6A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6A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6A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6A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6A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6A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96AC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6A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6A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6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A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96A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96A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96A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96A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96A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96A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96AC8"/>
  </w:style>
  <w:style w:type="character" w:customStyle="1" w:styleId="charlegsubtitle1">
    <w:name w:val="charlegsubtitle1"/>
    <w:basedOn w:val="DefaultParagraphFont"/>
    <w:rsid w:val="00596A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96AC8"/>
    <w:pPr>
      <w:ind w:left="240" w:hanging="240"/>
    </w:pPr>
  </w:style>
  <w:style w:type="paragraph" w:styleId="Index2">
    <w:name w:val="index 2"/>
    <w:basedOn w:val="Normal"/>
    <w:next w:val="Normal"/>
    <w:autoRedefine/>
    <w:rsid w:val="00596AC8"/>
    <w:pPr>
      <w:ind w:left="480" w:hanging="240"/>
    </w:pPr>
  </w:style>
  <w:style w:type="paragraph" w:styleId="Index3">
    <w:name w:val="index 3"/>
    <w:basedOn w:val="Normal"/>
    <w:next w:val="Normal"/>
    <w:autoRedefine/>
    <w:rsid w:val="00596AC8"/>
    <w:pPr>
      <w:ind w:left="720" w:hanging="240"/>
    </w:pPr>
  </w:style>
  <w:style w:type="paragraph" w:styleId="Index4">
    <w:name w:val="index 4"/>
    <w:basedOn w:val="Normal"/>
    <w:next w:val="Normal"/>
    <w:autoRedefine/>
    <w:rsid w:val="00596AC8"/>
    <w:pPr>
      <w:ind w:left="960" w:hanging="240"/>
    </w:pPr>
  </w:style>
  <w:style w:type="paragraph" w:styleId="Index5">
    <w:name w:val="index 5"/>
    <w:basedOn w:val="Normal"/>
    <w:next w:val="Normal"/>
    <w:autoRedefine/>
    <w:rsid w:val="00596AC8"/>
    <w:pPr>
      <w:ind w:left="1200" w:hanging="240"/>
    </w:pPr>
  </w:style>
  <w:style w:type="paragraph" w:styleId="Index6">
    <w:name w:val="index 6"/>
    <w:basedOn w:val="Normal"/>
    <w:next w:val="Normal"/>
    <w:autoRedefine/>
    <w:rsid w:val="00596AC8"/>
    <w:pPr>
      <w:ind w:left="1440" w:hanging="240"/>
    </w:pPr>
  </w:style>
  <w:style w:type="paragraph" w:styleId="Index7">
    <w:name w:val="index 7"/>
    <w:basedOn w:val="Normal"/>
    <w:next w:val="Normal"/>
    <w:autoRedefine/>
    <w:rsid w:val="00596AC8"/>
    <w:pPr>
      <w:ind w:left="1680" w:hanging="240"/>
    </w:pPr>
  </w:style>
  <w:style w:type="paragraph" w:styleId="Index8">
    <w:name w:val="index 8"/>
    <w:basedOn w:val="Normal"/>
    <w:next w:val="Normal"/>
    <w:autoRedefine/>
    <w:rsid w:val="00596AC8"/>
    <w:pPr>
      <w:ind w:left="1920" w:hanging="240"/>
    </w:pPr>
  </w:style>
  <w:style w:type="paragraph" w:styleId="Index9">
    <w:name w:val="index 9"/>
    <w:basedOn w:val="Normal"/>
    <w:next w:val="Normal"/>
    <w:autoRedefine/>
    <w:rsid w:val="00596AC8"/>
    <w:pPr>
      <w:ind w:left="2160" w:hanging="240"/>
    </w:pPr>
  </w:style>
  <w:style w:type="paragraph" w:styleId="NormalIndent">
    <w:name w:val="Normal Indent"/>
    <w:basedOn w:val="Normal"/>
    <w:rsid w:val="00596AC8"/>
    <w:pPr>
      <w:ind w:left="720"/>
    </w:pPr>
  </w:style>
  <w:style w:type="paragraph" w:styleId="FootnoteText">
    <w:name w:val="footnote text"/>
    <w:basedOn w:val="Normal"/>
    <w:link w:val="FootnoteTextChar"/>
    <w:rsid w:val="00596A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6AC8"/>
  </w:style>
  <w:style w:type="paragraph" w:styleId="CommentText">
    <w:name w:val="annotation text"/>
    <w:basedOn w:val="Normal"/>
    <w:link w:val="CommentTextChar"/>
    <w:rsid w:val="00596A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6AC8"/>
  </w:style>
  <w:style w:type="paragraph" w:styleId="IndexHeading">
    <w:name w:val="index heading"/>
    <w:basedOn w:val="Normal"/>
    <w:next w:val="Index1"/>
    <w:rsid w:val="00596A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96A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96AC8"/>
    <w:pPr>
      <w:ind w:left="480" w:hanging="480"/>
    </w:pPr>
  </w:style>
  <w:style w:type="paragraph" w:styleId="EnvelopeAddress">
    <w:name w:val="envelope address"/>
    <w:basedOn w:val="Normal"/>
    <w:rsid w:val="00596A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96A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96A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96AC8"/>
    <w:rPr>
      <w:sz w:val="16"/>
      <w:szCs w:val="16"/>
    </w:rPr>
  </w:style>
  <w:style w:type="character" w:styleId="PageNumber">
    <w:name w:val="page number"/>
    <w:basedOn w:val="DefaultParagraphFont"/>
    <w:rsid w:val="00596AC8"/>
  </w:style>
  <w:style w:type="character" w:styleId="EndnoteReference">
    <w:name w:val="endnote reference"/>
    <w:basedOn w:val="DefaultParagraphFont"/>
    <w:rsid w:val="00596AC8"/>
    <w:rPr>
      <w:vertAlign w:val="superscript"/>
    </w:rPr>
  </w:style>
  <w:style w:type="paragraph" w:styleId="EndnoteText">
    <w:name w:val="endnote text"/>
    <w:basedOn w:val="Normal"/>
    <w:link w:val="EndnoteTextChar"/>
    <w:rsid w:val="00596A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96AC8"/>
  </w:style>
  <w:style w:type="paragraph" w:styleId="TableofAuthorities">
    <w:name w:val="table of authorities"/>
    <w:basedOn w:val="Normal"/>
    <w:next w:val="Normal"/>
    <w:rsid w:val="00596AC8"/>
    <w:pPr>
      <w:ind w:left="240" w:hanging="240"/>
    </w:pPr>
  </w:style>
  <w:style w:type="paragraph" w:styleId="MacroText">
    <w:name w:val="macro"/>
    <w:link w:val="MacroTextChar"/>
    <w:rsid w:val="00596A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96A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96A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96AC8"/>
    <w:pPr>
      <w:ind w:left="283" w:hanging="283"/>
    </w:pPr>
  </w:style>
  <w:style w:type="paragraph" w:styleId="ListBullet">
    <w:name w:val="List Bullet"/>
    <w:basedOn w:val="Normal"/>
    <w:autoRedefine/>
    <w:rsid w:val="00596A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96A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96AC8"/>
    <w:pPr>
      <w:ind w:left="566" w:hanging="283"/>
    </w:pPr>
  </w:style>
  <w:style w:type="paragraph" w:styleId="List3">
    <w:name w:val="List 3"/>
    <w:basedOn w:val="Normal"/>
    <w:rsid w:val="00596AC8"/>
    <w:pPr>
      <w:ind w:left="849" w:hanging="283"/>
    </w:pPr>
  </w:style>
  <w:style w:type="paragraph" w:styleId="List4">
    <w:name w:val="List 4"/>
    <w:basedOn w:val="Normal"/>
    <w:rsid w:val="00596AC8"/>
    <w:pPr>
      <w:ind w:left="1132" w:hanging="283"/>
    </w:pPr>
  </w:style>
  <w:style w:type="paragraph" w:styleId="List5">
    <w:name w:val="List 5"/>
    <w:basedOn w:val="Normal"/>
    <w:rsid w:val="00596AC8"/>
    <w:pPr>
      <w:ind w:left="1415" w:hanging="283"/>
    </w:pPr>
  </w:style>
  <w:style w:type="paragraph" w:styleId="ListBullet2">
    <w:name w:val="List Bullet 2"/>
    <w:basedOn w:val="Normal"/>
    <w:autoRedefine/>
    <w:rsid w:val="00596A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96A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96A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96A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96A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96A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96A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96A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96A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6A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96AC8"/>
    <w:pPr>
      <w:ind w:left="4252"/>
    </w:pPr>
  </w:style>
  <w:style w:type="character" w:customStyle="1" w:styleId="ClosingChar">
    <w:name w:val="Closing Char"/>
    <w:basedOn w:val="DefaultParagraphFont"/>
    <w:link w:val="Closing"/>
    <w:rsid w:val="00596AC8"/>
    <w:rPr>
      <w:sz w:val="22"/>
    </w:rPr>
  </w:style>
  <w:style w:type="paragraph" w:styleId="Signature">
    <w:name w:val="Signature"/>
    <w:basedOn w:val="Normal"/>
    <w:link w:val="SignatureChar"/>
    <w:rsid w:val="00596A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96AC8"/>
    <w:rPr>
      <w:sz w:val="22"/>
    </w:rPr>
  </w:style>
  <w:style w:type="paragraph" w:styleId="BodyText">
    <w:name w:val="Body Text"/>
    <w:basedOn w:val="Normal"/>
    <w:link w:val="BodyTextChar"/>
    <w:rsid w:val="00596A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6AC8"/>
    <w:rPr>
      <w:sz w:val="22"/>
    </w:rPr>
  </w:style>
  <w:style w:type="paragraph" w:styleId="BodyTextIndent">
    <w:name w:val="Body Text Indent"/>
    <w:basedOn w:val="Normal"/>
    <w:link w:val="BodyTextIndentChar"/>
    <w:rsid w:val="00596A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96AC8"/>
    <w:rPr>
      <w:sz w:val="22"/>
    </w:rPr>
  </w:style>
  <w:style w:type="paragraph" w:styleId="ListContinue">
    <w:name w:val="List Continue"/>
    <w:basedOn w:val="Normal"/>
    <w:rsid w:val="00596AC8"/>
    <w:pPr>
      <w:spacing w:after="120"/>
      <w:ind w:left="283"/>
    </w:pPr>
  </w:style>
  <w:style w:type="paragraph" w:styleId="ListContinue2">
    <w:name w:val="List Continue 2"/>
    <w:basedOn w:val="Normal"/>
    <w:rsid w:val="00596AC8"/>
    <w:pPr>
      <w:spacing w:after="120"/>
      <w:ind w:left="566"/>
    </w:pPr>
  </w:style>
  <w:style w:type="paragraph" w:styleId="ListContinue3">
    <w:name w:val="List Continue 3"/>
    <w:basedOn w:val="Normal"/>
    <w:rsid w:val="00596AC8"/>
    <w:pPr>
      <w:spacing w:after="120"/>
      <w:ind w:left="849"/>
    </w:pPr>
  </w:style>
  <w:style w:type="paragraph" w:styleId="ListContinue4">
    <w:name w:val="List Continue 4"/>
    <w:basedOn w:val="Normal"/>
    <w:rsid w:val="00596AC8"/>
    <w:pPr>
      <w:spacing w:after="120"/>
      <w:ind w:left="1132"/>
    </w:pPr>
  </w:style>
  <w:style w:type="paragraph" w:styleId="ListContinue5">
    <w:name w:val="List Continue 5"/>
    <w:basedOn w:val="Normal"/>
    <w:rsid w:val="00596A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96A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96A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96A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96A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96AC8"/>
  </w:style>
  <w:style w:type="character" w:customStyle="1" w:styleId="SalutationChar">
    <w:name w:val="Salutation Char"/>
    <w:basedOn w:val="DefaultParagraphFont"/>
    <w:link w:val="Salutation"/>
    <w:rsid w:val="00596AC8"/>
    <w:rPr>
      <w:sz w:val="22"/>
    </w:rPr>
  </w:style>
  <w:style w:type="paragraph" w:styleId="Date">
    <w:name w:val="Date"/>
    <w:basedOn w:val="Normal"/>
    <w:next w:val="Normal"/>
    <w:link w:val="DateChar"/>
    <w:rsid w:val="00596AC8"/>
  </w:style>
  <w:style w:type="character" w:customStyle="1" w:styleId="DateChar">
    <w:name w:val="Date Char"/>
    <w:basedOn w:val="DefaultParagraphFont"/>
    <w:link w:val="Date"/>
    <w:rsid w:val="00596AC8"/>
    <w:rPr>
      <w:sz w:val="22"/>
    </w:rPr>
  </w:style>
  <w:style w:type="paragraph" w:styleId="BodyTextFirstIndent">
    <w:name w:val="Body Text First Indent"/>
    <w:basedOn w:val="BodyText"/>
    <w:link w:val="BodyTextFirstIndentChar"/>
    <w:rsid w:val="00596A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96A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96A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6AC8"/>
    <w:rPr>
      <w:sz w:val="22"/>
    </w:rPr>
  </w:style>
  <w:style w:type="paragraph" w:styleId="BodyText2">
    <w:name w:val="Body Text 2"/>
    <w:basedOn w:val="Normal"/>
    <w:link w:val="BodyText2Char"/>
    <w:rsid w:val="00596A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6AC8"/>
    <w:rPr>
      <w:sz w:val="22"/>
    </w:rPr>
  </w:style>
  <w:style w:type="paragraph" w:styleId="BodyText3">
    <w:name w:val="Body Text 3"/>
    <w:basedOn w:val="Normal"/>
    <w:link w:val="BodyText3Char"/>
    <w:rsid w:val="00596A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6A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96A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96AC8"/>
    <w:rPr>
      <w:sz w:val="22"/>
    </w:rPr>
  </w:style>
  <w:style w:type="paragraph" w:styleId="BodyTextIndent3">
    <w:name w:val="Body Text Indent 3"/>
    <w:basedOn w:val="Normal"/>
    <w:link w:val="BodyTextIndent3Char"/>
    <w:rsid w:val="00596A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6AC8"/>
    <w:rPr>
      <w:sz w:val="16"/>
      <w:szCs w:val="16"/>
    </w:rPr>
  </w:style>
  <w:style w:type="paragraph" w:styleId="BlockText">
    <w:name w:val="Block Text"/>
    <w:basedOn w:val="Normal"/>
    <w:rsid w:val="00596AC8"/>
    <w:pPr>
      <w:spacing w:after="120"/>
      <w:ind w:left="1440" w:right="1440"/>
    </w:pPr>
  </w:style>
  <w:style w:type="character" w:styleId="Hyperlink">
    <w:name w:val="Hyperlink"/>
    <w:basedOn w:val="DefaultParagraphFont"/>
    <w:rsid w:val="00596AC8"/>
    <w:rPr>
      <w:color w:val="0000FF"/>
      <w:u w:val="single"/>
    </w:rPr>
  </w:style>
  <w:style w:type="character" w:styleId="FollowedHyperlink">
    <w:name w:val="FollowedHyperlink"/>
    <w:basedOn w:val="DefaultParagraphFont"/>
    <w:rsid w:val="00596AC8"/>
    <w:rPr>
      <w:color w:val="800080"/>
      <w:u w:val="single"/>
    </w:rPr>
  </w:style>
  <w:style w:type="character" w:styleId="Strong">
    <w:name w:val="Strong"/>
    <w:basedOn w:val="DefaultParagraphFont"/>
    <w:qFormat/>
    <w:rsid w:val="00596AC8"/>
    <w:rPr>
      <w:b/>
      <w:bCs/>
    </w:rPr>
  </w:style>
  <w:style w:type="character" w:styleId="Emphasis">
    <w:name w:val="Emphasis"/>
    <w:basedOn w:val="DefaultParagraphFont"/>
    <w:qFormat/>
    <w:rsid w:val="00596AC8"/>
    <w:rPr>
      <w:i/>
      <w:iCs/>
    </w:rPr>
  </w:style>
  <w:style w:type="paragraph" w:styleId="DocumentMap">
    <w:name w:val="Document Map"/>
    <w:basedOn w:val="Normal"/>
    <w:link w:val="DocumentMapChar"/>
    <w:rsid w:val="00596A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96A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96A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6A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96AC8"/>
  </w:style>
  <w:style w:type="character" w:customStyle="1" w:styleId="E-mailSignatureChar">
    <w:name w:val="E-mail Signature Char"/>
    <w:basedOn w:val="DefaultParagraphFont"/>
    <w:link w:val="E-mailSignature"/>
    <w:rsid w:val="00596AC8"/>
    <w:rPr>
      <w:sz w:val="22"/>
    </w:rPr>
  </w:style>
  <w:style w:type="paragraph" w:styleId="NormalWeb">
    <w:name w:val="Normal (Web)"/>
    <w:basedOn w:val="Normal"/>
    <w:rsid w:val="00596AC8"/>
  </w:style>
  <w:style w:type="character" w:styleId="HTMLAcronym">
    <w:name w:val="HTML Acronym"/>
    <w:basedOn w:val="DefaultParagraphFont"/>
    <w:rsid w:val="00596AC8"/>
  </w:style>
  <w:style w:type="paragraph" w:styleId="HTMLAddress">
    <w:name w:val="HTML Address"/>
    <w:basedOn w:val="Normal"/>
    <w:link w:val="HTMLAddressChar"/>
    <w:rsid w:val="00596A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96AC8"/>
    <w:rPr>
      <w:i/>
      <w:iCs/>
      <w:sz w:val="22"/>
    </w:rPr>
  </w:style>
  <w:style w:type="character" w:styleId="HTMLCite">
    <w:name w:val="HTML Cite"/>
    <w:basedOn w:val="DefaultParagraphFont"/>
    <w:rsid w:val="00596AC8"/>
    <w:rPr>
      <w:i/>
      <w:iCs/>
    </w:rPr>
  </w:style>
  <w:style w:type="character" w:styleId="HTMLCode">
    <w:name w:val="HTML Code"/>
    <w:basedOn w:val="DefaultParagraphFont"/>
    <w:rsid w:val="00596A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96AC8"/>
    <w:rPr>
      <w:i/>
      <w:iCs/>
    </w:rPr>
  </w:style>
  <w:style w:type="character" w:styleId="HTMLKeyboard">
    <w:name w:val="HTML Keyboard"/>
    <w:basedOn w:val="DefaultParagraphFont"/>
    <w:rsid w:val="00596A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96A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96A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596A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96A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96A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96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6AC8"/>
    <w:rPr>
      <w:b/>
      <w:bCs/>
    </w:rPr>
  </w:style>
  <w:style w:type="numbering" w:styleId="1ai">
    <w:name w:val="Outline List 1"/>
    <w:basedOn w:val="NoList"/>
    <w:rsid w:val="00596AC8"/>
    <w:pPr>
      <w:numPr>
        <w:numId w:val="14"/>
      </w:numPr>
    </w:pPr>
  </w:style>
  <w:style w:type="numbering" w:styleId="111111">
    <w:name w:val="Outline List 2"/>
    <w:basedOn w:val="NoList"/>
    <w:rsid w:val="00596AC8"/>
    <w:pPr>
      <w:numPr>
        <w:numId w:val="15"/>
      </w:numPr>
    </w:pPr>
  </w:style>
  <w:style w:type="numbering" w:styleId="ArticleSection">
    <w:name w:val="Outline List 3"/>
    <w:basedOn w:val="NoList"/>
    <w:rsid w:val="00596AC8"/>
    <w:pPr>
      <w:numPr>
        <w:numId w:val="17"/>
      </w:numPr>
    </w:pPr>
  </w:style>
  <w:style w:type="table" w:styleId="TableSimple1">
    <w:name w:val="Table Simple 1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96A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96A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96A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96A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96A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96A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96A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96A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96A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96A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96A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96A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96A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96A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96A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6A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96A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96A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6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96A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96A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96A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96A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96A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96A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96A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96A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96A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96A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96A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96A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96A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96A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96A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96A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96AC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BC48-850F-4A26-80B0-8694A747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1409</Words>
  <Characters>6962</Characters>
  <Application>Microsoft Office Word</Application>
  <DocSecurity>0</DocSecurity>
  <PresentationFormat/>
  <Lines>580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2018-10-10T01:06:00Z</cp:lastPrinted>
  <dcterms:created xsi:type="dcterms:W3CDTF">2018-12-04T01:04:00Z</dcterms:created>
  <dcterms:modified xsi:type="dcterms:W3CDTF">2018-12-07T04:42:00Z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Tobacco Plain Packaging Amendment (Track and Trace Identifiers)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DateMade">
    <vt:lpwstr>06 December 2018</vt:lpwstr>
  </property>
  <property fmtid="{D5CDD505-2E9C-101B-9397-08002B2CF9AE}" pid="10" name="ID">
    <vt:lpwstr>OPC63582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06 December 2018</vt:lpwstr>
  </property>
</Properties>
</file>