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37BF9" w14:textId="77777777" w:rsidR="004B2753" w:rsidRDefault="004B2753" w:rsidP="00424B97"/>
    <w:p w14:paraId="0657F4E0" w14:textId="77777777" w:rsidR="001D5397" w:rsidRPr="001D5397" w:rsidRDefault="001D5397" w:rsidP="001D5397">
      <w:pPr>
        <w:keepNext/>
        <w:spacing w:after="120" w:line="240" w:lineRule="auto"/>
        <w:jc w:val="center"/>
        <w:outlineLvl w:val="0"/>
        <w:rPr>
          <w:rFonts w:ascii="Tahoma" w:eastAsia="Times New Roman" w:hAnsi="Tahoma" w:cs="Tahoma"/>
          <w:color w:val="666666"/>
          <w:sz w:val="20"/>
          <w:szCs w:val="20"/>
        </w:rPr>
      </w:pPr>
      <w:r w:rsidRPr="001D5397">
        <w:rPr>
          <w:rFonts w:ascii="Tahoma" w:eastAsia="Times New Roman" w:hAnsi="Tahoma" w:cs="Tahoma"/>
          <w:noProof/>
          <w:color w:val="666666"/>
          <w:sz w:val="20"/>
          <w:szCs w:val="20"/>
          <w:lang w:eastAsia="en-AU"/>
        </w:rPr>
        <w:drawing>
          <wp:inline distT="0" distB="0" distL="0" distR="0" wp14:anchorId="34843D85" wp14:editId="5038E671">
            <wp:extent cx="2066925" cy="1371600"/>
            <wp:effectExtent l="19050" t="0" r="9525" b="0"/>
            <wp:docPr id="28" name="Picture 1" descr="DNP Stack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P Stacke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59DAB0" w14:textId="77777777" w:rsidR="001D5397" w:rsidRPr="001D5397" w:rsidRDefault="001D5397" w:rsidP="007B4814">
      <w:pPr>
        <w:keepNext/>
        <w:spacing w:line="240" w:lineRule="auto"/>
        <w:jc w:val="center"/>
        <w:outlineLvl w:val="0"/>
        <w:rPr>
          <w:rFonts w:ascii="Arial" w:eastAsia="Times New Roman" w:hAnsi="Arial" w:cs="Arial"/>
          <w:i/>
        </w:rPr>
      </w:pPr>
      <w:r w:rsidRPr="001D5397">
        <w:rPr>
          <w:rFonts w:ascii="Arial" w:eastAsia="Times New Roman" w:hAnsi="Arial" w:cs="Arial"/>
          <w:i/>
        </w:rPr>
        <w:t>Environment Protection and Biodiversity Conservation Regulations 2000</w:t>
      </w:r>
    </w:p>
    <w:p w14:paraId="4D277D4F" w14:textId="77777777" w:rsidR="001D5397" w:rsidRPr="001D5397" w:rsidRDefault="001D5397" w:rsidP="007B4814">
      <w:pPr>
        <w:spacing w:after="400" w:line="240" w:lineRule="auto"/>
        <w:jc w:val="center"/>
        <w:rPr>
          <w:rFonts w:ascii="Arial" w:eastAsia="Times New Roman" w:hAnsi="Arial" w:cs="Arial"/>
        </w:rPr>
      </w:pPr>
      <w:r w:rsidRPr="001D5397">
        <w:rPr>
          <w:rFonts w:ascii="Arial" w:eastAsia="Times New Roman" w:hAnsi="Arial" w:cs="Arial"/>
        </w:rPr>
        <w:t>Subregulation 12.56(2)</w:t>
      </w:r>
    </w:p>
    <w:p w14:paraId="1D32C169" w14:textId="6AF29A1D" w:rsidR="001D5397" w:rsidRPr="00F4633B" w:rsidRDefault="001D5397" w:rsidP="007B4814">
      <w:pPr>
        <w:spacing w:line="240" w:lineRule="auto"/>
        <w:jc w:val="center"/>
        <w:rPr>
          <w:rFonts w:ascii="Arial" w:eastAsia="Times New Roman" w:hAnsi="Arial" w:cs="Arial"/>
          <w:b/>
          <w:smallCaps/>
        </w:rPr>
      </w:pPr>
      <w:r w:rsidRPr="00F4633B">
        <w:rPr>
          <w:rFonts w:ascii="Arial" w:eastAsia="Times New Roman" w:hAnsi="Arial" w:cs="Arial"/>
          <w:b/>
          <w:smallCaps/>
        </w:rPr>
        <w:t xml:space="preserve">DETERMINATION </w:t>
      </w:r>
      <w:r w:rsidR="00055D73" w:rsidRPr="00F4633B">
        <w:rPr>
          <w:rFonts w:ascii="Arial" w:eastAsia="Times New Roman" w:hAnsi="Arial" w:cs="Arial"/>
          <w:b/>
          <w:smallCaps/>
        </w:rPr>
        <w:t>PROHIBITING</w:t>
      </w:r>
      <w:r w:rsidRPr="00F4633B">
        <w:rPr>
          <w:rFonts w:ascii="Arial" w:eastAsia="Times New Roman" w:hAnsi="Arial" w:cs="Arial"/>
          <w:b/>
          <w:smallCaps/>
        </w:rPr>
        <w:t xml:space="preserve"> ANCHORING </w:t>
      </w:r>
      <w:r w:rsidR="003C74B5" w:rsidRPr="00F4633B">
        <w:rPr>
          <w:rFonts w:ascii="Arial" w:eastAsia="Times New Roman" w:hAnsi="Arial" w:cs="Arial"/>
          <w:b/>
          <w:smallCaps/>
        </w:rPr>
        <w:t xml:space="preserve">OR </w:t>
      </w:r>
      <w:r w:rsidR="00170913" w:rsidRPr="00F4633B">
        <w:rPr>
          <w:rFonts w:ascii="Arial" w:eastAsia="Times New Roman" w:hAnsi="Arial" w:cs="Arial"/>
          <w:b/>
          <w:smallCaps/>
        </w:rPr>
        <w:t xml:space="preserve">MOORING </w:t>
      </w:r>
      <w:r w:rsidRPr="00F4633B">
        <w:rPr>
          <w:rFonts w:ascii="Arial" w:eastAsia="Times New Roman" w:hAnsi="Arial" w:cs="Arial"/>
          <w:b/>
          <w:smallCaps/>
        </w:rPr>
        <w:t>OF VESSELS</w:t>
      </w:r>
    </w:p>
    <w:p w14:paraId="3F3287D3" w14:textId="7AE84335" w:rsidR="001D5397" w:rsidRPr="00F4633B" w:rsidRDefault="00B03385" w:rsidP="00873546">
      <w:pPr>
        <w:spacing w:after="400" w:line="240" w:lineRule="auto"/>
        <w:jc w:val="center"/>
        <w:rPr>
          <w:rFonts w:ascii="Arial" w:eastAsia="Times New Roman" w:hAnsi="Arial" w:cs="Arial"/>
          <w:b/>
          <w:smallCaps/>
        </w:rPr>
      </w:pPr>
      <w:r w:rsidRPr="00F4633B">
        <w:rPr>
          <w:rFonts w:ascii="Arial" w:eastAsia="Times New Roman" w:hAnsi="Arial" w:cs="Arial"/>
          <w:b/>
          <w:smallCaps/>
        </w:rPr>
        <w:t xml:space="preserve">COD GROUNDS </w:t>
      </w:r>
      <w:r w:rsidR="001D5397" w:rsidRPr="00F4633B">
        <w:rPr>
          <w:rFonts w:ascii="Arial" w:eastAsia="Times New Roman" w:hAnsi="Arial" w:cs="Arial"/>
          <w:b/>
          <w:smallCaps/>
        </w:rPr>
        <w:t xml:space="preserve">MARINE </w:t>
      </w:r>
      <w:r w:rsidR="002262AE" w:rsidRPr="00F4633B">
        <w:rPr>
          <w:rFonts w:ascii="Arial" w:eastAsia="Times New Roman" w:hAnsi="Arial" w:cs="Arial"/>
          <w:b/>
          <w:smallCaps/>
        </w:rPr>
        <w:t>PARK</w:t>
      </w:r>
    </w:p>
    <w:p w14:paraId="171326A9" w14:textId="405E9273" w:rsidR="0016162E" w:rsidRDefault="001D5397" w:rsidP="00D51A4A">
      <w:pPr>
        <w:spacing w:after="120" w:line="240" w:lineRule="auto"/>
        <w:rPr>
          <w:rFonts w:ascii="Arial" w:eastAsia="Times New Roman" w:hAnsi="Arial" w:cs="Arial"/>
          <w:lang w:eastAsia="en-AU"/>
        </w:rPr>
      </w:pPr>
      <w:r w:rsidRPr="001D5397">
        <w:rPr>
          <w:rFonts w:ascii="Arial" w:eastAsia="Times New Roman" w:hAnsi="Arial" w:cs="Arial"/>
        </w:rPr>
        <w:t xml:space="preserve">I, </w:t>
      </w:r>
      <w:r w:rsidR="00B03385">
        <w:rPr>
          <w:rFonts w:ascii="Arial" w:eastAsia="Times New Roman" w:hAnsi="Arial" w:cs="Arial"/>
          <w:caps/>
        </w:rPr>
        <w:t>JASON MUNDY</w:t>
      </w:r>
      <w:r w:rsidRPr="001D5397">
        <w:rPr>
          <w:rFonts w:ascii="Arial" w:eastAsia="Times New Roman" w:hAnsi="Arial" w:cs="Arial"/>
        </w:rPr>
        <w:t xml:space="preserve">, </w:t>
      </w:r>
      <w:r w:rsidR="00103527">
        <w:rPr>
          <w:rFonts w:ascii="Arial" w:hAnsi="Arial" w:cs="Arial"/>
        </w:rPr>
        <w:t xml:space="preserve">Acting Director of National Parks, </w:t>
      </w:r>
      <w:r w:rsidR="00215A92">
        <w:rPr>
          <w:rFonts w:ascii="Arial" w:hAnsi="Arial" w:cs="Arial"/>
        </w:rPr>
        <w:t>under</w:t>
      </w:r>
      <w:r w:rsidR="00103527" w:rsidRPr="00045204">
        <w:rPr>
          <w:rFonts w:ascii="Arial" w:hAnsi="Arial" w:cs="Arial"/>
        </w:rPr>
        <w:t xml:space="preserve"> </w:t>
      </w:r>
      <w:r w:rsidR="008951F1">
        <w:rPr>
          <w:rFonts w:ascii="Arial" w:eastAsia="Times New Roman" w:hAnsi="Arial" w:cs="Arial"/>
        </w:rPr>
        <w:t>sub</w:t>
      </w:r>
      <w:r w:rsidRPr="001D5397">
        <w:rPr>
          <w:rFonts w:ascii="Arial" w:eastAsia="Times New Roman" w:hAnsi="Arial" w:cs="Arial"/>
        </w:rPr>
        <w:t>regulation 12.56</w:t>
      </w:r>
      <w:r w:rsidR="008951F1">
        <w:rPr>
          <w:rFonts w:ascii="Arial" w:eastAsia="Times New Roman" w:hAnsi="Arial" w:cs="Arial"/>
        </w:rPr>
        <w:t>(2)</w:t>
      </w:r>
      <w:r w:rsidRPr="001D5397">
        <w:rPr>
          <w:rFonts w:ascii="Arial" w:eastAsia="Times New Roman" w:hAnsi="Arial" w:cs="Arial"/>
        </w:rPr>
        <w:t xml:space="preserve"> of the </w:t>
      </w:r>
      <w:r w:rsidRPr="001D5397">
        <w:rPr>
          <w:rFonts w:ascii="Arial" w:eastAsia="Times New Roman" w:hAnsi="Arial" w:cs="Arial"/>
          <w:i/>
        </w:rPr>
        <w:t>Environment Protection and Biodiversity Conservation Regulations 2000</w:t>
      </w:r>
      <w:r w:rsidRPr="001D5397">
        <w:rPr>
          <w:rFonts w:ascii="Arial" w:eastAsia="Times New Roman" w:hAnsi="Arial" w:cs="Arial"/>
        </w:rPr>
        <w:t xml:space="preserve">, HEREBY DETERMINE </w:t>
      </w:r>
      <w:r w:rsidR="00877E82" w:rsidRPr="00041B99">
        <w:rPr>
          <w:rFonts w:ascii="Arial" w:eastAsia="Times New Roman" w:hAnsi="Arial" w:cs="Arial"/>
          <w:lang w:eastAsia="en-AU"/>
        </w:rPr>
        <w:t>that t</w:t>
      </w:r>
      <w:r w:rsidR="00877E82" w:rsidRPr="00041B99">
        <w:rPr>
          <w:rFonts w:ascii="Arial" w:eastAsia="Times New Roman" w:hAnsi="Arial" w:cs="Arial"/>
        </w:rPr>
        <w:t xml:space="preserve">he Cod Grounds Marine </w:t>
      </w:r>
      <w:r w:rsidR="0016162E">
        <w:rPr>
          <w:rFonts w:ascii="Arial" w:eastAsia="Times New Roman" w:hAnsi="Arial" w:cs="Arial"/>
        </w:rPr>
        <w:t>Park</w:t>
      </w:r>
      <w:r w:rsidR="00877E82" w:rsidRPr="00041B99">
        <w:rPr>
          <w:rFonts w:ascii="Arial" w:eastAsia="Times New Roman" w:hAnsi="Arial" w:cs="Arial"/>
        </w:rPr>
        <w:t xml:space="preserve">, </w:t>
      </w:r>
      <w:r w:rsidR="00877E82" w:rsidRPr="00041B99">
        <w:rPr>
          <w:rFonts w:ascii="Arial" w:eastAsia="Times New Roman" w:hAnsi="Arial" w:cs="Arial"/>
          <w:lang w:eastAsia="en-AU"/>
        </w:rPr>
        <w:t xml:space="preserve">being the area specified in </w:t>
      </w:r>
      <w:r w:rsidR="00C4216F">
        <w:rPr>
          <w:rFonts w:ascii="Arial" w:eastAsia="Times New Roman" w:hAnsi="Arial" w:cs="Arial"/>
          <w:lang w:eastAsia="en-AU"/>
        </w:rPr>
        <w:t xml:space="preserve">the </w:t>
      </w:r>
      <w:r w:rsidR="00877E82" w:rsidRPr="00041B99">
        <w:rPr>
          <w:rFonts w:ascii="Arial" w:eastAsia="Times New Roman" w:hAnsi="Arial" w:cs="Arial"/>
          <w:lang w:eastAsia="en-AU"/>
        </w:rPr>
        <w:t>Schedule</w:t>
      </w:r>
      <w:r w:rsidR="00F4633B">
        <w:rPr>
          <w:rFonts w:ascii="Arial" w:eastAsia="Times New Roman" w:hAnsi="Arial" w:cs="Arial"/>
          <w:lang w:eastAsia="en-AU"/>
        </w:rPr>
        <w:t xml:space="preserve"> </w:t>
      </w:r>
      <w:r w:rsidR="00877E82" w:rsidRPr="00041B99">
        <w:rPr>
          <w:rFonts w:ascii="Arial" w:eastAsia="Times New Roman" w:hAnsi="Arial" w:cs="Arial"/>
          <w:lang w:eastAsia="en-AU"/>
        </w:rPr>
        <w:t>hereto</w:t>
      </w:r>
      <w:r w:rsidR="0016162E">
        <w:rPr>
          <w:rFonts w:ascii="Arial" w:eastAsia="Times New Roman" w:hAnsi="Arial" w:cs="Arial"/>
          <w:lang w:eastAsia="en-AU"/>
        </w:rPr>
        <w:t xml:space="preserve"> </w:t>
      </w:r>
      <w:r w:rsidR="0016162E">
        <w:rPr>
          <w:rFonts w:ascii="Arial" w:hAnsi="Arial" w:cs="Arial"/>
        </w:rPr>
        <w:t xml:space="preserve">and more or less shown on the map in </w:t>
      </w:r>
      <w:r w:rsidR="00C4216F">
        <w:rPr>
          <w:rFonts w:ascii="Arial" w:hAnsi="Arial" w:cs="Arial"/>
        </w:rPr>
        <w:t xml:space="preserve">the </w:t>
      </w:r>
      <w:r w:rsidR="0016162E">
        <w:rPr>
          <w:rFonts w:ascii="Arial" w:hAnsi="Arial" w:cs="Arial"/>
        </w:rPr>
        <w:t>Schedule</w:t>
      </w:r>
      <w:r w:rsidR="00877E82" w:rsidRPr="00041B99">
        <w:rPr>
          <w:rFonts w:ascii="Arial" w:eastAsia="Times New Roman" w:hAnsi="Arial" w:cs="Arial"/>
          <w:lang w:eastAsia="en-AU"/>
        </w:rPr>
        <w:t xml:space="preserve">, </w:t>
      </w:r>
      <w:r w:rsidR="00CD31CA">
        <w:rPr>
          <w:rFonts w:ascii="Arial" w:eastAsia="Times New Roman" w:hAnsi="Arial" w:cs="Arial"/>
          <w:lang w:eastAsia="en-AU"/>
        </w:rPr>
        <w:t>is an</w:t>
      </w:r>
      <w:r w:rsidR="00F4633B">
        <w:rPr>
          <w:rFonts w:ascii="Arial" w:eastAsia="Times New Roman" w:hAnsi="Arial" w:cs="Arial"/>
          <w:lang w:eastAsia="en-AU"/>
        </w:rPr>
        <w:t xml:space="preserve"> </w:t>
      </w:r>
      <w:r w:rsidR="00877E82" w:rsidRPr="00041B99">
        <w:rPr>
          <w:rFonts w:ascii="Arial" w:eastAsia="Times New Roman" w:hAnsi="Arial" w:cs="Arial"/>
          <w:lang w:eastAsia="en-AU"/>
        </w:rPr>
        <w:t>area of water where</w:t>
      </w:r>
      <w:r w:rsidR="00170913">
        <w:rPr>
          <w:rFonts w:ascii="Arial" w:eastAsia="Times New Roman" w:hAnsi="Arial" w:cs="Arial"/>
          <w:lang w:eastAsia="en-AU"/>
        </w:rPr>
        <w:t xml:space="preserve"> </w:t>
      </w:r>
      <w:r w:rsidR="00877E82" w:rsidRPr="00041B99">
        <w:rPr>
          <w:rFonts w:ascii="Arial" w:eastAsia="Times New Roman" w:hAnsi="Arial" w:cs="Arial"/>
          <w:lang w:eastAsia="en-AU"/>
        </w:rPr>
        <w:t>anchor</w:t>
      </w:r>
      <w:r w:rsidR="00A951D4">
        <w:rPr>
          <w:rFonts w:ascii="Arial" w:eastAsia="Times New Roman" w:hAnsi="Arial" w:cs="Arial"/>
          <w:lang w:eastAsia="en-AU"/>
        </w:rPr>
        <w:t>ing</w:t>
      </w:r>
      <w:r w:rsidR="003C74B5">
        <w:rPr>
          <w:rFonts w:ascii="Arial" w:eastAsia="Times New Roman" w:hAnsi="Arial" w:cs="Arial"/>
          <w:lang w:eastAsia="en-AU"/>
        </w:rPr>
        <w:t xml:space="preserve"> or mooring of</w:t>
      </w:r>
      <w:r w:rsidR="00A951D4">
        <w:rPr>
          <w:rFonts w:ascii="Arial" w:eastAsia="Times New Roman" w:hAnsi="Arial" w:cs="Arial"/>
          <w:lang w:eastAsia="en-AU"/>
        </w:rPr>
        <w:t xml:space="preserve"> </w:t>
      </w:r>
      <w:r w:rsidR="00055D73">
        <w:rPr>
          <w:rFonts w:ascii="Arial" w:eastAsia="Times New Roman" w:hAnsi="Arial" w:cs="Arial"/>
          <w:lang w:eastAsia="en-AU"/>
        </w:rPr>
        <w:t xml:space="preserve">vessels </w:t>
      </w:r>
      <w:r w:rsidR="00A951D4">
        <w:rPr>
          <w:rFonts w:ascii="Arial" w:eastAsia="Times New Roman" w:hAnsi="Arial" w:cs="Arial"/>
          <w:lang w:eastAsia="en-AU"/>
        </w:rPr>
        <w:t>is prohibited</w:t>
      </w:r>
      <w:r w:rsidR="00CE3D15">
        <w:rPr>
          <w:rFonts w:ascii="Arial" w:eastAsia="Times New Roman" w:hAnsi="Arial" w:cs="Arial"/>
          <w:lang w:eastAsia="en-AU"/>
        </w:rPr>
        <w:t>.</w:t>
      </w:r>
    </w:p>
    <w:p w14:paraId="36E748B6" w14:textId="29E91DBC" w:rsidR="00CE3D15" w:rsidRPr="00CE3D15" w:rsidRDefault="00CE3D15" w:rsidP="00122882">
      <w:pPr>
        <w:spacing w:after="40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 w:rsidRPr="00CE3D15">
        <w:rPr>
          <w:rFonts w:ascii="Arial" w:hAnsi="Arial" w:cs="Arial"/>
          <w:sz w:val="20"/>
          <w:szCs w:val="20"/>
        </w:rPr>
        <w:t xml:space="preserve">Note:  This determination does not exclude </w:t>
      </w:r>
      <w:r>
        <w:rPr>
          <w:rFonts w:ascii="Arial" w:hAnsi="Arial" w:cs="Arial"/>
          <w:sz w:val="20"/>
          <w:szCs w:val="20"/>
        </w:rPr>
        <w:t>anchoring or mooring in accordance with a permit issued by the Director of National Parks.</w:t>
      </w:r>
    </w:p>
    <w:p w14:paraId="2166A29D" w14:textId="3B4978AA" w:rsidR="00F4633B" w:rsidRDefault="00F4633B" w:rsidP="00CD05BB">
      <w:pPr>
        <w:spacing w:after="400" w:line="240" w:lineRule="auto"/>
        <w:rPr>
          <w:rFonts w:ascii="Arial" w:hAnsi="Arial" w:cs="Arial"/>
        </w:rPr>
      </w:pPr>
      <w:r>
        <w:rPr>
          <w:rFonts w:ascii="Arial" w:hAnsi="Arial" w:cs="Arial"/>
        </w:rPr>
        <w:t>AND I HEREBY REVOKE</w:t>
      </w:r>
    </w:p>
    <w:p w14:paraId="6450D250" w14:textId="2A925E91" w:rsidR="00826701" w:rsidRPr="00826701" w:rsidRDefault="00D51A4A" w:rsidP="009A12C3">
      <w:pPr>
        <w:pStyle w:val="ListParagraph"/>
        <w:numPr>
          <w:ilvl w:val="0"/>
          <w:numId w:val="18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F4633B">
        <w:rPr>
          <w:rFonts w:ascii="Arial" w:hAnsi="Arial" w:cs="Arial"/>
        </w:rPr>
        <w:t xml:space="preserve">the determination made on 14 June 2017 prohibiting anchoring or mooring of </w:t>
      </w:r>
      <w:r w:rsidRPr="00F4633B">
        <w:rPr>
          <w:rFonts w:ascii="Arial" w:eastAsia="Times New Roman" w:hAnsi="Arial" w:cs="Arial"/>
        </w:rPr>
        <w:t xml:space="preserve">vessels in Cod Grounds Marine </w:t>
      </w:r>
      <w:r w:rsidR="00785EAD">
        <w:rPr>
          <w:rFonts w:ascii="Arial" w:eastAsia="Times New Roman" w:hAnsi="Arial" w:cs="Arial"/>
        </w:rPr>
        <w:t xml:space="preserve">Park </w:t>
      </w:r>
      <w:r w:rsidR="00DC5CC7">
        <w:rPr>
          <w:rFonts w:ascii="Arial" w:eastAsia="Times New Roman" w:hAnsi="Arial" w:cs="Arial"/>
        </w:rPr>
        <w:t>(F2017N00041)</w:t>
      </w:r>
      <w:r w:rsidR="00F4633B">
        <w:rPr>
          <w:rFonts w:ascii="Arial" w:eastAsia="Times New Roman" w:hAnsi="Arial" w:cs="Arial"/>
        </w:rPr>
        <w:t>;</w:t>
      </w:r>
      <w:r w:rsidR="00915E5D">
        <w:rPr>
          <w:rFonts w:ascii="Arial" w:eastAsia="Times New Roman" w:hAnsi="Arial" w:cs="Arial"/>
        </w:rPr>
        <w:t xml:space="preserve"> and</w:t>
      </w:r>
    </w:p>
    <w:p w14:paraId="39D9D1C4" w14:textId="70254AD8" w:rsidR="00F4633B" w:rsidRPr="00F4633B" w:rsidRDefault="00826701" w:rsidP="00122882">
      <w:pPr>
        <w:pStyle w:val="ListParagraph"/>
        <w:numPr>
          <w:ilvl w:val="0"/>
          <w:numId w:val="18"/>
        </w:numPr>
        <w:spacing w:after="40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d</w:t>
      </w:r>
      <w:r w:rsidRPr="009E6C06">
        <w:rPr>
          <w:rFonts w:ascii="Arial" w:hAnsi="Arial" w:cs="Arial"/>
        </w:rPr>
        <w:t>etermination made on 1</w:t>
      </w:r>
      <w:r>
        <w:rPr>
          <w:rFonts w:ascii="Arial" w:hAnsi="Arial" w:cs="Arial"/>
        </w:rPr>
        <w:t>4 December</w:t>
      </w:r>
      <w:r w:rsidRPr="009E6C0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3</w:t>
      </w:r>
      <w:r w:rsidRPr="009E6C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prohibiting use of </w:t>
      </w:r>
      <w:r>
        <w:rPr>
          <w:rFonts w:ascii="Arial" w:eastAsia="Times New Roman" w:hAnsi="Arial" w:cs="Arial"/>
        </w:rPr>
        <w:t xml:space="preserve">commercial fishing vessels in part of the Cod Grounds Marine </w:t>
      </w:r>
      <w:r w:rsidR="00785EAD">
        <w:rPr>
          <w:rFonts w:ascii="Arial" w:eastAsia="Times New Roman" w:hAnsi="Arial" w:cs="Arial"/>
        </w:rPr>
        <w:t>Park</w:t>
      </w:r>
      <w:r>
        <w:rPr>
          <w:rFonts w:ascii="Arial" w:hAnsi="Arial" w:cs="Arial"/>
        </w:rPr>
        <w:t xml:space="preserve">, </w:t>
      </w:r>
      <w:r w:rsidRPr="00D73EB9">
        <w:rPr>
          <w:rFonts w:ascii="Arial" w:hAnsi="Arial" w:cs="Arial"/>
        </w:rPr>
        <w:t>notified in the Gazette (</w:t>
      </w:r>
      <w:r w:rsidRPr="004A19A2">
        <w:rPr>
          <w:rFonts w:ascii="Arial" w:hAnsi="Arial" w:cs="Arial"/>
        </w:rPr>
        <w:t>C2013G01932)</w:t>
      </w:r>
      <w:r w:rsidRPr="00D73EB9">
        <w:rPr>
          <w:rFonts w:ascii="Arial" w:hAnsi="Arial" w:cs="Arial"/>
        </w:rPr>
        <w:t xml:space="preserve"> an</w:t>
      </w:r>
      <w:r w:rsidR="00915E5D">
        <w:rPr>
          <w:rFonts w:ascii="Arial" w:hAnsi="Arial" w:cs="Arial"/>
        </w:rPr>
        <w:t>d published on 19 December 2013.</w:t>
      </w:r>
    </w:p>
    <w:p w14:paraId="670EC1CB" w14:textId="77777777" w:rsidR="00122882" w:rsidRPr="00122882" w:rsidRDefault="00122882" w:rsidP="00122882">
      <w:pPr>
        <w:tabs>
          <w:tab w:val="left" w:pos="1701"/>
        </w:tabs>
        <w:spacing w:after="400"/>
        <w:rPr>
          <w:rFonts w:ascii="Arial" w:hAnsi="Arial" w:cs="Arial"/>
        </w:rPr>
      </w:pPr>
      <w:r w:rsidRPr="00122882">
        <w:rPr>
          <w:rFonts w:ascii="Arial" w:hAnsi="Arial" w:cs="Arial"/>
        </w:rPr>
        <w:t>Dated this 27</w:t>
      </w:r>
      <w:r w:rsidRPr="00122882">
        <w:rPr>
          <w:rFonts w:ascii="Arial" w:hAnsi="Arial" w:cs="Arial"/>
          <w:vertAlign w:val="superscript"/>
        </w:rPr>
        <w:t xml:space="preserve"> th</w:t>
      </w:r>
      <w:r w:rsidRPr="00122882">
        <w:rPr>
          <w:rFonts w:ascii="Arial" w:hAnsi="Arial" w:cs="Arial"/>
        </w:rPr>
        <w:t xml:space="preserve"> day of June 2018</w:t>
      </w:r>
    </w:p>
    <w:p w14:paraId="3C2D697B" w14:textId="77777777" w:rsidR="00122882" w:rsidRPr="00122882" w:rsidRDefault="00122882" w:rsidP="00122882">
      <w:pPr>
        <w:spacing w:after="1000"/>
        <w:rPr>
          <w:rFonts w:ascii="Arial" w:hAnsi="Arial" w:cs="Arial"/>
        </w:rPr>
      </w:pPr>
      <w:r w:rsidRPr="00122882">
        <w:rPr>
          <w:rFonts w:ascii="Arial" w:hAnsi="Arial" w:cs="Arial"/>
        </w:rPr>
        <w:t>SIGNED</w:t>
      </w:r>
    </w:p>
    <w:p w14:paraId="35345A44" w14:textId="77777777" w:rsidR="00122882" w:rsidRPr="00122882" w:rsidRDefault="00122882" w:rsidP="00122882">
      <w:pPr>
        <w:rPr>
          <w:rFonts w:ascii="Arial" w:hAnsi="Arial" w:cs="Arial"/>
        </w:rPr>
      </w:pPr>
      <w:r w:rsidRPr="00122882">
        <w:rPr>
          <w:rFonts w:ascii="Arial" w:hAnsi="Arial" w:cs="Arial"/>
        </w:rPr>
        <w:t>Jason Mundy</w:t>
      </w:r>
    </w:p>
    <w:p w14:paraId="09B4D574" w14:textId="77777777" w:rsidR="009A12C3" w:rsidRDefault="009A12C3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</w:p>
    <w:p w14:paraId="7D31B015" w14:textId="1D70A379" w:rsidR="001D5397" w:rsidRPr="001D5397" w:rsidRDefault="001D5397" w:rsidP="007B4814">
      <w:pPr>
        <w:spacing w:line="240" w:lineRule="auto"/>
        <w:jc w:val="center"/>
        <w:rPr>
          <w:rFonts w:ascii="Arial" w:eastAsia="Times New Roman" w:hAnsi="Arial" w:cs="Arial"/>
          <w:b/>
        </w:rPr>
      </w:pPr>
      <w:r w:rsidRPr="001D5397">
        <w:rPr>
          <w:rFonts w:ascii="Arial" w:eastAsia="Times New Roman" w:hAnsi="Arial" w:cs="Arial"/>
          <w:b/>
        </w:rPr>
        <w:lastRenderedPageBreak/>
        <w:t>SCHEDULE</w:t>
      </w:r>
    </w:p>
    <w:p w14:paraId="1DCC5CF6" w14:textId="053C1BA6" w:rsidR="001D5397" w:rsidRPr="001D5397" w:rsidRDefault="009D48D4" w:rsidP="007B4814">
      <w:pPr>
        <w:spacing w:line="240" w:lineRule="auto"/>
        <w:jc w:val="center"/>
        <w:rPr>
          <w:rFonts w:ascii="Arial" w:eastAsia="Times New Roman" w:hAnsi="Arial" w:cs="Arial"/>
          <w:b/>
        </w:rPr>
      </w:pPr>
      <w:r w:rsidRPr="00041B99">
        <w:rPr>
          <w:rFonts w:ascii="Arial" w:eastAsia="Times New Roman" w:hAnsi="Arial" w:cs="Arial"/>
          <w:b/>
        </w:rPr>
        <w:t xml:space="preserve">COD GROUNDS MARINE </w:t>
      </w:r>
      <w:r w:rsidR="005C4322">
        <w:rPr>
          <w:rFonts w:ascii="Arial" w:eastAsia="Times New Roman" w:hAnsi="Arial" w:cs="Arial"/>
          <w:b/>
        </w:rPr>
        <w:t>PARK</w:t>
      </w:r>
    </w:p>
    <w:p w14:paraId="539FEDAB" w14:textId="1E44011B" w:rsidR="006D3837" w:rsidRDefault="009A12C3" w:rsidP="009D48D4">
      <w:pPr>
        <w:keepNext/>
        <w:spacing w:after="24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All of that area </w:t>
      </w:r>
      <w:r w:rsidR="006D3837">
        <w:rPr>
          <w:rFonts w:ascii="Arial" w:eastAsia="Times New Roman" w:hAnsi="Arial" w:cs="Arial"/>
        </w:rPr>
        <w:t>bounded by the line:</w:t>
      </w:r>
    </w:p>
    <w:p w14:paraId="3E3DFB6D" w14:textId="083AD490" w:rsidR="006D3837" w:rsidRPr="00B93422" w:rsidRDefault="006D3837" w:rsidP="006D3837">
      <w:pPr>
        <w:pStyle w:val="Schedulebullet"/>
        <w:numPr>
          <w:ilvl w:val="0"/>
          <w:numId w:val="9"/>
        </w:numPr>
        <w:ind w:left="907" w:hanging="567"/>
        <w:rPr>
          <w:rFonts w:ascii="Arial" w:hAnsi="Arial" w:cs="Arial"/>
        </w:rPr>
      </w:pPr>
      <w:r w:rsidRPr="00B93422">
        <w:rPr>
          <w:rFonts w:ascii="Arial" w:hAnsi="Arial" w:cs="Arial"/>
        </w:rPr>
        <w:t xml:space="preserve">commencing at the point of latitude </w:t>
      </w:r>
      <w:r w:rsidR="00F4766A" w:rsidRPr="00F4766A">
        <w:rPr>
          <w:rFonts w:ascii="Arial" w:eastAsia="Times New Roman" w:hAnsi="Arial" w:cs="Arial"/>
        </w:rPr>
        <w:t xml:space="preserve">31° 40′ </w:t>
      </w:r>
      <w:r w:rsidR="00F4766A">
        <w:rPr>
          <w:rFonts w:ascii="Arial" w:eastAsia="Times New Roman" w:hAnsi="Arial" w:cs="Arial"/>
        </w:rPr>
        <w:t xml:space="preserve">19″ </w:t>
      </w:r>
      <w:r w:rsidRPr="00B93422">
        <w:rPr>
          <w:rFonts w:ascii="Arial" w:hAnsi="Arial" w:cs="Arial"/>
        </w:rPr>
        <w:t xml:space="preserve">S, longitude </w:t>
      </w:r>
      <w:r w:rsidR="00F4766A">
        <w:rPr>
          <w:rFonts w:ascii="Arial" w:hAnsi="Arial" w:cs="Arial"/>
        </w:rPr>
        <w:t>152</w:t>
      </w:r>
      <w:r w:rsidRPr="00B93422">
        <w:rPr>
          <w:rFonts w:ascii="Arial" w:hAnsi="Arial" w:cs="Arial"/>
        </w:rPr>
        <w:t>° 5</w:t>
      </w:r>
      <w:r w:rsidR="00397534">
        <w:rPr>
          <w:rFonts w:ascii="Arial" w:hAnsi="Arial" w:cs="Arial"/>
        </w:rPr>
        <w:t>3</w:t>
      </w:r>
      <w:r w:rsidR="00F4766A" w:rsidRPr="00F4766A">
        <w:rPr>
          <w:rFonts w:ascii="Arial" w:eastAsia="Times New Roman" w:hAnsi="Arial" w:cs="Arial"/>
        </w:rPr>
        <w:t>′</w:t>
      </w:r>
      <w:r w:rsidR="00397534">
        <w:rPr>
          <w:rFonts w:ascii="Arial" w:hAnsi="Arial" w:cs="Arial"/>
        </w:rPr>
        <w:t xml:space="preserve"> 5</w:t>
      </w:r>
      <w:r w:rsidR="00F4766A">
        <w:rPr>
          <w:rFonts w:ascii="Arial" w:hAnsi="Arial" w:cs="Arial"/>
        </w:rPr>
        <w:t>9</w:t>
      </w:r>
      <w:r w:rsidR="00F4766A">
        <w:rPr>
          <w:rFonts w:ascii="Arial" w:eastAsia="Times New Roman" w:hAnsi="Arial" w:cs="Arial"/>
        </w:rPr>
        <w:t>″</w:t>
      </w:r>
      <w:r w:rsidR="00F4766A">
        <w:rPr>
          <w:rFonts w:ascii="Arial" w:hAnsi="Arial" w:cs="Arial"/>
        </w:rPr>
        <w:t xml:space="preserve"> </w:t>
      </w:r>
      <w:r w:rsidRPr="00B93422">
        <w:rPr>
          <w:rFonts w:ascii="Arial" w:hAnsi="Arial" w:cs="Arial"/>
        </w:rPr>
        <w:t>E;</w:t>
      </w:r>
    </w:p>
    <w:p w14:paraId="6AE346FB" w14:textId="1CA12448" w:rsidR="006D3837" w:rsidRPr="00B93422" w:rsidRDefault="006D3837" w:rsidP="006D3837">
      <w:pPr>
        <w:pStyle w:val="Schedulebullet"/>
        <w:numPr>
          <w:ilvl w:val="0"/>
          <w:numId w:val="9"/>
        </w:numPr>
        <w:ind w:left="907" w:hanging="567"/>
        <w:rPr>
          <w:rFonts w:ascii="Arial" w:hAnsi="Arial" w:cs="Arial"/>
        </w:rPr>
      </w:pPr>
      <w:r w:rsidRPr="00B93422">
        <w:rPr>
          <w:rFonts w:ascii="Arial" w:hAnsi="Arial" w:cs="Arial"/>
        </w:rPr>
        <w:t xml:space="preserve">from there east along the parallel of latitude </w:t>
      </w:r>
      <w:r w:rsidR="00F4766A" w:rsidRPr="00F4766A">
        <w:rPr>
          <w:rFonts w:ascii="Arial" w:eastAsia="Times New Roman" w:hAnsi="Arial" w:cs="Arial"/>
        </w:rPr>
        <w:t xml:space="preserve">31° 40′ </w:t>
      </w:r>
      <w:r w:rsidR="00F4766A">
        <w:rPr>
          <w:rFonts w:ascii="Arial" w:eastAsia="Times New Roman" w:hAnsi="Arial" w:cs="Arial"/>
        </w:rPr>
        <w:t>19″</w:t>
      </w:r>
      <w:r w:rsidRPr="00B93422">
        <w:rPr>
          <w:rFonts w:ascii="Arial" w:hAnsi="Arial" w:cs="Arial"/>
        </w:rPr>
        <w:t xml:space="preserve"> S to its intersection by the meridian of longitude </w:t>
      </w:r>
      <w:r w:rsidR="00F4766A">
        <w:rPr>
          <w:rFonts w:ascii="Arial" w:hAnsi="Arial" w:cs="Arial"/>
        </w:rPr>
        <w:t>152</w:t>
      </w:r>
      <w:r w:rsidR="00F4766A" w:rsidRPr="00B93422">
        <w:rPr>
          <w:rFonts w:ascii="Arial" w:hAnsi="Arial" w:cs="Arial"/>
        </w:rPr>
        <w:t>° 5</w:t>
      </w:r>
      <w:r w:rsidR="00F4766A">
        <w:rPr>
          <w:rFonts w:ascii="Arial" w:hAnsi="Arial" w:cs="Arial"/>
        </w:rPr>
        <w:t>5</w:t>
      </w:r>
      <w:r w:rsidR="00F4766A" w:rsidRPr="00F4766A">
        <w:rPr>
          <w:rFonts w:ascii="Arial" w:eastAsia="Times New Roman" w:hAnsi="Arial" w:cs="Arial"/>
        </w:rPr>
        <w:t>′</w:t>
      </w:r>
      <w:r w:rsidR="00F4766A">
        <w:rPr>
          <w:rFonts w:ascii="Arial" w:hAnsi="Arial" w:cs="Arial"/>
        </w:rPr>
        <w:t xml:space="preserve"> 1</w:t>
      </w:r>
      <w:r w:rsidR="00397534">
        <w:rPr>
          <w:rFonts w:ascii="Arial" w:hAnsi="Arial" w:cs="Arial"/>
        </w:rPr>
        <w:t>5</w:t>
      </w:r>
      <w:r w:rsidR="00F4766A">
        <w:rPr>
          <w:rFonts w:ascii="Arial" w:eastAsia="Times New Roman" w:hAnsi="Arial" w:cs="Arial"/>
        </w:rPr>
        <w:t>″</w:t>
      </w:r>
      <w:r w:rsidR="00F4766A">
        <w:rPr>
          <w:rFonts w:ascii="Arial" w:hAnsi="Arial" w:cs="Arial"/>
        </w:rPr>
        <w:t xml:space="preserve"> </w:t>
      </w:r>
      <w:r w:rsidR="00F4766A" w:rsidRPr="00B93422">
        <w:rPr>
          <w:rFonts w:ascii="Arial" w:hAnsi="Arial" w:cs="Arial"/>
        </w:rPr>
        <w:t>E</w:t>
      </w:r>
      <w:r w:rsidRPr="00B93422">
        <w:rPr>
          <w:rFonts w:ascii="Arial" w:hAnsi="Arial" w:cs="Arial"/>
        </w:rPr>
        <w:t>;</w:t>
      </w:r>
    </w:p>
    <w:p w14:paraId="2C2708D7" w14:textId="354E94D3" w:rsidR="006D3837" w:rsidRPr="00B93422" w:rsidRDefault="006D3837" w:rsidP="006D3837">
      <w:pPr>
        <w:pStyle w:val="Schedulebullet"/>
        <w:numPr>
          <w:ilvl w:val="0"/>
          <w:numId w:val="9"/>
        </w:numPr>
        <w:ind w:left="907" w:hanging="567"/>
        <w:rPr>
          <w:rFonts w:ascii="Arial" w:hAnsi="Arial" w:cs="Arial"/>
        </w:rPr>
      </w:pPr>
      <w:r w:rsidRPr="00B93422">
        <w:rPr>
          <w:rFonts w:ascii="Arial" w:hAnsi="Arial" w:cs="Arial"/>
        </w:rPr>
        <w:t xml:space="preserve">from there south along the meridian of longitude </w:t>
      </w:r>
      <w:r w:rsidR="00397534">
        <w:rPr>
          <w:rFonts w:ascii="Arial" w:hAnsi="Arial" w:cs="Arial"/>
        </w:rPr>
        <w:t>152</w:t>
      </w:r>
      <w:r w:rsidR="00397534" w:rsidRPr="00B93422">
        <w:rPr>
          <w:rFonts w:ascii="Arial" w:hAnsi="Arial" w:cs="Arial"/>
        </w:rPr>
        <w:t>° 5</w:t>
      </w:r>
      <w:r w:rsidR="00397534">
        <w:rPr>
          <w:rFonts w:ascii="Arial" w:hAnsi="Arial" w:cs="Arial"/>
        </w:rPr>
        <w:t>5</w:t>
      </w:r>
      <w:r w:rsidR="00397534" w:rsidRPr="00F4766A">
        <w:rPr>
          <w:rFonts w:ascii="Arial" w:eastAsia="Times New Roman" w:hAnsi="Arial" w:cs="Arial"/>
        </w:rPr>
        <w:t>′</w:t>
      </w:r>
      <w:r w:rsidR="00397534">
        <w:rPr>
          <w:rFonts w:ascii="Arial" w:hAnsi="Arial" w:cs="Arial"/>
        </w:rPr>
        <w:t xml:space="preserve"> 15</w:t>
      </w:r>
      <w:r w:rsidR="00397534">
        <w:rPr>
          <w:rFonts w:ascii="Arial" w:eastAsia="Times New Roman" w:hAnsi="Arial" w:cs="Arial"/>
        </w:rPr>
        <w:t>″</w:t>
      </w:r>
      <w:r w:rsidR="00397534">
        <w:rPr>
          <w:rFonts w:ascii="Arial" w:hAnsi="Arial" w:cs="Arial"/>
        </w:rPr>
        <w:t xml:space="preserve"> </w:t>
      </w:r>
      <w:r w:rsidR="00397534" w:rsidRPr="00B93422">
        <w:rPr>
          <w:rFonts w:ascii="Arial" w:hAnsi="Arial" w:cs="Arial"/>
        </w:rPr>
        <w:t xml:space="preserve">E </w:t>
      </w:r>
      <w:r w:rsidRPr="00B93422">
        <w:rPr>
          <w:rFonts w:ascii="Arial" w:hAnsi="Arial" w:cs="Arial"/>
        </w:rPr>
        <w:t xml:space="preserve">to the </w:t>
      </w:r>
      <w:r>
        <w:rPr>
          <w:rFonts w:ascii="Arial" w:hAnsi="Arial" w:cs="Arial"/>
        </w:rPr>
        <w:t>parallel</w:t>
      </w:r>
      <w:r w:rsidRPr="00B93422">
        <w:rPr>
          <w:rFonts w:ascii="Arial" w:hAnsi="Arial" w:cs="Arial"/>
        </w:rPr>
        <w:t xml:space="preserve"> of latitude </w:t>
      </w:r>
      <w:r w:rsidR="00397534" w:rsidRPr="00F4766A">
        <w:rPr>
          <w:rFonts w:ascii="Arial" w:eastAsia="Times New Roman" w:hAnsi="Arial" w:cs="Arial"/>
        </w:rPr>
        <w:t>31° 4</w:t>
      </w:r>
      <w:r w:rsidR="00397534">
        <w:rPr>
          <w:rFonts w:ascii="Arial" w:eastAsia="Times New Roman" w:hAnsi="Arial" w:cs="Arial"/>
        </w:rPr>
        <w:t>1</w:t>
      </w:r>
      <w:r w:rsidR="00397534" w:rsidRPr="00F4766A">
        <w:rPr>
          <w:rFonts w:ascii="Arial" w:eastAsia="Times New Roman" w:hAnsi="Arial" w:cs="Arial"/>
        </w:rPr>
        <w:t xml:space="preserve">′ </w:t>
      </w:r>
      <w:r w:rsidR="00397534">
        <w:rPr>
          <w:rFonts w:ascii="Arial" w:eastAsia="Times New Roman" w:hAnsi="Arial" w:cs="Arial"/>
        </w:rPr>
        <w:t xml:space="preserve">25″ </w:t>
      </w:r>
      <w:r w:rsidR="00397534" w:rsidRPr="00B93422">
        <w:rPr>
          <w:rFonts w:ascii="Arial" w:hAnsi="Arial" w:cs="Arial"/>
        </w:rPr>
        <w:t>S</w:t>
      </w:r>
      <w:r w:rsidRPr="00B93422">
        <w:rPr>
          <w:rFonts w:ascii="Arial" w:hAnsi="Arial" w:cs="Arial"/>
        </w:rPr>
        <w:t>;</w:t>
      </w:r>
    </w:p>
    <w:p w14:paraId="708AEB1B" w14:textId="44EB8F0C" w:rsidR="006D3837" w:rsidRPr="00B93422" w:rsidRDefault="006D3837" w:rsidP="006D3837">
      <w:pPr>
        <w:pStyle w:val="Schedulebullet"/>
        <w:numPr>
          <w:ilvl w:val="0"/>
          <w:numId w:val="9"/>
        </w:numPr>
        <w:ind w:left="907" w:hanging="567"/>
        <w:rPr>
          <w:rFonts w:ascii="Arial" w:hAnsi="Arial" w:cs="Arial"/>
        </w:rPr>
      </w:pPr>
      <w:r w:rsidRPr="00B93422">
        <w:rPr>
          <w:rFonts w:ascii="Arial" w:hAnsi="Arial" w:cs="Arial"/>
        </w:rPr>
        <w:t xml:space="preserve">from there west along the parallel of latitude </w:t>
      </w:r>
      <w:r w:rsidR="00397534" w:rsidRPr="00F4766A">
        <w:rPr>
          <w:rFonts w:ascii="Arial" w:eastAsia="Times New Roman" w:hAnsi="Arial" w:cs="Arial"/>
        </w:rPr>
        <w:t>31° 4</w:t>
      </w:r>
      <w:r w:rsidR="00397534">
        <w:rPr>
          <w:rFonts w:ascii="Arial" w:eastAsia="Times New Roman" w:hAnsi="Arial" w:cs="Arial"/>
        </w:rPr>
        <w:t>1</w:t>
      </w:r>
      <w:r w:rsidR="00397534" w:rsidRPr="00F4766A">
        <w:rPr>
          <w:rFonts w:ascii="Arial" w:eastAsia="Times New Roman" w:hAnsi="Arial" w:cs="Arial"/>
        </w:rPr>
        <w:t xml:space="preserve">′ </w:t>
      </w:r>
      <w:r w:rsidR="00397534">
        <w:rPr>
          <w:rFonts w:ascii="Arial" w:eastAsia="Times New Roman" w:hAnsi="Arial" w:cs="Arial"/>
        </w:rPr>
        <w:t xml:space="preserve">25″ </w:t>
      </w:r>
      <w:r w:rsidR="00397534" w:rsidRPr="00B93422">
        <w:rPr>
          <w:rFonts w:ascii="Arial" w:hAnsi="Arial" w:cs="Arial"/>
        </w:rPr>
        <w:t xml:space="preserve">S </w:t>
      </w:r>
      <w:r w:rsidRPr="00B93422">
        <w:rPr>
          <w:rFonts w:ascii="Arial" w:hAnsi="Arial" w:cs="Arial"/>
        </w:rPr>
        <w:t xml:space="preserve">to its intersection by the meridian of longitude </w:t>
      </w:r>
      <w:r w:rsidR="00397534">
        <w:rPr>
          <w:rFonts w:ascii="Arial" w:hAnsi="Arial" w:cs="Arial"/>
        </w:rPr>
        <w:t>152</w:t>
      </w:r>
      <w:r w:rsidR="00397534" w:rsidRPr="00B93422">
        <w:rPr>
          <w:rFonts w:ascii="Arial" w:hAnsi="Arial" w:cs="Arial"/>
        </w:rPr>
        <w:t>° 5</w:t>
      </w:r>
      <w:r w:rsidR="00397534">
        <w:rPr>
          <w:rFonts w:ascii="Arial" w:hAnsi="Arial" w:cs="Arial"/>
        </w:rPr>
        <w:t>3</w:t>
      </w:r>
      <w:r w:rsidR="00397534" w:rsidRPr="00F4766A">
        <w:rPr>
          <w:rFonts w:ascii="Arial" w:eastAsia="Times New Roman" w:hAnsi="Arial" w:cs="Arial"/>
        </w:rPr>
        <w:t>′</w:t>
      </w:r>
      <w:r w:rsidR="00397534">
        <w:rPr>
          <w:rFonts w:ascii="Arial" w:hAnsi="Arial" w:cs="Arial"/>
        </w:rPr>
        <w:t xml:space="preserve"> 59</w:t>
      </w:r>
      <w:r w:rsidR="00397534">
        <w:rPr>
          <w:rFonts w:ascii="Arial" w:eastAsia="Times New Roman" w:hAnsi="Arial" w:cs="Arial"/>
        </w:rPr>
        <w:t>″</w:t>
      </w:r>
      <w:r w:rsidR="00397534">
        <w:rPr>
          <w:rFonts w:ascii="Arial" w:hAnsi="Arial" w:cs="Arial"/>
        </w:rPr>
        <w:t xml:space="preserve"> </w:t>
      </w:r>
      <w:r w:rsidRPr="00B93422">
        <w:rPr>
          <w:rFonts w:ascii="Arial" w:hAnsi="Arial" w:cs="Arial"/>
        </w:rPr>
        <w:t>E; and</w:t>
      </w:r>
    </w:p>
    <w:p w14:paraId="078B70C3" w14:textId="15242EA2" w:rsidR="009D48D4" w:rsidRPr="00F4766A" w:rsidRDefault="00F4766A" w:rsidP="00F4766A">
      <w:pPr>
        <w:pStyle w:val="Schedulebullet"/>
        <w:numPr>
          <w:ilvl w:val="0"/>
          <w:numId w:val="9"/>
        </w:numPr>
        <w:ind w:left="907" w:hanging="567"/>
        <w:rPr>
          <w:rFonts w:ascii="Arial" w:hAnsi="Arial" w:cs="Arial"/>
        </w:rPr>
      </w:pPr>
      <w:r>
        <w:rPr>
          <w:rFonts w:ascii="Arial" w:hAnsi="Arial" w:cs="Arial"/>
        </w:rPr>
        <w:t>from there north</w:t>
      </w:r>
      <w:r w:rsidR="006D3837" w:rsidRPr="00B93422">
        <w:rPr>
          <w:rFonts w:ascii="Arial" w:hAnsi="Arial" w:cs="Arial"/>
        </w:rPr>
        <w:t xml:space="preserve"> along the </w:t>
      </w:r>
      <w:r w:rsidRPr="00B93422">
        <w:rPr>
          <w:rFonts w:ascii="Arial" w:hAnsi="Arial" w:cs="Arial"/>
        </w:rPr>
        <w:t xml:space="preserve">meridian of longitude </w:t>
      </w:r>
      <w:r w:rsidR="00397534">
        <w:rPr>
          <w:rFonts w:ascii="Arial" w:hAnsi="Arial" w:cs="Arial"/>
        </w:rPr>
        <w:t>152</w:t>
      </w:r>
      <w:r w:rsidR="00397534" w:rsidRPr="00B93422">
        <w:rPr>
          <w:rFonts w:ascii="Arial" w:hAnsi="Arial" w:cs="Arial"/>
        </w:rPr>
        <w:t>° 5</w:t>
      </w:r>
      <w:r w:rsidR="00397534">
        <w:rPr>
          <w:rFonts w:ascii="Arial" w:hAnsi="Arial" w:cs="Arial"/>
        </w:rPr>
        <w:t>3</w:t>
      </w:r>
      <w:r w:rsidR="00397534" w:rsidRPr="00F4766A">
        <w:rPr>
          <w:rFonts w:ascii="Arial" w:eastAsia="Times New Roman" w:hAnsi="Arial" w:cs="Arial"/>
        </w:rPr>
        <w:t>′</w:t>
      </w:r>
      <w:r w:rsidR="00397534">
        <w:rPr>
          <w:rFonts w:ascii="Arial" w:hAnsi="Arial" w:cs="Arial"/>
        </w:rPr>
        <w:t xml:space="preserve"> 59</w:t>
      </w:r>
      <w:r w:rsidR="00397534">
        <w:rPr>
          <w:rFonts w:ascii="Arial" w:eastAsia="Times New Roman" w:hAnsi="Arial" w:cs="Arial"/>
        </w:rPr>
        <w:t>″</w:t>
      </w:r>
      <w:r w:rsidRPr="00B93422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to the point of commencement</w:t>
      </w:r>
      <w:r w:rsidR="009D48D4" w:rsidRPr="00F4766A">
        <w:rPr>
          <w:rFonts w:ascii="Arial" w:eastAsia="Times New Roman" w:hAnsi="Arial" w:cs="Arial"/>
        </w:rPr>
        <w:t>.</w:t>
      </w:r>
    </w:p>
    <w:p w14:paraId="22F3852A" w14:textId="05F260EE" w:rsidR="001D5397" w:rsidRPr="00011CCF" w:rsidRDefault="00011CCF" w:rsidP="00011CCF">
      <w:pPr>
        <w:keepNext/>
        <w:spacing w:before="360" w:after="120" w:line="240" w:lineRule="auto"/>
        <w:ind w:left="720" w:hanging="720"/>
        <w:outlineLvl w:val="0"/>
        <w:rPr>
          <w:rFonts w:ascii="Arial" w:eastAsia="Times New Roman" w:hAnsi="Arial" w:cs="Arial"/>
          <w:b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>Note</w:t>
      </w:r>
      <w:r w:rsidR="009D48D4" w:rsidRPr="00011CCF">
        <w:rPr>
          <w:rFonts w:ascii="Arial" w:eastAsia="Times New Roman" w:hAnsi="Arial" w:cs="Arial"/>
          <w:b/>
          <w:sz w:val="20"/>
          <w:szCs w:val="20"/>
          <w:lang w:val="en-US"/>
        </w:rPr>
        <w:t>:</w:t>
      </w:r>
      <w:r w:rsidRPr="00011CC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9D48D4" w:rsidRPr="00011CCF">
        <w:rPr>
          <w:rFonts w:ascii="Arial" w:eastAsia="Times New Roman" w:hAnsi="Arial" w:cs="Arial"/>
          <w:sz w:val="20"/>
          <w:szCs w:val="20"/>
        </w:rPr>
        <w:t>Geographic coordinates are ex</w:t>
      </w:r>
      <w:bookmarkStart w:id="0" w:name="_GoBack"/>
      <w:bookmarkEnd w:id="0"/>
      <w:r w:rsidR="009D48D4" w:rsidRPr="00011CCF">
        <w:rPr>
          <w:rFonts w:ascii="Arial" w:eastAsia="Times New Roman" w:hAnsi="Arial" w:cs="Arial"/>
          <w:sz w:val="20"/>
          <w:szCs w:val="20"/>
        </w:rPr>
        <w:t>pressed in terms of the Geocentric Datum of Australia 1994 (GDA94) as described in the Commonwealth of Australia Gazette GN35 of 6 September 1995.</w:t>
      </w:r>
      <w:r w:rsidR="001D5397" w:rsidRPr="00011CC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CAB3CFB" w14:textId="77777777" w:rsidR="001D5397" w:rsidRPr="001D5397" w:rsidRDefault="001D5397" w:rsidP="001D5397">
      <w:pPr>
        <w:spacing w:after="0" w:line="240" w:lineRule="auto"/>
        <w:rPr>
          <w:rFonts w:ascii="Arial" w:eastAsia="Times New Roman" w:hAnsi="Arial" w:cs="Arial"/>
        </w:rPr>
      </w:pPr>
    </w:p>
    <w:p w14:paraId="104F3B88" w14:textId="77777777" w:rsidR="001D5397" w:rsidRPr="001D5397" w:rsidRDefault="009D48D4" w:rsidP="001D5397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9D48D4">
        <w:rPr>
          <w:rFonts w:ascii="Tahoma" w:eastAsia="Times New Roman" w:hAnsi="Tahoma" w:cs="Tahoma"/>
          <w:noProof/>
          <w:color w:val="666666"/>
          <w:sz w:val="20"/>
          <w:szCs w:val="20"/>
          <w:lang w:eastAsia="en-AU"/>
        </w:rPr>
        <w:drawing>
          <wp:inline distT="0" distB="0" distL="0" distR="0" wp14:anchorId="31ED4FB3" wp14:editId="5905D537">
            <wp:extent cx="5402521" cy="3849144"/>
            <wp:effectExtent l="0" t="0" r="8255" b="0"/>
            <wp:docPr id="2" name="Picture 2" descr="Map showing area of Cod Grounds Marine Park to which the determination prohibiting the anchoring and mooring  of vessels applies." title="Map of Cod Grounds Marine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d_grounds_approval_halfp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21" cy="384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40740C" w14:textId="0ED8F2E9" w:rsidR="00DC5CC7" w:rsidRDefault="00DC5CC7"/>
    <w:sectPr w:rsidR="00DC5CC7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269042" w16cid:durableId="1ECA6B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DB2F8" w14:textId="77777777" w:rsidR="0041000D" w:rsidRDefault="0041000D" w:rsidP="003A707F">
      <w:pPr>
        <w:spacing w:after="0" w:line="240" w:lineRule="auto"/>
      </w:pPr>
      <w:r>
        <w:separator/>
      </w:r>
    </w:p>
  </w:endnote>
  <w:endnote w:type="continuationSeparator" w:id="0">
    <w:p w14:paraId="06E9955D" w14:textId="77777777" w:rsidR="0041000D" w:rsidRDefault="0041000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B65E4" w14:textId="77777777" w:rsidR="00570309" w:rsidRDefault="005703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58081" w14:textId="77777777" w:rsidR="00570309" w:rsidRDefault="005703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0043B" w14:textId="77777777" w:rsidR="00570309" w:rsidRDefault="005703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40530" w14:textId="77777777" w:rsidR="0041000D" w:rsidRDefault="0041000D" w:rsidP="003A707F">
      <w:pPr>
        <w:spacing w:after="0" w:line="240" w:lineRule="auto"/>
      </w:pPr>
      <w:r>
        <w:separator/>
      </w:r>
    </w:p>
  </w:footnote>
  <w:footnote w:type="continuationSeparator" w:id="0">
    <w:p w14:paraId="247A28A3" w14:textId="77777777" w:rsidR="0041000D" w:rsidRDefault="0041000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966F2" w14:textId="77777777" w:rsidR="00570309" w:rsidRDefault="005703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25686" w14:textId="77777777" w:rsidR="00570309" w:rsidRDefault="005703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62A72" w14:textId="77777777" w:rsidR="00570309" w:rsidRDefault="005703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73A5A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955F0F"/>
    <w:multiLevelType w:val="hybridMultilevel"/>
    <w:tmpl w:val="61B6EBE6"/>
    <w:lvl w:ilvl="0" w:tplc="84CC12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B3C798A" w:tentative="1">
      <w:start w:val="1"/>
      <w:numFmt w:val="lowerLetter"/>
      <w:lvlText w:val="%2."/>
      <w:lvlJc w:val="left"/>
      <w:pPr>
        <w:ind w:left="1440" w:hanging="360"/>
      </w:pPr>
    </w:lvl>
    <w:lvl w:ilvl="2" w:tplc="FE56F802" w:tentative="1">
      <w:start w:val="1"/>
      <w:numFmt w:val="lowerRoman"/>
      <w:lvlText w:val="%3."/>
      <w:lvlJc w:val="right"/>
      <w:pPr>
        <w:ind w:left="2160" w:hanging="180"/>
      </w:pPr>
    </w:lvl>
    <w:lvl w:ilvl="3" w:tplc="11E01BA6" w:tentative="1">
      <w:start w:val="1"/>
      <w:numFmt w:val="decimal"/>
      <w:lvlText w:val="%4."/>
      <w:lvlJc w:val="left"/>
      <w:pPr>
        <w:ind w:left="2880" w:hanging="360"/>
      </w:pPr>
    </w:lvl>
    <w:lvl w:ilvl="4" w:tplc="201E73CE" w:tentative="1">
      <w:start w:val="1"/>
      <w:numFmt w:val="lowerLetter"/>
      <w:lvlText w:val="%5."/>
      <w:lvlJc w:val="left"/>
      <w:pPr>
        <w:ind w:left="3600" w:hanging="360"/>
      </w:pPr>
    </w:lvl>
    <w:lvl w:ilvl="5" w:tplc="240E812E" w:tentative="1">
      <w:start w:val="1"/>
      <w:numFmt w:val="lowerRoman"/>
      <w:lvlText w:val="%6."/>
      <w:lvlJc w:val="right"/>
      <w:pPr>
        <w:ind w:left="4320" w:hanging="180"/>
      </w:pPr>
    </w:lvl>
    <w:lvl w:ilvl="6" w:tplc="3CE216E8" w:tentative="1">
      <w:start w:val="1"/>
      <w:numFmt w:val="decimal"/>
      <w:lvlText w:val="%7."/>
      <w:lvlJc w:val="left"/>
      <w:pPr>
        <w:ind w:left="5040" w:hanging="360"/>
      </w:pPr>
    </w:lvl>
    <w:lvl w:ilvl="7" w:tplc="0A3CEC4C" w:tentative="1">
      <w:start w:val="1"/>
      <w:numFmt w:val="lowerLetter"/>
      <w:lvlText w:val="%8."/>
      <w:lvlJc w:val="left"/>
      <w:pPr>
        <w:ind w:left="5760" w:hanging="360"/>
      </w:pPr>
    </w:lvl>
    <w:lvl w:ilvl="8" w:tplc="BC187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F658A"/>
    <w:multiLevelType w:val="multilevel"/>
    <w:tmpl w:val="3762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E3B46"/>
    <w:multiLevelType w:val="hybridMultilevel"/>
    <w:tmpl w:val="EEB07360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25D9A"/>
    <w:multiLevelType w:val="hybridMultilevel"/>
    <w:tmpl w:val="6D3E75FE"/>
    <w:lvl w:ilvl="0" w:tplc="0A6C3088">
      <w:start w:val="1"/>
      <w:numFmt w:val="decimal"/>
      <w:pStyle w:val="Schedulenot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28571A"/>
    <w:multiLevelType w:val="hybridMultilevel"/>
    <w:tmpl w:val="45681960"/>
    <w:lvl w:ilvl="0" w:tplc="A1A0EC9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95A7A"/>
    <w:multiLevelType w:val="hybridMultilevel"/>
    <w:tmpl w:val="9B92CDC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4D5C"/>
    <w:multiLevelType w:val="hybridMultilevel"/>
    <w:tmpl w:val="98C648AC"/>
    <w:lvl w:ilvl="0" w:tplc="3D58AC12">
      <w:start w:val="1"/>
      <w:numFmt w:val="lowerRoman"/>
      <w:pStyle w:val="Schedulebullet"/>
      <w:lvlText w:val="(%1)"/>
      <w:lvlJc w:val="left"/>
      <w:pPr>
        <w:ind w:left="644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B46AA9"/>
    <w:multiLevelType w:val="hybridMultilevel"/>
    <w:tmpl w:val="0BD447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E3970"/>
    <w:multiLevelType w:val="multilevel"/>
    <w:tmpl w:val="9CFA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8C071E"/>
    <w:multiLevelType w:val="hybridMultilevel"/>
    <w:tmpl w:val="63BCBB6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F731C"/>
    <w:multiLevelType w:val="hybridMultilevel"/>
    <w:tmpl w:val="B150D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7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</w:num>
  <w:num w:numId="12">
    <w:abstractNumId w:val="11"/>
  </w:num>
  <w:num w:numId="13">
    <w:abstractNumId w:val="1"/>
    <w:lvlOverride w:ilvl="0">
      <w:startOverride w:val="1"/>
    </w:lvlOverride>
  </w:num>
  <w:num w:numId="14">
    <w:abstractNumId w:val="5"/>
  </w:num>
  <w:num w:numId="15">
    <w:abstractNumId w:val="2"/>
  </w:num>
  <w:num w:numId="16">
    <w:abstractNumId w:val="3"/>
  </w:num>
  <w:num w:numId="17">
    <w:abstractNumId w:val="8"/>
  </w:num>
  <w:num w:numId="18">
    <w:abstractNumId w:val="10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TrackFormatting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78FB"/>
    <w:rsid w:val="00011CCF"/>
    <w:rsid w:val="000418EC"/>
    <w:rsid w:val="000532D6"/>
    <w:rsid w:val="00055D73"/>
    <w:rsid w:val="00084D74"/>
    <w:rsid w:val="000B652F"/>
    <w:rsid w:val="000C2F1B"/>
    <w:rsid w:val="000E1F2B"/>
    <w:rsid w:val="00103527"/>
    <w:rsid w:val="00103EB6"/>
    <w:rsid w:val="00122882"/>
    <w:rsid w:val="00125DB7"/>
    <w:rsid w:val="001415A2"/>
    <w:rsid w:val="0016162E"/>
    <w:rsid w:val="00170913"/>
    <w:rsid w:val="00172DDB"/>
    <w:rsid w:val="001C2AAD"/>
    <w:rsid w:val="001D5397"/>
    <w:rsid w:val="001F4755"/>
    <w:rsid w:val="001F4AF6"/>
    <w:rsid w:val="001F6E54"/>
    <w:rsid w:val="00215A92"/>
    <w:rsid w:val="00222AE9"/>
    <w:rsid w:val="002262AE"/>
    <w:rsid w:val="002751ED"/>
    <w:rsid w:val="00280BCD"/>
    <w:rsid w:val="00327CBB"/>
    <w:rsid w:val="00350120"/>
    <w:rsid w:val="00397534"/>
    <w:rsid w:val="003A707F"/>
    <w:rsid w:val="003B0EC1"/>
    <w:rsid w:val="003B573B"/>
    <w:rsid w:val="003C74B5"/>
    <w:rsid w:val="003F2CBD"/>
    <w:rsid w:val="00403C9D"/>
    <w:rsid w:val="0041000D"/>
    <w:rsid w:val="00424B97"/>
    <w:rsid w:val="00453021"/>
    <w:rsid w:val="00490253"/>
    <w:rsid w:val="004A3804"/>
    <w:rsid w:val="004B2753"/>
    <w:rsid w:val="005056FD"/>
    <w:rsid w:val="00520873"/>
    <w:rsid w:val="00565920"/>
    <w:rsid w:val="00570309"/>
    <w:rsid w:val="00573D44"/>
    <w:rsid w:val="00590BCC"/>
    <w:rsid w:val="005C4322"/>
    <w:rsid w:val="005F1F20"/>
    <w:rsid w:val="005F2CC5"/>
    <w:rsid w:val="00604252"/>
    <w:rsid w:val="006053C3"/>
    <w:rsid w:val="00634815"/>
    <w:rsid w:val="00640CFC"/>
    <w:rsid w:val="006D01AD"/>
    <w:rsid w:val="006D3837"/>
    <w:rsid w:val="00704C48"/>
    <w:rsid w:val="00785EAD"/>
    <w:rsid w:val="00787080"/>
    <w:rsid w:val="00793E9F"/>
    <w:rsid w:val="007A0825"/>
    <w:rsid w:val="007B4814"/>
    <w:rsid w:val="008025F0"/>
    <w:rsid w:val="00826701"/>
    <w:rsid w:val="00827B44"/>
    <w:rsid w:val="00840A06"/>
    <w:rsid w:val="008439B7"/>
    <w:rsid w:val="0087253F"/>
    <w:rsid w:val="00873546"/>
    <w:rsid w:val="00877E82"/>
    <w:rsid w:val="008951F1"/>
    <w:rsid w:val="008A7989"/>
    <w:rsid w:val="008D6D24"/>
    <w:rsid w:val="008E4F6C"/>
    <w:rsid w:val="00915E5D"/>
    <w:rsid w:val="009539C7"/>
    <w:rsid w:val="009572AF"/>
    <w:rsid w:val="00961495"/>
    <w:rsid w:val="009A12C3"/>
    <w:rsid w:val="009A35F5"/>
    <w:rsid w:val="009C1917"/>
    <w:rsid w:val="009C676D"/>
    <w:rsid w:val="009D48D4"/>
    <w:rsid w:val="00A00F21"/>
    <w:rsid w:val="00A15B0F"/>
    <w:rsid w:val="00A3464A"/>
    <w:rsid w:val="00A51DA8"/>
    <w:rsid w:val="00A548B6"/>
    <w:rsid w:val="00A951D4"/>
    <w:rsid w:val="00AA2ABC"/>
    <w:rsid w:val="00B03385"/>
    <w:rsid w:val="00B218FE"/>
    <w:rsid w:val="00B43706"/>
    <w:rsid w:val="00B527DE"/>
    <w:rsid w:val="00B77433"/>
    <w:rsid w:val="00B84226"/>
    <w:rsid w:val="00C02737"/>
    <w:rsid w:val="00C212A9"/>
    <w:rsid w:val="00C4216F"/>
    <w:rsid w:val="00C63C4E"/>
    <w:rsid w:val="00CD05BB"/>
    <w:rsid w:val="00CD31CA"/>
    <w:rsid w:val="00CE3D15"/>
    <w:rsid w:val="00D51A4A"/>
    <w:rsid w:val="00D77A88"/>
    <w:rsid w:val="00DB5598"/>
    <w:rsid w:val="00DB6CFB"/>
    <w:rsid w:val="00DC5CC7"/>
    <w:rsid w:val="00E7238B"/>
    <w:rsid w:val="00EA5491"/>
    <w:rsid w:val="00F378FD"/>
    <w:rsid w:val="00F40885"/>
    <w:rsid w:val="00F4633B"/>
    <w:rsid w:val="00F4766A"/>
    <w:rsid w:val="00F665C4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EC91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chapter"/>
    <w:basedOn w:val="Normal"/>
    <w:next w:val="Normal"/>
    <w:link w:val="Heading1Char"/>
    <w:qFormat/>
    <w:rsid w:val="00634815"/>
    <w:pPr>
      <w:keepNext/>
      <w:spacing w:before="360" w:after="12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aliases w:val="chapter Char"/>
    <w:basedOn w:val="DefaultParagraphFont"/>
    <w:link w:val="Heading1"/>
    <w:rsid w:val="00634815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3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chedulebulletChar">
    <w:name w:val="Schedule bullet Char"/>
    <w:basedOn w:val="DefaultParagraphFont"/>
    <w:link w:val="Schedulebullet"/>
    <w:locked/>
    <w:rsid w:val="00634815"/>
    <w:rPr>
      <w:rFonts w:ascii="Calibri" w:hAnsi="Calibri" w:cs="Calibri"/>
    </w:rPr>
  </w:style>
  <w:style w:type="paragraph" w:customStyle="1" w:styleId="Schedulebullet">
    <w:name w:val="Schedule bullet"/>
    <w:basedOn w:val="NormalWeb"/>
    <w:link w:val="SchedulebulletChar"/>
    <w:qFormat/>
    <w:rsid w:val="00634815"/>
    <w:pPr>
      <w:numPr>
        <w:numId w:val="1"/>
      </w:numPr>
      <w:spacing w:before="0" w:beforeAutospacing="0" w:after="0" w:afterAutospacing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chedulestartChar">
    <w:name w:val="schedule start Char"/>
    <w:basedOn w:val="DefaultParagraphFont"/>
    <w:link w:val="schedulestart"/>
    <w:locked/>
    <w:rsid w:val="00634815"/>
    <w:rPr>
      <w:rFonts w:ascii="Calibri" w:hAnsi="Calibri" w:cs="Calibri"/>
    </w:rPr>
  </w:style>
  <w:style w:type="paragraph" w:customStyle="1" w:styleId="schedulestart">
    <w:name w:val="schedule start"/>
    <w:basedOn w:val="NormalWeb"/>
    <w:link w:val="schedulestartChar"/>
    <w:qFormat/>
    <w:rsid w:val="00634815"/>
    <w:pPr>
      <w:keepNext/>
      <w:spacing w:before="0" w:beforeAutospacing="0" w:after="240" w:afterAutospacing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chedulenotesChar">
    <w:name w:val="Schedule notes Char"/>
    <w:basedOn w:val="DefaultParagraphFont"/>
    <w:link w:val="Schedulenotes"/>
    <w:uiPriority w:val="99"/>
    <w:locked/>
    <w:rsid w:val="00634815"/>
    <w:rPr>
      <w:rFonts w:ascii="Calibri" w:hAnsi="Calibri" w:cs="Calibri"/>
    </w:rPr>
  </w:style>
  <w:style w:type="paragraph" w:customStyle="1" w:styleId="Schedulenotes">
    <w:name w:val="Schedule notes"/>
    <w:basedOn w:val="NormalWeb"/>
    <w:link w:val="SchedulenotesChar"/>
    <w:qFormat/>
    <w:rsid w:val="00634815"/>
    <w:pPr>
      <w:numPr>
        <w:numId w:val="2"/>
      </w:numPr>
      <w:spacing w:before="0" w:beforeAutospacing="0" w:after="120" w:afterAutospacing="0"/>
      <w:ind w:left="714" w:hanging="357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6053C3"/>
    <w:pPr>
      <w:ind w:left="369" w:hanging="369"/>
    </w:pPr>
    <w:rPr>
      <w:rFonts w:ascii="Arial" w:eastAsia="Times New Roman" w:hAnsi="Arial" w:cs="Times New Roman"/>
    </w:rPr>
  </w:style>
  <w:style w:type="paragraph" w:styleId="ListNumber3">
    <w:name w:val="List Number 3"/>
    <w:basedOn w:val="Normal"/>
    <w:uiPriority w:val="99"/>
    <w:rsid w:val="006053C3"/>
    <w:pPr>
      <w:ind w:left="369" w:hanging="369"/>
    </w:pPr>
    <w:rPr>
      <w:rFonts w:ascii="Arial" w:eastAsia="Times New Roman" w:hAnsi="Arial" w:cs="Times New Roman"/>
    </w:rPr>
  </w:style>
  <w:style w:type="paragraph" w:styleId="ListBullet">
    <w:name w:val="List Bullet"/>
    <w:basedOn w:val="Normal"/>
    <w:unhideWhenUsed/>
    <w:rsid w:val="006053C3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9D48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1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22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61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68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28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11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E7442-454E-498F-ABA7-8BAD48F8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383E6203.dotm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2018-07-03T21:35:00Z</dcterms:created>
  <dcterms:modified xsi:type="dcterms:W3CDTF">2018-07-03T21:35:00Z</dcterms:modified>
</cp:coreProperties>
</file>