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B3702" w:rsidRDefault="00DA186E" w:rsidP="00B05CF4">
      <w:pPr>
        <w:rPr>
          <w:sz w:val="28"/>
        </w:rPr>
      </w:pPr>
      <w:r w:rsidRPr="005B3702">
        <w:rPr>
          <w:noProof/>
          <w:lang w:eastAsia="en-AU"/>
        </w:rPr>
        <w:drawing>
          <wp:inline distT="0" distB="0" distL="0" distR="0" wp14:anchorId="134C96C5" wp14:editId="7C40B6F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B3702" w:rsidRDefault="00715914" w:rsidP="00715914">
      <w:pPr>
        <w:rPr>
          <w:sz w:val="19"/>
        </w:rPr>
      </w:pPr>
    </w:p>
    <w:p w:rsidR="00715914" w:rsidRPr="005B3702" w:rsidRDefault="009F2855" w:rsidP="009F2855">
      <w:pPr>
        <w:pStyle w:val="ShortT"/>
      </w:pPr>
      <w:r w:rsidRPr="005B3702">
        <w:t xml:space="preserve">Consumer </w:t>
      </w:r>
      <w:r w:rsidR="002C2CD1" w:rsidRPr="005B3702">
        <w:t>Goods</w:t>
      </w:r>
      <w:r w:rsidRPr="005B3702">
        <w:t xml:space="preserve"> (Prams and Strollers) Amendment Safety Standard 201</w:t>
      </w:r>
      <w:r w:rsidR="00342C2B" w:rsidRPr="005B3702">
        <w:t>9</w:t>
      </w:r>
    </w:p>
    <w:p w:rsidR="009F2855" w:rsidRPr="005B3702" w:rsidRDefault="009F2855" w:rsidP="008E4315">
      <w:pPr>
        <w:pStyle w:val="SignCoverPageStart"/>
        <w:rPr>
          <w:szCs w:val="22"/>
        </w:rPr>
      </w:pPr>
      <w:r w:rsidRPr="005B3702">
        <w:rPr>
          <w:szCs w:val="22"/>
        </w:rPr>
        <w:t xml:space="preserve">I, Stuart Robert, Assistant Treasurer, make the following </w:t>
      </w:r>
      <w:r w:rsidR="00081305" w:rsidRPr="005B3702">
        <w:rPr>
          <w:szCs w:val="22"/>
        </w:rPr>
        <w:t>i</w:t>
      </w:r>
      <w:r w:rsidRPr="005B3702">
        <w:rPr>
          <w:szCs w:val="22"/>
        </w:rPr>
        <w:t>nstrument.</w:t>
      </w:r>
    </w:p>
    <w:p w:rsidR="009F2855" w:rsidRPr="005B3702" w:rsidRDefault="009F2855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5B3702">
        <w:rPr>
          <w:szCs w:val="22"/>
        </w:rPr>
        <w:t>Dated</w:t>
      </w:r>
      <w:r w:rsidRPr="005B3702">
        <w:rPr>
          <w:szCs w:val="22"/>
        </w:rPr>
        <w:tab/>
      </w:r>
      <w:r w:rsidRPr="005B3702">
        <w:rPr>
          <w:szCs w:val="22"/>
        </w:rPr>
        <w:fldChar w:fldCharType="begin"/>
      </w:r>
      <w:r w:rsidRPr="005B3702">
        <w:rPr>
          <w:szCs w:val="22"/>
        </w:rPr>
        <w:instrText xml:space="preserve"> DOCPROPERTY  DateMade </w:instrText>
      </w:r>
      <w:r w:rsidRPr="005B3702">
        <w:rPr>
          <w:szCs w:val="22"/>
        </w:rPr>
        <w:fldChar w:fldCharType="separate"/>
      </w:r>
      <w:r w:rsidR="00857000">
        <w:rPr>
          <w:szCs w:val="22"/>
        </w:rPr>
        <w:t>5 February 2019</w:t>
      </w:r>
      <w:r w:rsidRPr="005B3702">
        <w:rPr>
          <w:szCs w:val="22"/>
        </w:rPr>
        <w:fldChar w:fldCharType="end"/>
      </w:r>
    </w:p>
    <w:p w:rsidR="009F2855" w:rsidRPr="005B3702" w:rsidRDefault="009F285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B3702">
        <w:rPr>
          <w:szCs w:val="22"/>
        </w:rPr>
        <w:t>Stuart Robert</w:t>
      </w:r>
    </w:p>
    <w:p w:rsidR="009F2855" w:rsidRPr="005B3702" w:rsidRDefault="009F2855" w:rsidP="008E4315">
      <w:pPr>
        <w:pStyle w:val="SignCoverPageEnd"/>
        <w:spacing w:after="0"/>
        <w:rPr>
          <w:szCs w:val="22"/>
        </w:rPr>
      </w:pPr>
      <w:r w:rsidRPr="005B3702">
        <w:rPr>
          <w:szCs w:val="22"/>
        </w:rPr>
        <w:t>Assistant Treasurer</w:t>
      </w:r>
    </w:p>
    <w:p w:rsidR="009F2855" w:rsidRPr="005B3702" w:rsidRDefault="009F2855" w:rsidP="008E4315"/>
    <w:p w:rsidR="009F2855" w:rsidRPr="005B3702" w:rsidRDefault="009F2855" w:rsidP="009F2855"/>
    <w:p w:rsidR="00715914" w:rsidRPr="005B3702" w:rsidRDefault="00715914" w:rsidP="00715914">
      <w:pPr>
        <w:pStyle w:val="Header"/>
        <w:tabs>
          <w:tab w:val="clear" w:pos="4150"/>
          <w:tab w:val="clear" w:pos="8307"/>
        </w:tabs>
      </w:pPr>
      <w:r w:rsidRPr="005B3702">
        <w:rPr>
          <w:rStyle w:val="CharAmSchNo"/>
        </w:rPr>
        <w:t xml:space="preserve"> </w:t>
      </w:r>
      <w:r w:rsidRPr="005B3702">
        <w:rPr>
          <w:rStyle w:val="CharAmSchText"/>
        </w:rPr>
        <w:t xml:space="preserve"> </w:t>
      </w:r>
    </w:p>
    <w:p w:rsidR="00715914" w:rsidRPr="005B3702" w:rsidRDefault="00715914" w:rsidP="00715914">
      <w:pPr>
        <w:pStyle w:val="Header"/>
        <w:tabs>
          <w:tab w:val="clear" w:pos="4150"/>
          <w:tab w:val="clear" w:pos="8307"/>
        </w:tabs>
      </w:pPr>
      <w:r w:rsidRPr="005B3702">
        <w:rPr>
          <w:rStyle w:val="CharAmPartNo"/>
        </w:rPr>
        <w:t xml:space="preserve"> </w:t>
      </w:r>
      <w:r w:rsidRPr="005B3702">
        <w:rPr>
          <w:rStyle w:val="CharAmPartText"/>
        </w:rPr>
        <w:t xml:space="preserve"> </w:t>
      </w:r>
    </w:p>
    <w:p w:rsidR="00715914" w:rsidRPr="005B3702" w:rsidRDefault="00715914" w:rsidP="00715914">
      <w:pPr>
        <w:pStyle w:val="Header"/>
        <w:tabs>
          <w:tab w:val="clear" w:pos="4150"/>
          <w:tab w:val="clear" w:pos="8307"/>
        </w:tabs>
      </w:pPr>
      <w:r w:rsidRPr="005B3702">
        <w:t xml:space="preserve">  </w:t>
      </w:r>
    </w:p>
    <w:p w:rsidR="00715914" w:rsidRPr="005B3702" w:rsidRDefault="00715914" w:rsidP="00715914">
      <w:pPr>
        <w:sectPr w:rsidR="00715914" w:rsidRPr="005B3702" w:rsidSect="00A861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B3702" w:rsidRDefault="00715914" w:rsidP="006B3919">
      <w:pPr>
        <w:rPr>
          <w:sz w:val="36"/>
        </w:rPr>
      </w:pPr>
      <w:r w:rsidRPr="005B3702">
        <w:rPr>
          <w:sz w:val="36"/>
        </w:rPr>
        <w:lastRenderedPageBreak/>
        <w:t>Contents</w:t>
      </w:r>
    </w:p>
    <w:p w:rsidR="005B3702" w:rsidRPr="005B3702" w:rsidRDefault="005B3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3702">
        <w:fldChar w:fldCharType="begin"/>
      </w:r>
      <w:r w:rsidRPr="005B3702">
        <w:instrText xml:space="preserve"> TOC \o "1-9" </w:instrText>
      </w:r>
      <w:r w:rsidRPr="005B3702">
        <w:fldChar w:fldCharType="separate"/>
      </w:r>
      <w:r w:rsidRPr="005B3702">
        <w:rPr>
          <w:noProof/>
        </w:rPr>
        <w:t>1</w:t>
      </w:r>
      <w:r w:rsidRPr="005B3702">
        <w:rPr>
          <w:noProof/>
        </w:rPr>
        <w:tab/>
        <w:t>Name</w:t>
      </w:r>
      <w:r w:rsidRPr="005B3702">
        <w:rPr>
          <w:noProof/>
        </w:rPr>
        <w:tab/>
      </w:r>
      <w:r w:rsidRPr="005B3702">
        <w:rPr>
          <w:noProof/>
        </w:rPr>
        <w:fldChar w:fldCharType="begin"/>
      </w:r>
      <w:r w:rsidRPr="005B3702">
        <w:rPr>
          <w:noProof/>
        </w:rPr>
        <w:instrText xml:space="preserve"> PAGEREF _Toc533079024 \h </w:instrText>
      </w:r>
      <w:r w:rsidRPr="005B3702">
        <w:rPr>
          <w:noProof/>
        </w:rPr>
      </w:r>
      <w:r w:rsidRPr="005B3702">
        <w:rPr>
          <w:noProof/>
        </w:rPr>
        <w:fldChar w:fldCharType="separate"/>
      </w:r>
      <w:r w:rsidR="00857000">
        <w:rPr>
          <w:noProof/>
        </w:rPr>
        <w:t>1</w:t>
      </w:r>
      <w:r w:rsidRPr="005B3702">
        <w:rPr>
          <w:noProof/>
        </w:rPr>
        <w:fldChar w:fldCharType="end"/>
      </w:r>
    </w:p>
    <w:p w:rsidR="005B3702" w:rsidRPr="005B3702" w:rsidRDefault="005B3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3702">
        <w:rPr>
          <w:noProof/>
        </w:rPr>
        <w:t>2</w:t>
      </w:r>
      <w:r w:rsidRPr="005B3702">
        <w:rPr>
          <w:noProof/>
        </w:rPr>
        <w:tab/>
        <w:t>Commencement</w:t>
      </w:r>
      <w:r w:rsidRPr="005B3702">
        <w:rPr>
          <w:noProof/>
        </w:rPr>
        <w:tab/>
      </w:r>
      <w:r w:rsidRPr="005B3702">
        <w:rPr>
          <w:noProof/>
        </w:rPr>
        <w:fldChar w:fldCharType="begin"/>
      </w:r>
      <w:r w:rsidRPr="005B3702">
        <w:rPr>
          <w:noProof/>
        </w:rPr>
        <w:instrText xml:space="preserve"> PAGEREF _Toc533079025 \h </w:instrText>
      </w:r>
      <w:r w:rsidRPr="005B3702">
        <w:rPr>
          <w:noProof/>
        </w:rPr>
      </w:r>
      <w:r w:rsidRPr="005B3702">
        <w:rPr>
          <w:noProof/>
        </w:rPr>
        <w:fldChar w:fldCharType="separate"/>
      </w:r>
      <w:r w:rsidR="00857000">
        <w:rPr>
          <w:noProof/>
        </w:rPr>
        <w:t>1</w:t>
      </w:r>
      <w:r w:rsidRPr="005B3702">
        <w:rPr>
          <w:noProof/>
        </w:rPr>
        <w:fldChar w:fldCharType="end"/>
      </w:r>
    </w:p>
    <w:p w:rsidR="005B3702" w:rsidRPr="005B3702" w:rsidRDefault="005B3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3702">
        <w:rPr>
          <w:noProof/>
        </w:rPr>
        <w:t>3</w:t>
      </w:r>
      <w:r w:rsidRPr="005B3702">
        <w:rPr>
          <w:noProof/>
        </w:rPr>
        <w:tab/>
        <w:t>Authority</w:t>
      </w:r>
      <w:r w:rsidRPr="005B3702">
        <w:rPr>
          <w:noProof/>
        </w:rPr>
        <w:tab/>
      </w:r>
      <w:r w:rsidRPr="005B3702">
        <w:rPr>
          <w:noProof/>
        </w:rPr>
        <w:fldChar w:fldCharType="begin"/>
      </w:r>
      <w:r w:rsidRPr="005B3702">
        <w:rPr>
          <w:noProof/>
        </w:rPr>
        <w:instrText xml:space="preserve"> PAGEREF _Toc533079026 \h </w:instrText>
      </w:r>
      <w:r w:rsidRPr="005B3702">
        <w:rPr>
          <w:noProof/>
        </w:rPr>
      </w:r>
      <w:r w:rsidRPr="005B3702">
        <w:rPr>
          <w:noProof/>
        </w:rPr>
        <w:fldChar w:fldCharType="separate"/>
      </w:r>
      <w:r w:rsidR="00857000">
        <w:rPr>
          <w:noProof/>
        </w:rPr>
        <w:t>1</w:t>
      </w:r>
      <w:r w:rsidRPr="005B3702">
        <w:rPr>
          <w:noProof/>
        </w:rPr>
        <w:fldChar w:fldCharType="end"/>
      </w:r>
    </w:p>
    <w:p w:rsidR="005B3702" w:rsidRPr="005B3702" w:rsidRDefault="005B3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3702">
        <w:rPr>
          <w:noProof/>
        </w:rPr>
        <w:t>4</w:t>
      </w:r>
      <w:r w:rsidRPr="005B3702">
        <w:rPr>
          <w:noProof/>
        </w:rPr>
        <w:tab/>
        <w:t>Schedules</w:t>
      </w:r>
      <w:r w:rsidRPr="005B3702">
        <w:rPr>
          <w:noProof/>
        </w:rPr>
        <w:tab/>
      </w:r>
      <w:r w:rsidRPr="005B3702">
        <w:rPr>
          <w:noProof/>
        </w:rPr>
        <w:fldChar w:fldCharType="begin"/>
      </w:r>
      <w:r w:rsidRPr="005B3702">
        <w:rPr>
          <w:noProof/>
        </w:rPr>
        <w:instrText xml:space="preserve"> PAGEREF _Toc533079027 \h </w:instrText>
      </w:r>
      <w:r w:rsidRPr="005B3702">
        <w:rPr>
          <w:noProof/>
        </w:rPr>
      </w:r>
      <w:r w:rsidRPr="005B3702">
        <w:rPr>
          <w:noProof/>
        </w:rPr>
        <w:fldChar w:fldCharType="separate"/>
      </w:r>
      <w:r w:rsidR="00857000">
        <w:rPr>
          <w:noProof/>
        </w:rPr>
        <w:t>1</w:t>
      </w:r>
      <w:r w:rsidRPr="005B3702">
        <w:rPr>
          <w:noProof/>
        </w:rPr>
        <w:fldChar w:fldCharType="end"/>
      </w:r>
    </w:p>
    <w:p w:rsidR="005B3702" w:rsidRPr="005B3702" w:rsidRDefault="005B370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B3702">
        <w:rPr>
          <w:noProof/>
        </w:rPr>
        <w:t>Schedule 1—Amendments</w:t>
      </w:r>
      <w:r w:rsidRPr="005B3702">
        <w:rPr>
          <w:b w:val="0"/>
          <w:noProof/>
          <w:sz w:val="18"/>
        </w:rPr>
        <w:tab/>
      </w:r>
      <w:r w:rsidRPr="005B3702">
        <w:rPr>
          <w:b w:val="0"/>
          <w:noProof/>
          <w:sz w:val="18"/>
        </w:rPr>
        <w:fldChar w:fldCharType="begin"/>
      </w:r>
      <w:r w:rsidRPr="005B3702">
        <w:rPr>
          <w:b w:val="0"/>
          <w:noProof/>
          <w:sz w:val="18"/>
        </w:rPr>
        <w:instrText xml:space="preserve"> PAGEREF _Toc533079028 \h </w:instrText>
      </w:r>
      <w:r w:rsidRPr="005B3702">
        <w:rPr>
          <w:b w:val="0"/>
          <w:noProof/>
          <w:sz w:val="18"/>
        </w:rPr>
      </w:r>
      <w:r w:rsidRPr="005B3702">
        <w:rPr>
          <w:b w:val="0"/>
          <w:noProof/>
          <w:sz w:val="18"/>
        </w:rPr>
        <w:fldChar w:fldCharType="separate"/>
      </w:r>
      <w:r w:rsidR="00857000">
        <w:rPr>
          <w:b w:val="0"/>
          <w:noProof/>
          <w:sz w:val="18"/>
        </w:rPr>
        <w:t>2</w:t>
      </w:r>
      <w:r w:rsidRPr="005B3702">
        <w:rPr>
          <w:b w:val="0"/>
          <w:noProof/>
          <w:sz w:val="18"/>
        </w:rPr>
        <w:fldChar w:fldCharType="end"/>
      </w:r>
    </w:p>
    <w:p w:rsidR="005B3702" w:rsidRPr="005B3702" w:rsidRDefault="005B370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B3702">
        <w:rPr>
          <w:noProof/>
        </w:rPr>
        <w:t>Consumer Product Safety Standard for Prams and Strollers (Consumer Protection Notice No 8 of 2007)</w:t>
      </w:r>
      <w:r w:rsidRPr="005B3702">
        <w:rPr>
          <w:i w:val="0"/>
          <w:noProof/>
          <w:sz w:val="18"/>
        </w:rPr>
        <w:tab/>
      </w:r>
      <w:r w:rsidRPr="005B3702">
        <w:rPr>
          <w:i w:val="0"/>
          <w:noProof/>
          <w:sz w:val="18"/>
        </w:rPr>
        <w:fldChar w:fldCharType="begin"/>
      </w:r>
      <w:r w:rsidRPr="005B3702">
        <w:rPr>
          <w:i w:val="0"/>
          <w:noProof/>
          <w:sz w:val="18"/>
        </w:rPr>
        <w:instrText xml:space="preserve"> PAGEREF _Toc533079029 \h </w:instrText>
      </w:r>
      <w:r w:rsidRPr="005B3702">
        <w:rPr>
          <w:i w:val="0"/>
          <w:noProof/>
          <w:sz w:val="18"/>
        </w:rPr>
      </w:r>
      <w:r w:rsidRPr="005B3702">
        <w:rPr>
          <w:i w:val="0"/>
          <w:noProof/>
          <w:sz w:val="18"/>
        </w:rPr>
        <w:fldChar w:fldCharType="separate"/>
      </w:r>
      <w:r w:rsidR="00857000">
        <w:rPr>
          <w:i w:val="0"/>
          <w:noProof/>
          <w:sz w:val="18"/>
        </w:rPr>
        <w:t>2</w:t>
      </w:r>
      <w:r w:rsidRPr="005B3702">
        <w:rPr>
          <w:i w:val="0"/>
          <w:noProof/>
          <w:sz w:val="18"/>
        </w:rPr>
        <w:fldChar w:fldCharType="end"/>
      </w:r>
    </w:p>
    <w:p w:rsidR="00670EA1" w:rsidRPr="005B3702" w:rsidRDefault="005B3702" w:rsidP="00715914">
      <w:r w:rsidRPr="005B3702">
        <w:fldChar w:fldCharType="end"/>
      </w:r>
    </w:p>
    <w:p w:rsidR="00670EA1" w:rsidRPr="005B3702" w:rsidRDefault="00670EA1" w:rsidP="00715914">
      <w:pPr>
        <w:sectPr w:rsidR="00670EA1" w:rsidRPr="005B3702" w:rsidSect="00A861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5B3702" w:rsidRDefault="00715914" w:rsidP="00715914">
      <w:pPr>
        <w:pStyle w:val="ActHead5"/>
      </w:pPr>
      <w:bookmarkStart w:id="0" w:name="_Toc533079024"/>
      <w:r w:rsidRPr="005B3702">
        <w:rPr>
          <w:rStyle w:val="CharSectno"/>
        </w:rPr>
        <w:lastRenderedPageBreak/>
        <w:t>1</w:t>
      </w:r>
      <w:r w:rsidRPr="005B3702">
        <w:t xml:space="preserve">  </w:t>
      </w:r>
      <w:r w:rsidR="00CE493D" w:rsidRPr="005B3702">
        <w:t>Name</w:t>
      </w:r>
      <w:bookmarkEnd w:id="0"/>
    </w:p>
    <w:p w:rsidR="00715914" w:rsidRPr="005B3702" w:rsidRDefault="00715914" w:rsidP="009F2855">
      <w:pPr>
        <w:pStyle w:val="subsection"/>
      </w:pPr>
      <w:r w:rsidRPr="005B3702">
        <w:tab/>
      </w:r>
      <w:r w:rsidRPr="005B3702">
        <w:tab/>
      </w:r>
      <w:r w:rsidR="009F2855" w:rsidRPr="005B3702">
        <w:t>This instrument is</w:t>
      </w:r>
      <w:r w:rsidR="00CE493D" w:rsidRPr="005B3702">
        <w:t xml:space="preserve"> the </w:t>
      </w:r>
      <w:r w:rsidR="009F2855" w:rsidRPr="005B3702">
        <w:rPr>
          <w:i/>
        </w:rPr>
        <w:t xml:space="preserve">Consumer </w:t>
      </w:r>
      <w:r w:rsidR="002C2CD1" w:rsidRPr="005B3702">
        <w:rPr>
          <w:i/>
        </w:rPr>
        <w:t>Goods</w:t>
      </w:r>
      <w:r w:rsidR="009F2855" w:rsidRPr="005B3702">
        <w:rPr>
          <w:i/>
        </w:rPr>
        <w:t xml:space="preserve"> (Prams and Strollers) Amendment Safety Standard 201</w:t>
      </w:r>
      <w:r w:rsidR="00342C2B" w:rsidRPr="005B3702">
        <w:rPr>
          <w:i/>
        </w:rPr>
        <w:t>9</w:t>
      </w:r>
      <w:r w:rsidRPr="005B3702">
        <w:t>.</w:t>
      </w:r>
    </w:p>
    <w:p w:rsidR="005143F1" w:rsidRPr="005B3702" w:rsidRDefault="005143F1" w:rsidP="005143F1">
      <w:pPr>
        <w:pStyle w:val="ActHead5"/>
      </w:pPr>
      <w:bookmarkStart w:id="1" w:name="_Toc533079025"/>
      <w:r w:rsidRPr="005B3702">
        <w:rPr>
          <w:rStyle w:val="CharSectno"/>
        </w:rPr>
        <w:t>2</w:t>
      </w:r>
      <w:r w:rsidRPr="005B3702">
        <w:t xml:space="preserve"> </w:t>
      </w:r>
      <w:r w:rsidR="00A15CF0" w:rsidRPr="005B3702">
        <w:t xml:space="preserve"> </w:t>
      </w:r>
      <w:r w:rsidRPr="005B3702">
        <w:t>Commencement</w:t>
      </w:r>
      <w:bookmarkEnd w:id="1"/>
    </w:p>
    <w:p w:rsidR="009F2855" w:rsidRPr="005B3702" w:rsidRDefault="009F2855" w:rsidP="00A664CA">
      <w:pPr>
        <w:pStyle w:val="subsection"/>
      </w:pPr>
      <w:r w:rsidRPr="005B3702">
        <w:tab/>
        <w:t>(1)</w:t>
      </w:r>
      <w:r w:rsidRPr="005B370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F2855" w:rsidRPr="005B3702" w:rsidRDefault="009F2855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F2855" w:rsidRPr="005B3702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F2855" w:rsidRPr="005B3702" w:rsidRDefault="009F2855" w:rsidP="00A664CA">
            <w:pPr>
              <w:pStyle w:val="TableHeading"/>
            </w:pPr>
            <w:r w:rsidRPr="005B3702">
              <w:t>Commencement information</w:t>
            </w:r>
          </w:p>
        </w:tc>
      </w:tr>
      <w:tr w:rsidR="009F2855" w:rsidRPr="005B3702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F2855" w:rsidRPr="005B3702" w:rsidRDefault="009F2855" w:rsidP="00A664CA">
            <w:pPr>
              <w:pStyle w:val="TableHeading"/>
            </w:pPr>
            <w:r w:rsidRPr="005B3702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F2855" w:rsidRPr="005B3702" w:rsidRDefault="009F2855" w:rsidP="00A664CA">
            <w:pPr>
              <w:pStyle w:val="TableHeading"/>
            </w:pPr>
            <w:r w:rsidRPr="005B3702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F2855" w:rsidRPr="005B3702" w:rsidRDefault="009F2855" w:rsidP="00A664CA">
            <w:pPr>
              <w:pStyle w:val="TableHeading"/>
            </w:pPr>
            <w:r w:rsidRPr="005B3702">
              <w:t>Column 3</w:t>
            </w:r>
          </w:p>
        </w:tc>
      </w:tr>
      <w:tr w:rsidR="009F2855" w:rsidRPr="005B3702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F2855" w:rsidRPr="005B3702" w:rsidRDefault="009F2855" w:rsidP="00A664CA">
            <w:pPr>
              <w:pStyle w:val="TableHeading"/>
            </w:pPr>
            <w:r w:rsidRPr="005B3702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F2855" w:rsidRPr="005B3702" w:rsidRDefault="009F2855" w:rsidP="00A664CA">
            <w:pPr>
              <w:pStyle w:val="TableHeading"/>
            </w:pPr>
            <w:r w:rsidRPr="005B3702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F2855" w:rsidRPr="005B3702" w:rsidRDefault="009F2855" w:rsidP="00A664CA">
            <w:pPr>
              <w:pStyle w:val="TableHeading"/>
            </w:pPr>
            <w:r w:rsidRPr="005B3702">
              <w:t>Date/Details</w:t>
            </w:r>
          </w:p>
        </w:tc>
      </w:tr>
      <w:tr w:rsidR="009F2855" w:rsidRPr="005B3702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F2855" w:rsidRPr="005B3702" w:rsidRDefault="009F2855" w:rsidP="00CA7CDF">
            <w:pPr>
              <w:pStyle w:val="Tabletext"/>
            </w:pPr>
            <w:r w:rsidRPr="005B370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F2855" w:rsidRPr="005B3702" w:rsidRDefault="009F2855" w:rsidP="00A664CA">
            <w:pPr>
              <w:pStyle w:val="Tabletext"/>
            </w:pPr>
            <w:r w:rsidRPr="005B370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2855" w:rsidRPr="005B3702" w:rsidRDefault="007D215C" w:rsidP="00A664CA">
            <w:pPr>
              <w:pStyle w:val="Tabletext"/>
            </w:pPr>
            <w:r>
              <w:t>14 February 2019</w:t>
            </w:r>
          </w:p>
        </w:tc>
      </w:tr>
    </w:tbl>
    <w:p w:rsidR="009F2855" w:rsidRPr="005B3702" w:rsidRDefault="009F2855" w:rsidP="00A664CA">
      <w:pPr>
        <w:pStyle w:val="notetext"/>
      </w:pPr>
      <w:r w:rsidRPr="005B3702">
        <w:rPr>
          <w:snapToGrid w:val="0"/>
          <w:lang w:eastAsia="en-US"/>
        </w:rPr>
        <w:t>Note:</w:t>
      </w:r>
      <w:r w:rsidRPr="005B3702">
        <w:rPr>
          <w:snapToGrid w:val="0"/>
          <w:lang w:eastAsia="en-US"/>
        </w:rPr>
        <w:tab/>
        <w:t xml:space="preserve">This table relates only to the provisions of this </w:t>
      </w:r>
      <w:r w:rsidRPr="005B3702">
        <w:t xml:space="preserve">instrument </w:t>
      </w:r>
      <w:r w:rsidRPr="005B3702">
        <w:rPr>
          <w:snapToGrid w:val="0"/>
          <w:lang w:eastAsia="en-US"/>
        </w:rPr>
        <w:t xml:space="preserve">as originally made. It will not be amended to deal with any later amendments of this </w:t>
      </w:r>
      <w:r w:rsidRPr="005B3702">
        <w:t>instrument</w:t>
      </w:r>
      <w:r w:rsidRPr="005B3702">
        <w:rPr>
          <w:snapToGrid w:val="0"/>
          <w:lang w:eastAsia="en-US"/>
        </w:rPr>
        <w:t>.</w:t>
      </w:r>
    </w:p>
    <w:p w:rsidR="009F2855" w:rsidRPr="005B3702" w:rsidRDefault="009F2855" w:rsidP="00D455E3">
      <w:pPr>
        <w:pStyle w:val="subsection"/>
      </w:pPr>
      <w:r w:rsidRPr="005B3702">
        <w:tab/>
        <w:t>(2)</w:t>
      </w:r>
      <w:r w:rsidRPr="005B3702">
        <w:tab/>
        <w:t xml:space="preserve">Any information in column 3 of the table is not part of this instrument. </w:t>
      </w:r>
      <w:bookmarkStart w:id="2" w:name="_GoBack"/>
      <w:bookmarkEnd w:id="2"/>
      <w:r w:rsidRPr="005B3702">
        <w:t>Information may be inserted in this column, or information in it may be edited, in any published version of this instrument.</w:t>
      </w:r>
    </w:p>
    <w:p w:rsidR="007500C8" w:rsidRPr="005B3702" w:rsidRDefault="007500C8" w:rsidP="007500C8">
      <w:pPr>
        <w:pStyle w:val="ActHead5"/>
      </w:pPr>
      <w:bookmarkStart w:id="3" w:name="_Toc533079026"/>
      <w:r w:rsidRPr="005B3702">
        <w:rPr>
          <w:rStyle w:val="CharSectno"/>
        </w:rPr>
        <w:t>3</w:t>
      </w:r>
      <w:r w:rsidRPr="005B3702">
        <w:t xml:space="preserve">  Authority</w:t>
      </w:r>
      <w:bookmarkEnd w:id="3"/>
    </w:p>
    <w:p w:rsidR="009F2855" w:rsidRPr="005B3702" w:rsidRDefault="007500C8" w:rsidP="009F2855">
      <w:pPr>
        <w:pStyle w:val="subsection"/>
      </w:pPr>
      <w:r w:rsidRPr="005B3702">
        <w:tab/>
      </w:r>
      <w:r w:rsidRPr="005B3702">
        <w:tab/>
      </w:r>
      <w:r w:rsidR="009F2855" w:rsidRPr="005B3702">
        <w:t>This instrument is made under section</w:t>
      </w:r>
      <w:r w:rsidR="005B3702" w:rsidRPr="005B3702">
        <w:t> </w:t>
      </w:r>
      <w:r w:rsidR="009F2855" w:rsidRPr="005B3702">
        <w:t>10</w:t>
      </w:r>
      <w:r w:rsidR="00A15CF0" w:rsidRPr="005B3702">
        <w:t>5</w:t>
      </w:r>
      <w:r w:rsidR="009F2855" w:rsidRPr="005B3702">
        <w:t xml:space="preserve"> of the Australian Consumer Law.</w:t>
      </w:r>
    </w:p>
    <w:p w:rsidR="00157B8B" w:rsidRPr="005B3702" w:rsidRDefault="009F2855" w:rsidP="009F2855">
      <w:pPr>
        <w:pStyle w:val="notetext"/>
      </w:pPr>
      <w:r w:rsidRPr="005B3702">
        <w:t>Note:</w:t>
      </w:r>
      <w:r w:rsidRPr="005B3702">
        <w:tab/>
        <w:t>The reference to the Australian Consumer Law is a reference to Schedule</w:t>
      </w:r>
      <w:r w:rsidR="005B3702" w:rsidRPr="005B3702">
        <w:t> </w:t>
      </w:r>
      <w:r w:rsidRPr="005B3702">
        <w:t xml:space="preserve">2 to the </w:t>
      </w:r>
      <w:r w:rsidRPr="005B3702">
        <w:rPr>
          <w:i/>
        </w:rPr>
        <w:t>Competition and Consumer Act 2010</w:t>
      </w:r>
      <w:r w:rsidRPr="005B3702">
        <w:t xml:space="preserve"> as it applies as a law of the Commonwealth, States and Territories: see section</w:t>
      </w:r>
      <w:r w:rsidR="005B3702" w:rsidRPr="005B3702">
        <w:t> </w:t>
      </w:r>
      <w:r w:rsidRPr="005B3702">
        <w:t>140K of that Act and corresponding provisions of Acts of States and Territories applying that Schedule.</w:t>
      </w:r>
    </w:p>
    <w:p w:rsidR="00EC4ADE" w:rsidRPr="005B3702" w:rsidRDefault="00EC4ADE" w:rsidP="00EC4ADE">
      <w:pPr>
        <w:pStyle w:val="ActHead5"/>
      </w:pPr>
      <w:bookmarkStart w:id="4" w:name="_Toc533079027"/>
      <w:r w:rsidRPr="005B3702">
        <w:rPr>
          <w:rStyle w:val="CharSectno"/>
        </w:rPr>
        <w:t>4</w:t>
      </w:r>
      <w:r w:rsidRPr="005B3702">
        <w:t xml:space="preserve">  Schedules</w:t>
      </w:r>
      <w:bookmarkEnd w:id="4"/>
    </w:p>
    <w:p w:rsidR="00EC4ADE" w:rsidRPr="005B3702" w:rsidRDefault="00EC4ADE" w:rsidP="00EC4ADE">
      <w:pPr>
        <w:pStyle w:val="subsection"/>
      </w:pPr>
      <w:r w:rsidRPr="005B3702">
        <w:tab/>
      </w:r>
      <w:r w:rsidRPr="005B370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EC4ADE" w:rsidRPr="005B3702" w:rsidRDefault="00EC4ADE" w:rsidP="00EC4ADE">
      <w:pPr>
        <w:pStyle w:val="ActHead6"/>
        <w:pageBreakBefore/>
      </w:pPr>
      <w:bookmarkStart w:id="5" w:name="_Toc533079028"/>
      <w:bookmarkStart w:id="6" w:name="opcAmSched"/>
      <w:bookmarkStart w:id="7" w:name="opcCurrentFind"/>
      <w:r w:rsidRPr="005B3702">
        <w:rPr>
          <w:rStyle w:val="CharAmSchNo"/>
        </w:rPr>
        <w:lastRenderedPageBreak/>
        <w:t>Schedule</w:t>
      </w:r>
      <w:r w:rsidR="005B3702" w:rsidRPr="005B3702">
        <w:rPr>
          <w:rStyle w:val="CharAmSchNo"/>
        </w:rPr>
        <w:t> </w:t>
      </w:r>
      <w:r w:rsidRPr="005B3702">
        <w:rPr>
          <w:rStyle w:val="CharAmSchNo"/>
        </w:rPr>
        <w:t>1</w:t>
      </w:r>
      <w:r w:rsidRPr="005B3702">
        <w:t>—</w:t>
      </w:r>
      <w:r w:rsidRPr="005B3702">
        <w:rPr>
          <w:rStyle w:val="CharAmSchText"/>
        </w:rPr>
        <w:t>Amendments</w:t>
      </w:r>
      <w:bookmarkEnd w:id="5"/>
    </w:p>
    <w:bookmarkEnd w:id="6"/>
    <w:bookmarkEnd w:id="7"/>
    <w:p w:rsidR="00EC4ADE" w:rsidRPr="005B3702" w:rsidRDefault="00EC4ADE" w:rsidP="00EC4ADE">
      <w:pPr>
        <w:pStyle w:val="Header"/>
      </w:pPr>
      <w:r w:rsidRPr="005B3702">
        <w:rPr>
          <w:rStyle w:val="CharAmPartNo"/>
        </w:rPr>
        <w:t xml:space="preserve"> </w:t>
      </w:r>
      <w:r w:rsidRPr="005B3702">
        <w:rPr>
          <w:rStyle w:val="CharAmPartText"/>
        </w:rPr>
        <w:t xml:space="preserve"> </w:t>
      </w:r>
    </w:p>
    <w:p w:rsidR="00EC4ADE" w:rsidRPr="005B3702" w:rsidRDefault="00EC4ADE" w:rsidP="00EC4ADE">
      <w:pPr>
        <w:pStyle w:val="ActHead9"/>
      </w:pPr>
      <w:bookmarkStart w:id="8" w:name="_Toc533079029"/>
      <w:r w:rsidRPr="005B3702">
        <w:t>Consumer Product Safety Standard for Prams and Strollers (Consumer Protection Notice N</w:t>
      </w:r>
      <w:r w:rsidR="00C64414" w:rsidRPr="005B3702">
        <w:t>o</w:t>
      </w:r>
      <w:r w:rsidR="005B3702" w:rsidRPr="005B3702">
        <w:t xml:space="preserve"> </w:t>
      </w:r>
      <w:r w:rsidRPr="005B3702">
        <w:t>8 of 2007)</w:t>
      </w:r>
      <w:bookmarkEnd w:id="8"/>
    </w:p>
    <w:p w:rsidR="00EC4ADE" w:rsidRPr="005B3702" w:rsidRDefault="00EC4ADE" w:rsidP="00EC4ADE">
      <w:pPr>
        <w:pStyle w:val="ItemHead"/>
      </w:pPr>
      <w:r w:rsidRPr="005B3702">
        <w:t xml:space="preserve">1  After </w:t>
      </w:r>
      <w:r w:rsidR="005B3702" w:rsidRPr="005B3702">
        <w:t>paragraph (</w:t>
      </w:r>
      <w:r w:rsidRPr="005B3702">
        <w:t>i) of Division</w:t>
      </w:r>
      <w:r w:rsidR="005B3702" w:rsidRPr="005B3702">
        <w:t> </w:t>
      </w:r>
      <w:r w:rsidRPr="005B3702">
        <w:t>2</w:t>
      </w:r>
      <w:r w:rsidR="00C64414" w:rsidRPr="005B3702">
        <w:t xml:space="preserve"> of the Schedule</w:t>
      </w:r>
    </w:p>
    <w:p w:rsidR="00EC4ADE" w:rsidRPr="005B3702" w:rsidRDefault="00EC4ADE" w:rsidP="00EC4ADE">
      <w:pPr>
        <w:pStyle w:val="Item"/>
      </w:pPr>
      <w:r w:rsidRPr="005B3702">
        <w:t>Insert:</w:t>
      </w:r>
    </w:p>
    <w:p w:rsidR="00EC4ADE" w:rsidRPr="005B3702" w:rsidRDefault="00EC4ADE" w:rsidP="00EC4ADE">
      <w:pPr>
        <w:pStyle w:val="paragraph"/>
      </w:pPr>
      <w:r w:rsidRPr="005B3702">
        <w:tab/>
        <w:t>(ia)</w:t>
      </w:r>
      <w:r w:rsidRPr="005B3702">
        <w:tab/>
        <w:t>At the end of Clause</w:t>
      </w:r>
      <w:r w:rsidR="005B3702" w:rsidRPr="005B3702">
        <w:t> </w:t>
      </w:r>
      <w:r w:rsidRPr="005B3702">
        <w:t>1, adding the following note:</w:t>
      </w:r>
    </w:p>
    <w:p w:rsidR="00EC4ADE" w:rsidRPr="005B3702" w:rsidRDefault="00C64414" w:rsidP="00EC4ADE">
      <w:pPr>
        <w:pStyle w:val="notetext"/>
      </w:pPr>
      <w:r w:rsidRPr="005B3702">
        <w:t>“</w:t>
      </w:r>
      <w:r w:rsidR="00EC4ADE" w:rsidRPr="005B3702">
        <w:t>Note:</w:t>
      </w:r>
      <w:r w:rsidR="00EC4ADE" w:rsidRPr="005B3702">
        <w:tab/>
        <w:t>Strollers include wheeled vehicles</w:t>
      </w:r>
      <w:r w:rsidR="00243FC3" w:rsidRPr="005B3702">
        <w:t xml:space="preserve"> </w:t>
      </w:r>
      <w:r w:rsidR="00EC4ADE" w:rsidRPr="005B3702">
        <w:t xml:space="preserve">that can operate in more than one mode, </w:t>
      </w:r>
      <w:r w:rsidR="00243FC3" w:rsidRPr="005B3702">
        <w:t xml:space="preserve">if one of those modes </w:t>
      </w:r>
      <w:r w:rsidR="00EC4ADE" w:rsidRPr="005B3702">
        <w:t xml:space="preserve">is designed to transport a </w:t>
      </w:r>
      <w:r w:rsidR="00243FC3" w:rsidRPr="005B3702">
        <w:t>child</w:t>
      </w:r>
      <w:r w:rsidR="00F60834" w:rsidRPr="005B3702">
        <w:t xml:space="preserve"> in a seated position (including, but not limited to, convertible tricycle strollers).</w:t>
      </w:r>
      <w:r w:rsidRPr="005B3702">
        <w:t>”</w:t>
      </w:r>
    </w:p>
    <w:sectPr w:rsidR="00EC4ADE" w:rsidRPr="005B3702" w:rsidSect="00A861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55" w:rsidRDefault="009F2855" w:rsidP="00715914">
      <w:pPr>
        <w:spacing w:line="240" w:lineRule="auto"/>
      </w:pPr>
      <w:r>
        <w:separator/>
      </w:r>
    </w:p>
  </w:endnote>
  <w:endnote w:type="continuationSeparator" w:id="0">
    <w:p w:rsidR="009F2855" w:rsidRDefault="009F285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A861ED" w:rsidRDefault="00A861ED" w:rsidP="00A861E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61ED">
      <w:rPr>
        <w:i/>
        <w:sz w:val="18"/>
      </w:rPr>
      <w:t>OPC63686 -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Default="006B3919" w:rsidP="006B3919"/>
  <w:p w:rsidR="006B3919" w:rsidRPr="00A861ED" w:rsidRDefault="00A861ED" w:rsidP="00A861ED">
    <w:pPr>
      <w:rPr>
        <w:rFonts w:cs="Times New Roman"/>
        <w:i/>
        <w:sz w:val="18"/>
      </w:rPr>
    </w:pPr>
    <w:r w:rsidRPr="00A861ED">
      <w:rPr>
        <w:rFonts w:cs="Times New Roman"/>
        <w:i/>
        <w:sz w:val="18"/>
      </w:rPr>
      <w:t>OPC63686 -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A861ED" w:rsidRDefault="00A861ED" w:rsidP="00A861E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61ED">
      <w:rPr>
        <w:i/>
        <w:sz w:val="18"/>
      </w:rPr>
      <w:t>OPC63686 -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E33C1C" w:rsidRDefault="006B3919" w:rsidP="006B39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B3919" w:rsidTr="005B37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B3919" w:rsidRDefault="006B3919" w:rsidP="000053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700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B3919" w:rsidRDefault="006B3919" w:rsidP="000053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7000">
            <w:rPr>
              <w:i/>
              <w:sz w:val="18"/>
            </w:rPr>
            <w:t>Consumer Goods (Prams and Strollers) Amendment Safety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B3919" w:rsidRDefault="006B3919" w:rsidP="00005320">
          <w:pPr>
            <w:spacing w:line="0" w:lineRule="atLeast"/>
            <w:jc w:val="right"/>
            <w:rPr>
              <w:sz w:val="18"/>
            </w:rPr>
          </w:pPr>
        </w:p>
      </w:tc>
    </w:tr>
  </w:tbl>
  <w:p w:rsidR="006B3919" w:rsidRPr="00A861ED" w:rsidRDefault="00A861ED" w:rsidP="00A861ED">
    <w:pPr>
      <w:rPr>
        <w:rFonts w:cs="Times New Roman"/>
        <w:i/>
        <w:sz w:val="18"/>
      </w:rPr>
    </w:pPr>
    <w:r w:rsidRPr="00A861ED">
      <w:rPr>
        <w:rFonts w:cs="Times New Roman"/>
        <w:i/>
        <w:sz w:val="18"/>
      </w:rPr>
      <w:t>OPC63686 -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E33C1C" w:rsidRDefault="006B3919" w:rsidP="006B39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B3919" w:rsidTr="005B370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B3919" w:rsidRDefault="006B3919" w:rsidP="000053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B3919" w:rsidRDefault="006B3919" w:rsidP="000053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7000">
            <w:rPr>
              <w:i/>
              <w:sz w:val="18"/>
            </w:rPr>
            <w:t>Consumer Goods (Prams and Strollers) Amendment Safety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B3919" w:rsidRDefault="006B3919" w:rsidP="000053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215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B3919" w:rsidRPr="00A861ED" w:rsidRDefault="00A861ED" w:rsidP="00A861ED">
    <w:pPr>
      <w:rPr>
        <w:rFonts w:cs="Times New Roman"/>
        <w:i/>
        <w:sz w:val="18"/>
      </w:rPr>
    </w:pPr>
    <w:r w:rsidRPr="00A861ED">
      <w:rPr>
        <w:rFonts w:cs="Times New Roman"/>
        <w:i/>
        <w:sz w:val="18"/>
      </w:rPr>
      <w:t>OPC63686 -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E33C1C" w:rsidRDefault="006B3919" w:rsidP="006B39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B3919" w:rsidTr="005B37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B3919" w:rsidRDefault="006B3919" w:rsidP="000053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215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B3919" w:rsidRDefault="006B3919" w:rsidP="000053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7000">
            <w:rPr>
              <w:i/>
              <w:sz w:val="18"/>
            </w:rPr>
            <w:t>Consumer Goods (Prams and Strollers) Amendment Safety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B3919" w:rsidRDefault="006B3919" w:rsidP="00005320">
          <w:pPr>
            <w:spacing w:line="0" w:lineRule="atLeast"/>
            <w:jc w:val="right"/>
            <w:rPr>
              <w:sz w:val="18"/>
            </w:rPr>
          </w:pPr>
        </w:p>
      </w:tc>
    </w:tr>
  </w:tbl>
  <w:p w:rsidR="006B3919" w:rsidRPr="00A861ED" w:rsidRDefault="00A861ED" w:rsidP="00A861ED">
    <w:pPr>
      <w:rPr>
        <w:rFonts w:cs="Times New Roman"/>
        <w:i/>
        <w:sz w:val="18"/>
      </w:rPr>
    </w:pPr>
    <w:r w:rsidRPr="00A861ED">
      <w:rPr>
        <w:rFonts w:cs="Times New Roman"/>
        <w:i/>
        <w:sz w:val="18"/>
      </w:rPr>
      <w:t>OPC63686 -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E33C1C" w:rsidRDefault="006B3919" w:rsidP="006B39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B3919" w:rsidTr="000053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B3919" w:rsidRDefault="006B3919" w:rsidP="000053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B3919" w:rsidRDefault="006B3919" w:rsidP="000053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7000">
            <w:rPr>
              <w:i/>
              <w:sz w:val="18"/>
            </w:rPr>
            <w:t>Consumer Goods (Prams and Strollers) Amendment Safety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B3919" w:rsidRDefault="006B3919" w:rsidP="000053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215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B3919" w:rsidRPr="00A861ED" w:rsidRDefault="00A861ED" w:rsidP="00A861ED">
    <w:pPr>
      <w:rPr>
        <w:rFonts w:cs="Times New Roman"/>
        <w:i/>
        <w:sz w:val="18"/>
      </w:rPr>
    </w:pPr>
    <w:r w:rsidRPr="00A861ED">
      <w:rPr>
        <w:rFonts w:cs="Times New Roman"/>
        <w:i/>
        <w:sz w:val="18"/>
      </w:rPr>
      <w:t>OPC63686 -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E33C1C" w:rsidRDefault="006B3919" w:rsidP="006B391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B3919" w:rsidTr="000053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B3919" w:rsidRDefault="006B3919" w:rsidP="000053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B3919" w:rsidRDefault="006B3919" w:rsidP="000053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7000">
            <w:rPr>
              <w:i/>
              <w:sz w:val="18"/>
            </w:rPr>
            <w:t>Consumer Goods (Prams and Strollers) Amendment Safety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B3919" w:rsidRDefault="006B3919" w:rsidP="000053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700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B3919" w:rsidRPr="00A861ED" w:rsidRDefault="00A861ED" w:rsidP="00A861ED">
    <w:pPr>
      <w:rPr>
        <w:rFonts w:cs="Times New Roman"/>
        <w:i/>
        <w:sz w:val="18"/>
      </w:rPr>
    </w:pPr>
    <w:r w:rsidRPr="00A861ED">
      <w:rPr>
        <w:rFonts w:cs="Times New Roman"/>
        <w:i/>
        <w:sz w:val="18"/>
      </w:rPr>
      <w:t>OPC63686 -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55" w:rsidRDefault="009F2855" w:rsidP="00715914">
      <w:pPr>
        <w:spacing w:line="240" w:lineRule="auto"/>
      </w:pPr>
      <w:r>
        <w:separator/>
      </w:r>
    </w:p>
  </w:footnote>
  <w:footnote w:type="continuationSeparator" w:id="0">
    <w:p w:rsidR="009F2855" w:rsidRDefault="009F285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5F1388" w:rsidRDefault="006B3919" w:rsidP="006B391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5F1388" w:rsidRDefault="006B3919" w:rsidP="006B391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5F1388" w:rsidRDefault="006B3919" w:rsidP="006B391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ED79B6" w:rsidRDefault="006B3919" w:rsidP="006B3919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ED79B6" w:rsidRDefault="006B3919" w:rsidP="006B391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ED79B6" w:rsidRDefault="006B3919" w:rsidP="006B391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A961C4" w:rsidRDefault="006B3919" w:rsidP="006B391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D215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D215C">
      <w:rPr>
        <w:noProof/>
        <w:sz w:val="20"/>
      </w:rPr>
      <w:t>Amendments</w:t>
    </w:r>
    <w:r>
      <w:rPr>
        <w:sz w:val="20"/>
      </w:rPr>
      <w:fldChar w:fldCharType="end"/>
    </w:r>
  </w:p>
  <w:p w:rsidR="006B3919" w:rsidRPr="00A961C4" w:rsidRDefault="006B3919" w:rsidP="006B391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B3919" w:rsidRPr="00A961C4" w:rsidRDefault="006B3919" w:rsidP="006B391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A961C4" w:rsidRDefault="006B3919" w:rsidP="006B391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6B3919" w:rsidRPr="00A961C4" w:rsidRDefault="006B3919" w:rsidP="006B391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B3919" w:rsidRPr="00A961C4" w:rsidRDefault="006B3919" w:rsidP="006B391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19" w:rsidRPr="00A961C4" w:rsidRDefault="006B3919" w:rsidP="006B39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55"/>
    <w:rsid w:val="00004470"/>
    <w:rsid w:val="000136AF"/>
    <w:rsid w:val="000437C1"/>
    <w:rsid w:val="0005365D"/>
    <w:rsid w:val="000614BF"/>
    <w:rsid w:val="00081305"/>
    <w:rsid w:val="000B58FA"/>
    <w:rsid w:val="000B7E30"/>
    <w:rsid w:val="000D05EF"/>
    <w:rsid w:val="000E2261"/>
    <w:rsid w:val="000F21C1"/>
    <w:rsid w:val="0010745C"/>
    <w:rsid w:val="00132CEB"/>
    <w:rsid w:val="00137055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43FC3"/>
    <w:rsid w:val="002564A4"/>
    <w:rsid w:val="0026736C"/>
    <w:rsid w:val="00281308"/>
    <w:rsid w:val="00284719"/>
    <w:rsid w:val="00297ECB"/>
    <w:rsid w:val="002A7BCF"/>
    <w:rsid w:val="002C2CD1"/>
    <w:rsid w:val="002D043A"/>
    <w:rsid w:val="002D6224"/>
    <w:rsid w:val="002E3F4B"/>
    <w:rsid w:val="00304F8B"/>
    <w:rsid w:val="003354D2"/>
    <w:rsid w:val="00335BC6"/>
    <w:rsid w:val="003415D3"/>
    <w:rsid w:val="00342C2B"/>
    <w:rsid w:val="00344701"/>
    <w:rsid w:val="00352B0F"/>
    <w:rsid w:val="00356690"/>
    <w:rsid w:val="00360459"/>
    <w:rsid w:val="003B57B5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0283"/>
    <w:rsid w:val="00496F97"/>
    <w:rsid w:val="004C6AE8"/>
    <w:rsid w:val="004D3593"/>
    <w:rsid w:val="004E063A"/>
    <w:rsid w:val="004E7BA1"/>
    <w:rsid w:val="004E7BEC"/>
    <w:rsid w:val="00505D3D"/>
    <w:rsid w:val="00506AF6"/>
    <w:rsid w:val="005143F1"/>
    <w:rsid w:val="00516B8D"/>
    <w:rsid w:val="00527C62"/>
    <w:rsid w:val="00537FBC"/>
    <w:rsid w:val="00554954"/>
    <w:rsid w:val="005574D1"/>
    <w:rsid w:val="00584811"/>
    <w:rsid w:val="00585784"/>
    <w:rsid w:val="00593AA6"/>
    <w:rsid w:val="00594161"/>
    <w:rsid w:val="00594749"/>
    <w:rsid w:val="005B3702"/>
    <w:rsid w:val="005B4067"/>
    <w:rsid w:val="005C3F41"/>
    <w:rsid w:val="005D2D09"/>
    <w:rsid w:val="00600219"/>
    <w:rsid w:val="00603DC4"/>
    <w:rsid w:val="00620076"/>
    <w:rsid w:val="00665A6E"/>
    <w:rsid w:val="00670EA1"/>
    <w:rsid w:val="00677CC2"/>
    <w:rsid w:val="006905DE"/>
    <w:rsid w:val="0069207B"/>
    <w:rsid w:val="006944A8"/>
    <w:rsid w:val="006B3919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215C"/>
    <w:rsid w:val="007D5A63"/>
    <w:rsid w:val="007D7B81"/>
    <w:rsid w:val="007E163D"/>
    <w:rsid w:val="007E667A"/>
    <w:rsid w:val="007F28C9"/>
    <w:rsid w:val="00803587"/>
    <w:rsid w:val="008117E9"/>
    <w:rsid w:val="00824498"/>
    <w:rsid w:val="00854AF4"/>
    <w:rsid w:val="00856A31"/>
    <w:rsid w:val="00857000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B23F9"/>
    <w:rsid w:val="009E5CFC"/>
    <w:rsid w:val="009F2855"/>
    <w:rsid w:val="00A079CB"/>
    <w:rsid w:val="00A12128"/>
    <w:rsid w:val="00A15CF0"/>
    <w:rsid w:val="00A22C98"/>
    <w:rsid w:val="00A231E2"/>
    <w:rsid w:val="00A64912"/>
    <w:rsid w:val="00A70A74"/>
    <w:rsid w:val="00A861ED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7A8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4414"/>
    <w:rsid w:val="00C7573B"/>
    <w:rsid w:val="00C878B4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4ADE"/>
    <w:rsid w:val="00ED2BB6"/>
    <w:rsid w:val="00ED34E1"/>
    <w:rsid w:val="00ED3B8D"/>
    <w:rsid w:val="00ED659C"/>
    <w:rsid w:val="00EF2E3A"/>
    <w:rsid w:val="00EF5EC0"/>
    <w:rsid w:val="00F072A7"/>
    <w:rsid w:val="00F078DC"/>
    <w:rsid w:val="00F32BA8"/>
    <w:rsid w:val="00F349F1"/>
    <w:rsid w:val="00F4350D"/>
    <w:rsid w:val="00F567F7"/>
    <w:rsid w:val="00F60834"/>
    <w:rsid w:val="00F62036"/>
    <w:rsid w:val="00F65B52"/>
    <w:rsid w:val="00F67BCA"/>
    <w:rsid w:val="00F73BD6"/>
    <w:rsid w:val="00F83989"/>
    <w:rsid w:val="00F85099"/>
    <w:rsid w:val="00F87F72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370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70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70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70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70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370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370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370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370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B370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3702"/>
  </w:style>
  <w:style w:type="paragraph" w:customStyle="1" w:styleId="OPCParaBase">
    <w:name w:val="OPCParaBase"/>
    <w:qFormat/>
    <w:rsid w:val="005B37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37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37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37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37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37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B37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37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37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37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37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3702"/>
  </w:style>
  <w:style w:type="paragraph" w:customStyle="1" w:styleId="Blocks">
    <w:name w:val="Blocks"/>
    <w:aliases w:val="bb"/>
    <w:basedOn w:val="OPCParaBase"/>
    <w:qFormat/>
    <w:rsid w:val="005B37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37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37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3702"/>
    <w:rPr>
      <w:i/>
    </w:rPr>
  </w:style>
  <w:style w:type="paragraph" w:customStyle="1" w:styleId="BoxList">
    <w:name w:val="BoxList"/>
    <w:aliases w:val="bl"/>
    <w:basedOn w:val="BoxText"/>
    <w:qFormat/>
    <w:rsid w:val="005B37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37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37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3702"/>
    <w:pPr>
      <w:ind w:left="1985" w:hanging="851"/>
    </w:pPr>
  </w:style>
  <w:style w:type="character" w:customStyle="1" w:styleId="CharAmPartNo">
    <w:name w:val="CharAmPartNo"/>
    <w:basedOn w:val="OPCCharBase"/>
    <w:qFormat/>
    <w:rsid w:val="005B3702"/>
  </w:style>
  <w:style w:type="character" w:customStyle="1" w:styleId="CharAmPartText">
    <w:name w:val="CharAmPartText"/>
    <w:basedOn w:val="OPCCharBase"/>
    <w:qFormat/>
    <w:rsid w:val="005B3702"/>
  </w:style>
  <w:style w:type="character" w:customStyle="1" w:styleId="CharAmSchNo">
    <w:name w:val="CharAmSchNo"/>
    <w:basedOn w:val="OPCCharBase"/>
    <w:qFormat/>
    <w:rsid w:val="005B3702"/>
  </w:style>
  <w:style w:type="character" w:customStyle="1" w:styleId="CharAmSchText">
    <w:name w:val="CharAmSchText"/>
    <w:basedOn w:val="OPCCharBase"/>
    <w:qFormat/>
    <w:rsid w:val="005B3702"/>
  </w:style>
  <w:style w:type="character" w:customStyle="1" w:styleId="CharBoldItalic">
    <w:name w:val="CharBoldItalic"/>
    <w:basedOn w:val="OPCCharBase"/>
    <w:uiPriority w:val="1"/>
    <w:qFormat/>
    <w:rsid w:val="005B370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3702"/>
  </w:style>
  <w:style w:type="character" w:customStyle="1" w:styleId="CharChapText">
    <w:name w:val="CharChapText"/>
    <w:basedOn w:val="OPCCharBase"/>
    <w:uiPriority w:val="1"/>
    <w:qFormat/>
    <w:rsid w:val="005B3702"/>
  </w:style>
  <w:style w:type="character" w:customStyle="1" w:styleId="CharDivNo">
    <w:name w:val="CharDivNo"/>
    <w:basedOn w:val="OPCCharBase"/>
    <w:uiPriority w:val="1"/>
    <w:qFormat/>
    <w:rsid w:val="005B3702"/>
  </w:style>
  <w:style w:type="character" w:customStyle="1" w:styleId="CharDivText">
    <w:name w:val="CharDivText"/>
    <w:basedOn w:val="OPCCharBase"/>
    <w:uiPriority w:val="1"/>
    <w:qFormat/>
    <w:rsid w:val="005B3702"/>
  </w:style>
  <w:style w:type="character" w:customStyle="1" w:styleId="CharItalic">
    <w:name w:val="CharItalic"/>
    <w:basedOn w:val="OPCCharBase"/>
    <w:uiPriority w:val="1"/>
    <w:qFormat/>
    <w:rsid w:val="005B3702"/>
    <w:rPr>
      <w:i/>
    </w:rPr>
  </w:style>
  <w:style w:type="character" w:customStyle="1" w:styleId="CharPartNo">
    <w:name w:val="CharPartNo"/>
    <w:basedOn w:val="OPCCharBase"/>
    <w:uiPriority w:val="1"/>
    <w:qFormat/>
    <w:rsid w:val="005B3702"/>
  </w:style>
  <w:style w:type="character" w:customStyle="1" w:styleId="CharPartText">
    <w:name w:val="CharPartText"/>
    <w:basedOn w:val="OPCCharBase"/>
    <w:uiPriority w:val="1"/>
    <w:qFormat/>
    <w:rsid w:val="005B3702"/>
  </w:style>
  <w:style w:type="character" w:customStyle="1" w:styleId="CharSectno">
    <w:name w:val="CharSectno"/>
    <w:basedOn w:val="OPCCharBase"/>
    <w:qFormat/>
    <w:rsid w:val="005B3702"/>
  </w:style>
  <w:style w:type="character" w:customStyle="1" w:styleId="CharSubdNo">
    <w:name w:val="CharSubdNo"/>
    <w:basedOn w:val="OPCCharBase"/>
    <w:uiPriority w:val="1"/>
    <w:qFormat/>
    <w:rsid w:val="005B3702"/>
  </w:style>
  <w:style w:type="character" w:customStyle="1" w:styleId="CharSubdText">
    <w:name w:val="CharSubdText"/>
    <w:basedOn w:val="OPCCharBase"/>
    <w:uiPriority w:val="1"/>
    <w:qFormat/>
    <w:rsid w:val="005B3702"/>
  </w:style>
  <w:style w:type="paragraph" w:customStyle="1" w:styleId="CTA--">
    <w:name w:val="CTA --"/>
    <w:basedOn w:val="OPCParaBase"/>
    <w:next w:val="Normal"/>
    <w:rsid w:val="005B37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37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37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37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37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37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37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37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37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37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37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37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37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37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B37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370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B37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37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37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37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37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37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37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37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37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B37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37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37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37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37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37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370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37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37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37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37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37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37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37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37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37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37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37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37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37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37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37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37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37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37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37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37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37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37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37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B370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B370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B370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B370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B370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B370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B370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B370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B370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B37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37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37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37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37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37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37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37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B3702"/>
    <w:rPr>
      <w:sz w:val="16"/>
    </w:rPr>
  </w:style>
  <w:style w:type="table" w:customStyle="1" w:styleId="CFlag">
    <w:name w:val="CFlag"/>
    <w:basedOn w:val="TableNormal"/>
    <w:uiPriority w:val="99"/>
    <w:rsid w:val="005B370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B37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37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B370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B370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370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37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370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370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B370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B370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B370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37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B370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B370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37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37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37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37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37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37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B37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370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B3702"/>
  </w:style>
  <w:style w:type="character" w:customStyle="1" w:styleId="CharSubPartNoCASA">
    <w:name w:val="CharSubPartNo(CASA)"/>
    <w:basedOn w:val="OPCCharBase"/>
    <w:uiPriority w:val="1"/>
    <w:rsid w:val="005B3702"/>
  </w:style>
  <w:style w:type="paragraph" w:customStyle="1" w:styleId="ENoteTTIndentHeadingSub">
    <w:name w:val="ENoteTTIndentHeadingSub"/>
    <w:aliases w:val="enTTHis"/>
    <w:basedOn w:val="OPCParaBase"/>
    <w:rsid w:val="005B37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37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37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370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B370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37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3702"/>
    <w:rPr>
      <w:sz w:val="22"/>
    </w:rPr>
  </w:style>
  <w:style w:type="paragraph" w:customStyle="1" w:styleId="SOTextNote">
    <w:name w:val="SO TextNote"/>
    <w:aliases w:val="sont"/>
    <w:basedOn w:val="SOText"/>
    <w:qFormat/>
    <w:rsid w:val="005B370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370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3702"/>
    <w:rPr>
      <w:sz w:val="22"/>
    </w:rPr>
  </w:style>
  <w:style w:type="paragraph" w:customStyle="1" w:styleId="FileName">
    <w:name w:val="FileName"/>
    <w:basedOn w:val="Normal"/>
    <w:rsid w:val="005B3702"/>
  </w:style>
  <w:style w:type="paragraph" w:customStyle="1" w:styleId="TableHeading">
    <w:name w:val="TableHeading"/>
    <w:aliases w:val="th"/>
    <w:basedOn w:val="OPCParaBase"/>
    <w:next w:val="Tabletext"/>
    <w:rsid w:val="005B370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370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370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370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370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370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370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370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370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37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370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B370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370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B370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3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70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B37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B37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37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370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B37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B37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B370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B3702"/>
    <w:pPr>
      <w:ind w:left="240" w:hanging="240"/>
    </w:pPr>
  </w:style>
  <w:style w:type="paragraph" w:styleId="Index2">
    <w:name w:val="index 2"/>
    <w:basedOn w:val="Normal"/>
    <w:next w:val="Normal"/>
    <w:autoRedefine/>
    <w:rsid w:val="005B3702"/>
    <w:pPr>
      <w:ind w:left="480" w:hanging="240"/>
    </w:pPr>
  </w:style>
  <w:style w:type="paragraph" w:styleId="Index3">
    <w:name w:val="index 3"/>
    <w:basedOn w:val="Normal"/>
    <w:next w:val="Normal"/>
    <w:autoRedefine/>
    <w:rsid w:val="005B3702"/>
    <w:pPr>
      <w:ind w:left="720" w:hanging="240"/>
    </w:pPr>
  </w:style>
  <w:style w:type="paragraph" w:styleId="Index4">
    <w:name w:val="index 4"/>
    <w:basedOn w:val="Normal"/>
    <w:next w:val="Normal"/>
    <w:autoRedefine/>
    <w:rsid w:val="005B3702"/>
    <w:pPr>
      <w:ind w:left="960" w:hanging="240"/>
    </w:pPr>
  </w:style>
  <w:style w:type="paragraph" w:styleId="Index5">
    <w:name w:val="index 5"/>
    <w:basedOn w:val="Normal"/>
    <w:next w:val="Normal"/>
    <w:autoRedefine/>
    <w:rsid w:val="005B3702"/>
    <w:pPr>
      <w:ind w:left="1200" w:hanging="240"/>
    </w:pPr>
  </w:style>
  <w:style w:type="paragraph" w:styleId="Index6">
    <w:name w:val="index 6"/>
    <w:basedOn w:val="Normal"/>
    <w:next w:val="Normal"/>
    <w:autoRedefine/>
    <w:rsid w:val="005B3702"/>
    <w:pPr>
      <w:ind w:left="1440" w:hanging="240"/>
    </w:pPr>
  </w:style>
  <w:style w:type="paragraph" w:styleId="Index7">
    <w:name w:val="index 7"/>
    <w:basedOn w:val="Normal"/>
    <w:next w:val="Normal"/>
    <w:autoRedefine/>
    <w:rsid w:val="005B3702"/>
    <w:pPr>
      <w:ind w:left="1680" w:hanging="240"/>
    </w:pPr>
  </w:style>
  <w:style w:type="paragraph" w:styleId="Index8">
    <w:name w:val="index 8"/>
    <w:basedOn w:val="Normal"/>
    <w:next w:val="Normal"/>
    <w:autoRedefine/>
    <w:rsid w:val="005B3702"/>
    <w:pPr>
      <w:ind w:left="1920" w:hanging="240"/>
    </w:pPr>
  </w:style>
  <w:style w:type="paragraph" w:styleId="Index9">
    <w:name w:val="index 9"/>
    <w:basedOn w:val="Normal"/>
    <w:next w:val="Normal"/>
    <w:autoRedefine/>
    <w:rsid w:val="005B3702"/>
    <w:pPr>
      <w:ind w:left="2160" w:hanging="240"/>
    </w:pPr>
  </w:style>
  <w:style w:type="paragraph" w:styleId="NormalIndent">
    <w:name w:val="Normal Indent"/>
    <w:basedOn w:val="Normal"/>
    <w:rsid w:val="005B3702"/>
    <w:pPr>
      <w:ind w:left="720"/>
    </w:pPr>
  </w:style>
  <w:style w:type="paragraph" w:styleId="FootnoteText">
    <w:name w:val="footnote text"/>
    <w:basedOn w:val="Normal"/>
    <w:link w:val="FootnoteTextChar"/>
    <w:rsid w:val="005B37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3702"/>
  </w:style>
  <w:style w:type="paragraph" w:styleId="CommentText">
    <w:name w:val="annotation text"/>
    <w:basedOn w:val="Normal"/>
    <w:link w:val="CommentTextChar"/>
    <w:rsid w:val="005B37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3702"/>
  </w:style>
  <w:style w:type="paragraph" w:styleId="IndexHeading">
    <w:name w:val="index heading"/>
    <w:basedOn w:val="Normal"/>
    <w:next w:val="Index1"/>
    <w:rsid w:val="005B370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B370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B3702"/>
    <w:pPr>
      <w:ind w:left="480" w:hanging="480"/>
    </w:pPr>
  </w:style>
  <w:style w:type="paragraph" w:styleId="EnvelopeAddress">
    <w:name w:val="envelope address"/>
    <w:basedOn w:val="Normal"/>
    <w:rsid w:val="005B370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B370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B370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B3702"/>
    <w:rPr>
      <w:sz w:val="16"/>
      <w:szCs w:val="16"/>
    </w:rPr>
  </w:style>
  <w:style w:type="character" w:styleId="PageNumber">
    <w:name w:val="page number"/>
    <w:basedOn w:val="DefaultParagraphFont"/>
    <w:rsid w:val="005B3702"/>
  </w:style>
  <w:style w:type="character" w:styleId="EndnoteReference">
    <w:name w:val="endnote reference"/>
    <w:basedOn w:val="DefaultParagraphFont"/>
    <w:rsid w:val="005B3702"/>
    <w:rPr>
      <w:vertAlign w:val="superscript"/>
    </w:rPr>
  </w:style>
  <w:style w:type="paragraph" w:styleId="EndnoteText">
    <w:name w:val="endnote text"/>
    <w:basedOn w:val="Normal"/>
    <w:link w:val="EndnoteTextChar"/>
    <w:rsid w:val="005B370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B3702"/>
  </w:style>
  <w:style w:type="paragraph" w:styleId="TableofAuthorities">
    <w:name w:val="table of authorities"/>
    <w:basedOn w:val="Normal"/>
    <w:next w:val="Normal"/>
    <w:rsid w:val="005B3702"/>
    <w:pPr>
      <w:ind w:left="240" w:hanging="240"/>
    </w:pPr>
  </w:style>
  <w:style w:type="paragraph" w:styleId="MacroText">
    <w:name w:val="macro"/>
    <w:link w:val="MacroTextChar"/>
    <w:rsid w:val="005B37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B370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B370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B3702"/>
    <w:pPr>
      <w:ind w:left="283" w:hanging="283"/>
    </w:pPr>
  </w:style>
  <w:style w:type="paragraph" w:styleId="ListBullet">
    <w:name w:val="List Bullet"/>
    <w:basedOn w:val="Normal"/>
    <w:autoRedefine/>
    <w:rsid w:val="005B370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B370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B3702"/>
    <w:pPr>
      <w:ind w:left="566" w:hanging="283"/>
    </w:pPr>
  </w:style>
  <w:style w:type="paragraph" w:styleId="List3">
    <w:name w:val="List 3"/>
    <w:basedOn w:val="Normal"/>
    <w:rsid w:val="005B3702"/>
    <w:pPr>
      <w:ind w:left="849" w:hanging="283"/>
    </w:pPr>
  </w:style>
  <w:style w:type="paragraph" w:styleId="List4">
    <w:name w:val="List 4"/>
    <w:basedOn w:val="Normal"/>
    <w:rsid w:val="005B3702"/>
    <w:pPr>
      <w:ind w:left="1132" w:hanging="283"/>
    </w:pPr>
  </w:style>
  <w:style w:type="paragraph" w:styleId="List5">
    <w:name w:val="List 5"/>
    <w:basedOn w:val="Normal"/>
    <w:rsid w:val="005B3702"/>
    <w:pPr>
      <w:ind w:left="1415" w:hanging="283"/>
    </w:pPr>
  </w:style>
  <w:style w:type="paragraph" w:styleId="ListBullet2">
    <w:name w:val="List Bullet 2"/>
    <w:basedOn w:val="Normal"/>
    <w:autoRedefine/>
    <w:rsid w:val="005B370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B370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B370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B370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B370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B370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B370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B370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B370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B370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B3702"/>
    <w:pPr>
      <w:ind w:left="4252"/>
    </w:pPr>
  </w:style>
  <w:style w:type="character" w:customStyle="1" w:styleId="ClosingChar">
    <w:name w:val="Closing Char"/>
    <w:basedOn w:val="DefaultParagraphFont"/>
    <w:link w:val="Closing"/>
    <w:rsid w:val="005B3702"/>
    <w:rPr>
      <w:sz w:val="22"/>
    </w:rPr>
  </w:style>
  <w:style w:type="paragraph" w:styleId="Signature">
    <w:name w:val="Signature"/>
    <w:basedOn w:val="Normal"/>
    <w:link w:val="SignatureChar"/>
    <w:rsid w:val="005B370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B3702"/>
    <w:rPr>
      <w:sz w:val="22"/>
    </w:rPr>
  </w:style>
  <w:style w:type="paragraph" w:styleId="BodyText">
    <w:name w:val="Body Text"/>
    <w:basedOn w:val="Normal"/>
    <w:link w:val="BodyTextChar"/>
    <w:rsid w:val="005B37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3702"/>
    <w:rPr>
      <w:sz w:val="22"/>
    </w:rPr>
  </w:style>
  <w:style w:type="paragraph" w:styleId="BodyTextIndent">
    <w:name w:val="Body Text Indent"/>
    <w:basedOn w:val="Normal"/>
    <w:link w:val="BodyTextIndentChar"/>
    <w:rsid w:val="005B37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B3702"/>
    <w:rPr>
      <w:sz w:val="22"/>
    </w:rPr>
  </w:style>
  <w:style w:type="paragraph" w:styleId="ListContinue">
    <w:name w:val="List Continue"/>
    <w:basedOn w:val="Normal"/>
    <w:rsid w:val="005B3702"/>
    <w:pPr>
      <w:spacing w:after="120"/>
      <w:ind w:left="283"/>
    </w:pPr>
  </w:style>
  <w:style w:type="paragraph" w:styleId="ListContinue2">
    <w:name w:val="List Continue 2"/>
    <w:basedOn w:val="Normal"/>
    <w:rsid w:val="005B3702"/>
    <w:pPr>
      <w:spacing w:after="120"/>
      <w:ind w:left="566"/>
    </w:pPr>
  </w:style>
  <w:style w:type="paragraph" w:styleId="ListContinue3">
    <w:name w:val="List Continue 3"/>
    <w:basedOn w:val="Normal"/>
    <w:rsid w:val="005B3702"/>
    <w:pPr>
      <w:spacing w:after="120"/>
      <w:ind w:left="849"/>
    </w:pPr>
  </w:style>
  <w:style w:type="paragraph" w:styleId="ListContinue4">
    <w:name w:val="List Continue 4"/>
    <w:basedOn w:val="Normal"/>
    <w:rsid w:val="005B3702"/>
    <w:pPr>
      <w:spacing w:after="120"/>
      <w:ind w:left="1132"/>
    </w:pPr>
  </w:style>
  <w:style w:type="paragraph" w:styleId="ListContinue5">
    <w:name w:val="List Continue 5"/>
    <w:basedOn w:val="Normal"/>
    <w:rsid w:val="005B370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B37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B370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B370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B370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B3702"/>
  </w:style>
  <w:style w:type="character" w:customStyle="1" w:styleId="SalutationChar">
    <w:name w:val="Salutation Char"/>
    <w:basedOn w:val="DefaultParagraphFont"/>
    <w:link w:val="Salutation"/>
    <w:rsid w:val="005B3702"/>
    <w:rPr>
      <w:sz w:val="22"/>
    </w:rPr>
  </w:style>
  <w:style w:type="paragraph" w:styleId="Date">
    <w:name w:val="Date"/>
    <w:basedOn w:val="Normal"/>
    <w:next w:val="Normal"/>
    <w:link w:val="DateChar"/>
    <w:rsid w:val="005B3702"/>
  </w:style>
  <w:style w:type="character" w:customStyle="1" w:styleId="DateChar">
    <w:name w:val="Date Char"/>
    <w:basedOn w:val="DefaultParagraphFont"/>
    <w:link w:val="Date"/>
    <w:rsid w:val="005B3702"/>
    <w:rPr>
      <w:sz w:val="22"/>
    </w:rPr>
  </w:style>
  <w:style w:type="paragraph" w:styleId="BodyTextFirstIndent">
    <w:name w:val="Body Text First Indent"/>
    <w:basedOn w:val="BodyText"/>
    <w:link w:val="BodyTextFirstIndentChar"/>
    <w:rsid w:val="005B37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B370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B370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B3702"/>
    <w:rPr>
      <w:sz w:val="22"/>
    </w:rPr>
  </w:style>
  <w:style w:type="paragraph" w:styleId="BodyText2">
    <w:name w:val="Body Text 2"/>
    <w:basedOn w:val="Normal"/>
    <w:link w:val="BodyText2Char"/>
    <w:rsid w:val="005B37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3702"/>
    <w:rPr>
      <w:sz w:val="22"/>
    </w:rPr>
  </w:style>
  <w:style w:type="paragraph" w:styleId="BodyText3">
    <w:name w:val="Body Text 3"/>
    <w:basedOn w:val="Normal"/>
    <w:link w:val="BodyText3Char"/>
    <w:rsid w:val="005B37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370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B37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B3702"/>
    <w:rPr>
      <w:sz w:val="22"/>
    </w:rPr>
  </w:style>
  <w:style w:type="paragraph" w:styleId="BodyTextIndent3">
    <w:name w:val="Body Text Indent 3"/>
    <w:basedOn w:val="Normal"/>
    <w:link w:val="BodyTextIndent3Char"/>
    <w:rsid w:val="005B370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B3702"/>
    <w:rPr>
      <w:sz w:val="16"/>
      <w:szCs w:val="16"/>
    </w:rPr>
  </w:style>
  <w:style w:type="paragraph" w:styleId="BlockText">
    <w:name w:val="Block Text"/>
    <w:basedOn w:val="Normal"/>
    <w:rsid w:val="005B3702"/>
    <w:pPr>
      <w:spacing w:after="120"/>
      <w:ind w:left="1440" w:right="1440"/>
    </w:pPr>
  </w:style>
  <w:style w:type="character" w:styleId="Hyperlink">
    <w:name w:val="Hyperlink"/>
    <w:basedOn w:val="DefaultParagraphFont"/>
    <w:rsid w:val="005B3702"/>
    <w:rPr>
      <w:color w:val="0000FF"/>
      <w:u w:val="single"/>
    </w:rPr>
  </w:style>
  <w:style w:type="character" w:styleId="FollowedHyperlink">
    <w:name w:val="FollowedHyperlink"/>
    <w:basedOn w:val="DefaultParagraphFont"/>
    <w:rsid w:val="005B3702"/>
    <w:rPr>
      <w:color w:val="800080"/>
      <w:u w:val="single"/>
    </w:rPr>
  </w:style>
  <w:style w:type="character" w:styleId="Strong">
    <w:name w:val="Strong"/>
    <w:basedOn w:val="DefaultParagraphFont"/>
    <w:qFormat/>
    <w:rsid w:val="005B3702"/>
    <w:rPr>
      <w:b/>
      <w:bCs/>
    </w:rPr>
  </w:style>
  <w:style w:type="character" w:styleId="Emphasis">
    <w:name w:val="Emphasis"/>
    <w:basedOn w:val="DefaultParagraphFont"/>
    <w:qFormat/>
    <w:rsid w:val="005B3702"/>
    <w:rPr>
      <w:i/>
      <w:iCs/>
    </w:rPr>
  </w:style>
  <w:style w:type="paragraph" w:styleId="DocumentMap">
    <w:name w:val="Document Map"/>
    <w:basedOn w:val="Normal"/>
    <w:link w:val="DocumentMapChar"/>
    <w:rsid w:val="005B370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B370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B370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B370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B3702"/>
  </w:style>
  <w:style w:type="character" w:customStyle="1" w:styleId="E-mailSignatureChar">
    <w:name w:val="E-mail Signature Char"/>
    <w:basedOn w:val="DefaultParagraphFont"/>
    <w:link w:val="E-mailSignature"/>
    <w:rsid w:val="005B3702"/>
    <w:rPr>
      <w:sz w:val="22"/>
    </w:rPr>
  </w:style>
  <w:style w:type="paragraph" w:styleId="NormalWeb">
    <w:name w:val="Normal (Web)"/>
    <w:basedOn w:val="Normal"/>
    <w:rsid w:val="005B3702"/>
  </w:style>
  <w:style w:type="character" w:styleId="HTMLAcronym">
    <w:name w:val="HTML Acronym"/>
    <w:basedOn w:val="DefaultParagraphFont"/>
    <w:rsid w:val="005B3702"/>
  </w:style>
  <w:style w:type="paragraph" w:styleId="HTMLAddress">
    <w:name w:val="HTML Address"/>
    <w:basedOn w:val="Normal"/>
    <w:link w:val="HTMLAddressChar"/>
    <w:rsid w:val="005B370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B3702"/>
    <w:rPr>
      <w:i/>
      <w:iCs/>
      <w:sz w:val="22"/>
    </w:rPr>
  </w:style>
  <w:style w:type="character" w:styleId="HTMLCite">
    <w:name w:val="HTML Cite"/>
    <w:basedOn w:val="DefaultParagraphFont"/>
    <w:rsid w:val="005B3702"/>
    <w:rPr>
      <w:i/>
      <w:iCs/>
    </w:rPr>
  </w:style>
  <w:style w:type="character" w:styleId="HTMLCode">
    <w:name w:val="HTML Code"/>
    <w:basedOn w:val="DefaultParagraphFont"/>
    <w:rsid w:val="005B37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B3702"/>
    <w:rPr>
      <w:i/>
      <w:iCs/>
    </w:rPr>
  </w:style>
  <w:style w:type="character" w:styleId="HTMLKeyboard">
    <w:name w:val="HTML Keyboard"/>
    <w:basedOn w:val="DefaultParagraphFont"/>
    <w:rsid w:val="005B37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B370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B3702"/>
    <w:rPr>
      <w:rFonts w:ascii="Courier New" w:hAnsi="Courier New" w:cs="Courier New"/>
    </w:rPr>
  </w:style>
  <w:style w:type="character" w:styleId="HTMLSample">
    <w:name w:val="HTML Sample"/>
    <w:basedOn w:val="DefaultParagraphFont"/>
    <w:rsid w:val="005B370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B37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B370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B3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702"/>
    <w:rPr>
      <w:b/>
      <w:bCs/>
    </w:rPr>
  </w:style>
  <w:style w:type="numbering" w:styleId="1ai">
    <w:name w:val="Outline List 1"/>
    <w:basedOn w:val="NoList"/>
    <w:rsid w:val="005B3702"/>
    <w:pPr>
      <w:numPr>
        <w:numId w:val="14"/>
      </w:numPr>
    </w:pPr>
  </w:style>
  <w:style w:type="numbering" w:styleId="111111">
    <w:name w:val="Outline List 2"/>
    <w:basedOn w:val="NoList"/>
    <w:rsid w:val="005B3702"/>
    <w:pPr>
      <w:numPr>
        <w:numId w:val="15"/>
      </w:numPr>
    </w:pPr>
  </w:style>
  <w:style w:type="numbering" w:styleId="ArticleSection">
    <w:name w:val="Outline List 3"/>
    <w:basedOn w:val="NoList"/>
    <w:rsid w:val="005B3702"/>
    <w:pPr>
      <w:numPr>
        <w:numId w:val="17"/>
      </w:numPr>
    </w:pPr>
  </w:style>
  <w:style w:type="table" w:styleId="TableSimple1">
    <w:name w:val="Table Simple 1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B370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B370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B370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B370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B370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B370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B370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B370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B370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B370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B37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B370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B370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B370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B370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B370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B370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B370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B37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B370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B370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B370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B370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B370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B370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B370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B370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B37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B370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B370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B370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B370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B370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B370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B370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B37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370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37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37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B3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370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70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70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70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70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370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370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370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370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B370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3702"/>
  </w:style>
  <w:style w:type="paragraph" w:customStyle="1" w:styleId="OPCParaBase">
    <w:name w:val="OPCParaBase"/>
    <w:qFormat/>
    <w:rsid w:val="005B37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37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37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37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37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37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B37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37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37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37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37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3702"/>
  </w:style>
  <w:style w:type="paragraph" w:customStyle="1" w:styleId="Blocks">
    <w:name w:val="Blocks"/>
    <w:aliases w:val="bb"/>
    <w:basedOn w:val="OPCParaBase"/>
    <w:qFormat/>
    <w:rsid w:val="005B37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37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37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3702"/>
    <w:rPr>
      <w:i/>
    </w:rPr>
  </w:style>
  <w:style w:type="paragraph" w:customStyle="1" w:styleId="BoxList">
    <w:name w:val="BoxList"/>
    <w:aliases w:val="bl"/>
    <w:basedOn w:val="BoxText"/>
    <w:qFormat/>
    <w:rsid w:val="005B37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37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37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3702"/>
    <w:pPr>
      <w:ind w:left="1985" w:hanging="851"/>
    </w:pPr>
  </w:style>
  <w:style w:type="character" w:customStyle="1" w:styleId="CharAmPartNo">
    <w:name w:val="CharAmPartNo"/>
    <w:basedOn w:val="OPCCharBase"/>
    <w:qFormat/>
    <w:rsid w:val="005B3702"/>
  </w:style>
  <w:style w:type="character" w:customStyle="1" w:styleId="CharAmPartText">
    <w:name w:val="CharAmPartText"/>
    <w:basedOn w:val="OPCCharBase"/>
    <w:qFormat/>
    <w:rsid w:val="005B3702"/>
  </w:style>
  <w:style w:type="character" w:customStyle="1" w:styleId="CharAmSchNo">
    <w:name w:val="CharAmSchNo"/>
    <w:basedOn w:val="OPCCharBase"/>
    <w:qFormat/>
    <w:rsid w:val="005B3702"/>
  </w:style>
  <w:style w:type="character" w:customStyle="1" w:styleId="CharAmSchText">
    <w:name w:val="CharAmSchText"/>
    <w:basedOn w:val="OPCCharBase"/>
    <w:qFormat/>
    <w:rsid w:val="005B3702"/>
  </w:style>
  <w:style w:type="character" w:customStyle="1" w:styleId="CharBoldItalic">
    <w:name w:val="CharBoldItalic"/>
    <w:basedOn w:val="OPCCharBase"/>
    <w:uiPriority w:val="1"/>
    <w:qFormat/>
    <w:rsid w:val="005B370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3702"/>
  </w:style>
  <w:style w:type="character" w:customStyle="1" w:styleId="CharChapText">
    <w:name w:val="CharChapText"/>
    <w:basedOn w:val="OPCCharBase"/>
    <w:uiPriority w:val="1"/>
    <w:qFormat/>
    <w:rsid w:val="005B3702"/>
  </w:style>
  <w:style w:type="character" w:customStyle="1" w:styleId="CharDivNo">
    <w:name w:val="CharDivNo"/>
    <w:basedOn w:val="OPCCharBase"/>
    <w:uiPriority w:val="1"/>
    <w:qFormat/>
    <w:rsid w:val="005B3702"/>
  </w:style>
  <w:style w:type="character" w:customStyle="1" w:styleId="CharDivText">
    <w:name w:val="CharDivText"/>
    <w:basedOn w:val="OPCCharBase"/>
    <w:uiPriority w:val="1"/>
    <w:qFormat/>
    <w:rsid w:val="005B3702"/>
  </w:style>
  <w:style w:type="character" w:customStyle="1" w:styleId="CharItalic">
    <w:name w:val="CharItalic"/>
    <w:basedOn w:val="OPCCharBase"/>
    <w:uiPriority w:val="1"/>
    <w:qFormat/>
    <w:rsid w:val="005B3702"/>
    <w:rPr>
      <w:i/>
    </w:rPr>
  </w:style>
  <w:style w:type="character" w:customStyle="1" w:styleId="CharPartNo">
    <w:name w:val="CharPartNo"/>
    <w:basedOn w:val="OPCCharBase"/>
    <w:uiPriority w:val="1"/>
    <w:qFormat/>
    <w:rsid w:val="005B3702"/>
  </w:style>
  <w:style w:type="character" w:customStyle="1" w:styleId="CharPartText">
    <w:name w:val="CharPartText"/>
    <w:basedOn w:val="OPCCharBase"/>
    <w:uiPriority w:val="1"/>
    <w:qFormat/>
    <w:rsid w:val="005B3702"/>
  </w:style>
  <w:style w:type="character" w:customStyle="1" w:styleId="CharSectno">
    <w:name w:val="CharSectno"/>
    <w:basedOn w:val="OPCCharBase"/>
    <w:qFormat/>
    <w:rsid w:val="005B3702"/>
  </w:style>
  <w:style w:type="character" w:customStyle="1" w:styleId="CharSubdNo">
    <w:name w:val="CharSubdNo"/>
    <w:basedOn w:val="OPCCharBase"/>
    <w:uiPriority w:val="1"/>
    <w:qFormat/>
    <w:rsid w:val="005B3702"/>
  </w:style>
  <w:style w:type="character" w:customStyle="1" w:styleId="CharSubdText">
    <w:name w:val="CharSubdText"/>
    <w:basedOn w:val="OPCCharBase"/>
    <w:uiPriority w:val="1"/>
    <w:qFormat/>
    <w:rsid w:val="005B3702"/>
  </w:style>
  <w:style w:type="paragraph" w:customStyle="1" w:styleId="CTA--">
    <w:name w:val="CTA --"/>
    <w:basedOn w:val="OPCParaBase"/>
    <w:next w:val="Normal"/>
    <w:rsid w:val="005B37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37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37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37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37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37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37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37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37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37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37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37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37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37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B37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370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B37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37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37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37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37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37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37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37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37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B37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37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37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37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37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37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370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37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37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37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37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37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37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37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37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37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37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37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37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37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37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37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37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37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37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37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37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37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37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37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B370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B370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B370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B370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B370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B370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B370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B370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B370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B37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37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37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37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37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37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37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37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B3702"/>
    <w:rPr>
      <w:sz w:val="16"/>
    </w:rPr>
  </w:style>
  <w:style w:type="table" w:customStyle="1" w:styleId="CFlag">
    <w:name w:val="CFlag"/>
    <w:basedOn w:val="TableNormal"/>
    <w:uiPriority w:val="99"/>
    <w:rsid w:val="005B370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B37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37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B370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B370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370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37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370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370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B370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B370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B370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37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B370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B370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37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37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37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37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37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37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B37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370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B3702"/>
  </w:style>
  <w:style w:type="character" w:customStyle="1" w:styleId="CharSubPartNoCASA">
    <w:name w:val="CharSubPartNo(CASA)"/>
    <w:basedOn w:val="OPCCharBase"/>
    <w:uiPriority w:val="1"/>
    <w:rsid w:val="005B3702"/>
  </w:style>
  <w:style w:type="paragraph" w:customStyle="1" w:styleId="ENoteTTIndentHeadingSub">
    <w:name w:val="ENoteTTIndentHeadingSub"/>
    <w:aliases w:val="enTTHis"/>
    <w:basedOn w:val="OPCParaBase"/>
    <w:rsid w:val="005B37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37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37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370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B370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37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3702"/>
    <w:rPr>
      <w:sz w:val="22"/>
    </w:rPr>
  </w:style>
  <w:style w:type="paragraph" w:customStyle="1" w:styleId="SOTextNote">
    <w:name w:val="SO TextNote"/>
    <w:aliases w:val="sont"/>
    <w:basedOn w:val="SOText"/>
    <w:qFormat/>
    <w:rsid w:val="005B370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370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3702"/>
    <w:rPr>
      <w:sz w:val="22"/>
    </w:rPr>
  </w:style>
  <w:style w:type="paragraph" w:customStyle="1" w:styleId="FileName">
    <w:name w:val="FileName"/>
    <w:basedOn w:val="Normal"/>
    <w:rsid w:val="005B3702"/>
  </w:style>
  <w:style w:type="paragraph" w:customStyle="1" w:styleId="TableHeading">
    <w:name w:val="TableHeading"/>
    <w:aliases w:val="th"/>
    <w:basedOn w:val="OPCParaBase"/>
    <w:next w:val="Tabletext"/>
    <w:rsid w:val="005B370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370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370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370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370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370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370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370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370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37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370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B370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370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B370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3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70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B37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B37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37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370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B37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B37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B370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B3702"/>
    <w:pPr>
      <w:ind w:left="240" w:hanging="240"/>
    </w:pPr>
  </w:style>
  <w:style w:type="paragraph" w:styleId="Index2">
    <w:name w:val="index 2"/>
    <w:basedOn w:val="Normal"/>
    <w:next w:val="Normal"/>
    <w:autoRedefine/>
    <w:rsid w:val="005B3702"/>
    <w:pPr>
      <w:ind w:left="480" w:hanging="240"/>
    </w:pPr>
  </w:style>
  <w:style w:type="paragraph" w:styleId="Index3">
    <w:name w:val="index 3"/>
    <w:basedOn w:val="Normal"/>
    <w:next w:val="Normal"/>
    <w:autoRedefine/>
    <w:rsid w:val="005B3702"/>
    <w:pPr>
      <w:ind w:left="720" w:hanging="240"/>
    </w:pPr>
  </w:style>
  <w:style w:type="paragraph" w:styleId="Index4">
    <w:name w:val="index 4"/>
    <w:basedOn w:val="Normal"/>
    <w:next w:val="Normal"/>
    <w:autoRedefine/>
    <w:rsid w:val="005B3702"/>
    <w:pPr>
      <w:ind w:left="960" w:hanging="240"/>
    </w:pPr>
  </w:style>
  <w:style w:type="paragraph" w:styleId="Index5">
    <w:name w:val="index 5"/>
    <w:basedOn w:val="Normal"/>
    <w:next w:val="Normal"/>
    <w:autoRedefine/>
    <w:rsid w:val="005B3702"/>
    <w:pPr>
      <w:ind w:left="1200" w:hanging="240"/>
    </w:pPr>
  </w:style>
  <w:style w:type="paragraph" w:styleId="Index6">
    <w:name w:val="index 6"/>
    <w:basedOn w:val="Normal"/>
    <w:next w:val="Normal"/>
    <w:autoRedefine/>
    <w:rsid w:val="005B3702"/>
    <w:pPr>
      <w:ind w:left="1440" w:hanging="240"/>
    </w:pPr>
  </w:style>
  <w:style w:type="paragraph" w:styleId="Index7">
    <w:name w:val="index 7"/>
    <w:basedOn w:val="Normal"/>
    <w:next w:val="Normal"/>
    <w:autoRedefine/>
    <w:rsid w:val="005B3702"/>
    <w:pPr>
      <w:ind w:left="1680" w:hanging="240"/>
    </w:pPr>
  </w:style>
  <w:style w:type="paragraph" w:styleId="Index8">
    <w:name w:val="index 8"/>
    <w:basedOn w:val="Normal"/>
    <w:next w:val="Normal"/>
    <w:autoRedefine/>
    <w:rsid w:val="005B3702"/>
    <w:pPr>
      <w:ind w:left="1920" w:hanging="240"/>
    </w:pPr>
  </w:style>
  <w:style w:type="paragraph" w:styleId="Index9">
    <w:name w:val="index 9"/>
    <w:basedOn w:val="Normal"/>
    <w:next w:val="Normal"/>
    <w:autoRedefine/>
    <w:rsid w:val="005B3702"/>
    <w:pPr>
      <w:ind w:left="2160" w:hanging="240"/>
    </w:pPr>
  </w:style>
  <w:style w:type="paragraph" w:styleId="NormalIndent">
    <w:name w:val="Normal Indent"/>
    <w:basedOn w:val="Normal"/>
    <w:rsid w:val="005B3702"/>
    <w:pPr>
      <w:ind w:left="720"/>
    </w:pPr>
  </w:style>
  <w:style w:type="paragraph" w:styleId="FootnoteText">
    <w:name w:val="footnote text"/>
    <w:basedOn w:val="Normal"/>
    <w:link w:val="FootnoteTextChar"/>
    <w:rsid w:val="005B37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3702"/>
  </w:style>
  <w:style w:type="paragraph" w:styleId="CommentText">
    <w:name w:val="annotation text"/>
    <w:basedOn w:val="Normal"/>
    <w:link w:val="CommentTextChar"/>
    <w:rsid w:val="005B37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3702"/>
  </w:style>
  <w:style w:type="paragraph" w:styleId="IndexHeading">
    <w:name w:val="index heading"/>
    <w:basedOn w:val="Normal"/>
    <w:next w:val="Index1"/>
    <w:rsid w:val="005B370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B370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B3702"/>
    <w:pPr>
      <w:ind w:left="480" w:hanging="480"/>
    </w:pPr>
  </w:style>
  <w:style w:type="paragraph" w:styleId="EnvelopeAddress">
    <w:name w:val="envelope address"/>
    <w:basedOn w:val="Normal"/>
    <w:rsid w:val="005B370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B370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B370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B3702"/>
    <w:rPr>
      <w:sz w:val="16"/>
      <w:szCs w:val="16"/>
    </w:rPr>
  </w:style>
  <w:style w:type="character" w:styleId="PageNumber">
    <w:name w:val="page number"/>
    <w:basedOn w:val="DefaultParagraphFont"/>
    <w:rsid w:val="005B3702"/>
  </w:style>
  <w:style w:type="character" w:styleId="EndnoteReference">
    <w:name w:val="endnote reference"/>
    <w:basedOn w:val="DefaultParagraphFont"/>
    <w:rsid w:val="005B3702"/>
    <w:rPr>
      <w:vertAlign w:val="superscript"/>
    </w:rPr>
  </w:style>
  <w:style w:type="paragraph" w:styleId="EndnoteText">
    <w:name w:val="endnote text"/>
    <w:basedOn w:val="Normal"/>
    <w:link w:val="EndnoteTextChar"/>
    <w:rsid w:val="005B370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B3702"/>
  </w:style>
  <w:style w:type="paragraph" w:styleId="TableofAuthorities">
    <w:name w:val="table of authorities"/>
    <w:basedOn w:val="Normal"/>
    <w:next w:val="Normal"/>
    <w:rsid w:val="005B3702"/>
    <w:pPr>
      <w:ind w:left="240" w:hanging="240"/>
    </w:pPr>
  </w:style>
  <w:style w:type="paragraph" w:styleId="MacroText">
    <w:name w:val="macro"/>
    <w:link w:val="MacroTextChar"/>
    <w:rsid w:val="005B37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B370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B370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B3702"/>
    <w:pPr>
      <w:ind w:left="283" w:hanging="283"/>
    </w:pPr>
  </w:style>
  <w:style w:type="paragraph" w:styleId="ListBullet">
    <w:name w:val="List Bullet"/>
    <w:basedOn w:val="Normal"/>
    <w:autoRedefine/>
    <w:rsid w:val="005B370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B370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B3702"/>
    <w:pPr>
      <w:ind w:left="566" w:hanging="283"/>
    </w:pPr>
  </w:style>
  <w:style w:type="paragraph" w:styleId="List3">
    <w:name w:val="List 3"/>
    <w:basedOn w:val="Normal"/>
    <w:rsid w:val="005B3702"/>
    <w:pPr>
      <w:ind w:left="849" w:hanging="283"/>
    </w:pPr>
  </w:style>
  <w:style w:type="paragraph" w:styleId="List4">
    <w:name w:val="List 4"/>
    <w:basedOn w:val="Normal"/>
    <w:rsid w:val="005B3702"/>
    <w:pPr>
      <w:ind w:left="1132" w:hanging="283"/>
    </w:pPr>
  </w:style>
  <w:style w:type="paragraph" w:styleId="List5">
    <w:name w:val="List 5"/>
    <w:basedOn w:val="Normal"/>
    <w:rsid w:val="005B3702"/>
    <w:pPr>
      <w:ind w:left="1415" w:hanging="283"/>
    </w:pPr>
  </w:style>
  <w:style w:type="paragraph" w:styleId="ListBullet2">
    <w:name w:val="List Bullet 2"/>
    <w:basedOn w:val="Normal"/>
    <w:autoRedefine/>
    <w:rsid w:val="005B370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B370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B370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B370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B370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B370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B370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B370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B370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B370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B3702"/>
    <w:pPr>
      <w:ind w:left="4252"/>
    </w:pPr>
  </w:style>
  <w:style w:type="character" w:customStyle="1" w:styleId="ClosingChar">
    <w:name w:val="Closing Char"/>
    <w:basedOn w:val="DefaultParagraphFont"/>
    <w:link w:val="Closing"/>
    <w:rsid w:val="005B3702"/>
    <w:rPr>
      <w:sz w:val="22"/>
    </w:rPr>
  </w:style>
  <w:style w:type="paragraph" w:styleId="Signature">
    <w:name w:val="Signature"/>
    <w:basedOn w:val="Normal"/>
    <w:link w:val="SignatureChar"/>
    <w:rsid w:val="005B370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B3702"/>
    <w:rPr>
      <w:sz w:val="22"/>
    </w:rPr>
  </w:style>
  <w:style w:type="paragraph" w:styleId="BodyText">
    <w:name w:val="Body Text"/>
    <w:basedOn w:val="Normal"/>
    <w:link w:val="BodyTextChar"/>
    <w:rsid w:val="005B37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3702"/>
    <w:rPr>
      <w:sz w:val="22"/>
    </w:rPr>
  </w:style>
  <w:style w:type="paragraph" w:styleId="BodyTextIndent">
    <w:name w:val="Body Text Indent"/>
    <w:basedOn w:val="Normal"/>
    <w:link w:val="BodyTextIndentChar"/>
    <w:rsid w:val="005B37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B3702"/>
    <w:rPr>
      <w:sz w:val="22"/>
    </w:rPr>
  </w:style>
  <w:style w:type="paragraph" w:styleId="ListContinue">
    <w:name w:val="List Continue"/>
    <w:basedOn w:val="Normal"/>
    <w:rsid w:val="005B3702"/>
    <w:pPr>
      <w:spacing w:after="120"/>
      <w:ind w:left="283"/>
    </w:pPr>
  </w:style>
  <w:style w:type="paragraph" w:styleId="ListContinue2">
    <w:name w:val="List Continue 2"/>
    <w:basedOn w:val="Normal"/>
    <w:rsid w:val="005B3702"/>
    <w:pPr>
      <w:spacing w:after="120"/>
      <w:ind w:left="566"/>
    </w:pPr>
  </w:style>
  <w:style w:type="paragraph" w:styleId="ListContinue3">
    <w:name w:val="List Continue 3"/>
    <w:basedOn w:val="Normal"/>
    <w:rsid w:val="005B3702"/>
    <w:pPr>
      <w:spacing w:after="120"/>
      <w:ind w:left="849"/>
    </w:pPr>
  </w:style>
  <w:style w:type="paragraph" w:styleId="ListContinue4">
    <w:name w:val="List Continue 4"/>
    <w:basedOn w:val="Normal"/>
    <w:rsid w:val="005B3702"/>
    <w:pPr>
      <w:spacing w:after="120"/>
      <w:ind w:left="1132"/>
    </w:pPr>
  </w:style>
  <w:style w:type="paragraph" w:styleId="ListContinue5">
    <w:name w:val="List Continue 5"/>
    <w:basedOn w:val="Normal"/>
    <w:rsid w:val="005B370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B37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B370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B370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B370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B3702"/>
  </w:style>
  <w:style w:type="character" w:customStyle="1" w:styleId="SalutationChar">
    <w:name w:val="Salutation Char"/>
    <w:basedOn w:val="DefaultParagraphFont"/>
    <w:link w:val="Salutation"/>
    <w:rsid w:val="005B3702"/>
    <w:rPr>
      <w:sz w:val="22"/>
    </w:rPr>
  </w:style>
  <w:style w:type="paragraph" w:styleId="Date">
    <w:name w:val="Date"/>
    <w:basedOn w:val="Normal"/>
    <w:next w:val="Normal"/>
    <w:link w:val="DateChar"/>
    <w:rsid w:val="005B3702"/>
  </w:style>
  <w:style w:type="character" w:customStyle="1" w:styleId="DateChar">
    <w:name w:val="Date Char"/>
    <w:basedOn w:val="DefaultParagraphFont"/>
    <w:link w:val="Date"/>
    <w:rsid w:val="005B3702"/>
    <w:rPr>
      <w:sz w:val="22"/>
    </w:rPr>
  </w:style>
  <w:style w:type="paragraph" w:styleId="BodyTextFirstIndent">
    <w:name w:val="Body Text First Indent"/>
    <w:basedOn w:val="BodyText"/>
    <w:link w:val="BodyTextFirstIndentChar"/>
    <w:rsid w:val="005B37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B370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B370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B3702"/>
    <w:rPr>
      <w:sz w:val="22"/>
    </w:rPr>
  </w:style>
  <w:style w:type="paragraph" w:styleId="BodyText2">
    <w:name w:val="Body Text 2"/>
    <w:basedOn w:val="Normal"/>
    <w:link w:val="BodyText2Char"/>
    <w:rsid w:val="005B37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3702"/>
    <w:rPr>
      <w:sz w:val="22"/>
    </w:rPr>
  </w:style>
  <w:style w:type="paragraph" w:styleId="BodyText3">
    <w:name w:val="Body Text 3"/>
    <w:basedOn w:val="Normal"/>
    <w:link w:val="BodyText3Char"/>
    <w:rsid w:val="005B37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370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B37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B3702"/>
    <w:rPr>
      <w:sz w:val="22"/>
    </w:rPr>
  </w:style>
  <w:style w:type="paragraph" w:styleId="BodyTextIndent3">
    <w:name w:val="Body Text Indent 3"/>
    <w:basedOn w:val="Normal"/>
    <w:link w:val="BodyTextIndent3Char"/>
    <w:rsid w:val="005B370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B3702"/>
    <w:rPr>
      <w:sz w:val="16"/>
      <w:szCs w:val="16"/>
    </w:rPr>
  </w:style>
  <w:style w:type="paragraph" w:styleId="BlockText">
    <w:name w:val="Block Text"/>
    <w:basedOn w:val="Normal"/>
    <w:rsid w:val="005B3702"/>
    <w:pPr>
      <w:spacing w:after="120"/>
      <w:ind w:left="1440" w:right="1440"/>
    </w:pPr>
  </w:style>
  <w:style w:type="character" w:styleId="Hyperlink">
    <w:name w:val="Hyperlink"/>
    <w:basedOn w:val="DefaultParagraphFont"/>
    <w:rsid w:val="005B3702"/>
    <w:rPr>
      <w:color w:val="0000FF"/>
      <w:u w:val="single"/>
    </w:rPr>
  </w:style>
  <w:style w:type="character" w:styleId="FollowedHyperlink">
    <w:name w:val="FollowedHyperlink"/>
    <w:basedOn w:val="DefaultParagraphFont"/>
    <w:rsid w:val="005B3702"/>
    <w:rPr>
      <w:color w:val="800080"/>
      <w:u w:val="single"/>
    </w:rPr>
  </w:style>
  <w:style w:type="character" w:styleId="Strong">
    <w:name w:val="Strong"/>
    <w:basedOn w:val="DefaultParagraphFont"/>
    <w:qFormat/>
    <w:rsid w:val="005B3702"/>
    <w:rPr>
      <w:b/>
      <w:bCs/>
    </w:rPr>
  </w:style>
  <w:style w:type="character" w:styleId="Emphasis">
    <w:name w:val="Emphasis"/>
    <w:basedOn w:val="DefaultParagraphFont"/>
    <w:qFormat/>
    <w:rsid w:val="005B3702"/>
    <w:rPr>
      <w:i/>
      <w:iCs/>
    </w:rPr>
  </w:style>
  <w:style w:type="paragraph" w:styleId="DocumentMap">
    <w:name w:val="Document Map"/>
    <w:basedOn w:val="Normal"/>
    <w:link w:val="DocumentMapChar"/>
    <w:rsid w:val="005B370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B370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B370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B370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B3702"/>
  </w:style>
  <w:style w:type="character" w:customStyle="1" w:styleId="E-mailSignatureChar">
    <w:name w:val="E-mail Signature Char"/>
    <w:basedOn w:val="DefaultParagraphFont"/>
    <w:link w:val="E-mailSignature"/>
    <w:rsid w:val="005B3702"/>
    <w:rPr>
      <w:sz w:val="22"/>
    </w:rPr>
  </w:style>
  <w:style w:type="paragraph" w:styleId="NormalWeb">
    <w:name w:val="Normal (Web)"/>
    <w:basedOn w:val="Normal"/>
    <w:rsid w:val="005B3702"/>
  </w:style>
  <w:style w:type="character" w:styleId="HTMLAcronym">
    <w:name w:val="HTML Acronym"/>
    <w:basedOn w:val="DefaultParagraphFont"/>
    <w:rsid w:val="005B3702"/>
  </w:style>
  <w:style w:type="paragraph" w:styleId="HTMLAddress">
    <w:name w:val="HTML Address"/>
    <w:basedOn w:val="Normal"/>
    <w:link w:val="HTMLAddressChar"/>
    <w:rsid w:val="005B370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B3702"/>
    <w:rPr>
      <w:i/>
      <w:iCs/>
      <w:sz w:val="22"/>
    </w:rPr>
  </w:style>
  <w:style w:type="character" w:styleId="HTMLCite">
    <w:name w:val="HTML Cite"/>
    <w:basedOn w:val="DefaultParagraphFont"/>
    <w:rsid w:val="005B3702"/>
    <w:rPr>
      <w:i/>
      <w:iCs/>
    </w:rPr>
  </w:style>
  <w:style w:type="character" w:styleId="HTMLCode">
    <w:name w:val="HTML Code"/>
    <w:basedOn w:val="DefaultParagraphFont"/>
    <w:rsid w:val="005B37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B3702"/>
    <w:rPr>
      <w:i/>
      <w:iCs/>
    </w:rPr>
  </w:style>
  <w:style w:type="character" w:styleId="HTMLKeyboard">
    <w:name w:val="HTML Keyboard"/>
    <w:basedOn w:val="DefaultParagraphFont"/>
    <w:rsid w:val="005B37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B370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B3702"/>
    <w:rPr>
      <w:rFonts w:ascii="Courier New" w:hAnsi="Courier New" w:cs="Courier New"/>
    </w:rPr>
  </w:style>
  <w:style w:type="character" w:styleId="HTMLSample">
    <w:name w:val="HTML Sample"/>
    <w:basedOn w:val="DefaultParagraphFont"/>
    <w:rsid w:val="005B370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B37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B370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B3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702"/>
    <w:rPr>
      <w:b/>
      <w:bCs/>
    </w:rPr>
  </w:style>
  <w:style w:type="numbering" w:styleId="1ai">
    <w:name w:val="Outline List 1"/>
    <w:basedOn w:val="NoList"/>
    <w:rsid w:val="005B3702"/>
    <w:pPr>
      <w:numPr>
        <w:numId w:val="14"/>
      </w:numPr>
    </w:pPr>
  </w:style>
  <w:style w:type="numbering" w:styleId="111111">
    <w:name w:val="Outline List 2"/>
    <w:basedOn w:val="NoList"/>
    <w:rsid w:val="005B3702"/>
    <w:pPr>
      <w:numPr>
        <w:numId w:val="15"/>
      </w:numPr>
    </w:pPr>
  </w:style>
  <w:style w:type="numbering" w:styleId="ArticleSection">
    <w:name w:val="Outline List 3"/>
    <w:basedOn w:val="NoList"/>
    <w:rsid w:val="005B3702"/>
    <w:pPr>
      <w:numPr>
        <w:numId w:val="17"/>
      </w:numPr>
    </w:pPr>
  </w:style>
  <w:style w:type="table" w:styleId="TableSimple1">
    <w:name w:val="Table Simple 1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B370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B370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B370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B370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B370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B370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B370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B370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B370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B370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B37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B370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B370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B370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B370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B370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B370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B370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B37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B37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B370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B370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B370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B370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B370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B370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B370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B370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B37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B370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B370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B370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B370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B370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B370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B370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B37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370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37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37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B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A2EF-FDDB-4AE4-85B3-4BFD0183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393</Words>
  <Characters>2242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2018-11-05T02:01:00Z</cp:lastPrinted>
  <dcterms:created xsi:type="dcterms:W3CDTF">2019-02-12T06:03:00Z</dcterms:created>
  <dcterms:modified xsi:type="dcterms:W3CDTF">2019-02-13T00:27:00Z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(Prams and Strollers) Amendment Safety Standard 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OPC63686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5 February 2019</vt:lpwstr>
  </property>
</Properties>
</file>