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D6" w:rsidRPr="004E1307" w:rsidRDefault="00FD4AD6" w:rsidP="00FD4AD6">
      <w:pPr>
        <w:pStyle w:val="ActHead6"/>
        <w:spacing w:before="240"/>
        <w:ind w:left="1138" w:hanging="1138"/>
      </w:pPr>
      <w:bookmarkStart w:id="0" w:name="_Toc856700"/>
      <w:r>
        <w:t>Schedule 2</w:t>
      </w:r>
      <w:r w:rsidRPr="004E1307">
        <w:t>—Repeals</w:t>
      </w:r>
      <w:bookmarkEnd w:id="0"/>
    </w:p>
    <w:p w:rsidR="00FD4AD6" w:rsidRPr="00D6537E" w:rsidRDefault="00FD4AD6" w:rsidP="00FD4AD6">
      <w:pPr>
        <w:pStyle w:val="ActHead9"/>
      </w:pPr>
      <w:bookmarkStart w:id="1" w:name="_Toc856701"/>
      <w:r>
        <w:t>Private Health Insurance (Prostheses</w:t>
      </w:r>
      <w:r w:rsidR="007B3E94">
        <w:t>)</w:t>
      </w:r>
      <w:r>
        <w:t xml:space="preserve"> Rules 2018 (No. 2)</w:t>
      </w:r>
      <w:bookmarkEnd w:id="1"/>
      <w:r>
        <w:t xml:space="preserve"> </w:t>
      </w:r>
    </w:p>
    <w:p w:rsidR="00FD4AD6" w:rsidRDefault="00FD4AD6" w:rsidP="00FD4AD6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:rsidR="00FD4AD6" w:rsidRDefault="00FD4AD6" w:rsidP="00FD4AD6">
      <w:pPr>
        <w:pStyle w:val="Item"/>
      </w:pPr>
      <w:r>
        <w:t>Repeal the instrument</w:t>
      </w:r>
    </w:p>
    <w:p w:rsidR="00003743" w:rsidRPr="002F3AE3" w:rsidRDefault="00003743" w:rsidP="002F3AE3">
      <w:bookmarkStart w:id="2" w:name="_GoBack"/>
      <w:bookmarkEnd w:id="2"/>
    </w:p>
    <w:sectPr w:rsidR="00003743" w:rsidRPr="002F3AE3" w:rsidSect="00FD4AD6">
      <w:headerReference w:type="default" r:id="rId7"/>
      <w:footerReference w:type="default" r:id="rId8"/>
      <w:pgSz w:w="11906" w:h="16838"/>
      <w:pgMar w:top="1440" w:right="1800" w:bottom="1440" w:left="1800" w:header="708" w:footer="1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D6" w:rsidRDefault="00FD4AD6" w:rsidP="00FD4AD6">
      <w:r>
        <w:separator/>
      </w:r>
    </w:p>
  </w:endnote>
  <w:endnote w:type="continuationSeparator" w:id="0">
    <w:p w:rsidR="00FD4AD6" w:rsidRDefault="00FD4AD6" w:rsidP="00F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D6" w:rsidRDefault="00FD4AD6" w:rsidP="00FD4AD6">
    <w:pPr>
      <w:pStyle w:val="Footer"/>
      <w:pBdr>
        <w:top w:val="single" w:sz="4" w:space="1" w:color="auto"/>
      </w:pBdr>
    </w:pPr>
  </w:p>
  <w:p w:rsidR="00FD4AD6" w:rsidRDefault="00FD4AD6" w:rsidP="00FD4AD6">
    <w:pPr>
      <w:pStyle w:val="Footer"/>
      <w:pBdr>
        <w:top w:val="single" w:sz="4" w:space="1" w:color="auto"/>
      </w:pBdr>
      <w:jc w:val="center"/>
      <w:rPr>
        <w:i/>
        <w:sz w:val="22"/>
        <w:szCs w:val="22"/>
      </w:rPr>
    </w:pPr>
    <w:r>
      <w:rPr>
        <w:i/>
        <w:sz w:val="22"/>
        <w:szCs w:val="22"/>
      </w:rPr>
      <w:t>Private Health Insurance (Prostheses) Rules 2019 (No. 1)</w:t>
    </w:r>
  </w:p>
  <w:p w:rsidR="00FD4AD6" w:rsidRDefault="00FD4AD6" w:rsidP="00FD4AD6">
    <w:pPr>
      <w:pStyle w:val="Footer"/>
      <w:pBdr>
        <w:top w:val="single" w:sz="4" w:space="1" w:color="auto"/>
      </w:pBdr>
      <w:jc w:val="center"/>
      <w:rPr>
        <w:i/>
        <w:sz w:val="22"/>
        <w:szCs w:val="22"/>
      </w:rPr>
    </w:pPr>
  </w:p>
  <w:p w:rsidR="00FD4AD6" w:rsidRPr="00FD4AD6" w:rsidRDefault="00FD4AD6" w:rsidP="00FD4AD6">
    <w:pPr>
      <w:pStyle w:val="Footer"/>
      <w:pBdr>
        <w:top w:val="single" w:sz="4" w:space="1" w:color="auto"/>
      </w:pBdr>
      <w:rPr>
        <w:sz w:val="22"/>
        <w:szCs w:val="22"/>
      </w:rPr>
    </w:pPr>
    <w:r>
      <w:rPr>
        <w:sz w:val="22"/>
        <w:szCs w:val="22"/>
      </w:rPr>
      <w:t>1272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D6" w:rsidRDefault="00FD4AD6" w:rsidP="00FD4AD6">
      <w:r>
        <w:separator/>
      </w:r>
    </w:p>
  </w:footnote>
  <w:footnote w:type="continuationSeparator" w:id="0">
    <w:p w:rsidR="00FD4AD6" w:rsidRDefault="00FD4AD6" w:rsidP="00FD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D6" w:rsidRDefault="00FD4AD6">
    <w:pPr>
      <w:pStyle w:val="Header"/>
    </w:pPr>
  </w:p>
  <w:p w:rsidR="00FD4AD6" w:rsidRDefault="00FD4AD6">
    <w:pPr>
      <w:pStyle w:val="Header"/>
    </w:pPr>
  </w:p>
  <w:p w:rsidR="00FD4AD6" w:rsidRDefault="00FD4AD6">
    <w:pPr>
      <w:pStyle w:val="Header"/>
    </w:pPr>
  </w:p>
  <w:p w:rsidR="00FD4AD6" w:rsidRDefault="00FD4AD6">
    <w:pPr>
      <w:pStyle w:val="Header"/>
    </w:pPr>
  </w:p>
  <w:p w:rsidR="00FD4AD6" w:rsidRDefault="00FD4AD6">
    <w:pPr>
      <w:pStyle w:val="Header"/>
    </w:pPr>
  </w:p>
  <w:p w:rsidR="00FD4AD6" w:rsidRDefault="00FD4AD6" w:rsidP="00FD4AD6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D6"/>
    <w:rsid w:val="00003743"/>
    <w:rsid w:val="00067456"/>
    <w:rsid w:val="001B3443"/>
    <w:rsid w:val="002F3AE3"/>
    <w:rsid w:val="0030786C"/>
    <w:rsid w:val="003D17F9"/>
    <w:rsid w:val="004867E2"/>
    <w:rsid w:val="00526BAC"/>
    <w:rsid w:val="007B3E94"/>
    <w:rsid w:val="008264EB"/>
    <w:rsid w:val="008C5D32"/>
    <w:rsid w:val="00A4512D"/>
    <w:rsid w:val="00A705AF"/>
    <w:rsid w:val="00B42851"/>
    <w:rsid w:val="00CB5B1A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ActHead6">
    <w:name w:val="ActHead 6"/>
    <w:aliases w:val="as"/>
    <w:basedOn w:val="Normal"/>
    <w:next w:val="Normal"/>
    <w:qFormat/>
    <w:rsid w:val="00FD4AD6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FD4AD6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FD4AD6"/>
    <w:pPr>
      <w:keepLines/>
      <w:spacing w:before="80"/>
      <w:ind w:left="709"/>
    </w:pPr>
    <w:rPr>
      <w:sz w:val="22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FD4AD6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  <w:lang w:eastAsia="en-AU"/>
    </w:rPr>
  </w:style>
  <w:style w:type="paragraph" w:styleId="Header">
    <w:name w:val="header"/>
    <w:basedOn w:val="Normal"/>
    <w:link w:val="HeaderChar"/>
    <w:rsid w:val="00FD4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4AD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D4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4AD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ActHead6">
    <w:name w:val="ActHead 6"/>
    <w:aliases w:val="as"/>
    <w:basedOn w:val="Normal"/>
    <w:next w:val="Normal"/>
    <w:qFormat/>
    <w:rsid w:val="00FD4AD6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FD4AD6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FD4AD6"/>
    <w:pPr>
      <w:keepLines/>
      <w:spacing w:before="80"/>
      <w:ind w:left="709"/>
    </w:pPr>
    <w:rPr>
      <w:sz w:val="22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FD4AD6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  <w:lang w:eastAsia="en-AU"/>
    </w:rPr>
  </w:style>
  <w:style w:type="paragraph" w:styleId="Header">
    <w:name w:val="header"/>
    <w:basedOn w:val="Normal"/>
    <w:link w:val="HeaderChar"/>
    <w:rsid w:val="00FD4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4AD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D4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4AD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 Ros</dc:creator>
  <cp:keywords/>
  <dc:description/>
  <cp:lastModifiedBy>Dawson Ros</cp:lastModifiedBy>
  <cp:revision>2</cp:revision>
  <dcterms:created xsi:type="dcterms:W3CDTF">2019-02-18T04:41:00Z</dcterms:created>
  <dcterms:modified xsi:type="dcterms:W3CDTF">2019-02-19T23:25:00Z</dcterms:modified>
</cp:coreProperties>
</file>