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57460" w:rsidRDefault="00DA186E" w:rsidP="00B05CF4">
      <w:pPr>
        <w:rPr>
          <w:sz w:val="28"/>
        </w:rPr>
      </w:pPr>
      <w:r w:rsidRPr="00057460">
        <w:rPr>
          <w:noProof/>
          <w:lang w:eastAsia="en-AU"/>
        </w:rPr>
        <w:drawing>
          <wp:inline distT="0" distB="0" distL="0" distR="0" wp14:anchorId="3CE0F7BF" wp14:editId="1D8D39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57460" w:rsidRDefault="00715914" w:rsidP="00715914">
      <w:pPr>
        <w:rPr>
          <w:sz w:val="19"/>
        </w:rPr>
      </w:pPr>
    </w:p>
    <w:p w:rsidR="00715914" w:rsidRPr="00057460" w:rsidRDefault="00263D53" w:rsidP="00715914">
      <w:pPr>
        <w:pStyle w:val="ShortT"/>
      </w:pPr>
      <w:r w:rsidRPr="00057460">
        <w:t>Migration (</w:t>
      </w:r>
      <w:r w:rsidR="0026242A" w:rsidRPr="00057460">
        <w:t>LIN 19</w:t>
      </w:r>
      <w:r w:rsidRPr="00057460">
        <w:t>/051: Specification of Occupations and Assessing Authorities) Instrument 2019</w:t>
      </w:r>
    </w:p>
    <w:p w:rsidR="00637D41" w:rsidRPr="00057460" w:rsidRDefault="00637D41" w:rsidP="00E96ADF">
      <w:pPr>
        <w:pStyle w:val="SignCoverPageStart"/>
        <w:rPr>
          <w:szCs w:val="22"/>
        </w:rPr>
      </w:pPr>
      <w:r w:rsidRPr="00057460">
        <w:rPr>
          <w:szCs w:val="22"/>
        </w:rPr>
        <w:t>I, David Coleman, Minister for Immigration, Citizenship and Multicultural Affairs, make the following instrument.</w:t>
      </w:r>
    </w:p>
    <w:p w:rsidR="00637D41" w:rsidRPr="00057460" w:rsidRDefault="00637D41" w:rsidP="00E96ADF">
      <w:pPr>
        <w:keepNext/>
        <w:spacing w:before="300" w:line="240" w:lineRule="atLeast"/>
        <w:ind w:right="397"/>
        <w:jc w:val="both"/>
        <w:rPr>
          <w:szCs w:val="22"/>
        </w:rPr>
      </w:pPr>
      <w:r w:rsidRPr="00057460">
        <w:rPr>
          <w:szCs w:val="22"/>
        </w:rPr>
        <w:t>Dated</w:t>
      </w:r>
      <w:r w:rsidRPr="00057460">
        <w:rPr>
          <w:szCs w:val="22"/>
        </w:rPr>
        <w:tab/>
      </w:r>
      <w:r w:rsidRPr="00057460">
        <w:rPr>
          <w:szCs w:val="22"/>
        </w:rPr>
        <w:fldChar w:fldCharType="begin"/>
      </w:r>
      <w:r w:rsidRPr="00057460">
        <w:rPr>
          <w:szCs w:val="22"/>
        </w:rPr>
        <w:instrText xml:space="preserve"> DOCPROPERTY  DateMade </w:instrText>
      </w:r>
      <w:r w:rsidRPr="00057460">
        <w:rPr>
          <w:szCs w:val="22"/>
        </w:rPr>
        <w:fldChar w:fldCharType="separate"/>
      </w:r>
      <w:r w:rsidR="00744776">
        <w:rPr>
          <w:szCs w:val="22"/>
        </w:rPr>
        <w:t>5 March 2019</w:t>
      </w:r>
      <w:r w:rsidRPr="00057460">
        <w:rPr>
          <w:szCs w:val="22"/>
        </w:rPr>
        <w:fldChar w:fldCharType="end"/>
      </w:r>
    </w:p>
    <w:p w:rsidR="00637D41" w:rsidRPr="00057460" w:rsidRDefault="00637D41" w:rsidP="00E96AD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57460">
        <w:rPr>
          <w:szCs w:val="22"/>
        </w:rPr>
        <w:t>David Coleman</w:t>
      </w:r>
    </w:p>
    <w:p w:rsidR="00637D41" w:rsidRPr="00057460" w:rsidRDefault="00637D41" w:rsidP="00E96ADF">
      <w:pPr>
        <w:pStyle w:val="SignCoverPageEnd"/>
        <w:rPr>
          <w:szCs w:val="22"/>
        </w:rPr>
      </w:pPr>
      <w:r w:rsidRPr="00057460">
        <w:rPr>
          <w:szCs w:val="22"/>
        </w:rPr>
        <w:t>Minister for Immigration, Citizenship and Multicultural Affairs</w:t>
      </w:r>
    </w:p>
    <w:p w:rsidR="00637D41" w:rsidRPr="00057460" w:rsidRDefault="00637D41" w:rsidP="00E96ADF"/>
    <w:p w:rsidR="00637D41" w:rsidRPr="00057460" w:rsidRDefault="00637D41" w:rsidP="00637D41"/>
    <w:p w:rsidR="00715914" w:rsidRPr="00057460" w:rsidRDefault="00715914" w:rsidP="00715914">
      <w:pPr>
        <w:pStyle w:val="Header"/>
        <w:tabs>
          <w:tab w:val="clear" w:pos="4150"/>
          <w:tab w:val="clear" w:pos="8307"/>
        </w:tabs>
      </w:pPr>
      <w:r w:rsidRPr="00057460">
        <w:rPr>
          <w:rStyle w:val="CharChapNo"/>
        </w:rPr>
        <w:t xml:space="preserve"> </w:t>
      </w:r>
      <w:r w:rsidRPr="00057460">
        <w:rPr>
          <w:rStyle w:val="CharChapText"/>
        </w:rPr>
        <w:t xml:space="preserve"> </w:t>
      </w:r>
    </w:p>
    <w:p w:rsidR="00715914" w:rsidRPr="00057460" w:rsidRDefault="00715914" w:rsidP="00715914">
      <w:pPr>
        <w:pStyle w:val="Header"/>
        <w:tabs>
          <w:tab w:val="clear" w:pos="4150"/>
          <w:tab w:val="clear" w:pos="8307"/>
        </w:tabs>
      </w:pPr>
      <w:r w:rsidRPr="00057460">
        <w:rPr>
          <w:rStyle w:val="CharPartNo"/>
        </w:rPr>
        <w:t xml:space="preserve"> </w:t>
      </w:r>
      <w:r w:rsidRPr="00057460">
        <w:rPr>
          <w:rStyle w:val="CharPartText"/>
        </w:rPr>
        <w:t xml:space="preserve"> </w:t>
      </w:r>
    </w:p>
    <w:p w:rsidR="00715914" w:rsidRPr="00057460" w:rsidRDefault="00715914" w:rsidP="00715914">
      <w:pPr>
        <w:pStyle w:val="Header"/>
        <w:tabs>
          <w:tab w:val="clear" w:pos="4150"/>
          <w:tab w:val="clear" w:pos="8307"/>
        </w:tabs>
      </w:pPr>
      <w:r w:rsidRPr="00057460">
        <w:rPr>
          <w:rStyle w:val="CharDivNo"/>
        </w:rPr>
        <w:t xml:space="preserve"> </w:t>
      </w:r>
      <w:r w:rsidRPr="00057460">
        <w:rPr>
          <w:rStyle w:val="CharDivText"/>
        </w:rPr>
        <w:t xml:space="preserve"> </w:t>
      </w:r>
    </w:p>
    <w:p w:rsidR="00715914" w:rsidRPr="00057460" w:rsidRDefault="00715914" w:rsidP="00715914">
      <w:pPr>
        <w:sectPr w:rsidR="00715914" w:rsidRPr="00057460" w:rsidSect="000B13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57460" w:rsidRDefault="00715914" w:rsidP="00E82547">
      <w:pPr>
        <w:rPr>
          <w:sz w:val="36"/>
        </w:rPr>
      </w:pPr>
      <w:r w:rsidRPr="00057460">
        <w:rPr>
          <w:sz w:val="36"/>
        </w:rPr>
        <w:lastRenderedPageBreak/>
        <w:t>Contents</w:t>
      </w:r>
    </w:p>
    <w:p w:rsidR="00BB34F4" w:rsidRPr="00057460" w:rsidRDefault="00BB34F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7460">
        <w:fldChar w:fldCharType="begin"/>
      </w:r>
      <w:r w:rsidRPr="00057460">
        <w:instrText xml:space="preserve"> TOC \o "1-9" </w:instrText>
      </w:r>
      <w:r w:rsidRPr="00057460">
        <w:fldChar w:fldCharType="separate"/>
      </w:r>
      <w:r w:rsidRPr="00057460">
        <w:rPr>
          <w:noProof/>
        </w:rPr>
        <w:t>Part</w:t>
      </w:r>
      <w:r w:rsidR="00057460" w:rsidRPr="00057460">
        <w:rPr>
          <w:noProof/>
        </w:rPr>
        <w:t> </w:t>
      </w:r>
      <w:r w:rsidRPr="00057460">
        <w:rPr>
          <w:noProof/>
        </w:rPr>
        <w:t>1—Introduction</w:t>
      </w:r>
      <w:r w:rsidRPr="00057460">
        <w:rPr>
          <w:b w:val="0"/>
          <w:noProof/>
          <w:sz w:val="18"/>
        </w:rPr>
        <w:tab/>
      </w:r>
      <w:r w:rsidRPr="00057460">
        <w:rPr>
          <w:b w:val="0"/>
          <w:noProof/>
          <w:sz w:val="18"/>
        </w:rPr>
        <w:fldChar w:fldCharType="begin"/>
      </w:r>
      <w:r w:rsidRPr="00057460">
        <w:rPr>
          <w:b w:val="0"/>
          <w:noProof/>
          <w:sz w:val="18"/>
        </w:rPr>
        <w:instrText xml:space="preserve"> PAGEREF _Toc536620756 \h </w:instrText>
      </w:r>
      <w:r w:rsidRPr="00057460">
        <w:rPr>
          <w:b w:val="0"/>
          <w:noProof/>
          <w:sz w:val="18"/>
        </w:rPr>
      </w:r>
      <w:r w:rsidRPr="00057460">
        <w:rPr>
          <w:b w:val="0"/>
          <w:noProof/>
          <w:sz w:val="18"/>
        </w:rPr>
        <w:fldChar w:fldCharType="separate"/>
      </w:r>
      <w:r w:rsidR="00744776">
        <w:rPr>
          <w:b w:val="0"/>
          <w:noProof/>
          <w:sz w:val="18"/>
        </w:rPr>
        <w:t>1</w:t>
      </w:r>
      <w:r w:rsidRPr="00057460">
        <w:rPr>
          <w:b w:val="0"/>
          <w:noProof/>
          <w:sz w:val="18"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1</w:t>
      </w:r>
      <w:r w:rsidRPr="00057460">
        <w:rPr>
          <w:noProof/>
        </w:rPr>
        <w:tab/>
        <w:t>Name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_Toc536620757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1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2</w:t>
      </w:r>
      <w:r w:rsidRPr="00057460">
        <w:rPr>
          <w:noProof/>
        </w:rPr>
        <w:tab/>
        <w:t>Commencement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_Toc536620758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1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3</w:t>
      </w:r>
      <w:r w:rsidRPr="00057460">
        <w:rPr>
          <w:noProof/>
        </w:rPr>
        <w:tab/>
        <w:t>Authority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_Toc536620759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1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4</w:t>
      </w:r>
      <w:r w:rsidRPr="00057460">
        <w:rPr>
          <w:noProof/>
        </w:rPr>
        <w:tab/>
        <w:t>Definitions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_Toc536620760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1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5</w:t>
      </w:r>
      <w:r w:rsidRPr="00057460">
        <w:rPr>
          <w:noProof/>
        </w:rPr>
        <w:tab/>
        <w:t xml:space="preserve">Meaning of </w:t>
      </w:r>
      <w:r w:rsidRPr="00057460">
        <w:rPr>
          <w:i/>
          <w:noProof/>
        </w:rPr>
        <w:t>ANZSCO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_Toc536620761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2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6</w:t>
      </w:r>
      <w:r w:rsidRPr="00057460">
        <w:rPr>
          <w:noProof/>
        </w:rPr>
        <w:tab/>
        <w:t>Schedules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_Toc536620762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2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7460">
        <w:rPr>
          <w:noProof/>
        </w:rPr>
        <w:t>Part</w:t>
      </w:r>
      <w:r w:rsidR="00057460" w:rsidRPr="00057460">
        <w:rPr>
          <w:noProof/>
        </w:rPr>
        <w:t> </w:t>
      </w:r>
      <w:r w:rsidRPr="00057460">
        <w:rPr>
          <w:noProof/>
        </w:rPr>
        <w:t>2—Specification of occupations and assessing authorities</w:t>
      </w:r>
      <w:r w:rsidRPr="00057460">
        <w:rPr>
          <w:b w:val="0"/>
          <w:noProof/>
          <w:sz w:val="18"/>
        </w:rPr>
        <w:tab/>
      </w:r>
      <w:r w:rsidRPr="00057460">
        <w:rPr>
          <w:b w:val="0"/>
          <w:noProof/>
          <w:sz w:val="18"/>
        </w:rPr>
        <w:fldChar w:fldCharType="begin"/>
      </w:r>
      <w:r w:rsidRPr="00057460">
        <w:rPr>
          <w:b w:val="0"/>
          <w:noProof/>
          <w:sz w:val="18"/>
        </w:rPr>
        <w:instrText xml:space="preserve"> PAGEREF _Toc536620763 \h </w:instrText>
      </w:r>
      <w:r w:rsidRPr="00057460">
        <w:rPr>
          <w:b w:val="0"/>
          <w:noProof/>
          <w:sz w:val="18"/>
        </w:rPr>
      </w:r>
      <w:r w:rsidRPr="00057460">
        <w:rPr>
          <w:b w:val="0"/>
          <w:noProof/>
          <w:sz w:val="18"/>
        </w:rPr>
        <w:fldChar w:fldCharType="separate"/>
      </w:r>
      <w:r w:rsidR="00744776">
        <w:rPr>
          <w:b w:val="0"/>
          <w:noProof/>
          <w:sz w:val="18"/>
        </w:rPr>
        <w:t>3</w:t>
      </w:r>
      <w:r w:rsidRPr="00057460">
        <w:rPr>
          <w:b w:val="0"/>
          <w:noProof/>
          <w:sz w:val="18"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7</w:t>
      </w:r>
      <w:r w:rsidRPr="00057460">
        <w:rPr>
          <w:noProof/>
        </w:rPr>
        <w:tab/>
        <w:t>Specification of occupations and assessing authorities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_Toc536620764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3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8</w:t>
      </w:r>
      <w:r w:rsidRPr="00057460">
        <w:rPr>
          <w:noProof/>
        </w:rPr>
        <w:tab/>
        <w:t>Medium and Long</w:t>
      </w:r>
      <w:r w:rsidR="00057460">
        <w:rPr>
          <w:noProof/>
        </w:rPr>
        <w:noBreakHyphen/>
      </w:r>
      <w:r w:rsidRPr="00057460">
        <w:rPr>
          <w:noProof/>
        </w:rPr>
        <w:t>term Strategic Skills List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_Toc536620765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5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9</w:t>
      </w:r>
      <w:r w:rsidRPr="00057460">
        <w:rPr>
          <w:noProof/>
        </w:rPr>
        <w:tab/>
        <w:t>Short</w:t>
      </w:r>
      <w:r w:rsidR="00057460">
        <w:rPr>
          <w:noProof/>
        </w:rPr>
        <w:noBreakHyphen/>
      </w:r>
      <w:r w:rsidRPr="00057460">
        <w:rPr>
          <w:noProof/>
        </w:rPr>
        <w:t>term Skilled Occupation List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_Toc536620766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11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10</w:t>
      </w:r>
      <w:r w:rsidRPr="00057460">
        <w:rPr>
          <w:noProof/>
        </w:rPr>
        <w:tab/>
        <w:t>Regional Occupation List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_Toc536620767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18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11</w:t>
      </w:r>
      <w:r w:rsidRPr="00057460">
        <w:rPr>
          <w:noProof/>
        </w:rPr>
        <w:tab/>
        <w:t>Assessing authorities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_Toc536620768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20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7460">
        <w:rPr>
          <w:noProof/>
        </w:rPr>
        <w:t>Part</w:t>
      </w:r>
      <w:r w:rsidR="00057460" w:rsidRPr="00057460">
        <w:rPr>
          <w:noProof/>
        </w:rPr>
        <w:t> </w:t>
      </w:r>
      <w:r w:rsidRPr="00057460">
        <w:rPr>
          <w:noProof/>
        </w:rPr>
        <w:t>3—Application and savings provisions</w:t>
      </w:r>
      <w:r w:rsidRPr="00057460">
        <w:rPr>
          <w:b w:val="0"/>
          <w:noProof/>
          <w:sz w:val="18"/>
        </w:rPr>
        <w:tab/>
      </w:r>
      <w:r w:rsidRPr="00057460">
        <w:rPr>
          <w:b w:val="0"/>
          <w:noProof/>
          <w:sz w:val="18"/>
        </w:rPr>
        <w:fldChar w:fldCharType="begin"/>
      </w:r>
      <w:r w:rsidRPr="00057460">
        <w:rPr>
          <w:b w:val="0"/>
          <w:noProof/>
          <w:sz w:val="18"/>
        </w:rPr>
        <w:instrText xml:space="preserve"> PAGEREF _Toc536620769 \h </w:instrText>
      </w:r>
      <w:r w:rsidRPr="00057460">
        <w:rPr>
          <w:b w:val="0"/>
          <w:noProof/>
          <w:sz w:val="18"/>
        </w:rPr>
      </w:r>
      <w:r w:rsidRPr="00057460">
        <w:rPr>
          <w:b w:val="0"/>
          <w:noProof/>
          <w:sz w:val="18"/>
        </w:rPr>
        <w:fldChar w:fldCharType="separate"/>
      </w:r>
      <w:r w:rsidR="00744776">
        <w:rPr>
          <w:b w:val="0"/>
          <w:noProof/>
          <w:sz w:val="18"/>
        </w:rPr>
        <w:t>23</w:t>
      </w:r>
      <w:r w:rsidRPr="00057460">
        <w:rPr>
          <w:b w:val="0"/>
          <w:noProof/>
          <w:sz w:val="18"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12</w:t>
      </w:r>
      <w:r w:rsidRPr="00057460">
        <w:rPr>
          <w:noProof/>
        </w:rPr>
        <w:tab/>
        <w:t>Application of this instrument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_Toc536620770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23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460">
        <w:rPr>
          <w:noProof/>
        </w:rPr>
        <w:t>13</w:t>
      </w:r>
      <w:r w:rsidRPr="00057460">
        <w:rPr>
          <w:noProof/>
        </w:rPr>
        <w:tab/>
        <w:t>Continued application of IMMI 18/051</w:t>
      </w:r>
      <w:r w:rsidRPr="00057460">
        <w:rPr>
          <w:noProof/>
        </w:rPr>
        <w:tab/>
      </w:r>
      <w:r w:rsidRPr="00057460">
        <w:rPr>
          <w:noProof/>
        </w:rPr>
        <w:fldChar w:fldCharType="begin"/>
      </w:r>
      <w:r w:rsidRPr="00057460">
        <w:rPr>
          <w:noProof/>
        </w:rPr>
        <w:instrText xml:space="preserve"> PAGEREF _Toc536620771 \h </w:instrText>
      </w:r>
      <w:r w:rsidRPr="00057460">
        <w:rPr>
          <w:noProof/>
        </w:rPr>
      </w:r>
      <w:r w:rsidRPr="00057460">
        <w:rPr>
          <w:noProof/>
        </w:rPr>
        <w:fldChar w:fldCharType="separate"/>
      </w:r>
      <w:r w:rsidR="00744776">
        <w:rPr>
          <w:noProof/>
        </w:rPr>
        <w:t>23</w:t>
      </w:r>
      <w:r w:rsidRPr="00057460">
        <w:rPr>
          <w:noProof/>
        </w:rPr>
        <w:fldChar w:fldCharType="end"/>
      </w:r>
    </w:p>
    <w:p w:rsidR="00BB34F4" w:rsidRPr="00057460" w:rsidRDefault="00BB34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7460">
        <w:rPr>
          <w:noProof/>
        </w:rPr>
        <w:t>Schedule</w:t>
      </w:r>
      <w:r w:rsidR="00057460" w:rsidRPr="00057460">
        <w:rPr>
          <w:noProof/>
        </w:rPr>
        <w:t> </w:t>
      </w:r>
      <w:r w:rsidRPr="00057460">
        <w:rPr>
          <w:noProof/>
        </w:rPr>
        <w:t>1—Repeals</w:t>
      </w:r>
      <w:r w:rsidRPr="00057460">
        <w:rPr>
          <w:b w:val="0"/>
          <w:noProof/>
          <w:sz w:val="18"/>
        </w:rPr>
        <w:tab/>
      </w:r>
      <w:r w:rsidRPr="00057460">
        <w:rPr>
          <w:b w:val="0"/>
          <w:noProof/>
          <w:sz w:val="18"/>
        </w:rPr>
        <w:fldChar w:fldCharType="begin"/>
      </w:r>
      <w:r w:rsidRPr="00057460">
        <w:rPr>
          <w:b w:val="0"/>
          <w:noProof/>
          <w:sz w:val="18"/>
        </w:rPr>
        <w:instrText xml:space="preserve"> PAGEREF _Toc536620772 \h </w:instrText>
      </w:r>
      <w:r w:rsidRPr="00057460">
        <w:rPr>
          <w:b w:val="0"/>
          <w:noProof/>
          <w:sz w:val="18"/>
        </w:rPr>
      </w:r>
      <w:r w:rsidRPr="00057460">
        <w:rPr>
          <w:b w:val="0"/>
          <w:noProof/>
          <w:sz w:val="18"/>
        </w:rPr>
        <w:fldChar w:fldCharType="separate"/>
      </w:r>
      <w:r w:rsidR="00744776">
        <w:rPr>
          <w:b w:val="0"/>
          <w:noProof/>
          <w:sz w:val="18"/>
        </w:rPr>
        <w:t>24</w:t>
      </w:r>
      <w:r w:rsidRPr="00057460">
        <w:rPr>
          <w:b w:val="0"/>
          <w:noProof/>
          <w:sz w:val="18"/>
        </w:rPr>
        <w:fldChar w:fldCharType="end"/>
      </w:r>
    </w:p>
    <w:p w:rsidR="00BB34F4" w:rsidRPr="00057460" w:rsidRDefault="00BB34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7460">
        <w:rPr>
          <w:noProof/>
        </w:rPr>
        <w:t>Migration (IMMI 18/051: Specification of Occupations and Assessing Authorities) Instrument 2018</w:t>
      </w:r>
      <w:r w:rsidRPr="00057460">
        <w:rPr>
          <w:i w:val="0"/>
          <w:noProof/>
          <w:sz w:val="18"/>
        </w:rPr>
        <w:tab/>
      </w:r>
      <w:r w:rsidRPr="00057460">
        <w:rPr>
          <w:i w:val="0"/>
          <w:noProof/>
          <w:sz w:val="18"/>
        </w:rPr>
        <w:fldChar w:fldCharType="begin"/>
      </w:r>
      <w:r w:rsidRPr="00057460">
        <w:rPr>
          <w:i w:val="0"/>
          <w:noProof/>
          <w:sz w:val="18"/>
        </w:rPr>
        <w:instrText xml:space="preserve"> PAGEREF _Toc536620773 \h </w:instrText>
      </w:r>
      <w:r w:rsidRPr="00057460">
        <w:rPr>
          <w:i w:val="0"/>
          <w:noProof/>
          <w:sz w:val="18"/>
        </w:rPr>
      </w:r>
      <w:r w:rsidRPr="00057460">
        <w:rPr>
          <w:i w:val="0"/>
          <w:noProof/>
          <w:sz w:val="18"/>
        </w:rPr>
        <w:fldChar w:fldCharType="separate"/>
      </w:r>
      <w:r w:rsidR="00744776">
        <w:rPr>
          <w:i w:val="0"/>
          <w:noProof/>
          <w:sz w:val="18"/>
        </w:rPr>
        <w:t>24</w:t>
      </w:r>
      <w:r w:rsidRPr="00057460">
        <w:rPr>
          <w:i w:val="0"/>
          <w:noProof/>
          <w:sz w:val="18"/>
        </w:rPr>
        <w:fldChar w:fldCharType="end"/>
      </w:r>
    </w:p>
    <w:p w:rsidR="00670EA1" w:rsidRPr="00057460" w:rsidRDefault="00BB34F4" w:rsidP="00715914">
      <w:r w:rsidRPr="00057460">
        <w:fldChar w:fldCharType="end"/>
      </w:r>
    </w:p>
    <w:p w:rsidR="00670EA1" w:rsidRPr="00057460" w:rsidRDefault="00670EA1" w:rsidP="00715914">
      <w:pPr>
        <w:sectPr w:rsidR="00670EA1" w:rsidRPr="00057460" w:rsidSect="000B138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57460" w:rsidRDefault="00715914" w:rsidP="00715914">
      <w:pPr>
        <w:pStyle w:val="ActHead2"/>
      </w:pPr>
      <w:bookmarkStart w:id="0" w:name="_Toc536620756"/>
      <w:r w:rsidRPr="00057460">
        <w:rPr>
          <w:rStyle w:val="CharPartNo"/>
        </w:rPr>
        <w:lastRenderedPageBreak/>
        <w:t>Part</w:t>
      </w:r>
      <w:r w:rsidR="00057460" w:rsidRPr="00057460">
        <w:rPr>
          <w:rStyle w:val="CharPartNo"/>
        </w:rPr>
        <w:t> </w:t>
      </w:r>
      <w:r w:rsidRPr="00057460">
        <w:rPr>
          <w:rStyle w:val="CharPartNo"/>
        </w:rPr>
        <w:t>1</w:t>
      </w:r>
      <w:r w:rsidRPr="00057460">
        <w:t>—</w:t>
      </w:r>
      <w:r w:rsidR="007A3DEA" w:rsidRPr="00057460">
        <w:rPr>
          <w:rStyle w:val="CharPartText"/>
        </w:rPr>
        <w:t>Introduction</w:t>
      </w:r>
      <w:bookmarkEnd w:id="0"/>
    </w:p>
    <w:p w:rsidR="00715914" w:rsidRPr="00057460" w:rsidRDefault="00715914" w:rsidP="00715914">
      <w:pPr>
        <w:pStyle w:val="Header"/>
      </w:pPr>
      <w:r w:rsidRPr="00057460">
        <w:rPr>
          <w:rStyle w:val="CharDivNo"/>
        </w:rPr>
        <w:t xml:space="preserve"> </w:t>
      </w:r>
      <w:r w:rsidRPr="00057460">
        <w:rPr>
          <w:rStyle w:val="CharDivText"/>
        </w:rPr>
        <w:t xml:space="preserve"> </w:t>
      </w:r>
    </w:p>
    <w:p w:rsidR="00715914" w:rsidRPr="00057460" w:rsidRDefault="00715914" w:rsidP="00715914">
      <w:pPr>
        <w:pStyle w:val="ActHead5"/>
      </w:pPr>
      <w:bookmarkStart w:id="1" w:name="_Toc536620757"/>
      <w:r w:rsidRPr="00057460">
        <w:rPr>
          <w:rStyle w:val="CharSectno"/>
        </w:rPr>
        <w:t>1</w:t>
      </w:r>
      <w:r w:rsidRPr="00057460">
        <w:t xml:space="preserve">  </w:t>
      </w:r>
      <w:r w:rsidR="00CE493D" w:rsidRPr="00057460">
        <w:t>Name</w:t>
      </w:r>
      <w:bookmarkEnd w:id="1"/>
    </w:p>
    <w:p w:rsidR="00715914" w:rsidRPr="00057460" w:rsidRDefault="00715914" w:rsidP="00715914">
      <w:pPr>
        <w:pStyle w:val="subsection"/>
      </w:pPr>
      <w:r w:rsidRPr="00057460">
        <w:tab/>
      </w:r>
      <w:r w:rsidR="007A3DEA" w:rsidRPr="00057460">
        <w:t>(1)</w:t>
      </w:r>
      <w:r w:rsidRPr="00057460">
        <w:tab/>
      </w:r>
      <w:r w:rsidR="00263D53" w:rsidRPr="00057460">
        <w:t>This instrument is</w:t>
      </w:r>
      <w:r w:rsidR="00CE493D" w:rsidRPr="00057460">
        <w:t xml:space="preserve"> the </w:t>
      </w:r>
      <w:r w:rsidR="00BC76AC" w:rsidRPr="00057460">
        <w:rPr>
          <w:i/>
        </w:rPr>
        <w:fldChar w:fldCharType="begin"/>
      </w:r>
      <w:r w:rsidR="00BC76AC" w:rsidRPr="00057460">
        <w:rPr>
          <w:i/>
        </w:rPr>
        <w:instrText xml:space="preserve"> STYLEREF  ShortT </w:instrText>
      </w:r>
      <w:r w:rsidR="00BC76AC" w:rsidRPr="00057460">
        <w:rPr>
          <w:i/>
        </w:rPr>
        <w:fldChar w:fldCharType="separate"/>
      </w:r>
      <w:r w:rsidR="00744776">
        <w:rPr>
          <w:i/>
          <w:noProof/>
        </w:rPr>
        <w:t>Migration (LIN 19/051: Specification of Occupations and Assessing Authorities) Instrument 2019</w:t>
      </w:r>
      <w:r w:rsidR="00BC76AC" w:rsidRPr="00057460">
        <w:rPr>
          <w:i/>
        </w:rPr>
        <w:fldChar w:fldCharType="end"/>
      </w:r>
      <w:r w:rsidRPr="00057460">
        <w:t>.</w:t>
      </w:r>
    </w:p>
    <w:p w:rsidR="007A3DEA" w:rsidRPr="00057460" w:rsidRDefault="007A3DEA" w:rsidP="00715914">
      <w:pPr>
        <w:pStyle w:val="subsection"/>
      </w:pPr>
      <w:r w:rsidRPr="00057460">
        <w:tab/>
        <w:t>(2)</w:t>
      </w:r>
      <w:r w:rsidRPr="00057460">
        <w:tab/>
        <w:t>This instrument may also be cited as LIN 19/051.</w:t>
      </w:r>
    </w:p>
    <w:p w:rsidR="00715914" w:rsidRPr="00057460" w:rsidRDefault="00715914" w:rsidP="00715914">
      <w:pPr>
        <w:pStyle w:val="ActHead5"/>
      </w:pPr>
      <w:bookmarkStart w:id="2" w:name="_Toc536620758"/>
      <w:r w:rsidRPr="00057460">
        <w:rPr>
          <w:rStyle w:val="CharSectno"/>
        </w:rPr>
        <w:t>2</w:t>
      </w:r>
      <w:r w:rsidRPr="00057460">
        <w:t xml:space="preserve">  Commencement</w:t>
      </w:r>
      <w:bookmarkEnd w:id="2"/>
    </w:p>
    <w:p w:rsidR="00BA0C87" w:rsidRPr="00057460" w:rsidRDefault="00BA0C87" w:rsidP="00E96ADF">
      <w:pPr>
        <w:pStyle w:val="subsection"/>
      </w:pPr>
      <w:r w:rsidRPr="00057460">
        <w:tab/>
        <w:t>(1)</w:t>
      </w:r>
      <w:r w:rsidRPr="00057460">
        <w:tab/>
        <w:t xml:space="preserve">Each provision of </w:t>
      </w:r>
      <w:r w:rsidR="00263D53" w:rsidRPr="00057460">
        <w:t>this instrument</w:t>
      </w:r>
      <w:r w:rsidRPr="00057460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057460" w:rsidRDefault="00BA0C87" w:rsidP="00E96AD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057460" w:rsidTr="00461A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57460" w:rsidRDefault="00BA0C87" w:rsidP="00461A00">
            <w:pPr>
              <w:pStyle w:val="TableHeading"/>
            </w:pPr>
            <w:r w:rsidRPr="00057460">
              <w:t>Commencement information</w:t>
            </w:r>
          </w:p>
        </w:tc>
      </w:tr>
      <w:tr w:rsidR="00BA0C87" w:rsidRPr="00057460" w:rsidTr="00461A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57460" w:rsidRDefault="00BA0C87" w:rsidP="00461A00">
            <w:pPr>
              <w:pStyle w:val="TableHeading"/>
            </w:pPr>
            <w:r w:rsidRPr="0005746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57460" w:rsidRDefault="00BA0C87" w:rsidP="00461A00">
            <w:pPr>
              <w:pStyle w:val="TableHeading"/>
            </w:pPr>
            <w:r w:rsidRPr="0005746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57460" w:rsidRDefault="00BA0C87" w:rsidP="00461A00">
            <w:pPr>
              <w:pStyle w:val="TableHeading"/>
            </w:pPr>
            <w:r w:rsidRPr="00057460">
              <w:t>Column 3</w:t>
            </w:r>
          </w:p>
        </w:tc>
      </w:tr>
      <w:tr w:rsidR="00BA0C87" w:rsidRPr="00057460" w:rsidTr="00461A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57460" w:rsidRDefault="00BA0C87" w:rsidP="00461A00">
            <w:pPr>
              <w:pStyle w:val="TableHeading"/>
            </w:pPr>
            <w:r w:rsidRPr="0005746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57460" w:rsidRDefault="00BA0C87" w:rsidP="00461A00">
            <w:pPr>
              <w:pStyle w:val="TableHeading"/>
            </w:pPr>
            <w:r w:rsidRPr="0005746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57460" w:rsidRDefault="00BA0C87" w:rsidP="00461A00">
            <w:pPr>
              <w:pStyle w:val="TableHeading"/>
            </w:pPr>
            <w:r w:rsidRPr="00057460">
              <w:t>Date/Details</w:t>
            </w:r>
          </w:p>
        </w:tc>
      </w:tr>
      <w:tr w:rsidR="00BA0C87" w:rsidRPr="00057460" w:rsidTr="00461A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57460" w:rsidRDefault="00200D94" w:rsidP="00200D94">
            <w:pPr>
              <w:pStyle w:val="Tabletext"/>
            </w:pPr>
            <w:r w:rsidRPr="0005746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57460" w:rsidRDefault="00304238" w:rsidP="007A3DEA">
            <w:pPr>
              <w:pStyle w:val="Tabletext"/>
            </w:pPr>
            <w:r w:rsidRPr="0005746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057460" w:rsidRDefault="00474543">
            <w:pPr>
              <w:pStyle w:val="Tabletext"/>
            </w:pPr>
            <w:r>
              <w:t>11 March 2019</w:t>
            </w:r>
            <w:bookmarkStart w:id="3" w:name="_GoBack"/>
            <w:bookmarkEnd w:id="3"/>
          </w:p>
        </w:tc>
      </w:tr>
    </w:tbl>
    <w:p w:rsidR="00BA0C87" w:rsidRPr="00057460" w:rsidRDefault="00BA0C87" w:rsidP="00E96ADF">
      <w:pPr>
        <w:pStyle w:val="notetext"/>
      </w:pPr>
      <w:r w:rsidRPr="00057460">
        <w:rPr>
          <w:snapToGrid w:val="0"/>
          <w:lang w:eastAsia="en-US"/>
        </w:rPr>
        <w:t>Note:</w:t>
      </w:r>
      <w:r w:rsidRPr="00057460">
        <w:rPr>
          <w:snapToGrid w:val="0"/>
          <w:lang w:eastAsia="en-US"/>
        </w:rPr>
        <w:tab/>
        <w:t xml:space="preserve">This table relates only to the provisions of </w:t>
      </w:r>
      <w:r w:rsidR="00263D53" w:rsidRPr="00057460">
        <w:rPr>
          <w:snapToGrid w:val="0"/>
          <w:lang w:eastAsia="en-US"/>
        </w:rPr>
        <w:t>this instrument</w:t>
      </w:r>
      <w:r w:rsidRPr="00057460">
        <w:t xml:space="preserve"> </w:t>
      </w:r>
      <w:r w:rsidRPr="00057460">
        <w:rPr>
          <w:snapToGrid w:val="0"/>
          <w:lang w:eastAsia="en-US"/>
        </w:rPr>
        <w:t xml:space="preserve">as originally made. It will not be amended to deal with any later amendments of </w:t>
      </w:r>
      <w:r w:rsidR="00263D53" w:rsidRPr="00057460">
        <w:rPr>
          <w:snapToGrid w:val="0"/>
          <w:lang w:eastAsia="en-US"/>
        </w:rPr>
        <w:t>this instrument</w:t>
      </w:r>
      <w:r w:rsidRPr="00057460">
        <w:rPr>
          <w:snapToGrid w:val="0"/>
          <w:lang w:eastAsia="en-US"/>
        </w:rPr>
        <w:t>.</w:t>
      </w:r>
    </w:p>
    <w:p w:rsidR="00BA0C87" w:rsidRPr="00057460" w:rsidRDefault="00BA0C87" w:rsidP="00E96ADF">
      <w:pPr>
        <w:pStyle w:val="subsection"/>
      </w:pPr>
      <w:r w:rsidRPr="00057460">
        <w:tab/>
        <w:t>(2)</w:t>
      </w:r>
      <w:r w:rsidRPr="00057460">
        <w:tab/>
        <w:t xml:space="preserve">Any information in column 3 of the table is not part of </w:t>
      </w:r>
      <w:r w:rsidR="00263D53" w:rsidRPr="00057460">
        <w:t>this instrument</w:t>
      </w:r>
      <w:r w:rsidRPr="00057460">
        <w:t xml:space="preserve">. Information may be inserted in this column, or information in it may be edited, in any published version of </w:t>
      </w:r>
      <w:r w:rsidR="00263D53" w:rsidRPr="00057460">
        <w:t>this instrument</w:t>
      </w:r>
      <w:r w:rsidRPr="00057460">
        <w:t>.</w:t>
      </w:r>
    </w:p>
    <w:p w:rsidR="007500C8" w:rsidRPr="00057460" w:rsidRDefault="007500C8" w:rsidP="007500C8">
      <w:pPr>
        <w:pStyle w:val="ActHead5"/>
      </w:pPr>
      <w:bookmarkStart w:id="4" w:name="_Toc536620759"/>
      <w:r w:rsidRPr="00057460">
        <w:rPr>
          <w:rStyle w:val="CharSectno"/>
        </w:rPr>
        <w:t>3</w:t>
      </w:r>
      <w:r w:rsidRPr="00057460">
        <w:t xml:space="preserve">  Authority</w:t>
      </w:r>
      <w:bookmarkEnd w:id="4"/>
    </w:p>
    <w:p w:rsidR="0015242C" w:rsidRPr="00057460" w:rsidRDefault="007500C8" w:rsidP="007E667A">
      <w:pPr>
        <w:pStyle w:val="subsection"/>
      </w:pPr>
      <w:r w:rsidRPr="00057460">
        <w:tab/>
      </w:r>
      <w:r w:rsidRPr="00057460">
        <w:tab/>
      </w:r>
      <w:r w:rsidR="00263D53" w:rsidRPr="00057460">
        <w:t>This instrument is</w:t>
      </w:r>
      <w:r w:rsidRPr="00057460">
        <w:t xml:space="preserve"> made under the</w:t>
      </w:r>
      <w:r w:rsidR="0015242C" w:rsidRPr="00057460">
        <w:t xml:space="preserve"> following provisions of the </w:t>
      </w:r>
      <w:r w:rsidR="0015242C" w:rsidRPr="00057460">
        <w:rPr>
          <w:i/>
        </w:rPr>
        <w:t>Migration Regulations</w:t>
      </w:r>
      <w:r w:rsidR="00057460" w:rsidRPr="00057460">
        <w:rPr>
          <w:i/>
        </w:rPr>
        <w:t> </w:t>
      </w:r>
      <w:r w:rsidR="0015242C" w:rsidRPr="00057460">
        <w:rPr>
          <w:i/>
        </w:rPr>
        <w:t>1994</w:t>
      </w:r>
      <w:r w:rsidR="0015242C" w:rsidRPr="00057460">
        <w:t>:</w:t>
      </w:r>
    </w:p>
    <w:p w:rsidR="0015242C" w:rsidRPr="00057460" w:rsidRDefault="0015242C" w:rsidP="0015242C">
      <w:pPr>
        <w:pStyle w:val="paragraph"/>
      </w:pPr>
      <w:r w:rsidRPr="00057460">
        <w:tab/>
        <w:t>(a)</w:t>
      </w:r>
      <w:r w:rsidRPr="00057460">
        <w:tab/>
        <w:t>regulation</w:t>
      </w:r>
      <w:r w:rsidR="00057460" w:rsidRPr="00057460">
        <w:t> </w:t>
      </w:r>
      <w:r w:rsidRPr="00057460">
        <w:t>1.03;</w:t>
      </w:r>
    </w:p>
    <w:p w:rsidR="0015242C" w:rsidRPr="00057460" w:rsidRDefault="0015242C" w:rsidP="0015242C">
      <w:pPr>
        <w:pStyle w:val="paragraph"/>
      </w:pPr>
      <w:r w:rsidRPr="00057460">
        <w:tab/>
        <w:t>(b)</w:t>
      </w:r>
      <w:r w:rsidRPr="00057460">
        <w:tab/>
        <w:t>subregulation</w:t>
      </w:r>
      <w:r w:rsidR="00057460" w:rsidRPr="00057460">
        <w:t> </w:t>
      </w:r>
      <w:r w:rsidRPr="00057460">
        <w:t>1.15I(1);</w:t>
      </w:r>
    </w:p>
    <w:p w:rsidR="0015242C" w:rsidRPr="00057460" w:rsidRDefault="0015242C" w:rsidP="0015242C">
      <w:pPr>
        <w:pStyle w:val="paragraph"/>
      </w:pPr>
      <w:r w:rsidRPr="00057460">
        <w:tab/>
        <w:t>(c)</w:t>
      </w:r>
      <w:r w:rsidRPr="00057460">
        <w:tab/>
        <w:t>subregulation</w:t>
      </w:r>
      <w:r w:rsidR="00057460" w:rsidRPr="00057460">
        <w:t> </w:t>
      </w:r>
      <w:r w:rsidRPr="00057460">
        <w:t>2.26B(1);</w:t>
      </w:r>
    </w:p>
    <w:p w:rsidR="0015242C" w:rsidRPr="00057460" w:rsidRDefault="0015242C" w:rsidP="0015242C">
      <w:pPr>
        <w:pStyle w:val="paragraph"/>
      </w:pPr>
      <w:r w:rsidRPr="00057460">
        <w:tab/>
        <w:t>(d)</w:t>
      </w:r>
      <w:r w:rsidRPr="00057460">
        <w:tab/>
      </w:r>
      <w:proofErr w:type="spellStart"/>
      <w:r w:rsidRPr="00057460">
        <w:t>subitem</w:t>
      </w:r>
      <w:proofErr w:type="spellEnd"/>
      <w:r w:rsidR="00057460" w:rsidRPr="00057460">
        <w:t> </w:t>
      </w:r>
      <w:r w:rsidRPr="00057460">
        <w:t>1137(4C) of Schedule</w:t>
      </w:r>
      <w:r w:rsidR="00057460" w:rsidRPr="00057460">
        <w:t> </w:t>
      </w:r>
      <w:r w:rsidRPr="00057460">
        <w:t>1;</w:t>
      </w:r>
    </w:p>
    <w:p w:rsidR="0015242C" w:rsidRPr="00057460" w:rsidRDefault="0015242C" w:rsidP="0015242C">
      <w:pPr>
        <w:pStyle w:val="paragraph"/>
      </w:pPr>
      <w:r w:rsidRPr="00057460">
        <w:tab/>
        <w:t>(e)</w:t>
      </w:r>
      <w:r w:rsidRPr="00057460">
        <w:tab/>
        <w:t>item</w:t>
      </w:r>
      <w:r w:rsidR="00057460" w:rsidRPr="00057460">
        <w:t> </w:t>
      </w:r>
      <w:r w:rsidRPr="00057460">
        <w:t xml:space="preserve">4 of the table in </w:t>
      </w:r>
      <w:proofErr w:type="spellStart"/>
      <w:r w:rsidRPr="00057460">
        <w:t>subitem</w:t>
      </w:r>
      <w:proofErr w:type="spellEnd"/>
      <w:r w:rsidR="00057460" w:rsidRPr="00057460">
        <w:t> </w:t>
      </w:r>
      <w:r w:rsidRPr="00057460">
        <w:t>1138(4) of Schedule</w:t>
      </w:r>
      <w:r w:rsidR="00057460" w:rsidRPr="00057460">
        <w:t> </w:t>
      </w:r>
      <w:r w:rsidRPr="00057460">
        <w:t>1;</w:t>
      </w:r>
    </w:p>
    <w:p w:rsidR="0015242C" w:rsidRPr="00057460" w:rsidRDefault="0015242C" w:rsidP="0015242C">
      <w:pPr>
        <w:pStyle w:val="paragraph"/>
      </w:pPr>
      <w:r w:rsidRPr="00057460">
        <w:tab/>
        <w:t>(f)</w:t>
      </w:r>
      <w:r w:rsidRPr="00057460">
        <w:tab/>
        <w:t>paragraph</w:t>
      </w:r>
      <w:r w:rsidR="00057460" w:rsidRPr="00057460">
        <w:t> </w:t>
      </w:r>
      <w:r w:rsidRPr="00057460">
        <w:t>1229(3)(k) of Schedule</w:t>
      </w:r>
      <w:r w:rsidR="00057460" w:rsidRPr="00057460">
        <w:t> </w:t>
      </w:r>
      <w:r w:rsidRPr="00057460">
        <w:t>1;</w:t>
      </w:r>
    </w:p>
    <w:p w:rsidR="0015242C" w:rsidRPr="00057460" w:rsidRDefault="0015242C" w:rsidP="0015242C">
      <w:pPr>
        <w:pStyle w:val="paragraph"/>
      </w:pPr>
      <w:r w:rsidRPr="00057460">
        <w:tab/>
        <w:t>(g)</w:t>
      </w:r>
      <w:r w:rsidRPr="00057460">
        <w:tab/>
        <w:t>item</w:t>
      </w:r>
      <w:r w:rsidR="00057460" w:rsidRPr="00057460">
        <w:t> </w:t>
      </w:r>
      <w:r w:rsidRPr="00057460">
        <w:t xml:space="preserve">4 of the table in </w:t>
      </w:r>
      <w:proofErr w:type="spellStart"/>
      <w:r w:rsidRPr="00057460">
        <w:t>subitem</w:t>
      </w:r>
      <w:proofErr w:type="spellEnd"/>
      <w:r w:rsidR="00057460" w:rsidRPr="00057460">
        <w:t> </w:t>
      </w:r>
      <w:r w:rsidRPr="00057460">
        <w:t>1230(4) of Schedule</w:t>
      </w:r>
      <w:r w:rsidR="00057460" w:rsidRPr="00057460">
        <w:t> </w:t>
      </w:r>
      <w:r w:rsidRPr="00057460">
        <w:t>1.</w:t>
      </w:r>
    </w:p>
    <w:p w:rsidR="00200D94" w:rsidRPr="00057460" w:rsidRDefault="00200D94" w:rsidP="00200D94">
      <w:pPr>
        <w:pStyle w:val="ActHead5"/>
      </w:pPr>
      <w:bookmarkStart w:id="5" w:name="_Toc536620760"/>
      <w:r w:rsidRPr="00057460">
        <w:rPr>
          <w:rStyle w:val="CharSectno"/>
        </w:rPr>
        <w:t>4</w:t>
      </w:r>
      <w:r w:rsidRPr="00057460">
        <w:t xml:space="preserve">  Definitions</w:t>
      </w:r>
      <w:bookmarkEnd w:id="5"/>
    </w:p>
    <w:p w:rsidR="00200D94" w:rsidRPr="00057460" w:rsidRDefault="00200D94" w:rsidP="00200D94">
      <w:pPr>
        <w:pStyle w:val="notetext"/>
      </w:pPr>
      <w:r w:rsidRPr="00057460">
        <w:t>Note:</w:t>
      </w:r>
      <w:r w:rsidRPr="00057460">
        <w:tab/>
        <w:t>A number of expressions used in this instrument are defined in the Regulations, including skilled occupation.</w:t>
      </w:r>
    </w:p>
    <w:p w:rsidR="00200D94" w:rsidRPr="00057460" w:rsidRDefault="00200D94" w:rsidP="00200D94">
      <w:pPr>
        <w:pStyle w:val="subsection"/>
      </w:pPr>
      <w:r w:rsidRPr="00057460">
        <w:tab/>
      </w:r>
      <w:r w:rsidRPr="00057460">
        <w:tab/>
        <w:t>In this instrument:</w:t>
      </w:r>
    </w:p>
    <w:p w:rsidR="00200D94" w:rsidRPr="00057460" w:rsidRDefault="00200D94" w:rsidP="00200D94">
      <w:pPr>
        <w:pStyle w:val="Definition"/>
      </w:pPr>
      <w:r w:rsidRPr="00057460">
        <w:rPr>
          <w:b/>
          <w:i/>
        </w:rPr>
        <w:t>applicable list</w:t>
      </w:r>
      <w:r w:rsidR="003576D5" w:rsidRPr="00057460">
        <w:t>: see subsection</w:t>
      </w:r>
      <w:r w:rsidR="00057460" w:rsidRPr="00057460">
        <w:t> </w:t>
      </w:r>
      <w:r w:rsidR="003576D5" w:rsidRPr="00057460">
        <w:t>7(2)</w:t>
      </w:r>
      <w:r w:rsidRPr="00057460">
        <w:t>.</w:t>
      </w:r>
    </w:p>
    <w:p w:rsidR="00200D94" w:rsidRPr="00057460" w:rsidRDefault="00200D94" w:rsidP="00200D94">
      <w:pPr>
        <w:pStyle w:val="Definition"/>
      </w:pPr>
      <w:r w:rsidRPr="00057460">
        <w:rPr>
          <w:b/>
          <w:i/>
        </w:rPr>
        <w:t>Medium and Long</w:t>
      </w:r>
      <w:r w:rsidR="00057460">
        <w:rPr>
          <w:b/>
          <w:i/>
        </w:rPr>
        <w:noBreakHyphen/>
      </w:r>
      <w:r w:rsidRPr="00057460">
        <w:rPr>
          <w:b/>
          <w:i/>
        </w:rPr>
        <w:t>term Strategic Skills List</w:t>
      </w:r>
      <w:r w:rsidR="00515E20" w:rsidRPr="00057460">
        <w:t>: see</w:t>
      </w:r>
      <w:r w:rsidRPr="00057460">
        <w:t xml:space="preserve"> section</w:t>
      </w:r>
      <w:r w:rsidR="00057460" w:rsidRPr="00057460">
        <w:t> </w:t>
      </w:r>
      <w:r w:rsidR="009B107F" w:rsidRPr="00057460">
        <w:t>8</w:t>
      </w:r>
      <w:r w:rsidRPr="00057460">
        <w:t>.</w:t>
      </w:r>
    </w:p>
    <w:p w:rsidR="00200D94" w:rsidRPr="00057460" w:rsidRDefault="00200D94" w:rsidP="00200D94">
      <w:pPr>
        <w:pStyle w:val="Definition"/>
      </w:pPr>
      <w:proofErr w:type="spellStart"/>
      <w:r w:rsidRPr="00057460">
        <w:rPr>
          <w:b/>
          <w:i/>
          <w:iCs/>
        </w:rPr>
        <w:t>nec</w:t>
      </w:r>
      <w:proofErr w:type="spellEnd"/>
      <w:r w:rsidRPr="00057460">
        <w:t xml:space="preserve"> is short for not elsewhere classified.</w:t>
      </w:r>
    </w:p>
    <w:p w:rsidR="00200D94" w:rsidRPr="00057460" w:rsidRDefault="00200D94" w:rsidP="00200D94">
      <w:pPr>
        <w:pStyle w:val="Definition"/>
      </w:pPr>
      <w:r w:rsidRPr="00057460">
        <w:rPr>
          <w:b/>
          <w:i/>
        </w:rPr>
        <w:t>Regional Occupation List</w:t>
      </w:r>
      <w:r w:rsidR="00515E20" w:rsidRPr="00057460">
        <w:t>: see</w:t>
      </w:r>
      <w:r w:rsidRPr="00057460">
        <w:t xml:space="preserve"> subsection</w:t>
      </w:r>
      <w:r w:rsidR="00057460" w:rsidRPr="00057460">
        <w:t> </w:t>
      </w:r>
      <w:r w:rsidR="00515E20" w:rsidRPr="00057460">
        <w:t>10(1)</w:t>
      </w:r>
      <w:r w:rsidRPr="00057460">
        <w:t>.</w:t>
      </w:r>
    </w:p>
    <w:p w:rsidR="00200D94" w:rsidRPr="00057460" w:rsidRDefault="00200D94" w:rsidP="00200D94">
      <w:pPr>
        <w:pStyle w:val="Definition"/>
      </w:pPr>
      <w:r w:rsidRPr="00057460">
        <w:rPr>
          <w:b/>
          <w:i/>
        </w:rPr>
        <w:t>Regulations</w:t>
      </w:r>
      <w:r w:rsidRPr="00057460">
        <w:t xml:space="preserve"> means the </w:t>
      </w:r>
      <w:r w:rsidRPr="00057460">
        <w:rPr>
          <w:i/>
        </w:rPr>
        <w:t>Migration Regulations</w:t>
      </w:r>
      <w:r w:rsidR="00057460" w:rsidRPr="00057460">
        <w:rPr>
          <w:i/>
        </w:rPr>
        <w:t> </w:t>
      </w:r>
      <w:r w:rsidRPr="00057460">
        <w:rPr>
          <w:i/>
        </w:rPr>
        <w:t>1994</w:t>
      </w:r>
      <w:r w:rsidRPr="00057460">
        <w:t>.</w:t>
      </w:r>
    </w:p>
    <w:p w:rsidR="00200D94" w:rsidRPr="00057460" w:rsidRDefault="00200D94" w:rsidP="00200D94">
      <w:pPr>
        <w:pStyle w:val="Definition"/>
      </w:pPr>
      <w:r w:rsidRPr="00057460">
        <w:rPr>
          <w:b/>
          <w:i/>
        </w:rPr>
        <w:t>Short</w:t>
      </w:r>
      <w:r w:rsidR="00057460">
        <w:rPr>
          <w:b/>
          <w:i/>
        </w:rPr>
        <w:noBreakHyphen/>
      </w:r>
      <w:r w:rsidRPr="00057460">
        <w:rPr>
          <w:b/>
          <w:i/>
        </w:rPr>
        <w:t>term Skilled Occupation List</w:t>
      </w:r>
      <w:r w:rsidR="00515E20" w:rsidRPr="00057460">
        <w:t>: see</w:t>
      </w:r>
      <w:r w:rsidRPr="00057460">
        <w:t xml:space="preserve"> subsection</w:t>
      </w:r>
      <w:r w:rsidR="00057460" w:rsidRPr="00057460">
        <w:t> </w:t>
      </w:r>
      <w:r w:rsidRPr="00057460">
        <w:t>9(1).</w:t>
      </w:r>
    </w:p>
    <w:p w:rsidR="00F93749" w:rsidRPr="00057460" w:rsidRDefault="00F93749" w:rsidP="00F93749">
      <w:pPr>
        <w:pStyle w:val="Definition"/>
      </w:pPr>
      <w:r w:rsidRPr="00057460">
        <w:rPr>
          <w:b/>
          <w:i/>
        </w:rPr>
        <w:t>university lecturer</w:t>
      </w:r>
      <w:r w:rsidRPr="00057460">
        <w:t xml:space="preserve"> includes the following:</w:t>
      </w:r>
    </w:p>
    <w:p w:rsidR="00F93749" w:rsidRPr="00057460" w:rsidRDefault="00F93749" w:rsidP="00F93749">
      <w:pPr>
        <w:pStyle w:val="paragraph"/>
      </w:pPr>
      <w:r w:rsidRPr="00057460">
        <w:tab/>
        <w:t>(a)</w:t>
      </w:r>
      <w:r w:rsidRPr="00057460">
        <w:tab/>
        <w:t>a research associate in a university;</w:t>
      </w:r>
    </w:p>
    <w:p w:rsidR="00F93749" w:rsidRPr="00057460" w:rsidRDefault="00F93749" w:rsidP="00F93749">
      <w:pPr>
        <w:pStyle w:val="paragraph"/>
      </w:pPr>
      <w:r w:rsidRPr="00057460">
        <w:tab/>
        <w:t>(b)</w:t>
      </w:r>
      <w:r w:rsidRPr="00057460">
        <w:tab/>
        <w:t>a research fellow in a university.</w:t>
      </w:r>
    </w:p>
    <w:p w:rsidR="00200D94" w:rsidRPr="00057460" w:rsidRDefault="00200D94" w:rsidP="00200D94">
      <w:pPr>
        <w:pStyle w:val="ActHead5"/>
      </w:pPr>
      <w:bookmarkStart w:id="6" w:name="_Toc536620761"/>
      <w:r w:rsidRPr="00057460">
        <w:rPr>
          <w:rStyle w:val="CharSectno"/>
        </w:rPr>
        <w:t>5</w:t>
      </w:r>
      <w:r w:rsidRPr="00057460">
        <w:t xml:space="preserve">  Meaning of </w:t>
      </w:r>
      <w:proofErr w:type="spellStart"/>
      <w:r w:rsidRPr="00057460">
        <w:rPr>
          <w:i/>
        </w:rPr>
        <w:t>ANZSCO</w:t>
      </w:r>
      <w:bookmarkEnd w:id="6"/>
      <w:proofErr w:type="spellEnd"/>
    </w:p>
    <w:p w:rsidR="00200D94" w:rsidRPr="00057460" w:rsidRDefault="00200D94" w:rsidP="00200D94">
      <w:pPr>
        <w:pStyle w:val="subsection"/>
      </w:pPr>
      <w:r w:rsidRPr="00057460">
        <w:tab/>
      </w:r>
      <w:r w:rsidRPr="00057460">
        <w:tab/>
        <w:t>For the purposes of regulation</w:t>
      </w:r>
      <w:r w:rsidR="00057460" w:rsidRPr="00057460">
        <w:t> </w:t>
      </w:r>
      <w:r w:rsidRPr="00057460">
        <w:t xml:space="preserve">1.03 of the Regulations, </w:t>
      </w:r>
      <w:proofErr w:type="spellStart"/>
      <w:r w:rsidRPr="00057460">
        <w:rPr>
          <w:b/>
          <w:i/>
        </w:rPr>
        <w:t>ANZSCO</w:t>
      </w:r>
      <w:proofErr w:type="spellEnd"/>
      <w:r w:rsidRPr="00057460">
        <w:t xml:space="preserve"> means the Australian and New Zealand Standard Classification of Occupations published by the Australian Bureau of Statistics, as in force </w:t>
      </w:r>
      <w:r w:rsidR="00760240" w:rsidRPr="00057460">
        <w:t>on the day this instrument commences</w:t>
      </w:r>
      <w:r w:rsidRPr="00057460">
        <w:t>.</w:t>
      </w:r>
    </w:p>
    <w:p w:rsidR="00200D94" w:rsidRPr="00057460" w:rsidRDefault="003F4A60" w:rsidP="00200D94">
      <w:pPr>
        <w:pStyle w:val="ActHead5"/>
      </w:pPr>
      <w:bookmarkStart w:id="7" w:name="_Toc536620762"/>
      <w:r w:rsidRPr="00057460">
        <w:rPr>
          <w:rStyle w:val="CharSectno"/>
        </w:rPr>
        <w:t>6</w:t>
      </w:r>
      <w:r w:rsidR="00200D94" w:rsidRPr="00057460">
        <w:t xml:space="preserve">  Schedules</w:t>
      </w:r>
      <w:bookmarkEnd w:id="7"/>
    </w:p>
    <w:p w:rsidR="00200D94" w:rsidRPr="00057460" w:rsidRDefault="00200D94" w:rsidP="00E96ADF">
      <w:pPr>
        <w:pStyle w:val="subsection"/>
      </w:pPr>
      <w:r w:rsidRPr="00057460">
        <w:tab/>
      </w:r>
      <w:r w:rsidRPr="0005746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F4A60" w:rsidRPr="00057460" w:rsidRDefault="003F4A60" w:rsidP="003F4A60">
      <w:pPr>
        <w:pStyle w:val="ActHead2"/>
        <w:pageBreakBefore/>
      </w:pPr>
      <w:bookmarkStart w:id="8" w:name="_Toc536620763"/>
      <w:r w:rsidRPr="00057460">
        <w:rPr>
          <w:rStyle w:val="CharPartNo"/>
        </w:rPr>
        <w:t>Part</w:t>
      </w:r>
      <w:r w:rsidR="00057460" w:rsidRPr="00057460">
        <w:rPr>
          <w:rStyle w:val="CharPartNo"/>
        </w:rPr>
        <w:t> </w:t>
      </w:r>
      <w:r w:rsidRPr="00057460">
        <w:rPr>
          <w:rStyle w:val="CharPartNo"/>
        </w:rPr>
        <w:t>2</w:t>
      </w:r>
      <w:r w:rsidRPr="00057460">
        <w:t>—</w:t>
      </w:r>
      <w:r w:rsidRPr="00057460">
        <w:rPr>
          <w:rStyle w:val="CharPartText"/>
        </w:rPr>
        <w:t>Specification of occupations and assessing authorities</w:t>
      </w:r>
      <w:bookmarkEnd w:id="8"/>
    </w:p>
    <w:p w:rsidR="003F4A60" w:rsidRPr="00057460" w:rsidRDefault="003F4A60" w:rsidP="003F4A60">
      <w:pPr>
        <w:pStyle w:val="Header"/>
      </w:pPr>
      <w:r w:rsidRPr="00057460">
        <w:rPr>
          <w:rStyle w:val="CharDivNo"/>
        </w:rPr>
        <w:t xml:space="preserve"> </w:t>
      </w:r>
      <w:r w:rsidRPr="00057460">
        <w:rPr>
          <w:rStyle w:val="CharDivText"/>
        </w:rPr>
        <w:t xml:space="preserve"> </w:t>
      </w:r>
    </w:p>
    <w:p w:rsidR="003F4A60" w:rsidRPr="00057460" w:rsidRDefault="003F4A60" w:rsidP="003F4A60">
      <w:pPr>
        <w:pStyle w:val="ActHead5"/>
      </w:pPr>
      <w:bookmarkStart w:id="9" w:name="_Toc536620764"/>
      <w:r w:rsidRPr="00057460">
        <w:rPr>
          <w:rStyle w:val="CharSectno"/>
        </w:rPr>
        <w:t>7</w:t>
      </w:r>
      <w:r w:rsidRPr="00057460">
        <w:t xml:space="preserve">  Specification of occupations and assessing authorities</w:t>
      </w:r>
      <w:bookmarkEnd w:id="9"/>
    </w:p>
    <w:p w:rsidR="003B6FF7" w:rsidRPr="00057460" w:rsidRDefault="00760240" w:rsidP="003B6FF7">
      <w:pPr>
        <w:pStyle w:val="SubsectionHead"/>
      </w:pPr>
      <w:r w:rsidRPr="00057460">
        <w:t>Application</w:t>
      </w:r>
    </w:p>
    <w:p w:rsidR="003B6FF7" w:rsidRPr="00057460" w:rsidRDefault="00C90AAB" w:rsidP="003B6FF7">
      <w:pPr>
        <w:pStyle w:val="subsection"/>
      </w:pPr>
      <w:r w:rsidRPr="00057460">
        <w:tab/>
        <w:t>(1)</w:t>
      </w:r>
      <w:r w:rsidRPr="00057460">
        <w:tab/>
        <w:t xml:space="preserve">This section applies to </w:t>
      </w:r>
      <w:r w:rsidR="003B6FF7" w:rsidRPr="00057460">
        <w:t>a class of persons mentioned in column 1 of</w:t>
      </w:r>
      <w:r w:rsidR="00E501DE" w:rsidRPr="00057460">
        <w:t xml:space="preserve"> an item of the following table</w:t>
      </w:r>
      <w:r w:rsidR="00087759" w:rsidRPr="00057460">
        <w:t>:</w:t>
      </w:r>
    </w:p>
    <w:p w:rsidR="003B6FF7" w:rsidRPr="00057460" w:rsidRDefault="003B6FF7" w:rsidP="003B6FF7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3B6FF7" w:rsidRPr="00057460" w:rsidTr="00461A00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B6FF7" w:rsidRPr="00057460" w:rsidRDefault="00760240" w:rsidP="00461A00">
            <w:pPr>
              <w:pStyle w:val="TableHeading"/>
            </w:pPr>
            <w:r w:rsidRPr="00057460">
              <w:t>Application of this section</w:t>
            </w:r>
          </w:p>
        </w:tc>
      </w:tr>
      <w:tr w:rsidR="003B6FF7" w:rsidRPr="00057460" w:rsidTr="00461A0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B6FF7" w:rsidRPr="00057460" w:rsidRDefault="003B6FF7" w:rsidP="00461A00">
            <w:pPr>
              <w:pStyle w:val="TableHeading"/>
            </w:pPr>
            <w:r w:rsidRPr="00057460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B6FF7" w:rsidRPr="00057460" w:rsidRDefault="003B6FF7" w:rsidP="00461A00">
            <w:pPr>
              <w:pStyle w:val="TableHeading"/>
            </w:pPr>
            <w:r w:rsidRPr="00057460">
              <w:t>Column 1</w:t>
            </w:r>
          </w:p>
          <w:p w:rsidR="003B6FF7" w:rsidRPr="00057460" w:rsidRDefault="003B6FF7" w:rsidP="00461A00">
            <w:pPr>
              <w:pStyle w:val="TableHeading"/>
            </w:pPr>
            <w:r w:rsidRPr="00057460">
              <w:t>Classes of persons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B6FF7" w:rsidRPr="00057460" w:rsidRDefault="003B6FF7" w:rsidP="00461A00">
            <w:pPr>
              <w:pStyle w:val="TableHeading"/>
            </w:pPr>
            <w:r w:rsidRPr="00057460">
              <w:t>Column 2</w:t>
            </w:r>
          </w:p>
          <w:p w:rsidR="003B6FF7" w:rsidRPr="00057460" w:rsidRDefault="003B6FF7" w:rsidP="00461A00">
            <w:pPr>
              <w:pStyle w:val="TableHeading"/>
            </w:pPr>
            <w:r w:rsidRPr="00057460">
              <w:t xml:space="preserve">Applicable lists (see </w:t>
            </w:r>
            <w:r w:rsidR="00057460" w:rsidRPr="00057460">
              <w:t>subsection (</w:t>
            </w:r>
            <w:r w:rsidRPr="00057460">
              <w:t>2))</w:t>
            </w:r>
          </w:p>
        </w:tc>
      </w:tr>
      <w:tr w:rsidR="003B6FF7" w:rsidRPr="00057460" w:rsidTr="00461A0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B6FF7" w:rsidRPr="00057460" w:rsidRDefault="003B6FF7" w:rsidP="00965B31">
            <w:pPr>
              <w:pStyle w:val="Tabletext"/>
            </w:pPr>
            <w:r w:rsidRPr="00057460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3B6FF7" w:rsidRPr="00057460" w:rsidRDefault="003B6FF7" w:rsidP="00965B31">
            <w:pPr>
              <w:pStyle w:val="Tablea"/>
            </w:pPr>
            <w:r w:rsidRPr="00057460">
              <w:t>(a) persons who are issued an invitation</w:t>
            </w:r>
            <w:r w:rsidR="00760240" w:rsidRPr="00057460">
              <w:t xml:space="preserve"> </w:t>
            </w:r>
            <w:r w:rsidRPr="00057460">
              <w:t>to make an application for a Subclass 189 (Skilled—Independent) visa</w:t>
            </w:r>
            <w:r w:rsidR="00760240" w:rsidRPr="00057460">
              <w:t xml:space="preserve"> on or after the day this instrument commences</w:t>
            </w:r>
            <w:r w:rsidRPr="00057460">
              <w:t>; and</w:t>
            </w:r>
          </w:p>
          <w:p w:rsidR="00760240" w:rsidRPr="00057460" w:rsidRDefault="00760240" w:rsidP="00965B31">
            <w:pPr>
              <w:pStyle w:val="Tablea"/>
            </w:pPr>
            <w:r w:rsidRPr="00057460">
              <w:t>(b) persons who:</w:t>
            </w:r>
          </w:p>
          <w:p w:rsidR="00760240" w:rsidRPr="00057460" w:rsidRDefault="00760240" w:rsidP="00760240">
            <w:pPr>
              <w:pStyle w:val="Tablei"/>
            </w:pPr>
            <w:r w:rsidRPr="00057460">
              <w:t>(i) are not nominated by a State or Territory government agency; and</w:t>
            </w:r>
          </w:p>
          <w:p w:rsidR="003B6FF7" w:rsidRPr="00057460" w:rsidRDefault="00760240" w:rsidP="00760240">
            <w:pPr>
              <w:pStyle w:val="Tablei"/>
            </w:pPr>
            <w:r w:rsidRPr="00057460">
              <w:t>(ii) are issued an invitation to make an application for a Subclass 489 (Skilled—Regional (Provisional)) visa on or after the day this instrument commences</w:t>
            </w:r>
            <w:r w:rsidR="003B6FF7" w:rsidRPr="00057460">
              <w:t>; and</w:t>
            </w:r>
          </w:p>
          <w:p w:rsidR="003B6FF7" w:rsidRPr="00057460" w:rsidRDefault="003B6FF7" w:rsidP="008F5D74">
            <w:pPr>
              <w:pStyle w:val="Tablea"/>
            </w:pPr>
            <w:r w:rsidRPr="00057460">
              <w:t>(c) spouses or</w:t>
            </w:r>
            <w:r w:rsidR="00E170D2" w:rsidRPr="00057460">
              <w:t xml:space="preserve"> </w:t>
            </w:r>
            <w:r w:rsidRPr="00057460">
              <w:t>de</w:t>
            </w:r>
            <w:r w:rsidR="00E170D2" w:rsidRPr="00057460">
              <w:t xml:space="preserve"> </w:t>
            </w:r>
            <w:r w:rsidRPr="00057460">
              <w:t>facto</w:t>
            </w:r>
            <w:r w:rsidR="00E170D2" w:rsidRPr="00057460">
              <w:t xml:space="preserve"> </w:t>
            </w:r>
            <w:r w:rsidRPr="00057460">
              <w:t xml:space="preserve">partners of persons </w:t>
            </w:r>
            <w:r w:rsidR="008F5D74" w:rsidRPr="00057460">
              <w:t xml:space="preserve">to whom </w:t>
            </w:r>
            <w:r w:rsidR="00057460" w:rsidRPr="00057460">
              <w:t>paragraph (</w:t>
            </w:r>
            <w:r w:rsidR="008F5D74" w:rsidRPr="00057460">
              <w:t>a) or (b) applies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3B6FF7" w:rsidRPr="00057460" w:rsidRDefault="003B6FF7" w:rsidP="00965B31">
            <w:pPr>
              <w:pStyle w:val="Tabletext"/>
            </w:pPr>
            <w:r w:rsidRPr="00057460">
              <w:t>Medium and Long</w:t>
            </w:r>
            <w:r w:rsidR="00057460">
              <w:noBreakHyphen/>
            </w:r>
            <w:r w:rsidRPr="00057460">
              <w:t>term Strategic Skills List</w:t>
            </w:r>
          </w:p>
        </w:tc>
      </w:tr>
      <w:tr w:rsidR="003B6FF7" w:rsidRPr="00057460" w:rsidTr="00461A00">
        <w:tc>
          <w:tcPr>
            <w:tcW w:w="714" w:type="dxa"/>
            <w:shd w:val="clear" w:color="auto" w:fill="auto"/>
          </w:tcPr>
          <w:p w:rsidR="003B6FF7" w:rsidRPr="00057460" w:rsidRDefault="003B6FF7" w:rsidP="00965B31">
            <w:pPr>
              <w:pStyle w:val="Tabletext"/>
            </w:pPr>
            <w:r w:rsidRPr="00057460">
              <w:t>2</w:t>
            </w:r>
          </w:p>
        </w:tc>
        <w:tc>
          <w:tcPr>
            <w:tcW w:w="4951" w:type="dxa"/>
            <w:shd w:val="clear" w:color="auto" w:fill="auto"/>
          </w:tcPr>
          <w:p w:rsidR="003B6FF7" w:rsidRPr="00057460" w:rsidRDefault="003B6FF7" w:rsidP="007746F9">
            <w:pPr>
              <w:pStyle w:val="Tabletext"/>
            </w:pPr>
            <w:r w:rsidRPr="00057460">
              <w:t>persons who apply</w:t>
            </w:r>
            <w:r w:rsidR="007746F9" w:rsidRPr="00057460">
              <w:t xml:space="preserve"> </w:t>
            </w:r>
            <w:r w:rsidRPr="00057460">
              <w:t>for a Subclass 485 (Temporary Graduate) visa</w:t>
            </w:r>
            <w:r w:rsidR="007746F9" w:rsidRPr="00057460">
              <w:t xml:space="preserve"> on or after the day this instrument commences</w:t>
            </w:r>
          </w:p>
        </w:tc>
        <w:tc>
          <w:tcPr>
            <w:tcW w:w="2694" w:type="dxa"/>
            <w:shd w:val="clear" w:color="auto" w:fill="auto"/>
          </w:tcPr>
          <w:p w:rsidR="003B6FF7" w:rsidRPr="00057460" w:rsidRDefault="003B6FF7" w:rsidP="00965B31">
            <w:pPr>
              <w:pStyle w:val="Tabletext"/>
            </w:pPr>
            <w:r w:rsidRPr="00057460">
              <w:t>Medium and Long</w:t>
            </w:r>
            <w:r w:rsidR="00057460">
              <w:noBreakHyphen/>
            </w:r>
            <w:r w:rsidRPr="00057460">
              <w:t>term Strategic Skills List</w:t>
            </w:r>
          </w:p>
        </w:tc>
      </w:tr>
      <w:tr w:rsidR="003B6FF7" w:rsidRPr="00057460" w:rsidTr="00461A0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3B6FF7" w:rsidRPr="00057460" w:rsidRDefault="003B6FF7" w:rsidP="00965B31">
            <w:pPr>
              <w:pStyle w:val="Tabletext"/>
            </w:pPr>
            <w:r w:rsidRPr="00057460">
              <w:t>3</w:t>
            </w:r>
          </w:p>
        </w:tc>
        <w:tc>
          <w:tcPr>
            <w:tcW w:w="4951" w:type="dxa"/>
            <w:tcBorders>
              <w:bottom w:val="single" w:sz="2" w:space="0" w:color="auto"/>
            </w:tcBorders>
            <w:shd w:val="clear" w:color="auto" w:fill="auto"/>
          </w:tcPr>
          <w:p w:rsidR="003B6FF7" w:rsidRPr="00057460" w:rsidRDefault="003B6FF7" w:rsidP="00965B31">
            <w:pPr>
              <w:pStyle w:val="Tablea"/>
            </w:pPr>
            <w:r w:rsidRPr="00057460">
              <w:t>(a) persons who:</w:t>
            </w:r>
          </w:p>
          <w:p w:rsidR="003B6FF7" w:rsidRPr="00057460" w:rsidRDefault="003B6FF7" w:rsidP="00965B31">
            <w:pPr>
              <w:pStyle w:val="Tablei"/>
            </w:pPr>
            <w:r w:rsidRPr="00057460">
              <w:t>(i) are nominated by a State or Territory government agency; and</w:t>
            </w:r>
          </w:p>
          <w:p w:rsidR="003B6FF7" w:rsidRPr="00057460" w:rsidRDefault="003B6FF7" w:rsidP="00965B31">
            <w:pPr>
              <w:pStyle w:val="Tablei"/>
            </w:pPr>
            <w:r w:rsidRPr="00057460">
              <w:t>(ii) are issued an invitation</w:t>
            </w:r>
            <w:r w:rsidR="007746F9" w:rsidRPr="00057460">
              <w:t xml:space="preserve"> to</w:t>
            </w:r>
            <w:r w:rsidRPr="00057460">
              <w:t xml:space="preserve"> make an application for a Subclass 190 (Skilled—Nominated) visa</w:t>
            </w:r>
            <w:r w:rsidR="00760240" w:rsidRPr="00057460">
              <w:t xml:space="preserve"> on or after the day this instrument commences</w:t>
            </w:r>
            <w:r w:rsidRPr="00057460">
              <w:t>; and</w:t>
            </w:r>
          </w:p>
          <w:p w:rsidR="003B6FF7" w:rsidRPr="00057460" w:rsidRDefault="003B6FF7" w:rsidP="00965B31">
            <w:pPr>
              <w:pStyle w:val="Tablea"/>
            </w:pPr>
            <w:r w:rsidRPr="00057460">
              <w:t>(b) spouses or</w:t>
            </w:r>
            <w:r w:rsidR="00E170D2" w:rsidRPr="00057460">
              <w:t xml:space="preserve"> </w:t>
            </w:r>
            <w:r w:rsidRPr="00057460">
              <w:t>de</w:t>
            </w:r>
            <w:r w:rsidR="00E170D2" w:rsidRPr="00057460">
              <w:t xml:space="preserve"> </w:t>
            </w:r>
            <w:r w:rsidRPr="00057460">
              <w:t>facto</w:t>
            </w:r>
            <w:r w:rsidR="00E170D2" w:rsidRPr="00057460">
              <w:t xml:space="preserve"> </w:t>
            </w:r>
            <w:r w:rsidRPr="00057460">
              <w:t xml:space="preserve">partners of persons to whom </w:t>
            </w:r>
            <w:r w:rsidR="00057460" w:rsidRPr="00057460">
              <w:t>paragraph (</w:t>
            </w:r>
            <w:r w:rsidRPr="00057460">
              <w:t>a) applies; and</w:t>
            </w:r>
          </w:p>
          <w:p w:rsidR="003B6FF7" w:rsidRPr="00057460" w:rsidRDefault="003B6FF7" w:rsidP="00965B31">
            <w:pPr>
              <w:pStyle w:val="Tablea"/>
            </w:pPr>
            <w:r w:rsidRPr="00057460">
              <w:t>(c) persons who:</w:t>
            </w:r>
          </w:p>
          <w:p w:rsidR="003B6FF7" w:rsidRPr="00057460" w:rsidRDefault="003B6FF7" w:rsidP="00965B31">
            <w:pPr>
              <w:pStyle w:val="Tablei"/>
            </w:pPr>
            <w:r w:rsidRPr="00057460">
              <w:t>(i) are the spouses or</w:t>
            </w:r>
            <w:r w:rsidR="00E170D2" w:rsidRPr="00057460">
              <w:t xml:space="preserve"> </w:t>
            </w:r>
            <w:r w:rsidRPr="00057460">
              <w:t>de</w:t>
            </w:r>
            <w:r w:rsidR="00E170D2" w:rsidRPr="00057460">
              <w:t xml:space="preserve"> </w:t>
            </w:r>
            <w:r w:rsidRPr="00057460">
              <w:t>facto</w:t>
            </w:r>
            <w:r w:rsidR="00E170D2" w:rsidRPr="00057460">
              <w:t xml:space="preserve"> </w:t>
            </w:r>
            <w:r w:rsidRPr="00057460">
              <w:t>partners of persons who are nominated by a State or Territory government agency; and</w:t>
            </w:r>
          </w:p>
          <w:p w:rsidR="003B6FF7" w:rsidRPr="00057460" w:rsidRDefault="003B6FF7" w:rsidP="00760240">
            <w:pPr>
              <w:pStyle w:val="Tablei"/>
            </w:pPr>
            <w:r w:rsidRPr="00057460">
              <w:t>(ii) are issued an invitation</w:t>
            </w:r>
            <w:r w:rsidR="007746F9" w:rsidRPr="00057460">
              <w:t xml:space="preserve"> </w:t>
            </w:r>
            <w:r w:rsidRPr="00057460">
              <w:t>to make an application for a Subcla</w:t>
            </w:r>
            <w:r w:rsidR="00760240" w:rsidRPr="00057460">
              <w:t>ss 190 (Skilled—Nominated) visa on or after the day this instrument commences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</w:tcPr>
          <w:p w:rsidR="003B6FF7" w:rsidRPr="00057460" w:rsidRDefault="003B6FF7" w:rsidP="00965B31">
            <w:pPr>
              <w:pStyle w:val="Tablea"/>
            </w:pPr>
            <w:r w:rsidRPr="00057460">
              <w:t>(a) Medium and Long</w:t>
            </w:r>
            <w:r w:rsidR="00057460">
              <w:noBreakHyphen/>
            </w:r>
            <w:r w:rsidRPr="00057460">
              <w:t>term Strategic Skills List; and</w:t>
            </w:r>
          </w:p>
          <w:p w:rsidR="003B6FF7" w:rsidRPr="00057460" w:rsidRDefault="003B6FF7" w:rsidP="00965B31">
            <w:pPr>
              <w:pStyle w:val="Tablea"/>
            </w:pPr>
            <w:r w:rsidRPr="00057460">
              <w:t>(b) Short</w:t>
            </w:r>
            <w:r w:rsidR="00057460">
              <w:noBreakHyphen/>
            </w:r>
            <w:r w:rsidRPr="00057460">
              <w:t>term Skilled Occupation List</w:t>
            </w:r>
          </w:p>
        </w:tc>
      </w:tr>
      <w:tr w:rsidR="003B6FF7" w:rsidRPr="00057460" w:rsidTr="00461A0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B6FF7" w:rsidRPr="00057460" w:rsidRDefault="003B6FF7" w:rsidP="00965B31">
            <w:pPr>
              <w:pStyle w:val="Tabletext"/>
            </w:pPr>
            <w:r w:rsidRPr="00057460">
              <w:t>4</w:t>
            </w:r>
          </w:p>
        </w:tc>
        <w:tc>
          <w:tcPr>
            <w:tcW w:w="49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B6FF7" w:rsidRPr="00057460" w:rsidRDefault="003B6FF7" w:rsidP="00965B31">
            <w:pPr>
              <w:pStyle w:val="Tablea"/>
            </w:pPr>
            <w:r w:rsidRPr="00057460">
              <w:t>(a) persons who:</w:t>
            </w:r>
          </w:p>
          <w:p w:rsidR="003B6FF7" w:rsidRPr="00057460" w:rsidRDefault="003B6FF7" w:rsidP="00965B31">
            <w:pPr>
              <w:pStyle w:val="Tablei"/>
            </w:pPr>
            <w:r w:rsidRPr="00057460">
              <w:t>(i) are nominated by a State or Territory government agency; and</w:t>
            </w:r>
          </w:p>
          <w:p w:rsidR="003B6FF7" w:rsidRPr="00057460" w:rsidRDefault="003B6FF7" w:rsidP="00965B31">
            <w:pPr>
              <w:pStyle w:val="Tablei"/>
            </w:pPr>
            <w:r w:rsidRPr="00057460">
              <w:t>(ii) are issued an invitation</w:t>
            </w:r>
            <w:r w:rsidR="00760240" w:rsidRPr="00057460">
              <w:t xml:space="preserve"> </w:t>
            </w:r>
            <w:r w:rsidRPr="00057460">
              <w:t>to make an application for a Subclass 489 (Skilled—Regional (Provisional)) visa</w:t>
            </w:r>
            <w:r w:rsidR="00760240" w:rsidRPr="00057460">
              <w:t xml:space="preserve"> on or after the day this instrument commences</w:t>
            </w:r>
            <w:r w:rsidRPr="00057460">
              <w:t>; and</w:t>
            </w:r>
          </w:p>
          <w:p w:rsidR="003B6FF7" w:rsidRPr="00057460" w:rsidRDefault="003B6FF7" w:rsidP="00965B31">
            <w:pPr>
              <w:pStyle w:val="Tablea"/>
            </w:pPr>
            <w:r w:rsidRPr="00057460">
              <w:t>(b) spouses or</w:t>
            </w:r>
            <w:r w:rsidR="00E170D2" w:rsidRPr="00057460">
              <w:t xml:space="preserve"> </w:t>
            </w:r>
            <w:r w:rsidRPr="00057460">
              <w:t>de</w:t>
            </w:r>
            <w:r w:rsidR="00E170D2" w:rsidRPr="00057460">
              <w:t xml:space="preserve"> </w:t>
            </w:r>
            <w:r w:rsidRPr="00057460">
              <w:t>facto</w:t>
            </w:r>
            <w:r w:rsidR="00E170D2" w:rsidRPr="00057460">
              <w:t xml:space="preserve"> </w:t>
            </w:r>
            <w:r w:rsidRPr="00057460">
              <w:t xml:space="preserve">partners of persons to whom </w:t>
            </w:r>
            <w:r w:rsidR="00057460" w:rsidRPr="00057460">
              <w:t>paragraph (</w:t>
            </w:r>
            <w:r w:rsidRPr="00057460">
              <w:t>a) applies; and</w:t>
            </w:r>
          </w:p>
          <w:p w:rsidR="003B6FF7" w:rsidRPr="00057460" w:rsidRDefault="003B6FF7" w:rsidP="00965B31">
            <w:pPr>
              <w:pStyle w:val="Tablea"/>
            </w:pPr>
            <w:r w:rsidRPr="00057460">
              <w:t>(c) persons who:</w:t>
            </w:r>
          </w:p>
          <w:p w:rsidR="003B6FF7" w:rsidRPr="00057460" w:rsidRDefault="00760240" w:rsidP="00965B31">
            <w:pPr>
              <w:pStyle w:val="Tablei"/>
            </w:pPr>
            <w:r w:rsidRPr="00057460">
              <w:t xml:space="preserve">(i) </w:t>
            </w:r>
            <w:r w:rsidR="003B6FF7" w:rsidRPr="00057460">
              <w:t>are the spouses or</w:t>
            </w:r>
            <w:r w:rsidR="00E170D2" w:rsidRPr="00057460">
              <w:t xml:space="preserve"> </w:t>
            </w:r>
            <w:r w:rsidR="003B6FF7" w:rsidRPr="00057460">
              <w:t>de</w:t>
            </w:r>
            <w:r w:rsidR="00E170D2" w:rsidRPr="00057460">
              <w:t xml:space="preserve"> </w:t>
            </w:r>
            <w:r w:rsidR="003B6FF7" w:rsidRPr="00057460">
              <w:t>facto</w:t>
            </w:r>
            <w:r w:rsidR="00E170D2" w:rsidRPr="00057460">
              <w:t xml:space="preserve"> </w:t>
            </w:r>
            <w:r w:rsidR="003B6FF7" w:rsidRPr="00057460">
              <w:t>partners of persons who are nominated by a State or Territory government agency; and</w:t>
            </w:r>
          </w:p>
          <w:p w:rsidR="003B6FF7" w:rsidRPr="00057460" w:rsidRDefault="003B6FF7" w:rsidP="00760240">
            <w:pPr>
              <w:pStyle w:val="Tablei"/>
            </w:pPr>
            <w:r w:rsidRPr="00057460">
              <w:t>(ii) are issued an invitation</w:t>
            </w:r>
            <w:r w:rsidR="007746F9" w:rsidRPr="00057460">
              <w:t xml:space="preserve"> </w:t>
            </w:r>
            <w:r w:rsidRPr="00057460">
              <w:t>to make an application for a Subclass 489 (Skilled—Regional (Provisional)) visa</w:t>
            </w:r>
            <w:r w:rsidR="00760240" w:rsidRPr="00057460">
              <w:t xml:space="preserve"> on or after the day this instrument commences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B6FF7" w:rsidRPr="00057460" w:rsidRDefault="003B6FF7" w:rsidP="00965B31">
            <w:pPr>
              <w:pStyle w:val="Tablea"/>
            </w:pPr>
            <w:r w:rsidRPr="00057460">
              <w:t>(a) Medium and Long</w:t>
            </w:r>
            <w:r w:rsidR="00057460">
              <w:noBreakHyphen/>
            </w:r>
            <w:r w:rsidRPr="00057460">
              <w:t xml:space="preserve">term Strategic Skills List; </w:t>
            </w:r>
            <w:r w:rsidR="00400D3E" w:rsidRPr="00057460">
              <w:t>and</w:t>
            </w:r>
          </w:p>
          <w:p w:rsidR="003B6FF7" w:rsidRPr="00057460" w:rsidRDefault="003B6FF7" w:rsidP="00965B31">
            <w:pPr>
              <w:pStyle w:val="Tablea"/>
            </w:pPr>
            <w:r w:rsidRPr="00057460">
              <w:t>(b) Short</w:t>
            </w:r>
            <w:r w:rsidR="00057460">
              <w:noBreakHyphen/>
            </w:r>
            <w:r w:rsidRPr="00057460">
              <w:t>term Skilled Occupation List; and</w:t>
            </w:r>
          </w:p>
          <w:p w:rsidR="003B6FF7" w:rsidRPr="00057460" w:rsidRDefault="003B6FF7" w:rsidP="00965B31">
            <w:pPr>
              <w:pStyle w:val="Tablea"/>
            </w:pPr>
            <w:r w:rsidRPr="00057460">
              <w:t>(c) Regional Occupation List</w:t>
            </w:r>
          </w:p>
        </w:tc>
      </w:tr>
    </w:tbl>
    <w:p w:rsidR="003B6FF7" w:rsidRPr="00057460" w:rsidRDefault="003B6FF7" w:rsidP="003B6FF7">
      <w:pPr>
        <w:pStyle w:val="SubsectionHead"/>
      </w:pPr>
      <w:r w:rsidRPr="00057460">
        <w:t xml:space="preserve">Meaning of </w:t>
      </w:r>
      <w:r w:rsidRPr="00057460">
        <w:rPr>
          <w:b/>
        </w:rPr>
        <w:t>applicable list</w:t>
      </w:r>
    </w:p>
    <w:p w:rsidR="003B6FF7" w:rsidRPr="00057460" w:rsidRDefault="003B6FF7" w:rsidP="003B6FF7">
      <w:pPr>
        <w:pStyle w:val="subsection"/>
      </w:pPr>
      <w:r w:rsidRPr="00057460">
        <w:tab/>
        <w:t>(2)</w:t>
      </w:r>
      <w:r w:rsidRPr="00057460">
        <w:tab/>
        <w:t xml:space="preserve">A list mentioned in column 2 of the item is an </w:t>
      </w:r>
      <w:r w:rsidRPr="00057460">
        <w:rPr>
          <w:b/>
          <w:i/>
        </w:rPr>
        <w:t>applicable list</w:t>
      </w:r>
      <w:r w:rsidRPr="00057460">
        <w:t xml:space="preserve"> for the class</w:t>
      </w:r>
      <w:r w:rsidR="00AB4C39" w:rsidRPr="00057460">
        <w:t xml:space="preserve"> of persons</w:t>
      </w:r>
      <w:r w:rsidRPr="00057460">
        <w:t>.</w:t>
      </w:r>
    </w:p>
    <w:p w:rsidR="003B6FF7" w:rsidRPr="00057460" w:rsidRDefault="003B6FF7" w:rsidP="003B6FF7">
      <w:pPr>
        <w:pStyle w:val="SubsectionHead"/>
      </w:pPr>
      <w:r w:rsidRPr="00057460">
        <w:t>Specification of occupations</w:t>
      </w:r>
    </w:p>
    <w:p w:rsidR="003B6FF7" w:rsidRPr="00057460" w:rsidRDefault="003B6FF7" w:rsidP="003B6FF7">
      <w:pPr>
        <w:pStyle w:val="subsection"/>
      </w:pPr>
      <w:r w:rsidRPr="00057460">
        <w:tab/>
        <w:t>(3)</w:t>
      </w:r>
      <w:r w:rsidRPr="00057460">
        <w:tab/>
        <w:t>For the purposes of</w:t>
      </w:r>
      <w:r w:rsidR="009B13BE" w:rsidRPr="00057460">
        <w:rPr>
          <w:i/>
        </w:rPr>
        <w:t xml:space="preserve"> </w:t>
      </w:r>
      <w:r w:rsidRPr="00057460">
        <w:t>paragraph</w:t>
      </w:r>
      <w:r w:rsidR="00057460" w:rsidRPr="00057460">
        <w:t> </w:t>
      </w:r>
      <w:r w:rsidRPr="00057460">
        <w:t>1.15I(1)(a) of the Regulations, each occupation mentioned in column 1 of an item of an applicable list for the class is specified to be a skilled occupation</w:t>
      </w:r>
      <w:r w:rsidR="009B13BE" w:rsidRPr="00057460">
        <w:t xml:space="preserve"> </w:t>
      </w:r>
      <w:r w:rsidRPr="00057460">
        <w:t>for the class.</w:t>
      </w:r>
    </w:p>
    <w:p w:rsidR="00230BF5" w:rsidRPr="00057460" w:rsidRDefault="003B6FF7" w:rsidP="003B6FF7">
      <w:pPr>
        <w:pStyle w:val="subsection"/>
      </w:pPr>
      <w:r w:rsidRPr="00057460">
        <w:tab/>
        <w:t>(4)</w:t>
      </w:r>
      <w:r w:rsidRPr="00057460">
        <w:tab/>
        <w:t>For the purposes of paragraph</w:t>
      </w:r>
      <w:r w:rsidR="00057460" w:rsidRPr="00057460">
        <w:t> </w:t>
      </w:r>
      <w:r w:rsidRPr="00057460">
        <w:t>1.1</w:t>
      </w:r>
      <w:r w:rsidR="000C35B3" w:rsidRPr="00057460">
        <w:t>5I(1)(c) of the Regulations, each</w:t>
      </w:r>
      <w:r w:rsidRPr="00057460">
        <w:t xml:space="preserve"> occupation is applicable to each member of the class.</w:t>
      </w:r>
    </w:p>
    <w:p w:rsidR="009917AE" w:rsidRPr="00057460" w:rsidRDefault="009917AE" w:rsidP="003B6FF7">
      <w:pPr>
        <w:pStyle w:val="subsection"/>
      </w:pPr>
      <w:r w:rsidRPr="00057460">
        <w:tab/>
        <w:t>(5)</w:t>
      </w:r>
      <w:r w:rsidRPr="00057460">
        <w:tab/>
      </w:r>
      <w:r w:rsidR="00EA23FE" w:rsidRPr="00057460">
        <w:t xml:space="preserve">For the purposes of </w:t>
      </w:r>
      <w:proofErr w:type="spellStart"/>
      <w:r w:rsidR="00EA23FE" w:rsidRPr="00057460">
        <w:t>subitem</w:t>
      </w:r>
      <w:proofErr w:type="spellEnd"/>
      <w:r w:rsidR="00057460" w:rsidRPr="00057460">
        <w:t> </w:t>
      </w:r>
      <w:r w:rsidR="00EA23FE" w:rsidRPr="00057460">
        <w:t>1137(4C) of Schedule</w:t>
      </w:r>
      <w:r w:rsidR="00057460" w:rsidRPr="00057460">
        <w:t> </w:t>
      </w:r>
      <w:r w:rsidR="00EA23FE" w:rsidRPr="00057460">
        <w:t>1 to the Regulation</w:t>
      </w:r>
      <w:r w:rsidR="00400D3E" w:rsidRPr="00057460">
        <w:t>s</w:t>
      </w:r>
      <w:r w:rsidR="00EA23FE" w:rsidRPr="00057460">
        <w:t>, if table item</w:t>
      </w:r>
      <w:r w:rsidR="00057460" w:rsidRPr="00057460">
        <w:t> </w:t>
      </w:r>
      <w:r w:rsidR="00EA23FE" w:rsidRPr="00057460">
        <w:t xml:space="preserve">1 of the table in </w:t>
      </w:r>
      <w:r w:rsidR="00057460" w:rsidRPr="00057460">
        <w:t>subsection (</w:t>
      </w:r>
      <w:r w:rsidR="00EA23FE" w:rsidRPr="00057460">
        <w:t>1) of this section applies, each occupation is specified as a skilled occupation for the purposes of table item</w:t>
      </w:r>
      <w:r w:rsidR="00057460" w:rsidRPr="00057460">
        <w:t> </w:t>
      </w:r>
      <w:r w:rsidR="00EA23FE" w:rsidRPr="00057460">
        <w:t xml:space="preserve">4 of the table in </w:t>
      </w:r>
      <w:proofErr w:type="spellStart"/>
      <w:r w:rsidR="00EA23FE" w:rsidRPr="00057460">
        <w:t>subitem</w:t>
      </w:r>
      <w:proofErr w:type="spellEnd"/>
      <w:r w:rsidR="00057460" w:rsidRPr="00057460">
        <w:t> </w:t>
      </w:r>
      <w:r w:rsidR="00EA23FE" w:rsidRPr="00057460">
        <w:t>1137(4B)</w:t>
      </w:r>
      <w:r w:rsidR="009F26E7" w:rsidRPr="00057460">
        <w:t xml:space="preserve"> of Schedule</w:t>
      </w:r>
      <w:r w:rsidR="00057460" w:rsidRPr="00057460">
        <w:t> </w:t>
      </w:r>
      <w:r w:rsidR="009F26E7" w:rsidRPr="00057460">
        <w:t>1 to the Regulations</w:t>
      </w:r>
      <w:r w:rsidR="00EA23FE" w:rsidRPr="00057460">
        <w:t>.</w:t>
      </w:r>
    </w:p>
    <w:p w:rsidR="003B6FF7" w:rsidRPr="00057460" w:rsidRDefault="00EA23FE" w:rsidP="003B6FF7">
      <w:pPr>
        <w:pStyle w:val="subsection"/>
      </w:pPr>
      <w:r w:rsidRPr="00057460">
        <w:tab/>
        <w:t>(6</w:t>
      </w:r>
      <w:r w:rsidR="003B6FF7" w:rsidRPr="00057460">
        <w:t>)</w:t>
      </w:r>
      <w:r w:rsidR="003B6FF7" w:rsidRPr="00057460">
        <w:tab/>
      </w:r>
      <w:r w:rsidR="00230BF5" w:rsidRPr="00057460">
        <w:t>E</w:t>
      </w:r>
      <w:r w:rsidR="002B0097" w:rsidRPr="00057460">
        <w:t>ach</w:t>
      </w:r>
      <w:r w:rsidR="003B6FF7" w:rsidRPr="00057460">
        <w:t xml:space="preserve"> occupation is </w:t>
      </w:r>
      <w:r w:rsidR="00230BF5" w:rsidRPr="00057460">
        <w:t xml:space="preserve">also </w:t>
      </w:r>
      <w:r w:rsidR="003B6FF7" w:rsidRPr="00057460">
        <w:t>specified</w:t>
      </w:r>
      <w:r w:rsidR="009917AE" w:rsidRPr="00057460">
        <w:t xml:space="preserve"> as a skilled occupation</w:t>
      </w:r>
      <w:r w:rsidR="003B6FF7" w:rsidRPr="00057460">
        <w:t>:</w:t>
      </w:r>
    </w:p>
    <w:p w:rsidR="00230BF5" w:rsidRPr="00057460" w:rsidRDefault="003B6FF7" w:rsidP="00EA23FE">
      <w:pPr>
        <w:pStyle w:val="paragraph"/>
        <w:rPr>
          <w:i/>
        </w:rPr>
      </w:pPr>
      <w:r w:rsidRPr="00057460">
        <w:tab/>
        <w:t>(a)</w:t>
      </w:r>
      <w:r w:rsidRPr="00057460">
        <w:tab/>
        <w:t>if item</w:t>
      </w:r>
      <w:r w:rsidR="00057460" w:rsidRPr="00057460">
        <w:t> </w:t>
      </w:r>
      <w:r w:rsidRPr="00057460">
        <w:t xml:space="preserve">1 of the table in </w:t>
      </w:r>
      <w:r w:rsidR="00057460" w:rsidRPr="00057460">
        <w:t>subsection (</w:t>
      </w:r>
      <w:r w:rsidRPr="00057460">
        <w:t>1) of t</w:t>
      </w:r>
      <w:r w:rsidR="009917AE" w:rsidRPr="00057460">
        <w:t>his section applies</w:t>
      </w:r>
      <w:r w:rsidR="00EA23FE" w:rsidRPr="00057460">
        <w:t>—</w:t>
      </w:r>
      <w:r w:rsidR="009917AE" w:rsidRPr="00057460">
        <w:t xml:space="preserve">for the purposes of </w:t>
      </w:r>
      <w:r w:rsidRPr="00057460">
        <w:t>item</w:t>
      </w:r>
      <w:r w:rsidR="00057460" w:rsidRPr="00057460">
        <w:t> </w:t>
      </w:r>
      <w:r w:rsidRPr="00057460">
        <w:t xml:space="preserve">4 of the table in </w:t>
      </w:r>
      <w:proofErr w:type="spellStart"/>
      <w:r w:rsidRPr="00057460">
        <w:t>subitem</w:t>
      </w:r>
      <w:proofErr w:type="spellEnd"/>
      <w:r w:rsidR="00057460" w:rsidRPr="00057460">
        <w:t> </w:t>
      </w:r>
      <w:r w:rsidR="00EA23FE" w:rsidRPr="00057460">
        <w:t>1230(4)</w:t>
      </w:r>
      <w:r w:rsidRPr="00057460">
        <w:t xml:space="preserve"> of Schedule</w:t>
      </w:r>
      <w:r w:rsidR="00057460" w:rsidRPr="00057460">
        <w:t> </w:t>
      </w:r>
      <w:r w:rsidRPr="00057460">
        <w:t>1 to the Regulations; or</w:t>
      </w:r>
    </w:p>
    <w:p w:rsidR="003B6FF7" w:rsidRPr="00057460" w:rsidRDefault="003B6FF7" w:rsidP="003B6FF7">
      <w:pPr>
        <w:pStyle w:val="paragraph"/>
      </w:pPr>
      <w:r w:rsidRPr="00057460">
        <w:tab/>
        <w:t>(b)</w:t>
      </w:r>
      <w:r w:rsidRPr="00057460">
        <w:tab/>
        <w:t>if item</w:t>
      </w:r>
      <w:r w:rsidR="00057460" w:rsidRPr="00057460">
        <w:t> </w:t>
      </w:r>
      <w:r w:rsidRPr="00057460">
        <w:t xml:space="preserve">2 of the table in </w:t>
      </w:r>
      <w:r w:rsidR="00057460" w:rsidRPr="00057460">
        <w:t>subsection (</w:t>
      </w:r>
      <w:r w:rsidRPr="00057460">
        <w:t>1) of this section applies—for the purposes of paragraph</w:t>
      </w:r>
      <w:r w:rsidR="00057460" w:rsidRPr="00057460">
        <w:t> </w:t>
      </w:r>
      <w:r w:rsidRPr="00057460">
        <w:t>1229(3)(k) of Schedule</w:t>
      </w:r>
      <w:r w:rsidR="00057460" w:rsidRPr="00057460">
        <w:t> </w:t>
      </w:r>
      <w:r w:rsidRPr="00057460">
        <w:t>1 to the Regulations; or</w:t>
      </w:r>
    </w:p>
    <w:p w:rsidR="003B6FF7" w:rsidRPr="00057460" w:rsidRDefault="003B6FF7" w:rsidP="003B6FF7">
      <w:pPr>
        <w:pStyle w:val="paragraph"/>
      </w:pPr>
      <w:r w:rsidRPr="00057460">
        <w:tab/>
        <w:t>(c)</w:t>
      </w:r>
      <w:r w:rsidRPr="00057460">
        <w:tab/>
        <w:t>if item</w:t>
      </w:r>
      <w:r w:rsidR="00057460" w:rsidRPr="00057460">
        <w:t> </w:t>
      </w:r>
      <w:r w:rsidRPr="00057460">
        <w:t xml:space="preserve">3 of the table in </w:t>
      </w:r>
      <w:r w:rsidR="00057460" w:rsidRPr="00057460">
        <w:t>subsection (</w:t>
      </w:r>
      <w:r w:rsidRPr="00057460">
        <w:t>1) of this section applies—for the purposes of item</w:t>
      </w:r>
      <w:r w:rsidR="00057460" w:rsidRPr="00057460">
        <w:t> </w:t>
      </w:r>
      <w:r w:rsidRPr="00057460">
        <w:t xml:space="preserve">4 of the table in </w:t>
      </w:r>
      <w:proofErr w:type="spellStart"/>
      <w:r w:rsidRPr="00057460">
        <w:t>subitem</w:t>
      </w:r>
      <w:proofErr w:type="spellEnd"/>
      <w:r w:rsidR="00057460" w:rsidRPr="00057460">
        <w:t> </w:t>
      </w:r>
      <w:r w:rsidR="00DF7830" w:rsidRPr="00057460">
        <w:t xml:space="preserve">1138(4) </w:t>
      </w:r>
      <w:r w:rsidRPr="00057460">
        <w:t>of Schedule</w:t>
      </w:r>
      <w:r w:rsidR="00057460" w:rsidRPr="00057460">
        <w:t> </w:t>
      </w:r>
      <w:r w:rsidRPr="00057460">
        <w:t xml:space="preserve">1 to the Regulations; </w:t>
      </w:r>
      <w:r w:rsidR="00127C0A" w:rsidRPr="00057460">
        <w:t>or</w:t>
      </w:r>
    </w:p>
    <w:p w:rsidR="003B6FF7" w:rsidRPr="00057460" w:rsidRDefault="003B6FF7" w:rsidP="003B6FF7">
      <w:pPr>
        <w:pStyle w:val="paragraph"/>
      </w:pPr>
      <w:r w:rsidRPr="00057460">
        <w:tab/>
        <w:t xml:space="preserve">(d) </w:t>
      </w:r>
      <w:r w:rsidRPr="00057460">
        <w:tab/>
        <w:t>if item</w:t>
      </w:r>
      <w:r w:rsidR="00057460" w:rsidRPr="00057460">
        <w:t> </w:t>
      </w:r>
      <w:r w:rsidRPr="00057460">
        <w:t xml:space="preserve">4 of the table in </w:t>
      </w:r>
      <w:r w:rsidR="00057460" w:rsidRPr="00057460">
        <w:t>subsection (</w:t>
      </w:r>
      <w:r w:rsidR="00087759" w:rsidRPr="00057460">
        <w:t>1) of this section applies—</w:t>
      </w:r>
      <w:r w:rsidRPr="00057460">
        <w:t>for the purposes of item</w:t>
      </w:r>
      <w:r w:rsidR="00057460" w:rsidRPr="00057460">
        <w:t> </w:t>
      </w:r>
      <w:r w:rsidRPr="00057460">
        <w:t xml:space="preserve">4 of the table in </w:t>
      </w:r>
      <w:proofErr w:type="spellStart"/>
      <w:r w:rsidRPr="00057460">
        <w:t>subitem</w:t>
      </w:r>
      <w:proofErr w:type="spellEnd"/>
      <w:r w:rsidR="00057460" w:rsidRPr="00057460">
        <w:t> </w:t>
      </w:r>
      <w:r w:rsidRPr="00057460">
        <w:t>1230(4) of Schedule</w:t>
      </w:r>
      <w:r w:rsidR="00057460" w:rsidRPr="00057460">
        <w:t> </w:t>
      </w:r>
      <w:r w:rsidRPr="00057460">
        <w:t xml:space="preserve">1 to the </w:t>
      </w:r>
      <w:r w:rsidR="00AE011E" w:rsidRPr="00057460">
        <w:t>R</w:t>
      </w:r>
      <w:r w:rsidR="00EA23FE" w:rsidRPr="00057460">
        <w:t>egulations</w:t>
      </w:r>
      <w:r w:rsidR="00400D3E" w:rsidRPr="00057460">
        <w:t>.</w:t>
      </w:r>
    </w:p>
    <w:p w:rsidR="003B6FF7" w:rsidRPr="00057460" w:rsidRDefault="003B6FF7" w:rsidP="003B6FF7">
      <w:pPr>
        <w:pStyle w:val="SubsectionHead"/>
      </w:pPr>
      <w:r w:rsidRPr="00057460">
        <w:t>Specification of assessing authorities</w:t>
      </w:r>
    </w:p>
    <w:p w:rsidR="003B6FF7" w:rsidRPr="00057460" w:rsidRDefault="00EA23FE" w:rsidP="003B6FF7">
      <w:pPr>
        <w:pStyle w:val="subsection"/>
      </w:pPr>
      <w:r w:rsidRPr="00057460">
        <w:tab/>
        <w:t>(7</w:t>
      </w:r>
      <w:r w:rsidR="00DA50BE" w:rsidRPr="00057460">
        <w:t>)</w:t>
      </w:r>
      <w:r w:rsidR="00DA50BE" w:rsidRPr="00057460">
        <w:tab/>
        <w:t xml:space="preserve">For the purposes of </w:t>
      </w:r>
      <w:r w:rsidR="003B6FF7" w:rsidRPr="00057460">
        <w:t>subregulati</w:t>
      </w:r>
      <w:r w:rsidR="00DA50BE" w:rsidRPr="00057460">
        <w:t>on</w:t>
      </w:r>
      <w:r w:rsidR="00057460" w:rsidRPr="00057460">
        <w:t> </w:t>
      </w:r>
      <w:r w:rsidR="00DA50BE" w:rsidRPr="00057460">
        <w:t>2.26B(1) of the Regulations,</w:t>
      </w:r>
      <w:r w:rsidR="003B6FF7" w:rsidRPr="00057460">
        <w:t xml:space="preserve"> a person or body listed in column 3 of the item of the applicable list</w:t>
      </w:r>
      <w:r w:rsidR="00AE011E" w:rsidRPr="00057460">
        <w:t xml:space="preserve"> for </w:t>
      </w:r>
      <w:r w:rsidR="00DA50BE" w:rsidRPr="00057460">
        <w:t>a skilled</w:t>
      </w:r>
      <w:r w:rsidR="00AE011E" w:rsidRPr="00057460">
        <w:t xml:space="preserve"> occupation</w:t>
      </w:r>
      <w:r w:rsidR="003B6FF7" w:rsidRPr="00057460">
        <w:t xml:space="preserve"> is specified as the relevant assessing authority for:</w:t>
      </w:r>
    </w:p>
    <w:p w:rsidR="003B6FF7" w:rsidRPr="00057460" w:rsidRDefault="003B6FF7" w:rsidP="003B6FF7">
      <w:pPr>
        <w:pStyle w:val="paragraph"/>
      </w:pPr>
      <w:r w:rsidRPr="00057460">
        <w:tab/>
        <w:t>(a)</w:t>
      </w:r>
      <w:r w:rsidRPr="00057460">
        <w:tab/>
        <w:t>the skilled occupation; and</w:t>
      </w:r>
    </w:p>
    <w:p w:rsidR="003B6FF7" w:rsidRPr="00057460" w:rsidRDefault="003B6FF7" w:rsidP="003B6FF7">
      <w:pPr>
        <w:pStyle w:val="paragraph"/>
      </w:pPr>
      <w:r w:rsidRPr="00057460">
        <w:tab/>
        <w:t>(b)</w:t>
      </w:r>
      <w:r w:rsidRPr="00057460">
        <w:tab/>
        <w:t>all countries;</w:t>
      </w:r>
    </w:p>
    <w:p w:rsidR="003B6FF7" w:rsidRPr="00057460" w:rsidRDefault="003B6FF7" w:rsidP="003B6FF7">
      <w:pPr>
        <w:pStyle w:val="subsection2"/>
      </w:pPr>
      <w:r w:rsidRPr="00057460">
        <w:t>for the purposes of an application for a skills assessment made by a resident of one of those countries.</w:t>
      </w:r>
    </w:p>
    <w:p w:rsidR="003F4A60" w:rsidRPr="00057460" w:rsidRDefault="003F4A60" w:rsidP="003F4A60">
      <w:pPr>
        <w:pStyle w:val="ActHead5"/>
      </w:pPr>
      <w:bookmarkStart w:id="10" w:name="_Toc536620765"/>
      <w:r w:rsidRPr="00057460">
        <w:rPr>
          <w:rStyle w:val="CharSectno"/>
        </w:rPr>
        <w:t>8</w:t>
      </w:r>
      <w:r w:rsidRPr="00057460">
        <w:t xml:space="preserve">  Medium and Long</w:t>
      </w:r>
      <w:r w:rsidR="00057460">
        <w:noBreakHyphen/>
      </w:r>
      <w:r w:rsidRPr="00057460">
        <w:t>term Strategic Skills List</w:t>
      </w:r>
      <w:bookmarkEnd w:id="10"/>
    </w:p>
    <w:p w:rsidR="003F4A60" w:rsidRPr="00057460" w:rsidRDefault="00294A57" w:rsidP="00294A57">
      <w:pPr>
        <w:pStyle w:val="subsection"/>
      </w:pPr>
      <w:r w:rsidRPr="00057460">
        <w:tab/>
      </w:r>
      <w:r w:rsidRPr="00057460">
        <w:tab/>
        <w:t>The occupations set out in the following table are the Medium and Long</w:t>
      </w:r>
      <w:r w:rsidR="00057460">
        <w:noBreakHyphen/>
      </w:r>
      <w:r w:rsidRPr="00057460">
        <w:t>term Strategic Skills List.</w:t>
      </w:r>
    </w:p>
    <w:p w:rsidR="003F4A60" w:rsidRPr="00057460" w:rsidRDefault="003F4A60" w:rsidP="00E82547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134"/>
        <w:gridCol w:w="3261"/>
      </w:tblGrid>
      <w:tr w:rsidR="008E7102" w:rsidRPr="00057460" w:rsidTr="00461A00">
        <w:trPr>
          <w:tblHeader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E7102" w:rsidRPr="00057460" w:rsidRDefault="008E7102" w:rsidP="00461A00">
            <w:pPr>
              <w:pStyle w:val="TableHeading"/>
            </w:pPr>
            <w:r w:rsidRPr="00057460">
              <w:t>Medium and Long</w:t>
            </w:r>
            <w:r w:rsidR="00057460">
              <w:noBreakHyphen/>
            </w:r>
            <w:r w:rsidRPr="00057460">
              <w:t>term Strategic Skills List</w:t>
            </w:r>
          </w:p>
        </w:tc>
      </w:tr>
      <w:tr w:rsidR="008E7102" w:rsidRPr="00057460" w:rsidTr="00461A0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E7102" w:rsidRPr="00057460" w:rsidRDefault="008E7102" w:rsidP="00461A00">
            <w:pPr>
              <w:pStyle w:val="TableHeading"/>
            </w:pPr>
            <w:r w:rsidRPr="00057460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E7102" w:rsidRPr="00057460" w:rsidRDefault="008E7102" w:rsidP="00461A00">
            <w:pPr>
              <w:pStyle w:val="TableHeading"/>
            </w:pPr>
            <w:r w:rsidRPr="00057460">
              <w:t>Column 1</w:t>
            </w:r>
          </w:p>
          <w:p w:rsidR="008E7102" w:rsidRPr="00057460" w:rsidRDefault="008E7102" w:rsidP="00461A00">
            <w:pPr>
              <w:pStyle w:val="TableHeading"/>
            </w:pPr>
            <w:r w:rsidRPr="00057460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E7102" w:rsidRPr="00057460" w:rsidRDefault="008E7102" w:rsidP="00461A00">
            <w:pPr>
              <w:pStyle w:val="TableHeading"/>
            </w:pPr>
            <w:r w:rsidRPr="00057460">
              <w:t>Column 2</w:t>
            </w:r>
          </w:p>
          <w:p w:rsidR="008E7102" w:rsidRPr="00057460" w:rsidRDefault="008E7102" w:rsidP="00461A00">
            <w:pPr>
              <w:pStyle w:val="TableHeading"/>
            </w:pPr>
            <w:proofErr w:type="spellStart"/>
            <w:r w:rsidRPr="00057460">
              <w:t>ANZSCO</w:t>
            </w:r>
            <w:proofErr w:type="spellEnd"/>
            <w:r w:rsidRPr="00057460">
              <w:t xml:space="preserve"> code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E7102" w:rsidRPr="00057460" w:rsidRDefault="008E7102" w:rsidP="00461A00">
            <w:pPr>
              <w:pStyle w:val="TableHeading"/>
            </w:pPr>
            <w:r w:rsidRPr="00057460">
              <w:t>Column 3</w:t>
            </w:r>
          </w:p>
          <w:p w:rsidR="008E7102" w:rsidRPr="00057460" w:rsidRDefault="008E7102" w:rsidP="00461A00">
            <w:pPr>
              <w:pStyle w:val="TableHeading"/>
            </w:pPr>
            <w:r w:rsidRPr="00057460">
              <w:t>Assessing authority</w:t>
            </w:r>
          </w:p>
        </w:tc>
      </w:tr>
      <w:tr w:rsidR="008E7102" w:rsidRPr="00057460" w:rsidTr="00461A0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construction project manager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133111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engineering manager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133211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a"/>
            </w:pPr>
            <w:r w:rsidRPr="00057460">
              <w:t>(a) Engineers Australia;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>(b) AIM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child care centre manager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134111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nursing clinical director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134212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primary health organisation manager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134213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welfare centre manager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134214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ACWA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arts administrator or manager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139911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environmental manager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139912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dancer or choreographer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211112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music director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211212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musician (instrumental)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211213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artistic director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212111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accountant (general)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221111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a"/>
            </w:pPr>
            <w:r w:rsidRPr="00057460">
              <w:t xml:space="preserve">(a) </w:t>
            </w:r>
            <w:proofErr w:type="spellStart"/>
            <w:r w:rsidRPr="00057460">
              <w:t>CPAA</w:t>
            </w:r>
            <w:proofErr w:type="spellEnd"/>
            <w:r w:rsidRPr="00057460">
              <w:t>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 xml:space="preserve">(b) </w:t>
            </w:r>
            <w:proofErr w:type="spellStart"/>
            <w:r w:rsidRPr="00057460">
              <w:t>CAANZ</w:t>
            </w:r>
            <w:proofErr w:type="spellEnd"/>
            <w:r w:rsidRPr="00057460">
              <w:t>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>(c) IPA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management accountant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221112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a"/>
            </w:pPr>
            <w:r w:rsidRPr="00057460">
              <w:t xml:space="preserve">(a) </w:t>
            </w:r>
            <w:proofErr w:type="spellStart"/>
            <w:r w:rsidRPr="00057460">
              <w:t>CPAA</w:t>
            </w:r>
            <w:proofErr w:type="spellEnd"/>
            <w:r w:rsidRPr="00057460">
              <w:t>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>(b) IPA;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 xml:space="preserve">(c) </w:t>
            </w:r>
            <w:proofErr w:type="spellStart"/>
            <w:r w:rsidRPr="00057460">
              <w:t>CAANZ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taxation accountant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221113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a"/>
            </w:pPr>
            <w:r w:rsidRPr="00057460">
              <w:t xml:space="preserve">(a) </w:t>
            </w:r>
            <w:proofErr w:type="spellStart"/>
            <w:r w:rsidRPr="00057460">
              <w:t>CPAA</w:t>
            </w:r>
            <w:proofErr w:type="spellEnd"/>
            <w:r w:rsidRPr="00057460">
              <w:t>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>(b) IPA;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 xml:space="preserve">(c) </w:t>
            </w:r>
            <w:proofErr w:type="spellStart"/>
            <w:r w:rsidRPr="00057460">
              <w:t>CAANZ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external auditor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221213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a"/>
            </w:pPr>
            <w:r w:rsidRPr="00057460">
              <w:t xml:space="preserve">(a) </w:t>
            </w:r>
            <w:proofErr w:type="spellStart"/>
            <w:r w:rsidRPr="00057460">
              <w:t>CPAA</w:t>
            </w:r>
            <w:proofErr w:type="spellEnd"/>
            <w:r w:rsidRPr="00057460">
              <w:t>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>(b) IPA;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 xml:space="preserve">(c) </w:t>
            </w:r>
            <w:proofErr w:type="spellStart"/>
            <w:r w:rsidRPr="00057460">
              <w:t>CAANZ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internal auditor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221214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actuary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224111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statistician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224113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economist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224311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land economist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224511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valuer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224512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management consultant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224711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architect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232111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AACA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landscape architect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232112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surveyor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232212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SSSI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cartographer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232213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other spatial scientist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232214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chemical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materials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civil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geotechnical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quantity surveyor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AIQS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structural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233214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transport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233215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electrical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electronics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233411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industrial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233511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mechanical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233512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production or plant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233513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mining engineer (excluding petroleum)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233611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petroleum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233612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aeronautical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233911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agricultural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233912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biomedical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233913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engineering technologist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233914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environmental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233915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naval architect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233916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engineering professionals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233999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agricultural consultant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agricultural scientist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forester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234113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chemist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food technologist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environmental consultant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234312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environmental research scientist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234313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environmental scientist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234399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geophysicist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234412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59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hydrogeologist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234413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life scientist (general)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234511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biochemist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234513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biotechnologist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234514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botanist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234515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marine biologist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234516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microbiologist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234517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zoologist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234518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life scientists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234599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medical laboratory scientist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234611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AIMS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69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veterinarian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234711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AVBC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conservator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234911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metallurgist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234912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meteorologist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234913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5B77AF">
            <w:pPr>
              <w:pStyle w:val="Tabletext"/>
            </w:pPr>
            <w:r w:rsidRPr="00057460">
              <w:t>physicist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234914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6615B9" w:rsidP="00E96ADF">
            <w:pPr>
              <w:pStyle w:val="Tabletext"/>
            </w:pPr>
            <w:r w:rsidRPr="00057460">
              <w:t>VETASSESS/</w:t>
            </w:r>
            <w:proofErr w:type="spellStart"/>
            <w:r w:rsidR="008E7102" w:rsidRPr="00057460">
              <w:t>ACPSEM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natural and physical science professionals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234999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early childhood (pre</w:t>
            </w:r>
            <w:r w:rsidR="00057460">
              <w:noBreakHyphen/>
            </w:r>
            <w:r w:rsidRPr="00057460">
              <w:t>primary school) teacher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241111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AITSL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secondary school teacher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241411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AITSL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special needs teacher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241511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AITSL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teacher of the hearing impaired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241512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AITSL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79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teacher of the sight impaired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241513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AITSL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special education teachers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241599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AITSL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university lecturer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242111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medical diagnostic radiographer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251211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ASMIRT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medical radiation therapist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251212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ASMIRT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nuclear medicine technologist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251213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ANZSNM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sonographer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251214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ASMIRT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optometrist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251411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OCANZ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orthotist</w:t>
            </w:r>
            <w:proofErr w:type="spellEnd"/>
            <w:r w:rsidRPr="00057460">
              <w:t xml:space="preserve"> or prosthetist 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251912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AOPA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chiropractor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252111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CCEA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89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osteopath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252112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AOAC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occupational therapist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252411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OTC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physiotherapist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252511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APC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podiatrist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252611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400D3E">
            <w:pPr>
              <w:pStyle w:val="Tabletext"/>
            </w:pPr>
            <w:proofErr w:type="spellStart"/>
            <w:r w:rsidRPr="00057460">
              <w:t>ANZPAC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audiologist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252711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speech pathologist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252712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SPA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general practitioner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specialist physician (general medicine)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cardiologist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clinical haematologist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99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medical oncologist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endocrinologist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253315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gastroenterologist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253316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intensive care specialist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253317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neurologist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253318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paediatrician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253321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renal medicine specialist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253322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rheumatologist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253323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thoracic medicine specialist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253324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specialist physicians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253399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109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psychiatrist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253411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surgeon (general)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253511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cardiothoracic surgeon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253512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neurosurgeon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253513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orthopaedic surgeon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253514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otorhinolaryngologist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253515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paediatric surgeon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253516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plastic and reconstructive surgeon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253517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urologist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253518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vascular surgeon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253521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119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dermatologist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253911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emergency medicine specialist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253912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obstetrician and gynaecologist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253913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ophthalmologist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253914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pathologist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253915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diagnostic and interventional radiologist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253917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radiation oncologist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253918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medical practitioners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253999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midwife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nurse practitioner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129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(aged care)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(child and family health)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(community health)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(critical care and emergency)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254415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(developmental disability)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254416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(disability and rehabilitation)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254417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(medical)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254418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(medical practice)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254421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(mental health)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254422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(perioperative)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254423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139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(surgical)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254424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 (paediatrics)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254425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registered nurses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254499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ICT business analyst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261111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systems analyst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261112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multimedia specialist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261211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304238" w:rsidP="00E96ADF">
            <w:pPr>
              <w:pStyle w:val="Tabletext"/>
            </w:pPr>
            <w:r w:rsidRPr="00057460">
              <w:t>ACS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analyst programmer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261311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developer programmer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261312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software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261313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software and applications programmers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261399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149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ICT security specialist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262112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computer network and systems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263111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ACS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telecommunications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263311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telecommunications network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263312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barrister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271111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 legal admissions authority of a State or Territory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solicitor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271311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 legal admissions authority of a State or Territory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clinical psychologist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272311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APS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educational psychologist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272312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APS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organisational psychologist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272313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APS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psychologists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272399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APS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159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social worker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272511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AASW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civil engineering draftsperson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312211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a"/>
            </w:pPr>
            <w:r w:rsidRPr="00057460">
              <w:t>(a) Engineers Australia; or</w:t>
            </w:r>
          </w:p>
          <w:p w:rsidR="008E7102" w:rsidRPr="00057460" w:rsidRDefault="008E7102" w:rsidP="00E96ADF">
            <w:pPr>
              <w:pStyle w:val="Tablea"/>
            </w:pPr>
            <w:r w:rsidRPr="00057460">
              <w:t>(b) 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civil engineering technician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312212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electrical engineering draftsperson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312311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electrical engineering technician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312312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radio communications technician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313211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telecommunications field engineer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313212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telecommunications network planner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313213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telecommunications technical officer or technologist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313214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automotive electrician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321111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169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motor mechanic (general)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321211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diesel motor mechanic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321212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motorcycle mechanic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321213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small engine mechanic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321214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sheetmetal</w:t>
            </w:r>
            <w:proofErr w:type="spellEnd"/>
            <w:r w:rsidRPr="00057460">
              <w:t xml:space="preserve"> trades worker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322211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metal fabricator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322311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pressure welder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322312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welder (first class)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322313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fitter (general)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323211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fitter and turner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323212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179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fitter</w:t>
            </w:r>
            <w:r w:rsidR="00057460">
              <w:noBreakHyphen/>
            </w:r>
            <w:r w:rsidRPr="00057460">
              <w:t>welder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323213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metal machinist (first class)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323214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locksmith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323313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panelbeater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324111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bricklayer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331111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stonemason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331112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carpenter and joiner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331211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carpenter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331212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joiner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331213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painting trades worker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332211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189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glazier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333111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fibrous plasterer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333211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solid plasterer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333212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wall and floor tiler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333411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plumber (general)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334111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airconditioning</w:t>
            </w:r>
            <w:proofErr w:type="spellEnd"/>
            <w:r w:rsidRPr="00057460">
              <w:t xml:space="preserve"> and mechanical services plumber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334112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drainer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334113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gasfitter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334114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roof plumber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334115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electrician (general)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341111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199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electrician (special class)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341112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lift mechanic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341113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201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airconditioning</w:t>
            </w:r>
            <w:proofErr w:type="spellEnd"/>
            <w:r w:rsidRPr="00057460">
              <w:t xml:space="preserve"> and refrigeration mechanic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342111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202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technical cable jointer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342212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203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electronic equipment trades worker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342313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204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electronic instrument trades worker (general)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342314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205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electronic instrument trades worker (special class)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342315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206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chef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351311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207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horse trainer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361112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208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cabinetmaker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394111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209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boat builder and repairer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399111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210</w:t>
            </w:r>
          </w:p>
        </w:tc>
        <w:tc>
          <w:tcPr>
            <w:tcW w:w="3250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shipwright</w:t>
            </w:r>
          </w:p>
        </w:tc>
        <w:tc>
          <w:tcPr>
            <w:tcW w:w="1134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399112</w:t>
            </w:r>
          </w:p>
        </w:tc>
        <w:tc>
          <w:tcPr>
            <w:tcW w:w="3261" w:type="dxa"/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8E7102" w:rsidRPr="00057460" w:rsidTr="00461A0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211</w:t>
            </w:r>
          </w:p>
        </w:tc>
        <w:tc>
          <w:tcPr>
            <w:tcW w:w="3250" w:type="dxa"/>
            <w:tcBorders>
              <w:bottom w:val="single" w:sz="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tennis coach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452316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  <w:tr w:rsidR="008E7102" w:rsidRPr="00057460" w:rsidTr="00461A0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212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footballer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452411</w:t>
            </w:r>
          </w:p>
        </w:tc>
        <w:tc>
          <w:tcPr>
            <w:tcW w:w="32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E7102" w:rsidRPr="00057460" w:rsidRDefault="008E7102" w:rsidP="00E96ADF">
            <w:pPr>
              <w:pStyle w:val="Tabletext"/>
            </w:pPr>
            <w:r w:rsidRPr="00057460">
              <w:t>VETASSESS</w:t>
            </w:r>
          </w:p>
        </w:tc>
      </w:tr>
    </w:tbl>
    <w:p w:rsidR="00E82547" w:rsidRPr="00057460" w:rsidRDefault="00E82547" w:rsidP="00E82547">
      <w:pPr>
        <w:pStyle w:val="notetext"/>
      </w:pPr>
      <w:r w:rsidRPr="00057460">
        <w:t>Note 1:</w:t>
      </w:r>
      <w:r w:rsidRPr="00057460">
        <w:tab/>
        <w:t>Column 2 is included for information only.</w:t>
      </w:r>
    </w:p>
    <w:p w:rsidR="00E82547" w:rsidRPr="00057460" w:rsidRDefault="00E82547" w:rsidP="00E82547">
      <w:pPr>
        <w:pStyle w:val="notetext"/>
      </w:pPr>
      <w:r w:rsidRPr="00057460">
        <w:t>Note 2:</w:t>
      </w:r>
      <w:r w:rsidRPr="00057460">
        <w:tab/>
        <w:t>For the meaning of the expressions in column 3, see section</w:t>
      </w:r>
      <w:r w:rsidR="00057460" w:rsidRPr="00057460">
        <w:t> </w:t>
      </w:r>
      <w:r w:rsidRPr="00057460">
        <w:t>11.</w:t>
      </w:r>
    </w:p>
    <w:p w:rsidR="003F4A60" w:rsidRPr="00057460" w:rsidRDefault="003F4A60" w:rsidP="003F4A60">
      <w:pPr>
        <w:pStyle w:val="ActHead5"/>
      </w:pPr>
      <w:bookmarkStart w:id="11" w:name="_Toc536620766"/>
      <w:r w:rsidRPr="00057460">
        <w:rPr>
          <w:rStyle w:val="CharSectno"/>
        </w:rPr>
        <w:t>9</w:t>
      </w:r>
      <w:r w:rsidRPr="00057460">
        <w:t xml:space="preserve">  Short</w:t>
      </w:r>
      <w:r w:rsidR="00057460">
        <w:noBreakHyphen/>
      </w:r>
      <w:r w:rsidRPr="00057460">
        <w:t>term Skilled Occupation List</w:t>
      </w:r>
      <w:bookmarkEnd w:id="11"/>
    </w:p>
    <w:p w:rsidR="003F4A60" w:rsidRPr="00057460" w:rsidRDefault="00294A57" w:rsidP="003F4A60">
      <w:pPr>
        <w:pStyle w:val="subsection"/>
      </w:pPr>
      <w:r w:rsidRPr="00057460">
        <w:tab/>
      </w:r>
      <w:r w:rsidRPr="00057460">
        <w:tab/>
        <w:t>The occupations set out in the following table are the Short</w:t>
      </w:r>
      <w:r w:rsidR="00057460">
        <w:noBreakHyphen/>
      </w:r>
      <w:r w:rsidRPr="00057460">
        <w:t>term Skilled Occupation List.</w:t>
      </w:r>
    </w:p>
    <w:p w:rsidR="00C90AAB" w:rsidRPr="00057460" w:rsidRDefault="00C90AAB" w:rsidP="00C90AAB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134"/>
        <w:gridCol w:w="3261"/>
      </w:tblGrid>
      <w:tr w:rsidR="00E82547" w:rsidRPr="00057460" w:rsidTr="00461A00">
        <w:trPr>
          <w:tblHeader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2547" w:rsidRPr="00057460" w:rsidRDefault="00E82547" w:rsidP="00461A00">
            <w:pPr>
              <w:pStyle w:val="TableHeading"/>
            </w:pPr>
            <w:r w:rsidRPr="00057460">
              <w:t>Short</w:t>
            </w:r>
            <w:r w:rsidR="00057460">
              <w:noBreakHyphen/>
            </w:r>
            <w:r w:rsidRPr="00057460">
              <w:t>term Skilled Occupation List</w:t>
            </w:r>
          </w:p>
        </w:tc>
      </w:tr>
      <w:tr w:rsidR="00E82547" w:rsidRPr="00057460" w:rsidTr="00461A0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461A00">
            <w:pPr>
              <w:pStyle w:val="TableHeading"/>
            </w:pPr>
            <w:r w:rsidRPr="00057460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461A00">
            <w:pPr>
              <w:pStyle w:val="TableHeading"/>
            </w:pPr>
            <w:r w:rsidRPr="00057460">
              <w:t>Column 1</w:t>
            </w:r>
          </w:p>
          <w:p w:rsidR="00E82547" w:rsidRPr="00057460" w:rsidRDefault="00E82547" w:rsidP="00461A00">
            <w:pPr>
              <w:pStyle w:val="TableHeading"/>
            </w:pPr>
            <w:r w:rsidRPr="00057460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461A00">
            <w:pPr>
              <w:pStyle w:val="TableHeading"/>
            </w:pPr>
            <w:r w:rsidRPr="00057460">
              <w:t>Column 2</w:t>
            </w:r>
          </w:p>
          <w:p w:rsidR="00E82547" w:rsidRPr="00057460" w:rsidRDefault="00E82547" w:rsidP="00461A00">
            <w:pPr>
              <w:pStyle w:val="TableHeading"/>
            </w:pPr>
            <w:proofErr w:type="spellStart"/>
            <w:r w:rsidRPr="00057460">
              <w:t>ANZSCO</w:t>
            </w:r>
            <w:proofErr w:type="spellEnd"/>
            <w:r w:rsidRPr="00057460">
              <w:t xml:space="preserve"> code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461A00">
            <w:pPr>
              <w:pStyle w:val="TableHeading"/>
            </w:pPr>
            <w:r w:rsidRPr="00057460">
              <w:t>Column 3</w:t>
            </w:r>
          </w:p>
          <w:p w:rsidR="00E82547" w:rsidRPr="00057460" w:rsidRDefault="00E82547" w:rsidP="00461A00">
            <w:pPr>
              <w:pStyle w:val="TableHeading"/>
            </w:pPr>
            <w:r w:rsidRPr="00057460">
              <w:t>Assessing authority</w:t>
            </w:r>
          </w:p>
        </w:tc>
      </w:tr>
      <w:tr w:rsidR="00E82547" w:rsidRPr="00057460" w:rsidTr="00461A0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flower grower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121212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grape grower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121215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355A81">
            <w:pPr>
              <w:pStyle w:val="Tabletext"/>
            </w:pPr>
            <w:r w:rsidRPr="00057460">
              <w:t>vegetable grower (</w:t>
            </w:r>
            <w:proofErr w:type="spellStart"/>
            <w:r w:rsidRPr="00057460">
              <w:t>Aus</w:t>
            </w:r>
            <w:proofErr w:type="spellEnd"/>
            <w:r w:rsidRPr="00057460">
              <w:t>)/market gardener (NZ)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121221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apiarist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121311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poultry farmer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121321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sales and marketing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131112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advertising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131113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corporate services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132111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finance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132211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a"/>
            </w:pPr>
            <w:r w:rsidRPr="00057460">
              <w:t xml:space="preserve">(a) </w:t>
            </w:r>
            <w:proofErr w:type="spellStart"/>
            <w:r w:rsidRPr="00057460">
              <w:t>CPAA</w:t>
            </w:r>
            <w:proofErr w:type="spellEnd"/>
            <w:r w:rsidRPr="00057460">
              <w:t>; or</w:t>
            </w:r>
          </w:p>
          <w:p w:rsidR="00E82547" w:rsidRPr="00057460" w:rsidRDefault="00E82547" w:rsidP="00E96ADF">
            <w:pPr>
              <w:pStyle w:val="Tablea"/>
            </w:pPr>
            <w:r w:rsidRPr="00057460">
              <w:t>(b) IPA; or</w:t>
            </w:r>
          </w:p>
          <w:p w:rsidR="00E82547" w:rsidRPr="00057460" w:rsidRDefault="00E82547" w:rsidP="00E96ADF">
            <w:pPr>
              <w:pStyle w:val="Tablea"/>
            </w:pPr>
            <w:r w:rsidRPr="00057460">
              <w:t xml:space="preserve">(c) </w:t>
            </w:r>
            <w:proofErr w:type="spellStart"/>
            <w:r w:rsidRPr="00057460">
              <w:t>CAANZ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human resource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132311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research and development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132511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manufacturer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133411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production manager (forestry)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133511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production manager (manufacturing)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133512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production manager (mining)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133513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 xml:space="preserve">supply and distribution manager 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133611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health and welfare services managers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134299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school principal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134311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education managers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134499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project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135112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managers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135199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laboratory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139913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quality assurance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139914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specialist managers (</w:t>
            </w:r>
            <w:proofErr w:type="spellStart"/>
            <w:r w:rsidRPr="00057460">
              <w:t>nec</w:t>
            </w:r>
            <w:proofErr w:type="spellEnd"/>
            <w:r w:rsidRPr="00057460">
              <w:t>) except:</w:t>
            </w:r>
          </w:p>
          <w:p w:rsidR="00E82547" w:rsidRPr="00057460" w:rsidRDefault="00E82547" w:rsidP="00E96ADF">
            <w:pPr>
              <w:pStyle w:val="Tablea"/>
            </w:pPr>
            <w:r w:rsidRPr="00057460">
              <w:t>(a) ambassador; or</w:t>
            </w:r>
          </w:p>
          <w:p w:rsidR="00E82547" w:rsidRPr="00057460" w:rsidRDefault="00E82547" w:rsidP="00E96ADF">
            <w:pPr>
              <w:pStyle w:val="Tablea"/>
            </w:pPr>
            <w:r w:rsidRPr="00057460">
              <w:t>(b) archbishop; or</w:t>
            </w:r>
          </w:p>
          <w:p w:rsidR="00E82547" w:rsidRPr="00057460" w:rsidRDefault="00E82547" w:rsidP="00E96ADF">
            <w:pPr>
              <w:pStyle w:val="Tablea"/>
            </w:pPr>
            <w:r w:rsidRPr="00057460">
              <w:t>(c) bishop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139999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cafe or restaurant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141111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hotel or motel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141311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accommodation and hospitality managers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141999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customer service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149212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conference and event organiser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149311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transport company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149413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facilities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149913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music professionals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211299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photographer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211311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book or script editor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director (film, television, radio or stage)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212312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film and video editor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212314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program director (television or radio)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212315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stage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212316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39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technical director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212317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video producer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212318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copywriter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212411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newspaper or periodical editor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212412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print journalist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212413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technical writer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212415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television journalist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212416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journalists and other writers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212499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company secretary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221211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commodities trader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222111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49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finance broker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222112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insurance broker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222113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financial brokers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222199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financial market dealer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222211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stockbroking dealer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222213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financial dealers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222299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financial investment adviser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222311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financial investment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222312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 xml:space="preserve">recruitment consultant 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223112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trainer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223211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59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mathematician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224112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gallery or museum curator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224212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health information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224213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records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224214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librarian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224611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organisation and methods analyst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224712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patents examiner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224914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information and organisation professionals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224999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advertising specialist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225111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marketing specialist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225113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69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account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225211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business development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225212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sales representative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225213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public relations professional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225311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technical sales representatives (</w:t>
            </w:r>
            <w:proofErr w:type="spellStart"/>
            <w:r w:rsidRPr="00057460">
              <w:t>nec</w:t>
            </w:r>
            <w:proofErr w:type="spellEnd"/>
            <w:r w:rsidRPr="00057460">
              <w:t>) including education sales representatives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225499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fashion designer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232311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industrial designer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232312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jewellery designer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232313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graphic designer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232411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illustrator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232412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79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web designer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232414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interior designer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232511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urban and regional planner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232611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geologist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234411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primary school teacher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241213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AITSL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middle school teacher (</w:t>
            </w:r>
            <w:proofErr w:type="spellStart"/>
            <w:r w:rsidRPr="00057460">
              <w:t>Aus</w:t>
            </w:r>
            <w:proofErr w:type="spellEnd"/>
            <w:r w:rsidRPr="00057460">
              <w:t>) / intermediate school teacher (NZ)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241311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AITSL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education adviser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249111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art teacher (private tuition)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249211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dance teacher (private tuition)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249212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music teacher (private tuition)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249214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89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private tutors and teachers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249299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teacher of English to speakers of other languages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249311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dietitian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251111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DAA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nutritionist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251112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occupational health and safety adviser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251312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orthoptist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251412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hospital pharmacist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251511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APharmC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industrial pharmacist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251512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retail pharmacist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251513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APharmC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health promotion officer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251911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99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health diagnostic and promotion professionals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251999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acupuncturist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252211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Chinese Medicine Board of Australia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naturopath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252213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traditional Chinese medicine practitioner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252214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Chinese Medicine Board of Australia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complementary health therapists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252299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dental specialist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252311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ADC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resident medical officer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253112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nurse educator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254211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nurse researcher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254212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nurse manager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254311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109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web developer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261212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 xml:space="preserve">software tester 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261314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database administrator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262111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systems administrator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262113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network administrator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263112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network analyst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263113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quality assurance engineer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263211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support engineer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263212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systems test engineer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263213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support and test engineers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263299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119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judicial and other legal professionals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271299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careers counsellor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drug and alcohol counsellor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family and marriage counsellor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rehabilitation counsellor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272114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student counsellor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272115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counsellors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272199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psychotherapist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272314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interpreter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272412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NAATI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social professionals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272499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129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recreation officer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272612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welfare worker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272613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ACWA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anaesthetic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cardiac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medical laboratory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pharmacy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311215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medical technicians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meat inspector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311312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primary products inspectors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311399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chemistry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311411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139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earth science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311412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life science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311413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science technicians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311499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architectural draftsperson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312111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building inspector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312113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architectural, building and surveying technicians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312199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mechanical engineering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312512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metallurgical or materials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312912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mine deputy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312913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hardware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313111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149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customer support officer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313112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web administrator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313113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ICT support technicians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313199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farrier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322113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aircraft maintenance engineer (avionics)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323111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aircraft maintenance engineer (mechanical)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323112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aircraft maintenance engineer (structures)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323113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metal fitters and machinists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323299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precision instrument maker and repairer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323314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toolmaker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323412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159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vehicle body builder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324211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vehicle trimmer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324212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roof tiler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333311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business machine mechanic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342311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cabler</w:t>
            </w:r>
            <w:proofErr w:type="spellEnd"/>
            <w:r w:rsidRPr="00057460">
              <w:t xml:space="preserve"> (data and telecommunications)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342411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 xml:space="preserve">telecommunications </w:t>
            </w:r>
            <w:proofErr w:type="spellStart"/>
            <w:r w:rsidRPr="00057460">
              <w:t>linesworker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342413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baker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351111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pastrycook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351112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butcher or smallgoods maker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351211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cook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351411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169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dog handler or trainer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361111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animal attendants and trainers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361199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veterinary nurse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361311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florist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362111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gardener (general)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362211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arborist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362212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landscape gardener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362213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greenkeeper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362311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hairdresser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391111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print finisher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392111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179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printing machinist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392311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dressmaker or tailor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393213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upholsterer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393311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furniture finisher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394211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wood machinist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394213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wood machinists and other wood trades workers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394299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power generation plant operator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399213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jeweller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399411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camera operator (film, television or video)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399512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make up</w:t>
            </w:r>
            <w:proofErr w:type="spellEnd"/>
            <w:r w:rsidRPr="00057460">
              <w:t xml:space="preserve"> artist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399514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189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sound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399516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performing arts technicians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399599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signwriter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399611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ambulance officer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intensive care ambulance paramedic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dental technician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411213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diversional therapist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enrolled nurse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411411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massage therapist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411611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community worker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411711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ACWA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199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disabilities services officer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411712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proofErr w:type="spellStart"/>
            <w:r w:rsidRPr="00057460">
              <w:t>ACWA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family support worker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411713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proofErr w:type="spellStart"/>
            <w:r w:rsidRPr="00057460">
              <w:t>ACWA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residential care officer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411715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proofErr w:type="spellStart"/>
            <w:r w:rsidRPr="00057460">
              <w:t>ACWA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youth worker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411716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ACWA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diving instructor (open water)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452311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204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gymnastics coach or instructor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452312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205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horse riding coach or instructor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452313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206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snowsport</w:t>
            </w:r>
            <w:proofErr w:type="spellEnd"/>
            <w:r w:rsidRPr="00057460">
              <w:t xml:space="preserve"> instructor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452314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207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swimming coach or instructor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452315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208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other sports coach or instructor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452317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209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sports development officer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452321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210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sportspersons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452499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211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contract administrator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511111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212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program or project administrator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511112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213</w:t>
            </w:r>
          </w:p>
        </w:tc>
        <w:tc>
          <w:tcPr>
            <w:tcW w:w="325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insurance loss adjuster</w:t>
            </w:r>
          </w:p>
        </w:tc>
        <w:tc>
          <w:tcPr>
            <w:tcW w:w="1134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599612</w:t>
            </w:r>
          </w:p>
        </w:tc>
        <w:tc>
          <w:tcPr>
            <w:tcW w:w="3261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214</w:t>
            </w:r>
          </w:p>
        </w:tc>
        <w:tc>
          <w:tcPr>
            <w:tcW w:w="3250" w:type="dxa"/>
            <w:tcBorders>
              <w:bottom w:val="single" w:sz="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insurance agent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611211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1591A" w:rsidP="00E96ADF">
            <w:pPr>
              <w:pStyle w:val="Tabletext"/>
            </w:pPr>
            <w:r w:rsidRPr="00057460">
              <w:t>215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retail buyer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639211</w:t>
            </w:r>
          </w:p>
        </w:tc>
        <w:tc>
          <w:tcPr>
            <w:tcW w:w="32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</w:tbl>
    <w:p w:rsidR="00E82547" w:rsidRPr="00057460" w:rsidRDefault="00E82547" w:rsidP="00E82547">
      <w:pPr>
        <w:pStyle w:val="notetext"/>
      </w:pPr>
      <w:r w:rsidRPr="00057460">
        <w:t>Note 1:</w:t>
      </w:r>
      <w:r w:rsidRPr="00057460">
        <w:tab/>
        <w:t>Column 2 is included for information only.</w:t>
      </w:r>
    </w:p>
    <w:p w:rsidR="00E1591A" w:rsidRPr="00057460" w:rsidRDefault="00E82547" w:rsidP="006615B9">
      <w:pPr>
        <w:pStyle w:val="notetext"/>
      </w:pPr>
      <w:r w:rsidRPr="00057460">
        <w:t>Note 2:</w:t>
      </w:r>
      <w:r w:rsidRPr="00057460">
        <w:tab/>
        <w:t>For the meaning of the expressions in column 3, see section</w:t>
      </w:r>
      <w:r w:rsidR="00057460" w:rsidRPr="00057460">
        <w:t> </w:t>
      </w:r>
      <w:r w:rsidR="006615B9" w:rsidRPr="00057460">
        <w:t>11.</w:t>
      </w:r>
    </w:p>
    <w:p w:rsidR="003F4A60" w:rsidRPr="00057460" w:rsidRDefault="003F4A60" w:rsidP="003F4A60">
      <w:pPr>
        <w:pStyle w:val="ActHead5"/>
      </w:pPr>
      <w:bookmarkStart w:id="12" w:name="_Toc536620767"/>
      <w:r w:rsidRPr="00057460">
        <w:rPr>
          <w:rStyle w:val="CharSectno"/>
        </w:rPr>
        <w:t>10</w:t>
      </w:r>
      <w:r w:rsidRPr="00057460">
        <w:t xml:space="preserve">  Regional Occupation List</w:t>
      </w:r>
      <w:bookmarkEnd w:id="12"/>
    </w:p>
    <w:p w:rsidR="003F4A60" w:rsidRPr="00057460" w:rsidRDefault="00294A57" w:rsidP="003F4A60">
      <w:pPr>
        <w:pStyle w:val="subsection"/>
      </w:pPr>
      <w:r w:rsidRPr="00057460">
        <w:tab/>
      </w:r>
      <w:r w:rsidR="00515E20" w:rsidRPr="00057460">
        <w:t>(1)</w:t>
      </w:r>
      <w:r w:rsidRPr="00057460">
        <w:tab/>
        <w:t>The occupations set out in the following table are the Regional Occupation List.</w:t>
      </w:r>
    </w:p>
    <w:p w:rsidR="00294A57" w:rsidRPr="00057460" w:rsidRDefault="00294A57" w:rsidP="00294A57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32"/>
        <w:gridCol w:w="1104"/>
        <w:gridCol w:w="3383"/>
        <w:gridCol w:w="67"/>
      </w:tblGrid>
      <w:tr w:rsidR="00E82547" w:rsidRPr="00057460" w:rsidTr="00461A00">
        <w:trPr>
          <w:gridAfter w:val="1"/>
          <w:wAfter w:w="67" w:type="dxa"/>
          <w:tblHeader/>
        </w:trPr>
        <w:tc>
          <w:tcPr>
            <w:tcW w:w="829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82547" w:rsidRPr="00057460" w:rsidRDefault="00675C0D" w:rsidP="00461A00">
            <w:pPr>
              <w:pStyle w:val="TableHeading"/>
            </w:pPr>
            <w:r w:rsidRPr="00057460">
              <w:t>Regional Occupation</w:t>
            </w:r>
            <w:r w:rsidR="00E82547" w:rsidRPr="00057460">
              <w:t xml:space="preserve"> List</w:t>
            </w:r>
          </w:p>
        </w:tc>
      </w:tr>
      <w:tr w:rsidR="00E82547" w:rsidRPr="00057460" w:rsidTr="00461A00">
        <w:trPr>
          <w:tblHeader/>
        </w:trPr>
        <w:tc>
          <w:tcPr>
            <w:tcW w:w="67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547" w:rsidRPr="00057460" w:rsidRDefault="00E82547" w:rsidP="00461A00">
            <w:pPr>
              <w:pStyle w:val="TableHeading"/>
            </w:pPr>
            <w:r w:rsidRPr="00057460">
              <w:t>Item</w:t>
            </w:r>
          </w:p>
        </w:tc>
        <w:tc>
          <w:tcPr>
            <w:tcW w:w="313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547" w:rsidRPr="00057460" w:rsidRDefault="00E82547" w:rsidP="00461A00">
            <w:pPr>
              <w:pStyle w:val="TableHeading"/>
            </w:pPr>
            <w:r w:rsidRPr="00057460">
              <w:t>Column 1</w:t>
            </w:r>
          </w:p>
          <w:p w:rsidR="00E82547" w:rsidRPr="00057460" w:rsidRDefault="00E82547" w:rsidP="00461A00">
            <w:pPr>
              <w:pStyle w:val="TableHeading"/>
            </w:pPr>
            <w:r w:rsidRPr="00057460">
              <w:t>Occupation</w:t>
            </w:r>
          </w:p>
        </w:tc>
        <w:tc>
          <w:tcPr>
            <w:tcW w:w="11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547" w:rsidRPr="00057460" w:rsidRDefault="00E82547" w:rsidP="00461A00">
            <w:pPr>
              <w:pStyle w:val="TableHeading"/>
            </w:pPr>
            <w:r w:rsidRPr="00057460">
              <w:t>Column 2</w:t>
            </w:r>
          </w:p>
          <w:p w:rsidR="00E82547" w:rsidRPr="00057460" w:rsidRDefault="00E82547" w:rsidP="00461A00">
            <w:pPr>
              <w:pStyle w:val="TableHeading"/>
            </w:pPr>
            <w:proofErr w:type="spellStart"/>
            <w:r w:rsidRPr="00057460">
              <w:t>ANZSCO</w:t>
            </w:r>
            <w:proofErr w:type="spellEnd"/>
            <w:r w:rsidRPr="00057460">
              <w:t xml:space="preserve"> code</w:t>
            </w:r>
          </w:p>
        </w:tc>
        <w:tc>
          <w:tcPr>
            <w:tcW w:w="345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547" w:rsidRPr="00057460" w:rsidRDefault="00E82547" w:rsidP="00461A00">
            <w:pPr>
              <w:pStyle w:val="TableHeading"/>
            </w:pPr>
            <w:r w:rsidRPr="00057460">
              <w:t>Column 3</w:t>
            </w:r>
          </w:p>
          <w:p w:rsidR="00E82547" w:rsidRPr="00057460" w:rsidRDefault="00E82547" w:rsidP="00461A00">
            <w:pPr>
              <w:pStyle w:val="TableHeading"/>
            </w:pPr>
            <w:r w:rsidRPr="00057460">
              <w:t>Assessing authority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E82547" w:rsidRPr="00057460" w:rsidRDefault="00B17A6A" w:rsidP="00E96ADF">
            <w:pPr>
              <w:pStyle w:val="Tabletext"/>
            </w:pPr>
            <w:r w:rsidRPr="00057460">
              <w:t>1</w:t>
            </w:r>
          </w:p>
        </w:tc>
        <w:tc>
          <w:tcPr>
            <w:tcW w:w="313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5D5CE4" w:rsidP="00E96ADF">
            <w:pPr>
              <w:pStyle w:val="Tabletext"/>
            </w:pPr>
            <w:r w:rsidRPr="00057460">
              <w:t>aquaculture farmer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5D5CE4" w:rsidP="005D5CE4">
            <w:pPr>
              <w:pStyle w:val="Tabletext"/>
            </w:pPr>
            <w:r w:rsidRPr="00057460">
              <w:t>121111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cotton grower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121211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fruit or nut grower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121213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355A81">
            <w:pPr>
              <w:pStyle w:val="Tabletext"/>
            </w:pPr>
            <w:r w:rsidRPr="00057460">
              <w:t>grain, oilseed or pasture grower (</w:t>
            </w:r>
            <w:proofErr w:type="spellStart"/>
            <w:r w:rsidRPr="00057460">
              <w:t>Aus</w:t>
            </w:r>
            <w:proofErr w:type="spellEnd"/>
            <w:r w:rsidRPr="00057460">
              <w:t>)/field crop grower (NZ)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121214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5D5CE4">
            <w:pPr>
              <w:pStyle w:val="Tabletext"/>
            </w:pPr>
            <w:r w:rsidRPr="00057460">
              <w:t>mixed crop farmer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121216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5D5CE4">
            <w:pPr>
              <w:pStyle w:val="Tabletext"/>
            </w:pPr>
            <w:r w:rsidRPr="00057460">
              <w:t>sugar cane grower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121217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5D5CE4">
            <w:pPr>
              <w:pStyle w:val="Tabletext"/>
            </w:pPr>
            <w:r w:rsidRPr="00057460">
              <w:t>crop farmers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121299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5D5CE4">
            <w:pPr>
              <w:pStyle w:val="Tabletext"/>
            </w:pPr>
            <w:r w:rsidRPr="00057460">
              <w:t>beef cattle farmer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121312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5D5CE4">
            <w:pPr>
              <w:pStyle w:val="Tabletext"/>
            </w:pPr>
            <w:r w:rsidRPr="00057460">
              <w:t>dairy cattle farmer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121313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10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5D5CE4">
            <w:pPr>
              <w:pStyle w:val="Tabletext"/>
            </w:pPr>
            <w:r w:rsidRPr="00057460">
              <w:t>deer farmer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121314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11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5D5CE4">
            <w:pPr>
              <w:pStyle w:val="Tabletext"/>
            </w:pPr>
            <w:r w:rsidRPr="00057460">
              <w:t>goat farmer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5D5CE4">
            <w:pPr>
              <w:pStyle w:val="Tabletext"/>
            </w:pPr>
            <w:r w:rsidRPr="00057460">
              <w:t>121315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B17A6A">
            <w:pPr>
              <w:pStyle w:val="Tabletext"/>
            </w:pPr>
            <w:r w:rsidRPr="00057460">
              <w:t>12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horse breeder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B17A6A">
            <w:pPr>
              <w:pStyle w:val="Tabletext"/>
            </w:pPr>
            <w:r w:rsidRPr="00057460">
              <w:t>121316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B17A6A">
            <w:pPr>
              <w:pStyle w:val="Tabletext"/>
            </w:pPr>
            <w:r w:rsidRPr="00057460">
              <w:t>13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mixed livestock farmer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B17A6A">
            <w:pPr>
              <w:pStyle w:val="Tabletext"/>
            </w:pPr>
            <w:r w:rsidRPr="00057460">
              <w:t>121317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B17A6A">
            <w:pPr>
              <w:pStyle w:val="Tabletext"/>
            </w:pPr>
            <w:r w:rsidRPr="00057460">
              <w:t>14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pig farmer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B17A6A">
            <w:pPr>
              <w:pStyle w:val="Tabletext"/>
            </w:pPr>
            <w:r w:rsidRPr="00057460">
              <w:t>121318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B17A6A">
            <w:pPr>
              <w:pStyle w:val="Tabletext"/>
            </w:pPr>
            <w:r w:rsidRPr="00057460">
              <w:t>15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sheep farmer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B17A6A">
            <w:pPr>
              <w:pStyle w:val="Tabletext"/>
            </w:pPr>
            <w:r w:rsidRPr="00057460">
              <w:t>121322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B17A6A">
            <w:pPr>
              <w:pStyle w:val="Tabletext"/>
            </w:pPr>
            <w:r w:rsidRPr="00057460">
              <w:t>16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livestock farmers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B17A6A">
            <w:pPr>
              <w:pStyle w:val="Tabletext"/>
            </w:pPr>
            <w:r w:rsidRPr="00057460">
              <w:t>121399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B17A6A">
            <w:pPr>
              <w:pStyle w:val="Tabletext"/>
            </w:pPr>
            <w:r w:rsidRPr="00057460">
              <w:t>17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mixed crop and livestock farmer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5CE4" w:rsidRPr="00057460" w:rsidRDefault="005D5CE4" w:rsidP="00B17A6A">
            <w:pPr>
              <w:pStyle w:val="Tabletext"/>
            </w:pPr>
            <w:r w:rsidRPr="00057460">
              <w:t>121411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B17A6A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E82547" w:rsidRPr="00057460" w:rsidRDefault="00B17A6A" w:rsidP="00E96ADF">
            <w:pPr>
              <w:pStyle w:val="Tabletext"/>
            </w:pPr>
            <w:r w:rsidRPr="00057460">
              <w:t>18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public relations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131114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19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policy and planning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132411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project builder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133112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procurement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133612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medical administrator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134211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regional education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134412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sports administrator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139915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caravan park and camping ground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141211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post office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142115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amusement centre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149111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fitness centre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149112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29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sports centre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149113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cinema or theatre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149912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financial institution branch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149914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human resource adviser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223111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workplace relations adviser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223113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policy analyst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224412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liaison officer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224912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market research analyst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225112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aeroplane pilot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231111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CASA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flying instructor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231113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39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helicopter pilot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231114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CASA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40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ship’s master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231213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AMSA</w:t>
            </w:r>
            <w:proofErr w:type="spellEnd"/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41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multimedia designer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232413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42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wine maker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234213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43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conservation officer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234311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44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exercise physiologist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234915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45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vocational education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242211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 xml:space="preserve">See </w:t>
            </w:r>
            <w:r w:rsidR="00057460" w:rsidRPr="00057460">
              <w:t>subsection (</w:t>
            </w:r>
            <w:r w:rsidRPr="00057460">
              <w:t>2)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46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environmental health officer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251311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47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dentist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252312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5D5CE4" w:rsidP="00E96ADF">
            <w:pPr>
              <w:pStyle w:val="Tabletext"/>
            </w:pPr>
            <w:r w:rsidRPr="00057460">
              <w:t>ADC</w:t>
            </w:r>
          </w:p>
        </w:tc>
      </w:tr>
      <w:tr w:rsidR="005D5CE4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B17A6A" w:rsidP="00E96ADF">
            <w:pPr>
              <w:pStyle w:val="Tabletext"/>
            </w:pPr>
            <w:r w:rsidRPr="00057460">
              <w:t>48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anaesthetist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D5CE4" w:rsidRPr="00057460" w:rsidRDefault="005D5CE4" w:rsidP="00E96ADF">
            <w:pPr>
              <w:pStyle w:val="Tabletext"/>
            </w:pPr>
            <w:r w:rsidRPr="00057460">
              <w:t>253211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5CE4" w:rsidRPr="00057460" w:rsidRDefault="005D5CE4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49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intellectual property lawyer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271214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translator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272413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NAATI</w:t>
            </w:r>
            <w:proofErr w:type="spellEnd"/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community arts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272611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agricultural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311111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operating theatre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311214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pathology collector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311216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construction estimator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312114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surveying or spatial science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312116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mechanical engineering draftsperson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312511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Engineers Australia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safety inspector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312611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59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maintenance planner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312911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building and engineering technicians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312999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a"/>
            </w:pPr>
            <w:r w:rsidRPr="00057460">
              <w:t>(a) VETASSESS; or</w:t>
            </w:r>
          </w:p>
          <w:p w:rsidR="00E82547" w:rsidRPr="00057460" w:rsidRDefault="00E82547" w:rsidP="00E96ADF">
            <w:pPr>
              <w:pStyle w:val="Tablea"/>
            </w:pPr>
            <w:r w:rsidRPr="00057460">
              <w:t>(b) Engineers Australia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vehicle painter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324311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floor finisher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332111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 xml:space="preserve">electrical </w:t>
            </w:r>
            <w:proofErr w:type="spellStart"/>
            <w:r w:rsidRPr="00057460">
              <w:t>linesworker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342211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zookeeper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361114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nurseryperson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362411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gas or petroleum operator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399212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dental hygienist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411211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dental 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411214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69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emergency service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441211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70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driving instructor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451211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71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funeral workers (</w:t>
            </w:r>
            <w:proofErr w:type="spellStart"/>
            <w:r w:rsidRPr="00057460">
              <w:t>nec</w:t>
            </w:r>
            <w:proofErr w:type="spellEnd"/>
            <w:r w:rsidRPr="00057460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451399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72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flight attendant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451711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73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first aid trainer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451815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74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jockey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452413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75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clinical coder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599915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76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property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612112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  <w:tr w:rsidR="00E82547" w:rsidRPr="00057460" w:rsidTr="00461A00">
        <w:tc>
          <w:tcPr>
            <w:tcW w:w="67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82547" w:rsidRPr="00057460" w:rsidRDefault="00B17A6A" w:rsidP="00E96ADF">
            <w:pPr>
              <w:pStyle w:val="Tabletext"/>
            </w:pPr>
            <w:r w:rsidRPr="00057460">
              <w:t>77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82547" w:rsidRPr="00057460" w:rsidRDefault="00E82547" w:rsidP="00E96ADF">
            <w:pPr>
              <w:pStyle w:val="Tabletext"/>
            </w:pPr>
            <w:r w:rsidRPr="00057460">
              <w:t>real estate representative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2547" w:rsidRPr="00057460" w:rsidRDefault="00E82547" w:rsidP="00E96ADF">
            <w:pPr>
              <w:pStyle w:val="Tabletext"/>
            </w:pPr>
            <w:r w:rsidRPr="00057460">
              <w:t>612115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VETASSESS</w:t>
            </w:r>
          </w:p>
        </w:tc>
      </w:tr>
    </w:tbl>
    <w:p w:rsidR="00E82547" w:rsidRPr="00057460" w:rsidRDefault="00E82547" w:rsidP="00E82547">
      <w:pPr>
        <w:pStyle w:val="notetext"/>
      </w:pPr>
      <w:r w:rsidRPr="00057460">
        <w:t>Note 1:</w:t>
      </w:r>
      <w:r w:rsidRPr="00057460">
        <w:tab/>
        <w:t>For the meaning of the expressions in column 3, see section</w:t>
      </w:r>
      <w:r w:rsidR="00057460" w:rsidRPr="00057460">
        <w:t> </w:t>
      </w:r>
      <w:r w:rsidRPr="00057460">
        <w:t>11.</w:t>
      </w:r>
    </w:p>
    <w:p w:rsidR="00DD521A" w:rsidRPr="00057460" w:rsidRDefault="00E82547" w:rsidP="00DD521A">
      <w:pPr>
        <w:pStyle w:val="notetext"/>
      </w:pPr>
      <w:r w:rsidRPr="00057460">
        <w:t>No</w:t>
      </w:r>
      <w:r w:rsidR="00304238" w:rsidRPr="00057460">
        <w:t xml:space="preserve">te 2: </w:t>
      </w:r>
      <w:r w:rsidR="00304238" w:rsidRPr="00057460">
        <w:tab/>
        <w:t>The Regional Occupation L</w:t>
      </w:r>
      <w:r w:rsidRPr="00057460">
        <w:t>ist only applies in relation to the classes of persons mentioned in item</w:t>
      </w:r>
      <w:r w:rsidR="00057460" w:rsidRPr="00057460">
        <w:t> </w:t>
      </w:r>
      <w:r w:rsidRPr="00057460">
        <w:t>4 of the table in subsection</w:t>
      </w:r>
      <w:r w:rsidR="00057460" w:rsidRPr="00057460">
        <w:t> </w:t>
      </w:r>
      <w:r w:rsidRPr="00057460">
        <w:t>7(1). Item</w:t>
      </w:r>
      <w:r w:rsidR="00057460" w:rsidRPr="00057460">
        <w:t> </w:t>
      </w:r>
      <w:r w:rsidRPr="00057460">
        <w:t>4 relates to persons who are nominated by a State or Territory government agency and are issued an invitation to apply for a Subclass 489 (Skilled—Regional (Provisional)) visa, and spouses and de</w:t>
      </w:r>
      <w:r w:rsidR="00400D3E" w:rsidRPr="00057460">
        <w:t xml:space="preserve"> </w:t>
      </w:r>
      <w:r w:rsidRPr="00057460">
        <w:t>facto partners as mentioned in item</w:t>
      </w:r>
      <w:r w:rsidR="00057460" w:rsidRPr="00057460">
        <w:t> </w:t>
      </w:r>
      <w:r w:rsidRPr="00057460">
        <w:t>4.</w:t>
      </w:r>
    </w:p>
    <w:p w:rsidR="00DD521A" w:rsidRPr="00057460" w:rsidRDefault="00DD521A" w:rsidP="00DD521A">
      <w:pPr>
        <w:pStyle w:val="subsection"/>
      </w:pPr>
      <w:r w:rsidRPr="00057460">
        <w:tab/>
        <w:t>(2)</w:t>
      </w:r>
      <w:r w:rsidRPr="00057460">
        <w:tab/>
        <w:t>The assessing authority for:</w:t>
      </w:r>
    </w:p>
    <w:p w:rsidR="00DD521A" w:rsidRPr="00057460" w:rsidRDefault="00DD521A" w:rsidP="00DD521A">
      <w:pPr>
        <w:pStyle w:val="paragraph"/>
      </w:pPr>
      <w:r w:rsidRPr="00057460">
        <w:tab/>
        <w:t>(a)</w:t>
      </w:r>
      <w:r w:rsidRPr="00057460">
        <w:tab/>
        <w:t xml:space="preserve">a Vocational Education Teacher (Trades) is </w:t>
      </w:r>
      <w:proofErr w:type="spellStart"/>
      <w:r w:rsidRPr="00057460">
        <w:t>TRA</w:t>
      </w:r>
      <w:proofErr w:type="spellEnd"/>
      <w:r w:rsidRPr="00057460">
        <w:t>; and</w:t>
      </w:r>
    </w:p>
    <w:p w:rsidR="00DD521A" w:rsidRPr="00057460" w:rsidRDefault="00DD521A" w:rsidP="00DD521A">
      <w:pPr>
        <w:pStyle w:val="paragraph"/>
      </w:pPr>
      <w:r w:rsidRPr="00057460">
        <w:tab/>
        <w:t>(b)</w:t>
      </w:r>
      <w:r w:rsidRPr="00057460">
        <w:tab/>
        <w:t>a Vocational Education Teacher (Non Trades) is VETASSESS.</w:t>
      </w:r>
    </w:p>
    <w:p w:rsidR="003F4A60" w:rsidRPr="00057460" w:rsidRDefault="003F4A60" w:rsidP="003F4A60">
      <w:pPr>
        <w:pStyle w:val="ActHead5"/>
      </w:pPr>
      <w:bookmarkStart w:id="13" w:name="_Toc536620768"/>
      <w:r w:rsidRPr="00057460">
        <w:rPr>
          <w:rStyle w:val="CharSectno"/>
        </w:rPr>
        <w:t>11</w:t>
      </w:r>
      <w:r w:rsidRPr="00057460">
        <w:t xml:space="preserve">  Assessing authorities</w:t>
      </w:r>
      <w:bookmarkEnd w:id="13"/>
    </w:p>
    <w:p w:rsidR="00535341" w:rsidRPr="00057460" w:rsidRDefault="00535341" w:rsidP="00535341">
      <w:pPr>
        <w:pStyle w:val="subsection"/>
      </w:pPr>
      <w:r w:rsidRPr="00057460">
        <w:tab/>
      </w:r>
      <w:r w:rsidRPr="00057460">
        <w:tab/>
      </w:r>
      <w:r w:rsidR="00675C0D" w:rsidRPr="00057460">
        <w:t>For the purposes of column 3 of the Medium and Long</w:t>
      </w:r>
      <w:r w:rsidR="00057460">
        <w:noBreakHyphen/>
      </w:r>
      <w:r w:rsidR="00675C0D" w:rsidRPr="00057460">
        <w:t>term Strategic Skills List, the Short</w:t>
      </w:r>
      <w:r w:rsidR="00057460">
        <w:noBreakHyphen/>
      </w:r>
      <w:r w:rsidR="009F26E7" w:rsidRPr="00057460">
        <w:t>term Skilled Occupation List</w:t>
      </w:r>
      <w:r w:rsidR="00675C0D" w:rsidRPr="00057460">
        <w:t xml:space="preserve"> and the Regional Occupation List, an</w:t>
      </w:r>
      <w:r w:rsidRPr="00057460">
        <w:t xml:space="preserve"> expression mentioned in column 1 of an item of the following table is short for the </w:t>
      </w:r>
      <w:r w:rsidR="00400D3E" w:rsidRPr="00057460">
        <w:t>authority</w:t>
      </w:r>
      <w:r w:rsidRPr="00057460">
        <w:t xml:space="preserve"> mentioned in column 2 of th</w:t>
      </w:r>
      <w:r w:rsidR="00675C0D" w:rsidRPr="00057460">
        <w:t>at</w:t>
      </w:r>
      <w:r w:rsidRPr="00057460">
        <w:t xml:space="preserve"> item.</w:t>
      </w:r>
    </w:p>
    <w:p w:rsidR="003F4A60" w:rsidRPr="00057460" w:rsidRDefault="003F4A60" w:rsidP="00535341">
      <w:pPr>
        <w:pStyle w:val="Tabletext"/>
      </w:pPr>
    </w:p>
    <w:tbl>
      <w:tblPr>
        <w:tblW w:w="8217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5670"/>
      </w:tblGrid>
      <w:tr w:rsidR="00E82547" w:rsidRPr="00057460" w:rsidTr="00461A00">
        <w:trPr>
          <w:tblHeader/>
        </w:trPr>
        <w:tc>
          <w:tcPr>
            <w:tcW w:w="82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2547" w:rsidRPr="00057460" w:rsidRDefault="00E82547" w:rsidP="00461A00">
            <w:pPr>
              <w:pStyle w:val="TableHeading"/>
            </w:pPr>
            <w:r w:rsidRPr="00057460">
              <w:t>Assessing authorities</w:t>
            </w:r>
          </w:p>
        </w:tc>
      </w:tr>
      <w:tr w:rsidR="00E82547" w:rsidRPr="00057460" w:rsidTr="00461A0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461A00">
            <w:pPr>
              <w:pStyle w:val="TableHeading"/>
            </w:pPr>
            <w:r w:rsidRPr="00057460">
              <w:t>Item</w:t>
            </w:r>
          </w:p>
        </w:tc>
        <w:tc>
          <w:tcPr>
            <w:tcW w:w="18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461A00">
            <w:pPr>
              <w:pStyle w:val="TableHeading"/>
            </w:pPr>
            <w:r w:rsidRPr="00057460">
              <w:t>Column 1</w:t>
            </w:r>
          </w:p>
          <w:p w:rsidR="00E82547" w:rsidRPr="00057460" w:rsidRDefault="009F26E7" w:rsidP="00461A00">
            <w:pPr>
              <w:pStyle w:val="TableHeading"/>
            </w:pPr>
            <w:r w:rsidRPr="00057460">
              <w:t>This expression …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2547" w:rsidRPr="00057460" w:rsidRDefault="00E82547" w:rsidP="00461A00">
            <w:pPr>
              <w:pStyle w:val="TableHeading"/>
            </w:pPr>
            <w:r w:rsidRPr="00057460">
              <w:t>Column 2</w:t>
            </w:r>
          </w:p>
          <w:p w:rsidR="00E82547" w:rsidRPr="00057460" w:rsidRDefault="009F26E7" w:rsidP="00461A00">
            <w:pPr>
              <w:pStyle w:val="TableHeading"/>
            </w:pPr>
            <w:r w:rsidRPr="00057460">
              <w:t>is short for …</w:t>
            </w:r>
          </w:p>
        </w:tc>
      </w:tr>
      <w:tr w:rsidR="00E82547" w:rsidRPr="00057460" w:rsidTr="00461A0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AACA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>Architects Accred</w:t>
            </w:r>
            <w:r w:rsidR="00055776" w:rsidRPr="00057460">
              <w:t>itation Council of Australia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AASW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>Australian Association of</w:t>
            </w:r>
            <w:r w:rsidR="00055776" w:rsidRPr="00057460">
              <w:t xml:space="preserve"> Social Workers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3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ACPSEM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Australasian College of Physical Scientists an</w:t>
            </w:r>
            <w:r w:rsidR="00055776" w:rsidRPr="00057460">
              <w:t>d Engineers in Medicine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4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ACS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>Australian Co</w:t>
            </w:r>
            <w:r w:rsidR="00055776" w:rsidRPr="00057460">
              <w:t>mputer Society Incorporated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5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ACWA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Australian Community</w:t>
            </w:r>
            <w:r w:rsidR="00055776" w:rsidRPr="00057460">
              <w:t xml:space="preserve"> Workers Association </w:t>
            </w:r>
            <w:proofErr w:type="spellStart"/>
            <w:r w:rsidR="00055776" w:rsidRPr="00057460">
              <w:t>Inc</w:t>
            </w:r>
            <w:proofErr w:type="spellEnd"/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6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ADC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>Au</w:t>
            </w:r>
            <w:r w:rsidR="00055776" w:rsidRPr="00057460">
              <w:t>stralian Dental Council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7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>Austra</w:t>
            </w:r>
            <w:r w:rsidR="00055776" w:rsidRPr="00057460">
              <w:t>lian Institute of Management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8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AIMS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>Australian Ins</w:t>
            </w:r>
            <w:r w:rsidR="00055776" w:rsidRPr="00057460">
              <w:t>titute of Medical Scientists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9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AIQS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441708" w:rsidP="00441708">
            <w:pPr>
              <w:pStyle w:val="Tabletext"/>
            </w:pPr>
            <w:r w:rsidRPr="00057460">
              <w:t xml:space="preserve">The </w:t>
            </w:r>
            <w:r w:rsidR="009947BC" w:rsidRPr="00057460">
              <w:t xml:space="preserve">Australian Institute of </w:t>
            </w:r>
            <w:r w:rsidR="00055776" w:rsidRPr="00057460">
              <w:t>Quantity Surveyors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10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AITSL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Australian Institute for Teaching and School Leade</w:t>
            </w:r>
            <w:r w:rsidR="00055776" w:rsidRPr="00057460">
              <w:t>rship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11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AMSA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Australian M</w:t>
            </w:r>
            <w:r w:rsidR="00055776" w:rsidRPr="00057460">
              <w:t>aritime Safety Authority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12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ANMAC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Australian Nursing &amp; Midwifery Accred</w:t>
            </w:r>
            <w:r w:rsidR="00055776" w:rsidRPr="00057460">
              <w:t>itation Council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13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ANZPAC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Australian and New Zealand Podiatry Accreditation Council</w:t>
            </w:r>
            <w:r w:rsidR="00055776" w:rsidRPr="00057460">
              <w:t xml:space="preserve">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14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ANZSNM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441708">
            <w:pPr>
              <w:pStyle w:val="Tabletext"/>
            </w:pPr>
            <w:r w:rsidRPr="00057460">
              <w:t>Australian and New Zealand Society of N</w:t>
            </w:r>
            <w:r w:rsidR="00055776" w:rsidRPr="00057460">
              <w:t>uclear Medicine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15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AOAC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9947BC">
            <w:pPr>
              <w:pStyle w:val="Tabletext"/>
            </w:pPr>
            <w:r w:rsidRPr="00057460">
              <w:t>Australasian Osteopathic Accred</w:t>
            </w:r>
            <w:r w:rsidR="00055776" w:rsidRPr="00057460">
              <w:t>itation Council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16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AOPA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The Australian Orthotic Prosthetic Association</w:t>
            </w:r>
            <w:r w:rsidR="00055776" w:rsidRPr="00057460">
              <w:t xml:space="preserve">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17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APC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Australian Physio</w:t>
            </w:r>
            <w:r w:rsidR="00055776" w:rsidRPr="00057460">
              <w:t>therapy Council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18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APharmC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>Australi</w:t>
            </w:r>
            <w:r w:rsidR="00055776" w:rsidRPr="00057460">
              <w:t>an Pharmacy Council Ltd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19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APS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>The Australian Psycho</w:t>
            </w:r>
            <w:r w:rsidR="00055776" w:rsidRPr="00057460">
              <w:t>logical Society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20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ASMIRT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9947BC">
            <w:pPr>
              <w:pStyle w:val="Tabletext"/>
            </w:pPr>
            <w:r w:rsidRPr="00057460">
              <w:t>Australian Society of Medical Imagin</w:t>
            </w:r>
            <w:r w:rsidR="00055776" w:rsidRPr="00057460">
              <w:t>g and Radiation Therapy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21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AVBC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Australasian Veterinary Boa</w:t>
            </w:r>
            <w:r w:rsidR="00055776" w:rsidRPr="00057460">
              <w:t>rds Council Incorporated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22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CAANZ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9947BC">
            <w:pPr>
              <w:pStyle w:val="Tabletext"/>
            </w:pPr>
            <w:r w:rsidRPr="00057460">
              <w:t>Chartered Accountants A</w:t>
            </w:r>
            <w:r w:rsidR="00055776" w:rsidRPr="00057460">
              <w:t>ustralia and New Zealand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23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CASA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 xml:space="preserve">Civil Aviation Safety </w:t>
            </w:r>
            <w:r w:rsidR="00055776" w:rsidRPr="00057460">
              <w:t>Authority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24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CCEA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Council on Chiropractic Educat</w:t>
            </w:r>
            <w:r w:rsidR="00055776" w:rsidRPr="00057460">
              <w:t>ion Australasia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25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CPAA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055776" w:rsidP="00055776">
            <w:pPr>
              <w:pStyle w:val="Tabletext"/>
            </w:pPr>
            <w:r w:rsidRPr="00057460">
              <w:t>CPA Australia Ltd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26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DAA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Dietitians A</w:t>
            </w:r>
            <w:r w:rsidR="00055776" w:rsidRPr="00057460">
              <w:t>ssociation of Australia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27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Engineers Australia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The Institutio</w:t>
            </w:r>
            <w:r w:rsidR="00055776" w:rsidRPr="00057460">
              <w:t>n of Engineers Australia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28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IPA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Institute of</w:t>
            </w:r>
            <w:r w:rsidR="00055776" w:rsidRPr="00057460">
              <w:t xml:space="preserve"> Public Accountants Ltd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29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MedBA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Medical Board of Australia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30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NAATI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National Accreditation Authority for Translato</w:t>
            </w:r>
            <w:r w:rsidR="00055776" w:rsidRPr="00057460">
              <w:t>rs and Interpreters Ltd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31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OCANZ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 xml:space="preserve">Optometry Council of Australia </w:t>
            </w:r>
            <w:r w:rsidR="00055776" w:rsidRPr="00057460">
              <w:t>and New Zealand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32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OTC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055776">
            <w:pPr>
              <w:pStyle w:val="Tabletext"/>
            </w:pPr>
            <w:r w:rsidRPr="00057460">
              <w:t>Occupational Therapy</w:t>
            </w:r>
            <w:r w:rsidR="00055776" w:rsidRPr="00057460">
              <w:t xml:space="preserve"> Council of Australia Ltd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33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r w:rsidRPr="00057460">
              <w:t>SPA</w:t>
            </w:r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The Speech Pathology Associati</w:t>
            </w:r>
            <w:r w:rsidR="00055776" w:rsidRPr="00057460">
              <w:t>on of Australia Limited</w:t>
            </w:r>
          </w:p>
        </w:tc>
      </w:tr>
      <w:tr w:rsidR="00E82547" w:rsidRPr="00057460" w:rsidTr="00461A00">
        <w:tc>
          <w:tcPr>
            <w:tcW w:w="714" w:type="dxa"/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34</w:t>
            </w:r>
          </w:p>
        </w:tc>
        <w:tc>
          <w:tcPr>
            <w:tcW w:w="1833" w:type="dxa"/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SSSI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82547" w:rsidRPr="00057460" w:rsidRDefault="009947BC" w:rsidP="00E96ADF">
            <w:pPr>
              <w:pStyle w:val="Tabletext"/>
            </w:pPr>
            <w:r w:rsidRPr="00057460">
              <w:t>Surveying and Spatial Sci</w:t>
            </w:r>
            <w:r w:rsidR="00055776" w:rsidRPr="00057460">
              <w:t>ences Institute Limited</w:t>
            </w:r>
          </w:p>
        </w:tc>
      </w:tr>
      <w:tr w:rsidR="00E82547" w:rsidRPr="00057460" w:rsidTr="00461A0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82547" w:rsidRPr="00057460" w:rsidRDefault="00294A57" w:rsidP="00E96ADF">
            <w:pPr>
              <w:pStyle w:val="Tabletext"/>
            </w:pPr>
            <w:r w:rsidRPr="00057460">
              <w:t>35</w:t>
            </w:r>
          </w:p>
        </w:tc>
        <w:tc>
          <w:tcPr>
            <w:tcW w:w="1833" w:type="dxa"/>
            <w:tcBorders>
              <w:bottom w:val="single" w:sz="2" w:space="0" w:color="auto"/>
            </w:tcBorders>
            <w:shd w:val="clear" w:color="auto" w:fill="auto"/>
          </w:tcPr>
          <w:p w:rsidR="00E82547" w:rsidRPr="00057460" w:rsidRDefault="00E82547" w:rsidP="00E96ADF">
            <w:pPr>
              <w:pStyle w:val="Tabletext"/>
            </w:pPr>
            <w:proofErr w:type="spellStart"/>
            <w:r w:rsidRPr="00057460">
              <w:t>TRA</w:t>
            </w:r>
            <w:proofErr w:type="spellEnd"/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:rsidR="00E82547" w:rsidRPr="00057460" w:rsidRDefault="00E82547" w:rsidP="00055776">
            <w:pPr>
              <w:pStyle w:val="Tabletext"/>
            </w:pPr>
            <w:r w:rsidRPr="00057460">
              <w:t>Trades Recognition Australia</w:t>
            </w:r>
          </w:p>
        </w:tc>
      </w:tr>
      <w:tr w:rsidR="00DD521A" w:rsidRPr="00057460" w:rsidTr="00461A0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D521A" w:rsidRPr="00057460" w:rsidRDefault="00294A57" w:rsidP="00E96ADF">
            <w:pPr>
              <w:pStyle w:val="Tabletext"/>
            </w:pPr>
            <w:r w:rsidRPr="00057460">
              <w:t>36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D521A" w:rsidRPr="00057460" w:rsidRDefault="00DD521A" w:rsidP="00E96ADF">
            <w:pPr>
              <w:pStyle w:val="Tabletext"/>
            </w:pPr>
            <w:r w:rsidRPr="00057460">
              <w:t>VETASSESS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D521A" w:rsidRPr="00057460" w:rsidRDefault="009947BC" w:rsidP="00E96ADF">
            <w:pPr>
              <w:pStyle w:val="Tabletext"/>
            </w:pPr>
            <w:r w:rsidRPr="00057460">
              <w:t>Vocational Education and Training Assessment Services</w:t>
            </w:r>
          </w:p>
        </w:tc>
      </w:tr>
    </w:tbl>
    <w:p w:rsidR="00A8540F" w:rsidRPr="00057460" w:rsidRDefault="00A8540F" w:rsidP="00A8540F">
      <w:pPr>
        <w:pStyle w:val="ActHead2"/>
        <w:pageBreakBefore/>
      </w:pPr>
      <w:bookmarkStart w:id="14" w:name="_Toc536620769"/>
      <w:r w:rsidRPr="00057460">
        <w:rPr>
          <w:rStyle w:val="CharPartNo"/>
        </w:rPr>
        <w:t>Part</w:t>
      </w:r>
      <w:r w:rsidR="00057460" w:rsidRPr="00057460">
        <w:rPr>
          <w:rStyle w:val="CharPartNo"/>
        </w:rPr>
        <w:t> </w:t>
      </w:r>
      <w:r w:rsidRPr="00057460">
        <w:rPr>
          <w:rStyle w:val="CharPartNo"/>
        </w:rPr>
        <w:t>3</w:t>
      </w:r>
      <w:r w:rsidRPr="00057460">
        <w:t>—</w:t>
      </w:r>
      <w:r w:rsidRPr="00057460">
        <w:rPr>
          <w:rStyle w:val="CharPartText"/>
        </w:rPr>
        <w:t>Application and savings provisions</w:t>
      </w:r>
      <w:bookmarkEnd w:id="14"/>
    </w:p>
    <w:p w:rsidR="00A8540F" w:rsidRPr="00057460" w:rsidRDefault="00A8540F" w:rsidP="00A8540F">
      <w:pPr>
        <w:pStyle w:val="Header"/>
      </w:pPr>
      <w:r w:rsidRPr="00057460">
        <w:rPr>
          <w:rStyle w:val="CharDivNo"/>
        </w:rPr>
        <w:t xml:space="preserve"> </w:t>
      </w:r>
      <w:r w:rsidRPr="00057460">
        <w:rPr>
          <w:rStyle w:val="CharDivText"/>
        </w:rPr>
        <w:t xml:space="preserve"> </w:t>
      </w:r>
    </w:p>
    <w:p w:rsidR="00A8540F" w:rsidRPr="00057460" w:rsidRDefault="00A8540F" w:rsidP="00A8540F">
      <w:pPr>
        <w:pStyle w:val="ActHead5"/>
      </w:pPr>
      <w:bookmarkStart w:id="15" w:name="_Toc536620770"/>
      <w:r w:rsidRPr="00057460">
        <w:rPr>
          <w:rStyle w:val="CharSectno"/>
        </w:rPr>
        <w:t>12</w:t>
      </w:r>
      <w:r w:rsidRPr="00057460">
        <w:t xml:space="preserve">  Application of this instrument</w:t>
      </w:r>
      <w:bookmarkEnd w:id="15"/>
    </w:p>
    <w:p w:rsidR="00A8540F" w:rsidRPr="00057460" w:rsidRDefault="00ED00C2" w:rsidP="00ED00C2">
      <w:pPr>
        <w:pStyle w:val="subsection"/>
      </w:pPr>
      <w:r w:rsidRPr="00057460">
        <w:tab/>
      </w:r>
      <w:r w:rsidRPr="00057460">
        <w:tab/>
        <w:t>This instrument applies in relation to the following:</w:t>
      </w:r>
    </w:p>
    <w:p w:rsidR="00F803EB" w:rsidRPr="00057460" w:rsidRDefault="00ED00C2" w:rsidP="00ED00C2">
      <w:pPr>
        <w:pStyle w:val="paragraph"/>
      </w:pPr>
      <w:r w:rsidRPr="00057460">
        <w:tab/>
        <w:t>(a)</w:t>
      </w:r>
      <w:r w:rsidRPr="00057460">
        <w:tab/>
      </w:r>
      <w:r w:rsidR="00F75A29" w:rsidRPr="00057460">
        <w:t>each person included in a class of persons mentioned in column 1 of items</w:t>
      </w:r>
      <w:r w:rsidR="00057460" w:rsidRPr="00057460">
        <w:t> </w:t>
      </w:r>
      <w:r w:rsidR="00F75A29" w:rsidRPr="00057460">
        <w:t>1, 3 and 4 of the table in subsection</w:t>
      </w:r>
      <w:r w:rsidR="00057460" w:rsidRPr="00057460">
        <w:t> </w:t>
      </w:r>
      <w:r w:rsidR="00F75A29" w:rsidRPr="00057460">
        <w:t>7(1), if the invitation men</w:t>
      </w:r>
      <w:r w:rsidR="008F5D74" w:rsidRPr="00057460">
        <w:t>tioned in those items is issued</w:t>
      </w:r>
      <w:r w:rsidR="009F26E7" w:rsidRPr="00057460">
        <w:t xml:space="preserve"> </w:t>
      </w:r>
      <w:r w:rsidR="00F75A29" w:rsidRPr="00057460">
        <w:t>on or after the day this instrument commences;</w:t>
      </w:r>
    </w:p>
    <w:p w:rsidR="00ED00C2" w:rsidRPr="00057460" w:rsidRDefault="00ED00C2" w:rsidP="00ED00C2">
      <w:pPr>
        <w:pStyle w:val="paragraph"/>
      </w:pPr>
      <w:r w:rsidRPr="00057460">
        <w:tab/>
        <w:t>(</w:t>
      </w:r>
      <w:r w:rsidR="008F5D74" w:rsidRPr="00057460">
        <w:t>b</w:t>
      </w:r>
      <w:r w:rsidRPr="00057460">
        <w:t>)</w:t>
      </w:r>
      <w:r w:rsidRPr="00057460">
        <w:tab/>
      </w:r>
      <w:r w:rsidR="008F5D74" w:rsidRPr="00057460">
        <w:t>a</w:t>
      </w:r>
      <w:r w:rsidR="00F75A29" w:rsidRPr="00057460">
        <w:t xml:space="preserve"> person included in the class of persons mentioned in column 1 of item</w:t>
      </w:r>
      <w:r w:rsidR="00057460" w:rsidRPr="00057460">
        <w:t> </w:t>
      </w:r>
      <w:r w:rsidR="00F75A29" w:rsidRPr="00057460">
        <w:t>2 of the table in subsection</w:t>
      </w:r>
      <w:r w:rsidR="00057460" w:rsidRPr="00057460">
        <w:t> </w:t>
      </w:r>
      <w:r w:rsidR="00F75A29" w:rsidRPr="00057460">
        <w:t xml:space="preserve">7(1), if the visa application mentioned in that item </w:t>
      </w:r>
      <w:r w:rsidR="00381D8F" w:rsidRPr="00057460">
        <w:t>is</w:t>
      </w:r>
      <w:r w:rsidR="0092000A" w:rsidRPr="00057460">
        <w:t xml:space="preserve"> made </w:t>
      </w:r>
      <w:r w:rsidR="009F26E7" w:rsidRPr="00057460">
        <w:t>by</w:t>
      </w:r>
      <w:r w:rsidR="008F5D74" w:rsidRPr="00057460">
        <w:t xml:space="preserve"> that </w:t>
      </w:r>
      <w:r w:rsidR="009F26E7" w:rsidRPr="00057460">
        <w:t xml:space="preserve">person </w:t>
      </w:r>
      <w:r w:rsidR="0092000A" w:rsidRPr="00057460">
        <w:t>on or after the day this instrument commences.</w:t>
      </w:r>
    </w:p>
    <w:p w:rsidR="00A8540F" w:rsidRPr="00057460" w:rsidRDefault="00A8540F" w:rsidP="00A8540F">
      <w:pPr>
        <w:pStyle w:val="ActHead5"/>
      </w:pPr>
      <w:bookmarkStart w:id="16" w:name="_Toc536620771"/>
      <w:r w:rsidRPr="00057460">
        <w:rPr>
          <w:rStyle w:val="CharSectno"/>
        </w:rPr>
        <w:t>13</w:t>
      </w:r>
      <w:r w:rsidRPr="00057460">
        <w:t xml:space="preserve">  Continued application of IMMI 18/051</w:t>
      </w:r>
      <w:bookmarkEnd w:id="16"/>
    </w:p>
    <w:p w:rsidR="0092000A" w:rsidRPr="00057460" w:rsidRDefault="0092000A" w:rsidP="0092000A">
      <w:pPr>
        <w:pStyle w:val="subsection"/>
      </w:pPr>
      <w:r w:rsidRPr="00057460">
        <w:tab/>
      </w:r>
      <w:r w:rsidRPr="00057460">
        <w:tab/>
        <w:t xml:space="preserve">Despite the repeal of the </w:t>
      </w:r>
      <w:r w:rsidRPr="00057460">
        <w:rPr>
          <w:i/>
        </w:rPr>
        <w:t xml:space="preserve">Migration (IMMI 18/051: Specification of Occupations and Assessing Authorities) Instrument 2018 </w:t>
      </w:r>
      <w:r w:rsidRPr="00057460">
        <w:t xml:space="preserve">(the </w:t>
      </w:r>
      <w:r w:rsidRPr="00057460">
        <w:rPr>
          <w:b/>
          <w:i/>
        </w:rPr>
        <w:t>repealed instrument</w:t>
      </w:r>
      <w:r w:rsidRPr="00057460">
        <w:t xml:space="preserve">) by this instrument, the repealed instrument, as in force immediately before the </w:t>
      </w:r>
      <w:r w:rsidR="001E6217" w:rsidRPr="00057460">
        <w:t>day this instrument commences</w:t>
      </w:r>
      <w:r w:rsidRPr="00057460">
        <w:t>, continues to apply in relation to the following:</w:t>
      </w:r>
    </w:p>
    <w:p w:rsidR="00F13FFC" w:rsidRPr="00057460" w:rsidRDefault="0092000A" w:rsidP="00F13FFC">
      <w:pPr>
        <w:pStyle w:val="paragraph"/>
      </w:pPr>
      <w:r w:rsidRPr="00057460">
        <w:tab/>
        <w:t>(a)</w:t>
      </w:r>
      <w:r w:rsidRPr="00057460">
        <w:tab/>
      </w:r>
      <w:r w:rsidR="001E6217" w:rsidRPr="00057460">
        <w:t>each person included in a class of persons mentioned in column 1 of items</w:t>
      </w:r>
      <w:r w:rsidR="00057460" w:rsidRPr="00057460">
        <w:t> </w:t>
      </w:r>
      <w:r w:rsidR="001E6217" w:rsidRPr="00057460">
        <w:t>1, 3 and 4 in the table in subsection</w:t>
      </w:r>
      <w:r w:rsidR="00057460" w:rsidRPr="00057460">
        <w:t> </w:t>
      </w:r>
      <w:r w:rsidR="001E6217" w:rsidRPr="00057460">
        <w:t xml:space="preserve">7(1) of the repealed instrument, </w:t>
      </w:r>
      <w:r w:rsidR="00F13FFC" w:rsidRPr="00057460">
        <w:t xml:space="preserve">if the invitation </w:t>
      </w:r>
      <w:r w:rsidR="001E6217" w:rsidRPr="00057460">
        <w:t xml:space="preserve">mentioned in those items </w:t>
      </w:r>
      <w:r w:rsidR="00F13FFC" w:rsidRPr="00057460">
        <w:t>is issued:</w:t>
      </w:r>
    </w:p>
    <w:p w:rsidR="0092000A" w:rsidRPr="00057460" w:rsidRDefault="0092000A" w:rsidP="00F13FFC">
      <w:pPr>
        <w:pStyle w:val="paragraphsub"/>
      </w:pPr>
      <w:r w:rsidRPr="00057460">
        <w:tab/>
        <w:t>(i)</w:t>
      </w:r>
      <w:r w:rsidRPr="00057460">
        <w:tab/>
        <w:t>on or after 18</w:t>
      </w:r>
      <w:r w:rsidR="00057460" w:rsidRPr="00057460">
        <w:t> </w:t>
      </w:r>
      <w:r w:rsidRPr="00057460">
        <w:t>March 2018; but</w:t>
      </w:r>
    </w:p>
    <w:p w:rsidR="00A65AD2" w:rsidRPr="00057460" w:rsidRDefault="0092000A" w:rsidP="008F5D74">
      <w:pPr>
        <w:pStyle w:val="paragraphsub"/>
      </w:pPr>
      <w:r w:rsidRPr="00057460">
        <w:tab/>
        <w:t>(ii)</w:t>
      </w:r>
      <w:r w:rsidRPr="00057460">
        <w:tab/>
        <w:t>before the day this instrument commences;</w:t>
      </w:r>
    </w:p>
    <w:p w:rsidR="00660880" w:rsidRPr="00057460" w:rsidRDefault="008F5D74" w:rsidP="00660880">
      <w:pPr>
        <w:pStyle w:val="paragraph"/>
      </w:pPr>
      <w:r w:rsidRPr="00057460">
        <w:tab/>
        <w:t>(b</w:t>
      </w:r>
      <w:r w:rsidR="00A65AD2" w:rsidRPr="00057460">
        <w:t>)</w:t>
      </w:r>
      <w:r w:rsidR="00A65AD2" w:rsidRPr="00057460">
        <w:tab/>
      </w:r>
      <w:r w:rsidRPr="00057460">
        <w:t>a</w:t>
      </w:r>
      <w:r w:rsidR="009F26E7" w:rsidRPr="00057460">
        <w:t xml:space="preserve"> person included</w:t>
      </w:r>
      <w:r w:rsidR="001E6217" w:rsidRPr="00057460">
        <w:t xml:space="preserve"> in the class of persons mentioned in column 1 of item</w:t>
      </w:r>
      <w:r w:rsidR="00057460" w:rsidRPr="00057460">
        <w:t> </w:t>
      </w:r>
      <w:r w:rsidR="001E6217" w:rsidRPr="00057460">
        <w:t>2 of the table in subsection</w:t>
      </w:r>
      <w:r w:rsidR="00057460" w:rsidRPr="00057460">
        <w:t> </w:t>
      </w:r>
      <w:r w:rsidR="001E6217" w:rsidRPr="00057460">
        <w:t>7(1) of the repealed instrument, if the visa application mentioned in that item</w:t>
      </w:r>
      <w:r w:rsidR="008821FB" w:rsidRPr="00057460">
        <w:t xml:space="preserve"> is made</w:t>
      </w:r>
      <w:r w:rsidR="001E6217" w:rsidRPr="00057460">
        <w:t xml:space="preserve"> by </w:t>
      </w:r>
      <w:r w:rsidRPr="00057460">
        <w:t>the</w:t>
      </w:r>
      <w:r w:rsidR="001E6217" w:rsidRPr="00057460">
        <w:t xml:space="preserve"> person</w:t>
      </w:r>
      <w:r w:rsidR="00660880" w:rsidRPr="00057460">
        <w:t>:</w:t>
      </w:r>
    </w:p>
    <w:p w:rsidR="00660880" w:rsidRPr="00057460" w:rsidRDefault="00660880" w:rsidP="00660880">
      <w:pPr>
        <w:pStyle w:val="paragraphsub"/>
      </w:pPr>
      <w:r w:rsidRPr="00057460">
        <w:tab/>
        <w:t>(i)</w:t>
      </w:r>
      <w:r w:rsidRPr="00057460">
        <w:tab/>
        <w:t>on or after 18</w:t>
      </w:r>
      <w:r w:rsidR="00057460" w:rsidRPr="00057460">
        <w:t> </w:t>
      </w:r>
      <w:r w:rsidRPr="00057460">
        <w:t>March 2018; but</w:t>
      </w:r>
    </w:p>
    <w:p w:rsidR="00165842" w:rsidRPr="00057460" w:rsidRDefault="00660880" w:rsidP="00946604">
      <w:pPr>
        <w:pStyle w:val="paragraphsub"/>
        <w:sectPr w:rsidR="00165842" w:rsidRPr="00057460" w:rsidSect="000B138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057460">
        <w:tab/>
        <w:t>(ii)</w:t>
      </w:r>
      <w:r w:rsidRPr="00057460">
        <w:tab/>
        <w:t>before the day this instrument commences.</w:t>
      </w:r>
    </w:p>
    <w:p w:rsidR="003F4A60" w:rsidRPr="00057460" w:rsidRDefault="003F4A60" w:rsidP="003F4A60">
      <w:pPr>
        <w:pStyle w:val="ActHead6"/>
      </w:pPr>
      <w:bookmarkStart w:id="17" w:name="_Toc536620772"/>
      <w:bookmarkStart w:id="18" w:name="opcAmSched"/>
      <w:bookmarkStart w:id="19" w:name="opcCurrentFind"/>
      <w:r w:rsidRPr="00057460">
        <w:rPr>
          <w:rStyle w:val="CharAmSchNo"/>
        </w:rPr>
        <w:t>Schedule</w:t>
      </w:r>
      <w:r w:rsidR="00057460" w:rsidRPr="00057460">
        <w:rPr>
          <w:rStyle w:val="CharAmSchNo"/>
        </w:rPr>
        <w:t> </w:t>
      </w:r>
      <w:r w:rsidRPr="00057460">
        <w:rPr>
          <w:rStyle w:val="CharAmSchNo"/>
        </w:rPr>
        <w:t>1</w:t>
      </w:r>
      <w:r w:rsidRPr="00057460">
        <w:t>—</w:t>
      </w:r>
      <w:r w:rsidRPr="00057460">
        <w:rPr>
          <w:rStyle w:val="CharAmSchText"/>
        </w:rPr>
        <w:t>Repeals</w:t>
      </w:r>
      <w:bookmarkEnd w:id="17"/>
    </w:p>
    <w:bookmarkEnd w:id="18"/>
    <w:bookmarkEnd w:id="19"/>
    <w:p w:rsidR="003F4A60" w:rsidRPr="00057460" w:rsidRDefault="003F4A60" w:rsidP="003F4A60">
      <w:pPr>
        <w:pStyle w:val="Header"/>
      </w:pPr>
      <w:r w:rsidRPr="00057460">
        <w:rPr>
          <w:rStyle w:val="CharAmPartNo"/>
        </w:rPr>
        <w:t xml:space="preserve"> </w:t>
      </w:r>
      <w:r w:rsidRPr="00057460">
        <w:rPr>
          <w:rStyle w:val="CharAmPartText"/>
        </w:rPr>
        <w:t xml:space="preserve"> </w:t>
      </w:r>
    </w:p>
    <w:p w:rsidR="003F4A60" w:rsidRPr="00057460" w:rsidRDefault="003F4A60" w:rsidP="003F4A60">
      <w:pPr>
        <w:pStyle w:val="ActHead9"/>
      </w:pPr>
      <w:bookmarkStart w:id="20" w:name="_Toc536620773"/>
      <w:r w:rsidRPr="00057460">
        <w:t>Migration (IMMI 18/051: Specification of Occupations and Assessing Authorities) Instrument 2018</w:t>
      </w:r>
      <w:bookmarkEnd w:id="20"/>
    </w:p>
    <w:p w:rsidR="003F4A60" w:rsidRPr="00057460" w:rsidRDefault="003F4A60" w:rsidP="003F4A60">
      <w:pPr>
        <w:pStyle w:val="ItemHead"/>
      </w:pPr>
      <w:r w:rsidRPr="00057460">
        <w:t>1  The whole of the instrument</w:t>
      </w:r>
    </w:p>
    <w:p w:rsidR="003F4A60" w:rsidRPr="00057460" w:rsidRDefault="003F4A60" w:rsidP="003F4A60">
      <w:pPr>
        <w:pStyle w:val="Item"/>
      </w:pPr>
      <w:r w:rsidRPr="00057460">
        <w:t>Repeal the instrument.</w:t>
      </w:r>
    </w:p>
    <w:p w:rsidR="003F4A60" w:rsidRPr="00057460" w:rsidRDefault="003F4A60" w:rsidP="00E96ADF">
      <w:pPr>
        <w:sectPr w:rsidR="003F4A60" w:rsidRPr="00057460" w:rsidSect="000B138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200D94" w:rsidRPr="00057460" w:rsidRDefault="00200D94" w:rsidP="00BF69E5">
      <w:pPr>
        <w:rPr>
          <w:b/>
          <w:i/>
        </w:rPr>
      </w:pPr>
    </w:p>
    <w:sectPr w:rsidR="00200D94" w:rsidRPr="00057460" w:rsidSect="000B138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F4" w:rsidRDefault="00BB34F4" w:rsidP="00715914">
      <w:pPr>
        <w:spacing w:line="240" w:lineRule="auto"/>
      </w:pPr>
      <w:r>
        <w:separator/>
      </w:r>
    </w:p>
  </w:endnote>
  <w:endnote w:type="continuationSeparator" w:id="0">
    <w:p w:rsidR="00BB34F4" w:rsidRDefault="00BB34F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85" w:rsidRPr="000B1385" w:rsidRDefault="000B1385" w:rsidP="000B1385">
    <w:pPr>
      <w:pStyle w:val="Footer"/>
      <w:rPr>
        <w:i/>
        <w:sz w:val="18"/>
      </w:rPr>
    </w:pPr>
    <w:r w:rsidRPr="000B1385">
      <w:rPr>
        <w:i/>
        <w:sz w:val="18"/>
      </w:rPr>
      <w:t>OPC63760 -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A41F52" w:rsidRDefault="00BB34F4" w:rsidP="003F4A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34F4" w:rsidTr="00E96AD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776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33C1C" w:rsidRDefault="00BB34F4" w:rsidP="00E96AD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34F4" w:rsidTr="00E96AD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776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33C1C" w:rsidRDefault="00BB34F4" w:rsidP="003F4A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34F4" w:rsidTr="000574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776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33C1C" w:rsidRDefault="00BB34F4" w:rsidP="003F4A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34F4" w:rsidTr="00E96AD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776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33C1C" w:rsidRDefault="00BB34F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34F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776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Default="00BB34F4" w:rsidP="003F4A60">
    <w:pPr>
      <w:pStyle w:val="Footer"/>
      <w:spacing w:before="120"/>
    </w:pPr>
  </w:p>
  <w:p w:rsidR="00BB34F4" w:rsidRPr="000B1385" w:rsidRDefault="000B1385" w:rsidP="000B1385">
    <w:pPr>
      <w:pStyle w:val="Footer"/>
      <w:rPr>
        <w:i/>
        <w:sz w:val="18"/>
      </w:rPr>
    </w:pPr>
    <w:r w:rsidRPr="000B1385">
      <w:rPr>
        <w:i/>
        <w:sz w:val="18"/>
      </w:rPr>
      <w:t>OPC63760 -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0B1385" w:rsidRDefault="000B1385" w:rsidP="000B13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1385">
      <w:rPr>
        <w:i/>
        <w:sz w:val="18"/>
      </w:rPr>
      <w:t>OPC63760 -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33C1C" w:rsidRDefault="00BB34F4" w:rsidP="003F4A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34F4" w:rsidTr="000574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776">
            <w:rPr>
              <w:i/>
              <w:noProof/>
              <w:sz w:val="18"/>
            </w:rPr>
            <w:t>xxiv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33C1C" w:rsidRDefault="00BB34F4" w:rsidP="003F4A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B34F4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5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33C1C" w:rsidRDefault="00BB34F4" w:rsidP="003F4A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34F4" w:rsidTr="000574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543">
            <w:rPr>
              <w:i/>
              <w:noProof/>
              <w:sz w:val="18"/>
            </w:rPr>
            <w:t>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33C1C" w:rsidRDefault="00BB34F4" w:rsidP="003F4A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34F4" w:rsidTr="00E96AD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5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33C1C" w:rsidRDefault="00BB34F4" w:rsidP="003F4A6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34F4" w:rsidTr="00E96AD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776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34F4" w:rsidRPr="00ED79B6" w:rsidRDefault="00BB34F4" w:rsidP="003F4A60">
    <w:pPr>
      <w:rPr>
        <w:i/>
        <w:sz w:val="18"/>
      </w:rPr>
    </w:pPr>
  </w:p>
  <w:p w:rsidR="00BB34F4" w:rsidRPr="000B1385" w:rsidRDefault="000B1385" w:rsidP="000B1385">
    <w:pPr>
      <w:pStyle w:val="Footer"/>
      <w:rPr>
        <w:i/>
        <w:sz w:val="18"/>
      </w:rPr>
    </w:pPr>
    <w:r w:rsidRPr="000B1385">
      <w:rPr>
        <w:i/>
        <w:sz w:val="18"/>
      </w:rPr>
      <w:t>OPC63760 -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F5531" w:rsidRDefault="00BB34F4" w:rsidP="003F4A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34F4" w:rsidTr="000574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543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4776">
            <w:rPr>
              <w:i/>
              <w:sz w:val="18"/>
            </w:rPr>
            <w:t>Migration (LIN 19/051: Specification of Occupations and Assessing Authorities)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34F4" w:rsidRDefault="00BB34F4" w:rsidP="00E96ADF">
          <w:pPr>
            <w:spacing w:line="0" w:lineRule="atLeast"/>
            <w:jc w:val="right"/>
            <w:rPr>
              <w:sz w:val="18"/>
            </w:rPr>
          </w:pPr>
        </w:p>
      </w:tc>
    </w:tr>
  </w:tbl>
  <w:p w:rsidR="00BB34F4" w:rsidRPr="000B1385" w:rsidRDefault="000B1385" w:rsidP="000B1385">
    <w:pPr>
      <w:rPr>
        <w:rFonts w:cs="Times New Roman"/>
        <w:i/>
        <w:sz w:val="18"/>
      </w:rPr>
    </w:pPr>
    <w:r w:rsidRPr="000B1385">
      <w:rPr>
        <w:rFonts w:cs="Times New Roman"/>
        <w:i/>
        <w:sz w:val="18"/>
      </w:rPr>
      <w:t>OPC63760 -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F4" w:rsidRDefault="00BB34F4" w:rsidP="00715914">
      <w:pPr>
        <w:spacing w:line="240" w:lineRule="auto"/>
      </w:pPr>
      <w:r>
        <w:separator/>
      </w:r>
    </w:p>
  </w:footnote>
  <w:footnote w:type="continuationSeparator" w:id="0">
    <w:p w:rsidR="00BB34F4" w:rsidRDefault="00BB34F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5F1388" w:rsidRDefault="00BB34F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Default="00BB34F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454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74543">
      <w:rPr>
        <w:noProof/>
        <w:sz w:val="20"/>
      </w:rPr>
      <w:t>Repeals</w:t>
    </w:r>
    <w:r>
      <w:rPr>
        <w:sz w:val="20"/>
      </w:rPr>
      <w:fldChar w:fldCharType="end"/>
    </w:r>
  </w:p>
  <w:p w:rsidR="00BB34F4" w:rsidRDefault="00BB34F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B34F4" w:rsidRDefault="00BB34F4" w:rsidP="003F4A60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Default="00BB34F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4477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477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B34F4" w:rsidRDefault="00BB34F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BB34F4" w:rsidRDefault="00BB34F4" w:rsidP="003F4A60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Default="00BB34F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Default="00BB34F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B34F4" w:rsidRDefault="00BB34F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44776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44776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BB34F4" w:rsidRPr="007A1328" w:rsidRDefault="00BB34F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B34F4" w:rsidRPr="007A1328" w:rsidRDefault="00BB34F4" w:rsidP="00715914">
    <w:pPr>
      <w:rPr>
        <w:b/>
        <w:sz w:val="24"/>
      </w:rPr>
    </w:pPr>
  </w:p>
  <w:p w:rsidR="00BB34F4" w:rsidRPr="007A1328" w:rsidRDefault="00BB34F4" w:rsidP="003F4A6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4477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44776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7A1328" w:rsidRDefault="00BB34F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B34F4" w:rsidRPr="007A1328" w:rsidRDefault="00BB34F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44776">
      <w:rPr>
        <w:noProof/>
        <w:sz w:val="20"/>
      </w:rPr>
      <w:t>Application and savings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44776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BB34F4" w:rsidRPr="007A1328" w:rsidRDefault="00BB34F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B34F4" w:rsidRPr="007A1328" w:rsidRDefault="00BB34F4" w:rsidP="00715914">
    <w:pPr>
      <w:jc w:val="right"/>
      <w:rPr>
        <w:b/>
        <w:sz w:val="24"/>
      </w:rPr>
    </w:pPr>
  </w:p>
  <w:p w:rsidR="00BB34F4" w:rsidRPr="007A1328" w:rsidRDefault="00BB34F4" w:rsidP="003F4A6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4477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44776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7A1328" w:rsidRDefault="00BB34F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5F1388" w:rsidRDefault="00BB34F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5F1388" w:rsidRDefault="00BB34F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D79B6" w:rsidRDefault="00BB34F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D79B6" w:rsidRDefault="00BB34F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ED79B6" w:rsidRDefault="00BB34F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Default="00BB34F4" w:rsidP="00E96AD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B34F4" w:rsidRDefault="00BB34F4" w:rsidP="00E96AD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74543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74543">
      <w:rPr>
        <w:noProof/>
        <w:sz w:val="20"/>
      </w:rPr>
      <w:t>Specification of occupations and assessing authorities</w:t>
    </w:r>
    <w:r>
      <w:rPr>
        <w:sz w:val="20"/>
      </w:rPr>
      <w:fldChar w:fldCharType="end"/>
    </w:r>
  </w:p>
  <w:p w:rsidR="00BB34F4" w:rsidRPr="007A1328" w:rsidRDefault="00BB34F4" w:rsidP="00E96AD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B34F4" w:rsidRPr="007A1328" w:rsidRDefault="00BB34F4" w:rsidP="00E96ADF">
    <w:pPr>
      <w:rPr>
        <w:b/>
        <w:sz w:val="24"/>
      </w:rPr>
    </w:pPr>
  </w:p>
  <w:p w:rsidR="00BB34F4" w:rsidRPr="007A1328" w:rsidRDefault="00BB34F4" w:rsidP="003F4A6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4477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74543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7A1328" w:rsidRDefault="00BB34F4" w:rsidP="00E96AD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B34F4" w:rsidRPr="007A1328" w:rsidRDefault="00BB34F4" w:rsidP="00E96AD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474543">
      <w:rPr>
        <w:sz w:val="20"/>
      </w:rPr>
      <w:fldChar w:fldCharType="separate"/>
    </w:r>
    <w:r w:rsidR="00474543">
      <w:rPr>
        <w:noProof/>
        <w:sz w:val="20"/>
      </w:rPr>
      <w:t>Introduction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74543">
      <w:rPr>
        <w:b/>
        <w:sz w:val="20"/>
      </w:rPr>
      <w:fldChar w:fldCharType="separate"/>
    </w:r>
    <w:r w:rsidR="00474543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BB34F4" w:rsidRPr="007A1328" w:rsidRDefault="00BB34F4" w:rsidP="00E96AD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B34F4" w:rsidRPr="007A1328" w:rsidRDefault="00BB34F4" w:rsidP="00E96ADF">
    <w:pPr>
      <w:jc w:val="right"/>
      <w:rPr>
        <w:b/>
        <w:sz w:val="24"/>
      </w:rPr>
    </w:pPr>
  </w:p>
  <w:p w:rsidR="00BB34F4" w:rsidRPr="007A1328" w:rsidRDefault="00BB34F4" w:rsidP="003F4A6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4477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7454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F4" w:rsidRPr="007A1328" w:rsidRDefault="00BB34F4" w:rsidP="00E96A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3661FC8"/>
    <w:multiLevelType w:val="hybridMultilevel"/>
    <w:tmpl w:val="FCBC82D2"/>
    <w:lvl w:ilvl="0" w:tplc="A8E4C2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A333AB"/>
    <w:multiLevelType w:val="hybridMultilevel"/>
    <w:tmpl w:val="D16A746E"/>
    <w:lvl w:ilvl="0" w:tplc="9EAA8EE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>
    <w:nsid w:val="676D1103"/>
    <w:multiLevelType w:val="hybridMultilevel"/>
    <w:tmpl w:val="6602BFDA"/>
    <w:lvl w:ilvl="0" w:tplc="C53E875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A8E4C292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98F2FAD"/>
    <w:multiLevelType w:val="hybridMultilevel"/>
    <w:tmpl w:val="9DA66206"/>
    <w:lvl w:ilvl="0" w:tplc="D27EB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5"/>
  </w:num>
  <w:num w:numId="21">
    <w:abstractNumId w:val="2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53"/>
    <w:rsid w:val="00000A2E"/>
    <w:rsid w:val="00004470"/>
    <w:rsid w:val="000136AF"/>
    <w:rsid w:val="000437C1"/>
    <w:rsid w:val="0005365D"/>
    <w:rsid w:val="00055776"/>
    <w:rsid w:val="00057460"/>
    <w:rsid w:val="000614BF"/>
    <w:rsid w:val="00063429"/>
    <w:rsid w:val="000853C4"/>
    <w:rsid w:val="00087759"/>
    <w:rsid w:val="000B1385"/>
    <w:rsid w:val="000B58FA"/>
    <w:rsid w:val="000B7E30"/>
    <w:rsid w:val="000C35B3"/>
    <w:rsid w:val="000D05EF"/>
    <w:rsid w:val="000E2261"/>
    <w:rsid w:val="000F21C1"/>
    <w:rsid w:val="0010745C"/>
    <w:rsid w:val="00111E07"/>
    <w:rsid w:val="00127C0A"/>
    <w:rsid w:val="00132CEB"/>
    <w:rsid w:val="00142B62"/>
    <w:rsid w:val="0014539C"/>
    <w:rsid w:val="0015242C"/>
    <w:rsid w:val="00152622"/>
    <w:rsid w:val="00153893"/>
    <w:rsid w:val="00157B8B"/>
    <w:rsid w:val="00165842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6217"/>
    <w:rsid w:val="001E7407"/>
    <w:rsid w:val="001F5D5E"/>
    <w:rsid w:val="001F6219"/>
    <w:rsid w:val="001F6CD4"/>
    <w:rsid w:val="00200D94"/>
    <w:rsid w:val="00206C4D"/>
    <w:rsid w:val="0021053C"/>
    <w:rsid w:val="00215AF1"/>
    <w:rsid w:val="00222DB9"/>
    <w:rsid w:val="00226562"/>
    <w:rsid w:val="00230BF5"/>
    <w:rsid w:val="002321E8"/>
    <w:rsid w:val="00236EEC"/>
    <w:rsid w:val="0024010F"/>
    <w:rsid w:val="00240749"/>
    <w:rsid w:val="00243018"/>
    <w:rsid w:val="002511E6"/>
    <w:rsid w:val="002564A4"/>
    <w:rsid w:val="0026242A"/>
    <w:rsid w:val="00263D53"/>
    <w:rsid w:val="0026736C"/>
    <w:rsid w:val="00281308"/>
    <w:rsid w:val="00284719"/>
    <w:rsid w:val="00294A57"/>
    <w:rsid w:val="00297ECB"/>
    <w:rsid w:val="002A7BCF"/>
    <w:rsid w:val="002A7DDE"/>
    <w:rsid w:val="002B0097"/>
    <w:rsid w:val="002C65AD"/>
    <w:rsid w:val="002D043A"/>
    <w:rsid w:val="002D6224"/>
    <w:rsid w:val="002E3F4B"/>
    <w:rsid w:val="00304238"/>
    <w:rsid w:val="00304F8B"/>
    <w:rsid w:val="003354D2"/>
    <w:rsid w:val="00335BC6"/>
    <w:rsid w:val="003415D3"/>
    <w:rsid w:val="00344701"/>
    <w:rsid w:val="00352B0F"/>
    <w:rsid w:val="00355A81"/>
    <w:rsid w:val="00356690"/>
    <w:rsid w:val="003576D5"/>
    <w:rsid w:val="00360459"/>
    <w:rsid w:val="003752CD"/>
    <w:rsid w:val="0037579A"/>
    <w:rsid w:val="00381D8F"/>
    <w:rsid w:val="003903FD"/>
    <w:rsid w:val="003A7082"/>
    <w:rsid w:val="003B225C"/>
    <w:rsid w:val="003B6FF7"/>
    <w:rsid w:val="003B77A7"/>
    <w:rsid w:val="003C497F"/>
    <w:rsid w:val="003C6231"/>
    <w:rsid w:val="003D0BFE"/>
    <w:rsid w:val="003D5700"/>
    <w:rsid w:val="003E341B"/>
    <w:rsid w:val="003F43E2"/>
    <w:rsid w:val="003F4A60"/>
    <w:rsid w:val="00400D3E"/>
    <w:rsid w:val="004116CD"/>
    <w:rsid w:val="004144EC"/>
    <w:rsid w:val="00417EB9"/>
    <w:rsid w:val="00424CA9"/>
    <w:rsid w:val="00431E9B"/>
    <w:rsid w:val="004379E3"/>
    <w:rsid w:val="0044015E"/>
    <w:rsid w:val="00441708"/>
    <w:rsid w:val="0044291A"/>
    <w:rsid w:val="00444ABD"/>
    <w:rsid w:val="00451508"/>
    <w:rsid w:val="00461A00"/>
    <w:rsid w:val="00461C81"/>
    <w:rsid w:val="00467661"/>
    <w:rsid w:val="004705B7"/>
    <w:rsid w:val="00472DBE"/>
    <w:rsid w:val="00474543"/>
    <w:rsid w:val="00474A19"/>
    <w:rsid w:val="0048239F"/>
    <w:rsid w:val="00496F97"/>
    <w:rsid w:val="004C6AE8"/>
    <w:rsid w:val="004D3593"/>
    <w:rsid w:val="004E063A"/>
    <w:rsid w:val="004E7BEC"/>
    <w:rsid w:val="004F7CAB"/>
    <w:rsid w:val="00505D3D"/>
    <w:rsid w:val="00506AF6"/>
    <w:rsid w:val="005135B5"/>
    <w:rsid w:val="00515E20"/>
    <w:rsid w:val="00516B8D"/>
    <w:rsid w:val="00535341"/>
    <w:rsid w:val="00537FBC"/>
    <w:rsid w:val="00546E00"/>
    <w:rsid w:val="005514F5"/>
    <w:rsid w:val="00554954"/>
    <w:rsid w:val="005574D1"/>
    <w:rsid w:val="00584811"/>
    <w:rsid w:val="00585784"/>
    <w:rsid w:val="00585B39"/>
    <w:rsid w:val="00593AA6"/>
    <w:rsid w:val="00594161"/>
    <w:rsid w:val="00594749"/>
    <w:rsid w:val="005B4067"/>
    <w:rsid w:val="005B77AF"/>
    <w:rsid w:val="005C38DB"/>
    <w:rsid w:val="005C3F41"/>
    <w:rsid w:val="005C6FC7"/>
    <w:rsid w:val="005D2D09"/>
    <w:rsid w:val="005D3690"/>
    <w:rsid w:val="005D5CE4"/>
    <w:rsid w:val="00600219"/>
    <w:rsid w:val="00603DC4"/>
    <w:rsid w:val="00620076"/>
    <w:rsid w:val="00637D41"/>
    <w:rsid w:val="00660880"/>
    <w:rsid w:val="006615B9"/>
    <w:rsid w:val="00670EA1"/>
    <w:rsid w:val="00675C0D"/>
    <w:rsid w:val="00677CC2"/>
    <w:rsid w:val="00680AEA"/>
    <w:rsid w:val="006905DE"/>
    <w:rsid w:val="0069207B"/>
    <w:rsid w:val="006944A8"/>
    <w:rsid w:val="006B5789"/>
    <w:rsid w:val="006C30C5"/>
    <w:rsid w:val="006C7F8C"/>
    <w:rsid w:val="006E6246"/>
    <w:rsid w:val="006F318F"/>
    <w:rsid w:val="006F32AA"/>
    <w:rsid w:val="006F4226"/>
    <w:rsid w:val="006F7644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4776"/>
    <w:rsid w:val="007500C8"/>
    <w:rsid w:val="00756272"/>
    <w:rsid w:val="00760240"/>
    <w:rsid w:val="0076681A"/>
    <w:rsid w:val="007715C9"/>
    <w:rsid w:val="00771613"/>
    <w:rsid w:val="007746F9"/>
    <w:rsid w:val="00774EDD"/>
    <w:rsid w:val="007757EC"/>
    <w:rsid w:val="00783E89"/>
    <w:rsid w:val="00793915"/>
    <w:rsid w:val="007A3DEA"/>
    <w:rsid w:val="007A65A4"/>
    <w:rsid w:val="007C2253"/>
    <w:rsid w:val="007D5A63"/>
    <w:rsid w:val="007D7B81"/>
    <w:rsid w:val="007E163D"/>
    <w:rsid w:val="007E667A"/>
    <w:rsid w:val="007F28C9"/>
    <w:rsid w:val="00803587"/>
    <w:rsid w:val="008117E9"/>
    <w:rsid w:val="0081787D"/>
    <w:rsid w:val="00824498"/>
    <w:rsid w:val="00853B1A"/>
    <w:rsid w:val="00856A31"/>
    <w:rsid w:val="00864B24"/>
    <w:rsid w:val="00867B37"/>
    <w:rsid w:val="008754D0"/>
    <w:rsid w:val="008821FB"/>
    <w:rsid w:val="008855C9"/>
    <w:rsid w:val="00886456"/>
    <w:rsid w:val="008A46E1"/>
    <w:rsid w:val="008A4F43"/>
    <w:rsid w:val="008B2706"/>
    <w:rsid w:val="008D0EE0"/>
    <w:rsid w:val="008E4217"/>
    <w:rsid w:val="008E6067"/>
    <w:rsid w:val="008E7102"/>
    <w:rsid w:val="008F54E7"/>
    <w:rsid w:val="008F5D74"/>
    <w:rsid w:val="00903422"/>
    <w:rsid w:val="00915DF9"/>
    <w:rsid w:val="0092000A"/>
    <w:rsid w:val="009254C3"/>
    <w:rsid w:val="00932377"/>
    <w:rsid w:val="00946604"/>
    <w:rsid w:val="00947D5A"/>
    <w:rsid w:val="009532A5"/>
    <w:rsid w:val="00965B31"/>
    <w:rsid w:val="009761E5"/>
    <w:rsid w:val="00982242"/>
    <w:rsid w:val="009868E9"/>
    <w:rsid w:val="009917AE"/>
    <w:rsid w:val="009947BC"/>
    <w:rsid w:val="009B107F"/>
    <w:rsid w:val="009B13BE"/>
    <w:rsid w:val="009E35F3"/>
    <w:rsid w:val="009E5CFC"/>
    <w:rsid w:val="009F26E7"/>
    <w:rsid w:val="00A079CB"/>
    <w:rsid w:val="00A12128"/>
    <w:rsid w:val="00A22C98"/>
    <w:rsid w:val="00A231E2"/>
    <w:rsid w:val="00A64912"/>
    <w:rsid w:val="00A6562F"/>
    <w:rsid w:val="00A65AD2"/>
    <w:rsid w:val="00A70A74"/>
    <w:rsid w:val="00A8540F"/>
    <w:rsid w:val="00AB4C39"/>
    <w:rsid w:val="00AD5641"/>
    <w:rsid w:val="00AD7889"/>
    <w:rsid w:val="00AE011E"/>
    <w:rsid w:val="00AF021B"/>
    <w:rsid w:val="00AF06CF"/>
    <w:rsid w:val="00B05CF4"/>
    <w:rsid w:val="00B07CDB"/>
    <w:rsid w:val="00B16A31"/>
    <w:rsid w:val="00B17A6A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34F4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69E5"/>
    <w:rsid w:val="00C25E7F"/>
    <w:rsid w:val="00C2746F"/>
    <w:rsid w:val="00C324A0"/>
    <w:rsid w:val="00C3300F"/>
    <w:rsid w:val="00C33365"/>
    <w:rsid w:val="00C42BF8"/>
    <w:rsid w:val="00C50043"/>
    <w:rsid w:val="00C7573B"/>
    <w:rsid w:val="00C83A04"/>
    <w:rsid w:val="00C90AAB"/>
    <w:rsid w:val="00C93C03"/>
    <w:rsid w:val="00CB2C8E"/>
    <w:rsid w:val="00CB602E"/>
    <w:rsid w:val="00CC5C42"/>
    <w:rsid w:val="00CE051D"/>
    <w:rsid w:val="00CE1335"/>
    <w:rsid w:val="00CE493D"/>
    <w:rsid w:val="00CF07FA"/>
    <w:rsid w:val="00CF0BB2"/>
    <w:rsid w:val="00CF3EE8"/>
    <w:rsid w:val="00D050E6"/>
    <w:rsid w:val="00D11B56"/>
    <w:rsid w:val="00D13441"/>
    <w:rsid w:val="00D14EE7"/>
    <w:rsid w:val="00D150E7"/>
    <w:rsid w:val="00D32F65"/>
    <w:rsid w:val="00D52DC2"/>
    <w:rsid w:val="00D53BCC"/>
    <w:rsid w:val="00D70DFB"/>
    <w:rsid w:val="00D766DF"/>
    <w:rsid w:val="00D95CCF"/>
    <w:rsid w:val="00DA186E"/>
    <w:rsid w:val="00DA4116"/>
    <w:rsid w:val="00DA50BE"/>
    <w:rsid w:val="00DB251C"/>
    <w:rsid w:val="00DB4630"/>
    <w:rsid w:val="00DC4F88"/>
    <w:rsid w:val="00DD521A"/>
    <w:rsid w:val="00DF7830"/>
    <w:rsid w:val="00E05704"/>
    <w:rsid w:val="00E11E44"/>
    <w:rsid w:val="00E1591A"/>
    <w:rsid w:val="00E170D2"/>
    <w:rsid w:val="00E3270E"/>
    <w:rsid w:val="00E338EF"/>
    <w:rsid w:val="00E501DE"/>
    <w:rsid w:val="00E544BB"/>
    <w:rsid w:val="00E55B45"/>
    <w:rsid w:val="00E662CB"/>
    <w:rsid w:val="00E74DC7"/>
    <w:rsid w:val="00E76806"/>
    <w:rsid w:val="00E8075A"/>
    <w:rsid w:val="00E82547"/>
    <w:rsid w:val="00E94D5E"/>
    <w:rsid w:val="00E96ADF"/>
    <w:rsid w:val="00EA0205"/>
    <w:rsid w:val="00EA23FE"/>
    <w:rsid w:val="00EA7100"/>
    <w:rsid w:val="00EA7F9F"/>
    <w:rsid w:val="00EB1274"/>
    <w:rsid w:val="00EB6AD0"/>
    <w:rsid w:val="00ED00C2"/>
    <w:rsid w:val="00ED2BB6"/>
    <w:rsid w:val="00ED34E1"/>
    <w:rsid w:val="00ED3B8D"/>
    <w:rsid w:val="00ED659C"/>
    <w:rsid w:val="00EF2E3A"/>
    <w:rsid w:val="00F072A7"/>
    <w:rsid w:val="00F078DC"/>
    <w:rsid w:val="00F13FFC"/>
    <w:rsid w:val="00F274E9"/>
    <w:rsid w:val="00F32BA8"/>
    <w:rsid w:val="00F349F1"/>
    <w:rsid w:val="00F4350D"/>
    <w:rsid w:val="00F567F7"/>
    <w:rsid w:val="00F62036"/>
    <w:rsid w:val="00F65B52"/>
    <w:rsid w:val="00F67BCA"/>
    <w:rsid w:val="00F73BD6"/>
    <w:rsid w:val="00F75A29"/>
    <w:rsid w:val="00F803EB"/>
    <w:rsid w:val="00F83989"/>
    <w:rsid w:val="00F85099"/>
    <w:rsid w:val="00F93749"/>
    <w:rsid w:val="00F9379C"/>
    <w:rsid w:val="00F95080"/>
    <w:rsid w:val="00F9632C"/>
    <w:rsid w:val="00FA1E52"/>
    <w:rsid w:val="00FB1409"/>
    <w:rsid w:val="00FD42DB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74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4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4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4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74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74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74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74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74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74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7460"/>
  </w:style>
  <w:style w:type="paragraph" w:customStyle="1" w:styleId="OPCParaBase">
    <w:name w:val="OPCParaBase"/>
    <w:qFormat/>
    <w:rsid w:val="000574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74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74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74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74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74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574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74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74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74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74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7460"/>
  </w:style>
  <w:style w:type="paragraph" w:customStyle="1" w:styleId="Blocks">
    <w:name w:val="Blocks"/>
    <w:aliases w:val="bb"/>
    <w:basedOn w:val="OPCParaBase"/>
    <w:qFormat/>
    <w:rsid w:val="000574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74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7460"/>
    <w:rPr>
      <w:i/>
    </w:rPr>
  </w:style>
  <w:style w:type="paragraph" w:customStyle="1" w:styleId="BoxList">
    <w:name w:val="BoxList"/>
    <w:aliases w:val="bl"/>
    <w:basedOn w:val="BoxText"/>
    <w:qFormat/>
    <w:rsid w:val="000574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74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74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7460"/>
    <w:pPr>
      <w:ind w:left="1985" w:hanging="851"/>
    </w:pPr>
  </w:style>
  <w:style w:type="character" w:customStyle="1" w:styleId="CharAmPartNo">
    <w:name w:val="CharAmPartNo"/>
    <w:basedOn w:val="OPCCharBase"/>
    <w:qFormat/>
    <w:rsid w:val="00057460"/>
  </w:style>
  <w:style w:type="character" w:customStyle="1" w:styleId="CharAmPartText">
    <w:name w:val="CharAmPartText"/>
    <w:basedOn w:val="OPCCharBase"/>
    <w:qFormat/>
    <w:rsid w:val="00057460"/>
  </w:style>
  <w:style w:type="character" w:customStyle="1" w:styleId="CharAmSchNo">
    <w:name w:val="CharAmSchNo"/>
    <w:basedOn w:val="OPCCharBase"/>
    <w:qFormat/>
    <w:rsid w:val="00057460"/>
  </w:style>
  <w:style w:type="character" w:customStyle="1" w:styleId="CharAmSchText">
    <w:name w:val="CharAmSchText"/>
    <w:basedOn w:val="OPCCharBase"/>
    <w:qFormat/>
    <w:rsid w:val="00057460"/>
  </w:style>
  <w:style w:type="character" w:customStyle="1" w:styleId="CharBoldItalic">
    <w:name w:val="CharBoldItalic"/>
    <w:basedOn w:val="OPCCharBase"/>
    <w:uiPriority w:val="1"/>
    <w:qFormat/>
    <w:rsid w:val="000574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7460"/>
  </w:style>
  <w:style w:type="character" w:customStyle="1" w:styleId="CharChapText">
    <w:name w:val="CharChapText"/>
    <w:basedOn w:val="OPCCharBase"/>
    <w:uiPriority w:val="1"/>
    <w:qFormat/>
    <w:rsid w:val="00057460"/>
  </w:style>
  <w:style w:type="character" w:customStyle="1" w:styleId="CharDivNo">
    <w:name w:val="CharDivNo"/>
    <w:basedOn w:val="OPCCharBase"/>
    <w:uiPriority w:val="1"/>
    <w:qFormat/>
    <w:rsid w:val="00057460"/>
  </w:style>
  <w:style w:type="character" w:customStyle="1" w:styleId="CharDivText">
    <w:name w:val="CharDivText"/>
    <w:basedOn w:val="OPCCharBase"/>
    <w:uiPriority w:val="1"/>
    <w:qFormat/>
    <w:rsid w:val="00057460"/>
  </w:style>
  <w:style w:type="character" w:customStyle="1" w:styleId="CharItalic">
    <w:name w:val="CharItalic"/>
    <w:basedOn w:val="OPCCharBase"/>
    <w:uiPriority w:val="1"/>
    <w:qFormat/>
    <w:rsid w:val="00057460"/>
    <w:rPr>
      <w:i/>
    </w:rPr>
  </w:style>
  <w:style w:type="character" w:customStyle="1" w:styleId="CharPartNo">
    <w:name w:val="CharPartNo"/>
    <w:basedOn w:val="OPCCharBase"/>
    <w:uiPriority w:val="1"/>
    <w:qFormat/>
    <w:rsid w:val="00057460"/>
  </w:style>
  <w:style w:type="character" w:customStyle="1" w:styleId="CharPartText">
    <w:name w:val="CharPartText"/>
    <w:basedOn w:val="OPCCharBase"/>
    <w:uiPriority w:val="1"/>
    <w:qFormat/>
    <w:rsid w:val="00057460"/>
  </w:style>
  <w:style w:type="character" w:customStyle="1" w:styleId="CharSectno">
    <w:name w:val="CharSectno"/>
    <w:basedOn w:val="OPCCharBase"/>
    <w:qFormat/>
    <w:rsid w:val="00057460"/>
  </w:style>
  <w:style w:type="character" w:customStyle="1" w:styleId="CharSubdNo">
    <w:name w:val="CharSubdNo"/>
    <w:basedOn w:val="OPCCharBase"/>
    <w:uiPriority w:val="1"/>
    <w:qFormat/>
    <w:rsid w:val="00057460"/>
  </w:style>
  <w:style w:type="character" w:customStyle="1" w:styleId="CharSubdText">
    <w:name w:val="CharSubdText"/>
    <w:basedOn w:val="OPCCharBase"/>
    <w:uiPriority w:val="1"/>
    <w:qFormat/>
    <w:rsid w:val="00057460"/>
  </w:style>
  <w:style w:type="paragraph" w:customStyle="1" w:styleId="CTA--">
    <w:name w:val="CTA --"/>
    <w:basedOn w:val="OPCParaBase"/>
    <w:next w:val="Normal"/>
    <w:rsid w:val="000574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74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74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74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74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74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74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74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74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74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74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74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74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74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574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746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574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74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574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74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74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74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74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74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74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74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74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74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74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74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74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74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74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74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74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74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74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74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74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74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74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74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74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74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74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74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74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74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74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74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74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74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74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74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574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574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574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574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574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74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74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74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74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74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74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74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57460"/>
    <w:rPr>
      <w:sz w:val="16"/>
    </w:rPr>
  </w:style>
  <w:style w:type="table" w:customStyle="1" w:styleId="CFlag">
    <w:name w:val="CFlag"/>
    <w:basedOn w:val="TableNormal"/>
    <w:uiPriority w:val="99"/>
    <w:rsid w:val="000574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57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74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574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574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74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74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74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746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5746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5746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574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74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574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574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574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74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74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74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74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74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574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74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57460"/>
  </w:style>
  <w:style w:type="character" w:customStyle="1" w:styleId="CharSubPartNoCASA">
    <w:name w:val="CharSubPartNo(CASA)"/>
    <w:basedOn w:val="OPCCharBase"/>
    <w:uiPriority w:val="1"/>
    <w:rsid w:val="00057460"/>
  </w:style>
  <w:style w:type="paragraph" w:customStyle="1" w:styleId="ENoteTTIndentHeadingSub">
    <w:name w:val="ENoteTTIndentHeadingSub"/>
    <w:aliases w:val="enTTHis"/>
    <w:basedOn w:val="OPCParaBase"/>
    <w:rsid w:val="000574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74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74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74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574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7460"/>
    <w:rPr>
      <w:sz w:val="22"/>
    </w:rPr>
  </w:style>
  <w:style w:type="paragraph" w:customStyle="1" w:styleId="SOTextNote">
    <w:name w:val="SO TextNote"/>
    <w:aliases w:val="sont"/>
    <w:basedOn w:val="SOText"/>
    <w:qFormat/>
    <w:rsid w:val="000574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74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7460"/>
    <w:rPr>
      <w:sz w:val="22"/>
    </w:rPr>
  </w:style>
  <w:style w:type="paragraph" w:customStyle="1" w:styleId="FileName">
    <w:name w:val="FileName"/>
    <w:basedOn w:val="Normal"/>
    <w:rsid w:val="00057460"/>
  </w:style>
  <w:style w:type="paragraph" w:customStyle="1" w:styleId="TableHeading">
    <w:name w:val="TableHeading"/>
    <w:aliases w:val="th"/>
    <w:basedOn w:val="OPCParaBase"/>
    <w:next w:val="Tabletext"/>
    <w:rsid w:val="000574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74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74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74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74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74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74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74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74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74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5746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74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74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57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7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4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74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574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574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574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574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574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574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57460"/>
    <w:pPr>
      <w:ind w:left="240" w:hanging="240"/>
    </w:pPr>
  </w:style>
  <w:style w:type="paragraph" w:styleId="Index2">
    <w:name w:val="index 2"/>
    <w:basedOn w:val="Normal"/>
    <w:next w:val="Normal"/>
    <w:autoRedefine/>
    <w:rsid w:val="00057460"/>
    <w:pPr>
      <w:ind w:left="480" w:hanging="240"/>
    </w:pPr>
  </w:style>
  <w:style w:type="paragraph" w:styleId="Index3">
    <w:name w:val="index 3"/>
    <w:basedOn w:val="Normal"/>
    <w:next w:val="Normal"/>
    <w:autoRedefine/>
    <w:rsid w:val="00057460"/>
    <w:pPr>
      <w:ind w:left="720" w:hanging="240"/>
    </w:pPr>
  </w:style>
  <w:style w:type="paragraph" w:styleId="Index4">
    <w:name w:val="index 4"/>
    <w:basedOn w:val="Normal"/>
    <w:next w:val="Normal"/>
    <w:autoRedefine/>
    <w:rsid w:val="00057460"/>
    <w:pPr>
      <w:ind w:left="960" w:hanging="240"/>
    </w:pPr>
  </w:style>
  <w:style w:type="paragraph" w:styleId="Index5">
    <w:name w:val="index 5"/>
    <w:basedOn w:val="Normal"/>
    <w:next w:val="Normal"/>
    <w:autoRedefine/>
    <w:rsid w:val="00057460"/>
    <w:pPr>
      <w:ind w:left="1200" w:hanging="240"/>
    </w:pPr>
  </w:style>
  <w:style w:type="paragraph" w:styleId="Index6">
    <w:name w:val="index 6"/>
    <w:basedOn w:val="Normal"/>
    <w:next w:val="Normal"/>
    <w:autoRedefine/>
    <w:rsid w:val="00057460"/>
    <w:pPr>
      <w:ind w:left="1440" w:hanging="240"/>
    </w:pPr>
  </w:style>
  <w:style w:type="paragraph" w:styleId="Index7">
    <w:name w:val="index 7"/>
    <w:basedOn w:val="Normal"/>
    <w:next w:val="Normal"/>
    <w:autoRedefine/>
    <w:rsid w:val="00057460"/>
    <w:pPr>
      <w:ind w:left="1680" w:hanging="240"/>
    </w:pPr>
  </w:style>
  <w:style w:type="paragraph" w:styleId="Index8">
    <w:name w:val="index 8"/>
    <w:basedOn w:val="Normal"/>
    <w:next w:val="Normal"/>
    <w:autoRedefine/>
    <w:rsid w:val="00057460"/>
    <w:pPr>
      <w:ind w:left="1920" w:hanging="240"/>
    </w:pPr>
  </w:style>
  <w:style w:type="paragraph" w:styleId="Index9">
    <w:name w:val="index 9"/>
    <w:basedOn w:val="Normal"/>
    <w:next w:val="Normal"/>
    <w:autoRedefine/>
    <w:rsid w:val="00057460"/>
    <w:pPr>
      <w:ind w:left="2160" w:hanging="240"/>
    </w:pPr>
  </w:style>
  <w:style w:type="paragraph" w:styleId="NormalIndent">
    <w:name w:val="Normal Indent"/>
    <w:basedOn w:val="Normal"/>
    <w:rsid w:val="00057460"/>
    <w:pPr>
      <w:ind w:left="720"/>
    </w:pPr>
  </w:style>
  <w:style w:type="paragraph" w:styleId="FootnoteText">
    <w:name w:val="footnote text"/>
    <w:basedOn w:val="Normal"/>
    <w:link w:val="FootnoteTextChar"/>
    <w:rsid w:val="000574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57460"/>
  </w:style>
  <w:style w:type="paragraph" w:styleId="CommentText">
    <w:name w:val="annotation text"/>
    <w:basedOn w:val="Normal"/>
    <w:link w:val="CommentTextChar"/>
    <w:rsid w:val="000574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460"/>
  </w:style>
  <w:style w:type="paragraph" w:styleId="IndexHeading">
    <w:name w:val="index heading"/>
    <w:basedOn w:val="Normal"/>
    <w:next w:val="Index1"/>
    <w:rsid w:val="000574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574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57460"/>
    <w:pPr>
      <w:ind w:left="480" w:hanging="480"/>
    </w:pPr>
  </w:style>
  <w:style w:type="paragraph" w:styleId="EnvelopeAddress">
    <w:name w:val="envelope address"/>
    <w:basedOn w:val="Normal"/>
    <w:rsid w:val="000574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74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574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57460"/>
    <w:rPr>
      <w:sz w:val="16"/>
      <w:szCs w:val="16"/>
    </w:rPr>
  </w:style>
  <w:style w:type="character" w:styleId="PageNumber">
    <w:name w:val="page number"/>
    <w:basedOn w:val="DefaultParagraphFont"/>
    <w:rsid w:val="00057460"/>
  </w:style>
  <w:style w:type="character" w:styleId="EndnoteReference">
    <w:name w:val="endnote reference"/>
    <w:basedOn w:val="DefaultParagraphFont"/>
    <w:rsid w:val="00057460"/>
    <w:rPr>
      <w:vertAlign w:val="superscript"/>
    </w:rPr>
  </w:style>
  <w:style w:type="paragraph" w:styleId="EndnoteText">
    <w:name w:val="endnote text"/>
    <w:basedOn w:val="Normal"/>
    <w:link w:val="EndnoteTextChar"/>
    <w:rsid w:val="000574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57460"/>
  </w:style>
  <w:style w:type="paragraph" w:styleId="TableofAuthorities">
    <w:name w:val="table of authorities"/>
    <w:basedOn w:val="Normal"/>
    <w:next w:val="Normal"/>
    <w:rsid w:val="00057460"/>
    <w:pPr>
      <w:ind w:left="240" w:hanging="240"/>
    </w:pPr>
  </w:style>
  <w:style w:type="paragraph" w:styleId="MacroText">
    <w:name w:val="macro"/>
    <w:link w:val="MacroTextChar"/>
    <w:rsid w:val="000574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574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574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57460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0574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574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57460"/>
    <w:pPr>
      <w:ind w:left="566" w:hanging="283"/>
    </w:pPr>
  </w:style>
  <w:style w:type="paragraph" w:styleId="List3">
    <w:name w:val="List 3"/>
    <w:basedOn w:val="Normal"/>
    <w:rsid w:val="00057460"/>
    <w:pPr>
      <w:ind w:left="849" w:hanging="283"/>
    </w:pPr>
  </w:style>
  <w:style w:type="paragraph" w:styleId="List4">
    <w:name w:val="List 4"/>
    <w:basedOn w:val="Normal"/>
    <w:rsid w:val="00057460"/>
    <w:pPr>
      <w:ind w:left="1132" w:hanging="283"/>
    </w:pPr>
  </w:style>
  <w:style w:type="paragraph" w:styleId="List5">
    <w:name w:val="List 5"/>
    <w:basedOn w:val="Normal"/>
    <w:rsid w:val="00057460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0574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574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574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574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574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574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574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574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574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574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57460"/>
    <w:pPr>
      <w:ind w:left="4252"/>
    </w:pPr>
  </w:style>
  <w:style w:type="character" w:customStyle="1" w:styleId="ClosingChar">
    <w:name w:val="Closing Char"/>
    <w:basedOn w:val="DefaultParagraphFont"/>
    <w:link w:val="Closing"/>
    <w:rsid w:val="00057460"/>
    <w:rPr>
      <w:sz w:val="22"/>
    </w:rPr>
  </w:style>
  <w:style w:type="paragraph" w:styleId="Signature">
    <w:name w:val="Signature"/>
    <w:basedOn w:val="Normal"/>
    <w:link w:val="SignatureChar"/>
    <w:rsid w:val="000574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57460"/>
    <w:rPr>
      <w:sz w:val="22"/>
    </w:rPr>
  </w:style>
  <w:style w:type="paragraph" w:styleId="BodyText">
    <w:name w:val="Body Text"/>
    <w:basedOn w:val="Normal"/>
    <w:link w:val="BodyTextChar"/>
    <w:rsid w:val="000574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7460"/>
    <w:rPr>
      <w:sz w:val="22"/>
    </w:rPr>
  </w:style>
  <w:style w:type="paragraph" w:styleId="BodyTextIndent">
    <w:name w:val="Body Text Indent"/>
    <w:basedOn w:val="Normal"/>
    <w:link w:val="BodyTextIndentChar"/>
    <w:rsid w:val="000574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7460"/>
    <w:rPr>
      <w:sz w:val="22"/>
    </w:rPr>
  </w:style>
  <w:style w:type="paragraph" w:styleId="ListContinue">
    <w:name w:val="List Continue"/>
    <w:basedOn w:val="Normal"/>
    <w:rsid w:val="00057460"/>
    <w:pPr>
      <w:spacing w:after="120"/>
      <w:ind w:left="283"/>
    </w:pPr>
  </w:style>
  <w:style w:type="paragraph" w:styleId="ListContinue2">
    <w:name w:val="List Continue 2"/>
    <w:basedOn w:val="Normal"/>
    <w:rsid w:val="00057460"/>
    <w:pPr>
      <w:spacing w:after="120"/>
      <w:ind w:left="566"/>
    </w:pPr>
  </w:style>
  <w:style w:type="paragraph" w:styleId="ListContinue3">
    <w:name w:val="List Continue 3"/>
    <w:basedOn w:val="Normal"/>
    <w:rsid w:val="00057460"/>
    <w:pPr>
      <w:spacing w:after="120"/>
      <w:ind w:left="849"/>
    </w:pPr>
  </w:style>
  <w:style w:type="paragraph" w:styleId="ListContinue4">
    <w:name w:val="List Continue 4"/>
    <w:basedOn w:val="Normal"/>
    <w:rsid w:val="00057460"/>
    <w:pPr>
      <w:spacing w:after="120"/>
      <w:ind w:left="1132"/>
    </w:pPr>
  </w:style>
  <w:style w:type="paragraph" w:styleId="ListContinue5">
    <w:name w:val="List Continue 5"/>
    <w:basedOn w:val="Normal"/>
    <w:rsid w:val="000574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574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74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574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74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57460"/>
  </w:style>
  <w:style w:type="character" w:customStyle="1" w:styleId="SalutationChar">
    <w:name w:val="Salutation Char"/>
    <w:basedOn w:val="DefaultParagraphFont"/>
    <w:link w:val="Salutation"/>
    <w:rsid w:val="00057460"/>
    <w:rPr>
      <w:sz w:val="22"/>
    </w:rPr>
  </w:style>
  <w:style w:type="paragraph" w:styleId="Date">
    <w:name w:val="Date"/>
    <w:basedOn w:val="Normal"/>
    <w:next w:val="Normal"/>
    <w:link w:val="DateChar"/>
    <w:rsid w:val="00057460"/>
  </w:style>
  <w:style w:type="character" w:customStyle="1" w:styleId="DateChar">
    <w:name w:val="Date Char"/>
    <w:basedOn w:val="DefaultParagraphFont"/>
    <w:link w:val="Date"/>
    <w:rsid w:val="00057460"/>
    <w:rPr>
      <w:sz w:val="22"/>
    </w:rPr>
  </w:style>
  <w:style w:type="paragraph" w:styleId="BodyTextFirstIndent">
    <w:name w:val="Body Text First Indent"/>
    <w:basedOn w:val="BodyText"/>
    <w:link w:val="BodyTextFirstIndentChar"/>
    <w:rsid w:val="000574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74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574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7460"/>
    <w:rPr>
      <w:sz w:val="22"/>
    </w:rPr>
  </w:style>
  <w:style w:type="paragraph" w:styleId="BodyText2">
    <w:name w:val="Body Text 2"/>
    <w:basedOn w:val="Normal"/>
    <w:link w:val="BodyText2Char"/>
    <w:rsid w:val="000574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460"/>
    <w:rPr>
      <w:sz w:val="22"/>
    </w:rPr>
  </w:style>
  <w:style w:type="paragraph" w:styleId="BodyText3">
    <w:name w:val="Body Text 3"/>
    <w:basedOn w:val="Normal"/>
    <w:link w:val="BodyText3Char"/>
    <w:rsid w:val="000574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4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574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7460"/>
    <w:rPr>
      <w:sz w:val="22"/>
    </w:rPr>
  </w:style>
  <w:style w:type="paragraph" w:styleId="BodyTextIndent3">
    <w:name w:val="Body Text Indent 3"/>
    <w:basedOn w:val="Normal"/>
    <w:link w:val="BodyTextIndent3Char"/>
    <w:rsid w:val="000574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7460"/>
    <w:rPr>
      <w:sz w:val="16"/>
      <w:szCs w:val="16"/>
    </w:rPr>
  </w:style>
  <w:style w:type="paragraph" w:styleId="BlockText">
    <w:name w:val="Block Text"/>
    <w:basedOn w:val="Normal"/>
    <w:rsid w:val="00057460"/>
    <w:pPr>
      <w:spacing w:after="120"/>
      <w:ind w:left="1440" w:right="1440"/>
    </w:pPr>
  </w:style>
  <w:style w:type="character" w:styleId="Hyperlink">
    <w:name w:val="Hyperlink"/>
    <w:basedOn w:val="DefaultParagraphFont"/>
    <w:rsid w:val="00057460"/>
    <w:rPr>
      <w:color w:val="0000FF"/>
      <w:u w:val="single"/>
    </w:rPr>
  </w:style>
  <w:style w:type="character" w:styleId="FollowedHyperlink">
    <w:name w:val="FollowedHyperlink"/>
    <w:basedOn w:val="DefaultParagraphFont"/>
    <w:rsid w:val="00057460"/>
    <w:rPr>
      <w:color w:val="800080"/>
      <w:u w:val="single"/>
    </w:rPr>
  </w:style>
  <w:style w:type="character" w:styleId="Strong">
    <w:name w:val="Strong"/>
    <w:basedOn w:val="DefaultParagraphFont"/>
    <w:qFormat/>
    <w:rsid w:val="00057460"/>
    <w:rPr>
      <w:b/>
      <w:bCs/>
    </w:rPr>
  </w:style>
  <w:style w:type="character" w:styleId="Emphasis">
    <w:name w:val="Emphasis"/>
    <w:basedOn w:val="DefaultParagraphFont"/>
    <w:qFormat/>
    <w:rsid w:val="00057460"/>
    <w:rPr>
      <w:i/>
      <w:iCs/>
    </w:rPr>
  </w:style>
  <w:style w:type="paragraph" w:styleId="DocumentMap">
    <w:name w:val="Document Map"/>
    <w:basedOn w:val="Normal"/>
    <w:link w:val="DocumentMapChar"/>
    <w:rsid w:val="000574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74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574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574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57460"/>
  </w:style>
  <w:style w:type="character" w:customStyle="1" w:styleId="E-mailSignatureChar">
    <w:name w:val="E-mail Signature Char"/>
    <w:basedOn w:val="DefaultParagraphFont"/>
    <w:link w:val="E-mailSignature"/>
    <w:rsid w:val="00057460"/>
    <w:rPr>
      <w:sz w:val="22"/>
    </w:rPr>
  </w:style>
  <w:style w:type="paragraph" w:styleId="NormalWeb">
    <w:name w:val="Normal (Web)"/>
    <w:basedOn w:val="Normal"/>
    <w:rsid w:val="00057460"/>
  </w:style>
  <w:style w:type="character" w:styleId="HTMLAcronym">
    <w:name w:val="HTML Acronym"/>
    <w:basedOn w:val="DefaultParagraphFont"/>
    <w:rsid w:val="00057460"/>
  </w:style>
  <w:style w:type="paragraph" w:styleId="HTMLAddress">
    <w:name w:val="HTML Address"/>
    <w:basedOn w:val="Normal"/>
    <w:link w:val="HTMLAddressChar"/>
    <w:rsid w:val="000574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7460"/>
    <w:rPr>
      <w:i/>
      <w:iCs/>
      <w:sz w:val="22"/>
    </w:rPr>
  </w:style>
  <w:style w:type="character" w:styleId="HTMLCite">
    <w:name w:val="HTML Cite"/>
    <w:basedOn w:val="DefaultParagraphFont"/>
    <w:rsid w:val="00057460"/>
    <w:rPr>
      <w:i/>
      <w:iCs/>
    </w:rPr>
  </w:style>
  <w:style w:type="character" w:styleId="HTMLCode">
    <w:name w:val="HTML Code"/>
    <w:basedOn w:val="DefaultParagraphFont"/>
    <w:rsid w:val="000574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57460"/>
    <w:rPr>
      <w:i/>
      <w:iCs/>
    </w:rPr>
  </w:style>
  <w:style w:type="character" w:styleId="HTMLKeyboard">
    <w:name w:val="HTML Keyboard"/>
    <w:basedOn w:val="DefaultParagraphFont"/>
    <w:rsid w:val="000574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574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574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0574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574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574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57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460"/>
    <w:rPr>
      <w:b/>
      <w:bCs/>
    </w:rPr>
  </w:style>
  <w:style w:type="numbering" w:styleId="1ai">
    <w:name w:val="Outline List 1"/>
    <w:basedOn w:val="NoList"/>
    <w:rsid w:val="00057460"/>
    <w:pPr>
      <w:numPr>
        <w:numId w:val="14"/>
      </w:numPr>
    </w:pPr>
  </w:style>
  <w:style w:type="numbering" w:styleId="111111">
    <w:name w:val="Outline List 2"/>
    <w:basedOn w:val="NoList"/>
    <w:rsid w:val="00057460"/>
    <w:pPr>
      <w:numPr>
        <w:numId w:val="15"/>
      </w:numPr>
    </w:pPr>
  </w:style>
  <w:style w:type="numbering" w:styleId="ArticleSection">
    <w:name w:val="Outline List 3"/>
    <w:basedOn w:val="NoList"/>
    <w:rsid w:val="00057460"/>
    <w:pPr>
      <w:numPr>
        <w:numId w:val="17"/>
      </w:numPr>
    </w:pPr>
  </w:style>
  <w:style w:type="table" w:styleId="TableSimple1">
    <w:name w:val="Table Simple 1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574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74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574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574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574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574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574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574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574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574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574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574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574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574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574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574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574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574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574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574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574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574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574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574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5746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574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74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74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74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57460"/>
  </w:style>
  <w:style w:type="character" w:customStyle="1" w:styleId="ListBulletChar">
    <w:name w:val="List Bullet Char"/>
    <w:link w:val="ListBullet"/>
    <w:locked/>
    <w:rsid w:val="00E82547"/>
    <w:rPr>
      <w:sz w:val="22"/>
    </w:rPr>
  </w:style>
  <w:style w:type="character" w:customStyle="1" w:styleId="ListBullet2Char">
    <w:name w:val="List Bullet 2 Char"/>
    <w:link w:val="ListBullet2"/>
    <w:locked/>
    <w:rsid w:val="00E8254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2547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2547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E82547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74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4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4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4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74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74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74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74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74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74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7460"/>
  </w:style>
  <w:style w:type="paragraph" w:customStyle="1" w:styleId="OPCParaBase">
    <w:name w:val="OPCParaBase"/>
    <w:qFormat/>
    <w:rsid w:val="000574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74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74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74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74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74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574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74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74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74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74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7460"/>
  </w:style>
  <w:style w:type="paragraph" w:customStyle="1" w:styleId="Blocks">
    <w:name w:val="Blocks"/>
    <w:aliases w:val="bb"/>
    <w:basedOn w:val="OPCParaBase"/>
    <w:qFormat/>
    <w:rsid w:val="000574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74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7460"/>
    <w:rPr>
      <w:i/>
    </w:rPr>
  </w:style>
  <w:style w:type="paragraph" w:customStyle="1" w:styleId="BoxList">
    <w:name w:val="BoxList"/>
    <w:aliases w:val="bl"/>
    <w:basedOn w:val="BoxText"/>
    <w:qFormat/>
    <w:rsid w:val="000574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74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74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7460"/>
    <w:pPr>
      <w:ind w:left="1985" w:hanging="851"/>
    </w:pPr>
  </w:style>
  <w:style w:type="character" w:customStyle="1" w:styleId="CharAmPartNo">
    <w:name w:val="CharAmPartNo"/>
    <w:basedOn w:val="OPCCharBase"/>
    <w:qFormat/>
    <w:rsid w:val="00057460"/>
  </w:style>
  <w:style w:type="character" w:customStyle="1" w:styleId="CharAmPartText">
    <w:name w:val="CharAmPartText"/>
    <w:basedOn w:val="OPCCharBase"/>
    <w:qFormat/>
    <w:rsid w:val="00057460"/>
  </w:style>
  <w:style w:type="character" w:customStyle="1" w:styleId="CharAmSchNo">
    <w:name w:val="CharAmSchNo"/>
    <w:basedOn w:val="OPCCharBase"/>
    <w:qFormat/>
    <w:rsid w:val="00057460"/>
  </w:style>
  <w:style w:type="character" w:customStyle="1" w:styleId="CharAmSchText">
    <w:name w:val="CharAmSchText"/>
    <w:basedOn w:val="OPCCharBase"/>
    <w:qFormat/>
    <w:rsid w:val="00057460"/>
  </w:style>
  <w:style w:type="character" w:customStyle="1" w:styleId="CharBoldItalic">
    <w:name w:val="CharBoldItalic"/>
    <w:basedOn w:val="OPCCharBase"/>
    <w:uiPriority w:val="1"/>
    <w:qFormat/>
    <w:rsid w:val="000574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7460"/>
  </w:style>
  <w:style w:type="character" w:customStyle="1" w:styleId="CharChapText">
    <w:name w:val="CharChapText"/>
    <w:basedOn w:val="OPCCharBase"/>
    <w:uiPriority w:val="1"/>
    <w:qFormat/>
    <w:rsid w:val="00057460"/>
  </w:style>
  <w:style w:type="character" w:customStyle="1" w:styleId="CharDivNo">
    <w:name w:val="CharDivNo"/>
    <w:basedOn w:val="OPCCharBase"/>
    <w:uiPriority w:val="1"/>
    <w:qFormat/>
    <w:rsid w:val="00057460"/>
  </w:style>
  <w:style w:type="character" w:customStyle="1" w:styleId="CharDivText">
    <w:name w:val="CharDivText"/>
    <w:basedOn w:val="OPCCharBase"/>
    <w:uiPriority w:val="1"/>
    <w:qFormat/>
    <w:rsid w:val="00057460"/>
  </w:style>
  <w:style w:type="character" w:customStyle="1" w:styleId="CharItalic">
    <w:name w:val="CharItalic"/>
    <w:basedOn w:val="OPCCharBase"/>
    <w:uiPriority w:val="1"/>
    <w:qFormat/>
    <w:rsid w:val="00057460"/>
    <w:rPr>
      <w:i/>
    </w:rPr>
  </w:style>
  <w:style w:type="character" w:customStyle="1" w:styleId="CharPartNo">
    <w:name w:val="CharPartNo"/>
    <w:basedOn w:val="OPCCharBase"/>
    <w:uiPriority w:val="1"/>
    <w:qFormat/>
    <w:rsid w:val="00057460"/>
  </w:style>
  <w:style w:type="character" w:customStyle="1" w:styleId="CharPartText">
    <w:name w:val="CharPartText"/>
    <w:basedOn w:val="OPCCharBase"/>
    <w:uiPriority w:val="1"/>
    <w:qFormat/>
    <w:rsid w:val="00057460"/>
  </w:style>
  <w:style w:type="character" w:customStyle="1" w:styleId="CharSectno">
    <w:name w:val="CharSectno"/>
    <w:basedOn w:val="OPCCharBase"/>
    <w:qFormat/>
    <w:rsid w:val="00057460"/>
  </w:style>
  <w:style w:type="character" w:customStyle="1" w:styleId="CharSubdNo">
    <w:name w:val="CharSubdNo"/>
    <w:basedOn w:val="OPCCharBase"/>
    <w:uiPriority w:val="1"/>
    <w:qFormat/>
    <w:rsid w:val="00057460"/>
  </w:style>
  <w:style w:type="character" w:customStyle="1" w:styleId="CharSubdText">
    <w:name w:val="CharSubdText"/>
    <w:basedOn w:val="OPCCharBase"/>
    <w:uiPriority w:val="1"/>
    <w:qFormat/>
    <w:rsid w:val="00057460"/>
  </w:style>
  <w:style w:type="paragraph" w:customStyle="1" w:styleId="CTA--">
    <w:name w:val="CTA --"/>
    <w:basedOn w:val="OPCParaBase"/>
    <w:next w:val="Normal"/>
    <w:rsid w:val="000574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74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74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74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74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74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74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74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74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74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74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74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74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74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574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746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574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74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574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74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74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74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74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74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74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74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74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74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74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74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74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74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74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74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74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74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74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74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74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74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74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74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74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74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74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74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74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74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74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74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74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74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74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74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574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574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574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574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574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574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74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74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74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74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74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74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74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57460"/>
    <w:rPr>
      <w:sz w:val="16"/>
    </w:rPr>
  </w:style>
  <w:style w:type="table" w:customStyle="1" w:styleId="CFlag">
    <w:name w:val="CFlag"/>
    <w:basedOn w:val="TableNormal"/>
    <w:uiPriority w:val="99"/>
    <w:rsid w:val="000574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57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74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574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574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74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74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74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746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5746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5746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574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74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574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574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574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74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74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74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74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74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574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74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57460"/>
  </w:style>
  <w:style w:type="character" w:customStyle="1" w:styleId="CharSubPartNoCASA">
    <w:name w:val="CharSubPartNo(CASA)"/>
    <w:basedOn w:val="OPCCharBase"/>
    <w:uiPriority w:val="1"/>
    <w:rsid w:val="00057460"/>
  </w:style>
  <w:style w:type="paragraph" w:customStyle="1" w:styleId="ENoteTTIndentHeadingSub">
    <w:name w:val="ENoteTTIndentHeadingSub"/>
    <w:aliases w:val="enTTHis"/>
    <w:basedOn w:val="OPCParaBase"/>
    <w:rsid w:val="000574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74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74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74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574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7460"/>
    <w:rPr>
      <w:sz w:val="22"/>
    </w:rPr>
  </w:style>
  <w:style w:type="paragraph" w:customStyle="1" w:styleId="SOTextNote">
    <w:name w:val="SO TextNote"/>
    <w:aliases w:val="sont"/>
    <w:basedOn w:val="SOText"/>
    <w:qFormat/>
    <w:rsid w:val="000574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74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7460"/>
    <w:rPr>
      <w:sz w:val="22"/>
    </w:rPr>
  </w:style>
  <w:style w:type="paragraph" w:customStyle="1" w:styleId="FileName">
    <w:name w:val="FileName"/>
    <w:basedOn w:val="Normal"/>
    <w:rsid w:val="00057460"/>
  </w:style>
  <w:style w:type="paragraph" w:customStyle="1" w:styleId="TableHeading">
    <w:name w:val="TableHeading"/>
    <w:aliases w:val="th"/>
    <w:basedOn w:val="OPCParaBase"/>
    <w:next w:val="Tabletext"/>
    <w:rsid w:val="000574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74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74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74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74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74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74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74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74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74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5746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74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74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57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7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4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74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574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574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574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574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574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574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57460"/>
    <w:pPr>
      <w:ind w:left="240" w:hanging="240"/>
    </w:pPr>
  </w:style>
  <w:style w:type="paragraph" w:styleId="Index2">
    <w:name w:val="index 2"/>
    <w:basedOn w:val="Normal"/>
    <w:next w:val="Normal"/>
    <w:autoRedefine/>
    <w:rsid w:val="00057460"/>
    <w:pPr>
      <w:ind w:left="480" w:hanging="240"/>
    </w:pPr>
  </w:style>
  <w:style w:type="paragraph" w:styleId="Index3">
    <w:name w:val="index 3"/>
    <w:basedOn w:val="Normal"/>
    <w:next w:val="Normal"/>
    <w:autoRedefine/>
    <w:rsid w:val="00057460"/>
    <w:pPr>
      <w:ind w:left="720" w:hanging="240"/>
    </w:pPr>
  </w:style>
  <w:style w:type="paragraph" w:styleId="Index4">
    <w:name w:val="index 4"/>
    <w:basedOn w:val="Normal"/>
    <w:next w:val="Normal"/>
    <w:autoRedefine/>
    <w:rsid w:val="00057460"/>
    <w:pPr>
      <w:ind w:left="960" w:hanging="240"/>
    </w:pPr>
  </w:style>
  <w:style w:type="paragraph" w:styleId="Index5">
    <w:name w:val="index 5"/>
    <w:basedOn w:val="Normal"/>
    <w:next w:val="Normal"/>
    <w:autoRedefine/>
    <w:rsid w:val="00057460"/>
    <w:pPr>
      <w:ind w:left="1200" w:hanging="240"/>
    </w:pPr>
  </w:style>
  <w:style w:type="paragraph" w:styleId="Index6">
    <w:name w:val="index 6"/>
    <w:basedOn w:val="Normal"/>
    <w:next w:val="Normal"/>
    <w:autoRedefine/>
    <w:rsid w:val="00057460"/>
    <w:pPr>
      <w:ind w:left="1440" w:hanging="240"/>
    </w:pPr>
  </w:style>
  <w:style w:type="paragraph" w:styleId="Index7">
    <w:name w:val="index 7"/>
    <w:basedOn w:val="Normal"/>
    <w:next w:val="Normal"/>
    <w:autoRedefine/>
    <w:rsid w:val="00057460"/>
    <w:pPr>
      <w:ind w:left="1680" w:hanging="240"/>
    </w:pPr>
  </w:style>
  <w:style w:type="paragraph" w:styleId="Index8">
    <w:name w:val="index 8"/>
    <w:basedOn w:val="Normal"/>
    <w:next w:val="Normal"/>
    <w:autoRedefine/>
    <w:rsid w:val="00057460"/>
    <w:pPr>
      <w:ind w:left="1920" w:hanging="240"/>
    </w:pPr>
  </w:style>
  <w:style w:type="paragraph" w:styleId="Index9">
    <w:name w:val="index 9"/>
    <w:basedOn w:val="Normal"/>
    <w:next w:val="Normal"/>
    <w:autoRedefine/>
    <w:rsid w:val="00057460"/>
    <w:pPr>
      <w:ind w:left="2160" w:hanging="240"/>
    </w:pPr>
  </w:style>
  <w:style w:type="paragraph" w:styleId="NormalIndent">
    <w:name w:val="Normal Indent"/>
    <w:basedOn w:val="Normal"/>
    <w:rsid w:val="00057460"/>
    <w:pPr>
      <w:ind w:left="720"/>
    </w:pPr>
  </w:style>
  <w:style w:type="paragraph" w:styleId="FootnoteText">
    <w:name w:val="footnote text"/>
    <w:basedOn w:val="Normal"/>
    <w:link w:val="FootnoteTextChar"/>
    <w:rsid w:val="000574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57460"/>
  </w:style>
  <w:style w:type="paragraph" w:styleId="CommentText">
    <w:name w:val="annotation text"/>
    <w:basedOn w:val="Normal"/>
    <w:link w:val="CommentTextChar"/>
    <w:rsid w:val="000574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460"/>
  </w:style>
  <w:style w:type="paragraph" w:styleId="IndexHeading">
    <w:name w:val="index heading"/>
    <w:basedOn w:val="Normal"/>
    <w:next w:val="Index1"/>
    <w:rsid w:val="000574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574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57460"/>
    <w:pPr>
      <w:ind w:left="480" w:hanging="480"/>
    </w:pPr>
  </w:style>
  <w:style w:type="paragraph" w:styleId="EnvelopeAddress">
    <w:name w:val="envelope address"/>
    <w:basedOn w:val="Normal"/>
    <w:rsid w:val="000574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74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574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57460"/>
    <w:rPr>
      <w:sz w:val="16"/>
      <w:szCs w:val="16"/>
    </w:rPr>
  </w:style>
  <w:style w:type="character" w:styleId="PageNumber">
    <w:name w:val="page number"/>
    <w:basedOn w:val="DefaultParagraphFont"/>
    <w:rsid w:val="00057460"/>
  </w:style>
  <w:style w:type="character" w:styleId="EndnoteReference">
    <w:name w:val="endnote reference"/>
    <w:basedOn w:val="DefaultParagraphFont"/>
    <w:rsid w:val="00057460"/>
    <w:rPr>
      <w:vertAlign w:val="superscript"/>
    </w:rPr>
  </w:style>
  <w:style w:type="paragraph" w:styleId="EndnoteText">
    <w:name w:val="endnote text"/>
    <w:basedOn w:val="Normal"/>
    <w:link w:val="EndnoteTextChar"/>
    <w:rsid w:val="000574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57460"/>
  </w:style>
  <w:style w:type="paragraph" w:styleId="TableofAuthorities">
    <w:name w:val="table of authorities"/>
    <w:basedOn w:val="Normal"/>
    <w:next w:val="Normal"/>
    <w:rsid w:val="00057460"/>
    <w:pPr>
      <w:ind w:left="240" w:hanging="240"/>
    </w:pPr>
  </w:style>
  <w:style w:type="paragraph" w:styleId="MacroText">
    <w:name w:val="macro"/>
    <w:link w:val="MacroTextChar"/>
    <w:rsid w:val="000574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574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574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57460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0574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574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57460"/>
    <w:pPr>
      <w:ind w:left="566" w:hanging="283"/>
    </w:pPr>
  </w:style>
  <w:style w:type="paragraph" w:styleId="List3">
    <w:name w:val="List 3"/>
    <w:basedOn w:val="Normal"/>
    <w:rsid w:val="00057460"/>
    <w:pPr>
      <w:ind w:left="849" w:hanging="283"/>
    </w:pPr>
  </w:style>
  <w:style w:type="paragraph" w:styleId="List4">
    <w:name w:val="List 4"/>
    <w:basedOn w:val="Normal"/>
    <w:rsid w:val="00057460"/>
    <w:pPr>
      <w:ind w:left="1132" w:hanging="283"/>
    </w:pPr>
  </w:style>
  <w:style w:type="paragraph" w:styleId="List5">
    <w:name w:val="List 5"/>
    <w:basedOn w:val="Normal"/>
    <w:rsid w:val="00057460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0574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574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574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574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574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574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574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574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574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574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57460"/>
    <w:pPr>
      <w:ind w:left="4252"/>
    </w:pPr>
  </w:style>
  <w:style w:type="character" w:customStyle="1" w:styleId="ClosingChar">
    <w:name w:val="Closing Char"/>
    <w:basedOn w:val="DefaultParagraphFont"/>
    <w:link w:val="Closing"/>
    <w:rsid w:val="00057460"/>
    <w:rPr>
      <w:sz w:val="22"/>
    </w:rPr>
  </w:style>
  <w:style w:type="paragraph" w:styleId="Signature">
    <w:name w:val="Signature"/>
    <w:basedOn w:val="Normal"/>
    <w:link w:val="SignatureChar"/>
    <w:rsid w:val="000574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57460"/>
    <w:rPr>
      <w:sz w:val="22"/>
    </w:rPr>
  </w:style>
  <w:style w:type="paragraph" w:styleId="BodyText">
    <w:name w:val="Body Text"/>
    <w:basedOn w:val="Normal"/>
    <w:link w:val="BodyTextChar"/>
    <w:rsid w:val="000574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7460"/>
    <w:rPr>
      <w:sz w:val="22"/>
    </w:rPr>
  </w:style>
  <w:style w:type="paragraph" w:styleId="BodyTextIndent">
    <w:name w:val="Body Text Indent"/>
    <w:basedOn w:val="Normal"/>
    <w:link w:val="BodyTextIndentChar"/>
    <w:rsid w:val="000574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7460"/>
    <w:rPr>
      <w:sz w:val="22"/>
    </w:rPr>
  </w:style>
  <w:style w:type="paragraph" w:styleId="ListContinue">
    <w:name w:val="List Continue"/>
    <w:basedOn w:val="Normal"/>
    <w:rsid w:val="00057460"/>
    <w:pPr>
      <w:spacing w:after="120"/>
      <w:ind w:left="283"/>
    </w:pPr>
  </w:style>
  <w:style w:type="paragraph" w:styleId="ListContinue2">
    <w:name w:val="List Continue 2"/>
    <w:basedOn w:val="Normal"/>
    <w:rsid w:val="00057460"/>
    <w:pPr>
      <w:spacing w:after="120"/>
      <w:ind w:left="566"/>
    </w:pPr>
  </w:style>
  <w:style w:type="paragraph" w:styleId="ListContinue3">
    <w:name w:val="List Continue 3"/>
    <w:basedOn w:val="Normal"/>
    <w:rsid w:val="00057460"/>
    <w:pPr>
      <w:spacing w:after="120"/>
      <w:ind w:left="849"/>
    </w:pPr>
  </w:style>
  <w:style w:type="paragraph" w:styleId="ListContinue4">
    <w:name w:val="List Continue 4"/>
    <w:basedOn w:val="Normal"/>
    <w:rsid w:val="00057460"/>
    <w:pPr>
      <w:spacing w:after="120"/>
      <w:ind w:left="1132"/>
    </w:pPr>
  </w:style>
  <w:style w:type="paragraph" w:styleId="ListContinue5">
    <w:name w:val="List Continue 5"/>
    <w:basedOn w:val="Normal"/>
    <w:rsid w:val="000574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574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74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574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74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57460"/>
  </w:style>
  <w:style w:type="character" w:customStyle="1" w:styleId="SalutationChar">
    <w:name w:val="Salutation Char"/>
    <w:basedOn w:val="DefaultParagraphFont"/>
    <w:link w:val="Salutation"/>
    <w:rsid w:val="00057460"/>
    <w:rPr>
      <w:sz w:val="22"/>
    </w:rPr>
  </w:style>
  <w:style w:type="paragraph" w:styleId="Date">
    <w:name w:val="Date"/>
    <w:basedOn w:val="Normal"/>
    <w:next w:val="Normal"/>
    <w:link w:val="DateChar"/>
    <w:rsid w:val="00057460"/>
  </w:style>
  <w:style w:type="character" w:customStyle="1" w:styleId="DateChar">
    <w:name w:val="Date Char"/>
    <w:basedOn w:val="DefaultParagraphFont"/>
    <w:link w:val="Date"/>
    <w:rsid w:val="00057460"/>
    <w:rPr>
      <w:sz w:val="22"/>
    </w:rPr>
  </w:style>
  <w:style w:type="paragraph" w:styleId="BodyTextFirstIndent">
    <w:name w:val="Body Text First Indent"/>
    <w:basedOn w:val="BodyText"/>
    <w:link w:val="BodyTextFirstIndentChar"/>
    <w:rsid w:val="000574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74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574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7460"/>
    <w:rPr>
      <w:sz w:val="22"/>
    </w:rPr>
  </w:style>
  <w:style w:type="paragraph" w:styleId="BodyText2">
    <w:name w:val="Body Text 2"/>
    <w:basedOn w:val="Normal"/>
    <w:link w:val="BodyText2Char"/>
    <w:rsid w:val="000574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460"/>
    <w:rPr>
      <w:sz w:val="22"/>
    </w:rPr>
  </w:style>
  <w:style w:type="paragraph" w:styleId="BodyText3">
    <w:name w:val="Body Text 3"/>
    <w:basedOn w:val="Normal"/>
    <w:link w:val="BodyText3Char"/>
    <w:rsid w:val="000574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4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574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7460"/>
    <w:rPr>
      <w:sz w:val="22"/>
    </w:rPr>
  </w:style>
  <w:style w:type="paragraph" w:styleId="BodyTextIndent3">
    <w:name w:val="Body Text Indent 3"/>
    <w:basedOn w:val="Normal"/>
    <w:link w:val="BodyTextIndent3Char"/>
    <w:rsid w:val="000574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7460"/>
    <w:rPr>
      <w:sz w:val="16"/>
      <w:szCs w:val="16"/>
    </w:rPr>
  </w:style>
  <w:style w:type="paragraph" w:styleId="BlockText">
    <w:name w:val="Block Text"/>
    <w:basedOn w:val="Normal"/>
    <w:rsid w:val="00057460"/>
    <w:pPr>
      <w:spacing w:after="120"/>
      <w:ind w:left="1440" w:right="1440"/>
    </w:pPr>
  </w:style>
  <w:style w:type="character" w:styleId="Hyperlink">
    <w:name w:val="Hyperlink"/>
    <w:basedOn w:val="DefaultParagraphFont"/>
    <w:rsid w:val="00057460"/>
    <w:rPr>
      <w:color w:val="0000FF"/>
      <w:u w:val="single"/>
    </w:rPr>
  </w:style>
  <w:style w:type="character" w:styleId="FollowedHyperlink">
    <w:name w:val="FollowedHyperlink"/>
    <w:basedOn w:val="DefaultParagraphFont"/>
    <w:rsid w:val="00057460"/>
    <w:rPr>
      <w:color w:val="800080"/>
      <w:u w:val="single"/>
    </w:rPr>
  </w:style>
  <w:style w:type="character" w:styleId="Strong">
    <w:name w:val="Strong"/>
    <w:basedOn w:val="DefaultParagraphFont"/>
    <w:qFormat/>
    <w:rsid w:val="00057460"/>
    <w:rPr>
      <w:b/>
      <w:bCs/>
    </w:rPr>
  </w:style>
  <w:style w:type="character" w:styleId="Emphasis">
    <w:name w:val="Emphasis"/>
    <w:basedOn w:val="DefaultParagraphFont"/>
    <w:qFormat/>
    <w:rsid w:val="00057460"/>
    <w:rPr>
      <w:i/>
      <w:iCs/>
    </w:rPr>
  </w:style>
  <w:style w:type="paragraph" w:styleId="DocumentMap">
    <w:name w:val="Document Map"/>
    <w:basedOn w:val="Normal"/>
    <w:link w:val="DocumentMapChar"/>
    <w:rsid w:val="000574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74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574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574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57460"/>
  </w:style>
  <w:style w:type="character" w:customStyle="1" w:styleId="E-mailSignatureChar">
    <w:name w:val="E-mail Signature Char"/>
    <w:basedOn w:val="DefaultParagraphFont"/>
    <w:link w:val="E-mailSignature"/>
    <w:rsid w:val="00057460"/>
    <w:rPr>
      <w:sz w:val="22"/>
    </w:rPr>
  </w:style>
  <w:style w:type="paragraph" w:styleId="NormalWeb">
    <w:name w:val="Normal (Web)"/>
    <w:basedOn w:val="Normal"/>
    <w:rsid w:val="00057460"/>
  </w:style>
  <w:style w:type="character" w:styleId="HTMLAcronym">
    <w:name w:val="HTML Acronym"/>
    <w:basedOn w:val="DefaultParagraphFont"/>
    <w:rsid w:val="00057460"/>
  </w:style>
  <w:style w:type="paragraph" w:styleId="HTMLAddress">
    <w:name w:val="HTML Address"/>
    <w:basedOn w:val="Normal"/>
    <w:link w:val="HTMLAddressChar"/>
    <w:rsid w:val="000574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7460"/>
    <w:rPr>
      <w:i/>
      <w:iCs/>
      <w:sz w:val="22"/>
    </w:rPr>
  </w:style>
  <w:style w:type="character" w:styleId="HTMLCite">
    <w:name w:val="HTML Cite"/>
    <w:basedOn w:val="DefaultParagraphFont"/>
    <w:rsid w:val="00057460"/>
    <w:rPr>
      <w:i/>
      <w:iCs/>
    </w:rPr>
  </w:style>
  <w:style w:type="character" w:styleId="HTMLCode">
    <w:name w:val="HTML Code"/>
    <w:basedOn w:val="DefaultParagraphFont"/>
    <w:rsid w:val="000574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57460"/>
    <w:rPr>
      <w:i/>
      <w:iCs/>
    </w:rPr>
  </w:style>
  <w:style w:type="character" w:styleId="HTMLKeyboard">
    <w:name w:val="HTML Keyboard"/>
    <w:basedOn w:val="DefaultParagraphFont"/>
    <w:rsid w:val="000574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574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574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0574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574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574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57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460"/>
    <w:rPr>
      <w:b/>
      <w:bCs/>
    </w:rPr>
  </w:style>
  <w:style w:type="numbering" w:styleId="1ai">
    <w:name w:val="Outline List 1"/>
    <w:basedOn w:val="NoList"/>
    <w:rsid w:val="00057460"/>
    <w:pPr>
      <w:numPr>
        <w:numId w:val="14"/>
      </w:numPr>
    </w:pPr>
  </w:style>
  <w:style w:type="numbering" w:styleId="111111">
    <w:name w:val="Outline List 2"/>
    <w:basedOn w:val="NoList"/>
    <w:rsid w:val="00057460"/>
    <w:pPr>
      <w:numPr>
        <w:numId w:val="15"/>
      </w:numPr>
    </w:pPr>
  </w:style>
  <w:style w:type="numbering" w:styleId="ArticleSection">
    <w:name w:val="Outline List 3"/>
    <w:basedOn w:val="NoList"/>
    <w:rsid w:val="00057460"/>
    <w:pPr>
      <w:numPr>
        <w:numId w:val="17"/>
      </w:numPr>
    </w:pPr>
  </w:style>
  <w:style w:type="table" w:styleId="TableSimple1">
    <w:name w:val="Table Simple 1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574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74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574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574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574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574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574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574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574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574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574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574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574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574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5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574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574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574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574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574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5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574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574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574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574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574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574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5746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574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74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74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74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57460"/>
  </w:style>
  <w:style w:type="character" w:customStyle="1" w:styleId="ListBulletChar">
    <w:name w:val="List Bullet Char"/>
    <w:link w:val="ListBullet"/>
    <w:locked/>
    <w:rsid w:val="00E82547"/>
    <w:rPr>
      <w:sz w:val="22"/>
    </w:rPr>
  </w:style>
  <w:style w:type="character" w:customStyle="1" w:styleId="ListBullet2Char">
    <w:name w:val="List Bullet 2 Char"/>
    <w:link w:val="ListBullet2"/>
    <w:locked/>
    <w:rsid w:val="00E8254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2547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2547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E82547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A4AB-63E3-4710-B4D4-1B9729D1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28</Pages>
  <Words>5509</Words>
  <Characters>30360</Characters>
  <Application>Microsoft Office Word</Application>
  <DocSecurity>4</DocSecurity>
  <PresentationFormat/>
  <Lines>1897</Lines>
  <Paragraphs>1793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2019-01-16T00:19:00Z</cp:lastPrinted>
  <dcterms:created xsi:type="dcterms:W3CDTF">2019-03-08T00:31:00Z</dcterms:created>
  <dcterms:modified xsi:type="dcterms:W3CDTF">2019-03-08T00:31:00Z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19/051: Specification of Occupations and Assessing Authorities)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OPC63760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5 March 2019</vt:lpwstr>
  </property>
</Properties>
</file>