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0A00F" w14:textId="77777777" w:rsidR="005C3806" w:rsidRPr="00450DEF" w:rsidRDefault="005C3806" w:rsidP="00450DEF">
      <w:pPr>
        <w:tabs>
          <w:tab w:val="right" w:pos="9072"/>
        </w:tabs>
        <w:spacing w:line="240" w:lineRule="auto"/>
        <w:ind w:right="91"/>
        <w:jc w:val="center"/>
        <w:rPr>
          <w:rFonts w:ascii="Times New Roman" w:hAnsi="Times New Roman" w:cs="Times New Roman"/>
          <w:b/>
          <w:sz w:val="24"/>
          <w:szCs w:val="24"/>
          <w:u w:val="single"/>
        </w:rPr>
      </w:pPr>
      <w:r w:rsidRPr="00450DEF">
        <w:rPr>
          <w:rFonts w:ascii="Times New Roman" w:hAnsi="Times New Roman" w:cs="Times New Roman"/>
          <w:b/>
          <w:sz w:val="24"/>
          <w:szCs w:val="24"/>
          <w:u w:val="single"/>
        </w:rPr>
        <w:t xml:space="preserve">EXPLANATORY </w:t>
      </w:r>
      <w:r w:rsidR="00954477">
        <w:rPr>
          <w:rFonts w:ascii="Times New Roman" w:hAnsi="Times New Roman" w:cs="Times New Roman"/>
          <w:b/>
          <w:sz w:val="24"/>
          <w:szCs w:val="24"/>
          <w:u w:val="single"/>
        </w:rPr>
        <w:t>STATEMENT</w:t>
      </w:r>
    </w:p>
    <w:p w14:paraId="4A393205" w14:textId="77777777" w:rsidR="005C3806" w:rsidRPr="00450DEF" w:rsidRDefault="005C3806" w:rsidP="00450DEF">
      <w:pPr>
        <w:tabs>
          <w:tab w:val="right" w:pos="9072"/>
        </w:tabs>
        <w:spacing w:line="240" w:lineRule="auto"/>
        <w:ind w:right="91"/>
        <w:rPr>
          <w:rFonts w:ascii="Times New Roman" w:hAnsi="Times New Roman" w:cs="Times New Roman"/>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7637"/>
      </w:tblGrid>
      <w:tr w:rsidR="005C3806" w:rsidRPr="00450DEF" w14:paraId="0290B14F" w14:textId="77777777" w:rsidTr="00D00513">
        <w:tc>
          <w:tcPr>
            <w:tcW w:w="1379" w:type="dxa"/>
            <w:hideMark/>
          </w:tcPr>
          <w:p w14:paraId="6E20C660" w14:textId="77777777" w:rsidR="005C3806" w:rsidRPr="00450DEF" w:rsidRDefault="005C3806" w:rsidP="00450DEF">
            <w:pPr>
              <w:tabs>
                <w:tab w:val="left" w:pos="1701"/>
                <w:tab w:val="right" w:pos="9072"/>
              </w:tabs>
              <w:ind w:right="91"/>
              <w:rPr>
                <w:rFonts w:ascii="Times New Roman" w:hAnsi="Times New Roman" w:cs="Times New Roman"/>
                <w:sz w:val="24"/>
                <w:szCs w:val="24"/>
              </w:rPr>
            </w:pPr>
            <w:r w:rsidRPr="00450DEF">
              <w:rPr>
                <w:rFonts w:ascii="Times New Roman" w:hAnsi="Times New Roman" w:cs="Times New Roman"/>
                <w:sz w:val="24"/>
                <w:szCs w:val="24"/>
              </w:rPr>
              <w:t xml:space="preserve">Subject </w:t>
            </w:r>
            <w:r w:rsidRPr="00450DEF">
              <w:rPr>
                <w:rFonts w:ascii="Times New Roman" w:hAnsi="Times New Roman" w:cs="Times New Roman"/>
                <w:sz w:val="24"/>
                <w:szCs w:val="24"/>
              </w:rPr>
              <w:sym w:font="Symbol" w:char="F0BE"/>
            </w:r>
          </w:p>
        </w:tc>
        <w:tc>
          <w:tcPr>
            <w:tcW w:w="7637" w:type="dxa"/>
          </w:tcPr>
          <w:p w14:paraId="65F4FCBC" w14:textId="17F42977" w:rsidR="005C3806" w:rsidRPr="00450DEF" w:rsidRDefault="005C3806" w:rsidP="00450DEF">
            <w:pPr>
              <w:tabs>
                <w:tab w:val="left" w:pos="1701"/>
                <w:tab w:val="right" w:pos="9072"/>
              </w:tabs>
              <w:ind w:right="91"/>
              <w:rPr>
                <w:rFonts w:ascii="Times New Roman" w:hAnsi="Times New Roman" w:cs="Times New Roman"/>
                <w:sz w:val="24"/>
                <w:szCs w:val="24"/>
              </w:rPr>
            </w:pPr>
            <w:r w:rsidRPr="00450DEF">
              <w:rPr>
                <w:rFonts w:ascii="Times New Roman" w:hAnsi="Times New Roman" w:cs="Times New Roman"/>
                <w:i/>
                <w:sz w:val="24"/>
                <w:szCs w:val="24"/>
              </w:rPr>
              <w:t>AusCheck Act 2007</w:t>
            </w:r>
          </w:p>
        </w:tc>
      </w:tr>
      <w:tr w:rsidR="005C3806" w:rsidRPr="00450DEF" w14:paraId="49D7C822" w14:textId="77777777" w:rsidTr="00D00513">
        <w:tc>
          <w:tcPr>
            <w:tcW w:w="1379" w:type="dxa"/>
          </w:tcPr>
          <w:p w14:paraId="03EEE497" w14:textId="77777777" w:rsidR="005C3806" w:rsidRPr="00450DEF" w:rsidRDefault="005C3806" w:rsidP="00450DEF">
            <w:pPr>
              <w:tabs>
                <w:tab w:val="left" w:pos="1701"/>
                <w:tab w:val="right" w:pos="9072"/>
              </w:tabs>
              <w:ind w:right="91"/>
              <w:rPr>
                <w:rFonts w:ascii="Times New Roman" w:hAnsi="Times New Roman" w:cs="Times New Roman"/>
                <w:sz w:val="24"/>
                <w:szCs w:val="24"/>
              </w:rPr>
            </w:pPr>
          </w:p>
        </w:tc>
        <w:tc>
          <w:tcPr>
            <w:tcW w:w="7637" w:type="dxa"/>
            <w:hideMark/>
          </w:tcPr>
          <w:p w14:paraId="4806D9A1" w14:textId="0CE779FF" w:rsidR="005C3806" w:rsidRPr="00450DEF" w:rsidRDefault="005C3806" w:rsidP="00450DEF">
            <w:pPr>
              <w:tabs>
                <w:tab w:val="left" w:pos="1701"/>
                <w:tab w:val="right" w:pos="9072"/>
              </w:tabs>
              <w:ind w:right="91"/>
              <w:rPr>
                <w:rFonts w:ascii="Times New Roman" w:hAnsi="Times New Roman" w:cs="Times New Roman"/>
                <w:i/>
                <w:sz w:val="24"/>
                <w:szCs w:val="24"/>
              </w:rPr>
            </w:pPr>
            <w:r w:rsidRPr="00450DEF">
              <w:rPr>
                <w:rFonts w:ascii="Times New Roman" w:hAnsi="Times New Roman" w:cs="Times New Roman"/>
                <w:i/>
                <w:sz w:val="24"/>
                <w:szCs w:val="24"/>
              </w:rPr>
              <w:t xml:space="preserve">AusCheck Regulations 2017 </w:t>
            </w:r>
          </w:p>
        </w:tc>
      </w:tr>
      <w:tr w:rsidR="00B12D94" w:rsidRPr="00450DEF" w14:paraId="36217AB9" w14:textId="77777777" w:rsidTr="00D00513">
        <w:tc>
          <w:tcPr>
            <w:tcW w:w="1379" w:type="dxa"/>
          </w:tcPr>
          <w:p w14:paraId="7625A79A" w14:textId="77777777" w:rsidR="00B12D94" w:rsidRPr="00450DEF" w:rsidRDefault="00B12D94" w:rsidP="00450DEF">
            <w:pPr>
              <w:tabs>
                <w:tab w:val="left" w:pos="1701"/>
                <w:tab w:val="right" w:pos="9072"/>
              </w:tabs>
              <w:ind w:right="91"/>
              <w:rPr>
                <w:rFonts w:ascii="Times New Roman" w:hAnsi="Times New Roman" w:cs="Times New Roman"/>
                <w:sz w:val="24"/>
                <w:szCs w:val="24"/>
              </w:rPr>
            </w:pPr>
          </w:p>
        </w:tc>
        <w:tc>
          <w:tcPr>
            <w:tcW w:w="7637" w:type="dxa"/>
          </w:tcPr>
          <w:p w14:paraId="76FBD4D9" w14:textId="273FF538" w:rsidR="00B12D94" w:rsidRPr="00450DEF" w:rsidRDefault="00B12D94" w:rsidP="00450DEF">
            <w:pPr>
              <w:tabs>
                <w:tab w:val="left" w:pos="1701"/>
                <w:tab w:val="right" w:pos="9072"/>
              </w:tabs>
              <w:ind w:right="91"/>
              <w:rPr>
                <w:rFonts w:ascii="Times New Roman" w:hAnsi="Times New Roman" w:cs="Times New Roman"/>
                <w:i/>
                <w:sz w:val="24"/>
                <w:szCs w:val="24"/>
              </w:rPr>
            </w:pPr>
            <w:r>
              <w:rPr>
                <w:rFonts w:ascii="Times New Roman" w:hAnsi="Times New Roman" w:cs="Times New Roman"/>
                <w:i/>
                <w:sz w:val="24"/>
                <w:szCs w:val="24"/>
              </w:rPr>
              <w:t>Aviation Transport Security Act 2004</w:t>
            </w:r>
          </w:p>
        </w:tc>
      </w:tr>
      <w:tr w:rsidR="00B12D94" w:rsidRPr="00450DEF" w14:paraId="5B771E91" w14:textId="77777777" w:rsidTr="00D00513">
        <w:tc>
          <w:tcPr>
            <w:tcW w:w="1379" w:type="dxa"/>
          </w:tcPr>
          <w:p w14:paraId="3D6DE8A5" w14:textId="77777777" w:rsidR="00B12D94" w:rsidRPr="00450DEF" w:rsidRDefault="00B12D94" w:rsidP="00450DEF">
            <w:pPr>
              <w:tabs>
                <w:tab w:val="left" w:pos="1701"/>
                <w:tab w:val="right" w:pos="9072"/>
              </w:tabs>
              <w:ind w:right="91"/>
              <w:rPr>
                <w:rFonts w:ascii="Times New Roman" w:hAnsi="Times New Roman" w:cs="Times New Roman"/>
                <w:sz w:val="24"/>
                <w:szCs w:val="24"/>
              </w:rPr>
            </w:pPr>
          </w:p>
        </w:tc>
        <w:tc>
          <w:tcPr>
            <w:tcW w:w="7637" w:type="dxa"/>
          </w:tcPr>
          <w:p w14:paraId="005F1A0D" w14:textId="5BAF270E" w:rsidR="00B12D94" w:rsidRDefault="00B12D94" w:rsidP="00450DEF">
            <w:pPr>
              <w:tabs>
                <w:tab w:val="left" w:pos="1701"/>
                <w:tab w:val="right" w:pos="9072"/>
              </w:tabs>
              <w:ind w:right="91"/>
              <w:rPr>
                <w:rFonts w:ascii="Times New Roman" w:hAnsi="Times New Roman" w:cs="Times New Roman"/>
                <w:i/>
                <w:sz w:val="24"/>
                <w:szCs w:val="24"/>
              </w:rPr>
            </w:pPr>
            <w:r>
              <w:rPr>
                <w:rFonts w:ascii="Times New Roman" w:hAnsi="Times New Roman" w:cs="Times New Roman"/>
                <w:i/>
                <w:sz w:val="24"/>
                <w:szCs w:val="24"/>
              </w:rPr>
              <w:t>Aviation Transport Security Regulations 2005</w:t>
            </w:r>
          </w:p>
        </w:tc>
      </w:tr>
      <w:tr w:rsidR="00B12D94" w:rsidRPr="00450DEF" w14:paraId="076282B6" w14:textId="77777777" w:rsidTr="00D00513">
        <w:tc>
          <w:tcPr>
            <w:tcW w:w="1379" w:type="dxa"/>
          </w:tcPr>
          <w:p w14:paraId="03DC8336" w14:textId="77777777" w:rsidR="00B12D94" w:rsidRPr="00450DEF" w:rsidRDefault="00B12D94" w:rsidP="00450DEF">
            <w:pPr>
              <w:tabs>
                <w:tab w:val="left" w:pos="1701"/>
                <w:tab w:val="right" w:pos="9072"/>
              </w:tabs>
              <w:ind w:right="91"/>
              <w:rPr>
                <w:rFonts w:ascii="Times New Roman" w:hAnsi="Times New Roman" w:cs="Times New Roman"/>
                <w:sz w:val="24"/>
                <w:szCs w:val="24"/>
              </w:rPr>
            </w:pPr>
          </w:p>
        </w:tc>
        <w:tc>
          <w:tcPr>
            <w:tcW w:w="7637" w:type="dxa"/>
          </w:tcPr>
          <w:p w14:paraId="1AF01501" w14:textId="697A2963" w:rsidR="00B12D94" w:rsidRDefault="00B12D94" w:rsidP="00450DEF">
            <w:pPr>
              <w:tabs>
                <w:tab w:val="left" w:pos="1701"/>
                <w:tab w:val="right" w:pos="9072"/>
              </w:tabs>
              <w:ind w:right="91"/>
              <w:rPr>
                <w:rFonts w:ascii="Times New Roman" w:hAnsi="Times New Roman" w:cs="Times New Roman"/>
                <w:i/>
                <w:sz w:val="24"/>
                <w:szCs w:val="24"/>
              </w:rPr>
            </w:pPr>
            <w:r>
              <w:rPr>
                <w:rFonts w:ascii="Times New Roman" w:hAnsi="Times New Roman" w:cs="Times New Roman"/>
                <w:i/>
                <w:sz w:val="24"/>
                <w:szCs w:val="24"/>
              </w:rPr>
              <w:t>Maritime Transport and Offshore Facilities Security Act 2003</w:t>
            </w:r>
          </w:p>
        </w:tc>
      </w:tr>
      <w:tr w:rsidR="00D00513" w:rsidRPr="00450DEF" w14:paraId="6D7F6F0B" w14:textId="77777777" w:rsidTr="00D00513">
        <w:tc>
          <w:tcPr>
            <w:tcW w:w="1379" w:type="dxa"/>
          </w:tcPr>
          <w:p w14:paraId="693D2E32" w14:textId="77777777" w:rsidR="00D00513" w:rsidRPr="00450DEF" w:rsidRDefault="00D00513" w:rsidP="00450DEF">
            <w:pPr>
              <w:tabs>
                <w:tab w:val="left" w:pos="1701"/>
                <w:tab w:val="right" w:pos="9072"/>
              </w:tabs>
              <w:ind w:right="91"/>
              <w:rPr>
                <w:rFonts w:ascii="Times New Roman" w:hAnsi="Times New Roman" w:cs="Times New Roman"/>
                <w:sz w:val="24"/>
                <w:szCs w:val="24"/>
              </w:rPr>
            </w:pPr>
          </w:p>
        </w:tc>
        <w:tc>
          <w:tcPr>
            <w:tcW w:w="7637" w:type="dxa"/>
          </w:tcPr>
          <w:p w14:paraId="18937F18" w14:textId="0E92AAFC" w:rsidR="00B12D94" w:rsidRPr="00450DEF" w:rsidRDefault="00B12D94" w:rsidP="003B61F8">
            <w:pPr>
              <w:tabs>
                <w:tab w:val="left" w:pos="1701"/>
                <w:tab w:val="right" w:pos="9072"/>
              </w:tabs>
              <w:ind w:right="91"/>
              <w:rPr>
                <w:rFonts w:ascii="Times New Roman" w:hAnsi="Times New Roman" w:cs="Times New Roman"/>
                <w:i/>
                <w:sz w:val="24"/>
                <w:szCs w:val="24"/>
              </w:rPr>
            </w:pPr>
            <w:r>
              <w:rPr>
                <w:rFonts w:ascii="Times New Roman" w:hAnsi="Times New Roman" w:cs="Times New Roman"/>
                <w:i/>
                <w:sz w:val="24"/>
                <w:szCs w:val="24"/>
              </w:rPr>
              <w:t>Maritime Transport and Offshore Facilities Security Regulations 2003</w:t>
            </w:r>
          </w:p>
        </w:tc>
      </w:tr>
      <w:tr w:rsidR="00B12D94" w:rsidRPr="00450DEF" w14:paraId="0026D72D" w14:textId="77777777" w:rsidTr="00D00513">
        <w:tc>
          <w:tcPr>
            <w:tcW w:w="1379" w:type="dxa"/>
          </w:tcPr>
          <w:p w14:paraId="4CD3E318" w14:textId="77777777" w:rsidR="00B12D94" w:rsidRPr="00450DEF" w:rsidRDefault="00B12D94" w:rsidP="00B12D94">
            <w:pPr>
              <w:tabs>
                <w:tab w:val="left" w:pos="1701"/>
                <w:tab w:val="right" w:pos="9072"/>
              </w:tabs>
              <w:ind w:right="91"/>
              <w:rPr>
                <w:rFonts w:ascii="Times New Roman" w:hAnsi="Times New Roman" w:cs="Times New Roman"/>
                <w:sz w:val="24"/>
                <w:szCs w:val="24"/>
              </w:rPr>
            </w:pPr>
          </w:p>
        </w:tc>
        <w:tc>
          <w:tcPr>
            <w:tcW w:w="7637" w:type="dxa"/>
          </w:tcPr>
          <w:p w14:paraId="77BBF159" w14:textId="77777777" w:rsidR="00B12D94" w:rsidRPr="00450DEF" w:rsidRDefault="00B12D94" w:rsidP="00B12D94">
            <w:pPr>
              <w:tabs>
                <w:tab w:val="left" w:pos="1701"/>
                <w:tab w:val="right" w:pos="9072"/>
              </w:tabs>
              <w:ind w:right="91"/>
              <w:rPr>
                <w:rFonts w:ascii="Times New Roman" w:hAnsi="Times New Roman" w:cs="Times New Roman"/>
                <w:i/>
                <w:sz w:val="24"/>
                <w:szCs w:val="24"/>
              </w:rPr>
            </w:pPr>
            <w:r w:rsidRPr="00450DEF">
              <w:rPr>
                <w:rFonts w:ascii="Times New Roman" w:hAnsi="Times New Roman" w:cs="Times New Roman"/>
                <w:i/>
                <w:sz w:val="24"/>
                <w:szCs w:val="24"/>
              </w:rPr>
              <w:t xml:space="preserve">AusCheck </w:t>
            </w:r>
            <w:r w:rsidR="00932E54">
              <w:rPr>
                <w:rFonts w:ascii="Times New Roman" w:hAnsi="Times New Roman" w:cs="Times New Roman"/>
                <w:i/>
                <w:sz w:val="24"/>
                <w:szCs w:val="24"/>
              </w:rPr>
              <w:t xml:space="preserve">Legislation </w:t>
            </w:r>
            <w:r w:rsidRPr="00450DEF">
              <w:rPr>
                <w:rFonts w:ascii="Times New Roman" w:hAnsi="Times New Roman" w:cs="Times New Roman"/>
                <w:i/>
                <w:sz w:val="24"/>
                <w:szCs w:val="24"/>
              </w:rPr>
              <w:t>Amendment (</w:t>
            </w:r>
            <w:r>
              <w:rPr>
                <w:rFonts w:ascii="Times New Roman" w:hAnsi="Times New Roman" w:cs="Times New Roman"/>
                <w:i/>
                <w:sz w:val="24"/>
                <w:szCs w:val="24"/>
              </w:rPr>
              <w:t>Required Information</w:t>
            </w:r>
            <w:r w:rsidRPr="00450DEF">
              <w:rPr>
                <w:rFonts w:ascii="Times New Roman" w:hAnsi="Times New Roman" w:cs="Times New Roman"/>
                <w:i/>
                <w:sz w:val="24"/>
                <w:szCs w:val="24"/>
              </w:rPr>
              <w:t xml:space="preserve">) Regulations 2019 </w:t>
            </w:r>
          </w:p>
        </w:tc>
      </w:tr>
    </w:tbl>
    <w:p w14:paraId="6D1985ED" w14:textId="77777777" w:rsidR="00A21E92" w:rsidRPr="00450DEF" w:rsidRDefault="00A21E92" w:rsidP="00450DEF">
      <w:pPr>
        <w:spacing w:line="240" w:lineRule="auto"/>
        <w:rPr>
          <w:rFonts w:ascii="Times New Roman" w:hAnsi="Times New Roman" w:cs="Times New Roman"/>
          <w:sz w:val="24"/>
          <w:szCs w:val="24"/>
        </w:rPr>
      </w:pPr>
    </w:p>
    <w:p w14:paraId="0733D83A" w14:textId="77777777" w:rsidR="00A52A61" w:rsidRDefault="00A52A61" w:rsidP="00A52A61">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The </w:t>
      </w:r>
      <w:r w:rsidRPr="00450DEF">
        <w:rPr>
          <w:rFonts w:ascii="Times New Roman" w:hAnsi="Times New Roman" w:cs="Times New Roman"/>
          <w:i/>
          <w:sz w:val="24"/>
          <w:szCs w:val="24"/>
        </w:rPr>
        <w:t xml:space="preserve">AusCheck Act 2007 </w:t>
      </w:r>
      <w:r w:rsidRPr="00450DEF">
        <w:rPr>
          <w:rFonts w:ascii="Times New Roman" w:hAnsi="Times New Roman" w:cs="Times New Roman"/>
          <w:sz w:val="24"/>
          <w:szCs w:val="24"/>
        </w:rPr>
        <w:t xml:space="preserve">(the </w:t>
      </w:r>
      <w:r>
        <w:rPr>
          <w:rFonts w:ascii="Times New Roman" w:hAnsi="Times New Roman" w:cs="Times New Roman"/>
          <w:sz w:val="24"/>
          <w:szCs w:val="24"/>
        </w:rPr>
        <w:t xml:space="preserve">AusCheck </w:t>
      </w:r>
      <w:r w:rsidRPr="00450DEF">
        <w:rPr>
          <w:rFonts w:ascii="Times New Roman" w:hAnsi="Times New Roman" w:cs="Times New Roman"/>
          <w:sz w:val="24"/>
          <w:szCs w:val="24"/>
        </w:rPr>
        <w:t>Act)</w:t>
      </w:r>
      <w:r w:rsidRPr="00450DEF">
        <w:rPr>
          <w:rFonts w:ascii="Times New Roman" w:hAnsi="Times New Roman" w:cs="Times New Roman"/>
          <w:i/>
          <w:sz w:val="24"/>
          <w:szCs w:val="24"/>
        </w:rPr>
        <w:t xml:space="preserve"> </w:t>
      </w:r>
      <w:r w:rsidRPr="00450DEF">
        <w:rPr>
          <w:rFonts w:ascii="Times New Roman" w:hAnsi="Times New Roman" w:cs="Times New Roman"/>
          <w:sz w:val="24"/>
          <w:szCs w:val="24"/>
        </w:rPr>
        <w:t xml:space="preserve">establishes a background checking function within the Department of Home Affairs. The purpose of the </w:t>
      </w:r>
      <w:r>
        <w:rPr>
          <w:rFonts w:ascii="Times New Roman" w:hAnsi="Times New Roman" w:cs="Times New Roman"/>
          <w:sz w:val="24"/>
          <w:szCs w:val="24"/>
        </w:rPr>
        <w:t xml:space="preserve">AusCheck </w:t>
      </w:r>
      <w:r w:rsidRPr="00450DEF">
        <w:rPr>
          <w:rFonts w:ascii="Times New Roman" w:hAnsi="Times New Roman" w:cs="Times New Roman"/>
          <w:sz w:val="24"/>
          <w:szCs w:val="24"/>
        </w:rPr>
        <w:t xml:space="preserve">Act is to </w:t>
      </w:r>
      <w:r>
        <w:rPr>
          <w:rFonts w:ascii="Times New Roman" w:hAnsi="Times New Roman" w:cs="Times New Roman"/>
          <w:sz w:val="24"/>
          <w:szCs w:val="24"/>
        </w:rPr>
        <w:t xml:space="preserve">provide a regulatory framework for coordinating and conducting centralised criminal, security and other background checking and for related purposes. The Act </w:t>
      </w:r>
      <w:r w:rsidRPr="00450DEF">
        <w:rPr>
          <w:rFonts w:ascii="Times New Roman" w:hAnsi="Times New Roman" w:cs="Times New Roman"/>
          <w:sz w:val="24"/>
          <w:szCs w:val="24"/>
        </w:rPr>
        <w:t>enhance</w:t>
      </w:r>
      <w:r>
        <w:rPr>
          <w:rFonts w:ascii="Times New Roman" w:hAnsi="Times New Roman" w:cs="Times New Roman"/>
          <w:sz w:val="24"/>
          <w:szCs w:val="24"/>
        </w:rPr>
        <w:t>s</w:t>
      </w:r>
      <w:r w:rsidRPr="00450DEF">
        <w:rPr>
          <w:rFonts w:ascii="Times New Roman" w:hAnsi="Times New Roman" w:cs="Times New Roman"/>
          <w:sz w:val="24"/>
          <w:szCs w:val="24"/>
        </w:rPr>
        <w:t xml:space="preserve"> national security by providing a consistent approach to background checking for individuals who require </w:t>
      </w:r>
      <w:r w:rsidR="0037764A">
        <w:rPr>
          <w:rFonts w:ascii="Times New Roman" w:hAnsi="Times New Roman" w:cs="Times New Roman"/>
          <w:sz w:val="24"/>
          <w:szCs w:val="24"/>
        </w:rPr>
        <w:t xml:space="preserve">unsupervised </w:t>
      </w:r>
      <w:r w:rsidRPr="00450DEF">
        <w:rPr>
          <w:rFonts w:ascii="Times New Roman" w:hAnsi="Times New Roman" w:cs="Times New Roman"/>
          <w:sz w:val="24"/>
          <w:szCs w:val="24"/>
        </w:rPr>
        <w:t xml:space="preserve">access to secure areas of airports, seaports and facilities that handle security sensitive biological agents. The </w:t>
      </w:r>
      <w:r>
        <w:rPr>
          <w:rFonts w:ascii="Times New Roman" w:hAnsi="Times New Roman" w:cs="Times New Roman"/>
          <w:sz w:val="24"/>
          <w:szCs w:val="24"/>
        </w:rPr>
        <w:t xml:space="preserve">AusCheck </w:t>
      </w:r>
      <w:r w:rsidRPr="00450DEF">
        <w:rPr>
          <w:rFonts w:ascii="Times New Roman" w:hAnsi="Times New Roman" w:cs="Times New Roman"/>
          <w:sz w:val="24"/>
          <w:szCs w:val="24"/>
        </w:rPr>
        <w:t xml:space="preserve">Act also aims to assist law enforcement and national security agencies </w:t>
      </w:r>
      <w:r>
        <w:rPr>
          <w:rFonts w:ascii="Times New Roman" w:hAnsi="Times New Roman" w:cs="Times New Roman"/>
          <w:sz w:val="24"/>
          <w:szCs w:val="24"/>
        </w:rPr>
        <w:t xml:space="preserve">to </w:t>
      </w:r>
      <w:r w:rsidRPr="00450DEF">
        <w:rPr>
          <w:rFonts w:ascii="Times New Roman" w:hAnsi="Times New Roman" w:cs="Times New Roman"/>
          <w:sz w:val="24"/>
          <w:szCs w:val="24"/>
        </w:rPr>
        <w:t xml:space="preserve">respond to security incidents and perform their functions. </w:t>
      </w:r>
    </w:p>
    <w:p w14:paraId="50A5CD95" w14:textId="77777777" w:rsidR="005B4DD7" w:rsidRDefault="005B4DD7" w:rsidP="005B4DD7">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Section 18 of the </w:t>
      </w:r>
      <w:r>
        <w:rPr>
          <w:rFonts w:ascii="Times New Roman" w:hAnsi="Times New Roman" w:cs="Times New Roman"/>
          <w:sz w:val="24"/>
          <w:szCs w:val="24"/>
        </w:rPr>
        <w:t xml:space="preserve">AusCheck </w:t>
      </w:r>
      <w:r w:rsidRPr="00450DEF">
        <w:rPr>
          <w:rFonts w:ascii="Times New Roman" w:hAnsi="Times New Roman" w:cs="Times New Roman"/>
          <w:sz w:val="24"/>
          <w:szCs w:val="24"/>
        </w:rPr>
        <w:t>Act provides that the Governor-General may make regulations prescribing matters required or permitted by this Act to be prescribed</w:t>
      </w:r>
      <w:r>
        <w:rPr>
          <w:rFonts w:ascii="Times New Roman" w:hAnsi="Times New Roman" w:cs="Times New Roman"/>
          <w:sz w:val="24"/>
          <w:szCs w:val="24"/>
        </w:rPr>
        <w:t>;</w:t>
      </w:r>
      <w:r w:rsidRPr="00450DEF">
        <w:rPr>
          <w:rFonts w:ascii="Times New Roman" w:hAnsi="Times New Roman" w:cs="Times New Roman"/>
          <w:sz w:val="24"/>
          <w:szCs w:val="24"/>
        </w:rPr>
        <w:t xml:space="preserve"> or, necessary or convenient to be prescribed for carrying out or giving effect to this Act. Section 8 of the Act states that the regulations may provide for the establishment of the AusCheck </w:t>
      </w:r>
      <w:r>
        <w:rPr>
          <w:rFonts w:ascii="Times New Roman" w:hAnsi="Times New Roman" w:cs="Times New Roman"/>
          <w:sz w:val="24"/>
          <w:szCs w:val="24"/>
        </w:rPr>
        <w:t>s</w:t>
      </w:r>
      <w:r w:rsidRPr="00450DEF">
        <w:rPr>
          <w:rFonts w:ascii="Times New Roman" w:hAnsi="Times New Roman" w:cs="Times New Roman"/>
          <w:sz w:val="24"/>
          <w:szCs w:val="24"/>
        </w:rPr>
        <w:t>cheme. Subsection 9(1) of the Act provides that the AusCheck scheme may make provision for: the making of applications for background checks; the information that is to be contained in an application for a background check; and, the decision or decision(s) that may be made as a result of an application for a background check</w:t>
      </w:r>
      <w:r>
        <w:rPr>
          <w:rFonts w:ascii="Times New Roman" w:hAnsi="Times New Roman" w:cs="Times New Roman"/>
          <w:sz w:val="24"/>
          <w:szCs w:val="24"/>
        </w:rPr>
        <w:t>.</w:t>
      </w:r>
    </w:p>
    <w:p w14:paraId="3655E83D" w14:textId="77777777" w:rsidR="00502B0C" w:rsidRDefault="005C3806" w:rsidP="00450DEF">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The </w:t>
      </w:r>
      <w:r w:rsidRPr="00450DEF">
        <w:rPr>
          <w:rFonts w:ascii="Times New Roman" w:hAnsi="Times New Roman" w:cs="Times New Roman"/>
          <w:i/>
          <w:sz w:val="24"/>
          <w:szCs w:val="24"/>
        </w:rPr>
        <w:t xml:space="preserve">AusCheck Regulations 2017 </w:t>
      </w:r>
      <w:r w:rsidRPr="00450DEF">
        <w:rPr>
          <w:rFonts w:ascii="Times New Roman" w:hAnsi="Times New Roman" w:cs="Times New Roman"/>
          <w:sz w:val="24"/>
          <w:szCs w:val="24"/>
        </w:rPr>
        <w:t xml:space="preserve">(the </w:t>
      </w:r>
      <w:r w:rsidR="00654E16">
        <w:rPr>
          <w:rFonts w:ascii="Times New Roman" w:hAnsi="Times New Roman" w:cs="Times New Roman"/>
          <w:sz w:val="24"/>
          <w:szCs w:val="24"/>
        </w:rPr>
        <w:t xml:space="preserve">Principal </w:t>
      </w:r>
      <w:r w:rsidRPr="00450DEF">
        <w:rPr>
          <w:rFonts w:ascii="Times New Roman" w:hAnsi="Times New Roman" w:cs="Times New Roman"/>
          <w:sz w:val="24"/>
          <w:szCs w:val="24"/>
        </w:rPr>
        <w:t xml:space="preserve">Regulations) establish the AusCheck scheme, which relates to the conduct and coordination of background checks by AusCheck for the purposes of the </w:t>
      </w:r>
      <w:r w:rsidRPr="00450DEF">
        <w:rPr>
          <w:rFonts w:ascii="Times New Roman" w:hAnsi="Times New Roman" w:cs="Times New Roman"/>
          <w:i/>
          <w:sz w:val="24"/>
          <w:szCs w:val="24"/>
        </w:rPr>
        <w:t xml:space="preserve">Aviation Transport Security </w:t>
      </w:r>
      <w:r w:rsidR="0012480C" w:rsidRPr="00450DEF">
        <w:rPr>
          <w:rFonts w:ascii="Times New Roman" w:hAnsi="Times New Roman" w:cs="Times New Roman"/>
          <w:i/>
          <w:sz w:val="24"/>
          <w:szCs w:val="24"/>
        </w:rPr>
        <w:t>A</w:t>
      </w:r>
      <w:r w:rsidRPr="00450DEF">
        <w:rPr>
          <w:rFonts w:ascii="Times New Roman" w:hAnsi="Times New Roman" w:cs="Times New Roman"/>
          <w:i/>
          <w:sz w:val="24"/>
          <w:szCs w:val="24"/>
        </w:rPr>
        <w:t xml:space="preserve">ct 2004 </w:t>
      </w:r>
      <w:r w:rsidRPr="00450DEF">
        <w:rPr>
          <w:rFonts w:ascii="Times New Roman" w:hAnsi="Times New Roman" w:cs="Times New Roman"/>
          <w:sz w:val="24"/>
          <w:szCs w:val="24"/>
        </w:rPr>
        <w:t>(</w:t>
      </w:r>
      <w:r w:rsidR="009A7538" w:rsidRPr="00450DEF">
        <w:rPr>
          <w:rFonts w:ascii="Times New Roman" w:hAnsi="Times New Roman" w:cs="Times New Roman"/>
          <w:sz w:val="24"/>
          <w:szCs w:val="24"/>
        </w:rPr>
        <w:t>the Aviation Act</w:t>
      </w:r>
      <w:r w:rsidRPr="00450DEF">
        <w:rPr>
          <w:rFonts w:ascii="Times New Roman" w:hAnsi="Times New Roman" w:cs="Times New Roman"/>
          <w:sz w:val="24"/>
          <w:szCs w:val="24"/>
        </w:rPr>
        <w:t xml:space="preserve">), </w:t>
      </w:r>
      <w:r w:rsidRPr="00450DEF">
        <w:rPr>
          <w:rFonts w:ascii="Times New Roman" w:hAnsi="Times New Roman" w:cs="Times New Roman"/>
          <w:i/>
          <w:sz w:val="24"/>
          <w:szCs w:val="24"/>
        </w:rPr>
        <w:t xml:space="preserve">Maritime Transport and Offshore Facilities Security Act 2003 </w:t>
      </w:r>
      <w:r w:rsidRPr="00450DEF">
        <w:rPr>
          <w:rFonts w:ascii="Times New Roman" w:hAnsi="Times New Roman" w:cs="Times New Roman"/>
          <w:sz w:val="24"/>
          <w:szCs w:val="24"/>
        </w:rPr>
        <w:t>(</w:t>
      </w:r>
      <w:r w:rsidR="009A7538" w:rsidRPr="00450DEF">
        <w:rPr>
          <w:rFonts w:ascii="Times New Roman" w:hAnsi="Times New Roman" w:cs="Times New Roman"/>
          <w:sz w:val="24"/>
          <w:szCs w:val="24"/>
        </w:rPr>
        <w:t>the Maritime Act</w:t>
      </w:r>
      <w:r w:rsidRPr="00450DEF">
        <w:rPr>
          <w:rFonts w:ascii="Times New Roman" w:hAnsi="Times New Roman" w:cs="Times New Roman"/>
          <w:sz w:val="24"/>
          <w:szCs w:val="24"/>
        </w:rPr>
        <w:t xml:space="preserve">), </w:t>
      </w:r>
      <w:r w:rsidRPr="00450DEF">
        <w:rPr>
          <w:rFonts w:ascii="Times New Roman" w:hAnsi="Times New Roman" w:cs="Times New Roman"/>
          <w:i/>
          <w:sz w:val="24"/>
          <w:szCs w:val="24"/>
        </w:rPr>
        <w:t>National Health Securit</w:t>
      </w:r>
      <w:r w:rsidR="000D0BCC" w:rsidRPr="00450DEF">
        <w:rPr>
          <w:rFonts w:ascii="Times New Roman" w:hAnsi="Times New Roman" w:cs="Times New Roman"/>
          <w:i/>
          <w:sz w:val="24"/>
          <w:szCs w:val="24"/>
        </w:rPr>
        <w:t>y A</w:t>
      </w:r>
      <w:r w:rsidR="009A7538" w:rsidRPr="00450DEF">
        <w:rPr>
          <w:rFonts w:ascii="Times New Roman" w:hAnsi="Times New Roman" w:cs="Times New Roman"/>
          <w:i/>
          <w:sz w:val="24"/>
          <w:szCs w:val="24"/>
        </w:rPr>
        <w:t>ct 2007</w:t>
      </w:r>
      <w:r w:rsidRPr="00450DEF">
        <w:rPr>
          <w:rFonts w:ascii="Times New Roman" w:hAnsi="Times New Roman" w:cs="Times New Roman"/>
          <w:sz w:val="24"/>
          <w:szCs w:val="24"/>
        </w:rPr>
        <w:t xml:space="preserve">, and any other Act that expressly requires or permits a background check to be conducted under the AusCheck scheme. </w:t>
      </w:r>
      <w:r w:rsidR="002D4148">
        <w:rPr>
          <w:rFonts w:ascii="Times New Roman" w:hAnsi="Times New Roman" w:cs="Times New Roman"/>
          <w:sz w:val="24"/>
          <w:szCs w:val="24"/>
        </w:rPr>
        <w:t xml:space="preserve">The </w:t>
      </w:r>
      <w:r w:rsidR="00654E16">
        <w:rPr>
          <w:rFonts w:ascii="Times New Roman" w:hAnsi="Times New Roman" w:cs="Times New Roman"/>
          <w:sz w:val="24"/>
          <w:szCs w:val="24"/>
        </w:rPr>
        <w:t xml:space="preserve">Principal </w:t>
      </w:r>
      <w:r w:rsidR="002D4148">
        <w:rPr>
          <w:rFonts w:ascii="Times New Roman" w:hAnsi="Times New Roman" w:cs="Times New Roman"/>
          <w:sz w:val="24"/>
          <w:szCs w:val="24"/>
        </w:rPr>
        <w:t xml:space="preserve">Regulations outline a range of administrative matters for the operation of the AusCheck scheme, in particular, the information which is required in an application for a background check. </w:t>
      </w:r>
    </w:p>
    <w:p w14:paraId="18BB3106" w14:textId="4C4DB128" w:rsidR="00B12D94" w:rsidRPr="00B12D94" w:rsidRDefault="00B12D94" w:rsidP="007308CB">
      <w:pPr>
        <w:spacing w:line="240" w:lineRule="auto"/>
        <w:rPr>
          <w:rFonts w:ascii="Times New Roman" w:hAnsi="Times New Roman" w:cs="Times New Roman"/>
          <w:sz w:val="24"/>
          <w:szCs w:val="24"/>
        </w:rPr>
      </w:pPr>
      <w:r w:rsidRPr="00B12D94">
        <w:rPr>
          <w:rFonts w:ascii="Times New Roman" w:hAnsi="Times New Roman" w:cs="Times New Roman"/>
          <w:sz w:val="24"/>
          <w:szCs w:val="24"/>
        </w:rPr>
        <w:t xml:space="preserve">The </w:t>
      </w:r>
      <w:r w:rsidRPr="007308CB">
        <w:rPr>
          <w:rFonts w:ascii="Times New Roman" w:hAnsi="Times New Roman" w:cs="Times New Roman"/>
          <w:i/>
          <w:sz w:val="24"/>
          <w:szCs w:val="24"/>
        </w:rPr>
        <w:t>Aviation Transport Security Regulations 2005</w:t>
      </w:r>
      <w:r w:rsidRPr="00B12D94">
        <w:rPr>
          <w:rFonts w:ascii="Times New Roman" w:hAnsi="Times New Roman" w:cs="Times New Roman"/>
          <w:sz w:val="24"/>
          <w:szCs w:val="24"/>
        </w:rPr>
        <w:t xml:space="preserve"> (the Aviation Regulations) and the </w:t>
      </w:r>
      <w:r w:rsidRPr="007308CB">
        <w:rPr>
          <w:rFonts w:ascii="Times New Roman" w:hAnsi="Times New Roman" w:cs="Times New Roman"/>
          <w:i/>
          <w:sz w:val="24"/>
          <w:szCs w:val="24"/>
        </w:rPr>
        <w:t>Maritime Transport and Offshore Facilities Security Regulations 2003</w:t>
      </w:r>
      <w:r w:rsidRPr="00B12D94">
        <w:rPr>
          <w:rFonts w:ascii="Times New Roman" w:hAnsi="Times New Roman" w:cs="Times New Roman"/>
          <w:sz w:val="24"/>
          <w:szCs w:val="24"/>
        </w:rPr>
        <w:t xml:space="preserve"> (the Maritime Regulations) establish the regulatory framework for the aviation security identification card (ASIC) and maritime security identification card (MSIC) schemes. </w:t>
      </w:r>
      <w:r w:rsidR="00AA3D7E">
        <w:rPr>
          <w:rFonts w:ascii="Times New Roman" w:hAnsi="Times New Roman" w:cs="Times New Roman"/>
          <w:sz w:val="24"/>
          <w:szCs w:val="24"/>
        </w:rPr>
        <w:t xml:space="preserve">A person requiring unescorted access to security-sensitive areas of security controlled airports or security regulated ports, or carrying out certain security-relevant roles (such as a screening officer at an airport) must hold a valid ASIC or MSIC. </w:t>
      </w:r>
      <w:r w:rsidR="00AA3D7E" w:rsidRPr="00B12D94">
        <w:rPr>
          <w:rFonts w:ascii="Times New Roman" w:hAnsi="Times New Roman" w:cs="Times New Roman"/>
          <w:sz w:val="24"/>
          <w:szCs w:val="24"/>
        </w:rPr>
        <w:t xml:space="preserve">A background check </w:t>
      </w:r>
      <w:r w:rsidR="00AA3D7E">
        <w:rPr>
          <w:rFonts w:ascii="Times New Roman" w:hAnsi="Times New Roman" w:cs="Times New Roman"/>
          <w:sz w:val="24"/>
          <w:szCs w:val="24"/>
        </w:rPr>
        <w:t xml:space="preserve">under the AusCheck scheme </w:t>
      </w:r>
      <w:r w:rsidR="00AA3D7E" w:rsidRPr="00B12D94">
        <w:rPr>
          <w:rFonts w:ascii="Times New Roman" w:hAnsi="Times New Roman" w:cs="Times New Roman"/>
          <w:sz w:val="24"/>
          <w:szCs w:val="24"/>
        </w:rPr>
        <w:t xml:space="preserve">is </w:t>
      </w:r>
      <w:r w:rsidR="00AA3D7E">
        <w:rPr>
          <w:rFonts w:ascii="Times New Roman" w:hAnsi="Times New Roman" w:cs="Times New Roman"/>
          <w:sz w:val="24"/>
          <w:szCs w:val="24"/>
        </w:rPr>
        <w:t>one of the</w:t>
      </w:r>
      <w:r w:rsidR="00AA3D7E" w:rsidRPr="00B12D94">
        <w:rPr>
          <w:rFonts w:ascii="Times New Roman" w:hAnsi="Times New Roman" w:cs="Times New Roman"/>
          <w:sz w:val="24"/>
          <w:szCs w:val="24"/>
        </w:rPr>
        <w:t xml:space="preserve"> prerequisite</w:t>
      </w:r>
      <w:r w:rsidR="00AA3D7E">
        <w:rPr>
          <w:rFonts w:ascii="Times New Roman" w:hAnsi="Times New Roman" w:cs="Times New Roman"/>
          <w:sz w:val="24"/>
          <w:szCs w:val="24"/>
        </w:rPr>
        <w:t>s</w:t>
      </w:r>
      <w:r w:rsidR="00AA3D7E" w:rsidRPr="00B12D94">
        <w:rPr>
          <w:rFonts w:ascii="Times New Roman" w:hAnsi="Times New Roman" w:cs="Times New Roman"/>
          <w:sz w:val="24"/>
          <w:szCs w:val="24"/>
        </w:rPr>
        <w:t xml:space="preserve"> for issuance of an ASIC or MSIC.</w:t>
      </w:r>
    </w:p>
    <w:p w14:paraId="605463E2" w14:textId="77777777" w:rsidR="00B12D94" w:rsidRPr="007308CB" w:rsidRDefault="00B12D94" w:rsidP="007308CB">
      <w:pPr>
        <w:spacing w:line="240" w:lineRule="auto"/>
        <w:rPr>
          <w:rFonts w:ascii="Times New Roman" w:hAnsi="Times New Roman" w:cs="Times New Roman"/>
          <w:sz w:val="24"/>
          <w:szCs w:val="24"/>
        </w:rPr>
      </w:pPr>
      <w:r w:rsidRPr="007308CB">
        <w:rPr>
          <w:rFonts w:ascii="Times New Roman" w:hAnsi="Times New Roman" w:cs="Times New Roman"/>
          <w:sz w:val="24"/>
          <w:szCs w:val="24"/>
        </w:rPr>
        <w:t xml:space="preserve">Subsection 133(1) of the Aviation Act provides that the Governor-General may make regulations prescribing matters required or permitted by that Act to be prescribed, or necessary or convenient to be prescribed for giving effect to that Act. </w:t>
      </w:r>
    </w:p>
    <w:p w14:paraId="2088B17E" w14:textId="77777777" w:rsidR="00B12D94" w:rsidRPr="007308CB" w:rsidRDefault="00B12D94" w:rsidP="007308CB">
      <w:pPr>
        <w:spacing w:line="240" w:lineRule="auto"/>
        <w:rPr>
          <w:rFonts w:ascii="Times New Roman" w:hAnsi="Times New Roman" w:cs="Times New Roman"/>
          <w:sz w:val="24"/>
          <w:szCs w:val="24"/>
        </w:rPr>
      </w:pPr>
      <w:r w:rsidRPr="007308CB">
        <w:rPr>
          <w:rFonts w:ascii="Times New Roman" w:hAnsi="Times New Roman" w:cs="Times New Roman"/>
          <w:sz w:val="24"/>
          <w:szCs w:val="24"/>
        </w:rPr>
        <w:lastRenderedPageBreak/>
        <w:t xml:space="preserve">Subsection 209(1) of the Maritime Act provides that the Governor-General may make regulations prescribing matters required or permitted by that Act to be prescribed, or necessary or convenient to be prescribed for giving effect to that Act. </w:t>
      </w:r>
    </w:p>
    <w:p w14:paraId="370DE0D4" w14:textId="77777777" w:rsidR="0099052F" w:rsidRPr="00450DEF" w:rsidRDefault="00621830" w:rsidP="00450DEF">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The </w:t>
      </w:r>
      <w:r w:rsidR="00B12D94" w:rsidRPr="007308CB">
        <w:rPr>
          <w:rFonts w:ascii="Times New Roman" w:hAnsi="Times New Roman" w:cs="Times New Roman"/>
          <w:i/>
          <w:sz w:val="24"/>
          <w:szCs w:val="24"/>
        </w:rPr>
        <w:t xml:space="preserve">AusCheck </w:t>
      </w:r>
      <w:r w:rsidR="00932E54" w:rsidRPr="007308CB">
        <w:rPr>
          <w:rFonts w:ascii="Times New Roman" w:hAnsi="Times New Roman" w:cs="Times New Roman"/>
          <w:i/>
          <w:sz w:val="24"/>
          <w:szCs w:val="24"/>
        </w:rPr>
        <w:t xml:space="preserve">Legislation </w:t>
      </w:r>
      <w:r w:rsidR="00B12D94" w:rsidRPr="007308CB">
        <w:rPr>
          <w:rFonts w:ascii="Times New Roman" w:hAnsi="Times New Roman" w:cs="Times New Roman"/>
          <w:i/>
          <w:sz w:val="24"/>
          <w:szCs w:val="24"/>
        </w:rPr>
        <w:t>Amendment (Required Information) Regulations 2019</w:t>
      </w:r>
      <w:r w:rsidRPr="00450DEF">
        <w:rPr>
          <w:rFonts w:ascii="Times New Roman" w:hAnsi="Times New Roman" w:cs="Times New Roman"/>
          <w:sz w:val="24"/>
          <w:szCs w:val="24"/>
        </w:rPr>
        <w:t xml:space="preserve"> </w:t>
      </w:r>
      <w:r w:rsidR="003607DE" w:rsidRPr="00450DEF">
        <w:rPr>
          <w:rFonts w:ascii="Times New Roman" w:hAnsi="Times New Roman" w:cs="Times New Roman"/>
          <w:sz w:val="24"/>
          <w:szCs w:val="24"/>
        </w:rPr>
        <w:t>provide for more reliable and accurate outcomes from the processes of the</w:t>
      </w:r>
      <w:r w:rsidR="002D4148">
        <w:rPr>
          <w:rFonts w:ascii="Times New Roman" w:hAnsi="Times New Roman" w:cs="Times New Roman"/>
          <w:sz w:val="24"/>
          <w:szCs w:val="24"/>
        </w:rPr>
        <w:t xml:space="preserve"> AusCheck</w:t>
      </w:r>
      <w:r w:rsidR="003607DE" w:rsidRPr="00450DEF">
        <w:rPr>
          <w:rFonts w:ascii="Times New Roman" w:hAnsi="Times New Roman" w:cs="Times New Roman"/>
          <w:sz w:val="24"/>
          <w:szCs w:val="24"/>
        </w:rPr>
        <w:t xml:space="preserve"> scheme</w:t>
      </w:r>
      <w:r w:rsidR="002D4148">
        <w:rPr>
          <w:rFonts w:ascii="Times New Roman" w:hAnsi="Times New Roman" w:cs="Times New Roman"/>
          <w:sz w:val="24"/>
          <w:szCs w:val="24"/>
        </w:rPr>
        <w:t>, and improve security outcomes,</w:t>
      </w:r>
      <w:r w:rsidR="003607DE" w:rsidRPr="00450DEF">
        <w:rPr>
          <w:rFonts w:ascii="Times New Roman" w:hAnsi="Times New Roman" w:cs="Times New Roman"/>
          <w:sz w:val="24"/>
          <w:szCs w:val="24"/>
        </w:rPr>
        <w:t xml:space="preserve"> by:</w:t>
      </w:r>
    </w:p>
    <w:p w14:paraId="06DF27A2" w14:textId="77777777" w:rsidR="00E721F8" w:rsidRPr="00450DEF" w:rsidRDefault="00E721F8" w:rsidP="00E721F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Clarifying name information required for a background check and other application requirements; and</w:t>
      </w:r>
    </w:p>
    <w:p w14:paraId="3A003344" w14:textId="77777777" w:rsidR="00E721F8" w:rsidRDefault="00E721F8" w:rsidP="00E721F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Authorising the Secretary to issue directions to ensure such information is provided and application requirements are met; and </w:t>
      </w:r>
    </w:p>
    <w:p w14:paraId="34BB8122" w14:textId="77777777" w:rsidR="00E721F8" w:rsidRDefault="00E721F8" w:rsidP="00E721F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Authorising the Secretary to initiate a new background check if there is a reasonable suspicion that the provided information for an initial background check was incomplete or the application requirements were not met; </w:t>
      </w:r>
      <w:bookmarkStart w:id="0" w:name="_GoBack"/>
      <w:bookmarkEnd w:id="0"/>
    </w:p>
    <w:p w14:paraId="1855CF7E" w14:textId="77777777" w:rsidR="00E721F8" w:rsidRPr="00450DEF" w:rsidRDefault="00E721F8" w:rsidP="00E721F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Authorising the Secretary to cancel a background check where all required information was not provided on request; </w:t>
      </w:r>
    </w:p>
    <w:p w14:paraId="2F05DBF5" w14:textId="77777777" w:rsidR="00E721F8" w:rsidRDefault="00E721F8" w:rsidP="00E721F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Authorising the Secretary to charge for costs incurred as a result of additional work undertaken because further information was requested; and</w:t>
      </w:r>
    </w:p>
    <w:p w14:paraId="0ED40EEA" w14:textId="77777777" w:rsidR="00E721F8" w:rsidRPr="00450DEF" w:rsidRDefault="00E721F8" w:rsidP="00E721F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Requiring ASICs and MSICs to be cancelled where an issuing body is advised that a background check on the holder has been cancelled. </w:t>
      </w:r>
    </w:p>
    <w:p w14:paraId="18B82CBD" w14:textId="7E975A35" w:rsidR="005B4DD7" w:rsidRPr="00450DEF" w:rsidRDefault="005B4DD7" w:rsidP="005B4DD7">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The Australian Federal Police, Australian Criminal Intelligence Commission, Australian Security Intelligence Organisation, </w:t>
      </w:r>
      <w:r w:rsidR="007308CB">
        <w:rPr>
          <w:rFonts w:ascii="Times New Roman" w:hAnsi="Times New Roman" w:cs="Times New Roman"/>
          <w:sz w:val="24"/>
          <w:szCs w:val="24"/>
        </w:rPr>
        <w:t xml:space="preserve">the Attorney-General’s Department and </w:t>
      </w:r>
      <w:r w:rsidRPr="00450DEF">
        <w:rPr>
          <w:rFonts w:ascii="Times New Roman" w:hAnsi="Times New Roman" w:cs="Times New Roman"/>
          <w:sz w:val="24"/>
          <w:szCs w:val="24"/>
        </w:rPr>
        <w:t>the Australian Government Solicitor</w:t>
      </w:r>
      <w:r w:rsidR="007308CB">
        <w:rPr>
          <w:rFonts w:ascii="Times New Roman" w:hAnsi="Times New Roman" w:cs="Times New Roman"/>
          <w:sz w:val="24"/>
          <w:szCs w:val="24"/>
        </w:rPr>
        <w:t xml:space="preserve"> and</w:t>
      </w:r>
      <w:r>
        <w:rPr>
          <w:rFonts w:ascii="Times New Roman" w:hAnsi="Times New Roman" w:cs="Times New Roman"/>
          <w:sz w:val="24"/>
          <w:szCs w:val="24"/>
        </w:rPr>
        <w:t xml:space="preserve"> the Department of Health</w:t>
      </w:r>
      <w:r w:rsidRPr="00450DEF">
        <w:rPr>
          <w:rFonts w:ascii="Times New Roman" w:hAnsi="Times New Roman" w:cs="Times New Roman"/>
          <w:sz w:val="24"/>
          <w:szCs w:val="24"/>
        </w:rPr>
        <w:t xml:space="preserve"> have been consulted </w:t>
      </w:r>
      <w:r>
        <w:rPr>
          <w:rFonts w:ascii="Times New Roman" w:hAnsi="Times New Roman" w:cs="Times New Roman"/>
          <w:sz w:val="24"/>
          <w:szCs w:val="24"/>
        </w:rPr>
        <w:t xml:space="preserve">on the </w:t>
      </w:r>
      <w:r w:rsidRPr="00450DEF">
        <w:rPr>
          <w:rFonts w:ascii="Times New Roman" w:hAnsi="Times New Roman" w:cs="Times New Roman"/>
          <w:sz w:val="24"/>
          <w:szCs w:val="24"/>
        </w:rPr>
        <w:t xml:space="preserve">proposed amendments. </w:t>
      </w:r>
      <w:r w:rsidRPr="00934093">
        <w:rPr>
          <w:rFonts w:ascii="Times New Roman" w:hAnsi="Times New Roman" w:cs="Times New Roman"/>
          <w:sz w:val="24"/>
          <w:szCs w:val="24"/>
        </w:rPr>
        <w:t>All consultations were supportive of the proposed amendment.</w:t>
      </w:r>
      <w:r>
        <w:rPr>
          <w:rFonts w:ascii="Times New Roman" w:hAnsi="Times New Roman" w:cs="Times New Roman"/>
          <w:sz w:val="24"/>
          <w:szCs w:val="24"/>
        </w:rPr>
        <w:t xml:space="preserve"> </w:t>
      </w:r>
    </w:p>
    <w:p w14:paraId="4DABA0E4" w14:textId="77777777" w:rsidR="00EB15C2" w:rsidRPr="00B862B2" w:rsidRDefault="00B862B2" w:rsidP="00450DEF">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(the Statement) has been completed in accordance with the </w:t>
      </w:r>
      <w:r w:rsidRPr="00CD7B33">
        <w:rPr>
          <w:rFonts w:ascii="Times New Roman" w:hAnsi="Times New Roman" w:cs="Times New Roman"/>
          <w:i/>
          <w:sz w:val="24"/>
          <w:szCs w:val="24"/>
        </w:rPr>
        <w:t>Human Rights (Parliamentary Scrutiny) Act 2011</w:t>
      </w:r>
      <w:r w:rsidRPr="00CD7B33">
        <w:rPr>
          <w:rFonts w:ascii="Times New Roman" w:hAnsi="Times New Roman" w:cs="Times New Roman"/>
          <w:sz w:val="24"/>
          <w:szCs w:val="24"/>
        </w:rPr>
        <w:t xml:space="preserve">. </w:t>
      </w:r>
      <w:r>
        <w:rPr>
          <w:rFonts w:ascii="Times New Roman" w:hAnsi="Times New Roman" w:cs="Times New Roman"/>
          <w:sz w:val="24"/>
          <w:szCs w:val="24"/>
        </w:rPr>
        <w:t>The overall</w:t>
      </w:r>
      <w:r w:rsidR="00035BAC">
        <w:rPr>
          <w:rFonts w:ascii="Times New Roman" w:hAnsi="Times New Roman" w:cs="Times New Roman"/>
          <w:sz w:val="24"/>
          <w:szCs w:val="24"/>
        </w:rPr>
        <w:t xml:space="preserve"> assessment is that the Regulations are compatible with human rights because to the extent that it may limit human rights, those limitations are reasonable, necessary and proportionate. A copy of the Statement is at </w:t>
      </w:r>
      <w:r w:rsidR="00035BAC" w:rsidRPr="00CD7B33">
        <w:rPr>
          <w:rFonts w:ascii="Times New Roman" w:hAnsi="Times New Roman" w:cs="Times New Roman"/>
          <w:sz w:val="24"/>
          <w:szCs w:val="24"/>
        </w:rPr>
        <w:t>Attachment A</w:t>
      </w:r>
      <w:r w:rsidR="00035BAC">
        <w:rPr>
          <w:rFonts w:ascii="Times New Roman" w:hAnsi="Times New Roman" w:cs="Times New Roman"/>
          <w:sz w:val="24"/>
          <w:szCs w:val="24"/>
        </w:rPr>
        <w:t>.</w:t>
      </w:r>
    </w:p>
    <w:p w14:paraId="4C483BF8" w14:textId="77777777" w:rsidR="00504BF5" w:rsidRPr="00450DEF" w:rsidRDefault="00504BF5" w:rsidP="00450DEF">
      <w:pPr>
        <w:spacing w:line="240" w:lineRule="auto"/>
        <w:rPr>
          <w:rFonts w:ascii="Times New Roman" w:hAnsi="Times New Roman" w:cs="Times New Roman"/>
          <w:sz w:val="24"/>
          <w:szCs w:val="24"/>
          <w:u w:val="single"/>
        </w:rPr>
      </w:pPr>
      <w:r w:rsidRPr="00450DEF">
        <w:rPr>
          <w:rFonts w:ascii="Times New Roman" w:hAnsi="Times New Roman" w:cs="Times New Roman"/>
          <w:sz w:val="24"/>
          <w:szCs w:val="24"/>
        </w:rPr>
        <w:t xml:space="preserve">Details of the </w:t>
      </w:r>
      <w:r w:rsidR="00EB15C2">
        <w:rPr>
          <w:rFonts w:ascii="Times New Roman" w:hAnsi="Times New Roman" w:cs="Times New Roman"/>
          <w:sz w:val="24"/>
          <w:szCs w:val="24"/>
        </w:rPr>
        <w:t>Regulations</w:t>
      </w:r>
      <w:r w:rsidRPr="00450DEF">
        <w:rPr>
          <w:rFonts w:ascii="Times New Roman" w:hAnsi="Times New Roman" w:cs="Times New Roman"/>
          <w:sz w:val="24"/>
          <w:szCs w:val="24"/>
        </w:rPr>
        <w:t xml:space="preserve"> are set out in the </w:t>
      </w:r>
      <w:r w:rsidRPr="00450DEF">
        <w:rPr>
          <w:rFonts w:ascii="Times New Roman" w:hAnsi="Times New Roman" w:cs="Times New Roman"/>
          <w:sz w:val="24"/>
          <w:szCs w:val="24"/>
          <w:u w:val="single"/>
        </w:rPr>
        <w:t>Attachment</w:t>
      </w:r>
      <w:r w:rsidR="00EB15C2">
        <w:rPr>
          <w:rFonts w:ascii="Times New Roman" w:hAnsi="Times New Roman" w:cs="Times New Roman"/>
          <w:sz w:val="24"/>
          <w:szCs w:val="24"/>
          <w:u w:val="single"/>
        </w:rPr>
        <w:t xml:space="preserve"> B</w:t>
      </w:r>
      <w:r w:rsidRPr="00450DEF">
        <w:rPr>
          <w:rFonts w:ascii="Times New Roman" w:hAnsi="Times New Roman" w:cs="Times New Roman"/>
          <w:sz w:val="24"/>
          <w:szCs w:val="24"/>
          <w:u w:val="single"/>
        </w:rPr>
        <w:t xml:space="preserve">. </w:t>
      </w:r>
    </w:p>
    <w:p w14:paraId="0A317D94" w14:textId="77777777" w:rsidR="00C4532A" w:rsidRPr="00CD7B33" w:rsidRDefault="00C4532A" w:rsidP="00CD7B33">
      <w:pPr>
        <w:spacing w:line="240" w:lineRule="auto"/>
        <w:rPr>
          <w:rFonts w:ascii="Times New Roman" w:hAnsi="Times New Roman" w:cs="Times New Roman"/>
          <w:sz w:val="24"/>
          <w:szCs w:val="24"/>
        </w:rPr>
      </w:pPr>
      <w:r w:rsidRPr="00CD7B33">
        <w:rPr>
          <w:rFonts w:ascii="Times New Roman" w:hAnsi="Times New Roman" w:cs="Times New Roman"/>
          <w:sz w:val="24"/>
          <w:szCs w:val="24"/>
        </w:rPr>
        <w:t xml:space="preserve">The AusCheck, Aviation and Maritime Acts do not specify any conditions which need to be satisfied before the respective powers to make the Regulations can be exercised. </w:t>
      </w:r>
    </w:p>
    <w:p w14:paraId="27AB3A22" w14:textId="77777777" w:rsidR="00504BF5" w:rsidRPr="00450DEF" w:rsidRDefault="00504BF5" w:rsidP="00450DEF">
      <w:pPr>
        <w:spacing w:line="240" w:lineRule="auto"/>
        <w:rPr>
          <w:rFonts w:ascii="Times New Roman" w:hAnsi="Times New Roman" w:cs="Times New Roman"/>
          <w:i/>
          <w:sz w:val="24"/>
          <w:szCs w:val="24"/>
        </w:rPr>
      </w:pPr>
      <w:r w:rsidRPr="00450DEF">
        <w:rPr>
          <w:rFonts w:ascii="Times New Roman" w:hAnsi="Times New Roman" w:cs="Times New Roman"/>
          <w:sz w:val="24"/>
          <w:szCs w:val="24"/>
        </w:rPr>
        <w:t xml:space="preserve">The Regulations </w:t>
      </w:r>
      <w:r w:rsidR="00430BC5">
        <w:rPr>
          <w:rFonts w:ascii="Times New Roman" w:hAnsi="Times New Roman" w:cs="Times New Roman"/>
          <w:sz w:val="24"/>
          <w:szCs w:val="24"/>
        </w:rPr>
        <w:t>are</w:t>
      </w:r>
      <w:r w:rsidRPr="00450DEF">
        <w:rPr>
          <w:rFonts w:ascii="Times New Roman" w:hAnsi="Times New Roman" w:cs="Times New Roman"/>
          <w:sz w:val="24"/>
          <w:szCs w:val="24"/>
        </w:rPr>
        <w:t xml:space="preserve"> a legislative instrument for the purposes of the </w:t>
      </w:r>
      <w:r w:rsidRPr="00450DEF">
        <w:rPr>
          <w:rFonts w:ascii="Times New Roman" w:hAnsi="Times New Roman" w:cs="Times New Roman"/>
          <w:i/>
          <w:sz w:val="24"/>
          <w:szCs w:val="24"/>
        </w:rPr>
        <w:t xml:space="preserve">Legislation Act 2003. </w:t>
      </w:r>
    </w:p>
    <w:p w14:paraId="6EE1F9FF" w14:textId="77777777" w:rsidR="00504BF5" w:rsidRPr="00450DEF" w:rsidRDefault="00504BF5" w:rsidP="00450DEF">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The Regulations commence on 1 July 2019. </w:t>
      </w:r>
    </w:p>
    <w:p w14:paraId="6E40AF0F" w14:textId="77777777" w:rsidR="00504BF5" w:rsidRDefault="00504BF5" w:rsidP="00450DEF">
      <w:pPr>
        <w:spacing w:line="240" w:lineRule="auto"/>
        <w:rPr>
          <w:rFonts w:ascii="Times New Roman" w:hAnsi="Times New Roman" w:cs="Times New Roman"/>
          <w:sz w:val="24"/>
          <w:szCs w:val="24"/>
        </w:rPr>
      </w:pPr>
      <w:r w:rsidRPr="00A52A61">
        <w:rPr>
          <w:rFonts w:ascii="Times New Roman" w:hAnsi="Times New Roman" w:cs="Times New Roman"/>
          <w:sz w:val="24"/>
          <w:szCs w:val="24"/>
        </w:rPr>
        <w:t>The Minute recommends that the Regulations be made in the form proposed.</w:t>
      </w:r>
    </w:p>
    <w:p w14:paraId="4288C35E" w14:textId="77777777" w:rsidR="00B12D94" w:rsidRPr="00450DEF" w:rsidRDefault="00B12D94" w:rsidP="00450DEF">
      <w:pPr>
        <w:spacing w:line="240" w:lineRule="auto"/>
        <w:rPr>
          <w:rFonts w:ascii="Times New Roman" w:hAnsi="Times New Roman" w:cs="Times New Roman"/>
          <w:sz w:val="24"/>
          <w:szCs w:val="24"/>
        </w:rPr>
      </w:pPr>
    </w:p>
    <w:p w14:paraId="13BBBCCD" w14:textId="77777777" w:rsidR="00B12D94" w:rsidRDefault="00B12D94" w:rsidP="00B12D94">
      <w:pPr>
        <w:jc w:val="right"/>
        <w:rPr>
          <w:rFonts w:ascii="Times New Roman" w:hAnsi="Times New Roman" w:cs="Times New Roman"/>
          <w:i/>
        </w:rPr>
      </w:pPr>
      <w:r w:rsidRPr="0077165D">
        <w:rPr>
          <w:rFonts w:ascii="Times New Roman" w:hAnsi="Times New Roman" w:cs="Times New Roman"/>
          <w:u w:val="single"/>
        </w:rPr>
        <w:t>Authority: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Section 18 of the</w:t>
      </w:r>
      <w:r>
        <w:rPr>
          <w:rFonts w:ascii="Times New Roman" w:hAnsi="Times New Roman" w:cs="Times New Roman"/>
        </w:rPr>
        <w:br/>
      </w:r>
      <w:r>
        <w:rPr>
          <w:rFonts w:ascii="Times New Roman" w:hAnsi="Times New Roman" w:cs="Times New Roman"/>
          <w:i/>
        </w:rPr>
        <w:t>AusCheck Act 2007</w:t>
      </w:r>
    </w:p>
    <w:p w14:paraId="2446BB2C" w14:textId="77777777" w:rsidR="00B12D94" w:rsidRDefault="00B12D94" w:rsidP="00B12D94">
      <w:pPr>
        <w:jc w:val="right"/>
        <w:rPr>
          <w:rFonts w:ascii="Times New Roman" w:hAnsi="Times New Roman" w:cs="Times New Roman"/>
          <w:i/>
        </w:rPr>
      </w:pPr>
      <w:r>
        <w:rPr>
          <w:rFonts w:ascii="Times New Roman" w:hAnsi="Times New Roman" w:cs="Times New Roman"/>
        </w:rPr>
        <w:t>Subsection 133(1) of the</w:t>
      </w:r>
      <w:r>
        <w:rPr>
          <w:rFonts w:ascii="Times New Roman" w:hAnsi="Times New Roman" w:cs="Times New Roman"/>
        </w:rPr>
        <w:br/>
      </w:r>
      <w:r>
        <w:rPr>
          <w:rFonts w:ascii="Times New Roman" w:hAnsi="Times New Roman" w:cs="Times New Roman"/>
          <w:i/>
        </w:rPr>
        <w:t>Aviation Transport Security Act 2004</w:t>
      </w:r>
    </w:p>
    <w:p w14:paraId="48875163" w14:textId="77777777" w:rsidR="00B12D94" w:rsidRDefault="00B12D94" w:rsidP="00B12D94">
      <w:pPr>
        <w:jc w:val="right"/>
        <w:rPr>
          <w:rFonts w:ascii="Times New Roman" w:hAnsi="Times New Roman" w:cs="Times New Roman"/>
          <w:i/>
        </w:rPr>
      </w:pPr>
      <w:r>
        <w:rPr>
          <w:rFonts w:ascii="Times New Roman" w:hAnsi="Times New Roman" w:cs="Times New Roman"/>
        </w:rPr>
        <w:t xml:space="preserve">Subsection 209(1) of the </w:t>
      </w:r>
      <w:r>
        <w:rPr>
          <w:rFonts w:ascii="Times New Roman" w:hAnsi="Times New Roman" w:cs="Times New Roman"/>
        </w:rPr>
        <w:br/>
      </w:r>
      <w:r>
        <w:rPr>
          <w:rFonts w:ascii="Times New Roman" w:hAnsi="Times New Roman" w:cs="Times New Roman"/>
          <w:i/>
        </w:rPr>
        <w:t>Maritime Transport and Offshore Facilities Security Act 2003</w:t>
      </w:r>
    </w:p>
    <w:p w14:paraId="3B995B7D" w14:textId="77777777" w:rsidR="00035BAC" w:rsidRDefault="00035BAC" w:rsidP="00B12D94">
      <w:pPr>
        <w:jc w:val="right"/>
        <w:rPr>
          <w:rFonts w:ascii="Times New Roman" w:hAnsi="Times New Roman" w:cs="Times New Roman"/>
        </w:rPr>
      </w:pPr>
    </w:p>
    <w:p w14:paraId="15501CF0" w14:textId="77777777" w:rsidR="008E1970" w:rsidRDefault="00035BAC" w:rsidP="00F0211C">
      <w:pPr>
        <w:jc w:val="right"/>
        <w:rPr>
          <w:rFonts w:ascii="Times New Roman" w:hAnsi="Times New Roman" w:cs="Times New Roman"/>
          <w:b/>
          <w:sz w:val="24"/>
          <w:u w:val="single"/>
        </w:rPr>
      </w:pPr>
      <w:r w:rsidRPr="00035BAC">
        <w:rPr>
          <w:rFonts w:ascii="Times New Roman" w:hAnsi="Times New Roman" w:cs="Times New Roman"/>
          <w:b/>
          <w:sz w:val="24"/>
          <w:u w:val="single"/>
        </w:rPr>
        <w:lastRenderedPageBreak/>
        <w:t>ATTACHMENT A</w:t>
      </w:r>
    </w:p>
    <w:p w14:paraId="3138CE21" w14:textId="77777777" w:rsidR="00BE381C" w:rsidRDefault="00BE381C" w:rsidP="00BE381C">
      <w:pPr>
        <w:pStyle w:val="Heading2"/>
      </w:pPr>
      <w:r>
        <w:t>Statement of Compatibility with Human Rights</w:t>
      </w:r>
    </w:p>
    <w:p w14:paraId="6B489251" w14:textId="77777777" w:rsidR="00BE381C" w:rsidRDefault="00BE381C" w:rsidP="00BE381C">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5A220E75" w14:textId="77777777" w:rsidR="00BE381C" w:rsidRPr="00934093" w:rsidRDefault="00BE381C" w:rsidP="00BE381C">
      <w:pPr>
        <w:spacing w:before="120" w:after="120" w:line="240" w:lineRule="auto"/>
        <w:jc w:val="center"/>
        <w:rPr>
          <w:rFonts w:ascii="Times New Roman" w:hAnsi="Times New Roman"/>
          <w:sz w:val="4"/>
          <w:szCs w:val="24"/>
        </w:rPr>
      </w:pPr>
    </w:p>
    <w:p w14:paraId="67918108" w14:textId="77777777" w:rsidR="00BE381C" w:rsidRDefault="00BE381C" w:rsidP="00BE381C">
      <w:pPr>
        <w:spacing w:before="120" w:after="120" w:line="240" w:lineRule="auto"/>
        <w:jc w:val="center"/>
        <w:rPr>
          <w:rFonts w:ascii="Times New Roman" w:hAnsi="Times New Roman"/>
          <w:b/>
          <w:sz w:val="24"/>
          <w:szCs w:val="24"/>
        </w:rPr>
      </w:pPr>
      <w:r>
        <w:rPr>
          <w:rFonts w:ascii="Times New Roman" w:hAnsi="Times New Roman"/>
          <w:b/>
          <w:sz w:val="24"/>
          <w:szCs w:val="24"/>
        </w:rPr>
        <w:t>AusCheck Legislation Amendment (Required Information) Regulations 2019</w:t>
      </w:r>
    </w:p>
    <w:p w14:paraId="54100AA3" w14:textId="77777777" w:rsidR="00BE381C" w:rsidRPr="00934093" w:rsidRDefault="00BE381C" w:rsidP="00BE381C">
      <w:pPr>
        <w:spacing w:before="120" w:after="120" w:line="240" w:lineRule="auto"/>
        <w:jc w:val="center"/>
        <w:rPr>
          <w:rFonts w:ascii="Times New Roman" w:hAnsi="Times New Roman"/>
          <w:sz w:val="2"/>
          <w:szCs w:val="24"/>
        </w:rPr>
      </w:pPr>
    </w:p>
    <w:p w14:paraId="0674FD4A" w14:textId="5CA050AC" w:rsidR="00BE381C" w:rsidRDefault="00BE381C" w:rsidP="00C338DB">
      <w:pPr>
        <w:spacing w:before="120" w:after="120" w:line="240" w:lineRule="auto"/>
        <w:rPr>
          <w:rFonts w:ascii="Times New Roman" w:hAnsi="Times New Roman"/>
          <w:sz w:val="24"/>
          <w:szCs w:val="24"/>
        </w:rPr>
      </w:pPr>
      <w:r>
        <w:rPr>
          <w:rFonts w:ascii="Times New Roman" w:hAnsi="Times New Roman"/>
          <w:sz w:val="24"/>
          <w:szCs w:val="24"/>
        </w:rPr>
        <w:t xml:space="preserve">This </w:t>
      </w:r>
      <w:r w:rsidR="00C338DB">
        <w:rPr>
          <w:rFonts w:ascii="Times New Roman" w:hAnsi="Times New Roman"/>
          <w:sz w:val="24"/>
          <w:szCs w:val="24"/>
        </w:rPr>
        <w:t>d</w:t>
      </w:r>
      <w:r>
        <w:rPr>
          <w:rFonts w:ascii="Times New Roman" w:hAnsi="Times New Roman"/>
          <w:sz w:val="24"/>
          <w:szCs w:val="24"/>
        </w:rPr>
        <w:t xml:space="preserve">isallowable </w:t>
      </w:r>
      <w:r w:rsidR="00C338DB">
        <w:rPr>
          <w:rFonts w:ascii="Times New Roman" w:hAnsi="Times New Roman"/>
          <w:sz w:val="24"/>
          <w:szCs w:val="24"/>
        </w:rPr>
        <w:t>l</w:t>
      </w:r>
      <w:r>
        <w:rPr>
          <w:rFonts w:ascii="Times New Roman" w:hAnsi="Times New Roman"/>
          <w:sz w:val="24"/>
          <w:szCs w:val="24"/>
        </w:rPr>
        <w:t xml:space="preserve">egislative </w:t>
      </w:r>
      <w:r w:rsidR="00C338DB">
        <w:rPr>
          <w:rFonts w:ascii="Times New Roman" w:hAnsi="Times New Roman"/>
          <w:sz w:val="24"/>
          <w:szCs w:val="24"/>
        </w:rPr>
        <w:t>i</w:t>
      </w:r>
      <w:r>
        <w:rPr>
          <w:rFonts w:ascii="Times New Roman" w:hAnsi="Times New Roman"/>
          <w:sz w:val="24"/>
          <w:szCs w:val="24"/>
        </w:rPr>
        <w:t xml:space="preserve">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125ACD7" w14:textId="77777777" w:rsidR="00BE381C" w:rsidRPr="00934093" w:rsidRDefault="00BE381C" w:rsidP="00BE381C">
      <w:pPr>
        <w:spacing w:before="120" w:after="120" w:line="240" w:lineRule="auto"/>
        <w:rPr>
          <w:rFonts w:ascii="Times New Roman" w:hAnsi="Times New Roman"/>
          <w:sz w:val="2"/>
          <w:szCs w:val="24"/>
        </w:rPr>
      </w:pPr>
    </w:p>
    <w:p w14:paraId="2D648D59" w14:textId="77777777" w:rsidR="00BE381C" w:rsidRDefault="00BE381C" w:rsidP="00BE381C">
      <w:pPr>
        <w:pStyle w:val="Heading3"/>
      </w:pPr>
      <w:r>
        <w:t>Overview of the Disallowable Legislative Instrument</w:t>
      </w:r>
    </w:p>
    <w:p w14:paraId="058F4FA0" w14:textId="2964CC99" w:rsidR="00BE381C" w:rsidRDefault="00BE381C" w:rsidP="00BE381C">
      <w:pPr>
        <w:spacing w:before="120" w:after="120" w:line="240" w:lineRule="auto"/>
        <w:rPr>
          <w:rFonts w:ascii="Times New Roman" w:hAnsi="Times New Roman"/>
          <w:sz w:val="24"/>
          <w:szCs w:val="24"/>
        </w:rPr>
      </w:pPr>
      <w:r>
        <w:rPr>
          <w:rFonts w:ascii="Times New Roman" w:hAnsi="Times New Roman"/>
          <w:sz w:val="24"/>
          <w:szCs w:val="24"/>
        </w:rPr>
        <w:t xml:space="preserve">This </w:t>
      </w:r>
      <w:r w:rsidR="00C338DB">
        <w:rPr>
          <w:rFonts w:ascii="Times New Roman" w:hAnsi="Times New Roman"/>
          <w:sz w:val="24"/>
          <w:szCs w:val="24"/>
        </w:rPr>
        <w:t>D</w:t>
      </w:r>
      <w:r>
        <w:rPr>
          <w:rFonts w:ascii="Times New Roman" w:hAnsi="Times New Roman"/>
          <w:sz w:val="24"/>
          <w:szCs w:val="24"/>
        </w:rPr>
        <w:t xml:space="preserve">isallowable Legislative Instrument amends the </w:t>
      </w:r>
      <w:r>
        <w:rPr>
          <w:rFonts w:ascii="Times New Roman" w:hAnsi="Times New Roman"/>
          <w:i/>
          <w:sz w:val="24"/>
          <w:szCs w:val="24"/>
        </w:rPr>
        <w:t xml:space="preserve">AusCheck Regulations 2017 </w:t>
      </w:r>
      <w:r>
        <w:rPr>
          <w:rFonts w:ascii="Times New Roman" w:hAnsi="Times New Roman"/>
          <w:sz w:val="24"/>
          <w:szCs w:val="24"/>
        </w:rPr>
        <w:t xml:space="preserve">(AusCheck Regulations), the </w:t>
      </w:r>
      <w:r>
        <w:rPr>
          <w:rFonts w:ascii="Times New Roman" w:hAnsi="Times New Roman"/>
          <w:i/>
          <w:sz w:val="24"/>
          <w:szCs w:val="24"/>
        </w:rPr>
        <w:t xml:space="preserve">Aviation Transport Security Regulations 2005 </w:t>
      </w:r>
      <w:r>
        <w:rPr>
          <w:rFonts w:ascii="Times New Roman" w:hAnsi="Times New Roman"/>
          <w:sz w:val="24"/>
          <w:szCs w:val="24"/>
        </w:rPr>
        <w:t xml:space="preserve">(Aviation Regulations) and the </w:t>
      </w:r>
      <w:r>
        <w:rPr>
          <w:rFonts w:ascii="Times New Roman" w:hAnsi="Times New Roman"/>
          <w:i/>
          <w:sz w:val="24"/>
          <w:szCs w:val="24"/>
        </w:rPr>
        <w:t xml:space="preserve">Maritime Transport Security Regulations 2003 </w:t>
      </w:r>
      <w:r>
        <w:rPr>
          <w:rFonts w:ascii="Times New Roman" w:hAnsi="Times New Roman"/>
          <w:sz w:val="24"/>
          <w:szCs w:val="24"/>
        </w:rPr>
        <w:t>(Maritime Regulations) to:</w:t>
      </w:r>
    </w:p>
    <w:p w14:paraId="65EE5AC1" w14:textId="77777777" w:rsidR="00BE381C" w:rsidRDefault="00BE381C" w:rsidP="00BE381C">
      <w:pPr>
        <w:pStyle w:val="ListParagraph"/>
        <w:numPr>
          <w:ilvl w:val="0"/>
          <w:numId w:val="8"/>
        </w:numPr>
        <w:spacing w:before="120" w:after="120" w:line="240" w:lineRule="auto"/>
        <w:contextualSpacing w:val="0"/>
        <w:rPr>
          <w:rFonts w:ascii="Times New Roman" w:hAnsi="Times New Roman"/>
          <w:sz w:val="24"/>
          <w:szCs w:val="24"/>
        </w:rPr>
      </w:pPr>
      <w:r w:rsidRPr="00D8745D">
        <w:rPr>
          <w:rFonts w:ascii="Times New Roman" w:hAnsi="Times New Roman"/>
          <w:sz w:val="24"/>
          <w:szCs w:val="24"/>
        </w:rPr>
        <w:t xml:space="preserve">clarify </w:t>
      </w:r>
      <w:r>
        <w:rPr>
          <w:rFonts w:ascii="Times New Roman" w:hAnsi="Times New Roman"/>
          <w:sz w:val="24"/>
          <w:szCs w:val="24"/>
        </w:rPr>
        <w:t xml:space="preserve">the </w:t>
      </w:r>
      <w:r w:rsidRPr="00D8745D">
        <w:rPr>
          <w:rFonts w:ascii="Times New Roman" w:hAnsi="Times New Roman"/>
          <w:sz w:val="24"/>
          <w:szCs w:val="24"/>
        </w:rPr>
        <w:t xml:space="preserve">information required </w:t>
      </w:r>
      <w:r>
        <w:rPr>
          <w:rFonts w:ascii="Times New Roman" w:hAnsi="Times New Roman"/>
          <w:sz w:val="24"/>
          <w:szCs w:val="24"/>
        </w:rPr>
        <w:t xml:space="preserve">in an application </w:t>
      </w:r>
      <w:r w:rsidRPr="00D8745D">
        <w:rPr>
          <w:rFonts w:ascii="Times New Roman" w:hAnsi="Times New Roman"/>
          <w:sz w:val="24"/>
          <w:szCs w:val="24"/>
        </w:rPr>
        <w:t xml:space="preserve">for </w:t>
      </w:r>
      <w:r>
        <w:rPr>
          <w:rFonts w:ascii="Times New Roman" w:hAnsi="Times New Roman"/>
          <w:sz w:val="24"/>
          <w:szCs w:val="24"/>
        </w:rPr>
        <w:t xml:space="preserve">a </w:t>
      </w:r>
      <w:r w:rsidRPr="00D8745D">
        <w:rPr>
          <w:rFonts w:ascii="Times New Roman" w:hAnsi="Times New Roman"/>
          <w:sz w:val="24"/>
          <w:szCs w:val="24"/>
        </w:rPr>
        <w:t>background check</w:t>
      </w:r>
      <w:r>
        <w:rPr>
          <w:rFonts w:ascii="Times New Roman" w:hAnsi="Times New Roman"/>
          <w:sz w:val="24"/>
          <w:szCs w:val="24"/>
        </w:rPr>
        <w:t xml:space="preserve"> and other application requirements;</w:t>
      </w:r>
    </w:p>
    <w:p w14:paraId="041C8FB5" w14:textId="77777777" w:rsidR="00BE381C" w:rsidRDefault="00BE381C" w:rsidP="00BE381C">
      <w:pPr>
        <w:pStyle w:val="ListParagraph"/>
        <w:numPr>
          <w:ilvl w:val="0"/>
          <w:numId w:val="8"/>
        </w:numPr>
        <w:spacing w:before="120" w:after="120" w:line="240" w:lineRule="auto"/>
        <w:contextualSpacing w:val="0"/>
        <w:rPr>
          <w:rFonts w:ascii="Times New Roman" w:hAnsi="Times New Roman"/>
          <w:sz w:val="24"/>
          <w:szCs w:val="24"/>
        </w:rPr>
      </w:pPr>
      <w:r>
        <w:rPr>
          <w:rFonts w:ascii="Times New Roman" w:hAnsi="Times New Roman"/>
          <w:sz w:val="24"/>
          <w:szCs w:val="24"/>
        </w:rPr>
        <w:t>authorise the Secretary</w:t>
      </w:r>
      <w:r w:rsidRPr="00D8745D">
        <w:rPr>
          <w:rFonts w:ascii="Times New Roman" w:hAnsi="Times New Roman"/>
          <w:sz w:val="24"/>
          <w:szCs w:val="24"/>
        </w:rPr>
        <w:t xml:space="preserve"> </w:t>
      </w:r>
      <w:r>
        <w:rPr>
          <w:rFonts w:ascii="Times New Roman" w:hAnsi="Times New Roman"/>
          <w:sz w:val="24"/>
          <w:szCs w:val="24"/>
        </w:rPr>
        <w:t xml:space="preserve">to request an individual or applicant for a background check do a specified thing (including giving specified information) </w:t>
      </w:r>
      <w:r w:rsidRPr="00D8745D">
        <w:rPr>
          <w:rFonts w:ascii="Times New Roman" w:hAnsi="Times New Roman"/>
          <w:sz w:val="24"/>
          <w:szCs w:val="24"/>
        </w:rPr>
        <w:t>to ensure such information is provided</w:t>
      </w:r>
      <w:r>
        <w:rPr>
          <w:rFonts w:ascii="Times New Roman" w:hAnsi="Times New Roman"/>
          <w:sz w:val="24"/>
          <w:szCs w:val="24"/>
        </w:rPr>
        <w:t xml:space="preserve"> and application requirements are met; </w:t>
      </w:r>
    </w:p>
    <w:p w14:paraId="56C1D451" w14:textId="77777777" w:rsidR="00BE381C" w:rsidRDefault="00BE381C" w:rsidP="00BE381C">
      <w:pPr>
        <w:pStyle w:val="ListParagraph"/>
        <w:numPr>
          <w:ilvl w:val="0"/>
          <w:numId w:val="8"/>
        </w:numPr>
        <w:spacing w:before="120" w:after="120" w:line="240" w:lineRule="auto"/>
        <w:contextualSpacing w:val="0"/>
        <w:rPr>
          <w:rFonts w:ascii="Times New Roman" w:hAnsi="Times New Roman"/>
          <w:sz w:val="24"/>
          <w:szCs w:val="24"/>
        </w:rPr>
      </w:pPr>
      <w:r>
        <w:rPr>
          <w:rFonts w:ascii="Times New Roman" w:hAnsi="Times New Roman"/>
          <w:sz w:val="24"/>
          <w:szCs w:val="24"/>
        </w:rPr>
        <w:t>authorise the Secretary to initiate a new background check if there is a reasonable suspicion that the information provided for an initial background check was incomplete or the application requirements were not met;</w:t>
      </w:r>
    </w:p>
    <w:p w14:paraId="64FAFECA" w14:textId="77777777" w:rsidR="00BE381C" w:rsidRDefault="00BE381C" w:rsidP="00BE381C">
      <w:pPr>
        <w:pStyle w:val="ListParagraph"/>
        <w:numPr>
          <w:ilvl w:val="0"/>
          <w:numId w:val="8"/>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authorise the Secretary to cancel a background check where a request to do a specified thing is not complied with; </w:t>
      </w:r>
    </w:p>
    <w:p w14:paraId="0C0D83A5" w14:textId="77777777" w:rsidR="00BE381C" w:rsidRDefault="00BE381C" w:rsidP="00BE381C">
      <w:pPr>
        <w:pStyle w:val="ListParagraph"/>
        <w:numPr>
          <w:ilvl w:val="0"/>
          <w:numId w:val="8"/>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authorise the Secretary to charge for costs incurred as a result of additional work undertaken because of a request to do a specified thing; </w:t>
      </w:r>
    </w:p>
    <w:p w14:paraId="7D8018DE" w14:textId="77777777" w:rsidR="00BE381C" w:rsidRDefault="00BE381C" w:rsidP="00BE381C">
      <w:pPr>
        <w:pStyle w:val="ListParagraph"/>
        <w:numPr>
          <w:ilvl w:val="0"/>
          <w:numId w:val="8"/>
        </w:numPr>
        <w:spacing w:before="120" w:after="120" w:line="240" w:lineRule="auto"/>
        <w:contextualSpacing w:val="0"/>
        <w:rPr>
          <w:rFonts w:ascii="Times New Roman" w:hAnsi="Times New Roman"/>
          <w:sz w:val="24"/>
          <w:szCs w:val="24"/>
        </w:rPr>
      </w:pPr>
      <w:r>
        <w:rPr>
          <w:rFonts w:ascii="Times New Roman" w:hAnsi="Times New Roman"/>
          <w:sz w:val="24"/>
          <w:szCs w:val="24"/>
        </w:rPr>
        <w:t>authorise the Secretary to approve the form and specify requirements of an application for a background check; and</w:t>
      </w:r>
    </w:p>
    <w:p w14:paraId="36470B3D" w14:textId="77777777" w:rsidR="00BE381C" w:rsidRPr="00820C71" w:rsidRDefault="00BE381C" w:rsidP="00BE381C">
      <w:pPr>
        <w:pStyle w:val="ListParagraph"/>
        <w:numPr>
          <w:ilvl w:val="0"/>
          <w:numId w:val="8"/>
        </w:numPr>
        <w:spacing w:before="120" w:after="120" w:line="240" w:lineRule="auto"/>
        <w:contextualSpacing w:val="0"/>
        <w:rPr>
          <w:rFonts w:ascii="Times New Roman" w:hAnsi="Times New Roman"/>
          <w:sz w:val="24"/>
          <w:szCs w:val="24"/>
        </w:rPr>
      </w:pPr>
      <w:proofErr w:type="gramStart"/>
      <w:r>
        <w:rPr>
          <w:rFonts w:ascii="Times New Roman" w:hAnsi="Times New Roman"/>
          <w:sz w:val="24"/>
          <w:szCs w:val="24"/>
        </w:rPr>
        <w:t>require</w:t>
      </w:r>
      <w:proofErr w:type="gramEnd"/>
      <w:r>
        <w:rPr>
          <w:rFonts w:ascii="Times New Roman" w:hAnsi="Times New Roman"/>
          <w:sz w:val="24"/>
          <w:szCs w:val="24"/>
        </w:rPr>
        <w:t xml:space="preserve"> an ASIC or MSIC to be cancelled where an issuing body is advised that a  background check on the holder has been cancelled.</w:t>
      </w:r>
      <w:r w:rsidDel="002B7C7A">
        <w:rPr>
          <w:rFonts w:ascii="Times New Roman" w:hAnsi="Times New Roman"/>
          <w:sz w:val="24"/>
          <w:szCs w:val="24"/>
        </w:rPr>
        <w:t xml:space="preserve"> </w:t>
      </w:r>
    </w:p>
    <w:p w14:paraId="5E86F01C" w14:textId="77777777" w:rsidR="00BE381C" w:rsidRPr="00495A3D" w:rsidRDefault="00BE381C" w:rsidP="00BE381C">
      <w:pPr>
        <w:spacing w:before="120" w:after="120" w:line="240" w:lineRule="auto"/>
        <w:rPr>
          <w:rFonts w:ascii="Times New Roman" w:hAnsi="Times New Roman"/>
          <w:sz w:val="24"/>
          <w:szCs w:val="24"/>
        </w:rPr>
      </w:pPr>
      <w:r>
        <w:rPr>
          <w:rFonts w:ascii="Times New Roman" w:hAnsi="Times New Roman"/>
          <w:sz w:val="24"/>
          <w:szCs w:val="24"/>
        </w:rPr>
        <w:t>These amendments will</w:t>
      </w:r>
      <w:r w:rsidRPr="00495A3D">
        <w:rPr>
          <w:rFonts w:ascii="Times New Roman" w:hAnsi="Times New Roman"/>
          <w:sz w:val="24"/>
          <w:szCs w:val="24"/>
        </w:rPr>
        <w:t xml:space="preserve"> strengthen background checking requirements and improve security outcomes</w:t>
      </w:r>
      <w:r>
        <w:rPr>
          <w:rFonts w:ascii="Times New Roman" w:hAnsi="Times New Roman"/>
          <w:sz w:val="24"/>
          <w:szCs w:val="24"/>
        </w:rPr>
        <w:t xml:space="preserve"> by tightening potential loopholes in the AusCheck and </w:t>
      </w:r>
      <w:r w:rsidRPr="008C5B8C">
        <w:rPr>
          <w:rFonts w:ascii="Times New Roman" w:hAnsi="Times New Roman"/>
          <w:sz w:val="24"/>
          <w:szCs w:val="24"/>
        </w:rPr>
        <w:t>the ASIC and MSIC schemes</w:t>
      </w:r>
      <w:r w:rsidRPr="00495A3D">
        <w:rPr>
          <w:rFonts w:ascii="Times New Roman" w:hAnsi="Times New Roman"/>
          <w:sz w:val="24"/>
          <w:szCs w:val="24"/>
        </w:rPr>
        <w:t>.</w:t>
      </w:r>
    </w:p>
    <w:p w14:paraId="79B650EA" w14:textId="62559719" w:rsidR="00BE381C" w:rsidRDefault="00BE381C" w:rsidP="00BE381C">
      <w:pPr>
        <w:spacing w:before="120" w:after="120" w:line="240" w:lineRule="auto"/>
        <w:rPr>
          <w:rFonts w:ascii="Times New Roman" w:hAnsi="Times New Roman" w:cs="Times New Roman"/>
          <w:sz w:val="24"/>
        </w:rPr>
      </w:pPr>
      <w:r w:rsidRPr="00F15EF1">
        <w:rPr>
          <w:rFonts w:ascii="Times New Roman" w:hAnsi="Times New Roman" w:cs="Times New Roman"/>
          <w:sz w:val="24"/>
        </w:rPr>
        <w:t>The AusCheck Regulations</w:t>
      </w:r>
      <w:r>
        <w:rPr>
          <w:rFonts w:ascii="Times New Roman" w:hAnsi="Times New Roman" w:cs="Times New Roman"/>
          <w:sz w:val="24"/>
        </w:rPr>
        <w:t xml:space="preserve"> </w:t>
      </w:r>
      <w:r w:rsidRPr="00F15EF1">
        <w:rPr>
          <w:rFonts w:ascii="Times New Roman" w:hAnsi="Times New Roman" w:cs="Times New Roman"/>
          <w:sz w:val="24"/>
        </w:rPr>
        <w:t xml:space="preserve">were made in July 2017 </w:t>
      </w:r>
      <w:r>
        <w:rPr>
          <w:rFonts w:ascii="Times New Roman" w:hAnsi="Times New Roman" w:cs="Times New Roman"/>
          <w:sz w:val="24"/>
        </w:rPr>
        <w:t>and their compatibility with h</w:t>
      </w:r>
      <w:r w:rsidRPr="00F15EF1">
        <w:rPr>
          <w:rFonts w:ascii="Times New Roman" w:hAnsi="Times New Roman" w:cs="Times New Roman"/>
          <w:sz w:val="24"/>
        </w:rPr>
        <w:t>uman rights w</w:t>
      </w:r>
      <w:r w:rsidR="00C338DB">
        <w:rPr>
          <w:rFonts w:ascii="Times New Roman" w:hAnsi="Times New Roman" w:cs="Times New Roman"/>
          <w:sz w:val="24"/>
        </w:rPr>
        <w:t>as</w:t>
      </w:r>
      <w:r w:rsidRPr="00F15EF1">
        <w:rPr>
          <w:rFonts w:ascii="Times New Roman" w:hAnsi="Times New Roman" w:cs="Times New Roman"/>
          <w:sz w:val="24"/>
        </w:rPr>
        <w:t xml:space="preserve"> considered by the Parliamentary Joint Committee on Human Rights within report 11 of 2017</w:t>
      </w:r>
      <w:r>
        <w:rPr>
          <w:rFonts w:ascii="Times New Roman" w:hAnsi="Times New Roman" w:cs="Times New Roman"/>
          <w:sz w:val="24"/>
        </w:rPr>
        <w:t xml:space="preserve">. Prior to this legislative instrument amending the regulations, </w:t>
      </w:r>
      <w:r w:rsidR="00C338DB">
        <w:rPr>
          <w:rFonts w:ascii="Times New Roman" w:hAnsi="Times New Roman" w:cs="Times New Roman"/>
          <w:sz w:val="24"/>
        </w:rPr>
        <w:t>s</w:t>
      </w:r>
      <w:r>
        <w:rPr>
          <w:rFonts w:ascii="Times New Roman" w:hAnsi="Times New Roman" w:cs="Times New Roman"/>
          <w:sz w:val="24"/>
        </w:rPr>
        <w:t>ection 5 of the AusCheck Regulations stated that ‘required information’ for an individual to whom an application for a background check relates includes:</w:t>
      </w:r>
    </w:p>
    <w:p w14:paraId="624B0CAE" w14:textId="77777777" w:rsidR="00BE381C" w:rsidRDefault="00BE381C" w:rsidP="00BE381C">
      <w:pPr>
        <w:pStyle w:val="ListParagraph"/>
        <w:numPr>
          <w:ilvl w:val="0"/>
          <w:numId w:val="11"/>
        </w:numPr>
        <w:spacing w:before="120" w:after="120" w:line="240" w:lineRule="auto"/>
        <w:contextualSpacing w:val="0"/>
        <w:rPr>
          <w:rFonts w:ascii="Times New Roman" w:hAnsi="Times New Roman"/>
          <w:sz w:val="24"/>
        </w:rPr>
      </w:pPr>
      <w:r>
        <w:rPr>
          <w:rFonts w:ascii="Times New Roman" w:hAnsi="Times New Roman"/>
          <w:sz w:val="24"/>
        </w:rPr>
        <w:t>the individual’s name, gender and date and place of birth; and</w:t>
      </w:r>
    </w:p>
    <w:p w14:paraId="743249CC" w14:textId="77777777" w:rsidR="00BE381C" w:rsidRPr="00D32525" w:rsidRDefault="00BE381C" w:rsidP="00BE381C">
      <w:pPr>
        <w:pStyle w:val="ListParagraph"/>
        <w:numPr>
          <w:ilvl w:val="0"/>
          <w:numId w:val="11"/>
        </w:numPr>
        <w:spacing w:before="120" w:after="120" w:line="240" w:lineRule="auto"/>
        <w:contextualSpacing w:val="0"/>
        <w:rPr>
          <w:rFonts w:ascii="Times New Roman" w:hAnsi="Times New Roman"/>
          <w:sz w:val="24"/>
        </w:rPr>
      </w:pPr>
      <w:proofErr w:type="gramStart"/>
      <w:r>
        <w:rPr>
          <w:rFonts w:ascii="Times New Roman" w:hAnsi="Times New Roman"/>
          <w:sz w:val="24"/>
        </w:rPr>
        <w:t>any</w:t>
      </w:r>
      <w:proofErr w:type="gramEnd"/>
      <w:r>
        <w:rPr>
          <w:rFonts w:ascii="Times New Roman" w:hAnsi="Times New Roman"/>
          <w:sz w:val="24"/>
        </w:rPr>
        <w:t xml:space="preserve"> other name by which the individual is or was known.</w:t>
      </w:r>
    </w:p>
    <w:p w14:paraId="4846081A" w14:textId="77777777" w:rsidR="00BE381C" w:rsidRDefault="00BE381C" w:rsidP="00BE381C">
      <w:pPr>
        <w:spacing w:before="120" w:after="120" w:line="240" w:lineRule="auto"/>
        <w:rPr>
          <w:rFonts w:ascii="Times New Roman" w:hAnsi="Times New Roman"/>
          <w:sz w:val="24"/>
          <w:szCs w:val="24"/>
        </w:rPr>
      </w:pPr>
      <w:r>
        <w:rPr>
          <w:rFonts w:ascii="Times New Roman" w:hAnsi="Times New Roman"/>
          <w:sz w:val="24"/>
          <w:szCs w:val="24"/>
        </w:rPr>
        <w:lastRenderedPageBreak/>
        <w:t xml:space="preserve">This was intended to include </w:t>
      </w:r>
      <w:r w:rsidRPr="006E7767">
        <w:rPr>
          <w:rFonts w:ascii="Times New Roman" w:hAnsi="Times New Roman"/>
          <w:sz w:val="24"/>
          <w:szCs w:val="24"/>
        </w:rPr>
        <w:t xml:space="preserve">‘middle’ names, ‘maiden’ names, and aliases. Applicants </w:t>
      </w:r>
      <w:r>
        <w:rPr>
          <w:rFonts w:ascii="Times New Roman" w:hAnsi="Times New Roman"/>
          <w:sz w:val="24"/>
          <w:szCs w:val="24"/>
        </w:rPr>
        <w:t xml:space="preserve">were </w:t>
      </w:r>
      <w:r w:rsidRPr="006E7767">
        <w:rPr>
          <w:rFonts w:ascii="Times New Roman" w:hAnsi="Times New Roman"/>
          <w:sz w:val="24"/>
          <w:szCs w:val="24"/>
        </w:rPr>
        <w:t xml:space="preserve"> also required to provide (as relevant) their residential addresses covering the previous 10 years, preferred mailing address, preferred telephone contact number, preferred email address, the name and address of their employer, the name and address of their educational institution, and their visa information.</w:t>
      </w:r>
      <w:r>
        <w:rPr>
          <w:rFonts w:ascii="Times New Roman" w:hAnsi="Times New Roman"/>
          <w:sz w:val="24"/>
          <w:szCs w:val="24"/>
        </w:rPr>
        <w:t xml:space="preserve"> </w:t>
      </w:r>
    </w:p>
    <w:p w14:paraId="41B1A3FD" w14:textId="77777777" w:rsidR="00BE381C" w:rsidRDefault="00BE381C" w:rsidP="00BE381C">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provides greater detail in the AusCheck Regulations, reflecting the original intention for ‘required information’. The criminal history and national security components of a background check utilises</w:t>
      </w:r>
      <w:r w:rsidRPr="0099574F">
        <w:rPr>
          <w:rFonts w:ascii="Times New Roman" w:hAnsi="Times New Roman"/>
          <w:sz w:val="24"/>
          <w:szCs w:val="24"/>
        </w:rPr>
        <w:t xml:space="preserve"> name</w:t>
      </w:r>
      <w:r>
        <w:rPr>
          <w:rFonts w:ascii="Times New Roman" w:hAnsi="Times New Roman"/>
          <w:sz w:val="24"/>
          <w:szCs w:val="24"/>
        </w:rPr>
        <w:t xml:space="preserve"> information</w:t>
      </w:r>
      <w:r w:rsidRPr="0099574F">
        <w:rPr>
          <w:rFonts w:ascii="Times New Roman" w:hAnsi="Times New Roman"/>
          <w:sz w:val="24"/>
          <w:szCs w:val="24"/>
        </w:rPr>
        <w:t xml:space="preserve">. To </w:t>
      </w:r>
      <w:r>
        <w:rPr>
          <w:rFonts w:ascii="Times New Roman" w:hAnsi="Times New Roman"/>
          <w:sz w:val="24"/>
          <w:szCs w:val="24"/>
        </w:rPr>
        <w:t xml:space="preserve">ensure the background check is </w:t>
      </w:r>
      <w:r w:rsidRPr="0099574F">
        <w:rPr>
          <w:rFonts w:ascii="Times New Roman" w:hAnsi="Times New Roman"/>
          <w:sz w:val="24"/>
          <w:szCs w:val="24"/>
        </w:rPr>
        <w:t>as comprehensive as possible, it should take into account the full range of n</w:t>
      </w:r>
      <w:r>
        <w:rPr>
          <w:rFonts w:ascii="Times New Roman" w:hAnsi="Times New Roman"/>
          <w:sz w:val="24"/>
          <w:szCs w:val="24"/>
        </w:rPr>
        <w:t xml:space="preserve">ames associated with a person. </w:t>
      </w:r>
      <w:r w:rsidRPr="0099574F">
        <w:rPr>
          <w:rFonts w:ascii="Times New Roman" w:hAnsi="Times New Roman"/>
          <w:sz w:val="24"/>
          <w:szCs w:val="24"/>
        </w:rPr>
        <w:t>This i</w:t>
      </w:r>
      <w:r>
        <w:rPr>
          <w:rFonts w:ascii="Times New Roman" w:hAnsi="Times New Roman"/>
          <w:sz w:val="24"/>
          <w:szCs w:val="24"/>
        </w:rPr>
        <w:t>n</w:t>
      </w:r>
      <w:r w:rsidRPr="0099574F">
        <w:rPr>
          <w:rFonts w:ascii="Times New Roman" w:hAnsi="Times New Roman"/>
          <w:sz w:val="24"/>
          <w:szCs w:val="24"/>
        </w:rPr>
        <w:t xml:space="preserve"> turn ensures that a background check can most effectively support the national security outcomes of the ASIC, MSIC and </w:t>
      </w:r>
      <w:r>
        <w:rPr>
          <w:rFonts w:ascii="Times New Roman" w:hAnsi="Times New Roman"/>
          <w:sz w:val="24"/>
          <w:szCs w:val="24"/>
        </w:rPr>
        <w:t xml:space="preserve">NHS </w:t>
      </w:r>
      <w:r w:rsidRPr="0099574F">
        <w:rPr>
          <w:rFonts w:ascii="Times New Roman" w:hAnsi="Times New Roman"/>
          <w:sz w:val="24"/>
          <w:szCs w:val="24"/>
        </w:rPr>
        <w:t xml:space="preserve">schemes, and in future the </w:t>
      </w:r>
      <w:r>
        <w:rPr>
          <w:rFonts w:ascii="Times New Roman" w:hAnsi="Times New Roman"/>
          <w:sz w:val="24"/>
          <w:szCs w:val="24"/>
        </w:rPr>
        <w:t>major national events</w:t>
      </w:r>
      <w:r w:rsidRPr="0099574F">
        <w:rPr>
          <w:rFonts w:ascii="Times New Roman" w:hAnsi="Times New Roman"/>
          <w:sz w:val="24"/>
          <w:szCs w:val="24"/>
        </w:rPr>
        <w:t xml:space="preserve"> scheme.</w:t>
      </w:r>
    </w:p>
    <w:p w14:paraId="56ECF2E1" w14:textId="77777777" w:rsidR="00BE381C" w:rsidRDefault="00BE381C" w:rsidP="00BE381C">
      <w:pPr>
        <w:pStyle w:val="Heading3"/>
      </w:pPr>
      <w:r>
        <w:t>Human rights implications</w:t>
      </w:r>
    </w:p>
    <w:p w14:paraId="5B2E9700" w14:textId="77777777" w:rsidR="00BE381C" w:rsidRDefault="00BE381C" w:rsidP="00BE381C">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engages the following rights:</w:t>
      </w:r>
    </w:p>
    <w:p w14:paraId="2563BF1B" w14:textId="77777777" w:rsidR="00BE381C" w:rsidRDefault="00BE381C" w:rsidP="00BE381C">
      <w:pPr>
        <w:pStyle w:val="ListParagraph"/>
        <w:numPr>
          <w:ilvl w:val="0"/>
          <w:numId w:val="10"/>
        </w:numPr>
        <w:spacing w:before="120" w:after="120" w:line="240" w:lineRule="auto"/>
        <w:contextualSpacing w:val="0"/>
        <w:rPr>
          <w:rFonts w:ascii="Times New Roman" w:hAnsi="Times New Roman"/>
          <w:sz w:val="24"/>
          <w:szCs w:val="24"/>
        </w:rPr>
      </w:pPr>
      <w:r w:rsidRPr="006E7767">
        <w:rPr>
          <w:rFonts w:ascii="Times New Roman" w:hAnsi="Times New Roman"/>
          <w:sz w:val="24"/>
          <w:szCs w:val="24"/>
        </w:rPr>
        <w:t xml:space="preserve">Right to privacy – Article 17(1) of the </w:t>
      </w:r>
      <w:r>
        <w:rPr>
          <w:rFonts w:ascii="Times New Roman" w:hAnsi="Times New Roman"/>
          <w:i/>
          <w:sz w:val="24"/>
          <w:szCs w:val="24"/>
        </w:rPr>
        <w:t xml:space="preserve">International Covenant on Civil and Political Rights </w:t>
      </w:r>
      <w:r>
        <w:rPr>
          <w:rFonts w:ascii="Times New Roman" w:hAnsi="Times New Roman"/>
          <w:sz w:val="24"/>
          <w:szCs w:val="24"/>
        </w:rPr>
        <w:t>(</w:t>
      </w:r>
      <w:r w:rsidRPr="006E7767">
        <w:rPr>
          <w:rFonts w:ascii="Times New Roman" w:hAnsi="Times New Roman"/>
          <w:sz w:val="24"/>
          <w:szCs w:val="24"/>
        </w:rPr>
        <w:t>ICCPR</w:t>
      </w:r>
      <w:r>
        <w:rPr>
          <w:rFonts w:ascii="Times New Roman" w:hAnsi="Times New Roman"/>
          <w:sz w:val="24"/>
          <w:szCs w:val="24"/>
        </w:rPr>
        <w:t>)</w:t>
      </w:r>
    </w:p>
    <w:p w14:paraId="7EA73C0E" w14:textId="77777777" w:rsidR="00BE381C" w:rsidRDefault="00BE381C" w:rsidP="00BE381C">
      <w:pPr>
        <w:pStyle w:val="ListParagraph"/>
        <w:numPr>
          <w:ilvl w:val="0"/>
          <w:numId w:val="10"/>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Right to work – Article 6(1) of the </w:t>
      </w:r>
      <w:r w:rsidRPr="00D16A5F">
        <w:rPr>
          <w:rFonts w:ascii="Times New Roman" w:hAnsi="Times New Roman"/>
          <w:i/>
          <w:sz w:val="24"/>
          <w:szCs w:val="24"/>
        </w:rPr>
        <w:t>I</w:t>
      </w:r>
      <w:r>
        <w:rPr>
          <w:rFonts w:ascii="Times New Roman" w:hAnsi="Times New Roman"/>
          <w:i/>
          <w:sz w:val="24"/>
          <w:szCs w:val="24"/>
        </w:rPr>
        <w:t xml:space="preserve">nternational </w:t>
      </w:r>
      <w:r w:rsidRPr="00D16A5F">
        <w:rPr>
          <w:rFonts w:ascii="Times New Roman" w:hAnsi="Times New Roman"/>
          <w:i/>
          <w:sz w:val="24"/>
          <w:szCs w:val="24"/>
        </w:rPr>
        <w:t>C</w:t>
      </w:r>
      <w:r>
        <w:rPr>
          <w:rFonts w:ascii="Times New Roman" w:hAnsi="Times New Roman"/>
          <w:i/>
          <w:sz w:val="24"/>
          <w:szCs w:val="24"/>
        </w:rPr>
        <w:t xml:space="preserve">ovenant on Economic </w:t>
      </w:r>
      <w:r w:rsidRPr="00D16A5F">
        <w:rPr>
          <w:rFonts w:ascii="Times New Roman" w:hAnsi="Times New Roman"/>
          <w:i/>
          <w:sz w:val="24"/>
          <w:szCs w:val="24"/>
        </w:rPr>
        <w:t>S</w:t>
      </w:r>
      <w:r>
        <w:rPr>
          <w:rFonts w:ascii="Times New Roman" w:hAnsi="Times New Roman"/>
          <w:i/>
          <w:sz w:val="24"/>
          <w:szCs w:val="24"/>
        </w:rPr>
        <w:t xml:space="preserve">ocial and </w:t>
      </w:r>
      <w:r w:rsidRPr="00D16A5F">
        <w:rPr>
          <w:rFonts w:ascii="Times New Roman" w:hAnsi="Times New Roman"/>
          <w:i/>
          <w:sz w:val="24"/>
          <w:szCs w:val="24"/>
        </w:rPr>
        <w:t>C</w:t>
      </w:r>
      <w:r>
        <w:rPr>
          <w:rFonts w:ascii="Times New Roman" w:hAnsi="Times New Roman"/>
          <w:i/>
          <w:sz w:val="24"/>
          <w:szCs w:val="24"/>
        </w:rPr>
        <w:t xml:space="preserve">ultural </w:t>
      </w:r>
      <w:r w:rsidRPr="00D16A5F">
        <w:rPr>
          <w:rFonts w:ascii="Times New Roman" w:hAnsi="Times New Roman"/>
          <w:i/>
          <w:sz w:val="24"/>
          <w:szCs w:val="24"/>
        </w:rPr>
        <w:t>R</w:t>
      </w:r>
      <w:r>
        <w:rPr>
          <w:rFonts w:ascii="Times New Roman" w:hAnsi="Times New Roman"/>
          <w:i/>
          <w:sz w:val="24"/>
          <w:szCs w:val="24"/>
        </w:rPr>
        <w:t xml:space="preserve">ights </w:t>
      </w:r>
      <w:r>
        <w:rPr>
          <w:rFonts w:ascii="Times New Roman" w:hAnsi="Times New Roman"/>
          <w:sz w:val="24"/>
          <w:szCs w:val="24"/>
        </w:rPr>
        <w:t>(ICESCR)</w:t>
      </w:r>
    </w:p>
    <w:p w14:paraId="70B7EFB3" w14:textId="77777777" w:rsidR="00BE381C" w:rsidRPr="00CC5A34" w:rsidRDefault="00BE381C" w:rsidP="00BE381C">
      <w:pPr>
        <w:spacing w:before="120" w:after="120" w:line="240" w:lineRule="auto"/>
        <w:rPr>
          <w:rFonts w:ascii="Times New Roman" w:hAnsi="Times New Roman"/>
          <w:sz w:val="24"/>
          <w:szCs w:val="24"/>
          <w:u w:val="single"/>
        </w:rPr>
      </w:pPr>
      <w:r>
        <w:rPr>
          <w:rFonts w:ascii="Times New Roman" w:hAnsi="Times New Roman"/>
          <w:sz w:val="24"/>
          <w:szCs w:val="24"/>
          <w:u w:val="single"/>
        </w:rPr>
        <w:t>Right to privacy</w:t>
      </w:r>
    </w:p>
    <w:p w14:paraId="5B73A7BA" w14:textId="77777777" w:rsidR="00BE381C" w:rsidRPr="00DD571A" w:rsidRDefault="00BE381C" w:rsidP="00BE381C">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D571A">
        <w:rPr>
          <w:rFonts w:ascii="Times New Roman" w:eastAsia="Times New Roman" w:hAnsi="Times New Roman" w:cs="Times New Roman"/>
          <w:sz w:val="24"/>
          <w:szCs w:val="24"/>
          <w:lang w:eastAsia="en-AU"/>
        </w:rPr>
        <w:t>Article 17(1) of the ICCPR provides that no one shall be subjected to arbitrary or unlawful interference with their privacy. Parts 2 and 3 of the instrument engage the right to privacy by providing for the collection, use, storage and disclosure of personal information</w:t>
      </w:r>
      <w:r>
        <w:rPr>
          <w:rFonts w:ascii="Times New Roman" w:eastAsia="Times New Roman" w:hAnsi="Times New Roman" w:cs="Times New Roman"/>
          <w:sz w:val="24"/>
          <w:szCs w:val="24"/>
          <w:lang w:eastAsia="en-AU"/>
        </w:rPr>
        <w:t xml:space="preserve"> particularly names</w:t>
      </w:r>
      <w:r w:rsidRPr="00DD571A">
        <w:rPr>
          <w:rFonts w:ascii="Times New Roman" w:eastAsia="Times New Roman" w:hAnsi="Times New Roman" w:cs="Times New Roman"/>
          <w:sz w:val="24"/>
          <w:szCs w:val="24"/>
          <w:lang w:eastAsia="en-AU"/>
        </w:rPr>
        <w:t>.</w:t>
      </w:r>
    </w:p>
    <w:p w14:paraId="7EF67497" w14:textId="77777777" w:rsidR="00BE381C" w:rsidRPr="00DD571A" w:rsidRDefault="00BE381C" w:rsidP="00BE381C">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D571A">
        <w:rPr>
          <w:rFonts w:ascii="Times New Roman" w:eastAsia="Times New Roman" w:hAnsi="Times New Roman" w:cs="Times New Roman"/>
          <w:sz w:val="24"/>
          <w:szCs w:val="24"/>
          <w:lang w:eastAsia="en-AU"/>
        </w:rPr>
        <w:t xml:space="preserve">The instrument’s limit on the right to privacy is authorised by section 13 of the </w:t>
      </w:r>
      <w:r w:rsidRPr="00DD571A">
        <w:rPr>
          <w:rFonts w:ascii="Times New Roman" w:eastAsia="Times New Roman" w:hAnsi="Times New Roman" w:cs="Times New Roman"/>
          <w:i/>
          <w:iCs/>
          <w:sz w:val="24"/>
          <w:szCs w:val="24"/>
          <w:lang w:eastAsia="en-AU"/>
        </w:rPr>
        <w:t>AusCheck Act 2007</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Cs/>
          <w:sz w:val="24"/>
          <w:szCs w:val="24"/>
          <w:lang w:eastAsia="en-AU"/>
        </w:rPr>
        <w:t>(the Act)</w:t>
      </w:r>
      <w:r w:rsidRPr="00DD571A">
        <w:rPr>
          <w:rFonts w:ascii="Times New Roman" w:eastAsia="Times New Roman" w:hAnsi="Times New Roman" w:cs="Times New Roman"/>
          <w:sz w:val="24"/>
          <w:szCs w:val="24"/>
          <w:lang w:eastAsia="en-AU"/>
        </w:rPr>
        <w:t>. The purpose of the authorisation in relation to the AusCheck scheme is to:</w:t>
      </w:r>
    </w:p>
    <w:p w14:paraId="4FE3C5E2" w14:textId="77777777" w:rsidR="00BE381C" w:rsidRDefault="00BE381C" w:rsidP="00BE381C">
      <w:pPr>
        <w:pStyle w:val="ListParagraph"/>
        <w:numPr>
          <w:ilvl w:val="0"/>
          <w:numId w:val="10"/>
        </w:numPr>
        <w:shd w:val="clear" w:color="auto" w:fill="FFFFFF"/>
        <w:spacing w:before="100" w:beforeAutospacing="1" w:after="120" w:line="240" w:lineRule="auto"/>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determine whether a background check is required or permitted</w:t>
      </w:r>
    </w:p>
    <w:p w14:paraId="702B40D9" w14:textId="77777777" w:rsidR="00BE381C" w:rsidRPr="00A977F9" w:rsidRDefault="00BE381C" w:rsidP="00BE381C">
      <w:pPr>
        <w:pStyle w:val="ListParagraph"/>
        <w:numPr>
          <w:ilvl w:val="0"/>
          <w:numId w:val="10"/>
        </w:numPr>
        <w:shd w:val="clear" w:color="auto" w:fill="FFFFFF"/>
        <w:spacing w:before="100" w:beforeAutospacing="1" w:after="120" w:line="240" w:lineRule="auto"/>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conduct or advise on the outcome of a background check</w:t>
      </w:r>
    </w:p>
    <w:p w14:paraId="4663A531" w14:textId="77777777" w:rsidR="00BE381C" w:rsidRPr="00A977F9" w:rsidRDefault="00BE381C" w:rsidP="00BE381C">
      <w:pPr>
        <w:pStyle w:val="ListParagraph"/>
        <w:numPr>
          <w:ilvl w:val="0"/>
          <w:numId w:val="10"/>
        </w:numPr>
        <w:shd w:val="clear" w:color="auto" w:fill="FFFFFF"/>
        <w:spacing w:before="100" w:beforeAutospacing="1" w:after="120" w:line="240" w:lineRule="auto"/>
        <w:ind w:left="714" w:hanging="357"/>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update information on an individual who has undertaken a background check</w:t>
      </w:r>
    </w:p>
    <w:p w14:paraId="77C5130D" w14:textId="77777777" w:rsidR="00BE381C" w:rsidRPr="00A977F9" w:rsidRDefault="00BE381C" w:rsidP="00BE381C">
      <w:pPr>
        <w:pStyle w:val="ListParagraph"/>
        <w:numPr>
          <w:ilvl w:val="0"/>
          <w:numId w:val="10"/>
        </w:numPr>
        <w:shd w:val="clear" w:color="auto" w:fill="FFFFFF"/>
        <w:spacing w:before="100" w:beforeAutospacing="1" w:after="120" w:line="240" w:lineRule="auto"/>
        <w:ind w:left="714" w:hanging="357"/>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verify the identity of an individual, and</w:t>
      </w:r>
    </w:p>
    <w:p w14:paraId="5E78DA26" w14:textId="77777777" w:rsidR="00BE381C" w:rsidRPr="00A977F9" w:rsidRDefault="00BE381C" w:rsidP="00BE381C">
      <w:pPr>
        <w:pStyle w:val="ListParagraph"/>
        <w:numPr>
          <w:ilvl w:val="0"/>
          <w:numId w:val="10"/>
        </w:numPr>
        <w:shd w:val="clear" w:color="auto" w:fill="FFFFFF"/>
        <w:spacing w:before="100" w:beforeAutospacing="1" w:after="120" w:line="240" w:lineRule="auto"/>
        <w:ind w:left="714" w:hanging="357"/>
        <w:contextualSpacing w:val="0"/>
        <w:rPr>
          <w:rFonts w:ascii="Times New Roman" w:eastAsia="Times New Roman" w:hAnsi="Times New Roman"/>
          <w:sz w:val="24"/>
          <w:szCs w:val="24"/>
          <w:lang w:eastAsia="en-AU"/>
        </w:rPr>
      </w:pPr>
      <w:proofErr w:type="gramStart"/>
      <w:r w:rsidRPr="00A977F9">
        <w:rPr>
          <w:rFonts w:ascii="Times New Roman" w:eastAsia="Times New Roman" w:hAnsi="Times New Roman"/>
          <w:sz w:val="24"/>
          <w:szCs w:val="24"/>
          <w:lang w:eastAsia="en-AU"/>
        </w:rPr>
        <w:t>provide</w:t>
      </w:r>
      <w:proofErr w:type="gramEnd"/>
      <w:r w:rsidRPr="00A977F9">
        <w:rPr>
          <w:rFonts w:ascii="Times New Roman" w:eastAsia="Times New Roman" w:hAnsi="Times New Roman"/>
          <w:sz w:val="24"/>
          <w:szCs w:val="24"/>
          <w:lang w:eastAsia="en-AU"/>
        </w:rPr>
        <w:t xml:space="preserve"> an online card verification service</w:t>
      </w:r>
      <w:r>
        <w:rPr>
          <w:rFonts w:ascii="Times New Roman" w:eastAsia="Times New Roman" w:hAnsi="Times New Roman"/>
          <w:sz w:val="24"/>
          <w:szCs w:val="24"/>
          <w:lang w:eastAsia="en-AU"/>
        </w:rPr>
        <w:t>.</w:t>
      </w:r>
    </w:p>
    <w:p w14:paraId="5D55CA88" w14:textId="77777777" w:rsidR="00BE381C" w:rsidRPr="00DD571A" w:rsidRDefault="00BE381C" w:rsidP="00BE381C">
      <w:pPr>
        <w:shd w:val="clear" w:color="auto" w:fill="FFFFFF"/>
        <w:spacing w:before="100" w:beforeAutospacing="1" w:after="0" w:line="240" w:lineRule="auto"/>
        <w:rPr>
          <w:rFonts w:ascii="Helvetica Neue" w:eastAsia="Times New Roman" w:hAnsi="Helvetica Neue" w:cs="Times New Roman"/>
          <w:sz w:val="19"/>
          <w:szCs w:val="19"/>
          <w:lang w:val="en-US" w:eastAsia="en-AU"/>
        </w:rPr>
      </w:pPr>
      <w:r w:rsidRPr="00DD571A">
        <w:rPr>
          <w:rFonts w:ascii="Times New Roman" w:eastAsia="Times New Roman" w:hAnsi="Times New Roman" w:cs="Times New Roman"/>
          <w:sz w:val="24"/>
          <w:szCs w:val="24"/>
          <w:lang w:eastAsia="en-AU"/>
        </w:rPr>
        <w:t>The purpose of collecting, using, storing and disclosing information is reasonable and necessary to pursue the objective of national security.</w:t>
      </w:r>
      <w:r>
        <w:rPr>
          <w:rFonts w:ascii="Times New Roman" w:eastAsia="Times New Roman" w:hAnsi="Times New Roman" w:cs="Times New Roman"/>
          <w:sz w:val="24"/>
          <w:szCs w:val="24"/>
          <w:lang w:eastAsia="en-AU"/>
        </w:rPr>
        <w:t xml:space="preserve"> This is achieved by using an individual’s names to </w:t>
      </w:r>
      <w:r w:rsidRPr="00DD571A">
        <w:rPr>
          <w:rFonts w:ascii="Times New Roman" w:eastAsia="Times New Roman" w:hAnsi="Times New Roman" w:cs="Times New Roman"/>
          <w:sz w:val="24"/>
          <w:szCs w:val="24"/>
          <w:lang w:eastAsia="en-AU"/>
        </w:rPr>
        <w:t>identify and disclose whether they would constitute a threat to particular national facilities.</w:t>
      </w:r>
      <w:r>
        <w:rPr>
          <w:rFonts w:ascii="Times New Roman" w:eastAsia="Times New Roman" w:hAnsi="Times New Roman" w:cs="Times New Roman"/>
          <w:sz w:val="24"/>
          <w:szCs w:val="24"/>
          <w:lang w:eastAsia="en-AU"/>
        </w:rPr>
        <w:t xml:space="preserve"> The clarification of information does not provide an additional onus on an individual applying for a background check as they are currently already required to provide name information. Therefore the additional privacy impact the Disallowable Legislative Instrument poses is minimal, however the improvement to national security outcomes could be significant. </w:t>
      </w:r>
      <w:r w:rsidRPr="00DD571A">
        <w:rPr>
          <w:rFonts w:ascii="Times New Roman" w:eastAsia="Times New Roman" w:hAnsi="Times New Roman" w:cs="Times New Roman"/>
          <w:sz w:val="24"/>
          <w:szCs w:val="24"/>
          <w:lang w:eastAsia="en-AU"/>
        </w:rPr>
        <w:t xml:space="preserve">The collection and storage of personal information also assists law enforcement agencies </w:t>
      </w:r>
      <w:r>
        <w:rPr>
          <w:rFonts w:ascii="Times New Roman" w:eastAsia="Times New Roman" w:hAnsi="Times New Roman" w:cs="Times New Roman"/>
          <w:sz w:val="24"/>
          <w:szCs w:val="24"/>
          <w:lang w:eastAsia="en-AU"/>
        </w:rPr>
        <w:t xml:space="preserve">to </w:t>
      </w:r>
      <w:r w:rsidRPr="00DD571A">
        <w:rPr>
          <w:rFonts w:ascii="Times New Roman" w:eastAsia="Times New Roman" w:hAnsi="Times New Roman" w:cs="Times New Roman"/>
          <w:sz w:val="24"/>
          <w:szCs w:val="24"/>
          <w:lang w:eastAsia="en-AU"/>
        </w:rPr>
        <w:t>respond to security incidents by providing an up</w:t>
      </w:r>
      <w:r w:rsidRPr="00DD571A">
        <w:rPr>
          <w:rFonts w:ascii="Times New Roman" w:eastAsia="Times New Roman" w:hAnsi="Times New Roman" w:cs="Times New Roman"/>
          <w:sz w:val="24"/>
          <w:szCs w:val="24"/>
          <w:lang w:eastAsia="en-AU"/>
        </w:rPr>
        <w:noBreakHyphen/>
        <w:t>to</w:t>
      </w:r>
      <w:r w:rsidRPr="00DD571A">
        <w:rPr>
          <w:rFonts w:ascii="Times New Roman" w:eastAsia="Times New Roman" w:hAnsi="Times New Roman" w:cs="Times New Roman"/>
          <w:sz w:val="24"/>
          <w:szCs w:val="24"/>
          <w:lang w:eastAsia="en-AU"/>
        </w:rPr>
        <w:noBreakHyphen/>
        <w:t>date database of individuals with access to areas such as secure zones in airports and seaports.</w:t>
      </w:r>
    </w:p>
    <w:p w14:paraId="3F479E5F" w14:textId="77777777" w:rsidR="00BE381C" w:rsidRDefault="00BE381C" w:rsidP="00BE381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DD571A">
        <w:rPr>
          <w:rFonts w:ascii="Times New Roman" w:eastAsia="Times New Roman" w:hAnsi="Times New Roman" w:cs="Times New Roman"/>
          <w:sz w:val="24"/>
          <w:szCs w:val="24"/>
          <w:lang w:eastAsia="en-AU"/>
        </w:rPr>
        <w:lastRenderedPageBreak/>
        <w:t xml:space="preserve">Appropriate safeguards exist to ensure that use of an individual’s personal information is reasonable and proportionate. </w:t>
      </w:r>
      <w:r>
        <w:rPr>
          <w:rFonts w:ascii="Times New Roman" w:eastAsia="Times New Roman" w:hAnsi="Times New Roman" w:cs="Times New Roman"/>
          <w:sz w:val="24"/>
          <w:szCs w:val="24"/>
          <w:lang w:eastAsia="en-AU"/>
        </w:rPr>
        <w:t xml:space="preserve">Personal information is provided voluntarily by an individual with their consent to it being used for a background check. An individual is provided with a privacy notice by AusCheck detailing how their information will be utilised to ensure informed consent. AusCheck will update the privacy notice to capture the amendments in the Disallowable Legislative Instrument. </w:t>
      </w:r>
      <w:r w:rsidRPr="00DD571A">
        <w:rPr>
          <w:rFonts w:ascii="Times New Roman" w:eastAsia="Times New Roman" w:hAnsi="Times New Roman" w:cs="Times New Roman"/>
          <w:sz w:val="24"/>
          <w:szCs w:val="24"/>
          <w:lang w:eastAsia="en-AU"/>
        </w:rPr>
        <w:t xml:space="preserve">Section 29 </w:t>
      </w:r>
      <w:r>
        <w:rPr>
          <w:rFonts w:ascii="Times New Roman" w:eastAsia="Times New Roman" w:hAnsi="Times New Roman" w:cs="Times New Roman"/>
          <w:sz w:val="24"/>
          <w:szCs w:val="24"/>
          <w:lang w:eastAsia="en-AU"/>
        </w:rPr>
        <w:t xml:space="preserve">of the </w:t>
      </w:r>
      <w:r w:rsidRPr="00D32525">
        <w:rPr>
          <w:rFonts w:ascii="Times New Roman" w:eastAsia="Times New Roman" w:hAnsi="Times New Roman" w:cs="Times New Roman"/>
          <w:iCs/>
          <w:sz w:val="24"/>
          <w:szCs w:val="24"/>
          <w:lang w:eastAsia="en-AU"/>
        </w:rPr>
        <w:t>AusCheck Regulations</w:t>
      </w:r>
      <w:r w:rsidRPr="00DD571A">
        <w:rPr>
          <w:rFonts w:ascii="Times New Roman" w:eastAsia="Times New Roman" w:hAnsi="Times New Roman" w:cs="Times New Roman"/>
          <w:i/>
          <w:iCs/>
          <w:sz w:val="24"/>
          <w:szCs w:val="24"/>
          <w:lang w:eastAsia="en-AU"/>
        </w:rPr>
        <w:t> </w:t>
      </w:r>
      <w:r w:rsidRPr="00DD571A">
        <w:rPr>
          <w:rFonts w:ascii="Times New Roman" w:eastAsia="Times New Roman" w:hAnsi="Times New Roman" w:cs="Times New Roman"/>
          <w:sz w:val="24"/>
          <w:szCs w:val="24"/>
          <w:lang w:eastAsia="en-AU"/>
        </w:rPr>
        <w:t xml:space="preserve">allows the Secretary of the department to issue guidelines about the use and disclosure of information on the AusCheck database. The guidelines are currently publically available on the department’s website. All AusCheck staff members are required to comply with the guidelines. Section 15 of the </w:t>
      </w:r>
      <w:r w:rsidRPr="00DA59AC">
        <w:rPr>
          <w:rFonts w:ascii="Times New Roman" w:eastAsia="Times New Roman" w:hAnsi="Times New Roman" w:cs="Times New Roman"/>
          <w:iCs/>
          <w:sz w:val="24"/>
          <w:szCs w:val="24"/>
          <w:lang w:eastAsia="en-AU"/>
        </w:rPr>
        <w:t>Act </w:t>
      </w:r>
      <w:r w:rsidRPr="00DD571A">
        <w:rPr>
          <w:rFonts w:ascii="Times New Roman" w:eastAsia="Times New Roman" w:hAnsi="Times New Roman" w:cs="Times New Roman"/>
          <w:sz w:val="24"/>
          <w:szCs w:val="24"/>
          <w:lang w:eastAsia="en-AU"/>
        </w:rPr>
        <w:t>also provides an offence provision for AusCheck staff members who unlawfully disclose AusCheck scheme personal information.</w:t>
      </w:r>
    </w:p>
    <w:p w14:paraId="3993699F" w14:textId="77777777" w:rsidR="00BE381C" w:rsidRPr="00D16A5F" w:rsidRDefault="00BE381C" w:rsidP="00BE381C">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6A5F">
        <w:rPr>
          <w:rFonts w:ascii="Times New Roman" w:eastAsia="Times New Roman" w:hAnsi="Times New Roman" w:cs="Times New Roman"/>
          <w:sz w:val="24"/>
          <w:szCs w:val="24"/>
          <w:u w:val="single"/>
          <w:lang w:eastAsia="en-AU"/>
        </w:rPr>
        <w:t>Right to work</w:t>
      </w:r>
    </w:p>
    <w:p w14:paraId="6747BAB2" w14:textId="77777777" w:rsidR="00BE381C" w:rsidRPr="00D16A5F" w:rsidRDefault="00BE381C" w:rsidP="00BE381C">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6A5F">
        <w:rPr>
          <w:rFonts w:ascii="Times New Roman" w:eastAsia="Times New Roman" w:hAnsi="Times New Roman" w:cs="Times New Roman"/>
          <w:sz w:val="24"/>
          <w:szCs w:val="24"/>
          <w:lang w:eastAsia="en-AU"/>
        </w:rPr>
        <w:t>Article 6(1) of the ICESCR provides the right of everyone to work and have the opportunity to gain a living by work. The assessment by AusCheck of an individual’s criminal history</w:t>
      </w:r>
      <w:r>
        <w:rPr>
          <w:rFonts w:ascii="Times New Roman" w:eastAsia="Times New Roman" w:hAnsi="Times New Roman" w:cs="Times New Roman"/>
          <w:sz w:val="24"/>
          <w:szCs w:val="24"/>
          <w:lang w:eastAsia="en-AU"/>
        </w:rPr>
        <w:t>,</w:t>
      </w:r>
      <w:r w:rsidRPr="00D16A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cancellation of a background check by AusCheck, </w:t>
      </w:r>
      <w:r w:rsidRPr="00D16A5F">
        <w:rPr>
          <w:rFonts w:ascii="Times New Roman" w:eastAsia="Times New Roman" w:hAnsi="Times New Roman" w:cs="Times New Roman"/>
          <w:sz w:val="24"/>
          <w:szCs w:val="24"/>
          <w:lang w:eastAsia="en-AU"/>
        </w:rPr>
        <w:t xml:space="preserve">may lead to a </w:t>
      </w:r>
      <w:r>
        <w:rPr>
          <w:rFonts w:ascii="Times New Roman" w:eastAsia="Times New Roman" w:hAnsi="Times New Roman" w:cs="Times New Roman"/>
          <w:sz w:val="24"/>
          <w:szCs w:val="24"/>
          <w:lang w:eastAsia="en-AU"/>
        </w:rPr>
        <w:t xml:space="preserve">circumstance where </w:t>
      </w:r>
      <w:r w:rsidRPr="00D16A5F">
        <w:rPr>
          <w:rFonts w:ascii="Times New Roman" w:eastAsia="Times New Roman" w:hAnsi="Times New Roman" w:cs="Times New Roman"/>
          <w:sz w:val="24"/>
          <w:szCs w:val="24"/>
          <w:lang w:eastAsia="en-AU"/>
        </w:rPr>
        <w:t xml:space="preserve">an individual is ineligible to hold certain security cards such as ASICs and </w:t>
      </w:r>
      <w:r>
        <w:rPr>
          <w:rFonts w:ascii="Times New Roman" w:eastAsia="Times New Roman" w:hAnsi="Times New Roman" w:cs="Times New Roman"/>
          <w:sz w:val="24"/>
          <w:szCs w:val="24"/>
          <w:lang w:eastAsia="en-AU"/>
        </w:rPr>
        <w:t>MSICs without additional approval or an additional finalised background check</w:t>
      </w:r>
      <w:r w:rsidRPr="00D16A5F">
        <w:rPr>
          <w:rFonts w:ascii="Times New Roman" w:eastAsia="Times New Roman" w:hAnsi="Times New Roman" w:cs="Times New Roman"/>
          <w:sz w:val="24"/>
          <w:szCs w:val="24"/>
          <w:lang w:eastAsia="en-AU"/>
        </w:rPr>
        <w:t xml:space="preserve">. Holding an ASIC or MSIC is an essential requirement for people who </w:t>
      </w:r>
      <w:r>
        <w:rPr>
          <w:rFonts w:ascii="Times New Roman" w:eastAsia="Times New Roman" w:hAnsi="Times New Roman" w:cs="Times New Roman"/>
          <w:sz w:val="24"/>
          <w:szCs w:val="24"/>
          <w:lang w:eastAsia="en-AU"/>
        </w:rPr>
        <w:t xml:space="preserve">need to </w:t>
      </w:r>
      <w:r w:rsidRPr="00D16A5F">
        <w:rPr>
          <w:rFonts w:ascii="Times New Roman" w:eastAsia="Times New Roman" w:hAnsi="Times New Roman" w:cs="Times New Roman"/>
          <w:sz w:val="24"/>
          <w:szCs w:val="24"/>
          <w:lang w:eastAsia="en-AU"/>
        </w:rPr>
        <w:t xml:space="preserve">work </w:t>
      </w:r>
      <w:r>
        <w:rPr>
          <w:rFonts w:ascii="Times New Roman" w:eastAsia="Times New Roman" w:hAnsi="Times New Roman" w:cs="Times New Roman"/>
          <w:sz w:val="24"/>
          <w:szCs w:val="24"/>
          <w:lang w:eastAsia="en-AU"/>
        </w:rPr>
        <w:t xml:space="preserve">unsupervised </w:t>
      </w:r>
      <w:r w:rsidRPr="00D16A5F">
        <w:rPr>
          <w:rFonts w:ascii="Times New Roman" w:eastAsia="Times New Roman" w:hAnsi="Times New Roman" w:cs="Times New Roman"/>
          <w:sz w:val="24"/>
          <w:szCs w:val="24"/>
          <w:lang w:eastAsia="en-AU"/>
        </w:rPr>
        <w:t>in secure zones in airports</w:t>
      </w:r>
      <w:r>
        <w:rPr>
          <w:rFonts w:ascii="Times New Roman" w:eastAsia="Times New Roman" w:hAnsi="Times New Roman" w:cs="Times New Roman"/>
          <w:sz w:val="24"/>
          <w:szCs w:val="24"/>
          <w:lang w:eastAsia="en-AU"/>
        </w:rPr>
        <w:t>,</w:t>
      </w:r>
      <w:r w:rsidRPr="00D16A5F">
        <w:rPr>
          <w:rFonts w:ascii="Times New Roman" w:eastAsia="Times New Roman" w:hAnsi="Times New Roman" w:cs="Times New Roman"/>
          <w:sz w:val="24"/>
          <w:szCs w:val="24"/>
          <w:lang w:eastAsia="en-AU"/>
        </w:rPr>
        <w:t xml:space="preserve"> seaports</w:t>
      </w:r>
      <w:r>
        <w:rPr>
          <w:rFonts w:ascii="Times New Roman" w:eastAsia="Times New Roman" w:hAnsi="Times New Roman" w:cs="Times New Roman"/>
          <w:sz w:val="24"/>
          <w:szCs w:val="24"/>
          <w:lang w:eastAsia="en-AU"/>
        </w:rPr>
        <w:t xml:space="preserve"> and offshore facilities</w:t>
      </w:r>
      <w:r w:rsidRPr="00D16A5F">
        <w:rPr>
          <w:rFonts w:ascii="Times New Roman" w:eastAsia="Times New Roman" w:hAnsi="Times New Roman" w:cs="Times New Roman"/>
          <w:sz w:val="24"/>
          <w:szCs w:val="24"/>
          <w:lang w:eastAsia="en-AU"/>
        </w:rPr>
        <w:t xml:space="preserve">, for example, baggage handlers, air stewards and dockworkers. </w:t>
      </w:r>
      <w:r>
        <w:rPr>
          <w:rFonts w:ascii="Times New Roman" w:eastAsia="Times New Roman" w:hAnsi="Times New Roman" w:cs="Times New Roman"/>
          <w:sz w:val="24"/>
          <w:szCs w:val="24"/>
          <w:lang w:eastAsia="en-AU"/>
        </w:rPr>
        <w:t xml:space="preserve">It is also a pre-requisite for individuals carrying out certain security-relevant roles, such as screening officers at airports, and airport security guards. </w:t>
      </w:r>
      <w:r w:rsidRPr="00D16A5F">
        <w:rPr>
          <w:rFonts w:ascii="Times New Roman" w:eastAsia="Times New Roman" w:hAnsi="Times New Roman" w:cs="Times New Roman"/>
          <w:sz w:val="24"/>
          <w:szCs w:val="24"/>
          <w:lang w:eastAsia="en-AU"/>
        </w:rPr>
        <w:t>AusCheck’s assessment</w:t>
      </w:r>
      <w:r>
        <w:rPr>
          <w:rFonts w:ascii="Times New Roman" w:eastAsia="Times New Roman" w:hAnsi="Times New Roman" w:cs="Times New Roman"/>
          <w:sz w:val="24"/>
          <w:szCs w:val="24"/>
          <w:lang w:eastAsia="en-AU"/>
        </w:rPr>
        <w:t>,</w:t>
      </w:r>
      <w:r w:rsidRPr="00D16A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cancellation of a background check, </w:t>
      </w:r>
      <w:r w:rsidRPr="00D16A5F">
        <w:rPr>
          <w:rFonts w:ascii="Times New Roman" w:eastAsia="Times New Roman" w:hAnsi="Times New Roman" w:cs="Times New Roman"/>
          <w:sz w:val="24"/>
          <w:szCs w:val="24"/>
          <w:lang w:eastAsia="en-AU"/>
        </w:rPr>
        <w:t>could limit the right to work of some individuals</w:t>
      </w:r>
      <w:r>
        <w:rPr>
          <w:rFonts w:ascii="Times New Roman" w:eastAsia="Times New Roman" w:hAnsi="Times New Roman" w:cs="Times New Roman"/>
          <w:sz w:val="24"/>
          <w:szCs w:val="24"/>
          <w:lang w:eastAsia="en-AU"/>
        </w:rPr>
        <w:t xml:space="preserve"> wishing to undertake security-relevant roles, or work in security sensitive areas at regulated airports, seaports and offshore facilities</w:t>
      </w:r>
      <w:r w:rsidRPr="00D16A5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assessment of AusCheck of an individual’s criminal history, or cancellation of a background check by AusCheck, may also lead to a circumstance where an individual does not become an authorised person under the NHS scheme without an additional approval or an additional finalised background check. Becoming an authorised person is an essential requirement for people who need to, unescorted or unsupervised, handle secure sensitive biological agents (SSBAs), access a facility where SSBAs are handled or access sensitive information related to SSBAs. AusCheck’s assessment, or cancellation of a background check, could limit the right to work of some individuals wishing to undertake roles that require the handling of SSBAs, access to a facility where SSBAs are handled or access to sensitive information related to SSBAs.</w:t>
      </w:r>
    </w:p>
    <w:p w14:paraId="45D238DF" w14:textId="77777777" w:rsidR="00BE381C" w:rsidRPr="00D16A5F" w:rsidRDefault="00BE381C" w:rsidP="00BE381C">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6A5F">
        <w:rPr>
          <w:rFonts w:ascii="Times New Roman" w:eastAsia="Times New Roman" w:hAnsi="Times New Roman" w:cs="Times New Roman"/>
          <w:sz w:val="24"/>
          <w:szCs w:val="24"/>
          <w:lang w:eastAsia="en-AU"/>
        </w:rPr>
        <w:t xml:space="preserve">Article 4 of the ICESCR provides that countries may limit economic, social and cultural rights if those limits are determined by law only in so far as this may be compatible with the nature of these rights and solely for the purpose of promoting the general welfare in a democratic society. The outcome of an unfavourable criminal history is </w:t>
      </w:r>
      <w:r>
        <w:rPr>
          <w:rFonts w:ascii="Times New Roman" w:eastAsia="Times New Roman" w:hAnsi="Times New Roman" w:cs="Times New Roman"/>
          <w:sz w:val="24"/>
          <w:szCs w:val="24"/>
          <w:lang w:eastAsia="en-AU"/>
        </w:rPr>
        <w:t>an appealable decision. Under the ASIC and MSIC schemes a person with an adverse security record may apply under the Aviation Regulations or Maritime Regulations for discretionary approval to be issued an ASIC or MSIC on the basis that they are not a threat to aviation or maritime transport security, despite their criminal history.</w:t>
      </w:r>
      <w:r w:rsidRPr="00D16A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w:t>
      </w:r>
      <w:r w:rsidRPr="00D16A5F">
        <w:rPr>
          <w:rFonts w:ascii="Times New Roman" w:eastAsia="Times New Roman" w:hAnsi="Times New Roman" w:cs="Times New Roman"/>
          <w:sz w:val="24"/>
          <w:szCs w:val="24"/>
          <w:lang w:eastAsia="en-AU"/>
        </w:rPr>
        <w:t>he limitation is considered to be reasonable and necessary to promote general welfare in a democratic society.</w:t>
      </w:r>
    </w:p>
    <w:p w14:paraId="2CDCA6AB" w14:textId="77777777" w:rsidR="00BE381C" w:rsidRDefault="00BE381C" w:rsidP="00BE381C">
      <w:pPr>
        <w:pStyle w:val="Heading3"/>
      </w:pPr>
      <w:r>
        <w:t xml:space="preserve">Conclusion </w:t>
      </w:r>
    </w:p>
    <w:p w14:paraId="27F2B7ED" w14:textId="77777777" w:rsidR="00BE381C" w:rsidRDefault="00BE381C" w:rsidP="00BE381C">
      <w:pPr>
        <w:spacing w:before="120" w:after="120" w:line="240" w:lineRule="auto"/>
      </w:pPr>
      <w:r>
        <w:rPr>
          <w:rFonts w:ascii="Times New Roman" w:hAnsi="Times New Roman"/>
          <w:sz w:val="24"/>
          <w:szCs w:val="24"/>
        </w:rPr>
        <w:t xml:space="preserve">The Disallowable Legislative Instrument is compatible with human rights because, </w:t>
      </w:r>
      <w:r>
        <w:rPr>
          <w:rFonts w:ascii="Times New Roman" w:hAnsi="Times New Roman"/>
          <w:sz w:val="24"/>
          <w:szCs w:val="24"/>
          <w:lang w:val="en-GB"/>
        </w:rPr>
        <w:t xml:space="preserve">to the extent that it may limit human rights, those limitations are reasonable, necessary and </w:t>
      </w:r>
      <w:r>
        <w:rPr>
          <w:rFonts w:ascii="Times New Roman" w:hAnsi="Times New Roman"/>
          <w:sz w:val="24"/>
          <w:szCs w:val="24"/>
        </w:rPr>
        <w:t>proportionate.</w:t>
      </w:r>
    </w:p>
    <w:p w14:paraId="6F16C11D" w14:textId="77777777" w:rsidR="00707987" w:rsidRDefault="00E402A6" w:rsidP="0084560B">
      <w:pPr>
        <w:spacing w:line="240" w:lineRule="auto"/>
        <w:jc w:val="right"/>
        <w:rPr>
          <w:rFonts w:ascii="Times New Roman" w:hAnsi="Times New Roman" w:cs="Times New Roman"/>
          <w:b/>
          <w:sz w:val="24"/>
          <w:szCs w:val="24"/>
          <w:u w:val="single"/>
        </w:rPr>
      </w:pPr>
      <w:r w:rsidRPr="00450DEF">
        <w:rPr>
          <w:rFonts w:ascii="Times New Roman" w:hAnsi="Times New Roman" w:cs="Times New Roman"/>
          <w:sz w:val="24"/>
          <w:szCs w:val="24"/>
        </w:rPr>
        <w:lastRenderedPageBreak/>
        <w:t xml:space="preserve"> </w:t>
      </w:r>
      <w:r w:rsidR="00707987" w:rsidRPr="00450DEF">
        <w:rPr>
          <w:rFonts w:ascii="Times New Roman" w:hAnsi="Times New Roman" w:cs="Times New Roman"/>
          <w:b/>
          <w:sz w:val="24"/>
          <w:szCs w:val="24"/>
          <w:u w:val="single"/>
        </w:rPr>
        <w:t>ATTACHMENT</w:t>
      </w:r>
      <w:r w:rsidR="00035BAC">
        <w:rPr>
          <w:rFonts w:ascii="Times New Roman" w:hAnsi="Times New Roman" w:cs="Times New Roman"/>
          <w:b/>
          <w:sz w:val="24"/>
          <w:szCs w:val="24"/>
          <w:u w:val="single"/>
        </w:rPr>
        <w:t xml:space="preserve"> B</w:t>
      </w:r>
    </w:p>
    <w:p w14:paraId="56FB6F71" w14:textId="77777777" w:rsidR="00450DEF" w:rsidRDefault="00450DEF" w:rsidP="00450DEF">
      <w:pPr>
        <w:spacing w:line="240" w:lineRule="auto"/>
        <w:jc w:val="right"/>
        <w:rPr>
          <w:rFonts w:ascii="Times New Roman" w:hAnsi="Times New Roman" w:cs="Times New Roman"/>
          <w:b/>
          <w:sz w:val="24"/>
          <w:szCs w:val="24"/>
          <w:u w:val="single"/>
        </w:rPr>
      </w:pPr>
    </w:p>
    <w:p w14:paraId="06EF3046" w14:textId="77777777" w:rsidR="00450DEF" w:rsidRDefault="00450DEF" w:rsidP="00450DEF">
      <w:pPr>
        <w:spacing w:line="240" w:lineRule="auto"/>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 xml:space="preserve">AusCheck </w:t>
      </w:r>
      <w:r w:rsidR="00932E54">
        <w:rPr>
          <w:rFonts w:ascii="Times New Roman" w:hAnsi="Times New Roman" w:cs="Times New Roman"/>
          <w:b/>
          <w:i/>
          <w:sz w:val="24"/>
          <w:szCs w:val="24"/>
          <w:u w:val="single"/>
        </w:rPr>
        <w:t xml:space="preserve">Legislation </w:t>
      </w:r>
      <w:r>
        <w:rPr>
          <w:rFonts w:ascii="Times New Roman" w:hAnsi="Times New Roman" w:cs="Times New Roman"/>
          <w:b/>
          <w:i/>
          <w:sz w:val="24"/>
          <w:szCs w:val="24"/>
          <w:u w:val="single"/>
        </w:rPr>
        <w:t>Amendment (</w:t>
      </w:r>
      <w:r w:rsidR="00B12D94">
        <w:rPr>
          <w:rFonts w:ascii="Times New Roman" w:hAnsi="Times New Roman" w:cs="Times New Roman"/>
          <w:b/>
          <w:i/>
          <w:sz w:val="24"/>
          <w:szCs w:val="24"/>
          <w:u w:val="single"/>
        </w:rPr>
        <w:t>Required Information</w:t>
      </w:r>
      <w:r>
        <w:rPr>
          <w:rFonts w:ascii="Times New Roman" w:hAnsi="Times New Roman" w:cs="Times New Roman"/>
          <w:b/>
          <w:i/>
          <w:sz w:val="24"/>
          <w:szCs w:val="24"/>
          <w:u w:val="single"/>
        </w:rPr>
        <w:t>) Regulations 2019</w:t>
      </w:r>
    </w:p>
    <w:p w14:paraId="211BA853" w14:textId="77777777" w:rsidR="00450DEF" w:rsidRPr="0084560B" w:rsidRDefault="00450DEF" w:rsidP="00450DEF">
      <w:pPr>
        <w:spacing w:line="240" w:lineRule="auto"/>
        <w:rPr>
          <w:rFonts w:ascii="Times New Roman" w:hAnsi="Times New Roman" w:cs="Times New Roman"/>
          <w:b/>
          <w:i/>
          <w:sz w:val="10"/>
          <w:szCs w:val="24"/>
          <w:u w:val="single"/>
        </w:rPr>
      </w:pPr>
    </w:p>
    <w:p w14:paraId="3D154926" w14:textId="77777777" w:rsidR="00450DEF" w:rsidRDefault="00450DEF"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1 – Name</w:t>
      </w:r>
    </w:p>
    <w:p w14:paraId="74A41E34" w14:textId="77777777" w:rsidR="00450DEF" w:rsidRPr="00450DEF" w:rsidRDefault="00450DEF" w:rsidP="00450DEF">
      <w:pPr>
        <w:spacing w:line="240" w:lineRule="auto"/>
        <w:rPr>
          <w:rFonts w:ascii="Times New Roman" w:hAnsi="Times New Roman" w:cs="Times New Roman"/>
          <w:i/>
          <w:sz w:val="24"/>
          <w:szCs w:val="24"/>
        </w:rPr>
      </w:pPr>
      <w:r>
        <w:rPr>
          <w:rFonts w:ascii="Times New Roman" w:hAnsi="Times New Roman" w:cs="Times New Roman"/>
          <w:sz w:val="24"/>
          <w:szCs w:val="24"/>
        </w:rPr>
        <w:t>This section provide</w:t>
      </w:r>
      <w:r w:rsidR="00430BC5">
        <w:rPr>
          <w:rFonts w:ascii="Times New Roman" w:hAnsi="Times New Roman" w:cs="Times New Roman"/>
          <w:sz w:val="24"/>
          <w:szCs w:val="24"/>
        </w:rPr>
        <w:t>s</w:t>
      </w:r>
      <w:r>
        <w:rPr>
          <w:rFonts w:ascii="Times New Roman" w:hAnsi="Times New Roman" w:cs="Times New Roman"/>
          <w:sz w:val="24"/>
          <w:szCs w:val="24"/>
        </w:rPr>
        <w:t xml:space="preserve"> that the title of the Regulations is the </w:t>
      </w:r>
      <w:r>
        <w:rPr>
          <w:rFonts w:ascii="Times New Roman" w:hAnsi="Times New Roman" w:cs="Times New Roman"/>
          <w:i/>
          <w:sz w:val="24"/>
          <w:szCs w:val="24"/>
        </w:rPr>
        <w:t xml:space="preserve">AusCheck </w:t>
      </w:r>
      <w:r w:rsidR="00932E54">
        <w:rPr>
          <w:rFonts w:ascii="Times New Roman" w:hAnsi="Times New Roman" w:cs="Times New Roman"/>
          <w:i/>
          <w:sz w:val="24"/>
          <w:szCs w:val="24"/>
        </w:rPr>
        <w:t xml:space="preserve">Legislation </w:t>
      </w:r>
      <w:r>
        <w:rPr>
          <w:rFonts w:ascii="Times New Roman" w:hAnsi="Times New Roman" w:cs="Times New Roman"/>
          <w:i/>
          <w:sz w:val="24"/>
          <w:szCs w:val="24"/>
        </w:rPr>
        <w:t>Amendment (</w:t>
      </w:r>
      <w:r w:rsidR="003B61F8">
        <w:rPr>
          <w:rFonts w:ascii="Times New Roman" w:hAnsi="Times New Roman" w:cs="Times New Roman"/>
          <w:i/>
          <w:sz w:val="24"/>
          <w:szCs w:val="24"/>
        </w:rPr>
        <w:t>Required Information</w:t>
      </w:r>
      <w:r>
        <w:rPr>
          <w:rFonts w:ascii="Times New Roman" w:hAnsi="Times New Roman" w:cs="Times New Roman"/>
          <w:i/>
          <w:sz w:val="24"/>
          <w:szCs w:val="24"/>
        </w:rPr>
        <w:t xml:space="preserve">) Regulations 2019. </w:t>
      </w:r>
    </w:p>
    <w:p w14:paraId="5727A434" w14:textId="77777777" w:rsidR="00450DEF" w:rsidRDefault="00EB130E"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2 – Commencement</w:t>
      </w:r>
    </w:p>
    <w:p w14:paraId="26D34DB6" w14:textId="77777777" w:rsidR="00450DEF" w:rsidRPr="00450DEF" w:rsidRDefault="00450DEF" w:rsidP="00450DEF">
      <w:pPr>
        <w:spacing w:line="240" w:lineRule="auto"/>
        <w:rPr>
          <w:rFonts w:ascii="Times New Roman" w:hAnsi="Times New Roman" w:cs="Times New Roman"/>
          <w:sz w:val="24"/>
          <w:szCs w:val="24"/>
        </w:rPr>
      </w:pPr>
      <w:r>
        <w:rPr>
          <w:rFonts w:ascii="Times New Roman" w:hAnsi="Times New Roman" w:cs="Times New Roman"/>
          <w:sz w:val="24"/>
          <w:szCs w:val="24"/>
        </w:rPr>
        <w:t>This section provide</w:t>
      </w:r>
      <w:r w:rsidR="00430BC5">
        <w:rPr>
          <w:rFonts w:ascii="Times New Roman" w:hAnsi="Times New Roman" w:cs="Times New Roman"/>
          <w:sz w:val="24"/>
          <w:szCs w:val="24"/>
        </w:rPr>
        <w:t>s</w:t>
      </w:r>
      <w:r>
        <w:rPr>
          <w:rFonts w:ascii="Times New Roman" w:hAnsi="Times New Roman" w:cs="Times New Roman"/>
          <w:sz w:val="24"/>
          <w:szCs w:val="24"/>
        </w:rPr>
        <w:t xml:space="preserve"> </w:t>
      </w:r>
      <w:r w:rsidR="00EB130E">
        <w:rPr>
          <w:rFonts w:ascii="Times New Roman" w:hAnsi="Times New Roman" w:cs="Times New Roman"/>
          <w:sz w:val="24"/>
          <w:szCs w:val="24"/>
        </w:rPr>
        <w:t>that</w:t>
      </w:r>
      <w:r>
        <w:rPr>
          <w:rFonts w:ascii="Times New Roman" w:hAnsi="Times New Roman" w:cs="Times New Roman"/>
          <w:sz w:val="24"/>
          <w:szCs w:val="24"/>
        </w:rPr>
        <w:t xml:space="preserve"> the Regulations to commence on 1 </w:t>
      </w:r>
      <w:r w:rsidR="00EB448B">
        <w:rPr>
          <w:rFonts w:ascii="Times New Roman" w:hAnsi="Times New Roman" w:cs="Times New Roman"/>
          <w:sz w:val="24"/>
          <w:szCs w:val="24"/>
        </w:rPr>
        <w:t>July</w:t>
      </w:r>
      <w:r w:rsidR="00A52A61">
        <w:rPr>
          <w:rFonts w:ascii="Times New Roman" w:hAnsi="Times New Roman" w:cs="Times New Roman"/>
          <w:sz w:val="24"/>
          <w:szCs w:val="24"/>
        </w:rPr>
        <w:t xml:space="preserve"> </w:t>
      </w:r>
      <w:r>
        <w:rPr>
          <w:rFonts w:ascii="Times New Roman" w:hAnsi="Times New Roman" w:cs="Times New Roman"/>
          <w:sz w:val="24"/>
          <w:szCs w:val="24"/>
        </w:rPr>
        <w:t>2019.</w:t>
      </w:r>
    </w:p>
    <w:p w14:paraId="13590B66" w14:textId="77777777" w:rsidR="00450DEF" w:rsidRDefault="00450DEF"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Section 3 – Authority </w:t>
      </w:r>
    </w:p>
    <w:p w14:paraId="5A16F815" w14:textId="77777777" w:rsidR="00450DEF" w:rsidRPr="003B61F8" w:rsidRDefault="00450DEF" w:rsidP="00450DEF">
      <w:pPr>
        <w:spacing w:line="240" w:lineRule="auto"/>
        <w:rPr>
          <w:rFonts w:ascii="Times New Roman" w:hAnsi="Times New Roman" w:cs="Times New Roman"/>
          <w:i/>
          <w:sz w:val="24"/>
          <w:szCs w:val="24"/>
        </w:rPr>
      </w:pPr>
      <w:r>
        <w:rPr>
          <w:rFonts w:ascii="Times New Roman" w:hAnsi="Times New Roman" w:cs="Times New Roman"/>
          <w:sz w:val="24"/>
          <w:szCs w:val="24"/>
        </w:rPr>
        <w:t>This section provide</w:t>
      </w:r>
      <w:r w:rsidR="00430BC5">
        <w:rPr>
          <w:rFonts w:ascii="Times New Roman" w:hAnsi="Times New Roman" w:cs="Times New Roman"/>
          <w:sz w:val="24"/>
          <w:szCs w:val="24"/>
        </w:rPr>
        <w:t>s</w:t>
      </w:r>
      <w:r>
        <w:rPr>
          <w:rFonts w:ascii="Times New Roman" w:hAnsi="Times New Roman" w:cs="Times New Roman"/>
          <w:sz w:val="24"/>
          <w:szCs w:val="24"/>
        </w:rPr>
        <w:t xml:space="preserve"> that the Regulations are to be made under the </w:t>
      </w:r>
      <w:r w:rsidR="003B61F8">
        <w:rPr>
          <w:rFonts w:ascii="Times New Roman" w:hAnsi="Times New Roman" w:cs="Times New Roman"/>
          <w:i/>
          <w:sz w:val="24"/>
          <w:szCs w:val="24"/>
        </w:rPr>
        <w:t xml:space="preserve">AusCheck Act 2007, </w:t>
      </w:r>
      <w:r w:rsidR="003B61F8">
        <w:rPr>
          <w:rFonts w:ascii="Times New Roman" w:hAnsi="Times New Roman" w:cs="Times New Roman"/>
          <w:sz w:val="24"/>
          <w:szCs w:val="24"/>
        </w:rPr>
        <w:t xml:space="preserve">the </w:t>
      </w:r>
      <w:r w:rsidR="003B61F8">
        <w:rPr>
          <w:rFonts w:ascii="Times New Roman" w:hAnsi="Times New Roman" w:cs="Times New Roman"/>
          <w:i/>
          <w:sz w:val="24"/>
          <w:szCs w:val="24"/>
        </w:rPr>
        <w:t xml:space="preserve">Aviation Transport Security Act 2004 </w:t>
      </w:r>
      <w:r w:rsidR="003B61F8">
        <w:rPr>
          <w:rFonts w:ascii="Times New Roman" w:hAnsi="Times New Roman" w:cs="Times New Roman"/>
          <w:sz w:val="24"/>
          <w:szCs w:val="24"/>
        </w:rPr>
        <w:t xml:space="preserve">and the </w:t>
      </w:r>
      <w:r w:rsidR="003B61F8">
        <w:rPr>
          <w:rFonts w:ascii="Times New Roman" w:hAnsi="Times New Roman" w:cs="Times New Roman"/>
          <w:i/>
          <w:sz w:val="24"/>
          <w:szCs w:val="24"/>
        </w:rPr>
        <w:t>Maritime Transport and Offshore Facilities Security Act 2003.</w:t>
      </w:r>
    </w:p>
    <w:p w14:paraId="3E382807" w14:textId="77777777" w:rsidR="00450DEF" w:rsidRDefault="00450DEF"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0B646BB0" w14:textId="77777777" w:rsidR="00450DEF" w:rsidRPr="00450DEF" w:rsidRDefault="00450DEF" w:rsidP="00450DEF">
      <w:pPr>
        <w:spacing w:line="240" w:lineRule="auto"/>
        <w:rPr>
          <w:rFonts w:ascii="Times New Roman" w:hAnsi="Times New Roman" w:cs="Times New Roman"/>
          <w:sz w:val="24"/>
          <w:szCs w:val="24"/>
        </w:rPr>
      </w:pPr>
      <w:r>
        <w:rPr>
          <w:rFonts w:ascii="Times New Roman" w:hAnsi="Times New Roman" w:cs="Times New Roman"/>
          <w:sz w:val="24"/>
          <w:szCs w:val="24"/>
        </w:rPr>
        <w:t>This section provide</w:t>
      </w:r>
      <w:r w:rsidR="00430BC5">
        <w:rPr>
          <w:rFonts w:ascii="Times New Roman" w:hAnsi="Times New Roman" w:cs="Times New Roman"/>
          <w:sz w:val="24"/>
          <w:szCs w:val="24"/>
        </w:rPr>
        <w:t>s</w:t>
      </w:r>
      <w:r>
        <w:rPr>
          <w:rFonts w:ascii="Times New Roman" w:hAnsi="Times New Roman" w:cs="Times New Roman"/>
          <w:sz w:val="24"/>
          <w:szCs w:val="24"/>
        </w:rPr>
        <w:t xml:space="preserve"> that each instrument specified in a schedule to this instrument </w:t>
      </w:r>
      <w:r w:rsidR="00430BC5">
        <w:rPr>
          <w:rFonts w:ascii="Times New Roman" w:hAnsi="Times New Roman" w:cs="Times New Roman"/>
          <w:sz w:val="24"/>
          <w:szCs w:val="24"/>
        </w:rPr>
        <w:t>is</w:t>
      </w:r>
      <w:r>
        <w:rPr>
          <w:rFonts w:ascii="Times New Roman" w:hAnsi="Times New Roman" w:cs="Times New Roman"/>
          <w:sz w:val="24"/>
          <w:szCs w:val="24"/>
        </w:rPr>
        <w:t xml:space="preserve"> amended or repealed as set out in this instrument</w:t>
      </w:r>
      <w:r w:rsidR="003B61F8">
        <w:rPr>
          <w:rFonts w:ascii="Times New Roman" w:hAnsi="Times New Roman" w:cs="Times New Roman"/>
          <w:sz w:val="24"/>
          <w:szCs w:val="24"/>
        </w:rPr>
        <w:t xml:space="preserve"> and any other item in a schedule to this instrument has effect according to its terms.</w:t>
      </w:r>
    </w:p>
    <w:p w14:paraId="2683FBEE" w14:textId="77777777" w:rsidR="00450DEF" w:rsidRDefault="00450DEF" w:rsidP="00450DEF">
      <w:pPr>
        <w:spacing w:line="240" w:lineRule="auto"/>
        <w:rPr>
          <w:rFonts w:ascii="Times New Roman" w:hAnsi="Times New Roman" w:cs="Times New Roman"/>
          <w:b/>
          <w:sz w:val="24"/>
          <w:szCs w:val="24"/>
        </w:rPr>
      </w:pPr>
      <w:r>
        <w:rPr>
          <w:rFonts w:ascii="Times New Roman" w:hAnsi="Times New Roman" w:cs="Times New Roman"/>
          <w:b/>
          <w:sz w:val="24"/>
          <w:szCs w:val="24"/>
        </w:rPr>
        <w:t>Schedule 1 – Amendments</w:t>
      </w:r>
    </w:p>
    <w:p w14:paraId="3064ADC2" w14:textId="77777777" w:rsidR="003B61F8" w:rsidRDefault="00450DEF" w:rsidP="00450DE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Part 1 – </w:t>
      </w:r>
      <w:r w:rsidR="003B61F8">
        <w:rPr>
          <w:rFonts w:ascii="Times New Roman" w:hAnsi="Times New Roman" w:cs="Times New Roman"/>
          <w:b/>
          <w:sz w:val="24"/>
          <w:szCs w:val="24"/>
        </w:rPr>
        <w:t>Required information</w:t>
      </w:r>
    </w:p>
    <w:p w14:paraId="216AAC38" w14:textId="77777777" w:rsidR="00450DEF" w:rsidRDefault="003B61F8" w:rsidP="00450DE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Division 1 – Definitions </w:t>
      </w:r>
      <w:r w:rsidR="00450DEF">
        <w:rPr>
          <w:rFonts w:ascii="Times New Roman" w:hAnsi="Times New Roman" w:cs="Times New Roman"/>
          <w:b/>
          <w:sz w:val="24"/>
          <w:szCs w:val="24"/>
        </w:rPr>
        <w:t xml:space="preserve"> </w:t>
      </w:r>
    </w:p>
    <w:p w14:paraId="145D916D" w14:textId="77777777" w:rsidR="0039006F" w:rsidRPr="0057150B" w:rsidRDefault="00AA3D7E"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Item 1</w:t>
      </w:r>
      <w:r w:rsidR="0039006F" w:rsidRPr="0057150B">
        <w:rPr>
          <w:rFonts w:ascii="Times New Roman" w:hAnsi="Times New Roman" w:cs="Times New Roman"/>
          <w:sz w:val="24"/>
          <w:szCs w:val="24"/>
          <w:u w:val="single"/>
        </w:rPr>
        <w:t xml:space="preserve"> – Section 4</w:t>
      </w:r>
    </w:p>
    <w:p w14:paraId="64A0B519" w14:textId="77777777" w:rsidR="0039006F" w:rsidRPr="00204E2C" w:rsidRDefault="00AA3D7E" w:rsidP="00450DEF">
      <w:pPr>
        <w:spacing w:line="240" w:lineRule="auto"/>
        <w:rPr>
          <w:rFonts w:ascii="Times New Roman" w:hAnsi="Times New Roman" w:cs="Times New Roman"/>
          <w:sz w:val="24"/>
          <w:szCs w:val="24"/>
        </w:rPr>
      </w:pPr>
      <w:r>
        <w:rPr>
          <w:rFonts w:ascii="Times New Roman" w:hAnsi="Times New Roman" w:cs="Times New Roman"/>
          <w:sz w:val="24"/>
          <w:szCs w:val="24"/>
        </w:rPr>
        <w:t>Item 1</w:t>
      </w:r>
      <w:r w:rsidR="0039006F">
        <w:rPr>
          <w:rFonts w:ascii="Times New Roman" w:hAnsi="Times New Roman" w:cs="Times New Roman"/>
          <w:sz w:val="24"/>
          <w:szCs w:val="24"/>
        </w:rPr>
        <w:t xml:space="preserve"> insert</w:t>
      </w:r>
      <w:r w:rsidR="00430BC5">
        <w:rPr>
          <w:rFonts w:ascii="Times New Roman" w:hAnsi="Times New Roman" w:cs="Times New Roman"/>
          <w:sz w:val="24"/>
          <w:szCs w:val="24"/>
        </w:rPr>
        <w:t>s</w:t>
      </w:r>
      <w:r w:rsidR="0039006F">
        <w:rPr>
          <w:rFonts w:ascii="Times New Roman" w:hAnsi="Times New Roman" w:cs="Times New Roman"/>
          <w:sz w:val="24"/>
          <w:szCs w:val="24"/>
        </w:rPr>
        <w:t xml:space="preserve"> a definition of ‘full name’ </w:t>
      </w:r>
      <w:r w:rsidR="00C32C2E">
        <w:rPr>
          <w:rFonts w:ascii="Times New Roman" w:hAnsi="Times New Roman" w:cs="Times New Roman"/>
          <w:sz w:val="24"/>
          <w:szCs w:val="24"/>
        </w:rPr>
        <w:t>to clarify that any reference throughout the Regulations to an individual’s ‘full name’ includes any middle name(s).</w:t>
      </w:r>
    </w:p>
    <w:p w14:paraId="04506A42" w14:textId="77777777" w:rsidR="0039006F" w:rsidRDefault="003B61F8" w:rsidP="00450DEF">
      <w:pPr>
        <w:spacing w:line="240" w:lineRule="auto"/>
        <w:rPr>
          <w:rFonts w:ascii="Times New Roman" w:hAnsi="Times New Roman" w:cs="Times New Roman"/>
          <w:b/>
          <w:sz w:val="24"/>
          <w:szCs w:val="24"/>
        </w:rPr>
      </w:pPr>
      <w:r>
        <w:rPr>
          <w:rFonts w:ascii="Times New Roman" w:hAnsi="Times New Roman" w:cs="Times New Roman"/>
          <w:b/>
          <w:sz w:val="24"/>
          <w:szCs w:val="24"/>
        </w:rPr>
        <w:t>Division 2</w:t>
      </w:r>
      <w:r w:rsidR="0039006F">
        <w:rPr>
          <w:rFonts w:ascii="Times New Roman" w:hAnsi="Times New Roman" w:cs="Times New Roman"/>
          <w:b/>
          <w:sz w:val="24"/>
          <w:szCs w:val="24"/>
        </w:rPr>
        <w:t xml:space="preserve"> – Applications for background checks </w:t>
      </w:r>
    </w:p>
    <w:p w14:paraId="1C092837" w14:textId="77777777" w:rsidR="003B61F8" w:rsidRDefault="00AA3D7E"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Item 2</w:t>
      </w:r>
      <w:r w:rsidR="003B61F8">
        <w:rPr>
          <w:rFonts w:ascii="Times New Roman" w:hAnsi="Times New Roman" w:cs="Times New Roman"/>
          <w:sz w:val="24"/>
          <w:szCs w:val="24"/>
          <w:u w:val="single"/>
        </w:rPr>
        <w:t xml:space="preserve"> – Section 5</w:t>
      </w:r>
    </w:p>
    <w:p w14:paraId="26588F56" w14:textId="77777777" w:rsidR="003B61F8" w:rsidRPr="003B61F8" w:rsidRDefault="00AA3D7E" w:rsidP="00450DEF">
      <w:pPr>
        <w:spacing w:line="240" w:lineRule="auto"/>
        <w:rPr>
          <w:rFonts w:ascii="Times New Roman" w:hAnsi="Times New Roman" w:cs="Times New Roman"/>
          <w:sz w:val="24"/>
          <w:szCs w:val="24"/>
        </w:rPr>
      </w:pPr>
      <w:r>
        <w:rPr>
          <w:rFonts w:ascii="Times New Roman" w:hAnsi="Times New Roman" w:cs="Times New Roman"/>
          <w:sz w:val="24"/>
          <w:szCs w:val="24"/>
        </w:rPr>
        <w:t>Item 2</w:t>
      </w:r>
      <w:r w:rsidR="003B61F8">
        <w:rPr>
          <w:rFonts w:ascii="Times New Roman" w:hAnsi="Times New Roman" w:cs="Times New Roman"/>
          <w:sz w:val="24"/>
          <w:szCs w:val="24"/>
        </w:rPr>
        <w:t xml:space="preserve"> provide</w:t>
      </w:r>
      <w:r w:rsidR="00430BC5">
        <w:rPr>
          <w:rFonts w:ascii="Times New Roman" w:hAnsi="Times New Roman" w:cs="Times New Roman"/>
          <w:sz w:val="24"/>
          <w:szCs w:val="24"/>
        </w:rPr>
        <w:t>s</w:t>
      </w:r>
      <w:r w:rsidR="003B61F8">
        <w:rPr>
          <w:rFonts w:ascii="Times New Roman" w:hAnsi="Times New Roman" w:cs="Times New Roman"/>
          <w:sz w:val="24"/>
          <w:szCs w:val="24"/>
        </w:rPr>
        <w:t xml:space="preserve"> new numbering of the paragraphs of section 5. Item 15 insert</w:t>
      </w:r>
      <w:r w:rsidR="00430BC5">
        <w:rPr>
          <w:rFonts w:ascii="Times New Roman" w:hAnsi="Times New Roman" w:cs="Times New Roman"/>
          <w:sz w:val="24"/>
          <w:szCs w:val="24"/>
        </w:rPr>
        <w:t>s</w:t>
      </w:r>
      <w:r w:rsidR="003B61F8">
        <w:rPr>
          <w:rFonts w:ascii="Times New Roman" w:hAnsi="Times New Roman" w:cs="Times New Roman"/>
          <w:sz w:val="24"/>
          <w:szCs w:val="24"/>
        </w:rPr>
        <w:t xml:space="preserve"> “(1)” before “The </w:t>
      </w:r>
      <w:r w:rsidR="003B61F8">
        <w:rPr>
          <w:rFonts w:ascii="Times New Roman" w:hAnsi="Times New Roman" w:cs="Times New Roman"/>
          <w:b/>
          <w:i/>
          <w:sz w:val="24"/>
          <w:szCs w:val="24"/>
        </w:rPr>
        <w:t>required information</w:t>
      </w:r>
      <w:r w:rsidR="003B61F8">
        <w:rPr>
          <w:rFonts w:ascii="Times New Roman" w:hAnsi="Times New Roman" w:cs="Times New Roman"/>
          <w:sz w:val="24"/>
          <w:szCs w:val="24"/>
        </w:rPr>
        <w:t>”.</w:t>
      </w:r>
    </w:p>
    <w:p w14:paraId="2E7FA96A" w14:textId="77777777" w:rsidR="0039006F" w:rsidRPr="0057150B" w:rsidRDefault="0039006F" w:rsidP="00450DEF">
      <w:pPr>
        <w:spacing w:line="240" w:lineRule="auto"/>
        <w:rPr>
          <w:rFonts w:ascii="Times New Roman" w:hAnsi="Times New Roman" w:cs="Times New Roman"/>
          <w:sz w:val="24"/>
          <w:szCs w:val="24"/>
          <w:u w:val="single"/>
        </w:rPr>
      </w:pPr>
      <w:r w:rsidRPr="0057150B">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3</w:t>
      </w:r>
      <w:r w:rsidRPr="0057150B">
        <w:rPr>
          <w:rFonts w:ascii="Times New Roman" w:hAnsi="Times New Roman" w:cs="Times New Roman"/>
          <w:sz w:val="24"/>
          <w:szCs w:val="24"/>
          <w:u w:val="single"/>
        </w:rPr>
        <w:t xml:space="preserve"> – Paragraphs 5(a) and (b)</w:t>
      </w:r>
    </w:p>
    <w:p w14:paraId="729312CF" w14:textId="77777777" w:rsidR="00450DEF" w:rsidRDefault="00F447DC" w:rsidP="00450DEF">
      <w:pPr>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w:t>
      </w:r>
      <w:r w:rsidR="0039006F">
        <w:rPr>
          <w:rFonts w:ascii="Times New Roman" w:hAnsi="Times New Roman" w:cs="Times New Roman"/>
          <w:sz w:val="24"/>
          <w:szCs w:val="24"/>
        </w:rPr>
        <w:t xml:space="preserve">5 outlines the required information for an application for a background check. Item </w:t>
      </w:r>
      <w:r w:rsidR="00AA3D7E">
        <w:rPr>
          <w:rFonts w:ascii="Times New Roman" w:hAnsi="Times New Roman" w:cs="Times New Roman"/>
          <w:sz w:val="24"/>
          <w:szCs w:val="24"/>
        </w:rPr>
        <w:t>3</w:t>
      </w:r>
      <w:r w:rsidR="0039006F">
        <w:rPr>
          <w:rFonts w:ascii="Times New Roman" w:hAnsi="Times New Roman" w:cs="Times New Roman"/>
          <w:sz w:val="24"/>
          <w:szCs w:val="24"/>
        </w:rPr>
        <w:t xml:space="preserve"> repeal</w:t>
      </w:r>
      <w:r w:rsidR="00430BC5">
        <w:rPr>
          <w:rFonts w:ascii="Times New Roman" w:hAnsi="Times New Roman" w:cs="Times New Roman"/>
          <w:sz w:val="24"/>
          <w:szCs w:val="24"/>
        </w:rPr>
        <w:t>s</w:t>
      </w:r>
      <w:r w:rsidR="0039006F">
        <w:rPr>
          <w:rFonts w:ascii="Times New Roman" w:hAnsi="Times New Roman" w:cs="Times New Roman"/>
          <w:sz w:val="24"/>
          <w:szCs w:val="24"/>
        </w:rPr>
        <w:t xml:space="preserve"> paragraphs 5(a) and (b)</w:t>
      </w:r>
      <w:r w:rsidR="00450DEF">
        <w:rPr>
          <w:rFonts w:ascii="Times New Roman" w:hAnsi="Times New Roman" w:cs="Times New Roman"/>
          <w:sz w:val="24"/>
          <w:szCs w:val="24"/>
        </w:rPr>
        <w:t xml:space="preserve"> </w:t>
      </w:r>
      <w:r w:rsidR="0039006F">
        <w:rPr>
          <w:rFonts w:ascii="Times New Roman" w:hAnsi="Times New Roman" w:cs="Times New Roman"/>
          <w:sz w:val="24"/>
          <w:szCs w:val="24"/>
        </w:rPr>
        <w:t>and substitute</w:t>
      </w:r>
      <w:r w:rsidR="00430BC5">
        <w:rPr>
          <w:rFonts w:ascii="Times New Roman" w:hAnsi="Times New Roman" w:cs="Times New Roman"/>
          <w:sz w:val="24"/>
          <w:szCs w:val="24"/>
        </w:rPr>
        <w:t>s</w:t>
      </w:r>
      <w:r w:rsidR="00EB130E">
        <w:rPr>
          <w:rFonts w:ascii="Times New Roman" w:hAnsi="Times New Roman" w:cs="Times New Roman"/>
          <w:sz w:val="24"/>
          <w:szCs w:val="24"/>
        </w:rPr>
        <w:t xml:space="preserve"> these</w:t>
      </w:r>
      <w:r w:rsidR="0039006F">
        <w:rPr>
          <w:rFonts w:ascii="Times New Roman" w:hAnsi="Times New Roman" w:cs="Times New Roman"/>
          <w:sz w:val="24"/>
          <w:szCs w:val="24"/>
        </w:rPr>
        <w:t xml:space="preserve"> with paragraphs 5(a), (</w:t>
      </w:r>
      <w:proofErr w:type="gramStart"/>
      <w:r w:rsidR="0039006F">
        <w:rPr>
          <w:rFonts w:ascii="Times New Roman" w:hAnsi="Times New Roman" w:cs="Times New Roman"/>
          <w:sz w:val="24"/>
          <w:szCs w:val="24"/>
        </w:rPr>
        <w:t>aa</w:t>
      </w:r>
      <w:proofErr w:type="gramEnd"/>
      <w:r w:rsidR="0039006F">
        <w:rPr>
          <w:rFonts w:ascii="Times New Roman" w:hAnsi="Times New Roman" w:cs="Times New Roman"/>
          <w:sz w:val="24"/>
          <w:szCs w:val="24"/>
        </w:rPr>
        <w:t>), (ab), (b), (</w:t>
      </w:r>
      <w:proofErr w:type="spellStart"/>
      <w:r w:rsidR="0039006F">
        <w:rPr>
          <w:rFonts w:ascii="Times New Roman" w:hAnsi="Times New Roman" w:cs="Times New Roman"/>
          <w:sz w:val="24"/>
          <w:szCs w:val="24"/>
        </w:rPr>
        <w:t>ba</w:t>
      </w:r>
      <w:proofErr w:type="spellEnd"/>
      <w:r w:rsidR="0039006F">
        <w:rPr>
          <w:rFonts w:ascii="Times New Roman" w:hAnsi="Times New Roman" w:cs="Times New Roman"/>
          <w:sz w:val="24"/>
          <w:szCs w:val="24"/>
        </w:rPr>
        <w:t xml:space="preserve">) and (bb). </w:t>
      </w:r>
    </w:p>
    <w:p w14:paraId="0F457E19" w14:textId="77777777" w:rsidR="00C43340" w:rsidRDefault="00C43340" w:rsidP="00450DEF">
      <w:pPr>
        <w:spacing w:line="240" w:lineRule="auto"/>
        <w:rPr>
          <w:rFonts w:ascii="Times New Roman" w:hAnsi="Times New Roman" w:cs="Times New Roman"/>
          <w:sz w:val="24"/>
          <w:szCs w:val="24"/>
        </w:rPr>
      </w:pPr>
      <w:r>
        <w:rPr>
          <w:rFonts w:ascii="Times New Roman" w:hAnsi="Times New Roman" w:cs="Times New Roman"/>
          <w:sz w:val="24"/>
          <w:szCs w:val="24"/>
        </w:rPr>
        <w:t>The regulations provide that required information is:</w:t>
      </w:r>
    </w:p>
    <w:p w14:paraId="780331F6" w14:textId="77777777" w:rsidR="00C43340" w:rsidRDefault="00C43340" w:rsidP="00EB448B">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Pr="00C43340">
        <w:rPr>
          <w:rFonts w:ascii="Times New Roman" w:hAnsi="Times New Roman" w:cs="Times New Roman"/>
          <w:sz w:val="24"/>
          <w:szCs w:val="24"/>
        </w:rPr>
        <w:t>the</w:t>
      </w:r>
      <w:proofErr w:type="gramEnd"/>
      <w:r w:rsidRPr="00C43340">
        <w:rPr>
          <w:rFonts w:ascii="Times New Roman" w:hAnsi="Times New Roman" w:cs="Times New Roman"/>
          <w:sz w:val="24"/>
          <w:szCs w:val="24"/>
        </w:rPr>
        <w:t xml:space="preserve"> individual’s current full name;</w:t>
      </w:r>
    </w:p>
    <w:p w14:paraId="2DA0A301" w14:textId="77777777" w:rsidR="00C43340" w:rsidRDefault="00C43340" w:rsidP="00EB448B">
      <w:pPr>
        <w:spacing w:line="240" w:lineRule="auto"/>
        <w:ind w:left="567"/>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all former full names of the individual, if the individual has any;</w:t>
      </w:r>
    </w:p>
    <w:p w14:paraId="069A21ED" w14:textId="77777777" w:rsidR="00C43340" w:rsidRDefault="00C43340" w:rsidP="00EB448B">
      <w:pPr>
        <w:spacing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all</w:t>
      </w:r>
      <w:r w:rsidR="003B61F8">
        <w:rPr>
          <w:rFonts w:ascii="Times New Roman" w:hAnsi="Times New Roman" w:cs="Times New Roman"/>
          <w:sz w:val="24"/>
          <w:szCs w:val="24"/>
        </w:rPr>
        <w:t xml:space="preserve"> other names, </w:t>
      </w:r>
      <w:r>
        <w:rPr>
          <w:rFonts w:ascii="Times New Roman" w:hAnsi="Times New Roman" w:cs="Times New Roman"/>
          <w:sz w:val="24"/>
          <w:szCs w:val="24"/>
        </w:rPr>
        <w:t>titles</w:t>
      </w:r>
      <w:r w:rsidR="003B61F8">
        <w:rPr>
          <w:rFonts w:ascii="Times New Roman" w:hAnsi="Times New Roman" w:cs="Times New Roman"/>
          <w:sz w:val="24"/>
          <w:szCs w:val="24"/>
        </w:rPr>
        <w:t>, pseudonyms and aliases</w:t>
      </w:r>
      <w:r>
        <w:rPr>
          <w:rFonts w:ascii="Times New Roman" w:hAnsi="Times New Roman" w:cs="Times New Roman"/>
          <w:sz w:val="24"/>
          <w:szCs w:val="24"/>
        </w:rPr>
        <w:t xml:space="preserve"> by which the person is or was known</w:t>
      </w:r>
      <w:r w:rsidR="00932E54">
        <w:rPr>
          <w:rFonts w:ascii="Times New Roman" w:hAnsi="Times New Roman" w:cs="Times New Roman"/>
          <w:sz w:val="24"/>
          <w:szCs w:val="24"/>
        </w:rPr>
        <w:t xml:space="preserve"> </w:t>
      </w:r>
      <w:r w:rsidR="003B61F8">
        <w:rPr>
          <w:rFonts w:ascii="Times New Roman" w:hAnsi="Times New Roman" w:cs="Times New Roman"/>
          <w:sz w:val="24"/>
          <w:szCs w:val="24"/>
        </w:rPr>
        <w:t>or which the person uses or has used</w:t>
      </w:r>
      <w:r w:rsidR="00932E54">
        <w:rPr>
          <w:rFonts w:ascii="Times New Roman" w:hAnsi="Times New Roman" w:cs="Times New Roman"/>
          <w:sz w:val="24"/>
          <w:szCs w:val="24"/>
        </w:rPr>
        <w:t xml:space="preserve"> to identify himself or herself</w:t>
      </w:r>
      <w:r w:rsidR="00A52A61">
        <w:rPr>
          <w:rFonts w:ascii="Times New Roman" w:hAnsi="Times New Roman" w:cs="Times New Roman"/>
          <w:sz w:val="24"/>
          <w:szCs w:val="24"/>
        </w:rPr>
        <w:t>, if the individual has any</w:t>
      </w:r>
      <w:r w:rsidR="00EB130E">
        <w:rPr>
          <w:rFonts w:ascii="Times New Roman" w:hAnsi="Times New Roman" w:cs="Times New Roman"/>
          <w:sz w:val="24"/>
          <w:szCs w:val="24"/>
        </w:rPr>
        <w:t>;</w:t>
      </w:r>
    </w:p>
    <w:p w14:paraId="62143C4A" w14:textId="77777777" w:rsidR="00C43340" w:rsidRDefault="00C43340" w:rsidP="00EB448B">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individual’s gender;</w:t>
      </w:r>
    </w:p>
    <w:p w14:paraId="3D59CFC1" w14:textId="77777777" w:rsidR="00C43340" w:rsidRDefault="00C43340" w:rsidP="00EB448B">
      <w:pPr>
        <w:spacing w:line="240" w:lineRule="auto"/>
        <w:ind w:left="567"/>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ba</w:t>
      </w:r>
      <w:proofErr w:type="spellEnd"/>
      <w:proofErr w:type="gramEnd"/>
      <w:r>
        <w:rPr>
          <w:rFonts w:ascii="Times New Roman" w:hAnsi="Times New Roman" w:cs="Times New Roman"/>
          <w:sz w:val="24"/>
          <w:szCs w:val="24"/>
        </w:rPr>
        <w:t>) the individual’s date of birth;</w:t>
      </w:r>
    </w:p>
    <w:p w14:paraId="3983F608" w14:textId="77777777" w:rsidR="00C43340" w:rsidRPr="00C43340" w:rsidRDefault="00C43340" w:rsidP="00EB448B">
      <w:pPr>
        <w:spacing w:line="240" w:lineRule="auto"/>
        <w:ind w:left="567"/>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the individual’s place of birth.</w:t>
      </w:r>
    </w:p>
    <w:p w14:paraId="16825F5C" w14:textId="77777777" w:rsidR="00204E2C" w:rsidRDefault="0057150B" w:rsidP="00450DE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these </w:t>
      </w:r>
      <w:r w:rsidR="004B0519">
        <w:rPr>
          <w:rFonts w:ascii="Times New Roman" w:hAnsi="Times New Roman" w:cs="Times New Roman"/>
          <w:sz w:val="24"/>
          <w:szCs w:val="24"/>
        </w:rPr>
        <w:t>subparagraphs</w:t>
      </w:r>
      <w:r>
        <w:rPr>
          <w:rFonts w:ascii="Times New Roman" w:hAnsi="Times New Roman" w:cs="Times New Roman"/>
          <w:sz w:val="24"/>
          <w:szCs w:val="24"/>
        </w:rPr>
        <w:t xml:space="preserve"> is to </w:t>
      </w:r>
      <w:r w:rsidR="002D4148">
        <w:rPr>
          <w:rFonts w:ascii="Times New Roman" w:hAnsi="Times New Roman" w:cs="Times New Roman"/>
          <w:sz w:val="24"/>
          <w:szCs w:val="24"/>
        </w:rPr>
        <w:t xml:space="preserve">ensure that full </w:t>
      </w:r>
      <w:r w:rsidR="00EB448B">
        <w:rPr>
          <w:rFonts w:ascii="Times New Roman" w:hAnsi="Times New Roman" w:cs="Times New Roman"/>
          <w:sz w:val="24"/>
          <w:szCs w:val="24"/>
        </w:rPr>
        <w:t xml:space="preserve">and correct </w:t>
      </w:r>
      <w:r w:rsidR="002D4148">
        <w:rPr>
          <w:rFonts w:ascii="Times New Roman" w:hAnsi="Times New Roman" w:cs="Times New Roman"/>
          <w:sz w:val="24"/>
          <w:szCs w:val="24"/>
        </w:rPr>
        <w:t>identification information is provided</w:t>
      </w:r>
      <w:r w:rsidR="00C43340">
        <w:rPr>
          <w:rFonts w:ascii="Times New Roman" w:hAnsi="Times New Roman" w:cs="Times New Roman"/>
          <w:sz w:val="24"/>
          <w:szCs w:val="24"/>
        </w:rPr>
        <w:t xml:space="preserve"> in applications for background checks and therefore that accurate background checks can be conducted. The regulation provides</w:t>
      </w:r>
      <w:r w:rsidR="002D4148">
        <w:rPr>
          <w:rFonts w:ascii="Times New Roman" w:hAnsi="Times New Roman" w:cs="Times New Roman"/>
          <w:sz w:val="24"/>
          <w:szCs w:val="24"/>
        </w:rPr>
        <w:t xml:space="preserve"> </w:t>
      </w:r>
      <w:r>
        <w:rPr>
          <w:rFonts w:ascii="Times New Roman" w:hAnsi="Times New Roman" w:cs="Times New Roman"/>
          <w:sz w:val="24"/>
          <w:szCs w:val="24"/>
        </w:rPr>
        <w:t xml:space="preserve">greater clarity in the information required to be </w:t>
      </w:r>
      <w:r w:rsidR="002D4148">
        <w:rPr>
          <w:rFonts w:ascii="Times New Roman" w:hAnsi="Times New Roman" w:cs="Times New Roman"/>
          <w:sz w:val="24"/>
          <w:szCs w:val="24"/>
        </w:rPr>
        <w:t>included</w:t>
      </w:r>
      <w:r>
        <w:rPr>
          <w:rFonts w:ascii="Times New Roman" w:hAnsi="Times New Roman" w:cs="Times New Roman"/>
          <w:sz w:val="24"/>
          <w:szCs w:val="24"/>
        </w:rPr>
        <w:t xml:space="preserve"> by applicants in their application for a background check</w:t>
      </w:r>
      <w:r w:rsidR="002D4148">
        <w:rPr>
          <w:rFonts w:ascii="Times New Roman" w:hAnsi="Times New Roman" w:cs="Times New Roman"/>
          <w:sz w:val="24"/>
          <w:szCs w:val="24"/>
        </w:rPr>
        <w:t>.</w:t>
      </w:r>
      <w:r>
        <w:rPr>
          <w:rFonts w:ascii="Times New Roman" w:hAnsi="Times New Roman" w:cs="Times New Roman"/>
          <w:sz w:val="24"/>
          <w:szCs w:val="24"/>
        </w:rPr>
        <w:t xml:space="preserve"> </w:t>
      </w:r>
      <w:r w:rsidR="00204E2C">
        <w:rPr>
          <w:rFonts w:ascii="Times New Roman" w:hAnsi="Times New Roman" w:cs="Times New Roman"/>
          <w:sz w:val="24"/>
          <w:szCs w:val="24"/>
        </w:rPr>
        <w:t xml:space="preserve"> </w:t>
      </w:r>
    </w:p>
    <w:p w14:paraId="229106B8" w14:textId="77777777" w:rsidR="003B61F8" w:rsidRDefault="003B61F8" w:rsidP="00450DE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4</w:t>
      </w:r>
      <w:r>
        <w:rPr>
          <w:rFonts w:ascii="Times New Roman" w:hAnsi="Times New Roman" w:cs="Times New Roman"/>
          <w:sz w:val="24"/>
          <w:szCs w:val="24"/>
          <w:u w:val="single"/>
        </w:rPr>
        <w:t xml:space="preserve"> – At the end of section 5</w:t>
      </w:r>
    </w:p>
    <w:p w14:paraId="30BB8076" w14:textId="77777777" w:rsidR="003B61F8" w:rsidRDefault="003B61F8" w:rsidP="00450DEF">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4</w:t>
      </w:r>
      <w:r>
        <w:rPr>
          <w:rFonts w:ascii="Times New Roman" w:hAnsi="Times New Roman" w:cs="Times New Roman"/>
          <w:sz w:val="24"/>
          <w:szCs w:val="24"/>
        </w:rPr>
        <w:t xml:space="preserve"> add</w:t>
      </w:r>
      <w:r w:rsidR="00430BC5">
        <w:rPr>
          <w:rFonts w:ascii="Times New Roman" w:hAnsi="Times New Roman" w:cs="Times New Roman"/>
          <w:sz w:val="24"/>
          <w:szCs w:val="24"/>
        </w:rPr>
        <w:t>s</w:t>
      </w:r>
      <w:r>
        <w:rPr>
          <w:rFonts w:ascii="Times New Roman" w:hAnsi="Times New Roman" w:cs="Times New Roman"/>
          <w:sz w:val="24"/>
          <w:szCs w:val="24"/>
        </w:rPr>
        <w:t xml:space="preserve"> a new subsection 5(2) at the end of section 5. The subsection provide</w:t>
      </w:r>
      <w:r w:rsidR="00430BC5">
        <w:rPr>
          <w:rFonts w:ascii="Times New Roman" w:hAnsi="Times New Roman" w:cs="Times New Roman"/>
          <w:sz w:val="24"/>
          <w:szCs w:val="24"/>
        </w:rPr>
        <w:t>s</w:t>
      </w:r>
      <w:r>
        <w:rPr>
          <w:rFonts w:ascii="Times New Roman" w:hAnsi="Times New Roman" w:cs="Times New Roman"/>
          <w:sz w:val="24"/>
          <w:szCs w:val="24"/>
        </w:rPr>
        <w:t xml:space="preserve"> that for the purposes of paragraph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variants (including variants in spelling) of a name, title</w:t>
      </w:r>
      <w:r w:rsidR="00EB130E">
        <w:rPr>
          <w:rFonts w:ascii="Times New Roman" w:hAnsi="Times New Roman" w:cs="Times New Roman"/>
          <w:sz w:val="24"/>
          <w:szCs w:val="24"/>
        </w:rPr>
        <w:t>,</w:t>
      </w:r>
      <w:r>
        <w:rPr>
          <w:rFonts w:ascii="Times New Roman" w:hAnsi="Times New Roman" w:cs="Times New Roman"/>
          <w:sz w:val="24"/>
          <w:szCs w:val="24"/>
        </w:rPr>
        <w:t xml:space="preserve"> pseudonym or alias are taken to be different names, titles, pseudonyms or aliases. </w:t>
      </w:r>
    </w:p>
    <w:p w14:paraId="243BEA83" w14:textId="77777777" w:rsidR="003B61F8" w:rsidRDefault="003B61F8" w:rsidP="00450DEF">
      <w:pPr>
        <w:spacing w:line="240" w:lineRule="auto"/>
        <w:rPr>
          <w:rFonts w:ascii="Times New Roman" w:hAnsi="Times New Roman" w:cs="Times New Roman"/>
          <w:sz w:val="24"/>
          <w:szCs w:val="24"/>
        </w:rPr>
      </w:pPr>
      <w:r>
        <w:rPr>
          <w:rFonts w:ascii="Times New Roman" w:hAnsi="Times New Roman" w:cs="Times New Roman"/>
          <w:sz w:val="24"/>
          <w:szCs w:val="24"/>
        </w:rPr>
        <w:t xml:space="preserve">Two examples provide that Matthew and Mathew are different names, and John and Jack are different names. </w:t>
      </w:r>
    </w:p>
    <w:p w14:paraId="29A06D8C" w14:textId="77777777" w:rsidR="003B61F8" w:rsidRPr="003B61F8" w:rsidRDefault="003B61F8" w:rsidP="00450DE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00EB130E">
        <w:rPr>
          <w:rFonts w:ascii="Times New Roman" w:hAnsi="Times New Roman" w:cs="Times New Roman"/>
          <w:sz w:val="24"/>
          <w:szCs w:val="24"/>
        </w:rPr>
        <w:t xml:space="preserve">this </w:t>
      </w:r>
      <w:r w:rsidR="004B0519">
        <w:rPr>
          <w:rFonts w:ascii="Times New Roman" w:hAnsi="Times New Roman" w:cs="Times New Roman"/>
          <w:sz w:val="24"/>
          <w:szCs w:val="24"/>
        </w:rPr>
        <w:t>subsection</w:t>
      </w:r>
      <w:r>
        <w:rPr>
          <w:rFonts w:ascii="Times New Roman" w:hAnsi="Times New Roman" w:cs="Times New Roman"/>
          <w:sz w:val="24"/>
          <w:szCs w:val="24"/>
        </w:rPr>
        <w:t xml:space="preserve"> is to ensure that full and correct identification information is provided in applications for background checks and therefore that accurate background checks can be conducted. The regulation provides greater clarity in the information required to be included by applicants in their application for a background check.  </w:t>
      </w:r>
    </w:p>
    <w:p w14:paraId="0A97520E" w14:textId="77777777" w:rsidR="00001283" w:rsidRPr="00001283" w:rsidRDefault="003B61F8" w:rsidP="00571E8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5</w:t>
      </w:r>
      <w:r w:rsidR="00001283" w:rsidRPr="00001283">
        <w:rPr>
          <w:rFonts w:ascii="Times New Roman" w:hAnsi="Times New Roman" w:cs="Times New Roman"/>
          <w:sz w:val="24"/>
          <w:szCs w:val="24"/>
          <w:u w:val="single"/>
        </w:rPr>
        <w:t xml:space="preserve"> – Paragraph 8(3</w:t>
      </w:r>
      <w:proofErr w:type="gramStart"/>
      <w:r w:rsidR="00001283" w:rsidRPr="00001283">
        <w:rPr>
          <w:rFonts w:ascii="Times New Roman" w:hAnsi="Times New Roman" w:cs="Times New Roman"/>
          <w:sz w:val="24"/>
          <w:szCs w:val="24"/>
          <w:u w:val="single"/>
        </w:rPr>
        <w:t>)(</w:t>
      </w:r>
      <w:proofErr w:type="gramEnd"/>
      <w:r w:rsidR="00001283" w:rsidRPr="00001283">
        <w:rPr>
          <w:rFonts w:ascii="Times New Roman" w:hAnsi="Times New Roman" w:cs="Times New Roman"/>
          <w:sz w:val="24"/>
          <w:szCs w:val="24"/>
          <w:u w:val="single"/>
        </w:rPr>
        <w:t>b)</w:t>
      </w:r>
    </w:p>
    <w:p w14:paraId="6A338D6B" w14:textId="77777777" w:rsidR="00001283" w:rsidRDefault="00001283"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5</w:t>
      </w:r>
      <w:r>
        <w:rPr>
          <w:rFonts w:ascii="Times New Roman" w:hAnsi="Times New Roman" w:cs="Times New Roman"/>
          <w:sz w:val="24"/>
          <w:szCs w:val="24"/>
        </w:rPr>
        <w:t xml:space="preserve"> insert</w:t>
      </w:r>
      <w:r w:rsidR="00430BC5">
        <w:rPr>
          <w:rFonts w:ascii="Times New Roman" w:hAnsi="Times New Roman" w:cs="Times New Roman"/>
          <w:sz w:val="24"/>
          <w:szCs w:val="24"/>
        </w:rPr>
        <w:t>s</w:t>
      </w:r>
      <w:r>
        <w:rPr>
          <w:rFonts w:ascii="Times New Roman" w:hAnsi="Times New Roman" w:cs="Times New Roman"/>
          <w:sz w:val="24"/>
          <w:szCs w:val="24"/>
        </w:rPr>
        <w:t xml:space="preserve"> the phrase “all of” after the word “include” in subsection 8(3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w:t>
      </w:r>
      <w:r w:rsidR="0062106D" w:rsidRPr="00EB130E">
        <w:rPr>
          <w:rFonts w:ascii="Times New Roman" w:hAnsi="Times New Roman" w:cs="Times New Roman"/>
          <w:sz w:val="24"/>
          <w:szCs w:val="24"/>
        </w:rPr>
        <w:t>The purpose of inserting</w:t>
      </w:r>
      <w:r w:rsidR="006A09ED" w:rsidRPr="00EB130E">
        <w:rPr>
          <w:rFonts w:ascii="Times New Roman" w:hAnsi="Times New Roman" w:cs="Times New Roman"/>
          <w:sz w:val="24"/>
          <w:szCs w:val="24"/>
        </w:rPr>
        <w:t xml:space="preserve"> “all of” in subsection 8(3</w:t>
      </w:r>
      <w:proofErr w:type="gramStart"/>
      <w:r w:rsidR="006A09ED" w:rsidRPr="00EB130E">
        <w:rPr>
          <w:rFonts w:ascii="Times New Roman" w:hAnsi="Times New Roman" w:cs="Times New Roman"/>
          <w:sz w:val="24"/>
          <w:szCs w:val="24"/>
        </w:rPr>
        <w:t>)(</w:t>
      </w:r>
      <w:proofErr w:type="gramEnd"/>
      <w:r w:rsidR="006A09ED" w:rsidRPr="00EB130E">
        <w:rPr>
          <w:rFonts w:ascii="Times New Roman" w:hAnsi="Times New Roman" w:cs="Times New Roman"/>
          <w:sz w:val="24"/>
          <w:szCs w:val="24"/>
        </w:rPr>
        <w:t xml:space="preserve">b) is to </w:t>
      </w:r>
      <w:r w:rsidR="00EB448B" w:rsidRPr="00EB130E">
        <w:rPr>
          <w:rFonts w:ascii="Times New Roman" w:hAnsi="Times New Roman" w:cs="Times New Roman"/>
          <w:sz w:val="24"/>
          <w:szCs w:val="24"/>
        </w:rPr>
        <w:t>clarify</w:t>
      </w:r>
      <w:r w:rsidR="0062106D" w:rsidRPr="00EB130E">
        <w:rPr>
          <w:rFonts w:ascii="Times New Roman" w:hAnsi="Times New Roman" w:cs="Times New Roman"/>
          <w:sz w:val="24"/>
          <w:szCs w:val="24"/>
        </w:rPr>
        <w:t xml:space="preserve"> for applicants that the required information which must be included in an application made under subsection (1)(a) is the entirety of the required information outlined in section 5.</w:t>
      </w:r>
      <w:r w:rsidR="0062106D" w:rsidRPr="0062106D">
        <w:rPr>
          <w:rFonts w:ascii="Times New Roman" w:hAnsi="Times New Roman" w:cs="Times New Roman"/>
          <w:sz w:val="24"/>
          <w:szCs w:val="24"/>
        </w:rPr>
        <w:t xml:space="preserve"> </w:t>
      </w:r>
    </w:p>
    <w:p w14:paraId="56C533C3" w14:textId="77777777" w:rsidR="00001283" w:rsidRPr="00001283" w:rsidRDefault="003B61F8" w:rsidP="00571E8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6</w:t>
      </w:r>
      <w:r w:rsidR="00001283" w:rsidRPr="00001283">
        <w:rPr>
          <w:rFonts w:ascii="Times New Roman" w:hAnsi="Times New Roman" w:cs="Times New Roman"/>
          <w:sz w:val="24"/>
          <w:szCs w:val="24"/>
          <w:u w:val="single"/>
        </w:rPr>
        <w:t xml:space="preserve"> – At the end of subsection 8(3)</w:t>
      </w:r>
    </w:p>
    <w:p w14:paraId="665F9D46" w14:textId="77777777" w:rsidR="00001283" w:rsidRDefault="00001283" w:rsidP="00571E85">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8(3) provides the manner and </w:t>
      </w:r>
      <w:r w:rsidR="00A52A61">
        <w:rPr>
          <w:rFonts w:ascii="Times New Roman" w:hAnsi="Times New Roman" w:cs="Times New Roman"/>
          <w:sz w:val="24"/>
          <w:szCs w:val="24"/>
        </w:rPr>
        <w:t>substance</w:t>
      </w:r>
      <w:r>
        <w:rPr>
          <w:rFonts w:ascii="Times New Roman" w:hAnsi="Times New Roman" w:cs="Times New Roman"/>
          <w:sz w:val="24"/>
          <w:szCs w:val="24"/>
        </w:rPr>
        <w:t xml:space="preserve"> requirements of an application for a background check. </w:t>
      </w:r>
    </w:p>
    <w:p w14:paraId="7D2173AC" w14:textId="77777777" w:rsidR="00001283" w:rsidRDefault="00EB448B" w:rsidP="00571E85">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6</w:t>
      </w:r>
      <w:r>
        <w:rPr>
          <w:rFonts w:ascii="Times New Roman" w:hAnsi="Times New Roman" w:cs="Times New Roman"/>
          <w:sz w:val="24"/>
          <w:szCs w:val="24"/>
        </w:rPr>
        <w:t xml:space="preserve"> insert</w:t>
      </w:r>
      <w:r w:rsidR="00430BC5">
        <w:rPr>
          <w:rFonts w:ascii="Times New Roman" w:hAnsi="Times New Roman" w:cs="Times New Roman"/>
          <w:sz w:val="24"/>
          <w:szCs w:val="24"/>
        </w:rPr>
        <w:t>s</w:t>
      </w:r>
      <w:r>
        <w:rPr>
          <w:rFonts w:ascii="Times New Roman" w:hAnsi="Times New Roman" w:cs="Times New Roman"/>
          <w:sz w:val="24"/>
          <w:szCs w:val="24"/>
        </w:rPr>
        <w:t xml:space="preserve"> two </w:t>
      </w:r>
      <w:r w:rsidR="00001283">
        <w:rPr>
          <w:rFonts w:ascii="Times New Roman" w:hAnsi="Times New Roman" w:cs="Times New Roman"/>
          <w:sz w:val="24"/>
          <w:szCs w:val="24"/>
        </w:rPr>
        <w:t xml:space="preserve">paragraphs </w:t>
      </w:r>
      <w:r>
        <w:rPr>
          <w:rFonts w:ascii="Times New Roman" w:hAnsi="Times New Roman" w:cs="Times New Roman"/>
          <w:sz w:val="24"/>
          <w:szCs w:val="24"/>
        </w:rPr>
        <w:t xml:space="preserve">to subsection 8(3). </w:t>
      </w:r>
      <w:r w:rsidR="008E1970">
        <w:rPr>
          <w:rFonts w:ascii="Times New Roman" w:hAnsi="Times New Roman" w:cs="Times New Roman"/>
          <w:sz w:val="24"/>
          <w:szCs w:val="24"/>
        </w:rPr>
        <w:t>P</w:t>
      </w:r>
      <w:r w:rsidR="00001283">
        <w:rPr>
          <w:rFonts w:ascii="Times New Roman" w:hAnsi="Times New Roman" w:cs="Times New Roman"/>
          <w:sz w:val="24"/>
          <w:szCs w:val="24"/>
        </w:rPr>
        <w:t>aragraph 8(3)(c) provide</w:t>
      </w:r>
      <w:r w:rsidR="00430BC5">
        <w:rPr>
          <w:rFonts w:ascii="Times New Roman" w:hAnsi="Times New Roman" w:cs="Times New Roman"/>
          <w:sz w:val="24"/>
          <w:szCs w:val="24"/>
        </w:rPr>
        <w:t>s</w:t>
      </w:r>
      <w:r w:rsidR="00001283">
        <w:rPr>
          <w:rFonts w:ascii="Times New Roman" w:hAnsi="Times New Roman" w:cs="Times New Roman"/>
          <w:sz w:val="24"/>
          <w:szCs w:val="24"/>
        </w:rPr>
        <w:t xml:space="preserve"> that an application be made in the form (if any) approved for the purposes of this paragraph under </w:t>
      </w:r>
      <w:r w:rsidR="00944522">
        <w:rPr>
          <w:rFonts w:ascii="Times New Roman" w:hAnsi="Times New Roman" w:cs="Times New Roman"/>
          <w:sz w:val="24"/>
          <w:szCs w:val="24"/>
        </w:rPr>
        <w:t>subsection</w:t>
      </w:r>
      <w:r w:rsidR="003B61F8">
        <w:rPr>
          <w:rFonts w:ascii="Times New Roman" w:hAnsi="Times New Roman" w:cs="Times New Roman"/>
          <w:sz w:val="24"/>
          <w:szCs w:val="24"/>
        </w:rPr>
        <w:t xml:space="preserve"> (6)</w:t>
      </w:r>
      <w:r>
        <w:rPr>
          <w:rFonts w:ascii="Times New Roman" w:hAnsi="Times New Roman" w:cs="Times New Roman"/>
          <w:sz w:val="24"/>
          <w:szCs w:val="24"/>
        </w:rPr>
        <w:t xml:space="preserve">; and </w:t>
      </w:r>
      <w:r w:rsidR="00001283">
        <w:rPr>
          <w:rFonts w:ascii="Times New Roman" w:hAnsi="Times New Roman" w:cs="Times New Roman"/>
          <w:sz w:val="24"/>
          <w:szCs w:val="24"/>
        </w:rPr>
        <w:t>paragraph 8(3)(d) that an application must meet any other requirements specified by the</w:t>
      </w:r>
      <w:r w:rsidR="003B61F8">
        <w:rPr>
          <w:rFonts w:ascii="Times New Roman" w:hAnsi="Times New Roman" w:cs="Times New Roman"/>
          <w:sz w:val="24"/>
          <w:szCs w:val="24"/>
        </w:rPr>
        <w:t xml:space="preserve"> Secretary under </w:t>
      </w:r>
      <w:r w:rsidR="00944522">
        <w:rPr>
          <w:rFonts w:ascii="Times New Roman" w:hAnsi="Times New Roman" w:cs="Times New Roman"/>
          <w:sz w:val="24"/>
          <w:szCs w:val="24"/>
        </w:rPr>
        <w:t>subsection</w:t>
      </w:r>
      <w:r w:rsidR="003B61F8">
        <w:rPr>
          <w:rFonts w:ascii="Times New Roman" w:hAnsi="Times New Roman" w:cs="Times New Roman"/>
          <w:sz w:val="24"/>
          <w:szCs w:val="24"/>
        </w:rPr>
        <w:t xml:space="preserve"> (7)</w:t>
      </w:r>
      <w:r w:rsidR="00001283">
        <w:rPr>
          <w:rFonts w:ascii="Times New Roman" w:hAnsi="Times New Roman" w:cs="Times New Roman"/>
          <w:sz w:val="24"/>
          <w:szCs w:val="24"/>
        </w:rPr>
        <w:t xml:space="preserve">. </w:t>
      </w:r>
    </w:p>
    <w:p w14:paraId="075F873F" w14:textId="548BFC23" w:rsidR="00B07101" w:rsidRDefault="004B0519" w:rsidP="00571E85">
      <w:pPr>
        <w:spacing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001A5ACC">
        <w:rPr>
          <w:rFonts w:ascii="Times New Roman" w:hAnsi="Times New Roman" w:cs="Times New Roman"/>
          <w:sz w:val="24"/>
          <w:szCs w:val="24"/>
        </w:rPr>
        <w:t xml:space="preserve">paragraphs </w:t>
      </w:r>
      <w:r>
        <w:rPr>
          <w:rFonts w:ascii="Times New Roman" w:hAnsi="Times New Roman" w:cs="Times New Roman"/>
          <w:sz w:val="24"/>
          <w:szCs w:val="24"/>
        </w:rPr>
        <w:t xml:space="preserve">give </w:t>
      </w:r>
      <w:r w:rsidR="006A09ED">
        <w:rPr>
          <w:rFonts w:ascii="Times New Roman" w:hAnsi="Times New Roman" w:cs="Times New Roman"/>
          <w:sz w:val="24"/>
          <w:szCs w:val="24"/>
        </w:rPr>
        <w:t>operational effect to new subsection</w:t>
      </w:r>
      <w:r w:rsidR="003B61F8">
        <w:rPr>
          <w:rFonts w:ascii="Times New Roman" w:hAnsi="Times New Roman" w:cs="Times New Roman"/>
          <w:sz w:val="24"/>
          <w:szCs w:val="24"/>
        </w:rPr>
        <w:t>s</w:t>
      </w:r>
      <w:r w:rsidR="006A09ED">
        <w:rPr>
          <w:rFonts w:ascii="Times New Roman" w:hAnsi="Times New Roman" w:cs="Times New Roman"/>
          <w:sz w:val="24"/>
          <w:szCs w:val="24"/>
        </w:rPr>
        <w:t xml:space="preserve"> 8(6)</w:t>
      </w:r>
      <w:r w:rsidR="003B61F8">
        <w:rPr>
          <w:rFonts w:ascii="Times New Roman" w:hAnsi="Times New Roman" w:cs="Times New Roman"/>
          <w:sz w:val="24"/>
          <w:szCs w:val="24"/>
        </w:rPr>
        <w:t xml:space="preserve"> and 8(7)</w:t>
      </w:r>
      <w:r w:rsidR="006A09ED">
        <w:rPr>
          <w:rFonts w:ascii="Times New Roman" w:hAnsi="Times New Roman" w:cs="Times New Roman"/>
          <w:sz w:val="24"/>
          <w:szCs w:val="24"/>
        </w:rPr>
        <w:t xml:space="preserve">, </w:t>
      </w:r>
      <w:r w:rsidR="00EB130E">
        <w:rPr>
          <w:rFonts w:ascii="Times New Roman" w:hAnsi="Times New Roman" w:cs="Times New Roman"/>
          <w:sz w:val="24"/>
          <w:szCs w:val="24"/>
        </w:rPr>
        <w:t xml:space="preserve">as </w:t>
      </w:r>
      <w:r w:rsidR="006A09ED">
        <w:rPr>
          <w:rFonts w:ascii="Times New Roman" w:hAnsi="Times New Roman" w:cs="Times New Roman"/>
          <w:sz w:val="24"/>
          <w:szCs w:val="24"/>
        </w:rPr>
        <w:t xml:space="preserve">introduced in </w:t>
      </w:r>
      <w:r w:rsidR="00944522" w:rsidRPr="00654E16">
        <w:rPr>
          <w:rFonts w:ascii="Times New Roman" w:hAnsi="Times New Roman" w:cs="Times New Roman"/>
          <w:sz w:val="24"/>
          <w:szCs w:val="24"/>
        </w:rPr>
        <w:t xml:space="preserve">Item </w:t>
      </w:r>
      <w:r w:rsidR="00AA3D7E">
        <w:rPr>
          <w:rFonts w:ascii="Times New Roman" w:hAnsi="Times New Roman" w:cs="Times New Roman"/>
          <w:sz w:val="24"/>
          <w:szCs w:val="24"/>
        </w:rPr>
        <w:t>9</w:t>
      </w:r>
      <w:r w:rsidR="006A09ED" w:rsidRPr="00944522">
        <w:rPr>
          <w:rFonts w:ascii="Times New Roman" w:hAnsi="Times New Roman" w:cs="Times New Roman"/>
          <w:sz w:val="24"/>
          <w:szCs w:val="24"/>
        </w:rPr>
        <w:t xml:space="preserve"> of this</w:t>
      </w:r>
      <w:r w:rsidR="006A09ED">
        <w:rPr>
          <w:rFonts w:ascii="Times New Roman" w:hAnsi="Times New Roman" w:cs="Times New Roman"/>
          <w:sz w:val="24"/>
          <w:szCs w:val="24"/>
        </w:rPr>
        <w:t xml:space="preserve"> instrument. </w:t>
      </w:r>
    </w:p>
    <w:p w14:paraId="76D435CE" w14:textId="77777777" w:rsidR="00B07101" w:rsidRPr="00E07831" w:rsidRDefault="00B07101" w:rsidP="00571E85">
      <w:pPr>
        <w:spacing w:line="240" w:lineRule="auto"/>
        <w:rPr>
          <w:rFonts w:ascii="Times New Roman" w:hAnsi="Times New Roman" w:cs="Times New Roman"/>
          <w:sz w:val="24"/>
          <w:szCs w:val="24"/>
          <w:u w:val="single"/>
        </w:rPr>
      </w:pPr>
      <w:r w:rsidRPr="00E07831">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7</w:t>
      </w:r>
      <w:r w:rsidRPr="00E07831">
        <w:rPr>
          <w:rFonts w:ascii="Times New Roman" w:hAnsi="Times New Roman" w:cs="Times New Roman"/>
          <w:sz w:val="24"/>
          <w:szCs w:val="24"/>
          <w:u w:val="single"/>
        </w:rPr>
        <w:t xml:space="preserve"> – Paragraph 8(4</w:t>
      </w:r>
      <w:proofErr w:type="gramStart"/>
      <w:r w:rsidRPr="00E07831">
        <w:rPr>
          <w:rFonts w:ascii="Times New Roman" w:hAnsi="Times New Roman" w:cs="Times New Roman"/>
          <w:sz w:val="24"/>
          <w:szCs w:val="24"/>
          <w:u w:val="single"/>
        </w:rPr>
        <w:t>)(</w:t>
      </w:r>
      <w:proofErr w:type="gramEnd"/>
      <w:r w:rsidRPr="00E07831">
        <w:rPr>
          <w:rFonts w:ascii="Times New Roman" w:hAnsi="Times New Roman" w:cs="Times New Roman"/>
          <w:sz w:val="24"/>
          <w:szCs w:val="24"/>
          <w:u w:val="single"/>
        </w:rPr>
        <w:t>b)</w:t>
      </w:r>
    </w:p>
    <w:p w14:paraId="46210956" w14:textId="77777777" w:rsidR="00B07101" w:rsidRDefault="00A216CA" w:rsidP="00571E85">
      <w:pPr>
        <w:spacing w:line="240" w:lineRule="auto"/>
        <w:rPr>
          <w:rFonts w:ascii="Times New Roman" w:hAnsi="Times New Roman" w:cs="Times New Roman"/>
          <w:sz w:val="24"/>
          <w:szCs w:val="24"/>
        </w:rPr>
      </w:pPr>
      <w:r>
        <w:rPr>
          <w:rFonts w:ascii="Times New Roman" w:hAnsi="Times New Roman" w:cs="Times New Roman"/>
          <w:sz w:val="24"/>
          <w:szCs w:val="24"/>
        </w:rPr>
        <w:t>P</w:t>
      </w:r>
      <w:r w:rsidR="00B07101">
        <w:rPr>
          <w:rFonts w:ascii="Times New Roman" w:hAnsi="Times New Roman" w:cs="Times New Roman"/>
          <w:sz w:val="24"/>
          <w:szCs w:val="24"/>
        </w:rPr>
        <w:t xml:space="preserve">aragraph 8(4)(b) provides for the substance </w:t>
      </w:r>
      <w:r w:rsidR="00A52A61">
        <w:rPr>
          <w:rFonts w:ascii="Times New Roman" w:hAnsi="Times New Roman" w:cs="Times New Roman"/>
          <w:sz w:val="24"/>
          <w:szCs w:val="24"/>
        </w:rPr>
        <w:t xml:space="preserve">requirements </w:t>
      </w:r>
      <w:r w:rsidR="00B07101">
        <w:rPr>
          <w:rFonts w:ascii="Times New Roman" w:hAnsi="Times New Roman" w:cs="Times New Roman"/>
          <w:sz w:val="24"/>
          <w:szCs w:val="24"/>
        </w:rPr>
        <w:t xml:space="preserve">of an application for a background check made under a provision referred to in paragraph (1)(b). </w:t>
      </w:r>
      <w:r w:rsidR="00C04DA8">
        <w:rPr>
          <w:rFonts w:ascii="Times New Roman" w:hAnsi="Times New Roman" w:cs="Times New Roman"/>
          <w:sz w:val="24"/>
          <w:szCs w:val="24"/>
        </w:rPr>
        <w:t>These applications are made by the Transport Secretary under the Aviation Regulations and Maritime Regulations.</w:t>
      </w:r>
    </w:p>
    <w:p w14:paraId="7C6FF87D" w14:textId="77777777" w:rsidR="004468DF" w:rsidRDefault="003B61F8" w:rsidP="00932E54">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7</w:t>
      </w:r>
      <w:r w:rsidR="00A216CA">
        <w:rPr>
          <w:rFonts w:ascii="Times New Roman" w:hAnsi="Times New Roman" w:cs="Times New Roman"/>
          <w:sz w:val="24"/>
          <w:szCs w:val="24"/>
        </w:rPr>
        <w:t xml:space="preserve"> repeal</w:t>
      </w:r>
      <w:r w:rsidR="00430BC5">
        <w:rPr>
          <w:rFonts w:ascii="Times New Roman" w:hAnsi="Times New Roman" w:cs="Times New Roman"/>
          <w:sz w:val="24"/>
          <w:szCs w:val="24"/>
        </w:rPr>
        <w:t>s</w:t>
      </w:r>
      <w:r w:rsidR="00A216CA">
        <w:rPr>
          <w:rFonts w:ascii="Times New Roman" w:hAnsi="Times New Roman" w:cs="Times New Roman"/>
          <w:sz w:val="24"/>
          <w:szCs w:val="24"/>
        </w:rPr>
        <w:t xml:space="preserve"> </w:t>
      </w:r>
      <w:r w:rsidR="00B07101">
        <w:rPr>
          <w:rFonts w:ascii="Times New Roman" w:hAnsi="Times New Roman" w:cs="Times New Roman"/>
          <w:sz w:val="24"/>
          <w:szCs w:val="24"/>
        </w:rPr>
        <w:t>paragraph 8(</w:t>
      </w:r>
      <w:r w:rsidR="00A216CA">
        <w:rPr>
          <w:rFonts w:ascii="Times New Roman" w:hAnsi="Times New Roman" w:cs="Times New Roman"/>
          <w:sz w:val="24"/>
          <w:szCs w:val="24"/>
        </w:rPr>
        <w:t>4</w:t>
      </w:r>
      <w:proofErr w:type="gramStart"/>
      <w:r w:rsidR="00A216CA">
        <w:rPr>
          <w:rFonts w:ascii="Times New Roman" w:hAnsi="Times New Roman" w:cs="Times New Roman"/>
          <w:sz w:val="24"/>
          <w:szCs w:val="24"/>
        </w:rPr>
        <w:t>)(</w:t>
      </w:r>
      <w:proofErr w:type="gramEnd"/>
      <w:r w:rsidR="00A216CA">
        <w:rPr>
          <w:rFonts w:ascii="Times New Roman" w:hAnsi="Times New Roman" w:cs="Times New Roman"/>
          <w:sz w:val="24"/>
          <w:szCs w:val="24"/>
        </w:rPr>
        <w:t>b) and substitute</w:t>
      </w:r>
      <w:r w:rsidR="00430BC5">
        <w:rPr>
          <w:rFonts w:ascii="Times New Roman" w:hAnsi="Times New Roman" w:cs="Times New Roman"/>
          <w:sz w:val="24"/>
          <w:szCs w:val="24"/>
        </w:rPr>
        <w:t>s</w:t>
      </w:r>
      <w:r w:rsidR="00A216CA">
        <w:rPr>
          <w:rFonts w:ascii="Times New Roman" w:hAnsi="Times New Roman" w:cs="Times New Roman"/>
          <w:sz w:val="24"/>
          <w:szCs w:val="24"/>
        </w:rPr>
        <w:t xml:space="preserve"> it with </w:t>
      </w:r>
      <w:r w:rsidR="00932E54">
        <w:rPr>
          <w:rFonts w:ascii="Times New Roman" w:hAnsi="Times New Roman" w:cs="Times New Roman"/>
          <w:sz w:val="24"/>
          <w:szCs w:val="24"/>
        </w:rPr>
        <w:t xml:space="preserve">paragraphs (b) and (c). </w:t>
      </w:r>
      <w:r w:rsidR="008E1970">
        <w:rPr>
          <w:rFonts w:ascii="Times New Roman" w:hAnsi="Times New Roman" w:cs="Times New Roman"/>
          <w:sz w:val="24"/>
          <w:szCs w:val="24"/>
        </w:rPr>
        <w:t>P</w:t>
      </w:r>
      <w:r w:rsidR="00932E54">
        <w:rPr>
          <w:rFonts w:ascii="Times New Roman" w:hAnsi="Times New Roman" w:cs="Times New Roman"/>
          <w:sz w:val="24"/>
          <w:szCs w:val="24"/>
        </w:rPr>
        <w:t>aragraph 8(4</w:t>
      </w:r>
      <w:proofErr w:type="gramStart"/>
      <w:r w:rsidR="00932E54">
        <w:rPr>
          <w:rFonts w:ascii="Times New Roman" w:hAnsi="Times New Roman" w:cs="Times New Roman"/>
          <w:sz w:val="24"/>
          <w:szCs w:val="24"/>
        </w:rPr>
        <w:t>)(</w:t>
      </w:r>
      <w:proofErr w:type="gramEnd"/>
      <w:r w:rsidR="00932E54">
        <w:rPr>
          <w:rFonts w:ascii="Times New Roman" w:hAnsi="Times New Roman" w:cs="Times New Roman"/>
          <w:sz w:val="24"/>
          <w:szCs w:val="24"/>
        </w:rPr>
        <w:t>b) provide</w:t>
      </w:r>
      <w:r w:rsidR="00430BC5">
        <w:rPr>
          <w:rFonts w:ascii="Times New Roman" w:hAnsi="Times New Roman" w:cs="Times New Roman"/>
          <w:sz w:val="24"/>
          <w:szCs w:val="24"/>
        </w:rPr>
        <w:t>s</w:t>
      </w:r>
      <w:r w:rsidR="00932E54">
        <w:rPr>
          <w:rFonts w:ascii="Times New Roman" w:hAnsi="Times New Roman" w:cs="Times New Roman"/>
          <w:sz w:val="24"/>
          <w:szCs w:val="24"/>
        </w:rPr>
        <w:t xml:space="preserve"> that an application </w:t>
      </w:r>
      <w:r w:rsidR="00C22149">
        <w:rPr>
          <w:rFonts w:ascii="Times New Roman" w:hAnsi="Times New Roman" w:cs="Times New Roman"/>
          <w:sz w:val="24"/>
          <w:szCs w:val="24"/>
        </w:rPr>
        <w:t xml:space="preserve">is to </w:t>
      </w:r>
      <w:r w:rsidR="00932E54">
        <w:rPr>
          <w:rFonts w:ascii="Times New Roman" w:hAnsi="Times New Roman" w:cs="Times New Roman"/>
          <w:sz w:val="24"/>
          <w:szCs w:val="24"/>
        </w:rPr>
        <w:t xml:space="preserve">be made in the form (if any) approved for the </w:t>
      </w:r>
      <w:r w:rsidR="00932E54">
        <w:rPr>
          <w:rFonts w:ascii="Times New Roman" w:hAnsi="Times New Roman" w:cs="Times New Roman"/>
          <w:sz w:val="24"/>
          <w:szCs w:val="24"/>
        </w:rPr>
        <w:lastRenderedPageBreak/>
        <w:t>purposes of this paragraph under subsection (6); and paragraph 8(4)(c)</w:t>
      </w:r>
      <w:r w:rsidR="00EB130E">
        <w:rPr>
          <w:rFonts w:ascii="Times New Roman" w:hAnsi="Times New Roman" w:cs="Times New Roman"/>
          <w:sz w:val="24"/>
          <w:szCs w:val="24"/>
        </w:rPr>
        <w:t xml:space="preserve"> provides</w:t>
      </w:r>
      <w:r w:rsidR="00932E54">
        <w:rPr>
          <w:rFonts w:ascii="Times New Roman" w:hAnsi="Times New Roman" w:cs="Times New Roman"/>
          <w:sz w:val="24"/>
          <w:szCs w:val="24"/>
        </w:rPr>
        <w:t xml:space="preserve"> that an application must meet any other requirements specified by the Secretary under subsection (7).</w:t>
      </w:r>
    </w:p>
    <w:p w14:paraId="6E9CC1DA" w14:textId="77777777" w:rsidR="00932E54" w:rsidRDefault="004B0519" w:rsidP="00932E54">
      <w:pPr>
        <w:spacing w:line="240" w:lineRule="auto"/>
        <w:rPr>
          <w:rFonts w:ascii="Times New Roman" w:hAnsi="Times New Roman" w:cs="Times New Roman"/>
          <w:sz w:val="24"/>
          <w:szCs w:val="24"/>
        </w:rPr>
      </w:pPr>
      <w:r>
        <w:rPr>
          <w:rFonts w:ascii="Times New Roman" w:hAnsi="Times New Roman" w:cs="Times New Roman"/>
          <w:sz w:val="24"/>
          <w:szCs w:val="24"/>
        </w:rPr>
        <w:t>These subsections give operational effect</w:t>
      </w:r>
      <w:r w:rsidR="00932E54">
        <w:rPr>
          <w:rFonts w:ascii="Times New Roman" w:hAnsi="Times New Roman" w:cs="Times New Roman"/>
          <w:sz w:val="24"/>
          <w:szCs w:val="24"/>
        </w:rPr>
        <w:t xml:space="preserve"> to new subsections 8(6) and 8(7),</w:t>
      </w:r>
      <w:r w:rsidR="00EB130E">
        <w:rPr>
          <w:rFonts w:ascii="Times New Roman" w:hAnsi="Times New Roman" w:cs="Times New Roman"/>
          <w:sz w:val="24"/>
          <w:szCs w:val="24"/>
        </w:rPr>
        <w:t xml:space="preserve"> as</w:t>
      </w:r>
      <w:r w:rsidR="00932E54">
        <w:rPr>
          <w:rFonts w:ascii="Times New Roman" w:hAnsi="Times New Roman" w:cs="Times New Roman"/>
          <w:sz w:val="24"/>
          <w:szCs w:val="24"/>
        </w:rPr>
        <w:t xml:space="preserve"> introduced in </w:t>
      </w:r>
      <w:r w:rsidR="00932E54" w:rsidRPr="00654E16">
        <w:rPr>
          <w:rFonts w:ascii="Times New Roman" w:hAnsi="Times New Roman" w:cs="Times New Roman"/>
          <w:sz w:val="24"/>
          <w:szCs w:val="24"/>
        </w:rPr>
        <w:t xml:space="preserve">Item </w:t>
      </w:r>
      <w:r w:rsidR="00AA3D7E">
        <w:rPr>
          <w:rFonts w:ascii="Times New Roman" w:hAnsi="Times New Roman" w:cs="Times New Roman"/>
          <w:sz w:val="24"/>
          <w:szCs w:val="24"/>
        </w:rPr>
        <w:t>9</w:t>
      </w:r>
      <w:r w:rsidR="00932E54" w:rsidRPr="00944522">
        <w:rPr>
          <w:rFonts w:ascii="Times New Roman" w:hAnsi="Times New Roman" w:cs="Times New Roman"/>
          <w:sz w:val="24"/>
          <w:szCs w:val="24"/>
        </w:rPr>
        <w:t xml:space="preserve"> of this</w:t>
      </w:r>
      <w:r w:rsidR="00932E54">
        <w:rPr>
          <w:rFonts w:ascii="Times New Roman" w:hAnsi="Times New Roman" w:cs="Times New Roman"/>
          <w:sz w:val="24"/>
          <w:szCs w:val="24"/>
        </w:rPr>
        <w:t xml:space="preserve"> instrument</w:t>
      </w:r>
      <w:r w:rsidR="00AA3D7E">
        <w:rPr>
          <w:rFonts w:ascii="Times New Roman" w:hAnsi="Times New Roman" w:cs="Times New Roman"/>
          <w:sz w:val="24"/>
          <w:szCs w:val="24"/>
        </w:rPr>
        <w:t xml:space="preserve"> and allow for greater flexibility in setting the form and requirements for such applications.</w:t>
      </w:r>
    </w:p>
    <w:p w14:paraId="0EC5BE83" w14:textId="77777777" w:rsidR="00A216CA" w:rsidRDefault="00A216CA" w:rsidP="00E0783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8</w:t>
      </w:r>
      <w:r>
        <w:rPr>
          <w:rFonts w:ascii="Times New Roman" w:hAnsi="Times New Roman" w:cs="Times New Roman"/>
          <w:sz w:val="24"/>
          <w:szCs w:val="24"/>
          <w:u w:val="single"/>
        </w:rPr>
        <w:t xml:space="preserve"> – At the end of subsection 8(5)</w:t>
      </w:r>
    </w:p>
    <w:p w14:paraId="532A53DF" w14:textId="77777777" w:rsidR="00A216CA" w:rsidRDefault="00A216CA" w:rsidP="00E07831">
      <w:pPr>
        <w:spacing w:line="240" w:lineRule="auto"/>
        <w:rPr>
          <w:rFonts w:ascii="Times New Roman" w:hAnsi="Times New Roman" w:cs="Times New Roman"/>
          <w:sz w:val="24"/>
          <w:szCs w:val="24"/>
        </w:rPr>
      </w:pPr>
      <w:r>
        <w:rPr>
          <w:rFonts w:ascii="Times New Roman" w:hAnsi="Times New Roman" w:cs="Times New Roman"/>
          <w:sz w:val="24"/>
          <w:szCs w:val="24"/>
        </w:rPr>
        <w:t>Subsection 8(5) provides for the form and substance of an application made under a provi</w:t>
      </w:r>
      <w:r w:rsidR="0062106D">
        <w:rPr>
          <w:rFonts w:ascii="Times New Roman" w:hAnsi="Times New Roman" w:cs="Times New Roman"/>
          <w:sz w:val="24"/>
          <w:szCs w:val="24"/>
        </w:rPr>
        <w:t>sion referred to in subsection 8(2</w:t>
      </w:r>
      <w:r>
        <w:rPr>
          <w:rFonts w:ascii="Times New Roman" w:hAnsi="Times New Roman" w:cs="Times New Roman"/>
          <w:sz w:val="24"/>
          <w:szCs w:val="24"/>
        </w:rPr>
        <w:t xml:space="preserve">). </w:t>
      </w:r>
    </w:p>
    <w:p w14:paraId="19E07944" w14:textId="77777777" w:rsidR="00A216CA" w:rsidRDefault="003B61F8" w:rsidP="00E07831">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8</w:t>
      </w:r>
      <w:r w:rsidR="00A216CA">
        <w:rPr>
          <w:rFonts w:ascii="Times New Roman" w:hAnsi="Times New Roman" w:cs="Times New Roman"/>
          <w:sz w:val="24"/>
          <w:szCs w:val="24"/>
        </w:rPr>
        <w:t xml:space="preserve"> add</w:t>
      </w:r>
      <w:r w:rsidR="00C22149">
        <w:rPr>
          <w:rFonts w:ascii="Times New Roman" w:hAnsi="Times New Roman" w:cs="Times New Roman"/>
          <w:sz w:val="24"/>
          <w:szCs w:val="24"/>
        </w:rPr>
        <w:t>s</w:t>
      </w:r>
      <w:r w:rsidR="00A216CA">
        <w:rPr>
          <w:rFonts w:ascii="Times New Roman" w:hAnsi="Times New Roman" w:cs="Times New Roman"/>
          <w:sz w:val="24"/>
          <w:szCs w:val="24"/>
        </w:rPr>
        <w:t xml:space="preserve"> paragraphs (c), (d) and (e) to subsection 8(5). </w:t>
      </w:r>
      <w:r w:rsidR="007D5CF5">
        <w:rPr>
          <w:rFonts w:ascii="Times New Roman" w:hAnsi="Times New Roman" w:cs="Times New Roman"/>
          <w:sz w:val="24"/>
          <w:szCs w:val="24"/>
        </w:rPr>
        <w:t>P</w:t>
      </w:r>
      <w:r w:rsidR="00A216CA">
        <w:rPr>
          <w:rFonts w:ascii="Times New Roman" w:hAnsi="Times New Roman" w:cs="Times New Roman"/>
          <w:sz w:val="24"/>
          <w:szCs w:val="24"/>
        </w:rPr>
        <w:t>aragraph (c) provide</w:t>
      </w:r>
      <w:r w:rsidR="00C22149">
        <w:rPr>
          <w:rFonts w:ascii="Times New Roman" w:hAnsi="Times New Roman" w:cs="Times New Roman"/>
          <w:sz w:val="24"/>
          <w:szCs w:val="24"/>
        </w:rPr>
        <w:t>s</w:t>
      </w:r>
      <w:r w:rsidR="00A216CA">
        <w:rPr>
          <w:rFonts w:ascii="Times New Roman" w:hAnsi="Times New Roman" w:cs="Times New Roman"/>
          <w:sz w:val="24"/>
          <w:szCs w:val="24"/>
        </w:rPr>
        <w:t xml:space="preserve"> that such an application must include all the required information for the individual men</w:t>
      </w:r>
      <w:r w:rsidR="00944522">
        <w:rPr>
          <w:rFonts w:ascii="Times New Roman" w:hAnsi="Times New Roman" w:cs="Times New Roman"/>
          <w:sz w:val="24"/>
          <w:szCs w:val="24"/>
        </w:rPr>
        <w:t>tioned in paragraphs 5(1</w:t>
      </w:r>
      <w:proofErr w:type="gramStart"/>
      <w:r w:rsidR="00944522">
        <w:rPr>
          <w:rFonts w:ascii="Times New Roman" w:hAnsi="Times New Roman" w:cs="Times New Roman"/>
          <w:sz w:val="24"/>
          <w:szCs w:val="24"/>
        </w:rPr>
        <w:t>)(</w:t>
      </w:r>
      <w:proofErr w:type="gramEnd"/>
      <w:r w:rsidR="00944522">
        <w:rPr>
          <w:rFonts w:ascii="Times New Roman" w:hAnsi="Times New Roman" w:cs="Times New Roman"/>
          <w:sz w:val="24"/>
          <w:szCs w:val="24"/>
        </w:rPr>
        <w:t xml:space="preserve">a), (aa), </w:t>
      </w:r>
      <w:r w:rsidR="00A216CA">
        <w:rPr>
          <w:rFonts w:ascii="Times New Roman" w:hAnsi="Times New Roman" w:cs="Times New Roman"/>
          <w:sz w:val="24"/>
          <w:szCs w:val="24"/>
        </w:rPr>
        <w:t>(ab)</w:t>
      </w:r>
      <w:r w:rsidR="00944522">
        <w:rPr>
          <w:rFonts w:ascii="Times New Roman" w:hAnsi="Times New Roman" w:cs="Times New Roman"/>
          <w:sz w:val="24"/>
          <w:szCs w:val="24"/>
        </w:rPr>
        <w:t>, (</w:t>
      </w:r>
      <w:proofErr w:type="spellStart"/>
      <w:r w:rsidR="00944522">
        <w:rPr>
          <w:rFonts w:ascii="Times New Roman" w:hAnsi="Times New Roman" w:cs="Times New Roman"/>
          <w:sz w:val="24"/>
          <w:szCs w:val="24"/>
        </w:rPr>
        <w:t>ba</w:t>
      </w:r>
      <w:proofErr w:type="spellEnd"/>
      <w:r w:rsidR="00944522">
        <w:rPr>
          <w:rFonts w:ascii="Times New Roman" w:hAnsi="Times New Roman" w:cs="Times New Roman"/>
          <w:sz w:val="24"/>
          <w:szCs w:val="24"/>
        </w:rPr>
        <w:t>) and (c)</w:t>
      </w:r>
      <w:r w:rsidR="00A216CA">
        <w:rPr>
          <w:rFonts w:ascii="Times New Roman" w:hAnsi="Times New Roman" w:cs="Times New Roman"/>
          <w:sz w:val="24"/>
          <w:szCs w:val="24"/>
        </w:rPr>
        <w:t xml:space="preserve">. </w:t>
      </w:r>
    </w:p>
    <w:p w14:paraId="5398E4B8" w14:textId="1954B976" w:rsidR="00A216CA" w:rsidRDefault="00A216CA" w:rsidP="00A216C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001A5ACC">
        <w:rPr>
          <w:rFonts w:ascii="Times New Roman" w:hAnsi="Times New Roman" w:cs="Times New Roman"/>
          <w:sz w:val="24"/>
          <w:szCs w:val="24"/>
        </w:rPr>
        <w:t xml:space="preserve">subparagraph </w:t>
      </w:r>
      <w:r>
        <w:rPr>
          <w:rFonts w:ascii="Times New Roman" w:hAnsi="Times New Roman" w:cs="Times New Roman"/>
          <w:sz w:val="24"/>
          <w:szCs w:val="24"/>
        </w:rPr>
        <w:t>is to ensure that full and accurate information is received in an application and that accurate background checks can be completed by providing certainty to the information which must be contained in an application for a background check made under this subsection.</w:t>
      </w:r>
    </w:p>
    <w:p w14:paraId="2B8B3778" w14:textId="77777777" w:rsidR="00A216CA" w:rsidRDefault="007D5CF5" w:rsidP="00A216CA">
      <w:pPr>
        <w:spacing w:line="240" w:lineRule="auto"/>
        <w:rPr>
          <w:rFonts w:ascii="Times New Roman" w:hAnsi="Times New Roman" w:cs="Times New Roman"/>
          <w:sz w:val="24"/>
          <w:szCs w:val="24"/>
        </w:rPr>
      </w:pPr>
      <w:r>
        <w:rPr>
          <w:rFonts w:ascii="Times New Roman" w:hAnsi="Times New Roman" w:cs="Times New Roman"/>
          <w:sz w:val="24"/>
          <w:szCs w:val="24"/>
        </w:rPr>
        <w:t>P</w:t>
      </w:r>
      <w:r w:rsidR="00A216CA">
        <w:rPr>
          <w:rFonts w:ascii="Times New Roman" w:hAnsi="Times New Roman" w:cs="Times New Roman"/>
          <w:sz w:val="24"/>
          <w:szCs w:val="24"/>
        </w:rPr>
        <w:t>aragraphs (d) and (e) provide that such an application must be in the form (if an</w:t>
      </w:r>
      <w:r w:rsidR="00944522">
        <w:rPr>
          <w:rFonts w:ascii="Times New Roman" w:hAnsi="Times New Roman" w:cs="Times New Roman"/>
          <w:sz w:val="24"/>
          <w:szCs w:val="24"/>
        </w:rPr>
        <w:t>y) approved under subsection (6)</w:t>
      </w:r>
      <w:r w:rsidR="00A216CA">
        <w:rPr>
          <w:rFonts w:ascii="Times New Roman" w:hAnsi="Times New Roman" w:cs="Times New Roman"/>
          <w:sz w:val="24"/>
          <w:szCs w:val="24"/>
        </w:rPr>
        <w:t xml:space="preserve"> and meet any other requirements specified by th</w:t>
      </w:r>
      <w:r w:rsidR="00944522">
        <w:rPr>
          <w:rFonts w:ascii="Times New Roman" w:hAnsi="Times New Roman" w:cs="Times New Roman"/>
          <w:sz w:val="24"/>
          <w:szCs w:val="24"/>
        </w:rPr>
        <w:t>e Secretary under subsection (7)</w:t>
      </w:r>
      <w:r w:rsidR="00A216CA">
        <w:rPr>
          <w:rFonts w:ascii="Times New Roman" w:hAnsi="Times New Roman" w:cs="Times New Roman"/>
          <w:sz w:val="24"/>
          <w:szCs w:val="24"/>
        </w:rPr>
        <w:t xml:space="preserve">. </w:t>
      </w:r>
    </w:p>
    <w:p w14:paraId="16DBBB28" w14:textId="77777777" w:rsidR="00A216CA" w:rsidRDefault="00CC4137" w:rsidP="00A216CA">
      <w:pPr>
        <w:spacing w:line="240" w:lineRule="auto"/>
        <w:rPr>
          <w:rFonts w:ascii="Times New Roman" w:hAnsi="Times New Roman" w:cs="Times New Roman"/>
          <w:sz w:val="24"/>
          <w:szCs w:val="24"/>
        </w:rPr>
      </w:pPr>
      <w:r>
        <w:rPr>
          <w:rFonts w:ascii="Times New Roman" w:hAnsi="Times New Roman" w:cs="Times New Roman"/>
          <w:sz w:val="24"/>
          <w:szCs w:val="24"/>
        </w:rPr>
        <w:t xml:space="preserve">These subsections </w:t>
      </w:r>
      <w:r w:rsidR="00A216CA">
        <w:rPr>
          <w:rFonts w:ascii="Times New Roman" w:hAnsi="Times New Roman" w:cs="Times New Roman"/>
          <w:sz w:val="24"/>
          <w:szCs w:val="24"/>
        </w:rPr>
        <w:t>give operational effect to new subsection</w:t>
      </w:r>
      <w:r w:rsidR="00944522">
        <w:rPr>
          <w:rFonts w:ascii="Times New Roman" w:hAnsi="Times New Roman" w:cs="Times New Roman"/>
          <w:sz w:val="24"/>
          <w:szCs w:val="24"/>
        </w:rPr>
        <w:t>s</w:t>
      </w:r>
      <w:r w:rsidR="00A216CA">
        <w:rPr>
          <w:rFonts w:ascii="Times New Roman" w:hAnsi="Times New Roman" w:cs="Times New Roman"/>
          <w:sz w:val="24"/>
          <w:szCs w:val="24"/>
        </w:rPr>
        <w:t xml:space="preserve"> 8(6)</w:t>
      </w:r>
      <w:r w:rsidR="00944522">
        <w:rPr>
          <w:rFonts w:ascii="Times New Roman" w:hAnsi="Times New Roman" w:cs="Times New Roman"/>
          <w:sz w:val="24"/>
          <w:szCs w:val="24"/>
        </w:rPr>
        <w:t xml:space="preserve"> and 8(7)</w:t>
      </w:r>
      <w:r w:rsidR="00A216CA">
        <w:rPr>
          <w:rFonts w:ascii="Times New Roman" w:hAnsi="Times New Roman" w:cs="Times New Roman"/>
          <w:sz w:val="24"/>
          <w:szCs w:val="24"/>
        </w:rPr>
        <w:t>,</w:t>
      </w:r>
      <w:r w:rsidR="00EB130E">
        <w:rPr>
          <w:rFonts w:ascii="Times New Roman" w:hAnsi="Times New Roman" w:cs="Times New Roman"/>
          <w:sz w:val="24"/>
          <w:szCs w:val="24"/>
        </w:rPr>
        <w:t xml:space="preserve"> as</w:t>
      </w:r>
      <w:r w:rsidR="00A216CA">
        <w:rPr>
          <w:rFonts w:ascii="Times New Roman" w:hAnsi="Times New Roman" w:cs="Times New Roman"/>
          <w:sz w:val="24"/>
          <w:szCs w:val="24"/>
        </w:rPr>
        <w:t xml:space="preserve"> introduced in </w:t>
      </w:r>
      <w:r w:rsidR="00944522" w:rsidRPr="00944522">
        <w:rPr>
          <w:rFonts w:ascii="Times New Roman" w:hAnsi="Times New Roman" w:cs="Times New Roman"/>
          <w:sz w:val="24"/>
          <w:szCs w:val="24"/>
        </w:rPr>
        <w:t xml:space="preserve">Item </w:t>
      </w:r>
      <w:r w:rsidR="00AA3D7E">
        <w:rPr>
          <w:rFonts w:ascii="Times New Roman" w:hAnsi="Times New Roman" w:cs="Times New Roman"/>
          <w:sz w:val="24"/>
          <w:szCs w:val="24"/>
        </w:rPr>
        <w:t>9</w:t>
      </w:r>
      <w:r w:rsidR="00A216CA" w:rsidRPr="00944522">
        <w:rPr>
          <w:rFonts w:ascii="Times New Roman" w:hAnsi="Times New Roman" w:cs="Times New Roman"/>
          <w:sz w:val="24"/>
          <w:szCs w:val="24"/>
        </w:rPr>
        <w:t xml:space="preserve"> of</w:t>
      </w:r>
      <w:r w:rsidR="00A216CA">
        <w:rPr>
          <w:rFonts w:ascii="Times New Roman" w:hAnsi="Times New Roman" w:cs="Times New Roman"/>
          <w:sz w:val="24"/>
          <w:szCs w:val="24"/>
        </w:rPr>
        <w:t xml:space="preserve"> this instrument. </w:t>
      </w:r>
    </w:p>
    <w:p w14:paraId="06A7A8BA" w14:textId="77777777" w:rsidR="00E07831" w:rsidRPr="00E727D1" w:rsidRDefault="00944522" w:rsidP="00B0710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9</w:t>
      </w:r>
      <w:r w:rsidR="00A216CA" w:rsidRPr="00E727D1">
        <w:rPr>
          <w:rFonts w:ascii="Times New Roman" w:hAnsi="Times New Roman" w:cs="Times New Roman"/>
          <w:sz w:val="24"/>
          <w:szCs w:val="24"/>
          <w:u w:val="single"/>
        </w:rPr>
        <w:t xml:space="preserve"> – At the end of section 8</w:t>
      </w:r>
    </w:p>
    <w:p w14:paraId="6900AE13" w14:textId="77777777" w:rsidR="00A216CA" w:rsidRDefault="00A216CA" w:rsidP="00B07101">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9</w:t>
      </w:r>
      <w:r>
        <w:rPr>
          <w:rFonts w:ascii="Times New Roman" w:hAnsi="Times New Roman" w:cs="Times New Roman"/>
          <w:sz w:val="24"/>
          <w:szCs w:val="24"/>
        </w:rPr>
        <w:t xml:space="preserve"> introduce</w:t>
      </w:r>
      <w:r w:rsidR="00C22149">
        <w:rPr>
          <w:rFonts w:ascii="Times New Roman" w:hAnsi="Times New Roman" w:cs="Times New Roman"/>
          <w:sz w:val="24"/>
          <w:szCs w:val="24"/>
        </w:rPr>
        <w:t>s</w:t>
      </w:r>
      <w:r>
        <w:rPr>
          <w:rFonts w:ascii="Times New Roman" w:hAnsi="Times New Roman" w:cs="Times New Roman"/>
          <w:sz w:val="24"/>
          <w:szCs w:val="24"/>
        </w:rPr>
        <w:t xml:space="preserve"> new subsection</w:t>
      </w:r>
      <w:r w:rsidR="00944522">
        <w:rPr>
          <w:rFonts w:ascii="Times New Roman" w:hAnsi="Times New Roman" w:cs="Times New Roman"/>
          <w:sz w:val="24"/>
          <w:szCs w:val="24"/>
        </w:rPr>
        <w:t>s</w:t>
      </w:r>
      <w:r>
        <w:rPr>
          <w:rFonts w:ascii="Times New Roman" w:hAnsi="Times New Roman" w:cs="Times New Roman"/>
          <w:sz w:val="24"/>
          <w:szCs w:val="24"/>
        </w:rPr>
        <w:t xml:space="preserve"> 8(6)</w:t>
      </w:r>
      <w:r w:rsidR="00944522">
        <w:rPr>
          <w:rFonts w:ascii="Times New Roman" w:hAnsi="Times New Roman" w:cs="Times New Roman"/>
          <w:sz w:val="24"/>
          <w:szCs w:val="24"/>
        </w:rPr>
        <w:t xml:space="preserve"> and 8(7)</w:t>
      </w:r>
      <w:r>
        <w:rPr>
          <w:rFonts w:ascii="Times New Roman" w:hAnsi="Times New Roman" w:cs="Times New Roman"/>
          <w:sz w:val="24"/>
          <w:szCs w:val="24"/>
        </w:rPr>
        <w:t xml:space="preserve">, which </w:t>
      </w:r>
      <w:r w:rsidR="00E727D1">
        <w:rPr>
          <w:rFonts w:ascii="Times New Roman" w:hAnsi="Times New Roman" w:cs="Times New Roman"/>
          <w:sz w:val="24"/>
          <w:szCs w:val="24"/>
        </w:rPr>
        <w:t>provide that the Secretary may, in writing, approve a form for the p</w:t>
      </w:r>
      <w:r w:rsidR="00A52A61">
        <w:rPr>
          <w:rFonts w:ascii="Times New Roman" w:hAnsi="Times New Roman" w:cs="Times New Roman"/>
          <w:sz w:val="24"/>
          <w:szCs w:val="24"/>
        </w:rPr>
        <w:t>urposes of paragraph (3</w:t>
      </w:r>
      <w:proofErr w:type="gramStart"/>
      <w:r w:rsidR="00A52A61">
        <w:rPr>
          <w:rFonts w:ascii="Times New Roman" w:hAnsi="Times New Roman" w:cs="Times New Roman"/>
          <w:sz w:val="24"/>
          <w:szCs w:val="24"/>
        </w:rPr>
        <w:t>)(</w:t>
      </w:r>
      <w:proofErr w:type="gramEnd"/>
      <w:r w:rsidR="00A52A61">
        <w:rPr>
          <w:rFonts w:ascii="Times New Roman" w:hAnsi="Times New Roman" w:cs="Times New Roman"/>
          <w:sz w:val="24"/>
          <w:szCs w:val="24"/>
        </w:rPr>
        <w:t>c), 4(b</w:t>
      </w:r>
      <w:r w:rsidR="00E727D1">
        <w:rPr>
          <w:rFonts w:ascii="Times New Roman" w:hAnsi="Times New Roman" w:cs="Times New Roman"/>
          <w:sz w:val="24"/>
          <w:szCs w:val="24"/>
        </w:rPr>
        <w:t>) or 5(d) or specify requirements for the pur</w:t>
      </w:r>
      <w:r w:rsidR="00A52A61">
        <w:rPr>
          <w:rFonts w:ascii="Times New Roman" w:hAnsi="Times New Roman" w:cs="Times New Roman"/>
          <w:sz w:val="24"/>
          <w:szCs w:val="24"/>
        </w:rPr>
        <w:t>poses of paragraph (3)(d), (4)(c</w:t>
      </w:r>
      <w:r w:rsidR="00E727D1">
        <w:rPr>
          <w:rFonts w:ascii="Times New Roman" w:hAnsi="Times New Roman" w:cs="Times New Roman"/>
          <w:sz w:val="24"/>
          <w:szCs w:val="24"/>
        </w:rPr>
        <w:t xml:space="preserve">) or (5)(e). </w:t>
      </w:r>
    </w:p>
    <w:p w14:paraId="5A230C2E" w14:textId="77777777" w:rsidR="00FA49EE" w:rsidRDefault="008F223D" w:rsidP="00FA49EE">
      <w:pPr>
        <w:spacing w:line="240" w:lineRule="auto"/>
        <w:rPr>
          <w:rFonts w:ascii="Times New Roman" w:hAnsi="Times New Roman" w:cs="Times New Roman"/>
          <w:sz w:val="24"/>
          <w:szCs w:val="24"/>
        </w:rPr>
      </w:pPr>
      <w:r w:rsidRPr="00325EC0">
        <w:rPr>
          <w:rFonts w:ascii="Times New Roman" w:hAnsi="Times New Roman" w:cs="Times New Roman"/>
          <w:sz w:val="24"/>
          <w:szCs w:val="24"/>
        </w:rPr>
        <w:t>The purpose of these subsections is to ensure that the Secretary has flexibility to consider and address matters of practice or efficiency which, in turn, allows the smooth continuance of the background checking process</w:t>
      </w:r>
      <w:r w:rsidR="00FA49EE" w:rsidRPr="00325EC0">
        <w:rPr>
          <w:rFonts w:ascii="Times New Roman" w:hAnsi="Times New Roman" w:cs="Times New Roman"/>
          <w:sz w:val="24"/>
          <w:szCs w:val="24"/>
        </w:rPr>
        <w:t>.</w:t>
      </w:r>
      <w:r w:rsidR="00FA49EE">
        <w:rPr>
          <w:rFonts w:ascii="Times New Roman" w:hAnsi="Times New Roman" w:cs="Times New Roman"/>
          <w:sz w:val="24"/>
          <w:szCs w:val="24"/>
        </w:rPr>
        <w:t xml:space="preserve">  </w:t>
      </w:r>
    </w:p>
    <w:p w14:paraId="0D973587" w14:textId="77777777" w:rsidR="00F1074C" w:rsidRPr="00F1074C" w:rsidRDefault="00944522" w:rsidP="00B0710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10</w:t>
      </w:r>
      <w:r w:rsidR="00F1074C" w:rsidRPr="00F1074C">
        <w:rPr>
          <w:rFonts w:ascii="Times New Roman" w:hAnsi="Times New Roman" w:cs="Times New Roman"/>
          <w:sz w:val="24"/>
          <w:szCs w:val="24"/>
          <w:u w:val="single"/>
        </w:rPr>
        <w:t xml:space="preserve"> – Paragraph 11(3</w:t>
      </w:r>
      <w:proofErr w:type="gramStart"/>
      <w:r w:rsidR="00F1074C" w:rsidRPr="00F1074C">
        <w:rPr>
          <w:rFonts w:ascii="Times New Roman" w:hAnsi="Times New Roman" w:cs="Times New Roman"/>
          <w:sz w:val="24"/>
          <w:szCs w:val="24"/>
          <w:u w:val="single"/>
        </w:rPr>
        <w:t>)(</w:t>
      </w:r>
      <w:proofErr w:type="gramEnd"/>
      <w:r w:rsidR="00F1074C" w:rsidRPr="00F1074C">
        <w:rPr>
          <w:rFonts w:ascii="Times New Roman" w:hAnsi="Times New Roman" w:cs="Times New Roman"/>
          <w:sz w:val="24"/>
          <w:szCs w:val="24"/>
          <w:u w:val="single"/>
        </w:rPr>
        <w:t>b)</w:t>
      </w:r>
    </w:p>
    <w:p w14:paraId="7CED3655" w14:textId="77777777" w:rsidR="00F1074C" w:rsidRDefault="00944522"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10</w:t>
      </w:r>
      <w:r w:rsidR="00F1074C">
        <w:rPr>
          <w:rFonts w:ascii="Times New Roman" w:hAnsi="Times New Roman" w:cs="Times New Roman"/>
          <w:sz w:val="24"/>
          <w:szCs w:val="24"/>
        </w:rPr>
        <w:t xml:space="preserve"> insert</w:t>
      </w:r>
      <w:r w:rsidR="00C22149">
        <w:rPr>
          <w:rFonts w:ascii="Times New Roman" w:hAnsi="Times New Roman" w:cs="Times New Roman"/>
          <w:sz w:val="24"/>
          <w:szCs w:val="24"/>
        </w:rPr>
        <w:t>s</w:t>
      </w:r>
      <w:r w:rsidR="00F1074C">
        <w:rPr>
          <w:rFonts w:ascii="Times New Roman" w:hAnsi="Times New Roman" w:cs="Times New Roman"/>
          <w:sz w:val="24"/>
          <w:szCs w:val="24"/>
        </w:rPr>
        <w:t xml:space="preserve"> the phrase “all of” after the word “include” in subsection 11(3</w:t>
      </w:r>
      <w:proofErr w:type="gramStart"/>
      <w:r w:rsidR="00F1074C">
        <w:rPr>
          <w:rFonts w:ascii="Times New Roman" w:hAnsi="Times New Roman" w:cs="Times New Roman"/>
          <w:sz w:val="24"/>
          <w:szCs w:val="24"/>
        </w:rPr>
        <w:t>)(</w:t>
      </w:r>
      <w:proofErr w:type="gramEnd"/>
      <w:r w:rsidR="00F1074C">
        <w:rPr>
          <w:rFonts w:ascii="Times New Roman" w:hAnsi="Times New Roman" w:cs="Times New Roman"/>
          <w:sz w:val="24"/>
          <w:szCs w:val="24"/>
        </w:rPr>
        <w:t xml:space="preserve">b). </w:t>
      </w:r>
      <w:r w:rsidR="0062106D">
        <w:rPr>
          <w:rFonts w:ascii="Times New Roman" w:hAnsi="Times New Roman" w:cs="Times New Roman"/>
          <w:sz w:val="24"/>
          <w:szCs w:val="24"/>
        </w:rPr>
        <w:t xml:space="preserve">The purpose of inserting “all of” in subsection 11(3)(b) is to </w:t>
      </w:r>
      <w:r w:rsidR="00C22149">
        <w:rPr>
          <w:rFonts w:ascii="Times New Roman" w:hAnsi="Times New Roman" w:cs="Times New Roman"/>
          <w:sz w:val="24"/>
          <w:szCs w:val="24"/>
        </w:rPr>
        <w:t>clarify</w:t>
      </w:r>
      <w:r w:rsidR="0062106D" w:rsidRPr="0062106D">
        <w:rPr>
          <w:rFonts w:ascii="Times New Roman" w:hAnsi="Times New Roman" w:cs="Times New Roman"/>
          <w:sz w:val="24"/>
          <w:szCs w:val="24"/>
        </w:rPr>
        <w:t xml:space="preserve"> for applicants that the required information which must be included in an application made under subsection </w:t>
      </w:r>
      <w:r w:rsidR="0062106D">
        <w:rPr>
          <w:rFonts w:ascii="Times New Roman" w:hAnsi="Times New Roman" w:cs="Times New Roman"/>
          <w:sz w:val="24"/>
          <w:szCs w:val="24"/>
        </w:rPr>
        <w:t>(1)</w:t>
      </w:r>
      <w:r w:rsidR="0062106D" w:rsidRPr="0062106D">
        <w:rPr>
          <w:rFonts w:ascii="Times New Roman" w:hAnsi="Times New Roman" w:cs="Times New Roman"/>
          <w:sz w:val="24"/>
          <w:szCs w:val="24"/>
        </w:rPr>
        <w:t xml:space="preserve"> is the entirety of the required information </w:t>
      </w:r>
      <w:r w:rsidR="0062106D">
        <w:rPr>
          <w:rFonts w:ascii="Times New Roman" w:hAnsi="Times New Roman" w:cs="Times New Roman"/>
          <w:sz w:val="24"/>
          <w:szCs w:val="24"/>
        </w:rPr>
        <w:t xml:space="preserve">outlined </w:t>
      </w:r>
      <w:r w:rsidR="0062106D" w:rsidRPr="0062106D">
        <w:rPr>
          <w:rFonts w:ascii="Times New Roman" w:hAnsi="Times New Roman" w:cs="Times New Roman"/>
          <w:sz w:val="24"/>
          <w:szCs w:val="24"/>
        </w:rPr>
        <w:t>in section</w:t>
      </w:r>
      <w:r w:rsidR="00CC4137">
        <w:rPr>
          <w:rFonts w:ascii="Times New Roman" w:hAnsi="Times New Roman" w:cs="Times New Roman"/>
          <w:sz w:val="24"/>
          <w:szCs w:val="24"/>
        </w:rPr>
        <w:t xml:space="preserve"> 5.</w:t>
      </w:r>
    </w:p>
    <w:p w14:paraId="334A6738" w14:textId="77777777" w:rsidR="00F1074C" w:rsidRPr="0062106D" w:rsidRDefault="00944522" w:rsidP="00B0710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11</w:t>
      </w:r>
      <w:r w:rsidR="00F1074C" w:rsidRPr="0062106D">
        <w:rPr>
          <w:rFonts w:ascii="Times New Roman" w:hAnsi="Times New Roman" w:cs="Times New Roman"/>
          <w:sz w:val="24"/>
          <w:szCs w:val="24"/>
          <w:u w:val="single"/>
        </w:rPr>
        <w:t xml:space="preserve"> – At the end of </w:t>
      </w:r>
      <w:r w:rsidR="0062106D" w:rsidRPr="0062106D">
        <w:rPr>
          <w:rFonts w:ascii="Times New Roman" w:hAnsi="Times New Roman" w:cs="Times New Roman"/>
          <w:sz w:val="24"/>
          <w:szCs w:val="24"/>
          <w:u w:val="single"/>
        </w:rPr>
        <w:t>subsection 11(3)</w:t>
      </w:r>
    </w:p>
    <w:p w14:paraId="4866B16D" w14:textId="77777777" w:rsidR="0062106D" w:rsidRDefault="0062106D"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11(3) provides for the form and substance of an application made under a provision referred to in subsection 11(1). </w:t>
      </w:r>
    </w:p>
    <w:p w14:paraId="26B17386" w14:textId="77777777" w:rsidR="0062106D" w:rsidRDefault="00944522"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11</w:t>
      </w:r>
      <w:r w:rsidR="0062106D">
        <w:rPr>
          <w:rFonts w:ascii="Times New Roman" w:hAnsi="Times New Roman" w:cs="Times New Roman"/>
          <w:sz w:val="24"/>
          <w:szCs w:val="24"/>
        </w:rPr>
        <w:t xml:space="preserve"> </w:t>
      </w:r>
      <w:proofErr w:type="gramStart"/>
      <w:r w:rsidR="0062106D">
        <w:rPr>
          <w:rFonts w:ascii="Times New Roman" w:hAnsi="Times New Roman" w:cs="Times New Roman"/>
          <w:sz w:val="24"/>
          <w:szCs w:val="24"/>
        </w:rPr>
        <w:t>add</w:t>
      </w:r>
      <w:r w:rsidR="00C22149">
        <w:rPr>
          <w:rFonts w:ascii="Times New Roman" w:hAnsi="Times New Roman" w:cs="Times New Roman"/>
          <w:sz w:val="24"/>
          <w:szCs w:val="24"/>
        </w:rPr>
        <w:t>s</w:t>
      </w:r>
      <w:proofErr w:type="gramEnd"/>
      <w:r w:rsidR="0062106D">
        <w:rPr>
          <w:rFonts w:ascii="Times New Roman" w:hAnsi="Times New Roman" w:cs="Times New Roman"/>
          <w:sz w:val="24"/>
          <w:szCs w:val="24"/>
        </w:rPr>
        <w:t xml:space="preserve"> paragraphs (c) and (d)</w:t>
      </w:r>
      <w:r w:rsidR="0062106D" w:rsidRPr="0062106D">
        <w:rPr>
          <w:rFonts w:ascii="Times New Roman" w:hAnsi="Times New Roman" w:cs="Times New Roman"/>
          <w:sz w:val="24"/>
          <w:szCs w:val="24"/>
        </w:rPr>
        <w:t xml:space="preserve"> </w:t>
      </w:r>
      <w:r w:rsidR="007D3618">
        <w:rPr>
          <w:rFonts w:ascii="Times New Roman" w:hAnsi="Times New Roman" w:cs="Times New Roman"/>
          <w:sz w:val="24"/>
          <w:szCs w:val="24"/>
        </w:rPr>
        <w:t>to subsection 11(</w:t>
      </w:r>
      <w:r>
        <w:rPr>
          <w:rFonts w:ascii="Times New Roman" w:hAnsi="Times New Roman" w:cs="Times New Roman"/>
          <w:sz w:val="24"/>
          <w:szCs w:val="24"/>
        </w:rPr>
        <w:t>3</w:t>
      </w:r>
      <w:r w:rsidR="007D3618">
        <w:rPr>
          <w:rFonts w:ascii="Times New Roman" w:hAnsi="Times New Roman" w:cs="Times New Roman"/>
          <w:sz w:val="24"/>
          <w:szCs w:val="24"/>
        </w:rPr>
        <w:t xml:space="preserve">) </w:t>
      </w:r>
      <w:r w:rsidR="0062106D">
        <w:rPr>
          <w:rFonts w:ascii="Times New Roman" w:hAnsi="Times New Roman" w:cs="Times New Roman"/>
          <w:sz w:val="24"/>
          <w:szCs w:val="24"/>
        </w:rPr>
        <w:t xml:space="preserve">which provide that such an application must be in the form (if any) </w:t>
      </w:r>
      <w:r>
        <w:rPr>
          <w:rFonts w:ascii="Times New Roman" w:hAnsi="Times New Roman" w:cs="Times New Roman"/>
          <w:sz w:val="24"/>
          <w:szCs w:val="24"/>
        </w:rPr>
        <w:t>approved under subsection (4)</w:t>
      </w:r>
      <w:r w:rsidR="0062106D">
        <w:rPr>
          <w:rFonts w:ascii="Times New Roman" w:hAnsi="Times New Roman" w:cs="Times New Roman"/>
          <w:sz w:val="24"/>
          <w:szCs w:val="24"/>
        </w:rPr>
        <w:t xml:space="preserve"> and meet any other requirements specified by the S</w:t>
      </w:r>
      <w:r>
        <w:rPr>
          <w:rFonts w:ascii="Times New Roman" w:hAnsi="Times New Roman" w:cs="Times New Roman"/>
          <w:sz w:val="24"/>
          <w:szCs w:val="24"/>
        </w:rPr>
        <w:t>ecretary under subsection (5)</w:t>
      </w:r>
      <w:r w:rsidR="0062106D">
        <w:rPr>
          <w:rFonts w:ascii="Times New Roman" w:hAnsi="Times New Roman" w:cs="Times New Roman"/>
          <w:sz w:val="24"/>
          <w:szCs w:val="24"/>
        </w:rPr>
        <w:t>.</w:t>
      </w:r>
    </w:p>
    <w:p w14:paraId="00A995C1" w14:textId="7175FDDC" w:rsidR="0062106D" w:rsidRDefault="00CC4137"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008E7487">
        <w:rPr>
          <w:rFonts w:ascii="Times New Roman" w:hAnsi="Times New Roman" w:cs="Times New Roman"/>
          <w:sz w:val="24"/>
          <w:szCs w:val="24"/>
        </w:rPr>
        <w:t xml:space="preserve">subparagraphs </w:t>
      </w:r>
      <w:r w:rsidR="0062106D">
        <w:rPr>
          <w:rFonts w:ascii="Times New Roman" w:hAnsi="Times New Roman" w:cs="Times New Roman"/>
          <w:sz w:val="24"/>
          <w:szCs w:val="24"/>
        </w:rPr>
        <w:t>give operational effect to new subsect</w:t>
      </w:r>
      <w:r w:rsidR="00944522">
        <w:rPr>
          <w:rFonts w:ascii="Times New Roman" w:hAnsi="Times New Roman" w:cs="Times New Roman"/>
          <w:sz w:val="24"/>
          <w:szCs w:val="24"/>
        </w:rPr>
        <w:t xml:space="preserve">ions 11(4) and 11(5), </w:t>
      </w:r>
      <w:r w:rsidR="00EB130E">
        <w:rPr>
          <w:rFonts w:ascii="Times New Roman" w:hAnsi="Times New Roman" w:cs="Times New Roman"/>
          <w:sz w:val="24"/>
          <w:szCs w:val="24"/>
        </w:rPr>
        <w:t xml:space="preserve">as </w:t>
      </w:r>
      <w:r w:rsidR="00944522">
        <w:rPr>
          <w:rFonts w:ascii="Times New Roman" w:hAnsi="Times New Roman" w:cs="Times New Roman"/>
          <w:sz w:val="24"/>
          <w:szCs w:val="24"/>
        </w:rPr>
        <w:t xml:space="preserve">introduced in Item </w:t>
      </w:r>
      <w:r w:rsidR="00AA3D7E">
        <w:rPr>
          <w:rFonts w:ascii="Times New Roman" w:hAnsi="Times New Roman" w:cs="Times New Roman"/>
          <w:sz w:val="24"/>
          <w:szCs w:val="24"/>
        </w:rPr>
        <w:t>12</w:t>
      </w:r>
      <w:r w:rsidR="0062106D">
        <w:rPr>
          <w:rFonts w:ascii="Times New Roman" w:hAnsi="Times New Roman" w:cs="Times New Roman"/>
          <w:sz w:val="24"/>
          <w:szCs w:val="24"/>
        </w:rPr>
        <w:t xml:space="preserve"> of this instrument. </w:t>
      </w:r>
    </w:p>
    <w:p w14:paraId="04E2B7D4" w14:textId="77777777" w:rsidR="0062106D" w:rsidRDefault="00944522" w:rsidP="0062106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Item </w:t>
      </w:r>
      <w:r w:rsidR="00AA3D7E">
        <w:rPr>
          <w:rFonts w:ascii="Times New Roman" w:hAnsi="Times New Roman" w:cs="Times New Roman"/>
          <w:sz w:val="24"/>
          <w:szCs w:val="24"/>
          <w:u w:val="single"/>
        </w:rPr>
        <w:t>12</w:t>
      </w:r>
      <w:r w:rsidR="0062106D">
        <w:rPr>
          <w:rFonts w:ascii="Times New Roman" w:hAnsi="Times New Roman" w:cs="Times New Roman"/>
          <w:sz w:val="24"/>
          <w:szCs w:val="24"/>
          <w:u w:val="single"/>
        </w:rPr>
        <w:t xml:space="preserve"> – At the end of section 11</w:t>
      </w:r>
    </w:p>
    <w:p w14:paraId="08B2E1AA" w14:textId="77777777" w:rsidR="0062106D" w:rsidRDefault="00944522"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12</w:t>
      </w:r>
      <w:r w:rsidR="0062106D">
        <w:rPr>
          <w:rFonts w:ascii="Times New Roman" w:hAnsi="Times New Roman" w:cs="Times New Roman"/>
          <w:sz w:val="24"/>
          <w:szCs w:val="24"/>
        </w:rPr>
        <w:t xml:space="preserve"> introduce</w:t>
      </w:r>
      <w:r w:rsidR="00C22149">
        <w:rPr>
          <w:rFonts w:ascii="Times New Roman" w:hAnsi="Times New Roman" w:cs="Times New Roman"/>
          <w:sz w:val="24"/>
          <w:szCs w:val="24"/>
        </w:rPr>
        <w:t>s</w:t>
      </w:r>
      <w:r w:rsidR="0062106D">
        <w:rPr>
          <w:rFonts w:ascii="Times New Roman" w:hAnsi="Times New Roman" w:cs="Times New Roman"/>
          <w:sz w:val="24"/>
          <w:szCs w:val="24"/>
        </w:rPr>
        <w:t xml:space="preserve"> subsection</w:t>
      </w:r>
      <w:r>
        <w:rPr>
          <w:rFonts w:ascii="Times New Roman" w:hAnsi="Times New Roman" w:cs="Times New Roman"/>
          <w:sz w:val="24"/>
          <w:szCs w:val="24"/>
        </w:rPr>
        <w:t>s</w:t>
      </w:r>
      <w:r w:rsidR="0062106D">
        <w:rPr>
          <w:rFonts w:ascii="Times New Roman" w:hAnsi="Times New Roman" w:cs="Times New Roman"/>
          <w:sz w:val="24"/>
          <w:szCs w:val="24"/>
        </w:rPr>
        <w:t xml:space="preserve"> 11(4)</w:t>
      </w:r>
      <w:r>
        <w:rPr>
          <w:rFonts w:ascii="Times New Roman" w:hAnsi="Times New Roman" w:cs="Times New Roman"/>
          <w:sz w:val="24"/>
          <w:szCs w:val="24"/>
        </w:rPr>
        <w:t xml:space="preserve"> and 11(5)</w:t>
      </w:r>
      <w:r w:rsidR="0062106D">
        <w:rPr>
          <w:rFonts w:ascii="Times New Roman" w:hAnsi="Times New Roman" w:cs="Times New Roman"/>
          <w:sz w:val="24"/>
          <w:szCs w:val="24"/>
        </w:rPr>
        <w:t>, which provide that the Secretary may, in writing, approve a form for the purposes of subsection (3</w:t>
      </w:r>
      <w:proofErr w:type="gramStart"/>
      <w:r w:rsidR="0062106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c)</w:t>
      </w:r>
      <w:r w:rsidR="0062106D">
        <w:rPr>
          <w:rFonts w:ascii="Times New Roman" w:hAnsi="Times New Roman" w:cs="Times New Roman"/>
          <w:sz w:val="24"/>
          <w:szCs w:val="24"/>
        </w:rPr>
        <w:t xml:space="preserve"> or specify requirements for the purposes of subsection (3)</w:t>
      </w:r>
      <w:r>
        <w:rPr>
          <w:rFonts w:ascii="Times New Roman" w:hAnsi="Times New Roman" w:cs="Times New Roman"/>
          <w:sz w:val="24"/>
          <w:szCs w:val="24"/>
        </w:rPr>
        <w:t>(d)</w:t>
      </w:r>
      <w:r w:rsidR="0062106D">
        <w:rPr>
          <w:rFonts w:ascii="Times New Roman" w:hAnsi="Times New Roman" w:cs="Times New Roman"/>
          <w:sz w:val="24"/>
          <w:szCs w:val="24"/>
        </w:rPr>
        <w:t xml:space="preserve">. </w:t>
      </w:r>
    </w:p>
    <w:p w14:paraId="5187E4B9" w14:textId="77777777" w:rsidR="00FA49EE" w:rsidRDefault="008F223D" w:rsidP="0062106D">
      <w:pPr>
        <w:spacing w:line="240" w:lineRule="auto"/>
        <w:rPr>
          <w:rFonts w:ascii="Times New Roman" w:hAnsi="Times New Roman" w:cs="Times New Roman"/>
          <w:sz w:val="24"/>
          <w:szCs w:val="24"/>
        </w:rPr>
      </w:pPr>
      <w:r>
        <w:rPr>
          <w:rFonts w:ascii="Times New Roman" w:hAnsi="Times New Roman" w:cs="Times New Roman"/>
          <w:sz w:val="24"/>
          <w:szCs w:val="24"/>
        </w:rPr>
        <w:t>The purpose of these subsections is to ensure that the Secretary has flexibility to consider and address matters of practice or efficiency which, in turn, allows the smooth continuance of the background checking process</w:t>
      </w:r>
      <w:r w:rsidR="00FA49EE">
        <w:rPr>
          <w:rFonts w:ascii="Times New Roman" w:hAnsi="Times New Roman" w:cs="Times New Roman"/>
          <w:sz w:val="24"/>
          <w:szCs w:val="24"/>
        </w:rPr>
        <w:t xml:space="preserve">.  </w:t>
      </w:r>
    </w:p>
    <w:p w14:paraId="655E5CFC" w14:textId="77777777" w:rsidR="00CD2019" w:rsidRDefault="00944522" w:rsidP="0062106D">
      <w:pPr>
        <w:spacing w:line="240" w:lineRule="auto"/>
        <w:rPr>
          <w:rFonts w:ascii="Times New Roman" w:hAnsi="Times New Roman" w:cs="Times New Roman"/>
          <w:b/>
          <w:sz w:val="24"/>
          <w:szCs w:val="24"/>
        </w:rPr>
      </w:pPr>
      <w:r>
        <w:rPr>
          <w:rFonts w:ascii="Times New Roman" w:hAnsi="Times New Roman" w:cs="Times New Roman"/>
          <w:b/>
          <w:sz w:val="24"/>
          <w:szCs w:val="24"/>
        </w:rPr>
        <w:t>Division</w:t>
      </w:r>
      <w:r w:rsidR="00CD2019">
        <w:rPr>
          <w:rFonts w:ascii="Times New Roman" w:hAnsi="Times New Roman" w:cs="Times New Roman"/>
          <w:b/>
          <w:sz w:val="24"/>
          <w:szCs w:val="24"/>
        </w:rPr>
        <w:t xml:space="preserve"> 3 – Online verification service </w:t>
      </w:r>
    </w:p>
    <w:p w14:paraId="70222269" w14:textId="77777777" w:rsidR="00944522" w:rsidRDefault="00944522" w:rsidP="0062106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13</w:t>
      </w:r>
      <w:r>
        <w:rPr>
          <w:rFonts w:ascii="Times New Roman" w:hAnsi="Times New Roman" w:cs="Times New Roman"/>
          <w:sz w:val="24"/>
          <w:szCs w:val="24"/>
          <w:u w:val="single"/>
        </w:rPr>
        <w:t xml:space="preserve"> – Paragraph 22(2</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b)</w:t>
      </w:r>
    </w:p>
    <w:p w14:paraId="688F0171" w14:textId="77777777" w:rsidR="00944522" w:rsidRPr="00944522" w:rsidRDefault="00944522"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13</w:t>
      </w:r>
      <w:r>
        <w:rPr>
          <w:rFonts w:ascii="Times New Roman" w:hAnsi="Times New Roman" w:cs="Times New Roman"/>
          <w:sz w:val="24"/>
          <w:szCs w:val="24"/>
        </w:rPr>
        <w:t xml:space="preserve"> omit</w:t>
      </w:r>
      <w:r w:rsidR="00C22149">
        <w:rPr>
          <w:rFonts w:ascii="Times New Roman" w:hAnsi="Times New Roman" w:cs="Times New Roman"/>
          <w:sz w:val="24"/>
          <w:szCs w:val="24"/>
        </w:rPr>
        <w:t>s</w:t>
      </w:r>
      <w:r>
        <w:rPr>
          <w:rFonts w:ascii="Times New Roman" w:hAnsi="Times New Roman" w:cs="Times New Roman"/>
          <w:sz w:val="24"/>
          <w:szCs w:val="24"/>
        </w:rPr>
        <w:t xml:space="preserve"> “paragraph 5(h)” and substitute</w:t>
      </w:r>
      <w:r w:rsidR="005653E8">
        <w:rPr>
          <w:rFonts w:ascii="Times New Roman" w:hAnsi="Times New Roman" w:cs="Times New Roman"/>
          <w:sz w:val="24"/>
          <w:szCs w:val="24"/>
        </w:rPr>
        <w:t>s</w:t>
      </w:r>
      <w:r>
        <w:rPr>
          <w:rFonts w:ascii="Times New Roman" w:hAnsi="Times New Roman" w:cs="Times New Roman"/>
          <w:sz w:val="24"/>
          <w:szCs w:val="24"/>
        </w:rPr>
        <w:t xml:space="preserve"> it with “paragraph 5(1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h)”. The purpose of this substitution is to ensure consistency with the new numbering in section 5. </w:t>
      </w:r>
    </w:p>
    <w:p w14:paraId="51372A16" w14:textId="77777777" w:rsidR="00CD2019" w:rsidRPr="006712FF" w:rsidRDefault="00CD2019" w:rsidP="0062106D">
      <w:pPr>
        <w:spacing w:line="240" w:lineRule="auto"/>
        <w:rPr>
          <w:rFonts w:ascii="Times New Roman" w:hAnsi="Times New Roman" w:cs="Times New Roman"/>
          <w:sz w:val="24"/>
          <w:szCs w:val="24"/>
          <w:u w:val="single"/>
        </w:rPr>
      </w:pPr>
      <w:r w:rsidRPr="006712FF">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14</w:t>
      </w:r>
      <w:r w:rsidRPr="006712FF">
        <w:rPr>
          <w:rFonts w:ascii="Times New Roman" w:hAnsi="Times New Roman" w:cs="Times New Roman"/>
          <w:sz w:val="24"/>
          <w:szCs w:val="24"/>
          <w:u w:val="single"/>
        </w:rPr>
        <w:t xml:space="preserve"> – Subparagraph 22(3</w:t>
      </w:r>
      <w:proofErr w:type="gramStart"/>
      <w:r w:rsidRPr="006712FF">
        <w:rPr>
          <w:rFonts w:ascii="Times New Roman" w:hAnsi="Times New Roman" w:cs="Times New Roman"/>
          <w:sz w:val="24"/>
          <w:szCs w:val="24"/>
          <w:u w:val="single"/>
        </w:rPr>
        <w:t>)(</w:t>
      </w:r>
      <w:proofErr w:type="gramEnd"/>
      <w:r w:rsidRPr="006712FF">
        <w:rPr>
          <w:rFonts w:ascii="Times New Roman" w:hAnsi="Times New Roman" w:cs="Times New Roman"/>
          <w:sz w:val="24"/>
          <w:szCs w:val="24"/>
          <w:u w:val="single"/>
        </w:rPr>
        <w:t>a)(</w:t>
      </w:r>
      <w:proofErr w:type="spellStart"/>
      <w:r w:rsidRPr="006712FF">
        <w:rPr>
          <w:rFonts w:ascii="Times New Roman" w:hAnsi="Times New Roman" w:cs="Times New Roman"/>
          <w:sz w:val="24"/>
          <w:szCs w:val="24"/>
          <w:u w:val="single"/>
        </w:rPr>
        <w:t>i</w:t>
      </w:r>
      <w:proofErr w:type="spellEnd"/>
      <w:r w:rsidRPr="006712FF">
        <w:rPr>
          <w:rFonts w:ascii="Times New Roman" w:hAnsi="Times New Roman" w:cs="Times New Roman"/>
          <w:sz w:val="24"/>
          <w:szCs w:val="24"/>
          <w:u w:val="single"/>
        </w:rPr>
        <w:t>)</w:t>
      </w:r>
    </w:p>
    <w:p w14:paraId="4C566642" w14:textId="77777777" w:rsidR="006712FF" w:rsidRPr="006712FF" w:rsidRDefault="006712FF" w:rsidP="00CD2019">
      <w:pPr>
        <w:spacing w:line="240" w:lineRule="auto"/>
        <w:rPr>
          <w:rFonts w:ascii="Times New Roman" w:hAnsi="Times New Roman" w:cs="Times New Roman"/>
          <w:i/>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14</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the word “full” before the word “name” in subparagraph 22(3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purpose of this insertion is to clarify that the reference to an individual’s name means their “full name” as inserted into the definitions of the Regulations by Item 1 of this instrument. </w:t>
      </w:r>
    </w:p>
    <w:p w14:paraId="299DCAC5" w14:textId="77777777" w:rsidR="00CD2019" w:rsidRPr="006712FF" w:rsidRDefault="00CD2019" w:rsidP="00CD2019">
      <w:pPr>
        <w:spacing w:line="240" w:lineRule="auto"/>
        <w:rPr>
          <w:rFonts w:ascii="Times New Roman" w:hAnsi="Times New Roman" w:cs="Times New Roman"/>
          <w:sz w:val="24"/>
          <w:szCs w:val="24"/>
          <w:u w:val="single"/>
        </w:rPr>
      </w:pPr>
      <w:r w:rsidRPr="006712FF">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15</w:t>
      </w:r>
      <w:r w:rsidRPr="006712FF">
        <w:rPr>
          <w:rFonts w:ascii="Times New Roman" w:hAnsi="Times New Roman" w:cs="Times New Roman"/>
          <w:sz w:val="24"/>
          <w:szCs w:val="24"/>
          <w:u w:val="single"/>
        </w:rPr>
        <w:t xml:space="preserve"> – Subparagraph 22(3</w:t>
      </w:r>
      <w:proofErr w:type="gramStart"/>
      <w:r w:rsidRPr="006712FF">
        <w:rPr>
          <w:rFonts w:ascii="Times New Roman" w:hAnsi="Times New Roman" w:cs="Times New Roman"/>
          <w:sz w:val="24"/>
          <w:szCs w:val="24"/>
          <w:u w:val="single"/>
        </w:rPr>
        <w:t>)(</w:t>
      </w:r>
      <w:proofErr w:type="gramEnd"/>
      <w:r w:rsidRPr="006712FF">
        <w:rPr>
          <w:rFonts w:ascii="Times New Roman" w:hAnsi="Times New Roman" w:cs="Times New Roman"/>
          <w:sz w:val="24"/>
          <w:szCs w:val="24"/>
          <w:u w:val="single"/>
        </w:rPr>
        <w:t>a)(</w:t>
      </w:r>
      <w:proofErr w:type="spellStart"/>
      <w:r w:rsidRPr="006712FF">
        <w:rPr>
          <w:rFonts w:ascii="Times New Roman" w:hAnsi="Times New Roman" w:cs="Times New Roman"/>
          <w:sz w:val="24"/>
          <w:szCs w:val="24"/>
          <w:u w:val="single"/>
        </w:rPr>
        <w:t>i</w:t>
      </w:r>
      <w:proofErr w:type="spellEnd"/>
      <w:r w:rsidRPr="006712FF">
        <w:rPr>
          <w:rFonts w:ascii="Times New Roman" w:hAnsi="Times New Roman" w:cs="Times New Roman"/>
          <w:sz w:val="24"/>
          <w:szCs w:val="24"/>
          <w:u w:val="single"/>
        </w:rPr>
        <w:t>)</w:t>
      </w:r>
    </w:p>
    <w:p w14:paraId="2578A469" w14:textId="77777777" w:rsidR="006712FF" w:rsidRDefault="006712FF" w:rsidP="006712FF">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15</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the word “full” before the word “names” in subparagraph 22(3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purpose of this is to clarify that the reference to an individual’s name means their “full name” as inserted into the definitions of the Regulations by Item 1 of this instrument.</w:t>
      </w:r>
    </w:p>
    <w:p w14:paraId="20481681" w14:textId="77777777" w:rsidR="00CD2019" w:rsidRPr="006712FF" w:rsidRDefault="00CD2019" w:rsidP="00CD2019">
      <w:pPr>
        <w:spacing w:line="240" w:lineRule="auto"/>
        <w:rPr>
          <w:rFonts w:ascii="Times New Roman" w:hAnsi="Times New Roman" w:cs="Times New Roman"/>
          <w:sz w:val="24"/>
          <w:szCs w:val="24"/>
          <w:u w:val="single"/>
        </w:rPr>
      </w:pPr>
      <w:r w:rsidRPr="006712FF">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16</w:t>
      </w:r>
      <w:r w:rsidRPr="006712FF">
        <w:rPr>
          <w:rFonts w:ascii="Times New Roman" w:hAnsi="Times New Roman" w:cs="Times New Roman"/>
          <w:sz w:val="24"/>
          <w:szCs w:val="24"/>
          <w:u w:val="single"/>
        </w:rPr>
        <w:t xml:space="preserve"> – Subparagraph 22(3</w:t>
      </w:r>
      <w:proofErr w:type="gramStart"/>
      <w:r w:rsidRPr="006712FF">
        <w:rPr>
          <w:rFonts w:ascii="Times New Roman" w:hAnsi="Times New Roman" w:cs="Times New Roman"/>
          <w:sz w:val="24"/>
          <w:szCs w:val="24"/>
          <w:u w:val="single"/>
        </w:rPr>
        <w:t>)(</w:t>
      </w:r>
      <w:proofErr w:type="gramEnd"/>
      <w:r w:rsidRPr="006712FF">
        <w:rPr>
          <w:rFonts w:ascii="Times New Roman" w:hAnsi="Times New Roman" w:cs="Times New Roman"/>
          <w:sz w:val="24"/>
          <w:szCs w:val="24"/>
          <w:u w:val="single"/>
        </w:rPr>
        <w:t>a)(ii)</w:t>
      </w:r>
    </w:p>
    <w:p w14:paraId="08941BD9" w14:textId="77777777" w:rsidR="006712FF" w:rsidRDefault="00944522" w:rsidP="006712FF">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16</w:t>
      </w:r>
      <w:r w:rsidR="006712FF">
        <w:rPr>
          <w:rFonts w:ascii="Times New Roman" w:hAnsi="Times New Roman" w:cs="Times New Roman"/>
          <w:sz w:val="24"/>
          <w:szCs w:val="24"/>
        </w:rPr>
        <w:t xml:space="preserve"> insert</w:t>
      </w:r>
      <w:r w:rsidR="00C22149">
        <w:rPr>
          <w:rFonts w:ascii="Times New Roman" w:hAnsi="Times New Roman" w:cs="Times New Roman"/>
          <w:sz w:val="24"/>
          <w:szCs w:val="24"/>
        </w:rPr>
        <w:t>s</w:t>
      </w:r>
      <w:r w:rsidR="006712FF">
        <w:rPr>
          <w:rFonts w:ascii="Times New Roman" w:hAnsi="Times New Roman" w:cs="Times New Roman"/>
          <w:sz w:val="24"/>
          <w:szCs w:val="24"/>
        </w:rPr>
        <w:t xml:space="preserve"> the word “full” before the word “name” in subparagraph 22(3</w:t>
      </w:r>
      <w:proofErr w:type="gramStart"/>
      <w:r w:rsidR="006712FF">
        <w:rPr>
          <w:rFonts w:ascii="Times New Roman" w:hAnsi="Times New Roman" w:cs="Times New Roman"/>
          <w:sz w:val="24"/>
          <w:szCs w:val="24"/>
        </w:rPr>
        <w:t>)(</w:t>
      </w:r>
      <w:proofErr w:type="gramEnd"/>
      <w:r w:rsidR="006712FF">
        <w:rPr>
          <w:rFonts w:ascii="Times New Roman" w:hAnsi="Times New Roman" w:cs="Times New Roman"/>
          <w:sz w:val="24"/>
          <w:szCs w:val="24"/>
        </w:rPr>
        <w:t>a)(ii).</w:t>
      </w:r>
      <w:r w:rsidR="006712FF" w:rsidRPr="006712FF">
        <w:rPr>
          <w:rFonts w:ascii="Times New Roman" w:hAnsi="Times New Roman" w:cs="Times New Roman"/>
          <w:sz w:val="24"/>
          <w:szCs w:val="24"/>
        </w:rPr>
        <w:t xml:space="preserve"> </w:t>
      </w:r>
      <w:r w:rsidR="006712FF">
        <w:rPr>
          <w:rFonts w:ascii="Times New Roman" w:hAnsi="Times New Roman" w:cs="Times New Roman"/>
          <w:sz w:val="24"/>
          <w:szCs w:val="24"/>
        </w:rPr>
        <w:t>The purpose of this is to clarify that the reference to an individual’s name means their “full name” as inserted into the definitions of the Regulations by Item 1 of this instrument.</w:t>
      </w:r>
    </w:p>
    <w:p w14:paraId="34FD0429" w14:textId="77777777" w:rsidR="00CD2019" w:rsidRDefault="00EA4E95" w:rsidP="00CD2019">
      <w:pPr>
        <w:spacing w:line="240" w:lineRule="auto"/>
        <w:rPr>
          <w:rFonts w:ascii="Times New Roman" w:hAnsi="Times New Roman" w:cs="Times New Roman"/>
          <w:b/>
          <w:sz w:val="24"/>
          <w:szCs w:val="24"/>
        </w:rPr>
      </w:pPr>
      <w:r>
        <w:rPr>
          <w:rFonts w:ascii="Times New Roman" w:hAnsi="Times New Roman" w:cs="Times New Roman"/>
          <w:b/>
          <w:sz w:val="24"/>
          <w:szCs w:val="24"/>
        </w:rPr>
        <w:t>Part 2 – Requests for Information</w:t>
      </w:r>
    </w:p>
    <w:p w14:paraId="699578CD" w14:textId="77777777" w:rsidR="00EA4E95" w:rsidRDefault="00EA4E95" w:rsidP="00CD201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17</w:t>
      </w:r>
      <w:r>
        <w:rPr>
          <w:rFonts w:ascii="Times New Roman" w:hAnsi="Times New Roman" w:cs="Times New Roman"/>
          <w:sz w:val="24"/>
          <w:szCs w:val="24"/>
          <w:u w:val="single"/>
        </w:rPr>
        <w:t xml:space="preserve"> – After Division 3 of Part 2</w:t>
      </w:r>
    </w:p>
    <w:p w14:paraId="26483D7F" w14:textId="77777777" w:rsidR="00EA4E95" w:rsidRDefault="00EA4E95" w:rsidP="00CD2019">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17</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new Division 3A after Division 3 of Part 2. </w:t>
      </w:r>
    </w:p>
    <w:p w14:paraId="3C6BEFA1" w14:textId="77777777" w:rsidR="00EA4E95" w:rsidRPr="00EA4E95" w:rsidRDefault="00EA4E95" w:rsidP="00CD2019">
      <w:pPr>
        <w:spacing w:line="240" w:lineRule="auto"/>
        <w:rPr>
          <w:rFonts w:ascii="Times New Roman" w:hAnsi="Times New Roman" w:cs="Times New Roman"/>
          <w:sz w:val="24"/>
          <w:szCs w:val="24"/>
          <w:u w:val="single"/>
        </w:rPr>
      </w:pPr>
      <w:r w:rsidRPr="00EA4E95">
        <w:rPr>
          <w:rFonts w:ascii="Times New Roman" w:hAnsi="Times New Roman" w:cs="Times New Roman"/>
          <w:sz w:val="24"/>
          <w:szCs w:val="24"/>
          <w:u w:val="single"/>
        </w:rPr>
        <w:t xml:space="preserve">Division 3A – Further information etc. for background checks. </w:t>
      </w:r>
    </w:p>
    <w:p w14:paraId="13D4B9B3" w14:textId="77777777" w:rsidR="00F7482D" w:rsidRDefault="00F7482D" w:rsidP="0062106D">
      <w:pPr>
        <w:spacing w:line="240" w:lineRule="auto"/>
        <w:rPr>
          <w:rFonts w:ascii="Times New Roman" w:hAnsi="Times New Roman" w:cs="Times New Roman"/>
          <w:sz w:val="24"/>
          <w:szCs w:val="24"/>
        </w:rPr>
      </w:pPr>
      <w:r>
        <w:rPr>
          <w:rFonts w:ascii="Times New Roman" w:hAnsi="Times New Roman" w:cs="Times New Roman"/>
          <w:sz w:val="24"/>
          <w:szCs w:val="24"/>
        </w:rPr>
        <w:t>Division 3A facilitate</w:t>
      </w:r>
      <w:r w:rsidR="00C22149">
        <w:rPr>
          <w:rFonts w:ascii="Times New Roman" w:hAnsi="Times New Roman" w:cs="Times New Roman"/>
          <w:sz w:val="24"/>
          <w:szCs w:val="24"/>
        </w:rPr>
        <w:t>s the making of</w:t>
      </w:r>
      <w:r>
        <w:rPr>
          <w:rFonts w:ascii="Times New Roman" w:hAnsi="Times New Roman" w:cs="Times New Roman"/>
          <w:sz w:val="24"/>
          <w:szCs w:val="24"/>
        </w:rPr>
        <w:t xml:space="preserve"> requests for further information for background checks.</w:t>
      </w:r>
    </w:p>
    <w:p w14:paraId="62E4C312" w14:textId="650BD178" w:rsidR="00EA4E95" w:rsidRDefault="007D5CF5" w:rsidP="00EA4E95">
      <w:pPr>
        <w:spacing w:line="240" w:lineRule="auto"/>
        <w:rPr>
          <w:rFonts w:ascii="Times New Roman" w:hAnsi="Times New Roman" w:cs="Times New Roman"/>
          <w:sz w:val="24"/>
          <w:szCs w:val="24"/>
        </w:rPr>
      </w:pPr>
      <w:r>
        <w:rPr>
          <w:rFonts w:ascii="Times New Roman" w:hAnsi="Times New Roman" w:cs="Times New Roman"/>
          <w:sz w:val="24"/>
          <w:szCs w:val="24"/>
        </w:rPr>
        <w:t>S</w:t>
      </w:r>
      <w:r w:rsidR="00F7482D">
        <w:rPr>
          <w:rFonts w:ascii="Times New Roman" w:hAnsi="Times New Roman" w:cs="Times New Roman"/>
          <w:sz w:val="24"/>
          <w:szCs w:val="24"/>
        </w:rPr>
        <w:t>ection 11A</w:t>
      </w:r>
      <w:r w:rsidR="00EA4E95" w:rsidRPr="0084597C">
        <w:rPr>
          <w:rFonts w:ascii="Times New Roman" w:hAnsi="Times New Roman" w:cs="Times New Roman"/>
          <w:sz w:val="24"/>
          <w:szCs w:val="24"/>
        </w:rPr>
        <w:t xml:space="preserve"> provide</w:t>
      </w:r>
      <w:r w:rsidR="00C22149">
        <w:rPr>
          <w:rFonts w:ascii="Times New Roman" w:hAnsi="Times New Roman" w:cs="Times New Roman"/>
          <w:sz w:val="24"/>
          <w:szCs w:val="24"/>
        </w:rPr>
        <w:t>s</w:t>
      </w:r>
      <w:r w:rsidR="00EA4E95" w:rsidRPr="0084597C">
        <w:rPr>
          <w:rFonts w:ascii="Times New Roman" w:hAnsi="Times New Roman" w:cs="Times New Roman"/>
          <w:sz w:val="24"/>
          <w:szCs w:val="24"/>
        </w:rPr>
        <w:t xml:space="preserve"> </w:t>
      </w:r>
      <w:r w:rsidR="00F7482D">
        <w:rPr>
          <w:rFonts w:ascii="Times New Roman" w:hAnsi="Times New Roman" w:cs="Times New Roman"/>
          <w:sz w:val="24"/>
          <w:szCs w:val="24"/>
        </w:rPr>
        <w:t>the Secretary authority</w:t>
      </w:r>
      <w:r w:rsidR="00EA4E95" w:rsidRPr="0084597C">
        <w:rPr>
          <w:rFonts w:ascii="Times New Roman" w:hAnsi="Times New Roman" w:cs="Times New Roman"/>
          <w:sz w:val="24"/>
          <w:szCs w:val="24"/>
        </w:rPr>
        <w:t xml:space="preserve"> to make a request of the applicant </w:t>
      </w:r>
      <w:r w:rsidR="00A52A61">
        <w:rPr>
          <w:rFonts w:ascii="Times New Roman" w:hAnsi="Times New Roman" w:cs="Times New Roman"/>
          <w:sz w:val="24"/>
          <w:szCs w:val="24"/>
        </w:rPr>
        <w:t xml:space="preserve">if the Secretary </w:t>
      </w:r>
      <w:r w:rsidR="0037764A">
        <w:rPr>
          <w:rFonts w:ascii="Times New Roman" w:hAnsi="Times New Roman" w:cs="Times New Roman"/>
          <w:sz w:val="24"/>
          <w:szCs w:val="24"/>
        </w:rPr>
        <w:t xml:space="preserve">reasonably </w:t>
      </w:r>
      <w:r w:rsidR="00A52A61">
        <w:rPr>
          <w:rFonts w:ascii="Times New Roman" w:hAnsi="Times New Roman" w:cs="Times New Roman"/>
          <w:sz w:val="24"/>
          <w:szCs w:val="24"/>
        </w:rPr>
        <w:t>suspects that the request is necessary to undertake the background check.</w:t>
      </w:r>
      <w:r w:rsidR="00EA4E95" w:rsidRPr="0084597C">
        <w:rPr>
          <w:rFonts w:ascii="Times New Roman" w:hAnsi="Times New Roman" w:cs="Times New Roman"/>
          <w:sz w:val="24"/>
          <w:szCs w:val="24"/>
        </w:rPr>
        <w:t xml:space="preserve"> </w:t>
      </w:r>
    </w:p>
    <w:p w14:paraId="7D1C6878" w14:textId="77777777" w:rsidR="00932E54" w:rsidRDefault="007D5CF5" w:rsidP="00EA4E95">
      <w:pPr>
        <w:spacing w:line="240" w:lineRule="auto"/>
        <w:rPr>
          <w:rFonts w:ascii="Times New Roman" w:hAnsi="Times New Roman" w:cs="Times New Roman"/>
          <w:sz w:val="24"/>
          <w:szCs w:val="24"/>
        </w:rPr>
      </w:pPr>
      <w:r>
        <w:rPr>
          <w:rFonts w:ascii="Times New Roman" w:hAnsi="Times New Roman" w:cs="Times New Roman"/>
          <w:sz w:val="24"/>
          <w:szCs w:val="24"/>
        </w:rPr>
        <w:t>S</w:t>
      </w:r>
      <w:r w:rsidR="00932E54">
        <w:rPr>
          <w:rFonts w:ascii="Times New Roman" w:hAnsi="Times New Roman" w:cs="Times New Roman"/>
          <w:sz w:val="24"/>
          <w:szCs w:val="24"/>
        </w:rPr>
        <w:t xml:space="preserve">ubsection </w:t>
      </w:r>
      <w:proofErr w:type="gramStart"/>
      <w:r w:rsidR="00932E54">
        <w:rPr>
          <w:rFonts w:ascii="Times New Roman" w:hAnsi="Times New Roman" w:cs="Times New Roman"/>
          <w:sz w:val="24"/>
          <w:szCs w:val="24"/>
        </w:rPr>
        <w:t>11A(</w:t>
      </w:r>
      <w:proofErr w:type="gramEnd"/>
      <w:r w:rsidR="00932E54">
        <w:rPr>
          <w:rFonts w:ascii="Times New Roman" w:hAnsi="Times New Roman" w:cs="Times New Roman"/>
          <w:sz w:val="24"/>
          <w:szCs w:val="24"/>
        </w:rPr>
        <w:t>1) provide</w:t>
      </w:r>
      <w:r w:rsidR="00C22149">
        <w:rPr>
          <w:rFonts w:ascii="Times New Roman" w:hAnsi="Times New Roman" w:cs="Times New Roman"/>
          <w:sz w:val="24"/>
          <w:szCs w:val="24"/>
        </w:rPr>
        <w:t>s</w:t>
      </w:r>
      <w:r w:rsidR="00932E54">
        <w:rPr>
          <w:rFonts w:ascii="Times New Roman" w:hAnsi="Times New Roman" w:cs="Times New Roman"/>
          <w:sz w:val="24"/>
          <w:szCs w:val="24"/>
        </w:rPr>
        <w:t xml:space="preserve"> that this section </w:t>
      </w:r>
      <w:r w:rsidR="00AB1AFA">
        <w:rPr>
          <w:rFonts w:ascii="Times New Roman" w:hAnsi="Times New Roman" w:cs="Times New Roman"/>
          <w:sz w:val="24"/>
          <w:szCs w:val="24"/>
        </w:rPr>
        <w:t>applies</w:t>
      </w:r>
      <w:r w:rsidR="00932E54">
        <w:rPr>
          <w:rFonts w:ascii="Times New Roman" w:hAnsi="Times New Roman" w:cs="Times New Roman"/>
          <w:sz w:val="24"/>
          <w:szCs w:val="24"/>
        </w:rPr>
        <w:t xml:space="preserve"> if an application is made for a background check of an individual.</w:t>
      </w:r>
    </w:p>
    <w:p w14:paraId="45E0C91E" w14:textId="77777777" w:rsidR="00932E54" w:rsidRDefault="007D5CF5" w:rsidP="00EA4E95">
      <w:pPr>
        <w:spacing w:line="240" w:lineRule="auto"/>
        <w:rPr>
          <w:rFonts w:ascii="Times New Roman" w:hAnsi="Times New Roman" w:cs="Times New Roman"/>
          <w:sz w:val="24"/>
          <w:szCs w:val="24"/>
        </w:rPr>
      </w:pPr>
      <w:r>
        <w:rPr>
          <w:rFonts w:ascii="Times New Roman" w:hAnsi="Times New Roman" w:cs="Times New Roman"/>
          <w:sz w:val="24"/>
          <w:szCs w:val="24"/>
        </w:rPr>
        <w:t>S</w:t>
      </w:r>
      <w:r w:rsidR="00932E54">
        <w:rPr>
          <w:rFonts w:ascii="Times New Roman" w:hAnsi="Times New Roman" w:cs="Times New Roman"/>
          <w:sz w:val="24"/>
          <w:szCs w:val="24"/>
        </w:rPr>
        <w:t>ubsection 11A(2) provide</w:t>
      </w:r>
      <w:r w:rsidR="00C22149">
        <w:rPr>
          <w:rFonts w:ascii="Times New Roman" w:hAnsi="Times New Roman" w:cs="Times New Roman"/>
          <w:sz w:val="24"/>
          <w:szCs w:val="24"/>
        </w:rPr>
        <w:t>s</w:t>
      </w:r>
      <w:r w:rsidR="00932E54">
        <w:rPr>
          <w:rFonts w:ascii="Times New Roman" w:hAnsi="Times New Roman" w:cs="Times New Roman"/>
          <w:sz w:val="24"/>
          <w:szCs w:val="24"/>
        </w:rPr>
        <w:t xml:space="preserve"> that the Secretary may </w:t>
      </w:r>
      <w:r w:rsidR="006715FF">
        <w:rPr>
          <w:rFonts w:ascii="Times New Roman" w:hAnsi="Times New Roman" w:cs="Times New Roman"/>
          <w:sz w:val="24"/>
          <w:szCs w:val="24"/>
        </w:rPr>
        <w:t xml:space="preserve">make a </w:t>
      </w:r>
      <w:r w:rsidR="00932E54">
        <w:rPr>
          <w:rFonts w:ascii="Times New Roman" w:hAnsi="Times New Roman" w:cs="Times New Roman"/>
          <w:sz w:val="24"/>
          <w:szCs w:val="24"/>
        </w:rPr>
        <w:t>request, in writing,</w:t>
      </w:r>
      <w:r w:rsidR="006715FF">
        <w:rPr>
          <w:rFonts w:ascii="Times New Roman" w:hAnsi="Times New Roman" w:cs="Times New Roman"/>
          <w:sz w:val="24"/>
          <w:szCs w:val="24"/>
        </w:rPr>
        <w:t xml:space="preserve"> to</w:t>
      </w:r>
      <w:r w:rsidR="00932E54">
        <w:rPr>
          <w:rFonts w:ascii="Times New Roman" w:hAnsi="Times New Roman" w:cs="Times New Roman"/>
          <w:sz w:val="24"/>
          <w:szCs w:val="24"/>
        </w:rPr>
        <w:t xml:space="preserve"> either the individual</w:t>
      </w:r>
      <w:r w:rsidR="006715FF">
        <w:rPr>
          <w:rFonts w:ascii="Times New Roman" w:hAnsi="Times New Roman" w:cs="Times New Roman"/>
          <w:sz w:val="24"/>
          <w:szCs w:val="24"/>
        </w:rPr>
        <w:t>,</w:t>
      </w:r>
      <w:r w:rsidR="00932E54">
        <w:rPr>
          <w:rFonts w:ascii="Times New Roman" w:hAnsi="Times New Roman" w:cs="Times New Roman"/>
          <w:sz w:val="24"/>
          <w:szCs w:val="24"/>
        </w:rPr>
        <w:t xml:space="preserve"> the issuing body or NHS entity that applied for the background check (if the individual did not apply for the background check)</w:t>
      </w:r>
      <w:r w:rsidR="006715FF">
        <w:rPr>
          <w:rFonts w:ascii="Times New Roman" w:hAnsi="Times New Roman" w:cs="Times New Roman"/>
          <w:sz w:val="24"/>
          <w:szCs w:val="24"/>
        </w:rPr>
        <w:t xml:space="preserve"> or,</w:t>
      </w:r>
      <w:r w:rsidR="00932E54">
        <w:rPr>
          <w:rFonts w:ascii="Times New Roman" w:hAnsi="Times New Roman" w:cs="Times New Roman"/>
          <w:sz w:val="24"/>
          <w:szCs w:val="24"/>
        </w:rPr>
        <w:t xml:space="preserve"> if the individual holds an ASIC or MSIC – the issuing body that issued the card, to do a specified thing. </w:t>
      </w:r>
    </w:p>
    <w:p w14:paraId="5B9051BF" w14:textId="77777777" w:rsidR="00932E54" w:rsidRPr="00F7482D" w:rsidRDefault="007D5CF5" w:rsidP="00EA4E95">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S</w:t>
      </w:r>
      <w:r w:rsidR="00932E54">
        <w:rPr>
          <w:rFonts w:ascii="Times New Roman" w:hAnsi="Times New Roman" w:cs="Times New Roman"/>
          <w:sz w:val="24"/>
          <w:szCs w:val="24"/>
        </w:rPr>
        <w:t xml:space="preserve">ubsection </w:t>
      </w:r>
      <w:proofErr w:type="gramStart"/>
      <w:r w:rsidR="00932E54">
        <w:rPr>
          <w:rFonts w:ascii="Times New Roman" w:hAnsi="Times New Roman" w:cs="Times New Roman"/>
          <w:sz w:val="24"/>
          <w:szCs w:val="24"/>
        </w:rPr>
        <w:t>11A(</w:t>
      </w:r>
      <w:proofErr w:type="gramEnd"/>
      <w:r w:rsidR="00932E54">
        <w:rPr>
          <w:rFonts w:ascii="Times New Roman" w:hAnsi="Times New Roman" w:cs="Times New Roman"/>
          <w:sz w:val="24"/>
          <w:szCs w:val="24"/>
        </w:rPr>
        <w:t xml:space="preserve">2) further outlines </w:t>
      </w:r>
      <w:r w:rsidR="003C111E">
        <w:rPr>
          <w:rFonts w:ascii="Times New Roman" w:hAnsi="Times New Roman" w:cs="Times New Roman"/>
          <w:sz w:val="24"/>
          <w:szCs w:val="24"/>
        </w:rPr>
        <w:t>when</w:t>
      </w:r>
      <w:r w:rsidR="00932E54">
        <w:rPr>
          <w:rFonts w:ascii="Times New Roman" w:hAnsi="Times New Roman" w:cs="Times New Roman"/>
          <w:sz w:val="24"/>
          <w:szCs w:val="24"/>
        </w:rPr>
        <w:t xml:space="preserve"> the Secretary may make such a request to do a specified thing. These circumstances are </w:t>
      </w:r>
      <w:r w:rsidR="006715FF">
        <w:rPr>
          <w:rFonts w:ascii="Times New Roman" w:hAnsi="Times New Roman" w:cs="Times New Roman"/>
          <w:sz w:val="24"/>
          <w:szCs w:val="24"/>
        </w:rPr>
        <w:t>where</w:t>
      </w:r>
      <w:r w:rsidR="00932E54">
        <w:rPr>
          <w:rFonts w:ascii="Times New Roman" w:hAnsi="Times New Roman" w:cs="Times New Roman"/>
          <w:sz w:val="24"/>
          <w:szCs w:val="24"/>
        </w:rPr>
        <w:t xml:space="preserve"> the Secretary </w:t>
      </w:r>
      <w:r w:rsidR="006B5AA8">
        <w:rPr>
          <w:rFonts w:ascii="Times New Roman" w:hAnsi="Times New Roman" w:cs="Times New Roman"/>
          <w:sz w:val="24"/>
          <w:szCs w:val="24"/>
        </w:rPr>
        <w:t xml:space="preserve">reasonably </w:t>
      </w:r>
      <w:r w:rsidR="00932E54">
        <w:rPr>
          <w:rFonts w:ascii="Times New Roman" w:hAnsi="Times New Roman" w:cs="Times New Roman"/>
          <w:sz w:val="24"/>
          <w:szCs w:val="24"/>
        </w:rPr>
        <w:t xml:space="preserve">suspects that doing the thing is necessary for the purposes of (d) meeting any requirements of this instrument for the application; or </w:t>
      </w:r>
      <w:r w:rsidR="003C111E">
        <w:rPr>
          <w:rFonts w:ascii="Times New Roman" w:hAnsi="Times New Roman" w:cs="Times New Roman"/>
          <w:sz w:val="24"/>
          <w:szCs w:val="24"/>
        </w:rPr>
        <w:t>(e)</w:t>
      </w:r>
      <w:r w:rsidR="00932E54">
        <w:rPr>
          <w:rFonts w:ascii="Times New Roman" w:hAnsi="Times New Roman" w:cs="Times New Roman"/>
          <w:sz w:val="24"/>
          <w:szCs w:val="24"/>
        </w:rPr>
        <w:t xml:space="preserve"> ensuring that all required information has been obtained; or (f) mee</w:t>
      </w:r>
      <w:r w:rsidR="003C111E">
        <w:rPr>
          <w:rFonts w:ascii="Times New Roman" w:hAnsi="Times New Roman" w:cs="Times New Roman"/>
          <w:sz w:val="24"/>
          <w:szCs w:val="24"/>
        </w:rPr>
        <w:t xml:space="preserve">ting any requirements specified for the purposes of this paragraph under subsection (3) of this section in relation to the application, if it was made under </w:t>
      </w:r>
      <w:r w:rsidR="003C111E" w:rsidRPr="003C111E">
        <w:rPr>
          <w:rFonts w:ascii="Times New Roman" w:hAnsi="Times New Roman" w:cs="Times New Roman"/>
          <w:sz w:val="24"/>
          <w:szCs w:val="24"/>
        </w:rPr>
        <w:t>subsection 9(2), 10(2), 11(2), 16A(3) or 20B(3)</w:t>
      </w:r>
      <w:r w:rsidR="003C111E">
        <w:rPr>
          <w:rFonts w:ascii="Times New Roman" w:hAnsi="Times New Roman" w:cs="Times New Roman"/>
          <w:sz w:val="24"/>
          <w:szCs w:val="24"/>
        </w:rPr>
        <w:t xml:space="preserve">; or (g) completing the background check. </w:t>
      </w:r>
    </w:p>
    <w:p w14:paraId="66E3A87F" w14:textId="77777777" w:rsidR="00CA48ED" w:rsidRDefault="007D5CF5" w:rsidP="00CA48ED">
      <w:pPr>
        <w:rPr>
          <w:rFonts w:ascii="Times New Roman" w:hAnsi="Times New Roman" w:cs="Times New Roman"/>
          <w:sz w:val="24"/>
          <w:szCs w:val="24"/>
        </w:rPr>
      </w:pPr>
      <w:r>
        <w:rPr>
          <w:rFonts w:ascii="Times New Roman" w:hAnsi="Times New Roman" w:cs="Times New Roman"/>
          <w:sz w:val="24"/>
          <w:szCs w:val="24"/>
        </w:rPr>
        <w:t>S</w:t>
      </w:r>
      <w:r w:rsidR="003D3491">
        <w:rPr>
          <w:rFonts w:ascii="Times New Roman" w:hAnsi="Times New Roman" w:cs="Times New Roman"/>
          <w:sz w:val="24"/>
          <w:szCs w:val="24"/>
        </w:rPr>
        <w:t xml:space="preserve">ubsection </w:t>
      </w:r>
      <w:proofErr w:type="gramStart"/>
      <w:r w:rsidR="003D3491">
        <w:rPr>
          <w:rFonts w:ascii="Times New Roman" w:hAnsi="Times New Roman" w:cs="Times New Roman"/>
          <w:sz w:val="24"/>
          <w:szCs w:val="24"/>
        </w:rPr>
        <w:t>11A(</w:t>
      </w:r>
      <w:proofErr w:type="gramEnd"/>
      <w:r w:rsidR="003D3491">
        <w:rPr>
          <w:rFonts w:ascii="Times New Roman" w:hAnsi="Times New Roman" w:cs="Times New Roman"/>
          <w:sz w:val="24"/>
          <w:szCs w:val="24"/>
        </w:rPr>
        <w:t>3) provide</w:t>
      </w:r>
      <w:r w:rsidR="00C22149">
        <w:rPr>
          <w:rFonts w:ascii="Times New Roman" w:hAnsi="Times New Roman" w:cs="Times New Roman"/>
          <w:sz w:val="24"/>
          <w:szCs w:val="24"/>
        </w:rPr>
        <w:t>s</w:t>
      </w:r>
      <w:r w:rsidR="003D3491">
        <w:rPr>
          <w:rFonts w:ascii="Times New Roman" w:hAnsi="Times New Roman" w:cs="Times New Roman"/>
          <w:sz w:val="24"/>
          <w:szCs w:val="24"/>
        </w:rPr>
        <w:t xml:space="preserve"> that the Secretary may, by notifiable instrument, specify requirements for the purposes of subparagraph </w:t>
      </w:r>
      <w:r w:rsidR="003C111E">
        <w:rPr>
          <w:rFonts w:ascii="Times New Roman" w:hAnsi="Times New Roman" w:cs="Times New Roman"/>
          <w:sz w:val="24"/>
          <w:szCs w:val="24"/>
        </w:rPr>
        <w:t>(2)(f)</w:t>
      </w:r>
      <w:r w:rsidR="003D3491">
        <w:rPr>
          <w:rFonts w:ascii="Times New Roman" w:hAnsi="Times New Roman" w:cs="Times New Roman"/>
          <w:sz w:val="24"/>
          <w:szCs w:val="24"/>
        </w:rPr>
        <w:t xml:space="preserve"> of this section. </w:t>
      </w:r>
      <w:r w:rsidR="00CA48ED" w:rsidRPr="00CA48ED">
        <w:rPr>
          <w:rFonts w:ascii="Times New Roman" w:hAnsi="Times New Roman" w:cs="Times New Roman"/>
          <w:sz w:val="24"/>
          <w:szCs w:val="24"/>
        </w:rPr>
        <w:t xml:space="preserve">This provision exempts an instrument made under subsection </w:t>
      </w:r>
      <w:proofErr w:type="gramStart"/>
      <w:r w:rsidR="00CA48ED" w:rsidRPr="00CA48ED">
        <w:rPr>
          <w:rFonts w:ascii="Times New Roman" w:hAnsi="Times New Roman" w:cs="Times New Roman"/>
          <w:sz w:val="24"/>
          <w:szCs w:val="24"/>
        </w:rPr>
        <w:t>11A(</w:t>
      </w:r>
      <w:proofErr w:type="gramEnd"/>
      <w:r w:rsidR="00CA48ED" w:rsidRPr="00CA48ED">
        <w:rPr>
          <w:rFonts w:ascii="Times New Roman" w:hAnsi="Times New Roman" w:cs="Times New Roman"/>
          <w:sz w:val="24"/>
          <w:szCs w:val="24"/>
        </w:rPr>
        <w:t>3) from being a legislative instrument and provides that it is to be made as a notifiable instrument. It is appropriate for instruments made under subsection 11A(3) to be notifiable instruments, and not legislative instruments, to ensure the Secretary has flexibility to consider and address matters of practice and efficiency in the background checking process, which will enhance security outcomes.</w:t>
      </w:r>
    </w:p>
    <w:p w14:paraId="046380C4" w14:textId="77777777" w:rsidR="003D3491" w:rsidRDefault="007D5CF5" w:rsidP="0062106D">
      <w:pPr>
        <w:spacing w:line="240" w:lineRule="auto"/>
        <w:rPr>
          <w:rFonts w:ascii="Times New Roman" w:hAnsi="Times New Roman" w:cs="Times New Roman"/>
          <w:sz w:val="24"/>
          <w:szCs w:val="24"/>
        </w:rPr>
      </w:pPr>
      <w:r>
        <w:rPr>
          <w:rFonts w:ascii="Times New Roman" w:hAnsi="Times New Roman" w:cs="Times New Roman"/>
          <w:sz w:val="24"/>
          <w:szCs w:val="24"/>
        </w:rPr>
        <w:t>S</w:t>
      </w:r>
      <w:r w:rsidR="003D3491">
        <w:rPr>
          <w:rFonts w:ascii="Times New Roman" w:hAnsi="Times New Roman" w:cs="Times New Roman"/>
          <w:sz w:val="24"/>
          <w:szCs w:val="24"/>
        </w:rPr>
        <w:t>ubsection 11A(4) provide</w:t>
      </w:r>
      <w:r w:rsidR="00C22149">
        <w:rPr>
          <w:rFonts w:ascii="Times New Roman" w:hAnsi="Times New Roman" w:cs="Times New Roman"/>
          <w:sz w:val="24"/>
          <w:szCs w:val="24"/>
        </w:rPr>
        <w:t>s</w:t>
      </w:r>
      <w:r w:rsidR="003D3491">
        <w:rPr>
          <w:rFonts w:ascii="Times New Roman" w:hAnsi="Times New Roman" w:cs="Times New Roman"/>
          <w:sz w:val="24"/>
          <w:szCs w:val="24"/>
        </w:rPr>
        <w:t xml:space="preserve"> that the request made under subsection 11A(1) must specify the day on or before which the thing must be done, and this day must be at least 30 days after the date of the notice. </w:t>
      </w:r>
      <w:r w:rsidR="003C111E">
        <w:rPr>
          <w:rFonts w:ascii="Times New Roman" w:hAnsi="Times New Roman" w:cs="Times New Roman"/>
          <w:sz w:val="24"/>
          <w:szCs w:val="24"/>
        </w:rPr>
        <w:t>Under subsection 11A(5), the Secretary may, on application in writing, extend the time for doing the thing and specify a later day on or before which the thing must be done.</w:t>
      </w:r>
    </w:p>
    <w:p w14:paraId="784F97D9" w14:textId="77777777" w:rsidR="003C111E" w:rsidRDefault="007D5CF5" w:rsidP="0062106D">
      <w:pPr>
        <w:spacing w:line="240" w:lineRule="auto"/>
        <w:rPr>
          <w:rFonts w:ascii="Times New Roman" w:hAnsi="Times New Roman" w:cs="Times New Roman"/>
          <w:sz w:val="24"/>
          <w:szCs w:val="24"/>
        </w:rPr>
      </w:pPr>
      <w:r>
        <w:rPr>
          <w:rFonts w:ascii="Times New Roman" w:hAnsi="Times New Roman" w:cs="Times New Roman"/>
          <w:sz w:val="24"/>
          <w:szCs w:val="24"/>
        </w:rPr>
        <w:t>S</w:t>
      </w:r>
      <w:r w:rsidR="003C111E">
        <w:rPr>
          <w:rFonts w:ascii="Times New Roman" w:hAnsi="Times New Roman" w:cs="Times New Roman"/>
          <w:sz w:val="24"/>
          <w:szCs w:val="24"/>
        </w:rPr>
        <w:t xml:space="preserve">ubsection </w:t>
      </w:r>
      <w:proofErr w:type="gramStart"/>
      <w:r w:rsidR="003C111E">
        <w:rPr>
          <w:rFonts w:ascii="Times New Roman" w:hAnsi="Times New Roman" w:cs="Times New Roman"/>
          <w:sz w:val="24"/>
          <w:szCs w:val="24"/>
        </w:rPr>
        <w:t>11A(</w:t>
      </w:r>
      <w:proofErr w:type="gramEnd"/>
      <w:r w:rsidR="003C111E">
        <w:rPr>
          <w:rFonts w:ascii="Times New Roman" w:hAnsi="Times New Roman" w:cs="Times New Roman"/>
          <w:sz w:val="24"/>
          <w:szCs w:val="24"/>
        </w:rPr>
        <w:t>6) provide</w:t>
      </w:r>
      <w:r w:rsidR="00C22149">
        <w:rPr>
          <w:rFonts w:ascii="Times New Roman" w:hAnsi="Times New Roman" w:cs="Times New Roman"/>
          <w:sz w:val="24"/>
          <w:szCs w:val="24"/>
        </w:rPr>
        <w:t>s</w:t>
      </w:r>
      <w:r w:rsidR="003C111E">
        <w:rPr>
          <w:rFonts w:ascii="Times New Roman" w:hAnsi="Times New Roman" w:cs="Times New Roman"/>
          <w:sz w:val="24"/>
          <w:szCs w:val="24"/>
        </w:rPr>
        <w:t xml:space="preserve"> that any information given in response to the request is taken to form part of the application for the background check, for the purposes of the AusCheck Scheme. </w:t>
      </w:r>
    </w:p>
    <w:p w14:paraId="208145F6" w14:textId="116FCEA6" w:rsidR="00391CB7" w:rsidRDefault="007D5CF5" w:rsidP="0062106D">
      <w:pPr>
        <w:spacing w:line="240" w:lineRule="auto"/>
        <w:rPr>
          <w:rFonts w:ascii="Times New Roman" w:hAnsi="Times New Roman" w:cs="Times New Roman"/>
          <w:sz w:val="24"/>
          <w:szCs w:val="24"/>
        </w:rPr>
      </w:pPr>
      <w:r>
        <w:rPr>
          <w:rFonts w:ascii="Times New Roman" w:hAnsi="Times New Roman" w:cs="Times New Roman"/>
          <w:sz w:val="24"/>
          <w:szCs w:val="24"/>
        </w:rPr>
        <w:t>S</w:t>
      </w:r>
      <w:r w:rsidR="00391CB7">
        <w:rPr>
          <w:rFonts w:ascii="Times New Roman" w:hAnsi="Times New Roman" w:cs="Times New Roman"/>
          <w:sz w:val="24"/>
          <w:szCs w:val="24"/>
        </w:rPr>
        <w:t xml:space="preserve">ubsection </w:t>
      </w:r>
      <w:proofErr w:type="gramStart"/>
      <w:r w:rsidR="00391CB7">
        <w:rPr>
          <w:rFonts w:ascii="Times New Roman" w:hAnsi="Times New Roman" w:cs="Times New Roman"/>
          <w:sz w:val="24"/>
          <w:szCs w:val="24"/>
        </w:rPr>
        <w:t>11A(</w:t>
      </w:r>
      <w:proofErr w:type="gramEnd"/>
      <w:r w:rsidR="003C111E">
        <w:rPr>
          <w:rFonts w:ascii="Times New Roman" w:hAnsi="Times New Roman" w:cs="Times New Roman"/>
          <w:sz w:val="24"/>
          <w:szCs w:val="24"/>
        </w:rPr>
        <w:t>7</w:t>
      </w:r>
      <w:r w:rsidR="00391CB7">
        <w:rPr>
          <w:rFonts w:ascii="Times New Roman" w:hAnsi="Times New Roman" w:cs="Times New Roman"/>
          <w:sz w:val="24"/>
          <w:szCs w:val="24"/>
        </w:rPr>
        <w:t>) provide</w:t>
      </w:r>
      <w:r w:rsidR="00C22149">
        <w:rPr>
          <w:rFonts w:ascii="Times New Roman" w:hAnsi="Times New Roman" w:cs="Times New Roman"/>
          <w:sz w:val="24"/>
          <w:szCs w:val="24"/>
        </w:rPr>
        <w:t>s</w:t>
      </w:r>
      <w:r w:rsidR="00391CB7">
        <w:rPr>
          <w:rFonts w:ascii="Times New Roman" w:hAnsi="Times New Roman" w:cs="Times New Roman"/>
          <w:sz w:val="24"/>
          <w:szCs w:val="24"/>
        </w:rPr>
        <w:t xml:space="preserve"> that the Secretary may cancel the background check if the thing is not done by the specified day. </w:t>
      </w:r>
      <w:r w:rsidR="003C111E">
        <w:rPr>
          <w:rFonts w:ascii="Times New Roman" w:hAnsi="Times New Roman" w:cs="Times New Roman"/>
          <w:sz w:val="24"/>
          <w:szCs w:val="24"/>
        </w:rPr>
        <w:t>The note provide</w:t>
      </w:r>
      <w:r w:rsidR="00C22149">
        <w:rPr>
          <w:rFonts w:ascii="Times New Roman" w:hAnsi="Times New Roman" w:cs="Times New Roman"/>
          <w:sz w:val="24"/>
          <w:szCs w:val="24"/>
        </w:rPr>
        <w:t>s</w:t>
      </w:r>
      <w:r w:rsidR="003C111E">
        <w:rPr>
          <w:rFonts w:ascii="Times New Roman" w:hAnsi="Times New Roman" w:cs="Times New Roman"/>
          <w:sz w:val="24"/>
          <w:szCs w:val="24"/>
        </w:rPr>
        <w:t xml:space="preserve"> to see also sections 15A and 20A (AusCheck may advise </w:t>
      </w:r>
      <w:r w:rsidR="00325EC0">
        <w:rPr>
          <w:rFonts w:ascii="Times New Roman" w:hAnsi="Times New Roman" w:cs="Times New Roman"/>
          <w:sz w:val="24"/>
          <w:szCs w:val="24"/>
        </w:rPr>
        <w:t xml:space="preserve">issuing body </w:t>
      </w:r>
      <w:r w:rsidR="003C111E">
        <w:rPr>
          <w:rFonts w:ascii="Times New Roman" w:hAnsi="Times New Roman" w:cs="Times New Roman"/>
          <w:sz w:val="24"/>
          <w:szCs w:val="24"/>
        </w:rPr>
        <w:t xml:space="preserve">etc. of the cancellation). </w:t>
      </w:r>
    </w:p>
    <w:p w14:paraId="1A65B806" w14:textId="77777777" w:rsidR="00391CB7" w:rsidRDefault="00B862B2" w:rsidP="00391CB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391CB7" w:rsidRPr="0084597C">
        <w:rPr>
          <w:rFonts w:ascii="Times New Roman" w:hAnsi="Times New Roman" w:cs="Times New Roman"/>
          <w:sz w:val="24"/>
          <w:szCs w:val="24"/>
        </w:rPr>
        <w:t>is to ensure that all identification information which is necessary to undertake an accurate background check will be obtained from the applicant by providing a power to the Secretary to request further information for applications if the information provided is incomp</w:t>
      </w:r>
      <w:r w:rsidR="004A6381">
        <w:rPr>
          <w:rFonts w:ascii="Times New Roman" w:hAnsi="Times New Roman" w:cs="Times New Roman"/>
          <w:sz w:val="24"/>
          <w:szCs w:val="24"/>
        </w:rPr>
        <w:t xml:space="preserve">lete, </w:t>
      </w:r>
      <w:r w:rsidR="00391CB7">
        <w:rPr>
          <w:rFonts w:ascii="Times New Roman" w:hAnsi="Times New Roman" w:cs="Times New Roman"/>
          <w:sz w:val="24"/>
          <w:szCs w:val="24"/>
        </w:rPr>
        <w:t xml:space="preserve">prescribing the requirements of such a request and the consequences of an applicant’s failure to comply. </w:t>
      </w:r>
    </w:p>
    <w:p w14:paraId="4B5186DC" w14:textId="77777777" w:rsidR="003C111E" w:rsidRDefault="003C111E" w:rsidP="00391CB7">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18</w:t>
      </w:r>
      <w:r>
        <w:rPr>
          <w:rFonts w:ascii="Times New Roman" w:hAnsi="Times New Roman" w:cs="Times New Roman"/>
          <w:sz w:val="24"/>
          <w:szCs w:val="24"/>
          <w:u w:val="single"/>
        </w:rPr>
        <w:t xml:space="preserve"> – subparagraph 13(1</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a)(ii)</w:t>
      </w:r>
    </w:p>
    <w:p w14:paraId="11AF871B" w14:textId="77777777" w:rsidR="003C111E" w:rsidRDefault="003C111E" w:rsidP="00391CB7">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18</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“or </w:t>
      </w:r>
      <w:proofErr w:type="gramStart"/>
      <w:r>
        <w:rPr>
          <w:rFonts w:ascii="Times New Roman" w:hAnsi="Times New Roman" w:cs="Times New Roman"/>
          <w:sz w:val="24"/>
          <w:szCs w:val="24"/>
        </w:rPr>
        <w:t>16A(</w:t>
      </w:r>
      <w:proofErr w:type="gramEnd"/>
      <w:r>
        <w:rPr>
          <w:rFonts w:ascii="Times New Roman" w:hAnsi="Times New Roman" w:cs="Times New Roman"/>
          <w:sz w:val="24"/>
          <w:szCs w:val="24"/>
        </w:rPr>
        <w:t xml:space="preserve">3)” after “subsection 10(2)” in subparagraph 13(1)(a)(ii). </w:t>
      </w:r>
      <w:r w:rsidR="006715FF">
        <w:rPr>
          <w:rFonts w:ascii="Times New Roman" w:hAnsi="Times New Roman" w:cs="Times New Roman"/>
          <w:sz w:val="24"/>
          <w:szCs w:val="24"/>
        </w:rPr>
        <w:t xml:space="preserve">The purpose of this insertion is to ensure that the </w:t>
      </w:r>
      <w:r w:rsidR="00A52A61">
        <w:rPr>
          <w:rFonts w:ascii="Times New Roman" w:hAnsi="Times New Roman" w:cs="Times New Roman"/>
          <w:sz w:val="24"/>
          <w:szCs w:val="24"/>
        </w:rPr>
        <w:t>provision of</w:t>
      </w:r>
      <w:r w:rsidR="006715FF">
        <w:rPr>
          <w:rFonts w:ascii="Times New Roman" w:hAnsi="Times New Roman" w:cs="Times New Roman"/>
          <w:sz w:val="24"/>
          <w:szCs w:val="24"/>
        </w:rPr>
        <w:t xml:space="preserve"> advice requirements under section 13 apply to an application for a background check made under subsection </w:t>
      </w:r>
      <w:proofErr w:type="gramStart"/>
      <w:r w:rsidR="006715FF">
        <w:rPr>
          <w:rFonts w:ascii="Times New Roman" w:hAnsi="Times New Roman" w:cs="Times New Roman"/>
          <w:sz w:val="24"/>
          <w:szCs w:val="24"/>
        </w:rPr>
        <w:t>16A(</w:t>
      </w:r>
      <w:proofErr w:type="gramEnd"/>
      <w:r w:rsidR="006715FF">
        <w:rPr>
          <w:rFonts w:ascii="Times New Roman" w:hAnsi="Times New Roman" w:cs="Times New Roman"/>
          <w:sz w:val="24"/>
          <w:szCs w:val="24"/>
        </w:rPr>
        <w:t xml:space="preserve">3). </w:t>
      </w:r>
    </w:p>
    <w:p w14:paraId="15DEE0D7" w14:textId="77777777" w:rsidR="003C111E" w:rsidRDefault="003C111E" w:rsidP="00391CB7">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19</w:t>
      </w:r>
      <w:r>
        <w:rPr>
          <w:rFonts w:ascii="Times New Roman" w:hAnsi="Times New Roman" w:cs="Times New Roman"/>
          <w:sz w:val="24"/>
          <w:szCs w:val="24"/>
          <w:u w:val="single"/>
        </w:rPr>
        <w:t xml:space="preserve"> – Subsection 13(5)</w:t>
      </w:r>
    </w:p>
    <w:p w14:paraId="22645D44" w14:textId="77777777" w:rsidR="003C111E" w:rsidRDefault="003C111E" w:rsidP="006715FF">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19</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“or </w:t>
      </w:r>
      <w:proofErr w:type="gramStart"/>
      <w:r>
        <w:rPr>
          <w:rFonts w:ascii="Times New Roman" w:hAnsi="Times New Roman" w:cs="Times New Roman"/>
          <w:sz w:val="24"/>
          <w:szCs w:val="24"/>
        </w:rPr>
        <w:t>16A(</w:t>
      </w:r>
      <w:proofErr w:type="gramEnd"/>
      <w:r>
        <w:rPr>
          <w:rFonts w:ascii="Times New Roman" w:hAnsi="Times New Roman" w:cs="Times New Roman"/>
          <w:sz w:val="24"/>
          <w:szCs w:val="24"/>
        </w:rPr>
        <w:t>3)” after “subsection 10(2)” in subsection 13(5).</w:t>
      </w:r>
      <w:r w:rsidR="006715FF" w:rsidRPr="006715FF">
        <w:rPr>
          <w:rFonts w:ascii="Times New Roman" w:hAnsi="Times New Roman" w:cs="Times New Roman"/>
          <w:sz w:val="24"/>
          <w:szCs w:val="24"/>
        </w:rPr>
        <w:t xml:space="preserve"> </w:t>
      </w:r>
      <w:r w:rsidR="006715FF">
        <w:rPr>
          <w:rFonts w:ascii="Times New Roman" w:hAnsi="Times New Roman" w:cs="Times New Roman"/>
          <w:sz w:val="24"/>
          <w:szCs w:val="24"/>
        </w:rPr>
        <w:t xml:space="preserve">The purpose of this insertion is to ensure that the </w:t>
      </w:r>
      <w:r w:rsidR="00A52A61">
        <w:rPr>
          <w:rFonts w:ascii="Times New Roman" w:hAnsi="Times New Roman" w:cs="Times New Roman"/>
          <w:sz w:val="24"/>
          <w:szCs w:val="24"/>
        </w:rPr>
        <w:t>provision of</w:t>
      </w:r>
      <w:r w:rsidR="006715FF">
        <w:rPr>
          <w:rFonts w:ascii="Times New Roman" w:hAnsi="Times New Roman" w:cs="Times New Roman"/>
          <w:sz w:val="24"/>
          <w:szCs w:val="24"/>
        </w:rPr>
        <w:t xml:space="preserve"> advice requirements under section 13 will apply to an application for a background check made under subsection </w:t>
      </w:r>
      <w:proofErr w:type="gramStart"/>
      <w:r w:rsidR="006715FF">
        <w:rPr>
          <w:rFonts w:ascii="Times New Roman" w:hAnsi="Times New Roman" w:cs="Times New Roman"/>
          <w:sz w:val="24"/>
          <w:szCs w:val="24"/>
        </w:rPr>
        <w:t>16A(</w:t>
      </w:r>
      <w:proofErr w:type="gramEnd"/>
      <w:r w:rsidR="006715FF">
        <w:rPr>
          <w:rFonts w:ascii="Times New Roman" w:hAnsi="Times New Roman" w:cs="Times New Roman"/>
          <w:sz w:val="24"/>
          <w:szCs w:val="24"/>
        </w:rPr>
        <w:t>3).</w:t>
      </w:r>
    </w:p>
    <w:p w14:paraId="7F5AC647" w14:textId="095778EB" w:rsidR="003C111E" w:rsidRDefault="003C111E" w:rsidP="003C111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AA3D7E">
        <w:rPr>
          <w:rFonts w:ascii="Times New Roman" w:hAnsi="Times New Roman" w:cs="Times New Roman"/>
          <w:sz w:val="24"/>
          <w:szCs w:val="24"/>
          <w:u w:val="single"/>
        </w:rPr>
        <w:t>20</w:t>
      </w:r>
      <w:r>
        <w:rPr>
          <w:rFonts w:ascii="Times New Roman" w:hAnsi="Times New Roman" w:cs="Times New Roman"/>
          <w:sz w:val="24"/>
          <w:szCs w:val="24"/>
          <w:u w:val="single"/>
        </w:rPr>
        <w:t xml:space="preserve"> – </w:t>
      </w:r>
      <w:r w:rsidRPr="000C4C82">
        <w:rPr>
          <w:rFonts w:ascii="Times New Roman" w:hAnsi="Times New Roman" w:cs="Times New Roman"/>
          <w:sz w:val="24"/>
          <w:szCs w:val="24"/>
          <w:u w:val="single"/>
        </w:rPr>
        <w:t>Paragraph 13(</w:t>
      </w:r>
      <w:r w:rsidR="00325EC0" w:rsidRPr="000C4C82">
        <w:rPr>
          <w:rFonts w:ascii="Times New Roman" w:hAnsi="Times New Roman" w:cs="Times New Roman"/>
          <w:sz w:val="24"/>
          <w:szCs w:val="24"/>
          <w:u w:val="single"/>
        </w:rPr>
        <w:t>7</w:t>
      </w:r>
      <w:proofErr w:type="gramStart"/>
      <w:r w:rsidRPr="000C4C82">
        <w:rPr>
          <w:rFonts w:ascii="Times New Roman" w:hAnsi="Times New Roman" w:cs="Times New Roman"/>
          <w:sz w:val="24"/>
          <w:szCs w:val="24"/>
          <w:u w:val="single"/>
        </w:rPr>
        <w:t>)(</w:t>
      </w:r>
      <w:proofErr w:type="gramEnd"/>
      <w:r w:rsidRPr="000C4C82">
        <w:rPr>
          <w:rFonts w:ascii="Times New Roman" w:hAnsi="Times New Roman" w:cs="Times New Roman"/>
          <w:sz w:val="24"/>
          <w:szCs w:val="24"/>
          <w:u w:val="single"/>
        </w:rPr>
        <w:t>a)</w:t>
      </w:r>
    </w:p>
    <w:p w14:paraId="5875840F" w14:textId="7BC69533" w:rsidR="003C111E" w:rsidRDefault="003C111E" w:rsidP="006715FF">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A3D7E">
        <w:rPr>
          <w:rFonts w:ascii="Times New Roman" w:hAnsi="Times New Roman" w:cs="Times New Roman"/>
          <w:sz w:val="24"/>
          <w:szCs w:val="24"/>
        </w:rPr>
        <w:t>20</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“or </w:t>
      </w:r>
      <w:proofErr w:type="gramStart"/>
      <w:r>
        <w:rPr>
          <w:rFonts w:ascii="Times New Roman" w:hAnsi="Times New Roman" w:cs="Times New Roman"/>
          <w:sz w:val="24"/>
          <w:szCs w:val="24"/>
        </w:rPr>
        <w:t>16A(</w:t>
      </w:r>
      <w:proofErr w:type="gramEnd"/>
      <w:r>
        <w:rPr>
          <w:rFonts w:ascii="Times New Roman" w:hAnsi="Times New Roman" w:cs="Times New Roman"/>
          <w:sz w:val="24"/>
          <w:szCs w:val="24"/>
        </w:rPr>
        <w:t>3)” after “subsection 10(2)” in paragraph 13(</w:t>
      </w:r>
      <w:r w:rsidR="00325EC0">
        <w:rPr>
          <w:rFonts w:ascii="Times New Roman" w:hAnsi="Times New Roman" w:cs="Times New Roman"/>
          <w:sz w:val="24"/>
          <w:szCs w:val="24"/>
        </w:rPr>
        <w:t>7</w:t>
      </w:r>
      <w:r>
        <w:rPr>
          <w:rFonts w:ascii="Times New Roman" w:hAnsi="Times New Roman" w:cs="Times New Roman"/>
          <w:sz w:val="24"/>
          <w:szCs w:val="24"/>
        </w:rPr>
        <w:t>)(a).</w:t>
      </w:r>
      <w:r w:rsidR="006715FF" w:rsidRPr="006715FF">
        <w:rPr>
          <w:rFonts w:ascii="Times New Roman" w:hAnsi="Times New Roman" w:cs="Times New Roman"/>
          <w:sz w:val="24"/>
          <w:szCs w:val="24"/>
        </w:rPr>
        <w:t xml:space="preserve"> </w:t>
      </w:r>
      <w:r w:rsidR="006715FF">
        <w:rPr>
          <w:rFonts w:ascii="Times New Roman" w:hAnsi="Times New Roman" w:cs="Times New Roman"/>
          <w:sz w:val="24"/>
          <w:szCs w:val="24"/>
        </w:rPr>
        <w:t xml:space="preserve">The purpose of this insertion is to ensure that the </w:t>
      </w:r>
      <w:r w:rsidR="00A52A61">
        <w:rPr>
          <w:rFonts w:ascii="Times New Roman" w:hAnsi="Times New Roman" w:cs="Times New Roman"/>
          <w:sz w:val="24"/>
          <w:szCs w:val="24"/>
        </w:rPr>
        <w:t>provision of</w:t>
      </w:r>
      <w:r w:rsidR="006715FF">
        <w:rPr>
          <w:rFonts w:ascii="Times New Roman" w:hAnsi="Times New Roman" w:cs="Times New Roman"/>
          <w:sz w:val="24"/>
          <w:szCs w:val="24"/>
        </w:rPr>
        <w:t xml:space="preserve"> advice requirements under section 13 will apply to an application for a background check made under subsection </w:t>
      </w:r>
      <w:proofErr w:type="gramStart"/>
      <w:r w:rsidR="006715FF">
        <w:rPr>
          <w:rFonts w:ascii="Times New Roman" w:hAnsi="Times New Roman" w:cs="Times New Roman"/>
          <w:sz w:val="24"/>
          <w:szCs w:val="24"/>
        </w:rPr>
        <w:t>16A(</w:t>
      </w:r>
      <w:proofErr w:type="gramEnd"/>
      <w:r w:rsidR="006715FF">
        <w:rPr>
          <w:rFonts w:ascii="Times New Roman" w:hAnsi="Times New Roman" w:cs="Times New Roman"/>
          <w:sz w:val="24"/>
          <w:szCs w:val="24"/>
        </w:rPr>
        <w:t>3).</w:t>
      </w:r>
    </w:p>
    <w:p w14:paraId="2F580D70" w14:textId="77777777" w:rsidR="006B5AA8" w:rsidRDefault="006B5AA8" w:rsidP="006B5AA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21</w:t>
      </w:r>
      <w:r>
        <w:rPr>
          <w:rFonts w:ascii="Times New Roman" w:hAnsi="Times New Roman" w:cs="Times New Roman"/>
          <w:sz w:val="24"/>
          <w:szCs w:val="24"/>
          <w:u w:val="single"/>
        </w:rPr>
        <w:t xml:space="preserve"> – After section 15</w:t>
      </w:r>
    </w:p>
    <w:p w14:paraId="6008614B" w14:textId="77777777" w:rsidR="006B5AA8" w:rsidRDefault="006B5AA8" w:rsidP="006B5AA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Item </w:t>
      </w:r>
      <w:r w:rsidR="006D3D9E">
        <w:rPr>
          <w:rFonts w:ascii="Times New Roman" w:hAnsi="Times New Roman" w:cs="Times New Roman"/>
          <w:sz w:val="24"/>
          <w:szCs w:val="24"/>
        </w:rPr>
        <w:t>21</w:t>
      </w:r>
      <w:r>
        <w:rPr>
          <w:rFonts w:ascii="Times New Roman" w:hAnsi="Times New Roman" w:cs="Times New Roman"/>
          <w:sz w:val="24"/>
          <w:szCs w:val="24"/>
        </w:rPr>
        <w:t xml:space="preserve"> inserts section 15A after section 15.</w:t>
      </w:r>
    </w:p>
    <w:p w14:paraId="3C8971C2" w14:textId="5698CAF2" w:rsidR="006B5AA8" w:rsidRDefault="006B5AA8" w:rsidP="006B5AA8">
      <w:pPr>
        <w:spacing w:line="240" w:lineRule="auto"/>
        <w:rPr>
          <w:rFonts w:ascii="Times New Roman" w:hAnsi="Times New Roman" w:cs="Times New Roman"/>
          <w:sz w:val="24"/>
          <w:szCs w:val="24"/>
        </w:rPr>
      </w:pPr>
      <w:r>
        <w:rPr>
          <w:rFonts w:ascii="Times New Roman" w:hAnsi="Times New Roman" w:cs="Times New Roman"/>
          <w:sz w:val="24"/>
          <w:szCs w:val="24"/>
        </w:rPr>
        <w:t>Section 15A provide</w:t>
      </w:r>
      <w:r w:rsidR="00E721F8">
        <w:rPr>
          <w:rFonts w:ascii="Times New Roman" w:hAnsi="Times New Roman" w:cs="Times New Roman"/>
          <w:sz w:val="24"/>
          <w:szCs w:val="24"/>
        </w:rPr>
        <w:t>s</w:t>
      </w:r>
      <w:r>
        <w:rPr>
          <w:rFonts w:ascii="Times New Roman" w:hAnsi="Times New Roman" w:cs="Times New Roman"/>
          <w:sz w:val="24"/>
          <w:szCs w:val="24"/>
        </w:rPr>
        <w:t xml:space="preserve"> that if the Secretary cancels a background check of an individual under subsection </w:t>
      </w:r>
      <w:proofErr w:type="gramStart"/>
      <w:r>
        <w:rPr>
          <w:rFonts w:ascii="Times New Roman" w:hAnsi="Times New Roman" w:cs="Times New Roman"/>
          <w:sz w:val="24"/>
          <w:szCs w:val="24"/>
        </w:rPr>
        <w:t>11A(</w:t>
      </w:r>
      <w:proofErr w:type="gramEnd"/>
      <w:r>
        <w:rPr>
          <w:rFonts w:ascii="Times New Roman" w:hAnsi="Times New Roman" w:cs="Times New Roman"/>
          <w:sz w:val="24"/>
          <w:szCs w:val="24"/>
        </w:rPr>
        <w:t xml:space="preserve">7) and had AusCheck completed the check, the Secretary required or authorised under this Division to give the individual, an issuing body or the Transport Secretary, advice or a document </w:t>
      </w:r>
      <w:r w:rsidR="003A39FC">
        <w:rPr>
          <w:rFonts w:ascii="Times New Roman" w:hAnsi="Times New Roman" w:cs="Times New Roman"/>
          <w:sz w:val="24"/>
          <w:szCs w:val="24"/>
        </w:rPr>
        <w:t xml:space="preserve">or </w:t>
      </w:r>
      <w:r>
        <w:rPr>
          <w:rFonts w:ascii="Times New Roman" w:hAnsi="Times New Roman" w:cs="Times New Roman"/>
          <w:sz w:val="24"/>
          <w:szCs w:val="24"/>
        </w:rPr>
        <w:t xml:space="preserve">a copy of a document (or would have been so permitted or authorised depending on the results of the background check); the Secretary must advise the advisee that the background check is cancelled. </w:t>
      </w:r>
    </w:p>
    <w:p w14:paraId="7FDDEE73" w14:textId="77777777" w:rsidR="00391CB7" w:rsidRDefault="00AE1336" w:rsidP="0062106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22</w:t>
      </w:r>
      <w:r>
        <w:rPr>
          <w:rFonts w:ascii="Times New Roman" w:hAnsi="Times New Roman" w:cs="Times New Roman"/>
          <w:sz w:val="24"/>
          <w:szCs w:val="24"/>
          <w:u w:val="single"/>
        </w:rPr>
        <w:t xml:space="preserve"> – After section 16</w:t>
      </w:r>
    </w:p>
    <w:p w14:paraId="00119CDB" w14:textId="77777777" w:rsidR="00AE1336" w:rsidRDefault="00AE1336"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6D3D9E">
        <w:rPr>
          <w:rFonts w:ascii="Times New Roman" w:hAnsi="Times New Roman" w:cs="Times New Roman"/>
          <w:sz w:val="24"/>
          <w:szCs w:val="24"/>
        </w:rPr>
        <w:t>22</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section 16A after section 16.</w:t>
      </w:r>
    </w:p>
    <w:p w14:paraId="3EBB2067" w14:textId="77777777" w:rsidR="00AE1336" w:rsidRDefault="00C22149" w:rsidP="0062106D">
      <w:pPr>
        <w:spacing w:line="240" w:lineRule="auto"/>
        <w:rPr>
          <w:rFonts w:ascii="Times New Roman" w:hAnsi="Times New Roman" w:cs="Times New Roman"/>
          <w:sz w:val="24"/>
          <w:szCs w:val="24"/>
        </w:rPr>
      </w:pPr>
      <w:r>
        <w:rPr>
          <w:rFonts w:ascii="Times New Roman" w:hAnsi="Times New Roman" w:cs="Times New Roman"/>
          <w:sz w:val="24"/>
          <w:szCs w:val="24"/>
        </w:rPr>
        <w:t>Section</w:t>
      </w:r>
      <w:r w:rsidR="00AE1336">
        <w:rPr>
          <w:rFonts w:ascii="Times New Roman" w:hAnsi="Times New Roman" w:cs="Times New Roman"/>
          <w:sz w:val="24"/>
          <w:szCs w:val="24"/>
        </w:rPr>
        <w:t xml:space="preserve"> </w:t>
      </w:r>
      <w:r w:rsidR="00B12D94">
        <w:rPr>
          <w:rFonts w:ascii="Times New Roman" w:hAnsi="Times New Roman" w:cs="Times New Roman"/>
          <w:sz w:val="24"/>
          <w:szCs w:val="24"/>
        </w:rPr>
        <w:t>16A</w:t>
      </w:r>
      <w:r w:rsidR="007D5CF5">
        <w:rPr>
          <w:rFonts w:ascii="Times New Roman" w:hAnsi="Times New Roman" w:cs="Times New Roman"/>
          <w:sz w:val="24"/>
          <w:szCs w:val="24"/>
        </w:rPr>
        <w:t xml:space="preserve"> </w:t>
      </w:r>
      <w:r w:rsidR="00AE1336">
        <w:rPr>
          <w:rFonts w:ascii="Times New Roman" w:hAnsi="Times New Roman" w:cs="Times New Roman"/>
          <w:sz w:val="24"/>
          <w:szCs w:val="24"/>
        </w:rPr>
        <w:t>provide</w:t>
      </w:r>
      <w:r>
        <w:rPr>
          <w:rFonts w:ascii="Times New Roman" w:hAnsi="Times New Roman" w:cs="Times New Roman"/>
          <w:sz w:val="24"/>
          <w:szCs w:val="24"/>
        </w:rPr>
        <w:t>s</w:t>
      </w:r>
      <w:r w:rsidR="00AE1336">
        <w:rPr>
          <w:rFonts w:ascii="Times New Roman" w:hAnsi="Times New Roman" w:cs="Times New Roman"/>
          <w:sz w:val="24"/>
          <w:szCs w:val="24"/>
        </w:rPr>
        <w:t xml:space="preserve"> that AusCheck may un</w:t>
      </w:r>
      <w:r w:rsidR="00B12D94">
        <w:rPr>
          <w:rFonts w:ascii="Times New Roman" w:hAnsi="Times New Roman" w:cs="Times New Roman"/>
          <w:sz w:val="24"/>
          <w:szCs w:val="24"/>
        </w:rPr>
        <w:t>dertake new background checks in the prescribed circumstances.</w:t>
      </w:r>
    </w:p>
    <w:p w14:paraId="2BD6D4A8" w14:textId="77777777" w:rsidR="008A44F3" w:rsidRDefault="007D5CF5" w:rsidP="0062106D">
      <w:pPr>
        <w:spacing w:line="240" w:lineRule="auto"/>
        <w:rPr>
          <w:rFonts w:ascii="Times New Roman" w:hAnsi="Times New Roman" w:cs="Times New Roman"/>
          <w:sz w:val="24"/>
          <w:szCs w:val="24"/>
        </w:rPr>
      </w:pPr>
      <w:r>
        <w:rPr>
          <w:rFonts w:ascii="Times New Roman" w:hAnsi="Times New Roman" w:cs="Times New Roman"/>
          <w:sz w:val="24"/>
          <w:szCs w:val="24"/>
        </w:rPr>
        <w:t>S</w:t>
      </w:r>
      <w:r w:rsidR="00AE1336">
        <w:rPr>
          <w:rFonts w:ascii="Times New Roman" w:hAnsi="Times New Roman" w:cs="Times New Roman"/>
          <w:sz w:val="24"/>
          <w:szCs w:val="24"/>
        </w:rPr>
        <w:t xml:space="preserve">ubsection </w:t>
      </w:r>
      <w:proofErr w:type="gramStart"/>
      <w:r w:rsidR="00AE1336">
        <w:rPr>
          <w:rFonts w:ascii="Times New Roman" w:hAnsi="Times New Roman" w:cs="Times New Roman"/>
          <w:sz w:val="24"/>
          <w:szCs w:val="24"/>
        </w:rPr>
        <w:t>16A(</w:t>
      </w:r>
      <w:proofErr w:type="gramEnd"/>
      <w:r w:rsidR="00AE1336">
        <w:rPr>
          <w:rFonts w:ascii="Times New Roman" w:hAnsi="Times New Roman" w:cs="Times New Roman"/>
          <w:sz w:val="24"/>
          <w:szCs w:val="24"/>
        </w:rPr>
        <w:t>1) provide</w:t>
      </w:r>
      <w:r w:rsidR="00C22149">
        <w:rPr>
          <w:rFonts w:ascii="Times New Roman" w:hAnsi="Times New Roman" w:cs="Times New Roman"/>
          <w:sz w:val="24"/>
          <w:szCs w:val="24"/>
        </w:rPr>
        <w:t>s</w:t>
      </w:r>
      <w:r w:rsidR="00AE1336">
        <w:rPr>
          <w:rFonts w:ascii="Times New Roman" w:hAnsi="Times New Roman" w:cs="Times New Roman"/>
          <w:sz w:val="24"/>
          <w:szCs w:val="24"/>
        </w:rPr>
        <w:t xml:space="preserve"> for the circumstances under which section 16A may apply. The subsection provide</w:t>
      </w:r>
      <w:r w:rsidR="00C22149">
        <w:rPr>
          <w:rFonts w:ascii="Times New Roman" w:hAnsi="Times New Roman" w:cs="Times New Roman"/>
          <w:sz w:val="24"/>
          <w:szCs w:val="24"/>
        </w:rPr>
        <w:t>s</w:t>
      </w:r>
      <w:r w:rsidR="00AE1336">
        <w:rPr>
          <w:rFonts w:ascii="Times New Roman" w:hAnsi="Times New Roman" w:cs="Times New Roman"/>
          <w:sz w:val="24"/>
          <w:szCs w:val="24"/>
        </w:rPr>
        <w:t xml:space="preserve"> that the section applies if the Secretary gives advice about a background check (the </w:t>
      </w:r>
      <w:r w:rsidR="00AE1336">
        <w:rPr>
          <w:rFonts w:ascii="Times New Roman" w:hAnsi="Times New Roman" w:cs="Times New Roman"/>
          <w:b/>
          <w:i/>
          <w:sz w:val="24"/>
          <w:szCs w:val="24"/>
        </w:rPr>
        <w:t>original check</w:t>
      </w:r>
      <w:r w:rsidR="00AE1336">
        <w:rPr>
          <w:rFonts w:ascii="Times New Roman" w:hAnsi="Times New Roman" w:cs="Times New Roman"/>
          <w:sz w:val="24"/>
          <w:szCs w:val="24"/>
        </w:rPr>
        <w:t>)</w:t>
      </w:r>
      <w:r w:rsidR="00520860">
        <w:rPr>
          <w:rFonts w:ascii="Times New Roman" w:hAnsi="Times New Roman" w:cs="Times New Roman"/>
          <w:sz w:val="24"/>
          <w:szCs w:val="24"/>
        </w:rPr>
        <w:t xml:space="preserve"> under this Subdivision. Additionally, the</w:t>
      </w:r>
      <w:r w:rsidR="008A44F3">
        <w:rPr>
          <w:rFonts w:ascii="Times New Roman" w:hAnsi="Times New Roman" w:cs="Times New Roman"/>
          <w:sz w:val="24"/>
          <w:szCs w:val="24"/>
        </w:rPr>
        <w:t xml:space="preserve"> </w:t>
      </w:r>
      <w:r w:rsidR="009B2776">
        <w:rPr>
          <w:rFonts w:ascii="Times New Roman" w:hAnsi="Times New Roman" w:cs="Times New Roman"/>
          <w:sz w:val="24"/>
          <w:szCs w:val="24"/>
        </w:rPr>
        <w:t xml:space="preserve">section </w:t>
      </w:r>
      <w:r w:rsidR="00C22149">
        <w:rPr>
          <w:rFonts w:ascii="Times New Roman" w:hAnsi="Times New Roman" w:cs="Times New Roman"/>
          <w:sz w:val="24"/>
          <w:szCs w:val="24"/>
        </w:rPr>
        <w:t>applies</w:t>
      </w:r>
      <w:r w:rsidR="009B2776">
        <w:rPr>
          <w:rFonts w:ascii="Times New Roman" w:hAnsi="Times New Roman" w:cs="Times New Roman"/>
          <w:sz w:val="24"/>
          <w:szCs w:val="24"/>
        </w:rPr>
        <w:t xml:space="preserve"> if</w:t>
      </w:r>
      <w:r w:rsidR="00520860">
        <w:rPr>
          <w:rFonts w:ascii="Times New Roman" w:hAnsi="Times New Roman" w:cs="Times New Roman"/>
          <w:sz w:val="24"/>
          <w:szCs w:val="24"/>
        </w:rPr>
        <w:t xml:space="preserve"> </w:t>
      </w:r>
      <w:r w:rsidR="009B2776">
        <w:rPr>
          <w:rFonts w:ascii="Times New Roman" w:hAnsi="Times New Roman" w:cs="Times New Roman"/>
          <w:sz w:val="24"/>
          <w:szCs w:val="24"/>
        </w:rPr>
        <w:t xml:space="preserve">the </w:t>
      </w:r>
      <w:r w:rsidR="00AE1336">
        <w:rPr>
          <w:rFonts w:ascii="Times New Roman" w:hAnsi="Times New Roman" w:cs="Times New Roman"/>
          <w:sz w:val="24"/>
          <w:szCs w:val="24"/>
        </w:rPr>
        <w:t>Secretary</w:t>
      </w:r>
      <w:r w:rsidR="00520860">
        <w:rPr>
          <w:rFonts w:ascii="Times New Roman" w:hAnsi="Times New Roman" w:cs="Times New Roman"/>
          <w:sz w:val="24"/>
          <w:szCs w:val="24"/>
        </w:rPr>
        <w:t xml:space="preserve"> </w:t>
      </w:r>
      <w:r w:rsidR="008A44F3">
        <w:rPr>
          <w:rFonts w:ascii="Times New Roman" w:hAnsi="Times New Roman" w:cs="Times New Roman"/>
          <w:sz w:val="24"/>
          <w:szCs w:val="24"/>
        </w:rPr>
        <w:t>later</w:t>
      </w:r>
      <w:r w:rsidR="006B5AA8">
        <w:rPr>
          <w:rFonts w:ascii="Times New Roman" w:hAnsi="Times New Roman" w:cs="Times New Roman"/>
          <w:sz w:val="24"/>
          <w:szCs w:val="24"/>
        </w:rPr>
        <w:t xml:space="preserve"> reasonably</w:t>
      </w:r>
      <w:r w:rsidR="008A44F3">
        <w:rPr>
          <w:rFonts w:ascii="Times New Roman" w:hAnsi="Times New Roman" w:cs="Times New Roman"/>
          <w:sz w:val="24"/>
          <w:szCs w:val="24"/>
        </w:rPr>
        <w:t xml:space="preserve"> suspects that any of the requirements for the application for the or</w:t>
      </w:r>
      <w:r w:rsidR="00EB15C2">
        <w:rPr>
          <w:rFonts w:ascii="Times New Roman" w:hAnsi="Times New Roman" w:cs="Times New Roman"/>
          <w:sz w:val="24"/>
          <w:szCs w:val="24"/>
        </w:rPr>
        <w:t>iginal check were not satisfied;</w:t>
      </w:r>
      <w:r w:rsidR="008A44F3">
        <w:rPr>
          <w:rFonts w:ascii="Times New Roman" w:hAnsi="Times New Roman" w:cs="Times New Roman"/>
          <w:sz w:val="24"/>
          <w:szCs w:val="24"/>
        </w:rPr>
        <w:t xml:space="preserve"> or</w:t>
      </w:r>
      <w:r w:rsidR="00EB15C2">
        <w:rPr>
          <w:rFonts w:ascii="Times New Roman" w:hAnsi="Times New Roman" w:cs="Times New Roman"/>
          <w:sz w:val="24"/>
          <w:szCs w:val="24"/>
        </w:rPr>
        <w:t>,</w:t>
      </w:r>
      <w:r w:rsidR="008A44F3">
        <w:rPr>
          <w:rFonts w:ascii="Times New Roman" w:hAnsi="Times New Roman" w:cs="Times New Roman"/>
          <w:sz w:val="24"/>
          <w:szCs w:val="24"/>
        </w:rPr>
        <w:t xml:space="preserve"> that the Secretary did not have all of the required information for the individual when AusCheck undertook the original check; or</w:t>
      </w:r>
      <w:r w:rsidR="00EB15C2">
        <w:rPr>
          <w:rFonts w:ascii="Times New Roman" w:hAnsi="Times New Roman" w:cs="Times New Roman"/>
          <w:sz w:val="24"/>
          <w:szCs w:val="24"/>
        </w:rPr>
        <w:t>,</w:t>
      </w:r>
      <w:r w:rsidR="008A44F3">
        <w:rPr>
          <w:rFonts w:ascii="Times New Roman" w:hAnsi="Times New Roman" w:cs="Times New Roman"/>
          <w:sz w:val="24"/>
          <w:szCs w:val="24"/>
        </w:rPr>
        <w:t xml:space="preserve"> any of the requirements specified for the purposes of paragraph 11A(2)(f) under subsection 11A(3) in relation to the application for the original check were not satisfied</w:t>
      </w:r>
      <w:r w:rsidR="00EB15C2">
        <w:rPr>
          <w:rFonts w:ascii="Times New Roman" w:hAnsi="Times New Roman" w:cs="Times New Roman"/>
          <w:sz w:val="24"/>
          <w:szCs w:val="24"/>
        </w:rPr>
        <w:t>;</w:t>
      </w:r>
      <w:r w:rsidR="008A44F3">
        <w:rPr>
          <w:rFonts w:ascii="Times New Roman" w:hAnsi="Times New Roman" w:cs="Times New Roman"/>
          <w:sz w:val="24"/>
          <w:szCs w:val="24"/>
        </w:rPr>
        <w:t xml:space="preserve"> or</w:t>
      </w:r>
      <w:r w:rsidR="00EB15C2">
        <w:rPr>
          <w:rFonts w:ascii="Times New Roman" w:hAnsi="Times New Roman" w:cs="Times New Roman"/>
          <w:sz w:val="24"/>
          <w:szCs w:val="24"/>
        </w:rPr>
        <w:t>,</w:t>
      </w:r>
      <w:r w:rsidR="008A44F3">
        <w:rPr>
          <w:rFonts w:ascii="Times New Roman" w:hAnsi="Times New Roman" w:cs="Times New Roman"/>
          <w:sz w:val="24"/>
          <w:szCs w:val="24"/>
        </w:rPr>
        <w:t xml:space="preserve"> that the advice is inaccurate or incomplete.</w:t>
      </w:r>
    </w:p>
    <w:p w14:paraId="6BA8EBD9" w14:textId="77777777" w:rsidR="008A44F3" w:rsidRDefault="007D5CF5" w:rsidP="0062106D">
      <w:pPr>
        <w:spacing w:line="240" w:lineRule="auto"/>
        <w:rPr>
          <w:rFonts w:ascii="Times New Roman" w:hAnsi="Times New Roman" w:cs="Times New Roman"/>
          <w:sz w:val="24"/>
          <w:szCs w:val="24"/>
        </w:rPr>
      </w:pPr>
      <w:r>
        <w:rPr>
          <w:rFonts w:ascii="Times New Roman" w:hAnsi="Times New Roman" w:cs="Times New Roman"/>
          <w:sz w:val="24"/>
          <w:szCs w:val="24"/>
        </w:rPr>
        <w:t>S</w:t>
      </w:r>
      <w:r w:rsidR="008A44F3">
        <w:rPr>
          <w:rFonts w:ascii="Times New Roman" w:hAnsi="Times New Roman" w:cs="Times New Roman"/>
          <w:sz w:val="24"/>
          <w:szCs w:val="24"/>
        </w:rPr>
        <w:t xml:space="preserve">ubsection </w:t>
      </w:r>
      <w:proofErr w:type="gramStart"/>
      <w:r w:rsidR="008A44F3">
        <w:rPr>
          <w:rFonts w:ascii="Times New Roman" w:hAnsi="Times New Roman" w:cs="Times New Roman"/>
          <w:sz w:val="24"/>
          <w:szCs w:val="24"/>
        </w:rPr>
        <w:t>16A(</w:t>
      </w:r>
      <w:proofErr w:type="gramEnd"/>
      <w:r w:rsidR="008A44F3">
        <w:rPr>
          <w:rFonts w:ascii="Times New Roman" w:hAnsi="Times New Roman" w:cs="Times New Roman"/>
          <w:sz w:val="24"/>
          <w:szCs w:val="24"/>
        </w:rPr>
        <w:t>2) provide</w:t>
      </w:r>
      <w:r w:rsidR="00C22149">
        <w:rPr>
          <w:rFonts w:ascii="Times New Roman" w:hAnsi="Times New Roman" w:cs="Times New Roman"/>
          <w:sz w:val="24"/>
          <w:szCs w:val="24"/>
        </w:rPr>
        <w:t>s</w:t>
      </w:r>
      <w:r w:rsidR="008A44F3">
        <w:rPr>
          <w:rFonts w:ascii="Times New Roman" w:hAnsi="Times New Roman" w:cs="Times New Roman"/>
          <w:sz w:val="24"/>
          <w:szCs w:val="24"/>
        </w:rPr>
        <w:t xml:space="preserve"> that AusCheck may undertake a new background check of the individual. </w:t>
      </w:r>
    </w:p>
    <w:p w14:paraId="4A6CD439" w14:textId="77777777" w:rsidR="008A44F3" w:rsidRDefault="007D5CF5" w:rsidP="0062106D">
      <w:pPr>
        <w:spacing w:line="240" w:lineRule="auto"/>
        <w:rPr>
          <w:rFonts w:ascii="Times New Roman" w:hAnsi="Times New Roman" w:cs="Times New Roman"/>
          <w:sz w:val="24"/>
          <w:szCs w:val="24"/>
        </w:rPr>
      </w:pPr>
      <w:r>
        <w:rPr>
          <w:rFonts w:ascii="Times New Roman" w:hAnsi="Times New Roman" w:cs="Times New Roman"/>
          <w:sz w:val="24"/>
          <w:szCs w:val="24"/>
        </w:rPr>
        <w:t>S</w:t>
      </w:r>
      <w:r w:rsidR="008A44F3">
        <w:rPr>
          <w:rFonts w:ascii="Times New Roman" w:hAnsi="Times New Roman" w:cs="Times New Roman"/>
          <w:sz w:val="24"/>
          <w:szCs w:val="24"/>
        </w:rPr>
        <w:t>ubsection 16A(3) provide</w:t>
      </w:r>
      <w:r w:rsidR="00C22149">
        <w:rPr>
          <w:rFonts w:ascii="Times New Roman" w:hAnsi="Times New Roman" w:cs="Times New Roman"/>
          <w:sz w:val="24"/>
          <w:szCs w:val="24"/>
        </w:rPr>
        <w:t>s</w:t>
      </w:r>
      <w:r w:rsidR="008A44F3">
        <w:rPr>
          <w:rFonts w:ascii="Times New Roman" w:hAnsi="Times New Roman" w:cs="Times New Roman"/>
          <w:sz w:val="24"/>
          <w:szCs w:val="24"/>
        </w:rPr>
        <w:t xml:space="preserve"> that if AusCheck does undertake a new background check, the person who applied for the original check is taken to have applied for the new background check and the application for the new background check is taken to be the same as the application for the original check. </w:t>
      </w:r>
      <w:r w:rsidR="006B5AA8">
        <w:rPr>
          <w:rFonts w:ascii="Times New Roman" w:hAnsi="Times New Roman" w:cs="Times New Roman"/>
          <w:sz w:val="24"/>
          <w:szCs w:val="24"/>
        </w:rPr>
        <w:t>A note provides that paragraph (b) may be relevant to whether the Secretary may make a request under subsection 11(2) in relation to the application.</w:t>
      </w:r>
    </w:p>
    <w:p w14:paraId="4C167A3B" w14:textId="77777777" w:rsidR="00520860" w:rsidRDefault="00EB15C2"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w:t>
      </w:r>
      <w:r w:rsidR="00B862B2">
        <w:rPr>
          <w:rFonts w:ascii="Times New Roman" w:hAnsi="Times New Roman" w:cs="Times New Roman"/>
          <w:sz w:val="24"/>
          <w:szCs w:val="24"/>
        </w:rPr>
        <w:t>section</w:t>
      </w:r>
      <w:r w:rsidR="001C7657">
        <w:rPr>
          <w:rFonts w:ascii="Times New Roman" w:hAnsi="Times New Roman" w:cs="Times New Roman"/>
          <w:sz w:val="24"/>
          <w:szCs w:val="24"/>
        </w:rPr>
        <w:t xml:space="preserve"> is to ensure that accurate background checks are conducted, accurate advice is given on the basis of background checks and to improve security outcomes. </w:t>
      </w:r>
      <w:r w:rsidR="00E52CA3">
        <w:rPr>
          <w:rFonts w:ascii="Times New Roman" w:hAnsi="Times New Roman" w:cs="Times New Roman"/>
          <w:sz w:val="24"/>
          <w:szCs w:val="24"/>
        </w:rPr>
        <w:t>This purpose is</w:t>
      </w:r>
      <w:r w:rsidR="001C7657">
        <w:rPr>
          <w:rFonts w:ascii="Times New Roman" w:hAnsi="Times New Roman" w:cs="Times New Roman"/>
          <w:sz w:val="24"/>
          <w:szCs w:val="24"/>
        </w:rPr>
        <w:t xml:space="preserve"> achieved by giving AusCheck the power to undertake a new background check where it becomes apparent that </w:t>
      </w:r>
      <w:r w:rsidR="00AA3D7E">
        <w:rPr>
          <w:rFonts w:ascii="Times New Roman" w:hAnsi="Times New Roman" w:cs="Times New Roman"/>
          <w:sz w:val="24"/>
          <w:szCs w:val="24"/>
        </w:rPr>
        <w:t xml:space="preserve">any of the requirements for the application for the original check were not satisfied, or the </w:t>
      </w:r>
      <w:r w:rsidR="001C7657">
        <w:rPr>
          <w:rFonts w:ascii="Times New Roman" w:hAnsi="Times New Roman" w:cs="Times New Roman"/>
          <w:sz w:val="24"/>
          <w:szCs w:val="24"/>
        </w:rPr>
        <w:t xml:space="preserve">required information for the initial background check was inaccurate or incomplete.  </w:t>
      </w:r>
    </w:p>
    <w:p w14:paraId="155BF603" w14:textId="77777777" w:rsidR="008A44F3" w:rsidRDefault="008A44F3" w:rsidP="0062106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23</w:t>
      </w:r>
      <w:r>
        <w:rPr>
          <w:rFonts w:ascii="Times New Roman" w:hAnsi="Times New Roman" w:cs="Times New Roman"/>
          <w:sz w:val="24"/>
          <w:szCs w:val="24"/>
          <w:u w:val="single"/>
        </w:rPr>
        <w:t xml:space="preserve"> – Paragraph 20(1</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a)</w:t>
      </w:r>
    </w:p>
    <w:p w14:paraId="03F99CFF" w14:textId="77777777" w:rsidR="008A44F3" w:rsidRPr="008A44F3" w:rsidRDefault="008A44F3" w:rsidP="0062106D">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6D3D9E">
        <w:rPr>
          <w:rFonts w:ascii="Times New Roman" w:hAnsi="Times New Roman" w:cs="Times New Roman"/>
          <w:sz w:val="24"/>
          <w:szCs w:val="24"/>
        </w:rPr>
        <w:t>23</w:t>
      </w:r>
      <w:r>
        <w:rPr>
          <w:rFonts w:ascii="Times New Roman" w:hAnsi="Times New Roman" w:cs="Times New Roman"/>
          <w:sz w:val="24"/>
          <w:szCs w:val="24"/>
        </w:rPr>
        <w:t xml:space="preserve"> insert</w:t>
      </w:r>
      <w:r w:rsidR="00C22149">
        <w:rPr>
          <w:rFonts w:ascii="Times New Roman" w:hAnsi="Times New Roman" w:cs="Times New Roman"/>
          <w:sz w:val="24"/>
          <w:szCs w:val="24"/>
        </w:rPr>
        <w:t>s</w:t>
      </w:r>
      <w:r>
        <w:rPr>
          <w:rFonts w:ascii="Times New Roman" w:hAnsi="Times New Roman" w:cs="Times New Roman"/>
          <w:sz w:val="24"/>
          <w:szCs w:val="24"/>
        </w:rPr>
        <w:t xml:space="preserve"> “or subsection </w:t>
      </w:r>
      <w:proofErr w:type="gramStart"/>
      <w:r>
        <w:rPr>
          <w:rFonts w:ascii="Times New Roman" w:hAnsi="Times New Roman" w:cs="Times New Roman"/>
          <w:sz w:val="24"/>
          <w:szCs w:val="24"/>
        </w:rPr>
        <w:t>20B(</w:t>
      </w:r>
      <w:proofErr w:type="gramEnd"/>
      <w:r>
        <w:rPr>
          <w:rFonts w:ascii="Times New Roman" w:hAnsi="Times New Roman" w:cs="Times New Roman"/>
          <w:sz w:val="24"/>
          <w:szCs w:val="24"/>
        </w:rPr>
        <w:t xml:space="preserve">3)” after “paragraph 11(2)(a)” to paragraph 20(1)(a). </w:t>
      </w:r>
      <w:r w:rsidR="006715FF">
        <w:rPr>
          <w:rFonts w:ascii="Times New Roman" w:hAnsi="Times New Roman" w:cs="Times New Roman"/>
          <w:sz w:val="24"/>
          <w:szCs w:val="24"/>
        </w:rPr>
        <w:t xml:space="preserve">The purpose of this insertion is to ensure that the giving advice requirements under section 20 will apply to an application for a background check made under subsection </w:t>
      </w:r>
      <w:proofErr w:type="gramStart"/>
      <w:r w:rsidR="006715FF">
        <w:rPr>
          <w:rFonts w:ascii="Times New Roman" w:hAnsi="Times New Roman" w:cs="Times New Roman"/>
          <w:sz w:val="24"/>
          <w:szCs w:val="24"/>
        </w:rPr>
        <w:t>20B(</w:t>
      </w:r>
      <w:proofErr w:type="gramEnd"/>
      <w:r w:rsidR="006715FF">
        <w:rPr>
          <w:rFonts w:ascii="Times New Roman" w:hAnsi="Times New Roman" w:cs="Times New Roman"/>
          <w:sz w:val="24"/>
          <w:szCs w:val="24"/>
        </w:rPr>
        <w:t>3).</w:t>
      </w:r>
    </w:p>
    <w:p w14:paraId="1A089631" w14:textId="77777777" w:rsidR="00E52CA3" w:rsidRDefault="00E52CA3" w:rsidP="0062106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24</w:t>
      </w:r>
      <w:r>
        <w:rPr>
          <w:rFonts w:ascii="Times New Roman" w:hAnsi="Times New Roman" w:cs="Times New Roman"/>
          <w:sz w:val="24"/>
          <w:szCs w:val="24"/>
          <w:u w:val="single"/>
        </w:rPr>
        <w:t xml:space="preserve"> – After section 20</w:t>
      </w:r>
    </w:p>
    <w:p w14:paraId="56768814" w14:textId="77777777" w:rsidR="00E52CA3" w:rsidRDefault="00E52CA3" w:rsidP="0062106D">
      <w:pPr>
        <w:spacing w:line="240" w:lineRule="auto"/>
        <w:rPr>
          <w:rFonts w:ascii="Times New Roman" w:hAnsi="Times New Roman" w:cs="Times New Roman"/>
          <w:sz w:val="24"/>
          <w:szCs w:val="24"/>
        </w:rPr>
      </w:pPr>
      <w:r>
        <w:rPr>
          <w:rFonts w:ascii="Times New Roman" w:hAnsi="Times New Roman" w:cs="Times New Roman"/>
          <w:sz w:val="24"/>
          <w:szCs w:val="24"/>
        </w:rPr>
        <w:t>Item 80 insert</w:t>
      </w:r>
      <w:r w:rsidR="00C22149">
        <w:rPr>
          <w:rFonts w:ascii="Times New Roman" w:hAnsi="Times New Roman" w:cs="Times New Roman"/>
          <w:sz w:val="24"/>
          <w:szCs w:val="24"/>
        </w:rPr>
        <w:t>s</w:t>
      </w:r>
      <w:r>
        <w:rPr>
          <w:rFonts w:ascii="Times New Roman" w:hAnsi="Times New Roman" w:cs="Times New Roman"/>
          <w:sz w:val="24"/>
          <w:szCs w:val="24"/>
        </w:rPr>
        <w:t xml:space="preserve"> section 20A </w:t>
      </w:r>
      <w:r w:rsidR="007D7F7D">
        <w:rPr>
          <w:rFonts w:ascii="Times New Roman" w:hAnsi="Times New Roman" w:cs="Times New Roman"/>
          <w:sz w:val="24"/>
          <w:szCs w:val="24"/>
        </w:rPr>
        <w:t xml:space="preserve">and section 20B </w:t>
      </w:r>
      <w:r>
        <w:rPr>
          <w:rFonts w:ascii="Times New Roman" w:hAnsi="Times New Roman" w:cs="Times New Roman"/>
          <w:sz w:val="24"/>
          <w:szCs w:val="24"/>
        </w:rPr>
        <w:t>after section 20.</w:t>
      </w:r>
    </w:p>
    <w:p w14:paraId="1C4F3C89" w14:textId="77777777" w:rsidR="0084560B" w:rsidRPr="0084560B" w:rsidRDefault="00430BC5" w:rsidP="0062106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84560B">
        <w:rPr>
          <w:rFonts w:ascii="Times New Roman" w:hAnsi="Times New Roman" w:cs="Times New Roman"/>
          <w:sz w:val="24"/>
          <w:szCs w:val="24"/>
          <w:u w:val="single"/>
        </w:rPr>
        <w:t>ection 20A – Advice about background check that is cancelled</w:t>
      </w:r>
    </w:p>
    <w:p w14:paraId="26D2225F" w14:textId="77777777" w:rsidR="008A44F3" w:rsidRDefault="00430BC5" w:rsidP="008A44F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w:t>
      </w:r>
      <w:r w:rsidR="00E52CA3">
        <w:rPr>
          <w:rFonts w:ascii="Times New Roman" w:hAnsi="Times New Roman" w:cs="Times New Roman"/>
          <w:sz w:val="24"/>
          <w:szCs w:val="24"/>
        </w:rPr>
        <w:t xml:space="preserve">ection </w:t>
      </w:r>
      <w:r w:rsidR="00B12D94">
        <w:rPr>
          <w:rFonts w:ascii="Times New Roman" w:hAnsi="Times New Roman" w:cs="Times New Roman"/>
          <w:sz w:val="24"/>
          <w:szCs w:val="24"/>
        </w:rPr>
        <w:t xml:space="preserve">20A </w:t>
      </w:r>
      <w:r w:rsidR="008A44F3">
        <w:rPr>
          <w:rFonts w:ascii="Times New Roman" w:hAnsi="Times New Roman" w:cs="Times New Roman"/>
          <w:sz w:val="24"/>
          <w:szCs w:val="24"/>
        </w:rPr>
        <w:t>provide</w:t>
      </w:r>
      <w:r w:rsidR="00C22149">
        <w:rPr>
          <w:rFonts w:ascii="Times New Roman" w:hAnsi="Times New Roman" w:cs="Times New Roman"/>
          <w:sz w:val="24"/>
          <w:szCs w:val="24"/>
        </w:rPr>
        <w:t>s</w:t>
      </w:r>
      <w:r w:rsidR="008A44F3">
        <w:rPr>
          <w:rFonts w:ascii="Times New Roman" w:hAnsi="Times New Roman" w:cs="Times New Roman"/>
          <w:sz w:val="24"/>
          <w:szCs w:val="24"/>
        </w:rPr>
        <w:t xml:space="preserve"> that advice about a background check that is cancelled may be given to the </w:t>
      </w:r>
      <w:r w:rsidR="00AA3D7E">
        <w:rPr>
          <w:rFonts w:ascii="Times New Roman" w:hAnsi="Times New Roman" w:cs="Times New Roman"/>
          <w:sz w:val="24"/>
          <w:szCs w:val="24"/>
        </w:rPr>
        <w:t>NHS entity</w:t>
      </w:r>
      <w:r w:rsidR="008A44F3">
        <w:rPr>
          <w:rFonts w:ascii="Times New Roman" w:hAnsi="Times New Roman" w:cs="Times New Roman"/>
          <w:sz w:val="24"/>
          <w:szCs w:val="24"/>
        </w:rPr>
        <w:t>.</w:t>
      </w:r>
    </w:p>
    <w:p w14:paraId="38E73487" w14:textId="77777777" w:rsidR="005B4DD7" w:rsidRPr="003C111E" w:rsidRDefault="005B4DD7" w:rsidP="005B4DD7">
      <w:pPr>
        <w:spacing w:line="240" w:lineRule="auto"/>
        <w:rPr>
          <w:rFonts w:ascii="Times New Roman" w:hAnsi="Times New Roman" w:cs="Times New Roman"/>
          <w:sz w:val="24"/>
          <w:szCs w:val="24"/>
        </w:rPr>
      </w:pPr>
      <w:r>
        <w:rPr>
          <w:rFonts w:ascii="Times New Roman" w:hAnsi="Times New Roman" w:cs="Times New Roman"/>
          <w:sz w:val="24"/>
          <w:szCs w:val="24"/>
        </w:rPr>
        <w:t>Proposed section 20A would provide that if an NHS entity applies for a background check of an individual and the Secretary cancels the background check under subsection 11A(7), the Secretary must advise the NHS entity and the individual that the background check is cancelled.</w:t>
      </w:r>
    </w:p>
    <w:p w14:paraId="44C7013B" w14:textId="77777777" w:rsidR="006715FF" w:rsidRPr="006715FF" w:rsidRDefault="00430BC5" w:rsidP="00E52CA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6715FF">
        <w:rPr>
          <w:rFonts w:ascii="Times New Roman" w:hAnsi="Times New Roman" w:cs="Times New Roman"/>
          <w:sz w:val="24"/>
          <w:szCs w:val="24"/>
          <w:u w:val="single"/>
        </w:rPr>
        <w:t>ection 20B – AusCheck may undertake new background checks</w:t>
      </w:r>
    </w:p>
    <w:p w14:paraId="21871DDC" w14:textId="77777777" w:rsidR="00E52CA3" w:rsidRDefault="00430BC5" w:rsidP="00E52CA3">
      <w:pPr>
        <w:spacing w:line="240" w:lineRule="auto"/>
        <w:rPr>
          <w:rFonts w:ascii="Times New Roman" w:hAnsi="Times New Roman" w:cs="Times New Roman"/>
          <w:sz w:val="24"/>
          <w:szCs w:val="24"/>
        </w:rPr>
      </w:pPr>
      <w:r>
        <w:rPr>
          <w:rFonts w:ascii="Times New Roman" w:hAnsi="Times New Roman" w:cs="Times New Roman"/>
          <w:sz w:val="24"/>
          <w:szCs w:val="24"/>
        </w:rPr>
        <w:t>S</w:t>
      </w:r>
      <w:r w:rsidR="007D7F7D">
        <w:rPr>
          <w:rFonts w:ascii="Times New Roman" w:hAnsi="Times New Roman" w:cs="Times New Roman"/>
          <w:sz w:val="24"/>
          <w:szCs w:val="24"/>
        </w:rPr>
        <w:t xml:space="preserve">ection 20B </w:t>
      </w:r>
      <w:r w:rsidR="00E52CA3">
        <w:rPr>
          <w:rFonts w:ascii="Times New Roman" w:hAnsi="Times New Roman" w:cs="Times New Roman"/>
          <w:sz w:val="24"/>
          <w:szCs w:val="24"/>
        </w:rPr>
        <w:t>provide</w:t>
      </w:r>
      <w:r w:rsidR="00AB1AFA">
        <w:rPr>
          <w:rFonts w:ascii="Times New Roman" w:hAnsi="Times New Roman" w:cs="Times New Roman"/>
          <w:sz w:val="24"/>
          <w:szCs w:val="24"/>
        </w:rPr>
        <w:t>s</w:t>
      </w:r>
      <w:r w:rsidR="00E52CA3">
        <w:rPr>
          <w:rFonts w:ascii="Times New Roman" w:hAnsi="Times New Roman" w:cs="Times New Roman"/>
          <w:sz w:val="24"/>
          <w:szCs w:val="24"/>
        </w:rPr>
        <w:t xml:space="preserve"> that AusCheck may un</w:t>
      </w:r>
      <w:r w:rsidR="00B12D94">
        <w:rPr>
          <w:rFonts w:ascii="Times New Roman" w:hAnsi="Times New Roman" w:cs="Times New Roman"/>
          <w:sz w:val="24"/>
          <w:szCs w:val="24"/>
        </w:rPr>
        <w:t>dertake new background checks in the prescribed circumstances and processes</w:t>
      </w:r>
      <w:r w:rsidR="00E52CA3">
        <w:rPr>
          <w:rFonts w:ascii="Times New Roman" w:hAnsi="Times New Roman" w:cs="Times New Roman"/>
          <w:sz w:val="24"/>
          <w:szCs w:val="24"/>
        </w:rPr>
        <w:t>.</w:t>
      </w:r>
    </w:p>
    <w:p w14:paraId="57914A33" w14:textId="77777777" w:rsidR="007D7F7D" w:rsidRDefault="00430BC5" w:rsidP="00E52CA3">
      <w:pPr>
        <w:spacing w:line="240" w:lineRule="auto"/>
        <w:rPr>
          <w:rFonts w:ascii="Times New Roman" w:hAnsi="Times New Roman" w:cs="Times New Roman"/>
          <w:sz w:val="24"/>
          <w:szCs w:val="24"/>
        </w:rPr>
      </w:pPr>
      <w:r>
        <w:rPr>
          <w:rFonts w:ascii="Times New Roman" w:hAnsi="Times New Roman" w:cs="Times New Roman"/>
          <w:sz w:val="24"/>
          <w:szCs w:val="24"/>
        </w:rPr>
        <w:t>S</w:t>
      </w:r>
      <w:r w:rsidR="007D7F7D">
        <w:rPr>
          <w:rFonts w:ascii="Times New Roman" w:hAnsi="Times New Roman" w:cs="Times New Roman"/>
          <w:sz w:val="24"/>
          <w:szCs w:val="24"/>
        </w:rPr>
        <w:t>ubsection 20B(1) provides that this section applies if the Secretary gives advice about a background check of an individual under this Subdivision and the Secretary later</w:t>
      </w:r>
      <w:r w:rsidR="006B5AA8">
        <w:rPr>
          <w:rFonts w:ascii="Times New Roman" w:hAnsi="Times New Roman" w:cs="Times New Roman"/>
          <w:sz w:val="24"/>
          <w:szCs w:val="24"/>
        </w:rPr>
        <w:t xml:space="preserve"> reasonably</w:t>
      </w:r>
      <w:r w:rsidR="007D7F7D">
        <w:rPr>
          <w:rFonts w:ascii="Times New Roman" w:hAnsi="Times New Roman" w:cs="Times New Roman"/>
          <w:sz w:val="24"/>
          <w:szCs w:val="24"/>
        </w:rPr>
        <w:t xml:space="preserve"> suspects that any of the requirements for the application for the or</w:t>
      </w:r>
      <w:r w:rsidR="004B0519">
        <w:rPr>
          <w:rFonts w:ascii="Times New Roman" w:hAnsi="Times New Roman" w:cs="Times New Roman"/>
          <w:sz w:val="24"/>
          <w:szCs w:val="24"/>
        </w:rPr>
        <w:t>iginal check were not satisfied;</w:t>
      </w:r>
      <w:r w:rsidR="007D7F7D">
        <w:rPr>
          <w:rFonts w:ascii="Times New Roman" w:hAnsi="Times New Roman" w:cs="Times New Roman"/>
          <w:sz w:val="24"/>
          <w:szCs w:val="24"/>
        </w:rPr>
        <w:t xml:space="preserve"> or</w:t>
      </w:r>
      <w:r w:rsidR="004B0519">
        <w:rPr>
          <w:rFonts w:ascii="Times New Roman" w:hAnsi="Times New Roman" w:cs="Times New Roman"/>
          <w:sz w:val="24"/>
          <w:szCs w:val="24"/>
        </w:rPr>
        <w:t>,</w:t>
      </w:r>
      <w:r w:rsidR="007D7F7D">
        <w:rPr>
          <w:rFonts w:ascii="Times New Roman" w:hAnsi="Times New Roman" w:cs="Times New Roman"/>
          <w:sz w:val="24"/>
          <w:szCs w:val="24"/>
        </w:rPr>
        <w:t xml:space="preserve"> that the Secretary did not have all of the required information for the individual when AusCheck undertook the original check; or</w:t>
      </w:r>
      <w:r w:rsidR="004B0519">
        <w:rPr>
          <w:rFonts w:ascii="Times New Roman" w:hAnsi="Times New Roman" w:cs="Times New Roman"/>
          <w:sz w:val="24"/>
          <w:szCs w:val="24"/>
        </w:rPr>
        <w:t>,</w:t>
      </w:r>
      <w:r w:rsidR="007D7F7D">
        <w:rPr>
          <w:rFonts w:ascii="Times New Roman" w:hAnsi="Times New Roman" w:cs="Times New Roman"/>
          <w:sz w:val="24"/>
          <w:szCs w:val="24"/>
        </w:rPr>
        <w:t xml:space="preserve"> any of the requirements specified for the purposes of paragraph 11A(2)(f) under subsection 11A(3) in relation to the application for the original check were not satisfied</w:t>
      </w:r>
      <w:r w:rsidR="004B0519">
        <w:rPr>
          <w:rFonts w:ascii="Times New Roman" w:hAnsi="Times New Roman" w:cs="Times New Roman"/>
          <w:sz w:val="24"/>
          <w:szCs w:val="24"/>
        </w:rPr>
        <w:t>;</w:t>
      </w:r>
      <w:r w:rsidR="007D7F7D">
        <w:rPr>
          <w:rFonts w:ascii="Times New Roman" w:hAnsi="Times New Roman" w:cs="Times New Roman"/>
          <w:sz w:val="24"/>
          <w:szCs w:val="24"/>
        </w:rPr>
        <w:t xml:space="preserve"> or</w:t>
      </w:r>
      <w:r w:rsidR="004B0519">
        <w:rPr>
          <w:rFonts w:ascii="Times New Roman" w:hAnsi="Times New Roman" w:cs="Times New Roman"/>
          <w:sz w:val="24"/>
          <w:szCs w:val="24"/>
        </w:rPr>
        <w:t>,</w:t>
      </w:r>
      <w:r w:rsidR="007D7F7D">
        <w:rPr>
          <w:rFonts w:ascii="Times New Roman" w:hAnsi="Times New Roman" w:cs="Times New Roman"/>
          <w:sz w:val="24"/>
          <w:szCs w:val="24"/>
        </w:rPr>
        <w:t xml:space="preserve"> that the advice is inaccurate or incomplete.</w:t>
      </w:r>
    </w:p>
    <w:p w14:paraId="7BD87917" w14:textId="77777777" w:rsidR="007D7F7D" w:rsidRDefault="00430BC5" w:rsidP="007D7F7D">
      <w:pPr>
        <w:spacing w:line="240" w:lineRule="auto"/>
        <w:rPr>
          <w:rFonts w:ascii="Times New Roman" w:hAnsi="Times New Roman" w:cs="Times New Roman"/>
          <w:sz w:val="24"/>
          <w:szCs w:val="24"/>
        </w:rPr>
      </w:pPr>
      <w:r>
        <w:rPr>
          <w:rFonts w:ascii="Times New Roman" w:hAnsi="Times New Roman" w:cs="Times New Roman"/>
          <w:sz w:val="24"/>
          <w:szCs w:val="24"/>
        </w:rPr>
        <w:t>S</w:t>
      </w:r>
      <w:r w:rsidR="007D7F7D">
        <w:rPr>
          <w:rFonts w:ascii="Times New Roman" w:hAnsi="Times New Roman" w:cs="Times New Roman"/>
          <w:sz w:val="24"/>
          <w:szCs w:val="24"/>
        </w:rPr>
        <w:t xml:space="preserve">ubsection </w:t>
      </w:r>
      <w:proofErr w:type="gramStart"/>
      <w:r w:rsidR="007D7F7D">
        <w:rPr>
          <w:rFonts w:ascii="Times New Roman" w:hAnsi="Times New Roman" w:cs="Times New Roman"/>
          <w:sz w:val="24"/>
          <w:szCs w:val="24"/>
        </w:rPr>
        <w:t>20B(</w:t>
      </w:r>
      <w:proofErr w:type="gramEnd"/>
      <w:r w:rsidR="007D7F7D">
        <w:rPr>
          <w:rFonts w:ascii="Times New Roman" w:hAnsi="Times New Roman" w:cs="Times New Roman"/>
          <w:sz w:val="24"/>
          <w:szCs w:val="24"/>
        </w:rPr>
        <w:t>2) provide</w:t>
      </w:r>
      <w:r w:rsidR="00AB1AFA">
        <w:rPr>
          <w:rFonts w:ascii="Times New Roman" w:hAnsi="Times New Roman" w:cs="Times New Roman"/>
          <w:sz w:val="24"/>
          <w:szCs w:val="24"/>
        </w:rPr>
        <w:t>s</w:t>
      </w:r>
      <w:r w:rsidR="007D7F7D">
        <w:rPr>
          <w:rFonts w:ascii="Times New Roman" w:hAnsi="Times New Roman" w:cs="Times New Roman"/>
          <w:sz w:val="24"/>
          <w:szCs w:val="24"/>
        </w:rPr>
        <w:t xml:space="preserve"> that AusCheck may undertake a new background check of the individual. </w:t>
      </w:r>
    </w:p>
    <w:p w14:paraId="3AAA5D25" w14:textId="77777777" w:rsidR="007D7F7D" w:rsidRDefault="00430BC5" w:rsidP="007D7F7D">
      <w:pPr>
        <w:spacing w:line="240" w:lineRule="auto"/>
        <w:rPr>
          <w:rFonts w:ascii="Times New Roman" w:hAnsi="Times New Roman" w:cs="Times New Roman"/>
          <w:sz w:val="24"/>
          <w:szCs w:val="24"/>
        </w:rPr>
      </w:pPr>
      <w:r>
        <w:rPr>
          <w:rFonts w:ascii="Times New Roman" w:hAnsi="Times New Roman" w:cs="Times New Roman"/>
          <w:sz w:val="24"/>
          <w:szCs w:val="24"/>
        </w:rPr>
        <w:t>S</w:t>
      </w:r>
      <w:r w:rsidR="007D7F7D">
        <w:rPr>
          <w:rFonts w:ascii="Times New Roman" w:hAnsi="Times New Roman" w:cs="Times New Roman"/>
          <w:sz w:val="24"/>
          <w:szCs w:val="24"/>
        </w:rPr>
        <w:t>ubsection 20B(3) provide</w:t>
      </w:r>
      <w:r w:rsidR="00AB1AFA">
        <w:rPr>
          <w:rFonts w:ascii="Times New Roman" w:hAnsi="Times New Roman" w:cs="Times New Roman"/>
          <w:sz w:val="24"/>
          <w:szCs w:val="24"/>
        </w:rPr>
        <w:t>s</w:t>
      </w:r>
      <w:r w:rsidR="007D7F7D">
        <w:rPr>
          <w:rFonts w:ascii="Times New Roman" w:hAnsi="Times New Roman" w:cs="Times New Roman"/>
          <w:sz w:val="24"/>
          <w:szCs w:val="24"/>
        </w:rPr>
        <w:t xml:space="preserve"> that if AusCheck does undertake a new background check, the NHS entity that applied for the original check is taken to have applied for the new background check and the application for the new background check is taken to be the same as the application for the original check. </w:t>
      </w:r>
      <w:r w:rsidR="006B5AA8">
        <w:rPr>
          <w:rFonts w:ascii="Times New Roman" w:hAnsi="Times New Roman" w:cs="Times New Roman"/>
          <w:sz w:val="24"/>
          <w:szCs w:val="24"/>
        </w:rPr>
        <w:t>A note provides that paragraph (b) may be relevant to whether the Secretary may make a request under subsection 11(2) in relation to the application.</w:t>
      </w:r>
    </w:p>
    <w:p w14:paraId="34C41C99" w14:textId="77777777" w:rsidR="007D7F7D" w:rsidRDefault="00430BC5" w:rsidP="007D7F7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w:t>
      </w:r>
      <w:r w:rsidR="00B862B2">
        <w:rPr>
          <w:rFonts w:ascii="Times New Roman" w:hAnsi="Times New Roman" w:cs="Times New Roman"/>
          <w:sz w:val="24"/>
          <w:szCs w:val="24"/>
        </w:rPr>
        <w:t>section</w:t>
      </w:r>
      <w:r w:rsidR="007D7F7D">
        <w:rPr>
          <w:rFonts w:ascii="Times New Roman" w:hAnsi="Times New Roman" w:cs="Times New Roman"/>
          <w:sz w:val="24"/>
          <w:szCs w:val="24"/>
        </w:rPr>
        <w:t xml:space="preserve"> is to ensure that accurate background checks are conducted, accurate advice is given on the basis of background checks and to improve security outcomes. </w:t>
      </w:r>
      <w:r w:rsidR="00AA3D7E">
        <w:rPr>
          <w:rFonts w:ascii="Times New Roman" w:hAnsi="Times New Roman" w:cs="Times New Roman"/>
          <w:sz w:val="24"/>
          <w:szCs w:val="24"/>
        </w:rPr>
        <w:t>This purpose is achieved by giving AusCheck the power to undertake a new background check where it becomes apparent that any of the requirements for the application for the original check were not satisfied, or the required information for the initial background check was inaccurate or incomplete</w:t>
      </w:r>
      <w:r w:rsidR="007D7F7D">
        <w:rPr>
          <w:rFonts w:ascii="Times New Roman" w:hAnsi="Times New Roman" w:cs="Times New Roman"/>
          <w:sz w:val="24"/>
          <w:szCs w:val="24"/>
        </w:rPr>
        <w:t xml:space="preserve">.  </w:t>
      </w:r>
    </w:p>
    <w:p w14:paraId="6289F059" w14:textId="77777777" w:rsidR="00FE4114" w:rsidRPr="0084597C" w:rsidRDefault="00FE4114" w:rsidP="00FE411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25</w:t>
      </w:r>
      <w:r w:rsidRPr="0084597C">
        <w:rPr>
          <w:rFonts w:ascii="Times New Roman" w:hAnsi="Times New Roman" w:cs="Times New Roman"/>
          <w:sz w:val="24"/>
          <w:szCs w:val="24"/>
          <w:u w:val="single"/>
        </w:rPr>
        <w:t xml:space="preserve"> – Subsection 30(1)</w:t>
      </w:r>
    </w:p>
    <w:p w14:paraId="60D66D35"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Item </w:t>
      </w:r>
      <w:r w:rsidR="006D3D9E">
        <w:rPr>
          <w:rFonts w:ascii="Times New Roman" w:hAnsi="Times New Roman" w:cs="Times New Roman"/>
          <w:sz w:val="24"/>
          <w:szCs w:val="24"/>
        </w:rPr>
        <w:t>25</w:t>
      </w:r>
      <w:r w:rsidRPr="0084597C">
        <w:rPr>
          <w:rFonts w:ascii="Times New Roman" w:hAnsi="Times New Roman" w:cs="Times New Roman"/>
          <w:sz w:val="24"/>
          <w:szCs w:val="24"/>
        </w:rPr>
        <w:t xml:space="preserve"> repeal</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subsection 30(1) (including the note) and substitute</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it with </w:t>
      </w:r>
      <w:r w:rsidR="00430BC5">
        <w:rPr>
          <w:rFonts w:ascii="Times New Roman" w:hAnsi="Times New Roman" w:cs="Times New Roman"/>
          <w:sz w:val="24"/>
          <w:szCs w:val="24"/>
        </w:rPr>
        <w:t xml:space="preserve">new subsection 30(1). The </w:t>
      </w:r>
      <w:r w:rsidRPr="0084597C">
        <w:rPr>
          <w:rFonts w:ascii="Times New Roman" w:hAnsi="Times New Roman" w:cs="Times New Roman"/>
          <w:sz w:val="24"/>
          <w:szCs w:val="24"/>
        </w:rPr>
        <w:t>new subsection provide</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that the Secretary may charge a fee under this </w:t>
      </w:r>
      <w:r w:rsidR="007D7F7D">
        <w:rPr>
          <w:rFonts w:ascii="Times New Roman" w:hAnsi="Times New Roman" w:cs="Times New Roman"/>
          <w:sz w:val="24"/>
          <w:szCs w:val="24"/>
        </w:rPr>
        <w:t>subsection</w:t>
      </w:r>
      <w:r w:rsidRPr="0084597C">
        <w:rPr>
          <w:rFonts w:ascii="Times New Roman" w:hAnsi="Times New Roman" w:cs="Times New Roman"/>
          <w:sz w:val="24"/>
          <w:szCs w:val="24"/>
        </w:rPr>
        <w:t xml:space="preserve"> for a</w:t>
      </w:r>
      <w:r>
        <w:rPr>
          <w:rFonts w:ascii="Times New Roman" w:hAnsi="Times New Roman" w:cs="Times New Roman"/>
          <w:sz w:val="24"/>
          <w:szCs w:val="24"/>
        </w:rPr>
        <w:t>n application for a background check.</w:t>
      </w:r>
    </w:p>
    <w:p w14:paraId="1D287328"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The purpose of this </w:t>
      </w:r>
      <w:r w:rsidR="00B862B2">
        <w:rPr>
          <w:rFonts w:ascii="Times New Roman" w:hAnsi="Times New Roman" w:cs="Times New Roman"/>
          <w:sz w:val="24"/>
          <w:szCs w:val="24"/>
        </w:rPr>
        <w:t>subsection</w:t>
      </w:r>
      <w:r w:rsidRPr="0084597C">
        <w:rPr>
          <w:rFonts w:ascii="Times New Roman" w:hAnsi="Times New Roman" w:cs="Times New Roman"/>
          <w:sz w:val="24"/>
          <w:szCs w:val="24"/>
        </w:rPr>
        <w:t xml:space="preserve"> is to ensure that the Secretary may charge a fee for costs incurred as a result of conducting background checks. </w:t>
      </w:r>
    </w:p>
    <w:p w14:paraId="33D68466" w14:textId="77777777" w:rsidR="00FE4114" w:rsidRPr="0084597C" w:rsidRDefault="00FE4114" w:rsidP="00FE411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26</w:t>
      </w:r>
      <w:r w:rsidRPr="0084597C">
        <w:rPr>
          <w:rFonts w:ascii="Times New Roman" w:hAnsi="Times New Roman" w:cs="Times New Roman"/>
          <w:sz w:val="24"/>
          <w:szCs w:val="24"/>
          <w:u w:val="single"/>
        </w:rPr>
        <w:t xml:space="preserve"> – After subsection 30(2)</w:t>
      </w:r>
    </w:p>
    <w:p w14:paraId="47A1FFBE"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Item </w:t>
      </w:r>
      <w:r w:rsidR="006D3D9E">
        <w:rPr>
          <w:rFonts w:ascii="Times New Roman" w:hAnsi="Times New Roman" w:cs="Times New Roman"/>
          <w:sz w:val="24"/>
          <w:szCs w:val="24"/>
        </w:rPr>
        <w:t>26</w:t>
      </w:r>
      <w:r w:rsidRPr="0084597C">
        <w:rPr>
          <w:rFonts w:ascii="Times New Roman" w:hAnsi="Times New Roman" w:cs="Times New Roman"/>
          <w:sz w:val="24"/>
          <w:szCs w:val="24"/>
        </w:rPr>
        <w:t xml:space="preserve"> insert</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new subsection (2A) which provide</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that the Secretary may charge a fee under this subsection for an application for a background check of an individual if the Secretary makes a request in relation to </w:t>
      </w:r>
      <w:r>
        <w:rPr>
          <w:rFonts w:ascii="Times New Roman" w:hAnsi="Times New Roman" w:cs="Times New Roman"/>
          <w:sz w:val="24"/>
          <w:szCs w:val="24"/>
        </w:rPr>
        <w:t>an application under section 11A</w:t>
      </w:r>
      <w:r w:rsidR="00FC7E9F">
        <w:rPr>
          <w:rFonts w:ascii="Times New Roman" w:hAnsi="Times New Roman" w:cs="Times New Roman"/>
          <w:sz w:val="24"/>
          <w:szCs w:val="24"/>
        </w:rPr>
        <w:t>(2)</w:t>
      </w:r>
      <w:r>
        <w:rPr>
          <w:rFonts w:ascii="Times New Roman" w:hAnsi="Times New Roman" w:cs="Times New Roman"/>
          <w:sz w:val="24"/>
          <w:szCs w:val="24"/>
        </w:rPr>
        <w:t xml:space="preserve"> </w:t>
      </w:r>
      <w:r w:rsidRPr="0084597C">
        <w:rPr>
          <w:rFonts w:ascii="Times New Roman" w:hAnsi="Times New Roman" w:cs="Times New Roman"/>
          <w:sz w:val="24"/>
          <w:szCs w:val="24"/>
        </w:rPr>
        <w:t xml:space="preserve">and the </w:t>
      </w:r>
      <w:r>
        <w:rPr>
          <w:rFonts w:ascii="Times New Roman" w:hAnsi="Times New Roman" w:cs="Times New Roman"/>
          <w:sz w:val="24"/>
          <w:szCs w:val="24"/>
        </w:rPr>
        <w:t>background check is not cancelled under subsection 11A(</w:t>
      </w:r>
      <w:r w:rsidR="00FC7E9F">
        <w:rPr>
          <w:rFonts w:ascii="Times New Roman" w:hAnsi="Times New Roman" w:cs="Times New Roman"/>
          <w:sz w:val="24"/>
          <w:szCs w:val="24"/>
        </w:rPr>
        <w:t>7</w:t>
      </w:r>
      <w:r>
        <w:rPr>
          <w:rFonts w:ascii="Times New Roman" w:hAnsi="Times New Roman" w:cs="Times New Roman"/>
          <w:sz w:val="24"/>
          <w:szCs w:val="24"/>
        </w:rPr>
        <w:t>)</w:t>
      </w:r>
      <w:r w:rsidRPr="0084597C">
        <w:rPr>
          <w:rFonts w:ascii="Times New Roman" w:hAnsi="Times New Roman" w:cs="Times New Roman"/>
          <w:sz w:val="24"/>
          <w:szCs w:val="24"/>
        </w:rPr>
        <w:t xml:space="preserve">. </w:t>
      </w:r>
    </w:p>
    <w:p w14:paraId="2CDCE8D4"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lastRenderedPageBreak/>
        <w:t>The purpose of this subsection is to ensure that the Secretary may charge for costs incurred as a result of requesting and receiving further required information</w:t>
      </w:r>
      <w:r>
        <w:rPr>
          <w:rFonts w:ascii="Times New Roman" w:hAnsi="Times New Roman" w:cs="Times New Roman"/>
          <w:sz w:val="24"/>
          <w:szCs w:val="24"/>
        </w:rPr>
        <w:t xml:space="preserve"> and </w:t>
      </w:r>
      <w:r w:rsidR="00AA3D7E">
        <w:rPr>
          <w:rFonts w:ascii="Times New Roman" w:hAnsi="Times New Roman" w:cs="Times New Roman"/>
          <w:sz w:val="24"/>
          <w:szCs w:val="24"/>
        </w:rPr>
        <w:t>the background check is not cancelled.</w:t>
      </w:r>
    </w:p>
    <w:p w14:paraId="31DCC776"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Item </w:t>
      </w:r>
      <w:r w:rsidR="006D3D9E">
        <w:rPr>
          <w:rFonts w:ascii="Times New Roman" w:hAnsi="Times New Roman" w:cs="Times New Roman"/>
          <w:sz w:val="24"/>
          <w:szCs w:val="24"/>
        </w:rPr>
        <w:t>26</w:t>
      </w:r>
      <w:r w:rsidRPr="0084597C">
        <w:rPr>
          <w:rFonts w:ascii="Times New Roman" w:hAnsi="Times New Roman" w:cs="Times New Roman"/>
          <w:sz w:val="24"/>
          <w:szCs w:val="24"/>
        </w:rPr>
        <w:t xml:space="preserve"> also insert</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new subsection (2B) which provide</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that the amount of the fee must be based on the nature and complexity </w:t>
      </w:r>
      <w:r>
        <w:rPr>
          <w:rFonts w:ascii="Times New Roman" w:hAnsi="Times New Roman" w:cs="Times New Roman"/>
          <w:sz w:val="24"/>
          <w:szCs w:val="24"/>
        </w:rPr>
        <w:t xml:space="preserve">of the background check and the </w:t>
      </w:r>
      <w:r w:rsidR="00FC7E9F">
        <w:rPr>
          <w:rFonts w:ascii="Times New Roman" w:hAnsi="Times New Roman" w:cs="Times New Roman"/>
          <w:sz w:val="24"/>
          <w:szCs w:val="24"/>
        </w:rPr>
        <w:t>effect</w:t>
      </w:r>
      <w:r>
        <w:rPr>
          <w:rFonts w:ascii="Times New Roman" w:hAnsi="Times New Roman" w:cs="Times New Roman"/>
          <w:sz w:val="24"/>
          <w:szCs w:val="24"/>
        </w:rPr>
        <w:t xml:space="preserve"> on the background check of the need to make a request under subsection </w:t>
      </w:r>
      <w:proofErr w:type="gramStart"/>
      <w:r>
        <w:rPr>
          <w:rFonts w:ascii="Times New Roman" w:hAnsi="Times New Roman" w:cs="Times New Roman"/>
          <w:sz w:val="24"/>
          <w:szCs w:val="24"/>
        </w:rPr>
        <w:t>11A(</w:t>
      </w:r>
      <w:proofErr w:type="gramEnd"/>
      <w:r w:rsidR="00FC7E9F">
        <w:rPr>
          <w:rFonts w:ascii="Times New Roman" w:hAnsi="Times New Roman" w:cs="Times New Roman"/>
          <w:sz w:val="24"/>
          <w:szCs w:val="24"/>
        </w:rPr>
        <w:t>2</w:t>
      </w:r>
      <w:r>
        <w:rPr>
          <w:rFonts w:ascii="Times New Roman" w:hAnsi="Times New Roman" w:cs="Times New Roman"/>
          <w:sz w:val="24"/>
          <w:szCs w:val="24"/>
        </w:rPr>
        <w:t>).</w:t>
      </w:r>
      <w:r w:rsidRPr="0084597C">
        <w:rPr>
          <w:rFonts w:ascii="Times New Roman" w:hAnsi="Times New Roman" w:cs="Times New Roman"/>
          <w:sz w:val="24"/>
          <w:szCs w:val="24"/>
        </w:rPr>
        <w:t xml:space="preserve"> </w:t>
      </w:r>
    </w:p>
    <w:p w14:paraId="7DDCC76A"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The purpose of this subsection is to ensure that the fee charged will be appropriate, as it will be a second fee charged on one application.</w:t>
      </w:r>
    </w:p>
    <w:p w14:paraId="19DB2DA3"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Item </w:t>
      </w:r>
      <w:r w:rsidR="006D3D9E">
        <w:rPr>
          <w:rFonts w:ascii="Times New Roman" w:hAnsi="Times New Roman" w:cs="Times New Roman"/>
          <w:sz w:val="24"/>
          <w:szCs w:val="24"/>
        </w:rPr>
        <w:t>26</w:t>
      </w:r>
      <w:r w:rsidRPr="0084597C">
        <w:rPr>
          <w:rFonts w:ascii="Times New Roman" w:hAnsi="Times New Roman" w:cs="Times New Roman"/>
          <w:sz w:val="24"/>
          <w:szCs w:val="24"/>
        </w:rPr>
        <w:t xml:space="preserve"> also insert</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new subsection (2C) which provide</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that a fee under (2A) is in addition to any fee the Secretary charges for the application under subsection (1). </w:t>
      </w:r>
    </w:p>
    <w:p w14:paraId="08729112" w14:textId="042DF364" w:rsidR="00FE4114"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The purpose of this subsection is to clarify that an applicant can be charged multiple fees in respect of one application if </w:t>
      </w:r>
      <w:r w:rsidR="003A39FC">
        <w:rPr>
          <w:rFonts w:ascii="Times New Roman" w:hAnsi="Times New Roman" w:cs="Times New Roman"/>
          <w:sz w:val="24"/>
          <w:szCs w:val="24"/>
        </w:rPr>
        <w:t xml:space="preserve">the </w:t>
      </w:r>
      <w:r w:rsidR="00AF4F12">
        <w:rPr>
          <w:rFonts w:ascii="Times New Roman" w:hAnsi="Times New Roman" w:cs="Times New Roman"/>
          <w:sz w:val="24"/>
          <w:szCs w:val="24"/>
        </w:rPr>
        <w:t xml:space="preserve">Secretary reasonably suspects the </w:t>
      </w:r>
      <w:r w:rsidR="003A39FC">
        <w:rPr>
          <w:rFonts w:ascii="Times New Roman" w:hAnsi="Times New Roman" w:cs="Times New Roman"/>
          <w:sz w:val="24"/>
          <w:szCs w:val="24"/>
        </w:rPr>
        <w:t>applicant</w:t>
      </w:r>
      <w:r w:rsidR="00AF4F12">
        <w:rPr>
          <w:rFonts w:ascii="Times New Roman" w:hAnsi="Times New Roman" w:cs="Times New Roman"/>
          <w:sz w:val="24"/>
          <w:szCs w:val="24"/>
        </w:rPr>
        <w:t xml:space="preserve"> failed</w:t>
      </w:r>
      <w:r w:rsidR="003A39FC">
        <w:rPr>
          <w:rFonts w:ascii="Times New Roman" w:hAnsi="Times New Roman" w:cs="Times New Roman"/>
          <w:sz w:val="24"/>
          <w:szCs w:val="24"/>
        </w:rPr>
        <w:t xml:space="preserve"> to provide all required information </w:t>
      </w:r>
      <w:r w:rsidR="00F0211C">
        <w:rPr>
          <w:rFonts w:ascii="Times New Roman" w:hAnsi="Times New Roman" w:cs="Times New Roman"/>
          <w:sz w:val="24"/>
          <w:szCs w:val="24"/>
        </w:rPr>
        <w:t xml:space="preserve">or meet application requirements </w:t>
      </w:r>
      <w:r w:rsidR="003A39FC">
        <w:rPr>
          <w:rFonts w:ascii="Times New Roman" w:hAnsi="Times New Roman" w:cs="Times New Roman"/>
          <w:sz w:val="24"/>
          <w:szCs w:val="24"/>
        </w:rPr>
        <w:t xml:space="preserve">and </w:t>
      </w:r>
      <w:r w:rsidRPr="0084597C">
        <w:rPr>
          <w:rFonts w:ascii="Times New Roman" w:hAnsi="Times New Roman" w:cs="Times New Roman"/>
          <w:sz w:val="24"/>
          <w:szCs w:val="24"/>
        </w:rPr>
        <w:t>the Secretary</w:t>
      </w:r>
      <w:r w:rsidR="00F0211C">
        <w:rPr>
          <w:rFonts w:ascii="Times New Roman" w:hAnsi="Times New Roman" w:cs="Times New Roman"/>
          <w:sz w:val="24"/>
          <w:szCs w:val="24"/>
        </w:rPr>
        <w:t xml:space="preserve"> requests a specified thing is done</w:t>
      </w:r>
      <w:r w:rsidRPr="0084597C">
        <w:rPr>
          <w:rFonts w:ascii="Times New Roman" w:hAnsi="Times New Roman" w:cs="Times New Roman"/>
          <w:sz w:val="24"/>
          <w:szCs w:val="24"/>
        </w:rPr>
        <w:t xml:space="preserve"> in regard to that application. </w:t>
      </w:r>
    </w:p>
    <w:p w14:paraId="2E3424A0" w14:textId="77777777" w:rsidR="00FE4114" w:rsidRDefault="00FE4114" w:rsidP="00FE411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27</w:t>
      </w:r>
      <w:r>
        <w:rPr>
          <w:rFonts w:ascii="Times New Roman" w:hAnsi="Times New Roman" w:cs="Times New Roman"/>
          <w:sz w:val="24"/>
          <w:szCs w:val="24"/>
          <w:u w:val="single"/>
        </w:rPr>
        <w:t xml:space="preserve"> – Paragraph 30(3</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a)</w:t>
      </w:r>
    </w:p>
    <w:p w14:paraId="216DD3BC" w14:textId="77777777" w:rsidR="00FE4114" w:rsidRPr="00FC7E9F" w:rsidRDefault="00FC7E9F" w:rsidP="00FE4114">
      <w:pPr>
        <w:spacing w:line="240" w:lineRule="auto"/>
        <w:rPr>
          <w:rFonts w:ascii="Times New Roman" w:hAnsi="Times New Roman" w:cs="Times New Roman"/>
          <w:sz w:val="24"/>
          <w:szCs w:val="24"/>
        </w:rPr>
      </w:pPr>
      <w:r w:rsidRPr="006715FF">
        <w:rPr>
          <w:rFonts w:ascii="Times New Roman" w:hAnsi="Times New Roman" w:cs="Times New Roman"/>
          <w:sz w:val="24"/>
          <w:szCs w:val="24"/>
        </w:rPr>
        <w:t xml:space="preserve">Item </w:t>
      </w:r>
      <w:r w:rsidR="006D3D9E">
        <w:rPr>
          <w:rFonts w:ascii="Times New Roman" w:hAnsi="Times New Roman" w:cs="Times New Roman"/>
          <w:sz w:val="24"/>
          <w:szCs w:val="24"/>
        </w:rPr>
        <w:t>27</w:t>
      </w:r>
      <w:r w:rsidRPr="006715FF">
        <w:rPr>
          <w:rFonts w:ascii="Times New Roman" w:hAnsi="Times New Roman" w:cs="Times New Roman"/>
          <w:sz w:val="24"/>
          <w:szCs w:val="24"/>
        </w:rPr>
        <w:t xml:space="preserve"> insert</w:t>
      </w:r>
      <w:r w:rsidR="00AB1AFA">
        <w:rPr>
          <w:rFonts w:ascii="Times New Roman" w:hAnsi="Times New Roman" w:cs="Times New Roman"/>
          <w:sz w:val="24"/>
          <w:szCs w:val="24"/>
        </w:rPr>
        <w:t>s</w:t>
      </w:r>
      <w:r w:rsidRPr="006715FF">
        <w:rPr>
          <w:rFonts w:ascii="Times New Roman" w:hAnsi="Times New Roman" w:cs="Times New Roman"/>
          <w:sz w:val="24"/>
          <w:szCs w:val="24"/>
        </w:rPr>
        <w:t xml:space="preserve"> “or (2A)” after “subsection (1)” in paragraph 30(3</w:t>
      </w:r>
      <w:proofErr w:type="gramStart"/>
      <w:r w:rsidRPr="006715FF">
        <w:rPr>
          <w:rFonts w:ascii="Times New Roman" w:hAnsi="Times New Roman" w:cs="Times New Roman"/>
          <w:sz w:val="24"/>
          <w:szCs w:val="24"/>
        </w:rPr>
        <w:t>)(</w:t>
      </w:r>
      <w:proofErr w:type="gramEnd"/>
      <w:r w:rsidRPr="006715FF">
        <w:rPr>
          <w:rFonts w:ascii="Times New Roman" w:hAnsi="Times New Roman" w:cs="Times New Roman"/>
          <w:sz w:val="24"/>
          <w:szCs w:val="24"/>
        </w:rPr>
        <w:t>a).</w:t>
      </w:r>
      <w:r w:rsidRPr="00FC7E9F">
        <w:rPr>
          <w:rFonts w:ascii="Times New Roman" w:hAnsi="Times New Roman" w:cs="Times New Roman"/>
          <w:sz w:val="24"/>
          <w:szCs w:val="24"/>
        </w:rPr>
        <w:t xml:space="preserve"> </w:t>
      </w:r>
      <w:r w:rsidR="006715FF">
        <w:rPr>
          <w:rFonts w:ascii="Times New Roman" w:hAnsi="Times New Roman" w:cs="Times New Roman"/>
          <w:sz w:val="24"/>
          <w:szCs w:val="24"/>
        </w:rPr>
        <w:t xml:space="preserve">The purpose of this insertion is to ensure that fees charged under subsection 2A are categorised as debts due to the Commonwealth. </w:t>
      </w:r>
    </w:p>
    <w:p w14:paraId="0D60A353" w14:textId="77777777" w:rsidR="00FE4114" w:rsidRPr="0084597C" w:rsidRDefault="00FE4114" w:rsidP="00FE4114">
      <w:pPr>
        <w:spacing w:line="240" w:lineRule="auto"/>
        <w:rPr>
          <w:rFonts w:ascii="Times New Roman" w:hAnsi="Times New Roman" w:cs="Times New Roman"/>
          <w:sz w:val="24"/>
          <w:szCs w:val="24"/>
          <w:u w:val="single"/>
        </w:rPr>
      </w:pPr>
      <w:r w:rsidRPr="0084597C">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28</w:t>
      </w:r>
      <w:r w:rsidRPr="0084597C">
        <w:rPr>
          <w:rFonts w:ascii="Times New Roman" w:hAnsi="Times New Roman" w:cs="Times New Roman"/>
          <w:sz w:val="24"/>
          <w:szCs w:val="24"/>
          <w:u w:val="single"/>
        </w:rPr>
        <w:t xml:space="preserve"> – At the end of section 30</w:t>
      </w:r>
    </w:p>
    <w:p w14:paraId="4F665A54" w14:textId="77777777"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Section 30 provides for the charging of fees for applications for background checks. </w:t>
      </w:r>
    </w:p>
    <w:p w14:paraId="24A424AE" w14:textId="6404FCD6" w:rsidR="00FE4114" w:rsidRPr="0084597C" w:rsidRDefault="00FC7E9F" w:rsidP="00FE4114">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8E7487">
        <w:rPr>
          <w:rFonts w:ascii="Times New Roman" w:hAnsi="Times New Roman" w:cs="Times New Roman"/>
          <w:sz w:val="24"/>
          <w:szCs w:val="24"/>
        </w:rPr>
        <w:t>28</w:t>
      </w:r>
      <w:r w:rsidR="008E7487" w:rsidRPr="0084597C">
        <w:rPr>
          <w:rFonts w:ascii="Times New Roman" w:hAnsi="Times New Roman" w:cs="Times New Roman"/>
          <w:sz w:val="24"/>
          <w:szCs w:val="24"/>
        </w:rPr>
        <w:t xml:space="preserve"> </w:t>
      </w:r>
      <w:r w:rsidR="00FE4114" w:rsidRPr="0084597C">
        <w:rPr>
          <w:rFonts w:ascii="Times New Roman" w:hAnsi="Times New Roman" w:cs="Times New Roman"/>
          <w:sz w:val="24"/>
          <w:szCs w:val="24"/>
        </w:rPr>
        <w:t>insert</w:t>
      </w:r>
      <w:r w:rsidR="00AB1AFA">
        <w:rPr>
          <w:rFonts w:ascii="Times New Roman" w:hAnsi="Times New Roman" w:cs="Times New Roman"/>
          <w:sz w:val="24"/>
          <w:szCs w:val="24"/>
        </w:rPr>
        <w:t>s</w:t>
      </w:r>
      <w:r w:rsidR="00FE4114" w:rsidRPr="0084597C">
        <w:rPr>
          <w:rFonts w:ascii="Times New Roman" w:hAnsi="Times New Roman" w:cs="Times New Roman"/>
          <w:sz w:val="24"/>
          <w:szCs w:val="24"/>
        </w:rPr>
        <w:t xml:space="preserve"> subsection 30(4) which provide</w:t>
      </w:r>
      <w:r w:rsidR="00AB1AFA">
        <w:rPr>
          <w:rFonts w:ascii="Times New Roman" w:hAnsi="Times New Roman" w:cs="Times New Roman"/>
          <w:sz w:val="24"/>
          <w:szCs w:val="24"/>
        </w:rPr>
        <w:t>s</w:t>
      </w:r>
      <w:r w:rsidR="00FE4114" w:rsidRPr="0084597C">
        <w:rPr>
          <w:rFonts w:ascii="Times New Roman" w:hAnsi="Times New Roman" w:cs="Times New Roman"/>
          <w:sz w:val="24"/>
          <w:szCs w:val="24"/>
        </w:rPr>
        <w:t xml:space="preserve"> that a fee may be charged under subsection (1) or (2A) </w:t>
      </w:r>
      <w:r w:rsidR="00325EC0">
        <w:rPr>
          <w:rFonts w:ascii="Times New Roman" w:hAnsi="Times New Roman" w:cs="Times New Roman"/>
          <w:sz w:val="24"/>
          <w:szCs w:val="24"/>
        </w:rPr>
        <w:t xml:space="preserve">only </w:t>
      </w:r>
      <w:r w:rsidR="00FE4114" w:rsidRPr="0084597C">
        <w:rPr>
          <w:rFonts w:ascii="Times New Roman" w:hAnsi="Times New Roman" w:cs="Times New Roman"/>
          <w:sz w:val="24"/>
          <w:szCs w:val="24"/>
        </w:rPr>
        <w:t xml:space="preserve">if the Commonwealth incurs expense in relation to the matter. </w:t>
      </w:r>
    </w:p>
    <w:p w14:paraId="481FEAB9" w14:textId="11E88BED" w:rsidR="00FE4114" w:rsidRPr="0084597C"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The note provide</w:t>
      </w:r>
      <w:r w:rsidR="00AB1AFA">
        <w:rPr>
          <w:rFonts w:ascii="Times New Roman" w:hAnsi="Times New Roman" w:cs="Times New Roman"/>
          <w:sz w:val="24"/>
          <w:szCs w:val="24"/>
        </w:rPr>
        <w:t>s</w:t>
      </w:r>
      <w:r w:rsidRPr="0084597C">
        <w:rPr>
          <w:rFonts w:ascii="Times New Roman" w:hAnsi="Times New Roman" w:cs="Times New Roman"/>
          <w:sz w:val="24"/>
          <w:szCs w:val="24"/>
        </w:rPr>
        <w:t xml:space="preserve"> that under paragraph 18(2</w:t>
      </w:r>
      <w:proofErr w:type="gramStart"/>
      <w:r w:rsidRPr="0084597C">
        <w:rPr>
          <w:rFonts w:ascii="Times New Roman" w:hAnsi="Times New Roman" w:cs="Times New Roman"/>
          <w:sz w:val="24"/>
          <w:szCs w:val="24"/>
        </w:rPr>
        <w:t>)(</w:t>
      </w:r>
      <w:proofErr w:type="gramEnd"/>
      <w:r w:rsidRPr="0084597C">
        <w:rPr>
          <w:rFonts w:ascii="Times New Roman" w:hAnsi="Times New Roman" w:cs="Times New Roman"/>
          <w:sz w:val="24"/>
          <w:szCs w:val="24"/>
        </w:rPr>
        <w:t xml:space="preserve">a) of the AusCheck Act, a fee must not be such as to amount to taxation. </w:t>
      </w:r>
    </w:p>
    <w:p w14:paraId="0B7C87F0" w14:textId="77777777" w:rsidR="00FE4114" w:rsidRDefault="00FE4114" w:rsidP="00FE4114">
      <w:pPr>
        <w:spacing w:line="240" w:lineRule="auto"/>
        <w:rPr>
          <w:rFonts w:ascii="Times New Roman" w:hAnsi="Times New Roman" w:cs="Times New Roman"/>
          <w:sz w:val="24"/>
          <w:szCs w:val="24"/>
        </w:rPr>
      </w:pPr>
      <w:r w:rsidRPr="0084597C">
        <w:rPr>
          <w:rFonts w:ascii="Times New Roman" w:hAnsi="Times New Roman" w:cs="Times New Roman"/>
          <w:sz w:val="24"/>
          <w:szCs w:val="24"/>
        </w:rPr>
        <w:t xml:space="preserve">The purpose of this </w:t>
      </w:r>
      <w:r w:rsidR="00B862B2">
        <w:rPr>
          <w:rFonts w:ascii="Times New Roman" w:hAnsi="Times New Roman" w:cs="Times New Roman"/>
          <w:sz w:val="24"/>
          <w:szCs w:val="24"/>
        </w:rPr>
        <w:t>subsection</w:t>
      </w:r>
      <w:r w:rsidRPr="0084597C">
        <w:rPr>
          <w:rFonts w:ascii="Times New Roman" w:hAnsi="Times New Roman" w:cs="Times New Roman"/>
          <w:sz w:val="24"/>
          <w:szCs w:val="24"/>
        </w:rPr>
        <w:t xml:space="preserve"> is to clarify that the fee charged must be in respect of expenses incurred by the Commonwealth.</w:t>
      </w:r>
    </w:p>
    <w:p w14:paraId="4377B5AA" w14:textId="77777777" w:rsidR="00FE4114" w:rsidRDefault="00FE4114" w:rsidP="00FE4114">
      <w:pPr>
        <w:spacing w:line="240" w:lineRule="auto"/>
        <w:rPr>
          <w:rFonts w:ascii="Times New Roman" w:hAnsi="Times New Roman" w:cs="Times New Roman"/>
          <w:b/>
          <w:i/>
          <w:sz w:val="24"/>
          <w:szCs w:val="24"/>
        </w:rPr>
      </w:pPr>
      <w:r>
        <w:rPr>
          <w:rFonts w:ascii="Times New Roman" w:hAnsi="Times New Roman" w:cs="Times New Roman"/>
          <w:b/>
          <w:i/>
          <w:sz w:val="24"/>
          <w:szCs w:val="24"/>
        </w:rPr>
        <w:t>Aviation Transport Security Regulations 2005</w:t>
      </w:r>
    </w:p>
    <w:p w14:paraId="62810C6E" w14:textId="77777777" w:rsidR="00FE4114" w:rsidRDefault="00FE4114" w:rsidP="00FE411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29</w:t>
      </w:r>
      <w:r>
        <w:rPr>
          <w:rFonts w:ascii="Times New Roman" w:hAnsi="Times New Roman" w:cs="Times New Roman"/>
          <w:sz w:val="24"/>
          <w:szCs w:val="24"/>
          <w:u w:val="single"/>
        </w:rPr>
        <w:t xml:space="preserve"> – After paragraph 6.43(2</w:t>
      </w:r>
      <w:proofErr w:type="gramStart"/>
      <w:r>
        <w:rPr>
          <w:rFonts w:ascii="Times New Roman" w:hAnsi="Times New Roman" w:cs="Times New Roman"/>
          <w:sz w:val="24"/>
          <w:szCs w:val="24"/>
          <w:u w:val="single"/>
        </w:rPr>
        <w:t>)(</w:t>
      </w:r>
      <w:proofErr w:type="spellStart"/>
      <w:proofErr w:type="gramEnd"/>
      <w:r>
        <w:rPr>
          <w:rFonts w:ascii="Times New Roman" w:hAnsi="Times New Roman" w:cs="Times New Roman"/>
          <w:sz w:val="24"/>
          <w:szCs w:val="24"/>
          <w:u w:val="single"/>
        </w:rPr>
        <w:t>db</w:t>
      </w:r>
      <w:proofErr w:type="spellEnd"/>
      <w:r>
        <w:rPr>
          <w:rFonts w:ascii="Times New Roman" w:hAnsi="Times New Roman" w:cs="Times New Roman"/>
          <w:sz w:val="24"/>
          <w:szCs w:val="24"/>
          <w:u w:val="single"/>
        </w:rPr>
        <w:t>)</w:t>
      </w:r>
    </w:p>
    <w:p w14:paraId="0BC6B15B" w14:textId="77777777" w:rsidR="004C5DC5" w:rsidRDefault="004C5DC5" w:rsidP="00FE4114">
      <w:pPr>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6.43(2) provides for the circumstances under which an issuing body must immediately cancel an ASIC issued by the body. </w:t>
      </w:r>
    </w:p>
    <w:p w14:paraId="608E97EB" w14:textId="161F016C" w:rsidR="00FE4114" w:rsidRPr="00FC7E9F" w:rsidRDefault="00FE4114" w:rsidP="00FE4114">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6D3D9E">
        <w:rPr>
          <w:rFonts w:ascii="Times New Roman" w:hAnsi="Times New Roman" w:cs="Times New Roman"/>
          <w:sz w:val="24"/>
          <w:szCs w:val="24"/>
        </w:rPr>
        <w:t>29</w:t>
      </w:r>
      <w:r>
        <w:rPr>
          <w:rFonts w:ascii="Times New Roman" w:hAnsi="Times New Roman" w:cs="Times New Roman"/>
          <w:sz w:val="24"/>
          <w:szCs w:val="24"/>
        </w:rPr>
        <w:t xml:space="preserve"> insert</w:t>
      </w:r>
      <w:r w:rsidR="00AB1AFA">
        <w:rPr>
          <w:rFonts w:ascii="Times New Roman" w:hAnsi="Times New Roman" w:cs="Times New Roman"/>
          <w:sz w:val="24"/>
          <w:szCs w:val="24"/>
        </w:rPr>
        <w:t>s</w:t>
      </w:r>
      <w:r>
        <w:rPr>
          <w:rFonts w:ascii="Times New Roman" w:hAnsi="Times New Roman" w:cs="Times New Roman"/>
          <w:sz w:val="24"/>
          <w:szCs w:val="24"/>
        </w:rPr>
        <w:t xml:space="preserve"> paragraph (</w:t>
      </w:r>
      <w:r w:rsidR="004C5DC5">
        <w:rPr>
          <w:rFonts w:ascii="Times New Roman" w:hAnsi="Times New Roman" w:cs="Times New Roman"/>
          <w:sz w:val="24"/>
          <w:szCs w:val="24"/>
        </w:rPr>
        <w:t>dc) after paragraph 6.43(2</w:t>
      </w:r>
      <w:proofErr w:type="gramStart"/>
      <w:r w:rsidR="004C5DC5">
        <w:rPr>
          <w:rFonts w:ascii="Times New Roman" w:hAnsi="Times New Roman" w:cs="Times New Roman"/>
          <w:sz w:val="24"/>
          <w:szCs w:val="24"/>
        </w:rPr>
        <w:t>)(</w:t>
      </w:r>
      <w:proofErr w:type="spellStart"/>
      <w:proofErr w:type="gramEnd"/>
      <w:r w:rsidR="004C5DC5">
        <w:rPr>
          <w:rFonts w:ascii="Times New Roman" w:hAnsi="Times New Roman" w:cs="Times New Roman"/>
          <w:sz w:val="24"/>
          <w:szCs w:val="24"/>
        </w:rPr>
        <w:t>db</w:t>
      </w:r>
      <w:proofErr w:type="spellEnd"/>
      <w:r w:rsidR="004C5DC5">
        <w:rPr>
          <w:rFonts w:ascii="Times New Roman" w:hAnsi="Times New Roman" w:cs="Times New Roman"/>
          <w:sz w:val="24"/>
          <w:szCs w:val="24"/>
        </w:rPr>
        <w:t xml:space="preserve">) which </w:t>
      </w:r>
      <w:r w:rsidR="00AB1AFA">
        <w:rPr>
          <w:rFonts w:ascii="Times New Roman" w:hAnsi="Times New Roman" w:cs="Times New Roman"/>
          <w:sz w:val="24"/>
          <w:szCs w:val="24"/>
        </w:rPr>
        <w:t>introduces</w:t>
      </w:r>
      <w:r w:rsidR="004C5DC5">
        <w:rPr>
          <w:rFonts w:ascii="Times New Roman" w:hAnsi="Times New Roman" w:cs="Times New Roman"/>
          <w:sz w:val="24"/>
          <w:szCs w:val="24"/>
        </w:rPr>
        <w:t xml:space="preserve"> a new circumstance</w:t>
      </w:r>
      <w:r w:rsidR="004B0519">
        <w:rPr>
          <w:rFonts w:ascii="Times New Roman" w:hAnsi="Times New Roman" w:cs="Times New Roman"/>
          <w:sz w:val="24"/>
          <w:szCs w:val="24"/>
        </w:rPr>
        <w:t xml:space="preserve"> </w:t>
      </w:r>
      <w:r w:rsidR="00AA3D7E">
        <w:rPr>
          <w:rFonts w:ascii="Times New Roman" w:hAnsi="Times New Roman" w:cs="Times New Roman"/>
          <w:sz w:val="24"/>
          <w:szCs w:val="24"/>
        </w:rPr>
        <w:t>under which an issuing body must immediately cancel an ASIC</w:t>
      </w:r>
      <w:r w:rsidR="004C5DC5">
        <w:rPr>
          <w:rFonts w:ascii="Times New Roman" w:hAnsi="Times New Roman" w:cs="Times New Roman"/>
          <w:sz w:val="24"/>
          <w:szCs w:val="24"/>
        </w:rPr>
        <w:t xml:space="preserve"> where</w:t>
      </w:r>
      <w:r>
        <w:rPr>
          <w:rFonts w:ascii="Times New Roman" w:hAnsi="Times New Roman" w:cs="Times New Roman"/>
          <w:sz w:val="24"/>
          <w:szCs w:val="24"/>
        </w:rPr>
        <w:t xml:space="preserve"> </w:t>
      </w:r>
      <w:r w:rsidR="00FC7E9F">
        <w:rPr>
          <w:rFonts w:ascii="Times New Roman" w:hAnsi="Times New Roman" w:cs="Times New Roman"/>
          <w:sz w:val="24"/>
          <w:szCs w:val="24"/>
        </w:rPr>
        <w:t xml:space="preserve">a background check of the holder is </w:t>
      </w:r>
      <w:r w:rsidR="00BD6FD5">
        <w:rPr>
          <w:rFonts w:ascii="Times New Roman" w:hAnsi="Times New Roman" w:cs="Times New Roman"/>
          <w:sz w:val="24"/>
          <w:szCs w:val="24"/>
        </w:rPr>
        <w:t xml:space="preserve">undertaken in response to an application </w:t>
      </w:r>
      <w:r w:rsidR="00FC7E9F">
        <w:rPr>
          <w:rFonts w:ascii="Times New Roman" w:hAnsi="Times New Roman" w:cs="Times New Roman"/>
          <w:sz w:val="24"/>
          <w:szCs w:val="24"/>
        </w:rPr>
        <w:t xml:space="preserve">made under regulation 6.27AA of these Regulations or </w:t>
      </w:r>
      <w:r w:rsidR="00C04DA8">
        <w:rPr>
          <w:rFonts w:ascii="Times New Roman" w:hAnsi="Times New Roman" w:cs="Times New Roman"/>
          <w:sz w:val="24"/>
          <w:szCs w:val="24"/>
        </w:rPr>
        <w:t xml:space="preserve">under </w:t>
      </w:r>
      <w:r w:rsidR="00FC7E9F">
        <w:rPr>
          <w:rFonts w:ascii="Times New Roman" w:hAnsi="Times New Roman" w:cs="Times New Roman"/>
          <w:sz w:val="24"/>
          <w:szCs w:val="24"/>
        </w:rPr>
        <w:t>subsection</w:t>
      </w:r>
      <w:r w:rsidR="009E2AEB">
        <w:rPr>
          <w:rFonts w:ascii="Times New Roman" w:hAnsi="Times New Roman" w:cs="Times New Roman"/>
          <w:sz w:val="24"/>
          <w:szCs w:val="24"/>
        </w:rPr>
        <w:t>s</w:t>
      </w:r>
      <w:r w:rsidR="00FC7E9F">
        <w:rPr>
          <w:rFonts w:ascii="Times New Roman" w:hAnsi="Times New Roman" w:cs="Times New Roman"/>
          <w:sz w:val="24"/>
          <w:szCs w:val="24"/>
        </w:rPr>
        <w:t xml:space="preserve"> 9(2) or 16A(3) of the </w:t>
      </w:r>
      <w:r w:rsidR="00FC7E9F">
        <w:rPr>
          <w:rFonts w:ascii="Times New Roman" w:hAnsi="Times New Roman" w:cs="Times New Roman"/>
          <w:i/>
          <w:sz w:val="24"/>
          <w:szCs w:val="24"/>
        </w:rPr>
        <w:t xml:space="preserve">AusCheck Regulations 2017 </w:t>
      </w:r>
      <w:r w:rsidR="00FC7E9F">
        <w:rPr>
          <w:rFonts w:ascii="Times New Roman" w:hAnsi="Times New Roman" w:cs="Times New Roman"/>
          <w:sz w:val="24"/>
          <w:szCs w:val="24"/>
        </w:rPr>
        <w:t xml:space="preserve">and the Secretary AGD advises the issuing body under section 15A of the </w:t>
      </w:r>
      <w:r w:rsidR="00FC7E9F">
        <w:rPr>
          <w:rFonts w:ascii="Times New Roman" w:hAnsi="Times New Roman" w:cs="Times New Roman"/>
          <w:i/>
          <w:sz w:val="24"/>
          <w:szCs w:val="24"/>
        </w:rPr>
        <w:t xml:space="preserve">AusCheck Regulations 2017 </w:t>
      </w:r>
      <w:r w:rsidR="00FC7E9F">
        <w:rPr>
          <w:rFonts w:ascii="Times New Roman" w:hAnsi="Times New Roman" w:cs="Times New Roman"/>
          <w:sz w:val="24"/>
          <w:szCs w:val="24"/>
        </w:rPr>
        <w:t xml:space="preserve">that the background check is cancelled. </w:t>
      </w:r>
      <w:r w:rsidR="00FC7E9F">
        <w:rPr>
          <w:rFonts w:ascii="Times New Roman" w:hAnsi="Times New Roman" w:cs="Times New Roman"/>
          <w:i/>
          <w:sz w:val="24"/>
          <w:szCs w:val="24"/>
        </w:rPr>
        <w:t xml:space="preserve"> </w:t>
      </w:r>
    </w:p>
    <w:p w14:paraId="5967047C" w14:textId="77777777" w:rsidR="004C5DC5" w:rsidRPr="004C5DC5" w:rsidRDefault="004C5DC5" w:rsidP="006D3D9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w:t>
      </w:r>
      <w:r w:rsidR="00B862B2">
        <w:rPr>
          <w:rFonts w:ascii="Times New Roman" w:hAnsi="Times New Roman" w:cs="Times New Roman"/>
          <w:sz w:val="24"/>
          <w:szCs w:val="24"/>
        </w:rPr>
        <w:t>paragraph</w:t>
      </w:r>
      <w:r>
        <w:rPr>
          <w:rFonts w:ascii="Times New Roman" w:hAnsi="Times New Roman" w:cs="Times New Roman"/>
          <w:sz w:val="24"/>
          <w:szCs w:val="24"/>
        </w:rPr>
        <w:t xml:space="preserve"> is to enhance security outcomes by authorising the cancellation of an ASIC where </w:t>
      </w:r>
      <w:r w:rsidR="00FC7E9F">
        <w:rPr>
          <w:rFonts w:ascii="Times New Roman" w:hAnsi="Times New Roman" w:cs="Times New Roman"/>
          <w:sz w:val="24"/>
          <w:szCs w:val="24"/>
        </w:rPr>
        <w:t xml:space="preserve">a background check has been undertaken and subsequently cancelled under the </w:t>
      </w:r>
      <w:r w:rsidR="00FC7E9F">
        <w:rPr>
          <w:rFonts w:ascii="Times New Roman" w:hAnsi="Times New Roman" w:cs="Times New Roman"/>
          <w:i/>
          <w:sz w:val="24"/>
          <w:szCs w:val="24"/>
        </w:rPr>
        <w:t>AusCheck Regulations 2017.</w:t>
      </w:r>
      <w:r>
        <w:rPr>
          <w:rFonts w:ascii="Times New Roman" w:hAnsi="Times New Roman" w:cs="Times New Roman"/>
          <w:sz w:val="24"/>
          <w:szCs w:val="24"/>
        </w:rPr>
        <w:t xml:space="preserve"> </w:t>
      </w:r>
      <w:r w:rsidR="006D3D9E">
        <w:rPr>
          <w:rFonts w:ascii="Times New Roman" w:hAnsi="Times New Roman" w:cs="Times New Roman"/>
          <w:sz w:val="24"/>
          <w:szCs w:val="24"/>
        </w:rPr>
        <w:t>A decision to cancel an ASIC under regulation 6.43 is a reviewable decision.</w:t>
      </w:r>
    </w:p>
    <w:p w14:paraId="6023FB63" w14:textId="77777777" w:rsidR="004C5DC5" w:rsidRPr="004C5DC5" w:rsidRDefault="004C5DC5" w:rsidP="00FE4114">
      <w:pPr>
        <w:spacing w:line="240" w:lineRule="auto"/>
        <w:rPr>
          <w:rFonts w:ascii="Times New Roman" w:hAnsi="Times New Roman" w:cs="Times New Roman"/>
          <w:b/>
          <w:i/>
          <w:sz w:val="24"/>
          <w:szCs w:val="24"/>
        </w:rPr>
      </w:pPr>
      <w:r w:rsidRPr="004C5DC5">
        <w:rPr>
          <w:rFonts w:ascii="Times New Roman" w:hAnsi="Times New Roman" w:cs="Times New Roman"/>
          <w:b/>
          <w:i/>
          <w:sz w:val="24"/>
          <w:szCs w:val="24"/>
        </w:rPr>
        <w:lastRenderedPageBreak/>
        <w:t>Maritime Transport and Offshore Facilities Security Regulations 2003</w:t>
      </w:r>
    </w:p>
    <w:p w14:paraId="5F6FE5D8" w14:textId="77777777" w:rsidR="004C5DC5" w:rsidRDefault="004C5DC5" w:rsidP="00FE411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30</w:t>
      </w:r>
      <w:r>
        <w:rPr>
          <w:rFonts w:ascii="Times New Roman" w:hAnsi="Times New Roman" w:cs="Times New Roman"/>
          <w:sz w:val="24"/>
          <w:szCs w:val="24"/>
          <w:u w:val="single"/>
        </w:rPr>
        <w:t xml:space="preserve"> – After paragraph </w:t>
      </w:r>
      <w:proofErr w:type="gramStart"/>
      <w:r>
        <w:rPr>
          <w:rFonts w:ascii="Times New Roman" w:hAnsi="Times New Roman" w:cs="Times New Roman"/>
          <w:sz w:val="24"/>
          <w:szCs w:val="24"/>
          <w:u w:val="single"/>
        </w:rPr>
        <w:t>6.08M(</w:t>
      </w:r>
      <w:proofErr w:type="gramEnd"/>
      <w:r>
        <w:rPr>
          <w:rFonts w:ascii="Times New Roman" w:hAnsi="Times New Roman" w:cs="Times New Roman"/>
          <w:sz w:val="24"/>
          <w:szCs w:val="24"/>
          <w:u w:val="single"/>
        </w:rPr>
        <w:t>1)(</w:t>
      </w:r>
      <w:proofErr w:type="spellStart"/>
      <w:r>
        <w:rPr>
          <w:rFonts w:ascii="Times New Roman" w:hAnsi="Times New Roman" w:cs="Times New Roman"/>
          <w:sz w:val="24"/>
          <w:szCs w:val="24"/>
          <w:u w:val="single"/>
        </w:rPr>
        <w:t>eb</w:t>
      </w:r>
      <w:proofErr w:type="spellEnd"/>
      <w:r>
        <w:rPr>
          <w:rFonts w:ascii="Times New Roman" w:hAnsi="Times New Roman" w:cs="Times New Roman"/>
          <w:sz w:val="24"/>
          <w:szCs w:val="24"/>
          <w:u w:val="single"/>
        </w:rPr>
        <w:t>)</w:t>
      </w:r>
    </w:p>
    <w:p w14:paraId="62D18A59" w14:textId="77777777" w:rsidR="004C5DC5" w:rsidRDefault="004C5DC5" w:rsidP="00FE4114">
      <w:pPr>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w:t>
      </w:r>
      <w:proofErr w:type="gramStart"/>
      <w:r>
        <w:rPr>
          <w:rFonts w:ascii="Times New Roman" w:hAnsi="Times New Roman" w:cs="Times New Roman"/>
          <w:sz w:val="24"/>
          <w:szCs w:val="24"/>
        </w:rPr>
        <w:t>6.08M(</w:t>
      </w:r>
      <w:proofErr w:type="gramEnd"/>
      <w:r>
        <w:rPr>
          <w:rFonts w:ascii="Times New Roman" w:hAnsi="Times New Roman" w:cs="Times New Roman"/>
          <w:sz w:val="24"/>
          <w:szCs w:val="24"/>
        </w:rPr>
        <w:t>1) provides for the circumstances under which an issuing body must immediately cancel an MSIC issued by the body.</w:t>
      </w:r>
    </w:p>
    <w:p w14:paraId="1BB57457" w14:textId="429F9440" w:rsidR="004C5DC5" w:rsidRPr="004C5DC5" w:rsidRDefault="004C5DC5" w:rsidP="004C5DC5">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6D3D9E">
        <w:rPr>
          <w:rFonts w:ascii="Times New Roman" w:hAnsi="Times New Roman" w:cs="Times New Roman"/>
          <w:sz w:val="24"/>
          <w:szCs w:val="24"/>
        </w:rPr>
        <w:t>30</w:t>
      </w:r>
      <w:r>
        <w:rPr>
          <w:rFonts w:ascii="Times New Roman" w:hAnsi="Times New Roman" w:cs="Times New Roman"/>
          <w:sz w:val="24"/>
          <w:szCs w:val="24"/>
        </w:rPr>
        <w:t xml:space="preserve"> insert</w:t>
      </w:r>
      <w:r w:rsidR="00AB1AFA">
        <w:rPr>
          <w:rFonts w:ascii="Times New Roman" w:hAnsi="Times New Roman" w:cs="Times New Roman"/>
          <w:sz w:val="24"/>
          <w:szCs w:val="24"/>
        </w:rPr>
        <w:t>s</w:t>
      </w:r>
      <w:r>
        <w:rPr>
          <w:rFonts w:ascii="Times New Roman" w:hAnsi="Times New Roman" w:cs="Times New Roman"/>
          <w:sz w:val="24"/>
          <w:szCs w:val="24"/>
        </w:rPr>
        <w:t xml:space="preserve"> paragraph (</w:t>
      </w:r>
      <w:proofErr w:type="spellStart"/>
      <w:r>
        <w:rPr>
          <w:rFonts w:ascii="Times New Roman" w:hAnsi="Times New Roman" w:cs="Times New Roman"/>
          <w:sz w:val="24"/>
          <w:szCs w:val="24"/>
        </w:rPr>
        <w:t>ec</w:t>
      </w:r>
      <w:proofErr w:type="spellEnd"/>
      <w:r>
        <w:rPr>
          <w:rFonts w:ascii="Times New Roman" w:hAnsi="Times New Roman" w:cs="Times New Roman"/>
          <w:sz w:val="24"/>
          <w:szCs w:val="24"/>
        </w:rPr>
        <w:t>) after paragraph 6.08M(1)(</w:t>
      </w:r>
      <w:proofErr w:type="spellStart"/>
      <w:r>
        <w:rPr>
          <w:rFonts w:ascii="Times New Roman" w:hAnsi="Times New Roman" w:cs="Times New Roman"/>
          <w:sz w:val="24"/>
          <w:szCs w:val="24"/>
        </w:rPr>
        <w:t>eb</w:t>
      </w:r>
      <w:proofErr w:type="spellEnd"/>
      <w:r>
        <w:rPr>
          <w:rFonts w:ascii="Times New Roman" w:hAnsi="Times New Roman" w:cs="Times New Roman"/>
          <w:sz w:val="24"/>
          <w:szCs w:val="24"/>
        </w:rPr>
        <w:t xml:space="preserve">) which </w:t>
      </w:r>
      <w:r w:rsidR="00AB1AFA">
        <w:rPr>
          <w:rFonts w:ascii="Times New Roman" w:hAnsi="Times New Roman" w:cs="Times New Roman"/>
          <w:sz w:val="24"/>
          <w:szCs w:val="24"/>
        </w:rPr>
        <w:t>introduces a new circumstance</w:t>
      </w:r>
      <w:r w:rsidR="00AA3D7E">
        <w:rPr>
          <w:rFonts w:ascii="Times New Roman" w:hAnsi="Times New Roman" w:cs="Times New Roman"/>
          <w:sz w:val="24"/>
          <w:szCs w:val="24"/>
        </w:rPr>
        <w:t xml:space="preserve"> under which an issuing body must immediately cancel an MSIC</w:t>
      </w:r>
      <w:r>
        <w:rPr>
          <w:rFonts w:ascii="Times New Roman" w:hAnsi="Times New Roman" w:cs="Times New Roman"/>
          <w:sz w:val="24"/>
          <w:szCs w:val="24"/>
        </w:rPr>
        <w:t xml:space="preserve"> where </w:t>
      </w:r>
      <w:r w:rsidR="00FC7E9F">
        <w:rPr>
          <w:rFonts w:ascii="Times New Roman" w:hAnsi="Times New Roman" w:cs="Times New Roman"/>
          <w:sz w:val="24"/>
          <w:szCs w:val="24"/>
        </w:rPr>
        <w:t xml:space="preserve">a background check of the holder is </w:t>
      </w:r>
      <w:r w:rsidR="00BD6FD5">
        <w:rPr>
          <w:rFonts w:ascii="Times New Roman" w:hAnsi="Times New Roman" w:cs="Times New Roman"/>
          <w:sz w:val="24"/>
          <w:szCs w:val="24"/>
        </w:rPr>
        <w:t xml:space="preserve">undertaken in response to an application </w:t>
      </w:r>
      <w:r w:rsidR="00FC7E9F">
        <w:rPr>
          <w:rFonts w:ascii="Times New Roman" w:hAnsi="Times New Roman" w:cs="Times New Roman"/>
          <w:sz w:val="24"/>
          <w:szCs w:val="24"/>
        </w:rPr>
        <w:t xml:space="preserve">made under regulation 6.08BA or 6.08LC of these Regulations or </w:t>
      </w:r>
      <w:r w:rsidR="00BD6FD5">
        <w:rPr>
          <w:rFonts w:ascii="Times New Roman" w:hAnsi="Times New Roman" w:cs="Times New Roman"/>
          <w:sz w:val="24"/>
          <w:szCs w:val="24"/>
        </w:rPr>
        <w:t xml:space="preserve">under </w:t>
      </w:r>
      <w:r w:rsidR="00FC7E9F">
        <w:rPr>
          <w:rFonts w:ascii="Times New Roman" w:hAnsi="Times New Roman" w:cs="Times New Roman"/>
          <w:sz w:val="24"/>
          <w:szCs w:val="24"/>
        </w:rPr>
        <w:t xml:space="preserve">subsection 9(2), 10(2) or 16A(3) of the </w:t>
      </w:r>
      <w:r w:rsidR="00FC7E9F">
        <w:rPr>
          <w:rFonts w:ascii="Times New Roman" w:hAnsi="Times New Roman" w:cs="Times New Roman"/>
          <w:i/>
          <w:sz w:val="24"/>
          <w:szCs w:val="24"/>
        </w:rPr>
        <w:t xml:space="preserve">AusCheck Regulations 2017 </w:t>
      </w:r>
      <w:r w:rsidR="00FC7E9F">
        <w:rPr>
          <w:rFonts w:ascii="Times New Roman" w:hAnsi="Times New Roman" w:cs="Times New Roman"/>
          <w:sz w:val="24"/>
          <w:szCs w:val="24"/>
        </w:rPr>
        <w:t xml:space="preserve">and the Secretary AGD advises the issuing body under section 15A of the </w:t>
      </w:r>
      <w:r w:rsidR="00FC7E9F">
        <w:rPr>
          <w:rFonts w:ascii="Times New Roman" w:hAnsi="Times New Roman" w:cs="Times New Roman"/>
          <w:i/>
          <w:sz w:val="24"/>
          <w:szCs w:val="24"/>
        </w:rPr>
        <w:t xml:space="preserve">AusCheck Regulations 2017 </w:t>
      </w:r>
      <w:r w:rsidR="00FC7E9F">
        <w:rPr>
          <w:rFonts w:ascii="Times New Roman" w:hAnsi="Times New Roman" w:cs="Times New Roman"/>
          <w:sz w:val="24"/>
          <w:szCs w:val="24"/>
        </w:rPr>
        <w:t>that the background check is cancelled</w:t>
      </w:r>
      <w:r>
        <w:rPr>
          <w:rFonts w:ascii="Times New Roman" w:hAnsi="Times New Roman" w:cs="Times New Roman"/>
          <w:i/>
          <w:sz w:val="24"/>
          <w:szCs w:val="24"/>
        </w:rPr>
        <w:t>.</w:t>
      </w:r>
    </w:p>
    <w:p w14:paraId="1B3CF8B0" w14:textId="5FA29CEB" w:rsidR="00FC7E9F" w:rsidRPr="004C5DC5" w:rsidRDefault="00FC7E9F" w:rsidP="00FC7E9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w:t>
      </w:r>
      <w:r w:rsidR="00B862B2">
        <w:rPr>
          <w:rFonts w:ascii="Times New Roman" w:hAnsi="Times New Roman" w:cs="Times New Roman"/>
          <w:sz w:val="24"/>
          <w:szCs w:val="24"/>
        </w:rPr>
        <w:t>paragraph</w:t>
      </w:r>
      <w:r>
        <w:rPr>
          <w:rFonts w:ascii="Times New Roman" w:hAnsi="Times New Roman" w:cs="Times New Roman"/>
          <w:sz w:val="24"/>
          <w:szCs w:val="24"/>
        </w:rPr>
        <w:t xml:space="preserve"> is to enhance security outcomes by authorising the cancellation of an MSIC where a background check has been undertaken and subsequently cancelled under the </w:t>
      </w:r>
      <w:r>
        <w:rPr>
          <w:rFonts w:ascii="Times New Roman" w:hAnsi="Times New Roman" w:cs="Times New Roman"/>
          <w:i/>
          <w:sz w:val="24"/>
          <w:szCs w:val="24"/>
        </w:rPr>
        <w:t>AusCheck Regulations 2017.</w:t>
      </w:r>
      <w:r>
        <w:rPr>
          <w:rFonts w:ascii="Times New Roman" w:hAnsi="Times New Roman" w:cs="Times New Roman"/>
          <w:sz w:val="24"/>
          <w:szCs w:val="24"/>
        </w:rPr>
        <w:t xml:space="preserve"> </w:t>
      </w:r>
      <w:r w:rsidR="006D3D9E">
        <w:rPr>
          <w:rFonts w:ascii="Times New Roman" w:hAnsi="Times New Roman" w:cs="Times New Roman"/>
          <w:sz w:val="24"/>
          <w:szCs w:val="24"/>
        </w:rPr>
        <w:t xml:space="preserve">A decision to cancel an </w:t>
      </w:r>
      <w:r w:rsidR="00C04DA8">
        <w:rPr>
          <w:rFonts w:ascii="Times New Roman" w:hAnsi="Times New Roman" w:cs="Times New Roman"/>
          <w:sz w:val="24"/>
          <w:szCs w:val="24"/>
        </w:rPr>
        <w:t>M</w:t>
      </w:r>
      <w:r w:rsidR="006D3D9E">
        <w:rPr>
          <w:rFonts w:ascii="Times New Roman" w:hAnsi="Times New Roman" w:cs="Times New Roman"/>
          <w:sz w:val="24"/>
          <w:szCs w:val="24"/>
        </w:rPr>
        <w:t>SIC under regulation 6.</w:t>
      </w:r>
      <w:r w:rsidR="006A2327">
        <w:rPr>
          <w:rFonts w:ascii="Times New Roman" w:hAnsi="Times New Roman" w:cs="Times New Roman"/>
          <w:sz w:val="24"/>
          <w:szCs w:val="24"/>
        </w:rPr>
        <w:t>08M</w:t>
      </w:r>
      <w:r w:rsidR="006D3D9E">
        <w:rPr>
          <w:rFonts w:ascii="Times New Roman" w:hAnsi="Times New Roman" w:cs="Times New Roman"/>
          <w:sz w:val="24"/>
          <w:szCs w:val="24"/>
        </w:rPr>
        <w:t xml:space="preserve"> is a reviewable decision.</w:t>
      </w:r>
    </w:p>
    <w:p w14:paraId="0D1D2B91" w14:textId="77777777" w:rsidR="00FE4114" w:rsidRDefault="004C5DC5" w:rsidP="00E52CA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Part 3 – Application of Amendments </w:t>
      </w:r>
    </w:p>
    <w:p w14:paraId="331D12EC" w14:textId="77777777" w:rsidR="004C5DC5" w:rsidRDefault="004C5DC5" w:rsidP="00E52CA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D3D9E">
        <w:rPr>
          <w:rFonts w:ascii="Times New Roman" w:hAnsi="Times New Roman" w:cs="Times New Roman"/>
          <w:sz w:val="24"/>
          <w:szCs w:val="24"/>
          <w:u w:val="single"/>
        </w:rPr>
        <w:t>31</w:t>
      </w:r>
      <w:r>
        <w:rPr>
          <w:rFonts w:ascii="Times New Roman" w:hAnsi="Times New Roman" w:cs="Times New Roman"/>
          <w:sz w:val="24"/>
          <w:szCs w:val="24"/>
          <w:u w:val="single"/>
        </w:rPr>
        <w:t xml:space="preserve"> – At the end of Part 5</w:t>
      </w:r>
    </w:p>
    <w:p w14:paraId="7D6BB8E1" w14:textId="77777777" w:rsidR="004C5DC5" w:rsidRDefault="004C5DC5" w:rsidP="00E52CA3">
      <w:pPr>
        <w:spacing w:line="240" w:lineRule="auto"/>
        <w:rPr>
          <w:rFonts w:ascii="Times New Roman" w:hAnsi="Times New Roman" w:cs="Times New Roman"/>
          <w:sz w:val="24"/>
          <w:szCs w:val="24"/>
        </w:rPr>
      </w:pPr>
      <w:r>
        <w:rPr>
          <w:rFonts w:ascii="Times New Roman" w:hAnsi="Times New Roman" w:cs="Times New Roman"/>
          <w:sz w:val="24"/>
          <w:szCs w:val="24"/>
        </w:rPr>
        <w:t>Item 130 insert</w:t>
      </w:r>
      <w:r w:rsidR="00AB1AFA">
        <w:rPr>
          <w:rFonts w:ascii="Times New Roman" w:hAnsi="Times New Roman" w:cs="Times New Roman"/>
          <w:sz w:val="24"/>
          <w:szCs w:val="24"/>
        </w:rPr>
        <w:t>s</w:t>
      </w:r>
      <w:r>
        <w:rPr>
          <w:rFonts w:ascii="Times New Roman" w:hAnsi="Times New Roman" w:cs="Times New Roman"/>
          <w:sz w:val="24"/>
          <w:szCs w:val="24"/>
        </w:rPr>
        <w:t xml:space="preserve"> new Division 3. </w:t>
      </w:r>
    </w:p>
    <w:p w14:paraId="28A08514" w14:textId="77777777" w:rsidR="004C5DC5" w:rsidRPr="00F7482D" w:rsidRDefault="004C5DC5" w:rsidP="004C5DC5">
      <w:pPr>
        <w:spacing w:line="240" w:lineRule="auto"/>
        <w:rPr>
          <w:rFonts w:ascii="Times New Roman" w:hAnsi="Times New Roman" w:cs="Times New Roman"/>
          <w:sz w:val="24"/>
          <w:szCs w:val="24"/>
          <w:u w:val="single"/>
        </w:rPr>
      </w:pPr>
      <w:r w:rsidRPr="00F7482D">
        <w:rPr>
          <w:rFonts w:ascii="Times New Roman" w:hAnsi="Times New Roman" w:cs="Times New Roman"/>
          <w:sz w:val="24"/>
          <w:szCs w:val="24"/>
          <w:u w:val="single"/>
        </w:rPr>
        <w:t>Division 3 – AusCheck Amendment (Application Requirements) Regulations 2019</w:t>
      </w:r>
    </w:p>
    <w:p w14:paraId="311E1520" w14:textId="77777777" w:rsidR="004C5DC5" w:rsidRDefault="004C5DC5" w:rsidP="004C5DC5">
      <w:pPr>
        <w:spacing w:line="240" w:lineRule="auto"/>
        <w:rPr>
          <w:rFonts w:ascii="Times New Roman" w:hAnsi="Times New Roman" w:cs="Times New Roman"/>
          <w:sz w:val="24"/>
          <w:szCs w:val="24"/>
        </w:rPr>
      </w:pPr>
      <w:r>
        <w:rPr>
          <w:rFonts w:ascii="Times New Roman" w:hAnsi="Times New Roman" w:cs="Times New Roman"/>
          <w:sz w:val="24"/>
          <w:szCs w:val="24"/>
        </w:rPr>
        <w:t xml:space="preserve">Division 3 </w:t>
      </w:r>
      <w:r w:rsidR="00AB1AFA">
        <w:rPr>
          <w:rFonts w:ascii="Times New Roman" w:hAnsi="Times New Roman" w:cs="Times New Roman"/>
          <w:sz w:val="24"/>
          <w:szCs w:val="24"/>
        </w:rPr>
        <w:t xml:space="preserve">clarifies and facilitates </w:t>
      </w:r>
      <w:r>
        <w:rPr>
          <w:rFonts w:ascii="Times New Roman" w:hAnsi="Times New Roman" w:cs="Times New Roman"/>
          <w:sz w:val="24"/>
          <w:szCs w:val="24"/>
        </w:rPr>
        <w:t xml:space="preserve">the application of the amendments. </w:t>
      </w:r>
    </w:p>
    <w:p w14:paraId="6A1D43B0" w14:textId="4F1CFCC1" w:rsidR="00E52CA3" w:rsidRDefault="00430BC5" w:rsidP="004C5DC5">
      <w:pPr>
        <w:spacing w:line="240" w:lineRule="auto"/>
        <w:rPr>
          <w:rFonts w:ascii="Times New Roman" w:hAnsi="Times New Roman" w:cs="Times New Roman"/>
          <w:sz w:val="24"/>
          <w:szCs w:val="24"/>
        </w:rPr>
      </w:pPr>
      <w:r>
        <w:rPr>
          <w:rFonts w:ascii="Times New Roman" w:hAnsi="Times New Roman" w:cs="Times New Roman"/>
          <w:sz w:val="24"/>
          <w:szCs w:val="24"/>
        </w:rPr>
        <w:t>S</w:t>
      </w:r>
      <w:r w:rsidR="004C5DC5">
        <w:rPr>
          <w:rFonts w:ascii="Times New Roman" w:hAnsi="Times New Roman" w:cs="Times New Roman"/>
          <w:sz w:val="24"/>
          <w:szCs w:val="24"/>
        </w:rPr>
        <w:t xml:space="preserve">ection 37 </w:t>
      </w:r>
      <w:r w:rsidR="00AB1AFA">
        <w:rPr>
          <w:rFonts w:ascii="Times New Roman" w:hAnsi="Times New Roman" w:cs="Times New Roman"/>
          <w:sz w:val="24"/>
          <w:szCs w:val="24"/>
        </w:rPr>
        <w:t>is</w:t>
      </w:r>
      <w:r w:rsidR="004C5DC5">
        <w:rPr>
          <w:rFonts w:ascii="Times New Roman" w:hAnsi="Times New Roman" w:cs="Times New Roman"/>
          <w:sz w:val="24"/>
          <w:szCs w:val="24"/>
        </w:rPr>
        <w:t xml:space="preserve"> the application provision and set</w:t>
      </w:r>
      <w:r w:rsidR="00AB1AFA">
        <w:rPr>
          <w:rFonts w:ascii="Times New Roman" w:hAnsi="Times New Roman" w:cs="Times New Roman"/>
          <w:sz w:val="24"/>
          <w:szCs w:val="24"/>
        </w:rPr>
        <w:t>s</w:t>
      </w:r>
      <w:r w:rsidR="004C5DC5">
        <w:rPr>
          <w:rFonts w:ascii="Times New Roman" w:hAnsi="Times New Roman" w:cs="Times New Roman"/>
          <w:sz w:val="24"/>
          <w:szCs w:val="24"/>
        </w:rPr>
        <w:t xml:space="preserve"> out the application of the amendments made by this instrument. </w:t>
      </w:r>
      <w:r>
        <w:rPr>
          <w:rFonts w:ascii="Times New Roman" w:hAnsi="Times New Roman" w:cs="Times New Roman"/>
          <w:sz w:val="24"/>
          <w:szCs w:val="24"/>
        </w:rPr>
        <w:t>S</w:t>
      </w:r>
      <w:r w:rsidR="004C5DC5">
        <w:rPr>
          <w:rFonts w:ascii="Times New Roman" w:hAnsi="Times New Roman" w:cs="Times New Roman"/>
          <w:sz w:val="24"/>
          <w:szCs w:val="24"/>
        </w:rPr>
        <w:t>ubsection 37(1) provide</w:t>
      </w:r>
      <w:r w:rsidR="00AB1AFA">
        <w:rPr>
          <w:rFonts w:ascii="Times New Roman" w:hAnsi="Times New Roman" w:cs="Times New Roman"/>
          <w:sz w:val="24"/>
          <w:szCs w:val="24"/>
        </w:rPr>
        <w:t>s</w:t>
      </w:r>
      <w:r w:rsidR="004C5DC5">
        <w:rPr>
          <w:rFonts w:ascii="Times New Roman" w:hAnsi="Times New Roman" w:cs="Times New Roman"/>
          <w:sz w:val="24"/>
          <w:szCs w:val="24"/>
        </w:rPr>
        <w:t xml:space="preserve"> that the amendments made by Division 2 of Part 1 of Schedule 1 to this instrument apply in relation to applications for background checks made on or after 1 July 2019.</w:t>
      </w:r>
    </w:p>
    <w:p w14:paraId="7FBAB9AF" w14:textId="77777777" w:rsidR="004C5DC5" w:rsidRDefault="00430BC5" w:rsidP="004C5DC5">
      <w:pPr>
        <w:spacing w:line="240" w:lineRule="auto"/>
        <w:rPr>
          <w:rFonts w:ascii="Times New Roman" w:hAnsi="Times New Roman" w:cs="Times New Roman"/>
          <w:sz w:val="24"/>
          <w:szCs w:val="24"/>
        </w:rPr>
      </w:pPr>
      <w:r>
        <w:rPr>
          <w:rFonts w:ascii="Times New Roman" w:hAnsi="Times New Roman" w:cs="Times New Roman"/>
          <w:sz w:val="24"/>
          <w:szCs w:val="24"/>
        </w:rPr>
        <w:t>S</w:t>
      </w:r>
      <w:r w:rsidR="004C5DC5">
        <w:rPr>
          <w:rFonts w:ascii="Times New Roman" w:hAnsi="Times New Roman" w:cs="Times New Roman"/>
          <w:sz w:val="24"/>
          <w:szCs w:val="24"/>
        </w:rPr>
        <w:t>ubsection 37(2) provide</w:t>
      </w:r>
      <w:r w:rsidR="00AB1AFA">
        <w:rPr>
          <w:rFonts w:ascii="Times New Roman" w:hAnsi="Times New Roman" w:cs="Times New Roman"/>
          <w:sz w:val="24"/>
          <w:szCs w:val="24"/>
        </w:rPr>
        <w:t>s</w:t>
      </w:r>
      <w:r w:rsidR="004C5DC5">
        <w:rPr>
          <w:rFonts w:ascii="Times New Roman" w:hAnsi="Times New Roman" w:cs="Times New Roman"/>
          <w:sz w:val="24"/>
          <w:szCs w:val="24"/>
        </w:rPr>
        <w:t xml:space="preserve"> that the amendments made by Division 3 of Part 1 of Schedule 1 to this instrument apply in relation to issuing, or proposing to issue an ASIC or MSIC if the notification period ends on or after 1 July 2019 and the issuing body did not give the Secretary the matters required by subsection 22(3) of this instrument (as in force on 30 June 2019) in relation to the ASIC or MSIC on or before 30 June 2019.</w:t>
      </w:r>
    </w:p>
    <w:p w14:paraId="39726D5B" w14:textId="77777777" w:rsidR="004C5DC5" w:rsidRDefault="00430BC5" w:rsidP="004C5DC5">
      <w:pPr>
        <w:spacing w:line="240" w:lineRule="auto"/>
        <w:rPr>
          <w:rFonts w:ascii="Times New Roman" w:hAnsi="Times New Roman" w:cs="Times New Roman"/>
          <w:sz w:val="24"/>
          <w:szCs w:val="24"/>
        </w:rPr>
      </w:pPr>
      <w:r>
        <w:rPr>
          <w:rFonts w:ascii="Times New Roman" w:hAnsi="Times New Roman" w:cs="Times New Roman"/>
          <w:sz w:val="24"/>
          <w:szCs w:val="24"/>
        </w:rPr>
        <w:t>S</w:t>
      </w:r>
      <w:r w:rsidR="004C5DC5">
        <w:rPr>
          <w:rFonts w:ascii="Times New Roman" w:hAnsi="Times New Roman" w:cs="Times New Roman"/>
          <w:sz w:val="24"/>
          <w:szCs w:val="24"/>
        </w:rPr>
        <w:t>ubsection 37(3) provide</w:t>
      </w:r>
      <w:r w:rsidR="00AB1AFA">
        <w:rPr>
          <w:rFonts w:ascii="Times New Roman" w:hAnsi="Times New Roman" w:cs="Times New Roman"/>
          <w:sz w:val="24"/>
          <w:szCs w:val="24"/>
        </w:rPr>
        <w:t>s</w:t>
      </w:r>
      <w:r w:rsidR="004C5DC5">
        <w:rPr>
          <w:rFonts w:ascii="Times New Roman" w:hAnsi="Times New Roman" w:cs="Times New Roman"/>
          <w:sz w:val="24"/>
          <w:szCs w:val="24"/>
        </w:rPr>
        <w:t xml:space="preserve"> that section 11A, as inserted by this instrument, appl</w:t>
      </w:r>
      <w:r w:rsidR="00AB1AFA">
        <w:rPr>
          <w:rFonts w:ascii="Times New Roman" w:hAnsi="Times New Roman" w:cs="Times New Roman"/>
          <w:sz w:val="24"/>
          <w:szCs w:val="24"/>
        </w:rPr>
        <w:t>ies</w:t>
      </w:r>
      <w:r w:rsidR="004C5DC5">
        <w:rPr>
          <w:rFonts w:ascii="Times New Roman" w:hAnsi="Times New Roman" w:cs="Times New Roman"/>
          <w:sz w:val="24"/>
          <w:szCs w:val="24"/>
        </w:rPr>
        <w:t xml:space="preserve"> in relation to an application for a background check made on or before 30 June 2019 if that background check was not completed on or before 30 June 2019, or </w:t>
      </w:r>
      <w:r w:rsidR="00B12D94">
        <w:rPr>
          <w:rFonts w:ascii="Times New Roman" w:hAnsi="Times New Roman" w:cs="Times New Roman"/>
          <w:sz w:val="24"/>
          <w:szCs w:val="24"/>
        </w:rPr>
        <w:t xml:space="preserve">to an application for a background check made on or after 1 July 2019. </w:t>
      </w:r>
    </w:p>
    <w:p w14:paraId="75D9FC6B" w14:textId="77777777" w:rsidR="00B12D94" w:rsidRDefault="00430BC5" w:rsidP="004C5DC5">
      <w:pPr>
        <w:spacing w:line="240" w:lineRule="auto"/>
        <w:rPr>
          <w:rFonts w:ascii="Times New Roman" w:hAnsi="Times New Roman" w:cs="Times New Roman"/>
          <w:sz w:val="24"/>
          <w:szCs w:val="24"/>
        </w:rPr>
      </w:pPr>
      <w:r>
        <w:rPr>
          <w:rFonts w:ascii="Times New Roman" w:hAnsi="Times New Roman" w:cs="Times New Roman"/>
          <w:sz w:val="24"/>
          <w:szCs w:val="24"/>
        </w:rPr>
        <w:t>S</w:t>
      </w:r>
      <w:r w:rsidR="00B12D94">
        <w:rPr>
          <w:rFonts w:ascii="Times New Roman" w:hAnsi="Times New Roman" w:cs="Times New Roman"/>
          <w:sz w:val="24"/>
          <w:szCs w:val="24"/>
        </w:rPr>
        <w:t>ubsection 37(4) provide</w:t>
      </w:r>
      <w:r w:rsidR="00AB1AFA">
        <w:rPr>
          <w:rFonts w:ascii="Times New Roman" w:hAnsi="Times New Roman" w:cs="Times New Roman"/>
          <w:sz w:val="24"/>
          <w:szCs w:val="24"/>
        </w:rPr>
        <w:t>s</w:t>
      </w:r>
      <w:r w:rsidR="00B12D94">
        <w:rPr>
          <w:rFonts w:ascii="Times New Roman" w:hAnsi="Times New Roman" w:cs="Times New Roman"/>
          <w:sz w:val="24"/>
          <w:szCs w:val="24"/>
        </w:rPr>
        <w:t xml:space="preserve"> that for the purposes of sections 16A </w:t>
      </w:r>
      <w:r w:rsidR="00B12D94" w:rsidRPr="004B0519">
        <w:rPr>
          <w:rFonts w:ascii="Times New Roman" w:hAnsi="Times New Roman" w:cs="Times New Roman"/>
          <w:sz w:val="24"/>
          <w:szCs w:val="24"/>
        </w:rPr>
        <w:t>and 20</w:t>
      </w:r>
      <w:r w:rsidR="00AB1AFA" w:rsidRPr="004B0519">
        <w:rPr>
          <w:rFonts w:ascii="Times New Roman" w:hAnsi="Times New Roman" w:cs="Times New Roman"/>
          <w:sz w:val="24"/>
          <w:szCs w:val="24"/>
        </w:rPr>
        <w:t>B</w:t>
      </w:r>
      <w:r w:rsidR="00B12D94">
        <w:rPr>
          <w:rFonts w:ascii="Times New Roman" w:hAnsi="Times New Roman" w:cs="Times New Roman"/>
          <w:sz w:val="24"/>
          <w:szCs w:val="24"/>
        </w:rPr>
        <w:t xml:space="preserve"> of this instrument, it does not matter whether the Secretary gave the advice about the original check before, on or after 1 July 2019. </w:t>
      </w:r>
    </w:p>
    <w:p w14:paraId="46B59632" w14:textId="7D77C0D5" w:rsidR="00325EC0" w:rsidRDefault="00325EC0" w:rsidP="004C5DC5">
      <w:pPr>
        <w:spacing w:line="240" w:lineRule="auto"/>
        <w:rPr>
          <w:rFonts w:ascii="Times New Roman" w:hAnsi="Times New Roman" w:cs="Times New Roman"/>
          <w:sz w:val="24"/>
          <w:szCs w:val="24"/>
        </w:rPr>
      </w:pPr>
      <w:r>
        <w:rPr>
          <w:rFonts w:ascii="Times New Roman" w:hAnsi="Times New Roman" w:cs="Times New Roman"/>
          <w:sz w:val="24"/>
          <w:szCs w:val="24"/>
        </w:rPr>
        <w:t>Subsection 37(5) provides that the amendments of subsection 30(1) made by this instrument does not apply in relation to a fee charged on or before 30 June 2019.</w:t>
      </w:r>
    </w:p>
    <w:p w14:paraId="762D9F84" w14:textId="3B25B3B7" w:rsidR="006A2327" w:rsidRDefault="006A2327" w:rsidP="004C5DC5">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37(6) provides that subsections 30(2A), (2B) and (2C), as inserted by this instrument, apply in relation to a request made under subsection 11A(2) on or after 1 July 2019, whether the application for the background check was made before, on or after 1 July 2019. </w:t>
      </w:r>
    </w:p>
    <w:p w14:paraId="3F4FE9C9" w14:textId="77777777" w:rsidR="006B5AA8" w:rsidRDefault="006B5AA8" w:rsidP="004C5DC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purpose of the retrospectivity provided in subsections (3) and (4) is to enhance security outcomes by providing that a request for further information can be made and new background checks can be conducted where applications made before 1 July 2019 have been found to be incomplete or inaccurate. </w:t>
      </w:r>
    </w:p>
    <w:p w14:paraId="64DE83CB" w14:textId="2A505F98" w:rsidR="00B12D94" w:rsidRPr="00E52CA3" w:rsidRDefault="00B12D94" w:rsidP="004C5DC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00B862B2">
        <w:rPr>
          <w:rFonts w:ascii="Times New Roman" w:hAnsi="Times New Roman" w:cs="Times New Roman"/>
          <w:sz w:val="24"/>
          <w:szCs w:val="24"/>
        </w:rPr>
        <w:t xml:space="preserve">this section </w:t>
      </w:r>
      <w:r>
        <w:rPr>
          <w:rFonts w:ascii="Times New Roman" w:hAnsi="Times New Roman" w:cs="Times New Roman"/>
          <w:sz w:val="24"/>
          <w:szCs w:val="24"/>
        </w:rPr>
        <w:t xml:space="preserve">is to ensure that applicants and issuing bodies are able to fully implement the amendments into the relevant processes, and to ensure that no transitional provisions are required. </w:t>
      </w:r>
    </w:p>
    <w:sectPr w:rsidR="00B12D94" w:rsidRPr="00E52C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B23E" w14:textId="77777777" w:rsidR="006915E7" w:rsidRDefault="006915E7" w:rsidP="00FA49EE">
      <w:pPr>
        <w:spacing w:after="0" w:line="240" w:lineRule="auto"/>
      </w:pPr>
      <w:r>
        <w:separator/>
      </w:r>
    </w:p>
  </w:endnote>
  <w:endnote w:type="continuationSeparator" w:id="0">
    <w:p w14:paraId="341E88CE" w14:textId="77777777" w:rsidR="006915E7" w:rsidRDefault="006915E7" w:rsidP="00FA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A816" w14:textId="77777777" w:rsidR="00FA49EE" w:rsidRDefault="00FA49EE" w:rsidP="00703D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5AB03" w14:textId="77777777" w:rsidR="006915E7" w:rsidRDefault="006915E7" w:rsidP="00FA49EE">
      <w:pPr>
        <w:spacing w:after="0" w:line="240" w:lineRule="auto"/>
      </w:pPr>
      <w:r>
        <w:separator/>
      </w:r>
    </w:p>
  </w:footnote>
  <w:footnote w:type="continuationSeparator" w:id="0">
    <w:p w14:paraId="02F0BFB8" w14:textId="77777777" w:rsidR="006915E7" w:rsidRDefault="006915E7" w:rsidP="00FA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F3A"/>
    <w:multiLevelType w:val="hybridMultilevel"/>
    <w:tmpl w:val="BF2A4FFC"/>
    <w:lvl w:ilvl="0" w:tplc="C43CBD3E">
      <w:numFmt w:val="bullet"/>
      <w:lvlText w:val="-"/>
      <w:lvlJc w:val="left"/>
      <w:pPr>
        <w:ind w:left="780" w:hanging="360"/>
      </w:pPr>
      <w:rPr>
        <w:rFonts w:ascii="Calibri" w:eastAsiaTheme="minorHAnsi" w:hAnsi="Calibri" w:cs="Calibri"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1F663D7C"/>
    <w:multiLevelType w:val="hybridMultilevel"/>
    <w:tmpl w:val="0712A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C208C5"/>
    <w:multiLevelType w:val="hybridMultilevel"/>
    <w:tmpl w:val="1504B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A5333"/>
    <w:multiLevelType w:val="hybridMultilevel"/>
    <w:tmpl w:val="0E507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103A68"/>
    <w:multiLevelType w:val="hybridMultilevel"/>
    <w:tmpl w:val="4574E71C"/>
    <w:lvl w:ilvl="0" w:tplc="2F960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1E5DFE"/>
    <w:multiLevelType w:val="hybridMultilevel"/>
    <w:tmpl w:val="6C7C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215705"/>
    <w:multiLevelType w:val="hybridMultilevel"/>
    <w:tmpl w:val="55CA7B7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340042A"/>
    <w:multiLevelType w:val="hybridMultilevel"/>
    <w:tmpl w:val="81D8B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6496BAD"/>
    <w:multiLevelType w:val="hybridMultilevel"/>
    <w:tmpl w:val="59FA4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C2433"/>
    <w:multiLevelType w:val="hybridMultilevel"/>
    <w:tmpl w:val="43A23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2"/>
  </w:num>
  <w:num w:numId="6">
    <w:abstractNumId w:val="3"/>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2F"/>
    <w:rsid w:val="00001283"/>
    <w:rsid w:val="0001056C"/>
    <w:rsid w:val="000137B5"/>
    <w:rsid w:val="00016DBB"/>
    <w:rsid w:val="00035BAC"/>
    <w:rsid w:val="00071642"/>
    <w:rsid w:val="00074008"/>
    <w:rsid w:val="000B04CD"/>
    <w:rsid w:val="000C4C82"/>
    <w:rsid w:val="000D0198"/>
    <w:rsid w:val="000D0BCC"/>
    <w:rsid w:val="000D220E"/>
    <w:rsid w:val="000E5080"/>
    <w:rsid w:val="001115A5"/>
    <w:rsid w:val="0012480C"/>
    <w:rsid w:val="001576DF"/>
    <w:rsid w:val="0016376D"/>
    <w:rsid w:val="001A5ACC"/>
    <w:rsid w:val="001C7657"/>
    <w:rsid w:val="001F1B01"/>
    <w:rsid w:val="00204E2C"/>
    <w:rsid w:val="0021178F"/>
    <w:rsid w:val="00223113"/>
    <w:rsid w:val="0022534A"/>
    <w:rsid w:val="00242A23"/>
    <w:rsid w:val="00284038"/>
    <w:rsid w:val="002A754B"/>
    <w:rsid w:val="002D4148"/>
    <w:rsid w:val="00325EC0"/>
    <w:rsid w:val="003607DE"/>
    <w:rsid w:val="0037764A"/>
    <w:rsid w:val="0039006F"/>
    <w:rsid w:val="00390F3B"/>
    <w:rsid w:val="00391CB7"/>
    <w:rsid w:val="003A39FC"/>
    <w:rsid w:val="003A7BB1"/>
    <w:rsid w:val="003B59AC"/>
    <w:rsid w:val="003B61F8"/>
    <w:rsid w:val="003C111E"/>
    <w:rsid w:val="003C5A4D"/>
    <w:rsid w:val="003D3491"/>
    <w:rsid w:val="00430BC5"/>
    <w:rsid w:val="004468DF"/>
    <w:rsid w:val="00450DEF"/>
    <w:rsid w:val="004A3A38"/>
    <w:rsid w:val="004A6381"/>
    <w:rsid w:val="004B0519"/>
    <w:rsid w:val="004C06C2"/>
    <w:rsid w:val="004C5DC5"/>
    <w:rsid w:val="00502B0C"/>
    <w:rsid w:val="00504BF5"/>
    <w:rsid w:val="00520860"/>
    <w:rsid w:val="005276D9"/>
    <w:rsid w:val="005437C3"/>
    <w:rsid w:val="00544DED"/>
    <w:rsid w:val="0055741F"/>
    <w:rsid w:val="005653E8"/>
    <w:rsid w:val="0057150B"/>
    <w:rsid w:val="00571E85"/>
    <w:rsid w:val="005B246C"/>
    <w:rsid w:val="005B4DD7"/>
    <w:rsid w:val="005C3806"/>
    <w:rsid w:val="005D6D25"/>
    <w:rsid w:val="00602995"/>
    <w:rsid w:val="00605DE8"/>
    <w:rsid w:val="0062106D"/>
    <w:rsid w:val="00621830"/>
    <w:rsid w:val="00654E16"/>
    <w:rsid w:val="006712FF"/>
    <w:rsid w:val="006715FF"/>
    <w:rsid w:val="006915E7"/>
    <w:rsid w:val="006A05CF"/>
    <w:rsid w:val="006A09ED"/>
    <w:rsid w:val="006A2327"/>
    <w:rsid w:val="006B5AA8"/>
    <w:rsid w:val="006D3D9E"/>
    <w:rsid w:val="006E7ACA"/>
    <w:rsid w:val="00703DA8"/>
    <w:rsid w:val="00707987"/>
    <w:rsid w:val="007308CB"/>
    <w:rsid w:val="0077165D"/>
    <w:rsid w:val="007D3618"/>
    <w:rsid w:val="007D5B92"/>
    <w:rsid w:val="007D5CF5"/>
    <w:rsid w:val="007D7F7D"/>
    <w:rsid w:val="007F26EB"/>
    <w:rsid w:val="00805B4E"/>
    <w:rsid w:val="00813FE0"/>
    <w:rsid w:val="00830113"/>
    <w:rsid w:val="0084560B"/>
    <w:rsid w:val="008A44F3"/>
    <w:rsid w:val="008B54B3"/>
    <w:rsid w:val="008D5441"/>
    <w:rsid w:val="008E1970"/>
    <w:rsid w:val="008E7487"/>
    <w:rsid w:val="008F223D"/>
    <w:rsid w:val="00910A5F"/>
    <w:rsid w:val="00927E7B"/>
    <w:rsid w:val="00932E54"/>
    <w:rsid w:val="00934093"/>
    <w:rsid w:val="0094416D"/>
    <w:rsid w:val="00944522"/>
    <w:rsid w:val="00954477"/>
    <w:rsid w:val="009623B8"/>
    <w:rsid w:val="0099052F"/>
    <w:rsid w:val="009A7538"/>
    <w:rsid w:val="009B2776"/>
    <w:rsid w:val="009C4192"/>
    <w:rsid w:val="009D4C5F"/>
    <w:rsid w:val="009E2AEB"/>
    <w:rsid w:val="00A03707"/>
    <w:rsid w:val="00A06DE1"/>
    <w:rsid w:val="00A216CA"/>
    <w:rsid w:val="00A21E92"/>
    <w:rsid w:val="00A30DB0"/>
    <w:rsid w:val="00A52A61"/>
    <w:rsid w:val="00A71B17"/>
    <w:rsid w:val="00A86644"/>
    <w:rsid w:val="00A9226E"/>
    <w:rsid w:val="00A95A35"/>
    <w:rsid w:val="00AA3D7E"/>
    <w:rsid w:val="00AB1AFA"/>
    <w:rsid w:val="00AE1336"/>
    <w:rsid w:val="00AE2B85"/>
    <w:rsid w:val="00AF4F12"/>
    <w:rsid w:val="00B07101"/>
    <w:rsid w:val="00B12D94"/>
    <w:rsid w:val="00B66724"/>
    <w:rsid w:val="00B76D86"/>
    <w:rsid w:val="00B83735"/>
    <w:rsid w:val="00B83E0A"/>
    <w:rsid w:val="00B862B2"/>
    <w:rsid w:val="00BB6DDE"/>
    <w:rsid w:val="00BD16EE"/>
    <w:rsid w:val="00BD6FD5"/>
    <w:rsid w:val="00BE381C"/>
    <w:rsid w:val="00C04DA8"/>
    <w:rsid w:val="00C22149"/>
    <w:rsid w:val="00C32C2E"/>
    <w:rsid w:val="00C338DB"/>
    <w:rsid w:val="00C36E95"/>
    <w:rsid w:val="00C43340"/>
    <w:rsid w:val="00C4532A"/>
    <w:rsid w:val="00CA48ED"/>
    <w:rsid w:val="00CA6A6A"/>
    <w:rsid w:val="00CC4137"/>
    <w:rsid w:val="00CC6AEB"/>
    <w:rsid w:val="00CD2019"/>
    <w:rsid w:val="00CD48CF"/>
    <w:rsid w:val="00CD7B33"/>
    <w:rsid w:val="00D00513"/>
    <w:rsid w:val="00D33ECC"/>
    <w:rsid w:val="00D7197D"/>
    <w:rsid w:val="00D72DAF"/>
    <w:rsid w:val="00DB25CD"/>
    <w:rsid w:val="00DB3566"/>
    <w:rsid w:val="00DB4F24"/>
    <w:rsid w:val="00E07831"/>
    <w:rsid w:val="00E402A6"/>
    <w:rsid w:val="00E52CA3"/>
    <w:rsid w:val="00E721F8"/>
    <w:rsid w:val="00E727D1"/>
    <w:rsid w:val="00EA4E95"/>
    <w:rsid w:val="00EB130E"/>
    <w:rsid w:val="00EB15C2"/>
    <w:rsid w:val="00EB448B"/>
    <w:rsid w:val="00EC5ABF"/>
    <w:rsid w:val="00ED72B7"/>
    <w:rsid w:val="00F0211C"/>
    <w:rsid w:val="00F1074C"/>
    <w:rsid w:val="00F23F86"/>
    <w:rsid w:val="00F447DC"/>
    <w:rsid w:val="00F7482D"/>
    <w:rsid w:val="00FA49EE"/>
    <w:rsid w:val="00FC7E9F"/>
    <w:rsid w:val="00FD6C27"/>
    <w:rsid w:val="00FE4114"/>
    <w:rsid w:val="00FF3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4EDC2F"/>
  <w15:chartTrackingRefBased/>
  <w15:docId w15:val="{CC590021-1F73-48C6-987E-FF728E4A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5AA8"/>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6B5AA8"/>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2F"/>
    <w:pPr>
      <w:ind w:left="720"/>
      <w:contextualSpacing/>
    </w:pPr>
  </w:style>
  <w:style w:type="table" w:styleId="TableGrid">
    <w:name w:val="Table Grid"/>
    <w:basedOn w:val="TableNormal"/>
    <w:uiPriority w:val="59"/>
    <w:rsid w:val="005C3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2480C"/>
    <w:rPr>
      <w:sz w:val="16"/>
      <w:szCs w:val="16"/>
    </w:rPr>
  </w:style>
  <w:style w:type="paragraph" w:styleId="CommentText">
    <w:name w:val="annotation text"/>
    <w:basedOn w:val="Normal"/>
    <w:link w:val="CommentTextChar"/>
    <w:uiPriority w:val="99"/>
    <w:unhideWhenUsed/>
    <w:rsid w:val="0012480C"/>
    <w:pPr>
      <w:spacing w:line="240" w:lineRule="auto"/>
    </w:pPr>
    <w:rPr>
      <w:sz w:val="20"/>
      <w:szCs w:val="20"/>
    </w:rPr>
  </w:style>
  <w:style w:type="character" w:customStyle="1" w:styleId="CommentTextChar">
    <w:name w:val="Comment Text Char"/>
    <w:basedOn w:val="DefaultParagraphFont"/>
    <w:link w:val="CommentText"/>
    <w:uiPriority w:val="99"/>
    <w:rsid w:val="0012480C"/>
    <w:rPr>
      <w:sz w:val="20"/>
      <w:szCs w:val="20"/>
    </w:rPr>
  </w:style>
  <w:style w:type="paragraph" w:styleId="CommentSubject">
    <w:name w:val="annotation subject"/>
    <w:basedOn w:val="CommentText"/>
    <w:next w:val="CommentText"/>
    <w:link w:val="CommentSubjectChar"/>
    <w:uiPriority w:val="99"/>
    <w:semiHidden/>
    <w:unhideWhenUsed/>
    <w:rsid w:val="0012480C"/>
    <w:rPr>
      <w:b/>
      <w:bCs/>
    </w:rPr>
  </w:style>
  <w:style w:type="character" w:customStyle="1" w:styleId="CommentSubjectChar">
    <w:name w:val="Comment Subject Char"/>
    <w:basedOn w:val="CommentTextChar"/>
    <w:link w:val="CommentSubject"/>
    <w:uiPriority w:val="99"/>
    <w:semiHidden/>
    <w:rsid w:val="0012480C"/>
    <w:rPr>
      <w:b/>
      <w:bCs/>
      <w:sz w:val="20"/>
      <w:szCs w:val="20"/>
    </w:rPr>
  </w:style>
  <w:style w:type="paragraph" w:styleId="BalloonText">
    <w:name w:val="Balloon Text"/>
    <w:basedOn w:val="Normal"/>
    <w:link w:val="BalloonTextChar"/>
    <w:uiPriority w:val="99"/>
    <w:semiHidden/>
    <w:unhideWhenUsed/>
    <w:rsid w:val="0012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0C"/>
    <w:rPr>
      <w:rFonts w:ascii="Segoe UI" w:hAnsi="Segoe UI" w:cs="Segoe UI"/>
      <w:sz w:val="18"/>
      <w:szCs w:val="18"/>
    </w:rPr>
  </w:style>
  <w:style w:type="paragraph" w:styleId="Header">
    <w:name w:val="header"/>
    <w:basedOn w:val="Normal"/>
    <w:link w:val="HeaderChar"/>
    <w:uiPriority w:val="99"/>
    <w:unhideWhenUsed/>
    <w:rsid w:val="00FA4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EE"/>
  </w:style>
  <w:style w:type="paragraph" w:styleId="Footer">
    <w:name w:val="footer"/>
    <w:basedOn w:val="Normal"/>
    <w:link w:val="FooterChar"/>
    <w:uiPriority w:val="99"/>
    <w:unhideWhenUsed/>
    <w:rsid w:val="00FA4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EE"/>
  </w:style>
  <w:style w:type="character" w:customStyle="1" w:styleId="charsubdno">
    <w:name w:val="charsubdno"/>
    <w:basedOn w:val="DefaultParagraphFont"/>
    <w:rsid w:val="00AE1336"/>
  </w:style>
  <w:style w:type="character" w:customStyle="1" w:styleId="charsubdtext">
    <w:name w:val="charsubdtext"/>
    <w:basedOn w:val="DefaultParagraphFont"/>
    <w:rsid w:val="00AE1336"/>
  </w:style>
  <w:style w:type="character" w:customStyle="1" w:styleId="Heading2Char">
    <w:name w:val="Heading 2 Char"/>
    <w:basedOn w:val="DefaultParagraphFont"/>
    <w:link w:val="Heading2"/>
    <w:uiPriority w:val="9"/>
    <w:semiHidden/>
    <w:rsid w:val="006B5AA8"/>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6B5AA8"/>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8394">
      <w:bodyDiv w:val="1"/>
      <w:marLeft w:val="0"/>
      <w:marRight w:val="0"/>
      <w:marTop w:val="0"/>
      <w:marBottom w:val="0"/>
      <w:divBdr>
        <w:top w:val="none" w:sz="0" w:space="0" w:color="auto"/>
        <w:left w:val="none" w:sz="0" w:space="0" w:color="auto"/>
        <w:bottom w:val="none" w:sz="0" w:space="0" w:color="auto"/>
        <w:right w:val="none" w:sz="0" w:space="0" w:color="auto"/>
      </w:divBdr>
    </w:div>
    <w:div w:id="1127817634">
      <w:bodyDiv w:val="1"/>
      <w:marLeft w:val="0"/>
      <w:marRight w:val="0"/>
      <w:marTop w:val="0"/>
      <w:marBottom w:val="0"/>
      <w:divBdr>
        <w:top w:val="none" w:sz="0" w:space="0" w:color="auto"/>
        <w:left w:val="none" w:sz="0" w:space="0" w:color="auto"/>
        <w:bottom w:val="none" w:sz="0" w:space="0" w:color="auto"/>
        <w:right w:val="none" w:sz="0" w:space="0" w:color="auto"/>
      </w:divBdr>
    </w:div>
    <w:div w:id="1162701584">
      <w:bodyDiv w:val="1"/>
      <w:marLeft w:val="0"/>
      <w:marRight w:val="0"/>
      <w:marTop w:val="0"/>
      <w:marBottom w:val="0"/>
      <w:divBdr>
        <w:top w:val="none" w:sz="0" w:space="0" w:color="auto"/>
        <w:left w:val="none" w:sz="0" w:space="0" w:color="auto"/>
        <w:bottom w:val="none" w:sz="0" w:space="0" w:color="auto"/>
        <w:right w:val="none" w:sz="0" w:space="0" w:color="auto"/>
      </w:divBdr>
    </w:div>
    <w:div w:id="1441147235">
      <w:bodyDiv w:val="1"/>
      <w:marLeft w:val="0"/>
      <w:marRight w:val="0"/>
      <w:marTop w:val="0"/>
      <w:marBottom w:val="0"/>
      <w:divBdr>
        <w:top w:val="none" w:sz="0" w:space="0" w:color="auto"/>
        <w:left w:val="none" w:sz="0" w:space="0" w:color="auto"/>
        <w:bottom w:val="none" w:sz="0" w:space="0" w:color="auto"/>
        <w:right w:val="none" w:sz="0" w:space="0" w:color="auto"/>
      </w:divBdr>
    </w:div>
    <w:div w:id="20615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E9AE-FE81-462A-A153-5899C170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6342</Words>
  <Characters>34488</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KRIEGER</dc:creator>
  <cp:keywords/>
  <dc:description/>
  <cp:lastModifiedBy>Hannah KRIEGER</cp:lastModifiedBy>
  <cp:revision>2</cp:revision>
  <cp:lastPrinted>2019-03-05T02:38:00Z</cp:lastPrinted>
  <dcterms:created xsi:type="dcterms:W3CDTF">2019-03-21T03:49:00Z</dcterms:created>
  <dcterms:modified xsi:type="dcterms:W3CDTF">2019-03-21T03:49:00Z</dcterms:modified>
</cp:coreProperties>
</file>