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04" w:rsidRDefault="00987504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504" w:rsidRDefault="00987504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D1B" w:rsidRPr="00E14C50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50">
        <w:rPr>
          <w:rFonts w:ascii="Times New Roman" w:hAnsi="Times New Roman" w:cs="Times New Roman"/>
          <w:b/>
          <w:sz w:val="24"/>
          <w:szCs w:val="24"/>
        </w:rPr>
        <w:t>COMMONWEALTH OF AUSTRALIA</w:t>
      </w: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AE6">
        <w:rPr>
          <w:rFonts w:ascii="Times New Roman" w:hAnsi="Times New Roman" w:cs="Times New Roman"/>
          <w:b/>
          <w:i/>
          <w:sz w:val="24"/>
          <w:szCs w:val="24"/>
        </w:rPr>
        <w:t>Public Lending Right Act 1985</w:t>
      </w: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E6">
        <w:rPr>
          <w:rFonts w:ascii="Times New Roman" w:hAnsi="Times New Roman" w:cs="Times New Roman"/>
          <w:b/>
          <w:sz w:val="24"/>
          <w:szCs w:val="24"/>
        </w:rPr>
        <w:t xml:space="preserve">Public Lending Right Scheme </w:t>
      </w:r>
      <w:r w:rsidR="00DB1AE6">
        <w:rPr>
          <w:rFonts w:ascii="Times New Roman" w:hAnsi="Times New Roman" w:cs="Times New Roman"/>
          <w:b/>
          <w:sz w:val="24"/>
          <w:szCs w:val="24"/>
        </w:rPr>
        <w:t>2016</w:t>
      </w:r>
      <w:r w:rsidR="00DB1AE6" w:rsidRPr="00DB1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AE6">
        <w:rPr>
          <w:rFonts w:ascii="Times New Roman" w:hAnsi="Times New Roman" w:cs="Times New Roman"/>
          <w:b/>
          <w:sz w:val="24"/>
          <w:szCs w:val="24"/>
        </w:rPr>
        <w:t>(Modification No. 1 of 201</w:t>
      </w:r>
      <w:r w:rsidR="00DB1AE6">
        <w:rPr>
          <w:rFonts w:ascii="Times New Roman" w:hAnsi="Times New Roman" w:cs="Times New Roman"/>
          <w:b/>
          <w:sz w:val="24"/>
          <w:szCs w:val="24"/>
        </w:rPr>
        <w:t>9</w:t>
      </w:r>
      <w:r w:rsidRPr="00DB1AE6">
        <w:rPr>
          <w:rFonts w:ascii="Times New Roman" w:hAnsi="Times New Roman" w:cs="Times New Roman"/>
          <w:b/>
          <w:sz w:val="24"/>
          <w:szCs w:val="24"/>
        </w:rPr>
        <w:t>)</w:t>
      </w:r>
    </w:p>
    <w:p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 xml:space="preserve">I, Mitch Fifield, Minister </w:t>
      </w:r>
      <w:r w:rsidR="00DB1AE6">
        <w:rPr>
          <w:rFonts w:ascii="Times New Roman" w:hAnsi="Times New Roman" w:cs="Times New Roman"/>
          <w:sz w:val="24"/>
          <w:szCs w:val="24"/>
        </w:rPr>
        <w:t>for</w:t>
      </w:r>
      <w:r w:rsidRPr="00DB1AE6">
        <w:rPr>
          <w:rFonts w:ascii="Times New Roman" w:hAnsi="Times New Roman" w:cs="Times New Roman"/>
          <w:sz w:val="24"/>
          <w:szCs w:val="24"/>
        </w:rPr>
        <w:t xml:space="preserve"> Communications and the Arts, issue the following Notice under paragraph 5(1)(b) of the </w:t>
      </w:r>
      <w:r w:rsidRPr="00DB1AE6">
        <w:rPr>
          <w:rFonts w:ascii="Times New Roman" w:hAnsi="Times New Roman" w:cs="Times New Roman"/>
          <w:i/>
          <w:sz w:val="24"/>
          <w:szCs w:val="24"/>
        </w:rPr>
        <w:t>Public Lending Right Act 1985</w:t>
      </w:r>
      <w:r w:rsidRPr="00DB1AE6">
        <w:rPr>
          <w:rFonts w:ascii="Times New Roman" w:hAnsi="Times New Roman" w:cs="Times New Roman"/>
          <w:sz w:val="24"/>
          <w:szCs w:val="24"/>
        </w:rPr>
        <w:t>.</w:t>
      </w:r>
    </w:p>
    <w:p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AB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Date:</w:t>
      </w:r>
      <w:r w:rsidR="005C0CA3">
        <w:rPr>
          <w:rFonts w:ascii="Times New Roman" w:hAnsi="Times New Roman" w:cs="Times New Roman"/>
          <w:sz w:val="24"/>
          <w:szCs w:val="24"/>
        </w:rPr>
        <w:t xml:space="preserve"> 21 March 2014</w:t>
      </w:r>
      <w:bookmarkStart w:id="0" w:name="_GoBack"/>
      <w:bookmarkEnd w:id="0"/>
    </w:p>
    <w:p w:rsidR="00987504" w:rsidRDefault="00987504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504" w:rsidRPr="00DB1AE6" w:rsidRDefault="00987504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AB" w:rsidRPr="00DB1AE6" w:rsidRDefault="002B76AB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Mitch Fifield</w:t>
      </w:r>
    </w:p>
    <w:p w:rsidR="002B76AB" w:rsidRPr="00DB1AE6" w:rsidRDefault="002B76AB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Minister for Communications and the Arts</w:t>
      </w: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AB" w:rsidRDefault="009F649F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F649F" w:rsidRPr="00DB1AE6" w:rsidRDefault="009F649F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1.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Modification</w:t>
      </w: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1.1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987504">
        <w:rPr>
          <w:rFonts w:ascii="Times New Roman" w:hAnsi="Times New Roman" w:cs="Times New Roman"/>
          <w:sz w:val="24"/>
          <w:szCs w:val="24"/>
        </w:rPr>
        <w:t xml:space="preserve">The </w:t>
      </w:r>
      <w:r w:rsidRPr="00DB1AE6">
        <w:rPr>
          <w:rFonts w:ascii="Times New Roman" w:hAnsi="Times New Roman" w:cs="Times New Roman"/>
          <w:i/>
          <w:sz w:val="24"/>
          <w:szCs w:val="24"/>
        </w:rPr>
        <w:t xml:space="preserve">Public Lending Right Scheme </w:t>
      </w:r>
      <w:r w:rsidR="00DB1AE6">
        <w:rPr>
          <w:rFonts w:ascii="Times New Roman" w:hAnsi="Times New Roman" w:cs="Times New Roman"/>
          <w:i/>
          <w:sz w:val="24"/>
          <w:szCs w:val="24"/>
        </w:rPr>
        <w:t>2016</w:t>
      </w:r>
      <w:r w:rsidRPr="00DB1AE6">
        <w:rPr>
          <w:rFonts w:ascii="Times New Roman" w:hAnsi="Times New Roman" w:cs="Times New Roman"/>
          <w:sz w:val="24"/>
          <w:szCs w:val="24"/>
        </w:rPr>
        <w:t xml:space="preserve"> is modified as set out in this Notice.</w:t>
      </w: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2.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Subsection 14(2)</w:t>
      </w:r>
    </w:p>
    <w:p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2.1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="00D01951" w:rsidRPr="00DB1AE6">
        <w:rPr>
          <w:rFonts w:ascii="Times New Roman" w:hAnsi="Times New Roman" w:cs="Times New Roman"/>
          <w:sz w:val="24"/>
          <w:szCs w:val="24"/>
        </w:rPr>
        <w:t>Omit “$2.</w:t>
      </w:r>
      <w:r w:rsidR="00DB1AE6">
        <w:rPr>
          <w:rFonts w:ascii="Times New Roman" w:hAnsi="Times New Roman" w:cs="Times New Roman"/>
          <w:sz w:val="24"/>
          <w:szCs w:val="24"/>
        </w:rPr>
        <w:t>11</w:t>
      </w:r>
      <w:r w:rsidR="00071FBD">
        <w:rPr>
          <w:rFonts w:ascii="Times New Roman" w:hAnsi="Times New Roman" w:cs="Times New Roman"/>
          <w:sz w:val="24"/>
          <w:szCs w:val="24"/>
        </w:rPr>
        <w:t>”, substitute “$2.14</w:t>
      </w:r>
      <w:r w:rsidR="00D01951" w:rsidRPr="00DB1AE6">
        <w:rPr>
          <w:rFonts w:ascii="Times New Roman" w:hAnsi="Times New Roman" w:cs="Times New Roman"/>
          <w:sz w:val="24"/>
          <w:szCs w:val="24"/>
        </w:rPr>
        <w:t>”.</w:t>
      </w:r>
    </w:p>
    <w:p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3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Subsection 15(2)</w:t>
      </w:r>
    </w:p>
    <w:p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3.1</w:t>
      </w:r>
      <w:r w:rsidRPr="00DB1AE6">
        <w:rPr>
          <w:rFonts w:ascii="Times New Roman" w:hAnsi="Times New Roman" w:cs="Times New Roman"/>
          <w:sz w:val="24"/>
          <w:szCs w:val="24"/>
        </w:rPr>
        <w:tab/>
        <w:t>Om</w:t>
      </w:r>
      <w:r w:rsidR="00FE59A3" w:rsidRPr="00DB1AE6">
        <w:rPr>
          <w:rFonts w:ascii="Times New Roman" w:hAnsi="Times New Roman" w:cs="Times New Roman"/>
          <w:sz w:val="24"/>
          <w:szCs w:val="24"/>
        </w:rPr>
        <w:t>it</w:t>
      </w:r>
      <w:r w:rsidR="00071FBD">
        <w:rPr>
          <w:rFonts w:ascii="Times New Roman" w:hAnsi="Times New Roman" w:cs="Times New Roman"/>
          <w:sz w:val="24"/>
          <w:szCs w:val="24"/>
        </w:rPr>
        <w:t xml:space="preserve"> “52.75 cents”, substitute “53.</w:t>
      </w:r>
      <w:r w:rsidR="00FE59A3" w:rsidRPr="00DB1AE6">
        <w:rPr>
          <w:rFonts w:ascii="Times New Roman" w:hAnsi="Times New Roman" w:cs="Times New Roman"/>
          <w:sz w:val="24"/>
          <w:szCs w:val="24"/>
        </w:rPr>
        <w:t>5</w:t>
      </w:r>
      <w:r w:rsidRPr="00DB1AE6">
        <w:rPr>
          <w:rFonts w:ascii="Times New Roman" w:hAnsi="Times New Roman" w:cs="Times New Roman"/>
          <w:sz w:val="24"/>
          <w:szCs w:val="24"/>
        </w:rPr>
        <w:t xml:space="preserve"> cents”</w:t>
      </w:r>
    </w:p>
    <w:p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951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 xml:space="preserve">This Instrument takes effect on the day following the day of its registration in the </w:t>
      </w:r>
      <w:r w:rsidRPr="00987504">
        <w:rPr>
          <w:rFonts w:ascii="Times New Roman" w:hAnsi="Times New Roman" w:cs="Times New Roman"/>
          <w:sz w:val="24"/>
          <w:szCs w:val="24"/>
        </w:rPr>
        <w:t>Federal Register of Legislat</w:t>
      </w:r>
      <w:r w:rsidR="00901AFB" w:rsidRPr="00987504">
        <w:rPr>
          <w:rFonts w:ascii="Times New Roman" w:hAnsi="Times New Roman" w:cs="Times New Roman"/>
          <w:sz w:val="24"/>
          <w:szCs w:val="24"/>
        </w:rPr>
        <w:t>ion</w:t>
      </w:r>
      <w:r w:rsidRPr="00DB1AE6">
        <w:rPr>
          <w:rFonts w:ascii="Times New Roman" w:hAnsi="Times New Roman" w:cs="Times New Roman"/>
          <w:sz w:val="24"/>
          <w:szCs w:val="24"/>
        </w:rPr>
        <w:t>.</w:t>
      </w:r>
      <w:r w:rsidR="00A26A72" w:rsidRPr="00DB1A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E6" w:rsidRPr="00DB1AE6" w:rsidRDefault="00DB1AE6" w:rsidP="00E14C50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DB1AE6" w:rsidRPr="00DB1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62" w:rsidRDefault="00FB1162" w:rsidP="00FB1162">
      <w:pPr>
        <w:spacing w:after="0" w:line="240" w:lineRule="auto"/>
      </w:pPr>
      <w:r>
        <w:separator/>
      </w:r>
    </w:p>
  </w:endnote>
  <w:endnote w:type="continuationSeparator" w:id="0">
    <w:p w:rsidR="00FB1162" w:rsidRDefault="00FB1162" w:rsidP="00FB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62" w:rsidRDefault="00FB1162" w:rsidP="00FB1162">
      <w:pPr>
        <w:spacing w:after="0" w:line="240" w:lineRule="auto"/>
      </w:pPr>
      <w:r>
        <w:separator/>
      </w:r>
    </w:p>
  </w:footnote>
  <w:footnote w:type="continuationSeparator" w:id="0">
    <w:p w:rsidR="00FB1162" w:rsidRDefault="00FB1162" w:rsidP="00FB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30190"/>
    <w:multiLevelType w:val="hybridMultilevel"/>
    <w:tmpl w:val="A89E3892"/>
    <w:lvl w:ilvl="0" w:tplc="D2826C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452F9A"/>
    <w:multiLevelType w:val="hybridMultilevel"/>
    <w:tmpl w:val="15D4B6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AB"/>
    <w:rsid w:val="00071FBD"/>
    <w:rsid w:val="00081D1F"/>
    <w:rsid w:val="001C4D1B"/>
    <w:rsid w:val="002B76AB"/>
    <w:rsid w:val="005C0CA3"/>
    <w:rsid w:val="007B6323"/>
    <w:rsid w:val="00901AFB"/>
    <w:rsid w:val="00987504"/>
    <w:rsid w:val="009F649F"/>
    <w:rsid w:val="00A26A72"/>
    <w:rsid w:val="00D01951"/>
    <w:rsid w:val="00DB1AE6"/>
    <w:rsid w:val="00DD3F39"/>
    <w:rsid w:val="00E14C50"/>
    <w:rsid w:val="00FB1162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504BB-77DD-4B42-8B1D-A01D35D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62"/>
  </w:style>
  <w:style w:type="paragraph" w:styleId="Footer">
    <w:name w:val="footer"/>
    <w:basedOn w:val="Normal"/>
    <w:link w:val="FooterChar"/>
    <w:uiPriority w:val="99"/>
    <w:unhideWhenUsed/>
    <w:rsid w:val="00FB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62"/>
  </w:style>
  <w:style w:type="paragraph" w:styleId="BalloonText">
    <w:name w:val="Balloon Text"/>
    <w:basedOn w:val="Normal"/>
    <w:link w:val="BalloonTextChar"/>
    <w:uiPriority w:val="99"/>
    <w:semiHidden/>
    <w:unhideWhenUsed/>
    <w:rsid w:val="00E1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Hobday, Alan</dc:creator>
  <cp:keywords/>
  <dc:description/>
  <cp:lastModifiedBy>Rolfe, Jacq</cp:lastModifiedBy>
  <cp:revision>3</cp:revision>
  <cp:lastPrinted>2019-03-14T23:12:00Z</cp:lastPrinted>
  <dcterms:created xsi:type="dcterms:W3CDTF">2019-03-14T23:13:00Z</dcterms:created>
  <dcterms:modified xsi:type="dcterms:W3CDTF">2019-03-26T23:10:00Z</dcterms:modified>
</cp:coreProperties>
</file>