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84" w:rsidRPr="003C5E41" w:rsidRDefault="00416D84" w:rsidP="0090257C">
      <w:pPr>
        <w:spacing w:after="120"/>
        <w:jc w:val="center"/>
        <w:rPr>
          <w:b/>
          <w:sz w:val="22"/>
          <w:szCs w:val="22"/>
        </w:rPr>
      </w:pPr>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90257C">
      <w:pPr>
        <w:spacing w:before="240" w:after="12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INSTRUMENT 201</w:t>
      </w:r>
      <w:r w:rsidR="007E1F24">
        <w:rPr>
          <w:b/>
          <w:i/>
          <w:sz w:val="22"/>
          <w:szCs w:val="22"/>
        </w:rPr>
        <w:t>9</w:t>
      </w:r>
      <w:r w:rsidR="009072BB" w:rsidRPr="003C5E41">
        <w:rPr>
          <w:b/>
          <w:i/>
          <w:sz w:val="22"/>
          <w:szCs w:val="22"/>
        </w:rPr>
        <w:t xml:space="preserve"> (No.</w:t>
      </w:r>
      <w:r w:rsidR="00EE7C89">
        <w:rPr>
          <w:b/>
          <w:i/>
          <w:sz w:val="22"/>
          <w:szCs w:val="22"/>
        </w:rPr>
        <w:t xml:space="preserve"> </w:t>
      </w:r>
      <w:r w:rsidR="00376190">
        <w:rPr>
          <w:b/>
          <w:i/>
          <w:sz w:val="22"/>
          <w:szCs w:val="22"/>
        </w:rPr>
        <w:t>5</w:t>
      </w:r>
      <w:r w:rsidR="009072BB" w:rsidRPr="003C5E41">
        <w:rPr>
          <w:b/>
          <w:i/>
          <w:sz w:val="22"/>
          <w:szCs w:val="22"/>
        </w:rPr>
        <w:t>)</w:t>
      </w:r>
    </w:p>
    <w:p w:rsidR="001932D1" w:rsidRPr="003C5E41" w:rsidRDefault="00416D84" w:rsidP="0090257C">
      <w:pPr>
        <w:spacing w:before="120" w:after="120"/>
        <w:jc w:val="center"/>
        <w:rPr>
          <w:b/>
          <w:sz w:val="22"/>
          <w:szCs w:val="22"/>
        </w:rPr>
      </w:pPr>
      <w:r w:rsidRPr="003C5E41">
        <w:rPr>
          <w:b/>
          <w:sz w:val="22"/>
          <w:szCs w:val="22"/>
        </w:rPr>
        <w:t xml:space="preserve">PB </w:t>
      </w:r>
      <w:r w:rsidR="00FC6BB6" w:rsidRPr="00FC6BB6">
        <w:rPr>
          <w:b/>
          <w:sz w:val="22"/>
          <w:szCs w:val="22"/>
        </w:rPr>
        <w:t>38</w:t>
      </w:r>
      <w:r w:rsidRPr="00035DFB">
        <w:rPr>
          <w:b/>
          <w:sz w:val="22"/>
          <w:szCs w:val="22"/>
        </w:rPr>
        <w:t xml:space="preserve"> </w:t>
      </w:r>
      <w:r w:rsidRPr="003C5E41">
        <w:rPr>
          <w:b/>
          <w:sz w:val="22"/>
          <w:szCs w:val="22"/>
        </w:rPr>
        <w:t xml:space="preserve">of </w:t>
      </w:r>
      <w:r w:rsidR="004D1765" w:rsidRPr="003C5E41">
        <w:rPr>
          <w:b/>
          <w:sz w:val="22"/>
          <w:szCs w:val="22"/>
        </w:rPr>
        <w:t>201</w:t>
      </w:r>
      <w:r w:rsidR="007E1F24">
        <w:rPr>
          <w:b/>
          <w:sz w:val="22"/>
          <w:szCs w:val="22"/>
        </w:rPr>
        <w:t>9</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84AAA(2)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426774"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Subsection 84AAA(1)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contextualSpacing w:val="0"/>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r w:rsidRPr="003C5E41">
        <w:rPr>
          <w:sz w:val="22"/>
          <w:szCs w:val="22"/>
        </w:rPr>
        <w:t>whether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84AAA(2)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ment under subsection 84AAA(2).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0B4E79">
        <w:rPr>
          <w:i/>
          <w:sz w:val="22"/>
          <w:szCs w:val="22"/>
        </w:rPr>
        <w:t>2</w:t>
      </w:r>
      <w:r w:rsidR="00D62660" w:rsidRPr="003C5E41">
        <w:rPr>
          <w:sz w:val="22"/>
          <w:szCs w:val="22"/>
        </w:rPr>
        <w:t xml:space="preserve"> (PB</w:t>
      </w:r>
      <w:r w:rsidR="0063774A" w:rsidRPr="003C5E41">
        <w:rPr>
          <w:sz w:val="22"/>
          <w:szCs w:val="22"/>
        </w:rPr>
        <w:t xml:space="preserve"> </w:t>
      </w:r>
      <w:r w:rsidR="000B4E79" w:rsidRPr="000B4E79">
        <w:rPr>
          <w:sz w:val="22"/>
          <w:szCs w:val="22"/>
        </w:rPr>
        <w:t>71 of 2012</w:t>
      </w:r>
      <w:r w:rsidR="00D62660" w:rsidRPr="003C5E41">
        <w:rPr>
          <w:sz w:val="22"/>
          <w:szCs w:val="22"/>
        </w:rPr>
        <w:t>)</w:t>
      </w:r>
      <w:r w:rsidR="00930F20">
        <w:rPr>
          <w:sz w:val="22"/>
          <w:szCs w:val="22"/>
        </w:rPr>
        <w:t>.</w:t>
      </w:r>
    </w:p>
    <w:p w:rsidR="005C091E"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it providing the requirements of subsection 84AAA(1) are met.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CD4E14">
        <w:rPr>
          <w:sz w:val="22"/>
          <w:szCs w:val="22"/>
        </w:rPr>
        <w:t xml:space="preserve">1 </w:t>
      </w:r>
      <w:r w:rsidR="00376190">
        <w:rPr>
          <w:sz w:val="22"/>
          <w:szCs w:val="22"/>
        </w:rPr>
        <w:t>June</w:t>
      </w:r>
      <w:r w:rsidR="00183C1F" w:rsidRPr="00CD4E14">
        <w:rPr>
          <w:sz w:val="22"/>
          <w:szCs w:val="22"/>
        </w:rPr>
        <w:t xml:space="preserve"> </w:t>
      </w:r>
      <w:r w:rsidR="00B74910" w:rsidRPr="00CD4E14">
        <w:rPr>
          <w:sz w:val="22"/>
          <w:szCs w:val="22"/>
        </w:rPr>
        <w:t>201</w:t>
      </w:r>
      <w:r w:rsidR="007E1F24" w:rsidRPr="00CD4E14">
        <w:rPr>
          <w:sz w:val="22"/>
          <w:szCs w:val="22"/>
        </w:rPr>
        <w:t>9</w:t>
      </w:r>
      <w:r w:rsidRPr="00CD4E14">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291499">
      <w:pPr>
        <w:spacing w:before="36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INSTRUMENT 201</w:t>
      </w:r>
      <w:r w:rsidR="007E1F24">
        <w:rPr>
          <w:b/>
          <w:i/>
          <w:sz w:val="22"/>
          <w:szCs w:val="22"/>
        </w:rPr>
        <w:t>9</w:t>
      </w:r>
      <w:r w:rsidRPr="003C5E41">
        <w:rPr>
          <w:b/>
          <w:i/>
          <w:sz w:val="22"/>
          <w:szCs w:val="22"/>
        </w:rPr>
        <w:t xml:space="preserve"> (No.</w:t>
      </w:r>
      <w:r w:rsidR="00EE7C89">
        <w:rPr>
          <w:b/>
          <w:i/>
          <w:sz w:val="22"/>
          <w:szCs w:val="22"/>
        </w:rPr>
        <w:t xml:space="preserve"> </w:t>
      </w:r>
      <w:r w:rsidR="00376190">
        <w:rPr>
          <w:b/>
          <w:i/>
          <w:sz w:val="22"/>
          <w:szCs w:val="22"/>
        </w:rPr>
        <w:t>5</w:t>
      </w:r>
      <w:r w:rsidRPr="00E34732">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Amendment Instrument 201</w:t>
      </w:r>
      <w:r w:rsidR="007E1F24">
        <w:rPr>
          <w:i/>
          <w:sz w:val="22"/>
          <w:szCs w:val="22"/>
        </w:rPr>
        <w:t>9</w:t>
      </w:r>
      <w:r w:rsidRPr="00BA5E16">
        <w:rPr>
          <w:i/>
          <w:sz w:val="22"/>
          <w:szCs w:val="22"/>
        </w:rPr>
        <w:t xml:space="preserve"> (</w:t>
      </w:r>
      <w:r w:rsidRPr="00C266E7">
        <w:rPr>
          <w:i/>
          <w:sz w:val="22"/>
          <w:szCs w:val="22"/>
        </w:rPr>
        <w:t xml:space="preserve">No. </w:t>
      </w:r>
      <w:r w:rsidR="00376190">
        <w:rPr>
          <w:i/>
          <w:sz w:val="22"/>
          <w:szCs w:val="22"/>
        </w:rPr>
        <w:t>5</w:t>
      </w:r>
      <w:r w:rsidRPr="00C266E7">
        <w:rPr>
          <w:i/>
          <w:sz w:val="22"/>
          <w:szCs w:val="22"/>
        </w:rPr>
        <w:t>)</w:t>
      </w:r>
      <w:r w:rsidR="004830A5" w:rsidRPr="00C266E7">
        <w:rPr>
          <w:sz w:val="22"/>
          <w:szCs w:val="22"/>
        </w:rPr>
        <w:t xml:space="preserve"> and may also be cited as PB </w:t>
      </w:r>
      <w:r w:rsidR="00FC6BB6" w:rsidRPr="00FC6BB6">
        <w:rPr>
          <w:sz w:val="22"/>
          <w:szCs w:val="22"/>
        </w:rPr>
        <w:t>38</w:t>
      </w:r>
      <w:r w:rsidRPr="00C266E7">
        <w:rPr>
          <w:sz w:val="22"/>
          <w:szCs w:val="22"/>
        </w:rPr>
        <w:t xml:space="preserve"> of 201</w:t>
      </w:r>
      <w:r w:rsidR="007E1F24" w:rsidRPr="00C266E7">
        <w:rPr>
          <w:sz w:val="22"/>
          <w:szCs w:val="22"/>
        </w:rPr>
        <w:t>9</w:t>
      </w:r>
      <w:r w:rsidRPr="00C266E7">
        <w:rPr>
          <w:sz w:val="22"/>
          <w:szCs w:val="22"/>
        </w:rPr>
        <w:t>.</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w:t>
      </w:r>
      <w:r w:rsidR="004830A5">
        <w:rPr>
          <w:sz w:val="22"/>
          <w:szCs w:val="22"/>
        </w:rPr>
        <w:t xml:space="preserve">commences on </w:t>
      </w:r>
      <w:r w:rsidR="004830A5" w:rsidRPr="00CD4E14">
        <w:rPr>
          <w:sz w:val="22"/>
          <w:szCs w:val="22"/>
        </w:rPr>
        <w:t xml:space="preserve">1 </w:t>
      </w:r>
      <w:r w:rsidR="00376190">
        <w:rPr>
          <w:sz w:val="22"/>
          <w:szCs w:val="22"/>
        </w:rPr>
        <w:t>June</w:t>
      </w:r>
      <w:r w:rsidR="007E1F24" w:rsidRPr="00CD4E14">
        <w:rPr>
          <w:sz w:val="22"/>
          <w:szCs w:val="22"/>
        </w:rPr>
        <w:t xml:space="preserve"> 2019</w:t>
      </w:r>
      <w:r w:rsidR="00365A29" w:rsidRPr="00CD4E14">
        <w:rPr>
          <w:sz w:val="22"/>
          <w:szCs w:val="22"/>
        </w:rPr>
        <w:t>.</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92F16">
        <w:rPr>
          <w:sz w:val="22"/>
          <w:szCs w:val="22"/>
        </w:rPr>
        <w:t xml:space="preserve">of the Principle Instrument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AE6DF3" w:rsidRPr="00F12CE6" w:rsidRDefault="00AE6DF3" w:rsidP="00840F7B">
      <w:pPr>
        <w:spacing w:before="480"/>
        <w:jc w:val="center"/>
        <w:rPr>
          <w:b/>
          <w:sz w:val="22"/>
          <w:szCs w:val="22"/>
        </w:rPr>
      </w:pPr>
      <w:r w:rsidRPr="00F12CE6">
        <w:rPr>
          <w:b/>
          <w:sz w:val="22"/>
          <w:szCs w:val="22"/>
        </w:rPr>
        <w:t>SUMMARY OF CHANGES</w:t>
      </w:r>
    </w:p>
    <w:p w:rsidR="00860CC6" w:rsidRPr="00F12CE6" w:rsidRDefault="00CB4019" w:rsidP="00840F7B">
      <w:pPr>
        <w:spacing w:before="360"/>
        <w:rPr>
          <w:b/>
          <w:sz w:val="22"/>
          <w:szCs w:val="22"/>
        </w:rPr>
      </w:pPr>
      <w:r>
        <w:rPr>
          <w:b/>
          <w:sz w:val="22"/>
          <w:szCs w:val="22"/>
        </w:rPr>
        <w:t>Forms</w:t>
      </w:r>
      <w:r w:rsidR="00860CC6">
        <w:rPr>
          <w:b/>
          <w:sz w:val="22"/>
          <w:szCs w:val="22"/>
        </w:rPr>
        <w:t xml:space="preserve"> </w:t>
      </w:r>
      <w:r w:rsidR="00CE686E">
        <w:rPr>
          <w:b/>
          <w:sz w:val="22"/>
          <w:szCs w:val="22"/>
        </w:rPr>
        <w:t>Added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7259"/>
      </w:tblGrid>
      <w:tr w:rsidR="00CB4019" w:rsidTr="008E354C">
        <w:trPr>
          <w:trHeight w:val="502"/>
        </w:trPr>
        <w:tc>
          <w:tcPr>
            <w:tcW w:w="1649" w:type="dxa"/>
          </w:tcPr>
          <w:p w:rsidR="00CB4019" w:rsidRPr="00CB4019" w:rsidRDefault="00CB4019" w:rsidP="00CB4019">
            <w:pPr>
              <w:rPr>
                <w:sz w:val="20"/>
              </w:rPr>
            </w:pPr>
            <w:r w:rsidRPr="00CB4019">
              <w:rPr>
                <w:color w:val="000000"/>
                <w:sz w:val="20"/>
                <w:szCs w:val="16"/>
              </w:rPr>
              <w:t>Insulin aspart</w:t>
            </w:r>
          </w:p>
        </w:tc>
        <w:tc>
          <w:tcPr>
            <w:tcW w:w="7259" w:type="dxa"/>
          </w:tcPr>
          <w:p w:rsidR="00CB4019" w:rsidRPr="00CB4019" w:rsidRDefault="00CB4019" w:rsidP="00CB4019">
            <w:pPr>
              <w:rPr>
                <w:sz w:val="20"/>
              </w:rPr>
            </w:pPr>
            <w:r w:rsidRPr="00CB4019">
              <w:rPr>
                <w:sz w:val="20"/>
                <w:szCs w:val="16"/>
              </w:rPr>
              <w:t>Injection (human analogue) (fast acting) 100 units per mL, 10 mL vial</w:t>
            </w:r>
          </w:p>
          <w:p w:rsidR="00CB4019" w:rsidRPr="00CB4019" w:rsidRDefault="00CB4019" w:rsidP="00CB4019">
            <w:pPr>
              <w:rPr>
                <w:sz w:val="20"/>
              </w:rPr>
            </w:pPr>
            <w:r w:rsidRPr="00CB4019">
              <w:rPr>
                <w:sz w:val="20"/>
              </w:rPr>
              <w:t>Injections (human analogue) (fast acting), pre-filled pen, 100 units per mL, 3 mL, 5</w:t>
            </w:r>
          </w:p>
        </w:tc>
      </w:tr>
    </w:tbl>
    <w:p w:rsidR="00DF5C07" w:rsidRDefault="00DF5C07">
      <w:pPr>
        <w:rPr>
          <w:b/>
          <w:sz w:val="26"/>
          <w:szCs w:val="26"/>
        </w:rPr>
      </w:pPr>
      <w:r>
        <w:rPr>
          <w:b/>
          <w:sz w:val="26"/>
          <w:szCs w:val="26"/>
        </w:rPr>
        <w:br w:type="page"/>
      </w:r>
      <w:bookmarkStart w:id="0" w:name="_GoBack"/>
      <w:bookmarkEnd w:id="0"/>
    </w:p>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enefits – early supply) Amendment Instrument 201</w:t>
      </w:r>
      <w:r w:rsidR="007E1F24">
        <w:rPr>
          <w:b/>
          <w:i/>
          <w:sz w:val="22"/>
          <w:szCs w:val="22"/>
        </w:rPr>
        <w:t>9</w:t>
      </w:r>
      <w:r w:rsidRPr="00CB5BEA">
        <w:rPr>
          <w:b/>
          <w:i/>
          <w:sz w:val="22"/>
          <w:szCs w:val="22"/>
        </w:rPr>
        <w:t xml:space="preserve"> (No</w:t>
      </w:r>
      <w:r w:rsidRPr="00684F86">
        <w:rPr>
          <w:b/>
          <w:i/>
          <w:sz w:val="22"/>
          <w:szCs w:val="22"/>
        </w:rPr>
        <w:t xml:space="preserve">. </w:t>
      </w:r>
      <w:r w:rsidR="00376190">
        <w:rPr>
          <w:b/>
          <w:i/>
          <w:sz w:val="22"/>
          <w:szCs w:val="22"/>
        </w:rPr>
        <w:t>5</w:t>
      </w:r>
      <w:r w:rsidRPr="00684F86">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DA7AA6" w:rsidRPr="00684F86">
        <w:rPr>
          <w:b/>
          <w:sz w:val="22"/>
          <w:szCs w:val="22"/>
        </w:rPr>
        <w:t xml:space="preserve">PB </w:t>
      </w:r>
      <w:r w:rsidR="00FC6BB6" w:rsidRPr="00BD1CBC">
        <w:rPr>
          <w:b/>
          <w:sz w:val="22"/>
          <w:szCs w:val="22"/>
        </w:rPr>
        <w:t>38</w:t>
      </w:r>
      <w:r w:rsidR="007A4C65" w:rsidRPr="00684F86">
        <w:rPr>
          <w:b/>
          <w:sz w:val="22"/>
          <w:szCs w:val="22"/>
        </w:rPr>
        <w:t xml:space="preserve"> </w:t>
      </w:r>
      <w:r w:rsidR="0063774A" w:rsidRPr="00684F86">
        <w:rPr>
          <w:b/>
          <w:sz w:val="22"/>
          <w:szCs w:val="22"/>
        </w:rPr>
        <w:t>of</w:t>
      </w:r>
      <w:r w:rsidR="0063774A" w:rsidRPr="00CB5BEA">
        <w:rPr>
          <w:b/>
          <w:sz w:val="22"/>
          <w:szCs w:val="22"/>
        </w:rPr>
        <w:t xml:space="preserve"> 201</w:t>
      </w:r>
      <w:r w:rsidR="007E1F24">
        <w:rPr>
          <w:b/>
          <w:sz w:val="22"/>
          <w:szCs w:val="22"/>
        </w:rPr>
        <w:t>9</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FD0F44" w:rsidRDefault="00FD0F44" w:rsidP="00FD0F44">
      <w:pPr>
        <w:spacing w:before="120"/>
        <w:ind w:right="-164"/>
        <w:jc w:val="both"/>
        <w:rPr>
          <w:sz w:val="22"/>
          <w:szCs w:val="22"/>
        </w:rPr>
      </w:pPr>
      <w:r w:rsidRPr="003C5E41">
        <w:rPr>
          <w:sz w:val="22"/>
          <w:szCs w:val="22"/>
        </w:rPr>
        <w:t xml:space="preserve">The </w:t>
      </w:r>
      <w:r w:rsidRPr="00CB5BEA">
        <w:rPr>
          <w:i/>
          <w:sz w:val="22"/>
          <w:szCs w:val="22"/>
        </w:rPr>
        <w:t>National Health (Pharmaceutical Benefits – early supply) Amendment Instrument 201</w:t>
      </w:r>
      <w:r>
        <w:rPr>
          <w:i/>
          <w:sz w:val="22"/>
          <w:szCs w:val="22"/>
        </w:rPr>
        <w:t>9</w:t>
      </w:r>
      <w:r w:rsidRPr="00CB5BEA">
        <w:rPr>
          <w:i/>
          <w:sz w:val="22"/>
          <w:szCs w:val="22"/>
        </w:rPr>
        <w:t xml:space="preserve"> </w:t>
      </w:r>
      <w:r>
        <w:rPr>
          <w:i/>
          <w:sz w:val="22"/>
          <w:szCs w:val="22"/>
        </w:rPr>
        <w:t>(No</w:t>
      </w:r>
      <w:r w:rsidRPr="00684F86">
        <w:rPr>
          <w:i/>
          <w:sz w:val="22"/>
          <w:szCs w:val="22"/>
        </w:rPr>
        <w:t xml:space="preserve">. </w:t>
      </w:r>
      <w:r>
        <w:rPr>
          <w:i/>
          <w:sz w:val="22"/>
          <w:szCs w:val="22"/>
        </w:rPr>
        <w:t>5</w:t>
      </w:r>
      <w:r w:rsidRPr="00E34732">
        <w:rPr>
          <w:i/>
          <w:sz w:val="22"/>
          <w:szCs w:val="22"/>
        </w:rPr>
        <w:t>)</w:t>
      </w:r>
      <w:r w:rsidRPr="003C5E41">
        <w:rPr>
          <w:sz w:val="22"/>
          <w:szCs w:val="22"/>
        </w:rPr>
        <w:t xml:space="preserve"> amends the </w:t>
      </w:r>
      <w:r w:rsidRPr="00CB5BEA">
        <w:rPr>
          <w:i/>
          <w:sz w:val="22"/>
          <w:szCs w:val="22"/>
        </w:rPr>
        <w:t>National Health (Pharmaceutical Benefits—early supply) Instrument 2015</w:t>
      </w:r>
      <w:r w:rsidRPr="003C5E41">
        <w:rPr>
          <w:sz w:val="22"/>
          <w:szCs w:val="22"/>
        </w:rPr>
        <w:t xml:space="preserve"> which specifies the pharmaceutical items that are pharmaceutical benefits for which the Pharmaceutical Benefits Scheme (PBS) Safety Net entitlements will not apply for early supplies.</w:t>
      </w:r>
    </w:p>
    <w:p w:rsidR="00FD0F44" w:rsidRPr="003C5E41" w:rsidRDefault="00FD0F44" w:rsidP="00FD0F44">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Pr>
          <w:sz w:val="22"/>
          <w:szCs w:val="22"/>
        </w:rPr>
        <w:t xml:space="preserve">. </w:t>
      </w:r>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0041DE" w:rsidRPr="00A46BFD" w:rsidRDefault="00376190" w:rsidP="000041DE">
      <w:pPr>
        <w:spacing w:before="240"/>
        <w:jc w:val="center"/>
        <w:rPr>
          <w:b/>
          <w:sz w:val="22"/>
          <w:szCs w:val="22"/>
        </w:rPr>
      </w:pPr>
      <w:r>
        <w:rPr>
          <w:b/>
          <w:sz w:val="22"/>
          <w:szCs w:val="22"/>
        </w:rPr>
        <w:t>Thea Daniel</w:t>
      </w:r>
    </w:p>
    <w:p w:rsidR="000041DE" w:rsidRPr="00947763" w:rsidRDefault="00376190" w:rsidP="000041DE">
      <w:pPr>
        <w:jc w:val="center"/>
        <w:rPr>
          <w:b/>
          <w:sz w:val="22"/>
          <w:szCs w:val="22"/>
        </w:rPr>
      </w:pPr>
      <w:r>
        <w:rPr>
          <w:b/>
          <w:sz w:val="22"/>
          <w:szCs w:val="22"/>
        </w:rPr>
        <w:t>Assistant Secretary</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p>
    <w:sectPr w:rsidR="003E6B76" w:rsidRPr="00CB5BEA" w:rsidSect="00AA23F8">
      <w:headerReference w:type="even" r:id="rId7"/>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8E354C">
          <w:rPr>
            <w:noProof/>
            <w:sz w:val="20"/>
            <w:szCs w:val="20"/>
          </w:rPr>
          <w:t>3</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8E354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AD" w:rsidRDefault="00414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15"/>
  </w:num>
  <w:num w:numId="6">
    <w:abstractNumId w:val="11"/>
  </w:num>
  <w:num w:numId="7">
    <w:abstractNumId w:val="12"/>
  </w:num>
  <w:num w:numId="8">
    <w:abstractNumId w:val="7"/>
  </w:num>
  <w:num w:numId="9">
    <w:abstractNumId w:val="0"/>
  </w:num>
  <w:num w:numId="10">
    <w:abstractNumId w:val="14"/>
  </w:num>
  <w:num w:numId="11">
    <w:abstractNumId w:val="1"/>
  </w:num>
  <w:num w:numId="12">
    <w:abstractNumId w:val="6"/>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5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041DE"/>
    <w:rsid w:val="00013797"/>
    <w:rsid w:val="00015719"/>
    <w:rsid w:val="0002674E"/>
    <w:rsid w:val="000268C5"/>
    <w:rsid w:val="000279E9"/>
    <w:rsid w:val="00030049"/>
    <w:rsid w:val="00035DFB"/>
    <w:rsid w:val="00040B64"/>
    <w:rsid w:val="00041ECA"/>
    <w:rsid w:val="00042F5D"/>
    <w:rsid w:val="000454A6"/>
    <w:rsid w:val="00045C23"/>
    <w:rsid w:val="00054ABF"/>
    <w:rsid w:val="00055315"/>
    <w:rsid w:val="00057B15"/>
    <w:rsid w:val="00060283"/>
    <w:rsid w:val="00060E04"/>
    <w:rsid w:val="00061015"/>
    <w:rsid w:val="000635A6"/>
    <w:rsid w:val="000669D3"/>
    <w:rsid w:val="00072A32"/>
    <w:rsid w:val="0007384D"/>
    <w:rsid w:val="00083E77"/>
    <w:rsid w:val="000856BD"/>
    <w:rsid w:val="00085B7B"/>
    <w:rsid w:val="00086320"/>
    <w:rsid w:val="0008774B"/>
    <w:rsid w:val="00087DA1"/>
    <w:rsid w:val="00093589"/>
    <w:rsid w:val="000945AE"/>
    <w:rsid w:val="00094847"/>
    <w:rsid w:val="000A16E0"/>
    <w:rsid w:val="000A1C40"/>
    <w:rsid w:val="000A2020"/>
    <w:rsid w:val="000A2F98"/>
    <w:rsid w:val="000A61A4"/>
    <w:rsid w:val="000A621A"/>
    <w:rsid w:val="000A6F95"/>
    <w:rsid w:val="000A6FDF"/>
    <w:rsid w:val="000B4E79"/>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149B"/>
    <w:rsid w:val="001528EC"/>
    <w:rsid w:val="00154E79"/>
    <w:rsid w:val="001564FE"/>
    <w:rsid w:val="00161628"/>
    <w:rsid w:val="00163D8A"/>
    <w:rsid w:val="00166957"/>
    <w:rsid w:val="00173E80"/>
    <w:rsid w:val="00175C90"/>
    <w:rsid w:val="00183C1F"/>
    <w:rsid w:val="0019065A"/>
    <w:rsid w:val="00191DBB"/>
    <w:rsid w:val="0019242C"/>
    <w:rsid w:val="00192691"/>
    <w:rsid w:val="001932D1"/>
    <w:rsid w:val="001A4E20"/>
    <w:rsid w:val="001A5BE2"/>
    <w:rsid w:val="001B3041"/>
    <w:rsid w:val="001B6126"/>
    <w:rsid w:val="001C2BA4"/>
    <w:rsid w:val="001C3DDE"/>
    <w:rsid w:val="001C59CC"/>
    <w:rsid w:val="001C7DCE"/>
    <w:rsid w:val="001D48C6"/>
    <w:rsid w:val="001D5454"/>
    <w:rsid w:val="001E78EC"/>
    <w:rsid w:val="001F0571"/>
    <w:rsid w:val="001F3396"/>
    <w:rsid w:val="001F4F44"/>
    <w:rsid w:val="001F5349"/>
    <w:rsid w:val="001F6EA4"/>
    <w:rsid w:val="001F7076"/>
    <w:rsid w:val="002047CB"/>
    <w:rsid w:val="0020788E"/>
    <w:rsid w:val="002111AF"/>
    <w:rsid w:val="00216A25"/>
    <w:rsid w:val="00224CA7"/>
    <w:rsid w:val="00234BE5"/>
    <w:rsid w:val="002366C1"/>
    <w:rsid w:val="00237097"/>
    <w:rsid w:val="002370C6"/>
    <w:rsid w:val="00256323"/>
    <w:rsid w:val="002575AB"/>
    <w:rsid w:val="0026103E"/>
    <w:rsid w:val="00264EBD"/>
    <w:rsid w:val="00271750"/>
    <w:rsid w:val="00274D37"/>
    <w:rsid w:val="0027560C"/>
    <w:rsid w:val="00276EC6"/>
    <w:rsid w:val="00277F43"/>
    <w:rsid w:val="002863FA"/>
    <w:rsid w:val="00291499"/>
    <w:rsid w:val="002930F6"/>
    <w:rsid w:val="00294BFA"/>
    <w:rsid w:val="002A4CAD"/>
    <w:rsid w:val="002B0A75"/>
    <w:rsid w:val="002C19E9"/>
    <w:rsid w:val="002C1EAE"/>
    <w:rsid w:val="002C271B"/>
    <w:rsid w:val="002C27F5"/>
    <w:rsid w:val="002D1C01"/>
    <w:rsid w:val="002D7210"/>
    <w:rsid w:val="002D7825"/>
    <w:rsid w:val="002D7B9E"/>
    <w:rsid w:val="002E4060"/>
    <w:rsid w:val="002E6976"/>
    <w:rsid w:val="002F03DE"/>
    <w:rsid w:val="002F2A5F"/>
    <w:rsid w:val="00301AFB"/>
    <w:rsid w:val="003020D0"/>
    <w:rsid w:val="003031D5"/>
    <w:rsid w:val="00307DDC"/>
    <w:rsid w:val="00307FD0"/>
    <w:rsid w:val="003123CD"/>
    <w:rsid w:val="00316B52"/>
    <w:rsid w:val="00326A95"/>
    <w:rsid w:val="00326D7F"/>
    <w:rsid w:val="003277C4"/>
    <w:rsid w:val="00327EF5"/>
    <w:rsid w:val="00330F68"/>
    <w:rsid w:val="00331AA4"/>
    <w:rsid w:val="003329D0"/>
    <w:rsid w:val="00334205"/>
    <w:rsid w:val="00334A77"/>
    <w:rsid w:val="00341639"/>
    <w:rsid w:val="00341CAD"/>
    <w:rsid w:val="0035071A"/>
    <w:rsid w:val="003512C3"/>
    <w:rsid w:val="003530E6"/>
    <w:rsid w:val="00355092"/>
    <w:rsid w:val="003654EF"/>
    <w:rsid w:val="00365A29"/>
    <w:rsid w:val="00372518"/>
    <w:rsid w:val="00375ADC"/>
    <w:rsid w:val="00376190"/>
    <w:rsid w:val="003764DB"/>
    <w:rsid w:val="00377060"/>
    <w:rsid w:val="00384F10"/>
    <w:rsid w:val="00386838"/>
    <w:rsid w:val="00387644"/>
    <w:rsid w:val="00395DF3"/>
    <w:rsid w:val="00395E5E"/>
    <w:rsid w:val="00395FF7"/>
    <w:rsid w:val="0039790B"/>
    <w:rsid w:val="00397D28"/>
    <w:rsid w:val="003A19D4"/>
    <w:rsid w:val="003A244B"/>
    <w:rsid w:val="003A2CCB"/>
    <w:rsid w:val="003B4E0D"/>
    <w:rsid w:val="003B56A2"/>
    <w:rsid w:val="003C1187"/>
    <w:rsid w:val="003C1231"/>
    <w:rsid w:val="003C1AB7"/>
    <w:rsid w:val="003C2DA7"/>
    <w:rsid w:val="003C4F56"/>
    <w:rsid w:val="003C5E41"/>
    <w:rsid w:val="003D0592"/>
    <w:rsid w:val="003E2EB3"/>
    <w:rsid w:val="003E3560"/>
    <w:rsid w:val="003E6B76"/>
    <w:rsid w:val="003F7CA6"/>
    <w:rsid w:val="0040185A"/>
    <w:rsid w:val="004042BC"/>
    <w:rsid w:val="0040469B"/>
    <w:rsid w:val="00405DA9"/>
    <w:rsid w:val="004119BD"/>
    <w:rsid w:val="00411FB9"/>
    <w:rsid w:val="004147AD"/>
    <w:rsid w:val="0041485B"/>
    <w:rsid w:val="0041535D"/>
    <w:rsid w:val="00416D84"/>
    <w:rsid w:val="0042108A"/>
    <w:rsid w:val="00426774"/>
    <w:rsid w:val="00433CD8"/>
    <w:rsid w:val="00442149"/>
    <w:rsid w:val="00443865"/>
    <w:rsid w:val="00456BFB"/>
    <w:rsid w:val="00460EEC"/>
    <w:rsid w:val="00464F96"/>
    <w:rsid w:val="0047545B"/>
    <w:rsid w:val="0047602D"/>
    <w:rsid w:val="00476155"/>
    <w:rsid w:val="00477AF5"/>
    <w:rsid w:val="00480CB5"/>
    <w:rsid w:val="004830A5"/>
    <w:rsid w:val="0048433A"/>
    <w:rsid w:val="00491F2A"/>
    <w:rsid w:val="00492CAC"/>
    <w:rsid w:val="00495267"/>
    <w:rsid w:val="004A0D19"/>
    <w:rsid w:val="004A26C9"/>
    <w:rsid w:val="004A4B29"/>
    <w:rsid w:val="004A4EF8"/>
    <w:rsid w:val="004A61D8"/>
    <w:rsid w:val="004A76DC"/>
    <w:rsid w:val="004B0878"/>
    <w:rsid w:val="004B2399"/>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83BA7"/>
    <w:rsid w:val="00593779"/>
    <w:rsid w:val="00594134"/>
    <w:rsid w:val="005A3B10"/>
    <w:rsid w:val="005B1F1C"/>
    <w:rsid w:val="005B59FF"/>
    <w:rsid w:val="005C091E"/>
    <w:rsid w:val="005C7092"/>
    <w:rsid w:val="005D17E7"/>
    <w:rsid w:val="005D492D"/>
    <w:rsid w:val="005D775F"/>
    <w:rsid w:val="005D7F6F"/>
    <w:rsid w:val="005E01AE"/>
    <w:rsid w:val="005E3B70"/>
    <w:rsid w:val="005E43DE"/>
    <w:rsid w:val="005E58DC"/>
    <w:rsid w:val="005F1818"/>
    <w:rsid w:val="005F1D84"/>
    <w:rsid w:val="005F1D92"/>
    <w:rsid w:val="005F2EC5"/>
    <w:rsid w:val="005F34A7"/>
    <w:rsid w:val="005F6A67"/>
    <w:rsid w:val="00602919"/>
    <w:rsid w:val="0060581E"/>
    <w:rsid w:val="00605C2B"/>
    <w:rsid w:val="006103B7"/>
    <w:rsid w:val="006106A6"/>
    <w:rsid w:val="0061182A"/>
    <w:rsid w:val="00617BB8"/>
    <w:rsid w:val="006226AE"/>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4F86"/>
    <w:rsid w:val="006861E7"/>
    <w:rsid w:val="006923A5"/>
    <w:rsid w:val="00693E47"/>
    <w:rsid w:val="0069498B"/>
    <w:rsid w:val="0069615A"/>
    <w:rsid w:val="00696637"/>
    <w:rsid w:val="006A3BCD"/>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76A"/>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A2D"/>
    <w:rsid w:val="00757C5B"/>
    <w:rsid w:val="00765C22"/>
    <w:rsid w:val="007663DC"/>
    <w:rsid w:val="00767582"/>
    <w:rsid w:val="0077125E"/>
    <w:rsid w:val="00781511"/>
    <w:rsid w:val="007842C1"/>
    <w:rsid w:val="007850CD"/>
    <w:rsid w:val="0078530E"/>
    <w:rsid w:val="0079374F"/>
    <w:rsid w:val="007A0DDF"/>
    <w:rsid w:val="007A3061"/>
    <w:rsid w:val="007A4C65"/>
    <w:rsid w:val="007A54FE"/>
    <w:rsid w:val="007A7943"/>
    <w:rsid w:val="007B1F6F"/>
    <w:rsid w:val="007B37CD"/>
    <w:rsid w:val="007B4A45"/>
    <w:rsid w:val="007B5CE0"/>
    <w:rsid w:val="007B67B1"/>
    <w:rsid w:val="007C1E86"/>
    <w:rsid w:val="007D1FFE"/>
    <w:rsid w:val="007E1F24"/>
    <w:rsid w:val="007F2851"/>
    <w:rsid w:val="007F4D08"/>
    <w:rsid w:val="007F7BC7"/>
    <w:rsid w:val="008111F5"/>
    <w:rsid w:val="008111F9"/>
    <w:rsid w:val="00812161"/>
    <w:rsid w:val="00812DA0"/>
    <w:rsid w:val="008208C4"/>
    <w:rsid w:val="00824DB1"/>
    <w:rsid w:val="00827B44"/>
    <w:rsid w:val="00827BF9"/>
    <w:rsid w:val="00827F77"/>
    <w:rsid w:val="00832285"/>
    <w:rsid w:val="00840B8D"/>
    <w:rsid w:val="00840F7B"/>
    <w:rsid w:val="008417BD"/>
    <w:rsid w:val="00842D5B"/>
    <w:rsid w:val="008444A9"/>
    <w:rsid w:val="00846ABA"/>
    <w:rsid w:val="00847CF9"/>
    <w:rsid w:val="00856E71"/>
    <w:rsid w:val="00857096"/>
    <w:rsid w:val="00860CC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54C"/>
    <w:rsid w:val="008E3F43"/>
    <w:rsid w:val="008F2881"/>
    <w:rsid w:val="0090257C"/>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019C"/>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5B28"/>
    <w:rsid w:val="00A26091"/>
    <w:rsid w:val="00A27E80"/>
    <w:rsid w:val="00A30795"/>
    <w:rsid w:val="00A30802"/>
    <w:rsid w:val="00A30F7E"/>
    <w:rsid w:val="00A4038A"/>
    <w:rsid w:val="00A4586F"/>
    <w:rsid w:val="00A4639D"/>
    <w:rsid w:val="00A46BF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85D4C"/>
    <w:rsid w:val="00A92F16"/>
    <w:rsid w:val="00A93519"/>
    <w:rsid w:val="00A93682"/>
    <w:rsid w:val="00AA23F8"/>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32B2A"/>
    <w:rsid w:val="00B42D7A"/>
    <w:rsid w:val="00B44072"/>
    <w:rsid w:val="00B56463"/>
    <w:rsid w:val="00B5718B"/>
    <w:rsid w:val="00B57CFC"/>
    <w:rsid w:val="00B6172B"/>
    <w:rsid w:val="00B62ADF"/>
    <w:rsid w:val="00B6468A"/>
    <w:rsid w:val="00B67364"/>
    <w:rsid w:val="00B73FB0"/>
    <w:rsid w:val="00B74910"/>
    <w:rsid w:val="00B7633F"/>
    <w:rsid w:val="00B81360"/>
    <w:rsid w:val="00B819C3"/>
    <w:rsid w:val="00B85B4E"/>
    <w:rsid w:val="00B87986"/>
    <w:rsid w:val="00B91698"/>
    <w:rsid w:val="00B91861"/>
    <w:rsid w:val="00B91FD8"/>
    <w:rsid w:val="00B94021"/>
    <w:rsid w:val="00BA246B"/>
    <w:rsid w:val="00BA24F5"/>
    <w:rsid w:val="00BA5E16"/>
    <w:rsid w:val="00BA765D"/>
    <w:rsid w:val="00BB0CE9"/>
    <w:rsid w:val="00BB3790"/>
    <w:rsid w:val="00BC0039"/>
    <w:rsid w:val="00BC3232"/>
    <w:rsid w:val="00BC4658"/>
    <w:rsid w:val="00BC5C96"/>
    <w:rsid w:val="00BC6E5C"/>
    <w:rsid w:val="00BD0058"/>
    <w:rsid w:val="00BD0061"/>
    <w:rsid w:val="00BD1CBC"/>
    <w:rsid w:val="00BD26CD"/>
    <w:rsid w:val="00BD346F"/>
    <w:rsid w:val="00BD38FF"/>
    <w:rsid w:val="00BD7482"/>
    <w:rsid w:val="00BE4999"/>
    <w:rsid w:val="00BE5A4B"/>
    <w:rsid w:val="00BE6F73"/>
    <w:rsid w:val="00BF143A"/>
    <w:rsid w:val="00BF4224"/>
    <w:rsid w:val="00BF6D60"/>
    <w:rsid w:val="00C03798"/>
    <w:rsid w:val="00C03F1F"/>
    <w:rsid w:val="00C04BB5"/>
    <w:rsid w:val="00C06CBE"/>
    <w:rsid w:val="00C266E7"/>
    <w:rsid w:val="00C340F1"/>
    <w:rsid w:val="00C378A0"/>
    <w:rsid w:val="00C432B7"/>
    <w:rsid w:val="00C47665"/>
    <w:rsid w:val="00C50AB8"/>
    <w:rsid w:val="00C51609"/>
    <w:rsid w:val="00C52A83"/>
    <w:rsid w:val="00C54116"/>
    <w:rsid w:val="00C55261"/>
    <w:rsid w:val="00C56878"/>
    <w:rsid w:val="00C576F8"/>
    <w:rsid w:val="00C662BA"/>
    <w:rsid w:val="00C71C2D"/>
    <w:rsid w:val="00C756A3"/>
    <w:rsid w:val="00C76258"/>
    <w:rsid w:val="00C8515F"/>
    <w:rsid w:val="00C866FE"/>
    <w:rsid w:val="00C87FCC"/>
    <w:rsid w:val="00C95550"/>
    <w:rsid w:val="00C95B12"/>
    <w:rsid w:val="00C96EE3"/>
    <w:rsid w:val="00C96F38"/>
    <w:rsid w:val="00CA0332"/>
    <w:rsid w:val="00CA0E35"/>
    <w:rsid w:val="00CA215D"/>
    <w:rsid w:val="00CA68BE"/>
    <w:rsid w:val="00CB05F8"/>
    <w:rsid w:val="00CB2C17"/>
    <w:rsid w:val="00CB3317"/>
    <w:rsid w:val="00CB4019"/>
    <w:rsid w:val="00CB5BEA"/>
    <w:rsid w:val="00CB6912"/>
    <w:rsid w:val="00CC1271"/>
    <w:rsid w:val="00CC195F"/>
    <w:rsid w:val="00CC29A4"/>
    <w:rsid w:val="00CC5C8E"/>
    <w:rsid w:val="00CD09DA"/>
    <w:rsid w:val="00CD0ADE"/>
    <w:rsid w:val="00CD176D"/>
    <w:rsid w:val="00CD220A"/>
    <w:rsid w:val="00CD4547"/>
    <w:rsid w:val="00CD4E14"/>
    <w:rsid w:val="00CD669A"/>
    <w:rsid w:val="00CE3851"/>
    <w:rsid w:val="00CE3F94"/>
    <w:rsid w:val="00CE686E"/>
    <w:rsid w:val="00CF15F0"/>
    <w:rsid w:val="00CF44C6"/>
    <w:rsid w:val="00CF4982"/>
    <w:rsid w:val="00CF5CF1"/>
    <w:rsid w:val="00CF745B"/>
    <w:rsid w:val="00D0024C"/>
    <w:rsid w:val="00D05BB3"/>
    <w:rsid w:val="00D06C5C"/>
    <w:rsid w:val="00D1516C"/>
    <w:rsid w:val="00D179DC"/>
    <w:rsid w:val="00D21191"/>
    <w:rsid w:val="00D25916"/>
    <w:rsid w:val="00D30495"/>
    <w:rsid w:val="00D321C3"/>
    <w:rsid w:val="00D363AD"/>
    <w:rsid w:val="00D36575"/>
    <w:rsid w:val="00D368D6"/>
    <w:rsid w:val="00D36C43"/>
    <w:rsid w:val="00D42901"/>
    <w:rsid w:val="00D44B11"/>
    <w:rsid w:val="00D45464"/>
    <w:rsid w:val="00D459F2"/>
    <w:rsid w:val="00D51E76"/>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19EA"/>
    <w:rsid w:val="00DB276E"/>
    <w:rsid w:val="00DB3CF0"/>
    <w:rsid w:val="00DB40A2"/>
    <w:rsid w:val="00DB5DC3"/>
    <w:rsid w:val="00DC2163"/>
    <w:rsid w:val="00DC4A71"/>
    <w:rsid w:val="00DD4BE3"/>
    <w:rsid w:val="00DD53E1"/>
    <w:rsid w:val="00DD5F2F"/>
    <w:rsid w:val="00DD619A"/>
    <w:rsid w:val="00DE1D91"/>
    <w:rsid w:val="00DF06D5"/>
    <w:rsid w:val="00DF08CC"/>
    <w:rsid w:val="00DF0C31"/>
    <w:rsid w:val="00DF4E11"/>
    <w:rsid w:val="00DF5C07"/>
    <w:rsid w:val="00DF79AD"/>
    <w:rsid w:val="00E004E1"/>
    <w:rsid w:val="00E045FC"/>
    <w:rsid w:val="00E053ED"/>
    <w:rsid w:val="00E05868"/>
    <w:rsid w:val="00E073D2"/>
    <w:rsid w:val="00E138CD"/>
    <w:rsid w:val="00E234DF"/>
    <w:rsid w:val="00E2368B"/>
    <w:rsid w:val="00E248AD"/>
    <w:rsid w:val="00E346B0"/>
    <w:rsid w:val="00E34732"/>
    <w:rsid w:val="00E35385"/>
    <w:rsid w:val="00E3565D"/>
    <w:rsid w:val="00E42708"/>
    <w:rsid w:val="00E45EFA"/>
    <w:rsid w:val="00E516E4"/>
    <w:rsid w:val="00E51F54"/>
    <w:rsid w:val="00E53F31"/>
    <w:rsid w:val="00E546C8"/>
    <w:rsid w:val="00E70034"/>
    <w:rsid w:val="00E71A73"/>
    <w:rsid w:val="00E71DAB"/>
    <w:rsid w:val="00E74A03"/>
    <w:rsid w:val="00E76D09"/>
    <w:rsid w:val="00E81650"/>
    <w:rsid w:val="00E821C7"/>
    <w:rsid w:val="00E838DC"/>
    <w:rsid w:val="00E94C4D"/>
    <w:rsid w:val="00EA157B"/>
    <w:rsid w:val="00EA2578"/>
    <w:rsid w:val="00EB461F"/>
    <w:rsid w:val="00EC41F2"/>
    <w:rsid w:val="00EC556B"/>
    <w:rsid w:val="00ED0EAC"/>
    <w:rsid w:val="00ED3A4D"/>
    <w:rsid w:val="00EE105E"/>
    <w:rsid w:val="00EE6B88"/>
    <w:rsid w:val="00EE7C89"/>
    <w:rsid w:val="00EF4C14"/>
    <w:rsid w:val="00F01A5D"/>
    <w:rsid w:val="00F039D8"/>
    <w:rsid w:val="00F05248"/>
    <w:rsid w:val="00F055B3"/>
    <w:rsid w:val="00F10D1E"/>
    <w:rsid w:val="00F15D5A"/>
    <w:rsid w:val="00F166CB"/>
    <w:rsid w:val="00F17D15"/>
    <w:rsid w:val="00F22670"/>
    <w:rsid w:val="00F25944"/>
    <w:rsid w:val="00F267D7"/>
    <w:rsid w:val="00F26D73"/>
    <w:rsid w:val="00F27E7A"/>
    <w:rsid w:val="00F3330E"/>
    <w:rsid w:val="00F334CC"/>
    <w:rsid w:val="00F3481F"/>
    <w:rsid w:val="00F36F9A"/>
    <w:rsid w:val="00F404E4"/>
    <w:rsid w:val="00F43A2A"/>
    <w:rsid w:val="00F532EF"/>
    <w:rsid w:val="00F53FB6"/>
    <w:rsid w:val="00F548AE"/>
    <w:rsid w:val="00F54BC3"/>
    <w:rsid w:val="00F570D7"/>
    <w:rsid w:val="00F62699"/>
    <w:rsid w:val="00F6567A"/>
    <w:rsid w:val="00F73825"/>
    <w:rsid w:val="00F74B76"/>
    <w:rsid w:val="00F760E2"/>
    <w:rsid w:val="00F7610C"/>
    <w:rsid w:val="00F80EEF"/>
    <w:rsid w:val="00F86257"/>
    <w:rsid w:val="00F86973"/>
    <w:rsid w:val="00F90266"/>
    <w:rsid w:val="00F905F9"/>
    <w:rsid w:val="00F94D6B"/>
    <w:rsid w:val="00FA132F"/>
    <w:rsid w:val="00FA20F0"/>
    <w:rsid w:val="00FA2652"/>
    <w:rsid w:val="00FA308E"/>
    <w:rsid w:val="00FA4A47"/>
    <w:rsid w:val="00FB1679"/>
    <w:rsid w:val="00FB4513"/>
    <w:rsid w:val="00FC0966"/>
    <w:rsid w:val="00FC345E"/>
    <w:rsid w:val="00FC4601"/>
    <w:rsid w:val="00FC6BB6"/>
    <w:rsid w:val="00FD06F9"/>
    <w:rsid w:val="00FD0F44"/>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2019-04-23T01:07:00Z</dcterms:created>
  <dcterms:modified xsi:type="dcterms:W3CDTF">2019-05-22T02:09:00Z</dcterms:modified>
</cp:coreProperties>
</file>