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C3C80" w14:textId="77777777" w:rsidR="0048364F" w:rsidRPr="00F40A2E" w:rsidRDefault="00193461" w:rsidP="0020300C">
      <w:pPr>
        <w:rPr>
          <w:sz w:val="28"/>
        </w:rPr>
      </w:pPr>
      <w:r w:rsidRPr="00F40A2E">
        <w:rPr>
          <w:noProof/>
          <w:lang w:eastAsia="en-AU"/>
        </w:rPr>
        <w:drawing>
          <wp:inline distT="0" distB="0" distL="0" distR="0" wp14:anchorId="484FDA7C" wp14:editId="3A7DA42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A85B" w14:textId="77777777" w:rsidR="0048364F" w:rsidRPr="00F40A2E" w:rsidRDefault="0048364F" w:rsidP="0048364F">
      <w:pPr>
        <w:rPr>
          <w:sz w:val="19"/>
        </w:rPr>
      </w:pPr>
    </w:p>
    <w:p w14:paraId="486C8B31" w14:textId="1FF357C8" w:rsidR="0048364F" w:rsidRPr="00F40A2E" w:rsidRDefault="002A1C3E" w:rsidP="0048364F">
      <w:pPr>
        <w:pStyle w:val="ShortT"/>
      </w:pPr>
      <w:r w:rsidRPr="00F40A2E">
        <w:t>Currency</w:t>
      </w:r>
      <w:r w:rsidR="00C3445B" w:rsidRPr="00F40A2E">
        <w:t xml:space="preserve"> Amendment (</w:t>
      </w:r>
      <w:r w:rsidRPr="00F40A2E">
        <w:t>Consequential</w:t>
      </w:r>
      <w:r w:rsidR="003723F3">
        <w:t xml:space="preserve"> Amendments</w:t>
      </w:r>
      <w:r w:rsidR="00C3445B" w:rsidRPr="00F40A2E">
        <w:t xml:space="preserve">) </w:t>
      </w:r>
      <w:r w:rsidRPr="00F40A2E">
        <w:t>Determination</w:t>
      </w:r>
      <w:r w:rsidR="00F40A2E" w:rsidRPr="00F40A2E">
        <w:t> </w:t>
      </w:r>
      <w:r w:rsidRPr="00F40A2E">
        <w:t>2019</w:t>
      </w:r>
    </w:p>
    <w:p w14:paraId="0724B25E" w14:textId="0E31335E" w:rsidR="00C3445B" w:rsidRPr="00F40A2E" w:rsidRDefault="00C3445B" w:rsidP="00C3445B">
      <w:pPr>
        <w:pStyle w:val="SignCoverPageStart"/>
        <w:spacing w:before="240"/>
        <w:rPr>
          <w:szCs w:val="22"/>
        </w:rPr>
      </w:pPr>
      <w:r w:rsidRPr="00F40A2E">
        <w:rPr>
          <w:szCs w:val="22"/>
        </w:rPr>
        <w:t xml:space="preserve">I, </w:t>
      </w:r>
      <w:r w:rsidR="002A1C3E" w:rsidRPr="00F40A2E">
        <w:rPr>
          <w:szCs w:val="22"/>
        </w:rPr>
        <w:t>Michael Sukkar</w:t>
      </w:r>
      <w:r w:rsidRPr="00F40A2E">
        <w:rPr>
          <w:szCs w:val="22"/>
        </w:rPr>
        <w:t xml:space="preserve">, </w:t>
      </w:r>
      <w:r w:rsidR="002A1C3E" w:rsidRPr="00F40A2E">
        <w:rPr>
          <w:szCs w:val="22"/>
        </w:rPr>
        <w:t xml:space="preserve">Assistant Treasurer, </w:t>
      </w:r>
      <w:r w:rsidRPr="00F40A2E">
        <w:rPr>
          <w:szCs w:val="22"/>
        </w:rPr>
        <w:t xml:space="preserve">make the following </w:t>
      </w:r>
      <w:r w:rsidR="009759EC">
        <w:rPr>
          <w:szCs w:val="22"/>
        </w:rPr>
        <w:t>determination</w:t>
      </w:r>
      <w:r w:rsidRPr="00F40A2E">
        <w:rPr>
          <w:szCs w:val="22"/>
        </w:rPr>
        <w:t>.</w:t>
      </w:r>
    </w:p>
    <w:p w14:paraId="25DB7247" w14:textId="75B446EC" w:rsidR="00C3445B" w:rsidRPr="00F40A2E" w:rsidRDefault="00CA34B8" w:rsidP="00C3445B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  <w:t xml:space="preserve">9 October </w:t>
      </w:r>
      <w:bookmarkStart w:id="0" w:name="_GoBack"/>
      <w:bookmarkEnd w:id="0"/>
      <w:r w:rsidR="002A1C3E" w:rsidRPr="00F40A2E">
        <w:rPr>
          <w:szCs w:val="22"/>
        </w:rPr>
        <w:t>2019</w:t>
      </w:r>
    </w:p>
    <w:p w14:paraId="6EBBD51F" w14:textId="77777777" w:rsidR="00C3445B" w:rsidRPr="00F40A2E" w:rsidRDefault="00C3445B" w:rsidP="00C3445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36EC0378" w14:textId="45578824" w:rsidR="00C3445B" w:rsidRPr="00F40A2E" w:rsidRDefault="002A1C3E" w:rsidP="00C3445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40A2E">
        <w:rPr>
          <w:szCs w:val="22"/>
        </w:rPr>
        <w:t>Michael Sukkar</w:t>
      </w:r>
    </w:p>
    <w:p w14:paraId="174DDA27" w14:textId="77777777" w:rsidR="00C3445B" w:rsidRPr="00F40A2E" w:rsidRDefault="002A1C3E" w:rsidP="00C3445B">
      <w:pPr>
        <w:pStyle w:val="SignCoverPageEnd"/>
        <w:rPr>
          <w:szCs w:val="22"/>
        </w:rPr>
      </w:pPr>
      <w:r w:rsidRPr="00F40A2E">
        <w:rPr>
          <w:szCs w:val="22"/>
        </w:rPr>
        <w:t>Assistant Treasurer</w:t>
      </w:r>
    </w:p>
    <w:p w14:paraId="20B6CF8E" w14:textId="77777777" w:rsidR="0048364F" w:rsidRPr="00F40A2E" w:rsidRDefault="0048364F" w:rsidP="0048364F"/>
    <w:p w14:paraId="204535B5" w14:textId="77777777" w:rsidR="0048364F" w:rsidRPr="00F40A2E" w:rsidRDefault="0048364F" w:rsidP="0048364F">
      <w:pPr>
        <w:pStyle w:val="Header"/>
        <w:tabs>
          <w:tab w:val="clear" w:pos="4150"/>
          <w:tab w:val="clear" w:pos="8307"/>
        </w:tabs>
      </w:pPr>
      <w:r w:rsidRPr="00F40A2E">
        <w:rPr>
          <w:rStyle w:val="CharAmSchNo"/>
        </w:rPr>
        <w:t xml:space="preserve"> </w:t>
      </w:r>
      <w:r w:rsidRPr="00F40A2E">
        <w:rPr>
          <w:rStyle w:val="CharAmSchText"/>
        </w:rPr>
        <w:t xml:space="preserve"> </w:t>
      </w:r>
    </w:p>
    <w:p w14:paraId="1A2A204C" w14:textId="77777777" w:rsidR="0048364F" w:rsidRPr="00F40A2E" w:rsidRDefault="0048364F" w:rsidP="0048364F">
      <w:pPr>
        <w:pStyle w:val="Header"/>
        <w:tabs>
          <w:tab w:val="clear" w:pos="4150"/>
          <w:tab w:val="clear" w:pos="8307"/>
        </w:tabs>
      </w:pPr>
      <w:r w:rsidRPr="00F40A2E">
        <w:rPr>
          <w:rStyle w:val="CharAmPartNo"/>
        </w:rPr>
        <w:t xml:space="preserve"> </w:t>
      </w:r>
      <w:r w:rsidRPr="00F40A2E">
        <w:rPr>
          <w:rStyle w:val="CharAmPartText"/>
        </w:rPr>
        <w:t xml:space="preserve"> </w:t>
      </w:r>
    </w:p>
    <w:p w14:paraId="5D25B848" w14:textId="77777777" w:rsidR="0048364F" w:rsidRPr="00F40A2E" w:rsidRDefault="0048364F" w:rsidP="0048364F">
      <w:pPr>
        <w:sectPr w:rsidR="0048364F" w:rsidRPr="00F40A2E" w:rsidSect="00F40A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B1B9699" w14:textId="77777777" w:rsidR="00220A0C" w:rsidRPr="00F40A2E" w:rsidRDefault="0048364F" w:rsidP="00F40A2E">
      <w:pPr>
        <w:rPr>
          <w:sz w:val="36"/>
        </w:rPr>
      </w:pPr>
      <w:r w:rsidRPr="00F40A2E">
        <w:rPr>
          <w:sz w:val="36"/>
        </w:rPr>
        <w:lastRenderedPageBreak/>
        <w:t>Contents</w:t>
      </w:r>
    </w:p>
    <w:p w14:paraId="0C8D1CD3" w14:textId="2014BEE1" w:rsidR="0076700E" w:rsidRDefault="00195C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0A2E">
        <w:fldChar w:fldCharType="begin"/>
      </w:r>
      <w:r w:rsidRPr="00F40A2E">
        <w:instrText xml:space="preserve"> TOC \o "1-9" </w:instrText>
      </w:r>
      <w:r w:rsidRPr="00F40A2E">
        <w:fldChar w:fldCharType="separate"/>
      </w:r>
      <w:r w:rsidR="0076700E">
        <w:rPr>
          <w:noProof/>
        </w:rPr>
        <w:t>1  Name</w:t>
      </w:r>
      <w:r w:rsidR="0076700E">
        <w:rPr>
          <w:noProof/>
        </w:rPr>
        <w:tab/>
      </w:r>
      <w:r w:rsidR="0076700E">
        <w:rPr>
          <w:noProof/>
        </w:rPr>
        <w:tab/>
      </w:r>
      <w:r w:rsidR="0076700E">
        <w:rPr>
          <w:noProof/>
        </w:rPr>
        <w:fldChar w:fldCharType="begin"/>
      </w:r>
      <w:r w:rsidR="0076700E">
        <w:rPr>
          <w:noProof/>
        </w:rPr>
        <w:instrText xml:space="preserve"> PAGEREF _Toc21010582 \h </w:instrText>
      </w:r>
      <w:r w:rsidR="0076700E">
        <w:rPr>
          <w:noProof/>
        </w:rPr>
      </w:r>
      <w:r w:rsidR="0076700E">
        <w:rPr>
          <w:noProof/>
        </w:rPr>
        <w:fldChar w:fldCharType="separate"/>
      </w:r>
      <w:r w:rsidR="00EB4C82">
        <w:rPr>
          <w:noProof/>
        </w:rPr>
        <w:t>1</w:t>
      </w:r>
      <w:r w:rsidR="0076700E">
        <w:rPr>
          <w:noProof/>
        </w:rPr>
        <w:fldChar w:fldCharType="end"/>
      </w:r>
    </w:p>
    <w:p w14:paraId="1C978EC4" w14:textId="2168DC65" w:rsidR="0076700E" w:rsidRDefault="007670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_Toc21010583 \h </w:instrText>
      </w:r>
      <w:r>
        <w:rPr>
          <w:noProof/>
        </w:rPr>
      </w:r>
      <w:r>
        <w:rPr>
          <w:noProof/>
        </w:rPr>
        <w:fldChar w:fldCharType="separate"/>
      </w:r>
      <w:r w:rsidR="00EB4C82">
        <w:rPr>
          <w:noProof/>
        </w:rPr>
        <w:t>1</w:t>
      </w:r>
      <w:r>
        <w:rPr>
          <w:noProof/>
        </w:rPr>
        <w:fldChar w:fldCharType="end"/>
      </w:r>
    </w:p>
    <w:p w14:paraId="7D4CACF2" w14:textId="64270A14" w:rsidR="0076700E" w:rsidRDefault="007670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_Toc21010584 \h </w:instrText>
      </w:r>
      <w:r>
        <w:rPr>
          <w:noProof/>
        </w:rPr>
      </w:r>
      <w:r>
        <w:rPr>
          <w:noProof/>
        </w:rPr>
        <w:fldChar w:fldCharType="separate"/>
      </w:r>
      <w:r w:rsidR="00EB4C82">
        <w:rPr>
          <w:noProof/>
        </w:rPr>
        <w:t>1</w:t>
      </w:r>
      <w:r>
        <w:rPr>
          <w:noProof/>
        </w:rPr>
        <w:fldChar w:fldCharType="end"/>
      </w:r>
    </w:p>
    <w:p w14:paraId="0193C584" w14:textId="37A6AEBC" w:rsidR="0076700E" w:rsidRDefault="007670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_Toc21010585 \h </w:instrText>
      </w:r>
      <w:r>
        <w:rPr>
          <w:noProof/>
        </w:rPr>
      </w:r>
      <w:r>
        <w:rPr>
          <w:noProof/>
        </w:rPr>
        <w:fldChar w:fldCharType="separate"/>
      </w:r>
      <w:r w:rsidR="00EB4C82">
        <w:rPr>
          <w:noProof/>
        </w:rPr>
        <w:t>1</w:t>
      </w:r>
      <w:r>
        <w:rPr>
          <w:noProof/>
        </w:rPr>
        <w:fldChar w:fldCharType="end"/>
      </w:r>
    </w:p>
    <w:p w14:paraId="1D0D0756" w14:textId="23CFC9C4" w:rsidR="0076700E" w:rsidRDefault="0076700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 w:rsidRPr="0076700E">
        <w:rPr>
          <w:b w:val="0"/>
          <w:noProof/>
          <w:sz w:val="18"/>
        </w:rPr>
        <w:fldChar w:fldCharType="begin"/>
      </w:r>
      <w:r w:rsidRPr="0076700E">
        <w:rPr>
          <w:b w:val="0"/>
          <w:noProof/>
          <w:sz w:val="18"/>
        </w:rPr>
        <w:instrText xml:space="preserve"> PAGEREF _Toc21010586 \h </w:instrText>
      </w:r>
      <w:r w:rsidRPr="0076700E">
        <w:rPr>
          <w:b w:val="0"/>
          <w:noProof/>
          <w:sz w:val="18"/>
        </w:rPr>
      </w:r>
      <w:r w:rsidRPr="0076700E">
        <w:rPr>
          <w:b w:val="0"/>
          <w:noProof/>
          <w:sz w:val="18"/>
        </w:rPr>
        <w:fldChar w:fldCharType="separate"/>
      </w:r>
      <w:r w:rsidR="00EB4C82">
        <w:rPr>
          <w:b w:val="0"/>
          <w:noProof/>
          <w:sz w:val="18"/>
        </w:rPr>
        <w:t>2</w:t>
      </w:r>
      <w:r w:rsidRPr="0076700E">
        <w:rPr>
          <w:b w:val="0"/>
          <w:noProof/>
          <w:sz w:val="18"/>
        </w:rPr>
        <w:fldChar w:fldCharType="end"/>
      </w:r>
    </w:p>
    <w:p w14:paraId="17DF326E" w14:textId="37A1DD7C" w:rsidR="0076700E" w:rsidRDefault="007670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Currency (Perth Mint) Determination (No. 1) 2019</w:t>
      </w:r>
      <w:r>
        <w:rPr>
          <w:noProof/>
        </w:rPr>
        <w:tab/>
      </w:r>
      <w:r w:rsidRPr="0076700E">
        <w:rPr>
          <w:i w:val="0"/>
          <w:noProof/>
          <w:sz w:val="18"/>
        </w:rPr>
        <w:fldChar w:fldCharType="begin"/>
      </w:r>
      <w:r w:rsidRPr="0076700E">
        <w:rPr>
          <w:i w:val="0"/>
          <w:noProof/>
          <w:sz w:val="18"/>
        </w:rPr>
        <w:instrText xml:space="preserve"> PAGEREF _Toc21010587 \h </w:instrText>
      </w:r>
      <w:r w:rsidRPr="0076700E">
        <w:rPr>
          <w:i w:val="0"/>
          <w:noProof/>
          <w:sz w:val="18"/>
        </w:rPr>
      </w:r>
      <w:r w:rsidRPr="0076700E">
        <w:rPr>
          <w:i w:val="0"/>
          <w:noProof/>
          <w:sz w:val="18"/>
        </w:rPr>
        <w:fldChar w:fldCharType="separate"/>
      </w:r>
      <w:r w:rsidR="00EB4C82">
        <w:rPr>
          <w:i w:val="0"/>
          <w:noProof/>
          <w:sz w:val="18"/>
        </w:rPr>
        <w:t>2</w:t>
      </w:r>
      <w:r w:rsidRPr="0076700E">
        <w:rPr>
          <w:i w:val="0"/>
          <w:noProof/>
          <w:sz w:val="18"/>
        </w:rPr>
        <w:fldChar w:fldCharType="end"/>
      </w:r>
    </w:p>
    <w:p w14:paraId="689E702D" w14:textId="2DCEF7F0" w:rsidR="0076700E" w:rsidRDefault="007670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Currency (Perth Mint) Determination (No. 3) 2019</w:t>
      </w:r>
      <w:r>
        <w:rPr>
          <w:noProof/>
        </w:rPr>
        <w:tab/>
      </w:r>
      <w:r w:rsidRPr="0076700E">
        <w:rPr>
          <w:i w:val="0"/>
          <w:noProof/>
          <w:sz w:val="18"/>
        </w:rPr>
        <w:fldChar w:fldCharType="begin"/>
      </w:r>
      <w:r w:rsidRPr="0076700E">
        <w:rPr>
          <w:i w:val="0"/>
          <w:noProof/>
          <w:sz w:val="18"/>
        </w:rPr>
        <w:instrText xml:space="preserve"> PAGEREF _Toc21010588 \h </w:instrText>
      </w:r>
      <w:r w:rsidRPr="0076700E">
        <w:rPr>
          <w:i w:val="0"/>
          <w:noProof/>
          <w:sz w:val="18"/>
        </w:rPr>
      </w:r>
      <w:r w:rsidRPr="0076700E">
        <w:rPr>
          <w:i w:val="0"/>
          <w:noProof/>
          <w:sz w:val="18"/>
        </w:rPr>
        <w:fldChar w:fldCharType="separate"/>
      </w:r>
      <w:r w:rsidR="00EB4C82">
        <w:rPr>
          <w:i w:val="0"/>
          <w:noProof/>
          <w:sz w:val="18"/>
        </w:rPr>
        <w:t>2</w:t>
      </w:r>
      <w:r w:rsidRPr="0076700E">
        <w:rPr>
          <w:i w:val="0"/>
          <w:noProof/>
          <w:sz w:val="18"/>
        </w:rPr>
        <w:fldChar w:fldCharType="end"/>
      </w:r>
    </w:p>
    <w:p w14:paraId="2142581C" w14:textId="43272E34" w:rsidR="0076700E" w:rsidRDefault="007670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Currency (Perth Mint) Determination (No. 4) 2019</w:t>
      </w:r>
      <w:r>
        <w:rPr>
          <w:noProof/>
        </w:rPr>
        <w:tab/>
      </w:r>
      <w:r w:rsidRPr="0076700E">
        <w:rPr>
          <w:i w:val="0"/>
          <w:noProof/>
          <w:sz w:val="18"/>
        </w:rPr>
        <w:fldChar w:fldCharType="begin"/>
      </w:r>
      <w:r w:rsidRPr="0076700E">
        <w:rPr>
          <w:i w:val="0"/>
          <w:noProof/>
          <w:sz w:val="18"/>
        </w:rPr>
        <w:instrText xml:space="preserve"> PAGEREF _Toc21010589 \h </w:instrText>
      </w:r>
      <w:r w:rsidRPr="0076700E">
        <w:rPr>
          <w:i w:val="0"/>
          <w:noProof/>
          <w:sz w:val="18"/>
        </w:rPr>
      </w:r>
      <w:r w:rsidRPr="0076700E">
        <w:rPr>
          <w:i w:val="0"/>
          <w:noProof/>
          <w:sz w:val="18"/>
        </w:rPr>
        <w:fldChar w:fldCharType="separate"/>
      </w:r>
      <w:r w:rsidR="00EB4C82">
        <w:rPr>
          <w:i w:val="0"/>
          <w:noProof/>
          <w:sz w:val="18"/>
        </w:rPr>
        <w:t>2</w:t>
      </w:r>
      <w:r w:rsidRPr="0076700E">
        <w:rPr>
          <w:i w:val="0"/>
          <w:noProof/>
          <w:sz w:val="18"/>
        </w:rPr>
        <w:fldChar w:fldCharType="end"/>
      </w:r>
    </w:p>
    <w:p w14:paraId="093AFF98" w14:textId="7BB67E39" w:rsidR="0076700E" w:rsidRDefault="007670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Currency (Royal Australian Mint) Determination (No. 1) 2019</w:t>
      </w:r>
      <w:r>
        <w:rPr>
          <w:noProof/>
        </w:rPr>
        <w:tab/>
      </w:r>
      <w:r w:rsidRPr="0076700E">
        <w:rPr>
          <w:i w:val="0"/>
          <w:noProof/>
          <w:sz w:val="18"/>
        </w:rPr>
        <w:fldChar w:fldCharType="begin"/>
      </w:r>
      <w:r w:rsidRPr="0076700E">
        <w:rPr>
          <w:i w:val="0"/>
          <w:noProof/>
          <w:sz w:val="18"/>
        </w:rPr>
        <w:instrText xml:space="preserve"> PAGEREF _Toc21010590 \h </w:instrText>
      </w:r>
      <w:r w:rsidRPr="0076700E">
        <w:rPr>
          <w:i w:val="0"/>
          <w:noProof/>
          <w:sz w:val="18"/>
        </w:rPr>
      </w:r>
      <w:r w:rsidRPr="0076700E">
        <w:rPr>
          <w:i w:val="0"/>
          <w:noProof/>
          <w:sz w:val="18"/>
        </w:rPr>
        <w:fldChar w:fldCharType="separate"/>
      </w:r>
      <w:r w:rsidR="00EB4C82">
        <w:rPr>
          <w:i w:val="0"/>
          <w:noProof/>
          <w:sz w:val="18"/>
        </w:rPr>
        <w:t>2</w:t>
      </w:r>
      <w:r w:rsidRPr="0076700E">
        <w:rPr>
          <w:i w:val="0"/>
          <w:noProof/>
          <w:sz w:val="18"/>
        </w:rPr>
        <w:fldChar w:fldCharType="end"/>
      </w:r>
    </w:p>
    <w:p w14:paraId="376C2065" w14:textId="0121AB2D" w:rsidR="0076700E" w:rsidRDefault="007670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Currency (Royal Australian Mint) Determination (No. 2) 2019</w:t>
      </w:r>
      <w:r>
        <w:rPr>
          <w:noProof/>
        </w:rPr>
        <w:tab/>
      </w:r>
      <w:r w:rsidRPr="0076700E">
        <w:rPr>
          <w:i w:val="0"/>
          <w:noProof/>
          <w:sz w:val="18"/>
        </w:rPr>
        <w:fldChar w:fldCharType="begin"/>
      </w:r>
      <w:r w:rsidRPr="0076700E">
        <w:rPr>
          <w:i w:val="0"/>
          <w:noProof/>
          <w:sz w:val="18"/>
        </w:rPr>
        <w:instrText xml:space="preserve"> PAGEREF _Toc21010591 \h </w:instrText>
      </w:r>
      <w:r w:rsidRPr="0076700E">
        <w:rPr>
          <w:i w:val="0"/>
          <w:noProof/>
          <w:sz w:val="18"/>
        </w:rPr>
      </w:r>
      <w:r w:rsidRPr="0076700E">
        <w:rPr>
          <w:i w:val="0"/>
          <w:noProof/>
          <w:sz w:val="18"/>
        </w:rPr>
        <w:fldChar w:fldCharType="separate"/>
      </w:r>
      <w:r w:rsidR="00EB4C82">
        <w:rPr>
          <w:i w:val="0"/>
          <w:noProof/>
          <w:sz w:val="18"/>
        </w:rPr>
        <w:t>2</w:t>
      </w:r>
      <w:r w:rsidRPr="0076700E">
        <w:rPr>
          <w:i w:val="0"/>
          <w:noProof/>
          <w:sz w:val="18"/>
        </w:rPr>
        <w:fldChar w:fldCharType="end"/>
      </w:r>
    </w:p>
    <w:p w14:paraId="4A2382AE" w14:textId="262CB1C9" w:rsidR="0076700E" w:rsidRDefault="007670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Currency (Royal Australian Mint) Determination (No. 3) 2019</w:t>
      </w:r>
      <w:r>
        <w:rPr>
          <w:noProof/>
        </w:rPr>
        <w:tab/>
      </w:r>
      <w:r w:rsidRPr="0076700E">
        <w:rPr>
          <w:i w:val="0"/>
          <w:noProof/>
          <w:sz w:val="18"/>
        </w:rPr>
        <w:fldChar w:fldCharType="begin"/>
      </w:r>
      <w:r w:rsidRPr="0076700E">
        <w:rPr>
          <w:i w:val="0"/>
          <w:noProof/>
          <w:sz w:val="18"/>
        </w:rPr>
        <w:instrText xml:space="preserve"> PAGEREF _Toc21010592 \h </w:instrText>
      </w:r>
      <w:r w:rsidRPr="0076700E">
        <w:rPr>
          <w:i w:val="0"/>
          <w:noProof/>
          <w:sz w:val="18"/>
        </w:rPr>
      </w:r>
      <w:r w:rsidRPr="0076700E">
        <w:rPr>
          <w:i w:val="0"/>
          <w:noProof/>
          <w:sz w:val="18"/>
        </w:rPr>
        <w:fldChar w:fldCharType="separate"/>
      </w:r>
      <w:r w:rsidR="00EB4C82">
        <w:rPr>
          <w:i w:val="0"/>
          <w:noProof/>
          <w:sz w:val="18"/>
        </w:rPr>
        <w:t>2</w:t>
      </w:r>
      <w:r w:rsidRPr="0076700E">
        <w:rPr>
          <w:i w:val="0"/>
          <w:noProof/>
          <w:sz w:val="18"/>
        </w:rPr>
        <w:fldChar w:fldCharType="end"/>
      </w:r>
    </w:p>
    <w:p w14:paraId="4F592BB2" w14:textId="6028AA7D" w:rsidR="0076700E" w:rsidRDefault="007670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Currency (Royal Australian Mint) Determination (No. 4) 2019</w:t>
      </w:r>
      <w:r>
        <w:rPr>
          <w:noProof/>
        </w:rPr>
        <w:tab/>
      </w:r>
      <w:r w:rsidRPr="0076700E">
        <w:rPr>
          <w:i w:val="0"/>
          <w:noProof/>
          <w:sz w:val="18"/>
        </w:rPr>
        <w:fldChar w:fldCharType="begin"/>
      </w:r>
      <w:r w:rsidRPr="0076700E">
        <w:rPr>
          <w:i w:val="0"/>
          <w:noProof/>
          <w:sz w:val="18"/>
        </w:rPr>
        <w:instrText xml:space="preserve"> PAGEREF _Toc21010593 \h </w:instrText>
      </w:r>
      <w:r w:rsidRPr="0076700E">
        <w:rPr>
          <w:i w:val="0"/>
          <w:noProof/>
          <w:sz w:val="18"/>
        </w:rPr>
      </w:r>
      <w:r w:rsidRPr="0076700E">
        <w:rPr>
          <w:i w:val="0"/>
          <w:noProof/>
          <w:sz w:val="18"/>
        </w:rPr>
        <w:fldChar w:fldCharType="separate"/>
      </w:r>
      <w:r w:rsidR="00EB4C82">
        <w:rPr>
          <w:i w:val="0"/>
          <w:noProof/>
          <w:sz w:val="18"/>
        </w:rPr>
        <w:t>2</w:t>
      </w:r>
      <w:r w:rsidRPr="0076700E">
        <w:rPr>
          <w:i w:val="0"/>
          <w:noProof/>
          <w:sz w:val="18"/>
        </w:rPr>
        <w:fldChar w:fldCharType="end"/>
      </w:r>
    </w:p>
    <w:p w14:paraId="2AEE2761" w14:textId="0409D233" w:rsidR="0076700E" w:rsidRDefault="007670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Currency (Royal Australian Mint) Determination (No. 5) 2019</w:t>
      </w:r>
      <w:r>
        <w:rPr>
          <w:noProof/>
        </w:rPr>
        <w:tab/>
      </w:r>
      <w:r w:rsidRPr="0076700E">
        <w:rPr>
          <w:i w:val="0"/>
          <w:noProof/>
          <w:sz w:val="18"/>
        </w:rPr>
        <w:fldChar w:fldCharType="begin"/>
      </w:r>
      <w:r w:rsidRPr="0076700E">
        <w:rPr>
          <w:i w:val="0"/>
          <w:noProof/>
          <w:sz w:val="18"/>
        </w:rPr>
        <w:instrText xml:space="preserve"> PAGEREF _Toc21010594 \h </w:instrText>
      </w:r>
      <w:r w:rsidRPr="0076700E">
        <w:rPr>
          <w:i w:val="0"/>
          <w:noProof/>
          <w:sz w:val="18"/>
        </w:rPr>
      </w:r>
      <w:r w:rsidRPr="0076700E">
        <w:rPr>
          <w:i w:val="0"/>
          <w:noProof/>
          <w:sz w:val="18"/>
        </w:rPr>
        <w:fldChar w:fldCharType="separate"/>
      </w:r>
      <w:r w:rsidR="00EB4C82">
        <w:rPr>
          <w:i w:val="0"/>
          <w:noProof/>
          <w:sz w:val="18"/>
        </w:rPr>
        <w:t>2</w:t>
      </w:r>
      <w:r w:rsidRPr="0076700E">
        <w:rPr>
          <w:i w:val="0"/>
          <w:noProof/>
          <w:sz w:val="18"/>
        </w:rPr>
        <w:fldChar w:fldCharType="end"/>
      </w:r>
    </w:p>
    <w:p w14:paraId="0D69744E" w14:textId="0FC257BB" w:rsidR="0076700E" w:rsidRDefault="0076700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</w:t>
      </w:r>
      <w:r>
        <w:rPr>
          <w:noProof/>
        </w:rPr>
        <w:tab/>
      </w:r>
      <w:r w:rsidRPr="0076700E">
        <w:rPr>
          <w:b w:val="0"/>
          <w:noProof/>
          <w:sz w:val="18"/>
        </w:rPr>
        <w:fldChar w:fldCharType="begin"/>
      </w:r>
      <w:r w:rsidRPr="0076700E">
        <w:rPr>
          <w:b w:val="0"/>
          <w:noProof/>
          <w:sz w:val="18"/>
        </w:rPr>
        <w:instrText xml:space="preserve"> PAGEREF _Toc21010595 \h </w:instrText>
      </w:r>
      <w:r w:rsidRPr="0076700E">
        <w:rPr>
          <w:b w:val="0"/>
          <w:noProof/>
          <w:sz w:val="18"/>
        </w:rPr>
      </w:r>
      <w:r w:rsidRPr="0076700E">
        <w:rPr>
          <w:b w:val="0"/>
          <w:noProof/>
          <w:sz w:val="18"/>
        </w:rPr>
        <w:fldChar w:fldCharType="separate"/>
      </w:r>
      <w:r w:rsidR="00EB4C82">
        <w:rPr>
          <w:b w:val="0"/>
          <w:noProof/>
          <w:sz w:val="18"/>
        </w:rPr>
        <w:t>3</w:t>
      </w:r>
      <w:r w:rsidRPr="0076700E">
        <w:rPr>
          <w:b w:val="0"/>
          <w:noProof/>
          <w:sz w:val="18"/>
        </w:rPr>
        <w:fldChar w:fldCharType="end"/>
      </w:r>
    </w:p>
    <w:p w14:paraId="219F936E" w14:textId="458B64B3" w:rsidR="0076700E" w:rsidRDefault="007670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Currency (Royal Australian Mint) Determination (No. 2) 2018</w:t>
      </w:r>
      <w:r>
        <w:rPr>
          <w:noProof/>
        </w:rPr>
        <w:tab/>
      </w:r>
      <w:r w:rsidRPr="0076700E">
        <w:rPr>
          <w:i w:val="0"/>
          <w:noProof/>
          <w:sz w:val="18"/>
        </w:rPr>
        <w:fldChar w:fldCharType="begin"/>
      </w:r>
      <w:r w:rsidRPr="0076700E">
        <w:rPr>
          <w:i w:val="0"/>
          <w:noProof/>
          <w:sz w:val="18"/>
        </w:rPr>
        <w:instrText xml:space="preserve"> PAGEREF _Toc21010596 \h </w:instrText>
      </w:r>
      <w:r w:rsidRPr="0076700E">
        <w:rPr>
          <w:i w:val="0"/>
          <w:noProof/>
          <w:sz w:val="18"/>
        </w:rPr>
      </w:r>
      <w:r w:rsidRPr="0076700E">
        <w:rPr>
          <w:i w:val="0"/>
          <w:noProof/>
          <w:sz w:val="18"/>
        </w:rPr>
        <w:fldChar w:fldCharType="separate"/>
      </w:r>
      <w:r w:rsidR="00EB4C82">
        <w:rPr>
          <w:i w:val="0"/>
          <w:noProof/>
          <w:sz w:val="18"/>
        </w:rPr>
        <w:t>3</w:t>
      </w:r>
      <w:r w:rsidRPr="0076700E">
        <w:rPr>
          <w:i w:val="0"/>
          <w:noProof/>
          <w:sz w:val="18"/>
        </w:rPr>
        <w:fldChar w:fldCharType="end"/>
      </w:r>
    </w:p>
    <w:p w14:paraId="01E79431" w14:textId="79822C0B" w:rsidR="0076700E" w:rsidRDefault="007670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Currency (Royal Australian Mint) Determination (No. 6) 2018</w:t>
      </w:r>
      <w:r>
        <w:rPr>
          <w:noProof/>
        </w:rPr>
        <w:tab/>
      </w:r>
      <w:r w:rsidRPr="0076700E">
        <w:rPr>
          <w:i w:val="0"/>
          <w:noProof/>
          <w:sz w:val="18"/>
        </w:rPr>
        <w:fldChar w:fldCharType="begin"/>
      </w:r>
      <w:r w:rsidRPr="0076700E">
        <w:rPr>
          <w:i w:val="0"/>
          <w:noProof/>
          <w:sz w:val="18"/>
        </w:rPr>
        <w:instrText xml:space="preserve"> PAGEREF _Toc21010597 \h </w:instrText>
      </w:r>
      <w:r w:rsidRPr="0076700E">
        <w:rPr>
          <w:i w:val="0"/>
          <w:noProof/>
          <w:sz w:val="18"/>
        </w:rPr>
      </w:r>
      <w:r w:rsidRPr="0076700E">
        <w:rPr>
          <w:i w:val="0"/>
          <w:noProof/>
          <w:sz w:val="18"/>
        </w:rPr>
        <w:fldChar w:fldCharType="separate"/>
      </w:r>
      <w:r w:rsidR="00EB4C82">
        <w:rPr>
          <w:i w:val="0"/>
          <w:noProof/>
          <w:sz w:val="18"/>
        </w:rPr>
        <w:t>3</w:t>
      </w:r>
      <w:r w:rsidRPr="0076700E">
        <w:rPr>
          <w:i w:val="0"/>
          <w:noProof/>
          <w:sz w:val="18"/>
        </w:rPr>
        <w:fldChar w:fldCharType="end"/>
      </w:r>
    </w:p>
    <w:p w14:paraId="4638A09B" w14:textId="10684E36" w:rsidR="00195CA6" w:rsidRPr="00F40A2E" w:rsidRDefault="00195CA6" w:rsidP="0048364F">
      <w:r w:rsidRPr="00F40A2E">
        <w:fldChar w:fldCharType="end"/>
      </w:r>
    </w:p>
    <w:p w14:paraId="05763FD7" w14:textId="77777777" w:rsidR="0048364F" w:rsidRPr="00F40A2E" w:rsidRDefault="0048364F" w:rsidP="0048364F"/>
    <w:p w14:paraId="247BD34E" w14:textId="77777777" w:rsidR="0048364F" w:rsidRPr="00F40A2E" w:rsidRDefault="0048364F" w:rsidP="0048364F">
      <w:pPr>
        <w:sectPr w:rsidR="0048364F" w:rsidRPr="00F40A2E" w:rsidSect="00F40A2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D6613A7" w14:textId="77777777" w:rsidR="0048364F" w:rsidRPr="00F40A2E" w:rsidRDefault="0048364F" w:rsidP="0048364F">
      <w:pPr>
        <w:pStyle w:val="ActHead5"/>
      </w:pPr>
      <w:bookmarkStart w:id="1" w:name="_Toc21010582"/>
      <w:r w:rsidRPr="00F40A2E">
        <w:rPr>
          <w:rStyle w:val="CharSectno"/>
        </w:rPr>
        <w:lastRenderedPageBreak/>
        <w:t>1</w:t>
      </w:r>
      <w:r w:rsidRPr="00F40A2E">
        <w:t xml:space="preserve">  </w:t>
      </w:r>
      <w:r w:rsidR="004F676E" w:rsidRPr="00F40A2E">
        <w:t>Name</w:t>
      </w:r>
      <w:bookmarkEnd w:id="1"/>
    </w:p>
    <w:p w14:paraId="100CCFFA" w14:textId="6FC4150F" w:rsidR="0048364F" w:rsidRPr="00F40A2E" w:rsidRDefault="0048364F" w:rsidP="0048364F">
      <w:pPr>
        <w:pStyle w:val="subsection"/>
      </w:pPr>
      <w:r w:rsidRPr="00F40A2E">
        <w:tab/>
      </w:r>
      <w:r w:rsidRPr="00F40A2E">
        <w:tab/>
        <w:t xml:space="preserve">This </w:t>
      </w:r>
      <w:r w:rsidR="00C3445B" w:rsidRPr="00F40A2E">
        <w:t>instrument</w:t>
      </w:r>
      <w:r w:rsidR="005452CC" w:rsidRPr="00F40A2E">
        <w:t xml:space="preserve"> </w:t>
      </w:r>
      <w:r w:rsidR="00613EAD" w:rsidRPr="00F40A2E">
        <w:t>is</w:t>
      </w:r>
      <w:r w:rsidRPr="00F40A2E">
        <w:t xml:space="preserve"> the </w:t>
      </w:r>
      <w:r w:rsidR="002A1C3E" w:rsidRPr="00F40A2E">
        <w:rPr>
          <w:i/>
          <w:noProof/>
        </w:rPr>
        <w:t xml:space="preserve">Currency Amendment (Consequential </w:t>
      </w:r>
      <w:r w:rsidR="003723F3">
        <w:rPr>
          <w:i/>
          <w:noProof/>
        </w:rPr>
        <w:t>Amendments</w:t>
      </w:r>
      <w:r w:rsidR="002A1C3E" w:rsidRPr="00F40A2E">
        <w:rPr>
          <w:i/>
          <w:noProof/>
        </w:rPr>
        <w:t>) Determination</w:t>
      </w:r>
      <w:r w:rsidR="00F40A2E" w:rsidRPr="00F40A2E">
        <w:rPr>
          <w:i/>
          <w:noProof/>
        </w:rPr>
        <w:t> </w:t>
      </w:r>
      <w:r w:rsidR="002A1C3E" w:rsidRPr="00F40A2E">
        <w:rPr>
          <w:i/>
          <w:noProof/>
        </w:rPr>
        <w:t>2019</w:t>
      </w:r>
      <w:r w:rsidRPr="00F40A2E">
        <w:t>.</w:t>
      </w:r>
    </w:p>
    <w:p w14:paraId="56936949" w14:textId="77777777" w:rsidR="004F676E" w:rsidRPr="00F40A2E" w:rsidRDefault="0048364F" w:rsidP="005452CC">
      <w:pPr>
        <w:pStyle w:val="ActHead5"/>
      </w:pPr>
      <w:bookmarkStart w:id="2" w:name="_Toc21010583"/>
      <w:r w:rsidRPr="00F40A2E">
        <w:rPr>
          <w:rStyle w:val="CharSectno"/>
        </w:rPr>
        <w:t>2</w:t>
      </w:r>
      <w:r w:rsidRPr="00F40A2E">
        <w:t xml:space="preserve">  Commencement</w:t>
      </w:r>
      <w:bookmarkEnd w:id="2"/>
    </w:p>
    <w:p w14:paraId="703AE996" w14:textId="77777777" w:rsidR="005452CC" w:rsidRPr="00F40A2E" w:rsidRDefault="005452CC" w:rsidP="00593449">
      <w:pPr>
        <w:pStyle w:val="subsection"/>
      </w:pPr>
      <w:r w:rsidRPr="00F40A2E">
        <w:tab/>
        <w:t>(1)</w:t>
      </w:r>
      <w:r w:rsidRPr="00F40A2E">
        <w:tab/>
        <w:t xml:space="preserve">Each provision of this </w:t>
      </w:r>
      <w:r w:rsidR="00C3445B" w:rsidRPr="00F40A2E">
        <w:t>instrument</w:t>
      </w:r>
      <w:r w:rsidRPr="00F40A2E">
        <w:t xml:space="preserve"> specified in column 1 of the table commences, or is taken to have commenced, in accordance with column 2 of the table. Any other statement in column 2 has effect according to its terms.</w:t>
      </w:r>
    </w:p>
    <w:p w14:paraId="1F20180E" w14:textId="77777777" w:rsidR="005452CC" w:rsidRPr="00F40A2E" w:rsidRDefault="005452CC" w:rsidP="0059344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40A2E" w14:paraId="2D3688A8" w14:textId="77777777" w:rsidTr="00CA7CD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D478E9B" w14:textId="77777777" w:rsidR="005452CC" w:rsidRPr="00F40A2E" w:rsidRDefault="005452CC" w:rsidP="00612709">
            <w:pPr>
              <w:pStyle w:val="TableHeading"/>
            </w:pPr>
            <w:r w:rsidRPr="00F40A2E">
              <w:t>Commencement information</w:t>
            </w:r>
          </w:p>
        </w:tc>
      </w:tr>
      <w:tr w:rsidR="005452CC" w:rsidRPr="00F40A2E" w14:paraId="5D5273C7" w14:textId="77777777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0255F4A" w14:textId="77777777" w:rsidR="005452CC" w:rsidRPr="00F40A2E" w:rsidRDefault="005452CC" w:rsidP="00612709">
            <w:pPr>
              <w:pStyle w:val="TableHeading"/>
            </w:pPr>
            <w:r w:rsidRPr="00F40A2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4C54D95" w14:textId="77777777" w:rsidR="005452CC" w:rsidRPr="00F40A2E" w:rsidRDefault="005452CC" w:rsidP="00612709">
            <w:pPr>
              <w:pStyle w:val="TableHeading"/>
            </w:pPr>
            <w:r w:rsidRPr="00F40A2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03E33B5" w14:textId="77777777" w:rsidR="005452CC" w:rsidRPr="00F40A2E" w:rsidRDefault="005452CC" w:rsidP="00612709">
            <w:pPr>
              <w:pStyle w:val="TableHeading"/>
            </w:pPr>
            <w:r w:rsidRPr="00F40A2E">
              <w:t>Column 3</w:t>
            </w:r>
          </w:p>
        </w:tc>
      </w:tr>
      <w:tr w:rsidR="005452CC" w:rsidRPr="00F40A2E" w14:paraId="33FC96B2" w14:textId="77777777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F308F01" w14:textId="77777777" w:rsidR="005452CC" w:rsidRPr="00F40A2E" w:rsidRDefault="005452CC" w:rsidP="00612709">
            <w:pPr>
              <w:pStyle w:val="TableHeading"/>
            </w:pPr>
            <w:r w:rsidRPr="00F40A2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4EB00EA" w14:textId="77777777" w:rsidR="005452CC" w:rsidRPr="00F40A2E" w:rsidRDefault="005452CC" w:rsidP="00612709">
            <w:pPr>
              <w:pStyle w:val="TableHeading"/>
            </w:pPr>
            <w:r w:rsidRPr="00F40A2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68EEBE6" w14:textId="77777777" w:rsidR="005452CC" w:rsidRPr="00F40A2E" w:rsidRDefault="005452CC" w:rsidP="00612709">
            <w:pPr>
              <w:pStyle w:val="TableHeading"/>
            </w:pPr>
            <w:r w:rsidRPr="00F40A2E">
              <w:t>Date/Details</w:t>
            </w:r>
          </w:p>
        </w:tc>
      </w:tr>
      <w:tr w:rsidR="005452CC" w:rsidRPr="00F40A2E" w14:paraId="123E2455" w14:textId="77777777" w:rsidTr="00CA7CDF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C2DF0B8" w14:textId="77777777" w:rsidR="005452CC" w:rsidRPr="00F40A2E" w:rsidRDefault="005452CC" w:rsidP="00C3445B">
            <w:pPr>
              <w:pStyle w:val="Tabletext"/>
            </w:pPr>
            <w:r w:rsidRPr="00F40A2E">
              <w:t>1.  Sections</w:t>
            </w:r>
            <w:r w:rsidR="00F40A2E" w:rsidRPr="00F40A2E">
              <w:t> </w:t>
            </w:r>
            <w:r w:rsidRPr="00F40A2E">
              <w:t xml:space="preserve">1 to 4 and anything in this </w:t>
            </w:r>
            <w:r w:rsidR="00C3445B" w:rsidRPr="00F40A2E">
              <w:t>instrument</w:t>
            </w:r>
            <w:r w:rsidRPr="00F40A2E">
              <w:t xml:space="preserve">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978BCAE" w14:textId="77777777" w:rsidR="005452CC" w:rsidRPr="00F40A2E" w:rsidRDefault="005452CC" w:rsidP="00C3445B">
            <w:pPr>
              <w:pStyle w:val="Tabletext"/>
            </w:pPr>
            <w:r w:rsidRPr="00F40A2E">
              <w:t xml:space="preserve">The day after this </w:t>
            </w:r>
            <w:r w:rsidR="00C3445B" w:rsidRPr="00F40A2E">
              <w:t>instrument</w:t>
            </w:r>
            <w:r w:rsidRPr="00F40A2E">
              <w:t xml:space="preserve">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7EB202C" w14:textId="77777777" w:rsidR="005452CC" w:rsidRPr="00F40A2E" w:rsidRDefault="005452CC">
            <w:pPr>
              <w:pStyle w:val="Tabletext"/>
            </w:pPr>
          </w:p>
        </w:tc>
      </w:tr>
      <w:tr w:rsidR="005452CC" w:rsidRPr="00F40A2E" w14:paraId="55DAED3F" w14:textId="77777777" w:rsidTr="003723F3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5049D87" w14:textId="3E92E37E" w:rsidR="005452CC" w:rsidRPr="00F40A2E" w:rsidRDefault="002A1C3E" w:rsidP="003723F3">
            <w:pPr>
              <w:pStyle w:val="Tabletext"/>
            </w:pPr>
            <w:r w:rsidRPr="00F40A2E">
              <w:t>2</w:t>
            </w:r>
            <w:r w:rsidR="005452CC" w:rsidRPr="00F40A2E">
              <w:t xml:space="preserve">.  </w:t>
            </w:r>
            <w:r w:rsidRPr="00F40A2E">
              <w:t>Schedule</w:t>
            </w:r>
            <w:r w:rsidR="003723F3">
              <w:t xml:space="preserve">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1C3D47" w14:textId="77777777" w:rsidR="00F40A2E" w:rsidRPr="00F40A2E" w:rsidRDefault="00F40A2E" w:rsidP="00F40A2E">
            <w:pPr>
              <w:pStyle w:val="Tabletext"/>
            </w:pPr>
            <w:r w:rsidRPr="00F40A2E">
              <w:t xml:space="preserve">Immediately after the commencement of the </w:t>
            </w:r>
            <w:r w:rsidRPr="00F40A2E">
              <w:rPr>
                <w:i/>
              </w:rPr>
              <w:t>Currency (Australian Coins) Determination 2019</w:t>
            </w:r>
            <w:r w:rsidRPr="00F40A2E"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67A2BC" w14:textId="77777777" w:rsidR="005452CC" w:rsidRPr="00F40A2E" w:rsidRDefault="005452CC">
            <w:pPr>
              <w:pStyle w:val="Tabletext"/>
            </w:pPr>
          </w:p>
        </w:tc>
      </w:tr>
      <w:tr w:rsidR="003723F3" w:rsidRPr="00F40A2E" w14:paraId="712A150B" w14:textId="77777777" w:rsidTr="00CA7CD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CF14076" w14:textId="789C9B2E" w:rsidR="003723F3" w:rsidRPr="00F40A2E" w:rsidRDefault="003723F3" w:rsidP="003723F3">
            <w:pPr>
              <w:pStyle w:val="Tabletext"/>
            </w:pPr>
            <w:r>
              <w:t>3.  Schedule 2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E42F24A" w14:textId="29AAEA35" w:rsidR="003723F3" w:rsidRPr="00F40A2E" w:rsidRDefault="003723F3" w:rsidP="00F40A2E">
            <w:pPr>
              <w:pStyle w:val="Tabletext"/>
            </w:pPr>
            <w:r w:rsidRPr="00F40A2E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955F1CC" w14:textId="77777777" w:rsidR="003723F3" w:rsidRPr="00F40A2E" w:rsidRDefault="003723F3">
            <w:pPr>
              <w:pStyle w:val="Tabletext"/>
            </w:pPr>
          </w:p>
        </w:tc>
      </w:tr>
    </w:tbl>
    <w:p w14:paraId="4ACC79C1" w14:textId="77777777" w:rsidR="005452CC" w:rsidRPr="00F40A2E" w:rsidRDefault="005452CC" w:rsidP="00D21F74">
      <w:pPr>
        <w:pStyle w:val="notetext"/>
      </w:pPr>
      <w:r w:rsidRPr="00F40A2E">
        <w:rPr>
          <w:snapToGrid w:val="0"/>
          <w:lang w:eastAsia="en-US"/>
        </w:rPr>
        <w:t>Note:</w:t>
      </w:r>
      <w:r w:rsidRPr="00F40A2E">
        <w:rPr>
          <w:snapToGrid w:val="0"/>
          <w:lang w:eastAsia="en-US"/>
        </w:rPr>
        <w:tab/>
        <w:t xml:space="preserve">This table relates only to the provisions of this </w:t>
      </w:r>
      <w:r w:rsidR="00C3445B" w:rsidRPr="00F40A2E">
        <w:t>instrument</w:t>
      </w:r>
      <w:r w:rsidRPr="00F40A2E">
        <w:t xml:space="preserve"> </w:t>
      </w:r>
      <w:r w:rsidRPr="00F40A2E">
        <w:rPr>
          <w:snapToGrid w:val="0"/>
          <w:lang w:eastAsia="en-US"/>
        </w:rPr>
        <w:t xml:space="preserve">as originally made. It will not be amended to deal with any later amendments of this </w:t>
      </w:r>
      <w:r w:rsidR="00C3445B" w:rsidRPr="00F40A2E">
        <w:t>instrument</w:t>
      </w:r>
      <w:r w:rsidRPr="00F40A2E">
        <w:rPr>
          <w:snapToGrid w:val="0"/>
          <w:lang w:eastAsia="en-US"/>
        </w:rPr>
        <w:t>.</w:t>
      </w:r>
    </w:p>
    <w:p w14:paraId="2167C239" w14:textId="77777777" w:rsidR="005452CC" w:rsidRPr="00F40A2E" w:rsidRDefault="005452CC" w:rsidP="00D455E3">
      <w:pPr>
        <w:pStyle w:val="subsection"/>
      </w:pPr>
      <w:r w:rsidRPr="00F40A2E">
        <w:tab/>
        <w:t>(2)</w:t>
      </w:r>
      <w:r w:rsidRPr="00F40A2E">
        <w:tab/>
        <w:t xml:space="preserve">Any information in column 3 of the table is not part of this </w:t>
      </w:r>
      <w:r w:rsidR="00C3445B" w:rsidRPr="00F40A2E">
        <w:t>instrument</w:t>
      </w:r>
      <w:r w:rsidRPr="00F40A2E">
        <w:t xml:space="preserve">. Information may be inserted in this column, or information in it may be edited, in any published version of this </w:t>
      </w:r>
      <w:r w:rsidR="00C3445B" w:rsidRPr="00F40A2E">
        <w:t>instrument</w:t>
      </w:r>
      <w:r w:rsidRPr="00F40A2E">
        <w:t>.</w:t>
      </w:r>
    </w:p>
    <w:p w14:paraId="2492C7C5" w14:textId="77777777" w:rsidR="00BF6650" w:rsidRPr="00F40A2E" w:rsidRDefault="00BF6650" w:rsidP="00BF6650">
      <w:pPr>
        <w:pStyle w:val="ActHead5"/>
      </w:pPr>
      <w:bookmarkStart w:id="3" w:name="_Toc21010584"/>
      <w:r w:rsidRPr="00F40A2E">
        <w:rPr>
          <w:rStyle w:val="CharSectno"/>
        </w:rPr>
        <w:t>3</w:t>
      </w:r>
      <w:r w:rsidRPr="00F40A2E">
        <w:t xml:space="preserve">  Authority</w:t>
      </w:r>
      <w:bookmarkEnd w:id="3"/>
    </w:p>
    <w:p w14:paraId="2E0699D9" w14:textId="77777777" w:rsidR="00BF6650" w:rsidRPr="00F40A2E" w:rsidRDefault="00BF6650" w:rsidP="00BF6650">
      <w:pPr>
        <w:pStyle w:val="subsection"/>
      </w:pPr>
      <w:r w:rsidRPr="00F40A2E">
        <w:tab/>
      </w:r>
      <w:r w:rsidRPr="00F40A2E">
        <w:tab/>
        <w:t xml:space="preserve">This </w:t>
      </w:r>
      <w:r w:rsidR="00195CA6" w:rsidRPr="00F40A2E">
        <w:t>instrument</w:t>
      </w:r>
      <w:r w:rsidRPr="00F40A2E">
        <w:t xml:space="preserve"> is made under the </w:t>
      </w:r>
      <w:r w:rsidR="002A1C3E" w:rsidRPr="00F40A2E">
        <w:rPr>
          <w:i/>
        </w:rPr>
        <w:t>Currency Act 1965</w:t>
      </w:r>
      <w:r w:rsidR="00546FA3" w:rsidRPr="00F40A2E">
        <w:rPr>
          <w:i/>
        </w:rPr>
        <w:t>.</w:t>
      </w:r>
    </w:p>
    <w:p w14:paraId="4E48E609" w14:textId="77777777" w:rsidR="00557C7A" w:rsidRPr="00F40A2E" w:rsidRDefault="00BF6650" w:rsidP="00557C7A">
      <w:pPr>
        <w:pStyle w:val="ActHead5"/>
      </w:pPr>
      <w:bookmarkStart w:id="4" w:name="_Toc21010585"/>
      <w:r w:rsidRPr="00F40A2E">
        <w:rPr>
          <w:rStyle w:val="CharSectno"/>
        </w:rPr>
        <w:t>4</w:t>
      </w:r>
      <w:r w:rsidR="00557C7A" w:rsidRPr="00F40A2E">
        <w:t xml:space="preserve">  </w:t>
      </w:r>
      <w:r w:rsidR="00083F48" w:rsidRPr="00F40A2E">
        <w:t>Schedules</w:t>
      </w:r>
      <w:bookmarkEnd w:id="4"/>
    </w:p>
    <w:p w14:paraId="5DADB6B1" w14:textId="77777777" w:rsidR="00557C7A" w:rsidRPr="00F40A2E" w:rsidRDefault="00557C7A" w:rsidP="00557C7A">
      <w:pPr>
        <w:pStyle w:val="subsection"/>
      </w:pPr>
      <w:r w:rsidRPr="00F40A2E">
        <w:tab/>
      </w:r>
      <w:r w:rsidRPr="00F40A2E">
        <w:tab/>
      </w:r>
      <w:r w:rsidR="00083F48" w:rsidRPr="00F40A2E">
        <w:t xml:space="preserve">Each </w:t>
      </w:r>
      <w:r w:rsidR="00160BD7" w:rsidRPr="00F40A2E">
        <w:t>instrument</w:t>
      </w:r>
      <w:r w:rsidR="00083F48" w:rsidRPr="00F40A2E">
        <w:t xml:space="preserve"> that is specified in a Schedule to this</w:t>
      </w:r>
      <w:r w:rsidR="00160BD7" w:rsidRPr="00F40A2E">
        <w:t xml:space="preserve"> </w:t>
      </w:r>
      <w:r w:rsidR="00195CA6" w:rsidRPr="00F40A2E">
        <w:t>instrument</w:t>
      </w:r>
      <w:r w:rsidR="00083F48" w:rsidRPr="00F40A2E">
        <w:t xml:space="preserve"> is amended or repealed as set out in the applicable items in the Schedule concerned, and any other item in a Schedule to this </w:t>
      </w:r>
      <w:r w:rsidR="00195CA6" w:rsidRPr="00F40A2E">
        <w:t>instrument</w:t>
      </w:r>
      <w:r w:rsidR="00083F48" w:rsidRPr="00F40A2E">
        <w:t xml:space="preserve"> has effect according to its terms.</w:t>
      </w:r>
    </w:p>
    <w:p w14:paraId="6C4692D1" w14:textId="62BE6ACB" w:rsidR="0048364F" w:rsidRPr="00F40A2E" w:rsidRDefault="0048364F" w:rsidP="009C5989">
      <w:pPr>
        <w:pStyle w:val="ActHead6"/>
        <w:pageBreakBefore/>
      </w:pPr>
      <w:bookmarkStart w:id="5" w:name="_Toc21010586"/>
      <w:r w:rsidRPr="00F40A2E">
        <w:rPr>
          <w:rStyle w:val="CharAmSchNo"/>
        </w:rPr>
        <w:lastRenderedPageBreak/>
        <w:t>Schedule</w:t>
      </w:r>
      <w:r w:rsidR="00F40A2E" w:rsidRPr="00F40A2E">
        <w:rPr>
          <w:rStyle w:val="CharAmSchNo"/>
        </w:rPr>
        <w:t> </w:t>
      </w:r>
      <w:r w:rsidRPr="00F40A2E">
        <w:rPr>
          <w:rStyle w:val="CharAmSchNo"/>
        </w:rPr>
        <w:t>1</w:t>
      </w:r>
      <w:r w:rsidRPr="00F40A2E">
        <w:t>—</w:t>
      </w:r>
      <w:r w:rsidR="003723F3">
        <w:rPr>
          <w:rStyle w:val="CharAmSchText"/>
        </w:rPr>
        <w:t>Repeals</w:t>
      </w:r>
      <w:bookmarkEnd w:id="5"/>
    </w:p>
    <w:p w14:paraId="6A7B590E" w14:textId="77777777" w:rsidR="0004044E" w:rsidRPr="00F40A2E" w:rsidRDefault="0004044E" w:rsidP="0004044E">
      <w:pPr>
        <w:pStyle w:val="Header"/>
      </w:pPr>
      <w:r w:rsidRPr="00F40A2E">
        <w:rPr>
          <w:rStyle w:val="CharAmPartNo"/>
        </w:rPr>
        <w:t xml:space="preserve"> </w:t>
      </w:r>
      <w:r w:rsidRPr="00F40A2E">
        <w:rPr>
          <w:rStyle w:val="CharAmPartText"/>
        </w:rPr>
        <w:t xml:space="preserve"> </w:t>
      </w:r>
    </w:p>
    <w:p w14:paraId="1914551D" w14:textId="77777777" w:rsidR="00F40A2E" w:rsidRPr="00F40A2E" w:rsidRDefault="005D13E4" w:rsidP="00F40A2E">
      <w:pPr>
        <w:pStyle w:val="ActHead9"/>
      </w:pPr>
      <w:bookmarkStart w:id="6" w:name="_Toc21010587"/>
      <w:r>
        <w:t>Currency (Perth Mint) Determination (No. 1) 2019</w:t>
      </w:r>
      <w:bookmarkEnd w:id="6"/>
    </w:p>
    <w:p w14:paraId="3C120A02" w14:textId="77777777" w:rsidR="0084172C" w:rsidRPr="00F40A2E" w:rsidRDefault="008C0497" w:rsidP="008C0497">
      <w:pPr>
        <w:pStyle w:val="ItemHead"/>
      </w:pPr>
      <w:r w:rsidRPr="00F40A2E">
        <w:t xml:space="preserve">1  </w:t>
      </w:r>
      <w:r w:rsidR="005D13E4">
        <w:t>The whole of the instrument</w:t>
      </w:r>
    </w:p>
    <w:p w14:paraId="1B16CBB7" w14:textId="77777777" w:rsidR="008C0497" w:rsidRDefault="005D13E4" w:rsidP="008C0497">
      <w:pPr>
        <w:pStyle w:val="Item"/>
      </w:pPr>
      <w:r>
        <w:t>Repeal the instrument.</w:t>
      </w:r>
    </w:p>
    <w:p w14:paraId="5491EEEA" w14:textId="77777777" w:rsidR="005D13E4" w:rsidRDefault="005D13E4" w:rsidP="005D13E4">
      <w:pPr>
        <w:pStyle w:val="ActHead9"/>
      </w:pPr>
      <w:bookmarkStart w:id="7" w:name="_Toc21010588"/>
      <w:r>
        <w:t>Currency (Perth Mint) Determination (No. 3) 2019</w:t>
      </w:r>
      <w:bookmarkEnd w:id="7"/>
    </w:p>
    <w:p w14:paraId="7D877320" w14:textId="77777777" w:rsidR="005D13E4" w:rsidRDefault="005D13E4" w:rsidP="005D13E4">
      <w:pPr>
        <w:pStyle w:val="ItemHead"/>
      </w:pPr>
      <w:r>
        <w:t>2  The whole of the instrument</w:t>
      </w:r>
    </w:p>
    <w:p w14:paraId="505896F3" w14:textId="77777777" w:rsidR="005D13E4" w:rsidRDefault="005D13E4" w:rsidP="005D13E4">
      <w:pPr>
        <w:pStyle w:val="Item"/>
      </w:pPr>
      <w:r>
        <w:t>Repeal the instrument.</w:t>
      </w:r>
    </w:p>
    <w:p w14:paraId="41A10E4C" w14:textId="0AADE51A" w:rsidR="003723F3" w:rsidRDefault="003723F3" w:rsidP="003723F3">
      <w:pPr>
        <w:pStyle w:val="ActHead9"/>
      </w:pPr>
      <w:bookmarkStart w:id="8" w:name="_Toc21010589"/>
      <w:r>
        <w:t>Currency (Perth Mint) Determination (No. 4) 2019</w:t>
      </w:r>
      <w:bookmarkEnd w:id="8"/>
    </w:p>
    <w:p w14:paraId="5AAE4044" w14:textId="400BF882" w:rsidR="003723F3" w:rsidRDefault="003723F3" w:rsidP="003723F3">
      <w:pPr>
        <w:pStyle w:val="ItemHead"/>
      </w:pPr>
      <w:r>
        <w:t>3  The whole of the instrument</w:t>
      </w:r>
    </w:p>
    <w:p w14:paraId="69E4558E" w14:textId="77777777" w:rsidR="003723F3" w:rsidRDefault="003723F3" w:rsidP="003723F3">
      <w:pPr>
        <w:pStyle w:val="Item"/>
      </w:pPr>
      <w:r>
        <w:t>Repeal the instrument.</w:t>
      </w:r>
    </w:p>
    <w:p w14:paraId="71A3B9B9" w14:textId="48F0D37D" w:rsidR="005D13E4" w:rsidRDefault="005D13E4" w:rsidP="005D13E4">
      <w:pPr>
        <w:pStyle w:val="ActHead9"/>
      </w:pPr>
      <w:bookmarkStart w:id="9" w:name="_Toc21010590"/>
      <w:r>
        <w:t>Currency (Royal Australian Mint) Determination (No. 1) 2019</w:t>
      </w:r>
      <w:bookmarkEnd w:id="9"/>
    </w:p>
    <w:p w14:paraId="3118D90E" w14:textId="5B2BC0C7" w:rsidR="005D13E4" w:rsidRDefault="003723F3" w:rsidP="005D13E4">
      <w:pPr>
        <w:pStyle w:val="ItemHead"/>
      </w:pPr>
      <w:r>
        <w:t>4</w:t>
      </w:r>
      <w:r w:rsidR="005D13E4">
        <w:t xml:space="preserve">  The whole of the instrument</w:t>
      </w:r>
    </w:p>
    <w:p w14:paraId="214BC8D4" w14:textId="77777777" w:rsidR="005D13E4" w:rsidRDefault="005D13E4" w:rsidP="005D13E4">
      <w:pPr>
        <w:pStyle w:val="Item"/>
      </w:pPr>
      <w:r>
        <w:t>Repeal the instrument.</w:t>
      </w:r>
    </w:p>
    <w:p w14:paraId="73641F37" w14:textId="77777777" w:rsidR="005D13E4" w:rsidRDefault="005D13E4" w:rsidP="005D13E4">
      <w:pPr>
        <w:pStyle w:val="ActHead9"/>
      </w:pPr>
      <w:bookmarkStart w:id="10" w:name="_Toc21010591"/>
      <w:r>
        <w:t>Currency (Royal Australian Mint) Determination (No. 2) 2019</w:t>
      </w:r>
      <w:bookmarkEnd w:id="10"/>
    </w:p>
    <w:p w14:paraId="630E75A4" w14:textId="3068B6D9" w:rsidR="005D13E4" w:rsidRDefault="003723F3" w:rsidP="005D13E4">
      <w:pPr>
        <w:pStyle w:val="ItemHead"/>
      </w:pPr>
      <w:r>
        <w:t>5</w:t>
      </w:r>
      <w:r w:rsidR="005D13E4">
        <w:t xml:space="preserve">  The whole of the instrument</w:t>
      </w:r>
    </w:p>
    <w:p w14:paraId="3CC40DBD" w14:textId="11B6E3D6" w:rsidR="005D13E4" w:rsidRDefault="005D13E4" w:rsidP="005D13E4">
      <w:pPr>
        <w:pStyle w:val="Item"/>
      </w:pPr>
      <w:r>
        <w:t>Repeal the instrument.</w:t>
      </w:r>
    </w:p>
    <w:p w14:paraId="04C4DA6A" w14:textId="00B23E3A" w:rsidR="003723F3" w:rsidRDefault="003723F3" w:rsidP="003723F3">
      <w:pPr>
        <w:pStyle w:val="ActHead9"/>
      </w:pPr>
      <w:bookmarkStart w:id="11" w:name="_Toc21010592"/>
      <w:r>
        <w:t>Currency (Royal Australian Mint) Determination (No. 3) 2019</w:t>
      </w:r>
      <w:bookmarkEnd w:id="11"/>
    </w:p>
    <w:p w14:paraId="0EFBBD46" w14:textId="77156829" w:rsidR="003723F3" w:rsidRDefault="003723F3" w:rsidP="003723F3">
      <w:pPr>
        <w:pStyle w:val="ItemHead"/>
      </w:pPr>
      <w:r>
        <w:t>6  The whole of the instrument</w:t>
      </w:r>
    </w:p>
    <w:p w14:paraId="6A98D2B6" w14:textId="77777777" w:rsidR="003723F3" w:rsidRPr="005D13E4" w:rsidRDefault="003723F3" w:rsidP="003723F3">
      <w:pPr>
        <w:pStyle w:val="Item"/>
      </w:pPr>
      <w:r>
        <w:t>Repeal the instrument.</w:t>
      </w:r>
    </w:p>
    <w:p w14:paraId="66B0BE15" w14:textId="5EC9458E" w:rsidR="003723F3" w:rsidRDefault="003723F3" w:rsidP="003723F3">
      <w:pPr>
        <w:pStyle w:val="ActHead9"/>
      </w:pPr>
      <w:bookmarkStart w:id="12" w:name="_Toc21010593"/>
      <w:r>
        <w:t>Currency (Royal Australian Mint) Determination (No. 4) 2019</w:t>
      </w:r>
      <w:bookmarkEnd w:id="12"/>
    </w:p>
    <w:p w14:paraId="25792A09" w14:textId="53056BBC" w:rsidR="003723F3" w:rsidRDefault="003723F3" w:rsidP="003723F3">
      <w:pPr>
        <w:pStyle w:val="ItemHead"/>
      </w:pPr>
      <w:r>
        <w:t>7  The whole of the instrument</w:t>
      </w:r>
    </w:p>
    <w:p w14:paraId="344E5F28" w14:textId="77777777" w:rsidR="003723F3" w:rsidRPr="005D13E4" w:rsidRDefault="003723F3" w:rsidP="003723F3">
      <w:pPr>
        <w:pStyle w:val="Item"/>
      </w:pPr>
      <w:r>
        <w:t>Repeal the instrument.</w:t>
      </w:r>
    </w:p>
    <w:p w14:paraId="2CF53381" w14:textId="70BBA800" w:rsidR="003723F3" w:rsidRDefault="003723F3" w:rsidP="003723F3">
      <w:pPr>
        <w:pStyle w:val="ActHead9"/>
      </w:pPr>
      <w:bookmarkStart w:id="13" w:name="_Toc21010594"/>
      <w:r>
        <w:t>Currency (Royal Australian Mint) Determination (No. 5) 2019</w:t>
      </w:r>
      <w:bookmarkEnd w:id="13"/>
    </w:p>
    <w:p w14:paraId="55C5B8D9" w14:textId="44E9B028" w:rsidR="003723F3" w:rsidRDefault="003723F3" w:rsidP="003723F3">
      <w:pPr>
        <w:pStyle w:val="ItemHead"/>
      </w:pPr>
      <w:r>
        <w:t>8  The whole of the instrument</w:t>
      </w:r>
    </w:p>
    <w:p w14:paraId="1D5146A2" w14:textId="77777777" w:rsidR="003723F3" w:rsidRPr="005D13E4" w:rsidRDefault="003723F3" w:rsidP="003723F3">
      <w:pPr>
        <w:pStyle w:val="Item"/>
      </w:pPr>
      <w:r>
        <w:t>Repeal the instrument.</w:t>
      </w:r>
    </w:p>
    <w:p w14:paraId="14E49875" w14:textId="488DFF5B" w:rsidR="003723F3" w:rsidRPr="00F40A2E" w:rsidRDefault="003723F3" w:rsidP="003723F3">
      <w:pPr>
        <w:pStyle w:val="ActHead6"/>
        <w:pageBreakBefore/>
      </w:pPr>
      <w:bookmarkStart w:id="14" w:name="_Toc21010595"/>
      <w:r w:rsidRPr="00F40A2E">
        <w:rPr>
          <w:rStyle w:val="CharAmSchNo"/>
        </w:rPr>
        <w:lastRenderedPageBreak/>
        <w:t>Schedule </w:t>
      </w:r>
      <w:r>
        <w:rPr>
          <w:rStyle w:val="CharAmSchNo"/>
        </w:rPr>
        <w:t>2</w:t>
      </w:r>
      <w:r w:rsidRPr="00F40A2E">
        <w:t>—</w:t>
      </w:r>
      <w:r>
        <w:rPr>
          <w:rStyle w:val="CharAmSchText"/>
        </w:rPr>
        <w:t>Amendments</w:t>
      </w:r>
      <w:bookmarkEnd w:id="14"/>
    </w:p>
    <w:p w14:paraId="20B98AC3" w14:textId="77777777" w:rsidR="003723F3" w:rsidRPr="00F40A2E" w:rsidRDefault="003723F3" w:rsidP="003723F3">
      <w:pPr>
        <w:pStyle w:val="Header"/>
      </w:pPr>
      <w:r w:rsidRPr="00F40A2E">
        <w:rPr>
          <w:rStyle w:val="CharAmPartNo"/>
        </w:rPr>
        <w:t xml:space="preserve"> </w:t>
      </w:r>
      <w:r w:rsidRPr="00F40A2E">
        <w:rPr>
          <w:rStyle w:val="CharAmPartText"/>
        </w:rPr>
        <w:t xml:space="preserve"> </w:t>
      </w:r>
    </w:p>
    <w:p w14:paraId="090D0E8B" w14:textId="2C9E5AEF" w:rsidR="003723F3" w:rsidRPr="00F40A2E" w:rsidRDefault="003723F3" w:rsidP="003723F3">
      <w:pPr>
        <w:pStyle w:val="ActHead9"/>
      </w:pPr>
      <w:bookmarkStart w:id="15" w:name="_Toc21010596"/>
      <w:r>
        <w:t>Currency (Royal Australian Mint) Determination (No. 2) 2018</w:t>
      </w:r>
      <w:bookmarkEnd w:id="15"/>
    </w:p>
    <w:p w14:paraId="54F3AAB5" w14:textId="472D533F" w:rsidR="003723F3" w:rsidRPr="00F40A2E" w:rsidRDefault="003723F3" w:rsidP="003723F3">
      <w:pPr>
        <w:pStyle w:val="ItemHead"/>
      </w:pPr>
      <w:r w:rsidRPr="00F40A2E">
        <w:t xml:space="preserve">1  </w:t>
      </w:r>
      <w:r>
        <w:t xml:space="preserve">Schedule 1, Part 1, clause </w:t>
      </w:r>
      <w:r w:rsidR="008133F5">
        <w:t>1 (table item 9, column headed “Standard composition”)</w:t>
      </w:r>
    </w:p>
    <w:p w14:paraId="22E8D525" w14:textId="5868A493" w:rsidR="003723F3" w:rsidRDefault="008133F5" w:rsidP="003723F3">
      <w:pPr>
        <w:pStyle w:val="Item"/>
      </w:pPr>
      <w:r>
        <w:t>Omit “silver”, substitute “silver with nickel plating”.</w:t>
      </w:r>
    </w:p>
    <w:p w14:paraId="0F0D379B" w14:textId="352BDEB0" w:rsidR="008133F5" w:rsidRPr="00F40A2E" w:rsidRDefault="008133F5" w:rsidP="008133F5">
      <w:pPr>
        <w:pStyle w:val="ActHead9"/>
      </w:pPr>
      <w:bookmarkStart w:id="16" w:name="_Toc21010597"/>
      <w:r>
        <w:t xml:space="preserve">Currency (Royal Australian Mint) Determination (No. </w:t>
      </w:r>
      <w:r w:rsidR="0076700E">
        <w:t>6</w:t>
      </w:r>
      <w:r>
        <w:t>) 2018</w:t>
      </w:r>
      <w:bookmarkEnd w:id="16"/>
    </w:p>
    <w:p w14:paraId="091AE5DE" w14:textId="2A529170" w:rsidR="008133F5" w:rsidRPr="00F40A2E" w:rsidRDefault="004F1176" w:rsidP="008133F5">
      <w:pPr>
        <w:pStyle w:val="ItemHead"/>
      </w:pPr>
      <w:r>
        <w:t>2</w:t>
      </w:r>
      <w:r w:rsidR="008133F5" w:rsidRPr="00F40A2E">
        <w:t xml:space="preserve">  </w:t>
      </w:r>
      <w:r w:rsidR="008133F5">
        <w:t>Schedule 1, Part 2, clause 2 (table item 12, column headed “Explanation”)</w:t>
      </w:r>
    </w:p>
    <w:p w14:paraId="67F11DBC" w14:textId="0BC0A3AC" w:rsidR="008133F5" w:rsidRDefault="008133F5" w:rsidP="008133F5">
      <w:pPr>
        <w:pStyle w:val="Item"/>
      </w:pPr>
      <w:r>
        <w:t>Omit “</w:t>
      </w:r>
      <w:r w:rsidRPr="008133F5">
        <w:t>Honeysuckle Creek tracking station</w:t>
      </w:r>
      <w:r>
        <w:t>”, substitute “Parkes radio telescope”.</w:t>
      </w:r>
    </w:p>
    <w:p w14:paraId="0BB7A95C" w14:textId="46A1DD0C" w:rsidR="004F1176" w:rsidRPr="00F40A2E" w:rsidRDefault="004F1176" w:rsidP="004F1176">
      <w:pPr>
        <w:pStyle w:val="ItemHead"/>
      </w:pPr>
      <w:r>
        <w:t>3</w:t>
      </w:r>
      <w:r w:rsidRPr="00F40A2E">
        <w:t xml:space="preserve">  </w:t>
      </w:r>
      <w:r>
        <w:t>Schedule 1, Part 2, clause 2 (table item 13 column headed “Explanation”)</w:t>
      </w:r>
    </w:p>
    <w:p w14:paraId="304F4B94" w14:textId="5D51BDEA" w:rsidR="003723F3" w:rsidRPr="003723F3" w:rsidRDefault="004F1176" w:rsidP="0076700E">
      <w:pPr>
        <w:pStyle w:val="Item"/>
      </w:pPr>
      <w:r>
        <w:t>Omit “</w:t>
      </w:r>
      <w:r w:rsidRPr="008133F5">
        <w:t>Honeysuckle Creek tracking station</w:t>
      </w:r>
      <w:r>
        <w:t>”, substitute “Parkes radio telescope”.</w:t>
      </w:r>
    </w:p>
    <w:sectPr w:rsidR="003723F3" w:rsidRPr="003723F3" w:rsidSect="00F40A2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9D7D0" w14:textId="77777777" w:rsidR="002A1C3E" w:rsidRDefault="002A1C3E" w:rsidP="0048364F">
      <w:pPr>
        <w:spacing w:line="240" w:lineRule="auto"/>
      </w:pPr>
      <w:r>
        <w:separator/>
      </w:r>
    </w:p>
  </w:endnote>
  <w:endnote w:type="continuationSeparator" w:id="0">
    <w:p w14:paraId="0B35AC37" w14:textId="77777777" w:rsidR="002A1C3E" w:rsidRDefault="002A1C3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B878C" w14:textId="2253B3F0"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07FB" w14:textId="0571A5C6" w:rsidR="0048364F" w:rsidRDefault="0048364F" w:rsidP="00E97334"/>
  <w:p w14:paraId="0757DAC4" w14:textId="77777777" w:rsidR="00E97334" w:rsidRPr="00E97334" w:rsidRDefault="00E97334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58A3E" w14:textId="77777777"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32D16" w14:textId="645B5044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58FA91E" w14:textId="77777777" w:rsidTr="005D13E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358308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5CA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F07BD0" w14:textId="0BE54007" w:rsidR="00A136F5" w:rsidRDefault="00195CA6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B4C82">
            <w:rPr>
              <w:i/>
              <w:noProof/>
              <w:sz w:val="18"/>
            </w:rPr>
            <w:t>Currency Amendment (Consequential Amendments) Determination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CA8CFD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357AA41" w14:textId="77777777" w:rsidR="00A136F5" w:rsidRPr="00ED79B6" w:rsidRDefault="00A136F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C83D8" w14:textId="5D64B5FB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517A7A10" w14:textId="77777777" w:rsidTr="005D13E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86AE351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9F58FF" w14:textId="3C2CF857" w:rsidR="00A136F5" w:rsidRDefault="00195CA6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A34B8">
            <w:rPr>
              <w:i/>
              <w:noProof/>
              <w:sz w:val="18"/>
            </w:rPr>
            <w:t>Currency Amendment (Consequential Amendments) Determination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725D574" w14:textId="45F17256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A34B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A9971F" w14:textId="77777777" w:rsidR="00A136F5" w:rsidRPr="00ED79B6" w:rsidRDefault="00A136F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C157D" w14:textId="72270319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4EC47F0" w14:textId="77777777" w:rsidTr="005D13E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71205E" w14:textId="36935FD5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A34B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F3ACAF" w14:textId="244A823B" w:rsidR="00A136F5" w:rsidRDefault="00195CA6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A34B8">
            <w:rPr>
              <w:i/>
              <w:noProof/>
              <w:sz w:val="18"/>
            </w:rPr>
            <w:t>Currency Amendment (Consequential Amendments) Determination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34B40E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790ADA3" w14:textId="77777777" w:rsidR="00A136F5" w:rsidRPr="00ED79B6" w:rsidRDefault="00A136F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C6DAE" w14:textId="2FF3894E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391F2597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5F63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303520" w14:textId="5B17A0B0" w:rsidR="007A6863" w:rsidRDefault="00195CA6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A34B8">
            <w:rPr>
              <w:i/>
              <w:noProof/>
              <w:sz w:val="18"/>
            </w:rPr>
            <w:t>Currency Amendment (Consequential Amendments) Determination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7301F6" w14:textId="2519501A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A34B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F1E8EB" w14:textId="77777777" w:rsidR="007A6863" w:rsidRPr="00ED79B6" w:rsidRDefault="007A686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1A241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5397B90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EA8575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0EBE48" w14:textId="4F7D6383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4C82">
            <w:rPr>
              <w:i/>
              <w:sz w:val="18"/>
            </w:rPr>
            <w:t>Currency Amendment (Consequential Repeals)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A6B5C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EA139EB" w14:textId="77777777"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01D27" w14:textId="77777777" w:rsidR="002A1C3E" w:rsidRDefault="002A1C3E" w:rsidP="0048364F">
      <w:pPr>
        <w:spacing w:line="240" w:lineRule="auto"/>
      </w:pPr>
      <w:r>
        <w:separator/>
      </w:r>
    </w:p>
  </w:footnote>
  <w:footnote w:type="continuationSeparator" w:id="0">
    <w:p w14:paraId="59F73ED8" w14:textId="77777777" w:rsidR="002A1C3E" w:rsidRDefault="002A1C3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D642C" w14:textId="69C16C7A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21E67" w14:textId="156D8B8E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5D2E0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7A9C4" w14:textId="5F385D20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519F9" w14:textId="7B046203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D6603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BD2F9" w14:textId="02474BC4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A34B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A34B8">
      <w:rPr>
        <w:noProof/>
        <w:sz w:val="20"/>
      </w:rPr>
      <w:t>Repeals</w:t>
    </w:r>
    <w:r>
      <w:rPr>
        <w:sz w:val="20"/>
      </w:rPr>
      <w:fldChar w:fldCharType="end"/>
    </w:r>
  </w:p>
  <w:p w14:paraId="46F984C8" w14:textId="1BF17F12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D67BCE7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737BC" w14:textId="1BE903C4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CA34B8">
      <w:rPr>
        <w:sz w:val="20"/>
      </w:rPr>
      <w:fldChar w:fldCharType="separate"/>
    </w:r>
    <w:r w:rsidR="00CA34B8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CA34B8">
      <w:rPr>
        <w:b/>
        <w:sz w:val="20"/>
      </w:rPr>
      <w:fldChar w:fldCharType="separate"/>
    </w:r>
    <w:r w:rsidR="00CA34B8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74D1F9DD" w14:textId="4CDDD463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66B99EF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9B7C0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3E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95CA6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663F"/>
    <w:rsid w:val="00240749"/>
    <w:rsid w:val="002468D7"/>
    <w:rsid w:val="002755EF"/>
    <w:rsid w:val="00285CDD"/>
    <w:rsid w:val="00291167"/>
    <w:rsid w:val="00297ECB"/>
    <w:rsid w:val="002A1C3E"/>
    <w:rsid w:val="002C152A"/>
    <w:rsid w:val="002D043A"/>
    <w:rsid w:val="0031713F"/>
    <w:rsid w:val="00321913"/>
    <w:rsid w:val="003316DC"/>
    <w:rsid w:val="00332E0D"/>
    <w:rsid w:val="003415D3"/>
    <w:rsid w:val="00346335"/>
    <w:rsid w:val="00352B0F"/>
    <w:rsid w:val="003561B0"/>
    <w:rsid w:val="00367960"/>
    <w:rsid w:val="003723F3"/>
    <w:rsid w:val="003A15AC"/>
    <w:rsid w:val="003A56EB"/>
    <w:rsid w:val="003B0627"/>
    <w:rsid w:val="003C5F2B"/>
    <w:rsid w:val="003C7601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176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3E4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6700E"/>
    <w:rsid w:val="007715C9"/>
    <w:rsid w:val="00774EDD"/>
    <w:rsid w:val="007757EC"/>
    <w:rsid w:val="007A35E6"/>
    <w:rsid w:val="007A6863"/>
    <w:rsid w:val="007D45C1"/>
    <w:rsid w:val="007E7D4A"/>
    <w:rsid w:val="007F48ED"/>
    <w:rsid w:val="007F7947"/>
    <w:rsid w:val="00812F45"/>
    <w:rsid w:val="008133F5"/>
    <w:rsid w:val="0084172C"/>
    <w:rsid w:val="00856A31"/>
    <w:rsid w:val="008754D0"/>
    <w:rsid w:val="00877D48"/>
    <w:rsid w:val="0088345B"/>
    <w:rsid w:val="008A16A5"/>
    <w:rsid w:val="008C0497"/>
    <w:rsid w:val="008C2B5D"/>
    <w:rsid w:val="008D0EE0"/>
    <w:rsid w:val="008D5B99"/>
    <w:rsid w:val="008D7A27"/>
    <w:rsid w:val="008E4702"/>
    <w:rsid w:val="008E69AA"/>
    <w:rsid w:val="008F4E9F"/>
    <w:rsid w:val="008F4F1C"/>
    <w:rsid w:val="00922764"/>
    <w:rsid w:val="00932377"/>
    <w:rsid w:val="00943102"/>
    <w:rsid w:val="0094523D"/>
    <w:rsid w:val="009559E6"/>
    <w:rsid w:val="009759EC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C290C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909C7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445B"/>
    <w:rsid w:val="00C42BF8"/>
    <w:rsid w:val="00C460AE"/>
    <w:rsid w:val="00C50043"/>
    <w:rsid w:val="00C50A0F"/>
    <w:rsid w:val="00C7573B"/>
    <w:rsid w:val="00C76CF3"/>
    <w:rsid w:val="00CA34B8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B4C82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40A2E"/>
    <w:rsid w:val="00F6709F"/>
    <w:rsid w:val="00F677A9"/>
    <w:rsid w:val="00F732EA"/>
    <w:rsid w:val="00F84CF5"/>
    <w:rsid w:val="00F8612E"/>
    <w:rsid w:val="00FA2078"/>
    <w:rsid w:val="00FA420B"/>
    <w:rsid w:val="00FB28E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C8FB64"/>
  <w15:docId w15:val="{EA1521B8-EF2D-430F-A004-9902294B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0A2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A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A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A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A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A2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A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A2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A2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40A2E"/>
  </w:style>
  <w:style w:type="paragraph" w:customStyle="1" w:styleId="OPCParaBase">
    <w:name w:val="OPCParaBase"/>
    <w:qFormat/>
    <w:rsid w:val="00F40A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40A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40A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40A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40A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40A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40A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40A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40A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40A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40A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40A2E"/>
  </w:style>
  <w:style w:type="paragraph" w:customStyle="1" w:styleId="Blocks">
    <w:name w:val="Blocks"/>
    <w:aliases w:val="bb"/>
    <w:basedOn w:val="OPCParaBase"/>
    <w:qFormat/>
    <w:rsid w:val="00F40A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40A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40A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40A2E"/>
    <w:rPr>
      <w:i/>
    </w:rPr>
  </w:style>
  <w:style w:type="paragraph" w:customStyle="1" w:styleId="BoxList">
    <w:name w:val="BoxList"/>
    <w:aliases w:val="bl"/>
    <w:basedOn w:val="BoxText"/>
    <w:qFormat/>
    <w:rsid w:val="00F40A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40A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40A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40A2E"/>
    <w:pPr>
      <w:ind w:left="1985" w:hanging="851"/>
    </w:pPr>
  </w:style>
  <w:style w:type="character" w:customStyle="1" w:styleId="CharAmPartNo">
    <w:name w:val="CharAmPartNo"/>
    <w:basedOn w:val="OPCCharBase"/>
    <w:qFormat/>
    <w:rsid w:val="00F40A2E"/>
  </w:style>
  <w:style w:type="character" w:customStyle="1" w:styleId="CharAmPartText">
    <w:name w:val="CharAmPartText"/>
    <w:basedOn w:val="OPCCharBase"/>
    <w:qFormat/>
    <w:rsid w:val="00F40A2E"/>
  </w:style>
  <w:style w:type="character" w:customStyle="1" w:styleId="CharAmSchNo">
    <w:name w:val="CharAmSchNo"/>
    <w:basedOn w:val="OPCCharBase"/>
    <w:qFormat/>
    <w:rsid w:val="00F40A2E"/>
  </w:style>
  <w:style w:type="character" w:customStyle="1" w:styleId="CharAmSchText">
    <w:name w:val="CharAmSchText"/>
    <w:basedOn w:val="OPCCharBase"/>
    <w:qFormat/>
    <w:rsid w:val="00F40A2E"/>
  </w:style>
  <w:style w:type="character" w:customStyle="1" w:styleId="CharBoldItalic">
    <w:name w:val="CharBoldItalic"/>
    <w:basedOn w:val="OPCCharBase"/>
    <w:uiPriority w:val="1"/>
    <w:qFormat/>
    <w:rsid w:val="00F40A2E"/>
    <w:rPr>
      <w:b/>
      <w:i/>
    </w:rPr>
  </w:style>
  <w:style w:type="character" w:customStyle="1" w:styleId="CharChapNo">
    <w:name w:val="CharChapNo"/>
    <w:basedOn w:val="OPCCharBase"/>
    <w:uiPriority w:val="1"/>
    <w:qFormat/>
    <w:rsid w:val="00F40A2E"/>
  </w:style>
  <w:style w:type="character" w:customStyle="1" w:styleId="CharChapText">
    <w:name w:val="CharChapText"/>
    <w:basedOn w:val="OPCCharBase"/>
    <w:uiPriority w:val="1"/>
    <w:qFormat/>
    <w:rsid w:val="00F40A2E"/>
  </w:style>
  <w:style w:type="character" w:customStyle="1" w:styleId="CharDivNo">
    <w:name w:val="CharDivNo"/>
    <w:basedOn w:val="OPCCharBase"/>
    <w:uiPriority w:val="1"/>
    <w:qFormat/>
    <w:rsid w:val="00F40A2E"/>
  </w:style>
  <w:style w:type="character" w:customStyle="1" w:styleId="CharDivText">
    <w:name w:val="CharDivText"/>
    <w:basedOn w:val="OPCCharBase"/>
    <w:uiPriority w:val="1"/>
    <w:qFormat/>
    <w:rsid w:val="00F40A2E"/>
  </w:style>
  <w:style w:type="character" w:customStyle="1" w:styleId="CharItalic">
    <w:name w:val="CharItalic"/>
    <w:basedOn w:val="OPCCharBase"/>
    <w:uiPriority w:val="1"/>
    <w:qFormat/>
    <w:rsid w:val="00F40A2E"/>
    <w:rPr>
      <w:i/>
    </w:rPr>
  </w:style>
  <w:style w:type="character" w:customStyle="1" w:styleId="CharPartNo">
    <w:name w:val="CharPartNo"/>
    <w:basedOn w:val="OPCCharBase"/>
    <w:uiPriority w:val="1"/>
    <w:qFormat/>
    <w:rsid w:val="00F40A2E"/>
  </w:style>
  <w:style w:type="character" w:customStyle="1" w:styleId="CharPartText">
    <w:name w:val="CharPartText"/>
    <w:basedOn w:val="OPCCharBase"/>
    <w:uiPriority w:val="1"/>
    <w:qFormat/>
    <w:rsid w:val="00F40A2E"/>
  </w:style>
  <w:style w:type="character" w:customStyle="1" w:styleId="CharSectno">
    <w:name w:val="CharSectno"/>
    <w:basedOn w:val="OPCCharBase"/>
    <w:qFormat/>
    <w:rsid w:val="00F40A2E"/>
  </w:style>
  <w:style w:type="character" w:customStyle="1" w:styleId="CharSubdNo">
    <w:name w:val="CharSubdNo"/>
    <w:basedOn w:val="OPCCharBase"/>
    <w:uiPriority w:val="1"/>
    <w:qFormat/>
    <w:rsid w:val="00F40A2E"/>
  </w:style>
  <w:style w:type="character" w:customStyle="1" w:styleId="CharSubdText">
    <w:name w:val="CharSubdText"/>
    <w:basedOn w:val="OPCCharBase"/>
    <w:uiPriority w:val="1"/>
    <w:qFormat/>
    <w:rsid w:val="00F40A2E"/>
  </w:style>
  <w:style w:type="paragraph" w:customStyle="1" w:styleId="CTA--">
    <w:name w:val="CTA --"/>
    <w:basedOn w:val="OPCParaBase"/>
    <w:next w:val="Normal"/>
    <w:rsid w:val="00F40A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40A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40A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40A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40A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40A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40A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40A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40A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40A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40A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40A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40A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40A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40A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40A2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40A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40A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40A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40A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40A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40A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40A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40A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40A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40A2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40A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40A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40A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40A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40A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40A2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40A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40A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40A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40A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40A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40A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40A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40A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40A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40A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40A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40A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40A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40A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40A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40A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40A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40A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40A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40A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40A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40A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40A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40A2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40A2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40A2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40A2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40A2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40A2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40A2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40A2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40A2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40A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40A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40A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40A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40A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40A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40A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40A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40A2E"/>
    <w:rPr>
      <w:sz w:val="16"/>
    </w:rPr>
  </w:style>
  <w:style w:type="table" w:customStyle="1" w:styleId="CFlag">
    <w:name w:val="CFlag"/>
    <w:basedOn w:val="TableNormal"/>
    <w:uiPriority w:val="99"/>
    <w:rsid w:val="00F40A2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40A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0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40A2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40A2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40A2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40A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40A2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40A2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40A2E"/>
    <w:pPr>
      <w:spacing w:before="120"/>
    </w:pPr>
  </w:style>
  <w:style w:type="paragraph" w:customStyle="1" w:styleId="CompiledActNo">
    <w:name w:val="CompiledActNo"/>
    <w:basedOn w:val="OPCParaBase"/>
    <w:next w:val="Normal"/>
    <w:rsid w:val="00F40A2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40A2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40A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40A2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40A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40A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40A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40A2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40A2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40A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40A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40A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40A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40A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40A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40A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40A2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40A2E"/>
  </w:style>
  <w:style w:type="character" w:customStyle="1" w:styleId="CharSubPartNoCASA">
    <w:name w:val="CharSubPartNo(CASA)"/>
    <w:basedOn w:val="OPCCharBase"/>
    <w:uiPriority w:val="1"/>
    <w:rsid w:val="00F40A2E"/>
  </w:style>
  <w:style w:type="paragraph" w:customStyle="1" w:styleId="ENoteTTIndentHeadingSub">
    <w:name w:val="ENoteTTIndentHeadingSub"/>
    <w:aliases w:val="enTTHis"/>
    <w:basedOn w:val="OPCParaBase"/>
    <w:rsid w:val="00F40A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40A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40A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40A2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40A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40A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40A2E"/>
    <w:rPr>
      <w:sz w:val="22"/>
    </w:rPr>
  </w:style>
  <w:style w:type="paragraph" w:customStyle="1" w:styleId="SOTextNote">
    <w:name w:val="SO TextNote"/>
    <w:aliases w:val="sont"/>
    <w:basedOn w:val="SOText"/>
    <w:qFormat/>
    <w:rsid w:val="00F40A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40A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40A2E"/>
    <w:rPr>
      <w:sz w:val="22"/>
    </w:rPr>
  </w:style>
  <w:style w:type="paragraph" w:customStyle="1" w:styleId="FileName">
    <w:name w:val="FileName"/>
    <w:basedOn w:val="Normal"/>
    <w:rsid w:val="00F40A2E"/>
  </w:style>
  <w:style w:type="paragraph" w:customStyle="1" w:styleId="TableHeading">
    <w:name w:val="TableHeading"/>
    <w:aliases w:val="th"/>
    <w:basedOn w:val="OPCParaBase"/>
    <w:next w:val="Tabletext"/>
    <w:rsid w:val="00F40A2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40A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40A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40A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40A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40A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40A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40A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40A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40A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40A2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40A2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40A2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40A2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40A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A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A2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A2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A2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A2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A2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A2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A2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D614E3FF758BD46BB6A91BF499E7E08" ma:contentTypeVersion="23449" ma:contentTypeDescription="" ma:contentTypeScope="" ma:versionID="6798be68dccad2eb04ecb8f66b4b5903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687b78b0-2ddd-4441-8a8b-c9638c2a1939" xmlns:ns5="http://schemas.microsoft.com/sharepoint/v4" targetNamespace="http://schemas.microsoft.com/office/2006/metadata/properties" ma:root="true" ma:fieldsID="ae8a8f80a0e5dd7c07b24e5121665e94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687b78b0-2ddd-4441-8a8b-c9638c2a193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  <xsd:element ref="ns4:LMU_x0020_Number" minOccurs="0"/>
                <xsd:element ref="ns4:Status" minOccurs="0"/>
                <xsd:element ref="ns4:Number_x0020_version" minOccurs="0"/>
                <xsd:element ref="ns4:NAture_x0020_of_x0020_documents1" minOccurs="0"/>
                <xsd:element ref="ns4:Parliamentary_x0020_session" minOccurs="0"/>
                <xsd:element ref="ns4:Responsible_x0020_LDO_x0020_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;#TSY RA-9236 - Retain as national archives|c6a225b4-6b93-473e-bcbb-6bc6ab25b62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b78b0-2ddd-4441-8a8b-c9638c2a1939" elementFormDefault="qualified">
    <xsd:import namespace="http://schemas.microsoft.com/office/2006/documentManagement/types"/>
    <xsd:import namespace="http://schemas.microsoft.com/office/infopath/2007/PartnerControls"/>
    <xsd:element name="LMU_x0020_Number" ma:index="18" nillable="true" ma:displayName="LMU Number" ma:internalName="LMU_x0020_Number">
      <xsd:simpleType>
        <xsd:restriction base="dms:Text">
          <xsd:maxLength value="255"/>
        </xsd:restriction>
      </xsd:simpleType>
    </xsd:element>
    <xsd:element name="Status" ma:index="19" nillable="true" ma:displayName="Status" ma:default="Current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  <xsd:enumeration value="Completed"/>
                    <xsd:enumeration value="Deferred"/>
                    <xsd:enumeration value="Not progressing"/>
                    <xsd:enumeration value="Archived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20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NAture_x0020_of_x0020_documents1" ma:index="21" nillable="true" ma:displayName="Nature of documents" ma:internalName="NAture_x0020_of_x0020_documents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BID"/>
                    <xsd:enumeration value="Drafting instructions"/>
                    <xsd:enumeration value="Explanatory memorandum/statement"/>
                    <xsd:enumeration value="Exposure Draft"/>
                    <xsd:enumeration value="Legal Advice"/>
                    <xsd:enumeration value="Legislation"/>
                    <xsd:enumeration value="Ministerial Correspondence"/>
                    <xsd:enumeration value="Other"/>
                    <xsd:enumeration value="Parliamentary"/>
                    <xsd:enumeration value="Policy"/>
                    <xsd:enumeration value="QA"/>
                    <xsd:enumeration value="Regulations"/>
                    <xsd:enumeration value="RIS"/>
                    <xsd:enumeration value="Stakeholder Correspondence"/>
                    <xsd:enumeration value="Submission"/>
                  </xsd:restriction>
                </xsd:simpleType>
              </xsd:element>
            </xsd:sequence>
          </xsd:extension>
        </xsd:complexContent>
      </xsd:complexType>
    </xsd:element>
    <xsd:element name="Parliamentary_x0020_session" ma:index="22" nillable="true" ma:displayName="Parliamentary session" ma:internalName="Parliamentary_x0020_ses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BD"/>
                    <xsd:enumeration value="46th"/>
                    <xsd:enumeration value="45th"/>
                    <xsd:enumeration value="44th"/>
                    <xsd:enumeration value="43rd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Responsible_x0020_LDO_x0020_Officer" ma:index="23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_dlc_DocId xmlns="0f563589-9cf9-4143-b1eb-fb0534803d38">2019RG-136-46153</_dlc_DocId>
    <TaxCatchAll xmlns="0f563589-9cf9-4143-b1eb-fb0534803d38">
      <Value>7</Value>
    </TaxCatchAll>
    <_dlc_DocIdUrl xmlns="0f563589-9cf9-4143-b1eb-fb0534803d38">
      <Url>http://tweb/sites/rg/ldp/_layouts/15/DocIdRedir.aspx?ID=2019RG-136-46153</Url>
      <Description>2019RG-136-46153</Description>
    </_dlc_DocIdUrl>
    <IconOverlay xmlns="http://schemas.microsoft.com/sharepoint/v4" xsi:nil="true"/>
    <LMU_x0020_Number xmlns="687b78b0-2ddd-4441-8a8b-c9638c2a1939" xsi:nil="true"/>
    <Responsible_x0020_LDO_x0020_Officer xmlns="687b78b0-2ddd-4441-8a8b-c9638c2a1939">
      <UserInfo>
        <DisplayName/>
        <AccountId xsi:nil="true"/>
        <AccountType/>
      </UserInfo>
    </Responsible_x0020_LDO_x0020_Officer>
    <Parliamentary_x0020_session xmlns="687b78b0-2ddd-4441-8a8b-c9638c2a1939"/>
    <Number_x0020_version xmlns="687b78b0-2ddd-4441-8a8b-c9638c2a1939" xsi:nil="true"/>
    <Status xmlns="687b78b0-2ddd-4441-8a8b-c9638c2a1939">
      <Value>Current</Value>
    </Status>
    <NAture_x0020_of_x0020_documents1 xmlns="687b78b0-2ddd-4441-8a8b-c9638c2a1939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Props1.xml><?xml version="1.0" encoding="utf-8"?>
<ds:datastoreItem xmlns:ds="http://schemas.openxmlformats.org/officeDocument/2006/customXml" ds:itemID="{87AF8D70-6A9D-4AD9-95C9-FC6F8C6E20A8}"/>
</file>

<file path=customXml/itemProps2.xml><?xml version="1.0" encoding="utf-8"?>
<ds:datastoreItem xmlns:ds="http://schemas.openxmlformats.org/officeDocument/2006/customXml" ds:itemID="{BAD53B02-1B28-4EBB-B744-4E99246B8E78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5DBF5BF9-5B81-4682-A325-2AB8CA39C9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A36F9-DF30-424A-84A0-F97BAF7CE3B3}">
  <ds:schemaRefs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schemas.microsoft.com/office/2006/documentManagement/types"/>
    <ds:schemaRef ds:uri="687b78b0-2ddd-4441-8a8b-c9638c2a1939"/>
    <ds:schemaRef ds:uri="http://purl.org/dc/terms/"/>
    <ds:schemaRef ds:uri="9f7bc583-7cbe-45b9-a2bd-8bbb6543b37e"/>
    <ds:schemaRef ds:uri="0f563589-9cf9-4143-b1eb-fb0534803d3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B3EDF5D-3C73-497C-A186-C69C02BC7B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51</TotalTime>
  <Pages>7</Pages>
  <Words>682</Words>
  <Characters>3636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Leggett, Chris</dc:creator>
  <cp:lastModifiedBy>Treasury</cp:lastModifiedBy>
  <cp:revision>10</cp:revision>
  <cp:lastPrinted>2019-10-03T06:00:00Z</cp:lastPrinted>
  <dcterms:created xsi:type="dcterms:W3CDTF">2019-05-30T02:14:00Z</dcterms:created>
  <dcterms:modified xsi:type="dcterms:W3CDTF">2019-10-10T02:47:00Z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Currency Amendment (Consequential Repeals) Determination 2019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0x01010036BB8DE7EC542E42A8B2E98CC20CB69700AD614E3FF758BD46BB6A91BF499E7E08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40a07724-61ef-41e1-9646-8cdaf8b5ba3f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UniqueId">
    <vt:lpwstr>{40a07724-61ef-41e1-9646-8cdaf8b5ba3f}</vt:lpwstr>
  </property>
  <property fmtid="{D5CDD505-2E9C-101B-9397-08002B2CF9AE}" pid="18" name="RecordPoint_ActiveItemWebId">
    <vt:lpwstr>{09392e0d-4618-463d-b4d2-50a90b9447cf}</vt:lpwstr>
  </property>
  <property fmtid="{D5CDD505-2E9C-101B-9397-08002B2CF9AE}" pid="19" name="RecordPoint_ActiveItemSiteId">
    <vt:lpwstr>{5b52b9a5-e5b2-4521-8814-a1e24ca2869d}</vt:lpwstr>
  </property>
  <property fmtid="{D5CDD505-2E9C-101B-9397-08002B2CF9AE}" pid="20" name="RecordPoint_ActiveItemListId">
    <vt:lpwstr>{687b78b0-2ddd-4441-8a8b-c9638c2a1939}</vt:lpwstr>
  </property>
  <property fmtid="{D5CDD505-2E9C-101B-9397-08002B2CF9AE}" pid="21" name="RecordPoint_RecordNumberSubmitted">
    <vt:lpwstr/>
  </property>
  <property fmtid="{D5CDD505-2E9C-101B-9397-08002B2CF9AE}" pid="22" name="RecordPoint_SubmissionCompleted">
    <vt:lpwstr/>
  </property>
  <property fmtid="{D5CDD505-2E9C-101B-9397-08002B2CF9AE}" pid="23" name="RecordPoint_SubmissionDate">
    <vt:lpwstr/>
  </property>
  <property fmtid="{D5CDD505-2E9C-101B-9397-08002B2CF9AE}" pid="24" name="RecordPoint_ActiveItemMoved">
    <vt:lpwstr/>
  </property>
  <property fmtid="{D5CDD505-2E9C-101B-9397-08002B2CF9AE}" pid="25" name="RecordPoint_RecordFormat">
    <vt:lpwstr/>
  </property>
</Properties>
</file>