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E767C" w:rsidRDefault="00193461" w:rsidP="0020300C">
      <w:pPr>
        <w:rPr>
          <w:sz w:val="28"/>
        </w:rPr>
      </w:pPr>
      <w:r w:rsidRPr="004E767C">
        <w:rPr>
          <w:noProof/>
          <w:lang w:eastAsia="en-AU"/>
        </w:rPr>
        <w:drawing>
          <wp:inline distT="0" distB="0" distL="0" distR="0" wp14:anchorId="527E622A" wp14:editId="5588D62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E767C" w:rsidRDefault="0048364F" w:rsidP="0048364F">
      <w:pPr>
        <w:rPr>
          <w:sz w:val="19"/>
        </w:rPr>
      </w:pPr>
    </w:p>
    <w:p w:rsidR="0048364F" w:rsidRPr="004E767C" w:rsidRDefault="00950E98" w:rsidP="0048364F">
      <w:pPr>
        <w:pStyle w:val="ShortT"/>
      </w:pPr>
      <w:r w:rsidRPr="004E767C">
        <w:t>National Health (Claims and under co</w:t>
      </w:r>
      <w:r w:rsidR="004E767C">
        <w:noBreakHyphen/>
      </w:r>
      <w:r w:rsidRPr="004E767C">
        <w:t>payment data) Amendment (</w:t>
      </w:r>
      <w:r w:rsidR="00DB41EB" w:rsidRPr="004E767C">
        <w:t>Electronic Prescriptions</w:t>
      </w:r>
      <w:r w:rsidRPr="004E767C">
        <w:t>) Rules</w:t>
      </w:r>
      <w:r w:rsidR="004E767C" w:rsidRPr="004E767C">
        <w:t> </w:t>
      </w:r>
      <w:r w:rsidR="00B27C59" w:rsidRPr="004E767C">
        <w:t>2019</w:t>
      </w:r>
    </w:p>
    <w:p w:rsidR="00950E98" w:rsidRPr="004E767C" w:rsidRDefault="00950E98" w:rsidP="009E712E">
      <w:pPr>
        <w:pStyle w:val="SignCoverPageStart"/>
        <w:rPr>
          <w:szCs w:val="22"/>
        </w:rPr>
      </w:pPr>
      <w:r w:rsidRPr="004E767C">
        <w:rPr>
          <w:szCs w:val="22"/>
        </w:rPr>
        <w:t xml:space="preserve">I, </w:t>
      </w:r>
      <w:r w:rsidR="002E0297" w:rsidRPr="004E767C">
        <w:t>Thea Daniel</w:t>
      </w:r>
      <w:r w:rsidRPr="004E767C">
        <w:rPr>
          <w:szCs w:val="22"/>
        </w:rPr>
        <w:t xml:space="preserve">, </w:t>
      </w:r>
      <w:r w:rsidR="00857CBA" w:rsidRPr="004E767C">
        <w:rPr>
          <w:szCs w:val="22"/>
        </w:rPr>
        <w:t>as d</w:t>
      </w:r>
      <w:r w:rsidRPr="004E767C">
        <w:rPr>
          <w:szCs w:val="22"/>
        </w:rPr>
        <w:t>elegate of the Minister for</w:t>
      </w:r>
      <w:r w:rsidR="00857CBA" w:rsidRPr="004E767C">
        <w:rPr>
          <w:szCs w:val="22"/>
        </w:rPr>
        <w:t xml:space="preserve"> Health</w:t>
      </w:r>
      <w:r w:rsidRPr="004E767C">
        <w:rPr>
          <w:szCs w:val="22"/>
        </w:rPr>
        <w:t>, make the following rules.</w:t>
      </w:r>
    </w:p>
    <w:p w:rsidR="00950E98" w:rsidRPr="004E767C" w:rsidRDefault="00950E98" w:rsidP="009E712E">
      <w:pPr>
        <w:keepNext/>
        <w:spacing w:before="300" w:line="240" w:lineRule="atLeast"/>
        <w:ind w:right="397"/>
        <w:jc w:val="both"/>
        <w:rPr>
          <w:szCs w:val="22"/>
        </w:rPr>
      </w:pPr>
      <w:r w:rsidRPr="004E767C">
        <w:rPr>
          <w:szCs w:val="22"/>
        </w:rPr>
        <w:t>Dated</w:t>
      </w:r>
      <w:r w:rsidRPr="004E767C">
        <w:rPr>
          <w:szCs w:val="22"/>
        </w:rPr>
        <w:tab/>
      </w:r>
      <w:r w:rsidRPr="004E767C">
        <w:rPr>
          <w:szCs w:val="22"/>
        </w:rPr>
        <w:fldChar w:fldCharType="begin"/>
      </w:r>
      <w:r w:rsidRPr="004E767C">
        <w:rPr>
          <w:szCs w:val="22"/>
        </w:rPr>
        <w:instrText xml:space="preserve"> DOCPROPERTY  DateMade </w:instrText>
      </w:r>
      <w:r w:rsidRPr="004E767C">
        <w:rPr>
          <w:szCs w:val="22"/>
        </w:rPr>
        <w:fldChar w:fldCharType="separate"/>
      </w:r>
      <w:r w:rsidR="007B3939">
        <w:rPr>
          <w:szCs w:val="22"/>
        </w:rPr>
        <w:t>29 October 2019</w:t>
      </w:r>
      <w:r w:rsidRPr="004E767C">
        <w:rPr>
          <w:szCs w:val="22"/>
        </w:rPr>
        <w:fldChar w:fldCharType="end"/>
      </w:r>
    </w:p>
    <w:p w:rsidR="00950E98" w:rsidRPr="004E767C" w:rsidRDefault="002E0297" w:rsidP="009E712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E767C">
        <w:rPr>
          <w:rFonts w:eastAsia="Times New Roman" w:cs="Times New Roman"/>
          <w:lang w:eastAsia="en-AU"/>
        </w:rPr>
        <w:t>Thea Daniel</w:t>
      </w:r>
    </w:p>
    <w:p w:rsidR="00950E98" w:rsidRPr="004E767C" w:rsidRDefault="002E0297" w:rsidP="002E0297">
      <w:pPr>
        <w:pStyle w:val="SignCoverPageEnd"/>
        <w:rPr>
          <w:szCs w:val="22"/>
        </w:rPr>
      </w:pPr>
      <w:r w:rsidRPr="004E767C">
        <w:t>Assistant Secretary</w:t>
      </w:r>
      <w:r w:rsidRPr="004E767C">
        <w:rPr>
          <w:szCs w:val="22"/>
        </w:rPr>
        <w:br/>
      </w:r>
      <w:r w:rsidRPr="004E767C">
        <w:t>Pricing and Pharmaceutical Benefits Scheme Policy Branch</w:t>
      </w:r>
      <w:r w:rsidRPr="004E767C">
        <w:rPr>
          <w:szCs w:val="22"/>
        </w:rPr>
        <w:br/>
      </w:r>
      <w:r w:rsidRPr="004E767C">
        <w:t>Technology Assessment and Access Division</w:t>
      </w:r>
      <w:r w:rsidRPr="004E767C">
        <w:rPr>
          <w:szCs w:val="22"/>
        </w:rPr>
        <w:br/>
      </w:r>
      <w:r w:rsidRPr="004E767C">
        <w:t>Department of Health</w:t>
      </w:r>
    </w:p>
    <w:p w:rsidR="00950E98" w:rsidRPr="004E767C" w:rsidRDefault="00950E98" w:rsidP="009E712E"/>
    <w:p w:rsidR="0048364F" w:rsidRPr="004E767C" w:rsidRDefault="0048364F" w:rsidP="0048364F">
      <w:pPr>
        <w:pStyle w:val="Header"/>
        <w:tabs>
          <w:tab w:val="clear" w:pos="4150"/>
          <w:tab w:val="clear" w:pos="8307"/>
        </w:tabs>
      </w:pPr>
      <w:r w:rsidRPr="004E767C">
        <w:rPr>
          <w:rStyle w:val="CharAmSchNo"/>
        </w:rPr>
        <w:t xml:space="preserve"> </w:t>
      </w:r>
      <w:r w:rsidRPr="004E767C">
        <w:rPr>
          <w:rStyle w:val="CharAmSchText"/>
        </w:rPr>
        <w:t xml:space="preserve"> </w:t>
      </w:r>
    </w:p>
    <w:p w:rsidR="0048364F" w:rsidRPr="004E767C" w:rsidRDefault="0048364F" w:rsidP="0048364F">
      <w:pPr>
        <w:pStyle w:val="Header"/>
        <w:tabs>
          <w:tab w:val="clear" w:pos="4150"/>
          <w:tab w:val="clear" w:pos="8307"/>
        </w:tabs>
      </w:pPr>
      <w:r w:rsidRPr="004E767C">
        <w:rPr>
          <w:rStyle w:val="CharAmPartNo"/>
        </w:rPr>
        <w:t xml:space="preserve"> </w:t>
      </w:r>
      <w:r w:rsidRPr="004E767C">
        <w:rPr>
          <w:rStyle w:val="CharAmPartText"/>
        </w:rPr>
        <w:t xml:space="preserve"> </w:t>
      </w:r>
    </w:p>
    <w:p w:rsidR="0048364F" w:rsidRPr="004E767C" w:rsidRDefault="0048364F" w:rsidP="0048364F">
      <w:pPr>
        <w:sectPr w:rsidR="0048364F" w:rsidRPr="004E767C" w:rsidSect="006B21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E767C" w:rsidRDefault="0048364F" w:rsidP="00D91ECD">
      <w:pPr>
        <w:rPr>
          <w:sz w:val="36"/>
        </w:rPr>
      </w:pPr>
      <w:r w:rsidRPr="004E767C">
        <w:rPr>
          <w:sz w:val="36"/>
        </w:rPr>
        <w:lastRenderedPageBreak/>
        <w:t>Contents</w:t>
      </w:r>
    </w:p>
    <w:p w:rsidR="009529BE" w:rsidRPr="004E767C" w:rsidRDefault="00952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67C">
        <w:fldChar w:fldCharType="begin"/>
      </w:r>
      <w:r w:rsidRPr="004E767C">
        <w:instrText xml:space="preserve"> TOC \o "1-9" </w:instrText>
      </w:r>
      <w:r w:rsidRPr="004E767C">
        <w:fldChar w:fldCharType="separate"/>
      </w:r>
      <w:r w:rsidRPr="004E767C">
        <w:rPr>
          <w:noProof/>
        </w:rPr>
        <w:t>1</w:t>
      </w:r>
      <w:r w:rsidRPr="004E767C">
        <w:rPr>
          <w:noProof/>
        </w:rPr>
        <w:tab/>
        <w:t>Name</w:t>
      </w:r>
      <w:r w:rsidRPr="004E767C">
        <w:rPr>
          <w:noProof/>
        </w:rPr>
        <w:tab/>
      </w:r>
      <w:r w:rsidRPr="004E767C">
        <w:rPr>
          <w:noProof/>
        </w:rPr>
        <w:fldChar w:fldCharType="begin"/>
      </w:r>
      <w:r w:rsidRPr="004E767C">
        <w:rPr>
          <w:noProof/>
        </w:rPr>
        <w:instrText xml:space="preserve"> PAGEREF _Toc22887920 \h </w:instrText>
      </w:r>
      <w:r w:rsidRPr="004E767C">
        <w:rPr>
          <w:noProof/>
        </w:rPr>
      </w:r>
      <w:r w:rsidRPr="004E767C">
        <w:rPr>
          <w:noProof/>
        </w:rPr>
        <w:fldChar w:fldCharType="separate"/>
      </w:r>
      <w:r w:rsidR="007B3939">
        <w:rPr>
          <w:noProof/>
        </w:rPr>
        <w:t>1</w:t>
      </w:r>
      <w:r w:rsidRPr="004E767C">
        <w:rPr>
          <w:noProof/>
        </w:rPr>
        <w:fldChar w:fldCharType="end"/>
      </w:r>
    </w:p>
    <w:p w:rsidR="009529BE" w:rsidRPr="004E767C" w:rsidRDefault="00952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67C">
        <w:rPr>
          <w:noProof/>
        </w:rPr>
        <w:t>2</w:t>
      </w:r>
      <w:r w:rsidRPr="004E767C">
        <w:rPr>
          <w:noProof/>
        </w:rPr>
        <w:tab/>
        <w:t>Commencement</w:t>
      </w:r>
      <w:r w:rsidRPr="004E767C">
        <w:rPr>
          <w:noProof/>
        </w:rPr>
        <w:tab/>
      </w:r>
      <w:r w:rsidRPr="004E767C">
        <w:rPr>
          <w:noProof/>
        </w:rPr>
        <w:fldChar w:fldCharType="begin"/>
      </w:r>
      <w:r w:rsidRPr="004E767C">
        <w:rPr>
          <w:noProof/>
        </w:rPr>
        <w:instrText xml:space="preserve"> PAGEREF _Toc22887921 \h </w:instrText>
      </w:r>
      <w:r w:rsidRPr="004E767C">
        <w:rPr>
          <w:noProof/>
        </w:rPr>
      </w:r>
      <w:r w:rsidRPr="004E767C">
        <w:rPr>
          <w:noProof/>
        </w:rPr>
        <w:fldChar w:fldCharType="separate"/>
      </w:r>
      <w:r w:rsidR="007B3939">
        <w:rPr>
          <w:noProof/>
        </w:rPr>
        <w:t>1</w:t>
      </w:r>
      <w:r w:rsidRPr="004E767C">
        <w:rPr>
          <w:noProof/>
        </w:rPr>
        <w:fldChar w:fldCharType="end"/>
      </w:r>
    </w:p>
    <w:p w:rsidR="009529BE" w:rsidRPr="004E767C" w:rsidRDefault="00952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67C">
        <w:rPr>
          <w:noProof/>
        </w:rPr>
        <w:t>3</w:t>
      </w:r>
      <w:r w:rsidRPr="004E767C">
        <w:rPr>
          <w:noProof/>
        </w:rPr>
        <w:tab/>
        <w:t>Authority</w:t>
      </w:r>
      <w:r w:rsidRPr="004E767C">
        <w:rPr>
          <w:noProof/>
        </w:rPr>
        <w:tab/>
      </w:r>
      <w:r w:rsidRPr="004E767C">
        <w:rPr>
          <w:noProof/>
        </w:rPr>
        <w:fldChar w:fldCharType="begin"/>
      </w:r>
      <w:r w:rsidRPr="004E767C">
        <w:rPr>
          <w:noProof/>
        </w:rPr>
        <w:instrText xml:space="preserve"> PAGEREF _Toc22887922 \h </w:instrText>
      </w:r>
      <w:r w:rsidRPr="004E767C">
        <w:rPr>
          <w:noProof/>
        </w:rPr>
      </w:r>
      <w:r w:rsidRPr="004E767C">
        <w:rPr>
          <w:noProof/>
        </w:rPr>
        <w:fldChar w:fldCharType="separate"/>
      </w:r>
      <w:r w:rsidR="007B3939">
        <w:rPr>
          <w:noProof/>
        </w:rPr>
        <w:t>1</w:t>
      </w:r>
      <w:r w:rsidRPr="004E767C">
        <w:rPr>
          <w:noProof/>
        </w:rPr>
        <w:fldChar w:fldCharType="end"/>
      </w:r>
    </w:p>
    <w:p w:rsidR="009529BE" w:rsidRPr="004E767C" w:rsidRDefault="00952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67C">
        <w:rPr>
          <w:noProof/>
        </w:rPr>
        <w:t>4</w:t>
      </w:r>
      <w:r w:rsidRPr="004E767C">
        <w:rPr>
          <w:noProof/>
        </w:rPr>
        <w:tab/>
        <w:t>Schedules</w:t>
      </w:r>
      <w:r w:rsidRPr="004E767C">
        <w:rPr>
          <w:noProof/>
        </w:rPr>
        <w:tab/>
      </w:r>
      <w:r w:rsidRPr="004E767C">
        <w:rPr>
          <w:noProof/>
        </w:rPr>
        <w:fldChar w:fldCharType="begin"/>
      </w:r>
      <w:r w:rsidRPr="004E767C">
        <w:rPr>
          <w:noProof/>
        </w:rPr>
        <w:instrText xml:space="preserve"> PAGEREF _Toc22887923 \h </w:instrText>
      </w:r>
      <w:r w:rsidRPr="004E767C">
        <w:rPr>
          <w:noProof/>
        </w:rPr>
      </w:r>
      <w:r w:rsidRPr="004E767C">
        <w:rPr>
          <w:noProof/>
        </w:rPr>
        <w:fldChar w:fldCharType="separate"/>
      </w:r>
      <w:r w:rsidR="007B3939">
        <w:rPr>
          <w:noProof/>
        </w:rPr>
        <w:t>1</w:t>
      </w:r>
      <w:r w:rsidRPr="004E767C">
        <w:rPr>
          <w:noProof/>
        </w:rPr>
        <w:fldChar w:fldCharType="end"/>
      </w:r>
    </w:p>
    <w:p w:rsidR="009529BE" w:rsidRPr="004E767C" w:rsidRDefault="009529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767C">
        <w:rPr>
          <w:noProof/>
        </w:rPr>
        <w:t>Schedule</w:t>
      </w:r>
      <w:r w:rsidR="004E767C" w:rsidRPr="004E767C">
        <w:rPr>
          <w:noProof/>
        </w:rPr>
        <w:t> </w:t>
      </w:r>
      <w:r w:rsidRPr="004E767C">
        <w:rPr>
          <w:noProof/>
        </w:rPr>
        <w:t>1—Amendments</w:t>
      </w:r>
      <w:r w:rsidRPr="004E767C">
        <w:rPr>
          <w:b w:val="0"/>
          <w:noProof/>
          <w:sz w:val="18"/>
        </w:rPr>
        <w:tab/>
      </w:r>
      <w:r w:rsidRPr="004E767C">
        <w:rPr>
          <w:b w:val="0"/>
          <w:noProof/>
          <w:sz w:val="18"/>
        </w:rPr>
        <w:fldChar w:fldCharType="begin"/>
      </w:r>
      <w:r w:rsidRPr="004E767C">
        <w:rPr>
          <w:b w:val="0"/>
          <w:noProof/>
          <w:sz w:val="18"/>
        </w:rPr>
        <w:instrText xml:space="preserve"> PAGEREF _Toc22887924 \h </w:instrText>
      </w:r>
      <w:r w:rsidRPr="004E767C">
        <w:rPr>
          <w:b w:val="0"/>
          <w:noProof/>
          <w:sz w:val="18"/>
        </w:rPr>
      </w:r>
      <w:r w:rsidRPr="004E767C">
        <w:rPr>
          <w:b w:val="0"/>
          <w:noProof/>
          <w:sz w:val="18"/>
        </w:rPr>
        <w:fldChar w:fldCharType="separate"/>
      </w:r>
      <w:r w:rsidR="007B3939">
        <w:rPr>
          <w:b w:val="0"/>
          <w:noProof/>
          <w:sz w:val="18"/>
        </w:rPr>
        <w:t>2</w:t>
      </w:r>
      <w:r w:rsidRPr="004E767C">
        <w:rPr>
          <w:b w:val="0"/>
          <w:noProof/>
          <w:sz w:val="18"/>
        </w:rPr>
        <w:fldChar w:fldCharType="end"/>
      </w:r>
    </w:p>
    <w:p w:rsidR="009529BE" w:rsidRPr="004E767C" w:rsidRDefault="009529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67C">
        <w:rPr>
          <w:noProof/>
        </w:rPr>
        <w:t>Part</w:t>
      </w:r>
      <w:r w:rsidR="004E767C" w:rsidRPr="004E767C">
        <w:rPr>
          <w:noProof/>
        </w:rPr>
        <w:t> </w:t>
      </w:r>
      <w:r w:rsidRPr="004E767C">
        <w:rPr>
          <w:noProof/>
        </w:rPr>
        <w:t>1—Main amendments</w:t>
      </w:r>
      <w:r w:rsidRPr="004E767C">
        <w:rPr>
          <w:noProof/>
          <w:sz w:val="18"/>
        </w:rPr>
        <w:tab/>
      </w:r>
      <w:r w:rsidRPr="004E767C">
        <w:rPr>
          <w:noProof/>
          <w:sz w:val="18"/>
        </w:rPr>
        <w:fldChar w:fldCharType="begin"/>
      </w:r>
      <w:r w:rsidRPr="004E767C">
        <w:rPr>
          <w:noProof/>
          <w:sz w:val="18"/>
        </w:rPr>
        <w:instrText xml:space="preserve"> PAGEREF _Toc22887925 \h </w:instrText>
      </w:r>
      <w:r w:rsidRPr="004E767C">
        <w:rPr>
          <w:noProof/>
          <w:sz w:val="18"/>
        </w:rPr>
      </w:r>
      <w:r w:rsidRPr="004E767C">
        <w:rPr>
          <w:noProof/>
          <w:sz w:val="18"/>
        </w:rPr>
        <w:fldChar w:fldCharType="separate"/>
      </w:r>
      <w:r w:rsidR="007B3939">
        <w:rPr>
          <w:noProof/>
          <w:sz w:val="18"/>
        </w:rPr>
        <w:t>2</w:t>
      </w:r>
      <w:r w:rsidRPr="004E767C">
        <w:rPr>
          <w:noProof/>
          <w:sz w:val="18"/>
        </w:rPr>
        <w:fldChar w:fldCharType="end"/>
      </w:r>
    </w:p>
    <w:p w:rsidR="009529BE" w:rsidRPr="004E767C" w:rsidRDefault="009529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67C">
        <w:rPr>
          <w:noProof/>
        </w:rPr>
        <w:t>National Health (Claims and under co</w:t>
      </w:r>
      <w:r w:rsidR="004E767C">
        <w:rPr>
          <w:noProof/>
        </w:rPr>
        <w:noBreakHyphen/>
      </w:r>
      <w:r w:rsidRPr="004E767C">
        <w:rPr>
          <w:noProof/>
        </w:rPr>
        <w:t>payment data) Rules</w:t>
      </w:r>
      <w:r w:rsidR="004E767C" w:rsidRPr="004E767C">
        <w:rPr>
          <w:noProof/>
        </w:rPr>
        <w:t> </w:t>
      </w:r>
      <w:r w:rsidRPr="004E767C">
        <w:rPr>
          <w:noProof/>
        </w:rPr>
        <w:t>2012</w:t>
      </w:r>
      <w:r w:rsidRPr="004E767C">
        <w:rPr>
          <w:i w:val="0"/>
          <w:noProof/>
          <w:sz w:val="18"/>
        </w:rPr>
        <w:tab/>
      </w:r>
      <w:r w:rsidRPr="004E767C">
        <w:rPr>
          <w:i w:val="0"/>
          <w:noProof/>
          <w:sz w:val="18"/>
        </w:rPr>
        <w:fldChar w:fldCharType="begin"/>
      </w:r>
      <w:r w:rsidRPr="004E767C">
        <w:rPr>
          <w:i w:val="0"/>
          <w:noProof/>
          <w:sz w:val="18"/>
        </w:rPr>
        <w:instrText xml:space="preserve"> PAGEREF _Toc22887926 \h </w:instrText>
      </w:r>
      <w:r w:rsidRPr="004E767C">
        <w:rPr>
          <w:i w:val="0"/>
          <w:noProof/>
          <w:sz w:val="18"/>
        </w:rPr>
      </w:r>
      <w:r w:rsidRPr="004E767C">
        <w:rPr>
          <w:i w:val="0"/>
          <w:noProof/>
          <w:sz w:val="18"/>
        </w:rPr>
        <w:fldChar w:fldCharType="separate"/>
      </w:r>
      <w:r w:rsidR="007B3939">
        <w:rPr>
          <w:i w:val="0"/>
          <w:noProof/>
          <w:sz w:val="18"/>
        </w:rPr>
        <w:t>2</w:t>
      </w:r>
      <w:r w:rsidRPr="004E767C">
        <w:rPr>
          <w:i w:val="0"/>
          <w:noProof/>
          <w:sz w:val="18"/>
        </w:rPr>
        <w:fldChar w:fldCharType="end"/>
      </w:r>
    </w:p>
    <w:p w:rsidR="009529BE" w:rsidRPr="004E767C" w:rsidRDefault="009529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67C">
        <w:rPr>
          <w:noProof/>
        </w:rPr>
        <w:t>Part</w:t>
      </w:r>
      <w:r w:rsidR="004E767C" w:rsidRPr="004E767C">
        <w:rPr>
          <w:noProof/>
        </w:rPr>
        <w:t> </w:t>
      </w:r>
      <w:r w:rsidRPr="004E767C">
        <w:rPr>
          <w:noProof/>
        </w:rPr>
        <w:t>2—Technical corrections</w:t>
      </w:r>
      <w:r w:rsidRPr="004E767C">
        <w:rPr>
          <w:noProof/>
          <w:sz w:val="18"/>
        </w:rPr>
        <w:tab/>
      </w:r>
      <w:r w:rsidRPr="004E767C">
        <w:rPr>
          <w:noProof/>
          <w:sz w:val="18"/>
        </w:rPr>
        <w:fldChar w:fldCharType="begin"/>
      </w:r>
      <w:r w:rsidRPr="004E767C">
        <w:rPr>
          <w:noProof/>
          <w:sz w:val="18"/>
        </w:rPr>
        <w:instrText xml:space="preserve"> PAGEREF _Toc22887928 \h </w:instrText>
      </w:r>
      <w:r w:rsidRPr="004E767C">
        <w:rPr>
          <w:noProof/>
          <w:sz w:val="18"/>
        </w:rPr>
      </w:r>
      <w:r w:rsidRPr="004E767C">
        <w:rPr>
          <w:noProof/>
          <w:sz w:val="18"/>
        </w:rPr>
        <w:fldChar w:fldCharType="separate"/>
      </w:r>
      <w:r w:rsidR="007B3939">
        <w:rPr>
          <w:noProof/>
          <w:sz w:val="18"/>
        </w:rPr>
        <w:t>6</w:t>
      </w:r>
      <w:r w:rsidRPr="004E767C">
        <w:rPr>
          <w:noProof/>
          <w:sz w:val="18"/>
        </w:rPr>
        <w:fldChar w:fldCharType="end"/>
      </w:r>
    </w:p>
    <w:p w:rsidR="009529BE" w:rsidRPr="004E767C" w:rsidRDefault="009529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67C">
        <w:rPr>
          <w:noProof/>
        </w:rPr>
        <w:t>National Health (Claims and under co</w:t>
      </w:r>
      <w:r w:rsidR="004E767C">
        <w:rPr>
          <w:noProof/>
        </w:rPr>
        <w:noBreakHyphen/>
      </w:r>
      <w:r w:rsidRPr="004E767C">
        <w:rPr>
          <w:noProof/>
        </w:rPr>
        <w:t>payment data) Rules</w:t>
      </w:r>
      <w:r w:rsidR="004E767C" w:rsidRPr="004E767C">
        <w:rPr>
          <w:noProof/>
        </w:rPr>
        <w:t> </w:t>
      </w:r>
      <w:r w:rsidRPr="004E767C">
        <w:rPr>
          <w:noProof/>
        </w:rPr>
        <w:t>2012</w:t>
      </w:r>
      <w:r w:rsidRPr="004E767C">
        <w:rPr>
          <w:i w:val="0"/>
          <w:noProof/>
          <w:sz w:val="18"/>
        </w:rPr>
        <w:tab/>
      </w:r>
      <w:r w:rsidRPr="004E767C">
        <w:rPr>
          <w:i w:val="0"/>
          <w:noProof/>
          <w:sz w:val="18"/>
        </w:rPr>
        <w:fldChar w:fldCharType="begin"/>
      </w:r>
      <w:r w:rsidRPr="004E767C">
        <w:rPr>
          <w:i w:val="0"/>
          <w:noProof/>
          <w:sz w:val="18"/>
        </w:rPr>
        <w:instrText xml:space="preserve"> PAGEREF _Toc22887929 \h </w:instrText>
      </w:r>
      <w:r w:rsidRPr="004E767C">
        <w:rPr>
          <w:i w:val="0"/>
          <w:noProof/>
          <w:sz w:val="18"/>
        </w:rPr>
      </w:r>
      <w:r w:rsidRPr="004E767C">
        <w:rPr>
          <w:i w:val="0"/>
          <w:noProof/>
          <w:sz w:val="18"/>
        </w:rPr>
        <w:fldChar w:fldCharType="separate"/>
      </w:r>
      <w:r w:rsidR="007B3939">
        <w:rPr>
          <w:i w:val="0"/>
          <w:noProof/>
          <w:sz w:val="18"/>
        </w:rPr>
        <w:t>6</w:t>
      </w:r>
      <w:r w:rsidRPr="004E767C">
        <w:rPr>
          <w:i w:val="0"/>
          <w:noProof/>
          <w:sz w:val="18"/>
        </w:rPr>
        <w:fldChar w:fldCharType="end"/>
      </w:r>
    </w:p>
    <w:p w:rsidR="0048364F" w:rsidRPr="004E767C" w:rsidRDefault="009529BE" w:rsidP="0048364F">
      <w:r w:rsidRPr="004E767C">
        <w:fldChar w:fldCharType="end"/>
      </w:r>
    </w:p>
    <w:p w:rsidR="0048364F" w:rsidRPr="004E767C" w:rsidRDefault="0048364F" w:rsidP="0048364F">
      <w:pPr>
        <w:sectPr w:rsidR="0048364F" w:rsidRPr="004E767C" w:rsidSect="006B21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E767C" w:rsidRDefault="0048364F" w:rsidP="0048364F">
      <w:pPr>
        <w:pStyle w:val="ActHead5"/>
      </w:pPr>
      <w:bookmarkStart w:id="0" w:name="_Toc22887920"/>
      <w:r w:rsidRPr="004E767C">
        <w:rPr>
          <w:rStyle w:val="CharSectno"/>
        </w:rPr>
        <w:lastRenderedPageBreak/>
        <w:t>1</w:t>
      </w:r>
      <w:r w:rsidRPr="004E767C">
        <w:t xml:space="preserve">  </w:t>
      </w:r>
      <w:r w:rsidR="004F676E" w:rsidRPr="004E767C">
        <w:t>Name</w:t>
      </w:r>
      <w:bookmarkEnd w:id="0"/>
    </w:p>
    <w:p w:rsidR="0048364F" w:rsidRPr="004E767C" w:rsidRDefault="0048364F" w:rsidP="0048364F">
      <w:pPr>
        <w:pStyle w:val="subsection"/>
      </w:pPr>
      <w:r w:rsidRPr="004E767C">
        <w:tab/>
      </w:r>
      <w:r w:rsidRPr="004E767C">
        <w:tab/>
        <w:t xml:space="preserve">This </w:t>
      </w:r>
      <w:r w:rsidR="00857CBA" w:rsidRPr="004E767C">
        <w:t xml:space="preserve">instrument </w:t>
      </w:r>
      <w:r w:rsidR="00613EAD" w:rsidRPr="004E767C">
        <w:t>is</w:t>
      </w:r>
      <w:r w:rsidRPr="004E767C">
        <w:t xml:space="preserve"> the </w:t>
      </w:r>
      <w:r w:rsidR="00414ADE" w:rsidRPr="004E767C">
        <w:rPr>
          <w:i/>
        </w:rPr>
        <w:fldChar w:fldCharType="begin"/>
      </w:r>
      <w:r w:rsidR="00414ADE" w:rsidRPr="004E767C">
        <w:rPr>
          <w:i/>
        </w:rPr>
        <w:instrText xml:space="preserve"> STYLEREF  ShortT </w:instrText>
      </w:r>
      <w:r w:rsidR="00414ADE" w:rsidRPr="004E767C">
        <w:rPr>
          <w:i/>
        </w:rPr>
        <w:fldChar w:fldCharType="separate"/>
      </w:r>
      <w:r w:rsidR="007B3939">
        <w:rPr>
          <w:i/>
          <w:noProof/>
        </w:rPr>
        <w:t>National Health (Claims and under co-payment data) Amendment (Electronic Prescriptions) Rules 2019</w:t>
      </w:r>
      <w:r w:rsidR="00414ADE" w:rsidRPr="004E767C">
        <w:rPr>
          <w:i/>
        </w:rPr>
        <w:fldChar w:fldCharType="end"/>
      </w:r>
      <w:r w:rsidRPr="004E767C">
        <w:t>.</w:t>
      </w:r>
    </w:p>
    <w:p w:rsidR="0048364F" w:rsidRPr="004E767C" w:rsidRDefault="0048364F" w:rsidP="0048364F">
      <w:pPr>
        <w:pStyle w:val="ActHead5"/>
      </w:pPr>
      <w:bookmarkStart w:id="1" w:name="_Toc22887921"/>
      <w:r w:rsidRPr="004E767C">
        <w:rPr>
          <w:rStyle w:val="CharSectno"/>
        </w:rPr>
        <w:t>2</w:t>
      </w:r>
      <w:r w:rsidRPr="004E767C">
        <w:t xml:space="preserve">  Commencement</w:t>
      </w:r>
      <w:bookmarkEnd w:id="1"/>
    </w:p>
    <w:p w:rsidR="00857CBA" w:rsidRPr="004E767C" w:rsidRDefault="00857CBA" w:rsidP="009E712E">
      <w:pPr>
        <w:pStyle w:val="subsection"/>
      </w:pPr>
      <w:r w:rsidRPr="004E767C">
        <w:tab/>
        <w:t>(1)</w:t>
      </w:r>
      <w:r w:rsidRPr="004E767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57CBA" w:rsidRPr="004E767C" w:rsidRDefault="00857CBA" w:rsidP="009E7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57CBA" w:rsidRPr="004E767C" w:rsidTr="00311D4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Commencement information</w:t>
            </w:r>
          </w:p>
        </w:tc>
      </w:tr>
      <w:tr w:rsidR="00857CBA" w:rsidRPr="004E767C" w:rsidTr="00311D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Column 3</w:t>
            </w:r>
          </w:p>
        </w:tc>
      </w:tr>
      <w:tr w:rsidR="00857CBA" w:rsidRPr="004E767C" w:rsidTr="00311D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57CBA" w:rsidRPr="004E767C" w:rsidRDefault="00857CBA" w:rsidP="00311D48">
            <w:pPr>
              <w:pStyle w:val="TableHeading"/>
            </w:pPr>
            <w:r w:rsidRPr="004E767C">
              <w:t>Date/Details</w:t>
            </w:r>
          </w:p>
        </w:tc>
      </w:tr>
      <w:tr w:rsidR="00857CBA" w:rsidRPr="004E767C" w:rsidTr="00311D4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57CBA" w:rsidRPr="004E767C" w:rsidRDefault="00857CBA" w:rsidP="00857CBA">
            <w:pPr>
              <w:pStyle w:val="Tabletext"/>
            </w:pPr>
            <w:r w:rsidRPr="004E767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57CBA" w:rsidRPr="004E767C" w:rsidRDefault="007B0BDB" w:rsidP="009E712E">
            <w:pPr>
              <w:pStyle w:val="Tabletext"/>
            </w:pPr>
            <w:r w:rsidRPr="004E767C">
              <w:t>31</w:t>
            </w:r>
            <w:r w:rsidR="004E767C" w:rsidRPr="004E767C">
              <w:t> </w:t>
            </w:r>
            <w:r w:rsidRPr="004E767C">
              <w:t>October 2019</w:t>
            </w:r>
            <w:r w:rsidR="00857CBA" w:rsidRPr="004E767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7CBA" w:rsidRPr="004E767C" w:rsidRDefault="007B0BDB" w:rsidP="009E712E">
            <w:pPr>
              <w:pStyle w:val="Tabletext"/>
            </w:pPr>
            <w:r w:rsidRPr="004E767C">
              <w:t>31</w:t>
            </w:r>
            <w:r w:rsidR="004E767C" w:rsidRPr="004E767C">
              <w:t> </w:t>
            </w:r>
            <w:r w:rsidRPr="004E767C">
              <w:t>October 2019</w:t>
            </w:r>
          </w:p>
        </w:tc>
      </w:tr>
    </w:tbl>
    <w:p w:rsidR="00857CBA" w:rsidRPr="004E767C" w:rsidRDefault="00857CBA" w:rsidP="009E712E">
      <w:pPr>
        <w:pStyle w:val="notetext"/>
      </w:pPr>
      <w:r w:rsidRPr="004E767C">
        <w:rPr>
          <w:snapToGrid w:val="0"/>
          <w:lang w:eastAsia="en-US"/>
        </w:rPr>
        <w:t>Note:</w:t>
      </w:r>
      <w:r w:rsidRPr="004E767C">
        <w:rPr>
          <w:snapToGrid w:val="0"/>
          <w:lang w:eastAsia="en-US"/>
        </w:rPr>
        <w:tab/>
        <w:t xml:space="preserve">This table relates only to the provisions of </w:t>
      </w:r>
      <w:r w:rsidR="00755E21" w:rsidRPr="004E767C">
        <w:rPr>
          <w:snapToGrid w:val="0"/>
          <w:lang w:eastAsia="en-US"/>
        </w:rPr>
        <w:t>this instrument</w:t>
      </w:r>
      <w:r w:rsidRPr="004E767C">
        <w:t xml:space="preserve"> </w:t>
      </w:r>
      <w:r w:rsidRPr="004E767C">
        <w:rPr>
          <w:snapToGrid w:val="0"/>
          <w:lang w:eastAsia="en-US"/>
        </w:rPr>
        <w:t xml:space="preserve">as originally made. It will not be amended to deal with any later amendments of </w:t>
      </w:r>
      <w:r w:rsidR="00755E21" w:rsidRPr="004E767C">
        <w:rPr>
          <w:snapToGrid w:val="0"/>
          <w:lang w:eastAsia="en-US"/>
        </w:rPr>
        <w:t>this instrument</w:t>
      </w:r>
      <w:r w:rsidRPr="004E767C">
        <w:rPr>
          <w:snapToGrid w:val="0"/>
          <w:lang w:eastAsia="en-US"/>
        </w:rPr>
        <w:t>.</w:t>
      </w:r>
    </w:p>
    <w:p w:rsidR="00857CBA" w:rsidRPr="004E767C" w:rsidRDefault="00857CBA" w:rsidP="009E712E">
      <w:pPr>
        <w:pStyle w:val="subsection"/>
      </w:pPr>
      <w:r w:rsidRPr="004E767C">
        <w:tab/>
        <w:t>(2)</w:t>
      </w:r>
      <w:r w:rsidRPr="004E767C">
        <w:tab/>
        <w:t>Any information in colum</w:t>
      </w:r>
      <w:bookmarkStart w:id="2" w:name="_GoBack"/>
      <w:bookmarkEnd w:id="2"/>
      <w:r w:rsidRPr="004E767C">
        <w:t xml:space="preserve">n 3 of the table is not part of </w:t>
      </w:r>
      <w:r w:rsidR="00755E21" w:rsidRPr="004E767C">
        <w:t>this instrument</w:t>
      </w:r>
      <w:r w:rsidRPr="004E767C">
        <w:t xml:space="preserve">. Information may be inserted in this column, or information in it may be edited, in any published version of </w:t>
      </w:r>
      <w:r w:rsidR="00755E21" w:rsidRPr="004E767C">
        <w:t>this instrument</w:t>
      </w:r>
      <w:r w:rsidRPr="004E767C">
        <w:t>.</w:t>
      </w:r>
    </w:p>
    <w:p w:rsidR="00BF6650" w:rsidRPr="004E767C" w:rsidRDefault="00BF6650" w:rsidP="00BF6650">
      <w:pPr>
        <w:pStyle w:val="ActHead5"/>
      </w:pPr>
      <w:bookmarkStart w:id="3" w:name="_Toc22887922"/>
      <w:r w:rsidRPr="004E767C">
        <w:rPr>
          <w:rStyle w:val="CharSectno"/>
        </w:rPr>
        <w:t>3</w:t>
      </w:r>
      <w:r w:rsidRPr="004E767C">
        <w:t xml:space="preserve">  Authority</w:t>
      </w:r>
      <w:bookmarkEnd w:id="3"/>
    </w:p>
    <w:p w:rsidR="00BF6650" w:rsidRPr="004E767C" w:rsidRDefault="00BF6650" w:rsidP="00BF6650">
      <w:pPr>
        <w:pStyle w:val="subsection"/>
      </w:pPr>
      <w:r w:rsidRPr="004E767C">
        <w:tab/>
      </w:r>
      <w:r w:rsidRPr="004E767C">
        <w:tab/>
      </w:r>
      <w:r w:rsidR="00950E98" w:rsidRPr="004E767C">
        <w:t>Th</w:t>
      </w:r>
      <w:r w:rsidR="00755E21" w:rsidRPr="004E767C">
        <w:t>is instrument is</w:t>
      </w:r>
      <w:r w:rsidRPr="004E767C">
        <w:t xml:space="preserve"> made under </w:t>
      </w:r>
      <w:r w:rsidR="00857CBA" w:rsidRPr="004E767C">
        <w:t>subsections</w:t>
      </w:r>
      <w:r w:rsidR="004E767C" w:rsidRPr="004E767C">
        <w:t> </w:t>
      </w:r>
      <w:r w:rsidR="00857CBA" w:rsidRPr="004E767C">
        <w:t xml:space="preserve">98AC(4) and 99AAA(8) of </w:t>
      </w:r>
      <w:r w:rsidRPr="004E767C">
        <w:t xml:space="preserve">the </w:t>
      </w:r>
      <w:r w:rsidR="00857CBA" w:rsidRPr="004E767C">
        <w:rPr>
          <w:i/>
        </w:rPr>
        <w:t>National Health Act 1953</w:t>
      </w:r>
      <w:r w:rsidR="00546FA3" w:rsidRPr="004E767C">
        <w:rPr>
          <w:i/>
        </w:rPr>
        <w:t>.</w:t>
      </w:r>
    </w:p>
    <w:p w:rsidR="00557C7A" w:rsidRPr="004E767C" w:rsidRDefault="00BF6650" w:rsidP="00557C7A">
      <w:pPr>
        <w:pStyle w:val="ActHead5"/>
      </w:pPr>
      <w:bookmarkStart w:id="4" w:name="_Toc22887923"/>
      <w:r w:rsidRPr="004E767C">
        <w:rPr>
          <w:rStyle w:val="CharSectno"/>
        </w:rPr>
        <w:t>4</w:t>
      </w:r>
      <w:r w:rsidR="00557C7A" w:rsidRPr="004E767C">
        <w:t xml:space="preserve">  </w:t>
      </w:r>
      <w:r w:rsidR="00083F48" w:rsidRPr="004E767C">
        <w:t>Schedules</w:t>
      </w:r>
      <w:bookmarkEnd w:id="4"/>
    </w:p>
    <w:p w:rsidR="00557C7A" w:rsidRPr="004E767C" w:rsidRDefault="00557C7A" w:rsidP="00557C7A">
      <w:pPr>
        <w:pStyle w:val="subsection"/>
      </w:pPr>
      <w:r w:rsidRPr="004E767C">
        <w:tab/>
      </w:r>
      <w:r w:rsidRPr="004E767C">
        <w:tab/>
      </w:r>
      <w:r w:rsidR="00083F48" w:rsidRPr="004E767C">
        <w:t xml:space="preserve">Each </w:t>
      </w:r>
      <w:r w:rsidR="00160BD7" w:rsidRPr="004E767C">
        <w:t>instrument</w:t>
      </w:r>
      <w:r w:rsidR="00083F48" w:rsidRPr="004E767C">
        <w:t xml:space="preserve"> that is specified in a Schedule to this</w:t>
      </w:r>
      <w:r w:rsidR="00160BD7" w:rsidRPr="004E767C">
        <w:t xml:space="preserve"> instrument</w:t>
      </w:r>
      <w:r w:rsidR="00083F48" w:rsidRPr="004E767C">
        <w:t xml:space="preserve"> is amended or repealed as set out in the applicable items in the Schedule concerned, and any other item in a Schedule to this </w:t>
      </w:r>
      <w:r w:rsidR="00160BD7" w:rsidRPr="004E767C">
        <w:t>instrument</w:t>
      </w:r>
      <w:r w:rsidR="00083F48" w:rsidRPr="004E767C">
        <w:t xml:space="preserve"> has effect according to its terms.</w:t>
      </w:r>
    </w:p>
    <w:p w:rsidR="0048364F" w:rsidRPr="004E767C" w:rsidRDefault="0048364F" w:rsidP="009C5989">
      <w:pPr>
        <w:pStyle w:val="ActHead6"/>
        <w:pageBreakBefore/>
      </w:pPr>
      <w:bookmarkStart w:id="5" w:name="_Toc22887924"/>
      <w:bookmarkStart w:id="6" w:name="opcAmSched"/>
      <w:bookmarkStart w:id="7" w:name="opcCurrentFind"/>
      <w:r w:rsidRPr="004E767C">
        <w:rPr>
          <w:rStyle w:val="CharAmSchNo"/>
        </w:rPr>
        <w:lastRenderedPageBreak/>
        <w:t>Schedule</w:t>
      </w:r>
      <w:r w:rsidR="004E767C" w:rsidRPr="004E767C">
        <w:rPr>
          <w:rStyle w:val="CharAmSchNo"/>
        </w:rPr>
        <w:t> </w:t>
      </w:r>
      <w:r w:rsidRPr="004E767C">
        <w:rPr>
          <w:rStyle w:val="CharAmSchNo"/>
        </w:rPr>
        <w:t>1</w:t>
      </w:r>
      <w:r w:rsidRPr="004E767C">
        <w:t>—</w:t>
      </w:r>
      <w:r w:rsidR="00460499" w:rsidRPr="004E767C">
        <w:rPr>
          <w:rStyle w:val="CharAmSchText"/>
        </w:rPr>
        <w:t>Amendments</w:t>
      </w:r>
      <w:bookmarkEnd w:id="5"/>
    </w:p>
    <w:p w:rsidR="00E47B1F" w:rsidRPr="004E767C" w:rsidRDefault="00E47B1F" w:rsidP="00E47B1F">
      <w:pPr>
        <w:pStyle w:val="ActHead7"/>
      </w:pPr>
      <w:bookmarkStart w:id="8" w:name="_Toc22887925"/>
      <w:bookmarkEnd w:id="6"/>
      <w:bookmarkEnd w:id="7"/>
      <w:r w:rsidRPr="004E767C">
        <w:rPr>
          <w:rStyle w:val="CharAmPartNo"/>
        </w:rPr>
        <w:t>Part</w:t>
      </w:r>
      <w:r w:rsidR="004E767C" w:rsidRPr="004E767C">
        <w:rPr>
          <w:rStyle w:val="CharAmPartNo"/>
        </w:rPr>
        <w:t> </w:t>
      </w:r>
      <w:r w:rsidRPr="004E767C">
        <w:rPr>
          <w:rStyle w:val="CharAmPartNo"/>
        </w:rPr>
        <w:t>1</w:t>
      </w:r>
      <w:r w:rsidRPr="004E767C">
        <w:t>—</w:t>
      </w:r>
      <w:r w:rsidRPr="004E767C">
        <w:rPr>
          <w:rStyle w:val="CharAmPartText"/>
        </w:rPr>
        <w:t>Main amendments</w:t>
      </w:r>
      <w:bookmarkEnd w:id="8"/>
    </w:p>
    <w:p w:rsidR="00857CBA" w:rsidRPr="004E767C" w:rsidRDefault="00857CBA" w:rsidP="00857CBA">
      <w:pPr>
        <w:pStyle w:val="ActHead9"/>
      </w:pPr>
      <w:bookmarkStart w:id="9" w:name="_Toc22887926"/>
      <w:r w:rsidRPr="004E767C">
        <w:t>National Health (Claims and under co</w:t>
      </w:r>
      <w:r w:rsidR="004E767C">
        <w:noBreakHyphen/>
      </w:r>
      <w:r w:rsidRPr="004E767C">
        <w:t>payment data) Rules</w:t>
      </w:r>
      <w:r w:rsidR="004E767C" w:rsidRPr="004E767C">
        <w:t> </w:t>
      </w:r>
      <w:r w:rsidRPr="004E767C">
        <w:t>2012</w:t>
      </w:r>
      <w:bookmarkEnd w:id="9"/>
    </w:p>
    <w:p w:rsidR="0084172C" w:rsidRPr="004E767C" w:rsidRDefault="00F03D00" w:rsidP="009E712E">
      <w:pPr>
        <w:pStyle w:val="ItemHead"/>
      </w:pPr>
      <w:r w:rsidRPr="004E767C">
        <w:t>1</w:t>
      </w:r>
      <w:r w:rsidR="00BB6E79" w:rsidRPr="004E767C">
        <w:t xml:space="preserve">  </w:t>
      </w:r>
      <w:proofErr w:type="spellStart"/>
      <w:r w:rsidR="009E712E" w:rsidRPr="004E767C">
        <w:t>Sub</w:t>
      </w:r>
      <w:r w:rsidR="00863A0E" w:rsidRPr="004E767C">
        <w:t>rule</w:t>
      </w:r>
      <w:proofErr w:type="spellEnd"/>
      <w:r w:rsidR="009E712E" w:rsidRPr="004E767C">
        <w:t xml:space="preserve"> 4(1)</w:t>
      </w:r>
    </w:p>
    <w:p w:rsidR="009E712E" w:rsidRPr="004E767C" w:rsidRDefault="009E712E" w:rsidP="009E712E">
      <w:pPr>
        <w:pStyle w:val="Item"/>
      </w:pPr>
      <w:r w:rsidRPr="004E767C">
        <w:t>Insert:</w:t>
      </w:r>
    </w:p>
    <w:p w:rsidR="006B4C8A" w:rsidRPr="004E767C" w:rsidRDefault="006B4C8A" w:rsidP="006B4C8A">
      <w:pPr>
        <w:pStyle w:val="Definition"/>
      </w:pPr>
      <w:r w:rsidRPr="004E767C">
        <w:rPr>
          <w:b/>
          <w:i/>
        </w:rPr>
        <w:t xml:space="preserve">approved supplier </w:t>
      </w:r>
      <w:r w:rsidRPr="004E767C">
        <w:t>has the same meaning as in Part</w:t>
      </w:r>
      <w:r w:rsidR="004E767C" w:rsidRPr="004E767C">
        <w:t> </w:t>
      </w:r>
      <w:r w:rsidRPr="004E767C">
        <w:t>VII of the Act.</w:t>
      </w:r>
    </w:p>
    <w:p w:rsidR="007B0BDB" w:rsidRPr="004E767C" w:rsidRDefault="007B0BDB" w:rsidP="007B0BDB">
      <w:pPr>
        <w:pStyle w:val="Definition"/>
        <w:rPr>
          <w:b/>
          <w:i/>
        </w:rPr>
      </w:pPr>
      <w:r w:rsidRPr="004E767C">
        <w:rPr>
          <w:b/>
          <w:i/>
        </w:rPr>
        <w:t xml:space="preserve">healthcare identifier </w:t>
      </w:r>
      <w:r w:rsidRPr="004E767C">
        <w:t xml:space="preserve">has the same meaning as in the </w:t>
      </w:r>
      <w:r w:rsidRPr="004E767C">
        <w:rPr>
          <w:i/>
        </w:rPr>
        <w:t>Healthcare Identifiers Act 2010</w:t>
      </w:r>
      <w:r w:rsidRPr="004E767C">
        <w:t>.</w:t>
      </w:r>
    </w:p>
    <w:p w:rsidR="009E712E" w:rsidRPr="004E767C" w:rsidRDefault="007B0BDB" w:rsidP="007B0BDB">
      <w:pPr>
        <w:pStyle w:val="Definition"/>
      </w:pPr>
      <w:r w:rsidRPr="004E767C">
        <w:rPr>
          <w:b/>
          <w:i/>
        </w:rPr>
        <w:t xml:space="preserve">healthcare provider organisation </w:t>
      </w:r>
      <w:r w:rsidRPr="004E767C">
        <w:t xml:space="preserve">has the same meaning as in the </w:t>
      </w:r>
      <w:r w:rsidRPr="004E767C">
        <w:rPr>
          <w:i/>
        </w:rPr>
        <w:t>Healthcare Identifiers Act 2010</w:t>
      </w:r>
      <w:r w:rsidRPr="004E767C">
        <w:t>.</w:t>
      </w:r>
    </w:p>
    <w:p w:rsidR="00604F33" w:rsidRPr="004E767C" w:rsidRDefault="00F03D00" w:rsidP="00604F33">
      <w:pPr>
        <w:pStyle w:val="ItemHead"/>
      </w:pPr>
      <w:r w:rsidRPr="004E767C">
        <w:t>2</w:t>
      </w:r>
      <w:r w:rsidR="00604F33" w:rsidRPr="004E767C">
        <w:t xml:space="preserve">  </w:t>
      </w:r>
      <w:proofErr w:type="spellStart"/>
      <w:r w:rsidR="00604F33" w:rsidRPr="004E767C">
        <w:t>Subrule</w:t>
      </w:r>
      <w:proofErr w:type="spellEnd"/>
      <w:r w:rsidR="00604F33" w:rsidRPr="004E767C">
        <w:t xml:space="preserve"> 4(1) (</w:t>
      </w:r>
      <w:r w:rsidR="004E767C" w:rsidRPr="004E767C">
        <w:t>paragraphs (</w:t>
      </w:r>
      <w:r w:rsidR="00604F33" w:rsidRPr="004E767C">
        <w:t xml:space="preserve">c) and (d) of the definition of </w:t>
      </w:r>
      <w:r w:rsidR="00604F33" w:rsidRPr="004E767C">
        <w:rPr>
          <w:i/>
        </w:rPr>
        <w:t>prescription</w:t>
      </w:r>
      <w:r w:rsidR="00604F33" w:rsidRPr="004E767C">
        <w:t>)</w:t>
      </w:r>
    </w:p>
    <w:p w:rsidR="00604F33" w:rsidRPr="004E767C" w:rsidRDefault="00604F33" w:rsidP="00604F33">
      <w:pPr>
        <w:pStyle w:val="Item"/>
      </w:pPr>
      <w:r w:rsidRPr="004E767C">
        <w:t>Repeal the paragraphs, substitute:</w:t>
      </w:r>
    </w:p>
    <w:p w:rsidR="00604F33" w:rsidRPr="004E767C" w:rsidRDefault="00604F33" w:rsidP="00604F33">
      <w:pPr>
        <w:pStyle w:val="paragraph"/>
      </w:pPr>
      <w:r w:rsidRPr="004E767C">
        <w:tab/>
        <w:t>(c)</w:t>
      </w:r>
      <w:r w:rsidRPr="004E767C">
        <w:tab/>
        <w:t>an electronic prescription.</w:t>
      </w:r>
    </w:p>
    <w:p w:rsidR="00F31546" w:rsidRPr="004E767C" w:rsidRDefault="00F03D00" w:rsidP="00F31546">
      <w:pPr>
        <w:pStyle w:val="ItemHead"/>
      </w:pPr>
      <w:r w:rsidRPr="004E767C">
        <w:t>3</w:t>
      </w:r>
      <w:r w:rsidR="00F31546" w:rsidRPr="004E767C">
        <w:t xml:space="preserve">  Clause</w:t>
      </w:r>
      <w:r w:rsidR="004E767C" w:rsidRPr="004E767C">
        <w:t> </w:t>
      </w:r>
      <w:r w:rsidR="00F31546" w:rsidRPr="004E767C">
        <w:t>1 of Schedule</w:t>
      </w:r>
      <w:r w:rsidR="004E767C" w:rsidRPr="004E767C">
        <w:t> </w:t>
      </w:r>
      <w:r w:rsidR="00F31546" w:rsidRPr="004E767C">
        <w:t>1 (after note 2)</w:t>
      </w:r>
    </w:p>
    <w:p w:rsidR="00F31546" w:rsidRPr="004E767C" w:rsidRDefault="00F31546" w:rsidP="00F31546">
      <w:pPr>
        <w:pStyle w:val="Item"/>
      </w:pPr>
      <w:r w:rsidRPr="004E767C">
        <w:t>Insert:</w:t>
      </w:r>
    </w:p>
    <w:p w:rsidR="00F31546" w:rsidRPr="004E767C" w:rsidRDefault="00F31546" w:rsidP="00F31546">
      <w:pPr>
        <w:pStyle w:val="notetext"/>
      </w:pPr>
      <w:r w:rsidRPr="004E767C">
        <w:t>Note 3:</w:t>
      </w:r>
      <w:r w:rsidRPr="004E767C">
        <w:tab/>
        <w:t>Clause</w:t>
      </w:r>
      <w:r w:rsidR="004E767C" w:rsidRPr="004E767C">
        <w:t> </w:t>
      </w:r>
      <w:r w:rsidRPr="004E767C">
        <w:t xml:space="preserve">2 </w:t>
      </w:r>
      <w:r w:rsidR="00CB6442" w:rsidRPr="004E767C">
        <w:t>requires</w:t>
      </w:r>
      <w:r w:rsidRPr="004E767C">
        <w:t xml:space="preserve"> the approved supplier to give extra information in relation to the </w:t>
      </w:r>
      <w:r w:rsidR="009E712E" w:rsidRPr="004E767C">
        <w:t xml:space="preserve">supply of a pharmaceutical benefit upon </w:t>
      </w:r>
      <w:r w:rsidR="00863A0E" w:rsidRPr="004E767C">
        <w:t>an electronic prescription</w:t>
      </w:r>
      <w:r w:rsidRPr="004E767C">
        <w:t>.</w:t>
      </w:r>
    </w:p>
    <w:p w:rsidR="00F82783" w:rsidRPr="004E767C" w:rsidRDefault="00F03D00" w:rsidP="00F82783">
      <w:pPr>
        <w:pStyle w:val="ItemHead"/>
      </w:pPr>
      <w:r w:rsidRPr="004E767C">
        <w:t>4</w:t>
      </w:r>
      <w:r w:rsidR="00F82783" w:rsidRPr="004E767C">
        <w:t xml:space="preserve">  Clause</w:t>
      </w:r>
      <w:r w:rsidR="004E767C" w:rsidRPr="004E767C">
        <w:t> </w:t>
      </w:r>
      <w:r w:rsidR="00F82783" w:rsidRPr="004E767C">
        <w:t>1 of Schedule</w:t>
      </w:r>
      <w:r w:rsidR="004E767C" w:rsidRPr="004E767C">
        <w:t> </w:t>
      </w:r>
      <w:r w:rsidR="00F82783" w:rsidRPr="004E767C">
        <w:t>1 (cell at table item</w:t>
      </w:r>
      <w:r w:rsidR="004E767C" w:rsidRPr="004E767C">
        <w:t> </w:t>
      </w:r>
      <w:r w:rsidR="00F82783" w:rsidRPr="004E767C">
        <w:t>23, column 2)</w:t>
      </w:r>
    </w:p>
    <w:p w:rsidR="00F82783" w:rsidRPr="004E767C" w:rsidRDefault="00F82783" w:rsidP="00F82783">
      <w:pPr>
        <w:pStyle w:val="Item"/>
      </w:pPr>
      <w:r w:rsidRPr="004E767C">
        <w:t>Repeal the cell, substitute:</w:t>
      </w:r>
    </w:p>
    <w:p w:rsidR="00F82783" w:rsidRPr="004E767C" w:rsidRDefault="00F82783" w:rsidP="00F82783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F82783" w:rsidRPr="004E767C" w:rsidTr="00A126D3">
        <w:tc>
          <w:tcPr>
            <w:tcW w:w="5954" w:type="dxa"/>
            <w:shd w:val="clear" w:color="auto" w:fill="auto"/>
          </w:tcPr>
          <w:p w:rsidR="00F82783" w:rsidRPr="004E767C" w:rsidRDefault="00F82783" w:rsidP="00F82783">
            <w:pPr>
              <w:pStyle w:val="Tabletext"/>
            </w:pPr>
            <w:r w:rsidRPr="004E767C">
              <w:t>Continued dispensing patient = D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Community patient = 0 (zero)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Medication chart public hospital patient = M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Medication chart private hospital patient = P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Paperless private hospital patient = H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Paperless public hospital patient = C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 xml:space="preserve">Private PBS </w:t>
            </w:r>
            <w:proofErr w:type="spellStart"/>
            <w:r w:rsidRPr="004E767C">
              <w:t>HMC</w:t>
            </w:r>
            <w:proofErr w:type="spellEnd"/>
            <w:r w:rsidRPr="004E767C">
              <w:t xml:space="preserve"> Inpatient prescription = V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 xml:space="preserve">Private PBS </w:t>
            </w:r>
            <w:proofErr w:type="spellStart"/>
            <w:r w:rsidRPr="004E767C">
              <w:t>HMC</w:t>
            </w:r>
            <w:proofErr w:type="spellEnd"/>
            <w:r w:rsidRPr="004E767C">
              <w:t xml:space="preserve"> discharge prescription = W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 xml:space="preserve">Private PBS </w:t>
            </w:r>
            <w:proofErr w:type="spellStart"/>
            <w:r w:rsidRPr="004E767C">
              <w:t>HMC</w:t>
            </w:r>
            <w:proofErr w:type="spellEnd"/>
            <w:r w:rsidRPr="004E767C">
              <w:t xml:space="preserve"> outpatient prescription = X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Public hospital patient = B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 xml:space="preserve">Public PBS </w:t>
            </w:r>
            <w:proofErr w:type="spellStart"/>
            <w:r w:rsidRPr="004E767C">
              <w:t>HMC</w:t>
            </w:r>
            <w:proofErr w:type="spellEnd"/>
            <w:r w:rsidRPr="004E767C">
              <w:t xml:space="preserve"> Inpatient prescription = S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 xml:space="preserve">Public PBS </w:t>
            </w:r>
            <w:proofErr w:type="spellStart"/>
            <w:r w:rsidRPr="004E767C">
              <w:t>HMC</w:t>
            </w:r>
            <w:proofErr w:type="spellEnd"/>
            <w:r w:rsidRPr="004E767C">
              <w:t xml:space="preserve"> discharge prescription = T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 xml:space="preserve">Public PBS </w:t>
            </w:r>
            <w:proofErr w:type="spellStart"/>
            <w:r w:rsidRPr="004E767C">
              <w:t>HMC</w:t>
            </w:r>
            <w:proofErr w:type="spellEnd"/>
            <w:r w:rsidRPr="004E767C">
              <w:t xml:space="preserve"> outpatient prescription = U</w:t>
            </w:r>
          </w:p>
          <w:p w:rsidR="00F82783" w:rsidRPr="004E767C" w:rsidRDefault="00F82783" w:rsidP="00F82783">
            <w:pPr>
              <w:pStyle w:val="Tabletext"/>
            </w:pPr>
            <w:r w:rsidRPr="004E767C">
              <w:t>Residential aged care facility patient (</w:t>
            </w:r>
            <w:r w:rsidR="003B6FCA" w:rsidRPr="004E767C">
              <w:t xml:space="preserve">PBS </w:t>
            </w:r>
            <w:proofErr w:type="spellStart"/>
            <w:r w:rsidR="003B6FCA" w:rsidRPr="004E767C">
              <w:t>NRMC</w:t>
            </w:r>
            <w:proofErr w:type="spellEnd"/>
            <w:r w:rsidRPr="004E767C">
              <w:t xml:space="preserve"> prescription) = R</w:t>
            </w:r>
          </w:p>
          <w:p w:rsidR="00F82783" w:rsidRPr="004E767C" w:rsidRDefault="00DA13E7" w:rsidP="003B6FCA">
            <w:pPr>
              <w:pStyle w:val="Tabletext"/>
            </w:pPr>
            <w:r w:rsidRPr="004E767C">
              <w:t>Residential aged care facility patient (</w:t>
            </w:r>
            <w:r w:rsidR="003B6FCA" w:rsidRPr="004E767C">
              <w:t xml:space="preserve">prescription that is not a PBS </w:t>
            </w:r>
            <w:proofErr w:type="spellStart"/>
            <w:r w:rsidR="003B6FCA" w:rsidRPr="004E767C">
              <w:t>NRMC</w:t>
            </w:r>
            <w:proofErr w:type="spellEnd"/>
            <w:r w:rsidR="003B6FCA" w:rsidRPr="004E767C">
              <w:t xml:space="preserve"> prescription</w:t>
            </w:r>
            <w:r w:rsidRPr="004E767C">
              <w:t>) = N</w:t>
            </w:r>
          </w:p>
        </w:tc>
      </w:tr>
    </w:tbl>
    <w:p w:rsidR="00F82783" w:rsidRPr="004E767C" w:rsidRDefault="00F82783" w:rsidP="00F82783">
      <w:pPr>
        <w:pStyle w:val="Tabletext"/>
      </w:pPr>
    </w:p>
    <w:p w:rsidR="000C7194" w:rsidRPr="004E767C" w:rsidRDefault="00F03D00" w:rsidP="000C7194">
      <w:pPr>
        <w:pStyle w:val="ItemHead"/>
      </w:pPr>
      <w:r w:rsidRPr="004E767C">
        <w:lastRenderedPageBreak/>
        <w:t>5</w:t>
      </w:r>
      <w:r w:rsidR="000C7194" w:rsidRPr="004E767C">
        <w:t xml:space="preserve">  Clause</w:t>
      </w:r>
      <w:r w:rsidR="004E767C" w:rsidRPr="004E767C">
        <w:t> </w:t>
      </w:r>
      <w:r w:rsidR="000C7194" w:rsidRPr="004E767C">
        <w:t>1 of Schedule</w:t>
      </w:r>
      <w:r w:rsidR="004E767C" w:rsidRPr="004E767C">
        <w:t> </w:t>
      </w:r>
      <w:r w:rsidR="000C7194" w:rsidRPr="004E767C">
        <w:t>1 (after table item</w:t>
      </w:r>
      <w:r w:rsidR="004E767C" w:rsidRPr="004E767C">
        <w:t> </w:t>
      </w:r>
      <w:r w:rsidR="00AB66F7" w:rsidRPr="004E767C">
        <w:t>25</w:t>
      </w:r>
      <w:r w:rsidR="000C7194" w:rsidRPr="004E767C">
        <w:t>)</w:t>
      </w:r>
    </w:p>
    <w:p w:rsidR="000C7194" w:rsidRPr="004E767C" w:rsidRDefault="000C7194" w:rsidP="000C7194">
      <w:pPr>
        <w:pStyle w:val="Item"/>
      </w:pPr>
      <w:r w:rsidRPr="004E767C">
        <w:t>Insert:</w:t>
      </w:r>
    </w:p>
    <w:p w:rsidR="000C7194" w:rsidRPr="004E767C" w:rsidRDefault="000C7194" w:rsidP="000C719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6192"/>
      </w:tblGrid>
      <w:tr w:rsidR="000C7194" w:rsidRPr="004E767C" w:rsidTr="00311D48">
        <w:tc>
          <w:tcPr>
            <w:tcW w:w="714" w:type="dxa"/>
            <w:shd w:val="clear" w:color="auto" w:fill="auto"/>
          </w:tcPr>
          <w:p w:rsidR="000C7194" w:rsidRPr="004E767C" w:rsidRDefault="00AB66F7" w:rsidP="00AB66F7">
            <w:pPr>
              <w:pStyle w:val="Tabletext"/>
            </w:pPr>
            <w:r w:rsidRPr="004E767C">
              <w:t>25</w:t>
            </w:r>
            <w:r w:rsidR="000C7194" w:rsidRPr="004E767C">
              <w:t>A</w:t>
            </w:r>
          </w:p>
        </w:tc>
        <w:tc>
          <w:tcPr>
            <w:tcW w:w="1408" w:type="dxa"/>
            <w:shd w:val="clear" w:color="auto" w:fill="auto"/>
          </w:tcPr>
          <w:p w:rsidR="000C7194" w:rsidRPr="004E767C" w:rsidRDefault="00AB66F7" w:rsidP="00AB66F7">
            <w:pPr>
              <w:pStyle w:val="Tabletext"/>
            </w:pPr>
            <w:r w:rsidRPr="004E767C">
              <w:t>PBS Prescriber Number</w:t>
            </w:r>
          </w:p>
        </w:tc>
        <w:tc>
          <w:tcPr>
            <w:tcW w:w="6192" w:type="dxa"/>
            <w:shd w:val="clear" w:color="auto" w:fill="auto"/>
          </w:tcPr>
          <w:p w:rsidR="000C7194" w:rsidRPr="004E767C" w:rsidRDefault="0059367A" w:rsidP="00AB66F7">
            <w:pPr>
              <w:pStyle w:val="Tabletext"/>
            </w:pPr>
            <w:r w:rsidRPr="004E767C">
              <w:t>The number</w:t>
            </w:r>
            <w:r w:rsidR="00705F06" w:rsidRPr="004E767C">
              <w:t xml:space="preserve"> </w:t>
            </w:r>
            <w:r w:rsidR="00B93B2B" w:rsidRPr="004E767C">
              <w:t>(if any)</w:t>
            </w:r>
            <w:r w:rsidRPr="004E767C">
              <w:t xml:space="preserve"> allotted to the approval of the PBS prescriber under section</w:t>
            </w:r>
            <w:r w:rsidR="004E767C" w:rsidRPr="004E767C">
              <w:t> </w:t>
            </w:r>
            <w:r w:rsidRPr="004E767C">
              <w:t>16 of the Regulations</w:t>
            </w:r>
            <w:r w:rsidR="000C7194" w:rsidRPr="004E767C">
              <w:t>.</w:t>
            </w:r>
          </w:p>
        </w:tc>
      </w:tr>
    </w:tbl>
    <w:p w:rsidR="000C7194" w:rsidRPr="004E767C" w:rsidRDefault="000C7194" w:rsidP="00AB66F7">
      <w:pPr>
        <w:pStyle w:val="Tabletext"/>
      </w:pPr>
    </w:p>
    <w:p w:rsidR="0045155E" w:rsidRPr="004E767C" w:rsidRDefault="00F03D00" w:rsidP="0045155E">
      <w:pPr>
        <w:pStyle w:val="ItemHead"/>
      </w:pPr>
      <w:r w:rsidRPr="004E767C">
        <w:t>6</w:t>
      </w:r>
      <w:r w:rsidR="0045155E" w:rsidRPr="004E767C">
        <w:t xml:space="preserve">  Clause</w:t>
      </w:r>
      <w:r w:rsidR="004E767C" w:rsidRPr="004E767C">
        <w:t> </w:t>
      </w:r>
      <w:r w:rsidR="0045155E" w:rsidRPr="004E767C">
        <w:t>1 of Schedule</w:t>
      </w:r>
      <w:r w:rsidR="004E767C" w:rsidRPr="004E767C">
        <w:t> </w:t>
      </w:r>
      <w:r w:rsidR="0045155E" w:rsidRPr="004E767C">
        <w:t>1 (cell at table item</w:t>
      </w:r>
      <w:r w:rsidR="004E767C" w:rsidRPr="004E767C">
        <w:t> </w:t>
      </w:r>
      <w:r w:rsidR="0045155E" w:rsidRPr="004E767C">
        <w:t>28A, column 2)</w:t>
      </w:r>
    </w:p>
    <w:p w:rsidR="0045155E" w:rsidRPr="004E767C" w:rsidRDefault="0045155E" w:rsidP="0045155E">
      <w:pPr>
        <w:pStyle w:val="Item"/>
      </w:pPr>
      <w:r w:rsidRPr="004E767C">
        <w:t>Repeal the cell, substitute:</w:t>
      </w:r>
    </w:p>
    <w:p w:rsidR="00AB66F7" w:rsidRPr="004E767C" w:rsidRDefault="00AB66F7" w:rsidP="00AB66F7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C00270" w:rsidRPr="004E767C" w:rsidTr="00A126D3">
        <w:tc>
          <w:tcPr>
            <w:tcW w:w="5954" w:type="dxa"/>
            <w:shd w:val="clear" w:color="auto" w:fill="auto"/>
          </w:tcPr>
          <w:p w:rsidR="00C00270" w:rsidRPr="004E767C" w:rsidRDefault="00C00270" w:rsidP="00F51A51">
            <w:pPr>
              <w:pStyle w:val="Tabletext"/>
            </w:pPr>
            <w:r w:rsidRPr="004E767C">
              <w:t>Claim from a paper</w:t>
            </w:r>
            <w:r w:rsidR="004E767C">
              <w:noBreakHyphen/>
            </w:r>
            <w:r w:rsidRPr="004E767C">
              <w:t>based prescription, including one that is a medication chart prescription = P</w:t>
            </w:r>
          </w:p>
          <w:p w:rsidR="00C00270" w:rsidRPr="004E767C" w:rsidRDefault="00C00270" w:rsidP="00F51A51">
            <w:pPr>
              <w:pStyle w:val="Tabletext"/>
            </w:pPr>
            <w:r w:rsidRPr="004E767C">
              <w:t>Claim from an electronic prescription, including one that is a medication chart prescription = E</w:t>
            </w:r>
          </w:p>
        </w:tc>
      </w:tr>
    </w:tbl>
    <w:p w:rsidR="00AB66F7" w:rsidRPr="004E767C" w:rsidRDefault="00AB66F7" w:rsidP="00AB66F7">
      <w:pPr>
        <w:pStyle w:val="Tabletext"/>
      </w:pPr>
    </w:p>
    <w:p w:rsidR="00CB6442" w:rsidRPr="004E767C" w:rsidRDefault="00F03D00" w:rsidP="00CB6442">
      <w:pPr>
        <w:pStyle w:val="ItemHead"/>
      </w:pPr>
      <w:r w:rsidRPr="004E767C">
        <w:t>7</w:t>
      </w:r>
      <w:r w:rsidR="00CB6442" w:rsidRPr="004E767C">
        <w:t xml:space="preserve">  At the end of Schedule</w:t>
      </w:r>
      <w:r w:rsidR="004E767C" w:rsidRPr="004E767C">
        <w:t> </w:t>
      </w:r>
      <w:r w:rsidR="00CB6442" w:rsidRPr="004E767C">
        <w:t>1</w:t>
      </w:r>
    </w:p>
    <w:p w:rsidR="00CB6442" w:rsidRPr="004E767C" w:rsidRDefault="00CB6442" w:rsidP="00CB6442">
      <w:pPr>
        <w:pStyle w:val="Item"/>
      </w:pPr>
      <w:r w:rsidRPr="004E767C">
        <w:t>Add:</w:t>
      </w:r>
    </w:p>
    <w:p w:rsidR="00CB6442" w:rsidRPr="004E767C" w:rsidRDefault="00CB6442" w:rsidP="00CB6442">
      <w:pPr>
        <w:pStyle w:val="ActHead5"/>
      </w:pPr>
      <w:bookmarkStart w:id="10" w:name="_Toc22887927"/>
      <w:r w:rsidRPr="004E767C">
        <w:rPr>
          <w:rStyle w:val="CharSectno"/>
        </w:rPr>
        <w:t>2</w:t>
      </w:r>
      <w:r w:rsidRPr="004E767C">
        <w:t xml:space="preserve">  Extra information required when using Claims Transmission System in relation to supply of pharmaceutical benefits upon electronic prescriptions</w:t>
      </w:r>
      <w:bookmarkEnd w:id="10"/>
    </w:p>
    <w:p w:rsidR="00CB6442" w:rsidRPr="004E767C" w:rsidRDefault="00CB6442" w:rsidP="00CB6442">
      <w:pPr>
        <w:pStyle w:val="subsection"/>
      </w:pPr>
      <w:r w:rsidRPr="004E767C">
        <w:tab/>
        <w:t>(1)</w:t>
      </w:r>
      <w:r w:rsidRPr="004E767C">
        <w:tab/>
        <w:t>For the purposes of paragraph</w:t>
      </w:r>
      <w:r w:rsidR="004E767C" w:rsidRPr="004E767C">
        <w:t> </w:t>
      </w:r>
      <w:r w:rsidRPr="004E767C">
        <w:t xml:space="preserve">7(e) of these Rules, an approved supplier must give, in relation to the supply of a pharmaceutical benefit upon </w:t>
      </w:r>
      <w:r w:rsidR="00863A0E" w:rsidRPr="004E767C">
        <w:t>an electronic prescription</w:t>
      </w:r>
      <w:r w:rsidRPr="004E767C">
        <w:t>, the information referred to in an item in the following table in accordance with that item.</w:t>
      </w:r>
    </w:p>
    <w:p w:rsidR="00CB6442" w:rsidRPr="004E767C" w:rsidRDefault="00CB6442" w:rsidP="00CB6442">
      <w:pPr>
        <w:pStyle w:val="notetext"/>
      </w:pPr>
      <w:r w:rsidRPr="004E767C">
        <w:t>Note 1:</w:t>
      </w:r>
      <w:r w:rsidRPr="004E767C">
        <w:tab/>
        <w:t>The table applies for the purposes of an approved supplier giving under co</w:t>
      </w:r>
      <w:r w:rsidR="004E767C">
        <w:noBreakHyphen/>
      </w:r>
      <w:r w:rsidRPr="004E767C">
        <w:t>payment data (see subsection</w:t>
      </w:r>
      <w:r w:rsidR="004E767C" w:rsidRPr="004E767C">
        <w:t> </w:t>
      </w:r>
      <w:r w:rsidRPr="004E767C">
        <w:t>98AC(1) of the Act) or information required to be given because the approved supplier is making, or proposing to make, a claim (see subsection</w:t>
      </w:r>
      <w:r w:rsidR="004E767C" w:rsidRPr="004E767C">
        <w:t> </w:t>
      </w:r>
      <w:r w:rsidRPr="004E767C">
        <w:t>99AAA(3) of the Act).</w:t>
      </w:r>
    </w:p>
    <w:p w:rsidR="00CB6442" w:rsidRPr="004E767C" w:rsidRDefault="00CB6442" w:rsidP="00CB6442">
      <w:pPr>
        <w:pStyle w:val="notetext"/>
      </w:pPr>
      <w:r w:rsidRPr="004E767C">
        <w:t>Note 2:</w:t>
      </w:r>
      <w:r w:rsidRPr="004E767C">
        <w:tab/>
        <w:t>The details in column 2 of an item in the table may have the effect that information is not required to be given under that item in relation to a particular supply.</w:t>
      </w:r>
    </w:p>
    <w:p w:rsidR="008F134C" w:rsidRPr="004E767C" w:rsidRDefault="008F134C" w:rsidP="008F134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5907"/>
      </w:tblGrid>
      <w:tr w:rsidR="008F134C" w:rsidRPr="004E767C" w:rsidTr="008F134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Heading"/>
            </w:pPr>
            <w:r w:rsidRPr="004E767C">
              <w:t>Information to be given when using the Claims Transmission System in relation to supply of pharmaceutical benefits upon electronic prescriptions</w:t>
            </w:r>
          </w:p>
        </w:tc>
      </w:tr>
      <w:tr w:rsidR="008F134C" w:rsidRPr="004E767C" w:rsidTr="008F134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Heading"/>
            </w:pPr>
            <w:r w:rsidRPr="004E767C">
              <w:t>Item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F134C" w:rsidRPr="004E767C" w:rsidRDefault="00170485" w:rsidP="00CC6436">
            <w:pPr>
              <w:pStyle w:val="TableHeading"/>
            </w:pPr>
            <w:r w:rsidRPr="004E767C">
              <w:t>Column 1</w:t>
            </w:r>
          </w:p>
          <w:p w:rsidR="00170485" w:rsidRPr="004E767C" w:rsidRDefault="00170485" w:rsidP="00170485">
            <w:pPr>
              <w:pStyle w:val="Tabletext"/>
              <w:rPr>
                <w:b/>
              </w:rPr>
            </w:pPr>
            <w:r w:rsidRPr="004E767C">
              <w:rPr>
                <w:b/>
              </w:rPr>
              <w:t>Information</w:t>
            </w:r>
          </w:p>
        </w:tc>
        <w:tc>
          <w:tcPr>
            <w:tcW w:w="59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F134C" w:rsidRPr="004E767C" w:rsidRDefault="00170485" w:rsidP="00CC6436">
            <w:pPr>
              <w:pStyle w:val="TableHeading"/>
            </w:pPr>
            <w:r w:rsidRPr="004E767C">
              <w:t>Column 2</w:t>
            </w:r>
          </w:p>
          <w:p w:rsidR="00170485" w:rsidRPr="004E767C" w:rsidRDefault="00170485" w:rsidP="00170485">
            <w:pPr>
              <w:pStyle w:val="Tabletext"/>
              <w:rPr>
                <w:b/>
              </w:rPr>
            </w:pPr>
            <w:r w:rsidRPr="004E767C">
              <w:rPr>
                <w:b/>
              </w:rPr>
              <w:t>Details</w:t>
            </w:r>
          </w:p>
        </w:tc>
      </w:tr>
      <w:tr w:rsidR="008F134C" w:rsidRPr="004E767C" w:rsidTr="008F134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Approved Supplier Healthcare Provider Identifier—Individual (</w:t>
            </w:r>
            <w:proofErr w:type="spellStart"/>
            <w:r w:rsidRPr="004E767C">
              <w:t>HPI</w:t>
            </w:r>
            <w:proofErr w:type="spellEnd"/>
            <w:r w:rsidR="004E767C">
              <w:noBreakHyphen/>
            </w:r>
            <w:r w:rsidRPr="004E767C">
              <w:t>I)</w:t>
            </w:r>
          </w:p>
        </w:tc>
        <w:tc>
          <w:tcPr>
            <w:tcW w:w="5907" w:type="dxa"/>
            <w:tcBorders>
              <w:top w:val="single" w:sz="1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The healthcare identifier (if any) assigned to:</w:t>
            </w:r>
          </w:p>
          <w:p w:rsidR="008F134C" w:rsidRPr="004E767C" w:rsidRDefault="008F134C" w:rsidP="00CC6436">
            <w:pPr>
              <w:pStyle w:val="Tablea"/>
            </w:pPr>
            <w:r w:rsidRPr="004E767C">
              <w:t>(a) if the supplier is an individual—the supplier; or</w:t>
            </w:r>
          </w:p>
          <w:p w:rsidR="008F134C" w:rsidRPr="004E767C" w:rsidRDefault="008F134C" w:rsidP="00CC6436">
            <w:pPr>
              <w:pStyle w:val="Tablea"/>
            </w:pPr>
            <w:r w:rsidRPr="004E767C">
              <w:t>(b) otherwise—the individual who supplied the pharmaceutical benefit on behalf of the supplier.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2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Approved Supplier Healthcare Provider Identifier—</w:t>
            </w:r>
            <w:r w:rsidRPr="004E767C">
              <w:lastRenderedPageBreak/>
              <w:t>Organisation (</w:t>
            </w:r>
            <w:proofErr w:type="spellStart"/>
            <w:r w:rsidRPr="004E767C">
              <w:t>HPI</w:t>
            </w:r>
            <w:proofErr w:type="spellEnd"/>
            <w:r w:rsidR="004E767C">
              <w:noBreakHyphen/>
            </w:r>
            <w:r w:rsidRPr="004E767C">
              <w:t>O)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lastRenderedPageBreak/>
              <w:t xml:space="preserve">The healthcare identifier assigned to a healthcare provider organisation to which the supplier, or the individual who supplied the pharmaceutical benefit on behalf of the supplier, is linked (within the meaning of the </w:t>
            </w:r>
            <w:r w:rsidRPr="004E767C">
              <w:rPr>
                <w:i/>
              </w:rPr>
              <w:t>Healthcare Identifiers Act 2010</w:t>
            </w:r>
            <w:r w:rsidRPr="004E767C">
              <w:t>).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lastRenderedPageBreak/>
              <w:t>3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Dispensing Software Conformance Identifier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A valid conformance identifier provided to the Australian Digital Health Agency in relation to the software used to dispense the pharmaceutical benefit.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4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Intermediary Systems Conformance Identifiers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A valid conformance identifier provided to the Australian Digital Health Agency in relation to any software used to store or transmit the prescription until the pharmaceutical benefit is dispensed.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5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Patient Date of Birth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The date of birth of the person for whom the pharmaceutical benefit is prescribed.</w:t>
            </w:r>
          </w:p>
          <w:p w:rsidR="008F134C" w:rsidRPr="004E767C" w:rsidRDefault="008F134C" w:rsidP="00CC6436">
            <w:pPr>
              <w:pStyle w:val="Tabletext"/>
            </w:pPr>
            <w:r w:rsidRPr="004E767C">
              <w:t>Only required if included in the electronic prescription.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6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PBS Dispensing Notes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Notes of any clarification of the prescription at the time of the supply.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7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PBS Prescriber Healthcare Provider Identifier—Individual (</w:t>
            </w:r>
            <w:proofErr w:type="spellStart"/>
            <w:r w:rsidRPr="004E767C">
              <w:t>HPI</w:t>
            </w:r>
            <w:proofErr w:type="spellEnd"/>
            <w:r w:rsidR="004E767C">
              <w:noBreakHyphen/>
            </w:r>
            <w:r w:rsidRPr="004E767C">
              <w:t>I)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The healthcare identifier (if any) assigned to the PBS prescriber who wrote the electronic prescription.</w:t>
            </w:r>
          </w:p>
          <w:p w:rsidR="008F134C" w:rsidRPr="004E767C" w:rsidRDefault="008F134C" w:rsidP="00CC6436">
            <w:pPr>
              <w:pStyle w:val="Tabletext"/>
            </w:pPr>
            <w:r w:rsidRPr="004E767C">
              <w:t>Only required if included in the electronic prescription.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8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PBS Prescriber Healthcare Provider Identifier—Organisation (</w:t>
            </w:r>
            <w:proofErr w:type="spellStart"/>
            <w:r w:rsidRPr="004E767C">
              <w:t>HPI</w:t>
            </w:r>
            <w:proofErr w:type="spellEnd"/>
            <w:r w:rsidR="004E767C">
              <w:noBreakHyphen/>
            </w:r>
            <w:r w:rsidRPr="004E767C">
              <w:t>O)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 xml:space="preserve">The healthcare identifier assigned to a healthcare provider organisation to which the PBS prescriber who wrote the electronic prescription is linked (within the meaning of the </w:t>
            </w:r>
            <w:r w:rsidRPr="004E767C">
              <w:rPr>
                <w:i/>
              </w:rPr>
              <w:t>Healthcare Identifiers Act 2010</w:t>
            </w:r>
            <w:r w:rsidRPr="004E767C">
              <w:t>).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9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PBS/</w:t>
            </w:r>
            <w:proofErr w:type="spellStart"/>
            <w:r w:rsidRPr="004E767C">
              <w:t>RPBS</w:t>
            </w:r>
            <w:proofErr w:type="spellEnd"/>
            <w:r w:rsidRPr="004E767C">
              <w:t xml:space="preserve"> Item Receipt Flag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An indication that the person to whom the pharmaceutical benefit was supplied, or an agent of that person, has acknowledged receiving the benefit.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10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Prescribed Pharmaceutical Benefit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The code, in Australian Medicines Terminology, for the pharmaceutical benefit that is prescribed.</w:t>
            </w:r>
          </w:p>
          <w:p w:rsidR="008F134C" w:rsidRPr="004E767C" w:rsidRDefault="008F134C" w:rsidP="00CC6436">
            <w:pPr>
              <w:pStyle w:val="Tabletext"/>
            </w:pPr>
            <w:r w:rsidRPr="004E767C">
              <w:t>Only required if included in the electronic prescription.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11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Prescribing Software Conformance Identifier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A valid conformance identifier provided to the Australian Digital Health Agency in relation to the software used to prepare the prescription.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12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Reason for Prescription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 xml:space="preserve">The code, in </w:t>
            </w:r>
            <w:proofErr w:type="spellStart"/>
            <w:r w:rsidRPr="004E767C">
              <w:t>SNOMED</w:t>
            </w:r>
            <w:proofErr w:type="spellEnd"/>
            <w:r w:rsidRPr="004E767C">
              <w:t xml:space="preserve"> CT</w:t>
            </w:r>
            <w:r w:rsidR="004E767C">
              <w:noBreakHyphen/>
            </w:r>
            <w:r w:rsidRPr="004E767C">
              <w:t>AU clinical terminology, for the clinical condition for which the pharmaceutical benefit is prescribed.</w:t>
            </w:r>
          </w:p>
          <w:p w:rsidR="008F134C" w:rsidRPr="004E767C" w:rsidRDefault="008F134C" w:rsidP="00CC6436">
            <w:pPr>
              <w:pStyle w:val="Tabletext"/>
            </w:pPr>
            <w:r w:rsidRPr="004E767C">
              <w:t>Only required if included in the electronic prescription.</w:t>
            </w:r>
          </w:p>
        </w:tc>
      </w:tr>
      <w:tr w:rsidR="008F134C" w:rsidRPr="004E767C" w:rsidTr="008F134C">
        <w:tc>
          <w:tcPr>
            <w:tcW w:w="714" w:type="dxa"/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13</w:t>
            </w:r>
          </w:p>
        </w:tc>
        <w:tc>
          <w:tcPr>
            <w:tcW w:w="1691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Reason for Supply</w:t>
            </w:r>
          </w:p>
        </w:tc>
        <w:tc>
          <w:tcPr>
            <w:tcW w:w="5907" w:type="dxa"/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 xml:space="preserve">The code, in </w:t>
            </w:r>
            <w:proofErr w:type="spellStart"/>
            <w:r w:rsidRPr="004E767C">
              <w:t>SNOMED</w:t>
            </w:r>
            <w:proofErr w:type="spellEnd"/>
            <w:r w:rsidRPr="004E767C">
              <w:t xml:space="preserve"> CT</w:t>
            </w:r>
            <w:r w:rsidR="004E767C">
              <w:noBreakHyphen/>
            </w:r>
            <w:r w:rsidRPr="004E767C">
              <w:t>AU clinical terminology, for the clinical condition for which the pharmaceutical benefit is supplied.</w:t>
            </w:r>
          </w:p>
          <w:p w:rsidR="008F134C" w:rsidRPr="004E767C" w:rsidRDefault="008F134C" w:rsidP="00CC6436">
            <w:pPr>
              <w:pStyle w:val="Tabletext"/>
            </w:pPr>
            <w:r w:rsidRPr="004E767C">
              <w:t>Optional.</w:t>
            </w:r>
          </w:p>
        </w:tc>
      </w:tr>
      <w:tr w:rsidR="008F134C" w:rsidRPr="004E767C" w:rsidTr="008F134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14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Supplied Pharmaceutical Benefit</w:t>
            </w:r>
          </w:p>
        </w:tc>
        <w:tc>
          <w:tcPr>
            <w:tcW w:w="5907" w:type="dxa"/>
            <w:tcBorders>
              <w:bottom w:val="single" w:sz="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>The code, in Australian Medicines Terminology, for the pharmaceutical benefit that is supplied.</w:t>
            </w:r>
          </w:p>
          <w:p w:rsidR="008F134C" w:rsidRPr="004E767C" w:rsidRDefault="008F134C" w:rsidP="00CC6436">
            <w:pPr>
              <w:pStyle w:val="Tabletext"/>
            </w:pPr>
            <w:r w:rsidRPr="004E767C">
              <w:t>Optional.</w:t>
            </w:r>
          </w:p>
        </w:tc>
      </w:tr>
      <w:tr w:rsidR="008F134C" w:rsidRPr="004E767C" w:rsidTr="008F134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F134C" w:rsidRPr="004E767C" w:rsidRDefault="008F134C" w:rsidP="008F134C">
            <w:pPr>
              <w:pStyle w:val="Tabletext"/>
            </w:pPr>
            <w:r w:rsidRPr="004E767C">
              <w:t>15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t xml:space="preserve">Unique PBS </w:t>
            </w:r>
            <w:r w:rsidRPr="004E767C">
              <w:lastRenderedPageBreak/>
              <w:t>Electronic Prescription Number</w:t>
            </w:r>
          </w:p>
        </w:tc>
        <w:tc>
          <w:tcPr>
            <w:tcW w:w="59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F134C" w:rsidRPr="004E767C" w:rsidRDefault="008F134C" w:rsidP="00CC6436">
            <w:pPr>
              <w:pStyle w:val="Tabletext"/>
            </w:pPr>
            <w:r w:rsidRPr="004E767C">
              <w:lastRenderedPageBreak/>
              <w:t xml:space="preserve">A unique identifier for the prescription generated by the software used </w:t>
            </w:r>
            <w:r w:rsidRPr="004E767C">
              <w:lastRenderedPageBreak/>
              <w:t>to prepare the prescription.</w:t>
            </w:r>
          </w:p>
        </w:tc>
      </w:tr>
    </w:tbl>
    <w:p w:rsidR="008F134C" w:rsidRPr="004E767C" w:rsidRDefault="008F134C" w:rsidP="008F134C">
      <w:pPr>
        <w:pStyle w:val="Tabletext"/>
      </w:pPr>
    </w:p>
    <w:p w:rsidR="008F134C" w:rsidRPr="004E767C" w:rsidRDefault="008F134C" w:rsidP="008F134C">
      <w:pPr>
        <w:pStyle w:val="subsection"/>
      </w:pPr>
      <w:r w:rsidRPr="004E767C">
        <w:tab/>
        <w:t>(2)</w:t>
      </w:r>
      <w:r w:rsidRPr="004E767C">
        <w:tab/>
        <w:t>This clause has effect in addition to clause</w:t>
      </w:r>
      <w:r w:rsidR="004E767C" w:rsidRPr="004E767C">
        <w:t> </w:t>
      </w:r>
      <w:r w:rsidRPr="004E767C">
        <w:t>1.</w:t>
      </w:r>
    </w:p>
    <w:p w:rsidR="00E47B1F" w:rsidRPr="004E767C" w:rsidRDefault="00E47B1F" w:rsidP="00E47B1F">
      <w:pPr>
        <w:pStyle w:val="ActHead7"/>
        <w:pageBreakBefore/>
      </w:pPr>
      <w:bookmarkStart w:id="11" w:name="_Toc22887928"/>
      <w:r w:rsidRPr="004E767C">
        <w:rPr>
          <w:rStyle w:val="CharAmPartNo"/>
        </w:rPr>
        <w:lastRenderedPageBreak/>
        <w:t>Part</w:t>
      </w:r>
      <w:r w:rsidR="004E767C" w:rsidRPr="004E767C">
        <w:rPr>
          <w:rStyle w:val="CharAmPartNo"/>
        </w:rPr>
        <w:t> </w:t>
      </w:r>
      <w:r w:rsidRPr="004E767C">
        <w:rPr>
          <w:rStyle w:val="CharAmPartNo"/>
        </w:rPr>
        <w:t>2</w:t>
      </w:r>
      <w:r w:rsidRPr="004E767C">
        <w:t>—</w:t>
      </w:r>
      <w:r w:rsidRPr="004E767C">
        <w:rPr>
          <w:rStyle w:val="CharAmPartText"/>
        </w:rPr>
        <w:t>Technical corrections</w:t>
      </w:r>
      <w:bookmarkEnd w:id="11"/>
    </w:p>
    <w:p w:rsidR="00E47B1F" w:rsidRPr="004E767C" w:rsidRDefault="00E47B1F" w:rsidP="00E47B1F">
      <w:pPr>
        <w:pStyle w:val="ActHead9"/>
      </w:pPr>
      <w:bookmarkStart w:id="12" w:name="_Toc22887929"/>
      <w:r w:rsidRPr="004E767C">
        <w:t>National Health (Claims and under co</w:t>
      </w:r>
      <w:r w:rsidR="004E767C">
        <w:noBreakHyphen/>
      </w:r>
      <w:r w:rsidRPr="004E767C">
        <w:t>payment data) Rules</w:t>
      </w:r>
      <w:r w:rsidR="004E767C" w:rsidRPr="004E767C">
        <w:t> </w:t>
      </w:r>
      <w:r w:rsidRPr="004E767C">
        <w:t>2012</w:t>
      </w:r>
      <w:bookmarkEnd w:id="12"/>
    </w:p>
    <w:p w:rsidR="00E47B1F" w:rsidRPr="004E767C" w:rsidRDefault="00F03D00" w:rsidP="00E47B1F">
      <w:pPr>
        <w:pStyle w:val="ItemHead"/>
      </w:pPr>
      <w:r w:rsidRPr="004E767C">
        <w:t>8</w:t>
      </w:r>
      <w:r w:rsidR="00E47B1F" w:rsidRPr="004E767C">
        <w:t xml:space="preserve">  </w:t>
      </w:r>
      <w:proofErr w:type="spellStart"/>
      <w:r w:rsidR="00E47B1F" w:rsidRPr="004E767C">
        <w:t>Subrule</w:t>
      </w:r>
      <w:proofErr w:type="spellEnd"/>
      <w:r w:rsidR="00E47B1F" w:rsidRPr="004E767C">
        <w:t xml:space="preserve"> 4(1) (</w:t>
      </w:r>
      <w:r w:rsidR="004E767C" w:rsidRPr="004E767C">
        <w:t>paragraph (</w:t>
      </w:r>
      <w:r w:rsidR="00E47B1F" w:rsidRPr="004E767C">
        <w:t xml:space="preserve">a) of the definition of </w:t>
      </w:r>
      <w:r w:rsidR="00E47B1F" w:rsidRPr="004E767C">
        <w:rPr>
          <w:i/>
        </w:rPr>
        <w:t>authority prescription</w:t>
      </w:r>
      <w:r w:rsidR="00E47B1F" w:rsidRPr="004E767C">
        <w:t>)</w:t>
      </w:r>
    </w:p>
    <w:p w:rsidR="00E47B1F" w:rsidRPr="004E767C" w:rsidRDefault="00E47B1F" w:rsidP="00E47B1F">
      <w:pPr>
        <w:pStyle w:val="Item"/>
      </w:pPr>
      <w:r w:rsidRPr="004E767C">
        <w:t xml:space="preserve">Omit </w:t>
      </w:r>
      <w:r w:rsidR="009E712E" w:rsidRPr="004E767C">
        <w:t>“</w:t>
      </w:r>
      <w:proofErr w:type="spellStart"/>
      <w:r w:rsidRPr="004E767C">
        <w:t>subregulation</w:t>
      </w:r>
      <w:proofErr w:type="spellEnd"/>
      <w:r w:rsidR="004E767C" w:rsidRPr="004E767C">
        <w:t> </w:t>
      </w:r>
      <w:r w:rsidRPr="004E767C">
        <w:t>13(5)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subsection</w:t>
      </w:r>
      <w:r w:rsidR="004E767C" w:rsidRPr="004E767C">
        <w:t> </w:t>
      </w:r>
      <w:r w:rsidRPr="004E767C">
        <w:t>30(4)</w:t>
      </w:r>
      <w:r w:rsidR="009E712E" w:rsidRPr="004E767C">
        <w:t>”</w:t>
      </w:r>
      <w:r w:rsidRPr="004E767C">
        <w:t>.</w:t>
      </w:r>
    </w:p>
    <w:p w:rsidR="00E47B1F" w:rsidRPr="004E767C" w:rsidRDefault="00F03D00" w:rsidP="00E47B1F">
      <w:pPr>
        <w:pStyle w:val="ItemHead"/>
      </w:pPr>
      <w:r w:rsidRPr="004E767C">
        <w:t>9</w:t>
      </w:r>
      <w:r w:rsidR="00E47B1F" w:rsidRPr="004E767C">
        <w:t xml:space="preserve">  </w:t>
      </w:r>
      <w:proofErr w:type="spellStart"/>
      <w:r w:rsidR="00E47B1F" w:rsidRPr="004E767C">
        <w:t>Subrule</w:t>
      </w:r>
      <w:proofErr w:type="spellEnd"/>
      <w:r w:rsidR="00E47B1F" w:rsidRPr="004E767C">
        <w:t xml:space="preserve"> 4(1) (definition of </w:t>
      </w:r>
      <w:r w:rsidR="00E47B1F" w:rsidRPr="004E767C">
        <w:rPr>
          <w:i/>
        </w:rPr>
        <w:t>deferred supply authorisation</w:t>
      </w:r>
      <w:r w:rsidR="00E47B1F" w:rsidRPr="004E767C">
        <w:t>)</w:t>
      </w:r>
    </w:p>
    <w:p w:rsidR="00E47B1F" w:rsidRPr="004E767C" w:rsidRDefault="00E47B1F" w:rsidP="00E47B1F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26A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53</w:t>
      </w:r>
      <w:r w:rsidR="009E712E" w:rsidRPr="004E767C">
        <w:t>”</w:t>
      </w:r>
      <w:r w:rsidRPr="004E767C">
        <w:t>.</w:t>
      </w:r>
    </w:p>
    <w:p w:rsidR="00E47B1F" w:rsidRPr="004E767C" w:rsidRDefault="00F03D00" w:rsidP="00E47B1F">
      <w:pPr>
        <w:pStyle w:val="ItemHead"/>
      </w:pPr>
      <w:r w:rsidRPr="004E767C">
        <w:t>10</w:t>
      </w:r>
      <w:r w:rsidR="00E47B1F" w:rsidRPr="004E767C">
        <w:t xml:space="preserve">  </w:t>
      </w:r>
      <w:proofErr w:type="spellStart"/>
      <w:r w:rsidR="00E47B1F" w:rsidRPr="004E767C">
        <w:t>Subrule</w:t>
      </w:r>
      <w:proofErr w:type="spellEnd"/>
      <w:r w:rsidR="00E47B1F" w:rsidRPr="004E767C">
        <w:t xml:space="preserve"> 4(1) (note </w:t>
      </w:r>
      <w:r w:rsidR="00316D51" w:rsidRPr="004E767C">
        <w:t>to</w:t>
      </w:r>
      <w:r w:rsidR="00E47B1F" w:rsidRPr="004E767C">
        <w:t xml:space="preserve"> the definition of </w:t>
      </w:r>
      <w:r w:rsidR="00E47B1F" w:rsidRPr="004E767C">
        <w:rPr>
          <w:i/>
        </w:rPr>
        <w:t>paper</w:t>
      </w:r>
      <w:r w:rsidR="004E767C">
        <w:rPr>
          <w:i/>
        </w:rPr>
        <w:noBreakHyphen/>
      </w:r>
      <w:r w:rsidR="00E47B1F" w:rsidRPr="004E767C">
        <w:rPr>
          <w:i/>
        </w:rPr>
        <w:t>based prescription</w:t>
      </w:r>
      <w:r w:rsidR="00E47B1F" w:rsidRPr="004E767C">
        <w:t>)</w:t>
      </w:r>
    </w:p>
    <w:p w:rsidR="00E47B1F" w:rsidRPr="004E767C" w:rsidRDefault="00286242" w:rsidP="00E47B1F">
      <w:pPr>
        <w:pStyle w:val="Item"/>
      </w:pPr>
      <w:r w:rsidRPr="004E767C">
        <w:t>Repeal the note.</w:t>
      </w:r>
    </w:p>
    <w:p w:rsidR="00E47B1F" w:rsidRPr="004E767C" w:rsidRDefault="00F03D00" w:rsidP="00E47B1F">
      <w:pPr>
        <w:pStyle w:val="ItemHead"/>
      </w:pPr>
      <w:r w:rsidRPr="004E767C">
        <w:t>11</w:t>
      </w:r>
      <w:r w:rsidR="00E47B1F" w:rsidRPr="004E767C">
        <w:t xml:space="preserve">  </w:t>
      </w:r>
      <w:proofErr w:type="spellStart"/>
      <w:r w:rsidR="00E47B1F" w:rsidRPr="004E767C">
        <w:t>Sub</w:t>
      </w:r>
      <w:r w:rsidR="00882942" w:rsidRPr="004E767C">
        <w:t>rule</w:t>
      </w:r>
      <w:proofErr w:type="spellEnd"/>
      <w:r w:rsidR="00E47B1F" w:rsidRPr="004E767C">
        <w:t xml:space="preserve"> 4(1) (</w:t>
      </w:r>
      <w:r w:rsidR="004E767C" w:rsidRPr="004E767C">
        <w:t>paragraph (</w:t>
      </w:r>
      <w:r w:rsidR="00E47B1F" w:rsidRPr="004E767C">
        <w:t xml:space="preserve">a) of the definition of </w:t>
      </w:r>
      <w:r w:rsidR="00E47B1F" w:rsidRPr="004E767C">
        <w:rPr>
          <w:i/>
        </w:rPr>
        <w:t>prescriber bag supply form</w:t>
      </w:r>
      <w:r w:rsidR="00E47B1F" w:rsidRPr="004E767C">
        <w:t>)</w:t>
      </w:r>
    </w:p>
    <w:p w:rsidR="00E47B1F" w:rsidRPr="004E767C" w:rsidRDefault="00E47B1F" w:rsidP="00E47B1F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16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33</w:t>
      </w:r>
      <w:r w:rsidR="009E712E" w:rsidRPr="004E767C">
        <w:t>”</w:t>
      </w:r>
      <w:r w:rsidRPr="004E767C">
        <w:t>.</w:t>
      </w:r>
    </w:p>
    <w:p w:rsidR="00E47B1F" w:rsidRPr="004E767C" w:rsidRDefault="00F03D00" w:rsidP="00E47B1F">
      <w:pPr>
        <w:pStyle w:val="ItemHead"/>
      </w:pPr>
      <w:r w:rsidRPr="004E767C">
        <w:t>12</w:t>
      </w:r>
      <w:r w:rsidR="00E47B1F" w:rsidRPr="004E767C">
        <w:t xml:space="preserve">  </w:t>
      </w:r>
      <w:proofErr w:type="spellStart"/>
      <w:r w:rsidR="00E47B1F" w:rsidRPr="004E767C">
        <w:t>Sub</w:t>
      </w:r>
      <w:r w:rsidR="00882942" w:rsidRPr="004E767C">
        <w:t>rule</w:t>
      </w:r>
      <w:proofErr w:type="spellEnd"/>
      <w:r w:rsidR="00E47B1F" w:rsidRPr="004E767C">
        <w:t xml:space="preserve"> 4(1) (</w:t>
      </w:r>
      <w:r w:rsidR="004E767C" w:rsidRPr="004E767C">
        <w:t>paragraph (</w:t>
      </w:r>
      <w:r w:rsidR="00E47B1F" w:rsidRPr="004E767C">
        <w:t xml:space="preserve">b) of the definition of </w:t>
      </w:r>
      <w:r w:rsidR="00E47B1F" w:rsidRPr="004E767C">
        <w:rPr>
          <w:i/>
        </w:rPr>
        <w:t>prescriber bag supply form</w:t>
      </w:r>
      <w:r w:rsidR="00E47B1F" w:rsidRPr="004E767C">
        <w:t>)</w:t>
      </w:r>
    </w:p>
    <w:p w:rsidR="00E47B1F" w:rsidRPr="004E767C" w:rsidRDefault="00E47B1F" w:rsidP="00E47B1F">
      <w:pPr>
        <w:pStyle w:val="Item"/>
      </w:pPr>
      <w:r w:rsidRPr="004E767C">
        <w:t xml:space="preserve">Omit </w:t>
      </w:r>
      <w:r w:rsidR="009E712E" w:rsidRPr="004E767C">
        <w:t>“</w:t>
      </w:r>
      <w:proofErr w:type="spellStart"/>
      <w:r w:rsidRPr="004E767C">
        <w:t>subregulation</w:t>
      </w:r>
      <w:proofErr w:type="spellEnd"/>
      <w:r w:rsidR="004E767C" w:rsidRPr="004E767C">
        <w:t> </w:t>
      </w:r>
      <w:r w:rsidRPr="004E767C">
        <w:t>18A(3)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subsection</w:t>
      </w:r>
      <w:r w:rsidR="004E767C" w:rsidRPr="004E767C">
        <w:t> </w:t>
      </w:r>
      <w:r w:rsidRPr="004E767C">
        <w:t>36(4)</w:t>
      </w:r>
      <w:r w:rsidR="009E712E" w:rsidRPr="004E767C">
        <w:t>”</w:t>
      </w:r>
      <w:r w:rsidRPr="004E767C">
        <w:t>.</w:t>
      </w:r>
    </w:p>
    <w:p w:rsidR="00E47B1F" w:rsidRPr="004E767C" w:rsidRDefault="00F03D00" w:rsidP="00E47B1F">
      <w:pPr>
        <w:pStyle w:val="ItemHead"/>
      </w:pPr>
      <w:r w:rsidRPr="004E767C">
        <w:t>13</w:t>
      </w:r>
      <w:r w:rsidR="00E47B1F" w:rsidRPr="004E767C">
        <w:t xml:space="preserve">  </w:t>
      </w:r>
      <w:proofErr w:type="spellStart"/>
      <w:r w:rsidR="00E47B1F" w:rsidRPr="004E767C">
        <w:t>Sub</w:t>
      </w:r>
      <w:r w:rsidR="00882942" w:rsidRPr="004E767C">
        <w:t>rule</w:t>
      </w:r>
      <w:proofErr w:type="spellEnd"/>
      <w:r w:rsidR="00E47B1F" w:rsidRPr="004E767C">
        <w:t xml:space="preserve"> 4(1) (</w:t>
      </w:r>
      <w:r w:rsidR="004E767C" w:rsidRPr="004E767C">
        <w:t>paragraph (</w:t>
      </w:r>
      <w:r w:rsidR="00E47B1F" w:rsidRPr="004E767C">
        <w:t xml:space="preserve">c) of the definition of </w:t>
      </w:r>
      <w:r w:rsidR="00E47B1F" w:rsidRPr="004E767C">
        <w:rPr>
          <w:i/>
        </w:rPr>
        <w:t>prescriber bag supply form</w:t>
      </w:r>
      <w:r w:rsidR="00E47B1F" w:rsidRPr="004E767C">
        <w:t>)</w:t>
      </w:r>
    </w:p>
    <w:p w:rsidR="00E47B1F" w:rsidRPr="004E767C" w:rsidRDefault="00E47B1F" w:rsidP="00E47B1F">
      <w:pPr>
        <w:pStyle w:val="Item"/>
      </w:pPr>
      <w:r w:rsidRPr="004E767C">
        <w:t xml:space="preserve">Omit </w:t>
      </w:r>
      <w:r w:rsidR="009E712E" w:rsidRPr="004E767C">
        <w:t>“</w:t>
      </w:r>
      <w:proofErr w:type="spellStart"/>
      <w:r w:rsidRPr="004E767C">
        <w:t>subregulation</w:t>
      </w:r>
      <w:proofErr w:type="spellEnd"/>
      <w:r w:rsidR="004E767C" w:rsidRPr="004E767C">
        <w:t> </w:t>
      </w:r>
      <w:r w:rsidRPr="004E767C">
        <w:t>18A(5A)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subsection</w:t>
      </w:r>
      <w:r w:rsidR="004E767C" w:rsidRPr="004E767C">
        <w:t> </w:t>
      </w:r>
      <w:r w:rsidRPr="004E767C">
        <w:t>36(7)</w:t>
      </w:r>
      <w:r w:rsidR="009E712E" w:rsidRPr="004E767C">
        <w:t>”</w:t>
      </w:r>
      <w:r w:rsidRPr="004E767C">
        <w:t>.</w:t>
      </w:r>
    </w:p>
    <w:p w:rsidR="00E47B1F" w:rsidRPr="004E767C" w:rsidRDefault="00F03D00" w:rsidP="00E47B1F">
      <w:pPr>
        <w:pStyle w:val="ItemHead"/>
      </w:pPr>
      <w:r w:rsidRPr="004E767C">
        <w:t>14</w:t>
      </w:r>
      <w:r w:rsidR="00E47B1F" w:rsidRPr="004E767C">
        <w:t xml:space="preserve">  </w:t>
      </w:r>
      <w:proofErr w:type="spellStart"/>
      <w:r w:rsidR="00E47B1F" w:rsidRPr="004E767C">
        <w:t>Sub</w:t>
      </w:r>
      <w:r w:rsidR="00882942" w:rsidRPr="004E767C">
        <w:t>rule</w:t>
      </w:r>
      <w:proofErr w:type="spellEnd"/>
      <w:r w:rsidR="00E47B1F" w:rsidRPr="004E767C">
        <w:t xml:space="preserve"> 4(1) (definition of </w:t>
      </w:r>
      <w:r w:rsidR="00E47B1F" w:rsidRPr="004E767C">
        <w:rPr>
          <w:i/>
        </w:rPr>
        <w:t>Regulations</w:t>
      </w:r>
      <w:r w:rsidR="00E47B1F" w:rsidRPr="004E767C">
        <w:t>)</w:t>
      </w:r>
    </w:p>
    <w:p w:rsidR="00E47B1F" w:rsidRPr="004E767C" w:rsidRDefault="00E47B1F" w:rsidP="00E47B1F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rPr>
          <w:i/>
        </w:rPr>
        <w:t>1960</w:t>
      </w:r>
      <w:r w:rsidRPr="004E767C">
        <w:t xml:space="preserve"> made under the Act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rPr>
          <w:i/>
        </w:rPr>
        <w:t>2017</w:t>
      </w:r>
      <w:r w:rsidR="009E712E" w:rsidRPr="004E767C">
        <w:t>”</w:t>
      </w:r>
      <w:r w:rsidRPr="004E767C">
        <w:t>.</w:t>
      </w:r>
    </w:p>
    <w:p w:rsidR="00E47B1F" w:rsidRPr="004E767C" w:rsidRDefault="00F03D00" w:rsidP="00882942">
      <w:pPr>
        <w:pStyle w:val="ItemHead"/>
      </w:pPr>
      <w:r w:rsidRPr="004E767C">
        <w:t>15</w:t>
      </w:r>
      <w:r w:rsidR="00882942" w:rsidRPr="004E767C">
        <w:t xml:space="preserve">  </w:t>
      </w:r>
      <w:proofErr w:type="spellStart"/>
      <w:r w:rsidR="00882942" w:rsidRPr="004E767C">
        <w:t>Sub</w:t>
      </w:r>
      <w:r w:rsidR="005E7ED1" w:rsidRPr="004E767C">
        <w:t>rule</w:t>
      </w:r>
      <w:proofErr w:type="spellEnd"/>
      <w:r w:rsidR="00882942" w:rsidRPr="004E767C">
        <w:t xml:space="preserve"> 4(1) (</w:t>
      </w:r>
      <w:r w:rsidR="004E767C" w:rsidRPr="004E767C">
        <w:t>paragraph (</w:t>
      </w:r>
      <w:r w:rsidR="00882942" w:rsidRPr="004E767C">
        <w:t xml:space="preserve">a) of the definition of </w:t>
      </w:r>
      <w:r w:rsidR="00882942" w:rsidRPr="004E767C">
        <w:rPr>
          <w:i/>
        </w:rPr>
        <w:t>repeat authorisation</w:t>
      </w:r>
      <w:r w:rsidR="00882942" w:rsidRPr="004E767C">
        <w:t>)</w:t>
      </w:r>
    </w:p>
    <w:p w:rsidR="00882942" w:rsidRPr="004E767C" w:rsidRDefault="00882942" w:rsidP="00882942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26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52</w:t>
      </w:r>
      <w:r w:rsidR="009E712E" w:rsidRPr="004E767C">
        <w:t>”</w:t>
      </w:r>
      <w:r w:rsidRPr="004E767C">
        <w:t>.</w:t>
      </w:r>
    </w:p>
    <w:p w:rsidR="00882942" w:rsidRPr="004E767C" w:rsidRDefault="00F03D00" w:rsidP="005E7ED1">
      <w:pPr>
        <w:pStyle w:val="ItemHead"/>
      </w:pPr>
      <w:r w:rsidRPr="004E767C">
        <w:t>16</w:t>
      </w:r>
      <w:r w:rsidR="00882942" w:rsidRPr="004E767C">
        <w:t xml:space="preserve">  </w:t>
      </w:r>
      <w:proofErr w:type="spellStart"/>
      <w:r w:rsidR="005E7ED1" w:rsidRPr="004E767C">
        <w:t>Subrule</w:t>
      </w:r>
      <w:proofErr w:type="spellEnd"/>
      <w:r w:rsidR="005E7ED1" w:rsidRPr="004E767C">
        <w:t xml:space="preserve"> 4(1) (</w:t>
      </w:r>
      <w:r w:rsidR="004E767C" w:rsidRPr="004E767C">
        <w:t>paragraph (</w:t>
      </w:r>
      <w:r w:rsidR="005E7ED1" w:rsidRPr="004E767C">
        <w:t xml:space="preserve">a) of the definition of </w:t>
      </w:r>
      <w:r w:rsidR="005E7ED1" w:rsidRPr="004E767C">
        <w:rPr>
          <w:i/>
        </w:rPr>
        <w:t>under co</w:t>
      </w:r>
      <w:r w:rsidR="004E767C">
        <w:rPr>
          <w:i/>
        </w:rPr>
        <w:noBreakHyphen/>
      </w:r>
      <w:r w:rsidR="005E7ED1" w:rsidRPr="004E767C">
        <w:rPr>
          <w:i/>
        </w:rPr>
        <w:t>payment data</w:t>
      </w:r>
      <w:r w:rsidR="005E7ED1" w:rsidRPr="004E767C">
        <w:t>)</w:t>
      </w:r>
    </w:p>
    <w:p w:rsidR="005E7ED1" w:rsidRPr="004E767C" w:rsidRDefault="005E7ED1" w:rsidP="005E7ED1">
      <w:pPr>
        <w:pStyle w:val="Item"/>
      </w:pPr>
      <w:r w:rsidRPr="004E767C">
        <w:t xml:space="preserve">After </w:t>
      </w:r>
      <w:r w:rsidR="009E712E" w:rsidRPr="004E767C">
        <w:t>“</w:t>
      </w:r>
      <w:r w:rsidRPr="004E767C">
        <w:t>99(2B)</w:t>
      </w:r>
      <w:r w:rsidR="009E712E" w:rsidRPr="004E767C">
        <w:t>”</w:t>
      </w:r>
      <w:r w:rsidRPr="004E767C">
        <w:t xml:space="preserve">, insert </w:t>
      </w:r>
      <w:r w:rsidR="009E712E" w:rsidRPr="004E767C">
        <w:t>“</w:t>
      </w:r>
      <w:r w:rsidRPr="004E767C">
        <w:t>of the Act</w:t>
      </w:r>
      <w:r w:rsidR="009E712E" w:rsidRPr="004E767C">
        <w:t>”</w:t>
      </w:r>
      <w:r w:rsidRPr="004E767C">
        <w:t>.</w:t>
      </w:r>
    </w:p>
    <w:p w:rsidR="005E7ED1" w:rsidRPr="004E767C" w:rsidRDefault="00F03D00" w:rsidP="00305D90">
      <w:pPr>
        <w:pStyle w:val="ItemHead"/>
      </w:pPr>
      <w:r w:rsidRPr="004E767C">
        <w:t>17</w:t>
      </w:r>
      <w:r w:rsidR="00305D90" w:rsidRPr="004E767C">
        <w:t xml:space="preserve">  Paragraph 7(a)</w:t>
      </w:r>
    </w:p>
    <w:p w:rsidR="00305D90" w:rsidRPr="004E767C" w:rsidRDefault="00305D90" w:rsidP="00305D90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8A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16</w:t>
      </w:r>
      <w:r w:rsidR="009E712E" w:rsidRPr="004E767C">
        <w:t>”</w:t>
      </w:r>
      <w:r w:rsidRPr="004E767C">
        <w:t>.</w:t>
      </w:r>
    </w:p>
    <w:p w:rsidR="00305D90" w:rsidRPr="004E767C" w:rsidRDefault="00F03D00" w:rsidP="00305D90">
      <w:pPr>
        <w:pStyle w:val="ItemHead"/>
      </w:pPr>
      <w:r w:rsidRPr="004E767C">
        <w:t>18</w:t>
      </w:r>
      <w:r w:rsidR="00305D90" w:rsidRPr="004E767C">
        <w:t xml:space="preserve">  Clause</w:t>
      </w:r>
      <w:r w:rsidR="004E767C" w:rsidRPr="004E767C">
        <w:t> </w:t>
      </w:r>
      <w:r w:rsidR="00305D90" w:rsidRPr="004E767C">
        <w:t>1 of Schedule</w:t>
      </w:r>
      <w:r w:rsidR="004E767C" w:rsidRPr="004E767C">
        <w:t> </w:t>
      </w:r>
      <w:r w:rsidR="00305D90" w:rsidRPr="004E767C">
        <w:t>1 (table item</w:t>
      </w:r>
      <w:r w:rsidR="004E767C" w:rsidRPr="004E767C">
        <w:t> </w:t>
      </w:r>
      <w:r w:rsidR="00305D90" w:rsidRPr="004E767C">
        <w:t>17)</w:t>
      </w:r>
    </w:p>
    <w:p w:rsidR="00305D90" w:rsidRPr="004E767C" w:rsidRDefault="00305D90" w:rsidP="00305D90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25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51 of the Regulations</w:t>
      </w:r>
      <w:r w:rsidR="009E712E" w:rsidRPr="004E767C">
        <w:t>”</w:t>
      </w:r>
      <w:r w:rsidRPr="004E767C">
        <w:t>.</w:t>
      </w:r>
    </w:p>
    <w:p w:rsidR="00305D90" w:rsidRPr="004E767C" w:rsidRDefault="00F03D00" w:rsidP="00305D90">
      <w:pPr>
        <w:pStyle w:val="ItemHead"/>
      </w:pPr>
      <w:r w:rsidRPr="004E767C">
        <w:t>19</w:t>
      </w:r>
      <w:r w:rsidR="00305D90" w:rsidRPr="004E767C">
        <w:t xml:space="preserve">  Clause</w:t>
      </w:r>
      <w:r w:rsidR="004E767C" w:rsidRPr="004E767C">
        <w:t> </w:t>
      </w:r>
      <w:r w:rsidR="00305D90" w:rsidRPr="004E767C">
        <w:t>1 of Schedule</w:t>
      </w:r>
      <w:r w:rsidR="004E767C" w:rsidRPr="004E767C">
        <w:t> </w:t>
      </w:r>
      <w:r w:rsidR="00305D90" w:rsidRPr="004E767C">
        <w:t>1 (table item</w:t>
      </w:r>
      <w:r w:rsidR="004E767C" w:rsidRPr="004E767C">
        <w:t> </w:t>
      </w:r>
      <w:r w:rsidR="00305D90" w:rsidRPr="004E767C">
        <w:t>20)</w:t>
      </w:r>
    </w:p>
    <w:p w:rsidR="00305D90" w:rsidRPr="004E767C" w:rsidRDefault="00305D90" w:rsidP="00305D90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24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49 of the Regulations</w:t>
      </w:r>
      <w:r w:rsidR="009E712E" w:rsidRPr="004E767C">
        <w:t>”</w:t>
      </w:r>
      <w:r w:rsidRPr="004E767C">
        <w:t>.</w:t>
      </w:r>
    </w:p>
    <w:p w:rsidR="00305D90" w:rsidRPr="004E767C" w:rsidRDefault="00F03D00" w:rsidP="00305D90">
      <w:pPr>
        <w:pStyle w:val="ItemHead"/>
      </w:pPr>
      <w:r w:rsidRPr="004E767C">
        <w:t>20</w:t>
      </w:r>
      <w:r w:rsidR="00305D90" w:rsidRPr="004E767C">
        <w:t xml:space="preserve">  Clause</w:t>
      </w:r>
      <w:r w:rsidR="004E767C" w:rsidRPr="004E767C">
        <w:t> </w:t>
      </w:r>
      <w:r w:rsidR="00305D90" w:rsidRPr="004E767C">
        <w:t>1 of Schedule</w:t>
      </w:r>
      <w:r w:rsidR="004E767C" w:rsidRPr="004E767C">
        <w:t> </w:t>
      </w:r>
      <w:r w:rsidR="00305D90" w:rsidRPr="004E767C">
        <w:t>1 (table item</w:t>
      </w:r>
      <w:r w:rsidR="004E767C" w:rsidRPr="004E767C">
        <w:t> </w:t>
      </w:r>
      <w:r w:rsidR="00305D90" w:rsidRPr="004E767C">
        <w:t>21)</w:t>
      </w:r>
    </w:p>
    <w:p w:rsidR="00305D90" w:rsidRPr="004E767C" w:rsidRDefault="00305D90" w:rsidP="00305D90">
      <w:pPr>
        <w:pStyle w:val="Item"/>
      </w:pPr>
      <w:r w:rsidRPr="004E767C">
        <w:t xml:space="preserve">Omit </w:t>
      </w:r>
      <w:r w:rsidR="009E712E" w:rsidRPr="004E767C">
        <w:t>“</w:t>
      </w:r>
      <w:r w:rsidRPr="004E767C">
        <w:t>regulation</w:t>
      </w:r>
      <w:r w:rsidR="004E767C" w:rsidRPr="004E767C">
        <w:t> </w:t>
      </w:r>
      <w:r w:rsidRPr="004E767C">
        <w:t>8A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Pr="004E767C">
        <w:t>section</w:t>
      </w:r>
      <w:r w:rsidR="004E767C" w:rsidRPr="004E767C">
        <w:t> </w:t>
      </w:r>
      <w:r w:rsidRPr="004E767C">
        <w:t>16 of the Regulations</w:t>
      </w:r>
      <w:r w:rsidR="009E712E" w:rsidRPr="004E767C">
        <w:t>”</w:t>
      </w:r>
      <w:r w:rsidRPr="004E767C">
        <w:t>.</w:t>
      </w:r>
    </w:p>
    <w:p w:rsidR="00A42B74" w:rsidRPr="004E767C" w:rsidRDefault="00F03D00" w:rsidP="00A42B74">
      <w:pPr>
        <w:pStyle w:val="ItemHead"/>
      </w:pPr>
      <w:r w:rsidRPr="004E767C">
        <w:lastRenderedPageBreak/>
        <w:t>21</w:t>
      </w:r>
      <w:r w:rsidR="00A42B74" w:rsidRPr="004E767C">
        <w:t xml:space="preserve">  Clause</w:t>
      </w:r>
      <w:r w:rsidR="004E767C" w:rsidRPr="004E767C">
        <w:t> </w:t>
      </w:r>
      <w:r w:rsidR="00A42B74" w:rsidRPr="004E767C">
        <w:t>1 of Schedule</w:t>
      </w:r>
      <w:r w:rsidR="004E767C" w:rsidRPr="004E767C">
        <w:t> </w:t>
      </w:r>
      <w:r w:rsidR="00A42B74" w:rsidRPr="004E767C">
        <w:t>1 (table item</w:t>
      </w:r>
      <w:r w:rsidR="00286242" w:rsidRPr="004E767C">
        <w:t>s</w:t>
      </w:r>
      <w:r w:rsidR="004E767C" w:rsidRPr="004E767C">
        <w:t> </w:t>
      </w:r>
      <w:r w:rsidR="00A42B74" w:rsidRPr="004E767C">
        <w:t>31</w:t>
      </w:r>
      <w:r w:rsidR="00286242" w:rsidRPr="004E767C">
        <w:t xml:space="preserve"> and 32</w:t>
      </w:r>
      <w:r w:rsidR="00A42B74" w:rsidRPr="004E767C">
        <w:t>)</w:t>
      </w:r>
    </w:p>
    <w:p w:rsidR="00A42B74" w:rsidRPr="004E767C" w:rsidRDefault="00A42B74" w:rsidP="00A42B74">
      <w:pPr>
        <w:pStyle w:val="Item"/>
      </w:pPr>
      <w:r w:rsidRPr="004E767C">
        <w:t xml:space="preserve">Omit </w:t>
      </w:r>
      <w:r w:rsidR="009E712E" w:rsidRPr="004E767C">
        <w:t>“</w:t>
      </w:r>
      <w:r w:rsidR="00192694" w:rsidRPr="004E767C">
        <w:t xml:space="preserve">under </w:t>
      </w:r>
      <w:r w:rsidRPr="004E767C">
        <w:t>regulation</w:t>
      </w:r>
      <w:r w:rsidR="004E767C" w:rsidRPr="004E767C">
        <w:t> </w:t>
      </w:r>
      <w:r w:rsidRPr="004E767C">
        <w:t>24</w:t>
      </w:r>
      <w:r w:rsidR="009E712E" w:rsidRPr="004E767C">
        <w:t>”</w:t>
      </w:r>
      <w:r w:rsidRPr="004E767C">
        <w:t xml:space="preserve">, substitute </w:t>
      </w:r>
      <w:r w:rsidR="009E712E" w:rsidRPr="004E767C">
        <w:t>“</w:t>
      </w:r>
      <w:r w:rsidR="00192694" w:rsidRPr="004E767C">
        <w:t xml:space="preserve">under </w:t>
      </w:r>
      <w:r w:rsidRPr="004E767C">
        <w:t>section</w:t>
      </w:r>
      <w:r w:rsidR="004E767C" w:rsidRPr="004E767C">
        <w:t> </w:t>
      </w:r>
      <w:r w:rsidRPr="004E767C">
        <w:t>49 of the Regulations</w:t>
      </w:r>
      <w:r w:rsidR="009E712E" w:rsidRPr="004E767C">
        <w:t>”</w:t>
      </w:r>
      <w:r w:rsidRPr="004E767C">
        <w:t>.</w:t>
      </w:r>
    </w:p>
    <w:sectPr w:rsidR="00A42B74" w:rsidRPr="004E767C" w:rsidSect="006B21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41" w:rsidRDefault="00952E41" w:rsidP="0048364F">
      <w:pPr>
        <w:spacing w:line="240" w:lineRule="auto"/>
      </w:pPr>
      <w:r>
        <w:separator/>
      </w:r>
    </w:p>
  </w:endnote>
  <w:endnote w:type="continuationSeparator" w:id="0">
    <w:p w:rsidR="00952E41" w:rsidRDefault="00952E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6B21CC" w:rsidRDefault="006B21CC" w:rsidP="006B21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21CC">
      <w:rPr>
        <w:i/>
        <w:sz w:val="18"/>
      </w:rPr>
      <w:t>OPC62567 -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Default="00952E41" w:rsidP="00E97334"/>
  <w:p w:rsidR="00952E41" w:rsidRPr="006B21CC" w:rsidRDefault="006B21CC" w:rsidP="006B21CC">
    <w:pPr>
      <w:rPr>
        <w:rFonts w:cs="Times New Roman"/>
        <w:i/>
        <w:sz w:val="18"/>
      </w:rPr>
    </w:pPr>
    <w:r w:rsidRPr="006B21CC">
      <w:rPr>
        <w:rFonts w:cs="Times New Roman"/>
        <w:i/>
        <w:sz w:val="18"/>
      </w:rPr>
      <w:t>OPC62567 -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6B21CC" w:rsidRDefault="006B21CC" w:rsidP="006B21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21CC">
      <w:rPr>
        <w:i/>
        <w:sz w:val="18"/>
      </w:rPr>
      <w:t>OPC62567 -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33C1C" w:rsidRDefault="00952E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52E41" w:rsidTr="004E76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939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939">
            <w:rPr>
              <w:i/>
              <w:sz w:val="18"/>
            </w:rPr>
            <w:t>National Health (Claims and under co-payment data) Amendment (Electronic Prescriptions)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right"/>
            <w:rPr>
              <w:sz w:val="18"/>
            </w:rPr>
          </w:pPr>
        </w:p>
      </w:tc>
    </w:tr>
  </w:tbl>
  <w:p w:rsidR="00952E41" w:rsidRPr="006B21CC" w:rsidRDefault="006B21CC" w:rsidP="006B21CC">
    <w:pPr>
      <w:rPr>
        <w:rFonts w:cs="Times New Roman"/>
        <w:i/>
        <w:sz w:val="18"/>
      </w:rPr>
    </w:pPr>
    <w:r w:rsidRPr="006B21CC">
      <w:rPr>
        <w:rFonts w:cs="Times New Roman"/>
        <w:i/>
        <w:sz w:val="18"/>
      </w:rPr>
      <w:t>OPC62567 -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33C1C" w:rsidRDefault="00952E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52E41" w:rsidTr="004E76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939">
            <w:rPr>
              <w:i/>
              <w:sz w:val="18"/>
            </w:rPr>
            <w:t>National Health (Claims and under co-payment data) Amendment (Electronic Prescriptions)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9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52E41" w:rsidRPr="006B21CC" w:rsidRDefault="006B21CC" w:rsidP="006B21CC">
    <w:pPr>
      <w:rPr>
        <w:rFonts w:cs="Times New Roman"/>
        <w:i/>
        <w:sz w:val="18"/>
      </w:rPr>
    </w:pPr>
    <w:r w:rsidRPr="006B21CC">
      <w:rPr>
        <w:rFonts w:cs="Times New Roman"/>
        <w:i/>
        <w:sz w:val="18"/>
      </w:rPr>
      <w:t>OPC62567 -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33C1C" w:rsidRDefault="00952E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52E41" w:rsidTr="004E76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93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939">
            <w:rPr>
              <w:i/>
              <w:sz w:val="18"/>
            </w:rPr>
            <w:t>National Health (Claims and under co-payment data) Amendment (Electronic Prescriptions)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right"/>
            <w:rPr>
              <w:sz w:val="18"/>
            </w:rPr>
          </w:pPr>
        </w:p>
      </w:tc>
    </w:tr>
  </w:tbl>
  <w:p w:rsidR="00952E41" w:rsidRPr="006B21CC" w:rsidRDefault="006B21CC" w:rsidP="006B21CC">
    <w:pPr>
      <w:rPr>
        <w:rFonts w:cs="Times New Roman"/>
        <w:i/>
        <w:sz w:val="18"/>
      </w:rPr>
    </w:pPr>
    <w:r w:rsidRPr="006B21CC">
      <w:rPr>
        <w:rFonts w:cs="Times New Roman"/>
        <w:i/>
        <w:sz w:val="18"/>
      </w:rPr>
      <w:t>OPC62567 -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33C1C" w:rsidRDefault="00952E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52E41" w:rsidTr="009E712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939">
            <w:rPr>
              <w:i/>
              <w:sz w:val="18"/>
            </w:rPr>
            <w:t>National Health (Claims and under co-payment data) Amendment (Electronic Prescriptions)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9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52E41" w:rsidRPr="006B21CC" w:rsidRDefault="006B21CC" w:rsidP="006B21CC">
    <w:pPr>
      <w:rPr>
        <w:rFonts w:cs="Times New Roman"/>
        <w:i/>
        <w:sz w:val="18"/>
      </w:rPr>
    </w:pPr>
    <w:r w:rsidRPr="006B21CC">
      <w:rPr>
        <w:rFonts w:cs="Times New Roman"/>
        <w:i/>
        <w:sz w:val="18"/>
      </w:rPr>
      <w:t>OPC62567 -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33C1C" w:rsidRDefault="00952E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52E4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939">
            <w:rPr>
              <w:i/>
              <w:sz w:val="18"/>
            </w:rPr>
            <w:t>National Health (Claims and under co-payment data) Amendment (Electronic Prescriptions)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52E41" w:rsidRDefault="00952E41" w:rsidP="009E71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93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52E41" w:rsidRPr="006B21CC" w:rsidRDefault="006B21CC" w:rsidP="006B21CC">
    <w:pPr>
      <w:rPr>
        <w:rFonts w:cs="Times New Roman"/>
        <w:i/>
        <w:sz w:val="18"/>
      </w:rPr>
    </w:pPr>
    <w:r w:rsidRPr="006B21CC">
      <w:rPr>
        <w:rFonts w:cs="Times New Roman"/>
        <w:i/>
        <w:sz w:val="18"/>
      </w:rPr>
      <w:t>OPC62567 -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41" w:rsidRDefault="00952E41" w:rsidP="0048364F">
      <w:pPr>
        <w:spacing w:line="240" w:lineRule="auto"/>
      </w:pPr>
      <w:r>
        <w:separator/>
      </w:r>
    </w:p>
  </w:footnote>
  <w:footnote w:type="continuationSeparator" w:id="0">
    <w:p w:rsidR="00952E41" w:rsidRDefault="00952E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5F1388" w:rsidRDefault="00952E4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5F1388" w:rsidRDefault="00952E4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5F1388" w:rsidRDefault="00952E4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D79B6" w:rsidRDefault="00952E4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D79B6" w:rsidRDefault="00952E4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ED79B6" w:rsidRDefault="00952E4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A961C4" w:rsidRDefault="00952E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B3939">
      <w:rPr>
        <w:b/>
        <w:sz w:val="20"/>
      </w:rPr>
      <w:fldChar w:fldCharType="separate"/>
    </w:r>
    <w:r w:rsidR="007B393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B3939">
      <w:rPr>
        <w:sz w:val="20"/>
      </w:rPr>
      <w:fldChar w:fldCharType="separate"/>
    </w:r>
    <w:r w:rsidR="007B3939">
      <w:rPr>
        <w:noProof/>
        <w:sz w:val="20"/>
      </w:rPr>
      <w:t>Amendments</w:t>
    </w:r>
    <w:r>
      <w:rPr>
        <w:sz w:val="20"/>
      </w:rPr>
      <w:fldChar w:fldCharType="end"/>
    </w:r>
  </w:p>
  <w:p w:rsidR="00952E41" w:rsidRPr="00A961C4" w:rsidRDefault="00952E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B3939">
      <w:rPr>
        <w:b/>
        <w:sz w:val="20"/>
      </w:rPr>
      <w:fldChar w:fldCharType="separate"/>
    </w:r>
    <w:r w:rsidR="007B3939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B3939">
      <w:rPr>
        <w:sz w:val="20"/>
      </w:rPr>
      <w:fldChar w:fldCharType="separate"/>
    </w:r>
    <w:r w:rsidR="007B3939">
      <w:rPr>
        <w:noProof/>
        <w:sz w:val="20"/>
      </w:rPr>
      <w:t>Technical corrections</w:t>
    </w:r>
    <w:r>
      <w:rPr>
        <w:sz w:val="20"/>
      </w:rPr>
      <w:fldChar w:fldCharType="end"/>
    </w:r>
  </w:p>
  <w:p w:rsidR="00952E41" w:rsidRPr="00A961C4" w:rsidRDefault="00952E4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A961C4" w:rsidRDefault="00952E4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52E41" w:rsidRPr="00A961C4" w:rsidRDefault="00952E4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52E41" w:rsidRPr="00A961C4" w:rsidRDefault="00952E4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1" w:rsidRPr="00A961C4" w:rsidRDefault="00952E4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8"/>
    <w:rsid w:val="00000263"/>
    <w:rsid w:val="000113BC"/>
    <w:rsid w:val="000136AF"/>
    <w:rsid w:val="0004044E"/>
    <w:rsid w:val="0005120E"/>
    <w:rsid w:val="00054577"/>
    <w:rsid w:val="00060D90"/>
    <w:rsid w:val="000614BF"/>
    <w:rsid w:val="0007169C"/>
    <w:rsid w:val="00077593"/>
    <w:rsid w:val="00083F48"/>
    <w:rsid w:val="000A7DF9"/>
    <w:rsid w:val="000C7194"/>
    <w:rsid w:val="000D05EF"/>
    <w:rsid w:val="000D5485"/>
    <w:rsid w:val="000D7237"/>
    <w:rsid w:val="000F21C1"/>
    <w:rsid w:val="00105D72"/>
    <w:rsid w:val="0010745C"/>
    <w:rsid w:val="00117277"/>
    <w:rsid w:val="00133D90"/>
    <w:rsid w:val="00135CBA"/>
    <w:rsid w:val="00160BD7"/>
    <w:rsid w:val="00163392"/>
    <w:rsid w:val="001643C9"/>
    <w:rsid w:val="00165568"/>
    <w:rsid w:val="00166082"/>
    <w:rsid w:val="00166C2F"/>
    <w:rsid w:val="00170485"/>
    <w:rsid w:val="001716C9"/>
    <w:rsid w:val="00184261"/>
    <w:rsid w:val="00192694"/>
    <w:rsid w:val="00193461"/>
    <w:rsid w:val="001939E1"/>
    <w:rsid w:val="00195382"/>
    <w:rsid w:val="001A3B9F"/>
    <w:rsid w:val="001A4D93"/>
    <w:rsid w:val="001A65C0"/>
    <w:rsid w:val="001B6456"/>
    <w:rsid w:val="001B7A5D"/>
    <w:rsid w:val="001C69C4"/>
    <w:rsid w:val="001E0A8D"/>
    <w:rsid w:val="001E3073"/>
    <w:rsid w:val="001E3590"/>
    <w:rsid w:val="001E3BE4"/>
    <w:rsid w:val="001E5745"/>
    <w:rsid w:val="001E7407"/>
    <w:rsid w:val="00201D27"/>
    <w:rsid w:val="0020300C"/>
    <w:rsid w:val="0021591B"/>
    <w:rsid w:val="00220A0C"/>
    <w:rsid w:val="00223E4A"/>
    <w:rsid w:val="002302EA"/>
    <w:rsid w:val="00240749"/>
    <w:rsid w:val="002468D7"/>
    <w:rsid w:val="002606FD"/>
    <w:rsid w:val="00271188"/>
    <w:rsid w:val="00285CDD"/>
    <w:rsid w:val="00286242"/>
    <w:rsid w:val="00291167"/>
    <w:rsid w:val="00291D41"/>
    <w:rsid w:val="00297ECB"/>
    <w:rsid w:val="002C152A"/>
    <w:rsid w:val="002D043A"/>
    <w:rsid w:val="002E0297"/>
    <w:rsid w:val="002E066E"/>
    <w:rsid w:val="00305D90"/>
    <w:rsid w:val="00311D48"/>
    <w:rsid w:val="00316D51"/>
    <w:rsid w:val="0031713F"/>
    <w:rsid w:val="003316DC"/>
    <w:rsid w:val="00332E0D"/>
    <w:rsid w:val="003415D3"/>
    <w:rsid w:val="00344B0F"/>
    <w:rsid w:val="00346335"/>
    <w:rsid w:val="00351846"/>
    <w:rsid w:val="00352B0F"/>
    <w:rsid w:val="003561B0"/>
    <w:rsid w:val="00367960"/>
    <w:rsid w:val="003A15AC"/>
    <w:rsid w:val="003A56EB"/>
    <w:rsid w:val="003B0627"/>
    <w:rsid w:val="003B3FDB"/>
    <w:rsid w:val="003B6FCA"/>
    <w:rsid w:val="003C5F2B"/>
    <w:rsid w:val="003D0BFE"/>
    <w:rsid w:val="003D5700"/>
    <w:rsid w:val="003F0F5A"/>
    <w:rsid w:val="00400A30"/>
    <w:rsid w:val="004022CA"/>
    <w:rsid w:val="00404299"/>
    <w:rsid w:val="00407F41"/>
    <w:rsid w:val="004116CD"/>
    <w:rsid w:val="00414ADE"/>
    <w:rsid w:val="0042113C"/>
    <w:rsid w:val="00423463"/>
    <w:rsid w:val="00424BA8"/>
    <w:rsid w:val="00424CA9"/>
    <w:rsid w:val="004257BB"/>
    <w:rsid w:val="004261D9"/>
    <w:rsid w:val="0044291A"/>
    <w:rsid w:val="0045155E"/>
    <w:rsid w:val="00460499"/>
    <w:rsid w:val="00462316"/>
    <w:rsid w:val="00474835"/>
    <w:rsid w:val="004819C7"/>
    <w:rsid w:val="0048364F"/>
    <w:rsid w:val="00490F2E"/>
    <w:rsid w:val="00496DB3"/>
    <w:rsid w:val="00496F97"/>
    <w:rsid w:val="004A53EA"/>
    <w:rsid w:val="004C3372"/>
    <w:rsid w:val="004E1502"/>
    <w:rsid w:val="004E767C"/>
    <w:rsid w:val="004F1FAC"/>
    <w:rsid w:val="004F676E"/>
    <w:rsid w:val="00507935"/>
    <w:rsid w:val="00514DF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6380"/>
    <w:rsid w:val="00581211"/>
    <w:rsid w:val="00584811"/>
    <w:rsid w:val="0059367A"/>
    <w:rsid w:val="00593AA6"/>
    <w:rsid w:val="00594161"/>
    <w:rsid w:val="00594749"/>
    <w:rsid w:val="00597786"/>
    <w:rsid w:val="005A482B"/>
    <w:rsid w:val="005B4067"/>
    <w:rsid w:val="005B4714"/>
    <w:rsid w:val="005B7206"/>
    <w:rsid w:val="005C17CD"/>
    <w:rsid w:val="005C3F41"/>
    <w:rsid w:val="005C504E"/>
    <w:rsid w:val="005D168D"/>
    <w:rsid w:val="005D5EA1"/>
    <w:rsid w:val="005E61D3"/>
    <w:rsid w:val="005E7ED1"/>
    <w:rsid w:val="005F7738"/>
    <w:rsid w:val="00600219"/>
    <w:rsid w:val="00604F33"/>
    <w:rsid w:val="00613EAD"/>
    <w:rsid w:val="006158AC"/>
    <w:rsid w:val="006172D1"/>
    <w:rsid w:val="00625368"/>
    <w:rsid w:val="00640402"/>
    <w:rsid w:val="00640F78"/>
    <w:rsid w:val="00646E7B"/>
    <w:rsid w:val="006533EC"/>
    <w:rsid w:val="00654291"/>
    <w:rsid w:val="00655D6A"/>
    <w:rsid w:val="00656DE9"/>
    <w:rsid w:val="006647A4"/>
    <w:rsid w:val="00677CC2"/>
    <w:rsid w:val="006817D7"/>
    <w:rsid w:val="00685F42"/>
    <w:rsid w:val="006866A1"/>
    <w:rsid w:val="0069207B"/>
    <w:rsid w:val="006A4309"/>
    <w:rsid w:val="006B081B"/>
    <w:rsid w:val="006B21CC"/>
    <w:rsid w:val="006B2BF3"/>
    <w:rsid w:val="006B4C8A"/>
    <w:rsid w:val="006B7006"/>
    <w:rsid w:val="006B7537"/>
    <w:rsid w:val="006C7F8C"/>
    <w:rsid w:val="006D30ED"/>
    <w:rsid w:val="006D4CCC"/>
    <w:rsid w:val="006D7AB9"/>
    <w:rsid w:val="006E195D"/>
    <w:rsid w:val="00700B2C"/>
    <w:rsid w:val="00705F06"/>
    <w:rsid w:val="00713084"/>
    <w:rsid w:val="00720FC2"/>
    <w:rsid w:val="00731E00"/>
    <w:rsid w:val="00732E9D"/>
    <w:rsid w:val="00734582"/>
    <w:rsid w:val="0073491A"/>
    <w:rsid w:val="0074194D"/>
    <w:rsid w:val="007440B7"/>
    <w:rsid w:val="00745943"/>
    <w:rsid w:val="00747993"/>
    <w:rsid w:val="00755E21"/>
    <w:rsid w:val="007634AD"/>
    <w:rsid w:val="00764BC5"/>
    <w:rsid w:val="00766D05"/>
    <w:rsid w:val="007715C9"/>
    <w:rsid w:val="00774EDD"/>
    <w:rsid w:val="007757EC"/>
    <w:rsid w:val="00784925"/>
    <w:rsid w:val="00784C6D"/>
    <w:rsid w:val="007A35E6"/>
    <w:rsid w:val="007A6863"/>
    <w:rsid w:val="007B0BDB"/>
    <w:rsid w:val="007B3939"/>
    <w:rsid w:val="007C585B"/>
    <w:rsid w:val="007C6FC2"/>
    <w:rsid w:val="007D45C1"/>
    <w:rsid w:val="007E54A5"/>
    <w:rsid w:val="007E7D4A"/>
    <w:rsid w:val="007F48ED"/>
    <w:rsid w:val="007F7947"/>
    <w:rsid w:val="00812F45"/>
    <w:rsid w:val="0084172C"/>
    <w:rsid w:val="008501AC"/>
    <w:rsid w:val="00856A31"/>
    <w:rsid w:val="00857CBA"/>
    <w:rsid w:val="00863A0E"/>
    <w:rsid w:val="008754D0"/>
    <w:rsid w:val="00875ABF"/>
    <w:rsid w:val="00877D48"/>
    <w:rsid w:val="00882942"/>
    <w:rsid w:val="0088345B"/>
    <w:rsid w:val="008A16A5"/>
    <w:rsid w:val="008C284A"/>
    <w:rsid w:val="008C2B5D"/>
    <w:rsid w:val="008D0EE0"/>
    <w:rsid w:val="008D5B99"/>
    <w:rsid w:val="008D7A27"/>
    <w:rsid w:val="008E4702"/>
    <w:rsid w:val="008E69AA"/>
    <w:rsid w:val="008F134C"/>
    <w:rsid w:val="008F4F1C"/>
    <w:rsid w:val="009215E2"/>
    <w:rsid w:val="00922764"/>
    <w:rsid w:val="00932377"/>
    <w:rsid w:val="00943102"/>
    <w:rsid w:val="0094523D"/>
    <w:rsid w:val="00950E98"/>
    <w:rsid w:val="009529BE"/>
    <w:rsid w:val="00952E41"/>
    <w:rsid w:val="00960B60"/>
    <w:rsid w:val="00976A63"/>
    <w:rsid w:val="00983419"/>
    <w:rsid w:val="009A32B1"/>
    <w:rsid w:val="009B110C"/>
    <w:rsid w:val="009C3431"/>
    <w:rsid w:val="009C5989"/>
    <w:rsid w:val="009D08DA"/>
    <w:rsid w:val="009D151A"/>
    <w:rsid w:val="009D1771"/>
    <w:rsid w:val="009D2250"/>
    <w:rsid w:val="009E712E"/>
    <w:rsid w:val="00A06860"/>
    <w:rsid w:val="00A126D3"/>
    <w:rsid w:val="00A136F5"/>
    <w:rsid w:val="00A231E2"/>
    <w:rsid w:val="00A253A8"/>
    <w:rsid w:val="00A2550D"/>
    <w:rsid w:val="00A4169B"/>
    <w:rsid w:val="00A42B74"/>
    <w:rsid w:val="00A50D55"/>
    <w:rsid w:val="00A5165B"/>
    <w:rsid w:val="00A52FDA"/>
    <w:rsid w:val="00A532E4"/>
    <w:rsid w:val="00A64912"/>
    <w:rsid w:val="00A650F4"/>
    <w:rsid w:val="00A70A74"/>
    <w:rsid w:val="00A852BC"/>
    <w:rsid w:val="00AA0343"/>
    <w:rsid w:val="00AA2A5C"/>
    <w:rsid w:val="00AB66F7"/>
    <w:rsid w:val="00AB78E9"/>
    <w:rsid w:val="00AD3467"/>
    <w:rsid w:val="00AD5641"/>
    <w:rsid w:val="00AE0F9B"/>
    <w:rsid w:val="00AE7405"/>
    <w:rsid w:val="00AF55FF"/>
    <w:rsid w:val="00AF70C5"/>
    <w:rsid w:val="00B025A1"/>
    <w:rsid w:val="00B032D8"/>
    <w:rsid w:val="00B27C59"/>
    <w:rsid w:val="00B33B3C"/>
    <w:rsid w:val="00B40D74"/>
    <w:rsid w:val="00B52663"/>
    <w:rsid w:val="00B5645E"/>
    <w:rsid w:val="00B56DCB"/>
    <w:rsid w:val="00B72E92"/>
    <w:rsid w:val="00B770D2"/>
    <w:rsid w:val="00B9091B"/>
    <w:rsid w:val="00B93B2B"/>
    <w:rsid w:val="00B97AE9"/>
    <w:rsid w:val="00BA47A3"/>
    <w:rsid w:val="00BA5026"/>
    <w:rsid w:val="00BB3AA3"/>
    <w:rsid w:val="00BB5320"/>
    <w:rsid w:val="00BB6E79"/>
    <w:rsid w:val="00BE3B31"/>
    <w:rsid w:val="00BE719A"/>
    <w:rsid w:val="00BE720A"/>
    <w:rsid w:val="00BF6650"/>
    <w:rsid w:val="00C00270"/>
    <w:rsid w:val="00C067E5"/>
    <w:rsid w:val="00C15E7C"/>
    <w:rsid w:val="00C164CA"/>
    <w:rsid w:val="00C42BF8"/>
    <w:rsid w:val="00C460AE"/>
    <w:rsid w:val="00C467AB"/>
    <w:rsid w:val="00C50043"/>
    <w:rsid w:val="00C50A0F"/>
    <w:rsid w:val="00C51E43"/>
    <w:rsid w:val="00C7573B"/>
    <w:rsid w:val="00C76CF3"/>
    <w:rsid w:val="00CA7844"/>
    <w:rsid w:val="00CB26A4"/>
    <w:rsid w:val="00CB5263"/>
    <w:rsid w:val="00CB58EF"/>
    <w:rsid w:val="00CB6442"/>
    <w:rsid w:val="00CE7D64"/>
    <w:rsid w:val="00CF0BB2"/>
    <w:rsid w:val="00D13441"/>
    <w:rsid w:val="00D243A3"/>
    <w:rsid w:val="00D24D64"/>
    <w:rsid w:val="00D260D3"/>
    <w:rsid w:val="00D3200B"/>
    <w:rsid w:val="00D33440"/>
    <w:rsid w:val="00D52EFE"/>
    <w:rsid w:val="00D56A0D"/>
    <w:rsid w:val="00D63EF6"/>
    <w:rsid w:val="00D66518"/>
    <w:rsid w:val="00D66AFE"/>
    <w:rsid w:val="00D70DFB"/>
    <w:rsid w:val="00D71EEA"/>
    <w:rsid w:val="00D735CD"/>
    <w:rsid w:val="00D75B67"/>
    <w:rsid w:val="00D766DF"/>
    <w:rsid w:val="00D91ECD"/>
    <w:rsid w:val="00D95891"/>
    <w:rsid w:val="00DA13E7"/>
    <w:rsid w:val="00DB2110"/>
    <w:rsid w:val="00DB41EB"/>
    <w:rsid w:val="00DB5CB4"/>
    <w:rsid w:val="00DD1AD9"/>
    <w:rsid w:val="00DE149E"/>
    <w:rsid w:val="00DF3D92"/>
    <w:rsid w:val="00E05704"/>
    <w:rsid w:val="00E12F1A"/>
    <w:rsid w:val="00E21CFB"/>
    <w:rsid w:val="00E22935"/>
    <w:rsid w:val="00E32DA8"/>
    <w:rsid w:val="00E47B1F"/>
    <w:rsid w:val="00E51BAA"/>
    <w:rsid w:val="00E54292"/>
    <w:rsid w:val="00E60191"/>
    <w:rsid w:val="00E6472D"/>
    <w:rsid w:val="00E74DC7"/>
    <w:rsid w:val="00E87699"/>
    <w:rsid w:val="00E92E27"/>
    <w:rsid w:val="00E9586B"/>
    <w:rsid w:val="00E97334"/>
    <w:rsid w:val="00EA585A"/>
    <w:rsid w:val="00ED0D71"/>
    <w:rsid w:val="00ED4928"/>
    <w:rsid w:val="00EE6190"/>
    <w:rsid w:val="00EF2E3A"/>
    <w:rsid w:val="00EF3A2A"/>
    <w:rsid w:val="00EF6402"/>
    <w:rsid w:val="00F03D00"/>
    <w:rsid w:val="00F047E2"/>
    <w:rsid w:val="00F04D57"/>
    <w:rsid w:val="00F078DC"/>
    <w:rsid w:val="00F13E86"/>
    <w:rsid w:val="00F22E12"/>
    <w:rsid w:val="00F31546"/>
    <w:rsid w:val="00F32FCB"/>
    <w:rsid w:val="00F51A51"/>
    <w:rsid w:val="00F6709F"/>
    <w:rsid w:val="00F677A9"/>
    <w:rsid w:val="00F732EA"/>
    <w:rsid w:val="00F75509"/>
    <w:rsid w:val="00F82783"/>
    <w:rsid w:val="00F84CF5"/>
    <w:rsid w:val="00F8612E"/>
    <w:rsid w:val="00F86DB2"/>
    <w:rsid w:val="00FA420B"/>
    <w:rsid w:val="00FA6E46"/>
    <w:rsid w:val="00FB5E5B"/>
    <w:rsid w:val="00FE0781"/>
    <w:rsid w:val="00FE1E6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6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6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6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6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6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6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76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76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76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76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767C"/>
  </w:style>
  <w:style w:type="paragraph" w:customStyle="1" w:styleId="OPCParaBase">
    <w:name w:val="OPCParaBase"/>
    <w:qFormat/>
    <w:rsid w:val="004E76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76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76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76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76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76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76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76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76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76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76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767C"/>
  </w:style>
  <w:style w:type="paragraph" w:customStyle="1" w:styleId="Blocks">
    <w:name w:val="Blocks"/>
    <w:aliases w:val="bb"/>
    <w:basedOn w:val="OPCParaBase"/>
    <w:qFormat/>
    <w:rsid w:val="004E76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76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767C"/>
    <w:rPr>
      <w:i/>
    </w:rPr>
  </w:style>
  <w:style w:type="paragraph" w:customStyle="1" w:styleId="BoxList">
    <w:name w:val="BoxList"/>
    <w:aliases w:val="bl"/>
    <w:basedOn w:val="BoxText"/>
    <w:qFormat/>
    <w:rsid w:val="004E76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76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76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767C"/>
    <w:pPr>
      <w:ind w:left="1985" w:hanging="851"/>
    </w:pPr>
  </w:style>
  <w:style w:type="character" w:customStyle="1" w:styleId="CharAmPartNo">
    <w:name w:val="CharAmPartNo"/>
    <w:basedOn w:val="OPCCharBase"/>
    <w:qFormat/>
    <w:rsid w:val="004E767C"/>
  </w:style>
  <w:style w:type="character" w:customStyle="1" w:styleId="CharAmPartText">
    <w:name w:val="CharAmPartText"/>
    <w:basedOn w:val="OPCCharBase"/>
    <w:qFormat/>
    <w:rsid w:val="004E767C"/>
  </w:style>
  <w:style w:type="character" w:customStyle="1" w:styleId="CharAmSchNo">
    <w:name w:val="CharAmSchNo"/>
    <w:basedOn w:val="OPCCharBase"/>
    <w:qFormat/>
    <w:rsid w:val="004E767C"/>
  </w:style>
  <w:style w:type="character" w:customStyle="1" w:styleId="CharAmSchText">
    <w:name w:val="CharAmSchText"/>
    <w:basedOn w:val="OPCCharBase"/>
    <w:qFormat/>
    <w:rsid w:val="004E767C"/>
  </w:style>
  <w:style w:type="character" w:customStyle="1" w:styleId="CharBoldItalic">
    <w:name w:val="CharBoldItalic"/>
    <w:basedOn w:val="OPCCharBase"/>
    <w:uiPriority w:val="1"/>
    <w:qFormat/>
    <w:rsid w:val="004E76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767C"/>
  </w:style>
  <w:style w:type="character" w:customStyle="1" w:styleId="CharChapText">
    <w:name w:val="CharChapText"/>
    <w:basedOn w:val="OPCCharBase"/>
    <w:uiPriority w:val="1"/>
    <w:qFormat/>
    <w:rsid w:val="004E767C"/>
  </w:style>
  <w:style w:type="character" w:customStyle="1" w:styleId="CharDivNo">
    <w:name w:val="CharDivNo"/>
    <w:basedOn w:val="OPCCharBase"/>
    <w:uiPriority w:val="1"/>
    <w:qFormat/>
    <w:rsid w:val="004E767C"/>
  </w:style>
  <w:style w:type="character" w:customStyle="1" w:styleId="CharDivText">
    <w:name w:val="CharDivText"/>
    <w:basedOn w:val="OPCCharBase"/>
    <w:uiPriority w:val="1"/>
    <w:qFormat/>
    <w:rsid w:val="004E767C"/>
  </w:style>
  <w:style w:type="character" w:customStyle="1" w:styleId="CharItalic">
    <w:name w:val="CharItalic"/>
    <w:basedOn w:val="OPCCharBase"/>
    <w:uiPriority w:val="1"/>
    <w:qFormat/>
    <w:rsid w:val="004E767C"/>
    <w:rPr>
      <w:i/>
    </w:rPr>
  </w:style>
  <w:style w:type="character" w:customStyle="1" w:styleId="CharPartNo">
    <w:name w:val="CharPartNo"/>
    <w:basedOn w:val="OPCCharBase"/>
    <w:uiPriority w:val="1"/>
    <w:qFormat/>
    <w:rsid w:val="004E767C"/>
  </w:style>
  <w:style w:type="character" w:customStyle="1" w:styleId="CharPartText">
    <w:name w:val="CharPartText"/>
    <w:basedOn w:val="OPCCharBase"/>
    <w:uiPriority w:val="1"/>
    <w:qFormat/>
    <w:rsid w:val="004E767C"/>
  </w:style>
  <w:style w:type="character" w:customStyle="1" w:styleId="CharSectno">
    <w:name w:val="CharSectno"/>
    <w:basedOn w:val="OPCCharBase"/>
    <w:qFormat/>
    <w:rsid w:val="004E767C"/>
  </w:style>
  <w:style w:type="character" w:customStyle="1" w:styleId="CharSubdNo">
    <w:name w:val="CharSubdNo"/>
    <w:basedOn w:val="OPCCharBase"/>
    <w:uiPriority w:val="1"/>
    <w:qFormat/>
    <w:rsid w:val="004E767C"/>
  </w:style>
  <w:style w:type="character" w:customStyle="1" w:styleId="CharSubdText">
    <w:name w:val="CharSubdText"/>
    <w:basedOn w:val="OPCCharBase"/>
    <w:uiPriority w:val="1"/>
    <w:qFormat/>
    <w:rsid w:val="004E767C"/>
  </w:style>
  <w:style w:type="paragraph" w:customStyle="1" w:styleId="CTA--">
    <w:name w:val="CTA --"/>
    <w:basedOn w:val="OPCParaBase"/>
    <w:next w:val="Normal"/>
    <w:rsid w:val="004E76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76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76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76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76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76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76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76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76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76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76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76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76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76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76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76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76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76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76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76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76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76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76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76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76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76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76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76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76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76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76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76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76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76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76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76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76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76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76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76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76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76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76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76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76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76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76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76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76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76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76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76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76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76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76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76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76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76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76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76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76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76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76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76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76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76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767C"/>
    <w:rPr>
      <w:sz w:val="16"/>
    </w:rPr>
  </w:style>
  <w:style w:type="table" w:customStyle="1" w:styleId="CFlag">
    <w:name w:val="CFlag"/>
    <w:basedOn w:val="TableNormal"/>
    <w:uiPriority w:val="99"/>
    <w:rsid w:val="004E76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76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76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76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76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76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76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76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767C"/>
    <w:pPr>
      <w:spacing w:before="120"/>
    </w:pPr>
  </w:style>
  <w:style w:type="paragraph" w:customStyle="1" w:styleId="CompiledActNo">
    <w:name w:val="CompiledActNo"/>
    <w:basedOn w:val="OPCParaBase"/>
    <w:next w:val="Normal"/>
    <w:rsid w:val="004E76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76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76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76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76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76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76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76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76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76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76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76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76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76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76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76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76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767C"/>
  </w:style>
  <w:style w:type="character" w:customStyle="1" w:styleId="CharSubPartNoCASA">
    <w:name w:val="CharSubPartNo(CASA)"/>
    <w:basedOn w:val="OPCCharBase"/>
    <w:uiPriority w:val="1"/>
    <w:rsid w:val="004E767C"/>
  </w:style>
  <w:style w:type="paragraph" w:customStyle="1" w:styleId="ENoteTTIndentHeadingSub">
    <w:name w:val="ENoteTTIndentHeadingSub"/>
    <w:aliases w:val="enTTHis"/>
    <w:basedOn w:val="OPCParaBase"/>
    <w:rsid w:val="004E76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76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76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76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76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767C"/>
    <w:rPr>
      <w:sz w:val="22"/>
    </w:rPr>
  </w:style>
  <w:style w:type="paragraph" w:customStyle="1" w:styleId="SOTextNote">
    <w:name w:val="SO TextNote"/>
    <w:aliases w:val="sont"/>
    <w:basedOn w:val="SOText"/>
    <w:qFormat/>
    <w:rsid w:val="004E76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76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767C"/>
    <w:rPr>
      <w:sz w:val="22"/>
    </w:rPr>
  </w:style>
  <w:style w:type="paragraph" w:customStyle="1" w:styleId="FileName">
    <w:name w:val="FileName"/>
    <w:basedOn w:val="Normal"/>
    <w:rsid w:val="004E767C"/>
  </w:style>
  <w:style w:type="paragraph" w:customStyle="1" w:styleId="TableHeading">
    <w:name w:val="TableHeading"/>
    <w:aliases w:val="th"/>
    <w:basedOn w:val="OPCParaBase"/>
    <w:next w:val="Tabletext"/>
    <w:rsid w:val="004E76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76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76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76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76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76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76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76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76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76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76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76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76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6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76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76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76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76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76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76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767C"/>
  </w:style>
  <w:style w:type="character" w:customStyle="1" w:styleId="charlegsubtitle1">
    <w:name w:val="charlegsubtitle1"/>
    <w:basedOn w:val="DefaultParagraphFont"/>
    <w:rsid w:val="004E76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767C"/>
    <w:pPr>
      <w:ind w:left="240" w:hanging="240"/>
    </w:pPr>
  </w:style>
  <w:style w:type="paragraph" w:styleId="Index2">
    <w:name w:val="index 2"/>
    <w:basedOn w:val="Normal"/>
    <w:next w:val="Normal"/>
    <w:autoRedefine/>
    <w:rsid w:val="004E767C"/>
    <w:pPr>
      <w:ind w:left="480" w:hanging="240"/>
    </w:pPr>
  </w:style>
  <w:style w:type="paragraph" w:styleId="Index3">
    <w:name w:val="index 3"/>
    <w:basedOn w:val="Normal"/>
    <w:next w:val="Normal"/>
    <w:autoRedefine/>
    <w:rsid w:val="004E767C"/>
    <w:pPr>
      <w:ind w:left="720" w:hanging="240"/>
    </w:pPr>
  </w:style>
  <w:style w:type="paragraph" w:styleId="Index4">
    <w:name w:val="index 4"/>
    <w:basedOn w:val="Normal"/>
    <w:next w:val="Normal"/>
    <w:autoRedefine/>
    <w:rsid w:val="004E767C"/>
    <w:pPr>
      <w:ind w:left="960" w:hanging="240"/>
    </w:pPr>
  </w:style>
  <w:style w:type="paragraph" w:styleId="Index5">
    <w:name w:val="index 5"/>
    <w:basedOn w:val="Normal"/>
    <w:next w:val="Normal"/>
    <w:autoRedefine/>
    <w:rsid w:val="004E767C"/>
    <w:pPr>
      <w:ind w:left="1200" w:hanging="240"/>
    </w:pPr>
  </w:style>
  <w:style w:type="paragraph" w:styleId="Index6">
    <w:name w:val="index 6"/>
    <w:basedOn w:val="Normal"/>
    <w:next w:val="Normal"/>
    <w:autoRedefine/>
    <w:rsid w:val="004E767C"/>
    <w:pPr>
      <w:ind w:left="1440" w:hanging="240"/>
    </w:pPr>
  </w:style>
  <w:style w:type="paragraph" w:styleId="Index7">
    <w:name w:val="index 7"/>
    <w:basedOn w:val="Normal"/>
    <w:next w:val="Normal"/>
    <w:autoRedefine/>
    <w:rsid w:val="004E767C"/>
    <w:pPr>
      <w:ind w:left="1680" w:hanging="240"/>
    </w:pPr>
  </w:style>
  <w:style w:type="paragraph" w:styleId="Index8">
    <w:name w:val="index 8"/>
    <w:basedOn w:val="Normal"/>
    <w:next w:val="Normal"/>
    <w:autoRedefine/>
    <w:rsid w:val="004E767C"/>
    <w:pPr>
      <w:ind w:left="1920" w:hanging="240"/>
    </w:pPr>
  </w:style>
  <w:style w:type="paragraph" w:styleId="Index9">
    <w:name w:val="index 9"/>
    <w:basedOn w:val="Normal"/>
    <w:next w:val="Normal"/>
    <w:autoRedefine/>
    <w:rsid w:val="004E767C"/>
    <w:pPr>
      <w:ind w:left="2160" w:hanging="240"/>
    </w:pPr>
  </w:style>
  <w:style w:type="paragraph" w:styleId="NormalIndent">
    <w:name w:val="Normal Indent"/>
    <w:basedOn w:val="Normal"/>
    <w:rsid w:val="004E767C"/>
    <w:pPr>
      <w:ind w:left="720"/>
    </w:pPr>
  </w:style>
  <w:style w:type="paragraph" w:styleId="FootnoteText">
    <w:name w:val="footnote text"/>
    <w:basedOn w:val="Normal"/>
    <w:link w:val="FootnoteTextChar"/>
    <w:rsid w:val="004E76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767C"/>
  </w:style>
  <w:style w:type="paragraph" w:styleId="CommentText">
    <w:name w:val="annotation text"/>
    <w:basedOn w:val="Normal"/>
    <w:link w:val="CommentTextChar"/>
    <w:rsid w:val="004E7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767C"/>
  </w:style>
  <w:style w:type="paragraph" w:styleId="IndexHeading">
    <w:name w:val="index heading"/>
    <w:basedOn w:val="Normal"/>
    <w:next w:val="Index1"/>
    <w:rsid w:val="004E76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76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767C"/>
    <w:pPr>
      <w:ind w:left="480" w:hanging="480"/>
    </w:pPr>
  </w:style>
  <w:style w:type="paragraph" w:styleId="EnvelopeAddress">
    <w:name w:val="envelope address"/>
    <w:basedOn w:val="Normal"/>
    <w:rsid w:val="004E76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76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76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767C"/>
    <w:rPr>
      <w:sz w:val="16"/>
      <w:szCs w:val="16"/>
    </w:rPr>
  </w:style>
  <w:style w:type="character" w:styleId="PageNumber">
    <w:name w:val="page number"/>
    <w:basedOn w:val="DefaultParagraphFont"/>
    <w:rsid w:val="004E767C"/>
  </w:style>
  <w:style w:type="character" w:styleId="EndnoteReference">
    <w:name w:val="endnote reference"/>
    <w:basedOn w:val="DefaultParagraphFont"/>
    <w:rsid w:val="004E767C"/>
    <w:rPr>
      <w:vertAlign w:val="superscript"/>
    </w:rPr>
  </w:style>
  <w:style w:type="paragraph" w:styleId="EndnoteText">
    <w:name w:val="endnote text"/>
    <w:basedOn w:val="Normal"/>
    <w:link w:val="EndnoteTextChar"/>
    <w:rsid w:val="004E76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767C"/>
  </w:style>
  <w:style w:type="paragraph" w:styleId="TableofAuthorities">
    <w:name w:val="table of authorities"/>
    <w:basedOn w:val="Normal"/>
    <w:next w:val="Normal"/>
    <w:rsid w:val="004E767C"/>
    <w:pPr>
      <w:ind w:left="240" w:hanging="240"/>
    </w:pPr>
  </w:style>
  <w:style w:type="paragraph" w:styleId="MacroText">
    <w:name w:val="macro"/>
    <w:link w:val="MacroTextChar"/>
    <w:rsid w:val="004E76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76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76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767C"/>
    <w:pPr>
      <w:ind w:left="283" w:hanging="283"/>
    </w:pPr>
  </w:style>
  <w:style w:type="paragraph" w:styleId="ListBullet">
    <w:name w:val="List Bullet"/>
    <w:basedOn w:val="Normal"/>
    <w:autoRedefine/>
    <w:rsid w:val="004E76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76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767C"/>
    <w:pPr>
      <w:ind w:left="566" w:hanging="283"/>
    </w:pPr>
  </w:style>
  <w:style w:type="paragraph" w:styleId="List3">
    <w:name w:val="List 3"/>
    <w:basedOn w:val="Normal"/>
    <w:rsid w:val="004E767C"/>
    <w:pPr>
      <w:ind w:left="849" w:hanging="283"/>
    </w:pPr>
  </w:style>
  <w:style w:type="paragraph" w:styleId="List4">
    <w:name w:val="List 4"/>
    <w:basedOn w:val="Normal"/>
    <w:rsid w:val="004E767C"/>
    <w:pPr>
      <w:ind w:left="1132" w:hanging="283"/>
    </w:pPr>
  </w:style>
  <w:style w:type="paragraph" w:styleId="List5">
    <w:name w:val="List 5"/>
    <w:basedOn w:val="Normal"/>
    <w:rsid w:val="004E767C"/>
    <w:pPr>
      <w:ind w:left="1415" w:hanging="283"/>
    </w:pPr>
  </w:style>
  <w:style w:type="paragraph" w:styleId="ListBullet2">
    <w:name w:val="List Bullet 2"/>
    <w:basedOn w:val="Normal"/>
    <w:autoRedefine/>
    <w:rsid w:val="004E76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76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76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76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76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76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76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76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76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76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767C"/>
    <w:pPr>
      <w:ind w:left="4252"/>
    </w:pPr>
  </w:style>
  <w:style w:type="character" w:customStyle="1" w:styleId="ClosingChar">
    <w:name w:val="Closing Char"/>
    <w:basedOn w:val="DefaultParagraphFont"/>
    <w:link w:val="Closing"/>
    <w:rsid w:val="004E767C"/>
    <w:rPr>
      <w:sz w:val="22"/>
    </w:rPr>
  </w:style>
  <w:style w:type="paragraph" w:styleId="Signature">
    <w:name w:val="Signature"/>
    <w:basedOn w:val="Normal"/>
    <w:link w:val="SignatureChar"/>
    <w:rsid w:val="004E76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767C"/>
    <w:rPr>
      <w:sz w:val="22"/>
    </w:rPr>
  </w:style>
  <w:style w:type="paragraph" w:styleId="BodyText">
    <w:name w:val="Body Text"/>
    <w:basedOn w:val="Normal"/>
    <w:link w:val="BodyTextChar"/>
    <w:rsid w:val="004E76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767C"/>
    <w:rPr>
      <w:sz w:val="22"/>
    </w:rPr>
  </w:style>
  <w:style w:type="paragraph" w:styleId="BodyTextIndent">
    <w:name w:val="Body Text Indent"/>
    <w:basedOn w:val="Normal"/>
    <w:link w:val="BodyTextIndentChar"/>
    <w:rsid w:val="004E76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767C"/>
    <w:rPr>
      <w:sz w:val="22"/>
    </w:rPr>
  </w:style>
  <w:style w:type="paragraph" w:styleId="ListContinue">
    <w:name w:val="List Continue"/>
    <w:basedOn w:val="Normal"/>
    <w:rsid w:val="004E767C"/>
    <w:pPr>
      <w:spacing w:after="120"/>
      <w:ind w:left="283"/>
    </w:pPr>
  </w:style>
  <w:style w:type="paragraph" w:styleId="ListContinue2">
    <w:name w:val="List Continue 2"/>
    <w:basedOn w:val="Normal"/>
    <w:rsid w:val="004E767C"/>
    <w:pPr>
      <w:spacing w:after="120"/>
      <w:ind w:left="566"/>
    </w:pPr>
  </w:style>
  <w:style w:type="paragraph" w:styleId="ListContinue3">
    <w:name w:val="List Continue 3"/>
    <w:basedOn w:val="Normal"/>
    <w:rsid w:val="004E767C"/>
    <w:pPr>
      <w:spacing w:after="120"/>
      <w:ind w:left="849"/>
    </w:pPr>
  </w:style>
  <w:style w:type="paragraph" w:styleId="ListContinue4">
    <w:name w:val="List Continue 4"/>
    <w:basedOn w:val="Normal"/>
    <w:rsid w:val="004E767C"/>
    <w:pPr>
      <w:spacing w:after="120"/>
      <w:ind w:left="1132"/>
    </w:pPr>
  </w:style>
  <w:style w:type="paragraph" w:styleId="ListContinue5">
    <w:name w:val="List Continue 5"/>
    <w:basedOn w:val="Normal"/>
    <w:rsid w:val="004E76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76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76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76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76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767C"/>
  </w:style>
  <w:style w:type="character" w:customStyle="1" w:styleId="SalutationChar">
    <w:name w:val="Salutation Char"/>
    <w:basedOn w:val="DefaultParagraphFont"/>
    <w:link w:val="Salutation"/>
    <w:rsid w:val="004E767C"/>
    <w:rPr>
      <w:sz w:val="22"/>
    </w:rPr>
  </w:style>
  <w:style w:type="paragraph" w:styleId="Date">
    <w:name w:val="Date"/>
    <w:basedOn w:val="Normal"/>
    <w:next w:val="Normal"/>
    <w:link w:val="DateChar"/>
    <w:rsid w:val="004E767C"/>
  </w:style>
  <w:style w:type="character" w:customStyle="1" w:styleId="DateChar">
    <w:name w:val="Date Char"/>
    <w:basedOn w:val="DefaultParagraphFont"/>
    <w:link w:val="Date"/>
    <w:rsid w:val="004E767C"/>
    <w:rPr>
      <w:sz w:val="22"/>
    </w:rPr>
  </w:style>
  <w:style w:type="paragraph" w:styleId="BodyTextFirstIndent">
    <w:name w:val="Body Text First Indent"/>
    <w:basedOn w:val="BodyText"/>
    <w:link w:val="BodyTextFirstIndentChar"/>
    <w:rsid w:val="004E76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76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76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767C"/>
    <w:rPr>
      <w:sz w:val="22"/>
    </w:rPr>
  </w:style>
  <w:style w:type="paragraph" w:styleId="BodyText2">
    <w:name w:val="Body Text 2"/>
    <w:basedOn w:val="Normal"/>
    <w:link w:val="BodyText2Char"/>
    <w:rsid w:val="004E76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767C"/>
    <w:rPr>
      <w:sz w:val="22"/>
    </w:rPr>
  </w:style>
  <w:style w:type="paragraph" w:styleId="BodyText3">
    <w:name w:val="Body Text 3"/>
    <w:basedOn w:val="Normal"/>
    <w:link w:val="BodyText3Char"/>
    <w:rsid w:val="004E76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76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76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767C"/>
    <w:rPr>
      <w:sz w:val="22"/>
    </w:rPr>
  </w:style>
  <w:style w:type="paragraph" w:styleId="BodyTextIndent3">
    <w:name w:val="Body Text Indent 3"/>
    <w:basedOn w:val="Normal"/>
    <w:link w:val="BodyTextIndent3Char"/>
    <w:rsid w:val="004E76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767C"/>
    <w:rPr>
      <w:sz w:val="16"/>
      <w:szCs w:val="16"/>
    </w:rPr>
  </w:style>
  <w:style w:type="paragraph" w:styleId="BlockText">
    <w:name w:val="Block Text"/>
    <w:basedOn w:val="Normal"/>
    <w:rsid w:val="004E767C"/>
    <w:pPr>
      <w:spacing w:after="120"/>
      <w:ind w:left="1440" w:right="1440"/>
    </w:pPr>
  </w:style>
  <w:style w:type="character" w:styleId="Hyperlink">
    <w:name w:val="Hyperlink"/>
    <w:basedOn w:val="DefaultParagraphFont"/>
    <w:rsid w:val="004E767C"/>
    <w:rPr>
      <w:color w:val="0000FF"/>
      <w:u w:val="single"/>
    </w:rPr>
  </w:style>
  <w:style w:type="character" w:styleId="FollowedHyperlink">
    <w:name w:val="FollowedHyperlink"/>
    <w:basedOn w:val="DefaultParagraphFont"/>
    <w:rsid w:val="004E767C"/>
    <w:rPr>
      <w:color w:val="800080"/>
      <w:u w:val="single"/>
    </w:rPr>
  </w:style>
  <w:style w:type="character" w:styleId="Strong">
    <w:name w:val="Strong"/>
    <w:basedOn w:val="DefaultParagraphFont"/>
    <w:qFormat/>
    <w:rsid w:val="004E767C"/>
    <w:rPr>
      <w:b/>
      <w:bCs/>
    </w:rPr>
  </w:style>
  <w:style w:type="character" w:styleId="Emphasis">
    <w:name w:val="Emphasis"/>
    <w:basedOn w:val="DefaultParagraphFont"/>
    <w:qFormat/>
    <w:rsid w:val="004E767C"/>
    <w:rPr>
      <w:i/>
      <w:iCs/>
    </w:rPr>
  </w:style>
  <w:style w:type="paragraph" w:styleId="DocumentMap">
    <w:name w:val="Document Map"/>
    <w:basedOn w:val="Normal"/>
    <w:link w:val="DocumentMapChar"/>
    <w:rsid w:val="004E76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76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76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76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767C"/>
  </w:style>
  <w:style w:type="character" w:customStyle="1" w:styleId="E-mailSignatureChar">
    <w:name w:val="E-mail Signature Char"/>
    <w:basedOn w:val="DefaultParagraphFont"/>
    <w:link w:val="E-mailSignature"/>
    <w:rsid w:val="004E767C"/>
    <w:rPr>
      <w:sz w:val="22"/>
    </w:rPr>
  </w:style>
  <w:style w:type="paragraph" w:styleId="NormalWeb">
    <w:name w:val="Normal (Web)"/>
    <w:basedOn w:val="Normal"/>
    <w:rsid w:val="004E767C"/>
  </w:style>
  <w:style w:type="character" w:styleId="HTMLAcronym">
    <w:name w:val="HTML Acronym"/>
    <w:basedOn w:val="DefaultParagraphFont"/>
    <w:rsid w:val="004E767C"/>
  </w:style>
  <w:style w:type="paragraph" w:styleId="HTMLAddress">
    <w:name w:val="HTML Address"/>
    <w:basedOn w:val="Normal"/>
    <w:link w:val="HTMLAddressChar"/>
    <w:rsid w:val="004E76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767C"/>
    <w:rPr>
      <w:i/>
      <w:iCs/>
      <w:sz w:val="22"/>
    </w:rPr>
  </w:style>
  <w:style w:type="character" w:styleId="HTMLCite">
    <w:name w:val="HTML Cite"/>
    <w:basedOn w:val="DefaultParagraphFont"/>
    <w:rsid w:val="004E767C"/>
    <w:rPr>
      <w:i/>
      <w:iCs/>
    </w:rPr>
  </w:style>
  <w:style w:type="character" w:styleId="HTMLCode">
    <w:name w:val="HTML Code"/>
    <w:basedOn w:val="DefaultParagraphFont"/>
    <w:rsid w:val="004E76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767C"/>
    <w:rPr>
      <w:i/>
      <w:iCs/>
    </w:rPr>
  </w:style>
  <w:style w:type="character" w:styleId="HTMLKeyboard">
    <w:name w:val="HTML Keyboard"/>
    <w:basedOn w:val="DefaultParagraphFont"/>
    <w:rsid w:val="004E76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76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76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76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76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76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767C"/>
    <w:rPr>
      <w:b/>
      <w:bCs/>
    </w:rPr>
  </w:style>
  <w:style w:type="numbering" w:styleId="1ai">
    <w:name w:val="Outline List 1"/>
    <w:basedOn w:val="NoList"/>
    <w:rsid w:val="004E767C"/>
    <w:pPr>
      <w:numPr>
        <w:numId w:val="14"/>
      </w:numPr>
    </w:pPr>
  </w:style>
  <w:style w:type="numbering" w:styleId="111111">
    <w:name w:val="Outline List 2"/>
    <w:basedOn w:val="NoList"/>
    <w:rsid w:val="004E767C"/>
    <w:pPr>
      <w:numPr>
        <w:numId w:val="15"/>
      </w:numPr>
    </w:pPr>
  </w:style>
  <w:style w:type="numbering" w:styleId="ArticleSection">
    <w:name w:val="Outline List 3"/>
    <w:basedOn w:val="NoList"/>
    <w:rsid w:val="004E767C"/>
    <w:pPr>
      <w:numPr>
        <w:numId w:val="17"/>
      </w:numPr>
    </w:pPr>
  </w:style>
  <w:style w:type="table" w:styleId="TableSimple1">
    <w:name w:val="Table Simple 1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76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76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76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76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76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76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76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76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76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76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76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76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76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76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76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76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76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76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76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76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76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76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76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76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767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6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6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6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6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6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6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76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76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76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76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767C"/>
  </w:style>
  <w:style w:type="paragraph" w:customStyle="1" w:styleId="OPCParaBase">
    <w:name w:val="OPCParaBase"/>
    <w:qFormat/>
    <w:rsid w:val="004E76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76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76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76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76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76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76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76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76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76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76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767C"/>
  </w:style>
  <w:style w:type="paragraph" w:customStyle="1" w:styleId="Blocks">
    <w:name w:val="Blocks"/>
    <w:aliases w:val="bb"/>
    <w:basedOn w:val="OPCParaBase"/>
    <w:qFormat/>
    <w:rsid w:val="004E76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76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767C"/>
    <w:rPr>
      <w:i/>
    </w:rPr>
  </w:style>
  <w:style w:type="paragraph" w:customStyle="1" w:styleId="BoxList">
    <w:name w:val="BoxList"/>
    <w:aliases w:val="bl"/>
    <w:basedOn w:val="BoxText"/>
    <w:qFormat/>
    <w:rsid w:val="004E76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76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76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767C"/>
    <w:pPr>
      <w:ind w:left="1985" w:hanging="851"/>
    </w:pPr>
  </w:style>
  <w:style w:type="character" w:customStyle="1" w:styleId="CharAmPartNo">
    <w:name w:val="CharAmPartNo"/>
    <w:basedOn w:val="OPCCharBase"/>
    <w:qFormat/>
    <w:rsid w:val="004E767C"/>
  </w:style>
  <w:style w:type="character" w:customStyle="1" w:styleId="CharAmPartText">
    <w:name w:val="CharAmPartText"/>
    <w:basedOn w:val="OPCCharBase"/>
    <w:qFormat/>
    <w:rsid w:val="004E767C"/>
  </w:style>
  <w:style w:type="character" w:customStyle="1" w:styleId="CharAmSchNo">
    <w:name w:val="CharAmSchNo"/>
    <w:basedOn w:val="OPCCharBase"/>
    <w:qFormat/>
    <w:rsid w:val="004E767C"/>
  </w:style>
  <w:style w:type="character" w:customStyle="1" w:styleId="CharAmSchText">
    <w:name w:val="CharAmSchText"/>
    <w:basedOn w:val="OPCCharBase"/>
    <w:qFormat/>
    <w:rsid w:val="004E767C"/>
  </w:style>
  <w:style w:type="character" w:customStyle="1" w:styleId="CharBoldItalic">
    <w:name w:val="CharBoldItalic"/>
    <w:basedOn w:val="OPCCharBase"/>
    <w:uiPriority w:val="1"/>
    <w:qFormat/>
    <w:rsid w:val="004E76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767C"/>
  </w:style>
  <w:style w:type="character" w:customStyle="1" w:styleId="CharChapText">
    <w:name w:val="CharChapText"/>
    <w:basedOn w:val="OPCCharBase"/>
    <w:uiPriority w:val="1"/>
    <w:qFormat/>
    <w:rsid w:val="004E767C"/>
  </w:style>
  <w:style w:type="character" w:customStyle="1" w:styleId="CharDivNo">
    <w:name w:val="CharDivNo"/>
    <w:basedOn w:val="OPCCharBase"/>
    <w:uiPriority w:val="1"/>
    <w:qFormat/>
    <w:rsid w:val="004E767C"/>
  </w:style>
  <w:style w:type="character" w:customStyle="1" w:styleId="CharDivText">
    <w:name w:val="CharDivText"/>
    <w:basedOn w:val="OPCCharBase"/>
    <w:uiPriority w:val="1"/>
    <w:qFormat/>
    <w:rsid w:val="004E767C"/>
  </w:style>
  <w:style w:type="character" w:customStyle="1" w:styleId="CharItalic">
    <w:name w:val="CharItalic"/>
    <w:basedOn w:val="OPCCharBase"/>
    <w:uiPriority w:val="1"/>
    <w:qFormat/>
    <w:rsid w:val="004E767C"/>
    <w:rPr>
      <w:i/>
    </w:rPr>
  </w:style>
  <w:style w:type="character" w:customStyle="1" w:styleId="CharPartNo">
    <w:name w:val="CharPartNo"/>
    <w:basedOn w:val="OPCCharBase"/>
    <w:uiPriority w:val="1"/>
    <w:qFormat/>
    <w:rsid w:val="004E767C"/>
  </w:style>
  <w:style w:type="character" w:customStyle="1" w:styleId="CharPartText">
    <w:name w:val="CharPartText"/>
    <w:basedOn w:val="OPCCharBase"/>
    <w:uiPriority w:val="1"/>
    <w:qFormat/>
    <w:rsid w:val="004E767C"/>
  </w:style>
  <w:style w:type="character" w:customStyle="1" w:styleId="CharSectno">
    <w:name w:val="CharSectno"/>
    <w:basedOn w:val="OPCCharBase"/>
    <w:qFormat/>
    <w:rsid w:val="004E767C"/>
  </w:style>
  <w:style w:type="character" w:customStyle="1" w:styleId="CharSubdNo">
    <w:name w:val="CharSubdNo"/>
    <w:basedOn w:val="OPCCharBase"/>
    <w:uiPriority w:val="1"/>
    <w:qFormat/>
    <w:rsid w:val="004E767C"/>
  </w:style>
  <w:style w:type="character" w:customStyle="1" w:styleId="CharSubdText">
    <w:name w:val="CharSubdText"/>
    <w:basedOn w:val="OPCCharBase"/>
    <w:uiPriority w:val="1"/>
    <w:qFormat/>
    <w:rsid w:val="004E767C"/>
  </w:style>
  <w:style w:type="paragraph" w:customStyle="1" w:styleId="CTA--">
    <w:name w:val="CTA --"/>
    <w:basedOn w:val="OPCParaBase"/>
    <w:next w:val="Normal"/>
    <w:rsid w:val="004E76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76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76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76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76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76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76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76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76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76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76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76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76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76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76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76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76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76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76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76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76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76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76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76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76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76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76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76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76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76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76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76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76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76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76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76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76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76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76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76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76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76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76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76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76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76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76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76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76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76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76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76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76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76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76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76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76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76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76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76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76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76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76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76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76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76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76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767C"/>
    <w:rPr>
      <w:sz w:val="16"/>
    </w:rPr>
  </w:style>
  <w:style w:type="table" w:customStyle="1" w:styleId="CFlag">
    <w:name w:val="CFlag"/>
    <w:basedOn w:val="TableNormal"/>
    <w:uiPriority w:val="99"/>
    <w:rsid w:val="004E76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76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76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76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76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76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76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76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767C"/>
    <w:pPr>
      <w:spacing w:before="120"/>
    </w:pPr>
  </w:style>
  <w:style w:type="paragraph" w:customStyle="1" w:styleId="CompiledActNo">
    <w:name w:val="CompiledActNo"/>
    <w:basedOn w:val="OPCParaBase"/>
    <w:next w:val="Normal"/>
    <w:rsid w:val="004E76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76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76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76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76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76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76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76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76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76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76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76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76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76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76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76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76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767C"/>
  </w:style>
  <w:style w:type="character" w:customStyle="1" w:styleId="CharSubPartNoCASA">
    <w:name w:val="CharSubPartNo(CASA)"/>
    <w:basedOn w:val="OPCCharBase"/>
    <w:uiPriority w:val="1"/>
    <w:rsid w:val="004E767C"/>
  </w:style>
  <w:style w:type="paragraph" w:customStyle="1" w:styleId="ENoteTTIndentHeadingSub">
    <w:name w:val="ENoteTTIndentHeadingSub"/>
    <w:aliases w:val="enTTHis"/>
    <w:basedOn w:val="OPCParaBase"/>
    <w:rsid w:val="004E76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76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76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76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76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767C"/>
    <w:rPr>
      <w:sz w:val="22"/>
    </w:rPr>
  </w:style>
  <w:style w:type="paragraph" w:customStyle="1" w:styleId="SOTextNote">
    <w:name w:val="SO TextNote"/>
    <w:aliases w:val="sont"/>
    <w:basedOn w:val="SOText"/>
    <w:qFormat/>
    <w:rsid w:val="004E76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76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767C"/>
    <w:rPr>
      <w:sz w:val="22"/>
    </w:rPr>
  </w:style>
  <w:style w:type="paragraph" w:customStyle="1" w:styleId="FileName">
    <w:name w:val="FileName"/>
    <w:basedOn w:val="Normal"/>
    <w:rsid w:val="004E767C"/>
  </w:style>
  <w:style w:type="paragraph" w:customStyle="1" w:styleId="TableHeading">
    <w:name w:val="TableHeading"/>
    <w:aliases w:val="th"/>
    <w:basedOn w:val="OPCParaBase"/>
    <w:next w:val="Tabletext"/>
    <w:rsid w:val="004E76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76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76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76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76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76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76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76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76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76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76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76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76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76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6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76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76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76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76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76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76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767C"/>
  </w:style>
  <w:style w:type="character" w:customStyle="1" w:styleId="charlegsubtitle1">
    <w:name w:val="charlegsubtitle1"/>
    <w:basedOn w:val="DefaultParagraphFont"/>
    <w:rsid w:val="004E76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767C"/>
    <w:pPr>
      <w:ind w:left="240" w:hanging="240"/>
    </w:pPr>
  </w:style>
  <w:style w:type="paragraph" w:styleId="Index2">
    <w:name w:val="index 2"/>
    <w:basedOn w:val="Normal"/>
    <w:next w:val="Normal"/>
    <w:autoRedefine/>
    <w:rsid w:val="004E767C"/>
    <w:pPr>
      <w:ind w:left="480" w:hanging="240"/>
    </w:pPr>
  </w:style>
  <w:style w:type="paragraph" w:styleId="Index3">
    <w:name w:val="index 3"/>
    <w:basedOn w:val="Normal"/>
    <w:next w:val="Normal"/>
    <w:autoRedefine/>
    <w:rsid w:val="004E767C"/>
    <w:pPr>
      <w:ind w:left="720" w:hanging="240"/>
    </w:pPr>
  </w:style>
  <w:style w:type="paragraph" w:styleId="Index4">
    <w:name w:val="index 4"/>
    <w:basedOn w:val="Normal"/>
    <w:next w:val="Normal"/>
    <w:autoRedefine/>
    <w:rsid w:val="004E767C"/>
    <w:pPr>
      <w:ind w:left="960" w:hanging="240"/>
    </w:pPr>
  </w:style>
  <w:style w:type="paragraph" w:styleId="Index5">
    <w:name w:val="index 5"/>
    <w:basedOn w:val="Normal"/>
    <w:next w:val="Normal"/>
    <w:autoRedefine/>
    <w:rsid w:val="004E767C"/>
    <w:pPr>
      <w:ind w:left="1200" w:hanging="240"/>
    </w:pPr>
  </w:style>
  <w:style w:type="paragraph" w:styleId="Index6">
    <w:name w:val="index 6"/>
    <w:basedOn w:val="Normal"/>
    <w:next w:val="Normal"/>
    <w:autoRedefine/>
    <w:rsid w:val="004E767C"/>
    <w:pPr>
      <w:ind w:left="1440" w:hanging="240"/>
    </w:pPr>
  </w:style>
  <w:style w:type="paragraph" w:styleId="Index7">
    <w:name w:val="index 7"/>
    <w:basedOn w:val="Normal"/>
    <w:next w:val="Normal"/>
    <w:autoRedefine/>
    <w:rsid w:val="004E767C"/>
    <w:pPr>
      <w:ind w:left="1680" w:hanging="240"/>
    </w:pPr>
  </w:style>
  <w:style w:type="paragraph" w:styleId="Index8">
    <w:name w:val="index 8"/>
    <w:basedOn w:val="Normal"/>
    <w:next w:val="Normal"/>
    <w:autoRedefine/>
    <w:rsid w:val="004E767C"/>
    <w:pPr>
      <w:ind w:left="1920" w:hanging="240"/>
    </w:pPr>
  </w:style>
  <w:style w:type="paragraph" w:styleId="Index9">
    <w:name w:val="index 9"/>
    <w:basedOn w:val="Normal"/>
    <w:next w:val="Normal"/>
    <w:autoRedefine/>
    <w:rsid w:val="004E767C"/>
    <w:pPr>
      <w:ind w:left="2160" w:hanging="240"/>
    </w:pPr>
  </w:style>
  <w:style w:type="paragraph" w:styleId="NormalIndent">
    <w:name w:val="Normal Indent"/>
    <w:basedOn w:val="Normal"/>
    <w:rsid w:val="004E767C"/>
    <w:pPr>
      <w:ind w:left="720"/>
    </w:pPr>
  </w:style>
  <w:style w:type="paragraph" w:styleId="FootnoteText">
    <w:name w:val="footnote text"/>
    <w:basedOn w:val="Normal"/>
    <w:link w:val="FootnoteTextChar"/>
    <w:rsid w:val="004E76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767C"/>
  </w:style>
  <w:style w:type="paragraph" w:styleId="CommentText">
    <w:name w:val="annotation text"/>
    <w:basedOn w:val="Normal"/>
    <w:link w:val="CommentTextChar"/>
    <w:rsid w:val="004E7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767C"/>
  </w:style>
  <w:style w:type="paragraph" w:styleId="IndexHeading">
    <w:name w:val="index heading"/>
    <w:basedOn w:val="Normal"/>
    <w:next w:val="Index1"/>
    <w:rsid w:val="004E76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76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767C"/>
    <w:pPr>
      <w:ind w:left="480" w:hanging="480"/>
    </w:pPr>
  </w:style>
  <w:style w:type="paragraph" w:styleId="EnvelopeAddress">
    <w:name w:val="envelope address"/>
    <w:basedOn w:val="Normal"/>
    <w:rsid w:val="004E76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76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76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767C"/>
    <w:rPr>
      <w:sz w:val="16"/>
      <w:szCs w:val="16"/>
    </w:rPr>
  </w:style>
  <w:style w:type="character" w:styleId="PageNumber">
    <w:name w:val="page number"/>
    <w:basedOn w:val="DefaultParagraphFont"/>
    <w:rsid w:val="004E767C"/>
  </w:style>
  <w:style w:type="character" w:styleId="EndnoteReference">
    <w:name w:val="endnote reference"/>
    <w:basedOn w:val="DefaultParagraphFont"/>
    <w:rsid w:val="004E767C"/>
    <w:rPr>
      <w:vertAlign w:val="superscript"/>
    </w:rPr>
  </w:style>
  <w:style w:type="paragraph" w:styleId="EndnoteText">
    <w:name w:val="endnote text"/>
    <w:basedOn w:val="Normal"/>
    <w:link w:val="EndnoteTextChar"/>
    <w:rsid w:val="004E76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767C"/>
  </w:style>
  <w:style w:type="paragraph" w:styleId="TableofAuthorities">
    <w:name w:val="table of authorities"/>
    <w:basedOn w:val="Normal"/>
    <w:next w:val="Normal"/>
    <w:rsid w:val="004E767C"/>
    <w:pPr>
      <w:ind w:left="240" w:hanging="240"/>
    </w:pPr>
  </w:style>
  <w:style w:type="paragraph" w:styleId="MacroText">
    <w:name w:val="macro"/>
    <w:link w:val="MacroTextChar"/>
    <w:rsid w:val="004E76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76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76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767C"/>
    <w:pPr>
      <w:ind w:left="283" w:hanging="283"/>
    </w:pPr>
  </w:style>
  <w:style w:type="paragraph" w:styleId="ListBullet">
    <w:name w:val="List Bullet"/>
    <w:basedOn w:val="Normal"/>
    <w:autoRedefine/>
    <w:rsid w:val="004E76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76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767C"/>
    <w:pPr>
      <w:ind w:left="566" w:hanging="283"/>
    </w:pPr>
  </w:style>
  <w:style w:type="paragraph" w:styleId="List3">
    <w:name w:val="List 3"/>
    <w:basedOn w:val="Normal"/>
    <w:rsid w:val="004E767C"/>
    <w:pPr>
      <w:ind w:left="849" w:hanging="283"/>
    </w:pPr>
  </w:style>
  <w:style w:type="paragraph" w:styleId="List4">
    <w:name w:val="List 4"/>
    <w:basedOn w:val="Normal"/>
    <w:rsid w:val="004E767C"/>
    <w:pPr>
      <w:ind w:left="1132" w:hanging="283"/>
    </w:pPr>
  </w:style>
  <w:style w:type="paragraph" w:styleId="List5">
    <w:name w:val="List 5"/>
    <w:basedOn w:val="Normal"/>
    <w:rsid w:val="004E767C"/>
    <w:pPr>
      <w:ind w:left="1415" w:hanging="283"/>
    </w:pPr>
  </w:style>
  <w:style w:type="paragraph" w:styleId="ListBullet2">
    <w:name w:val="List Bullet 2"/>
    <w:basedOn w:val="Normal"/>
    <w:autoRedefine/>
    <w:rsid w:val="004E76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76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76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76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76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76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76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76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76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76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767C"/>
    <w:pPr>
      <w:ind w:left="4252"/>
    </w:pPr>
  </w:style>
  <w:style w:type="character" w:customStyle="1" w:styleId="ClosingChar">
    <w:name w:val="Closing Char"/>
    <w:basedOn w:val="DefaultParagraphFont"/>
    <w:link w:val="Closing"/>
    <w:rsid w:val="004E767C"/>
    <w:rPr>
      <w:sz w:val="22"/>
    </w:rPr>
  </w:style>
  <w:style w:type="paragraph" w:styleId="Signature">
    <w:name w:val="Signature"/>
    <w:basedOn w:val="Normal"/>
    <w:link w:val="SignatureChar"/>
    <w:rsid w:val="004E76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767C"/>
    <w:rPr>
      <w:sz w:val="22"/>
    </w:rPr>
  </w:style>
  <w:style w:type="paragraph" w:styleId="BodyText">
    <w:name w:val="Body Text"/>
    <w:basedOn w:val="Normal"/>
    <w:link w:val="BodyTextChar"/>
    <w:rsid w:val="004E76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767C"/>
    <w:rPr>
      <w:sz w:val="22"/>
    </w:rPr>
  </w:style>
  <w:style w:type="paragraph" w:styleId="BodyTextIndent">
    <w:name w:val="Body Text Indent"/>
    <w:basedOn w:val="Normal"/>
    <w:link w:val="BodyTextIndentChar"/>
    <w:rsid w:val="004E76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767C"/>
    <w:rPr>
      <w:sz w:val="22"/>
    </w:rPr>
  </w:style>
  <w:style w:type="paragraph" w:styleId="ListContinue">
    <w:name w:val="List Continue"/>
    <w:basedOn w:val="Normal"/>
    <w:rsid w:val="004E767C"/>
    <w:pPr>
      <w:spacing w:after="120"/>
      <w:ind w:left="283"/>
    </w:pPr>
  </w:style>
  <w:style w:type="paragraph" w:styleId="ListContinue2">
    <w:name w:val="List Continue 2"/>
    <w:basedOn w:val="Normal"/>
    <w:rsid w:val="004E767C"/>
    <w:pPr>
      <w:spacing w:after="120"/>
      <w:ind w:left="566"/>
    </w:pPr>
  </w:style>
  <w:style w:type="paragraph" w:styleId="ListContinue3">
    <w:name w:val="List Continue 3"/>
    <w:basedOn w:val="Normal"/>
    <w:rsid w:val="004E767C"/>
    <w:pPr>
      <w:spacing w:after="120"/>
      <w:ind w:left="849"/>
    </w:pPr>
  </w:style>
  <w:style w:type="paragraph" w:styleId="ListContinue4">
    <w:name w:val="List Continue 4"/>
    <w:basedOn w:val="Normal"/>
    <w:rsid w:val="004E767C"/>
    <w:pPr>
      <w:spacing w:after="120"/>
      <w:ind w:left="1132"/>
    </w:pPr>
  </w:style>
  <w:style w:type="paragraph" w:styleId="ListContinue5">
    <w:name w:val="List Continue 5"/>
    <w:basedOn w:val="Normal"/>
    <w:rsid w:val="004E76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76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76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76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76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767C"/>
  </w:style>
  <w:style w:type="character" w:customStyle="1" w:styleId="SalutationChar">
    <w:name w:val="Salutation Char"/>
    <w:basedOn w:val="DefaultParagraphFont"/>
    <w:link w:val="Salutation"/>
    <w:rsid w:val="004E767C"/>
    <w:rPr>
      <w:sz w:val="22"/>
    </w:rPr>
  </w:style>
  <w:style w:type="paragraph" w:styleId="Date">
    <w:name w:val="Date"/>
    <w:basedOn w:val="Normal"/>
    <w:next w:val="Normal"/>
    <w:link w:val="DateChar"/>
    <w:rsid w:val="004E767C"/>
  </w:style>
  <w:style w:type="character" w:customStyle="1" w:styleId="DateChar">
    <w:name w:val="Date Char"/>
    <w:basedOn w:val="DefaultParagraphFont"/>
    <w:link w:val="Date"/>
    <w:rsid w:val="004E767C"/>
    <w:rPr>
      <w:sz w:val="22"/>
    </w:rPr>
  </w:style>
  <w:style w:type="paragraph" w:styleId="BodyTextFirstIndent">
    <w:name w:val="Body Text First Indent"/>
    <w:basedOn w:val="BodyText"/>
    <w:link w:val="BodyTextFirstIndentChar"/>
    <w:rsid w:val="004E76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76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76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767C"/>
    <w:rPr>
      <w:sz w:val="22"/>
    </w:rPr>
  </w:style>
  <w:style w:type="paragraph" w:styleId="BodyText2">
    <w:name w:val="Body Text 2"/>
    <w:basedOn w:val="Normal"/>
    <w:link w:val="BodyText2Char"/>
    <w:rsid w:val="004E76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767C"/>
    <w:rPr>
      <w:sz w:val="22"/>
    </w:rPr>
  </w:style>
  <w:style w:type="paragraph" w:styleId="BodyText3">
    <w:name w:val="Body Text 3"/>
    <w:basedOn w:val="Normal"/>
    <w:link w:val="BodyText3Char"/>
    <w:rsid w:val="004E76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76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76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767C"/>
    <w:rPr>
      <w:sz w:val="22"/>
    </w:rPr>
  </w:style>
  <w:style w:type="paragraph" w:styleId="BodyTextIndent3">
    <w:name w:val="Body Text Indent 3"/>
    <w:basedOn w:val="Normal"/>
    <w:link w:val="BodyTextIndent3Char"/>
    <w:rsid w:val="004E76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767C"/>
    <w:rPr>
      <w:sz w:val="16"/>
      <w:szCs w:val="16"/>
    </w:rPr>
  </w:style>
  <w:style w:type="paragraph" w:styleId="BlockText">
    <w:name w:val="Block Text"/>
    <w:basedOn w:val="Normal"/>
    <w:rsid w:val="004E767C"/>
    <w:pPr>
      <w:spacing w:after="120"/>
      <w:ind w:left="1440" w:right="1440"/>
    </w:pPr>
  </w:style>
  <w:style w:type="character" w:styleId="Hyperlink">
    <w:name w:val="Hyperlink"/>
    <w:basedOn w:val="DefaultParagraphFont"/>
    <w:rsid w:val="004E767C"/>
    <w:rPr>
      <w:color w:val="0000FF"/>
      <w:u w:val="single"/>
    </w:rPr>
  </w:style>
  <w:style w:type="character" w:styleId="FollowedHyperlink">
    <w:name w:val="FollowedHyperlink"/>
    <w:basedOn w:val="DefaultParagraphFont"/>
    <w:rsid w:val="004E767C"/>
    <w:rPr>
      <w:color w:val="800080"/>
      <w:u w:val="single"/>
    </w:rPr>
  </w:style>
  <w:style w:type="character" w:styleId="Strong">
    <w:name w:val="Strong"/>
    <w:basedOn w:val="DefaultParagraphFont"/>
    <w:qFormat/>
    <w:rsid w:val="004E767C"/>
    <w:rPr>
      <w:b/>
      <w:bCs/>
    </w:rPr>
  </w:style>
  <w:style w:type="character" w:styleId="Emphasis">
    <w:name w:val="Emphasis"/>
    <w:basedOn w:val="DefaultParagraphFont"/>
    <w:qFormat/>
    <w:rsid w:val="004E767C"/>
    <w:rPr>
      <w:i/>
      <w:iCs/>
    </w:rPr>
  </w:style>
  <w:style w:type="paragraph" w:styleId="DocumentMap">
    <w:name w:val="Document Map"/>
    <w:basedOn w:val="Normal"/>
    <w:link w:val="DocumentMapChar"/>
    <w:rsid w:val="004E76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76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76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76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767C"/>
  </w:style>
  <w:style w:type="character" w:customStyle="1" w:styleId="E-mailSignatureChar">
    <w:name w:val="E-mail Signature Char"/>
    <w:basedOn w:val="DefaultParagraphFont"/>
    <w:link w:val="E-mailSignature"/>
    <w:rsid w:val="004E767C"/>
    <w:rPr>
      <w:sz w:val="22"/>
    </w:rPr>
  </w:style>
  <w:style w:type="paragraph" w:styleId="NormalWeb">
    <w:name w:val="Normal (Web)"/>
    <w:basedOn w:val="Normal"/>
    <w:rsid w:val="004E767C"/>
  </w:style>
  <w:style w:type="character" w:styleId="HTMLAcronym">
    <w:name w:val="HTML Acronym"/>
    <w:basedOn w:val="DefaultParagraphFont"/>
    <w:rsid w:val="004E767C"/>
  </w:style>
  <w:style w:type="paragraph" w:styleId="HTMLAddress">
    <w:name w:val="HTML Address"/>
    <w:basedOn w:val="Normal"/>
    <w:link w:val="HTMLAddressChar"/>
    <w:rsid w:val="004E76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767C"/>
    <w:rPr>
      <w:i/>
      <w:iCs/>
      <w:sz w:val="22"/>
    </w:rPr>
  </w:style>
  <w:style w:type="character" w:styleId="HTMLCite">
    <w:name w:val="HTML Cite"/>
    <w:basedOn w:val="DefaultParagraphFont"/>
    <w:rsid w:val="004E767C"/>
    <w:rPr>
      <w:i/>
      <w:iCs/>
    </w:rPr>
  </w:style>
  <w:style w:type="character" w:styleId="HTMLCode">
    <w:name w:val="HTML Code"/>
    <w:basedOn w:val="DefaultParagraphFont"/>
    <w:rsid w:val="004E76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767C"/>
    <w:rPr>
      <w:i/>
      <w:iCs/>
    </w:rPr>
  </w:style>
  <w:style w:type="character" w:styleId="HTMLKeyboard">
    <w:name w:val="HTML Keyboard"/>
    <w:basedOn w:val="DefaultParagraphFont"/>
    <w:rsid w:val="004E76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76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76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76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76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76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767C"/>
    <w:rPr>
      <w:b/>
      <w:bCs/>
    </w:rPr>
  </w:style>
  <w:style w:type="numbering" w:styleId="1ai">
    <w:name w:val="Outline List 1"/>
    <w:basedOn w:val="NoList"/>
    <w:rsid w:val="004E767C"/>
    <w:pPr>
      <w:numPr>
        <w:numId w:val="14"/>
      </w:numPr>
    </w:pPr>
  </w:style>
  <w:style w:type="numbering" w:styleId="111111">
    <w:name w:val="Outline List 2"/>
    <w:basedOn w:val="NoList"/>
    <w:rsid w:val="004E767C"/>
    <w:pPr>
      <w:numPr>
        <w:numId w:val="15"/>
      </w:numPr>
    </w:pPr>
  </w:style>
  <w:style w:type="numbering" w:styleId="ArticleSection">
    <w:name w:val="Outline List 3"/>
    <w:basedOn w:val="NoList"/>
    <w:rsid w:val="004E767C"/>
    <w:pPr>
      <w:numPr>
        <w:numId w:val="17"/>
      </w:numPr>
    </w:pPr>
  </w:style>
  <w:style w:type="table" w:styleId="TableSimple1">
    <w:name w:val="Table Simple 1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76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76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76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76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76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76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76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76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76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76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76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76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76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76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76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76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76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76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76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76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76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76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76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76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76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76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76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767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1551</Words>
  <Characters>8519</Characters>
  <Application>Microsoft Office Word</Application>
  <DocSecurity>0</DocSecurity>
  <PresentationFormat/>
  <Lines>304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(Claims and under co-payment data) Amendment (Electronic Prescriptions) Rules 2019</vt:lpstr>
    </vt:vector>
  </TitlesOfParts>
  <Manager/>
  <Company/>
  <LinksUpToDate>false</LinksUpToDate>
  <CharactersWithSpaces>9861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2019-10-18T04:26:00Z</cp:lastPrinted>
  <dcterms:created xsi:type="dcterms:W3CDTF">2019-10-29T23:17:00Z</dcterms:created>
  <dcterms:modified xsi:type="dcterms:W3CDTF">2019-10-29T23:18:00Z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(Claims and under co-payment data) Amendment (Electronic Prescriptions) Rules 2019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OPC62567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29 October 2019</vt:lpwstr>
  </property>
</Properties>
</file>