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D114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64949720" wp14:editId="33769B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B4B9" w14:textId="77777777" w:rsidR="00715914" w:rsidRPr="00E500D4" w:rsidRDefault="00715914" w:rsidP="00715914">
      <w:pPr>
        <w:rPr>
          <w:sz w:val="19"/>
        </w:rPr>
      </w:pPr>
    </w:p>
    <w:p w14:paraId="2BF9E97C" w14:textId="104FB3BF" w:rsidR="00554826" w:rsidRPr="006A6743" w:rsidRDefault="006A6743" w:rsidP="00554826">
      <w:pPr>
        <w:pStyle w:val="ShortT"/>
        <w:rPr>
          <w:szCs w:val="40"/>
        </w:rPr>
      </w:pPr>
      <w:bookmarkStart w:id="0" w:name="title"/>
      <w:r w:rsidRPr="006A6743">
        <w:rPr>
          <w:szCs w:val="40"/>
        </w:rPr>
        <w:t>Immigration</w:t>
      </w:r>
      <w:r w:rsidR="007B21E2">
        <w:rPr>
          <w:szCs w:val="40"/>
        </w:rPr>
        <w:t xml:space="preserve"> (Education)</w:t>
      </w:r>
      <w:r w:rsidRPr="006A6743">
        <w:rPr>
          <w:szCs w:val="40"/>
        </w:rPr>
        <w:t xml:space="preserve"> (</w:t>
      </w:r>
      <w:r w:rsidR="0097353A">
        <w:rPr>
          <w:szCs w:val="40"/>
        </w:rPr>
        <w:t xml:space="preserve">LIN 19/218: </w:t>
      </w:r>
      <w:r w:rsidR="00274E89">
        <w:rPr>
          <w:szCs w:val="40"/>
        </w:rPr>
        <w:t>Temporary visa classes for e</w:t>
      </w:r>
      <w:r w:rsidR="0097353A">
        <w:rPr>
          <w:szCs w:val="40"/>
        </w:rPr>
        <w:t>ligib</w:t>
      </w:r>
      <w:r w:rsidR="00274E89">
        <w:rPr>
          <w:szCs w:val="40"/>
        </w:rPr>
        <w:t>ility</w:t>
      </w:r>
      <w:r w:rsidR="0097353A">
        <w:rPr>
          <w:szCs w:val="40"/>
        </w:rPr>
        <w:t xml:space="preserve"> for English Courses</w:t>
      </w:r>
      <w:r w:rsidR="00292777">
        <w:rPr>
          <w:szCs w:val="40"/>
        </w:rPr>
        <w:t xml:space="preserve">) </w:t>
      </w:r>
      <w:r w:rsidR="00554826" w:rsidRPr="006A6743">
        <w:rPr>
          <w:szCs w:val="40"/>
        </w:rPr>
        <w:t xml:space="preserve">Instrument </w:t>
      </w:r>
      <w:r w:rsidRPr="006A6743">
        <w:rPr>
          <w:szCs w:val="40"/>
        </w:rPr>
        <w:t>2019</w:t>
      </w:r>
    </w:p>
    <w:bookmarkEnd w:id="0"/>
    <w:p w14:paraId="2D7F1071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92777" w:rsidRPr="00904757">
        <w:rPr>
          <w:szCs w:val="22"/>
        </w:rPr>
        <w:t>David Coleman, Minister for Immigration, Citizenship</w:t>
      </w:r>
      <w:r w:rsidR="00292777">
        <w:rPr>
          <w:szCs w:val="22"/>
        </w:rPr>
        <w:t>, Migrant Services</w:t>
      </w:r>
      <w:r w:rsidR="00292777" w:rsidRPr="00904757">
        <w:rPr>
          <w:szCs w:val="22"/>
        </w:rPr>
        <w:t xml:space="preserve"> and Multicultural Affairs, make the following </w:t>
      </w:r>
      <w:r w:rsidR="004C4D32">
        <w:rPr>
          <w:szCs w:val="22"/>
        </w:rPr>
        <w:t>instrument</w:t>
      </w:r>
      <w:r w:rsidR="00292777" w:rsidRPr="00904757">
        <w:rPr>
          <w:szCs w:val="22"/>
        </w:rPr>
        <w:t>.</w:t>
      </w:r>
    </w:p>
    <w:p w14:paraId="763CAFDB" w14:textId="77777777" w:rsidR="00417081" w:rsidRDefault="00554826" w:rsidP="00417081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>
        <w:rPr>
          <w:szCs w:val="22"/>
        </w:rPr>
        <w:t>Dated</w:t>
      </w:r>
      <w:r w:rsidR="00417081">
        <w:rPr>
          <w:szCs w:val="22"/>
        </w:rPr>
        <w:t xml:space="preserve"> 29 October </w:t>
      </w:r>
      <w:r w:rsidR="00E17340">
        <w:rPr>
          <w:szCs w:val="22"/>
        </w:rPr>
        <w:t>2019</w:t>
      </w:r>
    </w:p>
    <w:p w14:paraId="16A40BF1" w14:textId="77777777" w:rsidR="00417081" w:rsidRDefault="00417081" w:rsidP="00417081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</w:p>
    <w:p w14:paraId="45061E59" w14:textId="579BFF75" w:rsidR="00417081" w:rsidRPr="00417081" w:rsidRDefault="00417081" w:rsidP="00417081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bookmarkStart w:id="1" w:name="_GoBack"/>
      <w:bookmarkEnd w:id="1"/>
      <w:r>
        <w:rPr>
          <w:szCs w:val="22"/>
        </w:rPr>
        <w:t xml:space="preserve">David Coleman </w:t>
      </w:r>
    </w:p>
    <w:p w14:paraId="54FFBA22" w14:textId="44BD1964" w:rsidR="004C4D32" w:rsidRPr="00417081" w:rsidRDefault="00D40492" w:rsidP="00417081">
      <w:pPr>
        <w:keepNext/>
        <w:spacing w:before="300" w:line="240" w:lineRule="atLeast"/>
        <w:ind w:left="3969" w:right="397" w:hanging="3969"/>
        <w:jc w:val="both"/>
        <w:rPr>
          <w:szCs w:val="22"/>
        </w:rPr>
      </w:pPr>
      <w:r>
        <w:rPr>
          <w:szCs w:val="22"/>
        </w:rPr>
        <w:t>David Coleman</w:t>
      </w:r>
      <w:r w:rsidR="004C4D32">
        <w:rPr>
          <w:szCs w:val="22"/>
        </w:rPr>
        <w:t xml:space="preserve"> </w:t>
      </w:r>
    </w:p>
    <w:p w14:paraId="71948DC7" w14:textId="77777777" w:rsidR="004C4D32" w:rsidRPr="00904757" w:rsidRDefault="004C4D32" w:rsidP="004C4D32">
      <w:pPr>
        <w:pStyle w:val="SignCoverPageEnd"/>
        <w:ind w:right="91"/>
        <w:rPr>
          <w:sz w:val="22"/>
        </w:rPr>
      </w:pPr>
      <w:r w:rsidRPr="00904757">
        <w:rPr>
          <w:sz w:val="22"/>
        </w:rPr>
        <w:t>Minister for Immigration, Citizenship</w:t>
      </w:r>
      <w:r>
        <w:rPr>
          <w:sz w:val="22"/>
        </w:rPr>
        <w:t>, Migrant Services</w:t>
      </w:r>
      <w:r w:rsidRPr="00904757">
        <w:rPr>
          <w:sz w:val="22"/>
        </w:rPr>
        <w:t xml:space="preserve"> and Multicultural Affairs </w:t>
      </w:r>
    </w:p>
    <w:p w14:paraId="6B100CEB" w14:textId="77777777" w:rsidR="00554826" w:rsidRDefault="00554826" w:rsidP="00554826"/>
    <w:p w14:paraId="61CC7680" w14:textId="77777777" w:rsidR="00554826" w:rsidRPr="00ED79B6" w:rsidRDefault="00554826" w:rsidP="00554826"/>
    <w:p w14:paraId="7BEAF253" w14:textId="77777777" w:rsidR="00F6696E" w:rsidRDefault="00F6696E" w:rsidP="00F6696E"/>
    <w:p w14:paraId="7F5F5495" w14:textId="4D56CCDD" w:rsidR="0017014B" w:rsidRDefault="0017014B" w:rsidP="0017014B">
      <w:pPr>
        <w:tabs>
          <w:tab w:val="left" w:pos="2785"/>
        </w:tabs>
      </w:pPr>
      <w:r>
        <w:tab/>
      </w:r>
    </w:p>
    <w:p w14:paraId="5B8A8D05" w14:textId="02AFFC92" w:rsidR="00F6696E" w:rsidRPr="0017014B" w:rsidRDefault="0017014B" w:rsidP="0017014B">
      <w:pPr>
        <w:tabs>
          <w:tab w:val="left" w:pos="2785"/>
        </w:tabs>
        <w:sectPr w:rsidR="00F6696E" w:rsidRPr="0017014B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  <w:r>
        <w:tab/>
      </w:r>
    </w:p>
    <w:p w14:paraId="073CD0D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4ADFB9" w14:textId="6D377104" w:rsidR="00302B00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302B00" w:rsidRPr="006B70F4">
        <w:rPr>
          <w:noProof/>
        </w:rPr>
        <w:t>Part 1—Preliminary</w:t>
      </w:r>
      <w:r w:rsidR="00302B00">
        <w:rPr>
          <w:noProof/>
        </w:rPr>
        <w:tab/>
      </w:r>
      <w:r w:rsidR="00302B00">
        <w:rPr>
          <w:noProof/>
        </w:rPr>
        <w:fldChar w:fldCharType="begin"/>
      </w:r>
      <w:r w:rsidR="00302B00">
        <w:rPr>
          <w:noProof/>
        </w:rPr>
        <w:instrText xml:space="preserve"> PAGEREF _Toc22288570 \h </w:instrText>
      </w:r>
      <w:r w:rsidR="00302B00">
        <w:rPr>
          <w:noProof/>
        </w:rPr>
      </w:r>
      <w:r w:rsidR="00302B00">
        <w:rPr>
          <w:noProof/>
        </w:rPr>
        <w:fldChar w:fldCharType="separate"/>
      </w:r>
      <w:r w:rsidR="00D01109">
        <w:rPr>
          <w:noProof/>
        </w:rPr>
        <w:t>1</w:t>
      </w:r>
      <w:r w:rsidR="00302B00">
        <w:rPr>
          <w:noProof/>
        </w:rPr>
        <w:fldChar w:fldCharType="end"/>
      </w:r>
    </w:p>
    <w:p w14:paraId="2A75A2C9" w14:textId="6F1DCB18" w:rsidR="00302B00" w:rsidRDefault="00302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_Toc22288571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1</w:t>
      </w:r>
      <w:r>
        <w:rPr>
          <w:noProof/>
        </w:rPr>
        <w:fldChar w:fldCharType="end"/>
      </w:r>
    </w:p>
    <w:p w14:paraId="7DF2C60B" w14:textId="14A13450" w:rsidR="00302B00" w:rsidRDefault="00302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_Toc22288572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1</w:t>
      </w:r>
      <w:r>
        <w:rPr>
          <w:noProof/>
        </w:rPr>
        <w:fldChar w:fldCharType="end"/>
      </w:r>
    </w:p>
    <w:p w14:paraId="65A489B5" w14:textId="200C99D9" w:rsidR="00302B00" w:rsidRDefault="00302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_Toc22288573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1</w:t>
      </w:r>
      <w:r>
        <w:rPr>
          <w:noProof/>
        </w:rPr>
        <w:fldChar w:fldCharType="end"/>
      </w:r>
    </w:p>
    <w:p w14:paraId="7443CC60" w14:textId="52CE11E8" w:rsidR="00302B00" w:rsidRDefault="00302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_Toc22288574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1</w:t>
      </w:r>
      <w:r>
        <w:rPr>
          <w:noProof/>
        </w:rPr>
        <w:fldChar w:fldCharType="end"/>
      </w:r>
    </w:p>
    <w:p w14:paraId="68048718" w14:textId="6568F08E" w:rsidR="00302B00" w:rsidRDefault="00302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_Toc22288575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1</w:t>
      </w:r>
      <w:r>
        <w:rPr>
          <w:noProof/>
        </w:rPr>
        <w:fldChar w:fldCharType="end"/>
      </w:r>
    </w:p>
    <w:p w14:paraId="10BF8641" w14:textId="3569F5CE" w:rsidR="00302B00" w:rsidRDefault="00302B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6B70F4">
        <w:rPr>
          <w:noProof/>
        </w:rPr>
        <w:t>Part 2— Temporary visa classes for eligibility for English courses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_Toc22288576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2</w:t>
      </w:r>
      <w:r>
        <w:rPr>
          <w:noProof/>
        </w:rPr>
        <w:fldChar w:fldCharType="end"/>
      </w:r>
    </w:p>
    <w:p w14:paraId="1E8E199F" w14:textId="6D034CAA" w:rsidR="00302B00" w:rsidRDefault="00302B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Temporary visa classes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_Toc22288577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2</w:t>
      </w:r>
      <w:r>
        <w:rPr>
          <w:noProof/>
        </w:rPr>
        <w:fldChar w:fldCharType="end"/>
      </w:r>
    </w:p>
    <w:p w14:paraId="4C79B078" w14:textId="64C69EE0" w:rsidR="00302B00" w:rsidRDefault="00302B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6B70F4">
        <w:rPr>
          <w:noProof/>
        </w:rPr>
        <w:t>Schedule 1—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_Toc22288578 \h </w:instrText>
      </w:r>
      <w:r>
        <w:rPr>
          <w:noProof/>
        </w:rPr>
      </w:r>
      <w:r>
        <w:rPr>
          <w:noProof/>
        </w:rPr>
        <w:fldChar w:fldCharType="separate"/>
      </w:r>
      <w:r w:rsidR="00D01109">
        <w:rPr>
          <w:noProof/>
        </w:rPr>
        <w:t>4</w:t>
      </w:r>
      <w:r>
        <w:rPr>
          <w:noProof/>
        </w:rPr>
        <w:fldChar w:fldCharType="end"/>
      </w:r>
    </w:p>
    <w:p w14:paraId="23169A98" w14:textId="52C74FBD" w:rsidR="00F6696E" w:rsidRDefault="00B418CB" w:rsidP="00F6696E">
      <w:pPr>
        <w:outlineLvl w:val="0"/>
      </w:pPr>
      <w:r>
        <w:fldChar w:fldCharType="end"/>
      </w:r>
    </w:p>
    <w:p w14:paraId="35358EB7" w14:textId="77777777" w:rsidR="00F6696E" w:rsidRPr="00A802BC" w:rsidRDefault="00F6696E" w:rsidP="00F6696E">
      <w:pPr>
        <w:outlineLvl w:val="0"/>
        <w:rPr>
          <w:sz w:val="20"/>
        </w:rPr>
      </w:pPr>
    </w:p>
    <w:p w14:paraId="62B0BF9F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B418FE" w14:textId="77777777" w:rsidR="00E17340" w:rsidRPr="00E17340" w:rsidRDefault="00E17340" w:rsidP="00E17340">
      <w:pPr>
        <w:pStyle w:val="ActHead6"/>
        <w:rPr>
          <w:rFonts w:ascii="Times New Roman" w:hAnsi="Times New Roman"/>
        </w:rPr>
      </w:pPr>
      <w:bookmarkStart w:id="2" w:name="_Toc22288570"/>
      <w:r w:rsidRPr="00E17340">
        <w:rPr>
          <w:rFonts w:ascii="Times New Roman" w:hAnsi="Times New Roman"/>
        </w:rPr>
        <w:lastRenderedPageBreak/>
        <w:t>Part 1—Preliminary</w:t>
      </w:r>
      <w:bookmarkEnd w:id="2"/>
      <w:r w:rsidRPr="00E17340">
        <w:rPr>
          <w:rFonts w:ascii="Times New Roman" w:hAnsi="Times New Roman"/>
        </w:rPr>
        <w:t xml:space="preserve"> </w:t>
      </w:r>
    </w:p>
    <w:p w14:paraId="652FA721" w14:textId="77777777" w:rsidR="00554826" w:rsidRPr="00554826" w:rsidRDefault="00554826" w:rsidP="00554826">
      <w:pPr>
        <w:pStyle w:val="ActHead5"/>
      </w:pPr>
      <w:bookmarkStart w:id="3" w:name="_Toc22288571"/>
      <w:r w:rsidRPr="00554826">
        <w:t>1  Name</w:t>
      </w:r>
      <w:bookmarkEnd w:id="3"/>
    </w:p>
    <w:p w14:paraId="15BA722E" w14:textId="77777777" w:rsidR="00D01109" w:rsidRPr="00D01109" w:rsidRDefault="005A0433" w:rsidP="00D01109">
      <w:pPr>
        <w:pStyle w:val="subsection"/>
        <w:numPr>
          <w:ilvl w:val="0"/>
          <w:numId w:val="16"/>
        </w:numPr>
        <w:tabs>
          <w:tab w:val="right" w:pos="709"/>
        </w:tabs>
        <w:spacing w:line="276" w:lineRule="auto"/>
        <w:rPr>
          <w:i/>
        </w:rPr>
      </w:pPr>
      <w:r>
        <w:t xml:space="preserve"> </w:t>
      </w:r>
      <w:r w:rsidR="00554826" w:rsidRPr="00072533">
        <w:t>This instrument is the</w:t>
      </w:r>
      <w:r w:rsidR="00554826" w:rsidRPr="00C42640">
        <w:rPr>
          <w:i/>
        </w:rPr>
        <w:t xml:space="preserve"> </w:t>
      </w:r>
      <w:bookmarkStart w:id="4" w:name="BKCheck15B_3"/>
      <w:bookmarkEnd w:id="4"/>
      <w:r w:rsidR="00274E89" w:rsidRPr="00C42640">
        <w:rPr>
          <w:i/>
        </w:rPr>
        <w:fldChar w:fldCharType="begin"/>
      </w:r>
      <w:r w:rsidR="00274E89" w:rsidRPr="00C42640">
        <w:rPr>
          <w:i/>
        </w:rPr>
        <w:instrText xml:space="preserve"> REF title </w:instrText>
      </w:r>
      <w:r w:rsidR="00274E89">
        <w:rPr>
          <w:i/>
        </w:rPr>
        <w:instrText xml:space="preserve"> \* MERGEFORMAT </w:instrText>
      </w:r>
      <w:r w:rsidR="00274E89" w:rsidRPr="00C42640">
        <w:rPr>
          <w:i/>
        </w:rPr>
        <w:fldChar w:fldCharType="separate"/>
      </w:r>
      <w:r w:rsidR="00D01109" w:rsidRPr="00D01109">
        <w:rPr>
          <w:i/>
        </w:rPr>
        <w:t>Immigration (Education) (LIN 19/218: Temporary visa classes for eligibility for English Courses) Instrument 2019</w:t>
      </w:r>
    </w:p>
    <w:p w14:paraId="53FAF551" w14:textId="480A94E7" w:rsidR="000B092A" w:rsidRPr="000B092A" w:rsidRDefault="00274E89" w:rsidP="00A00572">
      <w:pPr>
        <w:pStyle w:val="subsection"/>
        <w:numPr>
          <w:ilvl w:val="0"/>
          <w:numId w:val="16"/>
        </w:numPr>
        <w:tabs>
          <w:tab w:val="clear" w:pos="1021"/>
          <w:tab w:val="right" w:pos="709"/>
        </w:tabs>
        <w:spacing w:line="276" w:lineRule="auto"/>
        <w:rPr>
          <w:i/>
        </w:rPr>
      </w:pPr>
      <w:r w:rsidRPr="00C42640">
        <w:rPr>
          <w:i/>
        </w:rPr>
        <w:fldChar w:fldCharType="end"/>
      </w:r>
      <w:r w:rsidR="00E17340">
        <w:t xml:space="preserve">This instrument </w:t>
      </w:r>
      <w:r w:rsidR="000B092A">
        <w:t xml:space="preserve">may be cited as </w:t>
      </w:r>
      <w:r w:rsidR="008960E7">
        <w:t xml:space="preserve">LIN </w:t>
      </w:r>
      <w:r w:rsidR="000B092A">
        <w:t>19/218.</w:t>
      </w:r>
    </w:p>
    <w:p w14:paraId="5DA20BC0" w14:textId="77777777" w:rsidR="00554826" w:rsidRPr="00554826" w:rsidRDefault="00554826" w:rsidP="00554826">
      <w:pPr>
        <w:pStyle w:val="ActHead5"/>
      </w:pPr>
      <w:bookmarkStart w:id="5" w:name="_Toc22288572"/>
      <w:r w:rsidRPr="00554826">
        <w:t>2  Commencement</w:t>
      </w:r>
      <w:bookmarkEnd w:id="5"/>
    </w:p>
    <w:p w14:paraId="50D7A971" w14:textId="77777777" w:rsidR="00302A10" w:rsidRDefault="00302A10" w:rsidP="00302A10">
      <w:pPr>
        <w:pStyle w:val="ListParagraph"/>
      </w:pPr>
    </w:p>
    <w:p w14:paraId="67D235D3" w14:textId="5A2F13A1" w:rsidR="00302A10" w:rsidRPr="00E228BA" w:rsidRDefault="00302A10" w:rsidP="00E228BA">
      <w:pPr>
        <w:pStyle w:val="ListParagraph"/>
        <w:ind w:left="1134"/>
        <w:rPr>
          <w:rFonts w:ascii="Times New Roman" w:hAnsi="Times New Roman" w:cs="Times New Roman"/>
        </w:rPr>
      </w:pPr>
      <w:r w:rsidRPr="00302A10">
        <w:rPr>
          <w:rFonts w:ascii="Times New Roman" w:hAnsi="Times New Roman" w:cs="Times New Roman"/>
        </w:rPr>
        <w:t xml:space="preserve">The whole of this instrument commences at the same time as Schedule 1 and Schedule 2 to the </w:t>
      </w:r>
      <w:r w:rsidRPr="00302A10">
        <w:rPr>
          <w:rFonts w:ascii="Times New Roman" w:hAnsi="Times New Roman" w:cs="Times New Roman"/>
          <w:i/>
        </w:rPr>
        <w:t>Migration Amendment (New Skilled Regional Visas) Regulations 2019</w:t>
      </w:r>
      <w:r w:rsidRPr="00302A10">
        <w:rPr>
          <w:rFonts w:ascii="Times New Roman" w:hAnsi="Times New Roman" w:cs="Times New Roman"/>
        </w:rPr>
        <w:t xml:space="preserve"> commence.</w:t>
      </w:r>
    </w:p>
    <w:p w14:paraId="04FBD896" w14:textId="77777777" w:rsidR="00554826" w:rsidRPr="00075CAE" w:rsidRDefault="00554826" w:rsidP="00A00572">
      <w:pPr>
        <w:pStyle w:val="ActHead5"/>
        <w:spacing w:line="276" w:lineRule="auto"/>
      </w:pPr>
      <w:bookmarkStart w:id="6" w:name="_Toc22288573"/>
      <w:r w:rsidRPr="00075CAE">
        <w:t>3  Authority</w:t>
      </w:r>
      <w:bookmarkEnd w:id="6"/>
    </w:p>
    <w:p w14:paraId="4333E763" w14:textId="3BB63E23" w:rsidR="008960E7" w:rsidRDefault="00554826" w:rsidP="00A00572">
      <w:pPr>
        <w:pStyle w:val="subsection"/>
        <w:tabs>
          <w:tab w:val="clear" w:pos="1021"/>
          <w:tab w:val="right" w:pos="1134"/>
        </w:tabs>
        <w:spacing w:line="276" w:lineRule="auto"/>
        <w:ind w:firstLine="0"/>
        <w:rPr>
          <w:i/>
          <w:szCs w:val="22"/>
        </w:rPr>
      </w:pPr>
      <w:r w:rsidRPr="00075CAE">
        <w:t xml:space="preserve">This instrument is made under </w:t>
      </w:r>
      <w:r w:rsidR="002146F0">
        <w:t>sub</w:t>
      </w:r>
      <w:r w:rsidR="000B092A" w:rsidRPr="00075CAE">
        <w:rPr>
          <w:szCs w:val="22"/>
        </w:rPr>
        <w:t xml:space="preserve">paragraph 4A(a)(ii) of the </w:t>
      </w:r>
      <w:r w:rsidR="000B092A" w:rsidRPr="00075CAE">
        <w:rPr>
          <w:i/>
          <w:szCs w:val="22"/>
        </w:rPr>
        <w:t>Immigration (Education) Act 1971.</w:t>
      </w:r>
    </w:p>
    <w:p w14:paraId="3279AEA2" w14:textId="4A08A59B" w:rsidR="00554826" w:rsidRPr="00075CAE" w:rsidRDefault="00E3436C" w:rsidP="00554826">
      <w:pPr>
        <w:pStyle w:val="ActHead5"/>
      </w:pPr>
      <w:bookmarkStart w:id="7" w:name="_Toc22288574"/>
      <w:r>
        <w:t>4</w:t>
      </w:r>
      <w:r w:rsidR="00554826" w:rsidRPr="00075CAE">
        <w:t xml:space="preserve">  Definitions</w:t>
      </w:r>
      <w:bookmarkEnd w:id="7"/>
    </w:p>
    <w:p w14:paraId="012D551F" w14:textId="0F9EBAEF" w:rsidR="00554826" w:rsidRPr="009C2562" w:rsidRDefault="00554826" w:rsidP="00A00572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432738B0" w14:textId="14B82A3B" w:rsidR="003C3DF1" w:rsidRDefault="00554826" w:rsidP="00554826">
      <w:pPr>
        <w:pStyle w:val="Definition"/>
        <w:rPr>
          <w:szCs w:val="22"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3C3DF1" w:rsidRPr="00EE4F7B">
        <w:rPr>
          <w:i/>
          <w:szCs w:val="22"/>
        </w:rPr>
        <w:t>Immigration (Education) Act 1971</w:t>
      </w:r>
      <w:r w:rsidR="003C3DF1">
        <w:rPr>
          <w:i/>
          <w:szCs w:val="22"/>
        </w:rPr>
        <w:t>.</w:t>
      </w:r>
      <w:r w:rsidR="003C3DF1" w:rsidRPr="00EE4F7B">
        <w:rPr>
          <w:szCs w:val="22"/>
        </w:rPr>
        <w:t xml:space="preserve"> </w:t>
      </w:r>
    </w:p>
    <w:p w14:paraId="7838D453" w14:textId="272FBFAD" w:rsidR="00CD4C99" w:rsidRPr="00072533" w:rsidRDefault="00CD4C99" w:rsidP="00554826">
      <w:pPr>
        <w:pStyle w:val="Definition"/>
        <w:rPr>
          <w:szCs w:val="22"/>
        </w:rPr>
      </w:pPr>
      <w:r>
        <w:rPr>
          <w:b/>
          <w:i/>
        </w:rPr>
        <w:t xml:space="preserve">Temporary visa </w:t>
      </w:r>
      <w:r w:rsidR="00072533">
        <w:t xml:space="preserve">has the meaning given by subsection 30(2) of the </w:t>
      </w:r>
      <w:r w:rsidR="00072533" w:rsidRPr="00C42640">
        <w:rPr>
          <w:i/>
        </w:rPr>
        <w:t>Migration Act 1958</w:t>
      </w:r>
      <w:r w:rsidR="00072533">
        <w:t>.</w:t>
      </w:r>
    </w:p>
    <w:p w14:paraId="749E5A13" w14:textId="77777777" w:rsidR="00A133DD" w:rsidRDefault="00A133DD" w:rsidP="00A133DD">
      <w:pPr>
        <w:pStyle w:val="ActHead5"/>
      </w:pPr>
      <w:bookmarkStart w:id="8" w:name="_Toc454781205"/>
      <w:bookmarkStart w:id="9" w:name="_Toc22288575"/>
      <w:r>
        <w:t>5  Schedules</w:t>
      </w:r>
      <w:bookmarkEnd w:id="8"/>
      <w:bookmarkEnd w:id="9"/>
    </w:p>
    <w:p w14:paraId="79F272AD" w14:textId="4A49A419" w:rsidR="00A133DD" w:rsidRDefault="00A00572" w:rsidP="00A00572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>The</w:t>
      </w:r>
      <w:r w:rsidR="00A133DD">
        <w:t xml:space="preserve"> instrument specified in Schedule </w:t>
      </w:r>
      <w:r>
        <w:t xml:space="preserve">1 </w:t>
      </w:r>
      <w:r w:rsidR="00A133DD">
        <w:t>to this instrument is repealed as set out in the applicable items in the Schedule concerned</w:t>
      </w:r>
      <w:r w:rsidR="00A133DD" w:rsidRPr="00E52ECF">
        <w:t>.</w:t>
      </w:r>
    </w:p>
    <w:p w14:paraId="773CC1D1" w14:textId="72C0D48E" w:rsidR="00984177" w:rsidRDefault="00984177" w:rsidP="00A00572">
      <w:pPr>
        <w:pStyle w:val="subsection"/>
        <w:spacing w:line="276" w:lineRule="auto"/>
      </w:pPr>
    </w:p>
    <w:p w14:paraId="3ED393C7" w14:textId="7AB52B60" w:rsidR="00984177" w:rsidRPr="00BA61B1" w:rsidRDefault="00984177" w:rsidP="00BA61B1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  <w:r>
        <w:br w:type="page"/>
      </w:r>
    </w:p>
    <w:p w14:paraId="02EAAAC7" w14:textId="4E21D807" w:rsidR="006537C2" w:rsidRDefault="00E17340" w:rsidP="00150B77">
      <w:pPr>
        <w:pStyle w:val="ActHead6"/>
        <w:rPr>
          <w:rFonts w:ascii="Times New Roman" w:hAnsi="Times New Roman"/>
        </w:rPr>
      </w:pPr>
      <w:bookmarkStart w:id="10" w:name="_Toc22288576"/>
      <w:r>
        <w:rPr>
          <w:rFonts w:ascii="Times New Roman" w:hAnsi="Times New Roman"/>
        </w:rPr>
        <w:lastRenderedPageBreak/>
        <w:t>Part 2</w:t>
      </w:r>
      <w:r w:rsidRPr="00E17340">
        <w:rPr>
          <w:rFonts w:ascii="Times New Roman" w:hAnsi="Times New Roman"/>
        </w:rPr>
        <w:t xml:space="preserve">— </w:t>
      </w:r>
      <w:r w:rsidR="00274E89">
        <w:rPr>
          <w:rFonts w:ascii="Times New Roman" w:hAnsi="Times New Roman"/>
        </w:rPr>
        <w:t>Temporary visa classes for e</w:t>
      </w:r>
      <w:r w:rsidR="00B3786B">
        <w:rPr>
          <w:rFonts w:ascii="Times New Roman" w:hAnsi="Times New Roman"/>
        </w:rPr>
        <w:t>ligibility for English c</w:t>
      </w:r>
      <w:r w:rsidR="007909AB">
        <w:rPr>
          <w:rFonts w:ascii="Times New Roman" w:hAnsi="Times New Roman"/>
        </w:rPr>
        <w:t>ourses</w:t>
      </w:r>
      <w:bookmarkEnd w:id="10"/>
      <w:r w:rsidR="007909AB">
        <w:rPr>
          <w:rFonts w:ascii="Times New Roman" w:hAnsi="Times New Roman"/>
        </w:rPr>
        <w:t xml:space="preserve"> </w:t>
      </w:r>
    </w:p>
    <w:p w14:paraId="0D9680E2" w14:textId="62ADF804" w:rsidR="003156E8" w:rsidRPr="00AF5C91" w:rsidRDefault="003156E8" w:rsidP="003156E8">
      <w:pPr>
        <w:pStyle w:val="ActHead5"/>
      </w:pPr>
      <w:bookmarkStart w:id="11" w:name="_Toc22288577"/>
      <w:r w:rsidRPr="00AF5C91">
        <w:t xml:space="preserve">6  </w:t>
      </w:r>
      <w:r w:rsidR="00AF5C91" w:rsidRPr="00AF5C91">
        <w:t>Temporary visa classes</w:t>
      </w:r>
      <w:bookmarkEnd w:id="11"/>
      <w:r w:rsidR="00AF5C91" w:rsidRPr="00AF5C91">
        <w:t xml:space="preserve"> </w:t>
      </w:r>
    </w:p>
    <w:p w14:paraId="3E0BAE95" w14:textId="162FB510" w:rsidR="006537C2" w:rsidRPr="000E1259" w:rsidRDefault="00EB5059" w:rsidP="00A00572">
      <w:pPr>
        <w:spacing w:before="120"/>
        <w:ind w:left="709"/>
        <w:jc w:val="both"/>
      </w:pPr>
      <w:r>
        <w:rPr>
          <w:szCs w:val="22"/>
        </w:rPr>
        <w:t>F</w:t>
      </w:r>
      <w:r w:rsidR="006537C2" w:rsidRPr="00EE4F7B">
        <w:rPr>
          <w:szCs w:val="22"/>
        </w:rPr>
        <w:t xml:space="preserve">or the purposes of subparagraph 4A(a)(ii) of the Act, the </w:t>
      </w:r>
      <w:r>
        <w:rPr>
          <w:szCs w:val="22"/>
        </w:rPr>
        <w:t xml:space="preserve">classes of temporary visas are specified in the </w:t>
      </w:r>
      <w:r w:rsidR="00A142BA">
        <w:rPr>
          <w:szCs w:val="22"/>
        </w:rPr>
        <w:t xml:space="preserve">following </w:t>
      </w:r>
      <w:r>
        <w:rPr>
          <w:szCs w:val="22"/>
        </w:rPr>
        <w:t>table</w:t>
      </w:r>
      <w:r w:rsidR="00A142BA">
        <w:rPr>
          <w:szCs w:val="22"/>
        </w:rPr>
        <w:t>.</w:t>
      </w:r>
    </w:p>
    <w:p w14:paraId="105380E5" w14:textId="61D48AB9" w:rsidR="000E1259" w:rsidRPr="00B46754" w:rsidRDefault="000E1259" w:rsidP="000E1259">
      <w:pPr>
        <w:pStyle w:val="subsection"/>
        <w:tabs>
          <w:tab w:val="clear" w:pos="1021"/>
        </w:tabs>
        <w:ind w:left="709" w:hanging="709"/>
        <w:rPr>
          <w:sz w:val="18"/>
          <w:szCs w:val="18"/>
        </w:rPr>
      </w:pPr>
      <w:r>
        <w:rPr>
          <w:szCs w:val="22"/>
        </w:rPr>
        <w:tab/>
      </w:r>
      <w:r w:rsidRPr="00B46754">
        <w:rPr>
          <w:sz w:val="18"/>
          <w:szCs w:val="18"/>
        </w:rPr>
        <w:tab/>
        <w:t xml:space="preserve">Note: </w:t>
      </w:r>
      <w:r w:rsidR="006537C2">
        <w:rPr>
          <w:sz w:val="18"/>
          <w:szCs w:val="18"/>
        </w:rPr>
        <w:t>U</w:t>
      </w:r>
      <w:r w:rsidRPr="00B46754">
        <w:rPr>
          <w:sz w:val="18"/>
          <w:szCs w:val="18"/>
        </w:rPr>
        <w:t xml:space="preserve">nder </w:t>
      </w:r>
      <w:r w:rsidR="00A142BA">
        <w:rPr>
          <w:sz w:val="18"/>
          <w:szCs w:val="18"/>
        </w:rPr>
        <w:t>paragraph</w:t>
      </w:r>
      <w:r w:rsidR="00A142BA" w:rsidRPr="00B46754">
        <w:rPr>
          <w:sz w:val="18"/>
          <w:szCs w:val="18"/>
        </w:rPr>
        <w:t xml:space="preserve"> </w:t>
      </w:r>
      <w:r w:rsidRPr="00B46754">
        <w:rPr>
          <w:sz w:val="18"/>
          <w:szCs w:val="18"/>
        </w:rPr>
        <w:t xml:space="preserve">4A(a) of the Act, a person </w:t>
      </w:r>
      <w:r w:rsidR="00003CFA" w:rsidRPr="00B46754">
        <w:rPr>
          <w:sz w:val="18"/>
          <w:szCs w:val="18"/>
        </w:rPr>
        <w:t xml:space="preserve">must be </w:t>
      </w:r>
      <w:r w:rsidRPr="00B46754">
        <w:rPr>
          <w:sz w:val="18"/>
          <w:szCs w:val="18"/>
        </w:rPr>
        <w:t>in Australia</w:t>
      </w:r>
      <w:r w:rsidR="00003CFA" w:rsidRPr="00B46754">
        <w:rPr>
          <w:sz w:val="18"/>
          <w:szCs w:val="18"/>
        </w:rPr>
        <w:t xml:space="preserve"> to be eligible for English courses</w:t>
      </w:r>
      <w:r w:rsidRPr="00B46754">
        <w:rPr>
          <w:sz w:val="18"/>
          <w:szCs w:val="18"/>
        </w:rPr>
        <w:t>.</w:t>
      </w:r>
    </w:p>
    <w:p w14:paraId="639147CF" w14:textId="21B7C322" w:rsidR="000E1259" w:rsidRDefault="000E1259" w:rsidP="00984177">
      <w:pPr>
        <w:pStyle w:val="subsection"/>
        <w:ind w:left="720" w:firstLine="0"/>
        <w:rPr>
          <w:szCs w:val="22"/>
        </w:rPr>
      </w:pPr>
    </w:p>
    <w:tbl>
      <w:tblPr>
        <w:tblStyle w:val="TableGrid"/>
        <w:tblpPr w:leftFromText="180" w:rightFromText="180" w:vertAnchor="text" w:horzAnchor="page" w:tblpX="2528" w:tblpY="63"/>
        <w:tblW w:w="779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284"/>
      </w:tblGrid>
      <w:tr w:rsidR="005A0433" w14:paraId="2D539951" w14:textId="210D849E" w:rsidTr="005D0396">
        <w:trPr>
          <w:trHeight w:val="675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22ACF76" w14:textId="0F54676B" w:rsidR="005A0433" w:rsidRPr="00971632" w:rsidRDefault="005A0433" w:rsidP="00105C66">
            <w:p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 w:rsidRPr="00971632">
              <w:rPr>
                <w:rFonts w:cs="Times New Roman"/>
                <w:b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AC16C5D" w14:textId="361AB42B" w:rsidR="005A0433" w:rsidRDefault="005A0433" w:rsidP="00105C66">
            <w:p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Column A</w:t>
            </w:r>
          </w:p>
          <w:p w14:paraId="7A0CFBD9" w14:textId="74B54FC0" w:rsidR="005A0433" w:rsidRDefault="005A0433" w:rsidP="00105C66">
            <w:p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Temporary visa class</w:t>
            </w:r>
          </w:p>
          <w:p w14:paraId="6A8EBB11" w14:textId="757DE6D2" w:rsidR="005A0433" w:rsidRPr="00971632" w:rsidRDefault="005A0433" w:rsidP="00105C66">
            <w:p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A4F2A2" w14:textId="3410204E" w:rsidR="005A0433" w:rsidRDefault="005A0433" w:rsidP="00105C66">
            <w:p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Column B</w:t>
            </w:r>
          </w:p>
          <w:p w14:paraId="1EA55567" w14:textId="69B41F29" w:rsidR="005A0433" w:rsidRDefault="005A0433" w:rsidP="00105C66">
            <w:p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>
              <w:rPr>
                <w:rFonts w:cs="Times New Roman"/>
                <w:b/>
                <w:szCs w:val="22"/>
              </w:rPr>
              <w:t>Subclass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CA0624" w14:textId="77777777" w:rsidR="005A0433" w:rsidRDefault="005A0433" w:rsidP="00BA61B1">
            <w:pPr>
              <w:spacing w:line="240" w:lineRule="auto"/>
              <w:jc w:val="both"/>
              <w:rPr>
                <w:rFonts w:cs="Times New Roman"/>
                <w:b/>
                <w:szCs w:val="22"/>
              </w:rPr>
            </w:pPr>
          </w:p>
        </w:tc>
      </w:tr>
      <w:tr w:rsidR="005A0433" w14:paraId="2E018B4E" w14:textId="2C5A75FC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B2D915D" w14:textId="77777777" w:rsidR="005A0433" w:rsidRPr="00CD6007" w:rsidRDefault="005A0433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 w:rsidRPr="00CD6007">
              <w:rPr>
                <w:rFonts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06E57B97" w14:textId="77777777" w:rsidR="005D0396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CD6007">
              <w:rPr>
                <w:rFonts w:cs="Times New Roman"/>
                <w:szCs w:val="22"/>
              </w:rPr>
              <w:t>Bridging F</w:t>
            </w:r>
            <w:r>
              <w:rPr>
                <w:rFonts w:cs="Times New Roman"/>
                <w:szCs w:val="22"/>
              </w:rPr>
              <w:t xml:space="preserve"> </w:t>
            </w:r>
          </w:p>
          <w:p w14:paraId="7B07A1B9" w14:textId="71E9D201" w:rsidR="005A0433" w:rsidRPr="00CD6007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(WF)</w:t>
            </w:r>
            <w:r w:rsidRPr="00CD6007">
              <w:rPr>
                <w:rFonts w:cs="Times New Roman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256D1565" w14:textId="101A1608" w:rsidR="005A0433" w:rsidRPr="00CD6007" w:rsidRDefault="00147665" w:rsidP="00953A5F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0</w:t>
            </w:r>
            <w:r w:rsidRPr="00147665">
              <w:rPr>
                <w:rFonts w:cs="Times New Roman"/>
                <w:szCs w:val="22"/>
              </w:rPr>
              <w:t>60 (Bridging F)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4DA9D27" w14:textId="77777777" w:rsidR="005A0433" w:rsidRPr="00CD6007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5A0433" w14:paraId="316C3777" w14:textId="31CBDCBA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C49F16D" w14:textId="77777777" w:rsidR="005A0433" w:rsidRPr="00CD6007" w:rsidRDefault="005A0433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 w:rsidRPr="00CD6007">
              <w:rPr>
                <w:rFonts w:cs="Times New Roman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44DC2835" w14:textId="77777777" w:rsidR="005D0396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CD6007">
              <w:rPr>
                <w:rFonts w:cs="Times New Roman"/>
                <w:szCs w:val="22"/>
              </w:rPr>
              <w:t>Business S</w:t>
            </w:r>
            <w:r>
              <w:rPr>
                <w:rFonts w:cs="Times New Roman"/>
                <w:szCs w:val="22"/>
              </w:rPr>
              <w:t xml:space="preserve">kills (Provisional) </w:t>
            </w:r>
          </w:p>
          <w:p w14:paraId="4DD1F7EB" w14:textId="74C1AB79" w:rsidR="005A0433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(UR) </w:t>
            </w:r>
          </w:p>
          <w:p w14:paraId="0BBF9E05" w14:textId="5425EBC0" w:rsidR="005A0433" w:rsidRPr="00CD6007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74DF9333" w14:textId="07FAA72F" w:rsidR="005A0433" w:rsidRPr="00CD6007" w:rsidRDefault="00417081" w:rsidP="00A00572">
            <w:pPr>
              <w:spacing w:before="40" w:line="240" w:lineRule="auto"/>
              <w:rPr>
                <w:rFonts w:cs="Times New Roman"/>
                <w:szCs w:val="22"/>
              </w:rPr>
            </w:pPr>
            <w:hyperlink r:id="rId19" w:anchor="JD_160-BusinessOwner40Provisional41" w:history="1">
              <w:r w:rsidR="00147665">
                <w:rPr>
                  <w:rFonts w:cs="Times New Roman"/>
                  <w:szCs w:val="22"/>
                </w:rPr>
                <w:t xml:space="preserve">160 </w:t>
              </w:r>
              <w:r w:rsidR="006624C4">
                <w:rPr>
                  <w:rFonts w:cs="Times New Roman"/>
                  <w:szCs w:val="22"/>
                </w:rPr>
                <w:t>(Business Owner (Provisional)</w:t>
              </w:r>
              <w:r w:rsidR="00147665" w:rsidRPr="00D121A9">
                <w:rPr>
                  <w:rFonts w:cs="Times New Roman"/>
                  <w:szCs w:val="22"/>
                </w:rPr>
                <w:t> </w:t>
              </w:r>
            </w:hyperlink>
            <w:r w:rsidR="00147665" w:rsidRPr="00D121A9">
              <w:rPr>
                <w:rFonts w:cs="Times New Roman"/>
                <w:szCs w:val="22"/>
              </w:rPr>
              <w:t>​</w:t>
            </w:r>
            <w:r w:rsidR="00147665" w:rsidRPr="00D121A9">
              <w:rPr>
                <w:rFonts w:cs="Times New Roman"/>
                <w:szCs w:val="22"/>
              </w:rPr>
              <w:br/>
            </w:r>
            <w:hyperlink r:id="rId20" w:anchor="JD_161-SeniorExecutive40Provisional41" w:history="1">
              <w:r w:rsidR="00147665" w:rsidRPr="00D121A9">
                <w:rPr>
                  <w:rFonts w:cs="Times New Roman"/>
                  <w:szCs w:val="22"/>
                </w:rPr>
                <w:t>161 (Senior Executive (Provisional)</w:t>
              </w:r>
            </w:hyperlink>
            <w:r w:rsidR="00147665" w:rsidRPr="00D121A9">
              <w:rPr>
                <w:rFonts w:cs="Times New Roman"/>
                <w:szCs w:val="22"/>
              </w:rPr>
              <w:t xml:space="preserve"> </w:t>
            </w:r>
            <w:r w:rsidR="00147665" w:rsidRPr="00D121A9">
              <w:rPr>
                <w:rFonts w:cs="Times New Roman"/>
                <w:szCs w:val="22"/>
              </w:rPr>
              <w:br/>
            </w:r>
            <w:hyperlink r:id="rId21" w:anchor="JD_162-INVESTOR40PROVISIONAL41" w:history="1">
              <w:r w:rsidR="00147665" w:rsidRPr="00D121A9">
                <w:rPr>
                  <w:rFonts w:cs="Times New Roman"/>
                  <w:szCs w:val="22"/>
                </w:rPr>
                <w:t>162 (Investor (Provisional)</w:t>
              </w:r>
            </w:hyperlink>
            <w:r w:rsidR="00147665" w:rsidRPr="00D121A9">
              <w:rPr>
                <w:rFonts w:cs="Times New Roman"/>
                <w:szCs w:val="22"/>
              </w:rPr>
              <w:br/>
            </w:r>
            <w:hyperlink r:id="rId22" w:anchor="JD_163-State47TerrSponsoredBusinessOwner40Prov41" w:history="1">
              <w:r w:rsidR="00147665" w:rsidRPr="00D121A9">
                <w:rPr>
                  <w:rFonts w:cs="Times New Roman"/>
                  <w:szCs w:val="22"/>
                </w:rPr>
                <w:t xml:space="preserve">163 (State/Territory Sponsored </w:t>
              </w:r>
              <w:r w:rsidR="006624C4">
                <w:rPr>
                  <w:rFonts w:cs="Times New Roman"/>
                  <w:szCs w:val="22"/>
                </w:rPr>
                <w:t xml:space="preserve">   </w:t>
              </w:r>
              <w:r w:rsidR="00147665" w:rsidRPr="00D121A9">
                <w:rPr>
                  <w:rFonts w:cs="Times New Roman"/>
                  <w:szCs w:val="22"/>
                </w:rPr>
                <w:t>Business Owner (Provisional) </w:t>
              </w:r>
            </w:hyperlink>
            <w:r w:rsidR="00147665" w:rsidRPr="00D121A9">
              <w:rPr>
                <w:rFonts w:cs="Times New Roman"/>
                <w:szCs w:val="22"/>
              </w:rPr>
              <w:br/>
            </w:r>
            <w:hyperlink r:id="rId23" w:anchor="JD_164-State47TerrSponsoredSenExec40Prov41" w:history="1">
              <w:r w:rsidR="00147665" w:rsidRPr="00D121A9">
                <w:rPr>
                  <w:rFonts w:cs="Times New Roman"/>
                  <w:szCs w:val="22"/>
                </w:rPr>
                <w:t>164 (State/Territory Sponsored Senior Executive (Provisional) </w:t>
              </w:r>
            </w:hyperlink>
            <w:r w:rsidR="00147665" w:rsidRPr="00D121A9">
              <w:rPr>
                <w:rFonts w:cs="Times New Roman"/>
                <w:szCs w:val="22"/>
              </w:rPr>
              <w:br/>
            </w:r>
            <w:hyperlink r:id="rId24" w:anchor="JD_165-State47Terrsponsinvestor40provisional41" w:history="1">
              <w:r w:rsidR="00147665" w:rsidRPr="00D121A9">
                <w:rPr>
                  <w:rFonts w:cs="Times New Roman"/>
                  <w:szCs w:val="22"/>
                </w:rPr>
                <w:t>165 (State/Territory Sponsored Investor (Provisional) 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01EFE3E" w14:textId="77777777" w:rsidR="005A0433" w:rsidRPr="00CD6007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5A0433" w14:paraId="427DDC01" w14:textId="000C6DF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F98A654" w14:textId="77777777" w:rsidR="005A0433" w:rsidRPr="00CD6007" w:rsidRDefault="005A0433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 w:rsidRPr="00CD6007">
              <w:rPr>
                <w:rFonts w:cs="Times New Roman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2C5E15D9" w14:textId="77777777" w:rsidR="005D0396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CD6007">
              <w:rPr>
                <w:rFonts w:cs="Times New Roman"/>
                <w:szCs w:val="22"/>
              </w:rPr>
              <w:t>Business S</w:t>
            </w:r>
            <w:r>
              <w:rPr>
                <w:rFonts w:cs="Times New Roman"/>
                <w:szCs w:val="22"/>
              </w:rPr>
              <w:t xml:space="preserve">kills (Provisional) </w:t>
            </w:r>
          </w:p>
          <w:p w14:paraId="3E31982E" w14:textId="76204771" w:rsidR="005A0433" w:rsidRPr="00CD6007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</w:t>
            </w:r>
            <w:r w:rsidRPr="004615CD">
              <w:rPr>
                <w:rFonts w:cs="Times New Roman"/>
                <w:szCs w:val="22"/>
              </w:rPr>
              <w:t>EB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77E33D3F" w14:textId="57864760" w:rsidR="005A0433" w:rsidRPr="00CD6007" w:rsidRDefault="00417081" w:rsidP="006624C4">
            <w:pPr>
              <w:spacing w:line="240" w:lineRule="auto"/>
              <w:rPr>
                <w:rFonts w:cs="Times New Roman"/>
                <w:szCs w:val="22"/>
              </w:rPr>
            </w:pPr>
            <w:hyperlink r:id="rId25" w:anchor="JD_188" w:history="1">
              <w:r w:rsidR="0073663C" w:rsidRPr="002A0526">
                <w:rPr>
                  <w:rFonts w:cs="Times New Roman"/>
                  <w:szCs w:val="22"/>
                </w:rPr>
                <w:t>188 (Business Innovation and Investment (Provisional)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3B193A5" w14:textId="77777777" w:rsidR="005A0433" w:rsidRPr="00CD6007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3B3DF2" w14:paraId="7E896F65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3450BE9" w14:textId="0D51B980" w:rsidR="003B3DF2" w:rsidRPr="00CD6007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513408E2" w14:textId="77777777" w:rsidR="003B3DF2" w:rsidRPr="0084481A" w:rsidRDefault="003B3DF2" w:rsidP="003B3DF2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 xml:space="preserve">Interdependency (Provisional) </w:t>
            </w:r>
          </w:p>
          <w:p w14:paraId="2AE6B2A0" w14:textId="1A81AEB7" w:rsidR="003B3DF2" w:rsidRPr="0084481A" w:rsidRDefault="003B3DF2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(UG)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6F5F7AD1" w14:textId="15976907" w:rsidR="003B3DF2" w:rsidRPr="0084481A" w:rsidRDefault="00977F17" w:rsidP="005D5142">
            <w:pPr>
              <w:spacing w:line="240" w:lineRule="auto"/>
            </w:pPr>
            <w:r>
              <w:t>310</w:t>
            </w:r>
            <w:r w:rsidR="001413F7" w:rsidRPr="0084481A"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CF783D6" w14:textId="77777777" w:rsidR="003B3DF2" w:rsidRPr="00CD6007" w:rsidRDefault="003B3DF2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5A0433" w:rsidRPr="00BA61B1" w14:paraId="5781A9E9" w14:textId="2E7A0EDD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7E064CD" w14:textId="183B0A6B" w:rsidR="005A0433" w:rsidRPr="00BA61B1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05AB55BF" w14:textId="77777777" w:rsidR="005D0396" w:rsidRPr="0084481A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 xml:space="preserve">Partner (Provisional) </w:t>
            </w:r>
          </w:p>
          <w:p w14:paraId="14AFD2DA" w14:textId="200965C9" w:rsidR="005A0433" w:rsidRPr="0084481A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(UF)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1B98F9AC" w14:textId="398488E3" w:rsidR="005A0433" w:rsidRPr="0084481A" w:rsidRDefault="00417081" w:rsidP="00953A5F">
            <w:pPr>
              <w:spacing w:line="240" w:lineRule="auto"/>
              <w:rPr>
                <w:rFonts w:cs="Times New Roman"/>
                <w:szCs w:val="22"/>
              </w:rPr>
            </w:pPr>
            <w:hyperlink r:id="rId26" w:anchor="JD_309-SPOUSE40PROVISIONAL41" w:history="1">
              <w:r w:rsidR="0073663C" w:rsidRPr="0084481A">
                <w:rPr>
                  <w:rFonts w:cs="Times New Roman"/>
                  <w:szCs w:val="22"/>
                </w:rPr>
                <w:t xml:space="preserve">309 </w:t>
              </w:r>
              <w:r w:rsidR="009C50F2">
                <w:rPr>
                  <w:rFonts w:cs="Times New Roman"/>
                  <w:szCs w:val="22"/>
                </w:rPr>
                <w:t>(Partner (Provisional)</w:t>
              </w:r>
              <w:r w:rsidR="0073663C" w:rsidRPr="0084481A">
                <w:rPr>
                  <w:rFonts w:cs="Times New Roman"/>
                  <w:szCs w:val="22"/>
                </w:rPr>
                <w:t> 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6AEF69A" w14:textId="77777777" w:rsidR="005A0433" w:rsidRPr="00BA61B1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5A0433" w:rsidRPr="00BA61B1" w14:paraId="7A323D98" w14:textId="113757DA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4603C11" w14:textId="787D828A" w:rsidR="005A0433" w:rsidRPr="00BA61B1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7DF6F8F0" w14:textId="77777777" w:rsidR="005D0396" w:rsidRPr="0084481A" w:rsidRDefault="005D0396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Partner (Temporary)</w:t>
            </w:r>
          </w:p>
          <w:p w14:paraId="17B0401F" w14:textId="208B423B" w:rsidR="005A0433" w:rsidRPr="0084481A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(UK)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1331FADF" w14:textId="3339E92A" w:rsidR="005A0433" w:rsidRPr="0084481A" w:rsidRDefault="00417081" w:rsidP="00953A5F">
            <w:pPr>
              <w:spacing w:line="240" w:lineRule="auto"/>
              <w:rPr>
                <w:rFonts w:cs="Times New Roman"/>
                <w:szCs w:val="22"/>
              </w:rPr>
            </w:pPr>
            <w:hyperlink r:id="rId27" w:anchor="JD_820-SPOUSE" w:history="1">
              <w:r w:rsidR="0073663C" w:rsidRPr="0084481A">
                <w:rPr>
                  <w:rFonts w:cs="Times New Roman"/>
                  <w:szCs w:val="22"/>
                </w:rPr>
                <w:t>820 (Partner)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F720B15" w14:textId="77777777" w:rsidR="005A0433" w:rsidRPr="00BA61B1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5E3F9C59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4F3D56D" w14:textId="7C5A779B" w:rsidR="009C3E68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094F89FF" w14:textId="75B6CCC3" w:rsidR="009C3E68" w:rsidRPr="0084481A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Resolution of Status (Temporary) (UH)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4B6DB57B" w14:textId="78FBE543" w:rsidR="009C3E68" w:rsidRPr="0084481A" w:rsidRDefault="00977F17" w:rsidP="005D5142">
            <w:pPr>
              <w:spacing w:line="240" w:lineRule="auto"/>
            </w:pPr>
            <w:r>
              <w:t>850</w:t>
            </w:r>
            <w:r w:rsidR="009C3E68" w:rsidRPr="0084481A"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AD81237" w14:textId="77777777" w:rsidR="009C3E68" w:rsidRPr="00BA61B1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5A0433" w:rsidRPr="00BA61B1" w14:paraId="5211E512" w14:textId="55202F2C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9C0748B" w14:textId="09EAF4BF" w:rsidR="005A0433" w:rsidRPr="00BA61B1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2E323970" w14:textId="77777777" w:rsidR="005D0396" w:rsidRPr="0084481A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 xml:space="preserve">Safe Haven Enterprise </w:t>
            </w:r>
          </w:p>
          <w:p w14:paraId="3366F6D8" w14:textId="6EA9B56F" w:rsidR="005A0433" w:rsidRPr="0084481A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(XE)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4EBE7F47" w14:textId="3F0C4ABF" w:rsidR="005A0433" w:rsidRPr="0084481A" w:rsidRDefault="00417081" w:rsidP="00953A5F">
            <w:pPr>
              <w:spacing w:line="240" w:lineRule="auto"/>
              <w:rPr>
                <w:rFonts w:cs="Times New Roman"/>
                <w:szCs w:val="22"/>
              </w:rPr>
            </w:pPr>
            <w:hyperlink r:id="rId28" w:history="1">
              <w:r w:rsidR="0073663C" w:rsidRPr="0084481A">
                <w:rPr>
                  <w:rFonts w:cs="Times New Roman"/>
                  <w:szCs w:val="22"/>
                </w:rPr>
                <w:t>790 (Safe Haven Enterprise)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D25ADE4" w14:textId="77777777" w:rsidR="005A0433" w:rsidRPr="00BA61B1" w:rsidRDefault="005A0433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2307A466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4472F55" w14:textId="47F6A9FC" w:rsidR="009C3E68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39EF8946" w14:textId="7A272070" w:rsidR="009C3E68" w:rsidRPr="0084481A" w:rsidRDefault="009C3E68" w:rsidP="00431513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Skilled – Designated Area-sponsored (</w:t>
            </w:r>
            <w:r w:rsidR="00431513">
              <w:rPr>
                <w:rFonts w:cs="Times New Roman"/>
                <w:szCs w:val="22"/>
              </w:rPr>
              <w:t>BQ</w:t>
            </w:r>
            <w:r w:rsidRPr="0084481A">
              <w:rPr>
                <w:rFonts w:cs="Times New Roman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35722184" w14:textId="5D700382" w:rsidR="009C3E68" w:rsidRPr="0084481A" w:rsidRDefault="00977F17" w:rsidP="005D5142">
            <w:pPr>
              <w:spacing w:line="240" w:lineRule="auto"/>
            </w:pPr>
            <w:r>
              <w:t>139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67C8BAF" w14:textId="77777777" w:rsidR="009C3E68" w:rsidRPr="00BA61B1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73A84E11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7CE77E5" w14:textId="5D060DE5" w:rsidR="009C3E68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56DA795C" w14:textId="36657C6F" w:rsidR="009C3E68" w:rsidRPr="0084481A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Skilled – Independent Regional (Provisional) (UX)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166EB137" w14:textId="4EE74D0B" w:rsidR="009C3E68" w:rsidRPr="0084481A" w:rsidRDefault="00977F17" w:rsidP="005D5142">
            <w:pPr>
              <w:spacing w:line="240" w:lineRule="auto"/>
            </w:pPr>
            <w:r>
              <w:t>495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F9148F3" w14:textId="77777777" w:rsidR="009C3E68" w:rsidRPr="00BA61B1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7D8C0836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75F6DC8" w14:textId="29B7DCF9" w:rsidR="009C3E68" w:rsidRDefault="001413F7" w:rsidP="008166DB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4644350F" w14:textId="77777777" w:rsidR="009C3E68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Skilled – Regional Sponsored</w:t>
            </w:r>
          </w:p>
          <w:p w14:paraId="43035205" w14:textId="66FDF9B4" w:rsidR="00C5066A" w:rsidRPr="0084481A" w:rsidRDefault="00953A5F" w:rsidP="005D5142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(VF)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716E64C7" w14:textId="524EB1DB" w:rsidR="009C3E68" w:rsidRPr="0084481A" w:rsidRDefault="009C3E68" w:rsidP="005D5142">
            <w:pPr>
              <w:spacing w:line="240" w:lineRule="auto"/>
            </w:pPr>
            <w:r w:rsidRPr="0084481A">
              <w:t>475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31D13C4" w14:textId="77777777" w:rsidR="009C3E68" w:rsidRPr="00BA61B1" w:rsidRDefault="009C3E68" w:rsidP="005D5142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1F2AC1B9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9A73DF2" w14:textId="7206594D" w:rsidR="009C3E68" w:rsidRDefault="001413F7" w:rsidP="009C3E68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34A6F5A9" w14:textId="5C958F7F" w:rsidR="009C3E68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 xml:space="preserve">Skilled Regional Sponsored </w:t>
            </w:r>
          </w:p>
          <w:p w14:paraId="30004568" w14:textId="24DA6CE7" w:rsidR="00C5066A" w:rsidRPr="0084481A" w:rsidRDefault="00953A5F" w:rsidP="009C3E68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(VC)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15736E1E" w14:textId="70FAC7EC" w:rsidR="009C3E68" w:rsidRPr="0084481A" w:rsidRDefault="009C3E68" w:rsidP="009C3E68">
            <w:pPr>
              <w:spacing w:line="240" w:lineRule="auto"/>
            </w:pPr>
            <w:r w:rsidRPr="0084481A">
              <w:t>487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8542561" w14:textId="77777777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02CABA07" w14:textId="298D01A2" w:rsidTr="005D0396">
        <w:trPr>
          <w:trHeight w:val="434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9DDAF75" w14:textId="25CBBC87" w:rsidR="009C3E68" w:rsidRPr="00BA61B1" w:rsidRDefault="001413F7" w:rsidP="009C3E68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8A0C76A" w14:textId="0FD1F85E" w:rsidR="009C3E68" w:rsidRPr="0084481A" w:rsidRDefault="009C3E68" w:rsidP="00953A5F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Skilled – Regional (Provisional) (SP)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21847CCB" w14:textId="40A93AB0" w:rsidR="009C3E68" w:rsidRPr="0084481A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 w:rsidRPr="0084481A">
              <w:rPr>
                <w:rFonts w:cs="Times New Roman"/>
                <w:szCs w:val="22"/>
              </w:rPr>
              <w:t>489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2B44286" w14:textId="77777777" w:rsidR="009C3E68" w:rsidRPr="005D5142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025DEF79" w14:textId="0868F32A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64F4E59" w14:textId="52E2A6B0" w:rsidR="009C3E68" w:rsidRPr="00BA61B1" w:rsidRDefault="001413F7" w:rsidP="009C3E68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38EA7629" w14:textId="3A63CCBD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 w:rsidRPr="00BA61B1">
              <w:rPr>
                <w:rFonts w:cs="Times New Roman"/>
                <w:szCs w:val="22"/>
              </w:rPr>
              <w:t>Temporary</w:t>
            </w:r>
            <w:r>
              <w:rPr>
                <w:rFonts w:cs="Times New Roman"/>
                <w:szCs w:val="22"/>
              </w:rPr>
              <w:t xml:space="preserve"> </w:t>
            </w:r>
            <w:r w:rsidRPr="00BA61B1">
              <w:rPr>
                <w:rFonts w:cs="Times New Roman"/>
                <w:szCs w:val="22"/>
              </w:rPr>
              <w:t>(Humanitarian Concern)</w:t>
            </w:r>
            <w:r>
              <w:rPr>
                <w:rFonts w:cs="Times New Roman"/>
                <w:szCs w:val="22"/>
              </w:rPr>
              <w:t xml:space="preserve"> (</w:t>
            </w:r>
            <w:r w:rsidRPr="00BA61B1">
              <w:rPr>
                <w:rFonts w:cs="Times New Roman"/>
                <w:szCs w:val="22"/>
              </w:rPr>
              <w:t>UO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3D4535B3" w14:textId="2ACD2982" w:rsidR="009C3E68" w:rsidRPr="00BA61B1" w:rsidRDefault="00417081" w:rsidP="00953A5F">
            <w:pPr>
              <w:spacing w:line="240" w:lineRule="auto"/>
              <w:rPr>
                <w:rFonts w:cs="Times New Roman"/>
                <w:szCs w:val="22"/>
              </w:rPr>
            </w:pPr>
            <w:hyperlink r:id="rId29" w:anchor="JD_786-TEMPORARY40HUMCONCERN41" w:history="1">
              <w:r w:rsidR="009C3E68" w:rsidRPr="005D4EAB">
                <w:rPr>
                  <w:rFonts w:cs="Times New Roman"/>
                  <w:szCs w:val="22"/>
                </w:rPr>
                <w:t>786 (T</w:t>
              </w:r>
              <w:r w:rsidR="009C3E68">
                <w:rPr>
                  <w:rFonts w:cs="Times New Roman"/>
                  <w:szCs w:val="22"/>
                </w:rPr>
                <w:t>emporary (Humanitarian Concern)</w:t>
              </w:r>
              <w:r w:rsidR="009C3E68" w:rsidRPr="005D4EAB">
                <w:rPr>
                  <w:rFonts w:cs="Times New Roman"/>
                  <w:szCs w:val="22"/>
                </w:rPr>
                <w:t> 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329EAA6" w14:textId="77777777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7B1350B9" w14:textId="1A1B94E2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8B89972" w14:textId="18CA2FFB" w:rsidR="009C3E68" w:rsidRPr="00BA61B1" w:rsidRDefault="001413F7" w:rsidP="009C3E68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73D4872F" w14:textId="77777777" w:rsidR="009C3E68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 w:rsidRPr="00BA61B1">
              <w:rPr>
                <w:rFonts w:cs="Times New Roman"/>
                <w:szCs w:val="22"/>
              </w:rPr>
              <w:t xml:space="preserve">Temporary Protection </w:t>
            </w:r>
          </w:p>
          <w:p w14:paraId="11F91BE6" w14:textId="28523763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</w:t>
            </w:r>
            <w:r w:rsidRPr="00BA61B1">
              <w:rPr>
                <w:rFonts w:cs="Times New Roman"/>
                <w:szCs w:val="22"/>
              </w:rPr>
              <w:t>XD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2F2B6CE2" w14:textId="0014217E" w:rsidR="009C3E68" w:rsidRPr="00BA61B1" w:rsidRDefault="00417081" w:rsidP="00953A5F">
            <w:pPr>
              <w:spacing w:line="240" w:lineRule="auto"/>
              <w:rPr>
                <w:rFonts w:cs="Times New Roman"/>
                <w:szCs w:val="22"/>
              </w:rPr>
            </w:pPr>
            <w:hyperlink r:id="rId30" w:history="1">
              <w:r w:rsidR="009C3E68" w:rsidRPr="005D4EAB">
                <w:rPr>
                  <w:rFonts w:cs="Times New Roman"/>
                  <w:szCs w:val="22"/>
                </w:rPr>
                <w:t>785 (Temporary Protection)</w:t>
              </w:r>
            </w:hyperlink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FFCD838" w14:textId="77777777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9C3E68" w:rsidRPr="00BA61B1" w14:paraId="16CF26E5" w14:textId="11FFA614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F0CD27A" w14:textId="6F33E541" w:rsidR="009C3E68" w:rsidRPr="00BA61B1" w:rsidRDefault="001413F7" w:rsidP="009C3E68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9F3632C" w14:textId="1F9CCF51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 w:rsidRPr="00BA61B1">
              <w:rPr>
                <w:rFonts w:cs="Times New Roman"/>
                <w:szCs w:val="22"/>
              </w:rPr>
              <w:t>Skilled Work Regional (Provisional)</w:t>
            </w:r>
            <w:r>
              <w:rPr>
                <w:rFonts w:cs="Times New Roman"/>
                <w:szCs w:val="22"/>
              </w:rPr>
              <w:t xml:space="preserve"> (</w:t>
            </w:r>
            <w:r w:rsidRPr="00BA61B1">
              <w:rPr>
                <w:rFonts w:cs="Times New Roman"/>
                <w:szCs w:val="22"/>
              </w:rPr>
              <w:t>PS</w:t>
            </w:r>
            <w:r>
              <w:rPr>
                <w:rFonts w:cs="Times New Roman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1792F68E" w14:textId="4A95E0B3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491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C095C48" w14:textId="77777777" w:rsidR="009C3E68" w:rsidRPr="00BA61B1" w:rsidRDefault="009C3E68" w:rsidP="009C3E68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  <w:tr w:rsidR="005034A9" w:rsidRPr="00BA61B1" w14:paraId="22AD4669" w14:textId="77777777" w:rsidTr="005D0396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65795EC2" w14:textId="54EFCCB1" w:rsidR="005034A9" w:rsidRDefault="005034A9" w:rsidP="009C3E68">
            <w:pPr>
              <w:spacing w:line="240" w:lineRule="auto"/>
              <w:jc w:val="both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40698EB4" w14:textId="77777777" w:rsidR="005034A9" w:rsidRDefault="005034A9" w:rsidP="009C3E68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Skilled Employer Sponsored </w:t>
            </w:r>
          </w:p>
          <w:p w14:paraId="7C3526C5" w14:textId="546F06BE" w:rsidR="005034A9" w:rsidRPr="00BA61B1" w:rsidRDefault="005034A9" w:rsidP="009C3E68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Regional (Provisional) (PE)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14:paraId="1E1D3BCB" w14:textId="1D772E31" w:rsidR="005034A9" w:rsidRDefault="005034A9" w:rsidP="009C3E68">
            <w:pPr>
              <w:spacing w:line="240" w:lineRule="auto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494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28BA7B2" w14:textId="77777777" w:rsidR="005034A9" w:rsidRPr="00BA61B1" w:rsidRDefault="005034A9" w:rsidP="009C3E68">
            <w:pPr>
              <w:spacing w:line="240" w:lineRule="auto"/>
              <w:rPr>
                <w:rFonts w:cs="Times New Roman"/>
                <w:szCs w:val="22"/>
              </w:rPr>
            </w:pPr>
          </w:p>
        </w:tc>
      </w:tr>
    </w:tbl>
    <w:p w14:paraId="21C5B004" w14:textId="6424FA6E" w:rsidR="00D27F5F" w:rsidRDefault="00D27F5F" w:rsidP="00984177">
      <w:pPr>
        <w:pStyle w:val="subsection"/>
        <w:ind w:left="720" w:firstLine="0"/>
        <w:rPr>
          <w:szCs w:val="22"/>
        </w:rPr>
      </w:pPr>
    </w:p>
    <w:p w14:paraId="490C75F0" w14:textId="2FC3A476" w:rsidR="00D27F5F" w:rsidRPr="00CD7F13" w:rsidRDefault="00D27F5F" w:rsidP="00CD7F13">
      <w:pPr>
        <w:spacing w:line="240" w:lineRule="auto"/>
        <w:rPr>
          <w:rFonts w:eastAsia="Times New Roman" w:cs="Times New Roman"/>
          <w:szCs w:val="22"/>
          <w:lang w:eastAsia="en-AU"/>
        </w:rPr>
      </w:pPr>
    </w:p>
    <w:p w14:paraId="299D9EC4" w14:textId="779B7333" w:rsidR="002C485C" w:rsidRDefault="002C485C">
      <w:pPr>
        <w:spacing w:line="240" w:lineRule="auto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br w:type="page"/>
      </w:r>
    </w:p>
    <w:p w14:paraId="687BB14A" w14:textId="1BDD499F" w:rsidR="002C485C" w:rsidRPr="00A674FF" w:rsidRDefault="00A45062" w:rsidP="00EE0D6E">
      <w:pPr>
        <w:pStyle w:val="ActHead6"/>
      </w:pPr>
      <w:bookmarkStart w:id="12" w:name="_Toc22288578"/>
      <w:r>
        <w:rPr>
          <w:rFonts w:ascii="Times New Roman" w:hAnsi="Times New Roman"/>
        </w:rPr>
        <w:lastRenderedPageBreak/>
        <w:t>Schedule 1</w:t>
      </w:r>
      <w:r w:rsidR="002C485C" w:rsidRPr="00E17340">
        <w:rPr>
          <w:rFonts w:ascii="Times New Roman" w:hAnsi="Times New Roman"/>
        </w:rPr>
        <w:t xml:space="preserve">— </w:t>
      </w:r>
      <w:r w:rsidR="002C485C">
        <w:rPr>
          <w:rFonts w:ascii="Times New Roman" w:hAnsi="Times New Roman"/>
        </w:rPr>
        <w:t>Repeal</w:t>
      </w:r>
      <w:r>
        <w:rPr>
          <w:rFonts w:ascii="Times New Roman" w:hAnsi="Times New Roman"/>
        </w:rPr>
        <w:t>s</w:t>
      </w:r>
      <w:bookmarkEnd w:id="12"/>
    </w:p>
    <w:p w14:paraId="76266051" w14:textId="31FBD35B" w:rsidR="002C485C" w:rsidRPr="002C485C" w:rsidRDefault="002C485C" w:rsidP="00A00572">
      <w:pPr>
        <w:pStyle w:val="CommentText"/>
        <w:spacing w:before="240" w:line="276" w:lineRule="auto"/>
        <w:ind w:left="567"/>
        <w:jc w:val="both"/>
        <w:rPr>
          <w:b/>
          <w:i/>
          <w:sz w:val="22"/>
          <w:szCs w:val="22"/>
        </w:rPr>
      </w:pPr>
      <w:bookmarkStart w:id="13" w:name="_Toc12442181"/>
      <w:bookmarkStart w:id="14" w:name="_Toc12443806"/>
      <w:r w:rsidRPr="005D0111">
        <w:rPr>
          <w:i/>
          <w:sz w:val="22"/>
          <w:szCs w:val="22"/>
        </w:rPr>
        <w:t>English Courses for Holders of Certain Temporary Visas 2015 (F2015L01020)</w:t>
      </w:r>
      <w:bookmarkEnd w:id="13"/>
      <w:bookmarkEnd w:id="14"/>
      <w:r w:rsidRPr="002C485C">
        <w:rPr>
          <w:sz w:val="22"/>
          <w:szCs w:val="22"/>
        </w:rPr>
        <w:t>.</w:t>
      </w:r>
    </w:p>
    <w:p w14:paraId="55DAC46B" w14:textId="77777777" w:rsidR="00A45062" w:rsidRPr="00A00572" w:rsidRDefault="00A45062" w:rsidP="00A45062">
      <w:pPr>
        <w:pStyle w:val="ItemHead"/>
        <w:rPr>
          <w:rFonts w:ascii="Times New Roman" w:hAnsi="Times New Roman"/>
        </w:rPr>
      </w:pPr>
      <w:r w:rsidRPr="00A00572">
        <w:rPr>
          <w:rFonts w:ascii="Times New Roman" w:hAnsi="Times New Roman"/>
        </w:rPr>
        <w:t>1  The whole of the instrument</w:t>
      </w:r>
    </w:p>
    <w:p w14:paraId="44AE2BFD" w14:textId="77777777" w:rsidR="00A45062" w:rsidRDefault="00A45062" w:rsidP="00A45062">
      <w:pPr>
        <w:pStyle w:val="Item"/>
      </w:pPr>
      <w:r>
        <w:t>Repeal the instrument</w:t>
      </w:r>
    </w:p>
    <w:p w14:paraId="7274D2D2" w14:textId="519E2100" w:rsidR="00554826" w:rsidRPr="003C7774" w:rsidRDefault="00554826" w:rsidP="00554826">
      <w:pPr>
        <w:spacing w:line="240" w:lineRule="auto"/>
        <w:rPr>
          <w:rFonts w:eastAsia="Times New Roman" w:cs="Times New Roman"/>
          <w:vanish/>
          <w:lang w:eastAsia="en-AU"/>
          <w:specVanish/>
        </w:rPr>
      </w:pPr>
    </w:p>
    <w:sectPr w:rsidR="00554826" w:rsidRPr="003C7774" w:rsidSect="00883CD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2234" w:right="1797" w:bottom="1440" w:left="1797" w:header="720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D866C" w14:textId="77777777" w:rsidR="006A6743" w:rsidRDefault="006A6743" w:rsidP="00715914">
      <w:pPr>
        <w:spacing w:line="240" w:lineRule="auto"/>
      </w:pPr>
      <w:r>
        <w:separator/>
      </w:r>
    </w:p>
  </w:endnote>
  <w:endnote w:type="continuationSeparator" w:id="0">
    <w:p w14:paraId="3386299A" w14:textId="77777777" w:rsidR="006A6743" w:rsidRDefault="006A67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C16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AF1ED3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8AC5B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CFDEE3" w14:textId="3EA8220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1109">
            <w:rPr>
              <w:i/>
              <w:noProof/>
              <w:sz w:val="18"/>
            </w:rPr>
            <w:t>Immigration (Education) (LIN 19/218: Temporary visa classes for eligibility for English Courses)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A6896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85A0EF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2624A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1FDC95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AE9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2898E2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37F6F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095850" w14:textId="523ABBB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1109">
            <w:rPr>
              <w:i/>
              <w:noProof/>
              <w:sz w:val="18"/>
            </w:rPr>
            <w:t>Immigration (Education) (LIN 19/218: Temporary visa classes for eligibility for English Courses)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8DC9F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D4F10B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21E3E76" w14:textId="77777777" w:rsidR="0072147A" w:rsidRDefault="0072147A" w:rsidP="00A369E3">
          <w:pPr>
            <w:rPr>
              <w:sz w:val="18"/>
            </w:rPr>
          </w:pPr>
        </w:p>
      </w:tc>
    </w:tr>
  </w:tbl>
  <w:p w14:paraId="0D41A3F0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DD4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ED798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58A39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897CD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868CE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013ED9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6F8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E177B62" w14:textId="77777777" w:rsidTr="00A87A58">
      <w:tc>
        <w:tcPr>
          <w:tcW w:w="365" w:type="pct"/>
        </w:tcPr>
        <w:p w14:paraId="7DB98A6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1FF190F" w14:textId="0F06B04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01109">
            <w:rPr>
              <w:i/>
              <w:noProof/>
              <w:sz w:val="18"/>
            </w:rPr>
            <w:t>Immigration (Education) (LIN 19/218: Temporary visa classes for eligibility for English Courses)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7142A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EA02A33" w14:textId="77777777" w:rsidTr="00A87A58">
      <w:tc>
        <w:tcPr>
          <w:tcW w:w="5000" w:type="pct"/>
          <w:gridSpan w:val="3"/>
        </w:tcPr>
        <w:p w14:paraId="35E5093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17FB37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D77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480F6BB" w14:textId="77777777" w:rsidTr="00A87A58">
      <w:tc>
        <w:tcPr>
          <w:tcW w:w="947" w:type="pct"/>
        </w:tcPr>
        <w:p w14:paraId="7A298A8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B579FA" w14:textId="5C091B9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7081">
            <w:rPr>
              <w:i/>
              <w:noProof/>
              <w:sz w:val="18"/>
            </w:rPr>
            <w:t>Immigration (Education) (LIN 19/218: Temporary visa classes for eligibility for English Courses)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152033" w14:textId="4FC832C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0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141FA84" w14:textId="77777777" w:rsidTr="00A87A58">
      <w:tc>
        <w:tcPr>
          <w:tcW w:w="5000" w:type="pct"/>
          <w:gridSpan w:val="3"/>
        </w:tcPr>
        <w:p w14:paraId="3286323C" w14:textId="77777777" w:rsidR="00F6696E" w:rsidRDefault="00F6696E" w:rsidP="000850AC">
          <w:pPr>
            <w:rPr>
              <w:sz w:val="18"/>
            </w:rPr>
          </w:pPr>
        </w:p>
      </w:tc>
    </w:tr>
  </w:tbl>
  <w:p w14:paraId="3B34882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E4FB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22DBCCB" w14:textId="77777777" w:rsidTr="00A87A58">
      <w:tc>
        <w:tcPr>
          <w:tcW w:w="365" w:type="pct"/>
        </w:tcPr>
        <w:p w14:paraId="5215ECB0" w14:textId="1F9B8FA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08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E25EC69" w14:textId="6004414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7081">
            <w:rPr>
              <w:i/>
              <w:noProof/>
              <w:sz w:val="18"/>
            </w:rPr>
            <w:t>Immigration (Education) (LIN 19/218: Temporary visa classes for eligibility for English Courses)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EB552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B0BDE0B" w14:textId="77777777" w:rsidTr="00A87A58">
      <w:tc>
        <w:tcPr>
          <w:tcW w:w="5000" w:type="pct"/>
          <w:gridSpan w:val="3"/>
        </w:tcPr>
        <w:p w14:paraId="2FB0572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1520DE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4CC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CE928E0" w14:textId="77777777" w:rsidTr="00A87A58">
      <w:tc>
        <w:tcPr>
          <w:tcW w:w="947" w:type="pct"/>
        </w:tcPr>
        <w:p w14:paraId="15A1381A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4F1EDB2" w14:textId="4394D0C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17081">
            <w:rPr>
              <w:i/>
              <w:noProof/>
              <w:sz w:val="18"/>
            </w:rPr>
            <w:t>Immigration (Education) (LIN 19/218: Temporary visa classes for eligibility for English Courses)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038C4F8" w14:textId="7BE6A4B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0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844C680" w14:textId="77777777" w:rsidTr="00A87A58">
      <w:tc>
        <w:tcPr>
          <w:tcW w:w="5000" w:type="pct"/>
          <w:gridSpan w:val="3"/>
        </w:tcPr>
        <w:p w14:paraId="67D1D77D" w14:textId="77777777" w:rsidR="008C2EAC" w:rsidRDefault="008C2EAC" w:rsidP="000850AC">
          <w:pPr>
            <w:rPr>
              <w:sz w:val="18"/>
            </w:rPr>
          </w:pPr>
        </w:p>
      </w:tc>
    </w:tr>
  </w:tbl>
  <w:p w14:paraId="0180128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37DD6" w14:textId="77777777" w:rsidR="006A6743" w:rsidRDefault="006A6743" w:rsidP="00715914">
      <w:pPr>
        <w:spacing w:line="240" w:lineRule="auto"/>
      </w:pPr>
      <w:r>
        <w:separator/>
      </w:r>
    </w:p>
  </w:footnote>
  <w:footnote w:type="continuationSeparator" w:id="0">
    <w:p w14:paraId="20DD00D3" w14:textId="77777777" w:rsidR="006A6743" w:rsidRDefault="006A67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DC50" w14:textId="77777777" w:rsidR="00F6696E" w:rsidRPr="005F1388" w:rsidRDefault="00417081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3BECD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ECCF" w14:textId="77777777" w:rsidR="00F6696E" w:rsidRPr="005F1388" w:rsidRDefault="00417081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0737F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9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364E5" w14:textId="77777777" w:rsidR="00F6696E" w:rsidRPr="00ED79B6" w:rsidRDefault="00417081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0B60AB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1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4A43" w14:textId="63BC500E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D886" w14:textId="77777777" w:rsidR="00F6696E" w:rsidRPr="00ED79B6" w:rsidRDefault="00417081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1767C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0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58CD" w14:textId="025FBD56" w:rsidR="004E1307" w:rsidRDefault="004E1307" w:rsidP="00715914">
    <w:pPr>
      <w:rPr>
        <w:sz w:val="20"/>
      </w:rPr>
    </w:pPr>
  </w:p>
  <w:p w14:paraId="5D955290" w14:textId="77777777" w:rsidR="004E1307" w:rsidRDefault="004E1307" w:rsidP="00715914">
    <w:pPr>
      <w:rPr>
        <w:sz w:val="20"/>
      </w:rPr>
    </w:pPr>
  </w:p>
  <w:p w14:paraId="448D50F5" w14:textId="77777777" w:rsidR="004E1307" w:rsidRPr="007A1328" w:rsidRDefault="004E1307" w:rsidP="00715914">
    <w:pPr>
      <w:rPr>
        <w:sz w:val="20"/>
      </w:rPr>
    </w:pPr>
  </w:p>
  <w:p w14:paraId="7C678E08" w14:textId="77777777" w:rsidR="004E1307" w:rsidRPr="007A1328" w:rsidRDefault="004E1307" w:rsidP="00715914">
    <w:pPr>
      <w:rPr>
        <w:b/>
        <w:sz w:val="24"/>
      </w:rPr>
    </w:pPr>
  </w:p>
  <w:p w14:paraId="2BC0D09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5CCC" w14:textId="7D343B65" w:rsidR="004E1307" w:rsidRPr="007A1328" w:rsidRDefault="004E1307" w:rsidP="00715914">
    <w:pPr>
      <w:jc w:val="right"/>
      <w:rPr>
        <w:sz w:val="20"/>
      </w:rPr>
    </w:pPr>
  </w:p>
  <w:p w14:paraId="1838C751" w14:textId="77777777" w:rsidR="004E1307" w:rsidRPr="007A1328" w:rsidRDefault="004E1307" w:rsidP="00715914">
    <w:pPr>
      <w:jc w:val="right"/>
      <w:rPr>
        <w:sz w:val="20"/>
      </w:rPr>
    </w:pPr>
  </w:p>
  <w:p w14:paraId="554333A9" w14:textId="77777777" w:rsidR="004E1307" w:rsidRPr="007A1328" w:rsidRDefault="004E1307" w:rsidP="00715914">
    <w:pPr>
      <w:jc w:val="right"/>
      <w:rPr>
        <w:sz w:val="20"/>
      </w:rPr>
    </w:pPr>
  </w:p>
  <w:p w14:paraId="0E21ADF1" w14:textId="77777777" w:rsidR="004E1307" w:rsidRPr="007A1328" w:rsidRDefault="004E1307" w:rsidP="00715914">
    <w:pPr>
      <w:jc w:val="right"/>
      <w:rPr>
        <w:b/>
        <w:sz w:val="24"/>
      </w:rPr>
    </w:pPr>
  </w:p>
  <w:p w14:paraId="3D1ABE5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98F1" w14:textId="77777777" w:rsidR="007B21E2" w:rsidRDefault="00E1734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0020F0D" wp14:editId="2A083E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6220" cy="2125980"/>
              <wp:effectExtent l="0" t="1352550" r="0" b="12268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622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16A27" w14:textId="77777777" w:rsidR="00E17340" w:rsidRDefault="00E17340" w:rsidP="00E1734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0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8.6pt;height:167.4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19616A27" w14:textId="77777777" w:rsidR="00E17340" w:rsidRDefault="00E17340" w:rsidP="00E1734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763F8"/>
    <w:multiLevelType w:val="hybridMultilevel"/>
    <w:tmpl w:val="B8A05D16"/>
    <w:lvl w:ilvl="0" w:tplc="8138CD7C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696591"/>
    <w:multiLevelType w:val="hybridMultilevel"/>
    <w:tmpl w:val="90AA63FC"/>
    <w:lvl w:ilvl="0" w:tplc="8138C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1686"/>
    <w:multiLevelType w:val="hybridMultilevel"/>
    <w:tmpl w:val="6B18117C"/>
    <w:lvl w:ilvl="0" w:tplc="3BFC8C5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D617EE4"/>
    <w:multiLevelType w:val="hybridMultilevel"/>
    <w:tmpl w:val="91E0D34E"/>
    <w:lvl w:ilvl="0" w:tplc="3BFC8C5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A1A36"/>
    <w:multiLevelType w:val="singleLevel"/>
    <w:tmpl w:val="8F182A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3"/>
    <w:rsid w:val="00002804"/>
    <w:rsid w:val="00003CFA"/>
    <w:rsid w:val="00004174"/>
    <w:rsid w:val="00004470"/>
    <w:rsid w:val="0000475F"/>
    <w:rsid w:val="000136AF"/>
    <w:rsid w:val="00020F8B"/>
    <w:rsid w:val="00023CF1"/>
    <w:rsid w:val="000258B1"/>
    <w:rsid w:val="00033720"/>
    <w:rsid w:val="00040A89"/>
    <w:rsid w:val="0004149D"/>
    <w:rsid w:val="000430BC"/>
    <w:rsid w:val="000437C1"/>
    <w:rsid w:val="0004455A"/>
    <w:rsid w:val="000452A4"/>
    <w:rsid w:val="00053594"/>
    <w:rsid w:val="0005365D"/>
    <w:rsid w:val="00055FEE"/>
    <w:rsid w:val="000614BF"/>
    <w:rsid w:val="0006709C"/>
    <w:rsid w:val="00072533"/>
    <w:rsid w:val="00074376"/>
    <w:rsid w:val="00075CAE"/>
    <w:rsid w:val="00087C90"/>
    <w:rsid w:val="00093E6F"/>
    <w:rsid w:val="000978F5"/>
    <w:rsid w:val="000A1031"/>
    <w:rsid w:val="000A4218"/>
    <w:rsid w:val="000B092A"/>
    <w:rsid w:val="000B15CD"/>
    <w:rsid w:val="000B35EB"/>
    <w:rsid w:val="000B5AFE"/>
    <w:rsid w:val="000C3EA6"/>
    <w:rsid w:val="000C6FD5"/>
    <w:rsid w:val="000D05EF"/>
    <w:rsid w:val="000D7C45"/>
    <w:rsid w:val="000E1259"/>
    <w:rsid w:val="000E2261"/>
    <w:rsid w:val="000E78B7"/>
    <w:rsid w:val="000E7F96"/>
    <w:rsid w:val="000F1726"/>
    <w:rsid w:val="000F21C1"/>
    <w:rsid w:val="00105C66"/>
    <w:rsid w:val="0010745C"/>
    <w:rsid w:val="00112052"/>
    <w:rsid w:val="0012181A"/>
    <w:rsid w:val="00121897"/>
    <w:rsid w:val="00124A86"/>
    <w:rsid w:val="00126ACC"/>
    <w:rsid w:val="00127C2E"/>
    <w:rsid w:val="00132CEB"/>
    <w:rsid w:val="001339B0"/>
    <w:rsid w:val="001413F7"/>
    <w:rsid w:val="00142B62"/>
    <w:rsid w:val="001441B7"/>
    <w:rsid w:val="00144E1D"/>
    <w:rsid w:val="00147665"/>
    <w:rsid w:val="00150B77"/>
    <w:rsid w:val="001516CB"/>
    <w:rsid w:val="00152336"/>
    <w:rsid w:val="00157B8B"/>
    <w:rsid w:val="00166C2F"/>
    <w:rsid w:val="0017014B"/>
    <w:rsid w:val="0017768A"/>
    <w:rsid w:val="00177786"/>
    <w:rsid w:val="001809D7"/>
    <w:rsid w:val="001939E1"/>
    <w:rsid w:val="00194C3E"/>
    <w:rsid w:val="00195382"/>
    <w:rsid w:val="001A4218"/>
    <w:rsid w:val="001A4BB4"/>
    <w:rsid w:val="001A7C28"/>
    <w:rsid w:val="001B2CB6"/>
    <w:rsid w:val="001B41FD"/>
    <w:rsid w:val="001B67D7"/>
    <w:rsid w:val="001C2564"/>
    <w:rsid w:val="001C61C5"/>
    <w:rsid w:val="001C69C4"/>
    <w:rsid w:val="001C77BE"/>
    <w:rsid w:val="001D37EF"/>
    <w:rsid w:val="001E3590"/>
    <w:rsid w:val="001E7407"/>
    <w:rsid w:val="001F5D5E"/>
    <w:rsid w:val="001F6219"/>
    <w:rsid w:val="001F638C"/>
    <w:rsid w:val="001F6CD4"/>
    <w:rsid w:val="00201D9F"/>
    <w:rsid w:val="00206C4D"/>
    <w:rsid w:val="002146F0"/>
    <w:rsid w:val="00215AF1"/>
    <w:rsid w:val="002217AF"/>
    <w:rsid w:val="00222348"/>
    <w:rsid w:val="0022683A"/>
    <w:rsid w:val="002321E8"/>
    <w:rsid w:val="00232984"/>
    <w:rsid w:val="002348CC"/>
    <w:rsid w:val="0024010F"/>
    <w:rsid w:val="00240749"/>
    <w:rsid w:val="00243018"/>
    <w:rsid w:val="00250F81"/>
    <w:rsid w:val="002564A4"/>
    <w:rsid w:val="002579DF"/>
    <w:rsid w:val="00265691"/>
    <w:rsid w:val="0026736C"/>
    <w:rsid w:val="00274E89"/>
    <w:rsid w:val="00281308"/>
    <w:rsid w:val="00281F45"/>
    <w:rsid w:val="00284719"/>
    <w:rsid w:val="00292777"/>
    <w:rsid w:val="00292E7B"/>
    <w:rsid w:val="00296B38"/>
    <w:rsid w:val="00297ECB"/>
    <w:rsid w:val="002A0526"/>
    <w:rsid w:val="002A7BCF"/>
    <w:rsid w:val="002B22F6"/>
    <w:rsid w:val="002B329B"/>
    <w:rsid w:val="002B5AC2"/>
    <w:rsid w:val="002C3FD1"/>
    <w:rsid w:val="002C485C"/>
    <w:rsid w:val="002D043A"/>
    <w:rsid w:val="002D266B"/>
    <w:rsid w:val="002D6224"/>
    <w:rsid w:val="002E61D9"/>
    <w:rsid w:val="002E687F"/>
    <w:rsid w:val="002F242D"/>
    <w:rsid w:val="00302A10"/>
    <w:rsid w:val="00302B00"/>
    <w:rsid w:val="00303987"/>
    <w:rsid w:val="00304F8B"/>
    <w:rsid w:val="003156E8"/>
    <w:rsid w:val="00332150"/>
    <w:rsid w:val="00335BC6"/>
    <w:rsid w:val="003415D3"/>
    <w:rsid w:val="00344338"/>
    <w:rsid w:val="00344701"/>
    <w:rsid w:val="00352262"/>
    <w:rsid w:val="00352B0F"/>
    <w:rsid w:val="00360459"/>
    <w:rsid w:val="003740EE"/>
    <w:rsid w:val="003767E2"/>
    <w:rsid w:val="0038049F"/>
    <w:rsid w:val="00382F83"/>
    <w:rsid w:val="00384585"/>
    <w:rsid w:val="0038507B"/>
    <w:rsid w:val="00387B7C"/>
    <w:rsid w:val="003A4EC4"/>
    <w:rsid w:val="003A6E38"/>
    <w:rsid w:val="003A758E"/>
    <w:rsid w:val="003B011C"/>
    <w:rsid w:val="003B3DF2"/>
    <w:rsid w:val="003C3DF1"/>
    <w:rsid w:val="003C6231"/>
    <w:rsid w:val="003C6A7D"/>
    <w:rsid w:val="003C7774"/>
    <w:rsid w:val="003D0BFE"/>
    <w:rsid w:val="003D1B87"/>
    <w:rsid w:val="003D5700"/>
    <w:rsid w:val="003E341B"/>
    <w:rsid w:val="003E4D00"/>
    <w:rsid w:val="003F62E3"/>
    <w:rsid w:val="003F74DC"/>
    <w:rsid w:val="004116CD"/>
    <w:rsid w:val="00417081"/>
    <w:rsid w:val="00417EB9"/>
    <w:rsid w:val="0042010D"/>
    <w:rsid w:val="00424CA9"/>
    <w:rsid w:val="004276DF"/>
    <w:rsid w:val="00431513"/>
    <w:rsid w:val="00431E9B"/>
    <w:rsid w:val="004379E3"/>
    <w:rsid w:val="0044015E"/>
    <w:rsid w:val="0044154C"/>
    <w:rsid w:val="00441871"/>
    <w:rsid w:val="0044291A"/>
    <w:rsid w:val="00442F45"/>
    <w:rsid w:val="004615CD"/>
    <w:rsid w:val="0046326C"/>
    <w:rsid w:val="004656E3"/>
    <w:rsid w:val="00466B3E"/>
    <w:rsid w:val="00467661"/>
    <w:rsid w:val="00472DBE"/>
    <w:rsid w:val="00474A19"/>
    <w:rsid w:val="00477830"/>
    <w:rsid w:val="00487764"/>
    <w:rsid w:val="004912E8"/>
    <w:rsid w:val="004917BE"/>
    <w:rsid w:val="0049419D"/>
    <w:rsid w:val="00496F97"/>
    <w:rsid w:val="004B37C1"/>
    <w:rsid w:val="004B6C48"/>
    <w:rsid w:val="004C28A3"/>
    <w:rsid w:val="004C4D32"/>
    <w:rsid w:val="004C4E59"/>
    <w:rsid w:val="004C6809"/>
    <w:rsid w:val="004D593D"/>
    <w:rsid w:val="004E063A"/>
    <w:rsid w:val="004E1307"/>
    <w:rsid w:val="004E13A6"/>
    <w:rsid w:val="004E60D3"/>
    <w:rsid w:val="004E7BEC"/>
    <w:rsid w:val="004F49F8"/>
    <w:rsid w:val="004F5670"/>
    <w:rsid w:val="00500F01"/>
    <w:rsid w:val="005034A9"/>
    <w:rsid w:val="00504778"/>
    <w:rsid w:val="00505A7B"/>
    <w:rsid w:val="00505D3D"/>
    <w:rsid w:val="00506AF6"/>
    <w:rsid w:val="00516838"/>
    <w:rsid w:val="00516B8D"/>
    <w:rsid w:val="00524C52"/>
    <w:rsid w:val="00525302"/>
    <w:rsid w:val="005303C8"/>
    <w:rsid w:val="0053319E"/>
    <w:rsid w:val="00537FBC"/>
    <w:rsid w:val="00547568"/>
    <w:rsid w:val="00547E0C"/>
    <w:rsid w:val="00550240"/>
    <w:rsid w:val="00554826"/>
    <w:rsid w:val="00562877"/>
    <w:rsid w:val="00563EAC"/>
    <w:rsid w:val="00565680"/>
    <w:rsid w:val="00584811"/>
    <w:rsid w:val="00585784"/>
    <w:rsid w:val="00593AA6"/>
    <w:rsid w:val="00594161"/>
    <w:rsid w:val="00594749"/>
    <w:rsid w:val="005A0433"/>
    <w:rsid w:val="005A1F28"/>
    <w:rsid w:val="005A47B4"/>
    <w:rsid w:val="005A65D5"/>
    <w:rsid w:val="005A7FBE"/>
    <w:rsid w:val="005B4067"/>
    <w:rsid w:val="005C3F41"/>
    <w:rsid w:val="005D0111"/>
    <w:rsid w:val="005D0396"/>
    <w:rsid w:val="005D1D92"/>
    <w:rsid w:val="005D2D09"/>
    <w:rsid w:val="005D4EAB"/>
    <w:rsid w:val="005D5142"/>
    <w:rsid w:val="005D5A71"/>
    <w:rsid w:val="00600219"/>
    <w:rsid w:val="006029F6"/>
    <w:rsid w:val="006030D5"/>
    <w:rsid w:val="00604DFF"/>
    <w:rsid w:val="00604F2A"/>
    <w:rsid w:val="00606372"/>
    <w:rsid w:val="006164C9"/>
    <w:rsid w:val="00620076"/>
    <w:rsid w:val="00620BAF"/>
    <w:rsid w:val="00621B1A"/>
    <w:rsid w:val="00626231"/>
    <w:rsid w:val="00627E0A"/>
    <w:rsid w:val="00640AC7"/>
    <w:rsid w:val="0064474F"/>
    <w:rsid w:val="00651B11"/>
    <w:rsid w:val="006537C2"/>
    <w:rsid w:val="0065488B"/>
    <w:rsid w:val="006624C4"/>
    <w:rsid w:val="00666102"/>
    <w:rsid w:val="00670EA1"/>
    <w:rsid w:val="00673D98"/>
    <w:rsid w:val="00677CC2"/>
    <w:rsid w:val="0068744B"/>
    <w:rsid w:val="006905DE"/>
    <w:rsid w:val="0069207B"/>
    <w:rsid w:val="00693AA6"/>
    <w:rsid w:val="00693AAB"/>
    <w:rsid w:val="006A154F"/>
    <w:rsid w:val="006A3ED5"/>
    <w:rsid w:val="006A437B"/>
    <w:rsid w:val="006A6743"/>
    <w:rsid w:val="006B2B97"/>
    <w:rsid w:val="006B5789"/>
    <w:rsid w:val="006C2B20"/>
    <w:rsid w:val="006C30C5"/>
    <w:rsid w:val="006C560E"/>
    <w:rsid w:val="006C7F8C"/>
    <w:rsid w:val="006D5F3C"/>
    <w:rsid w:val="006E2E1C"/>
    <w:rsid w:val="006E317B"/>
    <w:rsid w:val="006E6196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7183"/>
    <w:rsid w:val="0072147A"/>
    <w:rsid w:val="00723791"/>
    <w:rsid w:val="00731E00"/>
    <w:rsid w:val="0073663C"/>
    <w:rsid w:val="00736690"/>
    <w:rsid w:val="007440B7"/>
    <w:rsid w:val="007500C8"/>
    <w:rsid w:val="00751A18"/>
    <w:rsid w:val="007542D3"/>
    <w:rsid w:val="007558C2"/>
    <w:rsid w:val="00756272"/>
    <w:rsid w:val="00760896"/>
    <w:rsid w:val="00762D38"/>
    <w:rsid w:val="007715C9"/>
    <w:rsid w:val="00771613"/>
    <w:rsid w:val="00773790"/>
    <w:rsid w:val="00774EDD"/>
    <w:rsid w:val="007757EC"/>
    <w:rsid w:val="00783E89"/>
    <w:rsid w:val="007909AB"/>
    <w:rsid w:val="00793915"/>
    <w:rsid w:val="00794A94"/>
    <w:rsid w:val="0079704B"/>
    <w:rsid w:val="007A35C9"/>
    <w:rsid w:val="007B21E2"/>
    <w:rsid w:val="007C2253"/>
    <w:rsid w:val="007D1BE6"/>
    <w:rsid w:val="007D6A9F"/>
    <w:rsid w:val="007D7911"/>
    <w:rsid w:val="007E163D"/>
    <w:rsid w:val="007E38CD"/>
    <w:rsid w:val="007E3D0E"/>
    <w:rsid w:val="007E4223"/>
    <w:rsid w:val="007E667A"/>
    <w:rsid w:val="007F0971"/>
    <w:rsid w:val="007F28C9"/>
    <w:rsid w:val="007F38F6"/>
    <w:rsid w:val="007F51B2"/>
    <w:rsid w:val="008024DC"/>
    <w:rsid w:val="008040DD"/>
    <w:rsid w:val="00805B5B"/>
    <w:rsid w:val="008117E9"/>
    <w:rsid w:val="008166DB"/>
    <w:rsid w:val="00817457"/>
    <w:rsid w:val="00823724"/>
    <w:rsid w:val="00824498"/>
    <w:rsid w:val="00826BD1"/>
    <w:rsid w:val="008362F6"/>
    <w:rsid w:val="0083706B"/>
    <w:rsid w:val="0084481A"/>
    <w:rsid w:val="00854D0B"/>
    <w:rsid w:val="0085505F"/>
    <w:rsid w:val="00856A31"/>
    <w:rsid w:val="00860B4E"/>
    <w:rsid w:val="00864011"/>
    <w:rsid w:val="00867B37"/>
    <w:rsid w:val="008739A5"/>
    <w:rsid w:val="00874891"/>
    <w:rsid w:val="008754D0"/>
    <w:rsid w:val="00875D13"/>
    <w:rsid w:val="00880CC0"/>
    <w:rsid w:val="00881FDA"/>
    <w:rsid w:val="008838EB"/>
    <w:rsid w:val="00883CD1"/>
    <w:rsid w:val="008855C9"/>
    <w:rsid w:val="00886456"/>
    <w:rsid w:val="00892C1D"/>
    <w:rsid w:val="00895216"/>
    <w:rsid w:val="008960E7"/>
    <w:rsid w:val="00896176"/>
    <w:rsid w:val="008A46E1"/>
    <w:rsid w:val="008A4F43"/>
    <w:rsid w:val="008A67F3"/>
    <w:rsid w:val="008B2706"/>
    <w:rsid w:val="008B5DF3"/>
    <w:rsid w:val="008C2EAC"/>
    <w:rsid w:val="008C4A94"/>
    <w:rsid w:val="008D04A7"/>
    <w:rsid w:val="008D0EE0"/>
    <w:rsid w:val="008D519C"/>
    <w:rsid w:val="008E0027"/>
    <w:rsid w:val="008E42D2"/>
    <w:rsid w:val="008E6067"/>
    <w:rsid w:val="008F0F5D"/>
    <w:rsid w:val="008F2C1D"/>
    <w:rsid w:val="008F54E7"/>
    <w:rsid w:val="00903422"/>
    <w:rsid w:val="0090406B"/>
    <w:rsid w:val="009254C3"/>
    <w:rsid w:val="00932377"/>
    <w:rsid w:val="009401EB"/>
    <w:rsid w:val="00941236"/>
    <w:rsid w:val="0094126C"/>
    <w:rsid w:val="009435FF"/>
    <w:rsid w:val="00943FD5"/>
    <w:rsid w:val="00947D5A"/>
    <w:rsid w:val="009532A5"/>
    <w:rsid w:val="00953A5F"/>
    <w:rsid w:val="00953B92"/>
    <w:rsid w:val="009545BD"/>
    <w:rsid w:val="00962BB2"/>
    <w:rsid w:val="00964CF0"/>
    <w:rsid w:val="00971632"/>
    <w:rsid w:val="0097353A"/>
    <w:rsid w:val="00977806"/>
    <w:rsid w:val="00977F17"/>
    <w:rsid w:val="00982242"/>
    <w:rsid w:val="00984177"/>
    <w:rsid w:val="009868E9"/>
    <w:rsid w:val="009900A3"/>
    <w:rsid w:val="00996CE1"/>
    <w:rsid w:val="00996E02"/>
    <w:rsid w:val="009B63EA"/>
    <w:rsid w:val="009C3413"/>
    <w:rsid w:val="009C3E68"/>
    <w:rsid w:val="009C50F2"/>
    <w:rsid w:val="009E0548"/>
    <w:rsid w:val="009E4BE1"/>
    <w:rsid w:val="00A00572"/>
    <w:rsid w:val="00A0441E"/>
    <w:rsid w:val="00A05B97"/>
    <w:rsid w:val="00A12128"/>
    <w:rsid w:val="00A133DD"/>
    <w:rsid w:val="00A142BA"/>
    <w:rsid w:val="00A22C98"/>
    <w:rsid w:val="00A231E2"/>
    <w:rsid w:val="00A315ED"/>
    <w:rsid w:val="00A334D9"/>
    <w:rsid w:val="00A369E3"/>
    <w:rsid w:val="00A40A92"/>
    <w:rsid w:val="00A4404B"/>
    <w:rsid w:val="00A45062"/>
    <w:rsid w:val="00A464DF"/>
    <w:rsid w:val="00A504BD"/>
    <w:rsid w:val="00A57600"/>
    <w:rsid w:val="00A64912"/>
    <w:rsid w:val="00A674FF"/>
    <w:rsid w:val="00A70A74"/>
    <w:rsid w:val="00A75FE9"/>
    <w:rsid w:val="00A7718B"/>
    <w:rsid w:val="00A77C13"/>
    <w:rsid w:val="00A84053"/>
    <w:rsid w:val="00A85468"/>
    <w:rsid w:val="00A94130"/>
    <w:rsid w:val="00AA2569"/>
    <w:rsid w:val="00AA447B"/>
    <w:rsid w:val="00AA7F31"/>
    <w:rsid w:val="00AB4C89"/>
    <w:rsid w:val="00AD41E5"/>
    <w:rsid w:val="00AD53CC"/>
    <w:rsid w:val="00AD5641"/>
    <w:rsid w:val="00AE1873"/>
    <w:rsid w:val="00AE18EB"/>
    <w:rsid w:val="00AF06CF"/>
    <w:rsid w:val="00AF5642"/>
    <w:rsid w:val="00AF5C91"/>
    <w:rsid w:val="00B044F4"/>
    <w:rsid w:val="00B07CDB"/>
    <w:rsid w:val="00B16A31"/>
    <w:rsid w:val="00B17DFD"/>
    <w:rsid w:val="00B23530"/>
    <w:rsid w:val="00B25306"/>
    <w:rsid w:val="00B27831"/>
    <w:rsid w:val="00B308FE"/>
    <w:rsid w:val="00B33709"/>
    <w:rsid w:val="00B33B3C"/>
    <w:rsid w:val="00B34110"/>
    <w:rsid w:val="00B36392"/>
    <w:rsid w:val="00B3786B"/>
    <w:rsid w:val="00B418CB"/>
    <w:rsid w:val="00B4647B"/>
    <w:rsid w:val="00B46502"/>
    <w:rsid w:val="00B46754"/>
    <w:rsid w:val="00B47444"/>
    <w:rsid w:val="00B50ADC"/>
    <w:rsid w:val="00B552AC"/>
    <w:rsid w:val="00B566B1"/>
    <w:rsid w:val="00B63834"/>
    <w:rsid w:val="00B723AC"/>
    <w:rsid w:val="00B7255C"/>
    <w:rsid w:val="00B80199"/>
    <w:rsid w:val="00B82A98"/>
    <w:rsid w:val="00B83204"/>
    <w:rsid w:val="00B854E7"/>
    <w:rsid w:val="00B856E7"/>
    <w:rsid w:val="00B9092E"/>
    <w:rsid w:val="00B96CCA"/>
    <w:rsid w:val="00BA220B"/>
    <w:rsid w:val="00BA3A57"/>
    <w:rsid w:val="00BA4871"/>
    <w:rsid w:val="00BA61B1"/>
    <w:rsid w:val="00BB1533"/>
    <w:rsid w:val="00BB4210"/>
    <w:rsid w:val="00BB4E1A"/>
    <w:rsid w:val="00BB774E"/>
    <w:rsid w:val="00BC015E"/>
    <w:rsid w:val="00BC76AC"/>
    <w:rsid w:val="00BD0ECB"/>
    <w:rsid w:val="00BE2155"/>
    <w:rsid w:val="00BE51E3"/>
    <w:rsid w:val="00BE6214"/>
    <w:rsid w:val="00BE719A"/>
    <w:rsid w:val="00BE720A"/>
    <w:rsid w:val="00BF0D73"/>
    <w:rsid w:val="00BF2465"/>
    <w:rsid w:val="00BF7F0F"/>
    <w:rsid w:val="00C12B3B"/>
    <w:rsid w:val="00C16619"/>
    <w:rsid w:val="00C25E7F"/>
    <w:rsid w:val="00C2746F"/>
    <w:rsid w:val="00C323D6"/>
    <w:rsid w:val="00C324A0"/>
    <w:rsid w:val="00C32F09"/>
    <w:rsid w:val="00C40B00"/>
    <w:rsid w:val="00C42640"/>
    <w:rsid w:val="00C42BF8"/>
    <w:rsid w:val="00C50043"/>
    <w:rsid w:val="00C5066A"/>
    <w:rsid w:val="00C54AF2"/>
    <w:rsid w:val="00C56317"/>
    <w:rsid w:val="00C65FE8"/>
    <w:rsid w:val="00C7573B"/>
    <w:rsid w:val="00C913DE"/>
    <w:rsid w:val="00C92EDF"/>
    <w:rsid w:val="00C97A54"/>
    <w:rsid w:val="00CA021E"/>
    <w:rsid w:val="00CA5B23"/>
    <w:rsid w:val="00CA6C61"/>
    <w:rsid w:val="00CB0B74"/>
    <w:rsid w:val="00CB0C91"/>
    <w:rsid w:val="00CB56C5"/>
    <w:rsid w:val="00CB5D55"/>
    <w:rsid w:val="00CB602E"/>
    <w:rsid w:val="00CB7E90"/>
    <w:rsid w:val="00CC21A8"/>
    <w:rsid w:val="00CD2280"/>
    <w:rsid w:val="00CD4C99"/>
    <w:rsid w:val="00CD6007"/>
    <w:rsid w:val="00CD7F13"/>
    <w:rsid w:val="00CE051D"/>
    <w:rsid w:val="00CE1335"/>
    <w:rsid w:val="00CE1805"/>
    <w:rsid w:val="00CE493D"/>
    <w:rsid w:val="00CF07FA"/>
    <w:rsid w:val="00CF0BB2"/>
    <w:rsid w:val="00CF3EE8"/>
    <w:rsid w:val="00CF536E"/>
    <w:rsid w:val="00CF5FB7"/>
    <w:rsid w:val="00CF6C6C"/>
    <w:rsid w:val="00D00B55"/>
    <w:rsid w:val="00D01109"/>
    <w:rsid w:val="00D03F5D"/>
    <w:rsid w:val="00D121A9"/>
    <w:rsid w:val="00D13441"/>
    <w:rsid w:val="00D150E7"/>
    <w:rsid w:val="00D15D37"/>
    <w:rsid w:val="00D20A2C"/>
    <w:rsid w:val="00D25936"/>
    <w:rsid w:val="00D27F5F"/>
    <w:rsid w:val="00D36016"/>
    <w:rsid w:val="00D40492"/>
    <w:rsid w:val="00D52DC2"/>
    <w:rsid w:val="00D533FC"/>
    <w:rsid w:val="00D53BCC"/>
    <w:rsid w:val="00D54C9E"/>
    <w:rsid w:val="00D6537E"/>
    <w:rsid w:val="00D70DFB"/>
    <w:rsid w:val="00D72F57"/>
    <w:rsid w:val="00D766DF"/>
    <w:rsid w:val="00D8206C"/>
    <w:rsid w:val="00D82F1D"/>
    <w:rsid w:val="00D9002E"/>
    <w:rsid w:val="00D91515"/>
    <w:rsid w:val="00D91F10"/>
    <w:rsid w:val="00D92E13"/>
    <w:rsid w:val="00D92E30"/>
    <w:rsid w:val="00DA150F"/>
    <w:rsid w:val="00DA186E"/>
    <w:rsid w:val="00DA4116"/>
    <w:rsid w:val="00DB251C"/>
    <w:rsid w:val="00DB2B7C"/>
    <w:rsid w:val="00DB41F5"/>
    <w:rsid w:val="00DB4630"/>
    <w:rsid w:val="00DC4F88"/>
    <w:rsid w:val="00DE107C"/>
    <w:rsid w:val="00DF2388"/>
    <w:rsid w:val="00DF251E"/>
    <w:rsid w:val="00DF7AEC"/>
    <w:rsid w:val="00E00AB3"/>
    <w:rsid w:val="00E027D5"/>
    <w:rsid w:val="00E05704"/>
    <w:rsid w:val="00E117C5"/>
    <w:rsid w:val="00E13A05"/>
    <w:rsid w:val="00E13A9A"/>
    <w:rsid w:val="00E17340"/>
    <w:rsid w:val="00E17417"/>
    <w:rsid w:val="00E228BA"/>
    <w:rsid w:val="00E24945"/>
    <w:rsid w:val="00E30019"/>
    <w:rsid w:val="00E338EF"/>
    <w:rsid w:val="00E3436C"/>
    <w:rsid w:val="00E52ECF"/>
    <w:rsid w:val="00E544BB"/>
    <w:rsid w:val="00E547EF"/>
    <w:rsid w:val="00E7418D"/>
    <w:rsid w:val="00E74DC7"/>
    <w:rsid w:val="00E8075A"/>
    <w:rsid w:val="00E838E9"/>
    <w:rsid w:val="00E85386"/>
    <w:rsid w:val="00E871C5"/>
    <w:rsid w:val="00E90AF2"/>
    <w:rsid w:val="00E940D8"/>
    <w:rsid w:val="00E94D5E"/>
    <w:rsid w:val="00EA1C7B"/>
    <w:rsid w:val="00EA21DE"/>
    <w:rsid w:val="00EA7100"/>
    <w:rsid w:val="00EA7F9F"/>
    <w:rsid w:val="00EB1274"/>
    <w:rsid w:val="00EB5059"/>
    <w:rsid w:val="00EB5CD9"/>
    <w:rsid w:val="00EC328B"/>
    <w:rsid w:val="00ED0787"/>
    <w:rsid w:val="00ED1DEA"/>
    <w:rsid w:val="00ED2BB6"/>
    <w:rsid w:val="00ED34E1"/>
    <w:rsid w:val="00ED3B8D"/>
    <w:rsid w:val="00ED7271"/>
    <w:rsid w:val="00EE0D6E"/>
    <w:rsid w:val="00EE5E36"/>
    <w:rsid w:val="00EF2E3A"/>
    <w:rsid w:val="00F02C7C"/>
    <w:rsid w:val="00F05C2E"/>
    <w:rsid w:val="00F072A7"/>
    <w:rsid w:val="00F078DC"/>
    <w:rsid w:val="00F16F23"/>
    <w:rsid w:val="00F30E54"/>
    <w:rsid w:val="00F32BA8"/>
    <w:rsid w:val="00F32EE0"/>
    <w:rsid w:val="00F340E9"/>
    <w:rsid w:val="00F34700"/>
    <w:rsid w:val="00F349F1"/>
    <w:rsid w:val="00F4350D"/>
    <w:rsid w:val="00F479C4"/>
    <w:rsid w:val="00F509BB"/>
    <w:rsid w:val="00F567F7"/>
    <w:rsid w:val="00F63273"/>
    <w:rsid w:val="00F6696E"/>
    <w:rsid w:val="00F73BD6"/>
    <w:rsid w:val="00F76BA0"/>
    <w:rsid w:val="00F83989"/>
    <w:rsid w:val="00F85099"/>
    <w:rsid w:val="00F91B78"/>
    <w:rsid w:val="00F9379C"/>
    <w:rsid w:val="00F93EC8"/>
    <w:rsid w:val="00F9632C"/>
    <w:rsid w:val="00F9643D"/>
    <w:rsid w:val="00FA1E52"/>
    <w:rsid w:val="00FA3747"/>
    <w:rsid w:val="00FA68D2"/>
    <w:rsid w:val="00FB5A08"/>
    <w:rsid w:val="00FB60CB"/>
    <w:rsid w:val="00FC16DE"/>
    <w:rsid w:val="00FC6A80"/>
    <w:rsid w:val="00FD0CFF"/>
    <w:rsid w:val="00FE4688"/>
    <w:rsid w:val="00FF2C0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  <w14:docId w14:val="5635B616"/>
  <w15:docId w15:val="{DD7941AF-17C2-466B-B7D2-7D64D059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1734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2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28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2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280"/>
    <w:rPr>
      <w:b/>
      <w:bCs/>
    </w:rPr>
  </w:style>
  <w:style w:type="paragraph" w:customStyle="1" w:styleId="acthead50">
    <w:name w:val="acthead5"/>
    <w:basedOn w:val="Normal"/>
    <w:rsid w:val="00E117C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paragraph" w:customStyle="1" w:styleId="paragraphsub0">
    <w:name w:val="paragraphsub"/>
    <w:basedOn w:val="Normal"/>
    <w:rsid w:val="00E117C5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customStyle="1" w:styleId="charsectno0">
    <w:name w:val="charsectno"/>
    <w:basedOn w:val="DefaultParagraphFont"/>
    <w:rsid w:val="00E117C5"/>
  </w:style>
  <w:style w:type="character" w:styleId="Hyperlink">
    <w:name w:val="Hyperlink"/>
    <w:basedOn w:val="DefaultParagraphFont"/>
    <w:uiPriority w:val="99"/>
    <w:unhideWhenUsed/>
    <w:rsid w:val="000A4218"/>
    <w:rPr>
      <w:color w:val="0000FF" w:themeColor="hyperlink"/>
      <w:u w:val="single"/>
    </w:rPr>
  </w:style>
  <w:style w:type="paragraph" w:customStyle="1" w:styleId="CharChar">
    <w:name w:val="Char Char"/>
    <w:basedOn w:val="Normal"/>
    <w:rsid w:val="00CA021E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8405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F6C6C"/>
    <w:rPr>
      <w:i/>
      <w:iCs/>
    </w:rPr>
  </w:style>
  <w:style w:type="paragraph" w:styleId="ListParagraph">
    <w:name w:val="List Paragraph"/>
    <w:basedOn w:val="Normal"/>
    <w:uiPriority w:val="34"/>
    <w:qFormat/>
    <w:rsid w:val="002B22F6"/>
    <w:pPr>
      <w:spacing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2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4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5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s://legend.border.gov.au/migration/2017-2020/2019/18-08-2019/regs/Pages/_document00000/_level%20100008/level%20200175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end.border.gov.au/migration/2017-2020/2019/18-08-2019/regs/Pages/_document00000/_level%20100008/level%20200134.aspx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s://legend.border.gov.au/migration/2017-2020/2019/18-08-2019/regs/Pages/_document00000/_level%20100008/level%20200146.aspx" TargetMode="Externa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legend.border.gov.au/migration/2017-2020/2019/18-08-2019/regs/Pages/_document00000/_level%20100008/level%20200133.aspx" TargetMode="External"/><Relationship Id="rId29" Type="http://schemas.openxmlformats.org/officeDocument/2006/relationships/hyperlink" Target="https://legend.border.gov.au/migration/2017-2020/2019/18-08-2019/regs/Pages/_document00000/_level%20100008/level%20200296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egend.border.gov.au/migration/2017-2020/2019/18-08-2019/regs/Pages/_document00000/_level%20100008/level%20200137.aspx" TargetMode="Externa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legend.border.gov.au/migration/2017-2020/2019/18-08-2019/regs/Pages/_document00000/_level%20100008/level%20200136.aspx" TargetMode="External"/><Relationship Id="rId28" Type="http://schemas.openxmlformats.org/officeDocument/2006/relationships/hyperlink" Target="https://legend.border.gov.au/migration/2017-2020/2019/18-08-2019/regs/Pages/_document00000/_level%20100008/level%20200298_1.aspx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egend.border.gov.au/migration/2017-2020/2019/18-08-2019/regs/Pages/_document00000/_level%20100008/level%20200132.aspx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s://legend.border.gov.au/migration/2017-2020/2019/18-08-2019/regs/Pages/_document00000/_level%20100008/level%20200135.aspx" TargetMode="External"/><Relationship Id="rId27" Type="http://schemas.openxmlformats.org/officeDocument/2006/relationships/hyperlink" Target="https://legend.border.gov.au/migration/2017-2020/2019/18-08-2019/regs/Pages/_document00000/_level%20100008/level%20200311.aspx" TargetMode="External"/><Relationship Id="rId30" Type="http://schemas.openxmlformats.org/officeDocument/2006/relationships/hyperlink" Target="https://legend.border.gov.au/migration/2017-2020/2019/18-08-2019/regs/Pages/_document00000/_level%20100008/level%20200295.aspx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49F-A6D6-4574-8DAC-E031E4D1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TZOTZIS</dc:creator>
  <cp:lastModifiedBy>Anastasia TZOTZIS</cp:lastModifiedBy>
  <cp:revision>3</cp:revision>
  <cp:lastPrinted>2019-10-18T05:39:00Z</cp:lastPrinted>
  <dcterms:created xsi:type="dcterms:W3CDTF">2019-10-31T05:02:00Z</dcterms:created>
  <dcterms:modified xsi:type="dcterms:W3CDTF">2019-10-31T05:03:00Z</dcterms:modified>
</cp:coreProperties>
</file>