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74BFCA" w14:textId="77777777" w:rsidR="00502BD3" w:rsidRPr="00F26833" w:rsidRDefault="00B00078" w:rsidP="00502BD3">
      <w:pPr>
        <w:jc w:val="center"/>
        <w:rPr>
          <w:b/>
        </w:rPr>
      </w:pPr>
      <w:r w:rsidRPr="00F26833">
        <w:rPr>
          <w:b/>
        </w:rPr>
        <w:t xml:space="preserve">SUPPLEMENTARY </w:t>
      </w:r>
      <w:r w:rsidR="00502BD3" w:rsidRPr="00F26833">
        <w:rPr>
          <w:b/>
        </w:rPr>
        <w:t>EXPLANATORY STATEMENT</w:t>
      </w:r>
    </w:p>
    <w:p w14:paraId="1AEEA2BE" w14:textId="77777777" w:rsidR="00502BD3" w:rsidRPr="00F26833" w:rsidRDefault="00502BD3" w:rsidP="00502BD3">
      <w:pPr>
        <w:jc w:val="center"/>
      </w:pPr>
    </w:p>
    <w:p w14:paraId="4FE61E53" w14:textId="77777777" w:rsidR="00502BD3" w:rsidRPr="00F26833" w:rsidRDefault="00502BD3" w:rsidP="00502BD3">
      <w:pPr>
        <w:jc w:val="center"/>
        <w:rPr>
          <w:b/>
          <w:i/>
        </w:rPr>
      </w:pPr>
      <w:r w:rsidRPr="00F26833">
        <w:rPr>
          <w:b/>
          <w:i/>
        </w:rPr>
        <w:t>NATIONAL HEALTH ACT 1953</w:t>
      </w:r>
    </w:p>
    <w:p w14:paraId="4A26450C" w14:textId="77777777" w:rsidR="00502BD3" w:rsidRPr="00F26833" w:rsidRDefault="00502BD3" w:rsidP="00502BD3">
      <w:pPr>
        <w:jc w:val="center"/>
        <w:rPr>
          <w:b/>
        </w:rPr>
      </w:pPr>
    </w:p>
    <w:p w14:paraId="3933B09B" w14:textId="77777777" w:rsidR="00502BD3" w:rsidRPr="00F26833" w:rsidRDefault="00502BD3" w:rsidP="00502BD3">
      <w:pPr>
        <w:jc w:val="center"/>
        <w:rPr>
          <w:b/>
          <w:i/>
        </w:rPr>
      </w:pPr>
      <w:r w:rsidRPr="00F26833">
        <w:rPr>
          <w:b/>
          <w:i/>
        </w:rPr>
        <w:t>NATIONAL HEALTH (SUPPLIES OF OUT-PATIENT MEDICATION) DETERMINATION 201</w:t>
      </w:r>
      <w:r w:rsidR="00345131" w:rsidRPr="00F26833">
        <w:rPr>
          <w:b/>
          <w:i/>
        </w:rPr>
        <w:t>9</w:t>
      </w:r>
      <w:r w:rsidR="00940E8F" w:rsidRPr="00F26833">
        <w:rPr>
          <w:b/>
          <w:i/>
        </w:rPr>
        <w:t xml:space="preserve"> (No. 2)</w:t>
      </w:r>
    </w:p>
    <w:p w14:paraId="0F0AFC95" w14:textId="77777777" w:rsidR="00502BD3" w:rsidRPr="00F26833" w:rsidRDefault="00502BD3" w:rsidP="00502BD3">
      <w:pPr>
        <w:jc w:val="center"/>
        <w:rPr>
          <w:b/>
          <w:i/>
        </w:rPr>
      </w:pPr>
    </w:p>
    <w:p w14:paraId="3388A48A" w14:textId="77777777" w:rsidR="00502BD3" w:rsidRPr="00F26833" w:rsidRDefault="00502BD3" w:rsidP="00502BD3">
      <w:pPr>
        <w:jc w:val="center"/>
        <w:rPr>
          <w:b/>
        </w:rPr>
      </w:pPr>
      <w:r w:rsidRPr="00F26833">
        <w:rPr>
          <w:b/>
        </w:rPr>
        <w:t>PB 1</w:t>
      </w:r>
      <w:r w:rsidR="00A30274" w:rsidRPr="00F26833">
        <w:rPr>
          <w:b/>
        </w:rPr>
        <w:t>1</w:t>
      </w:r>
      <w:r w:rsidR="00345131" w:rsidRPr="00F26833">
        <w:rPr>
          <w:b/>
        </w:rPr>
        <w:t>0</w:t>
      </w:r>
      <w:r w:rsidRPr="00F26833">
        <w:rPr>
          <w:b/>
        </w:rPr>
        <w:t xml:space="preserve"> of 201</w:t>
      </w:r>
      <w:r w:rsidR="00345131" w:rsidRPr="00F26833">
        <w:rPr>
          <w:b/>
        </w:rPr>
        <w:t>9</w:t>
      </w:r>
    </w:p>
    <w:p w14:paraId="1C1D15C1" w14:textId="77777777" w:rsidR="00523B75" w:rsidRPr="00F26833" w:rsidRDefault="00523B75" w:rsidP="00502BD3"/>
    <w:p w14:paraId="22D85BDD" w14:textId="77777777" w:rsidR="00502BD3" w:rsidRPr="00F26833" w:rsidRDefault="00523B75" w:rsidP="00502BD3">
      <w:pPr>
        <w:rPr>
          <w:b/>
        </w:rPr>
      </w:pPr>
      <w:r w:rsidRPr="00F26833">
        <w:rPr>
          <w:b/>
        </w:rPr>
        <w:t>Purpose of supplementary explanatory statement</w:t>
      </w:r>
    </w:p>
    <w:p w14:paraId="61490373" w14:textId="77777777" w:rsidR="00523B75" w:rsidRPr="00F26833" w:rsidRDefault="00523B75" w:rsidP="00502BD3"/>
    <w:p w14:paraId="49164EA2" w14:textId="00428FC1" w:rsidR="00523B75" w:rsidRPr="00F26833" w:rsidRDefault="00523B75" w:rsidP="00502BD3">
      <w:r w:rsidRPr="00F26833">
        <w:t xml:space="preserve">This supplementary explanatory statement clarifies the definition of the </w:t>
      </w:r>
      <w:r w:rsidR="00A42830" w:rsidRPr="00F26833">
        <w:t>‘</w:t>
      </w:r>
      <w:r w:rsidRPr="00F26833">
        <w:t>National Health Reform Agreement</w:t>
      </w:r>
      <w:r w:rsidR="00A42830" w:rsidRPr="00F26833">
        <w:t>’</w:t>
      </w:r>
      <w:r w:rsidRPr="00F26833">
        <w:t xml:space="preserve"> </w:t>
      </w:r>
      <w:r w:rsidR="00A42830" w:rsidRPr="00F26833">
        <w:t>listed under</w:t>
      </w:r>
      <w:r w:rsidRPr="00F26833">
        <w:t xml:space="preserve"> section 5</w:t>
      </w:r>
      <w:r w:rsidR="00A42830" w:rsidRPr="00F26833">
        <w:t xml:space="preserve"> (Interpretation)</w:t>
      </w:r>
      <w:r w:rsidRPr="00F26833">
        <w:t xml:space="preserve"> of the</w:t>
      </w:r>
      <w:r w:rsidR="00A42830" w:rsidRPr="00F26833">
        <w:t xml:space="preserve"> </w:t>
      </w:r>
      <w:r w:rsidR="00A42830" w:rsidRPr="00F26833">
        <w:rPr>
          <w:i/>
        </w:rPr>
        <w:t>National Health (Supplies of out-patient medication) Determination 2019 (No. 2)</w:t>
      </w:r>
      <w:r w:rsidRPr="00F26833">
        <w:t xml:space="preserve"> </w:t>
      </w:r>
      <w:r w:rsidR="00A42830" w:rsidRPr="00F26833">
        <w:t xml:space="preserve">(the </w:t>
      </w:r>
      <w:r w:rsidRPr="00F26833">
        <w:t>Instrument</w:t>
      </w:r>
      <w:r w:rsidR="00A42830" w:rsidRPr="00F26833">
        <w:t>)</w:t>
      </w:r>
      <w:r w:rsidRPr="00F26833">
        <w:t>.</w:t>
      </w:r>
    </w:p>
    <w:p w14:paraId="77D3805A" w14:textId="77777777" w:rsidR="00523B75" w:rsidRPr="00F26833" w:rsidRDefault="00523B75" w:rsidP="00502BD3"/>
    <w:p w14:paraId="07F0054B" w14:textId="4AEB96BB" w:rsidR="00502BD3" w:rsidRPr="00F26833" w:rsidRDefault="00523B75" w:rsidP="00502BD3">
      <w:pPr>
        <w:rPr>
          <w:b/>
        </w:rPr>
      </w:pPr>
      <w:r w:rsidRPr="00F26833">
        <w:rPr>
          <w:b/>
        </w:rPr>
        <w:t xml:space="preserve">Additional </w:t>
      </w:r>
      <w:r w:rsidR="00A42830" w:rsidRPr="00F26833">
        <w:rPr>
          <w:b/>
        </w:rPr>
        <w:t>n</w:t>
      </w:r>
      <w:r w:rsidRPr="00F26833">
        <w:rPr>
          <w:b/>
        </w:rPr>
        <w:t xml:space="preserve">otes on section 5 </w:t>
      </w:r>
    </w:p>
    <w:p w14:paraId="1E07C6D2" w14:textId="77777777" w:rsidR="00502BD3" w:rsidRPr="00F26833" w:rsidRDefault="00502BD3" w:rsidP="00502BD3">
      <w:pPr>
        <w:rPr>
          <w:szCs w:val="24"/>
        </w:rPr>
      </w:pPr>
    </w:p>
    <w:p w14:paraId="2B631F16" w14:textId="3B66ECD8" w:rsidR="00627AB2" w:rsidRPr="00F26833" w:rsidRDefault="00B00078" w:rsidP="00502BD3">
      <w:pPr>
        <w:rPr>
          <w:szCs w:val="24"/>
        </w:rPr>
      </w:pPr>
      <w:r w:rsidRPr="00F26833">
        <w:rPr>
          <w:szCs w:val="24"/>
        </w:rPr>
        <w:t>Section 5 of th</w:t>
      </w:r>
      <w:r w:rsidR="00A42830" w:rsidRPr="00F26833">
        <w:rPr>
          <w:szCs w:val="24"/>
        </w:rPr>
        <w:t>e</w:t>
      </w:r>
      <w:r w:rsidRPr="00F26833">
        <w:rPr>
          <w:szCs w:val="24"/>
        </w:rPr>
        <w:t xml:space="preserve"> Instrument adopts the definition of the </w:t>
      </w:r>
      <w:r w:rsidR="0004768A" w:rsidRPr="00F26833">
        <w:rPr>
          <w:szCs w:val="24"/>
        </w:rPr>
        <w:t>‘</w:t>
      </w:r>
      <w:r w:rsidRPr="00F26833">
        <w:rPr>
          <w:szCs w:val="24"/>
        </w:rPr>
        <w:t>National Health Reform Agreement</w:t>
      </w:r>
      <w:r w:rsidR="0004768A" w:rsidRPr="00F26833">
        <w:rPr>
          <w:szCs w:val="24"/>
        </w:rPr>
        <w:t>’</w:t>
      </w:r>
      <w:r w:rsidRPr="00F26833">
        <w:rPr>
          <w:szCs w:val="24"/>
        </w:rPr>
        <w:t xml:space="preserve"> at section 4 of the </w:t>
      </w:r>
      <w:r w:rsidRPr="00F26833">
        <w:rPr>
          <w:i/>
          <w:szCs w:val="24"/>
        </w:rPr>
        <w:t>Federal Financial Relations Act 2009</w:t>
      </w:r>
      <w:r w:rsidRPr="00F26833">
        <w:rPr>
          <w:szCs w:val="24"/>
        </w:rPr>
        <w:t xml:space="preserve">. Section 5 of the Instrument does not incorporate by reference, the document entitled the ‘National Health Reform Agreement agreed to by the Council of Australian Governments on 2 August 2011’, as amended from time to time and available at: </w:t>
      </w:r>
      <w:hyperlink r:id="rId7" w:history="1">
        <w:r w:rsidR="00F26833" w:rsidRPr="008E65E3">
          <w:rPr>
            <w:rStyle w:val="Hyperlink"/>
            <w:szCs w:val="24"/>
          </w:rPr>
          <w:t>http://www.federalfinancialrelations.gov.au/content/npa/health/_archive/national-agreement.pdf</w:t>
        </w:r>
      </w:hyperlink>
      <w:r w:rsidR="00F26833" w:rsidRPr="00F26833">
        <w:rPr>
          <w:szCs w:val="24"/>
        </w:rPr>
        <w:t>.</w:t>
      </w:r>
      <w:r w:rsidRPr="00F26833">
        <w:rPr>
          <w:szCs w:val="24"/>
        </w:rPr>
        <w:t xml:space="preserve"> </w:t>
      </w:r>
    </w:p>
    <w:p w14:paraId="10881B7C" w14:textId="359BF5A4" w:rsidR="00F26833" w:rsidRPr="00F26833" w:rsidRDefault="00F26833" w:rsidP="00502BD3">
      <w:pPr>
        <w:rPr>
          <w:szCs w:val="24"/>
        </w:rPr>
      </w:pPr>
      <w:bookmarkStart w:id="0" w:name="_GoBack"/>
      <w:bookmarkEnd w:id="0"/>
    </w:p>
    <w:p w14:paraId="336CDA01" w14:textId="77777777" w:rsidR="00B00078" w:rsidRPr="00F26833" w:rsidRDefault="00B00078" w:rsidP="00502BD3">
      <w:pPr>
        <w:rPr>
          <w:szCs w:val="24"/>
        </w:rPr>
      </w:pPr>
      <w:r w:rsidRPr="00F26833">
        <w:rPr>
          <w:szCs w:val="24"/>
        </w:rPr>
        <w:t xml:space="preserve">The Instrument does not incorporate </w:t>
      </w:r>
      <w:r w:rsidR="00523B75" w:rsidRPr="00F26833">
        <w:rPr>
          <w:szCs w:val="24"/>
        </w:rPr>
        <w:t>any other document by reference.</w:t>
      </w:r>
    </w:p>
    <w:p w14:paraId="71F41AD2" w14:textId="77777777" w:rsidR="00B00078" w:rsidRPr="00F26833" w:rsidRDefault="00B00078" w:rsidP="00502BD3">
      <w:pPr>
        <w:rPr>
          <w:szCs w:val="24"/>
        </w:rPr>
      </w:pPr>
    </w:p>
    <w:p w14:paraId="3CB5EEEA" w14:textId="77777777" w:rsidR="00502BD3" w:rsidRPr="00F26833" w:rsidRDefault="00502BD3" w:rsidP="00502BD3">
      <w:pPr>
        <w:tabs>
          <w:tab w:val="left" w:pos="1701"/>
          <w:tab w:val="right" w:pos="9072"/>
        </w:tabs>
        <w:spacing w:line="240" w:lineRule="exact"/>
        <w:ind w:right="91"/>
        <w:rPr>
          <w:i/>
          <w:szCs w:val="24"/>
        </w:rPr>
      </w:pPr>
    </w:p>
    <w:p w14:paraId="2A9B4DF7" w14:textId="77777777" w:rsidR="00003743" w:rsidRPr="00F26833" w:rsidRDefault="00003743" w:rsidP="002F3AE3"/>
    <w:sectPr w:rsidR="00003743" w:rsidRPr="00F26833" w:rsidSect="002C5CEA">
      <w:footerReference w:type="even" r:id="rId8"/>
      <w:footerReference w:type="default" r:id="rId9"/>
      <w:pgSz w:w="11908" w:h="16833" w:code="9"/>
      <w:pgMar w:top="993" w:right="1418" w:bottom="1418" w:left="1418" w:header="1440" w:footer="144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DCBA4C" w14:textId="77777777" w:rsidR="00A312B6" w:rsidRDefault="005A64B7">
      <w:r>
        <w:separator/>
      </w:r>
    </w:p>
  </w:endnote>
  <w:endnote w:type="continuationSeparator" w:id="0">
    <w:p w14:paraId="0F8F4380" w14:textId="77777777" w:rsidR="00A312B6" w:rsidRDefault="005A6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B239E6" w14:textId="77777777" w:rsidR="00E04ACC" w:rsidRDefault="00ED2902">
    <w:pPr>
      <w:pStyle w:val="Footer"/>
      <w:framePr w:wrap="around" w:vAnchor="text" w:hAnchor="margin" w:xAlign="center" w:y="1"/>
      <w:rPr>
        <w:rStyle w:val="PageNumber"/>
        <w:rFonts w:eastAsiaTheme="majorEastAsia"/>
      </w:rPr>
    </w:pPr>
    <w:r>
      <w:rPr>
        <w:rStyle w:val="PageNumber"/>
        <w:rFonts w:eastAsiaTheme="majorEastAsia"/>
      </w:rPr>
      <w:fldChar w:fldCharType="begin"/>
    </w:r>
    <w:r>
      <w:rPr>
        <w:rStyle w:val="PageNumber"/>
        <w:rFonts w:eastAsiaTheme="majorEastAsia"/>
      </w:rPr>
      <w:instrText xml:space="preserve">PAGE  </w:instrText>
    </w:r>
    <w:r>
      <w:rPr>
        <w:rStyle w:val="PageNumber"/>
        <w:rFonts w:eastAsiaTheme="majorEastAsia"/>
      </w:rPr>
      <w:fldChar w:fldCharType="separate"/>
    </w:r>
    <w:r>
      <w:rPr>
        <w:rStyle w:val="PageNumber"/>
        <w:rFonts w:eastAsiaTheme="majorEastAsia"/>
        <w:noProof/>
      </w:rPr>
      <w:t>3</w:t>
    </w:r>
    <w:r>
      <w:rPr>
        <w:rStyle w:val="PageNumber"/>
        <w:rFonts w:eastAsiaTheme="majorEastAsia"/>
      </w:rPr>
      <w:fldChar w:fldCharType="end"/>
    </w:r>
  </w:p>
  <w:p w14:paraId="1263F397" w14:textId="77777777" w:rsidR="00E04ACC" w:rsidRDefault="000A4B9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67509E" w14:textId="77777777" w:rsidR="00E04ACC" w:rsidRDefault="00ED2902">
    <w:pPr>
      <w:pStyle w:val="Footer"/>
      <w:framePr w:wrap="around" w:vAnchor="text" w:hAnchor="margin" w:xAlign="center" w:y="1"/>
      <w:rPr>
        <w:rStyle w:val="PageNumber"/>
        <w:rFonts w:eastAsiaTheme="majorEastAsia"/>
      </w:rPr>
    </w:pPr>
    <w:r>
      <w:rPr>
        <w:rStyle w:val="PageNumber"/>
        <w:rFonts w:eastAsiaTheme="majorEastAsia"/>
      </w:rPr>
      <w:fldChar w:fldCharType="begin"/>
    </w:r>
    <w:r>
      <w:rPr>
        <w:rStyle w:val="PageNumber"/>
        <w:rFonts w:eastAsiaTheme="majorEastAsia"/>
      </w:rPr>
      <w:instrText xml:space="preserve">PAGE  </w:instrText>
    </w:r>
    <w:r>
      <w:rPr>
        <w:rStyle w:val="PageNumber"/>
        <w:rFonts w:eastAsiaTheme="majorEastAsia"/>
      </w:rPr>
      <w:fldChar w:fldCharType="separate"/>
    </w:r>
    <w:r w:rsidR="00523B75">
      <w:rPr>
        <w:rStyle w:val="PageNumber"/>
        <w:rFonts w:eastAsiaTheme="majorEastAsia"/>
        <w:noProof/>
      </w:rPr>
      <w:t>6</w:t>
    </w:r>
    <w:r>
      <w:rPr>
        <w:rStyle w:val="PageNumber"/>
        <w:rFonts w:eastAsiaTheme="majorEastAsia"/>
      </w:rPr>
      <w:fldChar w:fldCharType="end"/>
    </w:r>
  </w:p>
  <w:p w14:paraId="1C8CA0AE" w14:textId="77777777" w:rsidR="00E04ACC" w:rsidRDefault="000A4B9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D951C3" w14:textId="77777777" w:rsidR="00A312B6" w:rsidRDefault="005A64B7">
      <w:r>
        <w:separator/>
      </w:r>
    </w:p>
  </w:footnote>
  <w:footnote w:type="continuationSeparator" w:id="0">
    <w:p w14:paraId="7F6EFD88" w14:textId="77777777" w:rsidR="00A312B6" w:rsidRDefault="005A64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8F6D12"/>
    <w:multiLevelType w:val="hybridMultilevel"/>
    <w:tmpl w:val="C83ACDB2"/>
    <w:lvl w:ilvl="0" w:tplc="0409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B">
      <w:start w:val="1"/>
      <w:numFmt w:val="lowerRoman"/>
      <w:lvlText w:val="%2."/>
      <w:lvlJc w:val="righ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4B1356C9"/>
    <w:multiLevelType w:val="hybridMultilevel"/>
    <w:tmpl w:val="F6F47698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BD3"/>
    <w:rsid w:val="00003743"/>
    <w:rsid w:val="0004768A"/>
    <w:rsid w:val="0006402A"/>
    <w:rsid w:val="00067456"/>
    <w:rsid w:val="00095DF9"/>
    <w:rsid w:val="000A4B99"/>
    <w:rsid w:val="001B3443"/>
    <w:rsid w:val="001D5DBD"/>
    <w:rsid w:val="002D24D7"/>
    <w:rsid w:val="002F3AE3"/>
    <w:rsid w:val="0030786C"/>
    <w:rsid w:val="00322F22"/>
    <w:rsid w:val="00345131"/>
    <w:rsid w:val="003D17F9"/>
    <w:rsid w:val="00482B8E"/>
    <w:rsid w:val="004867E2"/>
    <w:rsid w:val="004B603C"/>
    <w:rsid w:val="00502BD3"/>
    <w:rsid w:val="00523B75"/>
    <w:rsid w:val="005A64B7"/>
    <w:rsid w:val="00627AB2"/>
    <w:rsid w:val="00804CE5"/>
    <w:rsid w:val="008264EB"/>
    <w:rsid w:val="008F1C7D"/>
    <w:rsid w:val="00940E8F"/>
    <w:rsid w:val="00955FB0"/>
    <w:rsid w:val="009A1BD8"/>
    <w:rsid w:val="009C3076"/>
    <w:rsid w:val="00A30274"/>
    <w:rsid w:val="00A312B6"/>
    <w:rsid w:val="00A42830"/>
    <w:rsid w:val="00A4512D"/>
    <w:rsid w:val="00A705AF"/>
    <w:rsid w:val="00B00078"/>
    <w:rsid w:val="00B42851"/>
    <w:rsid w:val="00B65D0D"/>
    <w:rsid w:val="00BD48D9"/>
    <w:rsid w:val="00C965C9"/>
    <w:rsid w:val="00CB5B1A"/>
    <w:rsid w:val="00E06EC3"/>
    <w:rsid w:val="00EB40E2"/>
    <w:rsid w:val="00ED2902"/>
    <w:rsid w:val="00F26833"/>
    <w:rsid w:val="00F65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13F52FF"/>
  <w15:docId w15:val="{CDBC145D-1661-4257-9047-CE2EB5DD4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2BD3"/>
    <w:rPr>
      <w:sz w:val="24"/>
    </w:rPr>
  </w:style>
  <w:style w:type="paragraph" w:styleId="Heading1">
    <w:name w:val="heading 1"/>
    <w:basedOn w:val="Normal"/>
    <w:next w:val="Normal"/>
    <w:qFormat/>
    <w:rsid w:val="00A705AF"/>
    <w:pPr>
      <w:keepNext/>
      <w:spacing w:before="240" w:after="60"/>
      <w:outlineLvl w:val="0"/>
    </w:pPr>
    <w:rPr>
      <w:rFonts w:ascii="Arial" w:hAnsi="Arial" w:cs="Arial"/>
      <w:b/>
      <w:bCs/>
      <w:kern w:val="28"/>
      <w:sz w:val="28"/>
      <w:szCs w:val="32"/>
    </w:rPr>
  </w:style>
  <w:style w:type="paragraph" w:styleId="Heading2">
    <w:name w:val="heading 2"/>
    <w:basedOn w:val="Normal"/>
    <w:next w:val="Normal"/>
    <w:qFormat/>
    <w:rsid w:val="00A705AF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Heading3">
    <w:name w:val="heading 3"/>
    <w:basedOn w:val="Normal"/>
    <w:next w:val="Normal"/>
    <w:qFormat/>
    <w:rsid w:val="00A705AF"/>
    <w:pPr>
      <w:keepNext/>
      <w:spacing w:before="240" w:after="60"/>
      <w:outlineLvl w:val="2"/>
    </w:pPr>
    <w:rPr>
      <w:rFonts w:ascii="Arial" w:hAnsi="Arial" w:cs="Arial"/>
      <w:bCs/>
      <w:szCs w:val="26"/>
    </w:rPr>
  </w:style>
  <w:style w:type="paragraph" w:styleId="Heading4">
    <w:name w:val="heading 4"/>
    <w:basedOn w:val="Normal"/>
    <w:next w:val="Normal"/>
    <w:qFormat/>
    <w:rsid w:val="00A705AF"/>
    <w:pPr>
      <w:keepNext/>
      <w:spacing w:before="240" w:after="60"/>
      <w:outlineLvl w:val="3"/>
    </w:pPr>
    <w:rPr>
      <w:rFonts w:ascii="Arial" w:hAnsi="Arial"/>
      <w:bCs/>
      <w:sz w:val="28"/>
      <w:szCs w:val="28"/>
    </w:rPr>
  </w:style>
  <w:style w:type="paragraph" w:styleId="Heading5">
    <w:name w:val="heading 5"/>
    <w:basedOn w:val="Normal"/>
    <w:next w:val="Normal"/>
    <w:qFormat/>
    <w:rsid w:val="00A705AF"/>
    <w:pPr>
      <w:keepNext/>
      <w:spacing w:before="240" w:after="60"/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A705AF"/>
    <w:pPr>
      <w:keepNext/>
      <w:spacing w:before="240" w:after="60"/>
      <w:outlineLvl w:val="5"/>
    </w:pPr>
    <w:rPr>
      <w:b/>
      <w:bCs/>
      <w:i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qFormat/>
    <w:rsid w:val="00A705AF"/>
    <w:rPr>
      <w:i/>
      <w:iCs/>
    </w:rPr>
  </w:style>
  <w:style w:type="character" w:styleId="Strong">
    <w:name w:val="Strong"/>
    <w:basedOn w:val="DefaultParagraphFont"/>
    <w:qFormat/>
    <w:rsid w:val="00A705AF"/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A705AF"/>
    <w:pPr>
      <w:numPr>
        <w:ilvl w:val="1"/>
      </w:numPr>
    </w:pPr>
    <w:rPr>
      <w:rFonts w:asciiTheme="majorHAnsi" w:eastAsiaTheme="majorEastAsia" w:hAnsiTheme="majorHAnsi" w:cstheme="majorBidi"/>
      <w:iCs/>
      <w:spacing w:val="15"/>
    </w:rPr>
  </w:style>
  <w:style w:type="character" w:customStyle="1" w:styleId="SubtitleChar">
    <w:name w:val="Subtitle Char"/>
    <w:basedOn w:val="DefaultParagraphFont"/>
    <w:link w:val="Subtitle"/>
    <w:rsid w:val="00A705AF"/>
    <w:rPr>
      <w:rFonts w:asciiTheme="majorHAnsi" w:eastAsiaTheme="majorEastAsia" w:hAnsiTheme="majorHAnsi" w:cstheme="majorBidi"/>
      <w:iCs/>
      <w:spacing w:val="15"/>
      <w:sz w:val="24"/>
      <w:szCs w:val="24"/>
      <w:lang w:eastAsia="en-US"/>
    </w:rPr>
  </w:style>
  <w:style w:type="paragraph" w:styleId="Title">
    <w:name w:val="Title"/>
    <w:basedOn w:val="Normal"/>
    <w:next w:val="Normal"/>
    <w:link w:val="TitleChar"/>
    <w:qFormat/>
    <w:rsid w:val="00A705AF"/>
    <w:pPr>
      <w:pBdr>
        <w:bottom w:val="single" w:sz="8" w:space="4" w:color="4F81BD" w:themeColor="accent1"/>
      </w:pBdr>
      <w:spacing w:after="300"/>
      <w:contextualSpacing/>
      <w:jc w:val="center"/>
    </w:pPr>
    <w:rPr>
      <w:rFonts w:ascii="Arial" w:eastAsiaTheme="majorEastAsia" w:hAnsi="Arial" w:cstheme="majorBidi"/>
      <w:b/>
      <w:kern w:val="28"/>
      <w:sz w:val="32"/>
      <w:szCs w:val="52"/>
    </w:rPr>
  </w:style>
  <w:style w:type="character" w:customStyle="1" w:styleId="TitleChar">
    <w:name w:val="Title Char"/>
    <w:basedOn w:val="DefaultParagraphFont"/>
    <w:link w:val="Title"/>
    <w:rsid w:val="00A705AF"/>
    <w:rPr>
      <w:rFonts w:ascii="Arial" w:eastAsiaTheme="majorEastAsia" w:hAnsi="Arial" w:cstheme="majorBidi"/>
      <w:b/>
      <w:kern w:val="28"/>
      <w:sz w:val="32"/>
      <w:szCs w:val="52"/>
      <w:lang w:eastAsia="en-US"/>
    </w:rPr>
  </w:style>
  <w:style w:type="paragraph" w:styleId="NoSpacing">
    <w:name w:val="No Spacing"/>
    <w:uiPriority w:val="1"/>
    <w:qFormat/>
    <w:rsid w:val="00A4512D"/>
    <w:rPr>
      <w:sz w:val="24"/>
      <w:szCs w:val="24"/>
      <w:lang w:eastAsia="en-US"/>
    </w:rPr>
  </w:style>
  <w:style w:type="character" w:styleId="SubtleEmphasis">
    <w:name w:val="Subtle Emphasis"/>
    <w:basedOn w:val="DefaultParagraphFont"/>
    <w:uiPriority w:val="19"/>
    <w:qFormat/>
    <w:rsid w:val="00A4512D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A4512D"/>
    <w:rPr>
      <w:b/>
      <w:bCs/>
      <w:i/>
      <w:iCs/>
      <w:color w:val="4F81BD" w:themeColor="accent1"/>
    </w:rPr>
  </w:style>
  <w:style w:type="paragraph" w:styleId="Quote">
    <w:name w:val="Quote"/>
    <w:basedOn w:val="Normal"/>
    <w:next w:val="Normal"/>
    <w:link w:val="QuoteChar"/>
    <w:uiPriority w:val="29"/>
    <w:qFormat/>
    <w:rsid w:val="00A4512D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A4512D"/>
    <w:rPr>
      <w:i/>
      <w:iCs/>
      <w:color w:val="000000" w:themeColor="text1"/>
      <w:sz w:val="24"/>
      <w:szCs w:val="24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4512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4512D"/>
    <w:rPr>
      <w:b/>
      <w:bCs/>
      <w:i/>
      <w:iCs/>
      <w:color w:val="4F81BD" w:themeColor="accent1"/>
      <w:sz w:val="24"/>
      <w:szCs w:val="24"/>
      <w:lang w:eastAsia="en-US"/>
    </w:rPr>
  </w:style>
  <w:style w:type="character" w:styleId="SubtleReference">
    <w:name w:val="Subtle Reference"/>
    <w:basedOn w:val="DefaultParagraphFont"/>
    <w:uiPriority w:val="31"/>
    <w:qFormat/>
    <w:rsid w:val="00A4512D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A4512D"/>
    <w:rPr>
      <w:b/>
      <w:bCs/>
      <w:i/>
      <w:smallCaps/>
      <w:color w:val="C0504D" w:themeColor="accent2"/>
      <w:spacing w:val="5"/>
      <w:u w:val="none"/>
    </w:rPr>
  </w:style>
  <w:style w:type="character" w:styleId="BookTitle">
    <w:name w:val="Book Title"/>
    <w:basedOn w:val="DefaultParagraphFont"/>
    <w:uiPriority w:val="33"/>
    <w:qFormat/>
    <w:rsid w:val="00A4512D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/>
    <w:rsid w:val="00A4512D"/>
    <w:pPr>
      <w:ind w:left="720"/>
      <w:contextualSpacing/>
    </w:pPr>
  </w:style>
  <w:style w:type="character" w:customStyle="1" w:styleId="Heading6Char">
    <w:name w:val="Heading 6 Char"/>
    <w:basedOn w:val="DefaultParagraphFont"/>
    <w:link w:val="Heading6"/>
    <w:uiPriority w:val="99"/>
    <w:locked/>
    <w:rsid w:val="00502BD3"/>
    <w:rPr>
      <w:b/>
      <w:bCs/>
      <w:i/>
      <w:sz w:val="24"/>
      <w:szCs w:val="22"/>
      <w:lang w:eastAsia="en-US"/>
    </w:rPr>
  </w:style>
  <w:style w:type="paragraph" w:styleId="Footer">
    <w:name w:val="footer"/>
    <w:basedOn w:val="Normal"/>
    <w:link w:val="FooterChar"/>
    <w:uiPriority w:val="99"/>
    <w:rsid w:val="00502BD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2BD3"/>
    <w:rPr>
      <w:sz w:val="24"/>
    </w:rPr>
  </w:style>
  <w:style w:type="character" w:styleId="PageNumber">
    <w:name w:val="page number"/>
    <w:basedOn w:val="DefaultParagraphFont"/>
    <w:uiPriority w:val="99"/>
    <w:rsid w:val="00502BD3"/>
    <w:rPr>
      <w:rFonts w:cs="Times New Roman"/>
    </w:rPr>
  </w:style>
  <w:style w:type="paragraph" w:styleId="BodyTextIndent">
    <w:name w:val="Body Text Indent"/>
    <w:basedOn w:val="Normal"/>
    <w:link w:val="BodyTextIndentChar"/>
    <w:uiPriority w:val="99"/>
    <w:rsid w:val="00502BD3"/>
    <w:pPr>
      <w:widowControl w:val="0"/>
      <w:tabs>
        <w:tab w:val="left" w:pos="-1440"/>
      </w:tabs>
      <w:ind w:left="567" w:hanging="567"/>
      <w:jc w:val="both"/>
    </w:pPr>
    <w:rPr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502BD3"/>
    <w:rPr>
      <w:sz w:val="24"/>
      <w:szCs w:val="24"/>
      <w:lang w:eastAsia="en-US"/>
    </w:rPr>
  </w:style>
  <w:style w:type="character" w:styleId="CommentReference">
    <w:name w:val="annotation reference"/>
    <w:basedOn w:val="DefaultParagraphFont"/>
    <w:rsid w:val="004B603C"/>
    <w:rPr>
      <w:sz w:val="16"/>
      <w:szCs w:val="16"/>
    </w:rPr>
  </w:style>
  <w:style w:type="paragraph" w:styleId="CommentText">
    <w:name w:val="annotation text"/>
    <w:basedOn w:val="Normal"/>
    <w:link w:val="CommentTextChar"/>
    <w:rsid w:val="004B603C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4B603C"/>
  </w:style>
  <w:style w:type="paragraph" w:styleId="CommentSubject">
    <w:name w:val="annotation subject"/>
    <w:basedOn w:val="CommentText"/>
    <w:next w:val="CommentText"/>
    <w:link w:val="CommentSubjectChar"/>
    <w:rsid w:val="004B60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B603C"/>
    <w:rPr>
      <w:b/>
      <w:bCs/>
    </w:rPr>
  </w:style>
  <w:style w:type="paragraph" w:styleId="Revision">
    <w:name w:val="Revision"/>
    <w:hidden/>
    <w:uiPriority w:val="99"/>
    <w:semiHidden/>
    <w:rsid w:val="004B603C"/>
    <w:rPr>
      <w:sz w:val="24"/>
    </w:rPr>
  </w:style>
  <w:style w:type="paragraph" w:styleId="BalloonText">
    <w:name w:val="Balloon Text"/>
    <w:basedOn w:val="Normal"/>
    <w:link w:val="BalloonTextChar"/>
    <w:rsid w:val="004B603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B603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B0007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semiHidden/>
    <w:unhideWhenUsed/>
    <w:rsid w:val="0004768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federalfinancialrelations.gov.au/content/npa/health/_archive/national-agreement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Dept Health And Ageing</Company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GOH, Chooi</dc:creator>
  <cp:lastModifiedBy>NG, Jason</cp:lastModifiedBy>
  <cp:revision>3</cp:revision>
  <cp:lastPrinted>2020-02-14T01:29:00Z</cp:lastPrinted>
  <dcterms:created xsi:type="dcterms:W3CDTF">2020-02-17T05:38:00Z</dcterms:created>
  <dcterms:modified xsi:type="dcterms:W3CDTF">2020-02-17T05:38:00Z</dcterms:modified>
</cp:coreProperties>
</file>