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BEAAB" w14:textId="77777777" w:rsidR="005E317F" w:rsidRDefault="005E317F" w:rsidP="005E317F">
      <w:pPr>
        <w:rPr>
          <w:sz w:val="28"/>
        </w:rPr>
      </w:pPr>
      <w:r>
        <w:rPr>
          <w:noProof/>
          <w:lang w:eastAsia="en-AU"/>
        </w:rPr>
        <w:drawing>
          <wp:inline distT="0" distB="0" distL="0" distR="0" wp14:anchorId="1A4CFAC6" wp14:editId="163D492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264F3B" w14:textId="77777777" w:rsidR="005E317F" w:rsidRDefault="005E317F" w:rsidP="005E317F">
      <w:pPr>
        <w:rPr>
          <w:sz w:val="19"/>
        </w:rPr>
      </w:pPr>
    </w:p>
    <w:p w14:paraId="76BA4B3E" w14:textId="21CFAC0D" w:rsidR="005E317F" w:rsidRPr="00E500D4" w:rsidRDefault="0046165D" w:rsidP="005E317F">
      <w:pPr>
        <w:pStyle w:val="ShortT"/>
      </w:pPr>
      <w:r>
        <w:t>Approved Wildlife Trade Operation Declaration</w:t>
      </w:r>
      <w:r w:rsidR="005E317F">
        <w:t xml:space="preserve"> (</w:t>
      </w:r>
      <w:r>
        <w:t xml:space="preserve">Queensland </w:t>
      </w:r>
      <w:r w:rsidR="007755D0">
        <w:t>East Coast</w:t>
      </w:r>
      <w:r>
        <w:t xml:space="preserve"> Inshore Fin Fish Fishery</w:t>
      </w:r>
      <w:r w:rsidR="005E317F">
        <w:t>)</w:t>
      </w:r>
      <w:r>
        <w:t xml:space="preserve"> </w:t>
      </w:r>
      <w:r w:rsidR="007755D0">
        <w:t xml:space="preserve">(September 2018) </w:t>
      </w:r>
      <w:r w:rsidR="001B1A44">
        <w:t>Revocation</w:t>
      </w:r>
      <w:r>
        <w:t xml:space="preserve"> Instrument 2019</w:t>
      </w:r>
    </w:p>
    <w:p w14:paraId="63E58E4B" w14:textId="6438467E" w:rsidR="005E317F" w:rsidRPr="00DA182D" w:rsidRDefault="005E317F" w:rsidP="005E317F">
      <w:pPr>
        <w:pStyle w:val="SignCoverPageStart"/>
        <w:spacing w:before="240"/>
        <w:ind w:right="91"/>
        <w:rPr>
          <w:szCs w:val="22"/>
        </w:rPr>
      </w:pPr>
      <w:r w:rsidRPr="00DA182D">
        <w:rPr>
          <w:szCs w:val="22"/>
        </w:rPr>
        <w:t xml:space="preserve">I, </w:t>
      </w:r>
      <w:r w:rsidR="00D30C32">
        <w:rPr>
          <w:szCs w:val="22"/>
        </w:rPr>
        <w:t xml:space="preserve">Veronica </w:t>
      </w:r>
      <w:proofErr w:type="spellStart"/>
      <w:r w:rsidR="00D30C32">
        <w:rPr>
          <w:szCs w:val="22"/>
        </w:rPr>
        <w:t>Blazely</w:t>
      </w:r>
      <w:proofErr w:type="spellEnd"/>
      <w:r w:rsidRPr="00DA182D">
        <w:rPr>
          <w:szCs w:val="22"/>
        </w:rPr>
        <w:t xml:space="preserve">, </w:t>
      </w:r>
      <w:r w:rsidR="00D30C32">
        <w:rPr>
          <w:szCs w:val="22"/>
        </w:rPr>
        <w:t>acting Assistant Secretary Wildlife Trade and Biodiversity Branch</w:t>
      </w:r>
      <w:r w:rsidRPr="00DA182D">
        <w:rPr>
          <w:szCs w:val="22"/>
        </w:rPr>
        <w:t xml:space="preserve">, </w:t>
      </w:r>
      <w:r w:rsidR="00D30C32">
        <w:rPr>
          <w:szCs w:val="22"/>
          <w:lang w:val="en-US"/>
        </w:rPr>
        <w:t xml:space="preserve">as Delegate of the Minister for the Environment, </w:t>
      </w:r>
      <w:r>
        <w:rPr>
          <w:szCs w:val="22"/>
        </w:rPr>
        <w:t xml:space="preserve">make the following </w:t>
      </w:r>
      <w:r w:rsidR="007A69DE">
        <w:rPr>
          <w:szCs w:val="22"/>
        </w:rPr>
        <w:t>instrument</w:t>
      </w:r>
      <w:r w:rsidRPr="00DA182D">
        <w:rPr>
          <w:szCs w:val="22"/>
        </w:rPr>
        <w:t>.</w:t>
      </w:r>
      <w:r w:rsidR="00FE1504">
        <w:rPr>
          <w:szCs w:val="22"/>
        </w:rPr>
        <w:t xml:space="preserve"> </w:t>
      </w:r>
    </w:p>
    <w:p w14:paraId="2A4B2E18" w14:textId="7B01B019" w:rsidR="00D30C32" w:rsidRPr="00D30C32" w:rsidRDefault="00D30C32" w:rsidP="00D30C32">
      <w:pPr>
        <w:shd w:val="clear" w:color="auto" w:fill="FFFFFF"/>
        <w:spacing w:before="100" w:beforeAutospacing="1" w:after="100" w:afterAutospacing="1" w:line="240" w:lineRule="auto"/>
        <w:jc w:val="center"/>
        <w:rPr>
          <w:rFonts w:eastAsia="Times New Roman" w:cs="Times New Roman"/>
          <w:sz w:val="24"/>
          <w:szCs w:val="24"/>
          <w:lang w:val="en-US" w:eastAsia="en-AU"/>
        </w:rPr>
      </w:pPr>
      <w:r w:rsidRPr="00D30C32">
        <w:rPr>
          <w:rFonts w:eastAsia="Times New Roman" w:cs="Times New Roman"/>
          <w:szCs w:val="22"/>
          <w:lang w:val="en-US" w:eastAsia="en-AU"/>
        </w:rPr>
        <w:t>Dated this</w:t>
      </w:r>
      <w:r w:rsidR="00D23710">
        <w:rPr>
          <w:rFonts w:eastAsia="Times New Roman" w:cs="Times New Roman"/>
          <w:szCs w:val="22"/>
          <w:lang w:val="en-US" w:eastAsia="en-AU"/>
        </w:rPr>
        <w:t xml:space="preserve"> </w:t>
      </w:r>
      <w:r w:rsidR="00FA1210">
        <w:rPr>
          <w:rFonts w:eastAsia="Times New Roman" w:cs="Times New Roman"/>
          <w:szCs w:val="22"/>
          <w:lang w:val="en-US" w:eastAsia="en-AU"/>
        </w:rPr>
        <w:t xml:space="preserve">21 </w:t>
      </w:r>
      <w:r w:rsidRPr="00D30C32">
        <w:rPr>
          <w:rFonts w:eastAsia="Times New Roman" w:cs="Times New Roman"/>
          <w:szCs w:val="22"/>
          <w:lang w:val="en-US" w:eastAsia="en-AU"/>
        </w:rPr>
        <w:t>day of</w:t>
      </w:r>
      <w:r>
        <w:rPr>
          <w:rFonts w:eastAsia="Times New Roman" w:cs="Times New Roman"/>
          <w:szCs w:val="22"/>
          <w:lang w:val="en-US" w:eastAsia="en-AU"/>
        </w:rPr>
        <w:t xml:space="preserve"> January </w:t>
      </w:r>
      <w:r w:rsidRPr="00D30C32">
        <w:rPr>
          <w:rFonts w:eastAsia="Times New Roman" w:cs="Times New Roman"/>
          <w:szCs w:val="22"/>
          <w:lang w:val="en-US" w:eastAsia="en-AU"/>
        </w:rPr>
        <w:t>201</w:t>
      </w:r>
      <w:r>
        <w:rPr>
          <w:rFonts w:eastAsia="Times New Roman" w:cs="Times New Roman"/>
          <w:szCs w:val="22"/>
          <w:lang w:val="en-US" w:eastAsia="en-AU"/>
        </w:rPr>
        <w:t>9</w:t>
      </w:r>
    </w:p>
    <w:p w14:paraId="5AF78EFD" w14:textId="39DBC1ED" w:rsidR="00D30C32" w:rsidRPr="00D30C32" w:rsidRDefault="00D30C32" w:rsidP="00D30C32">
      <w:pPr>
        <w:shd w:val="clear" w:color="auto" w:fill="FFFFFF"/>
        <w:spacing w:before="100" w:beforeAutospacing="1" w:after="100" w:afterAutospacing="1" w:line="240" w:lineRule="auto"/>
        <w:jc w:val="center"/>
        <w:rPr>
          <w:rFonts w:eastAsia="Times New Roman" w:cs="Times New Roman"/>
          <w:sz w:val="24"/>
          <w:szCs w:val="24"/>
          <w:lang w:val="en-US" w:eastAsia="en-AU"/>
        </w:rPr>
      </w:pPr>
    </w:p>
    <w:p w14:paraId="5492980C" w14:textId="77777777" w:rsidR="00D30C32" w:rsidRDefault="00D30C32" w:rsidP="00D30C32">
      <w:pPr>
        <w:shd w:val="clear" w:color="auto" w:fill="FFFFFF"/>
        <w:spacing w:before="100" w:beforeAutospacing="1" w:after="100" w:afterAutospacing="1" w:line="240" w:lineRule="auto"/>
        <w:jc w:val="center"/>
        <w:rPr>
          <w:rFonts w:eastAsia="Times New Roman" w:cs="Times New Roman"/>
          <w:szCs w:val="22"/>
          <w:lang w:val="en-US" w:eastAsia="en-AU"/>
        </w:rPr>
      </w:pPr>
      <w:r>
        <w:rPr>
          <w:szCs w:val="22"/>
        </w:rPr>
        <w:t xml:space="preserve">Veronica </w:t>
      </w:r>
      <w:proofErr w:type="spellStart"/>
      <w:r>
        <w:rPr>
          <w:szCs w:val="22"/>
        </w:rPr>
        <w:t>Blazely</w:t>
      </w:r>
      <w:proofErr w:type="spellEnd"/>
    </w:p>
    <w:p w14:paraId="66356835" w14:textId="16DFF61A" w:rsidR="00D30C32" w:rsidRPr="00D30C32" w:rsidRDefault="00D30C32" w:rsidP="00D30C32">
      <w:pPr>
        <w:shd w:val="clear" w:color="auto" w:fill="FFFFFF"/>
        <w:spacing w:before="100" w:beforeAutospacing="1" w:after="100" w:afterAutospacing="1" w:line="240" w:lineRule="auto"/>
        <w:jc w:val="center"/>
        <w:rPr>
          <w:rFonts w:eastAsia="Times New Roman" w:cs="Times New Roman"/>
          <w:sz w:val="24"/>
          <w:szCs w:val="24"/>
          <w:lang w:val="en-US" w:eastAsia="en-AU"/>
        </w:rPr>
      </w:pPr>
      <w:r w:rsidRPr="00D30C32">
        <w:rPr>
          <w:rFonts w:eastAsia="Times New Roman" w:cs="Times New Roman"/>
          <w:szCs w:val="22"/>
          <w:lang w:val="en-US" w:eastAsia="en-AU"/>
        </w:rPr>
        <w:t xml:space="preserve">Delegate of the Minister for the Environment </w:t>
      </w:r>
    </w:p>
    <w:p w14:paraId="1C18FDD9" w14:textId="77777777" w:rsidR="0099699F" w:rsidRDefault="0099699F" w:rsidP="0099699F">
      <w:pPr>
        <w:shd w:val="clear" w:color="auto" w:fill="FFFFFF"/>
        <w:spacing w:before="100" w:beforeAutospacing="1" w:after="100" w:afterAutospacing="1" w:line="240" w:lineRule="auto"/>
        <w:rPr>
          <w:rFonts w:eastAsia="Times New Roman" w:cs="Times New Roman"/>
          <w:sz w:val="18"/>
          <w:szCs w:val="18"/>
          <w:lang w:val="en-US" w:eastAsia="en-AU"/>
        </w:rPr>
      </w:pPr>
    </w:p>
    <w:p w14:paraId="53F8D418"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A person whose interests are affected by this declaration may, within 28 days, make an application in writing to the Department of the Environment and Energy for the reasons for the decision.</w:t>
      </w:r>
    </w:p>
    <w:p w14:paraId="0BED6F98"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 </w:t>
      </w:r>
    </w:p>
    <w:p w14:paraId="2EDEC9A6"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 xml:space="preserve">An application for independent review of the decision (under section </w:t>
      </w:r>
      <w:proofErr w:type="gramStart"/>
      <w:r w:rsidRPr="0099699F">
        <w:rPr>
          <w:rFonts w:eastAsia="Times New Roman" w:cs="Times New Roman"/>
          <w:sz w:val="18"/>
          <w:szCs w:val="18"/>
          <w:lang w:val="en-US" w:eastAsia="en-AU"/>
        </w:rPr>
        <w:t>303GJ(</w:t>
      </w:r>
      <w:proofErr w:type="gramEnd"/>
      <w:r w:rsidRPr="0099699F">
        <w:rPr>
          <w:rFonts w:eastAsia="Times New Roman" w:cs="Times New Roman"/>
          <w:sz w:val="18"/>
          <w:szCs w:val="18"/>
          <w:lang w:val="en-US" w:eastAsia="en-AU"/>
        </w:rPr>
        <w:t xml:space="preserve">1) of the </w:t>
      </w:r>
      <w:r w:rsidRPr="0099699F">
        <w:rPr>
          <w:rFonts w:eastAsia="Times New Roman" w:cs="Times New Roman"/>
          <w:i/>
          <w:iCs/>
          <w:color w:val="000000"/>
          <w:sz w:val="18"/>
          <w:szCs w:val="18"/>
          <w:lang w:val="en-US" w:eastAsia="en-AU"/>
        </w:rPr>
        <w:t>Environment Protection and Biodiversity Conservation Act 1999</w:t>
      </w:r>
      <w:r w:rsidRPr="0099699F">
        <w:rPr>
          <w:rFonts w:eastAsia="Times New Roman" w:cs="Times New Roman"/>
          <w:color w:val="000000"/>
          <w:sz w:val="18"/>
          <w:szCs w:val="18"/>
          <w:lang w:val="en-US" w:eastAsia="en-AU"/>
        </w:rPr>
        <w:t xml:space="preserve">) </w:t>
      </w:r>
      <w:r w:rsidRPr="0099699F">
        <w:rPr>
          <w:rFonts w:eastAsia="Times New Roman" w:cs="Times New Roman"/>
          <w:sz w:val="18"/>
          <w:szCs w:val="18"/>
          <w:lang w:val="en-US" w:eastAsia="en-AU"/>
        </w:rPr>
        <w:t xml:space="preserve">may be made to the Administrative Appeals Tribunal (AAT), on payment of the relevant fee by the applicant, either within 28 days of receipt of the reasons for the decision, or within 28 days of this declaration if reasons for the decision are not sought. Applications should be made to the Deputy Registrar, AAT in your Capital City. </w:t>
      </w:r>
      <w:r w:rsidRPr="0099699F">
        <w:rPr>
          <w:rFonts w:eastAsia="Times New Roman" w:cs="Times New Roman"/>
          <w:color w:val="000000"/>
          <w:sz w:val="18"/>
          <w:szCs w:val="18"/>
          <w:lang w:val="en-US" w:eastAsia="en-AU"/>
        </w:rPr>
        <w:t xml:space="preserve">Please visit the AAT’s website at </w:t>
      </w:r>
      <w:hyperlink r:id="rId13" w:history="1">
        <w:r w:rsidRPr="0099699F">
          <w:rPr>
            <w:rFonts w:eastAsia="Times New Roman" w:cs="Times New Roman"/>
            <w:color w:val="000000"/>
            <w:sz w:val="18"/>
            <w:szCs w:val="18"/>
            <w:u w:val="single"/>
            <w:lang w:val="en-US" w:eastAsia="en-AU"/>
          </w:rPr>
          <w:t>http://www.aat.gov.au/</w:t>
        </w:r>
      </w:hyperlink>
      <w:r w:rsidRPr="0099699F">
        <w:rPr>
          <w:rFonts w:eastAsia="Times New Roman" w:cs="Times New Roman"/>
          <w:color w:val="000000"/>
          <w:sz w:val="18"/>
          <w:szCs w:val="18"/>
          <w:lang w:val="en-US" w:eastAsia="en-AU"/>
        </w:rPr>
        <w:t xml:space="preserve"> for further information.</w:t>
      </w:r>
    </w:p>
    <w:p w14:paraId="33EABE52"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 </w:t>
      </w:r>
    </w:p>
    <w:p w14:paraId="4F942189"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 xml:space="preserve">You may make an application under the </w:t>
      </w:r>
      <w:r w:rsidRPr="0099699F">
        <w:rPr>
          <w:rFonts w:eastAsia="Times New Roman" w:cs="Times New Roman"/>
          <w:i/>
          <w:iCs/>
          <w:sz w:val="18"/>
          <w:szCs w:val="18"/>
          <w:lang w:val="en-US" w:eastAsia="en-AU"/>
        </w:rPr>
        <w:t xml:space="preserve">Freedom of Information Act 1982 </w:t>
      </w:r>
      <w:r w:rsidRPr="0099699F">
        <w:rPr>
          <w:rFonts w:eastAsia="Times New Roman" w:cs="Times New Roman"/>
          <w:sz w:val="18"/>
          <w:szCs w:val="18"/>
          <w:lang w:val="en-US" w:eastAsia="en-AU"/>
        </w:rPr>
        <w:t>(</w:t>
      </w:r>
      <w:proofErr w:type="spellStart"/>
      <w:r w:rsidRPr="0099699F">
        <w:rPr>
          <w:rFonts w:eastAsia="Times New Roman" w:cs="Times New Roman"/>
          <w:sz w:val="18"/>
          <w:szCs w:val="18"/>
          <w:lang w:val="en-US" w:eastAsia="en-AU"/>
        </w:rPr>
        <w:t>Cth</w:t>
      </w:r>
      <w:proofErr w:type="spellEnd"/>
      <w:r w:rsidRPr="0099699F">
        <w:rPr>
          <w:rFonts w:eastAsia="Times New Roman" w:cs="Times New Roman"/>
          <w:sz w:val="18"/>
          <w:szCs w:val="18"/>
          <w:lang w:val="en-US" w:eastAsia="en-AU"/>
        </w:rPr>
        <w:t xml:space="preserve">) to access documents relevant to this decision. For further information, please visit </w:t>
      </w:r>
      <w:hyperlink r:id="rId14" w:history="1">
        <w:r w:rsidRPr="0099699F">
          <w:rPr>
            <w:rFonts w:eastAsia="Times New Roman" w:cs="Times New Roman"/>
            <w:color w:val="0000FF"/>
            <w:sz w:val="18"/>
            <w:szCs w:val="18"/>
            <w:u w:val="single"/>
            <w:lang w:val="en-US" w:eastAsia="en-AU"/>
          </w:rPr>
          <w:t>http://www.environment.gov.au/foi/index.html</w:t>
        </w:r>
      </w:hyperlink>
      <w:r w:rsidRPr="0099699F">
        <w:rPr>
          <w:rFonts w:eastAsia="Times New Roman" w:cs="Times New Roman"/>
          <w:sz w:val="18"/>
          <w:szCs w:val="18"/>
          <w:lang w:val="en-US" w:eastAsia="en-AU"/>
        </w:rPr>
        <w:t>.</w:t>
      </w:r>
    </w:p>
    <w:p w14:paraId="00D76522" w14:textId="77777777" w:rsidR="0099699F"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 </w:t>
      </w:r>
    </w:p>
    <w:p w14:paraId="21BCA6CD" w14:textId="05CF41C1" w:rsidR="00B20990" w:rsidRPr="0099699F" w:rsidRDefault="0099699F" w:rsidP="0099699F">
      <w:pPr>
        <w:shd w:val="clear" w:color="auto" w:fill="FFFFFF"/>
        <w:spacing w:before="100" w:beforeAutospacing="1" w:after="100" w:afterAutospacing="1" w:line="240" w:lineRule="auto"/>
        <w:rPr>
          <w:rFonts w:eastAsia="Times New Roman" w:cs="Times New Roman"/>
          <w:sz w:val="24"/>
          <w:szCs w:val="24"/>
          <w:lang w:val="en-US" w:eastAsia="en-AU"/>
        </w:rPr>
      </w:pPr>
      <w:r w:rsidRPr="0099699F">
        <w:rPr>
          <w:rFonts w:eastAsia="Times New Roman" w:cs="Times New Roman"/>
          <w:sz w:val="18"/>
          <w:szCs w:val="18"/>
          <w:lang w:val="en-US" w:eastAsia="en-AU"/>
        </w:rPr>
        <w:t>Further enquiries should be directed to the Director, Wildlife Trade Assessments Section</w:t>
      </w:r>
      <w:r w:rsidRPr="0099699F">
        <w:rPr>
          <w:rFonts w:eastAsia="Times New Roman" w:cs="Times New Roman"/>
          <w:color w:val="000000"/>
          <w:sz w:val="18"/>
          <w:szCs w:val="18"/>
          <w:lang w:val="en-US" w:eastAsia="en-AU"/>
        </w:rPr>
        <w:t xml:space="preserve">, </w:t>
      </w:r>
      <w:r w:rsidRPr="0099699F">
        <w:rPr>
          <w:rFonts w:eastAsia="Times New Roman" w:cs="Times New Roman"/>
          <w:sz w:val="18"/>
          <w:szCs w:val="18"/>
          <w:lang w:val="en-US" w:eastAsia="en-AU"/>
        </w:rPr>
        <w:t>Department of the Environment and Energy, Telephone: (02) 6274 1917 Email: sustainablefisheries@environment.gov.au.</w:t>
      </w:r>
    </w:p>
    <w:p w14:paraId="5D57D346" w14:textId="77777777" w:rsidR="00B20990" w:rsidRDefault="00B20990" w:rsidP="00B20990">
      <w:pPr>
        <w:sectPr w:rsidR="00B20990" w:rsidSect="00B20990">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440" w:right="1797" w:bottom="1440" w:left="1797" w:header="720" w:footer="709" w:gutter="0"/>
          <w:cols w:space="708"/>
          <w:titlePg/>
          <w:docGrid w:linePitch="360"/>
        </w:sectPr>
      </w:pPr>
    </w:p>
    <w:p w14:paraId="0D51053E" w14:textId="77777777" w:rsidR="005E317F" w:rsidRPr="009C2562" w:rsidRDefault="005E317F" w:rsidP="005E317F">
      <w:pPr>
        <w:pStyle w:val="ActHead5"/>
      </w:pPr>
      <w:bookmarkStart w:id="0" w:name="_Toc478567687"/>
      <w:proofErr w:type="gramStart"/>
      <w:r w:rsidRPr="009C2562">
        <w:rPr>
          <w:rStyle w:val="CharSectno"/>
        </w:rPr>
        <w:lastRenderedPageBreak/>
        <w:t>1</w:t>
      </w:r>
      <w:r w:rsidRPr="009C2562">
        <w:t xml:space="preserve">  Name</w:t>
      </w:r>
      <w:bookmarkEnd w:id="0"/>
      <w:proofErr w:type="gramEnd"/>
    </w:p>
    <w:p w14:paraId="7842C2B5" w14:textId="229AA853" w:rsidR="005E317F" w:rsidRDefault="005E317F" w:rsidP="005E317F">
      <w:pPr>
        <w:pStyle w:val="subsection"/>
      </w:pPr>
      <w:r w:rsidRPr="009C2562">
        <w:tab/>
      </w:r>
      <w:r w:rsidRPr="009C2562">
        <w:tab/>
        <w:t xml:space="preserve">This </w:t>
      </w:r>
      <w:r>
        <w:t xml:space="preserve">instrument </w:t>
      </w:r>
      <w:r w:rsidRPr="009C2562">
        <w:t xml:space="preserve">is the </w:t>
      </w:r>
      <w:bookmarkStart w:id="1" w:name="BKCheck15B_3"/>
      <w:bookmarkEnd w:id="1"/>
      <w:r w:rsidR="007755D0" w:rsidRPr="007755D0">
        <w:rPr>
          <w:i/>
        </w:rPr>
        <w:t xml:space="preserve">Approved Wildlife Trade Operation Declaration (Queensland </w:t>
      </w:r>
      <w:r w:rsidR="007755D0">
        <w:rPr>
          <w:i/>
        </w:rPr>
        <w:t xml:space="preserve">East </w:t>
      </w:r>
      <w:r w:rsidR="007755D0" w:rsidRPr="007755D0">
        <w:rPr>
          <w:i/>
        </w:rPr>
        <w:t>Coast Inshore Fin Fish Fishery) (September 2018) Revocation Instrument 2019</w:t>
      </w:r>
      <w:r w:rsidRPr="009C2562">
        <w:t>.</w:t>
      </w:r>
    </w:p>
    <w:p w14:paraId="343499E2" w14:textId="77777777" w:rsidR="0046165D" w:rsidRPr="00274759" w:rsidRDefault="0046165D" w:rsidP="0046165D">
      <w:pPr>
        <w:pStyle w:val="Specials"/>
      </w:pPr>
      <w:bookmarkStart w:id="2" w:name="_Toc478567689"/>
      <w:proofErr w:type="gramStart"/>
      <w:r w:rsidRPr="00274759">
        <w:t>2  Commencement</w:t>
      </w:r>
      <w:proofErr w:type="gramEnd"/>
    </w:p>
    <w:p w14:paraId="61003DF4" w14:textId="77777777" w:rsidR="0046165D" w:rsidRPr="00274759" w:rsidRDefault="0046165D" w:rsidP="0046165D">
      <w:pPr>
        <w:pStyle w:val="subsection"/>
      </w:pPr>
      <w:r w:rsidRPr="00274759">
        <w:tab/>
        <w:t>(1)</w:t>
      </w:r>
      <w:r w:rsidRPr="00274759">
        <w:tab/>
        <w:t>Each provision of this instrument specified in column 1 of the table commences, or is taken to have commenced, in accordance with column 2 of the table. Any other statement in column 2 has effect according to its terms.</w:t>
      </w:r>
    </w:p>
    <w:p w14:paraId="6155A516" w14:textId="77777777" w:rsidR="0046165D" w:rsidRPr="00274759" w:rsidRDefault="0046165D" w:rsidP="0046165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4395"/>
        <w:gridCol w:w="2126"/>
      </w:tblGrid>
      <w:tr w:rsidR="0046165D" w:rsidRPr="00274759" w14:paraId="1A4F5BC2" w14:textId="77777777" w:rsidTr="007A69DE">
        <w:trPr>
          <w:tblHeader/>
        </w:trPr>
        <w:tc>
          <w:tcPr>
            <w:tcW w:w="8222" w:type="dxa"/>
            <w:gridSpan w:val="3"/>
            <w:tcBorders>
              <w:top w:val="single" w:sz="12" w:space="0" w:color="auto"/>
              <w:bottom w:val="single" w:sz="2" w:space="0" w:color="auto"/>
            </w:tcBorders>
            <w:shd w:val="clear" w:color="auto" w:fill="auto"/>
            <w:hideMark/>
          </w:tcPr>
          <w:p w14:paraId="2DAB28F7" w14:textId="77777777" w:rsidR="0046165D" w:rsidRPr="00274759" w:rsidRDefault="0046165D" w:rsidP="002413DE">
            <w:pPr>
              <w:pStyle w:val="TableHeading"/>
            </w:pPr>
            <w:r w:rsidRPr="00274759">
              <w:t>Commencement information</w:t>
            </w:r>
          </w:p>
        </w:tc>
      </w:tr>
      <w:tr w:rsidR="0046165D" w:rsidRPr="00274759" w14:paraId="53FB834C" w14:textId="77777777" w:rsidTr="007A69DE">
        <w:trPr>
          <w:tblHeader/>
        </w:trPr>
        <w:tc>
          <w:tcPr>
            <w:tcW w:w="1701" w:type="dxa"/>
            <w:tcBorders>
              <w:top w:val="single" w:sz="2" w:space="0" w:color="auto"/>
              <w:bottom w:val="single" w:sz="2" w:space="0" w:color="auto"/>
            </w:tcBorders>
            <w:shd w:val="clear" w:color="auto" w:fill="auto"/>
            <w:hideMark/>
          </w:tcPr>
          <w:p w14:paraId="717FD4A6" w14:textId="77777777" w:rsidR="0046165D" w:rsidRPr="00274759" w:rsidRDefault="0046165D" w:rsidP="002413DE">
            <w:pPr>
              <w:pStyle w:val="TableHeading"/>
            </w:pPr>
            <w:r w:rsidRPr="00274759">
              <w:t>Column 1</w:t>
            </w:r>
          </w:p>
        </w:tc>
        <w:tc>
          <w:tcPr>
            <w:tcW w:w="4395" w:type="dxa"/>
            <w:tcBorders>
              <w:top w:val="single" w:sz="2" w:space="0" w:color="auto"/>
              <w:bottom w:val="single" w:sz="2" w:space="0" w:color="auto"/>
            </w:tcBorders>
            <w:shd w:val="clear" w:color="auto" w:fill="auto"/>
            <w:hideMark/>
          </w:tcPr>
          <w:p w14:paraId="500DE6D4" w14:textId="77777777" w:rsidR="0046165D" w:rsidRPr="00274759" w:rsidRDefault="0046165D" w:rsidP="002413DE">
            <w:pPr>
              <w:pStyle w:val="TableHeading"/>
            </w:pPr>
            <w:r w:rsidRPr="00274759">
              <w:t>Column 2</w:t>
            </w:r>
          </w:p>
        </w:tc>
        <w:tc>
          <w:tcPr>
            <w:tcW w:w="2126" w:type="dxa"/>
            <w:tcBorders>
              <w:top w:val="single" w:sz="2" w:space="0" w:color="auto"/>
              <w:bottom w:val="single" w:sz="2" w:space="0" w:color="auto"/>
            </w:tcBorders>
            <w:shd w:val="clear" w:color="auto" w:fill="auto"/>
            <w:hideMark/>
          </w:tcPr>
          <w:p w14:paraId="405D3D0A" w14:textId="77777777" w:rsidR="0046165D" w:rsidRPr="00274759" w:rsidRDefault="0046165D" w:rsidP="002413DE">
            <w:pPr>
              <w:pStyle w:val="TableHeading"/>
            </w:pPr>
            <w:r w:rsidRPr="00274759">
              <w:t>Column 3</w:t>
            </w:r>
          </w:p>
        </w:tc>
      </w:tr>
      <w:tr w:rsidR="0046165D" w:rsidRPr="00274759" w14:paraId="0EB1C38C" w14:textId="77777777" w:rsidTr="007A69DE">
        <w:trPr>
          <w:tblHeader/>
        </w:trPr>
        <w:tc>
          <w:tcPr>
            <w:tcW w:w="1701" w:type="dxa"/>
            <w:tcBorders>
              <w:top w:val="single" w:sz="2" w:space="0" w:color="auto"/>
              <w:bottom w:val="single" w:sz="12" w:space="0" w:color="auto"/>
            </w:tcBorders>
            <w:shd w:val="clear" w:color="auto" w:fill="auto"/>
            <w:hideMark/>
          </w:tcPr>
          <w:p w14:paraId="72E8CC34" w14:textId="77777777" w:rsidR="0046165D" w:rsidRPr="00274759" w:rsidRDefault="0046165D" w:rsidP="002413DE">
            <w:pPr>
              <w:pStyle w:val="TableHeading"/>
            </w:pPr>
            <w:r w:rsidRPr="00274759">
              <w:t>Provisions</w:t>
            </w:r>
          </w:p>
        </w:tc>
        <w:tc>
          <w:tcPr>
            <w:tcW w:w="4395" w:type="dxa"/>
            <w:tcBorders>
              <w:top w:val="single" w:sz="2" w:space="0" w:color="auto"/>
              <w:bottom w:val="single" w:sz="12" w:space="0" w:color="auto"/>
            </w:tcBorders>
            <w:shd w:val="clear" w:color="auto" w:fill="auto"/>
            <w:hideMark/>
          </w:tcPr>
          <w:p w14:paraId="67EEDFAC" w14:textId="77777777" w:rsidR="0046165D" w:rsidRPr="00274759" w:rsidRDefault="0046165D" w:rsidP="002413DE">
            <w:pPr>
              <w:pStyle w:val="TableHeading"/>
            </w:pPr>
            <w:r w:rsidRPr="00274759">
              <w:t>Commencement</w:t>
            </w:r>
          </w:p>
        </w:tc>
        <w:tc>
          <w:tcPr>
            <w:tcW w:w="2126" w:type="dxa"/>
            <w:tcBorders>
              <w:top w:val="single" w:sz="2" w:space="0" w:color="auto"/>
              <w:bottom w:val="single" w:sz="12" w:space="0" w:color="auto"/>
            </w:tcBorders>
            <w:shd w:val="clear" w:color="auto" w:fill="auto"/>
            <w:hideMark/>
          </w:tcPr>
          <w:p w14:paraId="5207C231" w14:textId="77777777" w:rsidR="0046165D" w:rsidRPr="00274759" w:rsidRDefault="0046165D" w:rsidP="002413DE">
            <w:pPr>
              <w:pStyle w:val="TableHeading"/>
            </w:pPr>
            <w:r w:rsidRPr="00274759">
              <w:t>Date/Details</w:t>
            </w:r>
          </w:p>
        </w:tc>
      </w:tr>
      <w:tr w:rsidR="0046165D" w:rsidRPr="00274759" w14:paraId="045CCA4D" w14:textId="77777777" w:rsidTr="007A69DE">
        <w:tc>
          <w:tcPr>
            <w:tcW w:w="1701" w:type="dxa"/>
            <w:tcBorders>
              <w:top w:val="single" w:sz="12" w:space="0" w:color="auto"/>
              <w:bottom w:val="single" w:sz="12" w:space="0" w:color="auto"/>
            </w:tcBorders>
            <w:shd w:val="clear" w:color="auto" w:fill="auto"/>
            <w:hideMark/>
          </w:tcPr>
          <w:p w14:paraId="54A77AFE" w14:textId="77777777" w:rsidR="0046165D" w:rsidRPr="00274759" w:rsidRDefault="0046165D" w:rsidP="002413DE">
            <w:pPr>
              <w:pStyle w:val="Tabletext"/>
            </w:pPr>
            <w:r w:rsidRPr="00274759">
              <w:t>1.  The whole of this instrument</w:t>
            </w:r>
          </w:p>
        </w:tc>
        <w:tc>
          <w:tcPr>
            <w:tcW w:w="4395" w:type="dxa"/>
            <w:tcBorders>
              <w:top w:val="single" w:sz="12" w:space="0" w:color="auto"/>
              <w:bottom w:val="single" w:sz="12" w:space="0" w:color="auto"/>
            </w:tcBorders>
            <w:shd w:val="clear" w:color="auto" w:fill="auto"/>
            <w:hideMark/>
          </w:tcPr>
          <w:p w14:paraId="382657C3" w14:textId="16FB2277" w:rsidR="0046165D" w:rsidRPr="007A69DE" w:rsidRDefault="0046165D" w:rsidP="00113743">
            <w:pPr>
              <w:pStyle w:val="Tabletext"/>
            </w:pPr>
            <w:r>
              <w:t xml:space="preserve">The same time as the </w:t>
            </w:r>
            <w:r>
              <w:rPr>
                <w:i/>
              </w:rPr>
              <w:t xml:space="preserve">Declaration of an Approved Wildlife Trade Operation—Queensland East Coast Inshore Fin </w:t>
            </w:r>
            <w:r w:rsidR="00113743">
              <w:rPr>
                <w:i/>
              </w:rPr>
              <w:t xml:space="preserve">Fish </w:t>
            </w:r>
            <w:r>
              <w:rPr>
                <w:i/>
              </w:rPr>
              <w:t>Fishery, December</w:t>
            </w:r>
            <w:r w:rsidRPr="00375272">
              <w:rPr>
                <w:i/>
              </w:rPr>
              <w:t>,</w:t>
            </w:r>
            <w:r>
              <w:rPr>
                <w:i/>
              </w:rPr>
              <w:t> 2018</w:t>
            </w:r>
            <w:r w:rsidR="007A69DE">
              <w:t xml:space="preserve"> </w:t>
            </w:r>
            <w:r w:rsidR="00113743">
              <w:t xml:space="preserve">(No.2) </w:t>
            </w:r>
            <w:r w:rsidR="007A69DE">
              <w:t>commences.</w:t>
            </w:r>
            <w:bookmarkStart w:id="3" w:name="_GoBack"/>
            <w:bookmarkEnd w:id="3"/>
          </w:p>
        </w:tc>
        <w:tc>
          <w:tcPr>
            <w:tcW w:w="2126" w:type="dxa"/>
            <w:tcBorders>
              <w:top w:val="single" w:sz="12" w:space="0" w:color="auto"/>
              <w:bottom w:val="single" w:sz="12" w:space="0" w:color="auto"/>
            </w:tcBorders>
            <w:shd w:val="clear" w:color="auto" w:fill="auto"/>
          </w:tcPr>
          <w:p w14:paraId="3201A67D" w14:textId="6DEA0A22" w:rsidR="0046165D" w:rsidRPr="007A69DE" w:rsidRDefault="00E7235D" w:rsidP="00E7235D">
            <w:pPr>
              <w:pStyle w:val="Tabletext"/>
            </w:pPr>
            <w:r>
              <w:t>Three business days after the date this instrument is signed.</w:t>
            </w:r>
          </w:p>
        </w:tc>
      </w:tr>
    </w:tbl>
    <w:p w14:paraId="76C9AAFC" w14:textId="77777777" w:rsidR="0046165D" w:rsidRPr="00274759" w:rsidRDefault="0046165D" w:rsidP="0046165D">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1B17C89" w14:textId="77777777" w:rsidR="0046165D" w:rsidRPr="00274759" w:rsidRDefault="0046165D" w:rsidP="0046165D">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14:paraId="01035855" w14:textId="77777777" w:rsidR="005E317F" w:rsidRPr="009C2562" w:rsidRDefault="005E317F" w:rsidP="005E317F">
      <w:pPr>
        <w:pStyle w:val="ActHead5"/>
      </w:pPr>
      <w:proofErr w:type="gramStart"/>
      <w:r w:rsidRPr="009C2562">
        <w:rPr>
          <w:rStyle w:val="CharSectno"/>
        </w:rPr>
        <w:t>3</w:t>
      </w:r>
      <w:r w:rsidRPr="009C2562">
        <w:t xml:space="preserve">  Authority</w:t>
      </w:r>
      <w:bookmarkEnd w:id="2"/>
      <w:proofErr w:type="gramEnd"/>
    </w:p>
    <w:p w14:paraId="78607012" w14:textId="46318A6F" w:rsidR="005E317F" w:rsidRPr="009C2562" w:rsidRDefault="005E317F" w:rsidP="00FE1504">
      <w:pPr>
        <w:pStyle w:val="subsection"/>
      </w:pPr>
      <w:r w:rsidRPr="009C2562">
        <w:tab/>
      </w:r>
      <w:r w:rsidRPr="009C2562">
        <w:tab/>
        <w:t xml:space="preserve">This instrument is made under </w:t>
      </w:r>
      <w:r w:rsidR="00653F5A">
        <w:t>sub</w:t>
      </w:r>
      <w:r w:rsidR="007A69DE">
        <w:t xml:space="preserve">section </w:t>
      </w:r>
      <w:proofErr w:type="gramStart"/>
      <w:r w:rsidR="007A69DE">
        <w:t>303FT</w:t>
      </w:r>
      <w:r w:rsidR="00653F5A">
        <w:t>(</w:t>
      </w:r>
      <w:proofErr w:type="gramEnd"/>
      <w:r w:rsidR="00653F5A">
        <w:t>1</w:t>
      </w:r>
      <w:r w:rsidR="00E44FA2">
        <w:t>0</w:t>
      </w:r>
      <w:r w:rsidR="00653F5A">
        <w:t>)</w:t>
      </w:r>
      <w:r w:rsidR="007A69DE">
        <w:t xml:space="preserve"> of the </w:t>
      </w:r>
      <w:r w:rsidR="007A69DE">
        <w:rPr>
          <w:i/>
        </w:rPr>
        <w:t>Environment Protection and Biodiversity Conservation Act 1999</w:t>
      </w:r>
      <w:r w:rsidRPr="009C2562">
        <w:t>.</w:t>
      </w:r>
      <w:r w:rsidR="00FE1504">
        <w:t xml:space="preserve"> </w:t>
      </w:r>
    </w:p>
    <w:p w14:paraId="26B84F6A" w14:textId="228ACD8F" w:rsidR="005E317F" w:rsidRPr="006065DA" w:rsidRDefault="005E317F" w:rsidP="005E317F">
      <w:pPr>
        <w:pStyle w:val="ActHead5"/>
      </w:pPr>
      <w:bookmarkStart w:id="4" w:name="_Toc478567690"/>
      <w:proofErr w:type="gramStart"/>
      <w:r w:rsidRPr="006065DA">
        <w:t>4  Schedules</w:t>
      </w:r>
      <w:bookmarkEnd w:id="4"/>
      <w:proofErr w:type="gramEnd"/>
    </w:p>
    <w:p w14:paraId="07CB51AE" w14:textId="67E2C472" w:rsidR="005E317F" w:rsidRDefault="005E317F" w:rsidP="005E317F">
      <w:pPr>
        <w:pStyle w:val="subsection"/>
      </w:pPr>
      <w:r w:rsidRPr="006065DA">
        <w:tab/>
      </w:r>
      <w:r w:rsidRPr="006065DA">
        <w:tab/>
        <w:t xml:space="preserve">Each instrument that is specified in a Schedule to this instrument is </w:t>
      </w:r>
      <w:r w:rsidR="00CA18FC">
        <w:t>revoked</w:t>
      </w:r>
      <w:r w:rsidR="00CA18FC" w:rsidRPr="006065DA">
        <w:t xml:space="preserve"> </w:t>
      </w:r>
      <w:r w:rsidRPr="006065DA">
        <w:t>as set out in the applicable items in the Schedule concerned, and any other item in a Schedule to this instrument has effect according to its terms.</w:t>
      </w:r>
    </w:p>
    <w:p w14:paraId="1E092E38" w14:textId="77777777" w:rsidR="0046165D" w:rsidRDefault="0046165D" w:rsidP="005E317F">
      <w:pPr>
        <w:pStyle w:val="subsection"/>
      </w:pPr>
    </w:p>
    <w:p w14:paraId="613EE20C" w14:textId="0197413B" w:rsidR="00DB64FC" w:rsidRPr="00B1728A" w:rsidRDefault="005E317F" w:rsidP="0046165D">
      <w:pPr>
        <w:pStyle w:val="ActHead6"/>
      </w:pPr>
      <w:bookmarkStart w:id="5" w:name="_Toc478567691"/>
      <w:r w:rsidRPr="00DB64FC">
        <w:rPr>
          <w:rStyle w:val="CharAmSchNo"/>
        </w:rPr>
        <w:t>Schedule 1</w:t>
      </w:r>
      <w:r>
        <w:t>—</w:t>
      </w:r>
      <w:bookmarkEnd w:id="5"/>
      <w:r w:rsidR="00054989">
        <w:rPr>
          <w:rStyle w:val="CharAmSchText"/>
        </w:rPr>
        <w:t>Revocation</w:t>
      </w:r>
    </w:p>
    <w:p w14:paraId="4472E00B" w14:textId="7203C81A" w:rsidR="00DB64FC" w:rsidRPr="005347DF" w:rsidRDefault="00235B98" w:rsidP="007E32B6">
      <w:pPr>
        <w:pStyle w:val="ActHead9"/>
        <w:rPr>
          <w:i w:val="0"/>
        </w:rPr>
      </w:pPr>
      <w:r w:rsidRPr="007755D0">
        <w:t xml:space="preserve">Declaration of an Approved Wildlife Trade Operation – Queensland East Coast Inshore Fin Fish Fishery, September 2018 </w:t>
      </w:r>
    </w:p>
    <w:p w14:paraId="0609DF3D" w14:textId="77777777" w:rsidR="00DB64FC" w:rsidRDefault="00DB64FC" w:rsidP="00EE57E8">
      <w:pPr>
        <w:pStyle w:val="ItemHead"/>
      </w:pPr>
      <w:proofErr w:type="gramStart"/>
      <w:r w:rsidRPr="00B1728A">
        <w:t>1  Th</w:t>
      </w:r>
      <w:r>
        <w:t>e</w:t>
      </w:r>
      <w:proofErr w:type="gramEnd"/>
      <w:r w:rsidRPr="00B1728A">
        <w:t xml:space="preserve"> </w:t>
      </w:r>
      <w:r>
        <w:t>whole of the instrument</w:t>
      </w:r>
    </w:p>
    <w:p w14:paraId="43C5E773" w14:textId="330B655E" w:rsidR="00DB64FC" w:rsidRPr="00B1728A" w:rsidRDefault="00DB64FC" w:rsidP="00DB64FC">
      <w:pPr>
        <w:pStyle w:val="Item"/>
      </w:pPr>
      <w:r>
        <w:t>Re</w:t>
      </w:r>
      <w:r w:rsidR="00FE1504">
        <w:t xml:space="preserve">voke </w:t>
      </w:r>
      <w:r>
        <w:t>the instrument.</w:t>
      </w:r>
    </w:p>
    <w:sectPr w:rsidR="00DB64FC" w:rsidRPr="00B1728A" w:rsidSect="00B20990">
      <w:headerReference w:type="even" r:id="rId21"/>
      <w:headerReference w:type="default" r:id="rId22"/>
      <w:footerReference w:type="even" r:id="rId23"/>
      <w:footerReference w:type="defaul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E72A1" w14:textId="77777777" w:rsidR="00375272" w:rsidRDefault="00375272" w:rsidP="0048364F">
      <w:pPr>
        <w:spacing w:line="240" w:lineRule="auto"/>
      </w:pPr>
      <w:r>
        <w:separator/>
      </w:r>
    </w:p>
  </w:endnote>
  <w:endnote w:type="continuationSeparator" w:id="0">
    <w:p w14:paraId="36868970" w14:textId="77777777" w:rsidR="00375272" w:rsidRDefault="00375272" w:rsidP="0048364F">
      <w:pPr>
        <w:spacing w:line="240" w:lineRule="auto"/>
      </w:pPr>
      <w:r>
        <w:continuationSeparator/>
      </w:r>
    </w:p>
  </w:endnote>
  <w:endnote w:type="continuationNotice" w:id="1">
    <w:p w14:paraId="31563EA5" w14:textId="77777777" w:rsidR="00375272" w:rsidRDefault="003752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75272" w14:paraId="69C4D5E3" w14:textId="77777777" w:rsidTr="002413DE">
      <w:tc>
        <w:tcPr>
          <w:tcW w:w="5000" w:type="pct"/>
        </w:tcPr>
        <w:p w14:paraId="257A8ECB" w14:textId="77777777" w:rsidR="00375272" w:rsidRDefault="00375272" w:rsidP="002413DE">
          <w:pPr>
            <w:rPr>
              <w:sz w:val="18"/>
            </w:rPr>
          </w:pPr>
        </w:p>
      </w:tc>
    </w:tr>
  </w:tbl>
  <w:p w14:paraId="3F4E64FE" w14:textId="77777777" w:rsidR="00375272" w:rsidRPr="005F1388" w:rsidRDefault="0037527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75272" w14:paraId="0464FE1E" w14:textId="77777777" w:rsidTr="002413DE">
      <w:tc>
        <w:tcPr>
          <w:tcW w:w="5000" w:type="pct"/>
        </w:tcPr>
        <w:p w14:paraId="3C8CE61F" w14:textId="77777777" w:rsidR="00375272" w:rsidRDefault="00375272" w:rsidP="002413DE">
          <w:pPr>
            <w:rPr>
              <w:sz w:val="18"/>
            </w:rPr>
          </w:pPr>
        </w:p>
      </w:tc>
    </w:tr>
  </w:tbl>
  <w:p w14:paraId="317589FC" w14:textId="77777777" w:rsidR="00375272" w:rsidRPr="006D3667" w:rsidRDefault="00375272" w:rsidP="00241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E8CA" w14:textId="77777777" w:rsidR="00375272" w:rsidRDefault="00375272" w:rsidP="002413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75272" w14:paraId="78062DEA" w14:textId="77777777" w:rsidTr="002413DE">
      <w:tc>
        <w:tcPr>
          <w:tcW w:w="5000" w:type="pct"/>
        </w:tcPr>
        <w:p w14:paraId="12A250E5" w14:textId="77777777" w:rsidR="00375272" w:rsidRDefault="00375272" w:rsidP="002413DE">
          <w:pPr>
            <w:rPr>
              <w:sz w:val="18"/>
            </w:rPr>
          </w:pPr>
        </w:p>
      </w:tc>
    </w:tr>
  </w:tbl>
  <w:p w14:paraId="201C6A36" w14:textId="77777777" w:rsidR="00375272" w:rsidRPr="00486382" w:rsidRDefault="00375272"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4361" w14:textId="77777777" w:rsidR="00375272" w:rsidRPr="00E33C1C" w:rsidRDefault="0037527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5272" w14:paraId="0243534A" w14:textId="77777777" w:rsidTr="007A6863">
      <w:tc>
        <w:tcPr>
          <w:tcW w:w="709" w:type="dxa"/>
          <w:tcBorders>
            <w:top w:val="nil"/>
            <w:left w:val="nil"/>
            <w:bottom w:val="nil"/>
            <w:right w:val="nil"/>
          </w:tcBorders>
        </w:tcPr>
        <w:p w14:paraId="2E50D3A1" w14:textId="77777777" w:rsidR="00375272" w:rsidRDefault="00375272"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55D0">
            <w:rPr>
              <w:i/>
              <w:noProof/>
              <w:sz w:val="18"/>
            </w:rPr>
            <w:t>2</w:t>
          </w:r>
          <w:r w:rsidRPr="00ED79B6">
            <w:rPr>
              <w:i/>
              <w:sz w:val="18"/>
            </w:rPr>
            <w:fldChar w:fldCharType="end"/>
          </w:r>
        </w:p>
      </w:tc>
      <w:tc>
        <w:tcPr>
          <w:tcW w:w="6379" w:type="dxa"/>
          <w:tcBorders>
            <w:top w:val="nil"/>
            <w:left w:val="nil"/>
            <w:bottom w:val="nil"/>
            <w:right w:val="nil"/>
          </w:tcBorders>
        </w:tcPr>
        <w:p w14:paraId="6DD396D6" w14:textId="77777777" w:rsidR="00375272" w:rsidRDefault="00375272"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755D0">
            <w:rPr>
              <w:i/>
              <w:noProof/>
              <w:sz w:val="18"/>
            </w:rPr>
            <w:t>Approved Wildlife Trade Operation Declaration (Queensland Gulf of CarpentariaEast Coast Inshore Fin Fish Fishery) (September 2018) Revocation Instrument 2019</w:t>
          </w:r>
          <w:r w:rsidRPr="00B20990">
            <w:rPr>
              <w:i/>
              <w:sz w:val="18"/>
            </w:rPr>
            <w:fldChar w:fldCharType="end"/>
          </w:r>
        </w:p>
      </w:tc>
      <w:tc>
        <w:tcPr>
          <w:tcW w:w="1383" w:type="dxa"/>
          <w:tcBorders>
            <w:top w:val="nil"/>
            <w:left w:val="nil"/>
            <w:bottom w:val="nil"/>
            <w:right w:val="nil"/>
          </w:tcBorders>
        </w:tcPr>
        <w:p w14:paraId="694E774A" w14:textId="77777777" w:rsidR="00375272" w:rsidRDefault="00375272" w:rsidP="00EE57E8">
          <w:pPr>
            <w:spacing w:line="0" w:lineRule="atLeast"/>
            <w:jc w:val="right"/>
            <w:rPr>
              <w:sz w:val="18"/>
            </w:rPr>
          </w:pPr>
        </w:p>
      </w:tc>
    </w:tr>
    <w:tr w:rsidR="00375272" w14:paraId="611ADC6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DEE598" w14:textId="77777777" w:rsidR="00375272" w:rsidRDefault="00375272" w:rsidP="00EE57E8">
          <w:pPr>
            <w:jc w:val="right"/>
            <w:rPr>
              <w:sz w:val="18"/>
            </w:rPr>
          </w:pPr>
        </w:p>
      </w:tc>
    </w:tr>
  </w:tbl>
  <w:p w14:paraId="5E862047" w14:textId="77777777" w:rsidR="00375272" w:rsidRPr="00ED79B6" w:rsidRDefault="00375272" w:rsidP="00A136F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4650" w14:textId="77777777" w:rsidR="00375272" w:rsidRPr="00E33C1C" w:rsidRDefault="0037527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5272" w14:paraId="16CBB072" w14:textId="77777777" w:rsidTr="00EE57E8">
      <w:tc>
        <w:tcPr>
          <w:tcW w:w="1384" w:type="dxa"/>
          <w:tcBorders>
            <w:top w:val="nil"/>
            <w:left w:val="nil"/>
            <w:bottom w:val="nil"/>
            <w:right w:val="nil"/>
          </w:tcBorders>
        </w:tcPr>
        <w:p w14:paraId="6A561D1D" w14:textId="77777777" w:rsidR="00375272" w:rsidRDefault="00375272" w:rsidP="00EE57E8">
          <w:pPr>
            <w:spacing w:line="0" w:lineRule="atLeast"/>
            <w:rPr>
              <w:sz w:val="18"/>
            </w:rPr>
          </w:pPr>
        </w:p>
      </w:tc>
      <w:tc>
        <w:tcPr>
          <w:tcW w:w="6379" w:type="dxa"/>
          <w:tcBorders>
            <w:top w:val="nil"/>
            <w:left w:val="nil"/>
            <w:bottom w:val="nil"/>
            <w:right w:val="nil"/>
          </w:tcBorders>
        </w:tcPr>
        <w:p w14:paraId="04A7C844" w14:textId="77777777" w:rsidR="00375272" w:rsidRDefault="00375272"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13743">
            <w:rPr>
              <w:i/>
              <w:noProof/>
              <w:sz w:val="18"/>
            </w:rPr>
            <w:t>Approved Wildlife Trade Operation Declaration (Queensland East Coast Inshore Fin Fish Fishery) (September 2018) Revocation Instrument 2019</w:t>
          </w:r>
          <w:r w:rsidRPr="00B20990">
            <w:rPr>
              <w:i/>
              <w:sz w:val="18"/>
            </w:rPr>
            <w:fldChar w:fldCharType="end"/>
          </w:r>
        </w:p>
      </w:tc>
      <w:tc>
        <w:tcPr>
          <w:tcW w:w="709" w:type="dxa"/>
          <w:tcBorders>
            <w:top w:val="nil"/>
            <w:left w:val="nil"/>
            <w:bottom w:val="nil"/>
            <w:right w:val="nil"/>
          </w:tcBorders>
        </w:tcPr>
        <w:p w14:paraId="33BA8D4E" w14:textId="77777777" w:rsidR="00375272" w:rsidRDefault="0037527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3743">
            <w:rPr>
              <w:i/>
              <w:noProof/>
              <w:sz w:val="18"/>
            </w:rPr>
            <w:t>1</w:t>
          </w:r>
          <w:r w:rsidRPr="00ED79B6">
            <w:rPr>
              <w:i/>
              <w:sz w:val="18"/>
            </w:rPr>
            <w:fldChar w:fldCharType="end"/>
          </w:r>
        </w:p>
      </w:tc>
    </w:tr>
    <w:tr w:rsidR="00375272" w14:paraId="79B89B8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3CC75A" w14:textId="77777777" w:rsidR="00375272" w:rsidRDefault="00375272" w:rsidP="00EE57E8">
          <w:pPr>
            <w:rPr>
              <w:sz w:val="18"/>
            </w:rPr>
          </w:pPr>
        </w:p>
      </w:tc>
    </w:tr>
  </w:tbl>
  <w:p w14:paraId="3A33E0CA" w14:textId="77777777" w:rsidR="00375272" w:rsidRPr="00ED79B6" w:rsidRDefault="00375272" w:rsidP="007A68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1ACB" w14:textId="77777777" w:rsidR="00375272" w:rsidRPr="00E33C1C" w:rsidRDefault="0037527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5272" w14:paraId="16343AE8" w14:textId="77777777" w:rsidTr="007A6863">
      <w:tc>
        <w:tcPr>
          <w:tcW w:w="1384" w:type="dxa"/>
          <w:tcBorders>
            <w:top w:val="nil"/>
            <w:left w:val="nil"/>
            <w:bottom w:val="nil"/>
            <w:right w:val="nil"/>
          </w:tcBorders>
        </w:tcPr>
        <w:p w14:paraId="60F7D4F5" w14:textId="77777777" w:rsidR="00375272" w:rsidRDefault="00375272" w:rsidP="00EE57E8">
          <w:pPr>
            <w:spacing w:line="0" w:lineRule="atLeast"/>
            <w:rPr>
              <w:sz w:val="18"/>
            </w:rPr>
          </w:pPr>
        </w:p>
      </w:tc>
      <w:tc>
        <w:tcPr>
          <w:tcW w:w="6379" w:type="dxa"/>
          <w:tcBorders>
            <w:top w:val="nil"/>
            <w:left w:val="nil"/>
            <w:bottom w:val="nil"/>
            <w:right w:val="nil"/>
          </w:tcBorders>
        </w:tcPr>
        <w:p w14:paraId="1EB1948C" w14:textId="77777777" w:rsidR="00375272" w:rsidRDefault="00375272"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D9C74A9" w14:textId="77777777" w:rsidR="00375272" w:rsidRDefault="0037527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375272" w14:paraId="4EAE5D9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C4A301" w14:textId="16207A8B" w:rsidR="00375272" w:rsidRDefault="00375272"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13743">
            <w:rPr>
              <w:i/>
              <w:noProof/>
              <w:sz w:val="18"/>
            </w:rPr>
            <w:t>21/1/2019 5:06 PM</w:t>
          </w:r>
          <w:r w:rsidRPr="00ED79B6">
            <w:rPr>
              <w:i/>
              <w:sz w:val="18"/>
            </w:rPr>
            <w:fldChar w:fldCharType="end"/>
          </w:r>
        </w:p>
      </w:tc>
    </w:tr>
  </w:tbl>
  <w:p w14:paraId="1248556D" w14:textId="77777777" w:rsidR="00375272" w:rsidRPr="00ED79B6" w:rsidRDefault="00375272"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4ECD" w14:textId="77777777" w:rsidR="00375272" w:rsidRDefault="00375272" w:rsidP="0048364F">
      <w:pPr>
        <w:spacing w:line="240" w:lineRule="auto"/>
      </w:pPr>
      <w:r>
        <w:separator/>
      </w:r>
    </w:p>
  </w:footnote>
  <w:footnote w:type="continuationSeparator" w:id="0">
    <w:p w14:paraId="6A3051E2" w14:textId="77777777" w:rsidR="00375272" w:rsidRDefault="00375272" w:rsidP="0048364F">
      <w:pPr>
        <w:spacing w:line="240" w:lineRule="auto"/>
      </w:pPr>
      <w:r>
        <w:continuationSeparator/>
      </w:r>
    </w:p>
  </w:footnote>
  <w:footnote w:type="continuationNotice" w:id="1">
    <w:p w14:paraId="672F4AC7" w14:textId="77777777" w:rsidR="00375272" w:rsidRDefault="0037527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1161" w14:textId="77777777" w:rsidR="00375272" w:rsidRPr="005F1388" w:rsidRDefault="0037527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3390" w14:textId="77777777" w:rsidR="00375272" w:rsidRPr="005F1388" w:rsidRDefault="0037527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248E" w14:textId="77777777" w:rsidR="00375272" w:rsidRPr="005F1388" w:rsidRDefault="0037527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AF24" w14:textId="77777777" w:rsidR="00375272" w:rsidRPr="00A961C4" w:rsidRDefault="00375272" w:rsidP="0048364F">
    <w:pPr>
      <w:rPr>
        <w:b/>
        <w:sz w:val="20"/>
      </w:rPr>
    </w:pPr>
  </w:p>
  <w:p w14:paraId="2A7DE8B2" w14:textId="77777777" w:rsidR="00375272" w:rsidRPr="00A961C4" w:rsidRDefault="00375272" w:rsidP="0048364F">
    <w:pPr>
      <w:rPr>
        <w:b/>
        <w:sz w:val="20"/>
      </w:rPr>
    </w:pPr>
  </w:p>
  <w:p w14:paraId="3B54CEBA" w14:textId="77777777" w:rsidR="00375272" w:rsidRPr="00A961C4" w:rsidRDefault="00375272" w:rsidP="007F48ED">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2AD4" w14:textId="77777777" w:rsidR="00375272" w:rsidRPr="00A961C4" w:rsidRDefault="00375272" w:rsidP="0048364F">
    <w:pPr>
      <w:jc w:val="right"/>
      <w:rPr>
        <w:sz w:val="20"/>
      </w:rPr>
    </w:pPr>
  </w:p>
  <w:p w14:paraId="0A61FCBB" w14:textId="77777777" w:rsidR="00375272" w:rsidRPr="00A961C4" w:rsidRDefault="00375272" w:rsidP="0048364F">
    <w:pPr>
      <w:jc w:val="right"/>
      <w:rPr>
        <w:b/>
        <w:sz w:val="20"/>
      </w:rPr>
    </w:pPr>
  </w:p>
  <w:p w14:paraId="6C29531E" w14:textId="77777777" w:rsidR="00375272" w:rsidRPr="00A961C4" w:rsidRDefault="00375272"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5D"/>
    <w:rsid w:val="00000263"/>
    <w:rsid w:val="000113BC"/>
    <w:rsid w:val="000136AF"/>
    <w:rsid w:val="0004044E"/>
    <w:rsid w:val="00041862"/>
    <w:rsid w:val="0005120E"/>
    <w:rsid w:val="00054577"/>
    <w:rsid w:val="00054989"/>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13743"/>
    <w:rsid w:val="0013191D"/>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1A44"/>
    <w:rsid w:val="001B7A5D"/>
    <w:rsid w:val="001C69C4"/>
    <w:rsid w:val="001E0A8D"/>
    <w:rsid w:val="001E3590"/>
    <w:rsid w:val="001E7407"/>
    <w:rsid w:val="001F1A46"/>
    <w:rsid w:val="00201D27"/>
    <w:rsid w:val="0021153A"/>
    <w:rsid w:val="002245A6"/>
    <w:rsid w:val="002302EA"/>
    <w:rsid w:val="00231E02"/>
    <w:rsid w:val="00235B98"/>
    <w:rsid w:val="00237614"/>
    <w:rsid w:val="00240749"/>
    <w:rsid w:val="002413DE"/>
    <w:rsid w:val="002468D7"/>
    <w:rsid w:val="00247E97"/>
    <w:rsid w:val="00256C81"/>
    <w:rsid w:val="00285CDD"/>
    <w:rsid w:val="00291167"/>
    <w:rsid w:val="0029489E"/>
    <w:rsid w:val="00296D16"/>
    <w:rsid w:val="00297ECB"/>
    <w:rsid w:val="002B3A7A"/>
    <w:rsid w:val="002C152A"/>
    <w:rsid w:val="002D043A"/>
    <w:rsid w:val="0031713F"/>
    <w:rsid w:val="003222D1"/>
    <w:rsid w:val="003258E8"/>
    <w:rsid w:val="0032750F"/>
    <w:rsid w:val="003415D3"/>
    <w:rsid w:val="00342A1A"/>
    <w:rsid w:val="003442F6"/>
    <w:rsid w:val="00346335"/>
    <w:rsid w:val="00352B0F"/>
    <w:rsid w:val="003561B0"/>
    <w:rsid w:val="00375272"/>
    <w:rsid w:val="00397893"/>
    <w:rsid w:val="003A15AC"/>
    <w:rsid w:val="003B0627"/>
    <w:rsid w:val="003C5F2B"/>
    <w:rsid w:val="003C7D35"/>
    <w:rsid w:val="003D0BFE"/>
    <w:rsid w:val="003D5700"/>
    <w:rsid w:val="003E0D57"/>
    <w:rsid w:val="003F6F52"/>
    <w:rsid w:val="004022CA"/>
    <w:rsid w:val="004116CD"/>
    <w:rsid w:val="00414ADE"/>
    <w:rsid w:val="00424CA9"/>
    <w:rsid w:val="004257BB"/>
    <w:rsid w:val="0044291A"/>
    <w:rsid w:val="004600B0"/>
    <w:rsid w:val="00460499"/>
    <w:rsid w:val="00460FBA"/>
    <w:rsid w:val="0046165D"/>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47DF"/>
    <w:rsid w:val="00537FBC"/>
    <w:rsid w:val="00541D73"/>
    <w:rsid w:val="00543469"/>
    <w:rsid w:val="00546FA3"/>
    <w:rsid w:val="00557C7A"/>
    <w:rsid w:val="00562A58"/>
    <w:rsid w:val="0056541A"/>
    <w:rsid w:val="00581211"/>
    <w:rsid w:val="00584811"/>
    <w:rsid w:val="00593AA6"/>
    <w:rsid w:val="00594161"/>
    <w:rsid w:val="00594749"/>
    <w:rsid w:val="00594956"/>
    <w:rsid w:val="005A4B6F"/>
    <w:rsid w:val="005B1555"/>
    <w:rsid w:val="005B4067"/>
    <w:rsid w:val="005C3F41"/>
    <w:rsid w:val="005C4EF0"/>
    <w:rsid w:val="005D38E9"/>
    <w:rsid w:val="005D5EA1"/>
    <w:rsid w:val="005E098C"/>
    <w:rsid w:val="005E1F8D"/>
    <w:rsid w:val="005E317F"/>
    <w:rsid w:val="005E61D3"/>
    <w:rsid w:val="00600219"/>
    <w:rsid w:val="006065DA"/>
    <w:rsid w:val="00606AA4"/>
    <w:rsid w:val="00630100"/>
    <w:rsid w:val="00640402"/>
    <w:rsid w:val="00640F78"/>
    <w:rsid w:val="00642977"/>
    <w:rsid w:val="00653F5A"/>
    <w:rsid w:val="00655D6A"/>
    <w:rsid w:val="00656DE9"/>
    <w:rsid w:val="00672876"/>
    <w:rsid w:val="00677CC2"/>
    <w:rsid w:val="00685F42"/>
    <w:rsid w:val="0069207B"/>
    <w:rsid w:val="006A304E"/>
    <w:rsid w:val="006A6DB6"/>
    <w:rsid w:val="006B7006"/>
    <w:rsid w:val="006C7F8C"/>
    <w:rsid w:val="006D7AB9"/>
    <w:rsid w:val="00700B2C"/>
    <w:rsid w:val="007038BE"/>
    <w:rsid w:val="00707F0F"/>
    <w:rsid w:val="00713084"/>
    <w:rsid w:val="00717463"/>
    <w:rsid w:val="00720FC2"/>
    <w:rsid w:val="00722E89"/>
    <w:rsid w:val="00731E00"/>
    <w:rsid w:val="007339C7"/>
    <w:rsid w:val="007440B7"/>
    <w:rsid w:val="00747993"/>
    <w:rsid w:val="007634AD"/>
    <w:rsid w:val="007715C9"/>
    <w:rsid w:val="00774EDD"/>
    <w:rsid w:val="007755D0"/>
    <w:rsid w:val="007757EC"/>
    <w:rsid w:val="007A6863"/>
    <w:rsid w:val="007A69DE"/>
    <w:rsid w:val="007C78B4"/>
    <w:rsid w:val="007E32B6"/>
    <w:rsid w:val="007E486B"/>
    <w:rsid w:val="007E7D4A"/>
    <w:rsid w:val="007F48ED"/>
    <w:rsid w:val="007F5E3F"/>
    <w:rsid w:val="00812F45"/>
    <w:rsid w:val="0081760D"/>
    <w:rsid w:val="00836FE9"/>
    <w:rsid w:val="0084172C"/>
    <w:rsid w:val="0085118C"/>
    <w:rsid w:val="0085175E"/>
    <w:rsid w:val="00856A31"/>
    <w:rsid w:val="008754D0"/>
    <w:rsid w:val="00877C69"/>
    <w:rsid w:val="00877D48"/>
    <w:rsid w:val="0088345B"/>
    <w:rsid w:val="008A16A5"/>
    <w:rsid w:val="008A5C57"/>
    <w:rsid w:val="008B00D6"/>
    <w:rsid w:val="008C0629"/>
    <w:rsid w:val="008D0EE0"/>
    <w:rsid w:val="008D7A27"/>
    <w:rsid w:val="008E4702"/>
    <w:rsid w:val="008E63FE"/>
    <w:rsid w:val="008E69AA"/>
    <w:rsid w:val="008F4F1C"/>
    <w:rsid w:val="009069AD"/>
    <w:rsid w:val="00910E64"/>
    <w:rsid w:val="00922764"/>
    <w:rsid w:val="00924025"/>
    <w:rsid w:val="009278C1"/>
    <w:rsid w:val="00932377"/>
    <w:rsid w:val="009346E3"/>
    <w:rsid w:val="00944EDC"/>
    <w:rsid w:val="0094523D"/>
    <w:rsid w:val="00976A63"/>
    <w:rsid w:val="0099699F"/>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866A8"/>
    <w:rsid w:val="00A9231A"/>
    <w:rsid w:val="00A95BC7"/>
    <w:rsid w:val="00AA0343"/>
    <w:rsid w:val="00AA78CE"/>
    <w:rsid w:val="00AA7B26"/>
    <w:rsid w:val="00AC767C"/>
    <w:rsid w:val="00AD3467"/>
    <w:rsid w:val="00AD5641"/>
    <w:rsid w:val="00AF33DB"/>
    <w:rsid w:val="00B02544"/>
    <w:rsid w:val="00B032D8"/>
    <w:rsid w:val="00B04272"/>
    <w:rsid w:val="00B05D72"/>
    <w:rsid w:val="00B20990"/>
    <w:rsid w:val="00B23FAF"/>
    <w:rsid w:val="00B32690"/>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36BB2"/>
    <w:rsid w:val="00C42BF8"/>
    <w:rsid w:val="00C460AE"/>
    <w:rsid w:val="00C50043"/>
    <w:rsid w:val="00C5015F"/>
    <w:rsid w:val="00C50A0F"/>
    <w:rsid w:val="00C50F4A"/>
    <w:rsid w:val="00C57063"/>
    <w:rsid w:val="00C72D10"/>
    <w:rsid w:val="00C7573B"/>
    <w:rsid w:val="00C76CF3"/>
    <w:rsid w:val="00C93205"/>
    <w:rsid w:val="00C945DC"/>
    <w:rsid w:val="00CA18FC"/>
    <w:rsid w:val="00CA7844"/>
    <w:rsid w:val="00CB58EF"/>
    <w:rsid w:val="00CE0A93"/>
    <w:rsid w:val="00CF0BB2"/>
    <w:rsid w:val="00D12B0D"/>
    <w:rsid w:val="00D13441"/>
    <w:rsid w:val="00D23710"/>
    <w:rsid w:val="00D243A3"/>
    <w:rsid w:val="00D30C32"/>
    <w:rsid w:val="00D33440"/>
    <w:rsid w:val="00D52EFE"/>
    <w:rsid w:val="00D56A0D"/>
    <w:rsid w:val="00D63EF6"/>
    <w:rsid w:val="00D66518"/>
    <w:rsid w:val="00D70DFB"/>
    <w:rsid w:val="00D71EEA"/>
    <w:rsid w:val="00D72703"/>
    <w:rsid w:val="00D735CD"/>
    <w:rsid w:val="00D766DF"/>
    <w:rsid w:val="00D90841"/>
    <w:rsid w:val="00DA2439"/>
    <w:rsid w:val="00DA6F05"/>
    <w:rsid w:val="00DA764A"/>
    <w:rsid w:val="00DB64FC"/>
    <w:rsid w:val="00DE149E"/>
    <w:rsid w:val="00E034DB"/>
    <w:rsid w:val="00E05704"/>
    <w:rsid w:val="00E12F1A"/>
    <w:rsid w:val="00E22935"/>
    <w:rsid w:val="00E32755"/>
    <w:rsid w:val="00E44FA2"/>
    <w:rsid w:val="00E54292"/>
    <w:rsid w:val="00E60191"/>
    <w:rsid w:val="00E704F7"/>
    <w:rsid w:val="00E7235D"/>
    <w:rsid w:val="00E72CA3"/>
    <w:rsid w:val="00E74DC7"/>
    <w:rsid w:val="00E87699"/>
    <w:rsid w:val="00E87E34"/>
    <w:rsid w:val="00E92E27"/>
    <w:rsid w:val="00E9586B"/>
    <w:rsid w:val="00E97334"/>
    <w:rsid w:val="00EB3A99"/>
    <w:rsid w:val="00EB65F8"/>
    <w:rsid w:val="00EC0F06"/>
    <w:rsid w:val="00ED4928"/>
    <w:rsid w:val="00EE3FFE"/>
    <w:rsid w:val="00EE57E8"/>
    <w:rsid w:val="00EE6190"/>
    <w:rsid w:val="00EF2E3A"/>
    <w:rsid w:val="00EF6402"/>
    <w:rsid w:val="00F047E2"/>
    <w:rsid w:val="00F04D57"/>
    <w:rsid w:val="00F078DC"/>
    <w:rsid w:val="00F13E86"/>
    <w:rsid w:val="00F1639B"/>
    <w:rsid w:val="00F20B52"/>
    <w:rsid w:val="00F32FCB"/>
    <w:rsid w:val="00F33523"/>
    <w:rsid w:val="00F677A9"/>
    <w:rsid w:val="00F8121C"/>
    <w:rsid w:val="00F84CF5"/>
    <w:rsid w:val="00F8612E"/>
    <w:rsid w:val="00F94583"/>
    <w:rsid w:val="00FA1210"/>
    <w:rsid w:val="00FA420B"/>
    <w:rsid w:val="00FB6AEE"/>
    <w:rsid w:val="00FC3EAC"/>
    <w:rsid w:val="00FE150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B0C78F"/>
  <w15:docId w15:val="{46F3AF42-10B4-49A7-AA18-AA8F13DB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pecials">
    <w:name w:val="Special s"/>
    <w:basedOn w:val="ActHead5"/>
    <w:link w:val="SpecialsChar"/>
    <w:rsid w:val="0046165D"/>
    <w:pPr>
      <w:outlineLvl w:val="9"/>
    </w:pPr>
  </w:style>
  <w:style w:type="character" w:customStyle="1" w:styleId="SpecialsChar">
    <w:name w:val="Special s Char"/>
    <w:basedOn w:val="DefaultParagraphFont"/>
    <w:link w:val="Specials"/>
    <w:rsid w:val="0046165D"/>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46165D"/>
    <w:rPr>
      <w:rFonts w:eastAsia="Times New Roman" w:cs="Times New Roman"/>
      <w:sz w:val="18"/>
      <w:lang w:eastAsia="en-AU"/>
    </w:rPr>
  </w:style>
  <w:style w:type="paragraph" w:styleId="Revision">
    <w:name w:val="Revision"/>
    <w:hidden/>
    <w:uiPriority w:val="99"/>
    <w:semiHidden/>
    <w:rsid w:val="005D38E9"/>
    <w:rPr>
      <w:sz w:val="22"/>
    </w:rPr>
  </w:style>
  <w:style w:type="character" w:styleId="Hyperlink">
    <w:name w:val="Hyperlink"/>
    <w:basedOn w:val="DefaultParagraphFont"/>
    <w:uiPriority w:val="99"/>
    <w:semiHidden/>
    <w:unhideWhenUsed/>
    <w:rsid w:val="0099699F"/>
    <w:rPr>
      <w:color w:val="0000FF"/>
      <w:u w:val="single"/>
    </w:rPr>
  </w:style>
  <w:style w:type="character" w:styleId="CommentReference">
    <w:name w:val="annotation reference"/>
    <w:basedOn w:val="DefaultParagraphFont"/>
    <w:uiPriority w:val="99"/>
    <w:semiHidden/>
    <w:unhideWhenUsed/>
    <w:rsid w:val="0099699F"/>
    <w:rPr>
      <w:sz w:val="16"/>
      <w:szCs w:val="16"/>
    </w:rPr>
  </w:style>
  <w:style w:type="paragraph" w:styleId="CommentText">
    <w:name w:val="annotation text"/>
    <w:basedOn w:val="Normal"/>
    <w:link w:val="CommentTextChar"/>
    <w:uiPriority w:val="99"/>
    <w:semiHidden/>
    <w:unhideWhenUsed/>
    <w:rsid w:val="0099699F"/>
    <w:pPr>
      <w:spacing w:line="240" w:lineRule="auto"/>
    </w:pPr>
    <w:rPr>
      <w:sz w:val="20"/>
    </w:rPr>
  </w:style>
  <w:style w:type="character" w:customStyle="1" w:styleId="CommentTextChar">
    <w:name w:val="Comment Text Char"/>
    <w:basedOn w:val="DefaultParagraphFont"/>
    <w:link w:val="CommentText"/>
    <w:uiPriority w:val="99"/>
    <w:semiHidden/>
    <w:rsid w:val="0099699F"/>
  </w:style>
  <w:style w:type="paragraph" w:styleId="CommentSubject">
    <w:name w:val="annotation subject"/>
    <w:basedOn w:val="CommentText"/>
    <w:next w:val="CommentText"/>
    <w:link w:val="CommentSubjectChar"/>
    <w:uiPriority w:val="99"/>
    <w:semiHidden/>
    <w:unhideWhenUsed/>
    <w:rsid w:val="0099699F"/>
    <w:rPr>
      <w:b/>
      <w:bCs/>
    </w:rPr>
  </w:style>
  <w:style w:type="character" w:customStyle="1" w:styleId="CommentSubjectChar">
    <w:name w:val="Comment Subject Char"/>
    <w:basedOn w:val="CommentTextChar"/>
    <w:link w:val="CommentSubject"/>
    <w:uiPriority w:val="99"/>
    <w:semiHidden/>
    <w:rsid w:val="00996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78240">
      <w:bodyDiv w:val="1"/>
      <w:marLeft w:val="0"/>
      <w:marRight w:val="0"/>
      <w:marTop w:val="0"/>
      <w:marBottom w:val="0"/>
      <w:divBdr>
        <w:top w:val="none" w:sz="0" w:space="0" w:color="auto"/>
        <w:left w:val="none" w:sz="0" w:space="0" w:color="auto"/>
        <w:bottom w:val="none" w:sz="0" w:space="0" w:color="auto"/>
        <w:right w:val="none" w:sz="0" w:space="0" w:color="auto"/>
      </w:divBdr>
      <w:divsChild>
        <w:div w:id="598101069">
          <w:marLeft w:val="0"/>
          <w:marRight w:val="0"/>
          <w:marTop w:val="0"/>
          <w:marBottom w:val="0"/>
          <w:divBdr>
            <w:top w:val="none" w:sz="0" w:space="0" w:color="auto"/>
            <w:left w:val="none" w:sz="0" w:space="0" w:color="auto"/>
            <w:bottom w:val="none" w:sz="0" w:space="0" w:color="auto"/>
            <w:right w:val="none" w:sz="0" w:space="0" w:color="auto"/>
          </w:divBdr>
          <w:divsChild>
            <w:div w:id="965502447">
              <w:marLeft w:val="0"/>
              <w:marRight w:val="0"/>
              <w:marTop w:val="0"/>
              <w:marBottom w:val="0"/>
              <w:divBdr>
                <w:top w:val="none" w:sz="0" w:space="0" w:color="auto"/>
                <w:left w:val="none" w:sz="0" w:space="0" w:color="auto"/>
                <w:bottom w:val="none" w:sz="0" w:space="0" w:color="auto"/>
                <w:right w:val="none" w:sz="0" w:space="0" w:color="auto"/>
              </w:divBdr>
              <w:divsChild>
                <w:div w:id="1437335553">
                  <w:marLeft w:val="0"/>
                  <w:marRight w:val="0"/>
                  <w:marTop w:val="0"/>
                  <w:marBottom w:val="0"/>
                  <w:divBdr>
                    <w:top w:val="none" w:sz="0" w:space="0" w:color="auto"/>
                    <w:left w:val="none" w:sz="0" w:space="0" w:color="auto"/>
                    <w:bottom w:val="none" w:sz="0" w:space="0" w:color="auto"/>
                    <w:right w:val="none" w:sz="0" w:space="0" w:color="auto"/>
                  </w:divBdr>
                  <w:divsChild>
                    <w:div w:id="2041080838">
                      <w:marLeft w:val="0"/>
                      <w:marRight w:val="0"/>
                      <w:marTop w:val="0"/>
                      <w:marBottom w:val="0"/>
                      <w:divBdr>
                        <w:top w:val="none" w:sz="0" w:space="0" w:color="auto"/>
                        <w:left w:val="none" w:sz="0" w:space="0" w:color="auto"/>
                        <w:bottom w:val="none" w:sz="0" w:space="0" w:color="auto"/>
                        <w:right w:val="none" w:sz="0" w:space="0" w:color="auto"/>
                      </w:divBdr>
                      <w:divsChild>
                        <w:div w:id="1702701465">
                          <w:marLeft w:val="0"/>
                          <w:marRight w:val="0"/>
                          <w:marTop w:val="0"/>
                          <w:marBottom w:val="0"/>
                          <w:divBdr>
                            <w:top w:val="none" w:sz="0" w:space="0" w:color="auto"/>
                            <w:left w:val="none" w:sz="0" w:space="0" w:color="auto"/>
                            <w:bottom w:val="none" w:sz="0" w:space="0" w:color="auto"/>
                            <w:right w:val="none" w:sz="0" w:space="0" w:color="auto"/>
                          </w:divBdr>
                          <w:divsChild>
                            <w:div w:id="1805542399">
                              <w:marLeft w:val="0"/>
                              <w:marRight w:val="0"/>
                              <w:marTop w:val="0"/>
                              <w:marBottom w:val="0"/>
                              <w:divBdr>
                                <w:top w:val="none" w:sz="0" w:space="0" w:color="auto"/>
                                <w:left w:val="none" w:sz="0" w:space="0" w:color="auto"/>
                                <w:bottom w:val="none" w:sz="0" w:space="0" w:color="auto"/>
                                <w:right w:val="none" w:sz="0" w:space="0" w:color="auto"/>
                              </w:divBdr>
                              <w:divsChild>
                                <w:div w:id="146753457">
                                  <w:marLeft w:val="0"/>
                                  <w:marRight w:val="0"/>
                                  <w:marTop w:val="0"/>
                                  <w:marBottom w:val="0"/>
                                  <w:divBdr>
                                    <w:top w:val="none" w:sz="0" w:space="0" w:color="auto"/>
                                    <w:left w:val="none" w:sz="0" w:space="0" w:color="auto"/>
                                    <w:bottom w:val="none" w:sz="0" w:space="0" w:color="auto"/>
                                    <w:right w:val="none" w:sz="0" w:space="0" w:color="auto"/>
                                  </w:divBdr>
                                  <w:divsChild>
                                    <w:div w:id="1257396214">
                                      <w:marLeft w:val="0"/>
                                      <w:marRight w:val="0"/>
                                      <w:marTop w:val="0"/>
                                      <w:marBottom w:val="0"/>
                                      <w:divBdr>
                                        <w:top w:val="none" w:sz="0" w:space="0" w:color="auto"/>
                                        <w:left w:val="none" w:sz="0" w:space="0" w:color="auto"/>
                                        <w:bottom w:val="none" w:sz="0" w:space="0" w:color="auto"/>
                                        <w:right w:val="none" w:sz="0" w:space="0" w:color="auto"/>
                                      </w:divBdr>
                                      <w:divsChild>
                                        <w:div w:id="386607566">
                                          <w:marLeft w:val="0"/>
                                          <w:marRight w:val="0"/>
                                          <w:marTop w:val="0"/>
                                          <w:marBottom w:val="0"/>
                                          <w:divBdr>
                                            <w:top w:val="none" w:sz="0" w:space="0" w:color="auto"/>
                                            <w:left w:val="none" w:sz="0" w:space="0" w:color="auto"/>
                                            <w:bottom w:val="none" w:sz="0" w:space="0" w:color="auto"/>
                                            <w:right w:val="none" w:sz="0" w:space="0" w:color="auto"/>
                                          </w:divBdr>
                                          <w:divsChild>
                                            <w:div w:id="367460596">
                                              <w:marLeft w:val="0"/>
                                              <w:marRight w:val="0"/>
                                              <w:marTop w:val="0"/>
                                              <w:marBottom w:val="0"/>
                                              <w:divBdr>
                                                <w:top w:val="none" w:sz="0" w:space="0" w:color="auto"/>
                                                <w:left w:val="none" w:sz="0" w:space="0" w:color="auto"/>
                                                <w:bottom w:val="none" w:sz="0" w:space="0" w:color="auto"/>
                                                <w:right w:val="none" w:sz="0" w:space="0" w:color="auto"/>
                                              </w:divBdr>
                                              <w:divsChild>
                                                <w:div w:id="1229267480">
                                                  <w:marLeft w:val="0"/>
                                                  <w:marRight w:val="0"/>
                                                  <w:marTop w:val="0"/>
                                                  <w:marBottom w:val="0"/>
                                                  <w:divBdr>
                                                    <w:top w:val="none" w:sz="0" w:space="0" w:color="auto"/>
                                                    <w:left w:val="none" w:sz="0" w:space="0" w:color="auto"/>
                                                    <w:bottom w:val="none" w:sz="0" w:space="0" w:color="auto"/>
                                                    <w:right w:val="none" w:sz="0" w:space="0" w:color="auto"/>
                                                  </w:divBdr>
                                                  <w:divsChild>
                                                    <w:div w:id="636616979">
                                                      <w:marLeft w:val="0"/>
                                                      <w:marRight w:val="0"/>
                                                      <w:marTop w:val="0"/>
                                                      <w:marBottom w:val="0"/>
                                                      <w:divBdr>
                                                        <w:top w:val="none" w:sz="0" w:space="0" w:color="auto"/>
                                                        <w:left w:val="none" w:sz="0" w:space="0" w:color="auto"/>
                                                        <w:bottom w:val="none" w:sz="0" w:space="0" w:color="auto"/>
                                                        <w:right w:val="none" w:sz="0" w:space="0" w:color="auto"/>
                                                      </w:divBdr>
                                                      <w:divsChild>
                                                        <w:div w:id="17121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4087463">
      <w:bodyDiv w:val="1"/>
      <w:marLeft w:val="0"/>
      <w:marRight w:val="0"/>
      <w:marTop w:val="0"/>
      <w:marBottom w:val="0"/>
      <w:divBdr>
        <w:top w:val="none" w:sz="0" w:space="0" w:color="auto"/>
        <w:left w:val="none" w:sz="0" w:space="0" w:color="auto"/>
        <w:bottom w:val="none" w:sz="0" w:space="0" w:color="auto"/>
        <w:right w:val="none" w:sz="0" w:space="0" w:color="auto"/>
      </w:divBdr>
      <w:divsChild>
        <w:div w:id="2044867229">
          <w:marLeft w:val="0"/>
          <w:marRight w:val="0"/>
          <w:marTop w:val="0"/>
          <w:marBottom w:val="0"/>
          <w:divBdr>
            <w:top w:val="none" w:sz="0" w:space="0" w:color="auto"/>
            <w:left w:val="none" w:sz="0" w:space="0" w:color="auto"/>
            <w:bottom w:val="none" w:sz="0" w:space="0" w:color="auto"/>
            <w:right w:val="none" w:sz="0" w:space="0" w:color="auto"/>
          </w:divBdr>
          <w:divsChild>
            <w:div w:id="2122216119">
              <w:marLeft w:val="0"/>
              <w:marRight w:val="0"/>
              <w:marTop w:val="0"/>
              <w:marBottom w:val="0"/>
              <w:divBdr>
                <w:top w:val="none" w:sz="0" w:space="0" w:color="auto"/>
                <w:left w:val="none" w:sz="0" w:space="0" w:color="auto"/>
                <w:bottom w:val="none" w:sz="0" w:space="0" w:color="auto"/>
                <w:right w:val="none" w:sz="0" w:space="0" w:color="auto"/>
              </w:divBdr>
              <w:divsChild>
                <w:div w:id="210113544">
                  <w:marLeft w:val="0"/>
                  <w:marRight w:val="0"/>
                  <w:marTop w:val="0"/>
                  <w:marBottom w:val="0"/>
                  <w:divBdr>
                    <w:top w:val="none" w:sz="0" w:space="0" w:color="auto"/>
                    <w:left w:val="none" w:sz="0" w:space="0" w:color="auto"/>
                    <w:bottom w:val="none" w:sz="0" w:space="0" w:color="auto"/>
                    <w:right w:val="none" w:sz="0" w:space="0" w:color="auto"/>
                  </w:divBdr>
                  <w:divsChild>
                    <w:div w:id="764769025">
                      <w:marLeft w:val="0"/>
                      <w:marRight w:val="0"/>
                      <w:marTop w:val="0"/>
                      <w:marBottom w:val="0"/>
                      <w:divBdr>
                        <w:top w:val="none" w:sz="0" w:space="0" w:color="auto"/>
                        <w:left w:val="none" w:sz="0" w:space="0" w:color="auto"/>
                        <w:bottom w:val="none" w:sz="0" w:space="0" w:color="auto"/>
                        <w:right w:val="none" w:sz="0" w:space="0" w:color="auto"/>
                      </w:divBdr>
                      <w:divsChild>
                        <w:div w:id="1265311390">
                          <w:marLeft w:val="0"/>
                          <w:marRight w:val="0"/>
                          <w:marTop w:val="0"/>
                          <w:marBottom w:val="0"/>
                          <w:divBdr>
                            <w:top w:val="none" w:sz="0" w:space="0" w:color="auto"/>
                            <w:left w:val="none" w:sz="0" w:space="0" w:color="auto"/>
                            <w:bottom w:val="none" w:sz="0" w:space="0" w:color="auto"/>
                            <w:right w:val="none" w:sz="0" w:space="0" w:color="auto"/>
                          </w:divBdr>
                          <w:divsChild>
                            <w:div w:id="1711875687">
                              <w:marLeft w:val="0"/>
                              <w:marRight w:val="0"/>
                              <w:marTop w:val="0"/>
                              <w:marBottom w:val="0"/>
                              <w:divBdr>
                                <w:top w:val="none" w:sz="0" w:space="0" w:color="auto"/>
                                <w:left w:val="none" w:sz="0" w:space="0" w:color="auto"/>
                                <w:bottom w:val="none" w:sz="0" w:space="0" w:color="auto"/>
                                <w:right w:val="none" w:sz="0" w:space="0" w:color="auto"/>
                              </w:divBdr>
                              <w:divsChild>
                                <w:div w:id="1249272298">
                                  <w:marLeft w:val="0"/>
                                  <w:marRight w:val="0"/>
                                  <w:marTop w:val="0"/>
                                  <w:marBottom w:val="0"/>
                                  <w:divBdr>
                                    <w:top w:val="none" w:sz="0" w:space="0" w:color="auto"/>
                                    <w:left w:val="none" w:sz="0" w:space="0" w:color="auto"/>
                                    <w:bottom w:val="none" w:sz="0" w:space="0" w:color="auto"/>
                                    <w:right w:val="none" w:sz="0" w:space="0" w:color="auto"/>
                                  </w:divBdr>
                                  <w:divsChild>
                                    <w:div w:id="1912036207">
                                      <w:marLeft w:val="0"/>
                                      <w:marRight w:val="0"/>
                                      <w:marTop w:val="0"/>
                                      <w:marBottom w:val="0"/>
                                      <w:divBdr>
                                        <w:top w:val="none" w:sz="0" w:space="0" w:color="auto"/>
                                        <w:left w:val="none" w:sz="0" w:space="0" w:color="auto"/>
                                        <w:bottom w:val="none" w:sz="0" w:space="0" w:color="auto"/>
                                        <w:right w:val="none" w:sz="0" w:space="0" w:color="auto"/>
                                      </w:divBdr>
                                      <w:divsChild>
                                        <w:div w:id="1244801086">
                                          <w:marLeft w:val="0"/>
                                          <w:marRight w:val="0"/>
                                          <w:marTop w:val="0"/>
                                          <w:marBottom w:val="0"/>
                                          <w:divBdr>
                                            <w:top w:val="none" w:sz="0" w:space="0" w:color="auto"/>
                                            <w:left w:val="none" w:sz="0" w:space="0" w:color="auto"/>
                                            <w:bottom w:val="none" w:sz="0" w:space="0" w:color="auto"/>
                                            <w:right w:val="none" w:sz="0" w:space="0" w:color="auto"/>
                                          </w:divBdr>
                                          <w:divsChild>
                                            <w:div w:id="1602102613">
                                              <w:marLeft w:val="0"/>
                                              <w:marRight w:val="0"/>
                                              <w:marTop w:val="0"/>
                                              <w:marBottom w:val="0"/>
                                              <w:divBdr>
                                                <w:top w:val="none" w:sz="0" w:space="0" w:color="auto"/>
                                                <w:left w:val="none" w:sz="0" w:space="0" w:color="auto"/>
                                                <w:bottom w:val="none" w:sz="0" w:space="0" w:color="auto"/>
                                                <w:right w:val="none" w:sz="0" w:space="0" w:color="auto"/>
                                              </w:divBdr>
                                              <w:divsChild>
                                                <w:div w:id="662777778">
                                                  <w:marLeft w:val="0"/>
                                                  <w:marRight w:val="0"/>
                                                  <w:marTop w:val="0"/>
                                                  <w:marBottom w:val="0"/>
                                                  <w:divBdr>
                                                    <w:top w:val="none" w:sz="0" w:space="0" w:color="auto"/>
                                                    <w:left w:val="none" w:sz="0" w:space="0" w:color="auto"/>
                                                    <w:bottom w:val="none" w:sz="0" w:space="0" w:color="auto"/>
                                                    <w:right w:val="none" w:sz="0" w:space="0" w:color="auto"/>
                                                  </w:divBdr>
                                                  <w:divsChild>
                                                    <w:div w:id="829369094">
                                                      <w:marLeft w:val="0"/>
                                                      <w:marRight w:val="0"/>
                                                      <w:marTop w:val="0"/>
                                                      <w:marBottom w:val="0"/>
                                                      <w:divBdr>
                                                        <w:top w:val="none" w:sz="0" w:space="0" w:color="auto"/>
                                                        <w:left w:val="none" w:sz="0" w:space="0" w:color="auto"/>
                                                        <w:bottom w:val="none" w:sz="0" w:space="0" w:color="auto"/>
                                                        <w:right w:val="none" w:sz="0" w:space="0" w:color="auto"/>
                                                      </w:divBdr>
                                                      <w:divsChild>
                                                        <w:div w:id="6104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vironment.gov.au/foi/index.html"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unction xmlns="344c6e69-c594-4ca4-b341-09ae9dfc1422">Legal</Function>
    <DocumentDescription xmlns="344c6e69-c594-4ca4-b341-09ae9dfc1422" xsi:nil="true"/>
    <RecordNumber xmlns="344c6e69-c594-4ca4-b341-09ae9dfc1422" xsi:nil="true"/>
    <Approval xmlns="344c6e69-c594-4ca4-b341-09ae9dfc142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9FCCE-CD5B-4AC5-9156-5D550C0DD2F5}">
  <ds:schemaRefs>
    <ds:schemaRef ds:uri="http://schemas.microsoft.com/office/2006/metadata/customXsn"/>
  </ds:schemaRefs>
</ds:datastoreItem>
</file>

<file path=customXml/itemProps2.xml><?xml version="1.0" encoding="utf-8"?>
<ds:datastoreItem xmlns:ds="http://schemas.openxmlformats.org/officeDocument/2006/customXml" ds:itemID="{CB91B43D-EF27-4619-A2FB-B6FEE36E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0156-974A-4F2B-9405-DBCE67D6FEB8}">
  <ds:schemaRefs>
    <ds:schemaRef ds:uri="http://schemas.microsoft.com/sharepoint/events"/>
  </ds:schemaRefs>
</ds:datastoreItem>
</file>

<file path=customXml/itemProps4.xml><?xml version="1.0" encoding="utf-8"?>
<ds:datastoreItem xmlns:ds="http://schemas.openxmlformats.org/officeDocument/2006/customXml" ds:itemID="{0C7EDE4F-8DA4-4BD8-9EB1-F9CCAA159287}">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44c6e69-c594-4ca4-b341-09ae9dfc1422"/>
    <ds:schemaRef ds:uri="http://www.w3.org/XML/1998/namespace"/>
  </ds:schemaRefs>
</ds:datastoreItem>
</file>

<file path=customXml/itemProps5.xml><?xml version="1.0" encoding="utf-8"?>
<ds:datastoreItem xmlns:ds="http://schemas.openxmlformats.org/officeDocument/2006/customXml" ds:itemID="{2C5561D5-9430-4E21-91BB-92F699131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FBBA5A6E.dotm</Template>
  <TotalTime>5</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WTO Declaration-draft revocation instrument-ECIFFF_20190114</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WTO Declaration-draft revocation instrument-ECIFFF_20190114</dc:title>
  <dc:creator>[LogonUser]</dc:creator>
  <cp:lastModifiedBy>Fiona Keen</cp:lastModifiedBy>
  <cp:revision>5</cp:revision>
  <dcterms:created xsi:type="dcterms:W3CDTF">2019-01-21T00:11:00Z</dcterms:created>
  <dcterms:modified xsi:type="dcterms:W3CDTF">2019-01-21T06:06:00Z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{1e6972ed-ffb6-46ac-aa83-9a9ed43e9fad}</vt:lpwstr>
  </property>
  <property fmtid="{D5CDD505-2E9C-101B-9397-08002B2CF9AE}" pid="6" name="RecordPoint_ActiveItemUniqueId">
    <vt:lpwstr>{cbfc405d-4c3a-4ee7-9a29-fee62a4bb784}</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