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62DB1" w:rsidRDefault="00193461" w:rsidP="0020300C">
      <w:pPr>
        <w:rPr>
          <w:sz w:val="28"/>
        </w:rPr>
      </w:pPr>
      <w:r w:rsidRPr="00E62DB1">
        <w:rPr>
          <w:noProof/>
          <w:lang w:eastAsia="en-AU"/>
        </w:rPr>
        <w:drawing>
          <wp:inline distT="0" distB="0" distL="0" distR="0" wp14:anchorId="6FA99429" wp14:editId="57A5D0A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62DB1" w:rsidRDefault="0048364F" w:rsidP="0048364F">
      <w:pPr>
        <w:rPr>
          <w:sz w:val="19"/>
        </w:rPr>
      </w:pPr>
    </w:p>
    <w:p w:rsidR="0048364F" w:rsidRPr="00E62DB1" w:rsidRDefault="00822A2E" w:rsidP="0048364F">
      <w:pPr>
        <w:pStyle w:val="ShortT"/>
      </w:pPr>
      <w:r w:rsidRPr="00E62DB1">
        <w:t>Acts Interpretation Amendment (2020 Measures No.</w:t>
      </w:r>
      <w:r w:rsidR="00E62DB1" w:rsidRPr="00E62DB1">
        <w:t> </w:t>
      </w:r>
      <w:r w:rsidRPr="00E62DB1">
        <w:t>1) Substituted Reference Order</w:t>
      </w:r>
      <w:r w:rsidR="00E62DB1" w:rsidRPr="00E62DB1">
        <w:t> </w:t>
      </w:r>
      <w:r w:rsidRPr="00E62DB1">
        <w:t>2020</w:t>
      </w:r>
    </w:p>
    <w:p w:rsidR="00ED6E40" w:rsidRPr="0008798F" w:rsidRDefault="004F66A5" w:rsidP="0008798F">
      <w:pPr>
        <w:pStyle w:val="SignCoverPageStart"/>
        <w:spacing w:before="240"/>
        <w:rPr>
          <w:szCs w:val="22"/>
        </w:rPr>
      </w:pPr>
      <w:r w:rsidRPr="00E62DB1">
        <w:rPr>
          <w:szCs w:val="22"/>
        </w:rPr>
        <w:t>I, General the Honourable David Hurley AC DSC (</w:t>
      </w:r>
      <w:proofErr w:type="spellStart"/>
      <w:r w:rsidRPr="00E62DB1">
        <w:rPr>
          <w:szCs w:val="22"/>
        </w:rPr>
        <w:t>Retd</w:t>
      </w:r>
      <w:proofErr w:type="spellEnd"/>
      <w:r w:rsidRPr="00E62DB1">
        <w:rPr>
          <w:szCs w:val="22"/>
        </w:rPr>
        <w:t>), Governor</w:t>
      </w:r>
      <w:r w:rsidR="002E1CFE">
        <w:rPr>
          <w:szCs w:val="22"/>
        </w:rPr>
        <w:noBreakHyphen/>
      </w:r>
      <w:r w:rsidRPr="00E62DB1">
        <w:rPr>
          <w:szCs w:val="22"/>
        </w:rPr>
        <w:t xml:space="preserve">General of the Commonwealth of Australia, acting with the advice of the Federal Executive Council, make the following </w:t>
      </w:r>
      <w:r w:rsidR="00ED6E40" w:rsidRPr="00E62DB1">
        <w:rPr>
          <w:szCs w:val="22"/>
        </w:rPr>
        <w:t xml:space="preserve">substituted reference </w:t>
      </w:r>
      <w:r w:rsidRPr="00E62DB1">
        <w:rPr>
          <w:szCs w:val="22"/>
        </w:rPr>
        <w:t>order.</w:t>
      </w:r>
    </w:p>
    <w:p w:rsidR="004F66A5" w:rsidRPr="00E62DB1" w:rsidRDefault="00F14264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30 January 2020</w:t>
      </w:r>
      <w:r>
        <w:rPr>
          <w:szCs w:val="22"/>
        </w:rPr>
        <w:fldChar w:fldCharType="end"/>
      </w:r>
    </w:p>
    <w:p w:rsidR="004F66A5" w:rsidRPr="00E62DB1" w:rsidRDefault="004F66A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62DB1">
        <w:rPr>
          <w:szCs w:val="22"/>
        </w:rPr>
        <w:t>David Hurley</w:t>
      </w:r>
    </w:p>
    <w:p w:rsidR="004F66A5" w:rsidRPr="00E62DB1" w:rsidRDefault="004F66A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62DB1">
        <w:rPr>
          <w:szCs w:val="22"/>
        </w:rPr>
        <w:t>Governor</w:t>
      </w:r>
      <w:r w:rsidR="002E1CFE">
        <w:rPr>
          <w:szCs w:val="22"/>
        </w:rPr>
        <w:noBreakHyphen/>
      </w:r>
      <w:r w:rsidRPr="00E62DB1">
        <w:rPr>
          <w:szCs w:val="22"/>
        </w:rPr>
        <w:t>General</w:t>
      </w:r>
    </w:p>
    <w:p w:rsidR="004F66A5" w:rsidRPr="00E62DB1" w:rsidRDefault="004F66A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62DB1">
        <w:rPr>
          <w:szCs w:val="22"/>
        </w:rPr>
        <w:t>By His Excellency’s Command</w:t>
      </w:r>
    </w:p>
    <w:p w:rsidR="004F66A5" w:rsidRPr="00E62DB1" w:rsidRDefault="004F66A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62DB1">
        <w:rPr>
          <w:szCs w:val="22"/>
        </w:rPr>
        <w:t>Christian Porter</w:t>
      </w:r>
    </w:p>
    <w:p w:rsidR="004F66A5" w:rsidRPr="00E62DB1" w:rsidRDefault="004F66A5" w:rsidP="007517B8">
      <w:pPr>
        <w:pStyle w:val="SignCoverPageEnd"/>
        <w:rPr>
          <w:szCs w:val="22"/>
        </w:rPr>
      </w:pPr>
      <w:r w:rsidRPr="00E62DB1">
        <w:rPr>
          <w:szCs w:val="22"/>
        </w:rPr>
        <w:t>Attorney</w:t>
      </w:r>
      <w:r w:rsidR="002E1CFE">
        <w:rPr>
          <w:szCs w:val="22"/>
        </w:rPr>
        <w:noBreakHyphen/>
      </w:r>
      <w:r w:rsidRPr="00E62DB1">
        <w:rPr>
          <w:szCs w:val="22"/>
        </w:rPr>
        <w:t>General</w:t>
      </w:r>
    </w:p>
    <w:p w:rsidR="004F66A5" w:rsidRPr="00E62DB1" w:rsidRDefault="004F66A5" w:rsidP="007517B8"/>
    <w:p w:rsidR="0048364F" w:rsidRPr="00D656B7" w:rsidRDefault="0048364F" w:rsidP="0048364F">
      <w:pPr>
        <w:pStyle w:val="Header"/>
        <w:tabs>
          <w:tab w:val="clear" w:pos="4150"/>
          <w:tab w:val="clear" w:pos="8307"/>
        </w:tabs>
      </w:pPr>
      <w:r w:rsidRPr="00D656B7">
        <w:rPr>
          <w:rStyle w:val="CharAmSchNo"/>
        </w:rPr>
        <w:t xml:space="preserve"> </w:t>
      </w:r>
      <w:r w:rsidRPr="00D656B7">
        <w:rPr>
          <w:rStyle w:val="CharAmSchText"/>
        </w:rPr>
        <w:t xml:space="preserve"> </w:t>
      </w:r>
    </w:p>
    <w:p w:rsidR="0048364F" w:rsidRPr="00D656B7" w:rsidRDefault="0048364F" w:rsidP="0048364F">
      <w:pPr>
        <w:pStyle w:val="Header"/>
        <w:tabs>
          <w:tab w:val="clear" w:pos="4150"/>
          <w:tab w:val="clear" w:pos="8307"/>
        </w:tabs>
      </w:pPr>
      <w:r w:rsidRPr="00D656B7">
        <w:rPr>
          <w:rStyle w:val="CharAmPartNo"/>
        </w:rPr>
        <w:t xml:space="preserve"> </w:t>
      </w:r>
      <w:r w:rsidRPr="00D656B7">
        <w:rPr>
          <w:rStyle w:val="CharAmPartText"/>
        </w:rPr>
        <w:t xml:space="preserve"> </w:t>
      </w:r>
    </w:p>
    <w:p w:rsidR="0048364F" w:rsidRPr="00E62DB1" w:rsidRDefault="0048364F" w:rsidP="0048364F">
      <w:pPr>
        <w:sectPr w:rsidR="0048364F" w:rsidRPr="00E62DB1" w:rsidSect="005235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62DB1" w:rsidRDefault="0048364F" w:rsidP="00E62DB1">
      <w:pPr>
        <w:rPr>
          <w:sz w:val="36"/>
        </w:rPr>
      </w:pPr>
      <w:r w:rsidRPr="00E62DB1">
        <w:rPr>
          <w:sz w:val="36"/>
        </w:rPr>
        <w:lastRenderedPageBreak/>
        <w:t>Contents</w:t>
      </w:r>
    </w:p>
    <w:bookmarkStart w:id="0" w:name="BKCheck15B_1"/>
    <w:bookmarkEnd w:id="0"/>
    <w:p w:rsidR="002E1CFE" w:rsidRDefault="002E1C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E1CFE">
        <w:rPr>
          <w:noProof/>
        </w:rPr>
        <w:tab/>
      </w:r>
      <w:r w:rsidRPr="002E1CFE">
        <w:rPr>
          <w:noProof/>
        </w:rPr>
        <w:fldChar w:fldCharType="begin"/>
      </w:r>
      <w:r w:rsidRPr="002E1CFE">
        <w:rPr>
          <w:noProof/>
        </w:rPr>
        <w:instrText xml:space="preserve"> PAGEREF _Toc30599252 \h </w:instrText>
      </w:r>
      <w:r w:rsidRPr="002E1CFE">
        <w:rPr>
          <w:noProof/>
        </w:rPr>
      </w:r>
      <w:r w:rsidRPr="002E1CFE">
        <w:rPr>
          <w:noProof/>
        </w:rPr>
        <w:fldChar w:fldCharType="separate"/>
      </w:r>
      <w:r w:rsidR="00F14264">
        <w:rPr>
          <w:noProof/>
        </w:rPr>
        <w:t>1</w:t>
      </w:r>
      <w:r w:rsidRPr="002E1CFE">
        <w:rPr>
          <w:noProof/>
        </w:rPr>
        <w:fldChar w:fldCharType="end"/>
      </w:r>
    </w:p>
    <w:p w:rsidR="002E1CFE" w:rsidRDefault="002E1C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E1CFE">
        <w:rPr>
          <w:noProof/>
        </w:rPr>
        <w:tab/>
      </w:r>
      <w:r w:rsidRPr="002E1CFE">
        <w:rPr>
          <w:noProof/>
        </w:rPr>
        <w:fldChar w:fldCharType="begin"/>
      </w:r>
      <w:r w:rsidRPr="002E1CFE">
        <w:rPr>
          <w:noProof/>
        </w:rPr>
        <w:instrText xml:space="preserve"> PAGEREF _Toc30599253 \h </w:instrText>
      </w:r>
      <w:r w:rsidRPr="002E1CFE">
        <w:rPr>
          <w:noProof/>
        </w:rPr>
      </w:r>
      <w:r w:rsidRPr="002E1CFE">
        <w:rPr>
          <w:noProof/>
        </w:rPr>
        <w:fldChar w:fldCharType="separate"/>
      </w:r>
      <w:r w:rsidR="00F14264">
        <w:rPr>
          <w:noProof/>
        </w:rPr>
        <w:t>1</w:t>
      </w:r>
      <w:r w:rsidRPr="002E1CFE">
        <w:rPr>
          <w:noProof/>
        </w:rPr>
        <w:fldChar w:fldCharType="end"/>
      </w:r>
    </w:p>
    <w:p w:rsidR="002E1CFE" w:rsidRDefault="002E1C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E1CFE">
        <w:rPr>
          <w:noProof/>
        </w:rPr>
        <w:tab/>
      </w:r>
      <w:r w:rsidRPr="002E1CFE">
        <w:rPr>
          <w:noProof/>
        </w:rPr>
        <w:fldChar w:fldCharType="begin"/>
      </w:r>
      <w:r w:rsidRPr="002E1CFE">
        <w:rPr>
          <w:noProof/>
        </w:rPr>
        <w:instrText xml:space="preserve"> PAGEREF _Toc30599254 \h </w:instrText>
      </w:r>
      <w:r w:rsidRPr="002E1CFE">
        <w:rPr>
          <w:noProof/>
        </w:rPr>
      </w:r>
      <w:r w:rsidRPr="002E1CFE">
        <w:rPr>
          <w:noProof/>
        </w:rPr>
        <w:fldChar w:fldCharType="separate"/>
      </w:r>
      <w:r w:rsidR="00F14264">
        <w:rPr>
          <w:noProof/>
        </w:rPr>
        <w:t>1</w:t>
      </w:r>
      <w:r w:rsidRPr="002E1CFE">
        <w:rPr>
          <w:noProof/>
        </w:rPr>
        <w:fldChar w:fldCharType="end"/>
      </w:r>
    </w:p>
    <w:p w:rsidR="002E1CFE" w:rsidRDefault="002E1C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E1CFE">
        <w:rPr>
          <w:noProof/>
        </w:rPr>
        <w:tab/>
      </w:r>
      <w:r w:rsidRPr="002E1CFE">
        <w:rPr>
          <w:noProof/>
        </w:rPr>
        <w:fldChar w:fldCharType="begin"/>
      </w:r>
      <w:r w:rsidRPr="002E1CFE">
        <w:rPr>
          <w:noProof/>
        </w:rPr>
        <w:instrText xml:space="preserve"> PAGEREF _Toc30599255 \h </w:instrText>
      </w:r>
      <w:r w:rsidRPr="002E1CFE">
        <w:rPr>
          <w:noProof/>
        </w:rPr>
      </w:r>
      <w:r w:rsidRPr="002E1CFE">
        <w:rPr>
          <w:noProof/>
        </w:rPr>
        <w:fldChar w:fldCharType="separate"/>
      </w:r>
      <w:r w:rsidR="00F14264">
        <w:rPr>
          <w:noProof/>
        </w:rPr>
        <w:t>1</w:t>
      </w:r>
      <w:r w:rsidRPr="002E1CFE">
        <w:rPr>
          <w:noProof/>
        </w:rPr>
        <w:fldChar w:fldCharType="end"/>
      </w:r>
    </w:p>
    <w:p w:rsidR="002E1CFE" w:rsidRDefault="002E1CF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E1CFE">
        <w:rPr>
          <w:b w:val="0"/>
          <w:noProof/>
          <w:sz w:val="18"/>
        </w:rPr>
        <w:tab/>
      </w:r>
      <w:r w:rsidRPr="002E1CFE">
        <w:rPr>
          <w:b w:val="0"/>
          <w:noProof/>
          <w:sz w:val="18"/>
        </w:rPr>
        <w:fldChar w:fldCharType="begin"/>
      </w:r>
      <w:r w:rsidRPr="002E1CFE">
        <w:rPr>
          <w:b w:val="0"/>
          <w:noProof/>
          <w:sz w:val="18"/>
        </w:rPr>
        <w:instrText xml:space="preserve"> PAGEREF _Toc30599256 \h </w:instrText>
      </w:r>
      <w:r w:rsidRPr="002E1CFE">
        <w:rPr>
          <w:b w:val="0"/>
          <w:noProof/>
          <w:sz w:val="18"/>
        </w:rPr>
      </w:r>
      <w:r w:rsidRPr="002E1CFE">
        <w:rPr>
          <w:b w:val="0"/>
          <w:noProof/>
          <w:sz w:val="18"/>
        </w:rPr>
        <w:fldChar w:fldCharType="separate"/>
      </w:r>
      <w:r w:rsidR="00F14264">
        <w:rPr>
          <w:b w:val="0"/>
          <w:noProof/>
          <w:sz w:val="18"/>
        </w:rPr>
        <w:t>2</w:t>
      </w:r>
      <w:r w:rsidRPr="002E1CFE">
        <w:rPr>
          <w:b w:val="0"/>
          <w:noProof/>
          <w:sz w:val="18"/>
        </w:rPr>
        <w:fldChar w:fldCharType="end"/>
      </w:r>
    </w:p>
    <w:p w:rsidR="002E1CFE" w:rsidRDefault="002E1CF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Acts Interpretation Substituted Reference Order 2017</w:t>
      </w:r>
      <w:r w:rsidRPr="002E1CFE">
        <w:rPr>
          <w:i w:val="0"/>
          <w:noProof/>
          <w:sz w:val="18"/>
        </w:rPr>
        <w:tab/>
      </w:r>
      <w:r w:rsidRPr="002E1CFE">
        <w:rPr>
          <w:i w:val="0"/>
          <w:noProof/>
          <w:sz w:val="18"/>
        </w:rPr>
        <w:fldChar w:fldCharType="begin"/>
      </w:r>
      <w:r w:rsidRPr="002E1CFE">
        <w:rPr>
          <w:i w:val="0"/>
          <w:noProof/>
          <w:sz w:val="18"/>
        </w:rPr>
        <w:instrText xml:space="preserve"> PAGEREF _Toc30599257 \h </w:instrText>
      </w:r>
      <w:r w:rsidRPr="002E1CFE">
        <w:rPr>
          <w:i w:val="0"/>
          <w:noProof/>
          <w:sz w:val="18"/>
        </w:rPr>
      </w:r>
      <w:r w:rsidRPr="002E1CFE">
        <w:rPr>
          <w:i w:val="0"/>
          <w:noProof/>
          <w:sz w:val="18"/>
        </w:rPr>
        <w:fldChar w:fldCharType="separate"/>
      </w:r>
      <w:r w:rsidR="00F14264">
        <w:rPr>
          <w:i w:val="0"/>
          <w:noProof/>
          <w:sz w:val="18"/>
        </w:rPr>
        <w:t>2</w:t>
      </w:r>
      <w:r w:rsidRPr="002E1CFE">
        <w:rPr>
          <w:i w:val="0"/>
          <w:noProof/>
          <w:sz w:val="18"/>
        </w:rPr>
        <w:fldChar w:fldCharType="end"/>
      </w:r>
    </w:p>
    <w:p w:rsidR="0048364F" w:rsidRPr="00E62DB1" w:rsidRDefault="002E1CFE" w:rsidP="0048364F">
      <w:r>
        <w:fldChar w:fldCharType="end"/>
      </w:r>
    </w:p>
    <w:p w:rsidR="0048364F" w:rsidRPr="00E62DB1" w:rsidRDefault="0048364F" w:rsidP="0048364F">
      <w:pPr>
        <w:sectPr w:rsidR="0048364F" w:rsidRPr="00E62DB1" w:rsidSect="0052355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62DB1" w:rsidRDefault="0048364F" w:rsidP="0048364F">
      <w:pPr>
        <w:pStyle w:val="ActHead5"/>
      </w:pPr>
      <w:bookmarkStart w:id="1" w:name="_Toc30599252"/>
      <w:r w:rsidRPr="00D656B7">
        <w:rPr>
          <w:rStyle w:val="CharSectno"/>
        </w:rPr>
        <w:lastRenderedPageBreak/>
        <w:t>1</w:t>
      </w:r>
      <w:r w:rsidRPr="00E62DB1">
        <w:t xml:space="preserve">  </w:t>
      </w:r>
      <w:r w:rsidR="004F676E" w:rsidRPr="00E62DB1">
        <w:t>Name</w:t>
      </w:r>
      <w:bookmarkEnd w:id="1"/>
    </w:p>
    <w:p w:rsidR="0048364F" w:rsidRPr="00E62DB1" w:rsidRDefault="0048364F" w:rsidP="0048364F">
      <w:pPr>
        <w:pStyle w:val="subsection"/>
      </w:pPr>
      <w:r w:rsidRPr="00E62DB1">
        <w:tab/>
      </w:r>
      <w:r w:rsidRPr="00E62DB1">
        <w:tab/>
      </w:r>
      <w:r w:rsidR="00822A2E" w:rsidRPr="00E62DB1">
        <w:t>This instrument is</w:t>
      </w:r>
      <w:r w:rsidRPr="00E62DB1">
        <w:t xml:space="preserve"> the </w:t>
      </w:r>
      <w:r w:rsidR="00822A2E" w:rsidRPr="00E62DB1">
        <w:rPr>
          <w:i/>
        </w:rPr>
        <w:t>Acts Interpretation Amendment (2020 Measures No.</w:t>
      </w:r>
      <w:r w:rsidR="00E62DB1" w:rsidRPr="00E62DB1">
        <w:rPr>
          <w:i/>
        </w:rPr>
        <w:t> </w:t>
      </w:r>
      <w:r w:rsidR="00822A2E" w:rsidRPr="00E62DB1">
        <w:rPr>
          <w:i/>
        </w:rPr>
        <w:t>1) Substituted Reference Order</w:t>
      </w:r>
      <w:r w:rsidR="00E62DB1" w:rsidRPr="00E62DB1">
        <w:rPr>
          <w:i/>
        </w:rPr>
        <w:t> </w:t>
      </w:r>
      <w:r w:rsidR="00822A2E" w:rsidRPr="00E62DB1">
        <w:rPr>
          <w:i/>
        </w:rPr>
        <w:t>2020</w:t>
      </w:r>
      <w:r w:rsidRPr="00E62DB1">
        <w:t>.</w:t>
      </w:r>
    </w:p>
    <w:p w:rsidR="004F676E" w:rsidRPr="00E62DB1" w:rsidRDefault="0048364F" w:rsidP="005452CC">
      <w:pPr>
        <w:pStyle w:val="ActHead5"/>
      </w:pPr>
      <w:bookmarkStart w:id="2" w:name="_Toc30599253"/>
      <w:r w:rsidRPr="00D656B7">
        <w:rPr>
          <w:rStyle w:val="CharSectno"/>
        </w:rPr>
        <w:t>2</w:t>
      </w:r>
      <w:r w:rsidRPr="00E62DB1">
        <w:t xml:space="preserve">  Commencement</w:t>
      </w:r>
      <w:bookmarkEnd w:id="2"/>
    </w:p>
    <w:p w:rsidR="005452CC" w:rsidRPr="00E62DB1" w:rsidRDefault="005452CC" w:rsidP="0034707D">
      <w:pPr>
        <w:pStyle w:val="subsection"/>
      </w:pPr>
      <w:r w:rsidRPr="00E62DB1">
        <w:tab/>
        <w:t>(1)</w:t>
      </w:r>
      <w:r w:rsidRPr="00E62DB1">
        <w:tab/>
        <w:t xml:space="preserve">Each provision of </w:t>
      </w:r>
      <w:r w:rsidR="00822A2E" w:rsidRPr="00E62DB1">
        <w:t>this instrument</w:t>
      </w:r>
      <w:r w:rsidRPr="00E62DB1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62DB1" w:rsidRDefault="005452CC" w:rsidP="0034707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62DB1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62DB1" w:rsidRDefault="005452CC" w:rsidP="0034707D">
            <w:pPr>
              <w:pStyle w:val="TableHeading"/>
            </w:pPr>
            <w:r w:rsidRPr="00E62DB1">
              <w:t>Commencement information</w:t>
            </w:r>
          </w:p>
        </w:tc>
      </w:tr>
      <w:tr w:rsidR="005452CC" w:rsidRPr="00E62DB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62DB1" w:rsidRDefault="005452CC" w:rsidP="0034707D">
            <w:pPr>
              <w:pStyle w:val="TableHeading"/>
            </w:pPr>
            <w:r w:rsidRPr="00E62DB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62DB1" w:rsidRDefault="005452CC" w:rsidP="0034707D">
            <w:pPr>
              <w:pStyle w:val="TableHeading"/>
            </w:pPr>
            <w:r w:rsidRPr="00E62DB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62DB1" w:rsidRDefault="005452CC" w:rsidP="0034707D">
            <w:pPr>
              <w:pStyle w:val="TableHeading"/>
            </w:pPr>
            <w:r w:rsidRPr="00E62DB1">
              <w:t>Column 3</w:t>
            </w:r>
          </w:p>
        </w:tc>
      </w:tr>
      <w:tr w:rsidR="005452CC" w:rsidRPr="00E62DB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62DB1" w:rsidRDefault="005452CC" w:rsidP="0034707D">
            <w:pPr>
              <w:pStyle w:val="TableHeading"/>
            </w:pPr>
            <w:r w:rsidRPr="00E62DB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62DB1" w:rsidRDefault="005452CC" w:rsidP="0034707D">
            <w:pPr>
              <w:pStyle w:val="TableHeading"/>
            </w:pPr>
            <w:r w:rsidRPr="00E62DB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62DB1" w:rsidRDefault="005452CC" w:rsidP="0034707D">
            <w:pPr>
              <w:pStyle w:val="TableHeading"/>
            </w:pPr>
            <w:r w:rsidRPr="00E62DB1">
              <w:t>Date/Details</w:t>
            </w:r>
          </w:p>
        </w:tc>
      </w:tr>
      <w:tr w:rsidR="005452CC" w:rsidRPr="00E62DB1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62DB1" w:rsidRDefault="005452CC" w:rsidP="00AD7252">
            <w:pPr>
              <w:pStyle w:val="Tabletext"/>
            </w:pPr>
            <w:r w:rsidRPr="00E62DB1">
              <w:t xml:space="preserve">1.  </w:t>
            </w:r>
            <w:r w:rsidR="00AD7252" w:rsidRPr="00E62DB1">
              <w:t xml:space="preserve">The whole of </w:t>
            </w:r>
            <w:r w:rsidR="00822A2E" w:rsidRPr="00E62DB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62DB1" w:rsidRDefault="000A2CA7" w:rsidP="000A2CA7">
            <w:pPr>
              <w:pStyle w:val="Tabletext"/>
            </w:pPr>
            <w:r w:rsidRPr="00E62DB1">
              <w:t>The day after this instrument is registered</w:t>
            </w:r>
            <w:r w:rsidR="005452CC" w:rsidRPr="00E62DB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E62DB1" w:rsidRDefault="00F3714A">
            <w:pPr>
              <w:pStyle w:val="Tabletext"/>
            </w:pPr>
            <w:r>
              <w:t>1 February 2020</w:t>
            </w:r>
            <w:bookmarkStart w:id="3" w:name="_GoBack"/>
            <w:bookmarkEnd w:id="3"/>
          </w:p>
        </w:tc>
      </w:tr>
    </w:tbl>
    <w:p w:rsidR="005452CC" w:rsidRPr="00E62DB1" w:rsidRDefault="005452CC" w:rsidP="0034707D">
      <w:pPr>
        <w:pStyle w:val="notetext"/>
      </w:pPr>
      <w:r w:rsidRPr="00E62DB1">
        <w:rPr>
          <w:snapToGrid w:val="0"/>
          <w:lang w:eastAsia="en-US"/>
        </w:rPr>
        <w:t>Note:</w:t>
      </w:r>
      <w:r w:rsidRPr="00E62DB1">
        <w:rPr>
          <w:snapToGrid w:val="0"/>
          <w:lang w:eastAsia="en-US"/>
        </w:rPr>
        <w:tab/>
        <w:t xml:space="preserve">This table relates only to the provisions of </w:t>
      </w:r>
      <w:r w:rsidR="00822A2E" w:rsidRPr="00E62DB1">
        <w:rPr>
          <w:snapToGrid w:val="0"/>
          <w:lang w:eastAsia="en-US"/>
        </w:rPr>
        <w:t>this instrument</w:t>
      </w:r>
      <w:r w:rsidRPr="00E62DB1">
        <w:t xml:space="preserve"> </w:t>
      </w:r>
      <w:r w:rsidRPr="00E62DB1">
        <w:rPr>
          <w:snapToGrid w:val="0"/>
          <w:lang w:eastAsia="en-US"/>
        </w:rPr>
        <w:t xml:space="preserve">as originally made. It will not be amended to deal with any later amendments of </w:t>
      </w:r>
      <w:r w:rsidR="00822A2E" w:rsidRPr="00E62DB1">
        <w:rPr>
          <w:snapToGrid w:val="0"/>
          <w:lang w:eastAsia="en-US"/>
        </w:rPr>
        <w:t>this instrument</w:t>
      </w:r>
      <w:r w:rsidRPr="00E62DB1">
        <w:rPr>
          <w:snapToGrid w:val="0"/>
          <w:lang w:eastAsia="en-US"/>
        </w:rPr>
        <w:t>.</w:t>
      </w:r>
    </w:p>
    <w:p w:rsidR="005452CC" w:rsidRPr="00E62DB1" w:rsidRDefault="005452CC" w:rsidP="004F676E">
      <w:pPr>
        <w:pStyle w:val="subsection"/>
      </w:pPr>
      <w:r w:rsidRPr="00E62DB1">
        <w:tab/>
        <w:t>(2)</w:t>
      </w:r>
      <w:r w:rsidRPr="00E62DB1">
        <w:tab/>
        <w:t xml:space="preserve">Any information in column 3 of the table is not part of </w:t>
      </w:r>
      <w:r w:rsidR="00822A2E" w:rsidRPr="00E62DB1">
        <w:t>this instrument</w:t>
      </w:r>
      <w:r w:rsidRPr="00E62DB1">
        <w:t xml:space="preserve">. Information may be inserted in this column, or information in it may be edited, in any published version of </w:t>
      </w:r>
      <w:r w:rsidR="00822A2E" w:rsidRPr="00E62DB1">
        <w:t>this instrument</w:t>
      </w:r>
      <w:r w:rsidRPr="00E62DB1">
        <w:t>.</w:t>
      </w:r>
    </w:p>
    <w:p w:rsidR="00BF6650" w:rsidRPr="00E62DB1" w:rsidRDefault="00BF6650" w:rsidP="00BF6650">
      <w:pPr>
        <w:pStyle w:val="ActHead5"/>
      </w:pPr>
      <w:bookmarkStart w:id="4" w:name="_Toc30599254"/>
      <w:r w:rsidRPr="00D656B7">
        <w:rPr>
          <w:rStyle w:val="CharSectno"/>
        </w:rPr>
        <w:t>3</w:t>
      </w:r>
      <w:r w:rsidRPr="00E62DB1">
        <w:t xml:space="preserve">  Authority</w:t>
      </w:r>
      <w:bookmarkEnd w:id="4"/>
    </w:p>
    <w:p w:rsidR="00BF6650" w:rsidRPr="00E62DB1" w:rsidRDefault="00BF6650" w:rsidP="00BF6650">
      <w:pPr>
        <w:pStyle w:val="subsection"/>
      </w:pPr>
      <w:r w:rsidRPr="00E62DB1">
        <w:tab/>
      </w:r>
      <w:r w:rsidRPr="00E62DB1">
        <w:tab/>
      </w:r>
      <w:r w:rsidR="00822A2E" w:rsidRPr="00E62DB1">
        <w:t>This instrument is</w:t>
      </w:r>
      <w:r w:rsidRPr="00E62DB1">
        <w:t xml:space="preserve"> made </w:t>
      </w:r>
      <w:r w:rsidR="00617F6C">
        <w:t xml:space="preserve">under </w:t>
      </w:r>
      <w:r w:rsidR="00822A2E" w:rsidRPr="00E62DB1">
        <w:t>section</w:t>
      </w:r>
      <w:r w:rsidR="00E62DB1" w:rsidRPr="00E62DB1">
        <w:t> </w:t>
      </w:r>
      <w:r w:rsidR="00822A2E" w:rsidRPr="00E62DB1">
        <w:t xml:space="preserve">19B of the </w:t>
      </w:r>
      <w:r w:rsidR="00822A2E" w:rsidRPr="00E62DB1">
        <w:rPr>
          <w:i/>
        </w:rPr>
        <w:t>Acts Interpretation Act 1901</w:t>
      </w:r>
      <w:r w:rsidR="00822A2E" w:rsidRPr="00E62DB1">
        <w:t>.</w:t>
      </w:r>
    </w:p>
    <w:p w:rsidR="00557C7A" w:rsidRPr="00E62DB1" w:rsidRDefault="00BF6650" w:rsidP="00557C7A">
      <w:pPr>
        <w:pStyle w:val="ActHead5"/>
      </w:pPr>
      <w:bookmarkStart w:id="5" w:name="_Toc30599255"/>
      <w:r w:rsidRPr="00D656B7">
        <w:rPr>
          <w:rStyle w:val="CharSectno"/>
        </w:rPr>
        <w:t>4</w:t>
      </w:r>
      <w:r w:rsidR="00557C7A" w:rsidRPr="00E62DB1">
        <w:t xml:space="preserve">  </w:t>
      </w:r>
      <w:r w:rsidR="00083F48" w:rsidRPr="00E62DB1">
        <w:t>Schedules</w:t>
      </w:r>
      <w:bookmarkEnd w:id="5"/>
    </w:p>
    <w:p w:rsidR="00557C7A" w:rsidRPr="00E62DB1" w:rsidRDefault="00557C7A" w:rsidP="00557C7A">
      <w:pPr>
        <w:pStyle w:val="subsection"/>
      </w:pPr>
      <w:r w:rsidRPr="00E62DB1">
        <w:tab/>
      </w:r>
      <w:r w:rsidRPr="00E62DB1">
        <w:tab/>
      </w:r>
      <w:r w:rsidR="00083F48" w:rsidRPr="00E62DB1">
        <w:t xml:space="preserve">Each </w:t>
      </w:r>
      <w:r w:rsidR="00160BD7" w:rsidRPr="00E62DB1">
        <w:t>instrument</w:t>
      </w:r>
      <w:r w:rsidR="00083F48" w:rsidRPr="00E62DB1">
        <w:t xml:space="preserve"> that is specified in a Schedule to </w:t>
      </w:r>
      <w:r w:rsidR="00822A2E" w:rsidRPr="00E62DB1">
        <w:t>this instrument</w:t>
      </w:r>
      <w:r w:rsidR="00083F48" w:rsidRPr="00E62DB1">
        <w:t xml:space="preserve"> is amended or repealed as set out in the applicable items in the Schedule concerned, and any other item in a Schedule to </w:t>
      </w:r>
      <w:r w:rsidR="00822A2E" w:rsidRPr="00E62DB1">
        <w:t>this instrument</w:t>
      </w:r>
      <w:r w:rsidR="00083F48" w:rsidRPr="00E62DB1">
        <w:t xml:space="preserve"> has effect according to its terms.</w:t>
      </w:r>
    </w:p>
    <w:p w:rsidR="0048364F" w:rsidRPr="00E62DB1" w:rsidRDefault="0048364F" w:rsidP="009C5989">
      <w:pPr>
        <w:pStyle w:val="ActHead6"/>
        <w:pageBreakBefore/>
      </w:pPr>
      <w:bookmarkStart w:id="6" w:name="_Toc30599256"/>
      <w:bookmarkStart w:id="7" w:name="opcAmSched"/>
      <w:bookmarkStart w:id="8" w:name="opcCurrentFind"/>
      <w:r w:rsidRPr="00D656B7">
        <w:rPr>
          <w:rStyle w:val="CharAmSchNo"/>
        </w:rPr>
        <w:t>Schedule</w:t>
      </w:r>
      <w:r w:rsidR="00E62DB1" w:rsidRPr="00D656B7">
        <w:rPr>
          <w:rStyle w:val="CharAmSchNo"/>
        </w:rPr>
        <w:t> </w:t>
      </w:r>
      <w:r w:rsidRPr="00D656B7">
        <w:rPr>
          <w:rStyle w:val="CharAmSchNo"/>
        </w:rPr>
        <w:t>1</w:t>
      </w:r>
      <w:r w:rsidRPr="00E62DB1">
        <w:t>—</w:t>
      </w:r>
      <w:r w:rsidR="00460499" w:rsidRPr="00D656B7">
        <w:rPr>
          <w:rStyle w:val="CharAmSchText"/>
        </w:rPr>
        <w:t>Amendments</w:t>
      </w:r>
      <w:bookmarkEnd w:id="6"/>
    </w:p>
    <w:bookmarkEnd w:id="7"/>
    <w:bookmarkEnd w:id="8"/>
    <w:p w:rsidR="0004044E" w:rsidRPr="00D656B7" w:rsidRDefault="0004044E" w:rsidP="0004044E">
      <w:pPr>
        <w:pStyle w:val="Header"/>
      </w:pPr>
      <w:r w:rsidRPr="00D656B7">
        <w:rPr>
          <w:rStyle w:val="CharAmPartNo"/>
        </w:rPr>
        <w:t xml:space="preserve"> </w:t>
      </w:r>
      <w:r w:rsidRPr="00D656B7">
        <w:rPr>
          <w:rStyle w:val="CharAmPartText"/>
        </w:rPr>
        <w:t xml:space="preserve"> </w:t>
      </w:r>
    </w:p>
    <w:p w:rsidR="0084172C" w:rsidRPr="00E62DB1" w:rsidRDefault="00822A2E" w:rsidP="00EA0D36">
      <w:pPr>
        <w:pStyle w:val="ActHead9"/>
      </w:pPr>
      <w:bookmarkStart w:id="9" w:name="_Toc30599257"/>
      <w:r w:rsidRPr="00E62DB1">
        <w:t>Acts Interpretation Substituted Reference Order</w:t>
      </w:r>
      <w:r w:rsidR="00E62DB1" w:rsidRPr="00E62DB1">
        <w:t> </w:t>
      </w:r>
      <w:r w:rsidRPr="00E62DB1">
        <w:t>2017</w:t>
      </w:r>
      <w:bookmarkEnd w:id="9"/>
    </w:p>
    <w:p w:rsidR="001059F8" w:rsidRPr="00E62DB1" w:rsidRDefault="00336671" w:rsidP="001059F8">
      <w:pPr>
        <w:pStyle w:val="ItemHead"/>
      </w:pPr>
      <w:r w:rsidRPr="00E62DB1">
        <w:t>1</w:t>
      </w:r>
      <w:r w:rsidR="001059F8" w:rsidRPr="00E62DB1">
        <w:t xml:space="preserve">  At the end of Part</w:t>
      </w:r>
      <w:r w:rsidR="00E62DB1" w:rsidRPr="00E62DB1">
        <w:t> </w:t>
      </w:r>
      <w:r w:rsidR="001059F8" w:rsidRPr="00E62DB1">
        <w:t>3</w:t>
      </w:r>
    </w:p>
    <w:p w:rsidR="001059F8" w:rsidRPr="00E62DB1" w:rsidRDefault="001059F8" w:rsidP="001059F8">
      <w:pPr>
        <w:pStyle w:val="Item"/>
      </w:pPr>
      <w:r w:rsidRPr="00E62DB1">
        <w:t>Add:</w:t>
      </w:r>
    </w:p>
    <w:p w:rsidR="001059F8" w:rsidRPr="00E62DB1" w:rsidRDefault="001059F8" w:rsidP="001059F8">
      <w:pPr>
        <w:pStyle w:val="ActHead5"/>
      </w:pPr>
      <w:bookmarkStart w:id="10" w:name="_Toc30599258"/>
      <w:r w:rsidRPr="00D656B7">
        <w:rPr>
          <w:rStyle w:val="CharSectno"/>
        </w:rPr>
        <w:t>3.</w:t>
      </w:r>
      <w:r w:rsidR="00400523" w:rsidRPr="00D656B7">
        <w:rPr>
          <w:rStyle w:val="CharSectno"/>
        </w:rPr>
        <w:t>7</w:t>
      </w:r>
      <w:r w:rsidRPr="00E62DB1">
        <w:t xml:space="preserve">  Substitutions having effect on and after 1</w:t>
      </w:r>
      <w:r w:rsidR="00E62DB1" w:rsidRPr="00E62DB1">
        <w:t> </w:t>
      </w:r>
      <w:r w:rsidRPr="00E62DB1">
        <w:t>February 2020</w:t>
      </w:r>
      <w:bookmarkEnd w:id="10"/>
    </w:p>
    <w:p w:rsidR="001059F8" w:rsidRPr="00E62DB1" w:rsidRDefault="001059F8" w:rsidP="001059F8">
      <w:pPr>
        <w:pStyle w:val="subsection"/>
      </w:pPr>
      <w:r w:rsidRPr="00E62DB1">
        <w:tab/>
      </w:r>
      <w:r w:rsidRPr="00E62DB1">
        <w:tab/>
        <w:t>The following table sets out substitutions having effect on and after 1</w:t>
      </w:r>
      <w:r w:rsidR="00E62DB1" w:rsidRPr="00E62DB1">
        <w:t> </w:t>
      </w:r>
      <w:r w:rsidRPr="00E62DB1">
        <w:t>February 2020 that affect provisions of a single Act or instrument that refer to Departments.</w:t>
      </w:r>
    </w:p>
    <w:p w:rsidR="001059F8" w:rsidRPr="00E62DB1" w:rsidRDefault="001059F8" w:rsidP="001059F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2693"/>
        <w:gridCol w:w="2506"/>
      </w:tblGrid>
      <w:tr w:rsidR="00A701DD" w:rsidRPr="00E62DB1" w:rsidTr="00A701DD">
        <w:trPr>
          <w:tblHeader/>
        </w:trPr>
        <w:tc>
          <w:tcPr>
            <w:tcW w:w="83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059F8" w:rsidRPr="00E62DB1" w:rsidRDefault="001059F8" w:rsidP="001059F8">
            <w:pPr>
              <w:pStyle w:val="TableHeading"/>
            </w:pPr>
            <w:r w:rsidRPr="00E62DB1">
              <w:t>S</w:t>
            </w:r>
            <w:bookmarkStart w:id="11" w:name="BK_S3P2L11C2"/>
            <w:bookmarkEnd w:id="11"/>
            <w:r w:rsidRPr="00E62DB1">
              <w:t>ubstitutions having effect on and after 1</w:t>
            </w:r>
            <w:r w:rsidR="00E62DB1" w:rsidRPr="00E62DB1">
              <w:t> </w:t>
            </w:r>
            <w:r w:rsidRPr="00E62DB1">
              <w:t>February 2020—references to Departments in a single Act or instrument</w:t>
            </w:r>
          </w:p>
        </w:tc>
      </w:tr>
      <w:tr w:rsidR="00542155" w:rsidRPr="00E62DB1" w:rsidTr="00A701DD">
        <w:trPr>
          <w:tblHeader/>
        </w:trPr>
        <w:tc>
          <w:tcPr>
            <w:tcW w:w="4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059F8" w:rsidRPr="00E62DB1" w:rsidRDefault="001059F8" w:rsidP="0034707D">
            <w:pPr>
              <w:pStyle w:val="TableHeading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059F8" w:rsidRPr="00E62DB1" w:rsidRDefault="001059F8" w:rsidP="0034707D">
            <w:pPr>
              <w:pStyle w:val="TableHeading"/>
            </w:pPr>
            <w:r w:rsidRPr="00E62DB1">
              <w:t>Column 1</w:t>
            </w:r>
          </w:p>
          <w:p w:rsidR="001059F8" w:rsidRPr="00E62DB1" w:rsidRDefault="001059F8" w:rsidP="0034707D">
            <w:pPr>
              <w:pStyle w:val="TableHeading"/>
            </w:pPr>
            <w:r w:rsidRPr="00E62DB1">
              <w:t>Affected provisions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059F8" w:rsidRPr="00E62DB1" w:rsidRDefault="001059F8" w:rsidP="0034707D">
            <w:pPr>
              <w:pStyle w:val="TableHeading"/>
            </w:pPr>
            <w:r w:rsidRPr="00E62DB1">
              <w:t>Column 2</w:t>
            </w:r>
          </w:p>
          <w:p w:rsidR="001059F8" w:rsidRPr="00E62DB1" w:rsidRDefault="001059F8" w:rsidP="0034707D">
            <w:pPr>
              <w:pStyle w:val="TableHeading"/>
            </w:pPr>
            <w:r w:rsidRPr="00E62DB1">
              <w:t>Existing reference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059F8" w:rsidRPr="00E62DB1" w:rsidRDefault="001059F8" w:rsidP="0034707D">
            <w:pPr>
              <w:pStyle w:val="TableHeading"/>
            </w:pPr>
            <w:r w:rsidRPr="00E62DB1">
              <w:t>Column 3</w:t>
            </w:r>
          </w:p>
          <w:p w:rsidR="001059F8" w:rsidRPr="00E62DB1" w:rsidRDefault="001059F8" w:rsidP="0034707D">
            <w:pPr>
              <w:pStyle w:val="TableHeading"/>
            </w:pPr>
            <w:r w:rsidRPr="00E62DB1">
              <w:t>Substitute reference</w:t>
            </w:r>
          </w:p>
        </w:tc>
      </w:tr>
      <w:tr w:rsidR="002C03CA" w:rsidRPr="00E62DB1" w:rsidTr="00A701DD">
        <w:tc>
          <w:tcPr>
            <w:tcW w:w="426" w:type="dxa"/>
            <w:shd w:val="clear" w:color="auto" w:fill="auto"/>
          </w:tcPr>
          <w:p w:rsidR="002C03CA" w:rsidRPr="00E62DB1" w:rsidRDefault="00796FAC" w:rsidP="00E873B6">
            <w:pPr>
              <w:pStyle w:val="Tabletext"/>
            </w:pPr>
            <w:r w:rsidRPr="00E62DB1">
              <w:t>1</w:t>
            </w:r>
          </w:p>
        </w:tc>
        <w:tc>
          <w:tcPr>
            <w:tcW w:w="2693" w:type="dxa"/>
            <w:shd w:val="clear" w:color="auto" w:fill="auto"/>
          </w:tcPr>
          <w:p w:rsidR="002C03CA" w:rsidRPr="00E62DB1" w:rsidRDefault="002C03CA" w:rsidP="00E873B6">
            <w:pPr>
              <w:pStyle w:val="Tabletext"/>
            </w:pPr>
            <w:r w:rsidRPr="00E62DB1">
              <w:rPr>
                <w:i/>
              </w:rPr>
              <w:t>A New Tax System (Family Assistance) (Administration) Act 1999</w:t>
            </w:r>
            <w:r w:rsidRPr="00E62DB1">
              <w:t xml:space="preserve">, </w:t>
            </w:r>
            <w:r w:rsidR="00796FAC" w:rsidRPr="00E62DB1">
              <w:t>sub</w:t>
            </w:r>
            <w:r w:rsidRPr="00E62DB1">
              <w:t>section</w:t>
            </w:r>
            <w:r w:rsidR="00E62DB1" w:rsidRPr="00E62DB1">
              <w:t> </w:t>
            </w:r>
            <w:r w:rsidRPr="00E62DB1">
              <w:t>3</w:t>
            </w:r>
            <w:r w:rsidR="00796FAC" w:rsidRPr="00E62DB1">
              <w:t>(1)</w:t>
            </w:r>
            <w:r w:rsidRPr="00E62DB1">
              <w:t xml:space="preserve"> (definition of </w:t>
            </w:r>
            <w:r w:rsidRPr="00E62DB1">
              <w:rPr>
                <w:b/>
                <w:i/>
              </w:rPr>
              <w:t>Hu</w:t>
            </w:r>
            <w:bookmarkStart w:id="12" w:name="BK_S3P2L18C18"/>
            <w:bookmarkEnd w:id="12"/>
            <w:r w:rsidRPr="00E62DB1">
              <w:rPr>
                <w:b/>
                <w:i/>
              </w:rPr>
              <w:t>man Services Department</w:t>
            </w:r>
            <w:r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2C03CA" w:rsidRPr="00E62DB1" w:rsidRDefault="002C03CA" w:rsidP="00E873B6">
            <w:pPr>
              <w:pStyle w:val="Tabletext"/>
            </w:pPr>
            <w:r w:rsidRPr="00E62DB1">
              <w:t>the Department administered by the Human Services Minister</w:t>
            </w:r>
          </w:p>
        </w:tc>
        <w:tc>
          <w:tcPr>
            <w:tcW w:w="2506" w:type="dxa"/>
            <w:shd w:val="clear" w:color="auto" w:fill="auto"/>
          </w:tcPr>
          <w:p w:rsidR="002C03CA" w:rsidRPr="00E62DB1" w:rsidRDefault="002C03CA" w:rsidP="00E873B6">
            <w:pPr>
              <w:pStyle w:val="Tabletext"/>
            </w:pPr>
            <w:r w:rsidRPr="00E62DB1">
              <w:t>Services Australia</w:t>
            </w:r>
          </w:p>
        </w:tc>
      </w:tr>
      <w:tr w:rsidR="0075791A" w:rsidRPr="00E62DB1" w:rsidTr="00A701DD">
        <w:tc>
          <w:tcPr>
            <w:tcW w:w="426" w:type="dxa"/>
            <w:shd w:val="clear" w:color="auto" w:fill="auto"/>
          </w:tcPr>
          <w:p w:rsidR="0075791A" w:rsidRPr="00E62DB1" w:rsidRDefault="00796FAC" w:rsidP="00E873B6">
            <w:pPr>
              <w:pStyle w:val="Tabletext"/>
            </w:pPr>
            <w:r w:rsidRPr="00E62DB1">
              <w:t>2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rPr>
                <w:i/>
              </w:rPr>
              <w:t>Anti</w:t>
            </w:r>
            <w:r w:rsidR="002E1CFE">
              <w:rPr>
                <w:i/>
              </w:rPr>
              <w:noBreakHyphen/>
            </w:r>
            <w:r w:rsidRPr="00E62DB1">
              <w:rPr>
                <w:i/>
              </w:rPr>
              <w:t>Money Laundering and Counter</w:t>
            </w:r>
            <w:r w:rsidR="002E1CFE">
              <w:rPr>
                <w:i/>
              </w:rPr>
              <w:noBreakHyphen/>
            </w:r>
            <w:r w:rsidRPr="00E62DB1">
              <w:rPr>
                <w:i/>
              </w:rPr>
              <w:t>Terrorism Financing Act 2006</w:t>
            </w:r>
            <w:r w:rsidRPr="00E62DB1">
              <w:t>, section</w:t>
            </w:r>
            <w:r w:rsidR="00E62DB1" w:rsidRPr="00E62DB1">
              <w:t> </w:t>
            </w:r>
            <w:r w:rsidRPr="00E62DB1">
              <w:t xml:space="preserve">5 (definition of </w:t>
            </w:r>
            <w:r w:rsidRPr="00E62DB1">
              <w:rPr>
                <w:b/>
                <w:i/>
              </w:rPr>
              <w:t>Human Services Department</w:t>
            </w:r>
            <w:r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the Department administered by the Human Services Minister</w:t>
            </w:r>
          </w:p>
        </w:tc>
        <w:tc>
          <w:tcPr>
            <w:tcW w:w="2506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Services Australia</w:t>
            </w:r>
          </w:p>
        </w:tc>
      </w:tr>
      <w:tr w:rsidR="0075791A" w:rsidRPr="00E62DB1" w:rsidTr="00A701DD">
        <w:tc>
          <w:tcPr>
            <w:tcW w:w="426" w:type="dxa"/>
            <w:shd w:val="clear" w:color="auto" w:fill="auto"/>
          </w:tcPr>
          <w:p w:rsidR="0075791A" w:rsidRPr="00E62DB1" w:rsidRDefault="00796FAC" w:rsidP="00E873B6">
            <w:pPr>
              <w:pStyle w:val="Tabletext"/>
            </w:pPr>
            <w:r w:rsidRPr="00E62DB1">
              <w:t>3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rPr>
                <w:i/>
              </w:rPr>
              <w:t>Carbon Credits (Carbon Farming Initiative—Plantation Forestry) Methodology Determination</w:t>
            </w:r>
            <w:r w:rsidR="00E62DB1" w:rsidRPr="00E62DB1">
              <w:rPr>
                <w:i/>
              </w:rPr>
              <w:t> </w:t>
            </w:r>
            <w:r w:rsidRPr="00E62DB1">
              <w:rPr>
                <w:i/>
              </w:rPr>
              <w:t>2017</w:t>
            </w:r>
            <w:r w:rsidR="004F66A5" w:rsidRPr="00E62DB1">
              <w:t>, section</w:t>
            </w:r>
            <w:r w:rsidR="00E62DB1" w:rsidRPr="00E62DB1">
              <w:t> </w:t>
            </w:r>
            <w:r w:rsidR="004F66A5" w:rsidRPr="00E62DB1">
              <w:t xml:space="preserve">5 (definition of </w:t>
            </w:r>
            <w:r w:rsidR="004F66A5" w:rsidRPr="00E62DB1">
              <w:rPr>
                <w:b/>
                <w:i/>
              </w:rPr>
              <w:t>National Plantation Inventory</w:t>
            </w:r>
            <w:r w:rsidR="004F66A5"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Department of Agriculture and Water Resources</w:t>
            </w:r>
          </w:p>
        </w:tc>
        <w:tc>
          <w:tcPr>
            <w:tcW w:w="2506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Department of A</w:t>
            </w:r>
            <w:bookmarkStart w:id="13" w:name="BK_S3P2L25C16"/>
            <w:bookmarkEnd w:id="13"/>
            <w:r w:rsidRPr="00E62DB1">
              <w:t>griculture, Water and the Environment</w:t>
            </w:r>
          </w:p>
        </w:tc>
      </w:tr>
      <w:tr w:rsidR="0075791A" w:rsidRPr="00E62DB1" w:rsidTr="00A701DD">
        <w:tc>
          <w:tcPr>
            <w:tcW w:w="426" w:type="dxa"/>
            <w:shd w:val="clear" w:color="auto" w:fill="auto"/>
          </w:tcPr>
          <w:p w:rsidR="0075791A" w:rsidRPr="00E62DB1" w:rsidRDefault="00796FAC" w:rsidP="00E873B6">
            <w:pPr>
              <w:pStyle w:val="Tabletext"/>
            </w:pPr>
            <w:r w:rsidRPr="00E62DB1">
              <w:t>4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rPr>
                <w:i/>
              </w:rPr>
              <w:t>Child</w:t>
            </w:r>
            <w:bookmarkStart w:id="14" w:name="BK_S3P2L32C6"/>
            <w:bookmarkEnd w:id="14"/>
            <w:r w:rsidRPr="00E62DB1">
              <w:rPr>
                <w:i/>
              </w:rPr>
              <w:t xml:space="preserve"> Support (Registration and Collection) Act 1988, </w:t>
            </w:r>
            <w:r w:rsidR="00796FAC" w:rsidRPr="00E62DB1">
              <w:t>sub</w:t>
            </w:r>
            <w:r w:rsidRPr="00E62DB1">
              <w:t>section</w:t>
            </w:r>
            <w:r w:rsidR="00E62DB1" w:rsidRPr="00E62DB1">
              <w:t> </w:t>
            </w:r>
            <w:r w:rsidRPr="00E62DB1">
              <w:t>4</w:t>
            </w:r>
            <w:r w:rsidR="00796FAC" w:rsidRPr="00E62DB1">
              <w:t>(1)</w:t>
            </w:r>
            <w:r w:rsidRPr="00E62DB1">
              <w:t xml:space="preserve"> (definition of </w:t>
            </w:r>
            <w:r w:rsidRPr="00E62DB1">
              <w:rPr>
                <w:b/>
                <w:i/>
              </w:rPr>
              <w:t>Human Services Department</w:t>
            </w:r>
            <w:r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the Department administered by the Human Services Minister</w:t>
            </w:r>
          </w:p>
        </w:tc>
        <w:tc>
          <w:tcPr>
            <w:tcW w:w="2506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Services Australia</w:t>
            </w:r>
          </w:p>
        </w:tc>
      </w:tr>
      <w:tr w:rsidR="0075791A" w:rsidRPr="00E62DB1" w:rsidTr="00A701DD">
        <w:tc>
          <w:tcPr>
            <w:tcW w:w="426" w:type="dxa"/>
            <w:shd w:val="clear" w:color="auto" w:fill="auto"/>
          </w:tcPr>
          <w:p w:rsidR="0075791A" w:rsidRPr="00E62DB1" w:rsidRDefault="00796FAC" w:rsidP="00E873B6">
            <w:pPr>
              <w:pStyle w:val="Tabletext"/>
            </w:pPr>
            <w:r w:rsidRPr="00E62DB1">
              <w:t>5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rPr>
                <w:i/>
              </w:rPr>
              <w:t>Data</w:t>
            </w:r>
            <w:r w:rsidR="002E1CFE">
              <w:rPr>
                <w:i/>
              </w:rPr>
              <w:noBreakHyphen/>
            </w:r>
            <w:r w:rsidRPr="00E62DB1">
              <w:rPr>
                <w:i/>
              </w:rPr>
              <w:t>matching Program (Assistance and Tax) Act 1990</w:t>
            </w:r>
            <w:r w:rsidRPr="00E62DB1">
              <w:t xml:space="preserve">, </w:t>
            </w:r>
            <w:r w:rsidR="00796FAC" w:rsidRPr="00E62DB1">
              <w:t>sub</w:t>
            </w:r>
            <w:r w:rsidRPr="00E62DB1">
              <w:t>section</w:t>
            </w:r>
            <w:r w:rsidR="00E62DB1" w:rsidRPr="00E62DB1">
              <w:t> </w:t>
            </w:r>
            <w:r w:rsidRPr="00E62DB1">
              <w:t>3</w:t>
            </w:r>
            <w:r w:rsidR="00796FAC" w:rsidRPr="00E62DB1">
              <w:t>(1)</w:t>
            </w:r>
            <w:r w:rsidRPr="00E62DB1">
              <w:t xml:space="preserve"> (definition of </w:t>
            </w:r>
            <w:r w:rsidRPr="00E62DB1">
              <w:rPr>
                <w:b/>
                <w:i/>
              </w:rPr>
              <w:t>Human Services Department</w:t>
            </w:r>
            <w:r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the Department administered by the Human Services Minister</w:t>
            </w:r>
          </w:p>
        </w:tc>
        <w:tc>
          <w:tcPr>
            <w:tcW w:w="2506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Services Australia</w:t>
            </w:r>
          </w:p>
        </w:tc>
      </w:tr>
      <w:tr w:rsidR="0075791A" w:rsidRPr="00E62DB1" w:rsidTr="00A701DD">
        <w:tc>
          <w:tcPr>
            <w:tcW w:w="426" w:type="dxa"/>
            <w:shd w:val="clear" w:color="auto" w:fill="auto"/>
          </w:tcPr>
          <w:p w:rsidR="0075791A" w:rsidRPr="00E62DB1" w:rsidRDefault="00796FAC" w:rsidP="00E873B6">
            <w:pPr>
              <w:pStyle w:val="Tabletext"/>
            </w:pPr>
            <w:r w:rsidRPr="00E62DB1">
              <w:t>6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rPr>
                <w:i/>
              </w:rPr>
              <w:t>Dental Benefits Act 2008</w:t>
            </w:r>
            <w:r w:rsidRPr="00E62DB1">
              <w:t>, section</w:t>
            </w:r>
            <w:r w:rsidR="00E62DB1" w:rsidRPr="00E62DB1">
              <w:t> </w:t>
            </w:r>
            <w:r w:rsidRPr="00E62DB1">
              <w:t xml:space="preserve">4 (definition of </w:t>
            </w:r>
            <w:r w:rsidRPr="00E62DB1">
              <w:rPr>
                <w:b/>
                <w:i/>
              </w:rPr>
              <w:t>Human Services Department</w:t>
            </w:r>
            <w:r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0D53C8" w:rsidRPr="00E62DB1" w:rsidRDefault="0075791A" w:rsidP="00400523">
            <w:pPr>
              <w:pStyle w:val="Tabletext"/>
            </w:pPr>
            <w:r w:rsidRPr="00E62DB1">
              <w:t>the Department administered by the Human Services Minister</w:t>
            </w:r>
          </w:p>
        </w:tc>
        <w:tc>
          <w:tcPr>
            <w:tcW w:w="2506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Services Australia</w:t>
            </w:r>
          </w:p>
        </w:tc>
      </w:tr>
      <w:tr w:rsidR="0075791A" w:rsidRPr="00E62DB1" w:rsidTr="00A701DD">
        <w:tc>
          <w:tcPr>
            <w:tcW w:w="426" w:type="dxa"/>
            <w:shd w:val="clear" w:color="auto" w:fill="auto"/>
          </w:tcPr>
          <w:p w:rsidR="0075791A" w:rsidRPr="00E62DB1" w:rsidRDefault="00796FAC" w:rsidP="00E873B6">
            <w:pPr>
              <w:pStyle w:val="Tabletext"/>
            </w:pPr>
            <w:r w:rsidRPr="00E62DB1">
              <w:t>7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rPr>
                <w:i/>
              </w:rPr>
              <w:t>Freedom of Information Act</w:t>
            </w:r>
            <w:bookmarkStart w:id="15" w:name="BK_S3P3L12C27"/>
            <w:bookmarkStart w:id="16" w:name="BK_S3P2L44C27"/>
            <w:bookmarkEnd w:id="15"/>
            <w:bookmarkEnd w:id="16"/>
            <w:r w:rsidRPr="00E62DB1">
              <w:rPr>
                <w:i/>
              </w:rPr>
              <w:t xml:space="preserve"> 1982</w:t>
            </w:r>
            <w:r w:rsidRPr="00E62DB1">
              <w:t xml:space="preserve">, </w:t>
            </w:r>
            <w:r w:rsidR="00796FAC" w:rsidRPr="00E62DB1">
              <w:t>sub</w:t>
            </w:r>
            <w:r w:rsidRPr="00E62DB1">
              <w:t>section</w:t>
            </w:r>
            <w:r w:rsidR="00E62DB1" w:rsidRPr="00E62DB1">
              <w:t> </w:t>
            </w:r>
            <w:r w:rsidRPr="00E62DB1">
              <w:t>4</w:t>
            </w:r>
            <w:r w:rsidR="00796FAC" w:rsidRPr="00E62DB1">
              <w:t>(1)</w:t>
            </w:r>
            <w:r w:rsidRPr="00E62DB1">
              <w:t xml:space="preserve"> (definition of </w:t>
            </w:r>
            <w:r w:rsidRPr="00E62DB1">
              <w:rPr>
                <w:b/>
                <w:i/>
              </w:rPr>
              <w:t>Human Services Department</w:t>
            </w:r>
            <w:r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0D53C8" w:rsidRPr="00E62DB1" w:rsidRDefault="0075791A" w:rsidP="00851E4F">
            <w:pPr>
              <w:pStyle w:val="Tabletext"/>
            </w:pPr>
            <w:r w:rsidRPr="00E62DB1">
              <w:t>the Department administered by the Human Services Minister</w:t>
            </w:r>
          </w:p>
        </w:tc>
        <w:tc>
          <w:tcPr>
            <w:tcW w:w="2506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Services Australia</w:t>
            </w:r>
          </w:p>
        </w:tc>
      </w:tr>
      <w:tr w:rsidR="0075791A" w:rsidRPr="00E62DB1" w:rsidTr="00A701DD">
        <w:tc>
          <w:tcPr>
            <w:tcW w:w="426" w:type="dxa"/>
            <w:shd w:val="clear" w:color="auto" w:fill="auto"/>
          </w:tcPr>
          <w:p w:rsidR="0075791A" w:rsidRPr="00E62DB1" w:rsidRDefault="00796FAC" w:rsidP="00E873B6">
            <w:pPr>
              <w:pStyle w:val="Tabletext"/>
            </w:pPr>
            <w:r w:rsidRPr="00E62DB1">
              <w:t>8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rPr>
                <w:i/>
              </w:rPr>
              <w:t>Human Services (Centrelink) Act 1997</w:t>
            </w:r>
            <w:r w:rsidRPr="00E62DB1">
              <w:t>:</w:t>
            </w:r>
          </w:p>
          <w:p w:rsidR="0075791A" w:rsidRPr="00E62DB1" w:rsidRDefault="0075791A" w:rsidP="00E873B6">
            <w:pPr>
              <w:pStyle w:val="Tablea"/>
            </w:pPr>
            <w:r w:rsidRPr="00E62DB1">
              <w:t>(a) section</w:t>
            </w:r>
            <w:r w:rsidR="00E62DB1" w:rsidRPr="00E62DB1">
              <w:t> </w:t>
            </w:r>
            <w:r w:rsidRPr="00E62DB1">
              <w:t xml:space="preserve">3 (definition of </w:t>
            </w:r>
            <w:r w:rsidRPr="00E62DB1">
              <w:rPr>
                <w:b/>
                <w:i/>
              </w:rPr>
              <w:t>Departmental employee</w:t>
            </w:r>
            <w:r w:rsidRPr="00E62DB1">
              <w:t>);</w:t>
            </w:r>
          </w:p>
          <w:p w:rsidR="0075791A" w:rsidRPr="00E62DB1" w:rsidRDefault="0075791A" w:rsidP="00E873B6">
            <w:pPr>
              <w:pStyle w:val="Tablea"/>
            </w:pPr>
            <w:r w:rsidRPr="00E62DB1">
              <w:t>(b) paragraph</w:t>
            </w:r>
            <w:r w:rsidR="00E62DB1" w:rsidRPr="00E62DB1">
              <w:t> </w:t>
            </w:r>
            <w:r w:rsidRPr="00E62DB1">
              <w:t>7(2)(a);</w:t>
            </w:r>
          </w:p>
          <w:p w:rsidR="0075791A" w:rsidRPr="00E62DB1" w:rsidRDefault="0075791A" w:rsidP="00E873B6">
            <w:pPr>
              <w:pStyle w:val="Tablea"/>
            </w:pPr>
            <w:r w:rsidRPr="00E62DB1">
              <w:t>(c) subsection</w:t>
            </w:r>
            <w:r w:rsidR="00E62DB1" w:rsidRPr="00E62DB1">
              <w:t> </w:t>
            </w:r>
            <w:r w:rsidRPr="00E62DB1">
              <w:t>7A(1)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the Department</w:t>
            </w:r>
          </w:p>
        </w:tc>
        <w:tc>
          <w:tcPr>
            <w:tcW w:w="2506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Services Australia</w:t>
            </w:r>
          </w:p>
        </w:tc>
      </w:tr>
      <w:tr w:rsidR="0075791A" w:rsidRPr="00E62DB1" w:rsidTr="00A701DD">
        <w:tc>
          <w:tcPr>
            <w:tcW w:w="426" w:type="dxa"/>
            <w:shd w:val="clear" w:color="auto" w:fill="auto"/>
          </w:tcPr>
          <w:p w:rsidR="0075791A" w:rsidRPr="00E62DB1" w:rsidRDefault="00796FAC" w:rsidP="00E873B6">
            <w:pPr>
              <w:pStyle w:val="Tabletext"/>
            </w:pPr>
            <w:r w:rsidRPr="00E62DB1">
              <w:t>9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rPr>
                <w:i/>
              </w:rPr>
              <w:t>Human Services (Medicare) Act 1973</w:t>
            </w:r>
            <w:r w:rsidRPr="00E62DB1">
              <w:t>:</w:t>
            </w:r>
          </w:p>
          <w:p w:rsidR="0075791A" w:rsidRPr="00E62DB1" w:rsidRDefault="0075791A" w:rsidP="00E873B6">
            <w:pPr>
              <w:pStyle w:val="Tablea"/>
            </w:pPr>
            <w:r w:rsidRPr="00E62DB1">
              <w:t>(a) section</w:t>
            </w:r>
            <w:r w:rsidR="00E62DB1" w:rsidRPr="00E62DB1">
              <w:t> </w:t>
            </w:r>
            <w:r w:rsidRPr="00E62DB1">
              <w:t xml:space="preserve">3 (definition of </w:t>
            </w:r>
            <w:r w:rsidRPr="00E62DB1">
              <w:rPr>
                <w:b/>
                <w:i/>
              </w:rPr>
              <w:t>Departmental employee</w:t>
            </w:r>
            <w:r w:rsidRPr="00E62DB1">
              <w:t>);</w:t>
            </w:r>
          </w:p>
          <w:p w:rsidR="0075791A" w:rsidRPr="00E62DB1" w:rsidRDefault="0075791A" w:rsidP="00E873B6">
            <w:pPr>
              <w:pStyle w:val="Tablea"/>
            </w:pPr>
            <w:r w:rsidRPr="00E62DB1">
              <w:t>(b) paragraph</w:t>
            </w:r>
            <w:r w:rsidR="00E62DB1" w:rsidRPr="00E62DB1">
              <w:t> </w:t>
            </w:r>
            <w:r w:rsidRPr="00E62DB1">
              <w:t>4(2)(a);</w:t>
            </w:r>
          </w:p>
          <w:p w:rsidR="0075791A" w:rsidRPr="00E62DB1" w:rsidRDefault="0075791A" w:rsidP="00E873B6">
            <w:pPr>
              <w:pStyle w:val="Tablea"/>
            </w:pPr>
            <w:r w:rsidRPr="00E62DB1">
              <w:t>(c) subsection</w:t>
            </w:r>
            <w:r w:rsidR="00E62DB1" w:rsidRPr="00E62DB1">
              <w:t> </w:t>
            </w:r>
            <w:r w:rsidRPr="00E62DB1">
              <w:t>4A(1);</w:t>
            </w:r>
          </w:p>
          <w:p w:rsidR="0075791A" w:rsidRPr="00E62DB1" w:rsidRDefault="0075791A" w:rsidP="00A56BE8">
            <w:pPr>
              <w:pStyle w:val="Tablea"/>
            </w:pPr>
            <w:r w:rsidRPr="00E62DB1">
              <w:t>(d) paragraphs 41C(2)(c) and 41CA(5)(b)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851E4F" w:rsidP="00851E4F">
            <w:pPr>
              <w:pStyle w:val="Tabletext"/>
            </w:pPr>
            <w:r w:rsidRPr="00E62DB1">
              <w:t>the Department</w:t>
            </w:r>
            <w:r>
              <w:t xml:space="preserve">, if the reference to the Department would, apart from this item, be read as a reference to the Department of Social Services in accordance with section 19A of the </w:t>
            </w:r>
            <w:r w:rsidRPr="00796405">
              <w:rPr>
                <w:i/>
              </w:rPr>
              <w:t>Acts Interpretation Act 1901</w:t>
            </w:r>
          </w:p>
        </w:tc>
        <w:tc>
          <w:tcPr>
            <w:tcW w:w="2506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Services Australia</w:t>
            </w:r>
          </w:p>
        </w:tc>
      </w:tr>
      <w:tr w:rsidR="0075791A" w:rsidRPr="00E62DB1" w:rsidTr="00A701DD">
        <w:tc>
          <w:tcPr>
            <w:tcW w:w="426" w:type="dxa"/>
            <w:shd w:val="clear" w:color="auto" w:fill="auto"/>
          </w:tcPr>
          <w:p w:rsidR="0075791A" w:rsidRPr="00E62DB1" w:rsidRDefault="00545436" w:rsidP="00796FAC">
            <w:pPr>
              <w:pStyle w:val="Tabletext"/>
            </w:pPr>
            <w:r w:rsidRPr="00E62DB1">
              <w:t>1</w:t>
            </w:r>
            <w:r w:rsidR="00796FAC" w:rsidRPr="00E62DB1">
              <w:t>0</w:t>
            </w:r>
          </w:p>
        </w:tc>
        <w:tc>
          <w:tcPr>
            <w:tcW w:w="2693" w:type="dxa"/>
            <w:shd w:val="clear" w:color="auto" w:fill="auto"/>
          </w:tcPr>
          <w:p w:rsidR="0075791A" w:rsidRPr="00E62DB1" w:rsidRDefault="0075791A" w:rsidP="009F5470">
            <w:pPr>
              <w:pStyle w:val="Tabletext"/>
            </w:pPr>
            <w:r w:rsidRPr="00E62DB1">
              <w:rPr>
                <w:i/>
              </w:rPr>
              <w:t>My Health Records Act 2012</w:t>
            </w:r>
            <w:r w:rsidRPr="00E62DB1">
              <w:t>, section</w:t>
            </w:r>
            <w:r w:rsidR="00E62DB1" w:rsidRPr="00E62DB1">
              <w:t> </w:t>
            </w:r>
            <w:r w:rsidR="009F5470" w:rsidRPr="00E62DB1">
              <w:t>5</w:t>
            </w:r>
            <w:r w:rsidRPr="00E62DB1">
              <w:t xml:space="preserve"> (definition of </w:t>
            </w:r>
            <w:r w:rsidRPr="00E62DB1">
              <w:rPr>
                <w:b/>
                <w:i/>
              </w:rPr>
              <w:t>Human Services Department</w:t>
            </w:r>
            <w:r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75791A" w:rsidRPr="002E1CFE" w:rsidRDefault="0075791A" w:rsidP="00E873B6">
            <w:pPr>
              <w:pStyle w:val="Tabletext"/>
            </w:pPr>
            <w:r w:rsidRPr="00E62DB1">
              <w:t xml:space="preserve">the Department administered by the Minister administering the </w:t>
            </w:r>
            <w:r w:rsidRPr="00E62DB1">
              <w:rPr>
                <w:i/>
              </w:rPr>
              <w:t>Human Services (Medicare) Act 1973</w:t>
            </w:r>
          </w:p>
        </w:tc>
        <w:tc>
          <w:tcPr>
            <w:tcW w:w="2506" w:type="dxa"/>
            <w:shd w:val="clear" w:color="auto" w:fill="auto"/>
          </w:tcPr>
          <w:p w:rsidR="0075791A" w:rsidRPr="00E62DB1" w:rsidRDefault="0075791A" w:rsidP="00E873B6">
            <w:pPr>
              <w:pStyle w:val="Tabletext"/>
            </w:pPr>
            <w:r w:rsidRPr="00E62DB1">
              <w:t>Services Australia</w:t>
            </w:r>
          </w:p>
        </w:tc>
      </w:tr>
      <w:tr w:rsidR="00A92F09" w:rsidRPr="00E62DB1" w:rsidTr="00A701DD">
        <w:tc>
          <w:tcPr>
            <w:tcW w:w="426" w:type="dxa"/>
            <w:shd w:val="clear" w:color="auto" w:fill="auto"/>
          </w:tcPr>
          <w:p w:rsidR="00A92F09" w:rsidRPr="00E62DB1" w:rsidRDefault="00A92F09" w:rsidP="00C25C56">
            <w:pPr>
              <w:pStyle w:val="Tabletext"/>
            </w:pPr>
            <w:r w:rsidRPr="00E62DB1">
              <w:t>11</w:t>
            </w:r>
          </w:p>
        </w:tc>
        <w:tc>
          <w:tcPr>
            <w:tcW w:w="2693" w:type="dxa"/>
            <w:shd w:val="clear" w:color="auto" w:fill="auto"/>
          </w:tcPr>
          <w:p w:rsidR="00A92F09" w:rsidRPr="00E62DB1" w:rsidRDefault="00A92F09" w:rsidP="00C25C56">
            <w:pPr>
              <w:pStyle w:val="Tabletext"/>
            </w:pPr>
            <w:r w:rsidRPr="00E62DB1">
              <w:rPr>
                <w:i/>
              </w:rPr>
              <w:t>National Redress Scheme for Institutional Child Sexual Abuse Act 2018</w:t>
            </w:r>
            <w:r w:rsidRPr="00E62DB1">
              <w:t xml:space="preserve">, section 6 (definition of </w:t>
            </w:r>
            <w:r w:rsidRPr="00E62DB1">
              <w:rPr>
                <w:b/>
                <w:i/>
              </w:rPr>
              <w:t>Human Services Department</w:t>
            </w:r>
            <w:r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A92F09" w:rsidRPr="002E1CFE" w:rsidRDefault="00A92F09" w:rsidP="00C25C56">
            <w:pPr>
              <w:pStyle w:val="Tabletext"/>
            </w:pPr>
            <w:r w:rsidRPr="00E62DB1">
              <w:t xml:space="preserve">the Department administered by the Minister administering the </w:t>
            </w:r>
            <w:r w:rsidRPr="00E62DB1">
              <w:rPr>
                <w:i/>
              </w:rPr>
              <w:t>Human Services (Centrelink) Act 1997</w:t>
            </w:r>
          </w:p>
        </w:tc>
        <w:tc>
          <w:tcPr>
            <w:tcW w:w="2506" w:type="dxa"/>
            <w:shd w:val="clear" w:color="auto" w:fill="auto"/>
          </w:tcPr>
          <w:p w:rsidR="00A92F09" w:rsidRPr="00E62DB1" w:rsidRDefault="00A92F09" w:rsidP="00C25C56">
            <w:pPr>
              <w:pStyle w:val="Tabletext"/>
            </w:pPr>
            <w:r w:rsidRPr="00E62DB1">
              <w:t>Services Australia</w:t>
            </w:r>
          </w:p>
        </w:tc>
      </w:tr>
      <w:tr w:rsidR="00A92F09" w:rsidRPr="00E62DB1" w:rsidTr="00A701DD">
        <w:tc>
          <w:tcPr>
            <w:tcW w:w="426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A92F09">
            <w:pPr>
              <w:pStyle w:val="Tabletext"/>
            </w:pPr>
            <w:r w:rsidRPr="00E62DB1">
              <w:t>1</w:t>
            </w:r>
            <w:r>
              <w:t>2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rPr>
                <w:i/>
              </w:rPr>
              <w:t>Paid Parental Leave Act 2010</w:t>
            </w:r>
            <w:r w:rsidRPr="00E62DB1">
              <w:t xml:space="preserve">, section 6 (definition of </w:t>
            </w:r>
            <w:r w:rsidRPr="00E62DB1">
              <w:rPr>
                <w:b/>
                <w:i/>
              </w:rPr>
              <w:t>Human Services Department</w:t>
            </w:r>
            <w:r w:rsidRPr="00E62DB1">
              <w:t>)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t>the Department administered by the Human Services Minister</w:t>
            </w:r>
          </w:p>
        </w:tc>
        <w:tc>
          <w:tcPr>
            <w:tcW w:w="2506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t>Services Australia</w:t>
            </w:r>
          </w:p>
        </w:tc>
      </w:tr>
      <w:tr w:rsidR="00A92F09" w:rsidRPr="00E62DB1" w:rsidTr="00A701DD">
        <w:tc>
          <w:tcPr>
            <w:tcW w:w="426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A92F09">
            <w:pPr>
              <w:pStyle w:val="Tabletext"/>
            </w:pPr>
            <w:r w:rsidRPr="00E62DB1">
              <w:t>1</w:t>
            </w:r>
            <w:r>
              <w:t>3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rPr>
                <w:i/>
              </w:rPr>
              <w:t>Safety, Rehabilitation and Compensation (Defence</w:t>
            </w:r>
            <w:r>
              <w:rPr>
                <w:i/>
              </w:rPr>
              <w:noBreakHyphen/>
            </w:r>
            <w:r w:rsidRPr="00E62DB1">
              <w:rPr>
                <w:i/>
              </w:rPr>
              <w:t>related Claims) Act 1988</w:t>
            </w:r>
            <w:r w:rsidRPr="00E62DB1">
              <w:t>, item 3 of the table in subsection 151A(1)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t>that Department</w:t>
            </w:r>
          </w:p>
        </w:tc>
        <w:tc>
          <w:tcPr>
            <w:tcW w:w="2506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t>Services Australia</w:t>
            </w:r>
          </w:p>
        </w:tc>
      </w:tr>
      <w:tr w:rsidR="00A92F09" w:rsidRPr="00E62DB1" w:rsidTr="0036361B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A92F09">
            <w:pPr>
              <w:pStyle w:val="Tabletext"/>
            </w:pPr>
            <w:r w:rsidRPr="00E62DB1">
              <w:t>1</w:t>
            </w:r>
            <w:r>
              <w:t>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rPr>
                <w:i/>
              </w:rPr>
              <w:t>Social Security Act 1991</w:t>
            </w:r>
            <w:r w:rsidRPr="00E62DB1">
              <w:t xml:space="preserve">, subsection 23(1) (definition of </w:t>
            </w:r>
            <w:r w:rsidRPr="00E62DB1">
              <w:rPr>
                <w:b/>
                <w:i/>
              </w:rPr>
              <w:t>Human Services Department</w:t>
            </w:r>
            <w:r w:rsidRPr="00E62DB1">
              <w:t>)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t>the Department administered by the Human Services Minister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t>Services Australia</w:t>
            </w:r>
          </w:p>
        </w:tc>
      </w:tr>
      <w:tr w:rsidR="00A92F09" w:rsidRPr="00E62DB1" w:rsidTr="00A701DD">
        <w:tc>
          <w:tcPr>
            <w:tcW w:w="4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92F09" w:rsidRPr="00E62DB1" w:rsidRDefault="00A92F09" w:rsidP="00A92F09">
            <w:pPr>
              <w:pStyle w:val="Tabletext"/>
            </w:pPr>
            <w:r w:rsidRPr="00E62DB1">
              <w:t>1</w:t>
            </w:r>
            <w:r>
              <w:t>5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rPr>
                <w:i/>
              </w:rPr>
              <w:t>Student Assistance Act 1973</w:t>
            </w:r>
            <w:r w:rsidRPr="00E62DB1">
              <w:t xml:space="preserve">, subsection 3(1) (definition of </w:t>
            </w:r>
            <w:r w:rsidRPr="00E62DB1">
              <w:rPr>
                <w:b/>
                <w:i/>
              </w:rPr>
              <w:t>Human Services Department</w:t>
            </w:r>
            <w:r w:rsidRPr="00E62DB1">
              <w:t>)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t>the Department administered by the Human Services Minister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92F09" w:rsidRPr="00E62DB1" w:rsidRDefault="00A92F09" w:rsidP="00E873B6">
            <w:pPr>
              <w:pStyle w:val="Tabletext"/>
            </w:pPr>
            <w:r w:rsidRPr="00E62DB1">
              <w:t>Services Australia</w:t>
            </w:r>
          </w:p>
        </w:tc>
      </w:tr>
    </w:tbl>
    <w:p w:rsidR="00A701DD" w:rsidRPr="00E62DB1" w:rsidRDefault="00336671" w:rsidP="00A701DD">
      <w:pPr>
        <w:pStyle w:val="ItemHead"/>
      </w:pPr>
      <w:r w:rsidRPr="00E62DB1">
        <w:t>2</w:t>
      </w:r>
      <w:r w:rsidR="00A701DD" w:rsidRPr="00E62DB1">
        <w:t xml:space="preserve">  At the end of Part</w:t>
      </w:r>
      <w:r w:rsidR="00E62DB1" w:rsidRPr="00E62DB1">
        <w:t> </w:t>
      </w:r>
      <w:r w:rsidR="00A701DD" w:rsidRPr="00E62DB1">
        <w:t>4</w:t>
      </w:r>
    </w:p>
    <w:p w:rsidR="00A701DD" w:rsidRPr="00E62DB1" w:rsidRDefault="00A701DD" w:rsidP="00A701DD">
      <w:pPr>
        <w:pStyle w:val="Item"/>
      </w:pPr>
      <w:r w:rsidRPr="00E62DB1">
        <w:t>Add:</w:t>
      </w:r>
    </w:p>
    <w:p w:rsidR="00A701DD" w:rsidRPr="00E62DB1" w:rsidRDefault="00F73ED8" w:rsidP="00A701DD">
      <w:pPr>
        <w:pStyle w:val="ActHead5"/>
      </w:pPr>
      <w:bookmarkStart w:id="17" w:name="_Toc30599259"/>
      <w:r w:rsidRPr="00D656B7">
        <w:rPr>
          <w:rStyle w:val="CharSectno"/>
        </w:rPr>
        <w:t>4</w:t>
      </w:r>
      <w:r w:rsidR="00A701DD" w:rsidRPr="00D656B7">
        <w:rPr>
          <w:rStyle w:val="CharSectno"/>
        </w:rPr>
        <w:t>.6</w:t>
      </w:r>
      <w:r w:rsidR="00A701DD" w:rsidRPr="00E62DB1">
        <w:t xml:space="preserve">  Substitutions having effect on and after 1</w:t>
      </w:r>
      <w:r w:rsidR="00E62DB1" w:rsidRPr="00E62DB1">
        <w:t> </w:t>
      </w:r>
      <w:r w:rsidR="00A701DD" w:rsidRPr="00E62DB1">
        <w:t>February 2020</w:t>
      </w:r>
      <w:bookmarkEnd w:id="17"/>
    </w:p>
    <w:p w:rsidR="00A701DD" w:rsidRPr="00E62DB1" w:rsidRDefault="00A701DD" w:rsidP="00A701DD">
      <w:pPr>
        <w:pStyle w:val="subsection"/>
      </w:pPr>
      <w:r w:rsidRPr="00E62DB1">
        <w:tab/>
      </w:r>
      <w:r w:rsidRPr="00E62DB1">
        <w:tab/>
        <w:t>The following table sets out substitutions having effect on and after 1</w:t>
      </w:r>
      <w:r w:rsidR="00E62DB1" w:rsidRPr="00E62DB1">
        <w:t> </w:t>
      </w:r>
      <w:r w:rsidRPr="00E62DB1">
        <w:t>February 2020 that affect provisions of a single Act or instrument that refer to Secretaries.</w:t>
      </w:r>
    </w:p>
    <w:p w:rsidR="00A701DD" w:rsidRPr="00E62DB1" w:rsidRDefault="00A701DD" w:rsidP="00A701D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2693"/>
        <w:gridCol w:w="2506"/>
      </w:tblGrid>
      <w:tr w:rsidR="00A701DD" w:rsidRPr="00E62DB1" w:rsidTr="00DA1DBC">
        <w:trPr>
          <w:tblHeader/>
        </w:trPr>
        <w:tc>
          <w:tcPr>
            <w:tcW w:w="83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701DD" w:rsidRPr="00E62DB1" w:rsidRDefault="00A701DD" w:rsidP="00A701DD">
            <w:pPr>
              <w:pStyle w:val="TableHeading"/>
            </w:pPr>
            <w:r w:rsidRPr="00E62DB1">
              <w:t>Substitutions having effect on and after 1</w:t>
            </w:r>
            <w:r w:rsidR="00E62DB1" w:rsidRPr="00E62DB1">
              <w:t> </w:t>
            </w:r>
            <w:r w:rsidRPr="00E62DB1">
              <w:t>February 2020—references to Secretaries in a single Act or instrument</w:t>
            </w:r>
          </w:p>
        </w:tc>
      </w:tr>
      <w:tr w:rsidR="00A701DD" w:rsidRPr="00E62DB1" w:rsidTr="00DA1DBC">
        <w:trPr>
          <w:tblHeader/>
        </w:trPr>
        <w:tc>
          <w:tcPr>
            <w:tcW w:w="4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1DD" w:rsidRPr="00E62DB1" w:rsidRDefault="00A701DD" w:rsidP="0034707D">
            <w:pPr>
              <w:pStyle w:val="TableHeading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1DD" w:rsidRPr="00E62DB1" w:rsidRDefault="00A701DD" w:rsidP="0034707D">
            <w:pPr>
              <w:pStyle w:val="TableHeading"/>
            </w:pPr>
            <w:r w:rsidRPr="00E62DB1">
              <w:t>Column 1</w:t>
            </w:r>
          </w:p>
          <w:p w:rsidR="00A701DD" w:rsidRPr="00E62DB1" w:rsidRDefault="00A701DD" w:rsidP="0034707D">
            <w:pPr>
              <w:pStyle w:val="TableHeading"/>
            </w:pPr>
            <w:r w:rsidRPr="00E62DB1">
              <w:t>Affected provisions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1DD" w:rsidRPr="00E62DB1" w:rsidRDefault="00A701DD" w:rsidP="0034707D">
            <w:pPr>
              <w:pStyle w:val="TableHeading"/>
            </w:pPr>
            <w:r w:rsidRPr="00E62DB1">
              <w:t>Column 2</w:t>
            </w:r>
          </w:p>
          <w:p w:rsidR="00A701DD" w:rsidRPr="00E62DB1" w:rsidRDefault="00A701DD" w:rsidP="0034707D">
            <w:pPr>
              <w:pStyle w:val="TableHeading"/>
            </w:pPr>
            <w:r w:rsidRPr="00E62DB1">
              <w:t>Existing reference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1DD" w:rsidRPr="00E62DB1" w:rsidRDefault="00A701DD" w:rsidP="0034707D">
            <w:pPr>
              <w:pStyle w:val="TableHeading"/>
            </w:pPr>
            <w:r w:rsidRPr="00E62DB1">
              <w:t>Column 3</w:t>
            </w:r>
          </w:p>
          <w:p w:rsidR="00A701DD" w:rsidRPr="00E62DB1" w:rsidRDefault="00A701DD" w:rsidP="0034707D">
            <w:pPr>
              <w:pStyle w:val="TableHeading"/>
            </w:pPr>
            <w:r w:rsidRPr="00E62DB1">
              <w:t>Substitute reference</w:t>
            </w:r>
          </w:p>
        </w:tc>
      </w:tr>
      <w:tr w:rsidR="00A701DD" w:rsidRPr="00E62DB1" w:rsidTr="00DA1DBC"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A701DD" w:rsidRPr="00E62DB1" w:rsidRDefault="00545436" w:rsidP="0034707D">
            <w:pPr>
              <w:pStyle w:val="Tabletext"/>
            </w:pPr>
            <w:r w:rsidRPr="00E62DB1">
              <w:t>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A701DD" w:rsidRPr="00E62DB1" w:rsidRDefault="0034707D" w:rsidP="0034707D">
            <w:pPr>
              <w:pStyle w:val="Tabletext"/>
            </w:pPr>
            <w:r w:rsidRPr="00E62DB1">
              <w:rPr>
                <w:i/>
              </w:rPr>
              <w:t>A New Tax System (Family Assistance) Act 1999</w:t>
            </w:r>
            <w:r w:rsidRPr="00E62DB1">
              <w:t xml:space="preserve">, </w:t>
            </w:r>
            <w:r w:rsidR="009F5470" w:rsidRPr="00E62DB1">
              <w:t>sub</w:t>
            </w:r>
            <w:r w:rsidRPr="00E62DB1">
              <w:t>section</w:t>
            </w:r>
            <w:r w:rsidR="00E62DB1" w:rsidRPr="00E62DB1">
              <w:t> </w:t>
            </w:r>
            <w:r w:rsidRPr="00E62DB1">
              <w:t>3</w:t>
            </w:r>
            <w:r w:rsidR="009F5470" w:rsidRPr="00E62DB1">
              <w:t>(1)</w:t>
            </w:r>
            <w:r w:rsidRPr="00E62DB1">
              <w:t xml:space="preserve"> (definition of </w:t>
            </w:r>
            <w:r w:rsidRPr="00E62DB1">
              <w:rPr>
                <w:b/>
                <w:i/>
              </w:rPr>
              <w:t>Human Services Secretary</w:t>
            </w:r>
            <w:r w:rsidRPr="00E62DB1">
              <w:t>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A701DD" w:rsidRPr="002E1CFE" w:rsidRDefault="0034707D" w:rsidP="0034707D">
            <w:pPr>
              <w:pStyle w:val="Tabletext"/>
            </w:pPr>
            <w:r w:rsidRPr="00E62DB1">
              <w:t xml:space="preserve">Secretary of the Department administered by the Minister administering the </w:t>
            </w:r>
            <w:r w:rsidRPr="00E62DB1">
              <w:rPr>
                <w:i/>
              </w:rPr>
              <w:t>Human Services (Centrelink) Act 1997</w:t>
            </w:r>
          </w:p>
        </w:tc>
        <w:tc>
          <w:tcPr>
            <w:tcW w:w="2506" w:type="dxa"/>
            <w:tcBorders>
              <w:top w:val="single" w:sz="12" w:space="0" w:color="auto"/>
            </w:tcBorders>
            <w:shd w:val="clear" w:color="auto" w:fill="auto"/>
          </w:tcPr>
          <w:p w:rsidR="00ED6E40" w:rsidRPr="00E62DB1" w:rsidRDefault="0034707D" w:rsidP="00400523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34707D" w:rsidRPr="00E62DB1" w:rsidTr="00DA1DBC">
        <w:tc>
          <w:tcPr>
            <w:tcW w:w="426" w:type="dxa"/>
            <w:shd w:val="clear" w:color="auto" w:fill="auto"/>
          </w:tcPr>
          <w:p w:rsidR="0034707D" w:rsidRPr="00E62DB1" w:rsidRDefault="00545436" w:rsidP="0034707D">
            <w:pPr>
              <w:pStyle w:val="Tabletext"/>
            </w:pPr>
            <w:r w:rsidRPr="00E62DB1">
              <w:t>2</w:t>
            </w:r>
          </w:p>
        </w:tc>
        <w:tc>
          <w:tcPr>
            <w:tcW w:w="2693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rPr>
                <w:i/>
              </w:rPr>
              <w:t>A New Tax System (Family Assistance) Act 1999</w:t>
            </w:r>
            <w:r w:rsidRPr="00E62DB1">
              <w:t>, paragraphs 57GM(b) and 57GO(3)(b)</w:t>
            </w:r>
          </w:p>
        </w:tc>
        <w:tc>
          <w:tcPr>
            <w:tcW w:w="2693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t>Secretary of the Human Services Department</w:t>
            </w:r>
          </w:p>
        </w:tc>
        <w:tc>
          <w:tcPr>
            <w:tcW w:w="2506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34707D" w:rsidRPr="00E62DB1" w:rsidTr="00DA1DBC">
        <w:tc>
          <w:tcPr>
            <w:tcW w:w="426" w:type="dxa"/>
            <w:shd w:val="clear" w:color="auto" w:fill="auto"/>
          </w:tcPr>
          <w:p w:rsidR="0034707D" w:rsidRPr="00E62DB1" w:rsidRDefault="00545436" w:rsidP="0034707D">
            <w:pPr>
              <w:pStyle w:val="Tabletext"/>
            </w:pPr>
            <w:r w:rsidRPr="00E62DB1">
              <w:t>3</w:t>
            </w:r>
          </w:p>
        </w:tc>
        <w:tc>
          <w:tcPr>
            <w:tcW w:w="2693" w:type="dxa"/>
            <w:shd w:val="clear" w:color="auto" w:fill="auto"/>
          </w:tcPr>
          <w:p w:rsidR="0034707D" w:rsidRPr="00E62DB1" w:rsidRDefault="0034707D" w:rsidP="001A58F9">
            <w:pPr>
              <w:pStyle w:val="Tabletext"/>
            </w:pPr>
            <w:r w:rsidRPr="00E62DB1">
              <w:rPr>
                <w:i/>
              </w:rPr>
              <w:t>A New Tax System (Family Assistance) (Administration) Act 1999</w:t>
            </w:r>
            <w:r w:rsidRPr="00E62DB1">
              <w:t>:</w:t>
            </w:r>
          </w:p>
          <w:p w:rsidR="0034707D" w:rsidRPr="00E62DB1" w:rsidRDefault="0034707D" w:rsidP="001A58F9">
            <w:pPr>
              <w:pStyle w:val="Tablea"/>
            </w:pPr>
            <w:r w:rsidRPr="00E62DB1">
              <w:t xml:space="preserve">(a) </w:t>
            </w:r>
            <w:r w:rsidR="009F5470" w:rsidRPr="00E62DB1">
              <w:t>sub</w:t>
            </w:r>
            <w:r w:rsidRPr="00E62DB1">
              <w:t>section</w:t>
            </w:r>
            <w:r w:rsidR="00E62DB1" w:rsidRPr="00E62DB1">
              <w:t> </w:t>
            </w:r>
            <w:r w:rsidRPr="00E62DB1">
              <w:t>3</w:t>
            </w:r>
            <w:r w:rsidR="009F5470" w:rsidRPr="00E62DB1">
              <w:t>(1)</w:t>
            </w:r>
            <w:r w:rsidRPr="00E62DB1">
              <w:t xml:space="preserve"> (</w:t>
            </w:r>
            <w:r w:rsidR="00E62DB1" w:rsidRPr="00E62DB1">
              <w:t>paragraph (</w:t>
            </w:r>
            <w:r w:rsidRPr="00E62DB1">
              <w:t xml:space="preserve">b) of the definition of </w:t>
            </w:r>
            <w:r w:rsidRPr="00E62DB1">
              <w:rPr>
                <w:b/>
                <w:i/>
              </w:rPr>
              <w:t>head</w:t>
            </w:r>
            <w:r w:rsidRPr="00E62DB1">
              <w:t>);</w:t>
            </w:r>
          </w:p>
          <w:p w:rsidR="0034707D" w:rsidRPr="00E62DB1" w:rsidRDefault="0034707D" w:rsidP="001A58F9">
            <w:pPr>
              <w:pStyle w:val="Tablea"/>
            </w:pPr>
            <w:r w:rsidRPr="00E62DB1">
              <w:t>(b) subsections</w:t>
            </w:r>
            <w:r w:rsidR="00E62DB1" w:rsidRPr="00E62DB1">
              <w:t> </w:t>
            </w:r>
            <w:r w:rsidRPr="00E62DB1">
              <w:t>109C(2) and 221(3)</w:t>
            </w:r>
          </w:p>
        </w:tc>
        <w:tc>
          <w:tcPr>
            <w:tcW w:w="2693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t>Secretary of the Human Services Department</w:t>
            </w:r>
          </w:p>
        </w:tc>
        <w:tc>
          <w:tcPr>
            <w:tcW w:w="2506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34707D" w:rsidRPr="00E62DB1" w:rsidTr="00DA1DBC">
        <w:tc>
          <w:tcPr>
            <w:tcW w:w="426" w:type="dxa"/>
            <w:shd w:val="clear" w:color="auto" w:fill="auto"/>
          </w:tcPr>
          <w:p w:rsidR="0034707D" w:rsidRPr="00E62DB1" w:rsidRDefault="00545436" w:rsidP="0034707D">
            <w:pPr>
              <w:pStyle w:val="Tabletext"/>
            </w:pPr>
            <w:r w:rsidRPr="00E62DB1">
              <w:t>4</w:t>
            </w:r>
          </w:p>
        </w:tc>
        <w:tc>
          <w:tcPr>
            <w:tcW w:w="2693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rPr>
                <w:i/>
              </w:rPr>
              <w:t>Child Support (Registration and Collection) Act</w:t>
            </w:r>
            <w:r w:rsidRPr="00E62DB1">
              <w:t xml:space="preserve">, </w:t>
            </w:r>
            <w:r w:rsidR="009F5470" w:rsidRPr="00E62DB1">
              <w:t>sub</w:t>
            </w:r>
            <w:r w:rsidRPr="00E62DB1">
              <w:t>section</w:t>
            </w:r>
            <w:r w:rsidR="00E62DB1" w:rsidRPr="00E62DB1">
              <w:t> </w:t>
            </w:r>
            <w:r w:rsidRPr="00E62DB1">
              <w:t>4</w:t>
            </w:r>
            <w:r w:rsidR="009F5470" w:rsidRPr="00E62DB1">
              <w:t>(1)</w:t>
            </w:r>
            <w:r w:rsidRPr="00E62DB1">
              <w:t xml:space="preserve"> (definition of </w:t>
            </w:r>
            <w:r w:rsidRPr="00E62DB1">
              <w:rPr>
                <w:b/>
                <w:i/>
              </w:rPr>
              <w:t>Human Service</w:t>
            </w:r>
            <w:r w:rsidR="00DA1DBC" w:rsidRPr="00E62DB1">
              <w:rPr>
                <w:b/>
                <w:i/>
              </w:rPr>
              <w:t>s</w:t>
            </w:r>
            <w:r w:rsidRPr="00E62DB1">
              <w:t xml:space="preserve"> </w:t>
            </w:r>
            <w:r w:rsidRPr="00E62DB1">
              <w:rPr>
                <w:b/>
                <w:i/>
              </w:rPr>
              <w:t>Secretary</w:t>
            </w:r>
            <w:r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t xml:space="preserve">Secretary of the </w:t>
            </w:r>
            <w:r w:rsidR="00AC2A29" w:rsidRPr="00E62DB1">
              <w:t xml:space="preserve">Human Services </w:t>
            </w:r>
            <w:r w:rsidRPr="00E62DB1">
              <w:t>Department</w:t>
            </w:r>
          </w:p>
          <w:p w:rsidR="00AC2A29" w:rsidRPr="00E62DB1" w:rsidRDefault="00AC2A29" w:rsidP="0034707D">
            <w:pPr>
              <w:pStyle w:val="Tabletext"/>
            </w:pPr>
          </w:p>
        </w:tc>
        <w:tc>
          <w:tcPr>
            <w:tcW w:w="2506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34707D" w:rsidRPr="00E62DB1" w:rsidTr="00DA1DBC">
        <w:tc>
          <w:tcPr>
            <w:tcW w:w="426" w:type="dxa"/>
            <w:shd w:val="clear" w:color="auto" w:fill="auto"/>
          </w:tcPr>
          <w:p w:rsidR="0034707D" w:rsidRPr="00E62DB1" w:rsidRDefault="00545436" w:rsidP="0034707D">
            <w:pPr>
              <w:pStyle w:val="Tabletext"/>
            </w:pPr>
            <w:r w:rsidRPr="00E62DB1">
              <w:t>5</w:t>
            </w:r>
          </w:p>
        </w:tc>
        <w:tc>
          <w:tcPr>
            <w:tcW w:w="2693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rPr>
                <w:i/>
              </w:rPr>
              <w:t>Human Services (Centrelink) Act 1997</w:t>
            </w:r>
            <w:r w:rsidRPr="00E62DB1">
              <w:t>:</w:t>
            </w:r>
          </w:p>
          <w:p w:rsidR="0034707D" w:rsidRPr="00E62DB1" w:rsidRDefault="0034707D" w:rsidP="00533AAD">
            <w:pPr>
              <w:pStyle w:val="Tablea"/>
            </w:pPr>
            <w:r w:rsidRPr="00E62DB1">
              <w:t>(a) section</w:t>
            </w:r>
            <w:r w:rsidR="00E62DB1" w:rsidRPr="00E62DB1">
              <w:t> </w:t>
            </w:r>
            <w:r w:rsidRPr="00E62DB1">
              <w:t xml:space="preserve">3 (definition of </w:t>
            </w:r>
            <w:r w:rsidRPr="00E62DB1">
              <w:rPr>
                <w:b/>
                <w:i/>
              </w:rPr>
              <w:t>Secretary</w:t>
            </w:r>
            <w:r w:rsidRPr="00E62DB1">
              <w:t>);</w:t>
            </w:r>
          </w:p>
          <w:p w:rsidR="0034707D" w:rsidRPr="00E62DB1" w:rsidRDefault="0034707D" w:rsidP="00533AAD">
            <w:pPr>
              <w:pStyle w:val="Tablea"/>
            </w:pPr>
            <w:r w:rsidRPr="00E62DB1">
              <w:t>(b) section</w:t>
            </w:r>
            <w:r w:rsidR="00E62DB1" w:rsidRPr="00E62DB1">
              <w:t> </w:t>
            </w:r>
            <w:r w:rsidRPr="00E62DB1">
              <w:t>8B</w:t>
            </w:r>
          </w:p>
        </w:tc>
        <w:tc>
          <w:tcPr>
            <w:tcW w:w="2693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t>Secretary of the Department</w:t>
            </w:r>
          </w:p>
        </w:tc>
        <w:tc>
          <w:tcPr>
            <w:tcW w:w="2506" w:type="dxa"/>
            <w:shd w:val="clear" w:color="auto" w:fill="auto"/>
          </w:tcPr>
          <w:p w:rsidR="0034707D" w:rsidRPr="00E62DB1" w:rsidRDefault="0034707D" w:rsidP="00A701DD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34707D" w:rsidRPr="00E62DB1" w:rsidTr="00DA1DBC">
        <w:tc>
          <w:tcPr>
            <w:tcW w:w="426" w:type="dxa"/>
            <w:shd w:val="clear" w:color="auto" w:fill="auto"/>
          </w:tcPr>
          <w:p w:rsidR="0034707D" w:rsidRPr="00E62DB1" w:rsidRDefault="00545436" w:rsidP="0034707D">
            <w:pPr>
              <w:pStyle w:val="Tabletext"/>
            </w:pPr>
            <w:r w:rsidRPr="00E62DB1">
              <w:t>6</w:t>
            </w:r>
          </w:p>
        </w:tc>
        <w:tc>
          <w:tcPr>
            <w:tcW w:w="2693" w:type="dxa"/>
            <w:shd w:val="clear" w:color="auto" w:fill="auto"/>
          </w:tcPr>
          <w:p w:rsidR="0034707D" w:rsidRPr="00E62DB1" w:rsidRDefault="0034707D" w:rsidP="00182B68">
            <w:pPr>
              <w:pStyle w:val="Tabletext"/>
            </w:pPr>
            <w:r w:rsidRPr="00E62DB1">
              <w:rPr>
                <w:i/>
              </w:rPr>
              <w:t>Human Services (Medicare) Act 1973</w:t>
            </w:r>
            <w:r w:rsidRPr="00E62DB1">
              <w:t>:</w:t>
            </w:r>
          </w:p>
          <w:p w:rsidR="0034707D" w:rsidRPr="00E62DB1" w:rsidRDefault="0034707D" w:rsidP="00182B68">
            <w:pPr>
              <w:pStyle w:val="Tablea"/>
            </w:pPr>
            <w:r w:rsidRPr="00E62DB1">
              <w:t>(a) section</w:t>
            </w:r>
            <w:r w:rsidR="00E62DB1" w:rsidRPr="00E62DB1">
              <w:t> </w:t>
            </w:r>
            <w:r w:rsidRPr="00E62DB1">
              <w:t xml:space="preserve">3 (definition of </w:t>
            </w:r>
            <w:r w:rsidRPr="00E62DB1">
              <w:rPr>
                <w:b/>
                <w:i/>
              </w:rPr>
              <w:t>Secretary</w:t>
            </w:r>
            <w:r w:rsidRPr="00E62DB1">
              <w:t>);</w:t>
            </w:r>
          </w:p>
          <w:p w:rsidR="0034707D" w:rsidRPr="00E62DB1" w:rsidRDefault="0034707D" w:rsidP="00182B68">
            <w:pPr>
              <w:pStyle w:val="Tabletext"/>
            </w:pPr>
            <w:r w:rsidRPr="00E62DB1">
              <w:t>(b) section</w:t>
            </w:r>
            <w:r w:rsidR="00E62DB1" w:rsidRPr="00E62DB1">
              <w:t> </w:t>
            </w:r>
            <w:r w:rsidRPr="00E62DB1">
              <w:t>7A</w:t>
            </w:r>
          </w:p>
        </w:tc>
        <w:tc>
          <w:tcPr>
            <w:tcW w:w="2693" w:type="dxa"/>
            <w:shd w:val="clear" w:color="auto" w:fill="auto"/>
          </w:tcPr>
          <w:p w:rsidR="0034707D" w:rsidRPr="00E62DB1" w:rsidRDefault="0034707D" w:rsidP="0034707D">
            <w:pPr>
              <w:pStyle w:val="Tabletext"/>
            </w:pPr>
            <w:r w:rsidRPr="00E62DB1">
              <w:t>Secretary of the Department</w:t>
            </w:r>
          </w:p>
        </w:tc>
        <w:tc>
          <w:tcPr>
            <w:tcW w:w="2506" w:type="dxa"/>
            <w:shd w:val="clear" w:color="auto" w:fill="auto"/>
          </w:tcPr>
          <w:p w:rsidR="0034707D" w:rsidRPr="00E62DB1" w:rsidRDefault="0034707D" w:rsidP="00A701DD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A82392" w:rsidRPr="00E62DB1" w:rsidTr="00DA1DBC">
        <w:tc>
          <w:tcPr>
            <w:tcW w:w="426" w:type="dxa"/>
            <w:shd w:val="clear" w:color="auto" w:fill="auto"/>
          </w:tcPr>
          <w:p w:rsidR="00A82392" w:rsidRPr="00E62DB1" w:rsidRDefault="00545436" w:rsidP="0034707D">
            <w:pPr>
              <w:pStyle w:val="Tabletext"/>
            </w:pPr>
            <w:r w:rsidRPr="00E62DB1">
              <w:t>7</w:t>
            </w:r>
          </w:p>
        </w:tc>
        <w:tc>
          <w:tcPr>
            <w:tcW w:w="2693" w:type="dxa"/>
            <w:shd w:val="clear" w:color="auto" w:fill="auto"/>
          </w:tcPr>
          <w:p w:rsidR="00A82392" w:rsidRPr="00E62DB1" w:rsidRDefault="00A82392" w:rsidP="00182B68">
            <w:pPr>
              <w:pStyle w:val="Tabletext"/>
            </w:pPr>
            <w:r w:rsidRPr="00E62DB1">
              <w:rPr>
                <w:i/>
              </w:rPr>
              <w:t>My Health Records Act 2012</w:t>
            </w:r>
            <w:r w:rsidRPr="00E62DB1">
              <w:t>, paragraph</w:t>
            </w:r>
            <w:r w:rsidR="00E62DB1" w:rsidRPr="00E62DB1">
              <w:t> </w:t>
            </w:r>
            <w:r w:rsidRPr="00E62DB1">
              <w:t>105(6)(c)</w:t>
            </w:r>
          </w:p>
        </w:tc>
        <w:tc>
          <w:tcPr>
            <w:tcW w:w="2693" w:type="dxa"/>
            <w:shd w:val="clear" w:color="auto" w:fill="auto"/>
          </w:tcPr>
          <w:p w:rsidR="00A82392" w:rsidRPr="00E62DB1" w:rsidRDefault="00A82392" w:rsidP="0034707D">
            <w:pPr>
              <w:pStyle w:val="Tabletext"/>
            </w:pPr>
            <w:r w:rsidRPr="00E62DB1">
              <w:t>Secretary of the Human Services Department</w:t>
            </w:r>
          </w:p>
        </w:tc>
        <w:tc>
          <w:tcPr>
            <w:tcW w:w="2506" w:type="dxa"/>
            <w:shd w:val="clear" w:color="auto" w:fill="auto"/>
          </w:tcPr>
          <w:p w:rsidR="00A82392" w:rsidRPr="00E62DB1" w:rsidRDefault="00A82392" w:rsidP="00A701DD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A92F09" w:rsidRPr="00E62DB1" w:rsidTr="00DA1DBC">
        <w:tc>
          <w:tcPr>
            <w:tcW w:w="426" w:type="dxa"/>
            <w:shd w:val="clear" w:color="auto" w:fill="auto"/>
          </w:tcPr>
          <w:p w:rsidR="00A92F09" w:rsidRPr="00E62DB1" w:rsidRDefault="00A92F09" w:rsidP="00C25C56">
            <w:pPr>
              <w:pStyle w:val="Tabletext"/>
            </w:pPr>
            <w:r w:rsidRPr="00E62DB1">
              <w:t>8</w:t>
            </w:r>
          </w:p>
        </w:tc>
        <w:tc>
          <w:tcPr>
            <w:tcW w:w="2693" w:type="dxa"/>
            <w:shd w:val="clear" w:color="auto" w:fill="auto"/>
          </w:tcPr>
          <w:p w:rsidR="00A92F09" w:rsidRPr="00E62DB1" w:rsidRDefault="00A92F09" w:rsidP="00C25C56">
            <w:pPr>
              <w:pStyle w:val="Tabletext"/>
              <w:rPr>
                <w:i/>
              </w:rPr>
            </w:pPr>
            <w:r w:rsidRPr="00E62DB1">
              <w:rPr>
                <w:i/>
              </w:rPr>
              <w:t>National Redress Scheme for Institutional Child Sexual Abuse Act 2018</w:t>
            </w:r>
            <w:r w:rsidRPr="00E62DB1">
              <w:t>, section 67 (heading)</w:t>
            </w:r>
          </w:p>
        </w:tc>
        <w:tc>
          <w:tcPr>
            <w:tcW w:w="2693" w:type="dxa"/>
            <w:shd w:val="clear" w:color="auto" w:fill="auto"/>
          </w:tcPr>
          <w:p w:rsidR="00A92F09" w:rsidRPr="00C857B9" w:rsidRDefault="00A92F09" w:rsidP="00C25C56">
            <w:pPr>
              <w:pStyle w:val="Tabletext"/>
              <w:rPr>
                <w:b/>
              </w:rPr>
            </w:pPr>
            <w:r w:rsidRPr="00C857B9">
              <w:rPr>
                <w:b/>
              </w:rPr>
              <w:t>Human Services Secretary</w:t>
            </w:r>
          </w:p>
        </w:tc>
        <w:tc>
          <w:tcPr>
            <w:tcW w:w="2506" w:type="dxa"/>
            <w:shd w:val="clear" w:color="auto" w:fill="auto"/>
          </w:tcPr>
          <w:p w:rsidR="00A92F09" w:rsidRPr="00C857B9" w:rsidRDefault="00A92F09" w:rsidP="00C25C56">
            <w:pPr>
              <w:pStyle w:val="Tabletext"/>
              <w:rPr>
                <w:b/>
              </w:rPr>
            </w:pPr>
            <w:r w:rsidRPr="00C857B9">
              <w:rPr>
                <w:b/>
              </w:rPr>
              <w:t>Chief Executive Officer of Services Australia</w:t>
            </w:r>
          </w:p>
        </w:tc>
      </w:tr>
      <w:tr w:rsidR="00A92F09" w:rsidRPr="00E62DB1" w:rsidTr="00DA1DBC">
        <w:tc>
          <w:tcPr>
            <w:tcW w:w="426" w:type="dxa"/>
            <w:shd w:val="clear" w:color="auto" w:fill="auto"/>
          </w:tcPr>
          <w:p w:rsidR="00A92F09" w:rsidRPr="00E62DB1" w:rsidRDefault="00A92F09" w:rsidP="00C25C56">
            <w:pPr>
              <w:pStyle w:val="Tabletext"/>
            </w:pPr>
            <w:r w:rsidRPr="00E62DB1">
              <w:t>9</w:t>
            </w:r>
          </w:p>
        </w:tc>
        <w:tc>
          <w:tcPr>
            <w:tcW w:w="2693" w:type="dxa"/>
            <w:shd w:val="clear" w:color="auto" w:fill="auto"/>
          </w:tcPr>
          <w:p w:rsidR="00A92F09" w:rsidRPr="00E62DB1" w:rsidRDefault="00A92F09" w:rsidP="00C25C56">
            <w:pPr>
              <w:pStyle w:val="Tabletext"/>
              <w:rPr>
                <w:i/>
              </w:rPr>
            </w:pPr>
            <w:r w:rsidRPr="00E62DB1">
              <w:rPr>
                <w:i/>
              </w:rPr>
              <w:t>National Redress Scheme for Institutional Child Sexual Abuse Act 2018</w:t>
            </w:r>
            <w:r w:rsidRPr="00E62DB1">
              <w:t>, paragraphs 67(b) and 70(3)(b)</w:t>
            </w:r>
          </w:p>
        </w:tc>
        <w:tc>
          <w:tcPr>
            <w:tcW w:w="2693" w:type="dxa"/>
            <w:shd w:val="clear" w:color="auto" w:fill="auto"/>
          </w:tcPr>
          <w:p w:rsidR="00A92F09" w:rsidRPr="00E62DB1" w:rsidRDefault="00A92F09" w:rsidP="00C25C56">
            <w:pPr>
              <w:pStyle w:val="Tabletext"/>
            </w:pPr>
            <w:r w:rsidRPr="00E62DB1">
              <w:t>Secretary of the Human Services Department</w:t>
            </w:r>
          </w:p>
          <w:p w:rsidR="00A92F09" w:rsidRPr="00E62DB1" w:rsidRDefault="00A92F09" w:rsidP="00C25C56">
            <w:pPr>
              <w:pStyle w:val="Tabletext"/>
            </w:pPr>
          </w:p>
        </w:tc>
        <w:tc>
          <w:tcPr>
            <w:tcW w:w="2506" w:type="dxa"/>
            <w:shd w:val="clear" w:color="auto" w:fill="auto"/>
          </w:tcPr>
          <w:p w:rsidR="00A92F09" w:rsidRPr="00E62DB1" w:rsidRDefault="00A92F09" w:rsidP="00C25C56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A92F09" w:rsidRPr="00E62DB1" w:rsidTr="00DA1DBC">
        <w:tc>
          <w:tcPr>
            <w:tcW w:w="426" w:type="dxa"/>
            <w:shd w:val="clear" w:color="auto" w:fill="auto"/>
          </w:tcPr>
          <w:p w:rsidR="00A92F09" w:rsidRPr="00E62DB1" w:rsidRDefault="00A92F09" w:rsidP="0034707D">
            <w:pPr>
              <w:pStyle w:val="Tabletext"/>
            </w:pPr>
            <w:r>
              <w:t>10</w:t>
            </w:r>
          </w:p>
        </w:tc>
        <w:tc>
          <w:tcPr>
            <w:tcW w:w="2693" w:type="dxa"/>
            <w:shd w:val="clear" w:color="auto" w:fill="auto"/>
          </w:tcPr>
          <w:p w:rsidR="00A92F09" w:rsidRPr="00E62DB1" w:rsidRDefault="00A92F09" w:rsidP="0034707D">
            <w:pPr>
              <w:pStyle w:val="Tabletext"/>
            </w:pPr>
            <w:r w:rsidRPr="00E62DB1">
              <w:rPr>
                <w:i/>
              </w:rPr>
              <w:t>Paid Parental Leave Act 2010</w:t>
            </w:r>
            <w:r w:rsidRPr="00E62DB1">
              <w:t xml:space="preserve">, section 6 (definition of </w:t>
            </w:r>
            <w:r w:rsidRPr="00E62DB1">
              <w:rPr>
                <w:b/>
                <w:i/>
              </w:rPr>
              <w:t>Human Services Secretary</w:t>
            </w:r>
            <w:r w:rsidRPr="00E62DB1">
              <w:t>)</w:t>
            </w:r>
          </w:p>
        </w:tc>
        <w:tc>
          <w:tcPr>
            <w:tcW w:w="2693" w:type="dxa"/>
            <w:shd w:val="clear" w:color="auto" w:fill="auto"/>
          </w:tcPr>
          <w:p w:rsidR="00A92F09" w:rsidRPr="002E1CFE" w:rsidRDefault="00A92F09" w:rsidP="0034707D">
            <w:pPr>
              <w:pStyle w:val="Tabletext"/>
            </w:pPr>
            <w:r w:rsidRPr="00E62DB1">
              <w:t xml:space="preserve">Secretary of the Department administered by the Minister administering the </w:t>
            </w:r>
            <w:r w:rsidRPr="00E62DB1">
              <w:rPr>
                <w:i/>
              </w:rPr>
              <w:t>Human Services (Centrelink) Act 1997</w:t>
            </w:r>
          </w:p>
        </w:tc>
        <w:tc>
          <w:tcPr>
            <w:tcW w:w="2506" w:type="dxa"/>
            <w:shd w:val="clear" w:color="auto" w:fill="auto"/>
          </w:tcPr>
          <w:p w:rsidR="00A92F09" w:rsidRPr="00E62DB1" w:rsidRDefault="00A92F09" w:rsidP="00A701DD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A92F09" w:rsidRPr="00E62DB1" w:rsidTr="00DA1DBC">
        <w:tc>
          <w:tcPr>
            <w:tcW w:w="426" w:type="dxa"/>
            <w:shd w:val="clear" w:color="auto" w:fill="auto"/>
          </w:tcPr>
          <w:p w:rsidR="00A92F09" w:rsidRPr="00E62DB1" w:rsidRDefault="00A92F09" w:rsidP="00024B17">
            <w:pPr>
              <w:pStyle w:val="Tabletext"/>
            </w:pPr>
            <w:r>
              <w:t>11</w:t>
            </w:r>
          </w:p>
        </w:tc>
        <w:tc>
          <w:tcPr>
            <w:tcW w:w="2693" w:type="dxa"/>
            <w:shd w:val="clear" w:color="auto" w:fill="auto"/>
          </w:tcPr>
          <w:p w:rsidR="00A92F09" w:rsidRPr="00E62DB1" w:rsidRDefault="00A92F09" w:rsidP="0034707D">
            <w:pPr>
              <w:pStyle w:val="Tabletext"/>
              <w:rPr>
                <w:i/>
              </w:rPr>
            </w:pPr>
            <w:r w:rsidRPr="00E62DB1">
              <w:rPr>
                <w:i/>
              </w:rPr>
              <w:t>Paid Parental Leave Act 2010</w:t>
            </w:r>
            <w:r w:rsidRPr="00E62DB1">
              <w:t>, paragraphs 278F(b) and 278H(3)(b)</w:t>
            </w:r>
          </w:p>
        </w:tc>
        <w:tc>
          <w:tcPr>
            <w:tcW w:w="2693" w:type="dxa"/>
            <w:shd w:val="clear" w:color="auto" w:fill="auto"/>
          </w:tcPr>
          <w:p w:rsidR="00A92F09" w:rsidRPr="00E62DB1" w:rsidRDefault="00A92F09" w:rsidP="0034707D">
            <w:pPr>
              <w:pStyle w:val="Tabletext"/>
            </w:pPr>
            <w:r w:rsidRPr="00E62DB1">
              <w:t>Secretary of the Human Services Department</w:t>
            </w:r>
          </w:p>
        </w:tc>
        <w:tc>
          <w:tcPr>
            <w:tcW w:w="2506" w:type="dxa"/>
            <w:shd w:val="clear" w:color="auto" w:fill="auto"/>
          </w:tcPr>
          <w:p w:rsidR="00A92F09" w:rsidRPr="00E62DB1" w:rsidRDefault="00A92F09" w:rsidP="00A701DD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A92F09" w:rsidRPr="00E62DB1" w:rsidTr="00DA1DBC">
        <w:tc>
          <w:tcPr>
            <w:tcW w:w="426" w:type="dxa"/>
            <w:shd w:val="clear" w:color="auto" w:fill="auto"/>
          </w:tcPr>
          <w:p w:rsidR="00A92F09" w:rsidRPr="00E62DB1" w:rsidRDefault="00A92F09" w:rsidP="00A92F09">
            <w:pPr>
              <w:pStyle w:val="Tabletext"/>
            </w:pPr>
            <w:r w:rsidRPr="00E62DB1">
              <w:t>1</w:t>
            </w:r>
            <w:r>
              <w:t>2</w:t>
            </w:r>
          </w:p>
        </w:tc>
        <w:tc>
          <w:tcPr>
            <w:tcW w:w="2693" w:type="dxa"/>
            <w:shd w:val="clear" w:color="auto" w:fill="auto"/>
          </w:tcPr>
          <w:p w:rsidR="00A92F09" w:rsidRPr="00E62DB1" w:rsidRDefault="00A92F09" w:rsidP="0034707D">
            <w:pPr>
              <w:pStyle w:val="Tabletext"/>
            </w:pPr>
            <w:r w:rsidRPr="00E62DB1">
              <w:rPr>
                <w:i/>
              </w:rPr>
              <w:t>Safety, Rehabilitation and Compensation (Defence</w:t>
            </w:r>
            <w:r>
              <w:rPr>
                <w:i/>
              </w:rPr>
              <w:noBreakHyphen/>
            </w:r>
            <w:r w:rsidRPr="00E62DB1">
              <w:rPr>
                <w:i/>
              </w:rPr>
              <w:t>related Claims) Act 1988</w:t>
            </w:r>
            <w:r w:rsidRPr="00E62DB1">
              <w:t>, item 3 of the table in subsection 151A(1)</w:t>
            </w:r>
          </w:p>
        </w:tc>
        <w:tc>
          <w:tcPr>
            <w:tcW w:w="2693" w:type="dxa"/>
            <w:shd w:val="clear" w:color="auto" w:fill="auto"/>
          </w:tcPr>
          <w:p w:rsidR="00A92F09" w:rsidRPr="002E1CFE" w:rsidRDefault="00A92F09" w:rsidP="0034707D">
            <w:pPr>
              <w:pStyle w:val="Tabletext"/>
            </w:pPr>
            <w:r w:rsidRPr="00E62DB1">
              <w:t xml:space="preserve">Secretary of the Department administered by the Minister who administers the </w:t>
            </w:r>
            <w:r w:rsidRPr="00E62DB1">
              <w:rPr>
                <w:i/>
              </w:rPr>
              <w:t>Human Services (Centrelink) Act 1997</w:t>
            </w:r>
          </w:p>
        </w:tc>
        <w:tc>
          <w:tcPr>
            <w:tcW w:w="2506" w:type="dxa"/>
            <w:shd w:val="clear" w:color="auto" w:fill="auto"/>
          </w:tcPr>
          <w:p w:rsidR="00A92F09" w:rsidRPr="00E62DB1" w:rsidRDefault="00A92F09" w:rsidP="00A701DD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A92F09" w:rsidRPr="00E62DB1" w:rsidTr="00DA1DBC">
        <w:tc>
          <w:tcPr>
            <w:tcW w:w="426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A92F09">
            <w:pPr>
              <w:pStyle w:val="Tabletext"/>
            </w:pPr>
            <w:r w:rsidRPr="00E62DB1">
              <w:t>1</w:t>
            </w:r>
            <w:r>
              <w:t>3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34707D">
            <w:pPr>
              <w:pStyle w:val="Tabletext"/>
            </w:pPr>
            <w:r w:rsidRPr="00E62DB1">
              <w:rPr>
                <w:i/>
              </w:rPr>
              <w:t>Social Security Act 1991</w:t>
            </w:r>
            <w:r w:rsidRPr="00E62DB1">
              <w:t xml:space="preserve">, subsection 23(1) (definition of </w:t>
            </w:r>
            <w:r w:rsidRPr="00E62DB1">
              <w:rPr>
                <w:b/>
                <w:i/>
              </w:rPr>
              <w:t>Human Services Secretary)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</w:tcPr>
          <w:p w:rsidR="00A92F09" w:rsidRPr="002E1CFE" w:rsidRDefault="00A92F09" w:rsidP="0034707D">
            <w:pPr>
              <w:pStyle w:val="Tabletext"/>
            </w:pPr>
            <w:r w:rsidRPr="00E62DB1">
              <w:t xml:space="preserve">Secretary of the Department administered by the Minister administering the </w:t>
            </w:r>
            <w:r w:rsidRPr="00E62DB1">
              <w:rPr>
                <w:i/>
              </w:rPr>
              <w:t>Human Services (Centrelink) Act 1997</w:t>
            </w:r>
          </w:p>
        </w:tc>
        <w:tc>
          <w:tcPr>
            <w:tcW w:w="2506" w:type="dxa"/>
            <w:tcBorders>
              <w:bottom w:val="single" w:sz="2" w:space="0" w:color="auto"/>
            </w:tcBorders>
            <w:shd w:val="clear" w:color="auto" w:fill="auto"/>
          </w:tcPr>
          <w:p w:rsidR="00A92F09" w:rsidRPr="00E62DB1" w:rsidRDefault="00A92F09" w:rsidP="00A701DD">
            <w:pPr>
              <w:pStyle w:val="Tabletext"/>
            </w:pPr>
            <w:r w:rsidRPr="00E62DB1">
              <w:t>Chief Executive Officer of Services Australia</w:t>
            </w:r>
          </w:p>
        </w:tc>
      </w:tr>
      <w:tr w:rsidR="00A92F09" w:rsidRPr="00E62DB1" w:rsidTr="00DA1DBC">
        <w:tc>
          <w:tcPr>
            <w:tcW w:w="4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92F09" w:rsidRPr="00E62DB1" w:rsidRDefault="00A92F09" w:rsidP="00A92F09">
            <w:pPr>
              <w:pStyle w:val="Tabletext"/>
            </w:pPr>
            <w:r w:rsidRPr="00E62DB1">
              <w:t>1</w:t>
            </w:r>
            <w:r>
              <w:t>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92F09" w:rsidRPr="00E62DB1" w:rsidRDefault="00A92F09" w:rsidP="0034707D">
            <w:pPr>
              <w:pStyle w:val="Tabletext"/>
              <w:rPr>
                <w:i/>
              </w:rPr>
            </w:pPr>
            <w:r w:rsidRPr="00E62DB1">
              <w:rPr>
                <w:i/>
              </w:rPr>
              <w:t>Social Security Act 1991</w:t>
            </w:r>
            <w:r w:rsidRPr="00E62DB1">
              <w:t>, paragraphs 38R(b) and 38T(3)(b)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92F09" w:rsidRPr="00E62DB1" w:rsidRDefault="00A92F09" w:rsidP="0034707D">
            <w:pPr>
              <w:pStyle w:val="Tabletext"/>
            </w:pPr>
            <w:r w:rsidRPr="00E62DB1">
              <w:t>Secretary of the Human Services Department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92F09" w:rsidRPr="00E62DB1" w:rsidRDefault="00A92F09" w:rsidP="00960481">
            <w:pPr>
              <w:pStyle w:val="Tabletext"/>
            </w:pPr>
            <w:r w:rsidRPr="00E62DB1">
              <w:t>Chief Executive Officer of Services Australia</w:t>
            </w:r>
          </w:p>
        </w:tc>
      </w:tr>
    </w:tbl>
    <w:p w:rsidR="000D2CE1" w:rsidRPr="00E62DB1" w:rsidRDefault="000D2CE1" w:rsidP="00A701DD">
      <w:pPr>
        <w:pStyle w:val="Tabletext"/>
      </w:pPr>
    </w:p>
    <w:sectPr w:rsidR="000D2CE1" w:rsidRPr="00E62DB1" w:rsidSect="0052355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7D" w:rsidRDefault="0034707D" w:rsidP="0048364F">
      <w:pPr>
        <w:spacing w:line="240" w:lineRule="auto"/>
      </w:pPr>
      <w:r>
        <w:separator/>
      </w:r>
    </w:p>
  </w:endnote>
  <w:endnote w:type="continuationSeparator" w:id="0">
    <w:p w:rsidR="0034707D" w:rsidRDefault="0034707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523555" w:rsidRDefault="00523555" w:rsidP="0052355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23555">
      <w:rPr>
        <w:i/>
        <w:sz w:val="18"/>
      </w:rPr>
      <w:t>OPC64395 -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Default="0034707D" w:rsidP="00E97334"/>
  <w:p w:rsidR="0034707D" w:rsidRPr="00523555" w:rsidRDefault="00523555" w:rsidP="00523555">
    <w:pPr>
      <w:rPr>
        <w:rFonts w:cs="Times New Roman"/>
        <w:i/>
        <w:sz w:val="18"/>
      </w:rPr>
    </w:pPr>
    <w:r w:rsidRPr="00523555">
      <w:rPr>
        <w:rFonts w:cs="Times New Roman"/>
        <w:i/>
        <w:sz w:val="18"/>
      </w:rPr>
      <w:t>OPC64395 -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523555" w:rsidRDefault="00523555" w:rsidP="0052355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23555">
      <w:rPr>
        <w:i/>
        <w:sz w:val="18"/>
      </w:rPr>
      <w:t>OPC64395 -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E33C1C" w:rsidRDefault="0034707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707D" w:rsidTr="0008798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43A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4264">
            <w:rPr>
              <w:i/>
              <w:sz w:val="18"/>
            </w:rPr>
            <w:t>Acts Interpretation Amendment (2020 Measures No. 1) Substituted Reference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jc w:val="right"/>
            <w:rPr>
              <w:sz w:val="18"/>
            </w:rPr>
          </w:pPr>
        </w:p>
      </w:tc>
    </w:tr>
  </w:tbl>
  <w:p w:rsidR="0034707D" w:rsidRPr="00523555" w:rsidRDefault="00523555" w:rsidP="00523555">
    <w:pPr>
      <w:rPr>
        <w:rFonts w:cs="Times New Roman"/>
        <w:i/>
        <w:sz w:val="18"/>
      </w:rPr>
    </w:pPr>
    <w:r w:rsidRPr="00523555">
      <w:rPr>
        <w:rFonts w:cs="Times New Roman"/>
        <w:i/>
        <w:sz w:val="18"/>
      </w:rPr>
      <w:t>OPC64395 -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E33C1C" w:rsidRDefault="0034707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4707D" w:rsidTr="0008798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4264">
            <w:rPr>
              <w:i/>
              <w:sz w:val="18"/>
            </w:rPr>
            <w:t>Acts Interpretation Amendment (2020 Measures No. 1) Substituted Reference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714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4707D" w:rsidRPr="00523555" w:rsidRDefault="00523555" w:rsidP="00523555">
    <w:pPr>
      <w:rPr>
        <w:rFonts w:cs="Times New Roman"/>
        <w:i/>
        <w:sz w:val="18"/>
      </w:rPr>
    </w:pPr>
    <w:r w:rsidRPr="00523555">
      <w:rPr>
        <w:rFonts w:cs="Times New Roman"/>
        <w:i/>
        <w:sz w:val="18"/>
      </w:rPr>
      <w:t>OPC64395 -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E33C1C" w:rsidRDefault="0034707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707D" w:rsidTr="0008798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714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4264">
            <w:rPr>
              <w:i/>
              <w:sz w:val="18"/>
            </w:rPr>
            <w:t>Acts Interpretation Amendment (2020 Measures No. 1) Substituted Reference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jc w:val="right"/>
            <w:rPr>
              <w:sz w:val="18"/>
            </w:rPr>
          </w:pPr>
        </w:p>
      </w:tc>
    </w:tr>
  </w:tbl>
  <w:p w:rsidR="0034707D" w:rsidRPr="00523555" w:rsidRDefault="00523555" w:rsidP="00523555">
    <w:pPr>
      <w:rPr>
        <w:rFonts w:cs="Times New Roman"/>
        <w:i/>
        <w:sz w:val="18"/>
      </w:rPr>
    </w:pPr>
    <w:r w:rsidRPr="00523555">
      <w:rPr>
        <w:rFonts w:cs="Times New Roman"/>
        <w:i/>
        <w:sz w:val="18"/>
      </w:rPr>
      <w:t>OPC64395 -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E33C1C" w:rsidRDefault="0034707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707D" w:rsidTr="0034707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4264">
            <w:rPr>
              <w:i/>
              <w:sz w:val="18"/>
            </w:rPr>
            <w:t>Acts Interpretation Amendment (2020 Measures No. 1) Substituted Reference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714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4707D" w:rsidRPr="00523555" w:rsidRDefault="00523555" w:rsidP="00523555">
    <w:pPr>
      <w:rPr>
        <w:rFonts w:cs="Times New Roman"/>
        <w:i/>
        <w:sz w:val="18"/>
      </w:rPr>
    </w:pPr>
    <w:r w:rsidRPr="00523555">
      <w:rPr>
        <w:rFonts w:cs="Times New Roman"/>
        <w:i/>
        <w:sz w:val="18"/>
      </w:rPr>
      <w:t>OPC64395 -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E33C1C" w:rsidRDefault="0034707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707D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4264">
            <w:rPr>
              <w:i/>
              <w:sz w:val="18"/>
            </w:rPr>
            <w:t>Acts Interpretation Amendment (2020 Measures No. 1) Substituted Reference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707D" w:rsidRDefault="0034707D" w:rsidP="003470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43A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4707D" w:rsidRPr="00523555" w:rsidRDefault="00523555" w:rsidP="00523555">
    <w:pPr>
      <w:rPr>
        <w:rFonts w:cs="Times New Roman"/>
        <w:i/>
        <w:sz w:val="18"/>
      </w:rPr>
    </w:pPr>
    <w:r w:rsidRPr="00523555">
      <w:rPr>
        <w:rFonts w:cs="Times New Roman"/>
        <w:i/>
        <w:sz w:val="18"/>
      </w:rPr>
      <w:t>OPC64395 -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7D" w:rsidRDefault="0034707D" w:rsidP="0048364F">
      <w:pPr>
        <w:spacing w:line="240" w:lineRule="auto"/>
      </w:pPr>
      <w:r>
        <w:separator/>
      </w:r>
    </w:p>
  </w:footnote>
  <w:footnote w:type="continuationSeparator" w:id="0">
    <w:p w:rsidR="0034707D" w:rsidRDefault="0034707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5F1388" w:rsidRDefault="0034707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5F1388" w:rsidRDefault="0034707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5F1388" w:rsidRDefault="0034707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ED79B6" w:rsidRDefault="0034707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ED79B6" w:rsidRDefault="0034707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ED79B6" w:rsidRDefault="0034707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A961C4" w:rsidRDefault="0034707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3714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3714A">
      <w:rPr>
        <w:noProof/>
        <w:sz w:val="20"/>
      </w:rPr>
      <w:t>Amendments</w:t>
    </w:r>
    <w:r>
      <w:rPr>
        <w:sz w:val="20"/>
      </w:rPr>
      <w:fldChar w:fldCharType="end"/>
    </w:r>
  </w:p>
  <w:p w:rsidR="0034707D" w:rsidRPr="00A961C4" w:rsidRDefault="0034707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4707D" w:rsidRPr="00A961C4" w:rsidRDefault="0034707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A961C4" w:rsidRDefault="0034707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34707D" w:rsidRPr="00A961C4" w:rsidRDefault="0034707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4707D" w:rsidRPr="00A961C4" w:rsidRDefault="0034707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7D" w:rsidRPr="00A961C4" w:rsidRDefault="0034707D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2E"/>
    <w:rsid w:val="00000263"/>
    <w:rsid w:val="000113BC"/>
    <w:rsid w:val="000136AF"/>
    <w:rsid w:val="00024B17"/>
    <w:rsid w:val="0004044E"/>
    <w:rsid w:val="00044889"/>
    <w:rsid w:val="00046F47"/>
    <w:rsid w:val="0005120E"/>
    <w:rsid w:val="00054577"/>
    <w:rsid w:val="000614BF"/>
    <w:rsid w:val="0007169C"/>
    <w:rsid w:val="00072C94"/>
    <w:rsid w:val="00077593"/>
    <w:rsid w:val="00083F48"/>
    <w:rsid w:val="0008798F"/>
    <w:rsid w:val="000A2CA7"/>
    <w:rsid w:val="000A7DF9"/>
    <w:rsid w:val="000D0133"/>
    <w:rsid w:val="000D05EF"/>
    <w:rsid w:val="000D2CE1"/>
    <w:rsid w:val="000D53C8"/>
    <w:rsid w:val="000D5485"/>
    <w:rsid w:val="000F19BF"/>
    <w:rsid w:val="000F21C1"/>
    <w:rsid w:val="001059F8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699D"/>
    <w:rsid w:val="00182B68"/>
    <w:rsid w:val="00184261"/>
    <w:rsid w:val="00190DF5"/>
    <w:rsid w:val="00193461"/>
    <w:rsid w:val="001939E1"/>
    <w:rsid w:val="00195382"/>
    <w:rsid w:val="001A3B9F"/>
    <w:rsid w:val="001A58F9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18AE"/>
    <w:rsid w:val="00285CDD"/>
    <w:rsid w:val="00291167"/>
    <w:rsid w:val="00297ECB"/>
    <w:rsid w:val="002C03CA"/>
    <w:rsid w:val="002C152A"/>
    <w:rsid w:val="002D043A"/>
    <w:rsid w:val="002E1CFE"/>
    <w:rsid w:val="002F43A8"/>
    <w:rsid w:val="0031713F"/>
    <w:rsid w:val="00321913"/>
    <w:rsid w:val="00324EE6"/>
    <w:rsid w:val="003316DC"/>
    <w:rsid w:val="00332E0D"/>
    <w:rsid w:val="00336671"/>
    <w:rsid w:val="003415D3"/>
    <w:rsid w:val="00346335"/>
    <w:rsid w:val="0034707D"/>
    <w:rsid w:val="00352B0F"/>
    <w:rsid w:val="003561B0"/>
    <w:rsid w:val="0036361B"/>
    <w:rsid w:val="00364629"/>
    <w:rsid w:val="00367960"/>
    <w:rsid w:val="003918BC"/>
    <w:rsid w:val="003A15AC"/>
    <w:rsid w:val="003A56EB"/>
    <w:rsid w:val="003B0627"/>
    <w:rsid w:val="003C5F2B"/>
    <w:rsid w:val="003D0BFE"/>
    <w:rsid w:val="003D5700"/>
    <w:rsid w:val="003F0F5A"/>
    <w:rsid w:val="00400523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04B8"/>
    <w:rsid w:val="004B389C"/>
    <w:rsid w:val="004F1FAC"/>
    <w:rsid w:val="004F66A5"/>
    <w:rsid w:val="004F676E"/>
    <w:rsid w:val="005135EF"/>
    <w:rsid w:val="00516B8D"/>
    <w:rsid w:val="00523555"/>
    <w:rsid w:val="0052686F"/>
    <w:rsid w:val="0052756C"/>
    <w:rsid w:val="00530230"/>
    <w:rsid w:val="00530CC9"/>
    <w:rsid w:val="00533AAD"/>
    <w:rsid w:val="00537FBC"/>
    <w:rsid w:val="00541D73"/>
    <w:rsid w:val="00542155"/>
    <w:rsid w:val="00543469"/>
    <w:rsid w:val="005452CC"/>
    <w:rsid w:val="00545436"/>
    <w:rsid w:val="00546FA3"/>
    <w:rsid w:val="00554243"/>
    <w:rsid w:val="00557C7A"/>
    <w:rsid w:val="00562A58"/>
    <w:rsid w:val="005731A7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17F6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791A"/>
    <w:rsid w:val="007634AD"/>
    <w:rsid w:val="007715C9"/>
    <w:rsid w:val="00774EDD"/>
    <w:rsid w:val="007757EC"/>
    <w:rsid w:val="0079373C"/>
    <w:rsid w:val="00796405"/>
    <w:rsid w:val="00796FAC"/>
    <w:rsid w:val="007A115D"/>
    <w:rsid w:val="007A35E6"/>
    <w:rsid w:val="007A6863"/>
    <w:rsid w:val="007D45C1"/>
    <w:rsid w:val="007E7D4A"/>
    <w:rsid w:val="007F48ED"/>
    <w:rsid w:val="007F7947"/>
    <w:rsid w:val="00812F45"/>
    <w:rsid w:val="008169FE"/>
    <w:rsid w:val="00822A2E"/>
    <w:rsid w:val="0084172C"/>
    <w:rsid w:val="00851E4F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9F5470"/>
    <w:rsid w:val="00A06860"/>
    <w:rsid w:val="00A136F5"/>
    <w:rsid w:val="00A231E2"/>
    <w:rsid w:val="00A2550D"/>
    <w:rsid w:val="00A32A86"/>
    <w:rsid w:val="00A4169B"/>
    <w:rsid w:val="00A445F2"/>
    <w:rsid w:val="00A45C42"/>
    <w:rsid w:val="00A50D55"/>
    <w:rsid w:val="00A5165B"/>
    <w:rsid w:val="00A52FDA"/>
    <w:rsid w:val="00A53C45"/>
    <w:rsid w:val="00A56BE8"/>
    <w:rsid w:val="00A64912"/>
    <w:rsid w:val="00A701DD"/>
    <w:rsid w:val="00A70A74"/>
    <w:rsid w:val="00A82392"/>
    <w:rsid w:val="00A92F09"/>
    <w:rsid w:val="00AA0343"/>
    <w:rsid w:val="00AA2A5C"/>
    <w:rsid w:val="00AB78E9"/>
    <w:rsid w:val="00AC2A29"/>
    <w:rsid w:val="00AD3467"/>
    <w:rsid w:val="00AD5641"/>
    <w:rsid w:val="00AD7252"/>
    <w:rsid w:val="00AE0F9B"/>
    <w:rsid w:val="00AF417F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D6FD0"/>
    <w:rsid w:val="00BE3B31"/>
    <w:rsid w:val="00BE719A"/>
    <w:rsid w:val="00BE720A"/>
    <w:rsid w:val="00BF564F"/>
    <w:rsid w:val="00BF6650"/>
    <w:rsid w:val="00C03231"/>
    <w:rsid w:val="00C067E5"/>
    <w:rsid w:val="00C164CA"/>
    <w:rsid w:val="00C42BF8"/>
    <w:rsid w:val="00C460AE"/>
    <w:rsid w:val="00C50043"/>
    <w:rsid w:val="00C50A0F"/>
    <w:rsid w:val="00C7573B"/>
    <w:rsid w:val="00C76CF3"/>
    <w:rsid w:val="00C857B9"/>
    <w:rsid w:val="00CA5E56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56B7"/>
    <w:rsid w:val="00D66518"/>
    <w:rsid w:val="00D70DFB"/>
    <w:rsid w:val="00D71EEA"/>
    <w:rsid w:val="00D735CD"/>
    <w:rsid w:val="00D766DF"/>
    <w:rsid w:val="00D87BBD"/>
    <w:rsid w:val="00D95891"/>
    <w:rsid w:val="00DA1DBC"/>
    <w:rsid w:val="00DB5CB4"/>
    <w:rsid w:val="00DE149E"/>
    <w:rsid w:val="00E05704"/>
    <w:rsid w:val="00E12F1A"/>
    <w:rsid w:val="00E15561"/>
    <w:rsid w:val="00E21CFB"/>
    <w:rsid w:val="00E22935"/>
    <w:rsid w:val="00E27F0F"/>
    <w:rsid w:val="00E507AB"/>
    <w:rsid w:val="00E54292"/>
    <w:rsid w:val="00E60191"/>
    <w:rsid w:val="00E62DB1"/>
    <w:rsid w:val="00E66223"/>
    <w:rsid w:val="00E74DC7"/>
    <w:rsid w:val="00E873B6"/>
    <w:rsid w:val="00E87699"/>
    <w:rsid w:val="00E92E27"/>
    <w:rsid w:val="00E9586B"/>
    <w:rsid w:val="00E97334"/>
    <w:rsid w:val="00EA0D36"/>
    <w:rsid w:val="00ED4928"/>
    <w:rsid w:val="00ED6E40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4264"/>
    <w:rsid w:val="00F32FCB"/>
    <w:rsid w:val="00F3714A"/>
    <w:rsid w:val="00F65702"/>
    <w:rsid w:val="00F6709F"/>
    <w:rsid w:val="00F677A9"/>
    <w:rsid w:val="00F723BD"/>
    <w:rsid w:val="00F732EA"/>
    <w:rsid w:val="00F73ED8"/>
    <w:rsid w:val="00F84CF5"/>
    <w:rsid w:val="00F85404"/>
    <w:rsid w:val="00F85914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2DB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DB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DB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DB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2DB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DB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2DB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2DB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2DB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DB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62DB1"/>
  </w:style>
  <w:style w:type="paragraph" w:customStyle="1" w:styleId="OPCParaBase">
    <w:name w:val="OPCParaBase"/>
    <w:qFormat/>
    <w:rsid w:val="00E62DB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62DB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62DB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62DB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62DB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62DB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62DB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62DB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62DB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62DB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62DB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62DB1"/>
  </w:style>
  <w:style w:type="paragraph" w:customStyle="1" w:styleId="Blocks">
    <w:name w:val="Blocks"/>
    <w:aliases w:val="bb"/>
    <w:basedOn w:val="OPCParaBase"/>
    <w:qFormat/>
    <w:rsid w:val="00E62DB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62D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62DB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62DB1"/>
    <w:rPr>
      <w:i/>
    </w:rPr>
  </w:style>
  <w:style w:type="paragraph" w:customStyle="1" w:styleId="BoxList">
    <w:name w:val="BoxList"/>
    <w:aliases w:val="bl"/>
    <w:basedOn w:val="BoxText"/>
    <w:qFormat/>
    <w:rsid w:val="00E62DB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62DB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62DB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62DB1"/>
    <w:pPr>
      <w:ind w:left="1985" w:hanging="851"/>
    </w:pPr>
  </w:style>
  <w:style w:type="character" w:customStyle="1" w:styleId="CharAmPartNo">
    <w:name w:val="CharAmPartNo"/>
    <w:basedOn w:val="OPCCharBase"/>
    <w:qFormat/>
    <w:rsid w:val="00E62DB1"/>
  </w:style>
  <w:style w:type="character" w:customStyle="1" w:styleId="CharAmPartText">
    <w:name w:val="CharAmPartText"/>
    <w:basedOn w:val="OPCCharBase"/>
    <w:qFormat/>
    <w:rsid w:val="00E62DB1"/>
  </w:style>
  <w:style w:type="character" w:customStyle="1" w:styleId="CharAmSchNo">
    <w:name w:val="CharAmSchNo"/>
    <w:basedOn w:val="OPCCharBase"/>
    <w:qFormat/>
    <w:rsid w:val="00E62DB1"/>
  </w:style>
  <w:style w:type="character" w:customStyle="1" w:styleId="CharAmSchText">
    <w:name w:val="CharAmSchText"/>
    <w:basedOn w:val="OPCCharBase"/>
    <w:qFormat/>
    <w:rsid w:val="00E62DB1"/>
  </w:style>
  <w:style w:type="character" w:customStyle="1" w:styleId="CharBoldItalic">
    <w:name w:val="CharBoldItalic"/>
    <w:basedOn w:val="OPCCharBase"/>
    <w:uiPriority w:val="1"/>
    <w:qFormat/>
    <w:rsid w:val="00E62DB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62DB1"/>
  </w:style>
  <w:style w:type="character" w:customStyle="1" w:styleId="CharChapText">
    <w:name w:val="CharChapText"/>
    <w:basedOn w:val="OPCCharBase"/>
    <w:uiPriority w:val="1"/>
    <w:qFormat/>
    <w:rsid w:val="00E62DB1"/>
  </w:style>
  <w:style w:type="character" w:customStyle="1" w:styleId="CharDivNo">
    <w:name w:val="CharDivNo"/>
    <w:basedOn w:val="OPCCharBase"/>
    <w:uiPriority w:val="1"/>
    <w:qFormat/>
    <w:rsid w:val="00E62DB1"/>
  </w:style>
  <w:style w:type="character" w:customStyle="1" w:styleId="CharDivText">
    <w:name w:val="CharDivText"/>
    <w:basedOn w:val="OPCCharBase"/>
    <w:uiPriority w:val="1"/>
    <w:qFormat/>
    <w:rsid w:val="00E62DB1"/>
  </w:style>
  <w:style w:type="character" w:customStyle="1" w:styleId="CharItalic">
    <w:name w:val="CharItalic"/>
    <w:basedOn w:val="OPCCharBase"/>
    <w:uiPriority w:val="1"/>
    <w:qFormat/>
    <w:rsid w:val="00E62DB1"/>
    <w:rPr>
      <w:i/>
    </w:rPr>
  </w:style>
  <w:style w:type="character" w:customStyle="1" w:styleId="CharPartNo">
    <w:name w:val="CharPartNo"/>
    <w:basedOn w:val="OPCCharBase"/>
    <w:uiPriority w:val="1"/>
    <w:qFormat/>
    <w:rsid w:val="00E62DB1"/>
  </w:style>
  <w:style w:type="character" w:customStyle="1" w:styleId="CharPartText">
    <w:name w:val="CharPartText"/>
    <w:basedOn w:val="OPCCharBase"/>
    <w:uiPriority w:val="1"/>
    <w:qFormat/>
    <w:rsid w:val="00E62DB1"/>
  </w:style>
  <w:style w:type="character" w:customStyle="1" w:styleId="CharSectno">
    <w:name w:val="CharSectno"/>
    <w:basedOn w:val="OPCCharBase"/>
    <w:qFormat/>
    <w:rsid w:val="00E62DB1"/>
  </w:style>
  <w:style w:type="character" w:customStyle="1" w:styleId="CharSubdNo">
    <w:name w:val="CharSubdNo"/>
    <w:basedOn w:val="OPCCharBase"/>
    <w:uiPriority w:val="1"/>
    <w:qFormat/>
    <w:rsid w:val="00E62DB1"/>
  </w:style>
  <w:style w:type="character" w:customStyle="1" w:styleId="CharSubdText">
    <w:name w:val="CharSubdText"/>
    <w:basedOn w:val="OPCCharBase"/>
    <w:uiPriority w:val="1"/>
    <w:qFormat/>
    <w:rsid w:val="00E62DB1"/>
  </w:style>
  <w:style w:type="paragraph" w:customStyle="1" w:styleId="CTA--">
    <w:name w:val="CTA --"/>
    <w:basedOn w:val="OPCParaBase"/>
    <w:next w:val="Normal"/>
    <w:rsid w:val="00E62DB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62DB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62DB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62DB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62DB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62DB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62DB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62DB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62DB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62DB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62DB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62DB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62DB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62DB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62DB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62DB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62DB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62DB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62DB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62DB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62DB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62DB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62DB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62DB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62DB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62DB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62DB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62DB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62DB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62DB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62DB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62DB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62DB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62DB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62DB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62DB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62DB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62DB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62DB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62DB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62DB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62DB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62DB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62DB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62DB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62DB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62DB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62DB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62DB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2DB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62DB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62D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62DB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62DB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62DB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62DB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62DB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62DB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62DB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62DB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62DB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62DB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62DB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62DB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62DB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62DB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62DB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62DB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62DB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62DB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62DB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62DB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62DB1"/>
    <w:rPr>
      <w:sz w:val="16"/>
    </w:rPr>
  </w:style>
  <w:style w:type="table" w:customStyle="1" w:styleId="CFlag">
    <w:name w:val="CFlag"/>
    <w:basedOn w:val="TableNormal"/>
    <w:uiPriority w:val="99"/>
    <w:rsid w:val="00E62DB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62D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2D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62DB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2DB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62DB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62DB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62DB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62DB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62DB1"/>
    <w:pPr>
      <w:spacing w:before="120"/>
    </w:pPr>
  </w:style>
  <w:style w:type="paragraph" w:customStyle="1" w:styleId="CompiledActNo">
    <w:name w:val="CompiledActNo"/>
    <w:basedOn w:val="OPCParaBase"/>
    <w:next w:val="Normal"/>
    <w:rsid w:val="00E62DB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62DB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62DB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62DB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62DB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62DB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62DB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62DB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62DB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62DB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62DB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62DB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62DB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62DB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62DB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62DB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62DB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62DB1"/>
  </w:style>
  <w:style w:type="character" w:customStyle="1" w:styleId="CharSubPartNoCASA">
    <w:name w:val="CharSubPartNo(CASA)"/>
    <w:basedOn w:val="OPCCharBase"/>
    <w:uiPriority w:val="1"/>
    <w:rsid w:val="00E62DB1"/>
  </w:style>
  <w:style w:type="paragraph" w:customStyle="1" w:styleId="ENoteTTIndentHeadingSub">
    <w:name w:val="ENoteTTIndentHeadingSub"/>
    <w:aliases w:val="enTTHis"/>
    <w:basedOn w:val="OPCParaBase"/>
    <w:rsid w:val="00E62DB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62DB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62DB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62DB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62DB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62D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62DB1"/>
    <w:rPr>
      <w:sz w:val="22"/>
    </w:rPr>
  </w:style>
  <w:style w:type="paragraph" w:customStyle="1" w:styleId="SOTextNote">
    <w:name w:val="SO TextNote"/>
    <w:aliases w:val="sont"/>
    <w:basedOn w:val="SOText"/>
    <w:qFormat/>
    <w:rsid w:val="00E62DB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62DB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62DB1"/>
    <w:rPr>
      <w:sz w:val="22"/>
    </w:rPr>
  </w:style>
  <w:style w:type="paragraph" w:customStyle="1" w:styleId="FileName">
    <w:name w:val="FileName"/>
    <w:basedOn w:val="Normal"/>
    <w:rsid w:val="00E62DB1"/>
  </w:style>
  <w:style w:type="paragraph" w:customStyle="1" w:styleId="TableHeading">
    <w:name w:val="TableHeading"/>
    <w:aliases w:val="th"/>
    <w:basedOn w:val="OPCParaBase"/>
    <w:next w:val="Tabletext"/>
    <w:rsid w:val="00E62DB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62DB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62DB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62DB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62DB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62DB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62DB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62DB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62DB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62D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62DB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62DB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62DB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62DB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62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2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B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62D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62DB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62DB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62DB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62D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62D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62DB1"/>
  </w:style>
  <w:style w:type="character" w:customStyle="1" w:styleId="charlegsubtitle1">
    <w:name w:val="charlegsubtitle1"/>
    <w:basedOn w:val="DefaultParagraphFont"/>
    <w:rsid w:val="00E62DB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62DB1"/>
    <w:pPr>
      <w:ind w:left="240" w:hanging="240"/>
    </w:pPr>
  </w:style>
  <w:style w:type="paragraph" w:styleId="Index2">
    <w:name w:val="index 2"/>
    <w:basedOn w:val="Normal"/>
    <w:next w:val="Normal"/>
    <w:autoRedefine/>
    <w:rsid w:val="00E62DB1"/>
    <w:pPr>
      <w:ind w:left="480" w:hanging="240"/>
    </w:pPr>
  </w:style>
  <w:style w:type="paragraph" w:styleId="Index3">
    <w:name w:val="index 3"/>
    <w:basedOn w:val="Normal"/>
    <w:next w:val="Normal"/>
    <w:autoRedefine/>
    <w:rsid w:val="00E62DB1"/>
    <w:pPr>
      <w:ind w:left="720" w:hanging="240"/>
    </w:pPr>
  </w:style>
  <w:style w:type="paragraph" w:styleId="Index4">
    <w:name w:val="index 4"/>
    <w:basedOn w:val="Normal"/>
    <w:next w:val="Normal"/>
    <w:autoRedefine/>
    <w:rsid w:val="00E62DB1"/>
    <w:pPr>
      <w:ind w:left="960" w:hanging="240"/>
    </w:pPr>
  </w:style>
  <w:style w:type="paragraph" w:styleId="Index5">
    <w:name w:val="index 5"/>
    <w:basedOn w:val="Normal"/>
    <w:next w:val="Normal"/>
    <w:autoRedefine/>
    <w:rsid w:val="00E62DB1"/>
    <w:pPr>
      <w:ind w:left="1200" w:hanging="240"/>
    </w:pPr>
  </w:style>
  <w:style w:type="paragraph" w:styleId="Index6">
    <w:name w:val="index 6"/>
    <w:basedOn w:val="Normal"/>
    <w:next w:val="Normal"/>
    <w:autoRedefine/>
    <w:rsid w:val="00E62DB1"/>
    <w:pPr>
      <w:ind w:left="1440" w:hanging="240"/>
    </w:pPr>
  </w:style>
  <w:style w:type="paragraph" w:styleId="Index7">
    <w:name w:val="index 7"/>
    <w:basedOn w:val="Normal"/>
    <w:next w:val="Normal"/>
    <w:autoRedefine/>
    <w:rsid w:val="00E62DB1"/>
    <w:pPr>
      <w:ind w:left="1680" w:hanging="240"/>
    </w:pPr>
  </w:style>
  <w:style w:type="paragraph" w:styleId="Index8">
    <w:name w:val="index 8"/>
    <w:basedOn w:val="Normal"/>
    <w:next w:val="Normal"/>
    <w:autoRedefine/>
    <w:rsid w:val="00E62DB1"/>
    <w:pPr>
      <w:ind w:left="1920" w:hanging="240"/>
    </w:pPr>
  </w:style>
  <w:style w:type="paragraph" w:styleId="Index9">
    <w:name w:val="index 9"/>
    <w:basedOn w:val="Normal"/>
    <w:next w:val="Normal"/>
    <w:autoRedefine/>
    <w:rsid w:val="00E62DB1"/>
    <w:pPr>
      <w:ind w:left="2160" w:hanging="240"/>
    </w:pPr>
  </w:style>
  <w:style w:type="paragraph" w:styleId="NormalIndent">
    <w:name w:val="Normal Indent"/>
    <w:basedOn w:val="Normal"/>
    <w:rsid w:val="00E62DB1"/>
    <w:pPr>
      <w:ind w:left="720"/>
    </w:pPr>
  </w:style>
  <w:style w:type="paragraph" w:styleId="FootnoteText">
    <w:name w:val="footnote text"/>
    <w:basedOn w:val="Normal"/>
    <w:link w:val="FootnoteTextChar"/>
    <w:rsid w:val="00E62DB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62DB1"/>
  </w:style>
  <w:style w:type="paragraph" w:styleId="CommentText">
    <w:name w:val="annotation text"/>
    <w:basedOn w:val="Normal"/>
    <w:link w:val="CommentTextChar"/>
    <w:rsid w:val="00E62DB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2DB1"/>
  </w:style>
  <w:style w:type="paragraph" w:styleId="IndexHeading">
    <w:name w:val="index heading"/>
    <w:basedOn w:val="Normal"/>
    <w:next w:val="Index1"/>
    <w:rsid w:val="00E62DB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62DB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62DB1"/>
    <w:pPr>
      <w:ind w:left="480" w:hanging="480"/>
    </w:pPr>
  </w:style>
  <w:style w:type="paragraph" w:styleId="EnvelopeAddress">
    <w:name w:val="envelope address"/>
    <w:basedOn w:val="Normal"/>
    <w:rsid w:val="00E62DB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62DB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62DB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62DB1"/>
    <w:rPr>
      <w:sz w:val="16"/>
      <w:szCs w:val="16"/>
    </w:rPr>
  </w:style>
  <w:style w:type="character" w:styleId="PageNumber">
    <w:name w:val="page number"/>
    <w:basedOn w:val="DefaultParagraphFont"/>
    <w:rsid w:val="00E62DB1"/>
  </w:style>
  <w:style w:type="character" w:styleId="EndnoteReference">
    <w:name w:val="endnote reference"/>
    <w:basedOn w:val="DefaultParagraphFont"/>
    <w:rsid w:val="00E62DB1"/>
    <w:rPr>
      <w:vertAlign w:val="superscript"/>
    </w:rPr>
  </w:style>
  <w:style w:type="paragraph" w:styleId="EndnoteText">
    <w:name w:val="endnote text"/>
    <w:basedOn w:val="Normal"/>
    <w:link w:val="EndnoteTextChar"/>
    <w:rsid w:val="00E62DB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62DB1"/>
  </w:style>
  <w:style w:type="paragraph" w:styleId="TableofAuthorities">
    <w:name w:val="table of authorities"/>
    <w:basedOn w:val="Normal"/>
    <w:next w:val="Normal"/>
    <w:rsid w:val="00E62DB1"/>
    <w:pPr>
      <w:ind w:left="240" w:hanging="240"/>
    </w:pPr>
  </w:style>
  <w:style w:type="paragraph" w:styleId="MacroText">
    <w:name w:val="macro"/>
    <w:link w:val="MacroTextChar"/>
    <w:rsid w:val="00E62D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62DB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62DB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62DB1"/>
    <w:pPr>
      <w:ind w:left="283" w:hanging="283"/>
    </w:pPr>
  </w:style>
  <w:style w:type="paragraph" w:styleId="ListBullet">
    <w:name w:val="List Bullet"/>
    <w:basedOn w:val="Normal"/>
    <w:autoRedefine/>
    <w:rsid w:val="00E62DB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62DB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62DB1"/>
    <w:pPr>
      <w:ind w:left="566" w:hanging="283"/>
    </w:pPr>
  </w:style>
  <w:style w:type="paragraph" w:styleId="List3">
    <w:name w:val="List 3"/>
    <w:basedOn w:val="Normal"/>
    <w:rsid w:val="00E62DB1"/>
    <w:pPr>
      <w:ind w:left="849" w:hanging="283"/>
    </w:pPr>
  </w:style>
  <w:style w:type="paragraph" w:styleId="List4">
    <w:name w:val="List 4"/>
    <w:basedOn w:val="Normal"/>
    <w:rsid w:val="00E62DB1"/>
    <w:pPr>
      <w:ind w:left="1132" w:hanging="283"/>
    </w:pPr>
  </w:style>
  <w:style w:type="paragraph" w:styleId="List5">
    <w:name w:val="List 5"/>
    <w:basedOn w:val="Normal"/>
    <w:rsid w:val="00E62DB1"/>
    <w:pPr>
      <w:ind w:left="1415" w:hanging="283"/>
    </w:pPr>
  </w:style>
  <w:style w:type="paragraph" w:styleId="ListBullet2">
    <w:name w:val="List Bullet 2"/>
    <w:basedOn w:val="Normal"/>
    <w:autoRedefine/>
    <w:rsid w:val="00E62DB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62DB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62DB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62DB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62DB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62DB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62DB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62DB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62DB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62DB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62DB1"/>
    <w:pPr>
      <w:ind w:left="4252"/>
    </w:pPr>
  </w:style>
  <w:style w:type="character" w:customStyle="1" w:styleId="ClosingChar">
    <w:name w:val="Closing Char"/>
    <w:basedOn w:val="DefaultParagraphFont"/>
    <w:link w:val="Closing"/>
    <w:rsid w:val="00E62DB1"/>
    <w:rPr>
      <w:sz w:val="22"/>
    </w:rPr>
  </w:style>
  <w:style w:type="paragraph" w:styleId="Signature">
    <w:name w:val="Signature"/>
    <w:basedOn w:val="Normal"/>
    <w:link w:val="SignatureChar"/>
    <w:rsid w:val="00E62DB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2DB1"/>
    <w:rPr>
      <w:sz w:val="22"/>
    </w:rPr>
  </w:style>
  <w:style w:type="paragraph" w:styleId="BodyText">
    <w:name w:val="Body Text"/>
    <w:basedOn w:val="Normal"/>
    <w:link w:val="BodyTextChar"/>
    <w:rsid w:val="00E62D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2DB1"/>
    <w:rPr>
      <w:sz w:val="22"/>
    </w:rPr>
  </w:style>
  <w:style w:type="paragraph" w:styleId="BodyTextIndent">
    <w:name w:val="Body Text Indent"/>
    <w:basedOn w:val="Normal"/>
    <w:link w:val="BodyTextIndentChar"/>
    <w:rsid w:val="00E62D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2DB1"/>
    <w:rPr>
      <w:sz w:val="22"/>
    </w:rPr>
  </w:style>
  <w:style w:type="paragraph" w:styleId="ListContinue">
    <w:name w:val="List Continue"/>
    <w:basedOn w:val="Normal"/>
    <w:rsid w:val="00E62DB1"/>
    <w:pPr>
      <w:spacing w:after="120"/>
      <w:ind w:left="283"/>
    </w:pPr>
  </w:style>
  <w:style w:type="paragraph" w:styleId="ListContinue2">
    <w:name w:val="List Continue 2"/>
    <w:basedOn w:val="Normal"/>
    <w:rsid w:val="00E62DB1"/>
    <w:pPr>
      <w:spacing w:after="120"/>
      <w:ind w:left="566"/>
    </w:pPr>
  </w:style>
  <w:style w:type="paragraph" w:styleId="ListContinue3">
    <w:name w:val="List Continue 3"/>
    <w:basedOn w:val="Normal"/>
    <w:rsid w:val="00E62DB1"/>
    <w:pPr>
      <w:spacing w:after="120"/>
      <w:ind w:left="849"/>
    </w:pPr>
  </w:style>
  <w:style w:type="paragraph" w:styleId="ListContinue4">
    <w:name w:val="List Continue 4"/>
    <w:basedOn w:val="Normal"/>
    <w:rsid w:val="00E62DB1"/>
    <w:pPr>
      <w:spacing w:after="120"/>
      <w:ind w:left="1132"/>
    </w:pPr>
  </w:style>
  <w:style w:type="paragraph" w:styleId="ListContinue5">
    <w:name w:val="List Continue 5"/>
    <w:basedOn w:val="Normal"/>
    <w:rsid w:val="00E62DB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62D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62DB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62DB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62DB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62DB1"/>
  </w:style>
  <w:style w:type="character" w:customStyle="1" w:styleId="SalutationChar">
    <w:name w:val="Salutation Char"/>
    <w:basedOn w:val="DefaultParagraphFont"/>
    <w:link w:val="Salutation"/>
    <w:rsid w:val="00E62DB1"/>
    <w:rPr>
      <w:sz w:val="22"/>
    </w:rPr>
  </w:style>
  <w:style w:type="paragraph" w:styleId="Date">
    <w:name w:val="Date"/>
    <w:basedOn w:val="Normal"/>
    <w:next w:val="Normal"/>
    <w:link w:val="DateChar"/>
    <w:rsid w:val="00E62DB1"/>
  </w:style>
  <w:style w:type="character" w:customStyle="1" w:styleId="DateChar">
    <w:name w:val="Date Char"/>
    <w:basedOn w:val="DefaultParagraphFont"/>
    <w:link w:val="Date"/>
    <w:rsid w:val="00E62DB1"/>
    <w:rPr>
      <w:sz w:val="22"/>
    </w:rPr>
  </w:style>
  <w:style w:type="paragraph" w:styleId="BodyTextFirstIndent">
    <w:name w:val="Body Text First Indent"/>
    <w:basedOn w:val="BodyText"/>
    <w:link w:val="BodyTextFirstIndentChar"/>
    <w:rsid w:val="00E62DB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2DB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62DB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2DB1"/>
    <w:rPr>
      <w:sz w:val="22"/>
    </w:rPr>
  </w:style>
  <w:style w:type="paragraph" w:styleId="BodyText2">
    <w:name w:val="Body Text 2"/>
    <w:basedOn w:val="Normal"/>
    <w:link w:val="BodyText2Char"/>
    <w:rsid w:val="00E62D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2DB1"/>
    <w:rPr>
      <w:sz w:val="22"/>
    </w:rPr>
  </w:style>
  <w:style w:type="paragraph" w:styleId="BodyText3">
    <w:name w:val="Body Text 3"/>
    <w:basedOn w:val="Normal"/>
    <w:link w:val="BodyText3Char"/>
    <w:rsid w:val="00E62D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2DB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62D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2DB1"/>
    <w:rPr>
      <w:sz w:val="22"/>
    </w:rPr>
  </w:style>
  <w:style w:type="paragraph" w:styleId="BodyTextIndent3">
    <w:name w:val="Body Text Indent 3"/>
    <w:basedOn w:val="Normal"/>
    <w:link w:val="BodyTextIndent3Char"/>
    <w:rsid w:val="00E62D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2DB1"/>
    <w:rPr>
      <w:sz w:val="16"/>
      <w:szCs w:val="16"/>
    </w:rPr>
  </w:style>
  <w:style w:type="paragraph" w:styleId="BlockText">
    <w:name w:val="Block Text"/>
    <w:basedOn w:val="Normal"/>
    <w:rsid w:val="00E62DB1"/>
    <w:pPr>
      <w:spacing w:after="120"/>
      <w:ind w:left="1440" w:right="1440"/>
    </w:pPr>
  </w:style>
  <w:style w:type="character" w:styleId="Hyperlink">
    <w:name w:val="Hyperlink"/>
    <w:basedOn w:val="DefaultParagraphFont"/>
    <w:rsid w:val="00E62DB1"/>
    <w:rPr>
      <w:color w:val="0000FF"/>
      <w:u w:val="single"/>
    </w:rPr>
  </w:style>
  <w:style w:type="character" w:styleId="FollowedHyperlink">
    <w:name w:val="FollowedHyperlink"/>
    <w:basedOn w:val="DefaultParagraphFont"/>
    <w:rsid w:val="00E62DB1"/>
    <w:rPr>
      <w:color w:val="800080"/>
      <w:u w:val="single"/>
    </w:rPr>
  </w:style>
  <w:style w:type="character" w:styleId="Strong">
    <w:name w:val="Strong"/>
    <w:basedOn w:val="DefaultParagraphFont"/>
    <w:qFormat/>
    <w:rsid w:val="00E62DB1"/>
    <w:rPr>
      <w:b/>
      <w:bCs/>
    </w:rPr>
  </w:style>
  <w:style w:type="character" w:styleId="Emphasis">
    <w:name w:val="Emphasis"/>
    <w:basedOn w:val="DefaultParagraphFont"/>
    <w:qFormat/>
    <w:rsid w:val="00E62DB1"/>
    <w:rPr>
      <w:i/>
      <w:iCs/>
    </w:rPr>
  </w:style>
  <w:style w:type="paragraph" w:styleId="DocumentMap">
    <w:name w:val="Document Map"/>
    <w:basedOn w:val="Normal"/>
    <w:link w:val="DocumentMapChar"/>
    <w:rsid w:val="00E62DB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62DB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62DB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62DB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62DB1"/>
  </w:style>
  <w:style w:type="character" w:customStyle="1" w:styleId="E-mailSignatureChar">
    <w:name w:val="E-mail Signature Char"/>
    <w:basedOn w:val="DefaultParagraphFont"/>
    <w:link w:val="E-mailSignature"/>
    <w:rsid w:val="00E62DB1"/>
    <w:rPr>
      <w:sz w:val="22"/>
    </w:rPr>
  </w:style>
  <w:style w:type="paragraph" w:styleId="NormalWeb">
    <w:name w:val="Normal (Web)"/>
    <w:basedOn w:val="Normal"/>
    <w:rsid w:val="00E62DB1"/>
  </w:style>
  <w:style w:type="character" w:styleId="HTMLAcronym">
    <w:name w:val="HTML Acronym"/>
    <w:basedOn w:val="DefaultParagraphFont"/>
    <w:rsid w:val="00E62DB1"/>
  </w:style>
  <w:style w:type="paragraph" w:styleId="HTMLAddress">
    <w:name w:val="HTML Address"/>
    <w:basedOn w:val="Normal"/>
    <w:link w:val="HTMLAddressChar"/>
    <w:rsid w:val="00E62DB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2DB1"/>
    <w:rPr>
      <w:i/>
      <w:iCs/>
      <w:sz w:val="22"/>
    </w:rPr>
  </w:style>
  <w:style w:type="character" w:styleId="HTMLCite">
    <w:name w:val="HTML Cite"/>
    <w:basedOn w:val="DefaultParagraphFont"/>
    <w:rsid w:val="00E62DB1"/>
    <w:rPr>
      <w:i/>
      <w:iCs/>
    </w:rPr>
  </w:style>
  <w:style w:type="character" w:styleId="HTMLCode">
    <w:name w:val="HTML Code"/>
    <w:basedOn w:val="DefaultParagraphFont"/>
    <w:rsid w:val="00E62DB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62DB1"/>
    <w:rPr>
      <w:i/>
      <w:iCs/>
    </w:rPr>
  </w:style>
  <w:style w:type="character" w:styleId="HTMLKeyboard">
    <w:name w:val="HTML Keyboard"/>
    <w:basedOn w:val="DefaultParagraphFont"/>
    <w:rsid w:val="00E62DB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62DB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2DB1"/>
    <w:rPr>
      <w:rFonts w:ascii="Courier New" w:hAnsi="Courier New" w:cs="Courier New"/>
    </w:rPr>
  </w:style>
  <w:style w:type="character" w:styleId="HTMLSample">
    <w:name w:val="HTML Sample"/>
    <w:basedOn w:val="DefaultParagraphFont"/>
    <w:rsid w:val="00E62DB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62DB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62DB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62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2DB1"/>
    <w:rPr>
      <w:b/>
      <w:bCs/>
    </w:rPr>
  </w:style>
  <w:style w:type="numbering" w:styleId="1ai">
    <w:name w:val="Outline List 1"/>
    <w:basedOn w:val="NoList"/>
    <w:rsid w:val="00E62DB1"/>
    <w:pPr>
      <w:numPr>
        <w:numId w:val="14"/>
      </w:numPr>
    </w:pPr>
  </w:style>
  <w:style w:type="numbering" w:styleId="111111">
    <w:name w:val="Outline List 2"/>
    <w:basedOn w:val="NoList"/>
    <w:rsid w:val="00E62DB1"/>
    <w:pPr>
      <w:numPr>
        <w:numId w:val="15"/>
      </w:numPr>
    </w:pPr>
  </w:style>
  <w:style w:type="numbering" w:styleId="ArticleSection">
    <w:name w:val="Outline List 3"/>
    <w:basedOn w:val="NoList"/>
    <w:rsid w:val="00E62DB1"/>
    <w:pPr>
      <w:numPr>
        <w:numId w:val="17"/>
      </w:numPr>
    </w:pPr>
  </w:style>
  <w:style w:type="table" w:styleId="TableSimple1">
    <w:name w:val="Table Simple 1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62DB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62DB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62DB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62DB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62DB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62DB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62DB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62DB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62DB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62DB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62DB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2DB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62DB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62DB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62DB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62DB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62DB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62DB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62DB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62DB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62DB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62DB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62DB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62DB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62DB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62DB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62DB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62DB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62DB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62DB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62DB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62DB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62DB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62DB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62DB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2DB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DB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DB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DB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2DB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DB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2DB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2DB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2DB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DB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62DB1"/>
  </w:style>
  <w:style w:type="paragraph" w:customStyle="1" w:styleId="OPCParaBase">
    <w:name w:val="OPCParaBase"/>
    <w:qFormat/>
    <w:rsid w:val="00E62DB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62DB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62DB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62DB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62DB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62DB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62DB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62DB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62DB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62DB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62DB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62DB1"/>
  </w:style>
  <w:style w:type="paragraph" w:customStyle="1" w:styleId="Blocks">
    <w:name w:val="Blocks"/>
    <w:aliases w:val="bb"/>
    <w:basedOn w:val="OPCParaBase"/>
    <w:qFormat/>
    <w:rsid w:val="00E62DB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62D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62DB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62DB1"/>
    <w:rPr>
      <w:i/>
    </w:rPr>
  </w:style>
  <w:style w:type="paragraph" w:customStyle="1" w:styleId="BoxList">
    <w:name w:val="BoxList"/>
    <w:aliases w:val="bl"/>
    <w:basedOn w:val="BoxText"/>
    <w:qFormat/>
    <w:rsid w:val="00E62DB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62DB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62DB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62DB1"/>
    <w:pPr>
      <w:ind w:left="1985" w:hanging="851"/>
    </w:pPr>
  </w:style>
  <w:style w:type="character" w:customStyle="1" w:styleId="CharAmPartNo">
    <w:name w:val="CharAmPartNo"/>
    <w:basedOn w:val="OPCCharBase"/>
    <w:qFormat/>
    <w:rsid w:val="00E62DB1"/>
  </w:style>
  <w:style w:type="character" w:customStyle="1" w:styleId="CharAmPartText">
    <w:name w:val="CharAmPartText"/>
    <w:basedOn w:val="OPCCharBase"/>
    <w:qFormat/>
    <w:rsid w:val="00E62DB1"/>
  </w:style>
  <w:style w:type="character" w:customStyle="1" w:styleId="CharAmSchNo">
    <w:name w:val="CharAmSchNo"/>
    <w:basedOn w:val="OPCCharBase"/>
    <w:qFormat/>
    <w:rsid w:val="00E62DB1"/>
  </w:style>
  <w:style w:type="character" w:customStyle="1" w:styleId="CharAmSchText">
    <w:name w:val="CharAmSchText"/>
    <w:basedOn w:val="OPCCharBase"/>
    <w:qFormat/>
    <w:rsid w:val="00E62DB1"/>
  </w:style>
  <w:style w:type="character" w:customStyle="1" w:styleId="CharBoldItalic">
    <w:name w:val="CharBoldItalic"/>
    <w:basedOn w:val="OPCCharBase"/>
    <w:uiPriority w:val="1"/>
    <w:qFormat/>
    <w:rsid w:val="00E62DB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62DB1"/>
  </w:style>
  <w:style w:type="character" w:customStyle="1" w:styleId="CharChapText">
    <w:name w:val="CharChapText"/>
    <w:basedOn w:val="OPCCharBase"/>
    <w:uiPriority w:val="1"/>
    <w:qFormat/>
    <w:rsid w:val="00E62DB1"/>
  </w:style>
  <w:style w:type="character" w:customStyle="1" w:styleId="CharDivNo">
    <w:name w:val="CharDivNo"/>
    <w:basedOn w:val="OPCCharBase"/>
    <w:uiPriority w:val="1"/>
    <w:qFormat/>
    <w:rsid w:val="00E62DB1"/>
  </w:style>
  <w:style w:type="character" w:customStyle="1" w:styleId="CharDivText">
    <w:name w:val="CharDivText"/>
    <w:basedOn w:val="OPCCharBase"/>
    <w:uiPriority w:val="1"/>
    <w:qFormat/>
    <w:rsid w:val="00E62DB1"/>
  </w:style>
  <w:style w:type="character" w:customStyle="1" w:styleId="CharItalic">
    <w:name w:val="CharItalic"/>
    <w:basedOn w:val="OPCCharBase"/>
    <w:uiPriority w:val="1"/>
    <w:qFormat/>
    <w:rsid w:val="00E62DB1"/>
    <w:rPr>
      <w:i/>
    </w:rPr>
  </w:style>
  <w:style w:type="character" w:customStyle="1" w:styleId="CharPartNo">
    <w:name w:val="CharPartNo"/>
    <w:basedOn w:val="OPCCharBase"/>
    <w:uiPriority w:val="1"/>
    <w:qFormat/>
    <w:rsid w:val="00E62DB1"/>
  </w:style>
  <w:style w:type="character" w:customStyle="1" w:styleId="CharPartText">
    <w:name w:val="CharPartText"/>
    <w:basedOn w:val="OPCCharBase"/>
    <w:uiPriority w:val="1"/>
    <w:qFormat/>
    <w:rsid w:val="00E62DB1"/>
  </w:style>
  <w:style w:type="character" w:customStyle="1" w:styleId="CharSectno">
    <w:name w:val="CharSectno"/>
    <w:basedOn w:val="OPCCharBase"/>
    <w:qFormat/>
    <w:rsid w:val="00E62DB1"/>
  </w:style>
  <w:style w:type="character" w:customStyle="1" w:styleId="CharSubdNo">
    <w:name w:val="CharSubdNo"/>
    <w:basedOn w:val="OPCCharBase"/>
    <w:uiPriority w:val="1"/>
    <w:qFormat/>
    <w:rsid w:val="00E62DB1"/>
  </w:style>
  <w:style w:type="character" w:customStyle="1" w:styleId="CharSubdText">
    <w:name w:val="CharSubdText"/>
    <w:basedOn w:val="OPCCharBase"/>
    <w:uiPriority w:val="1"/>
    <w:qFormat/>
    <w:rsid w:val="00E62DB1"/>
  </w:style>
  <w:style w:type="paragraph" w:customStyle="1" w:styleId="CTA--">
    <w:name w:val="CTA --"/>
    <w:basedOn w:val="OPCParaBase"/>
    <w:next w:val="Normal"/>
    <w:rsid w:val="00E62DB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62DB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62DB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62DB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62DB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62DB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62DB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62DB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62DB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62DB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62DB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62DB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62DB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62DB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62DB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62DB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62DB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62DB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62DB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62DB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62DB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62DB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62DB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62DB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62DB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62DB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62DB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62DB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62DB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62DB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62DB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62DB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62DB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62DB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62DB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62DB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62DB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62DB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62DB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62DB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62DB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62DB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62DB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62DB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62DB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62DB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62DB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62DB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62DB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2DB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62DB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62D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62DB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62DB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62DB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62DB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62DB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62DB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62DB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62DB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62DB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62DB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62DB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62DB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62DB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62DB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62DB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62DB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62DB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62DB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62DB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62DB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62DB1"/>
    <w:rPr>
      <w:sz w:val="16"/>
    </w:rPr>
  </w:style>
  <w:style w:type="table" w:customStyle="1" w:styleId="CFlag">
    <w:name w:val="CFlag"/>
    <w:basedOn w:val="TableNormal"/>
    <w:uiPriority w:val="99"/>
    <w:rsid w:val="00E62DB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62D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2D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62DB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2DB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62DB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62DB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62DB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62DB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62DB1"/>
    <w:pPr>
      <w:spacing w:before="120"/>
    </w:pPr>
  </w:style>
  <w:style w:type="paragraph" w:customStyle="1" w:styleId="CompiledActNo">
    <w:name w:val="CompiledActNo"/>
    <w:basedOn w:val="OPCParaBase"/>
    <w:next w:val="Normal"/>
    <w:rsid w:val="00E62DB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62DB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62DB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62DB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62DB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62DB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62DB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62DB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62DB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62DB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62DB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62DB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62DB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62DB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62DB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62DB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62DB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62DB1"/>
  </w:style>
  <w:style w:type="character" w:customStyle="1" w:styleId="CharSubPartNoCASA">
    <w:name w:val="CharSubPartNo(CASA)"/>
    <w:basedOn w:val="OPCCharBase"/>
    <w:uiPriority w:val="1"/>
    <w:rsid w:val="00E62DB1"/>
  </w:style>
  <w:style w:type="paragraph" w:customStyle="1" w:styleId="ENoteTTIndentHeadingSub">
    <w:name w:val="ENoteTTIndentHeadingSub"/>
    <w:aliases w:val="enTTHis"/>
    <w:basedOn w:val="OPCParaBase"/>
    <w:rsid w:val="00E62DB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62DB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62DB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62DB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62DB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62D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62DB1"/>
    <w:rPr>
      <w:sz w:val="22"/>
    </w:rPr>
  </w:style>
  <w:style w:type="paragraph" w:customStyle="1" w:styleId="SOTextNote">
    <w:name w:val="SO TextNote"/>
    <w:aliases w:val="sont"/>
    <w:basedOn w:val="SOText"/>
    <w:qFormat/>
    <w:rsid w:val="00E62DB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62DB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62DB1"/>
    <w:rPr>
      <w:sz w:val="22"/>
    </w:rPr>
  </w:style>
  <w:style w:type="paragraph" w:customStyle="1" w:styleId="FileName">
    <w:name w:val="FileName"/>
    <w:basedOn w:val="Normal"/>
    <w:rsid w:val="00E62DB1"/>
  </w:style>
  <w:style w:type="paragraph" w:customStyle="1" w:styleId="TableHeading">
    <w:name w:val="TableHeading"/>
    <w:aliases w:val="th"/>
    <w:basedOn w:val="OPCParaBase"/>
    <w:next w:val="Tabletext"/>
    <w:rsid w:val="00E62DB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62DB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62DB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62DB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62DB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62DB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62DB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62DB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62DB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62D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62DB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62DB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62DB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62DB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62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2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B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62D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62DB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62DB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62DB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62D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62D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62DB1"/>
  </w:style>
  <w:style w:type="character" w:customStyle="1" w:styleId="charlegsubtitle1">
    <w:name w:val="charlegsubtitle1"/>
    <w:basedOn w:val="DefaultParagraphFont"/>
    <w:rsid w:val="00E62DB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62DB1"/>
    <w:pPr>
      <w:ind w:left="240" w:hanging="240"/>
    </w:pPr>
  </w:style>
  <w:style w:type="paragraph" w:styleId="Index2">
    <w:name w:val="index 2"/>
    <w:basedOn w:val="Normal"/>
    <w:next w:val="Normal"/>
    <w:autoRedefine/>
    <w:rsid w:val="00E62DB1"/>
    <w:pPr>
      <w:ind w:left="480" w:hanging="240"/>
    </w:pPr>
  </w:style>
  <w:style w:type="paragraph" w:styleId="Index3">
    <w:name w:val="index 3"/>
    <w:basedOn w:val="Normal"/>
    <w:next w:val="Normal"/>
    <w:autoRedefine/>
    <w:rsid w:val="00E62DB1"/>
    <w:pPr>
      <w:ind w:left="720" w:hanging="240"/>
    </w:pPr>
  </w:style>
  <w:style w:type="paragraph" w:styleId="Index4">
    <w:name w:val="index 4"/>
    <w:basedOn w:val="Normal"/>
    <w:next w:val="Normal"/>
    <w:autoRedefine/>
    <w:rsid w:val="00E62DB1"/>
    <w:pPr>
      <w:ind w:left="960" w:hanging="240"/>
    </w:pPr>
  </w:style>
  <w:style w:type="paragraph" w:styleId="Index5">
    <w:name w:val="index 5"/>
    <w:basedOn w:val="Normal"/>
    <w:next w:val="Normal"/>
    <w:autoRedefine/>
    <w:rsid w:val="00E62DB1"/>
    <w:pPr>
      <w:ind w:left="1200" w:hanging="240"/>
    </w:pPr>
  </w:style>
  <w:style w:type="paragraph" w:styleId="Index6">
    <w:name w:val="index 6"/>
    <w:basedOn w:val="Normal"/>
    <w:next w:val="Normal"/>
    <w:autoRedefine/>
    <w:rsid w:val="00E62DB1"/>
    <w:pPr>
      <w:ind w:left="1440" w:hanging="240"/>
    </w:pPr>
  </w:style>
  <w:style w:type="paragraph" w:styleId="Index7">
    <w:name w:val="index 7"/>
    <w:basedOn w:val="Normal"/>
    <w:next w:val="Normal"/>
    <w:autoRedefine/>
    <w:rsid w:val="00E62DB1"/>
    <w:pPr>
      <w:ind w:left="1680" w:hanging="240"/>
    </w:pPr>
  </w:style>
  <w:style w:type="paragraph" w:styleId="Index8">
    <w:name w:val="index 8"/>
    <w:basedOn w:val="Normal"/>
    <w:next w:val="Normal"/>
    <w:autoRedefine/>
    <w:rsid w:val="00E62DB1"/>
    <w:pPr>
      <w:ind w:left="1920" w:hanging="240"/>
    </w:pPr>
  </w:style>
  <w:style w:type="paragraph" w:styleId="Index9">
    <w:name w:val="index 9"/>
    <w:basedOn w:val="Normal"/>
    <w:next w:val="Normal"/>
    <w:autoRedefine/>
    <w:rsid w:val="00E62DB1"/>
    <w:pPr>
      <w:ind w:left="2160" w:hanging="240"/>
    </w:pPr>
  </w:style>
  <w:style w:type="paragraph" w:styleId="NormalIndent">
    <w:name w:val="Normal Indent"/>
    <w:basedOn w:val="Normal"/>
    <w:rsid w:val="00E62DB1"/>
    <w:pPr>
      <w:ind w:left="720"/>
    </w:pPr>
  </w:style>
  <w:style w:type="paragraph" w:styleId="FootnoteText">
    <w:name w:val="footnote text"/>
    <w:basedOn w:val="Normal"/>
    <w:link w:val="FootnoteTextChar"/>
    <w:rsid w:val="00E62DB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62DB1"/>
  </w:style>
  <w:style w:type="paragraph" w:styleId="CommentText">
    <w:name w:val="annotation text"/>
    <w:basedOn w:val="Normal"/>
    <w:link w:val="CommentTextChar"/>
    <w:rsid w:val="00E62DB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2DB1"/>
  </w:style>
  <w:style w:type="paragraph" w:styleId="IndexHeading">
    <w:name w:val="index heading"/>
    <w:basedOn w:val="Normal"/>
    <w:next w:val="Index1"/>
    <w:rsid w:val="00E62DB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62DB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62DB1"/>
    <w:pPr>
      <w:ind w:left="480" w:hanging="480"/>
    </w:pPr>
  </w:style>
  <w:style w:type="paragraph" w:styleId="EnvelopeAddress">
    <w:name w:val="envelope address"/>
    <w:basedOn w:val="Normal"/>
    <w:rsid w:val="00E62DB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62DB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62DB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62DB1"/>
    <w:rPr>
      <w:sz w:val="16"/>
      <w:szCs w:val="16"/>
    </w:rPr>
  </w:style>
  <w:style w:type="character" w:styleId="PageNumber">
    <w:name w:val="page number"/>
    <w:basedOn w:val="DefaultParagraphFont"/>
    <w:rsid w:val="00E62DB1"/>
  </w:style>
  <w:style w:type="character" w:styleId="EndnoteReference">
    <w:name w:val="endnote reference"/>
    <w:basedOn w:val="DefaultParagraphFont"/>
    <w:rsid w:val="00E62DB1"/>
    <w:rPr>
      <w:vertAlign w:val="superscript"/>
    </w:rPr>
  </w:style>
  <w:style w:type="paragraph" w:styleId="EndnoteText">
    <w:name w:val="endnote text"/>
    <w:basedOn w:val="Normal"/>
    <w:link w:val="EndnoteTextChar"/>
    <w:rsid w:val="00E62DB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62DB1"/>
  </w:style>
  <w:style w:type="paragraph" w:styleId="TableofAuthorities">
    <w:name w:val="table of authorities"/>
    <w:basedOn w:val="Normal"/>
    <w:next w:val="Normal"/>
    <w:rsid w:val="00E62DB1"/>
    <w:pPr>
      <w:ind w:left="240" w:hanging="240"/>
    </w:pPr>
  </w:style>
  <w:style w:type="paragraph" w:styleId="MacroText">
    <w:name w:val="macro"/>
    <w:link w:val="MacroTextChar"/>
    <w:rsid w:val="00E62D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62DB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62DB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62DB1"/>
    <w:pPr>
      <w:ind w:left="283" w:hanging="283"/>
    </w:pPr>
  </w:style>
  <w:style w:type="paragraph" w:styleId="ListBullet">
    <w:name w:val="List Bullet"/>
    <w:basedOn w:val="Normal"/>
    <w:autoRedefine/>
    <w:rsid w:val="00E62DB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62DB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62DB1"/>
    <w:pPr>
      <w:ind w:left="566" w:hanging="283"/>
    </w:pPr>
  </w:style>
  <w:style w:type="paragraph" w:styleId="List3">
    <w:name w:val="List 3"/>
    <w:basedOn w:val="Normal"/>
    <w:rsid w:val="00E62DB1"/>
    <w:pPr>
      <w:ind w:left="849" w:hanging="283"/>
    </w:pPr>
  </w:style>
  <w:style w:type="paragraph" w:styleId="List4">
    <w:name w:val="List 4"/>
    <w:basedOn w:val="Normal"/>
    <w:rsid w:val="00E62DB1"/>
    <w:pPr>
      <w:ind w:left="1132" w:hanging="283"/>
    </w:pPr>
  </w:style>
  <w:style w:type="paragraph" w:styleId="List5">
    <w:name w:val="List 5"/>
    <w:basedOn w:val="Normal"/>
    <w:rsid w:val="00E62DB1"/>
    <w:pPr>
      <w:ind w:left="1415" w:hanging="283"/>
    </w:pPr>
  </w:style>
  <w:style w:type="paragraph" w:styleId="ListBullet2">
    <w:name w:val="List Bullet 2"/>
    <w:basedOn w:val="Normal"/>
    <w:autoRedefine/>
    <w:rsid w:val="00E62DB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62DB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62DB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62DB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62DB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62DB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62DB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62DB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62DB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62DB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62DB1"/>
    <w:pPr>
      <w:ind w:left="4252"/>
    </w:pPr>
  </w:style>
  <w:style w:type="character" w:customStyle="1" w:styleId="ClosingChar">
    <w:name w:val="Closing Char"/>
    <w:basedOn w:val="DefaultParagraphFont"/>
    <w:link w:val="Closing"/>
    <w:rsid w:val="00E62DB1"/>
    <w:rPr>
      <w:sz w:val="22"/>
    </w:rPr>
  </w:style>
  <w:style w:type="paragraph" w:styleId="Signature">
    <w:name w:val="Signature"/>
    <w:basedOn w:val="Normal"/>
    <w:link w:val="SignatureChar"/>
    <w:rsid w:val="00E62DB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2DB1"/>
    <w:rPr>
      <w:sz w:val="22"/>
    </w:rPr>
  </w:style>
  <w:style w:type="paragraph" w:styleId="BodyText">
    <w:name w:val="Body Text"/>
    <w:basedOn w:val="Normal"/>
    <w:link w:val="BodyTextChar"/>
    <w:rsid w:val="00E62D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2DB1"/>
    <w:rPr>
      <w:sz w:val="22"/>
    </w:rPr>
  </w:style>
  <w:style w:type="paragraph" w:styleId="BodyTextIndent">
    <w:name w:val="Body Text Indent"/>
    <w:basedOn w:val="Normal"/>
    <w:link w:val="BodyTextIndentChar"/>
    <w:rsid w:val="00E62D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2DB1"/>
    <w:rPr>
      <w:sz w:val="22"/>
    </w:rPr>
  </w:style>
  <w:style w:type="paragraph" w:styleId="ListContinue">
    <w:name w:val="List Continue"/>
    <w:basedOn w:val="Normal"/>
    <w:rsid w:val="00E62DB1"/>
    <w:pPr>
      <w:spacing w:after="120"/>
      <w:ind w:left="283"/>
    </w:pPr>
  </w:style>
  <w:style w:type="paragraph" w:styleId="ListContinue2">
    <w:name w:val="List Continue 2"/>
    <w:basedOn w:val="Normal"/>
    <w:rsid w:val="00E62DB1"/>
    <w:pPr>
      <w:spacing w:after="120"/>
      <w:ind w:left="566"/>
    </w:pPr>
  </w:style>
  <w:style w:type="paragraph" w:styleId="ListContinue3">
    <w:name w:val="List Continue 3"/>
    <w:basedOn w:val="Normal"/>
    <w:rsid w:val="00E62DB1"/>
    <w:pPr>
      <w:spacing w:after="120"/>
      <w:ind w:left="849"/>
    </w:pPr>
  </w:style>
  <w:style w:type="paragraph" w:styleId="ListContinue4">
    <w:name w:val="List Continue 4"/>
    <w:basedOn w:val="Normal"/>
    <w:rsid w:val="00E62DB1"/>
    <w:pPr>
      <w:spacing w:after="120"/>
      <w:ind w:left="1132"/>
    </w:pPr>
  </w:style>
  <w:style w:type="paragraph" w:styleId="ListContinue5">
    <w:name w:val="List Continue 5"/>
    <w:basedOn w:val="Normal"/>
    <w:rsid w:val="00E62DB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62D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62DB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62DB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62DB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62DB1"/>
  </w:style>
  <w:style w:type="character" w:customStyle="1" w:styleId="SalutationChar">
    <w:name w:val="Salutation Char"/>
    <w:basedOn w:val="DefaultParagraphFont"/>
    <w:link w:val="Salutation"/>
    <w:rsid w:val="00E62DB1"/>
    <w:rPr>
      <w:sz w:val="22"/>
    </w:rPr>
  </w:style>
  <w:style w:type="paragraph" w:styleId="Date">
    <w:name w:val="Date"/>
    <w:basedOn w:val="Normal"/>
    <w:next w:val="Normal"/>
    <w:link w:val="DateChar"/>
    <w:rsid w:val="00E62DB1"/>
  </w:style>
  <w:style w:type="character" w:customStyle="1" w:styleId="DateChar">
    <w:name w:val="Date Char"/>
    <w:basedOn w:val="DefaultParagraphFont"/>
    <w:link w:val="Date"/>
    <w:rsid w:val="00E62DB1"/>
    <w:rPr>
      <w:sz w:val="22"/>
    </w:rPr>
  </w:style>
  <w:style w:type="paragraph" w:styleId="BodyTextFirstIndent">
    <w:name w:val="Body Text First Indent"/>
    <w:basedOn w:val="BodyText"/>
    <w:link w:val="BodyTextFirstIndentChar"/>
    <w:rsid w:val="00E62DB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2DB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62DB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2DB1"/>
    <w:rPr>
      <w:sz w:val="22"/>
    </w:rPr>
  </w:style>
  <w:style w:type="paragraph" w:styleId="BodyText2">
    <w:name w:val="Body Text 2"/>
    <w:basedOn w:val="Normal"/>
    <w:link w:val="BodyText2Char"/>
    <w:rsid w:val="00E62D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2DB1"/>
    <w:rPr>
      <w:sz w:val="22"/>
    </w:rPr>
  </w:style>
  <w:style w:type="paragraph" w:styleId="BodyText3">
    <w:name w:val="Body Text 3"/>
    <w:basedOn w:val="Normal"/>
    <w:link w:val="BodyText3Char"/>
    <w:rsid w:val="00E62D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2DB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62D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2DB1"/>
    <w:rPr>
      <w:sz w:val="22"/>
    </w:rPr>
  </w:style>
  <w:style w:type="paragraph" w:styleId="BodyTextIndent3">
    <w:name w:val="Body Text Indent 3"/>
    <w:basedOn w:val="Normal"/>
    <w:link w:val="BodyTextIndent3Char"/>
    <w:rsid w:val="00E62D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2DB1"/>
    <w:rPr>
      <w:sz w:val="16"/>
      <w:szCs w:val="16"/>
    </w:rPr>
  </w:style>
  <w:style w:type="paragraph" w:styleId="BlockText">
    <w:name w:val="Block Text"/>
    <w:basedOn w:val="Normal"/>
    <w:rsid w:val="00E62DB1"/>
    <w:pPr>
      <w:spacing w:after="120"/>
      <w:ind w:left="1440" w:right="1440"/>
    </w:pPr>
  </w:style>
  <w:style w:type="character" w:styleId="Hyperlink">
    <w:name w:val="Hyperlink"/>
    <w:basedOn w:val="DefaultParagraphFont"/>
    <w:rsid w:val="00E62DB1"/>
    <w:rPr>
      <w:color w:val="0000FF"/>
      <w:u w:val="single"/>
    </w:rPr>
  </w:style>
  <w:style w:type="character" w:styleId="FollowedHyperlink">
    <w:name w:val="FollowedHyperlink"/>
    <w:basedOn w:val="DefaultParagraphFont"/>
    <w:rsid w:val="00E62DB1"/>
    <w:rPr>
      <w:color w:val="800080"/>
      <w:u w:val="single"/>
    </w:rPr>
  </w:style>
  <w:style w:type="character" w:styleId="Strong">
    <w:name w:val="Strong"/>
    <w:basedOn w:val="DefaultParagraphFont"/>
    <w:qFormat/>
    <w:rsid w:val="00E62DB1"/>
    <w:rPr>
      <w:b/>
      <w:bCs/>
    </w:rPr>
  </w:style>
  <w:style w:type="character" w:styleId="Emphasis">
    <w:name w:val="Emphasis"/>
    <w:basedOn w:val="DefaultParagraphFont"/>
    <w:qFormat/>
    <w:rsid w:val="00E62DB1"/>
    <w:rPr>
      <w:i/>
      <w:iCs/>
    </w:rPr>
  </w:style>
  <w:style w:type="paragraph" w:styleId="DocumentMap">
    <w:name w:val="Document Map"/>
    <w:basedOn w:val="Normal"/>
    <w:link w:val="DocumentMapChar"/>
    <w:rsid w:val="00E62DB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62DB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62DB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62DB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62DB1"/>
  </w:style>
  <w:style w:type="character" w:customStyle="1" w:styleId="E-mailSignatureChar">
    <w:name w:val="E-mail Signature Char"/>
    <w:basedOn w:val="DefaultParagraphFont"/>
    <w:link w:val="E-mailSignature"/>
    <w:rsid w:val="00E62DB1"/>
    <w:rPr>
      <w:sz w:val="22"/>
    </w:rPr>
  </w:style>
  <w:style w:type="paragraph" w:styleId="NormalWeb">
    <w:name w:val="Normal (Web)"/>
    <w:basedOn w:val="Normal"/>
    <w:rsid w:val="00E62DB1"/>
  </w:style>
  <w:style w:type="character" w:styleId="HTMLAcronym">
    <w:name w:val="HTML Acronym"/>
    <w:basedOn w:val="DefaultParagraphFont"/>
    <w:rsid w:val="00E62DB1"/>
  </w:style>
  <w:style w:type="paragraph" w:styleId="HTMLAddress">
    <w:name w:val="HTML Address"/>
    <w:basedOn w:val="Normal"/>
    <w:link w:val="HTMLAddressChar"/>
    <w:rsid w:val="00E62DB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2DB1"/>
    <w:rPr>
      <w:i/>
      <w:iCs/>
      <w:sz w:val="22"/>
    </w:rPr>
  </w:style>
  <w:style w:type="character" w:styleId="HTMLCite">
    <w:name w:val="HTML Cite"/>
    <w:basedOn w:val="DefaultParagraphFont"/>
    <w:rsid w:val="00E62DB1"/>
    <w:rPr>
      <w:i/>
      <w:iCs/>
    </w:rPr>
  </w:style>
  <w:style w:type="character" w:styleId="HTMLCode">
    <w:name w:val="HTML Code"/>
    <w:basedOn w:val="DefaultParagraphFont"/>
    <w:rsid w:val="00E62DB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62DB1"/>
    <w:rPr>
      <w:i/>
      <w:iCs/>
    </w:rPr>
  </w:style>
  <w:style w:type="character" w:styleId="HTMLKeyboard">
    <w:name w:val="HTML Keyboard"/>
    <w:basedOn w:val="DefaultParagraphFont"/>
    <w:rsid w:val="00E62DB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62DB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2DB1"/>
    <w:rPr>
      <w:rFonts w:ascii="Courier New" w:hAnsi="Courier New" w:cs="Courier New"/>
    </w:rPr>
  </w:style>
  <w:style w:type="character" w:styleId="HTMLSample">
    <w:name w:val="HTML Sample"/>
    <w:basedOn w:val="DefaultParagraphFont"/>
    <w:rsid w:val="00E62DB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62DB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62DB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62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2DB1"/>
    <w:rPr>
      <w:b/>
      <w:bCs/>
    </w:rPr>
  </w:style>
  <w:style w:type="numbering" w:styleId="1ai">
    <w:name w:val="Outline List 1"/>
    <w:basedOn w:val="NoList"/>
    <w:rsid w:val="00E62DB1"/>
    <w:pPr>
      <w:numPr>
        <w:numId w:val="14"/>
      </w:numPr>
    </w:pPr>
  </w:style>
  <w:style w:type="numbering" w:styleId="111111">
    <w:name w:val="Outline List 2"/>
    <w:basedOn w:val="NoList"/>
    <w:rsid w:val="00E62DB1"/>
    <w:pPr>
      <w:numPr>
        <w:numId w:val="15"/>
      </w:numPr>
    </w:pPr>
  </w:style>
  <w:style w:type="numbering" w:styleId="ArticleSection">
    <w:name w:val="Outline List 3"/>
    <w:basedOn w:val="NoList"/>
    <w:rsid w:val="00E62DB1"/>
    <w:pPr>
      <w:numPr>
        <w:numId w:val="17"/>
      </w:numPr>
    </w:pPr>
  </w:style>
  <w:style w:type="table" w:styleId="TableSimple1">
    <w:name w:val="Table Simple 1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62DB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62DB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62DB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62DB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62DB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62DB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62DB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62DB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62DB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62DB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62DB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2DB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62DB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62DB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62DB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62DB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62DB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62DB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62D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62DB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62DB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62DB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62DB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62DB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62DB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62DB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62DB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62DB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62DB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62DB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62DB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62DB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62DB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62DB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62DB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62DB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1331</Words>
  <Characters>7589</Characters>
  <Application>Microsoft Office Word</Application>
  <DocSecurity>0</DocSecurity>
  <PresentationFormat/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2020-01-23T22:33:00Z</cp:lastPrinted>
  <dcterms:created xsi:type="dcterms:W3CDTF">2020-01-30T21:47:00Z</dcterms:created>
  <dcterms:modified xsi:type="dcterms:W3CDTF">2020-01-30T21:49:00Z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Acts Interpretation Amendment (2020 Measures No. 1) Substituted Reference Order 2020</vt:lpwstr>
  </property>
  <property fmtid="{D5CDD505-2E9C-101B-9397-08002B2CF9AE}" pid="4" name="Class">
    <vt:lpwstr>Order (without Great Seal)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30 January 2020</vt:lpwstr>
  </property>
  <property fmtid="{D5CDD505-2E9C-101B-9397-08002B2CF9AE}" pid="10" name="ID">
    <vt:lpwstr>OPC64395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30 January 2020</vt:lpwstr>
  </property>
</Properties>
</file>