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BF4D824" wp14:editId="3B14B7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152CF3" w:rsidP="00715914">
      <w:pPr>
        <w:pStyle w:val="ShortT"/>
      </w:pPr>
      <w:r w:rsidRPr="00152CF3">
        <w:t>Biosecurity (Human Biosecurity Emergency) (Human Coronavirus with Pandemic Potential) (Emergency Requirements) Determination 2020</w:t>
      </w:r>
    </w:p>
    <w:p w:rsidR="00A552C9" w:rsidRPr="00001A63" w:rsidRDefault="00A552C9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Greg Hunt</w:t>
      </w:r>
      <w:r w:rsidRPr="00001A63">
        <w:rPr>
          <w:szCs w:val="22"/>
        </w:rPr>
        <w:t xml:space="preserve">, </w:t>
      </w:r>
      <w:r>
        <w:rPr>
          <w:szCs w:val="22"/>
        </w:rPr>
        <w:t>Minister for H</w:t>
      </w:r>
      <w:bookmarkStart w:id="0" w:name="BK_S1P1L6C29"/>
      <w:bookmarkEnd w:id="0"/>
      <w:r>
        <w:rPr>
          <w:szCs w:val="22"/>
        </w:rPr>
        <w:t>ealth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A552C9" w:rsidRPr="00001A63" w:rsidRDefault="00A552C9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1" w:name="BKCheck15B_1"/>
      <w:bookmarkEnd w:id="1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4A221C">
        <w:rPr>
          <w:szCs w:val="22"/>
        </w:rPr>
        <w:t>18 March 2020</w:t>
      </w:r>
      <w:r w:rsidRPr="00001A63">
        <w:rPr>
          <w:szCs w:val="22"/>
        </w:rPr>
        <w:fldChar w:fldCharType="end"/>
      </w:r>
    </w:p>
    <w:p w:rsidR="00A552C9" w:rsidRPr="00001A63" w:rsidRDefault="00A552C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A552C9" w:rsidRPr="001F2C7F" w:rsidRDefault="00A552C9" w:rsidP="008E4315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A552C9" w:rsidRDefault="00A552C9" w:rsidP="008E4315"/>
    <w:p w:rsidR="00715914" w:rsidRPr="002962F4" w:rsidRDefault="00715914" w:rsidP="00715914">
      <w:pPr>
        <w:pStyle w:val="Header"/>
        <w:tabs>
          <w:tab w:val="clear" w:pos="4150"/>
          <w:tab w:val="clear" w:pos="8307"/>
        </w:tabs>
      </w:pPr>
      <w:r w:rsidRPr="002962F4">
        <w:rPr>
          <w:rStyle w:val="CharChapNo"/>
        </w:rPr>
        <w:t xml:space="preserve"> </w:t>
      </w:r>
      <w:r w:rsidRPr="002962F4">
        <w:rPr>
          <w:rStyle w:val="CharChapText"/>
        </w:rPr>
        <w:t xml:space="preserve"> </w:t>
      </w:r>
    </w:p>
    <w:p w:rsidR="00715914" w:rsidRPr="002962F4" w:rsidRDefault="00715914" w:rsidP="00715914">
      <w:pPr>
        <w:pStyle w:val="Header"/>
        <w:tabs>
          <w:tab w:val="clear" w:pos="4150"/>
          <w:tab w:val="clear" w:pos="8307"/>
        </w:tabs>
      </w:pPr>
      <w:r w:rsidRPr="002962F4">
        <w:rPr>
          <w:rStyle w:val="CharPartNo"/>
        </w:rPr>
        <w:t xml:space="preserve"> </w:t>
      </w:r>
      <w:r w:rsidRPr="002962F4">
        <w:rPr>
          <w:rStyle w:val="CharPartText"/>
        </w:rPr>
        <w:t xml:space="preserve"> </w:t>
      </w:r>
    </w:p>
    <w:p w:rsidR="00715914" w:rsidRPr="002962F4" w:rsidRDefault="00715914" w:rsidP="00715914">
      <w:pPr>
        <w:pStyle w:val="Header"/>
        <w:tabs>
          <w:tab w:val="clear" w:pos="4150"/>
          <w:tab w:val="clear" w:pos="8307"/>
        </w:tabs>
      </w:pPr>
      <w:r w:rsidRPr="002962F4">
        <w:rPr>
          <w:rStyle w:val="CharDivNo"/>
        </w:rPr>
        <w:t xml:space="preserve"> </w:t>
      </w:r>
      <w:r w:rsidRPr="002962F4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1008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F61C09" w:rsidRDefault="00F61C0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F61C09">
        <w:rPr>
          <w:b w:val="0"/>
          <w:noProof/>
          <w:sz w:val="18"/>
        </w:rPr>
        <w:tab/>
      </w:r>
      <w:r w:rsidRPr="00F61C09">
        <w:rPr>
          <w:b w:val="0"/>
          <w:noProof/>
          <w:sz w:val="18"/>
        </w:rPr>
        <w:fldChar w:fldCharType="begin"/>
      </w:r>
      <w:r w:rsidRPr="00F61C09">
        <w:rPr>
          <w:b w:val="0"/>
          <w:noProof/>
          <w:sz w:val="18"/>
        </w:rPr>
        <w:instrText xml:space="preserve"> PAGEREF _Toc35256068 \h </w:instrText>
      </w:r>
      <w:r w:rsidRPr="00F61C09">
        <w:rPr>
          <w:b w:val="0"/>
          <w:noProof/>
          <w:sz w:val="18"/>
        </w:rPr>
      </w:r>
      <w:r w:rsidRPr="00F61C09">
        <w:rPr>
          <w:b w:val="0"/>
          <w:noProof/>
          <w:sz w:val="18"/>
        </w:rPr>
        <w:fldChar w:fldCharType="separate"/>
      </w:r>
      <w:r w:rsidR="004A221C">
        <w:rPr>
          <w:b w:val="0"/>
          <w:noProof/>
          <w:sz w:val="18"/>
        </w:rPr>
        <w:t>1</w:t>
      </w:r>
      <w:r w:rsidRPr="00F61C09">
        <w:rPr>
          <w:b w:val="0"/>
          <w:noProof/>
          <w:sz w:val="18"/>
        </w:rPr>
        <w:fldChar w:fldCharType="end"/>
      </w:r>
    </w:p>
    <w:p w:rsidR="00F61C09" w:rsidRDefault="00F61C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F61C09">
        <w:rPr>
          <w:noProof/>
        </w:rPr>
        <w:tab/>
      </w:r>
      <w:r w:rsidRPr="00F61C09">
        <w:rPr>
          <w:noProof/>
        </w:rPr>
        <w:fldChar w:fldCharType="begin"/>
      </w:r>
      <w:r w:rsidRPr="00F61C09">
        <w:rPr>
          <w:noProof/>
        </w:rPr>
        <w:instrText xml:space="preserve"> PAGEREF _Toc35256069 \h </w:instrText>
      </w:r>
      <w:r w:rsidRPr="00F61C09">
        <w:rPr>
          <w:noProof/>
        </w:rPr>
      </w:r>
      <w:r w:rsidRPr="00F61C09">
        <w:rPr>
          <w:noProof/>
        </w:rPr>
        <w:fldChar w:fldCharType="separate"/>
      </w:r>
      <w:r w:rsidR="004A221C">
        <w:rPr>
          <w:noProof/>
        </w:rPr>
        <w:t>1</w:t>
      </w:r>
      <w:r w:rsidRPr="00F61C09">
        <w:rPr>
          <w:noProof/>
        </w:rPr>
        <w:fldChar w:fldCharType="end"/>
      </w:r>
    </w:p>
    <w:p w:rsidR="00F61C09" w:rsidRDefault="00F61C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61C09">
        <w:rPr>
          <w:noProof/>
        </w:rPr>
        <w:tab/>
      </w:r>
      <w:r w:rsidRPr="00F61C09">
        <w:rPr>
          <w:noProof/>
        </w:rPr>
        <w:fldChar w:fldCharType="begin"/>
      </w:r>
      <w:r w:rsidRPr="00F61C09">
        <w:rPr>
          <w:noProof/>
        </w:rPr>
        <w:instrText xml:space="preserve"> PAGEREF _Toc35256070 \h </w:instrText>
      </w:r>
      <w:r w:rsidRPr="00F61C09">
        <w:rPr>
          <w:noProof/>
        </w:rPr>
      </w:r>
      <w:r w:rsidRPr="00F61C09">
        <w:rPr>
          <w:noProof/>
        </w:rPr>
        <w:fldChar w:fldCharType="separate"/>
      </w:r>
      <w:r w:rsidR="004A221C">
        <w:rPr>
          <w:noProof/>
        </w:rPr>
        <w:t>1</w:t>
      </w:r>
      <w:r w:rsidRPr="00F61C09">
        <w:rPr>
          <w:noProof/>
        </w:rPr>
        <w:fldChar w:fldCharType="end"/>
      </w:r>
    </w:p>
    <w:p w:rsidR="00F61C09" w:rsidRDefault="00F61C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61C09">
        <w:rPr>
          <w:noProof/>
        </w:rPr>
        <w:tab/>
      </w:r>
      <w:r w:rsidRPr="00F61C09">
        <w:rPr>
          <w:noProof/>
        </w:rPr>
        <w:fldChar w:fldCharType="begin"/>
      </w:r>
      <w:r w:rsidRPr="00F61C09">
        <w:rPr>
          <w:noProof/>
        </w:rPr>
        <w:instrText xml:space="preserve"> PAGEREF _Toc35256071 \h </w:instrText>
      </w:r>
      <w:r w:rsidRPr="00F61C09">
        <w:rPr>
          <w:noProof/>
        </w:rPr>
      </w:r>
      <w:r w:rsidRPr="00F61C09">
        <w:rPr>
          <w:noProof/>
        </w:rPr>
        <w:fldChar w:fldCharType="separate"/>
      </w:r>
      <w:r w:rsidR="004A221C">
        <w:rPr>
          <w:noProof/>
        </w:rPr>
        <w:t>1</w:t>
      </w:r>
      <w:r w:rsidRPr="00F61C09">
        <w:rPr>
          <w:noProof/>
        </w:rPr>
        <w:fldChar w:fldCharType="end"/>
      </w:r>
    </w:p>
    <w:p w:rsidR="00F61C09" w:rsidRDefault="00F61C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61C09">
        <w:rPr>
          <w:noProof/>
        </w:rPr>
        <w:tab/>
      </w:r>
      <w:r w:rsidRPr="00F61C09">
        <w:rPr>
          <w:noProof/>
        </w:rPr>
        <w:fldChar w:fldCharType="begin"/>
      </w:r>
      <w:r w:rsidRPr="00F61C09">
        <w:rPr>
          <w:noProof/>
        </w:rPr>
        <w:instrText xml:space="preserve"> PAGEREF _Toc35256072 \h </w:instrText>
      </w:r>
      <w:r w:rsidRPr="00F61C09">
        <w:rPr>
          <w:noProof/>
        </w:rPr>
      </w:r>
      <w:r w:rsidRPr="00F61C09">
        <w:rPr>
          <w:noProof/>
        </w:rPr>
        <w:fldChar w:fldCharType="separate"/>
      </w:r>
      <w:r w:rsidR="004A221C">
        <w:rPr>
          <w:noProof/>
        </w:rPr>
        <w:t>1</w:t>
      </w:r>
      <w:r w:rsidRPr="00F61C09">
        <w:rPr>
          <w:noProof/>
        </w:rPr>
        <w:fldChar w:fldCharType="end"/>
      </w:r>
    </w:p>
    <w:p w:rsidR="00F61C09" w:rsidRDefault="00F61C0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2—Requirements</w:t>
      </w:r>
      <w:r w:rsidRPr="00F61C09">
        <w:rPr>
          <w:b w:val="0"/>
          <w:noProof/>
          <w:sz w:val="18"/>
        </w:rPr>
        <w:tab/>
      </w:r>
      <w:r w:rsidRPr="00F61C09">
        <w:rPr>
          <w:b w:val="0"/>
          <w:noProof/>
          <w:sz w:val="18"/>
        </w:rPr>
        <w:fldChar w:fldCharType="begin"/>
      </w:r>
      <w:r w:rsidRPr="00F61C09">
        <w:rPr>
          <w:b w:val="0"/>
          <w:noProof/>
          <w:sz w:val="18"/>
        </w:rPr>
        <w:instrText xml:space="preserve"> PAGEREF _Toc35256073 \h </w:instrText>
      </w:r>
      <w:r w:rsidRPr="00F61C09">
        <w:rPr>
          <w:b w:val="0"/>
          <w:noProof/>
          <w:sz w:val="18"/>
        </w:rPr>
      </w:r>
      <w:r w:rsidRPr="00F61C09">
        <w:rPr>
          <w:b w:val="0"/>
          <w:noProof/>
          <w:sz w:val="18"/>
        </w:rPr>
        <w:fldChar w:fldCharType="separate"/>
      </w:r>
      <w:r w:rsidR="004A221C">
        <w:rPr>
          <w:b w:val="0"/>
          <w:noProof/>
          <w:sz w:val="18"/>
        </w:rPr>
        <w:t>2</w:t>
      </w:r>
      <w:r w:rsidRPr="00F61C09">
        <w:rPr>
          <w:b w:val="0"/>
          <w:noProof/>
          <w:sz w:val="18"/>
        </w:rPr>
        <w:fldChar w:fldCharType="end"/>
      </w:r>
    </w:p>
    <w:p w:rsidR="00F61C09" w:rsidRDefault="00F61C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International cruise ships not to enter Australian ports before 15 April 2020</w:t>
      </w:r>
      <w:r w:rsidRPr="00F61C09">
        <w:rPr>
          <w:noProof/>
        </w:rPr>
        <w:tab/>
      </w:r>
      <w:r w:rsidRPr="00F61C09">
        <w:rPr>
          <w:noProof/>
        </w:rPr>
        <w:fldChar w:fldCharType="begin"/>
      </w:r>
      <w:r w:rsidRPr="00F61C09">
        <w:rPr>
          <w:noProof/>
        </w:rPr>
        <w:instrText xml:space="preserve"> PAGEREF _Toc35256074 \h </w:instrText>
      </w:r>
      <w:r w:rsidRPr="00F61C09">
        <w:rPr>
          <w:noProof/>
        </w:rPr>
      </w:r>
      <w:r w:rsidRPr="00F61C09">
        <w:rPr>
          <w:noProof/>
        </w:rPr>
        <w:fldChar w:fldCharType="separate"/>
      </w:r>
      <w:r w:rsidR="004A221C">
        <w:rPr>
          <w:noProof/>
        </w:rPr>
        <w:t>2</w:t>
      </w:r>
      <w:r w:rsidRPr="00F61C09">
        <w:rPr>
          <w:noProof/>
        </w:rPr>
        <w:fldChar w:fldCharType="end"/>
      </w:r>
    </w:p>
    <w:p w:rsidR="00670EA1" w:rsidRDefault="00F61C09" w:rsidP="00715914">
      <w:r>
        <w:fldChar w:fldCharType="end"/>
      </w:r>
    </w:p>
    <w:p w:rsidR="00670EA1" w:rsidRDefault="00670EA1" w:rsidP="00715914">
      <w:pPr>
        <w:sectPr w:rsidR="00670EA1" w:rsidSect="001008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2"/>
      </w:pPr>
      <w:bookmarkStart w:id="3" w:name="_Toc35256068"/>
      <w:r w:rsidRPr="002962F4">
        <w:rPr>
          <w:rStyle w:val="CharPartNo"/>
        </w:rPr>
        <w:lastRenderedPageBreak/>
        <w:t>Part 1</w:t>
      </w:r>
      <w:r>
        <w:t>—</w:t>
      </w:r>
      <w:r w:rsidRPr="002962F4">
        <w:rPr>
          <w:rStyle w:val="CharPartText"/>
        </w:rPr>
        <w:t>Preliminary</w:t>
      </w:r>
      <w:bookmarkEnd w:id="3"/>
    </w:p>
    <w:p w:rsidR="00715914" w:rsidRPr="002962F4" w:rsidRDefault="00715914" w:rsidP="00715914">
      <w:pPr>
        <w:pStyle w:val="Header"/>
      </w:pPr>
      <w:r w:rsidRPr="002962F4">
        <w:rPr>
          <w:rStyle w:val="CharDivNo"/>
        </w:rPr>
        <w:t xml:space="preserve"> </w:t>
      </w:r>
      <w:r w:rsidRPr="002962F4">
        <w:rPr>
          <w:rStyle w:val="CharDivText"/>
        </w:rPr>
        <w:t xml:space="preserve"> </w:t>
      </w:r>
    </w:p>
    <w:p w:rsidR="00715914" w:rsidRDefault="00715914" w:rsidP="00715914">
      <w:pPr>
        <w:pStyle w:val="ActHead5"/>
      </w:pPr>
      <w:bookmarkStart w:id="4" w:name="_Toc35256069"/>
      <w:r w:rsidRPr="002962F4">
        <w:rPr>
          <w:rStyle w:val="CharSectno"/>
        </w:rPr>
        <w:t>1</w:t>
      </w:r>
      <w:r>
        <w:t xml:space="preserve">  </w:t>
      </w:r>
      <w:r w:rsidR="00CE493D">
        <w:t>Name</w:t>
      </w:r>
      <w:bookmarkEnd w:id="4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52CF3">
        <w:t>This instrument is</w:t>
      </w:r>
      <w:r w:rsidR="00CE493D">
        <w:t xml:space="preserve"> the </w:t>
      </w:r>
      <w:bookmarkStart w:id="5" w:name="BKCheck15B_3"/>
      <w:bookmarkEnd w:id="5"/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4A221C">
        <w:rPr>
          <w:i/>
          <w:noProof/>
        </w:rPr>
        <w:t>Biosecurity (Human Biosecurity Emergency) (Human Coronavirus with Pandemic Potential) (Emergency Requirements) Determination 2020</w:t>
      </w:r>
      <w:r w:rsidR="00BC76AC" w:rsidRPr="00BC76AC">
        <w:rPr>
          <w:i/>
        </w:rPr>
        <w:fldChar w:fldCharType="end"/>
      </w:r>
      <w:r w:rsidRPr="009A038B">
        <w:t>.</w:t>
      </w:r>
    </w:p>
    <w:p w:rsidR="00715914" w:rsidRDefault="00715914" w:rsidP="00715914">
      <w:pPr>
        <w:pStyle w:val="ActHead5"/>
      </w:pPr>
      <w:bookmarkStart w:id="6" w:name="_Toc35256070"/>
      <w:r w:rsidRPr="002962F4">
        <w:rPr>
          <w:rStyle w:val="CharSectno"/>
        </w:rPr>
        <w:t>2</w:t>
      </w:r>
      <w:r w:rsidRPr="009A038B">
        <w:t xml:space="preserve">  Commencement</w:t>
      </w:r>
      <w:bookmarkStart w:id="7" w:name="_GoBack"/>
      <w:bookmarkEnd w:id="6"/>
      <w:bookmarkEnd w:id="7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152CF3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3</w:t>
            </w:r>
          </w:p>
        </w:tc>
      </w:tr>
      <w:tr w:rsidR="00AE3652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Date/Details</w:t>
            </w:r>
          </w:p>
        </w:tc>
      </w:tr>
      <w:tr w:rsidR="00AE3652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936F00">
            <w:pPr>
              <w:pStyle w:val="Tabletext"/>
            </w:pPr>
            <w:r>
              <w:t xml:space="preserve">1.  The whole of </w:t>
            </w:r>
            <w:r w:rsidR="00152C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0B4C0E" w:rsidP="000B4C0E">
            <w:pPr>
              <w:pStyle w:val="Tabletext"/>
            </w:pPr>
            <w:r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5E76EE" w:rsidP="00936F00">
            <w:pPr>
              <w:pStyle w:val="Tabletext"/>
            </w:pPr>
            <w:r>
              <w:t xml:space="preserve">4.54 pm (A.C.T.) </w:t>
            </w:r>
            <w:r w:rsidR="00005B20">
              <w:t>18</w:t>
            </w:r>
            <w:r>
              <w:t> </w:t>
            </w:r>
            <w:r w:rsidR="00005B20">
              <w:t>March 2020</w:t>
            </w:r>
          </w:p>
        </w:tc>
      </w:tr>
    </w:tbl>
    <w:p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152CF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152CF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152CF3">
        <w:t>this instrument</w:t>
      </w:r>
      <w:r w:rsidRPr="005F477A">
        <w:t xml:space="preserve">. Information may be inserted in this column, or information in it may be edited, in any published version of </w:t>
      </w:r>
      <w:r w:rsidR="00152CF3">
        <w:t>this instrument</w:t>
      </w:r>
      <w:r w:rsidRPr="005F477A">
        <w:t>.</w:t>
      </w:r>
    </w:p>
    <w:p w:rsidR="007500C8" w:rsidRDefault="007500C8" w:rsidP="007500C8">
      <w:pPr>
        <w:pStyle w:val="ActHead5"/>
      </w:pPr>
      <w:bookmarkStart w:id="8" w:name="_Toc35256071"/>
      <w:r w:rsidRPr="002962F4">
        <w:rPr>
          <w:rStyle w:val="CharSectno"/>
        </w:rPr>
        <w:t>3</w:t>
      </w:r>
      <w:r>
        <w:t xml:space="preserve">  Authority</w:t>
      </w:r>
      <w:bookmarkEnd w:id="8"/>
    </w:p>
    <w:p w:rsidR="00157B8B" w:rsidRDefault="007500C8" w:rsidP="007E667A">
      <w:pPr>
        <w:pStyle w:val="subsection"/>
      </w:pPr>
      <w:r>
        <w:tab/>
      </w:r>
      <w:r>
        <w:tab/>
      </w:r>
      <w:r w:rsidR="00152CF3">
        <w:t>This instrument is</w:t>
      </w:r>
      <w:r>
        <w:t xml:space="preserve"> made under </w:t>
      </w:r>
      <w:r w:rsidR="00A552C9">
        <w:t xml:space="preserve">subsection 477(1) of the </w:t>
      </w:r>
      <w:r w:rsidR="00A552C9">
        <w:rPr>
          <w:i/>
        </w:rPr>
        <w:t>Biosecurity Act 2015</w:t>
      </w:r>
      <w:r w:rsidR="00F4350D" w:rsidRPr="003C6231">
        <w:t>.</w:t>
      </w:r>
    </w:p>
    <w:p w:rsidR="007603F2" w:rsidRDefault="007603F2" w:rsidP="007603F2">
      <w:pPr>
        <w:pStyle w:val="ActHead5"/>
      </w:pPr>
      <w:bookmarkStart w:id="9" w:name="_Toc35256072"/>
      <w:r w:rsidRPr="002962F4">
        <w:rPr>
          <w:rStyle w:val="CharSectno"/>
        </w:rPr>
        <w:t>4</w:t>
      </w:r>
      <w:r>
        <w:t xml:space="preserve">  Definitions</w:t>
      </w:r>
      <w:bookmarkEnd w:id="9"/>
    </w:p>
    <w:p w:rsidR="00F61C09" w:rsidRDefault="00F61C09" w:rsidP="00F61C09">
      <w:pPr>
        <w:pStyle w:val="notetext"/>
      </w:pPr>
      <w:r>
        <w:t>Note:</w:t>
      </w:r>
      <w:r>
        <w:tab/>
        <w:t xml:space="preserve">A number of expressions used in this instrument are defined in the </w:t>
      </w:r>
      <w:r w:rsidR="003A1439">
        <w:rPr>
          <w:i/>
        </w:rPr>
        <w:t>Biosecurity Act 2015</w:t>
      </w:r>
      <w:r>
        <w:t>, including the following:</w:t>
      </w:r>
    </w:p>
    <w:p w:rsidR="00F61C09" w:rsidRDefault="00F61C09" w:rsidP="00B257DC">
      <w:pPr>
        <w:pStyle w:val="notepara"/>
      </w:pPr>
      <w:r>
        <w:t>(a)</w:t>
      </w:r>
      <w:r>
        <w:tab/>
        <w:t>Australian territory;</w:t>
      </w:r>
    </w:p>
    <w:p w:rsidR="00F61C09" w:rsidRDefault="00F61C09" w:rsidP="00B257DC">
      <w:pPr>
        <w:pStyle w:val="notepara"/>
      </w:pPr>
      <w:r>
        <w:t>(b)</w:t>
      </w:r>
      <w:r>
        <w:tab/>
        <w:t>foreign vessel;</w:t>
      </w:r>
    </w:p>
    <w:p w:rsidR="00F61C09" w:rsidRDefault="00F61C09" w:rsidP="00B257DC">
      <w:pPr>
        <w:pStyle w:val="notepara"/>
      </w:pPr>
      <w:r>
        <w:t>(c)</w:t>
      </w:r>
      <w:r>
        <w:tab/>
        <w:t>operator;</w:t>
      </w:r>
    </w:p>
    <w:p w:rsidR="00F61C09" w:rsidRDefault="00F61C09" w:rsidP="00B257DC">
      <w:pPr>
        <w:pStyle w:val="notepara"/>
      </w:pPr>
      <w:r>
        <w:t>(d)</w:t>
      </w:r>
      <w:r>
        <w:tab/>
        <w:t>passenger;</w:t>
      </w:r>
    </w:p>
    <w:p w:rsidR="00F61C09" w:rsidRPr="00F61C09" w:rsidRDefault="00F61C09" w:rsidP="00B257DC">
      <w:pPr>
        <w:pStyle w:val="notepara"/>
      </w:pPr>
      <w:r>
        <w:t>(e)</w:t>
      </w:r>
      <w:r>
        <w:tab/>
        <w:t>port.</w:t>
      </w:r>
    </w:p>
    <w:p w:rsidR="007603F2" w:rsidRDefault="007603F2" w:rsidP="007603F2">
      <w:pPr>
        <w:pStyle w:val="subsection"/>
      </w:pPr>
      <w:r>
        <w:tab/>
      </w:r>
      <w:r>
        <w:tab/>
        <w:t>In this instrument:</w:t>
      </w:r>
    </w:p>
    <w:p w:rsidR="007603F2" w:rsidRDefault="007603F2" w:rsidP="007603F2">
      <w:pPr>
        <w:pStyle w:val="Definition"/>
      </w:pPr>
      <w:r w:rsidRPr="007603F2">
        <w:rPr>
          <w:b/>
          <w:i/>
        </w:rPr>
        <w:t>international cruise ship</w:t>
      </w:r>
      <w:r>
        <w:t xml:space="preserve"> means a </w:t>
      </w:r>
      <w:r w:rsidR="00F61C09">
        <w:t xml:space="preserve">foreign </w:t>
      </w:r>
      <w:r>
        <w:t>vessel that:</w:t>
      </w:r>
    </w:p>
    <w:p w:rsidR="007603F2" w:rsidRDefault="007603F2" w:rsidP="007603F2">
      <w:pPr>
        <w:pStyle w:val="paragraph"/>
      </w:pPr>
      <w:r>
        <w:tab/>
        <w:t>(a)</w:t>
      </w:r>
      <w:r>
        <w:tab/>
        <w:t xml:space="preserve">has the capacity to carry 100 or more passengers; </w:t>
      </w:r>
      <w:r w:rsidR="00F61C09">
        <w:t>and</w:t>
      </w:r>
    </w:p>
    <w:p w:rsidR="007603F2" w:rsidRPr="007603F2" w:rsidRDefault="007603F2" w:rsidP="007603F2">
      <w:pPr>
        <w:pStyle w:val="paragraph"/>
      </w:pPr>
      <w:r>
        <w:tab/>
        <w:t>(b)</w:t>
      </w:r>
      <w:r>
        <w:tab/>
        <w:t>is on a voyage from a port outside Australian territory.</w:t>
      </w:r>
    </w:p>
    <w:p w:rsidR="003B65C6" w:rsidRDefault="003B65C6" w:rsidP="003B65C6">
      <w:pPr>
        <w:pStyle w:val="ActHead2"/>
        <w:pageBreakBefore/>
        <w:rPr>
          <w:rFonts w:ascii="Helvetica Neue" w:hAnsi="Helvetica Neue"/>
          <w:szCs w:val="22"/>
        </w:rPr>
      </w:pPr>
      <w:bookmarkStart w:id="10" w:name="_Toc35256073"/>
      <w:r w:rsidRPr="002962F4">
        <w:rPr>
          <w:rStyle w:val="CharPartNo"/>
        </w:rPr>
        <w:lastRenderedPageBreak/>
        <w:t>Part 2</w:t>
      </w:r>
      <w:r>
        <w:t>—</w:t>
      </w:r>
      <w:r w:rsidRPr="002962F4">
        <w:rPr>
          <w:rStyle w:val="CharPartText"/>
        </w:rPr>
        <w:t>Requirements</w:t>
      </w:r>
      <w:bookmarkEnd w:id="10"/>
    </w:p>
    <w:p w:rsidR="005950CC" w:rsidRPr="002962F4" w:rsidRDefault="005950CC" w:rsidP="005950CC">
      <w:pPr>
        <w:pStyle w:val="Header"/>
      </w:pPr>
      <w:r w:rsidRPr="002962F4">
        <w:rPr>
          <w:rStyle w:val="CharDivNo"/>
        </w:rPr>
        <w:t xml:space="preserve"> </w:t>
      </w:r>
      <w:r w:rsidRPr="002962F4">
        <w:rPr>
          <w:rStyle w:val="CharDivText"/>
        </w:rPr>
        <w:t xml:space="preserve"> </w:t>
      </w:r>
    </w:p>
    <w:p w:rsidR="00BF7AA8" w:rsidRPr="003B65C6" w:rsidRDefault="007603F2" w:rsidP="003B65C6">
      <w:pPr>
        <w:pStyle w:val="ActHead5"/>
      </w:pPr>
      <w:bookmarkStart w:id="11" w:name="_Toc35256074"/>
      <w:r w:rsidRPr="002962F4">
        <w:rPr>
          <w:rStyle w:val="CharSectno"/>
        </w:rPr>
        <w:t>5</w:t>
      </w:r>
      <w:r w:rsidR="003B65C6">
        <w:t xml:space="preserve">  </w:t>
      </w:r>
      <w:r>
        <w:t>International cruise ship</w:t>
      </w:r>
      <w:r w:rsidR="00BF7AA8" w:rsidRPr="003B65C6">
        <w:t xml:space="preserve">s </w:t>
      </w:r>
      <w:r w:rsidR="000266A4">
        <w:t xml:space="preserve">not to </w:t>
      </w:r>
      <w:r w:rsidR="00E831EC">
        <w:t>enter Australian ports before 15</w:t>
      </w:r>
      <w:r w:rsidR="000266A4">
        <w:t xml:space="preserve"> April 2020</w:t>
      </w:r>
      <w:bookmarkEnd w:id="11"/>
    </w:p>
    <w:p w:rsidR="007603F2" w:rsidRDefault="0041054C" w:rsidP="0041054C">
      <w:pPr>
        <w:pStyle w:val="subsection"/>
      </w:pPr>
      <w:r>
        <w:tab/>
      </w:r>
      <w:r>
        <w:tab/>
        <w:t>The operator of a</w:t>
      </w:r>
      <w:r w:rsidR="007603F2">
        <w:t xml:space="preserve">n international cruise ship </w:t>
      </w:r>
      <w:r>
        <w:t xml:space="preserve">must cause the </w:t>
      </w:r>
      <w:r w:rsidR="007603F2">
        <w:t>ship</w:t>
      </w:r>
      <w:r>
        <w:t xml:space="preserve"> not to enter a port in Australian territory before 15 April 2020, unless</w:t>
      </w:r>
      <w:r w:rsidR="007603F2">
        <w:t>:</w:t>
      </w:r>
    </w:p>
    <w:p w:rsidR="0041054C" w:rsidRDefault="007603F2" w:rsidP="007603F2">
      <w:pPr>
        <w:pStyle w:val="paragraph"/>
      </w:pPr>
      <w:r>
        <w:tab/>
        <w:t>(a)</w:t>
      </w:r>
      <w:r>
        <w:tab/>
      </w:r>
      <w:r w:rsidR="0041054C">
        <w:t xml:space="preserve">there is in force permission for the </w:t>
      </w:r>
      <w:r>
        <w:t>ship</w:t>
      </w:r>
      <w:r w:rsidR="0041054C">
        <w:t xml:space="preserve"> to enter the port given by the </w:t>
      </w:r>
      <w:r w:rsidR="0041054C" w:rsidRPr="00333254">
        <w:t>Comptroller</w:t>
      </w:r>
      <w:r w:rsidR="00CB5D98">
        <w:noBreakHyphen/>
      </w:r>
      <w:r w:rsidR="0041054C" w:rsidRPr="00333254">
        <w:t xml:space="preserve">General of Customs (within the meaning of the </w:t>
      </w:r>
      <w:r w:rsidR="0041054C" w:rsidRPr="00333254">
        <w:rPr>
          <w:i/>
        </w:rPr>
        <w:t>Customs Act 1901</w:t>
      </w:r>
      <w:r w:rsidR="0041054C" w:rsidRPr="00333254">
        <w:t>)</w:t>
      </w:r>
      <w:r w:rsidR="0041054C">
        <w:t xml:space="preserve"> on the basis that:</w:t>
      </w:r>
    </w:p>
    <w:p w:rsidR="0041054C" w:rsidRPr="007603F2" w:rsidRDefault="0041054C" w:rsidP="007603F2">
      <w:pPr>
        <w:pStyle w:val="paragraphsub"/>
      </w:pPr>
      <w:r w:rsidRPr="007603F2">
        <w:tab/>
        <w:t>(</w:t>
      </w:r>
      <w:r w:rsidR="007603F2">
        <w:t>i</w:t>
      </w:r>
      <w:r w:rsidRPr="007603F2">
        <w:t>)</w:t>
      </w:r>
      <w:r w:rsidRPr="007603F2">
        <w:tab/>
        <w:t xml:space="preserve">the </w:t>
      </w:r>
      <w:r w:rsidR="007603F2">
        <w:t>ship</w:t>
      </w:r>
      <w:r w:rsidRPr="007603F2">
        <w:t xml:space="preserve"> is in distress; or</w:t>
      </w:r>
    </w:p>
    <w:p w:rsidR="0041054C" w:rsidRPr="007603F2" w:rsidRDefault="007603F2" w:rsidP="007603F2">
      <w:pPr>
        <w:pStyle w:val="paragraphsub"/>
      </w:pPr>
      <w:r>
        <w:tab/>
        <w:t>(ii</w:t>
      </w:r>
      <w:r w:rsidR="0041054C" w:rsidRPr="007603F2">
        <w:t>)</w:t>
      </w:r>
      <w:r w:rsidR="0041054C" w:rsidRPr="007603F2">
        <w:tab/>
        <w:t>other ex</w:t>
      </w:r>
      <w:r>
        <w:t>traordinary circumstances exist; or</w:t>
      </w:r>
    </w:p>
    <w:p w:rsidR="007603F2" w:rsidRDefault="007603F2" w:rsidP="007603F2">
      <w:pPr>
        <w:pStyle w:val="paragraph"/>
      </w:pPr>
      <w:r>
        <w:tab/>
        <w:t>(b)</w:t>
      </w:r>
      <w:r>
        <w:tab/>
        <w:t xml:space="preserve">the ship departed a port outside Australian territory before the end of 15 </w:t>
      </w:r>
      <w:r w:rsidR="00730854">
        <w:t>March</w:t>
      </w:r>
      <w:r>
        <w:t xml:space="preserve"> 2020 (by legal time in the Australian Capital Territory) and, when it departed that port, was bound directly for a port in Australian territory.</w:t>
      </w:r>
    </w:p>
    <w:sectPr w:rsidR="007603F2" w:rsidSect="001008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CF3" w:rsidRDefault="00152CF3" w:rsidP="00715914">
      <w:pPr>
        <w:spacing w:line="240" w:lineRule="auto"/>
      </w:pPr>
      <w:r>
        <w:separator/>
      </w:r>
    </w:p>
  </w:endnote>
  <w:endnote w:type="continuationSeparator" w:id="0">
    <w:p w:rsidR="00152CF3" w:rsidRDefault="00152CF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886" w:rsidRPr="00100886" w:rsidRDefault="00100886" w:rsidP="00100886">
    <w:pPr>
      <w:pStyle w:val="Footer"/>
      <w:rPr>
        <w:i/>
        <w:sz w:val="18"/>
      </w:rPr>
    </w:pPr>
    <w:r w:rsidRPr="00100886">
      <w:rPr>
        <w:i/>
        <w:sz w:val="18"/>
      </w:rPr>
      <w:t>OPC64489 -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715914" w:rsidP="007500C8">
    <w:pPr>
      <w:pStyle w:val="Footer"/>
    </w:pPr>
  </w:p>
  <w:p w:rsidR="00756272" w:rsidRPr="00100886" w:rsidRDefault="00100886" w:rsidP="00100886">
    <w:pPr>
      <w:pStyle w:val="Footer"/>
      <w:rPr>
        <w:i/>
        <w:sz w:val="18"/>
      </w:rPr>
    </w:pPr>
    <w:r w:rsidRPr="00100886">
      <w:rPr>
        <w:i/>
        <w:sz w:val="18"/>
      </w:rPr>
      <w:t>OPC64489 -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100886" w:rsidRDefault="00100886" w:rsidP="001008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0886">
      <w:rPr>
        <w:i/>
        <w:sz w:val="18"/>
      </w:rPr>
      <w:t>OPC64489 -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F3F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221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21C">
            <w:rPr>
              <w:i/>
              <w:sz w:val="18"/>
            </w:rPr>
            <w:t>Biosecurity (Human Biosecurity Emergency) (Human Coronavirus with Pandemic Potential) (Emergency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100886" w:rsidRDefault="00100886" w:rsidP="00100886">
    <w:pPr>
      <w:rPr>
        <w:rFonts w:cs="Times New Roman"/>
        <w:i/>
        <w:sz w:val="18"/>
      </w:rPr>
    </w:pPr>
    <w:r w:rsidRPr="00100886">
      <w:rPr>
        <w:rFonts w:cs="Times New Roman"/>
        <w:i/>
        <w:sz w:val="18"/>
      </w:rPr>
      <w:t>OPC64489 -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21C">
            <w:rPr>
              <w:i/>
              <w:sz w:val="18"/>
            </w:rPr>
            <w:t>Biosecurity (Human Biosecurity Emergency) (Human Coronavirus with Pandemic Potential) (Emergency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B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100886" w:rsidRDefault="00100886" w:rsidP="00100886">
    <w:pPr>
      <w:rPr>
        <w:rFonts w:cs="Times New Roman"/>
        <w:i/>
        <w:sz w:val="18"/>
      </w:rPr>
    </w:pPr>
    <w:r w:rsidRPr="00100886">
      <w:rPr>
        <w:rFonts w:cs="Times New Roman"/>
        <w:i/>
        <w:sz w:val="18"/>
      </w:rPr>
      <w:t>OPC64489 -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F3F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B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21C">
            <w:rPr>
              <w:i/>
              <w:sz w:val="18"/>
            </w:rPr>
            <w:t>Biosecurity (Human Biosecurity Emergency) (Human Coronavirus with Pandemic Potential) (Emergency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100886" w:rsidRDefault="00100886" w:rsidP="00100886">
    <w:pPr>
      <w:rPr>
        <w:rFonts w:cs="Times New Roman"/>
        <w:i/>
        <w:sz w:val="18"/>
      </w:rPr>
    </w:pPr>
    <w:r w:rsidRPr="00100886">
      <w:rPr>
        <w:rFonts w:cs="Times New Roman"/>
        <w:i/>
        <w:sz w:val="18"/>
      </w:rPr>
      <w:t>OPC64489 -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21C">
            <w:rPr>
              <w:i/>
              <w:sz w:val="18"/>
            </w:rPr>
            <w:t>Biosecurity (Human Biosecurity Emergency) (Human Coronavirus with Pandemic Potential) (Emergency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5B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100886" w:rsidRDefault="00100886" w:rsidP="00100886">
    <w:pPr>
      <w:rPr>
        <w:rFonts w:cs="Times New Roman"/>
        <w:i/>
        <w:sz w:val="18"/>
      </w:rPr>
    </w:pPr>
    <w:r w:rsidRPr="00100886">
      <w:rPr>
        <w:rFonts w:cs="Times New Roman"/>
        <w:i/>
        <w:sz w:val="18"/>
      </w:rPr>
      <w:t>OPC64489 -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21C">
            <w:rPr>
              <w:i/>
              <w:sz w:val="18"/>
            </w:rPr>
            <w:t>Biosecurity (Human Biosecurity Emergency) (Human Coronavirus with Pandemic Potential) (Emergency Requirements)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22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100886" w:rsidRDefault="00100886" w:rsidP="00100886">
    <w:pPr>
      <w:rPr>
        <w:rFonts w:cs="Times New Roman"/>
        <w:i/>
        <w:sz w:val="18"/>
      </w:rPr>
    </w:pPr>
    <w:r w:rsidRPr="00100886">
      <w:rPr>
        <w:rFonts w:cs="Times New Roman"/>
        <w:i/>
        <w:sz w:val="18"/>
      </w:rPr>
      <w:t>OPC64489 -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CF3" w:rsidRDefault="00152CF3" w:rsidP="00715914">
      <w:pPr>
        <w:spacing w:line="240" w:lineRule="auto"/>
      </w:pPr>
      <w:r>
        <w:separator/>
      </w:r>
    </w:p>
  </w:footnote>
  <w:footnote w:type="continuationSeparator" w:id="0">
    <w:p w:rsidR="00152CF3" w:rsidRDefault="00152CF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E76E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E76EE">
      <w:rPr>
        <w:noProof/>
        <w:sz w:val="20"/>
      </w:rPr>
      <w:t>Requirements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A22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E76E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5E76EE">
      <w:rPr>
        <w:sz w:val="20"/>
      </w:rPr>
      <w:fldChar w:fldCharType="separate"/>
    </w:r>
    <w:r w:rsidR="005E76EE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5E76EE">
      <w:rPr>
        <w:b/>
        <w:sz w:val="20"/>
      </w:rPr>
      <w:fldChar w:fldCharType="separate"/>
    </w:r>
    <w:r w:rsidR="005E76E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A221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E76E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F3"/>
    <w:rsid w:val="00004470"/>
    <w:rsid w:val="00005B20"/>
    <w:rsid w:val="00006A55"/>
    <w:rsid w:val="0000711C"/>
    <w:rsid w:val="000136AF"/>
    <w:rsid w:val="000266A4"/>
    <w:rsid w:val="000437C1"/>
    <w:rsid w:val="0005365D"/>
    <w:rsid w:val="000614BF"/>
    <w:rsid w:val="00075839"/>
    <w:rsid w:val="000860DD"/>
    <w:rsid w:val="000B4C0E"/>
    <w:rsid w:val="000B58FA"/>
    <w:rsid w:val="000B7E30"/>
    <w:rsid w:val="000D05EF"/>
    <w:rsid w:val="000E2261"/>
    <w:rsid w:val="000F13C8"/>
    <w:rsid w:val="000F21C1"/>
    <w:rsid w:val="00100886"/>
    <w:rsid w:val="0010745C"/>
    <w:rsid w:val="00132CEB"/>
    <w:rsid w:val="00142B62"/>
    <w:rsid w:val="0014539C"/>
    <w:rsid w:val="00152CF3"/>
    <w:rsid w:val="00153893"/>
    <w:rsid w:val="00157B8B"/>
    <w:rsid w:val="00166C2F"/>
    <w:rsid w:val="001809D7"/>
    <w:rsid w:val="001939E1"/>
    <w:rsid w:val="00194C3E"/>
    <w:rsid w:val="00195382"/>
    <w:rsid w:val="001B1927"/>
    <w:rsid w:val="001B4C0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030D"/>
    <w:rsid w:val="00280DED"/>
    <w:rsid w:val="00281308"/>
    <w:rsid w:val="002821F1"/>
    <w:rsid w:val="00282ED5"/>
    <w:rsid w:val="00284719"/>
    <w:rsid w:val="002962F4"/>
    <w:rsid w:val="00297ECB"/>
    <w:rsid w:val="002A7BCF"/>
    <w:rsid w:val="002C4A40"/>
    <w:rsid w:val="002D043A"/>
    <w:rsid w:val="002D6224"/>
    <w:rsid w:val="002E3F4B"/>
    <w:rsid w:val="00304F8B"/>
    <w:rsid w:val="00333254"/>
    <w:rsid w:val="003354D2"/>
    <w:rsid w:val="00335BC6"/>
    <w:rsid w:val="003415D3"/>
    <w:rsid w:val="00344701"/>
    <w:rsid w:val="00352B0F"/>
    <w:rsid w:val="00356690"/>
    <w:rsid w:val="00360459"/>
    <w:rsid w:val="003A1439"/>
    <w:rsid w:val="003B13D0"/>
    <w:rsid w:val="003B4A6B"/>
    <w:rsid w:val="003B65C6"/>
    <w:rsid w:val="003B77A7"/>
    <w:rsid w:val="003C6231"/>
    <w:rsid w:val="003D0BFE"/>
    <w:rsid w:val="003D5700"/>
    <w:rsid w:val="003E341B"/>
    <w:rsid w:val="0040717A"/>
    <w:rsid w:val="0041054C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594C"/>
    <w:rsid w:val="00450B32"/>
    <w:rsid w:val="00461C81"/>
    <w:rsid w:val="00467661"/>
    <w:rsid w:val="004705B7"/>
    <w:rsid w:val="00472DBE"/>
    <w:rsid w:val="00474A19"/>
    <w:rsid w:val="00476F83"/>
    <w:rsid w:val="0049005B"/>
    <w:rsid w:val="00496F97"/>
    <w:rsid w:val="004A1337"/>
    <w:rsid w:val="004A221C"/>
    <w:rsid w:val="004B0D21"/>
    <w:rsid w:val="004C6AE8"/>
    <w:rsid w:val="004D3593"/>
    <w:rsid w:val="004E063A"/>
    <w:rsid w:val="004E7BEC"/>
    <w:rsid w:val="004F3FCB"/>
    <w:rsid w:val="004F53FA"/>
    <w:rsid w:val="00505D3D"/>
    <w:rsid w:val="00506AF6"/>
    <w:rsid w:val="00506C52"/>
    <w:rsid w:val="00516B8D"/>
    <w:rsid w:val="00522455"/>
    <w:rsid w:val="00537FBC"/>
    <w:rsid w:val="00542E3B"/>
    <w:rsid w:val="00554954"/>
    <w:rsid w:val="005574D1"/>
    <w:rsid w:val="00584811"/>
    <w:rsid w:val="00585784"/>
    <w:rsid w:val="00593AA6"/>
    <w:rsid w:val="00594161"/>
    <w:rsid w:val="00594749"/>
    <w:rsid w:val="005950CC"/>
    <w:rsid w:val="005B4067"/>
    <w:rsid w:val="005C3F41"/>
    <w:rsid w:val="005C711F"/>
    <w:rsid w:val="005D2D09"/>
    <w:rsid w:val="005E76EE"/>
    <w:rsid w:val="005F1340"/>
    <w:rsid w:val="005F149E"/>
    <w:rsid w:val="00600219"/>
    <w:rsid w:val="00603C49"/>
    <w:rsid w:val="00603DC4"/>
    <w:rsid w:val="00620076"/>
    <w:rsid w:val="00670EA1"/>
    <w:rsid w:val="00677CC2"/>
    <w:rsid w:val="006905DE"/>
    <w:rsid w:val="0069207B"/>
    <w:rsid w:val="006944A8"/>
    <w:rsid w:val="006B3280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7115"/>
    <w:rsid w:val="00707E55"/>
    <w:rsid w:val="00713084"/>
    <w:rsid w:val="00714F20"/>
    <w:rsid w:val="0071590F"/>
    <w:rsid w:val="00715914"/>
    <w:rsid w:val="00730854"/>
    <w:rsid w:val="00731E00"/>
    <w:rsid w:val="007440B7"/>
    <w:rsid w:val="007500C8"/>
    <w:rsid w:val="00756272"/>
    <w:rsid w:val="007603F2"/>
    <w:rsid w:val="0076681A"/>
    <w:rsid w:val="00770E3E"/>
    <w:rsid w:val="007715C9"/>
    <w:rsid w:val="00771613"/>
    <w:rsid w:val="00774EDD"/>
    <w:rsid w:val="007757EC"/>
    <w:rsid w:val="0078324C"/>
    <w:rsid w:val="00783E89"/>
    <w:rsid w:val="00793915"/>
    <w:rsid w:val="007B0307"/>
    <w:rsid w:val="007C2253"/>
    <w:rsid w:val="007D5A63"/>
    <w:rsid w:val="007D7B81"/>
    <w:rsid w:val="007E163D"/>
    <w:rsid w:val="007E667A"/>
    <w:rsid w:val="007F28C9"/>
    <w:rsid w:val="007F3125"/>
    <w:rsid w:val="00803587"/>
    <w:rsid w:val="008041E5"/>
    <w:rsid w:val="00807626"/>
    <w:rsid w:val="008117E9"/>
    <w:rsid w:val="0081444C"/>
    <w:rsid w:val="00824498"/>
    <w:rsid w:val="00827B11"/>
    <w:rsid w:val="00856A31"/>
    <w:rsid w:val="00860646"/>
    <w:rsid w:val="00864B24"/>
    <w:rsid w:val="00867B37"/>
    <w:rsid w:val="008754D0"/>
    <w:rsid w:val="008855C9"/>
    <w:rsid w:val="00886456"/>
    <w:rsid w:val="008878C2"/>
    <w:rsid w:val="008A46E1"/>
    <w:rsid w:val="008A4F43"/>
    <w:rsid w:val="008B2706"/>
    <w:rsid w:val="008D0EE0"/>
    <w:rsid w:val="008E6067"/>
    <w:rsid w:val="008F319D"/>
    <w:rsid w:val="008F54E7"/>
    <w:rsid w:val="009032F5"/>
    <w:rsid w:val="00903422"/>
    <w:rsid w:val="00915DF9"/>
    <w:rsid w:val="00917994"/>
    <w:rsid w:val="0092231F"/>
    <w:rsid w:val="009254C3"/>
    <w:rsid w:val="00932377"/>
    <w:rsid w:val="00943FF4"/>
    <w:rsid w:val="00947D5A"/>
    <w:rsid w:val="009532A5"/>
    <w:rsid w:val="00954BF2"/>
    <w:rsid w:val="00982242"/>
    <w:rsid w:val="009868E9"/>
    <w:rsid w:val="009973AD"/>
    <w:rsid w:val="009A09CB"/>
    <w:rsid w:val="009D1332"/>
    <w:rsid w:val="009E5CFC"/>
    <w:rsid w:val="00A079CB"/>
    <w:rsid w:val="00A12128"/>
    <w:rsid w:val="00A22C98"/>
    <w:rsid w:val="00A231E2"/>
    <w:rsid w:val="00A51D07"/>
    <w:rsid w:val="00A552C9"/>
    <w:rsid w:val="00A64912"/>
    <w:rsid w:val="00A70A74"/>
    <w:rsid w:val="00AD5641"/>
    <w:rsid w:val="00AD5657"/>
    <w:rsid w:val="00AD6714"/>
    <w:rsid w:val="00AD7889"/>
    <w:rsid w:val="00AE3652"/>
    <w:rsid w:val="00AF021B"/>
    <w:rsid w:val="00AF06CF"/>
    <w:rsid w:val="00B05CF4"/>
    <w:rsid w:val="00B07532"/>
    <w:rsid w:val="00B07CDB"/>
    <w:rsid w:val="00B16A31"/>
    <w:rsid w:val="00B17DFD"/>
    <w:rsid w:val="00B257DC"/>
    <w:rsid w:val="00B25810"/>
    <w:rsid w:val="00B308FE"/>
    <w:rsid w:val="00B33709"/>
    <w:rsid w:val="00B33B3C"/>
    <w:rsid w:val="00B43093"/>
    <w:rsid w:val="00B50ADC"/>
    <w:rsid w:val="00B553CB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B7898"/>
    <w:rsid w:val="00BC015E"/>
    <w:rsid w:val="00BC76AC"/>
    <w:rsid w:val="00BD0ECB"/>
    <w:rsid w:val="00BD19CD"/>
    <w:rsid w:val="00BE2155"/>
    <w:rsid w:val="00BE2213"/>
    <w:rsid w:val="00BE719A"/>
    <w:rsid w:val="00BE720A"/>
    <w:rsid w:val="00BF0D73"/>
    <w:rsid w:val="00BF2465"/>
    <w:rsid w:val="00BF7AA8"/>
    <w:rsid w:val="00C01638"/>
    <w:rsid w:val="00C25E7F"/>
    <w:rsid w:val="00C2746F"/>
    <w:rsid w:val="00C324A0"/>
    <w:rsid w:val="00C3300F"/>
    <w:rsid w:val="00C42BF8"/>
    <w:rsid w:val="00C44B05"/>
    <w:rsid w:val="00C50043"/>
    <w:rsid w:val="00C7573B"/>
    <w:rsid w:val="00C93C03"/>
    <w:rsid w:val="00CB2C8E"/>
    <w:rsid w:val="00CB5D98"/>
    <w:rsid w:val="00CB602E"/>
    <w:rsid w:val="00CE051D"/>
    <w:rsid w:val="00CE1335"/>
    <w:rsid w:val="00CE493D"/>
    <w:rsid w:val="00CF07FA"/>
    <w:rsid w:val="00CF0BB2"/>
    <w:rsid w:val="00CF3EE8"/>
    <w:rsid w:val="00CF4DF9"/>
    <w:rsid w:val="00D01106"/>
    <w:rsid w:val="00D050E6"/>
    <w:rsid w:val="00D05941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2482"/>
    <w:rsid w:val="00DC4F88"/>
    <w:rsid w:val="00DD561D"/>
    <w:rsid w:val="00E05704"/>
    <w:rsid w:val="00E11E44"/>
    <w:rsid w:val="00E3270E"/>
    <w:rsid w:val="00E338EF"/>
    <w:rsid w:val="00E544BB"/>
    <w:rsid w:val="00E662CB"/>
    <w:rsid w:val="00E70F48"/>
    <w:rsid w:val="00E74DC7"/>
    <w:rsid w:val="00E76806"/>
    <w:rsid w:val="00E8075A"/>
    <w:rsid w:val="00E831EC"/>
    <w:rsid w:val="00E85FF0"/>
    <w:rsid w:val="00E94D5E"/>
    <w:rsid w:val="00EA7100"/>
    <w:rsid w:val="00EA7F9F"/>
    <w:rsid w:val="00EB1274"/>
    <w:rsid w:val="00EB3C66"/>
    <w:rsid w:val="00EB6AD0"/>
    <w:rsid w:val="00EC074A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1C09"/>
    <w:rsid w:val="00F62036"/>
    <w:rsid w:val="00F65B52"/>
    <w:rsid w:val="00F67BCA"/>
    <w:rsid w:val="00F73BD6"/>
    <w:rsid w:val="00F80109"/>
    <w:rsid w:val="00F83989"/>
    <w:rsid w:val="00F85099"/>
    <w:rsid w:val="00F9379C"/>
    <w:rsid w:val="00F9632C"/>
    <w:rsid w:val="00FA1E52"/>
    <w:rsid w:val="00FB1409"/>
    <w:rsid w:val="00FD4AF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990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AFBE-8DE4-49D2-B061-D004AC21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442</Words>
  <Characters>2523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2020-03-12T03:30:00Z</cp:lastPrinted>
  <dcterms:created xsi:type="dcterms:W3CDTF">2021-05-12T01:26:00Z</dcterms:created>
  <dcterms:modified xsi:type="dcterms:W3CDTF">2021-05-12T01:31:00Z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Requirements) Determination 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OPC64489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18 March 2020</vt:lpwstr>
  </property>
</Properties>
</file>