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E263B" w:rsidRDefault="00193461" w:rsidP="0020300C">
      <w:pPr>
        <w:rPr>
          <w:sz w:val="28"/>
        </w:rPr>
      </w:pPr>
      <w:r w:rsidRPr="000E263B">
        <w:rPr>
          <w:noProof/>
          <w:lang w:eastAsia="en-AU"/>
        </w:rPr>
        <w:drawing>
          <wp:inline distT="0" distB="0" distL="0" distR="0" wp14:anchorId="4702FA88" wp14:editId="585209B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E263B" w:rsidRDefault="0048364F" w:rsidP="0048364F">
      <w:pPr>
        <w:rPr>
          <w:sz w:val="19"/>
        </w:rPr>
      </w:pPr>
    </w:p>
    <w:p w:rsidR="0048364F" w:rsidRPr="000E263B" w:rsidRDefault="00BB6D5A" w:rsidP="0048364F">
      <w:pPr>
        <w:pStyle w:val="ShortT"/>
      </w:pPr>
      <w:r w:rsidRPr="000E263B">
        <w:t>Social Security (Coronavirus Economic Response—2020 Measures No.</w:t>
      </w:r>
      <w:r w:rsidR="000E263B" w:rsidRPr="000E263B">
        <w:t> </w:t>
      </w:r>
      <w:r w:rsidRPr="000E263B">
        <w:t>3</w:t>
      </w:r>
      <w:r w:rsidR="00293756" w:rsidRPr="000E263B">
        <w:t>)</w:t>
      </w:r>
      <w:r w:rsidRPr="000E263B">
        <w:t xml:space="preserve"> Determination</w:t>
      </w:r>
      <w:r w:rsidR="000E263B" w:rsidRPr="000E263B">
        <w:t> </w:t>
      </w:r>
      <w:r w:rsidRPr="000E263B">
        <w:t>2020</w:t>
      </w:r>
    </w:p>
    <w:p w:rsidR="00BB6D5A" w:rsidRPr="000E263B" w:rsidRDefault="00BB6D5A" w:rsidP="008E4315">
      <w:pPr>
        <w:pStyle w:val="SignCoverPageStart"/>
        <w:rPr>
          <w:szCs w:val="22"/>
        </w:rPr>
      </w:pPr>
      <w:r w:rsidRPr="000E263B">
        <w:rPr>
          <w:szCs w:val="22"/>
        </w:rPr>
        <w:t>I, Anne Ruston, Minister for Families and Social Services, make the following determination.</w:t>
      </w:r>
    </w:p>
    <w:p w:rsidR="00BB6D5A" w:rsidRPr="000E263B" w:rsidRDefault="00BB6D5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E263B">
        <w:rPr>
          <w:szCs w:val="22"/>
        </w:rPr>
        <w:t>Dated</w:t>
      </w:r>
      <w:r w:rsidR="00111E63">
        <w:rPr>
          <w:szCs w:val="22"/>
        </w:rPr>
        <w:t xml:space="preserve"> </w:t>
      </w:r>
      <w:bookmarkStart w:id="0" w:name="_GoBack"/>
      <w:bookmarkEnd w:id="0"/>
      <w:r w:rsidRPr="000E263B">
        <w:rPr>
          <w:szCs w:val="22"/>
        </w:rPr>
        <w:fldChar w:fldCharType="begin"/>
      </w:r>
      <w:r w:rsidRPr="000E263B">
        <w:rPr>
          <w:szCs w:val="22"/>
        </w:rPr>
        <w:instrText xml:space="preserve"> DOCPROPERTY  DateMade </w:instrText>
      </w:r>
      <w:r w:rsidRPr="000E263B">
        <w:rPr>
          <w:szCs w:val="22"/>
        </w:rPr>
        <w:fldChar w:fldCharType="separate"/>
      </w:r>
      <w:r w:rsidR="00111E63">
        <w:rPr>
          <w:szCs w:val="22"/>
        </w:rPr>
        <w:t>27 March 2020</w:t>
      </w:r>
      <w:r w:rsidRPr="000E263B">
        <w:rPr>
          <w:szCs w:val="22"/>
        </w:rPr>
        <w:fldChar w:fldCharType="end"/>
      </w:r>
    </w:p>
    <w:p w:rsidR="00BB6D5A" w:rsidRPr="000E263B" w:rsidRDefault="00BB6D5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E263B">
        <w:rPr>
          <w:szCs w:val="22"/>
        </w:rPr>
        <w:t>Anne Ruston</w:t>
      </w:r>
    </w:p>
    <w:p w:rsidR="00BB6D5A" w:rsidRPr="000E263B" w:rsidRDefault="00BB6D5A" w:rsidP="008E4315">
      <w:pPr>
        <w:pStyle w:val="SignCoverPageEnd"/>
        <w:rPr>
          <w:szCs w:val="22"/>
        </w:rPr>
      </w:pPr>
      <w:r w:rsidRPr="000E263B">
        <w:rPr>
          <w:szCs w:val="22"/>
        </w:rPr>
        <w:t>Minister for Families and Social Services</w:t>
      </w:r>
    </w:p>
    <w:p w:rsidR="00BB6D5A" w:rsidRPr="000E263B" w:rsidRDefault="00BB6D5A" w:rsidP="008E4315"/>
    <w:p w:rsidR="0048364F" w:rsidRPr="00C33C51" w:rsidRDefault="0048364F" w:rsidP="0048364F">
      <w:pPr>
        <w:pStyle w:val="Header"/>
        <w:tabs>
          <w:tab w:val="clear" w:pos="4150"/>
          <w:tab w:val="clear" w:pos="8307"/>
        </w:tabs>
      </w:pPr>
      <w:r w:rsidRPr="00C33C51">
        <w:rPr>
          <w:rStyle w:val="CharAmSchNo"/>
        </w:rPr>
        <w:t xml:space="preserve"> </w:t>
      </w:r>
      <w:r w:rsidRPr="00C33C51">
        <w:rPr>
          <w:rStyle w:val="CharAmSchText"/>
        </w:rPr>
        <w:t xml:space="preserve"> </w:t>
      </w:r>
    </w:p>
    <w:p w:rsidR="0048364F" w:rsidRPr="00C33C51" w:rsidRDefault="0048364F" w:rsidP="0048364F">
      <w:pPr>
        <w:pStyle w:val="Header"/>
        <w:tabs>
          <w:tab w:val="clear" w:pos="4150"/>
          <w:tab w:val="clear" w:pos="8307"/>
        </w:tabs>
      </w:pPr>
      <w:r w:rsidRPr="00C33C51">
        <w:rPr>
          <w:rStyle w:val="CharAmPartNo"/>
        </w:rPr>
        <w:t xml:space="preserve"> </w:t>
      </w:r>
      <w:r w:rsidRPr="00C33C51">
        <w:rPr>
          <w:rStyle w:val="CharAmPartText"/>
        </w:rPr>
        <w:t xml:space="preserve"> </w:t>
      </w:r>
    </w:p>
    <w:p w:rsidR="0048364F" w:rsidRPr="000E263B" w:rsidRDefault="0048364F" w:rsidP="0048364F">
      <w:pPr>
        <w:sectPr w:rsidR="0048364F" w:rsidRPr="000E263B" w:rsidSect="00851F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E263B" w:rsidRDefault="0048364F" w:rsidP="003F49A9">
      <w:pPr>
        <w:rPr>
          <w:sz w:val="36"/>
        </w:rPr>
      </w:pPr>
      <w:r w:rsidRPr="000E263B">
        <w:rPr>
          <w:sz w:val="36"/>
        </w:rPr>
        <w:lastRenderedPageBreak/>
        <w:t>Contents</w:t>
      </w:r>
    </w:p>
    <w:p w:rsidR="000E263B" w:rsidRPr="000E263B" w:rsidRDefault="000E26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263B">
        <w:fldChar w:fldCharType="begin"/>
      </w:r>
      <w:r w:rsidRPr="000E263B">
        <w:instrText xml:space="preserve"> TOC \o "1-9" </w:instrText>
      </w:r>
      <w:r w:rsidRPr="000E263B">
        <w:fldChar w:fldCharType="separate"/>
      </w:r>
      <w:r w:rsidRPr="000E263B">
        <w:rPr>
          <w:noProof/>
        </w:rPr>
        <w:t>1</w:t>
      </w:r>
      <w:r w:rsidRPr="000E263B">
        <w:rPr>
          <w:noProof/>
        </w:rPr>
        <w:tab/>
        <w:t>Name</w:t>
      </w:r>
      <w:r w:rsidRPr="000E263B">
        <w:rPr>
          <w:noProof/>
        </w:rPr>
        <w:tab/>
      </w:r>
      <w:r w:rsidRPr="000E263B">
        <w:rPr>
          <w:noProof/>
        </w:rPr>
        <w:fldChar w:fldCharType="begin"/>
      </w:r>
      <w:r w:rsidRPr="000E263B">
        <w:rPr>
          <w:noProof/>
        </w:rPr>
        <w:instrText xml:space="preserve"> PAGEREF _Toc36136862 \h </w:instrText>
      </w:r>
      <w:r w:rsidRPr="000E263B">
        <w:rPr>
          <w:noProof/>
        </w:rPr>
      </w:r>
      <w:r w:rsidRPr="000E263B">
        <w:rPr>
          <w:noProof/>
        </w:rPr>
        <w:fldChar w:fldCharType="separate"/>
      </w:r>
      <w:r w:rsidR="00111E63">
        <w:rPr>
          <w:noProof/>
        </w:rPr>
        <w:t>1</w:t>
      </w:r>
      <w:r w:rsidRPr="000E263B">
        <w:rPr>
          <w:noProof/>
        </w:rPr>
        <w:fldChar w:fldCharType="end"/>
      </w:r>
    </w:p>
    <w:p w:rsidR="000E263B" w:rsidRPr="000E263B" w:rsidRDefault="000E26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263B">
        <w:rPr>
          <w:noProof/>
        </w:rPr>
        <w:t>2</w:t>
      </w:r>
      <w:r w:rsidRPr="000E263B">
        <w:rPr>
          <w:noProof/>
        </w:rPr>
        <w:tab/>
        <w:t>Commencement</w:t>
      </w:r>
      <w:r w:rsidRPr="000E263B">
        <w:rPr>
          <w:noProof/>
        </w:rPr>
        <w:tab/>
      </w:r>
      <w:r w:rsidRPr="000E263B">
        <w:rPr>
          <w:noProof/>
        </w:rPr>
        <w:fldChar w:fldCharType="begin"/>
      </w:r>
      <w:r w:rsidRPr="000E263B">
        <w:rPr>
          <w:noProof/>
        </w:rPr>
        <w:instrText xml:space="preserve"> PAGEREF _Toc36136863 \h </w:instrText>
      </w:r>
      <w:r w:rsidRPr="000E263B">
        <w:rPr>
          <w:noProof/>
        </w:rPr>
      </w:r>
      <w:r w:rsidRPr="000E263B">
        <w:rPr>
          <w:noProof/>
        </w:rPr>
        <w:fldChar w:fldCharType="separate"/>
      </w:r>
      <w:r w:rsidR="00111E63">
        <w:rPr>
          <w:noProof/>
        </w:rPr>
        <w:t>1</w:t>
      </w:r>
      <w:r w:rsidRPr="000E263B">
        <w:rPr>
          <w:noProof/>
        </w:rPr>
        <w:fldChar w:fldCharType="end"/>
      </w:r>
    </w:p>
    <w:p w:rsidR="000E263B" w:rsidRPr="000E263B" w:rsidRDefault="000E26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263B">
        <w:rPr>
          <w:noProof/>
        </w:rPr>
        <w:t>3</w:t>
      </w:r>
      <w:r w:rsidRPr="000E263B">
        <w:rPr>
          <w:noProof/>
        </w:rPr>
        <w:tab/>
        <w:t>Authority</w:t>
      </w:r>
      <w:r w:rsidRPr="000E263B">
        <w:rPr>
          <w:noProof/>
        </w:rPr>
        <w:tab/>
      </w:r>
      <w:r w:rsidRPr="000E263B">
        <w:rPr>
          <w:noProof/>
        </w:rPr>
        <w:fldChar w:fldCharType="begin"/>
      </w:r>
      <w:r w:rsidRPr="000E263B">
        <w:rPr>
          <w:noProof/>
        </w:rPr>
        <w:instrText xml:space="preserve"> PAGEREF _Toc36136864 \h </w:instrText>
      </w:r>
      <w:r w:rsidRPr="000E263B">
        <w:rPr>
          <w:noProof/>
        </w:rPr>
      </w:r>
      <w:r w:rsidRPr="000E263B">
        <w:rPr>
          <w:noProof/>
        </w:rPr>
        <w:fldChar w:fldCharType="separate"/>
      </w:r>
      <w:r w:rsidR="00111E63">
        <w:rPr>
          <w:noProof/>
        </w:rPr>
        <w:t>1</w:t>
      </w:r>
      <w:r w:rsidRPr="000E263B">
        <w:rPr>
          <w:noProof/>
        </w:rPr>
        <w:fldChar w:fldCharType="end"/>
      </w:r>
    </w:p>
    <w:p w:rsidR="000E263B" w:rsidRPr="000E263B" w:rsidRDefault="000E26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263B">
        <w:rPr>
          <w:noProof/>
        </w:rPr>
        <w:t>4</w:t>
      </w:r>
      <w:r w:rsidRPr="000E263B">
        <w:rPr>
          <w:noProof/>
        </w:rPr>
        <w:tab/>
        <w:t>Modifications</w:t>
      </w:r>
      <w:r w:rsidRPr="000E263B">
        <w:rPr>
          <w:noProof/>
        </w:rPr>
        <w:tab/>
      </w:r>
      <w:r w:rsidRPr="000E263B">
        <w:rPr>
          <w:noProof/>
        </w:rPr>
        <w:fldChar w:fldCharType="begin"/>
      </w:r>
      <w:r w:rsidRPr="000E263B">
        <w:rPr>
          <w:noProof/>
        </w:rPr>
        <w:instrText xml:space="preserve"> PAGEREF _Toc36136865 \h </w:instrText>
      </w:r>
      <w:r w:rsidRPr="000E263B">
        <w:rPr>
          <w:noProof/>
        </w:rPr>
      </w:r>
      <w:r w:rsidRPr="000E263B">
        <w:rPr>
          <w:noProof/>
        </w:rPr>
        <w:fldChar w:fldCharType="separate"/>
      </w:r>
      <w:r w:rsidR="00111E63">
        <w:rPr>
          <w:noProof/>
        </w:rPr>
        <w:t>1</w:t>
      </w:r>
      <w:r w:rsidRPr="000E263B">
        <w:rPr>
          <w:noProof/>
        </w:rPr>
        <w:fldChar w:fldCharType="end"/>
      </w:r>
    </w:p>
    <w:p w:rsidR="000E263B" w:rsidRPr="000E263B" w:rsidRDefault="000E26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E263B">
        <w:rPr>
          <w:noProof/>
        </w:rPr>
        <w:t>Schedule 1—Modifications of the Social Security Act 1991</w:t>
      </w:r>
      <w:r w:rsidRPr="000E263B">
        <w:rPr>
          <w:b w:val="0"/>
          <w:noProof/>
          <w:sz w:val="18"/>
        </w:rPr>
        <w:tab/>
      </w:r>
      <w:r w:rsidRPr="000E263B">
        <w:rPr>
          <w:b w:val="0"/>
          <w:noProof/>
          <w:sz w:val="18"/>
        </w:rPr>
        <w:fldChar w:fldCharType="begin"/>
      </w:r>
      <w:r w:rsidRPr="000E263B">
        <w:rPr>
          <w:b w:val="0"/>
          <w:noProof/>
          <w:sz w:val="18"/>
        </w:rPr>
        <w:instrText xml:space="preserve"> PAGEREF _Toc36136866 \h </w:instrText>
      </w:r>
      <w:r w:rsidRPr="000E263B">
        <w:rPr>
          <w:b w:val="0"/>
          <w:noProof/>
          <w:sz w:val="18"/>
        </w:rPr>
      </w:r>
      <w:r w:rsidRPr="000E263B">
        <w:rPr>
          <w:b w:val="0"/>
          <w:noProof/>
          <w:sz w:val="18"/>
        </w:rPr>
        <w:fldChar w:fldCharType="separate"/>
      </w:r>
      <w:r w:rsidR="00111E63">
        <w:rPr>
          <w:b w:val="0"/>
          <w:noProof/>
          <w:sz w:val="18"/>
        </w:rPr>
        <w:t>2</w:t>
      </w:r>
      <w:r w:rsidRPr="000E263B">
        <w:rPr>
          <w:b w:val="0"/>
          <w:noProof/>
          <w:sz w:val="18"/>
        </w:rPr>
        <w:fldChar w:fldCharType="end"/>
      </w:r>
    </w:p>
    <w:p w:rsidR="0048364F" w:rsidRPr="000E263B" w:rsidRDefault="000E263B" w:rsidP="0048364F">
      <w:r w:rsidRPr="000E263B">
        <w:fldChar w:fldCharType="end"/>
      </w:r>
    </w:p>
    <w:p w:rsidR="0048364F" w:rsidRPr="000E263B" w:rsidRDefault="0048364F" w:rsidP="0048364F">
      <w:pPr>
        <w:sectPr w:rsidR="0048364F" w:rsidRPr="000E263B" w:rsidSect="00851F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E263B" w:rsidRDefault="0048364F" w:rsidP="0048364F">
      <w:pPr>
        <w:pStyle w:val="ActHead5"/>
      </w:pPr>
      <w:bookmarkStart w:id="1" w:name="_Toc36136862"/>
      <w:r w:rsidRPr="00C33C51">
        <w:rPr>
          <w:rStyle w:val="CharSectno"/>
        </w:rPr>
        <w:lastRenderedPageBreak/>
        <w:t>1</w:t>
      </w:r>
      <w:r w:rsidRPr="000E263B">
        <w:t xml:space="preserve">  </w:t>
      </w:r>
      <w:r w:rsidR="004F676E" w:rsidRPr="000E263B">
        <w:t>Name</w:t>
      </w:r>
      <w:bookmarkEnd w:id="1"/>
    </w:p>
    <w:p w:rsidR="0048364F" w:rsidRPr="000E263B" w:rsidRDefault="0048364F" w:rsidP="0048364F">
      <w:pPr>
        <w:pStyle w:val="subsection"/>
      </w:pPr>
      <w:r w:rsidRPr="000E263B">
        <w:tab/>
      </w:r>
      <w:r w:rsidRPr="000E263B">
        <w:tab/>
      </w:r>
      <w:r w:rsidR="00BB6D5A" w:rsidRPr="000E263B">
        <w:t>This instrument is</w:t>
      </w:r>
      <w:r w:rsidRPr="000E263B">
        <w:t xml:space="preserve"> the </w:t>
      </w:r>
      <w:r w:rsidR="00414ADE" w:rsidRPr="000E263B">
        <w:rPr>
          <w:i/>
        </w:rPr>
        <w:fldChar w:fldCharType="begin"/>
      </w:r>
      <w:r w:rsidR="00414ADE" w:rsidRPr="000E263B">
        <w:rPr>
          <w:i/>
        </w:rPr>
        <w:instrText xml:space="preserve"> STYLEREF  ShortT </w:instrText>
      </w:r>
      <w:r w:rsidR="00414ADE" w:rsidRPr="000E263B">
        <w:rPr>
          <w:i/>
        </w:rPr>
        <w:fldChar w:fldCharType="separate"/>
      </w:r>
      <w:r w:rsidR="00111E63">
        <w:rPr>
          <w:i/>
          <w:noProof/>
        </w:rPr>
        <w:t>Social Security (Coronavirus Economic Response—2020 Measures No. 3) Determination 2020</w:t>
      </w:r>
      <w:r w:rsidR="00414ADE" w:rsidRPr="000E263B">
        <w:rPr>
          <w:i/>
        </w:rPr>
        <w:fldChar w:fldCharType="end"/>
      </w:r>
      <w:r w:rsidRPr="000E263B">
        <w:t>.</w:t>
      </w:r>
    </w:p>
    <w:p w:rsidR="004F676E" w:rsidRPr="000E263B" w:rsidRDefault="0048364F" w:rsidP="005452CC">
      <w:pPr>
        <w:pStyle w:val="ActHead5"/>
      </w:pPr>
      <w:bookmarkStart w:id="2" w:name="_Toc36136863"/>
      <w:r w:rsidRPr="00C33C51">
        <w:rPr>
          <w:rStyle w:val="CharSectno"/>
        </w:rPr>
        <w:t>2</w:t>
      </w:r>
      <w:r w:rsidRPr="000E263B">
        <w:t xml:space="preserve">  Commencement</w:t>
      </w:r>
      <w:bookmarkEnd w:id="2"/>
    </w:p>
    <w:p w:rsidR="005452CC" w:rsidRPr="000E263B" w:rsidRDefault="005452CC" w:rsidP="00593449">
      <w:pPr>
        <w:pStyle w:val="subsection"/>
      </w:pPr>
      <w:r w:rsidRPr="000E263B">
        <w:tab/>
        <w:t>(1)</w:t>
      </w:r>
      <w:r w:rsidRPr="000E263B">
        <w:tab/>
        <w:t xml:space="preserve">Each provision of </w:t>
      </w:r>
      <w:r w:rsidR="00BB6D5A" w:rsidRPr="000E263B">
        <w:t>this instrument</w:t>
      </w:r>
      <w:r w:rsidRPr="000E263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E263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E263B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E263B" w:rsidRDefault="005452CC" w:rsidP="00612709">
            <w:pPr>
              <w:pStyle w:val="TableHeading"/>
            </w:pPr>
            <w:r w:rsidRPr="000E263B">
              <w:t>Commencement information</w:t>
            </w:r>
          </w:p>
        </w:tc>
      </w:tr>
      <w:tr w:rsidR="005452CC" w:rsidRPr="000E263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E263B" w:rsidRDefault="005452CC" w:rsidP="00612709">
            <w:pPr>
              <w:pStyle w:val="TableHeading"/>
            </w:pPr>
            <w:r w:rsidRPr="000E263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E263B" w:rsidRDefault="005452CC" w:rsidP="00612709">
            <w:pPr>
              <w:pStyle w:val="TableHeading"/>
            </w:pPr>
            <w:r w:rsidRPr="000E263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E263B" w:rsidRDefault="005452CC" w:rsidP="00612709">
            <w:pPr>
              <w:pStyle w:val="TableHeading"/>
            </w:pPr>
            <w:r w:rsidRPr="000E263B">
              <w:t>Column 3</w:t>
            </w:r>
          </w:p>
        </w:tc>
      </w:tr>
      <w:tr w:rsidR="005452CC" w:rsidRPr="000E263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63B" w:rsidRDefault="005452CC" w:rsidP="00612709">
            <w:pPr>
              <w:pStyle w:val="TableHeading"/>
            </w:pPr>
            <w:r w:rsidRPr="000E263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63B" w:rsidRDefault="005452CC" w:rsidP="00612709">
            <w:pPr>
              <w:pStyle w:val="TableHeading"/>
            </w:pPr>
            <w:r w:rsidRPr="000E263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63B" w:rsidRDefault="005452CC" w:rsidP="00612709">
            <w:pPr>
              <w:pStyle w:val="TableHeading"/>
            </w:pPr>
            <w:r w:rsidRPr="000E263B">
              <w:t>Date/Details</w:t>
            </w:r>
          </w:p>
        </w:tc>
      </w:tr>
      <w:tr w:rsidR="005452CC" w:rsidRPr="000E263B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63B" w:rsidRDefault="005452CC" w:rsidP="00AD7252">
            <w:pPr>
              <w:pStyle w:val="Tabletext"/>
            </w:pPr>
            <w:r w:rsidRPr="000E263B">
              <w:t xml:space="preserve">1.  </w:t>
            </w:r>
            <w:r w:rsidR="00AD7252" w:rsidRPr="000E263B">
              <w:t xml:space="preserve">The whole of </w:t>
            </w:r>
            <w:r w:rsidR="00BB6D5A" w:rsidRPr="000E263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E263B" w:rsidRDefault="008F2486" w:rsidP="008F2486">
            <w:pPr>
              <w:pStyle w:val="Tabletext"/>
            </w:pPr>
            <w:r w:rsidRPr="000E263B">
              <w:t>25</w:t>
            </w:r>
            <w:r w:rsidR="000E263B" w:rsidRPr="000E263B">
              <w:t> </w:t>
            </w:r>
            <w:r w:rsidRPr="000E263B">
              <w:t>March 2020</w:t>
            </w:r>
            <w:r w:rsidR="005452CC" w:rsidRPr="000E263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E263B" w:rsidRDefault="008F2486">
            <w:pPr>
              <w:pStyle w:val="Tabletext"/>
            </w:pPr>
            <w:r w:rsidRPr="000E263B">
              <w:t>25</w:t>
            </w:r>
            <w:r w:rsidR="000E263B" w:rsidRPr="000E263B">
              <w:t> </w:t>
            </w:r>
            <w:r w:rsidRPr="000E263B">
              <w:t>March 2020</w:t>
            </w:r>
          </w:p>
        </w:tc>
      </w:tr>
    </w:tbl>
    <w:p w:rsidR="005452CC" w:rsidRPr="000E263B" w:rsidRDefault="005452CC" w:rsidP="00D21F74">
      <w:pPr>
        <w:pStyle w:val="notetext"/>
      </w:pPr>
      <w:r w:rsidRPr="000E263B">
        <w:rPr>
          <w:snapToGrid w:val="0"/>
          <w:lang w:eastAsia="en-US"/>
        </w:rPr>
        <w:t>Note:</w:t>
      </w:r>
      <w:r w:rsidRPr="000E263B">
        <w:rPr>
          <w:snapToGrid w:val="0"/>
          <w:lang w:eastAsia="en-US"/>
        </w:rPr>
        <w:tab/>
        <w:t xml:space="preserve">This table relates only to the provisions of </w:t>
      </w:r>
      <w:r w:rsidR="00BB6D5A" w:rsidRPr="000E263B">
        <w:rPr>
          <w:snapToGrid w:val="0"/>
          <w:lang w:eastAsia="en-US"/>
        </w:rPr>
        <w:t>this instrument</w:t>
      </w:r>
      <w:r w:rsidRPr="000E263B">
        <w:t xml:space="preserve"> </w:t>
      </w:r>
      <w:r w:rsidRPr="000E263B">
        <w:rPr>
          <w:snapToGrid w:val="0"/>
          <w:lang w:eastAsia="en-US"/>
        </w:rPr>
        <w:t xml:space="preserve">as originally made. It will not be amended to deal with any later amendments of </w:t>
      </w:r>
      <w:r w:rsidR="00BB6D5A" w:rsidRPr="000E263B">
        <w:rPr>
          <w:snapToGrid w:val="0"/>
          <w:lang w:eastAsia="en-US"/>
        </w:rPr>
        <w:t>this instrument</w:t>
      </w:r>
      <w:r w:rsidRPr="000E263B">
        <w:rPr>
          <w:snapToGrid w:val="0"/>
          <w:lang w:eastAsia="en-US"/>
        </w:rPr>
        <w:t>.</w:t>
      </w:r>
    </w:p>
    <w:p w:rsidR="005452CC" w:rsidRPr="000E263B" w:rsidRDefault="005452CC" w:rsidP="004F676E">
      <w:pPr>
        <w:pStyle w:val="subsection"/>
      </w:pPr>
      <w:r w:rsidRPr="000E263B">
        <w:tab/>
        <w:t>(2)</w:t>
      </w:r>
      <w:r w:rsidRPr="000E263B">
        <w:tab/>
        <w:t xml:space="preserve">Any information in column 3 of the table is not part of </w:t>
      </w:r>
      <w:r w:rsidR="00BB6D5A" w:rsidRPr="000E263B">
        <w:t>this instrument</w:t>
      </w:r>
      <w:r w:rsidRPr="000E263B">
        <w:t xml:space="preserve">. Information may be inserted in this column, or information in it may be edited, in any published version of </w:t>
      </w:r>
      <w:r w:rsidR="00BB6D5A" w:rsidRPr="000E263B">
        <w:t>this instrument</w:t>
      </w:r>
      <w:r w:rsidRPr="000E263B">
        <w:t>.</w:t>
      </w:r>
    </w:p>
    <w:p w:rsidR="00494294" w:rsidRPr="000E263B" w:rsidRDefault="00494294" w:rsidP="00494294">
      <w:pPr>
        <w:pStyle w:val="ActHead5"/>
      </w:pPr>
      <w:bookmarkStart w:id="3" w:name="_Toc36136864"/>
      <w:r w:rsidRPr="00C33C51">
        <w:rPr>
          <w:rStyle w:val="CharSectno"/>
        </w:rPr>
        <w:t>3</w:t>
      </w:r>
      <w:r w:rsidRPr="000E263B">
        <w:t xml:space="preserve">  Authority</w:t>
      </w:r>
      <w:bookmarkEnd w:id="3"/>
    </w:p>
    <w:p w:rsidR="00494294" w:rsidRPr="000E263B" w:rsidRDefault="00494294" w:rsidP="00494294">
      <w:pPr>
        <w:pStyle w:val="subsection"/>
      </w:pPr>
      <w:r w:rsidRPr="000E263B">
        <w:tab/>
      </w:r>
      <w:r w:rsidRPr="000E263B">
        <w:tab/>
        <w:t>This instrument is made under item</w:t>
      </w:r>
      <w:r w:rsidR="000E263B" w:rsidRPr="000E263B">
        <w:t> </w:t>
      </w:r>
      <w:r w:rsidRPr="000E263B">
        <w:t>40A of Schedule</w:t>
      </w:r>
      <w:r w:rsidR="000E263B" w:rsidRPr="000E263B">
        <w:t> </w:t>
      </w:r>
      <w:r w:rsidRPr="000E263B">
        <w:t xml:space="preserve">11 to the </w:t>
      </w:r>
      <w:r w:rsidRPr="000E263B">
        <w:rPr>
          <w:i/>
        </w:rPr>
        <w:t>Coronavirus Economic Response Package Omnibus Act 2020.</w:t>
      </w:r>
    </w:p>
    <w:p w:rsidR="00494294" w:rsidRPr="000E263B" w:rsidRDefault="00494294" w:rsidP="00494294">
      <w:pPr>
        <w:pStyle w:val="ActHead5"/>
      </w:pPr>
      <w:bookmarkStart w:id="4" w:name="_Toc36136865"/>
      <w:r w:rsidRPr="00C33C51">
        <w:rPr>
          <w:rStyle w:val="CharSectno"/>
        </w:rPr>
        <w:t>4</w:t>
      </w:r>
      <w:r w:rsidRPr="000E263B">
        <w:t xml:space="preserve">  Modifications</w:t>
      </w:r>
      <w:bookmarkEnd w:id="4"/>
    </w:p>
    <w:p w:rsidR="00494294" w:rsidRPr="000E263B" w:rsidRDefault="00494294" w:rsidP="00494294">
      <w:pPr>
        <w:pStyle w:val="subsection"/>
      </w:pPr>
      <w:r w:rsidRPr="000E263B">
        <w:tab/>
      </w:r>
      <w:r w:rsidRPr="000E263B">
        <w:tab/>
        <w:t xml:space="preserve">Each modification of the operation of a provision of a social security law (within the meaning of the </w:t>
      </w:r>
      <w:r w:rsidRPr="000E263B">
        <w:rPr>
          <w:i/>
        </w:rPr>
        <w:t>Social Security Act 1991</w:t>
      </w:r>
      <w:r w:rsidRPr="000E263B">
        <w:t>) as set out in a Schedule to this instrument is determined for the purposes of item</w:t>
      </w:r>
      <w:r w:rsidR="000E263B" w:rsidRPr="000E263B">
        <w:t> </w:t>
      </w:r>
      <w:r w:rsidRPr="000E263B">
        <w:t>40A of Schedule</w:t>
      </w:r>
      <w:r w:rsidR="000E263B" w:rsidRPr="000E263B">
        <w:t> </w:t>
      </w:r>
      <w:r w:rsidRPr="000E263B">
        <w:t xml:space="preserve">11 to the </w:t>
      </w:r>
      <w:r w:rsidRPr="000E263B">
        <w:rPr>
          <w:i/>
        </w:rPr>
        <w:t>Coronavirus Economic Response Package Omnibus Act 2020</w:t>
      </w:r>
      <w:r w:rsidRPr="000E263B">
        <w:t>.</w:t>
      </w:r>
    </w:p>
    <w:p w:rsidR="00494294" w:rsidRPr="000E263B" w:rsidRDefault="00494294" w:rsidP="00494294">
      <w:pPr>
        <w:pStyle w:val="ActHead6"/>
        <w:pageBreakBefore/>
      </w:pPr>
      <w:bookmarkStart w:id="5" w:name="_Toc36136866"/>
      <w:bookmarkStart w:id="6" w:name="opcAmSched"/>
      <w:bookmarkStart w:id="7" w:name="opcCurrentFind"/>
      <w:r w:rsidRPr="00C33C51">
        <w:rPr>
          <w:rStyle w:val="CharAmSchNo"/>
        </w:rPr>
        <w:lastRenderedPageBreak/>
        <w:t>Schedule</w:t>
      </w:r>
      <w:r w:rsidR="000E263B" w:rsidRPr="00C33C51">
        <w:rPr>
          <w:rStyle w:val="CharAmSchNo"/>
        </w:rPr>
        <w:t> </w:t>
      </w:r>
      <w:r w:rsidRPr="00C33C51">
        <w:rPr>
          <w:rStyle w:val="CharAmSchNo"/>
        </w:rPr>
        <w:t>1</w:t>
      </w:r>
      <w:r w:rsidRPr="000E263B">
        <w:t>—</w:t>
      </w:r>
      <w:r w:rsidRPr="00C33C51">
        <w:rPr>
          <w:rStyle w:val="CharAmSchText"/>
        </w:rPr>
        <w:t>Modifications of the Social Security Act 1991</w:t>
      </w:r>
      <w:bookmarkEnd w:id="5"/>
    </w:p>
    <w:bookmarkEnd w:id="6"/>
    <w:bookmarkEnd w:id="7"/>
    <w:p w:rsidR="004C3166" w:rsidRPr="00C33C51" w:rsidRDefault="004C3166" w:rsidP="004C3166">
      <w:pPr>
        <w:pStyle w:val="Header"/>
      </w:pPr>
      <w:r w:rsidRPr="00C33C51">
        <w:rPr>
          <w:rStyle w:val="CharAmPartNo"/>
        </w:rPr>
        <w:t xml:space="preserve"> </w:t>
      </w:r>
      <w:r w:rsidRPr="00C33C51">
        <w:rPr>
          <w:rStyle w:val="CharAmPartText"/>
        </w:rPr>
        <w:t xml:space="preserve"> </w:t>
      </w:r>
    </w:p>
    <w:p w:rsidR="00520E39" w:rsidRPr="000E263B" w:rsidRDefault="00494294" w:rsidP="00520E39">
      <w:pPr>
        <w:pStyle w:val="Transitional"/>
      </w:pPr>
      <w:r w:rsidRPr="000E263B">
        <w:t>1</w:t>
      </w:r>
      <w:r w:rsidR="003F49A9" w:rsidRPr="000E263B">
        <w:t xml:space="preserve">  Variation of</w:t>
      </w:r>
      <w:r w:rsidR="00312953">
        <w:t xml:space="preserve"> Part 3.19</w:t>
      </w:r>
    </w:p>
    <w:p w:rsidR="00520E39" w:rsidRPr="000E263B" w:rsidRDefault="00312953" w:rsidP="00520E39">
      <w:pPr>
        <w:pStyle w:val="Item"/>
      </w:pPr>
      <w:r>
        <w:t>Part 3.19</w:t>
      </w:r>
      <w:r w:rsidR="00520E39" w:rsidRPr="000E263B">
        <w:t xml:space="preserve"> of</w:t>
      </w:r>
      <w:r w:rsidR="00584FAE" w:rsidRPr="000E263B">
        <w:t xml:space="preserve"> the </w:t>
      </w:r>
      <w:r w:rsidR="00584FAE" w:rsidRPr="000E263B">
        <w:rPr>
          <w:i/>
        </w:rPr>
        <w:t>Social Security Act 1991</w:t>
      </w:r>
      <w:r w:rsidR="00520E39" w:rsidRPr="000E263B">
        <w:t xml:space="preserve"> is varied by</w:t>
      </w:r>
      <w:r>
        <w:t xml:space="preserve"> adding</w:t>
      </w:r>
      <w:r w:rsidR="00520E39" w:rsidRPr="000E263B">
        <w:t xml:space="preserve"> the following section</w:t>
      </w:r>
      <w:r>
        <w:t xml:space="preserve"> at the end of the Part</w:t>
      </w:r>
      <w:r w:rsidR="00520E39" w:rsidRPr="000E263B">
        <w:t>:</w:t>
      </w:r>
    </w:p>
    <w:p w:rsidR="00520E39" w:rsidRPr="000E263B" w:rsidRDefault="00312953" w:rsidP="00520E39">
      <w:pPr>
        <w:pStyle w:val="ActHead5"/>
      </w:pPr>
      <w:bookmarkStart w:id="8" w:name="_Toc36136867"/>
      <w:r w:rsidRPr="00C33C51">
        <w:rPr>
          <w:rStyle w:val="CharSectno"/>
        </w:rPr>
        <w:t>1210C</w:t>
      </w:r>
      <w:r w:rsidR="00520E39" w:rsidRPr="000E263B">
        <w:t xml:space="preserve"> </w:t>
      </w:r>
      <w:r>
        <w:t xml:space="preserve"> </w:t>
      </w:r>
      <w:r w:rsidR="00520E39" w:rsidRPr="000E263B">
        <w:t xml:space="preserve">Additional </w:t>
      </w:r>
      <w:r w:rsidR="00B74685">
        <w:t xml:space="preserve">amount for first instalment of social security payment </w:t>
      </w:r>
      <w:r w:rsidR="00520E39" w:rsidRPr="000E263B">
        <w:t>in certain circumstances</w:t>
      </w:r>
      <w:bookmarkEnd w:id="8"/>
    </w:p>
    <w:p w:rsidR="00626D91" w:rsidRPr="000E263B" w:rsidRDefault="00626D91" w:rsidP="00626D91">
      <w:pPr>
        <w:pStyle w:val="subsection"/>
      </w:pPr>
      <w:r w:rsidRPr="000E263B">
        <w:tab/>
      </w:r>
      <w:r w:rsidRPr="000E263B">
        <w:tab/>
        <w:t>If:</w:t>
      </w:r>
    </w:p>
    <w:p w:rsidR="00626D91" w:rsidRPr="000E263B" w:rsidRDefault="00626D91" w:rsidP="00626D91">
      <w:pPr>
        <w:pStyle w:val="paragraph"/>
      </w:pPr>
      <w:r w:rsidRPr="000E263B">
        <w:tab/>
        <w:t>(a)</w:t>
      </w:r>
      <w:r w:rsidRPr="000E263B">
        <w:tab/>
        <w:t>a person is qualified</w:t>
      </w:r>
      <w:r w:rsidR="00B74685">
        <w:t xml:space="preserve"> for </w:t>
      </w:r>
      <w:r>
        <w:t>a social security payment i</w:t>
      </w:r>
      <w:r w:rsidRPr="000E263B">
        <w:t>n respect of 25 March 2020; and</w:t>
      </w:r>
    </w:p>
    <w:p w:rsidR="00626D91" w:rsidRDefault="00626D91" w:rsidP="00626D91">
      <w:pPr>
        <w:pStyle w:val="paragraph"/>
      </w:pPr>
      <w:r w:rsidRPr="000E263B">
        <w:tab/>
        <w:t>(b)</w:t>
      </w:r>
      <w:r w:rsidRPr="000E263B">
        <w:tab/>
      </w:r>
      <w:r w:rsidR="00312953">
        <w:t>the person is so qualified, or the soc</w:t>
      </w:r>
      <w:r>
        <w:t>ial security payment is payable to the person</w:t>
      </w:r>
      <w:r w:rsidR="00312953">
        <w:t>,</w:t>
      </w:r>
      <w:r>
        <w:t xml:space="preserve"> on that day because of:</w:t>
      </w:r>
    </w:p>
    <w:p w:rsidR="00626D91" w:rsidRDefault="00626D91" w:rsidP="00626D9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amendments made by </w:t>
      </w:r>
      <w:r w:rsidR="00B74685" w:rsidRPr="0054245C">
        <w:t xml:space="preserve">Schedule 11 to the </w:t>
      </w:r>
      <w:r w:rsidR="00B74685" w:rsidRPr="0054245C">
        <w:rPr>
          <w:i/>
        </w:rPr>
        <w:t>Coronavirus Economic Response Package Omnibus Act 202</w:t>
      </w:r>
      <w:r w:rsidR="00B74685">
        <w:rPr>
          <w:i/>
        </w:rPr>
        <w:t>0</w:t>
      </w:r>
      <w:r>
        <w:t>; or</w:t>
      </w:r>
    </w:p>
    <w:p w:rsidR="00626D91" w:rsidRDefault="00626D91" w:rsidP="00626D91">
      <w:pPr>
        <w:pStyle w:val="paragraphsub"/>
      </w:pPr>
      <w:r>
        <w:tab/>
        <w:t>(ii)</w:t>
      </w:r>
      <w:r>
        <w:tab/>
        <w:t xml:space="preserve">the variations to the social security law made by </w:t>
      </w:r>
      <w:r w:rsidR="00B74685" w:rsidRPr="00B74685">
        <w:rPr>
          <w:i/>
        </w:rPr>
        <w:t>Social Security (Coronavirus Economic Response—2020 Measures No. 1) Determination 2020</w:t>
      </w:r>
      <w:r w:rsidR="00B74685">
        <w:t>; and</w:t>
      </w:r>
    </w:p>
    <w:p w:rsidR="00B74685" w:rsidRPr="000E263B" w:rsidRDefault="00B74685" w:rsidP="00B74685">
      <w:pPr>
        <w:pStyle w:val="paragraph"/>
      </w:pPr>
      <w:r>
        <w:tab/>
        <w:t>(c)</w:t>
      </w:r>
      <w:r>
        <w:tab/>
      </w:r>
      <w:r w:rsidRPr="000E263B">
        <w:t>the person is to receive an amount (the</w:t>
      </w:r>
      <w:r w:rsidRPr="000E263B">
        <w:rPr>
          <w:b/>
        </w:rPr>
        <w:t xml:space="preserve"> </w:t>
      </w:r>
      <w:r w:rsidRPr="000E263B">
        <w:rPr>
          <w:b/>
          <w:i/>
        </w:rPr>
        <w:t>subject amount</w:t>
      </w:r>
      <w:r w:rsidRPr="000E263B">
        <w:t xml:space="preserve">) of </w:t>
      </w:r>
      <w:r w:rsidR="00312953">
        <w:t xml:space="preserve">the </w:t>
      </w:r>
      <w:r>
        <w:t>social security payment</w:t>
      </w:r>
      <w:r w:rsidRPr="000E263B">
        <w:t xml:space="preserve"> in respect of that day;</w:t>
      </w:r>
    </w:p>
    <w:p w:rsidR="00B74685" w:rsidRPr="00626D91" w:rsidRDefault="00B74685" w:rsidP="00B74685">
      <w:pPr>
        <w:pStyle w:val="subsection2"/>
      </w:pPr>
      <w:r>
        <w:t xml:space="preserve">then the amount of </w:t>
      </w:r>
      <w:r w:rsidR="00312953">
        <w:t xml:space="preserve">the </w:t>
      </w:r>
      <w:r>
        <w:t>social security payment</w:t>
      </w:r>
      <w:r w:rsidRPr="000E263B">
        <w:t xml:space="preserve"> the person is to receive in respect of the instalment period including 25 March 2020 is to be increased by an amount eq</w:t>
      </w:r>
      <w:r>
        <w:t>ual to twice the subject amount.</w:t>
      </w:r>
    </w:p>
    <w:sectPr w:rsidR="00B74685" w:rsidRPr="00626D91" w:rsidSect="00851F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5A" w:rsidRDefault="00BB6D5A" w:rsidP="0048364F">
      <w:pPr>
        <w:spacing w:line="240" w:lineRule="auto"/>
      </w:pPr>
      <w:r>
        <w:separator/>
      </w:r>
    </w:p>
  </w:endnote>
  <w:endnote w:type="continuationSeparator" w:id="0">
    <w:p w:rsidR="00BB6D5A" w:rsidRDefault="00BB6D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3B" w:rsidRPr="00851F17" w:rsidRDefault="00851F17" w:rsidP="00851F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1F17">
      <w:rPr>
        <w:i/>
        <w:sz w:val="18"/>
      </w:rPr>
      <w:t>OPC64537 -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3B" w:rsidRDefault="000E263B" w:rsidP="000E263B"/>
  <w:p w:rsidR="000E263B" w:rsidRPr="00851F17" w:rsidRDefault="00851F17" w:rsidP="00851F17">
    <w:pPr>
      <w:rPr>
        <w:rFonts w:cs="Times New Roman"/>
        <w:i/>
        <w:sz w:val="18"/>
      </w:rPr>
    </w:pPr>
    <w:r w:rsidRPr="00851F17">
      <w:rPr>
        <w:rFonts w:cs="Times New Roman"/>
        <w:i/>
        <w:sz w:val="18"/>
      </w:rPr>
      <w:t>OPC64537 -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3B" w:rsidRPr="00851F17" w:rsidRDefault="00851F17" w:rsidP="00851F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1F17">
      <w:rPr>
        <w:i/>
        <w:sz w:val="18"/>
      </w:rPr>
      <w:t>OPC64537 -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3B" w:rsidRPr="00E33C1C" w:rsidRDefault="000E263B" w:rsidP="000E26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263B" w:rsidTr="00C33C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E6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E63">
            <w:rPr>
              <w:i/>
              <w:sz w:val="18"/>
            </w:rPr>
            <w:t>Social Security (Coronavirus Economic Response—2020 Measures No. 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jc w:val="right"/>
            <w:rPr>
              <w:sz w:val="18"/>
            </w:rPr>
          </w:pPr>
        </w:p>
      </w:tc>
    </w:tr>
  </w:tbl>
  <w:p w:rsidR="000E263B" w:rsidRPr="00851F17" w:rsidRDefault="00851F17" w:rsidP="00851F17">
    <w:pPr>
      <w:rPr>
        <w:rFonts w:cs="Times New Roman"/>
        <w:i/>
        <w:sz w:val="18"/>
      </w:rPr>
    </w:pPr>
    <w:r w:rsidRPr="00851F17">
      <w:rPr>
        <w:rFonts w:cs="Times New Roman"/>
        <w:i/>
        <w:sz w:val="18"/>
      </w:rPr>
      <w:t>OPC64537 -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3B" w:rsidRPr="00E33C1C" w:rsidRDefault="000E263B" w:rsidP="000E26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263B" w:rsidTr="00C33C5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E63">
            <w:rPr>
              <w:i/>
              <w:sz w:val="18"/>
            </w:rPr>
            <w:t>Social Security (Coronavirus Economic Response—2020 Measures No. 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E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263B" w:rsidRPr="00851F17" w:rsidRDefault="00851F17" w:rsidP="00851F17">
    <w:pPr>
      <w:rPr>
        <w:rFonts w:cs="Times New Roman"/>
        <w:i/>
        <w:sz w:val="18"/>
      </w:rPr>
    </w:pPr>
    <w:r w:rsidRPr="00851F17">
      <w:rPr>
        <w:rFonts w:cs="Times New Roman"/>
        <w:i/>
        <w:sz w:val="18"/>
      </w:rPr>
      <w:t>OPC64537 -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3B" w:rsidRPr="00E33C1C" w:rsidRDefault="000E263B" w:rsidP="000E26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263B" w:rsidTr="00C33C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E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E63">
            <w:rPr>
              <w:i/>
              <w:sz w:val="18"/>
            </w:rPr>
            <w:t>Social Security (Coronavirus Economic Response—2020 Measures No. 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jc w:val="right"/>
            <w:rPr>
              <w:sz w:val="18"/>
            </w:rPr>
          </w:pPr>
        </w:p>
      </w:tc>
    </w:tr>
  </w:tbl>
  <w:p w:rsidR="000E263B" w:rsidRPr="00851F17" w:rsidRDefault="00851F17" w:rsidP="00851F17">
    <w:pPr>
      <w:rPr>
        <w:rFonts w:cs="Times New Roman"/>
        <w:i/>
        <w:sz w:val="18"/>
      </w:rPr>
    </w:pPr>
    <w:r w:rsidRPr="00851F17">
      <w:rPr>
        <w:rFonts w:cs="Times New Roman"/>
        <w:i/>
        <w:sz w:val="18"/>
      </w:rPr>
      <w:t>OPC64537 -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3B" w:rsidRPr="00E33C1C" w:rsidRDefault="000E263B" w:rsidP="000E26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263B" w:rsidTr="00C33C5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E63">
            <w:rPr>
              <w:i/>
              <w:sz w:val="18"/>
            </w:rPr>
            <w:t>Social Security (Coronavirus Economic Response—2020 Measures No. 3)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E263B" w:rsidRDefault="000E263B" w:rsidP="000B7C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1E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263B" w:rsidRPr="00851F17" w:rsidRDefault="00851F17" w:rsidP="00851F17">
    <w:pPr>
      <w:rPr>
        <w:rFonts w:cs="Times New Roman"/>
        <w:i/>
        <w:sz w:val="18"/>
      </w:rPr>
    </w:pPr>
    <w:r w:rsidRPr="00851F17">
      <w:rPr>
        <w:rFonts w:cs="Times New Roman"/>
        <w:i/>
        <w:sz w:val="18"/>
      </w:rPr>
      <w:t>OPC64537 -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3B" w:rsidRPr="00851F17" w:rsidRDefault="00851F17" w:rsidP="00851F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51F17">
      <w:rPr>
        <w:i/>
        <w:sz w:val="18"/>
      </w:rPr>
      <w:t>OPC64537 -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5A" w:rsidRDefault="00BB6D5A" w:rsidP="0048364F">
      <w:pPr>
        <w:spacing w:line="240" w:lineRule="auto"/>
      </w:pPr>
      <w:r>
        <w:separator/>
      </w:r>
    </w:p>
  </w:footnote>
  <w:footnote w:type="continuationSeparator" w:id="0">
    <w:p w:rsidR="00BB6D5A" w:rsidRDefault="00BB6D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11E63">
      <w:rPr>
        <w:b/>
        <w:sz w:val="20"/>
      </w:rPr>
      <w:fldChar w:fldCharType="separate"/>
    </w:r>
    <w:r w:rsidR="00111E6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11E63">
      <w:rPr>
        <w:sz w:val="20"/>
      </w:rPr>
      <w:fldChar w:fldCharType="separate"/>
    </w:r>
    <w:r w:rsidR="00111E63">
      <w:rPr>
        <w:noProof/>
        <w:sz w:val="20"/>
      </w:rPr>
      <w:t>Modifications of the Social Security Act 1991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5A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497D"/>
    <w:rsid w:val="000A7DF9"/>
    <w:rsid w:val="000D05EF"/>
    <w:rsid w:val="000D1AC8"/>
    <w:rsid w:val="000D5485"/>
    <w:rsid w:val="000E263B"/>
    <w:rsid w:val="000F21C1"/>
    <w:rsid w:val="00105D72"/>
    <w:rsid w:val="0010745C"/>
    <w:rsid w:val="00111E63"/>
    <w:rsid w:val="00117277"/>
    <w:rsid w:val="00133672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E7E7A"/>
    <w:rsid w:val="00201D27"/>
    <w:rsid w:val="0020300C"/>
    <w:rsid w:val="002033A7"/>
    <w:rsid w:val="00205CEE"/>
    <w:rsid w:val="00220A0C"/>
    <w:rsid w:val="00223E4A"/>
    <w:rsid w:val="002302EA"/>
    <w:rsid w:val="00240749"/>
    <w:rsid w:val="002468D7"/>
    <w:rsid w:val="00285CDD"/>
    <w:rsid w:val="00291167"/>
    <w:rsid w:val="00293740"/>
    <w:rsid w:val="00293756"/>
    <w:rsid w:val="00297ECB"/>
    <w:rsid w:val="002C152A"/>
    <w:rsid w:val="002D043A"/>
    <w:rsid w:val="0031295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49A9"/>
    <w:rsid w:val="00400A30"/>
    <w:rsid w:val="004022CA"/>
    <w:rsid w:val="004071E8"/>
    <w:rsid w:val="004116CD"/>
    <w:rsid w:val="00414ADE"/>
    <w:rsid w:val="00424CA9"/>
    <w:rsid w:val="004257BB"/>
    <w:rsid w:val="004261D9"/>
    <w:rsid w:val="0044291A"/>
    <w:rsid w:val="00460499"/>
    <w:rsid w:val="00473303"/>
    <w:rsid w:val="00474835"/>
    <w:rsid w:val="004819C7"/>
    <w:rsid w:val="0048364F"/>
    <w:rsid w:val="00490F2E"/>
    <w:rsid w:val="00494294"/>
    <w:rsid w:val="00496DB3"/>
    <w:rsid w:val="00496F97"/>
    <w:rsid w:val="004A53EA"/>
    <w:rsid w:val="004C3166"/>
    <w:rsid w:val="004F1FAC"/>
    <w:rsid w:val="004F676E"/>
    <w:rsid w:val="005020EE"/>
    <w:rsid w:val="00516B8D"/>
    <w:rsid w:val="00520E39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4FAE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37D4"/>
    <w:rsid w:val="00626D91"/>
    <w:rsid w:val="00640402"/>
    <w:rsid w:val="00640F78"/>
    <w:rsid w:val="00646E7B"/>
    <w:rsid w:val="006502D4"/>
    <w:rsid w:val="00655D6A"/>
    <w:rsid w:val="00656DE9"/>
    <w:rsid w:val="00677CC2"/>
    <w:rsid w:val="00685F42"/>
    <w:rsid w:val="006866A1"/>
    <w:rsid w:val="0069207B"/>
    <w:rsid w:val="00695CC9"/>
    <w:rsid w:val="006A4309"/>
    <w:rsid w:val="006B0E55"/>
    <w:rsid w:val="006B7006"/>
    <w:rsid w:val="006C7F8C"/>
    <w:rsid w:val="006D7AB9"/>
    <w:rsid w:val="006E0D32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6155"/>
    <w:rsid w:val="0084172C"/>
    <w:rsid w:val="00851F17"/>
    <w:rsid w:val="00856A31"/>
    <w:rsid w:val="008754D0"/>
    <w:rsid w:val="00877D48"/>
    <w:rsid w:val="008816F0"/>
    <w:rsid w:val="0088345B"/>
    <w:rsid w:val="00892FE5"/>
    <w:rsid w:val="008A16A5"/>
    <w:rsid w:val="008C2B5D"/>
    <w:rsid w:val="008D0EE0"/>
    <w:rsid w:val="008D5B99"/>
    <w:rsid w:val="008D7A27"/>
    <w:rsid w:val="008E4702"/>
    <w:rsid w:val="008E69AA"/>
    <w:rsid w:val="008F2486"/>
    <w:rsid w:val="008F4F1C"/>
    <w:rsid w:val="00922764"/>
    <w:rsid w:val="00932377"/>
    <w:rsid w:val="009408EA"/>
    <w:rsid w:val="00943102"/>
    <w:rsid w:val="0094523D"/>
    <w:rsid w:val="009525F4"/>
    <w:rsid w:val="009559E6"/>
    <w:rsid w:val="00976A63"/>
    <w:rsid w:val="00983419"/>
    <w:rsid w:val="009C3431"/>
    <w:rsid w:val="009C5989"/>
    <w:rsid w:val="009C5F23"/>
    <w:rsid w:val="009D08DA"/>
    <w:rsid w:val="009E42F3"/>
    <w:rsid w:val="00A06860"/>
    <w:rsid w:val="00A136F5"/>
    <w:rsid w:val="00A15EDE"/>
    <w:rsid w:val="00A231E2"/>
    <w:rsid w:val="00A2550D"/>
    <w:rsid w:val="00A4169B"/>
    <w:rsid w:val="00A445F2"/>
    <w:rsid w:val="00A50D55"/>
    <w:rsid w:val="00A5165B"/>
    <w:rsid w:val="00A52FDA"/>
    <w:rsid w:val="00A623BC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1B4D"/>
    <w:rsid w:val="00B33B3C"/>
    <w:rsid w:val="00B40D74"/>
    <w:rsid w:val="00B52663"/>
    <w:rsid w:val="00B56DCB"/>
    <w:rsid w:val="00B74685"/>
    <w:rsid w:val="00B770D2"/>
    <w:rsid w:val="00BA47A3"/>
    <w:rsid w:val="00BA5026"/>
    <w:rsid w:val="00BB6D5A"/>
    <w:rsid w:val="00BB6E79"/>
    <w:rsid w:val="00BE3B31"/>
    <w:rsid w:val="00BE719A"/>
    <w:rsid w:val="00BE720A"/>
    <w:rsid w:val="00BF6650"/>
    <w:rsid w:val="00C067E5"/>
    <w:rsid w:val="00C164CA"/>
    <w:rsid w:val="00C2236E"/>
    <w:rsid w:val="00C33C51"/>
    <w:rsid w:val="00C42BF8"/>
    <w:rsid w:val="00C460AE"/>
    <w:rsid w:val="00C50043"/>
    <w:rsid w:val="00C50A0F"/>
    <w:rsid w:val="00C7573B"/>
    <w:rsid w:val="00C76CF3"/>
    <w:rsid w:val="00CA7844"/>
    <w:rsid w:val="00CB58EF"/>
    <w:rsid w:val="00CC3263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41BD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7A31"/>
    <w:rsid w:val="00ED4928"/>
    <w:rsid w:val="00EE2DBA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5A97"/>
    <w:rsid w:val="00F533B6"/>
    <w:rsid w:val="00F6709F"/>
    <w:rsid w:val="00F677A9"/>
    <w:rsid w:val="00F70064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26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63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63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63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63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63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263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263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263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263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E263B"/>
  </w:style>
  <w:style w:type="paragraph" w:customStyle="1" w:styleId="OPCParaBase">
    <w:name w:val="OPCParaBase"/>
    <w:qFormat/>
    <w:rsid w:val="000E26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E26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E26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E26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E26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E26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E26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E26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E26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E26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E26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E263B"/>
  </w:style>
  <w:style w:type="paragraph" w:customStyle="1" w:styleId="Blocks">
    <w:name w:val="Blocks"/>
    <w:aliases w:val="bb"/>
    <w:basedOn w:val="OPCParaBase"/>
    <w:qFormat/>
    <w:rsid w:val="000E26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E26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E26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E263B"/>
    <w:rPr>
      <w:i/>
    </w:rPr>
  </w:style>
  <w:style w:type="paragraph" w:customStyle="1" w:styleId="BoxList">
    <w:name w:val="BoxList"/>
    <w:aliases w:val="bl"/>
    <w:basedOn w:val="BoxText"/>
    <w:qFormat/>
    <w:rsid w:val="000E26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E26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E26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E263B"/>
    <w:pPr>
      <w:ind w:left="1985" w:hanging="851"/>
    </w:pPr>
  </w:style>
  <w:style w:type="character" w:customStyle="1" w:styleId="CharAmPartNo">
    <w:name w:val="CharAmPartNo"/>
    <w:basedOn w:val="OPCCharBase"/>
    <w:qFormat/>
    <w:rsid w:val="000E263B"/>
  </w:style>
  <w:style w:type="character" w:customStyle="1" w:styleId="CharAmPartText">
    <w:name w:val="CharAmPartText"/>
    <w:basedOn w:val="OPCCharBase"/>
    <w:qFormat/>
    <w:rsid w:val="000E263B"/>
  </w:style>
  <w:style w:type="character" w:customStyle="1" w:styleId="CharAmSchNo">
    <w:name w:val="CharAmSchNo"/>
    <w:basedOn w:val="OPCCharBase"/>
    <w:qFormat/>
    <w:rsid w:val="000E263B"/>
  </w:style>
  <w:style w:type="character" w:customStyle="1" w:styleId="CharAmSchText">
    <w:name w:val="CharAmSchText"/>
    <w:basedOn w:val="OPCCharBase"/>
    <w:qFormat/>
    <w:rsid w:val="000E263B"/>
  </w:style>
  <w:style w:type="character" w:customStyle="1" w:styleId="CharBoldItalic">
    <w:name w:val="CharBoldItalic"/>
    <w:basedOn w:val="OPCCharBase"/>
    <w:uiPriority w:val="1"/>
    <w:qFormat/>
    <w:rsid w:val="000E26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E263B"/>
  </w:style>
  <w:style w:type="character" w:customStyle="1" w:styleId="CharChapText">
    <w:name w:val="CharChapText"/>
    <w:basedOn w:val="OPCCharBase"/>
    <w:uiPriority w:val="1"/>
    <w:qFormat/>
    <w:rsid w:val="000E263B"/>
  </w:style>
  <w:style w:type="character" w:customStyle="1" w:styleId="CharDivNo">
    <w:name w:val="CharDivNo"/>
    <w:basedOn w:val="OPCCharBase"/>
    <w:uiPriority w:val="1"/>
    <w:qFormat/>
    <w:rsid w:val="000E263B"/>
  </w:style>
  <w:style w:type="character" w:customStyle="1" w:styleId="CharDivText">
    <w:name w:val="CharDivText"/>
    <w:basedOn w:val="OPCCharBase"/>
    <w:uiPriority w:val="1"/>
    <w:qFormat/>
    <w:rsid w:val="000E263B"/>
  </w:style>
  <w:style w:type="character" w:customStyle="1" w:styleId="CharItalic">
    <w:name w:val="CharItalic"/>
    <w:basedOn w:val="OPCCharBase"/>
    <w:uiPriority w:val="1"/>
    <w:qFormat/>
    <w:rsid w:val="000E263B"/>
    <w:rPr>
      <w:i/>
    </w:rPr>
  </w:style>
  <w:style w:type="character" w:customStyle="1" w:styleId="CharPartNo">
    <w:name w:val="CharPartNo"/>
    <w:basedOn w:val="OPCCharBase"/>
    <w:uiPriority w:val="1"/>
    <w:qFormat/>
    <w:rsid w:val="000E263B"/>
  </w:style>
  <w:style w:type="character" w:customStyle="1" w:styleId="CharPartText">
    <w:name w:val="CharPartText"/>
    <w:basedOn w:val="OPCCharBase"/>
    <w:uiPriority w:val="1"/>
    <w:qFormat/>
    <w:rsid w:val="000E263B"/>
  </w:style>
  <w:style w:type="character" w:customStyle="1" w:styleId="CharSectno">
    <w:name w:val="CharSectno"/>
    <w:basedOn w:val="OPCCharBase"/>
    <w:qFormat/>
    <w:rsid w:val="000E263B"/>
  </w:style>
  <w:style w:type="character" w:customStyle="1" w:styleId="CharSubdNo">
    <w:name w:val="CharSubdNo"/>
    <w:basedOn w:val="OPCCharBase"/>
    <w:uiPriority w:val="1"/>
    <w:qFormat/>
    <w:rsid w:val="000E263B"/>
  </w:style>
  <w:style w:type="character" w:customStyle="1" w:styleId="CharSubdText">
    <w:name w:val="CharSubdText"/>
    <w:basedOn w:val="OPCCharBase"/>
    <w:uiPriority w:val="1"/>
    <w:qFormat/>
    <w:rsid w:val="000E263B"/>
  </w:style>
  <w:style w:type="paragraph" w:customStyle="1" w:styleId="CTA--">
    <w:name w:val="CTA --"/>
    <w:basedOn w:val="OPCParaBase"/>
    <w:next w:val="Normal"/>
    <w:rsid w:val="000E26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E26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E26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E26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E26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E26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E26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E26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E26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E26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E26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E26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E26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E26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E26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E26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E26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E26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E26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E26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E26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E26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E26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E26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E26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E26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E26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E26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E26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E26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E26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E26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E26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E26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E26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E26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E26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E26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E26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E26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E26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E26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E26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E26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E26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E26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E26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E26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E26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E26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E26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E26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E26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E26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E26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E26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E26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E26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E26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E26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E26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E26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E26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E26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E26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E26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E26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E263B"/>
    <w:rPr>
      <w:sz w:val="16"/>
    </w:rPr>
  </w:style>
  <w:style w:type="table" w:customStyle="1" w:styleId="CFlag">
    <w:name w:val="CFlag"/>
    <w:basedOn w:val="TableNormal"/>
    <w:uiPriority w:val="99"/>
    <w:rsid w:val="000E26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E26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E26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E26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E26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E26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E26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E26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E263B"/>
    <w:pPr>
      <w:spacing w:before="120"/>
    </w:pPr>
  </w:style>
  <w:style w:type="paragraph" w:customStyle="1" w:styleId="CompiledActNo">
    <w:name w:val="CompiledActNo"/>
    <w:basedOn w:val="OPCParaBase"/>
    <w:next w:val="Normal"/>
    <w:rsid w:val="000E26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E26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E26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E26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E26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E26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E26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E26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E26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E26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E26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E26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E26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E26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E26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E26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E26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E263B"/>
  </w:style>
  <w:style w:type="character" w:customStyle="1" w:styleId="CharSubPartNoCASA">
    <w:name w:val="CharSubPartNo(CASA)"/>
    <w:basedOn w:val="OPCCharBase"/>
    <w:uiPriority w:val="1"/>
    <w:rsid w:val="000E263B"/>
  </w:style>
  <w:style w:type="paragraph" w:customStyle="1" w:styleId="ENoteTTIndentHeadingSub">
    <w:name w:val="ENoteTTIndentHeadingSub"/>
    <w:aliases w:val="enTTHis"/>
    <w:basedOn w:val="OPCParaBase"/>
    <w:rsid w:val="000E26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E26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E26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E26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E26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E26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E263B"/>
    <w:rPr>
      <w:sz w:val="22"/>
    </w:rPr>
  </w:style>
  <w:style w:type="paragraph" w:customStyle="1" w:styleId="SOTextNote">
    <w:name w:val="SO TextNote"/>
    <w:aliases w:val="sont"/>
    <w:basedOn w:val="SOText"/>
    <w:qFormat/>
    <w:rsid w:val="000E26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26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263B"/>
    <w:rPr>
      <w:sz w:val="22"/>
    </w:rPr>
  </w:style>
  <w:style w:type="paragraph" w:customStyle="1" w:styleId="FileName">
    <w:name w:val="FileName"/>
    <w:basedOn w:val="Normal"/>
    <w:rsid w:val="000E263B"/>
  </w:style>
  <w:style w:type="paragraph" w:customStyle="1" w:styleId="TableHeading">
    <w:name w:val="TableHeading"/>
    <w:aliases w:val="th"/>
    <w:basedOn w:val="OPCParaBase"/>
    <w:next w:val="Tabletext"/>
    <w:rsid w:val="000E26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E26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E26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E26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E26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E26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E26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E26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E26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E26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E26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E26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E26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E26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E2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2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26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E26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E26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E26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E26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E26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E26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E263B"/>
  </w:style>
  <w:style w:type="character" w:customStyle="1" w:styleId="charlegsubtitle1">
    <w:name w:val="charlegsubtitle1"/>
    <w:basedOn w:val="DefaultParagraphFont"/>
    <w:rsid w:val="000E26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E263B"/>
    <w:pPr>
      <w:ind w:left="240" w:hanging="240"/>
    </w:pPr>
  </w:style>
  <w:style w:type="paragraph" w:styleId="Index2">
    <w:name w:val="index 2"/>
    <w:basedOn w:val="Normal"/>
    <w:next w:val="Normal"/>
    <w:autoRedefine/>
    <w:rsid w:val="000E263B"/>
    <w:pPr>
      <w:ind w:left="480" w:hanging="240"/>
    </w:pPr>
  </w:style>
  <w:style w:type="paragraph" w:styleId="Index3">
    <w:name w:val="index 3"/>
    <w:basedOn w:val="Normal"/>
    <w:next w:val="Normal"/>
    <w:autoRedefine/>
    <w:rsid w:val="000E263B"/>
    <w:pPr>
      <w:ind w:left="720" w:hanging="240"/>
    </w:pPr>
  </w:style>
  <w:style w:type="paragraph" w:styleId="Index4">
    <w:name w:val="index 4"/>
    <w:basedOn w:val="Normal"/>
    <w:next w:val="Normal"/>
    <w:autoRedefine/>
    <w:rsid w:val="000E263B"/>
    <w:pPr>
      <w:ind w:left="960" w:hanging="240"/>
    </w:pPr>
  </w:style>
  <w:style w:type="paragraph" w:styleId="Index5">
    <w:name w:val="index 5"/>
    <w:basedOn w:val="Normal"/>
    <w:next w:val="Normal"/>
    <w:autoRedefine/>
    <w:rsid w:val="000E263B"/>
    <w:pPr>
      <w:ind w:left="1200" w:hanging="240"/>
    </w:pPr>
  </w:style>
  <w:style w:type="paragraph" w:styleId="Index6">
    <w:name w:val="index 6"/>
    <w:basedOn w:val="Normal"/>
    <w:next w:val="Normal"/>
    <w:autoRedefine/>
    <w:rsid w:val="000E263B"/>
    <w:pPr>
      <w:ind w:left="1440" w:hanging="240"/>
    </w:pPr>
  </w:style>
  <w:style w:type="paragraph" w:styleId="Index7">
    <w:name w:val="index 7"/>
    <w:basedOn w:val="Normal"/>
    <w:next w:val="Normal"/>
    <w:autoRedefine/>
    <w:rsid w:val="000E263B"/>
    <w:pPr>
      <w:ind w:left="1680" w:hanging="240"/>
    </w:pPr>
  </w:style>
  <w:style w:type="paragraph" w:styleId="Index8">
    <w:name w:val="index 8"/>
    <w:basedOn w:val="Normal"/>
    <w:next w:val="Normal"/>
    <w:autoRedefine/>
    <w:rsid w:val="000E263B"/>
    <w:pPr>
      <w:ind w:left="1920" w:hanging="240"/>
    </w:pPr>
  </w:style>
  <w:style w:type="paragraph" w:styleId="Index9">
    <w:name w:val="index 9"/>
    <w:basedOn w:val="Normal"/>
    <w:next w:val="Normal"/>
    <w:autoRedefine/>
    <w:rsid w:val="000E263B"/>
    <w:pPr>
      <w:ind w:left="2160" w:hanging="240"/>
    </w:pPr>
  </w:style>
  <w:style w:type="paragraph" w:styleId="NormalIndent">
    <w:name w:val="Normal Indent"/>
    <w:basedOn w:val="Normal"/>
    <w:rsid w:val="000E263B"/>
    <w:pPr>
      <w:ind w:left="720"/>
    </w:pPr>
  </w:style>
  <w:style w:type="paragraph" w:styleId="FootnoteText">
    <w:name w:val="footnote text"/>
    <w:basedOn w:val="Normal"/>
    <w:link w:val="FootnoteTextChar"/>
    <w:rsid w:val="000E26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E263B"/>
  </w:style>
  <w:style w:type="paragraph" w:styleId="CommentText">
    <w:name w:val="annotation text"/>
    <w:basedOn w:val="Normal"/>
    <w:link w:val="CommentTextChar"/>
    <w:rsid w:val="000E26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63B"/>
  </w:style>
  <w:style w:type="paragraph" w:styleId="IndexHeading">
    <w:name w:val="index heading"/>
    <w:basedOn w:val="Normal"/>
    <w:next w:val="Index1"/>
    <w:rsid w:val="000E26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E26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E263B"/>
    <w:pPr>
      <w:ind w:left="480" w:hanging="480"/>
    </w:pPr>
  </w:style>
  <w:style w:type="paragraph" w:styleId="EnvelopeAddress">
    <w:name w:val="envelope address"/>
    <w:basedOn w:val="Normal"/>
    <w:rsid w:val="000E26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E26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E26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E263B"/>
    <w:rPr>
      <w:sz w:val="16"/>
      <w:szCs w:val="16"/>
    </w:rPr>
  </w:style>
  <w:style w:type="character" w:styleId="PageNumber">
    <w:name w:val="page number"/>
    <w:basedOn w:val="DefaultParagraphFont"/>
    <w:rsid w:val="000E263B"/>
  </w:style>
  <w:style w:type="character" w:styleId="EndnoteReference">
    <w:name w:val="endnote reference"/>
    <w:basedOn w:val="DefaultParagraphFont"/>
    <w:rsid w:val="000E263B"/>
    <w:rPr>
      <w:vertAlign w:val="superscript"/>
    </w:rPr>
  </w:style>
  <w:style w:type="paragraph" w:styleId="EndnoteText">
    <w:name w:val="endnote text"/>
    <w:basedOn w:val="Normal"/>
    <w:link w:val="EndnoteTextChar"/>
    <w:rsid w:val="000E26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E263B"/>
  </w:style>
  <w:style w:type="paragraph" w:styleId="TableofAuthorities">
    <w:name w:val="table of authorities"/>
    <w:basedOn w:val="Normal"/>
    <w:next w:val="Normal"/>
    <w:rsid w:val="000E263B"/>
    <w:pPr>
      <w:ind w:left="240" w:hanging="240"/>
    </w:pPr>
  </w:style>
  <w:style w:type="paragraph" w:styleId="MacroText">
    <w:name w:val="macro"/>
    <w:link w:val="MacroTextChar"/>
    <w:rsid w:val="000E26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E26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E26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E263B"/>
    <w:pPr>
      <w:ind w:left="283" w:hanging="283"/>
    </w:pPr>
  </w:style>
  <w:style w:type="paragraph" w:styleId="ListBullet">
    <w:name w:val="List Bullet"/>
    <w:basedOn w:val="Normal"/>
    <w:autoRedefine/>
    <w:rsid w:val="000E26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E26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E263B"/>
    <w:pPr>
      <w:ind w:left="566" w:hanging="283"/>
    </w:pPr>
  </w:style>
  <w:style w:type="paragraph" w:styleId="List3">
    <w:name w:val="List 3"/>
    <w:basedOn w:val="Normal"/>
    <w:rsid w:val="000E263B"/>
    <w:pPr>
      <w:ind w:left="849" w:hanging="283"/>
    </w:pPr>
  </w:style>
  <w:style w:type="paragraph" w:styleId="List4">
    <w:name w:val="List 4"/>
    <w:basedOn w:val="Normal"/>
    <w:rsid w:val="000E263B"/>
    <w:pPr>
      <w:ind w:left="1132" w:hanging="283"/>
    </w:pPr>
  </w:style>
  <w:style w:type="paragraph" w:styleId="List5">
    <w:name w:val="List 5"/>
    <w:basedOn w:val="Normal"/>
    <w:rsid w:val="000E263B"/>
    <w:pPr>
      <w:ind w:left="1415" w:hanging="283"/>
    </w:pPr>
  </w:style>
  <w:style w:type="paragraph" w:styleId="ListBullet2">
    <w:name w:val="List Bullet 2"/>
    <w:basedOn w:val="Normal"/>
    <w:autoRedefine/>
    <w:rsid w:val="000E26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E26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E26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E26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E26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E26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E26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E26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E26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E26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E263B"/>
    <w:pPr>
      <w:ind w:left="4252"/>
    </w:pPr>
  </w:style>
  <w:style w:type="character" w:customStyle="1" w:styleId="ClosingChar">
    <w:name w:val="Closing Char"/>
    <w:basedOn w:val="DefaultParagraphFont"/>
    <w:link w:val="Closing"/>
    <w:rsid w:val="000E263B"/>
    <w:rPr>
      <w:sz w:val="22"/>
    </w:rPr>
  </w:style>
  <w:style w:type="paragraph" w:styleId="Signature">
    <w:name w:val="Signature"/>
    <w:basedOn w:val="Normal"/>
    <w:link w:val="SignatureChar"/>
    <w:rsid w:val="000E26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E263B"/>
    <w:rPr>
      <w:sz w:val="22"/>
    </w:rPr>
  </w:style>
  <w:style w:type="paragraph" w:styleId="BodyText">
    <w:name w:val="Body Text"/>
    <w:basedOn w:val="Normal"/>
    <w:link w:val="BodyTextChar"/>
    <w:rsid w:val="000E26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63B"/>
    <w:rPr>
      <w:sz w:val="22"/>
    </w:rPr>
  </w:style>
  <w:style w:type="paragraph" w:styleId="BodyTextIndent">
    <w:name w:val="Body Text Indent"/>
    <w:basedOn w:val="Normal"/>
    <w:link w:val="BodyTextIndentChar"/>
    <w:rsid w:val="000E26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63B"/>
    <w:rPr>
      <w:sz w:val="22"/>
    </w:rPr>
  </w:style>
  <w:style w:type="paragraph" w:styleId="ListContinue">
    <w:name w:val="List Continue"/>
    <w:basedOn w:val="Normal"/>
    <w:rsid w:val="000E263B"/>
    <w:pPr>
      <w:spacing w:after="120"/>
      <w:ind w:left="283"/>
    </w:pPr>
  </w:style>
  <w:style w:type="paragraph" w:styleId="ListContinue2">
    <w:name w:val="List Continue 2"/>
    <w:basedOn w:val="Normal"/>
    <w:rsid w:val="000E263B"/>
    <w:pPr>
      <w:spacing w:after="120"/>
      <w:ind w:left="566"/>
    </w:pPr>
  </w:style>
  <w:style w:type="paragraph" w:styleId="ListContinue3">
    <w:name w:val="List Continue 3"/>
    <w:basedOn w:val="Normal"/>
    <w:rsid w:val="000E263B"/>
    <w:pPr>
      <w:spacing w:after="120"/>
      <w:ind w:left="849"/>
    </w:pPr>
  </w:style>
  <w:style w:type="paragraph" w:styleId="ListContinue4">
    <w:name w:val="List Continue 4"/>
    <w:basedOn w:val="Normal"/>
    <w:rsid w:val="000E263B"/>
    <w:pPr>
      <w:spacing w:after="120"/>
      <w:ind w:left="1132"/>
    </w:pPr>
  </w:style>
  <w:style w:type="paragraph" w:styleId="ListContinue5">
    <w:name w:val="List Continue 5"/>
    <w:basedOn w:val="Normal"/>
    <w:rsid w:val="000E26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E2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E26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E26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E26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E263B"/>
  </w:style>
  <w:style w:type="character" w:customStyle="1" w:styleId="SalutationChar">
    <w:name w:val="Salutation Char"/>
    <w:basedOn w:val="DefaultParagraphFont"/>
    <w:link w:val="Salutation"/>
    <w:rsid w:val="000E263B"/>
    <w:rPr>
      <w:sz w:val="22"/>
    </w:rPr>
  </w:style>
  <w:style w:type="paragraph" w:styleId="Date">
    <w:name w:val="Date"/>
    <w:basedOn w:val="Normal"/>
    <w:next w:val="Normal"/>
    <w:link w:val="DateChar"/>
    <w:rsid w:val="000E263B"/>
  </w:style>
  <w:style w:type="character" w:customStyle="1" w:styleId="DateChar">
    <w:name w:val="Date Char"/>
    <w:basedOn w:val="DefaultParagraphFont"/>
    <w:link w:val="Date"/>
    <w:rsid w:val="000E263B"/>
    <w:rPr>
      <w:sz w:val="22"/>
    </w:rPr>
  </w:style>
  <w:style w:type="paragraph" w:styleId="BodyTextFirstIndent">
    <w:name w:val="Body Text First Indent"/>
    <w:basedOn w:val="BodyText"/>
    <w:link w:val="BodyTextFirstIndentChar"/>
    <w:rsid w:val="000E26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E26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E26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63B"/>
    <w:rPr>
      <w:sz w:val="22"/>
    </w:rPr>
  </w:style>
  <w:style w:type="paragraph" w:styleId="BodyText2">
    <w:name w:val="Body Text 2"/>
    <w:basedOn w:val="Normal"/>
    <w:link w:val="BodyText2Char"/>
    <w:rsid w:val="000E26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63B"/>
    <w:rPr>
      <w:sz w:val="22"/>
    </w:rPr>
  </w:style>
  <w:style w:type="paragraph" w:styleId="BodyText3">
    <w:name w:val="Body Text 3"/>
    <w:basedOn w:val="Normal"/>
    <w:link w:val="BodyText3Char"/>
    <w:rsid w:val="000E26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6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E26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63B"/>
    <w:rPr>
      <w:sz w:val="22"/>
    </w:rPr>
  </w:style>
  <w:style w:type="paragraph" w:styleId="BodyTextIndent3">
    <w:name w:val="Body Text Indent 3"/>
    <w:basedOn w:val="Normal"/>
    <w:link w:val="BodyTextIndent3Char"/>
    <w:rsid w:val="000E26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63B"/>
    <w:rPr>
      <w:sz w:val="16"/>
      <w:szCs w:val="16"/>
    </w:rPr>
  </w:style>
  <w:style w:type="paragraph" w:styleId="BlockText">
    <w:name w:val="Block Text"/>
    <w:basedOn w:val="Normal"/>
    <w:rsid w:val="000E263B"/>
    <w:pPr>
      <w:spacing w:after="120"/>
      <w:ind w:left="1440" w:right="1440"/>
    </w:pPr>
  </w:style>
  <w:style w:type="character" w:styleId="Hyperlink">
    <w:name w:val="Hyperlink"/>
    <w:basedOn w:val="DefaultParagraphFont"/>
    <w:rsid w:val="000E263B"/>
    <w:rPr>
      <w:color w:val="0000FF"/>
      <w:u w:val="single"/>
    </w:rPr>
  </w:style>
  <w:style w:type="character" w:styleId="FollowedHyperlink">
    <w:name w:val="FollowedHyperlink"/>
    <w:basedOn w:val="DefaultParagraphFont"/>
    <w:rsid w:val="000E263B"/>
    <w:rPr>
      <w:color w:val="800080"/>
      <w:u w:val="single"/>
    </w:rPr>
  </w:style>
  <w:style w:type="character" w:styleId="Strong">
    <w:name w:val="Strong"/>
    <w:basedOn w:val="DefaultParagraphFont"/>
    <w:qFormat/>
    <w:rsid w:val="000E263B"/>
    <w:rPr>
      <w:b/>
      <w:bCs/>
    </w:rPr>
  </w:style>
  <w:style w:type="character" w:styleId="Emphasis">
    <w:name w:val="Emphasis"/>
    <w:basedOn w:val="DefaultParagraphFont"/>
    <w:qFormat/>
    <w:rsid w:val="000E263B"/>
    <w:rPr>
      <w:i/>
      <w:iCs/>
    </w:rPr>
  </w:style>
  <w:style w:type="paragraph" w:styleId="DocumentMap">
    <w:name w:val="Document Map"/>
    <w:basedOn w:val="Normal"/>
    <w:link w:val="DocumentMapChar"/>
    <w:rsid w:val="000E26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E26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E26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E26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E263B"/>
  </w:style>
  <w:style w:type="character" w:customStyle="1" w:styleId="E-mailSignatureChar">
    <w:name w:val="E-mail Signature Char"/>
    <w:basedOn w:val="DefaultParagraphFont"/>
    <w:link w:val="E-mailSignature"/>
    <w:rsid w:val="000E263B"/>
    <w:rPr>
      <w:sz w:val="22"/>
    </w:rPr>
  </w:style>
  <w:style w:type="paragraph" w:styleId="NormalWeb">
    <w:name w:val="Normal (Web)"/>
    <w:basedOn w:val="Normal"/>
    <w:rsid w:val="000E263B"/>
  </w:style>
  <w:style w:type="character" w:styleId="HTMLAcronym">
    <w:name w:val="HTML Acronym"/>
    <w:basedOn w:val="DefaultParagraphFont"/>
    <w:rsid w:val="000E263B"/>
  </w:style>
  <w:style w:type="paragraph" w:styleId="HTMLAddress">
    <w:name w:val="HTML Address"/>
    <w:basedOn w:val="Normal"/>
    <w:link w:val="HTMLAddressChar"/>
    <w:rsid w:val="000E26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63B"/>
    <w:rPr>
      <w:i/>
      <w:iCs/>
      <w:sz w:val="22"/>
    </w:rPr>
  </w:style>
  <w:style w:type="character" w:styleId="HTMLCite">
    <w:name w:val="HTML Cite"/>
    <w:basedOn w:val="DefaultParagraphFont"/>
    <w:rsid w:val="000E263B"/>
    <w:rPr>
      <w:i/>
      <w:iCs/>
    </w:rPr>
  </w:style>
  <w:style w:type="character" w:styleId="HTMLCode">
    <w:name w:val="HTML Code"/>
    <w:basedOn w:val="DefaultParagraphFont"/>
    <w:rsid w:val="000E26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E263B"/>
    <w:rPr>
      <w:i/>
      <w:iCs/>
    </w:rPr>
  </w:style>
  <w:style w:type="character" w:styleId="HTMLKeyboard">
    <w:name w:val="HTML Keyboard"/>
    <w:basedOn w:val="DefaultParagraphFont"/>
    <w:rsid w:val="000E26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E26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E26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E26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E26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E26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E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63B"/>
    <w:rPr>
      <w:b/>
      <w:bCs/>
    </w:rPr>
  </w:style>
  <w:style w:type="numbering" w:styleId="1ai">
    <w:name w:val="Outline List 1"/>
    <w:basedOn w:val="NoList"/>
    <w:rsid w:val="000E263B"/>
    <w:pPr>
      <w:numPr>
        <w:numId w:val="14"/>
      </w:numPr>
    </w:pPr>
  </w:style>
  <w:style w:type="numbering" w:styleId="111111">
    <w:name w:val="Outline List 2"/>
    <w:basedOn w:val="NoList"/>
    <w:rsid w:val="000E263B"/>
    <w:pPr>
      <w:numPr>
        <w:numId w:val="15"/>
      </w:numPr>
    </w:pPr>
  </w:style>
  <w:style w:type="numbering" w:styleId="ArticleSection">
    <w:name w:val="Outline List 3"/>
    <w:basedOn w:val="NoList"/>
    <w:rsid w:val="000E263B"/>
    <w:pPr>
      <w:numPr>
        <w:numId w:val="17"/>
      </w:numPr>
    </w:pPr>
  </w:style>
  <w:style w:type="table" w:styleId="TableSimple1">
    <w:name w:val="Table Simple 1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E26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E26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E26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E26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E26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E26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E26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E26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E26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E26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E26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E26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E26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E26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E26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E26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E26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E26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E26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E26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E26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E26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E26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E26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E263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20E39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26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63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63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63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63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63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E263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263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263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263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E263B"/>
  </w:style>
  <w:style w:type="paragraph" w:customStyle="1" w:styleId="OPCParaBase">
    <w:name w:val="OPCParaBase"/>
    <w:qFormat/>
    <w:rsid w:val="000E26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E26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E26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E26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E26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E26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E26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E26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E26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E26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E26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E263B"/>
  </w:style>
  <w:style w:type="paragraph" w:customStyle="1" w:styleId="Blocks">
    <w:name w:val="Blocks"/>
    <w:aliases w:val="bb"/>
    <w:basedOn w:val="OPCParaBase"/>
    <w:qFormat/>
    <w:rsid w:val="000E26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E26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E26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E263B"/>
    <w:rPr>
      <w:i/>
    </w:rPr>
  </w:style>
  <w:style w:type="paragraph" w:customStyle="1" w:styleId="BoxList">
    <w:name w:val="BoxList"/>
    <w:aliases w:val="bl"/>
    <w:basedOn w:val="BoxText"/>
    <w:qFormat/>
    <w:rsid w:val="000E26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E26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E26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E263B"/>
    <w:pPr>
      <w:ind w:left="1985" w:hanging="851"/>
    </w:pPr>
  </w:style>
  <w:style w:type="character" w:customStyle="1" w:styleId="CharAmPartNo">
    <w:name w:val="CharAmPartNo"/>
    <w:basedOn w:val="OPCCharBase"/>
    <w:qFormat/>
    <w:rsid w:val="000E263B"/>
  </w:style>
  <w:style w:type="character" w:customStyle="1" w:styleId="CharAmPartText">
    <w:name w:val="CharAmPartText"/>
    <w:basedOn w:val="OPCCharBase"/>
    <w:qFormat/>
    <w:rsid w:val="000E263B"/>
  </w:style>
  <w:style w:type="character" w:customStyle="1" w:styleId="CharAmSchNo">
    <w:name w:val="CharAmSchNo"/>
    <w:basedOn w:val="OPCCharBase"/>
    <w:qFormat/>
    <w:rsid w:val="000E263B"/>
  </w:style>
  <w:style w:type="character" w:customStyle="1" w:styleId="CharAmSchText">
    <w:name w:val="CharAmSchText"/>
    <w:basedOn w:val="OPCCharBase"/>
    <w:qFormat/>
    <w:rsid w:val="000E263B"/>
  </w:style>
  <w:style w:type="character" w:customStyle="1" w:styleId="CharBoldItalic">
    <w:name w:val="CharBoldItalic"/>
    <w:basedOn w:val="OPCCharBase"/>
    <w:uiPriority w:val="1"/>
    <w:qFormat/>
    <w:rsid w:val="000E26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E263B"/>
  </w:style>
  <w:style w:type="character" w:customStyle="1" w:styleId="CharChapText">
    <w:name w:val="CharChapText"/>
    <w:basedOn w:val="OPCCharBase"/>
    <w:uiPriority w:val="1"/>
    <w:qFormat/>
    <w:rsid w:val="000E263B"/>
  </w:style>
  <w:style w:type="character" w:customStyle="1" w:styleId="CharDivNo">
    <w:name w:val="CharDivNo"/>
    <w:basedOn w:val="OPCCharBase"/>
    <w:uiPriority w:val="1"/>
    <w:qFormat/>
    <w:rsid w:val="000E263B"/>
  </w:style>
  <w:style w:type="character" w:customStyle="1" w:styleId="CharDivText">
    <w:name w:val="CharDivText"/>
    <w:basedOn w:val="OPCCharBase"/>
    <w:uiPriority w:val="1"/>
    <w:qFormat/>
    <w:rsid w:val="000E263B"/>
  </w:style>
  <w:style w:type="character" w:customStyle="1" w:styleId="CharItalic">
    <w:name w:val="CharItalic"/>
    <w:basedOn w:val="OPCCharBase"/>
    <w:uiPriority w:val="1"/>
    <w:qFormat/>
    <w:rsid w:val="000E263B"/>
    <w:rPr>
      <w:i/>
    </w:rPr>
  </w:style>
  <w:style w:type="character" w:customStyle="1" w:styleId="CharPartNo">
    <w:name w:val="CharPartNo"/>
    <w:basedOn w:val="OPCCharBase"/>
    <w:uiPriority w:val="1"/>
    <w:qFormat/>
    <w:rsid w:val="000E263B"/>
  </w:style>
  <w:style w:type="character" w:customStyle="1" w:styleId="CharPartText">
    <w:name w:val="CharPartText"/>
    <w:basedOn w:val="OPCCharBase"/>
    <w:uiPriority w:val="1"/>
    <w:qFormat/>
    <w:rsid w:val="000E263B"/>
  </w:style>
  <w:style w:type="character" w:customStyle="1" w:styleId="CharSectno">
    <w:name w:val="CharSectno"/>
    <w:basedOn w:val="OPCCharBase"/>
    <w:qFormat/>
    <w:rsid w:val="000E263B"/>
  </w:style>
  <w:style w:type="character" w:customStyle="1" w:styleId="CharSubdNo">
    <w:name w:val="CharSubdNo"/>
    <w:basedOn w:val="OPCCharBase"/>
    <w:uiPriority w:val="1"/>
    <w:qFormat/>
    <w:rsid w:val="000E263B"/>
  </w:style>
  <w:style w:type="character" w:customStyle="1" w:styleId="CharSubdText">
    <w:name w:val="CharSubdText"/>
    <w:basedOn w:val="OPCCharBase"/>
    <w:uiPriority w:val="1"/>
    <w:qFormat/>
    <w:rsid w:val="000E263B"/>
  </w:style>
  <w:style w:type="paragraph" w:customStyle="1" w:styleId="CTA--">
    <w:name w:val="CTA --"/>
    <w:basedOn w:val="OPCParaBase"/>
    <w:next w:val="Normal"/>
    <w:rsid w:val="000E26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E26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E26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E26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E26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E26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E26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E26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E26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E26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E26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E26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E26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E26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E26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E26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E26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E26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E26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E26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E26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E26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E26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E26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E26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E26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E26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E26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E26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E26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E26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E26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E26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E26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E26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E26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E26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E26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E26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E26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E26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E26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E26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E26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E26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E26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E26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E26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E26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E26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E26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E26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E26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E26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E26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E26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E26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E26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E26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E26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E26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E26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E26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E26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E26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E26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E26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E26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E263B"/>
    <w:rPr>
      <w:sz w:val="16"/>
    </w:rPr>
  </w:style>
  <w:style w:type="table" w:customStyle="1" w:styleId="CFlag">
    <w:name w:val="CFlag"/>
    <w:basedOn w:val="TableNormal"/>
    <w:uiPriority w:val="99"/>
    <w:rsid w:val="000E26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E26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E26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E26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E26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E26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E26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E26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E263B"/>
    <w:pPr>
      <w:spacing w:before="120"/>
    </w:pPr>
  </w:style>
  <w:style w:type="paragraph" w:customStyle="1" w:styleId="CompiledActNo">
    <w:name w:val="CompiledActNo"/>
    <w:basedOn w:val="OPCParaBase"/>
    <w:next w:val="Normal"/>
    <w:rsid w:val="000E26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E26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E26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E26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E26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E26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E26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E26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E26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E26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E26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E26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E26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E26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E26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E26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E26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E263B"/>
  </w:style>
  <w:style w:type="character" w:customStyle="1" w:styleId="CharSubPartNoCASA">
    <w:name w:val="CharSubPartNo(CASA)"/>
    <w:basedOn w:val="OPCCharBase"/>
    <w:uiPriority w:val="1"/>
    <w:rsid w:val="000E263B"/>
  </w:style>
  <w:style w:type="paragraph" w:customStyle="1" w:styleId="ENoteTTIndentHeadingSub">
    <w:name w:val="ENoteTTIndentHeadingSub"/>
    <w:aliases w:val="enTTHis"/>
    <w:basedOn w:val="OPCParaBase"/>
    <w:rsid w:val="000E26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E26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E26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E26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E26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E26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E263B"/>
    <w:rPr>
      <w:sz w:val="22"/>
    </w:rPr>
  </w:style>
  <w:style w:type="paragraph" w:customStyle="1" w:styleId="SOTextNote">
    <w:name w:val="SO TextNote"/>
    <w:aliases w:val="sont"/>
    <w:basedOn w:val="SOText"/>
    <w:qFormat/>
    <w:rsid w:val="000E26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26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263B"/>
    <w:rPr>
      <w:sz w:val="22"/>
    </w:rPr>
  </w:style>
  <w:style w:type="paragraph" w:customStyle="1" w:styleId="FileName">
    <w:name w:val="FileName"/>
    <w:basedOn w:val="Normal"/>
    <w:rsid w:val="000E263B"/>
  </w:style>
  <w:style w:type="paragraph" w:customStyle="1" w:styleId="TableHeading">
    <w:name w:val="TableHeading"/>
    <w:aliases w:val="th"/>
    <w:basedOn w:val="OPCParaBase"/>
    <w:next w:val="Tabletext"/>
    <w:rsid w:val="000E26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E26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E26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E26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E26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E26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E26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E26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E26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E26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E26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E26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E26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E26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E2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2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26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E26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E26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E26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E26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E26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E26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E263B"/>
  </w:style>
  <w:style w:type="character" w:customStyle="1" w:styleId="charlegsubtitle1">
    <w:name w:val="charlegsubtitle1"/>
    <w:basedOn w:val="DefaultParagraphFont"/>
    <w:rsid w:val="000E26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E263B"/>
    <w:pPr>
      <w:ind w:left="240" w:hanging="240"/>
    </w:pPr>
  </w:style>
  <w:style w:type="paragraph" w:styleId="Index2">
    <w:name w:val="index 2"/>
    <w:basedOn w:val="Normal"/>
    <w:next w:val="Normal"/>
    <w:autoRedefine/>
    <w:rsid w:val="000E263B"/>
    <w:pPr>
      <w:ind w:left="480" w:hanging="240"/>
    </w:pPr>
  </w:style>
  <w:style w:type="paragraph" w:styleId="Index3">
    <w:name w:val="index 3"/>
    <w:basedOn w:val="Normal"/>
    <w:next w:val="Normal"/>
    <w:autoRedefine/>
    <w:rsid w:val="000E263B"/>
    <w:pPr>
      <w:ind w:left="720" w:hanging="240"/>
    </w:pPr>
  </w:style>
  <w:style w:type="paragraph" w:styleId="Index4">
    <w:name w:val="index 4"/>
    <w:basedOn w:val="Normal"/>
    <w:next w:val="Normal"/>
    <w:autoRedefine/>
    <w:rsid w:val="000E263B"/>
    <w:pPr>
      <w:ind w:left="960" w:hanging="240"/>
    </w:pPr>
  </w:style>
  <w:style w:type="paragraph" w:styleId="Index5">
    <w:name w:val="index 5"/>
    <w:basedOn w:val="Normal"/>
    <w:next w:val="Normal"/>
    <w:autoRedefine/>
    <w:rsid w:val="000E263B"/>
    <w:pPr>
      <w:ind w:left="1200" w:hanging="240"/>
    </w:pPr>
  </w:style>
  <w:style w:type="paragraph" w:styleId="Index6">
    <w:name w:val="index 6"/>
    <w:basedOn w:val="Normal"/>
    <w:next w:val="Normal"/>
    <w:autoRedefine/>
    <w:rsid w:val="000E263B"/>
    <w:pPr>
      <w:ind w:left="1440" w:hanging="240"/>
    </w:pPr>
  </w:style>
  <w:style w:type="paragraph" w:styleId="Index7">
    <w:name w:val="index 7"/>
    <w:basedOn w:val="Normal"/>
    <w:next w:val="Normal"/>
    <w:autoRedefine/>
    <w:rsid w:val="000E263B"/>
    <w:pPr>
      <w:ind w:left="1680" w:hanging="240"/>
    </w:pPr>
  </w:style>
  <w:style w:type="paragraph" w:styleId="Index8">
    <w:name w:val="index 8"/>
    <w:basedOn w:val="Normal"/>
    <w:next w:val="Normal"/>
    <w:autoRedefine/>
    <w:rsid w:val="000E263B"/>
    <w:pPr>
      <w:ind w:left="1920" w:hanging="240"/>
    </w:pPr>
  </w:style>
  <w:style w:type="paragraph" w:styleId="Index9">
    <w:name w:val="index 9"/>
    <w:basedOn w:val="Normal"/>
    <w:next w:val="Normal"/>
    <w:autoRedefine/>
    <w:rsid w:val="000E263B"/>
    <w:pPr>
      <w:ind w:left="2160" w:hanging="240"/>
    </w:pPr>
  </w:style>
  <w:style w:type="paragraph" w:styleId="NormalIndent">
    <w:name w:val="Normal Indent"/>
    <w:basedOn w:val="Normal"/>
    <w:rsid w:val="000E263B"/>
    <w:pPr>
      <w:ind w:left="720"/>
    </w:pPr>
  </w:style>
  <w:style w:type="paragraph" w:styleId="FootnoteText">
    <w:name w:val="footnote text"/>
    <w:basedOn w:val="Normal"/>
    <w:link w:val="FootnoteTextChar"/>
    <w:rsid w:val="000E26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E263B"/>
  </w:style>
  <w:style w:type="paragraph" w:styleId="CommentText">
    <w:name w:val="annotation text"/>
    <w:basedOn w:val="Normal"/>
    <w:link w:val="CommentTextChar"/>
    <w:rsid w:val="000E26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263B"/>
  </w:style>
  <w:style w:type="paragraph" w:styleId="IndexHeading">
    <w:name w:val="index heading"/>
    <w:basedOn w:val="Normal"/>
    <w:next w:val="Index1"/>
    <w:rsid w:val="000E26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E26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E263B"/>
    <w:pPr>
      <w:ind w:left="480" w:hanging="480"/>
    </w:pPr>
  </w:style>
  <w:style w:type="paragraph" w:styleId="EnvelopeAddress">
    <w:name w:val="envelope address"/>
    <w:basedOn w:val="Normal"/>
    <w:rsid w:val="000E26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E26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E26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E263B"/>
    <w:rPr>
      <w:sz w:val="16"/>
      <w:szCs w:val="16"/>
    </w:rPr>
  </w:style>
  <w:style w:type="character" w:styleId="PageNumber">
    <w:name w:val="page number"/>
    <w:basedOn w:val="DefaultParagraphFont"/>
    <w:rsid w:val="000E263B"/>
  </w:style>
  <w:style w:type="character" w:styleId="EndnoteReference">
    <w:name w:val="endnote reference"/>
    <w:basedOn w:val="DefaultParagraphFont"/>
    <w:rsid w:val="000E263B"/>
    <w:rPr>
      <w:vertAlign w:val="superscript"/>
    </w:rPr>
  </w:style>
  <w:style w:type="paragraph" w:styleId="EndnoteText">
    <w:name w:val="endnote text"/>
    <w:basedOn w:val="Normal"/>
    <w:link w:val="EndnoteTextChar"/>
    <w:rsid w:val="000E26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E263B"/>
  </w:style>
  <w:style w:type="paragraph" w:styleId="TableofAuthorities">
    <w:name w:val="table of authorities"/>
    <w:basedOn w:val="Normal"/>
    <w:next w:val="Normal"/>
    <w:rsid w:val="000E263B"/>
    <w:pPr>
      <w:ind w:left="240" w:hanging="240"/>
    </w:pPr>
  </w:style>
  <w:style w:type="paragraph" w:styleId="MacroText">
    <w:name w:val="macro"/>
    <w:link w:val="MacroTextChar"/>
    <w:rsid w:val="000E26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E26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E26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E263B"/>
    <w:pPr>
      <w:ind w:left="283" w:hanging="283"/>
    </w:pPr>
  </w:style>
  <w:style w:type="paragraph" w:styleId="ListBullet">
    <w:name w:val="List Bullet"/>
    <w:basedOn w:val="Normal"/>
    <w:autoRedefine/>
    <w:rsid w:val="000E26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E26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E263B"/>
    <w:pPr>
      <w:ind w:left="566" w:hanging="283"/>
    </w:pPr>
  </w:style>
  <w:style w:type="paragraph" w:styleId="List3">
    <w:name w:val="List 3"/>
    <w:basedOn w:val="Normal"/>
    <w:rsid w:val="000E263B"/>
    <w:pPr>
      <w:ind w:left="849" w:hanging="283"/>
    </w:pPr>
  </w:style>
  <w:style w:type="paragraph" w:styleId="List4">
    <w:name w:val="List 4"/>
    <w:basedOn w:val="Normal"/>
    <w:rsid w:val="000E263B"/>
    <w:pPr>
      <w:ind w:left="1132" w:hanging="283"/>
    </w:pPr>
  </w:style>
  <w:style w:type="paragraph" w:styleId="List5">
    <w:name w:val="List 5"/>
    <w:basedOn w:val="Normal"/>
    <w:rsid w:val="000E263B"/>
    <w:pPr>
      <w:ind w:left="1415" w:hanging="283"/>
    </w:pPr>
  </w:style>
  <w:style w:type="paragraph" w:styleId="ListBullet2">
    <w:name w:val="List Bullet 2"/>
    <w:basedOn w:val="Normal"/>
    <w:autoRedefine/>
    <w:rsid w:val="000E26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E26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E26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E26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E26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E26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E26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E26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E26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E26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E263B"/>
    <w:pPr>
      <w:ind w:left="4252"/>
    </w:pPr>
  </w:style>
  <w:style w:type="character" w:customStyle="1" w:styleId="ClosingChar">
    <w:name w:val="Closing Char"/>
    <w:basedOn w:val="DefaultParagraphFont"/>
    <w:link w:val="Closing"/>
    <w:rsid w:val="000E263B"/>
    <w:rPr>
      <w:sz w:val="22"/>
    </w:rPr>
  </w:style>
  <w:style w:type="paragraph" w:styleId="Signature">
    <w:name w:val="Signature"/>
    <w:basedOn w:val="Normal"/>
    <w:link w:val="SignatureChar"/>
    <w:rsid w:val="000E26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E263B"/>
    <w:rPr>
      <w:sz w:val="22"/>
    </w:rPr>
  </w:style>
  <w:style w:type="paragraph" w:styleId="BodyText">
    <w:name w:val="Body Text"/>
    <w:basedOn w:val="Normal"/>
    <w:link w:val="BodyTextChar"/>
    <w:rsid w:val="000E26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63B"/>
    <w:rPr>
      <w:sz w:val="22"/>
    </w:rPr>
  </w:style>
  <w:style w:type="paragraph" w:styleId="BodyTextIndent">
    <w:name w:val="Body Text Indent"/>
    <w:basedOn w:val="Normal"/>
    <w:link w:val="BodyTextIndentChar"/>
    <w:rsid w:val="000E26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63B"/>
    <w:rPr>
      <w:sz w:val="22"/>
    </w:rPr>
  </w:style>
  <w:style w:type="paragraph" w:styleId="ListContinue">
    <w:name w:val="List Continue"/>
    <w:basedOn w:val="Normal"/>
    <w:rsid w:val="000E263B"/>
    <w:pPr>
      <w:spacing w:after="120"/>
      <w:ind w:left="283"/>
    </w:pPr>
  </w:style>
  <w:style w:type="paragraph" w:styleId="ListContinue2">
    <w:name w:val="List Continue 2"/>
    <w:basedOn w:val="Normal"/>
    <w:rsid w:val="000E263B"/>
    <w:pPr>
      <w:spacing w:after="120"/>
      <w:ind w:left="566"/>
    </w:pPr>
  </w:style>
  <w:style w:type="paragraph" w:styleId="ListContinue3">
    <w:name w:val="List Continue 3"/>
    <w:basedOn w:val="Normal"/>
    <w:rsid w:val="000E263B"/>
    <w:pPr>
      <w:spacing w:after="120"/>
      <w:ind w:left="849"/>
    </w:pPr>
  </w:style>
  <w:style w:type="paragraph" w:styleId="ListContinue4">
    <w:name w:val="List Continue 4"/>
    <w:basedOn w:val="Normal"/>
    <w:rsid w:val="000E263B"/>
    <w:pPr>
      <w:spacing w:after="120"/>
      <w:ind w:left="1132"/>
    </w:pPr>
  </w:style>
  <w:style w:type="paragraph" w:styleId="ListContinue5">
    <w:name w:val="List Continue 5"/>
    <w:basedOn w:val="Normal"/>
    <w:rsid w:val="000E26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E2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E26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E26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E26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E263B"/>
  </w:style>
  <w:style w:type="character" w:customStyle="1" w:styleId="SalutationChar">
    <w:name w:val="Salutation Char"/>
    <w:basedOn w:val="DefaultParagraphFont"/>
    <w:link w:val="Salutation"/>
    <w:rsid w:val="000E263B"/>
    <w:rPr>
      <w:sz w:val="22"/>
    </w:rPr>
  </w:style>
  <w:style w:type="paragraph" w:styleId="Date">
    <w:name w:val="Date"/>
    <w:basedOn w:val="Normal"/>
    <w:next w:val="Normal"/>
    <w:link w:val="DateChar"/>
    <w:rsid w:val="000E263B"/>
  </w:style>
  <w:style w:type="character" w:customStyle="1" w:styleId="DateChar">
    <w:name w:val="Date Char"/>
    <w:basedOn w:val="DefaultParagraphFont"/>
    <w:link w:val="Date"/>
    <w:rsid w:val="000E263B"/>
    <w:rPr>
      <w:sz w:val="22"/>
    </w:rPr>
  </w:style>
  <w:style w:type="paragraph" w:styleId="BodyTextFirstIndent">
    <w:name w:val="Body Text First Indent"/>
    <w:basedOn w:val="BodyText"/>
    <w:link w:val="BodyTextFirstIndentChar"/>
    <w:rsid w:val="000E26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E26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E26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63B"/>
    <w:rPr>
      <w:sz w:val="22"/>
    </w:rPr>
  </w:style>
  <w:style w:type="paragraph" w:styleId="BodyText2">
    <w:name w:val="Body Text 2"/>
    <w:basedOn w:val="Normal"/>
    <w:link w:val="BodyText2Char"/>
    <w:rsid w:val="000E26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63B"/>
    <w:rPr>
      <w:sz w:val="22"/>
    </w:rPr>
  </w:style>
  <w:style w:type="paragraph" w:styleId="BodyText3">
    <w:name w:val="Body Text 3"/>
    <w:basedOn w:val="Normal"/>
    <w:link w:val="BodyText3Char"/>
    <w:rsid w:val="000E26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6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E26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63B"/>
    <w:rPr>
      <w:sz w:val="22"/>
    </w:rPr>
  </w:style>
  <w:style w:type="paragraph" w:styleId="BodyTextIndent3">
    <w:name w:val="Body Text Indent 3"/>
    <w:basedOn w:val="Normal"/>
    <w:link w:val="BodyTextIndent3Char"/>
    <w:rsid w:val="000E26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63B"/>
    <w:rPr>
      <w:sz w:val="16"/>
      <w:szCs w:val="16"/>
    </w:rPr>
  </w:style>
  <w:style w:type="paragraph" w:styleId="BlockText">
    <w:name w:val="Block Text"/>
    <w:basedOn w:val="Normal"/>
    <w:rsid w:val="000E263B"/>
    <w:pPr>
      <w:spacing w:after="120"/>
      <w:ind w:left="1440" w:right="1440"/>
    </w:pPr>
  </w:style>
  <w:style w:type="character" w:styleId="Hyperlink">
    <w:name w:val="Hyperlink"/>
    <w:basedOn w:val="DefaultParagraphFont"/>
    <w:rsid w:val="000E263B"/>
    <w:rPr>
      <w:color w:val="0000FF"/>
      <w:u w:val="single"/>
    </w:rPr>
  </w:style>
  <w:style w:type="character" w:styleId="FollowedHyperlink">
    <w:name w:val="FollowedHyperlink"/>
    <w:basedOn w:val="DefaultParagraphFont"/>
    <w:rsid w:val="000E263B"/>
    <w:rPr>
      <w:color w:val="800080"/>
      <w:u w:val="single"/>
    </w:rPr>
  </w:style>
  <w:style w:type="character" w:styleId="Strong">
    <w:name w:val="Strong"/>
    <w:basedOn w:val="DefaultParagraphFont"/>
    <w:qFormat/>
    <w:rsid w:val="000E263B"/>
    <w:rPr>
      <w:b/>
      <w:bCs/>
    </w:rPr>
  </w:style>
  <w:style w:type="character" w:styleId="Emphasis">
    <w:name w:val="Emphasis"/>
    <w:basedOn w:val="DefaultParagraphFont"/>
    <w:qFormat/>
    <w:rsid w:val="000E263B"/>
    <w:rPr>
      <w:i/>
      <w:iCs/>
    </w:rPr>
  </w:style>
  <w:style w:type="paragraph" w:styleId="DocumentMap">
    <w:name w:val="Document Map"/>
    <w:basedOn w:val="Normal"/>
    <w:link w:val="DocumentMapChar"/>
    <w:rsid w:val="000E26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E26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E26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E26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E263B"/>
  </w:style>
  <w:style w:type="character" w:customStyle="1" w:styleId="E-mailSignatureChar">
    <w:name w:val="E-mail Signature Char"/>
    <w:basedOn w:val="DefaultParagraphFont"/>
    <w:link w:val="E-mailSignature"/>
    <w:rsid w:val="000E263B"/>
    <w:rPr>
      <w:sz w:val="22"/>
    </w:rPr>
  </w:style>
  <w:style w:type="paragraph" w:styleId="NormalWeb">
    <w:name w:val="Normal (Web)"/>
    <w:basedOn w:val="Normal"/>
    <w:rsid w:val="000E263B"/>
  </w:style>
  <w:style w:type="character" w:styleId="HTMLAcronym">
    <w:name w:val="HTML Acronym"/>
    <w:basedOn w:val="DefaultParagraphFont"/>
    <w:rsid w:val="000E263B"/>
  </w:style>
  <w:style w:type="paragraph" w:styleId="HTMLAddress">
    <w:name w:val="HTML Address"/>
    <w:basedOn w:val="Normal"/>
    <w:link w:val="HTMLAddressChar"/>
    <w:rsid w:val="000E26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63B"/>
    <w:rPr>
      <w:i/>
      <w:iCs/>
      <w:sz w:val="22"/>
    </w:rPr>
  </w:style>
  <w:style w:type="character" w:styleId="HTMLCite">
    <w:name w:val="HTML Cite"/>
    <w:basedOn w:val="DefaultParagraphFont"/>
    <w:rsid w:val="000E263B"/>
    <w:rPr>
      <w:i/>
      <w:iCs/>
    </w:rPr>
  </w:style>
  <w:style w:type="character" w:styleId="HTMLCode">
    <w:name w:val="HTML Code"/>
    <w:basedOn w:val="DefaultParagraphFont"/>
    <w:rsid w:val="000E26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E263B"/>
    <w:rPr>
      <w:i/>
      <w:iCs/>
    </w:rPr>
  </w:style>
  <w:style w:type="character" w:styleId="HTMLKeyboard">
    <w:name w:val="HTML Keyboard"/>
    <w:basedOn w:val="DefaultParagraphFont"/>
    <w:rsid w:val="000E26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E26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E26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E26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E26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E26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E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63B"/>
    <w:rPr>
      <w:b/>
      <w:bCs/>
    </w:rPr>
  </w:style>
  <w:style w:type="numbering" w:styleId="1ai">
    <w:name w:val="Outline List 1"/>
    <w:basedOn w:val="NoList"/>
    <w:rsid w:val="000E263B"/>
    <w:pPr>
      <w:numPr>
        <w:numId w:val="14"/>
      </w:numPr>
    </w:pPr>
  </w:style>
  <w:style w:type="numbering" w:styleId="111111">
    <w:name w:val="Outline List 2"/>
    <w:basedOn w:val="NoList"/>
    <w:rsid w:val="000E263B"/>
    <w:pPr>
      <w:numPr>
        <w:numId w:val="15"/>
      </w:numPr>
    </w:pPr>
  </w:style>
  <w:style w:type="numbering" w:styleId="ArticleSection">
    <w:name w:val="Outline List 3"/>
    <w:basedOn w:val="NoList"/>
    <w:rsid w:val="000E263B"/>
    <w:pPr>
      <w:numPr>
        <w:numId w:val="17"/>
      </w:numPr>
    </w:pPr>
  </w:style>
  <w:style w:type="table" w:styleId="TableSimple1">
    <w:name w:val="Table Simple 1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E26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E26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E26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E26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E26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E26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E26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E26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E26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E26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E26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E26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E26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E26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E26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E26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E26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E26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E26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E26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E26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E26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E26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E26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E26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E26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E26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E263B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20E3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503</Words>
  <Characters>2499</Characters>
  <Application>Microsoft Office Word</Application>
  <DocSecurity>0</DocSecurity>
  <PresentationFormat/>
  <Lines>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2020-03-27T08:39:00Z</dcterms:created>
  <dcterms:modified xsi:type="dcterms:W3CDTF">2020-03-27T08:39:00Z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3)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OPC64537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27 March 2020</vt:lpwstr>
  </property>
</Properties>
</file>