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CF8AC2" wp14:editId="370B17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8E6F33" w:rsidRDefault="000A6DED" w:rsidP="005E317F">
      <w:pPr>
        <w:pStyle w:val="ShortT"/>
      </w:pPr>
      <w:r>
        <w:t>Therapeutic Goods</w:t>
      </w:r>
      <w:r w:rsidR="005E317F" w:rsidRPr="008E6F33">
        <w:t xml:space="preserve"> Amendment (</w:t>
      </w:r>
      <w:r w:rsidR="005D5347">
        <w:t>Declared Good</w:t>
      </w:r>
      <w:r w:rsidR="003374EE">
        <w:t>s</w:t>
      </w:r>
      <w:r w:rsidR="005E317F" w:rsidRPr="008E6F33">
        <w:t xml:space="preserve">) </w:t>
      </w:r>
      <w:r w:rsidR="00AC4C86">
        <w:t>Order</w:t>
      </w:r>
      <w:r w:rsidR="005E317F" w:rsidRPr="008E6F33">
        <w:t xml:space="preserve"> </w:t>
      </w:r>
      <w:r w:rsidR="003374EE">
        <w:t xml:space="preserve">(No. 1) </w:t>
      </w:r>
      <w:r w:rsidR="008E6F33" w:rsidRPr="008E6F33">
        <w:t>2020</w:t>
      </w:r>
    </w:p>
    <w:p w:rsidR="005E317F" w:rsidRPr="008E6F3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E6F33">
        <w:rPr>
          <w:szCs w:val="22"/>
        </w:rPr>
        <w:t xml:space="preserve">I, </w:t>
      </w:r>
      <w:r w:rsidR="00663F99">
        <w:rPr>
          <w:szCs w:val="22"/>
        </w:rPr>
        <w:t>Tracey Duffy</w:t>
      </w:r>
      <w:r w:rsidRPr="008E6F33">
        <w:rPr>
          <w:szCs w:val="22"/>
        </w:rPr>
        <w:t xml:space="preserve">, </w:t>
      </w:r>
      <w:r w:rsidR="008E6F33" w:rsidRPr="008E6F33">
        <w:rPr>
          <w:szCs w:val="22"/>
        </w:rPr>
        <w:t xml:space="preserve">as delegate of </w:t>
      </w:r>
      <w:r w:rsidR="00F27E8E" w:rsidRPr="00F27E8E">
        <w:rPr>
          <w:szCs w:val="22"/>
        </w:rPr>
        <w:t>the Secretary of the Department of Health, make the following order</w:t>
      </w:r>
      <w:r w:rsidRPr="008E6F33">
        <w:rPr>
          <w:szCs w:val="22"/>
        </w:rPr>
        <w:t>.</w:t>
      </w:r>
    </w:p>
    <w:p w:rsidR="005E317F" w:rsidRPr="008E6F3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E6F33">
        <w:rPr>
          <w:szCs w:val="22"/>
        </w:rPr>
        <w:t>Dated</w:t>
      </w:r>
      <w:r w:rsidR="00786309">
        <w:rPr>
          <w:szCs w:val="22"/>
        </w:rPr>
        <w:t xml:space="preserve"> 22</w:t>
      </w:r>
      <w:r w:rsidR="000A6DED">
        <w:rPr>
          <w:szCs w:val="22"/>
        </w:rPr>
        <w:t xml:space="preserve"> April</w:t>
      </w:r>
      <w:r w:rsidR="00400C8B">
        <w:rPr>
          <w:szCs w:val="22"/>
        </w:rPr>
        <w:t xml:space="preserve"> 2020</w:t>
      </w:r>
    </w:p>
    <w:p w:rsidR="008E6F33" w:rsidRPr="008E6F33" w:rsidRDefault="00C62DA7" w:rsidP="0038102B">
      <w:pPr>
        <w:keepNext/>
        <w:tabs>
          <w:tab w:val="center" w:pos="3958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Duffy</w:t>
      </w:r>
    </w:p>
    <w:p w:rsidR="008E6F33" w:rsidRPr="008E6F33" w:rsidRDefault="00C62DA7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First Assistant Secretary</w:t>
      </w:r>
    </w:p>
    <w:p w:rsidR="005E317F" w:rsidRPr="005D5347" w:rsidRDefault="00C62DA7" w:rsidP="008E6F33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5D5347">
        <w:rPr>
          <w:szCs w:val="22"/>
        </w:rPr>
        <w:t>Medical Devices and Product Quality</w:t>
      </w:r>
      <w:r w:rsidR="00804F93" w:rsidRPr="005D5347">
        <w:rPr>
          <w:szCs w:val="22"/>
        </w:rPr>
        <w:t xml:space="preserve"> </w:t>
      </w:r>
      <w:r w:rsidR="008D4929">
        <w:rPr>
          <w:szCs w:val="22"/>
        </w:rPr>
        <w:t>Division</w:t>
      </w:r>
      <w:bookmarkStart w:id="0" w:name="_GoBack"/>
      <w:bookmarkEnd w:id="0"/>
    </w:p>
    <w:p w:rsidR="008E6F33" w:rsidRPr="005D5347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5D5347">
        <w:rPr>
          <w:szCs w:val="22"/>
        </w:rPr>
        <w:t>Health Products Regulation Group</w:t>
      </w:r>
    </w:p>
    <w:p w:rsidR="005E317F" w:rsidRPr="000D3FB9" w:rsidRDefault="008E6F33" w:rsidP="005E317F">
      <w:pPr>
        <w:pStyle w:val="SignCoverPageEnd"/>
        <w:ind w:right="91"/>
        <w:rPr>
          <w:sz w:val="22"/>
        </w:rPr>
      </w:pPr>
      <w:r w:rsidRPr="005D5347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78630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86309">
        <w:rPr>
          <w:noProof/>
        </w:rPr>
        <w:t>1  Name</w:t>
      </w:r>
      <w:r w:rsidR="00786309">
        <w:rPr>
          <w:noProof/>
        </w:rPr>
        <w:tab/>
      </w:r>
      <w:r w:rsidR="00786309">
        <w:rPr>
          <w:noProof/>
        </w:rPr>
        <w:fldChar w:fldCharType="begin"/>
      </w:r>
      <w:r w:rsidR="00786309">
        <w:rPr>
          <w:noProof/>
        </w:rPr>
        <w:instrText xml:space="preserve"> PAGEREF _Toc38467094 \h </w:instrText>
      </w:r>
      <w:r w:rsidR="00786309">
        <w:rPr>
          <w:noProof/>
        </w:rPr>
      </w:r>
      <w:r w:rsidR="00786309">
        <w:rPr>
          <w:noProof/>
        </w:rPr>
        <w:fldChar w:fldCharType="separate"/>
      </w:r>
      <w:r w:rsidR="00786309">
        <w:rPr>
          <w:noProof/>
        </w:rPr>
        <w:t>1</w:t>
      </w:r>
      <w:r w:rsidR="00786309">
        <w:rPr>
          <w:noProof/>
        </w:rPr>
        <w:fldChar w:fldCharType="end"/>
      </w:r>
    </w:p>
    <w:p w:rsidR="00786309" w:rsidRDefault="00786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_Toc38467095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86309" w:rsidRDefault="00786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_Toc38467096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86309" w:rsidRDefault="00786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_Toc38467097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86309" w:rsidRDefault="007863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_Toc38467098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86309" w:rsidRDefault="007863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(Declared Goods)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_Toc38467099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3846709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F27E8E" w:rsidRPr="00F27E8E">
        <w:rPr>
          <w:i/>
        </w:rPr>
        <w:t xml:space="preserve">Therapeutic Goods Amendment (Declared Goods) </w:t>
      </w:r>
      <w:r w:rsidR="00AC4C86">
        <w:rPr>
          <w:i/>
        </w:rPr>
        <w:t>Order</w:t>
      </w:r>
      <w:r w:rsidR="00F27E8E" w:rsidRPr="00F27E8E">
        <w:rPr>
          <w:i/>
        </w:rPr>
        <w:t xml:space="preserve"> </w:t>
      </w:r>
      <w:r w:rsidR="003374EE">
        <w:rPr>
          <w:i/>
        </w:rPr>
        <w:t xml:space="preserve">(No. 1) </w:t>
      </w:r>
      <w:r w:rsidR="00F27E8E" w:rsidRPr="00F27E8E">
        <w:rPr>
          <w:i/>
        </w:rPr>
        <w:t>2020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3846709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7D199A" w:rsidP="00A02135">
            <w:pPr>
              <w:pStyle w:val="Tabletext"/>
              <w:rPr>
                <w:i/>
              </w:rPr>
            </w:pPr>
            <w: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7702" w:rsidRDefault="000F7702" w:rsidP="000F7702">
            <w:pPr>
              <w:pStyle w:val="Tabletext"/>
            </w:pPr>
            <w:r>
              <w:t>At the same</w:t>
            </w:r>
            <w:r w:rsidR="00786309">
              <w:t xml:space="preserve"> time</w:t>
            </w:r>
            <w:r>
              <w:t xml:space="preserve"> as the </w:t>
            </w:r>
            <w:r w:rsidRPr="00A53CE4">
              <w:rPr>
                <w:i/>
              </w:rPr>
              <w:t>Therapeutic Goods (Medical Devices—Specified Articles) Instrument 2020</w:t>
            </w:r>
            <w:r>
              <w:t xml:space="preserve"> commences</w:t>
            </w:r>
            <w:r w:rsidRPr="006C3A6A">
              <w:t>.</w:t>
            </w:r>
          </w:p>
          <w:p w:rsidR="00002BCC" w:rsidRPr="006C3A6A" w:rsidRDefault="000F7702" w:rsidP="000F7702">
            <w:pPr>
              <w:pStyle w:val="Tabletext"/>
            </w:pPr>
            <w:r>
              <w:t xml:space="preserve">However, this instrument does not commence at all if the </w:t>
            </w:r>
            <w:r w:rsidRPr="00A53CE4">
              <w:rPr>
                <w:i/>
              </w:rPr>
              <w:t>Therapeutic Goods (Medical Devices—Specified Articles) Instrument 2020</w:t>
            </w:r>
            <w:r>
              <w:t xml:space="preserve">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6C3A6A" w:rsidRDefault="00002BCC" w:rsidP="00A02135">
            <w:pPr>
              <w:pStyle w:val="Tabletext"/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3846709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0A6DED">
        <w:t xml:space="preserve">section 7 </w:t>
      </w:r>
      <w:r w:rsidR="007D199A">
        <w:t xml:space="preserve">of the </w:t>
      </w:r>
      <w:r w:rsidR="007D199A" w:rsidRPr="007D199A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38467097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0A6DED" w:rsidRDefault="000A6DED" w:rsidP="000A6DED">
      <w:pPr>
        <w:pStyle w:val="ActHead6"/>
        <w:pageBreakBefore/>
        <w:rPr>
          <w:rStyle w:val="CharAmSchText"/>
        </w:rPr>
      </w:pPr>
      <w:bookmarkStart w:id="7" w:name="_Toc3846709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663F99" w:rsidRDefault="00663F99" w:rsidP="00663F99">
      <w:pPr>
        <w:pStyle w:val="ActHead9"/>
      </w:pPr>
      <w:bookmarkStart w:id="8" w:name="_Toc38467099"/>
      <w:r w:rsidRPr="000A6DED">
        <w:t>Therapeutic Goods (Declared Goods) Order 2019</w:t>
      </w:r>
      <w:bookmarkEnd w:id="8"/>
    </w:p>
    <w:p w:rsidR="00BC020A" w:rsidRDefault="003374EE" w:rsidP="00295C89">
      <w:pPr>
        <w:pStyle w:val="ItemHead"/>
      </w:pPr>
      <w:proofErr w:type="gramStart"/>
      <w:r>
        <w:t xml:space="preserve">1  </w:t>
      </w:r>
      <w:r w:rsidR="00BC020A">
        <w:t>Part</w:t>
      </w:r>
      <w:proofErr w:type="gramEnd"/>
      <w:r w:rsidR="00BC020A">
        <w:t xml:space="preserve"> 2 of Schedule 2 (</w:t>
      </w:r>
      <w:r w:rsidR="0081001B">
        <w:t xml:space="preserve">table </w:t>
      </w:r>
      <w:r w:rsidR="00BC020A">
        <w:t>item 4)</w:t>
      </w:r>
    </w:p>
    <w:p w:rsidR="00BC020A" w:rsidRPr="00BC020A" w:rsidRDefault="0081001B" w:rsidP="00BC020A">
      <w:pPr>
        <w:pStyle w:val="Item"/>
      </w:pPr>
      <w:r>
        <w:t>Omit “(other than apparel specified in item 5),</w:t>
      </w:r>
      <w:proofErr w:type="gramStart"/>
      <w:r>
        <w:t>”.</w:t>
      </w:r>
      <w:proofErr w:type="gramEnd"/>
    </w:p>
    <w:p w:rsidR="00295C89" w:rsidRDefault="003374EE" w:rsidP="00295C89">
      <w:pPr>
        <w:pStyle w:val="ItemHead"/>
      </w:pPr>
      <w:proofErr w:type="gramStart"/>
      <w:r>
        <w:t>2</w:t>
      </w:r>
      <w:r w:rsidR="00295C89">
        <w:t xml:space="preserve">  Part</w:t>
      </w:r>
      <w:proofErr w:type="gramEnd"/>
      <w:r w:rsidR="00295C89">
        <w:t xml:space="preserve"> 2 of Schedule 2 (</w:t>
      </w:r>
      <w:r w:rsidR="0081001B">
        <w:t xml:space="preserve">table </w:t>
      </w:r>
      <w:r w:rsidR="00295C89">
        <w:t>item 5)</w:t>
      </w:r>
    </w:p>
    <w:p w:rsidR="00295C89" w:rsidRDefault="00295C89" w:rsidP="00295C89">
      <w:pPr>
        <w:pStyle w:val="Item"/>
      </w:pPr>
      <w:r>
        <w:t>Repeal the item.</w:t>
      </w:r>
    </w:p>
    <w:sectPr w:rsidR="00295C89" w:rsidSect="00487B88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522" w:right="1701" w:bottom="567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34" w:rsidRDefault="00F72034" w:rsidP="0048364F">
      <w:pPr>
        <w:spacing w:line="240" w:lineRule="auto"/>
      </w:pPr>
      <w:r>
        <w:separator/>
      </w:r>
    </w:p>
  </w:endnote>
  <w:endnote w:type="continuationSeparator" w:id="0">
    <w:p w:rsidR="00F72034" w:rsidRDefault="00F720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0"/>
      <w:gridCol w:w="6273"/>
      <w:gridCol w:w="1611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06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5C73">
            <w:rPr>
              <w:i/>
              <w:noProof/>
              <w:sz w:val="18"/>
            </w:rPr>
            <w:t>Poisons Standard Amendment (Hydroxychloroquine and Salbutamol)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Look w:val="04A0" w:firstRow="1" w:lastRow="0" w:firstColumn="1" w:lastColumn="0" w:noHBand="0" w:noVBand="1"/>
    </w:tblPr>
    <w:tblGrid>
      <w:gridCol w:w="1275"/>
      <w:gridCol w:w="5573"/>
      <w:gridCol w:w="1517"/>
    </w:tblGrid>
    <w:tr w:rsidR="00B20990" w:rsidTr="00487B88">
      <w:tc>
        <w:tcPr>
          <w:tcW w:w="762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331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4929">
            <w:rPr>
              <w:i/>
              <w:noProof/>
              <w:sz w:val="18"/>
            </w:rPr>
            <w:t>Therapeutic Goods Amendment (Declared Goods) Order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0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9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0990" w:rsidRDefault="00B20990" w:rsidP="008C38F7">
    <w:pPr>
      <w:jc w:val="center"/>
      <w:rPr>
        <w:sz w:val="18"/>
      </w:rPr>
    </w:pPr>
  </w:p>
  <w:p w:rsidR="00487B88" w:rsidRPr="008C38F7" w:rsidRDefault="00487B88" w:rsidP="008C38F7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73" w:type="dxa"/>
      <w:tblLayout w:type="fixed"/>
      <w:tblLook w:val="04A0" w:firstRow="1" w:lastRow="0" w:firstColumn="1" w:lastColumn="0" w:noHBand="0" w:noVBand="1"/>
    </w:tblPr>
    <w:tblGrid>
      <w:gridCol w:w="1418"/>
      <w:gridCol w:w="5954"/>
      <w:gridCol w:w="1701"/>
    </w:tblGrid>
    <w:tr w:rsidR="00EE57E8" w:rsidTr="00487B88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9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4929">
            <w:rPr>
              <w:i/>
              <w:noProof/>
              <w:sz w:val="18"/>
            </w:rPr>
            <w:t>Therapeutic Goods Amendment (Declared Goods) Order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:rsidR="00EE57E8" w:rsidRDefault="00EE57E8" w:rsidP="008C38F7">
    <w:pPr>
      <w:jc w:val="center"/>
      <w:rPr>
        <w:sz w:val="18"/>
      </w:rPr>
    </w:pPr>
  </w:p>
  <w:p w:rsidR="00487B88" w:rsidRPr="008C38F7" w:rsidRDefault="00487B88" w:rsidP="008C38F7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505" w:type="dxa"/>
      <w:tblLayout w:type="fixed"/>
      <w:tblLook w:val="04A0" w:firstRow="1" w:lastRow="0" w:firstColumn="1" w:lastColumn="0" w:noHBand="0" w:noVBand="1"/>
    </w:tblPr>
    <w:tblGrid>
      <w:gridCol w:w="1418"/>
      <w:gridCol w:w="5670"/>
      <w:gridCol w:w="1417"/>
    </w:tblGrid>
    <w:tr w:rsidR="00EE57E8" w:rsidTr="00487B88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4929">
            <w:rPr>
              <w:i/>
              <w:noProof/>
              <w:sz w:val="18"/>
            </w:rPr>
            <w:t>Therapeutic Goods Amendment (Declared Goods) Order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492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Default="00EE57E8" w:rsidP="008C38F7">
    <w:pPr>
      <w:jc w:val="center"/>
      <w:rPr>
        <w:sz w:val="18"/>
      </w:rPr>
    </w:pPr>
  </w:p>
  <w:p w:rsidR="00487B88" w:rsidRPr="008C38F7" w:rsidRDefault="00487B88" w:rsidP="008C38F7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C7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25C73">
            <w:rPr>
              <w:i/>
              <w:noProof/>
              <w:sz w:val="18"/>
            </w:rPr>
            <w:t>U:\Documents\Poisons Standard Amdt Salbutamol\DRAFT Poisons Standard Amendment (Hydroxychloroquine and Salbutamol) Instrument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D4929">
            <w:rPr>
              <w:i/>
              <w:noProof/>
              <w:sz w:val="18"/>
            </w:rPr>
            <w:t>22/4/2020 6:27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34" w:rsidRDefault="00F72034" w:rsidP="0048364F">
      <w:pPr>
        <w:spacing w:line="240" w:lineRule="auto"/>
      </w:pPr>
      <w:r>
        <w:separator/>
      </w:r>
    </w:p>
  </w:footnote>
  <w:footnote w:type="continuationSeparator" w:id="0">
    <w:p w:rsidR="00F72034" w:rsidRDefault="00F720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0B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B01F1C"/>
    <w:multiLevelType w:val="hybridMultilevel"/>
    <w:tmpl w:val="184205D0"/>
    <w:lvl w:ilvl="0" w:tplc="473404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B2E6678"/>
    <w:multiLevelType w:val="hybridMultilevel"/>
    <w:tmpl w:val="9D9273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3"/>
    <w:rsid w:val="00000263"/>
    <w:rsid w:val="00002BCC"/>
    <w:rsid w:val="000113BC"/>
    <w:rsid w:val="000136AF"/>
    <w:rsid w:val="0004044E"/>
    <w:rsid w:val="000471AD"/>
    <w:rsid w:val="0005120E"/>
    <w:rsid w:val="000528D0"/>
    <w:rsid w:val="0005403A"/>
    <w:rsid w:val="00054577"/>
    <w:rsid w:val="00056E95"/>
    <w:rsid w:val="000614BF"/>
    <w:rsid w:val="00070CF5"/>
    <w:rsid w:val="0007169C"/>
    <w:rsid w:val="00077593"/>
    <w:rsid w:val="00080B40"/>
    <w:rsid w:val="00083F48"/>
    <w:rsid w:val="000A479A"/>
    <w:rsid w:val="000A6DED"/>
    <w:rsid w:val="000A7DF9"/>
    <w:rsid w:val="000C7AFC"/>
    <w:rsid w:val="000D05EF"/>
    <w:rsid w:val="000D3FB9"/>
    <w:rsid w:val="000D5485"/>
    <w:rsid w:val="000E598E"/>
    <w:rsid w:val="000E5A3D"/>
    <w:rsid w:val="000F0920"/>
    <w:rsid w:val="000F0ADA"/>
    <w:rsid w:val="000F21C1"/>
    <w:rsid w:val="000F7702"/>
    <w:rsid w:val="00104F67"/>
    <w:rsid w:val="0010745C"/>
    <w:rsid w:val="00107D7C"/>
    <w:rsid w:val="001122FF"/>
    <w:rsid w:val="00115A63"/>
    <w:rsid w:val="00135224"/>
    <w:rsid w:val="001509B4"/>
    <w:rsid w:val="00160BD7"/>
    <w:rsid w:val="001643C9"/>
    <w:rsid w:val="00165568"/>
    <w:rsid w:val="00166082"/>
    <w:rsid w:val="00166C2F"/>
    <w:rsid w:val="001716C9"/>
    <w:rsid w:val="00184261"/>
    <w:rsid w:val="00184BAE"/>
    <w:rsid w:val="00193461"/>
    <w:rsid w:val="00193487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3A39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5C89"/>
    <w:rsid w:val="00297ECB"/>
    <w:rsid w:val="002A5873"/>
    <w:rsid w:val="002B6171"/>
    <w:rsid w:val="002C152A"/>
    <w:rsid w:val="002C6F5D"/>
    <w:rsid w:val="002C7691"/>
    <w:rsid w:val="002D043A"/>
    <w:rsid w:val="002D6661"/>
    <w:rsid w:val="002E1268"/>
    <w:rsid w:val="002F3585"/>
    <w:rsid w:val="0031713F"/>
    <w:rsid w:val="003222D1"/>
    <w:rsid w:val="0032750F"/>
    <w:rsid w:val="003374EE"/>
    <w:rsid w:val="003415D3"/>
    <w:rsid w:val="003442F6"/>
    <w:rsid w:val="00346335"/>
    <w:rsid w:val="00347A5B"/>
    <w:rsid w:val="00352B0F"/>
    <w:rsid w:val="003561B0"/>
    <w:rsid w:val="0038102B"/>
    <w:rsid w:val="00382D1B"/>
    <w:rsid w:val="0038323B"/>
    <w:rsid w:val="00397893"/>
    <w:rsid w:val="003A15AC"/>
    <w:rsid w:val="003B0627"/>
    <w:rsid w:val="003C5F2B"/>
    <w:rsid w:val="003C7D35"/>
    <w:rsid w:val="003D0BFE"/>
    <w:rsid w:val="003D5700"/>
    <w:rsid w:val="003F6F52"/>
    <w:rsid w:val="00400C8B"/>
    <w:rsid w:val="004022CA"/>
    <w:rsid w:val="004116CD"/>
    <w:rsid w:val="00414ADE"/>
    <w:rsid w:val="00424CA9"/>
    <w:rsid w:val="004257BB"/>
    <w:rsid w:val="00431FCA"/>
    <w:rsid w:val="0044291A"/>
    <w:rsid w:val="004600B0"/>
    <w:rsid w:val="00460499"/>
    <w:rsid w:val="00460FBA"/>
    <w:rsid w:val="004628DF"/>
    <w:rsid w:val="004731CE"/>
    <w:rsid w:val="00474835"/>
    <w:rsid w:val="004819C7"/>
    <w:rsid w:val="0048364F"/>
    <w:rsid w:val="004877FC"/>
    <w:rsid w:val="00487B88"/>
    <w:rsid w:val="00490533"/>
    <w:rsid w:val="00490F2E"/>
    <w:rsid w:val="00496F97"/>
    <w:rsid w:val="004A53EA"/>
    <w:rsid w:val="004B35E7"/>
    <w:rsid w:val="004C24E2"/>
    <w:rsid w:val="004D7DE2"/>
    <w:rsid w:val="004F1FAC"/>
    <w:rsid w:val="004F676E"/>
    <w:rsid w:val="004F71C0"/>
    <w:rsid w:val="004F7CBF"/>
    <w:rsid w:val="00516B8D"/>
    <w:rsid w:val="005271B3"/>
    <w:rsid w:val="0052756C"/>
    <w:rsid w:val="00530230"/>
    <w:rsid w:val="00530CC9"/>
    <w:rsid w:val="00531B46"/>
    <w:rsid w:val="00537FBC"/>
    <w:rsid w:val="00541D73"/>
    <w:rsid w:val="00543469"/>
    <w:rsid w:val="00546FA3"/>
    <w:rsid w:val="005566B3"/>
    <w:rsid w:val="00557C7A"/>
    <w:rsid w:val="00562A58"/>
    <w:rsid w:val="00562C03"/>
    <w:rsid w:val="00564AA9"/>
    <w:rsid w:val="0056541A"/>
    <w:rsid w:val="00573F11"/>
    <w:rsid w:val="00581211"/>
    <w:rsid w:val="0058383E"/>
    <w:rsid w:val="00584811"/>
    <w:rsid w:val="005933F2"/>
    <w:rsid w:val="00593AA6"/>
    <w:rsid w:val="00594161"/>
    <w:rsid w:val="00594749"/>
    <w:rsid w:val="00594956"/>
    <w:rsid w:val="005978F4"/>
    <w:rsid w:val="005A0475"/>
    <w:rsid w:val="005B1555"/>
    <w:rsid w:val="005B4067"/>
    <w:rsid w:val="005C1762"/>
    <w:rsid w:val="005C3F41"/>
    <w:rsid w:val="005C4EF0"/>
    <w:rsid w:val="005D5347"/>
    <w:rsid w:val="005D5EA1"/>
    <w:rsid w:val="005E098C"/>
    <w:rsid w:val="005E1F8D"/>
    <w:rsid w:val="005E317F"/>
    <w:rsid w:val="005E61D3"/>
    <w:rsid w:val="00600219"/>
    <w:rsid w:val="006057D1"/>
    <w:rsid w:val="0060584E"/>
    <w:rsid w:val="006065DA"/>
    <w:rsid w:val="00606AA4"/>
    <w:rsid w:val="00620766"/>
    <w:rsid w:val="00635DD3"/>
    <w:rsid w:val="00640402"/>
    <w:rsid w:val="00640F78"/>
    <w:rsid w:val="006446C9"/>
    <w:rsid w:val="00647948"/>
    <w:rsid w:val="00650A9F"/>
    <w:rsid w:val="00655D6A"/>
    <w:rsid w:val="00656DE9"/>
    <w:rsid w:val="00663F99"/>
    <w:rsid w:val="00665F4F"/>
    <w:rsid w:val="00672876"/>
    <w:rsid w:val="00677CC2"/>
    <w:rsid w:val="00685F42"/>
    <w:rsid w:val="0069207B"/>
    <w:rsid w:val="00693C68"/>
    <w:rsid w:val="00694281"/>
    <w:rsid w:val="006945BF"/>
    <w:rsid w:val="006A304E"/>
    <w:rsid w:val="006B7006"/>
    <w:rsid w:val="006C3A6A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0F79"/>
    <w:rsid w:val="007634AD"/>
    <w:rsid w:val="007715C9"/>
    <w:rsid w:val="00772A6D"/>
    <w:rsid w:val="00774EDD"/>
    <w:rsid w:val="007757EC"/>
    <w:rsid w:val="007838F3"/>
    <w:rsid w:val="00783C70"/>
    <w:rsid w:val="00784066"/>
    <w:rsid w:val="00786309"/>
    <w:rsid w:val="00796BCE"/>
    <w:rsid w:val="007A2408"/>
    <w:rsid w:val="007A6863"/>
    <w:rsid w:val="007B4F9E"/>
    <w:rsid w:val="007C78B4"/>
    <w:rsid w:val="007D199A"/>
    <w:rsid w:val="007D6AF4"/>
    <w:rsid w:val="007E32B6"/>
    <w:rsid w:val="007E486B"/>
    <w:rsid w:val="007E7D4A"/>
    <w:rsid w:val="007F48ED"/>
    <w:rsid w:val="007F5E3F"/>
    <w:rsid w:val="00803B5D"/>
    <w:rsid w:val="00804F93"/>
    <w:rsid w:val="0081001B"/>
    <w:rsid w:val="00812F45"/>
    <w:rsid w:val="00836FE9"/>
    <w:rsid w:val="00840AFF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38F7"/>
    <w:rsid w:val="008D0EE0"/>
    <w:rsid w:val="008D4929"/>
    <w:rsid w:val="008D7A27"/>
    <w:rsid w:val="008E4702"/>
    <w:rsid w:val="008E69AA"/>
    <w:rsid w:val="008E6F33"/>
    <w:rsid w:val="008F4F1C"/>
    <w:rsid w:val="008F7D3B"/>
    <w:rsid w:val="009069AD"/>
    <w:rsid w:val="00910E64"/>
    <w:rsid w:val="00915730"/>
    <w:rsid w:val="00922764"/>
    <w:rsid w:val="009278C1"/>
    <w:rsid w:val="00930632"/>
    <w:rsid w:val="00932377"/>
    <w:rsid w:val="009346E3"/>
    <w:rsid w:val="0094523D"/>
    <w:rsid w:val="00963FFA"/>
    <w:rsid w:val="00966C5F"/>
    <w:rsid w:val="00970DCD"/>
    <w:rsid w:val="00976A63"/>
    <w:rsid w:val="00981F73"/>
    <w:rsid w:val="009824F9"/>
    <w:rsid w:val="009B2490"/>
    <w:rsid w:val="009B50E5"/>
    <w:rsid w:val="009C3431"/>
    <w:rsid w:val="009C5989"/>
    <w:rsid w:val="009C6A32"/>
    <w:rsid w:val="009D08DA"/>
    <w:rsid w:val="009E2D2B"/>
    <w:rsid w:val="00A06860"/>
    <w:rsid w:val="00A136F5"/>
    <w:rsid w:val="00A20E61"/>
    <w:rsid w:val="00A231E2"/>
    <w:rsid w:val="00A2550D"/>
    <w:rsid w:val="00A27400"/>
    <w:rsid w:val="00A379BB"/>
    <w:rsid w:val="00A4169B"/>
    <w:rsid w:val="00A50D55"/>
    <w:rsid w:val="00A52FDA"/>
    <w:rsid w:val="00A60E75"/>
    <w:rsid w:val="00A64912"/>
    <w:rsid w:val="00A67567"/>
    <w:rsid w:val="00A70A74"/>
    <w:rsid w:val="00A76243"/>
    <w:rsid w:val="00A81F51"/>
    <w:rsid w:val="00A9231A"/>
    <w:rsid w:val="00A95BC7"/>
    <w:rsid w:val="00AA0343"/>
    <w:rsid w:val="00AA4B74"/>
    <w:rsid w:val="00AA78CE"/>
    <w:rsid w:val="00AA7B26"/>
    <w:rsid w:val="00AC4C86"/>
    <w:rsid w:val="00AC767C"/>
    <w:rsid w:val="00AD3467"/>
    <w:rsid w:val="00AD5641"/>
    <w:rsid w:val="00AF33DB"/>
    <w:rsid w:val="00B032D8"/>
    <w:rsid w:val="00B05D72"/>
    <w:rsid w:val="00B11E67"/>
    <w:rsid w:val="00B1206A"/>
    <w:rsid w:val="00B20990"/>
    <w:rsid w:val="00B23FAF"/>
    <w:rsid w:val="00B2642B"/>
    <w:rsid w:val="00B33877"/>
    <w:rsid w:val="00B33B3C"/>
    <w:rsid w:val="00B36CE8"/>
    <w:rsid w:val="00B40D74"/>
    <w:rsid w:val="00B42649"/>
    <w:rsid w:val="00B46467"/>
    <w:rsid w:val="00B50E5C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020A"/>
    <w:rsid w:val="00BD0401"/>
    <w:rsid w:val="00BE42C5"/>
    <w:rsid w:val="00BE4875"/>
    <w:rsid w:val="00BE6317"/>
    <w:rsid w:val="00BE719A"/>
    <w:rsid w:val="00BE720A"/>
    <w:rsid w:val="00BF0723"/>
    <w:rsid w:val="00BF42AD"/>
    <w:rsid w:val="00BF6650"/>
    <w:rsid w:val="00C000E6"/>
    <w:rsid w:val="00C04658"/>
    <w:rsid w:val="00C067E5"/>
    <w:rsid w:val="00C1578E"/>
    <w:rsid w:val="00C164CA"/>
    <w:rsid w:val="00C26051"/>
    <w:rsid w:val="00C37F14"/>
    <w:rsid w:val="00C42BF8"/>
    <w:rsid w:val="00C460AE"/>
    <w:rsid w:val="00C50043"/>
    <w:rsid w:val="00C5015F"/>
    <w:rsid w:val="00C50A0F"/>
    <w:rsid w:val="00C50F4A"/>
    <w:rsid w:val="00C54E90"/>
    <w:rsid w:val="00C62DA7"/>
    <w:rsid w:val="00C72D10"/>
    <w:rsid w:val="00C7573B"/>
    <w:rsid w:val="00C76CF3"/>
    <w:rsid w:val="00C82842"/>
    <w:rsid w:val="00C907E2"/>
    <w:rsid w:val="00C93205"/>
    <w:rsid w:val="00C945DC"/>
    <w:rsid w:val="00CA7844"/>
    <w:rsid w:val="00CB58EF"/>
    <w:rsid w:val="00CC653E"/>
    <w:rsid w:val="00CE0A93"/>
    <w:rsid w:val="00CF0BB2"/>
    <w:rsid w:val="00CF2F7B"/>
    <w:rsid w:val="00D12B0D"/>
    <w:rsid w:val="00D13441"/>
    <w:rsid w:val="00D243A3"/>
    <w:rsid w:val="00D31206"/>
    <w:rsid w:val="00D33440"/>
    <w:rsid w:val="00D52EFE"/>
    <w:rsid w:val="00D56A0D"/>
    <w:rsid w:val="00D63EF6"/>
    <w:rsid w:val="00D66518"/>
    <w:rsid w:val="00D70DFB"/>
    <w:rsid w:val="00D71EEA"/>
    <w:rsid w:val="00D735CD"/>
    <w:rsid w:val="00D743E5"/>
    <w:rsid w:val="00D766DF"/>
    <w:rsid w:val="00D90841"/>
    <w:rsid w:val="00DA2439"/>
    <w:rsid w:val="00DA6F05"/>
    <w:rsid w:val="00DB2DC3"/>
    <w:rsid w:val="00DB64FC"/>
    <w:rsid w:val="00DE149E"/>
    <w:rsid w:val="00DE23C3"/>
    <w:rsid w:val="00E034DB"/>
    <w:rsid w:val="00E05704"/>
    <w:rsid w:val="00E104B0"/>
    <w:rsid w:val="00E12F1A"/>
    <w:rsid w:val="00E22935"/>
    <w:rsid w:val="00E33B4F"/>
    <w:rsid w:val="00E54292"/>
    <w:rsid w:val="00E60191"/>
    <w:rsid w:val="00E74DC7"/>
    <w:rsid w:val="00E87699"/>
    <w:rsid w:val="00E92E27"/>
    <w:rsid w:val="00E9555E"/>
    <w:rsid w:val="00E9586B"/>
    <w:rsid w:val="00E97334"/>
    <w:rsid w:val="00EB3A99"/>
    <w:rsid w:val="00EB3EDF"/>
    <w:rsid w:val="00EB5745"/>
    <w:rsid w:val="00EB65F8"/>
    <w:rsid w:val="00EC7F90"/>
    <w:rsid w:val="00ED13B9"/>
    <w:rsid w:val="00ED28FC"/>
    <w:rsid w:val="00ED4928"/>
    <w:rsid w:val="00EE3623"/>
    <w:rsid w:val="00EE3FFE"/>
    <w:rsid w:val="00EE57E8"/>
    <w:rsid w:val="00EE6190"/>
    <w:rsid w:val="00EF2E3A"/>
    <w:rsid w:val="00EF6402"/>
    <w:rsid w:val="00EF79D4"/>
    <w:rsid w:val="00F047E2"/>
    <w:rsid w:val="00F04D57"/>
    <w:rsid w:val="00F078DC"/>
    <w:rsid w:val="00F12291"/>
    <w:rsid w:val="00F13E86"/>
    <w:rsid w:val="00F20B52"/>
    <w:rsid w:val="00F25C73"/>
    <w:rsid w:val="00F27E8E"/>
    <w:rsid w:val="00F32FCB"/>
    <w:rsid w:val="00F33523"/>
    <w:rsid w:val="00F56FB4"/>
    <w:rsid w:val="00F63EFA"/>
    <w:rsid w:val="00F677A9"/>
    <w:rsid w:val="00F71195"/>
    <w:rsid w:val="00F72034"/>
    <w:rsid w:val="00F8121C"/>
    <w:rsid w:val="00F84CF5"/>
    <w:rsid w:val="00F8612E"/>
    <w:rsid w:val="00F94583"/>
    <w:rsid w:val="00FA420B"/>
    <w:rsid w:val="00FB262E"/>
    <w:rsid w:val="00FB6AEE"/>
    <w:rsid w:val="00FB7DD5"/>
    <w:rsid w:val="00FC3EAC"/>
    <w:rsid w:val="00FC685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CD31E2"/>
  <w15:docId w15:val="{E249442F-627D-47A6-BB74-ADECBD1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D3"/>
    <w:rPr>
      <w:b/>
      <w:bCs/>
    </w:rPr>
  </w:style>
  <w:style w:type="paragraph" w:customStyle="1" w:styleId="Numberbullet2">
    <w:name w:val="Number bullet 2"/>
    <w:basedOn w:val="ListBullet2"/>
    <w:qFormat/>
    <w:rsid w:val="007D6AF4"/>
    <w:pPr>
      <w:spacing w:after="120" w:line="240" w:lineRule="auto"/>
      <w:ind w:left="927"/>
      <w:contextualSpacing w:val="0"/>
    </w:pPr>
    <w:rPr>
      <w:rFonts w:eastAsia="Cambria" w:cs="Times New Roman"/>
    </w:rPr>
  </w:style>
  <w:style w:type="paragraph" w:styleId="ListBullet2">
    <w:name w:val="List Bullet 2"/>
    <w:basedOn w:val="Normal"/>
    <w:uiPriority w:val="99"/>
    <w:semiHidden/>
    <w:unhideWhenUsed/>
    <w:rsid w:val="007D6AF4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9306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Freebairn, Will</dc:creator>
  <cp:lastModifiedBy>Edlington, Mandy</cp:lastModifiedBy>
  <cp:revision>3</cp:revision>
  <cp:lastPrinted>2020-03-23T01:38:00Z</cp:lastPrinted>
  <dcterms:created xsi:type="dcterms:W3CDTF">2020-04-22T07:47:00Z</dcterms:created>
  <dcterms:modified xsi:type="dcterms:W3CDTF">2020-04-22T08:27:00Z</dcterms:modified>
</cp:coreProperties>
</file>